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2D8573" w14:textId="77777777" w:rsidR="008F30CD" w:rsidRDefault="008F30CD" w:rsidP="00083F4A">
      <w:pPr>
        <w:spacing w:line="273" w:lineRule="auto"/>
        <w:jc w:val="center"/>
        <w:rPr>
          <w:rFonts w:eastAsia="Calibri"/>
          <w:b/>
          <w:sz w:val="32"/>
          <w:szCs w:val="32"/>
        </w:rPr>
      </w:pPr>
      <w:r>
        <w:rPr>
          <w:rFonts w:eastAsia="Calibri"/>
          <w:b/>
          <w:sz w:val="32"/>
          <w:szCs w:val="32"/>
        </w:rPr>
        <w:t xml:space="preserve">CRYPTOCURRENCY PRICE ANALYSIS WITH </w:t>
      </w:r>
    </w:p>
    <w:p w14:paraId="6541B513" w14:textId="52DF50D9" w:rsidR="00083F4A" w:rsidRPr="00083F4A" w:rsidRDefault="008F30CD" w:rsidP="00083F4A">
      <w:pPr>
        <w:spacing w:line="273" w:lineRule="auto"/>
        <w:jc w:val="center"/>
        <w:rPr>
          <w:rFonts w:eastAsia="Calibri"/>
          <w:b/>
          <w:sz w:val="32"/>
          <w:szCs w:val="32"/>
        </w:rPr>
      </w:pPr>
      <w:r>
        <w:rPr>
          <w:rFonts w:eastAsia="Calibri"/>
          <w:b/>
          <w:sz w:val="32"/>
          <w:szCs w:val="32"/>
        </w:rPr>
        <w:t>DEEP LEARNING</w:t>
      </w:r>
    </w:p>
    <w:p w14:paraId="5AB97538" w14:textId="1FD4BD20" w:rsidR="002C3E3F" w:rsidRDefault="00083F4A" w:rsidP="00806F6D">
      <w:pPr>
        <w:spacing w:line="242" w:lineRule="auto"/>
        <w:ind w:left="-142" w:right="224" w:firstLine="568"/>
        <w:rPr>
          <w:sz w:val="28"/>
        </w:rPr>
      </w:pPr>
      <w:r w:rsidRPr="00C86049">
        <w:rPr>
          <w:rStyle w:val="normaltextrun"/>
          <w:color w:val="000000"/>
          <w:sz w:val="28"/>
          <w:szCs w:val="28"/>
        </w:rPr>
        <w:t>Mrs. </w:t>
      </w:r>
      <w:r w:rsidRPr="00C86049">
        <w:rPr>
          <w:rStyle w:val="bcx8"/>
          <w:color w:val="000000"/>
          <w:sz w:val="28"/>
          <w:szCs w:val="28"/>
        </w:rPr>
        <w:t>M.</w:t>
      </w:r>
      <w:r w:rsidR="008F30CD">
        <w:rPr>
          <w:rStyle w:val="bcx8"/>
          <w:color w:val="000000"/>
          <w:sz w:val="28"/>
          <w:szCs w:val="28"/>
        </w:rPr>
        <w:t>Jayamma</w:t>
      </w:r>
      <w:r w:rsidR="00A77DF8">
        <w:rPr>
          <w:sz w:val="28"/>
          <w:vertAlign w:val="superscript"/>
        </w:rPr>
        <w:t>1</w:t>
      </w:r>
      <w:r w:rsidR="00806F6D">
        <w:rPr>
          <w:sz w:val="28"/>
          <w:vertAlign w:val="superscript"/>
        </w:rPr>
        <w:t xml:space="preserve"> </w:t>
      </w:r>
      <w:r w:rsidR="00806F6D">
        <w:rPr>
          <w:sz w:val="28"/>
        </w:rPr>
        <w:t>,</w:t>
      </w:r>
      <w:r w:rsidR="008F30CD">
        <w:rPr>
          <w:sz w:val="28"/>
        </w:rPr>
        <w:t>G.Renuka</w:t>
      </w:r>
      <w:r w:rsidR="00806F6D">
        <w:rPr>
          <w:sz w:val="28"/>
          <w:vertAlign w:val="superscript"/>
        </w:rPr>
        <w:t xml:space="preserve">2 </w:t>
      </w:r>
      <w:r w:rsidR="002C3E3F">
        <w:rPr>
          <w:sz w:val="28"/>
        </w:rPr>
        <w:t>,</w:t>
      </w:r>
      <w:r w:rsidR="008F30CD">
        <w:rPr>
          <w:sz w:val="28"/>
        </w:rPr>
        <w:t>M.Kalyani</w:t>
      </w:r>
      <w:r w:rsidR="00806F6D">
        <w:rPr>
          <w:sz w:val="28"/>
          <w:vertAlign w:val="superscript"/>
        </w:rPr>
        <w:t>3</w:t>
      </w:r>
      <w:r w:rsidR="002C3E3F">
        <w:rPr>
          <w:sz w:val="28"/>
        </w:rPr>
        <w:t>,</w:t>
      </w:r>
      <w:r w:rsidR="008F30CD">
        <w:rPr>
          <w:sz w:val="28"/>
        </w:rPr>
        <w:t>C.Neelima</w:t>
      </w:r>
      <w:r w:rsidR="00806F6D">
        <w:rPr>
          <w:sz w:val="28"/>
          <w:vertAlign w:val="superscript"/>
        </w:rPr>
        <w:t>4</w:t>
      </w:r>
      <w:r w:rsidR="002C3E3F">
        <w:rPr>
          <w:sz w:val="28"/>
        </w:rPr>
        <w:t>,</w:t>
      </w:r>
      <w:r w:rsidR="008F30CD">
        <w:rPr>
          <w:sz w:val="28"/>
        </w:rPr>
        <w:t>M.Sunitha</w:t>
      </w:r>
      <w:r w:rsidR="00806F6D">
        <w:rPr>
          <w:sz w:val="28"/>
          <w:vertAlign w:val="superscript"/>
        </w:rPr>
        <w:t>5</w:t>
      </w:r>
      <w:r w:rsidR="002C3E3F">
        <w:rPr>
          <w:sz w:val="28"/>
        </w:rPr>
        <w:t>,</w:t>
      </w:r>
    </w:p>
    <w:p w14:paraId="726E0FD9" w14:textId="1A1E499F" w:rsidR="00A45A0F" w:rsidRPr="002C3E3F" w:rsidRDefault="002C3E3F" w:rsidP="002C3E3F">
      <w:pPr>
        <w:spacing w:line="242" w:lineRule="auto"/>
        <w:ind w:left="-142" w:right="224"/>
        <w:rPr>
          <w:sz w:val="28"/>
          <w:vertAlign w:val="superscript"/>
        </w:rPr>
      </w:pPr>
      <w:r>
        <w:rPr>
          <w:sz w:val="28"/>
        </w:rPr>
        <w:t xml:space="preserve">                                                       </w:t>
      </w:r>
      <w:r w:rsidR="008F30CD">
        <w:rPr>
          <w:sz w:val="28"/>
        </w:rPr>
        <w:t>G.Namitha</w:t>
      </w:r>
      <w:r w:rsidR="00806F6D">
        <w:rPr>
          <w:sz w:val="28"/>
          <w:vertAlign w:val="superscript"/>
        </w:rPr>
        <w:t>6</w:t>
      </w:r>
    </w:p>
    <w:p w14:paraId="726E0FDA" w14:textId="0FF090B5" w:rsidR="00A45A0F" w:rsidRDefault="00A77DF8">
      <w:pPr>
        <w:ind w:left="369" w:right="383"/>
        <w:jc w:val="center"/>
        <w:rPr>
          <w:i/>
          <w:sz w:val="20"/>
        </w:rPr>
      </w:pPr>
      <w:r>
        <w:rPr>
          <w:i/>
          <w:sz w:val="20"/>
          <w:vertAlign w:val="superscript"/>
        </w:rPr>
        <w:t>1</w:t>
      </w:r>
      <w:r>
        <w:rPr>
          <w:i/>
          <w:sz w:val="20"/>
        </w:rPr>
        <w:t xml:space="preserve"> </w:t>
      </w:r>
      <w:r w:rsidR="00806F6D">
        <w:rPr>
          <w:i/>
          <w:sz w:val="20"/>
        </w:rPr>
        <w:t xml:space="preserve">Assistant Professor in </w:t>
      </w:r>
      <w:r>
        <w:rPr>
          <w:i/>
          <w:sz w:val="20"/>
        </w:rPr>
        <w:t xml:space="preserve">Department of Computer Science &amp; Engineering, Santhiram Engineering College, Nandyal-518501, </w:t>
      </w:r>
      <w:r w:rsidR="00806F6D">
        <w:rPr>
          <w:i/>
          <w:sz w:val="20"/>
        </w:rPr>
        <w:t xml:space="preserve">Kurnool, </w:t>
      </w:r>
      <w:r>
        <w:rPr>
          <w:i/>
          <w:sz w:val="20"/>
        </w:rPr>
        <w:t>Andhra</w:t>
      </w:r>
      <w:r>
        <w:rPr>
          <w:i/>
          <w:spacing w:val="-47"/>
          <w:sz w:val="20"/>
        </w:rPr>
        <w:t xml:space="preserve"> </w:t>
      </w:r>
      <w:r>
        <w:rPr>
          <w:i/>
          <w:sz w:val="20"/>
        </w:rPr>
        <w:t>Pradesh,</w:t>
      </w:r>
      <w:r>
        <w:rPr>
          <w:i/>
          <w:spacing w:val="9"/>
          <w:sz w:val="20"/>
        </w:rPr>
        <w:t xml:space="preserve"> </w:t>
      </w:r>
      <w:r>
        <w:rPr>
          <w:i/>
          <w:sz w:val="20"/>
        </w:rPr>
        <w:t>India</w:t>
      </w:r>
    </w:p>
    <w:p w14:paraId="726E0FDB" w14:textId="59052197" w:rsidR="00A45A0F" w:rsidRPr="00806F6D" w:rsidRDefault="00806F6D" w:rsidP="00806F6D">
      <w:pPr>
        <w:ind w:left="369" w:right="383"/>
        <w:jc w:val="center"/>
        <w:rPr>
          <w:i/>
          <w:sz w:val="20"/>
        </w:rPr>
      </w:pPr>
      <w:r>
        <w:rPr>
          <w:i/>
          <w:sz w:val="20"/>
          <w:vertAlign w:val="superscript"/>
        </w:rPr>
        <w:t xml:space="preserve">2,3,4,5,6 </w:t>
      </w:r>
      <w:r w:rsidRPr="00806F6D">
        <w:rPr>
          <w:i/>
          <w:sz w:val="20"/>
        </w:rPr>
        <w:t>Student</w:t>
      </w:r>
      <w:r>
        <w:rPr>
          <w:i/>
          <w:sz w:val="20"/>
        </w:rPr>
        <w:t>, Department of Computer Science &amp; Engineering, Santhiram Engineering College, Nandyal-518501, Kurnool, Andhra</w:t>
      </w:r>
      <w:r>
        <w:rPr>
          <w:i/>
          <w:spacing w:val="-47"/>
          <w:sz w:val="20"/>
        </w:rPr>
        <w:t xml:space="preserve"> </w:t>
      </w:r>
      <w:r>
        <w:rPr>
          <w:i/>
          <w:sz w:val="20"/>
        </w:rPr>
        <w:t>Pradesh,</w:t>
      </w:r>
      <w:r>
        <w:rPr>
          <w:i/>
          <w:spacing w:val="9"/>
          <w:sz w:val="20"/>
        </w:rPr>
        <w:t xml:space="preserve"> </w:t>
      </w:r>
      <w:r>
        <w:rPr>
          <w:i/>
          <w:sz w:val="20"/>
        </w:rPr>
        <w:t>India.</w:t>
      </w:r>
    </w:p>
    <w:p w14:paraId="1D0FE544" w14:textId="441EF7FE" w:rsidR="00083F4A" w:rsidRDefault="00331832" w:rsidP="00331832">
      <w:pPr>
        <w:ind w:left="2160"/>
        <w:rPr>
          <w:rStyle w:val="15"/>
          <w:i/>
        </w:rPr>
      </w:pPr>
      <w:r>
        <w:rPr>
          <w:i/>
          <w:position w:val="7"/>
          <w:sz w:val="13"/>
        </w:rPr>
        <w:t>1</w:t>
      </w:r>
      <w:r w:rsidR="00A77DF8">
        <w:rPr>
          <w:i/>
          <w:sz w:val="20"/>
        </w:rPr>
        <w:t>Corresponding</w:t>
      </w:r>
      <w:r w:rsidR="00A77DF8">
        <w:rPr>
          <w:i/>
          <w:spacing w:val="-13"/>
          <w:sz w:val="20"/>
        </w:rPr>
        <w:t xml:space="preserve"> </w:t>
      </w:r>
      <w:r w:rsidR="00A77DF8">
        <w:rPr>
          <w:i/>
          <w:sz w:val="20"/>
        </w:rPr>
        <w:t>Author:</w:t>
      </w:r>
      <w:r w:rsidR="00A77DF8">
        <w:rPr>
          <w:i/>
          <w:spacing w:val="-7"/>
          <w:sz w:val="20"/>
        </w:rPr>
        <w:t xml:space="preserve"> </w:t>
      </w:r>
      <w:hyperlink r:id="rId6" w:history="1">
        <w:r w:rsidR="002C2337" w:rsidRPr="000C61F4">
          <w:rPr>
            <w:rStyle w:val="Hyperlink"/>
            <w:rFonts w:cs="Calibri"/>
            <w:i/>
          </w:rPr>
          <w:t>jayamma.cse@srecnandyal.edu.in</w:t>
        </w:r>
      </w:hyperlink>
    </w:p>
    <w:p w14:paraId="726E0FDD" w14:textId="05DB2A2A" w:rsidR="00A45A0F" w:rsidRDefault="00A45A0F" w:rsidP="00806F6D">
      <w:pPr>
        <w:ind w:left="369" w:right="376"/>
        <w:jc w:val="center"/>
        <w:rPr>
          <w:i/>
        </w:rPr>
      </w:pPr>
    </w:p>
    <w:p w14:paraId="726E0FDE" w14:textId="77777777" w:rsidR="00A45A0F" w:rsidRDefault="00A45A0F">
      <w:pPr>
        <w:pStyle w:val="BodyText"/>
        <w:spacing w:before="6"/>
        <w:rPr>
          <w:i/>
          <w:sz w:val="25"/>
        </w:rPr>
      </w:pPr>
    </w:p>
    <w:p w14:paraId="49622813" w14:textId="77777777" w:rsidR="008F30CD" w:rsidRPr="006C4094" w:rsidRDefault="00083F4A" w:rsidP="00856666">
      <w:pPr>
        <w:spacing w:before="240" w:after="240" w:line="360" w:lineRule="auto"/>
        <w:ind w:left="-142" w:right="4"/>
        <w:jc w:val="both"/>
        <w:rPr>
          <w:sz w:val="20"/>
          <w:szCs w:val="18"/>
        </w:rPr>
      </w:pPr>
      <w:r w:rsidRPr="006C4094">
        <w:rPr>
          <w:b/>
        </w:rPr>
        <w:t xml:space="preserve">Abstract: </w:t>
      </w:r>
      <w:r w:rsidR="008F30CD" w:rsidRPr="006C4094">
        <w:rPr>
          <w:sz w:val="20"/>
          <w:szCs w:val="18"/>
        </w:rPr>
        <w:t>Digital money has of late ignited far-reaching consideration among financial backers in light of the fact that to its hidden idea of decentralization and straightforwardness. Given digital money's instability and recognizing highlights, exact value expectation is basic for laying out powerful financial planning methodologies. To that reason, the creators of this paper present a special strategy for foreseeing the cost of Bitcoin (BTC), a main digital money. The change point identification approach is utilized to give consistent forecast execution in an unseen cost range. It is especially helpful for fragmenting time-series information so standardization might be performed separately founded on division. Besides, on-chain information, or exceptional records posted on the blockchain that are characteristic in digital currencies, is accumulated and utilized as info factors to expect values. Also, for the expectation model, this paper presents self-consideration based numerous long short-term memory (SAM-LSTM), which includes different LSTM modules for on-chain variable gatherings and the consideration instrument. Tests utilizing genuine BTC cost information and different procedure settings have shown that the proposed structure is viable at anticipating BTC costs. Results are positive, with the best MAE, RMSE, MSE, and MAPE upsides of 0.3462, 0.5035, 0.2536, and 1.3251, individually.</w:t>
      </w:r>
    </w:p>
    <w:p w14:paraId="55A83E7D" w14:textId="670037D6" w:rsidR="008F30CD" w:rsidRPr="006C4094" w:rsidRDefault="008F30CD" w:rsidP="006C4094">
      <w:pPr>
        <w:spacing w:before="240" w:after="240"/>
        <w:ind w:left="-142" w:right="4" w:hanging="142"/>
        <w:jc w:val="both"/>
        <w:rPr>
          <w:sz w:val="20"/>
          <w:szCs w:val="18"/>
        </w:rPr>
        <w:sectPr w:rsidR="008F30CD" w:rsidRPr="006C4094" w:rsidSect="00303840">
          <w:type w:val="continuous"/>
          <w:pgSz w:w="12240" w:h="15840"/>
          <w:pgMar w:top="1440" w:right="1440" w:bottom="1440" w:left="1440" w:header="708" w:footer="708" w:gutter="0"/>
          <w:cols w:space="708"/>
          <w:docGrid w:linePitch="360"/>
        </w:sectPr>
      </w:pPr>
      <w:r w:rsidRPr="006C4094">
        <w:rPr>
          <w:sz w:val="20"/>
          <w:szCs w:val="18"/>
        </w:rPr>
        <w:t xml:space="preserve">  </w:t>
      </w:r>
      <w:proofErr w:type="spellStart"/>
      <w:r w:rsidRPr="006C4094">
        <w:rPr>
          <w:b/>
          <w:bCs/>
          <w:sz w:val="20"/>
          <w:szCs w:val="18"/>
        </w:rPr>
        <w:t>Keywords:</w:t>
      </w:r>
      <w:r w:rsidRPr="006C4094">
        <w:rPr>
          <w:sz w:val="20"/>
          <w:szCs w:val="18"/>
        </w:rPr>
        <w:t>CNN,RNN,ANN,GRU,LSTM</w:t>
      </w:r>
      <w:proofErr w:type="spellEnd"/>
    </w:p>
    <w:p w14:paraId="726E0FE1" w14:textId="77777777" w:rsidR="00A45A0F" w:rsidRDefault="00A45A0F">
      <w:pPr>
        <w:pStyle w:val="BodyText"/>
        <w:spacing w:before="8"/>
        <w:rPr>
          <w:sz w:val="27"/>
        </w:rPr>
      </w:pPr>
    </w:p>
    <w:p w14:paraId="726E0FE2" w14:textId="77777777" w:rsidR="00A45A0F" w:rsidRDefault="00A77DF8">
      <w:pPr>
        <w:pStyle w:val="Heading1"/>
        <w:ind w:left="2611" w:right="2620"/>
        <w:jc w:val="center"/>
      </w:pPr>
      <w:r>
        <w:t>I.INTRODUCTION</w:t>
      </w:r>
    </w:p>
    <w:p w14:paraId="726E0FE3" w14:textId="77777777" w:rsidR="00A45A0F" w:rsidRDefault="00A45A0F">
      <w:pPr>
        <w:pStyle w:val="BodyText"/>
        <w:spacing w:before="3"/>
        <w:rPr>
          <w:b/>
          <w:sz w:val="22"/>
        </w:rPr>
      </w:pPr>
    </w:p>
    <w:p w14:paraId="13511F89" w14:textId="77777777" w:rsidR="00A45A0F" w:rsidRDefault="008F30CD" w:rsidP="00856666">
      <w:pPr>
        <w:widowControl/>
        <w:autoSpaceDE/>
        <w:autoSpaceDN/>
        <w:spacing w:before="240" w:after="200" w:line="360" w:lineRule="auto"/>
        <w:jc w:val="both"/>
        <w:rPr>
          <w:rFonts w:eastAsiaTheme="minorHAnsi"/>
          <w:sz w:val="20"/>
          <w:szCs w:val="18"/>
        </w:rPr>
      </w:pPr>
      <w:r w:rsidRPr="008F30CD">
        <w:rPr>
          <w:rFonts w:eastAsiaTheme="minorHAnsi"/>
          <w:sz w:val="20"/>
          <w:szCs w:val="18"/>
        </w:rPr>
        <w:t xml:space="preserve">The presentation of blockchain innovation has brought about significant changes to the construction of cash and exchanges. From its beginning to the present, money's essential capability has been for installment and mode of significant worth appropriation. This capability is reliant upon confidence in the money, which is ensured and kept up with by a focal power (e.g., government, bank). In any case, focal specialists have a huge blemish: there is the chance of debasement, which could risk exchange steadfastness. The blockchain, an open, hostile to duplicating, and carefully designed record, has created a cash known as digital forms of money. In view of blockchain innovation, bitcoin might be relied upon without the confirmation of a focal power, breaking liberated from the regular association. Cryptographic money that guarantees decentralization and straightforwardness opens the capability of a financial framework that decreases the risk of misrepresentation and safeguards protection [2]. Bitcoin (BTC), the significant cryptographic </w:t>
      </w:r>
      <w:r w:rsidRPr="008F30CD">
        <w:rPr>
          <w:rFonts w:eastAsiaTheme="minorHAnsi"/>
          <w:sz w:val="20"/>
          <w:szCs w:val="18"/>
        </w:rPr>
        <w:lastRenderedPageBreak/>
        <w:t>money, stands separated from current conventional monetary forms. BTC supply is covered to 21 million units, bringing about basically no expansion initiated by a focal government's money printing [3]. This reinforces the meaning of decentralization, permitting bitcoin to act as an installment system as well as for of putting away worth. As a matter of fact, notwithstanding customary speculation vehicles, putting resources into digital currencies is as of now viewed as one of the best techniques to raise resource esteem.</w:t>
      </w:r>
    </w:p>
    <w:p w14:paraId="13D57031" w14:textId="77777777" w:rsidR="00856666" w:rsidRDefault="00856666" w:rsidP="00856666">
      <w:pPr>
        <w:widowControl/>
        <w:autoSpaceDE/>
        <w:autoSpaceDN/>
        <w:spacing w:before="240" w:after="200" w:line="360" w:lineRule="auto"/>
        <w:jc w:val="both"/>
        <w:rPr>
          <w:rFonts w:eastAsiaTheme="minorHAnsi"/>
          <w:sz w:val="20"/>
          <w:szCs w:val="18"/>
        </w:rPr>
      </w:pPr>
    </w:p>
    <w:p w14:paraId="7E3DC7C9" w14:textId="2A997CAF" w:rsidR="00856666" w:rsidRDefault="00856666" w:rsidP="00806F6D">
      <w:pPr>
        <w:pStyle w:val="Heading1"/>
        <w:numPr>
          <w:ilvl w:val="0"/>
          <w:numId w:val="16"/>
        </w:numPr>
        <w:tabs>
          <w:tab w:val="left" w:pos="3904"/>
        </w:tabs>
      </w:pPr>
      <w:r>
        <w:t>EXISTING</w:t>
      </w:r>
      <w:r>
        <w:rPr>
          <w:spacing w:val="-6"/>
        </w:rPr>
        <w:t xml:space="preserve"> </w:t>
      </w:r>
      <w:r>
        <w:t>SYSTEM</w:t>
      </w:r>
    </w:p>
    <w:p w14:paraId="23266EDF" w14:textId="77777777" w:rsidR="00856666" w:rsidRDefault="00856666" w:rsidP="00856666">
      <w:pPr>
        <w:pStyle w:val="Heading1"/>
        <w:tabs>
          <w:tab w:val="left" w:pos="3904"/>
        </w:tabs>
        <w:ind w:left="3903"/>
        <w:jc w:val="right"/>
      </w:pPr>
    </w:p>
    <w:p w14:paraId="14781670" w14:textId="77777777" w:rsidR="00856666" w:rsidRDefault="00856666" w:rsidP="00856666">
      <w:pPr>
        <w:pStyle w:val="Heading1"/>
        <w:tabs>
          <w:tab w:val="left" w:pos="3904"/>
        </w:tabs>
        <w:ind w:left="3903"/>
        <w:jc w:val="right"/>
      </w:pPr>
    </w:p>
    <w:p w14:paraId="3F14178B" w14:textId="77777777" w:rsidR="00FB1262" w:rsidRPr="00FB1262" w:rsidRDefault="00FB1262" w:rsidP="00FB1262">
      <w:pPr>
        <w:spacing w:line="360" w:lineRule="auto"/>
        <w:jc w:val="both"/>
        <w:rPr>
          <w:sz w:val="20"/>
          <w:szCs w:val="20"/>
        </w:rPr>
      </w:pPr>
      <w:r w:rsidRPr="00FB1262">
        <w:rPr>
          <w:sz w:val="20"/>
          <w:szCs w:val="20"/>
        </w:rPr>
        <w:t>Recently, due to their ability to model non-stationarity in time-series data (unlike traditional approaches), machine learning methods have been widely used in predicting prices for financial products. However, this work has found that there exist two issues in the literature. The first issue is due to a recent upsurge and plummet in cryptocurrency prices. Since the price moves in an unexpected range that has been previously unseen, constructed machine learning-based models are not able to predict future prices accurately. This problem does not apply only to certain prediction algorithms but could affect practically every prediction model constructed based on price data within a moderate range. This work therefore proposes a novel method to address the aforementioned problem using a change point detection (CPD) technique. In particular, during training, input data are segmented with CPD so that each segmented data has its own statistical characteristics. Based on segmentations, data are normalized separately to effectively reflect severe fluctuations. This has proven to be a practical solution to the first issue by the experiments in this work. The second issue that this work addresses for improvement of the cryptocurrency price prediction literature is that many existing works utilize only trite variables, such as historical prices and social media data.</w:t>
      </w:r>
    </w:p>
    <w:p w14:paraId="214E6F51" w14:textId="13D8B8D3" w:rsidR="00856666" w:rsidRPr="00806F6D" w:rsidRDefault="00856666" w:rsidP="00806F6D">
      <w:pPr>
        <w:spacing w:line="360" w:lineRule="auto"/>
        <w:jc w:val="both"/>
        <w:rPr>
          <w:color w:val="000000"/>
          <w:sz w:val="20"/>
          <w:szCs w:val="20"/>
        </w:rPr>
      </w:pPr>
      <w:r w:rsidRPr="00063FA3">
        <w:rPr>
          <w:rStyle w:val="normaltextrun"/>
          <w:color w:val="000000"/>
          <w:sz w:val="20"/>
          <w:szCs w:val="20"/>
        </w:rPr>
        <w:t xml:space="preserve">                                                      </w:t>
      </w:r>
    </w:p>
    <w:p w14:paraId="5911337E" w14:textId="77777777" w:rsidR="00856666" w:rsidRDefault="00856666" w:rsidP="00856666">
      <w:pPr>
        <w:pStyle w:val="Heading1"/>
        <w:spacing w:before="2"/>
      </w:pPr>
      <w:r>
        <w:t>Disadvantages</w:t>
      </w:r>
      <w:r>
        <w:rPr>
          <w:spacing w:val="2"/>
        </w:rPr>
        <w:t xml:space="preserve"> </w:t>
      </w:r>
      <w:r>
        <w:t>of</w:t>
      </w:r>
      <w:r>
        <w:rPr>
          <w:spacing w:val="-5"/>
        </w:rPr>
        <w:t xml:space="preserve"> </w:t>
      </w:r>
      <w:r>
        <w:t>the</w:t>
      </w:r>
      <w:r>
        <w:rPr>
          <w:spacing w:val="-5"/>
        </w:rPr>
        <w:t xml:space="preserve"> </w:t>
      </w:r>
      <w:r>
        <w:t>existing</w:t>
      </w:r>
      <w:r>
        <w:rPr>
          <w:spacing w:val="-3"/>
        </w:rPr>
        <w:t xml:space="preserve"> </w:t>
      </w:r>
      <w:r>
        <w:t>system:</w:t>
      </w:r>
    </w:p>
    <w:p w14:paraId="03F1440A" w14:textId="77777777" w:rsidR="00856666" w:rsidRDefault="00856666" w:rsidP="00856666">
      <w:pPr>
        <w:pStyle w:val="Heading1"/>
        <w:spacing w:before="2"/>
      </w:pPr>
    </w:p>
    <w:p w14:paraId="59CBF040" w14:textId="77777777" w:rsidR="00856666" w:rsidRPr="006C4094" w:rsidRDefault="00856666" w:rsidP="00806F6D">
      <w:pPr>
        <w:pStyle w:val="ListParagraph"/>
        <w:numPr>
          <w:ilvl w:val="0"/>
          <w:numId w:val="12"/>
        </w:numPr>
        <w:spacing w:line="360" w:lineRule="auto"/>
        <w:jc w:val="both"/>
        <w:rPr>
          <w:rFonts w:eastAsia="Arial"/>
          <w:color w:val="000000" w:themeColor="text1"/>
          <w:sz w:val="20"/>
          <w:szCs w:val="20"/>
        </w:rPr>
      </w:pPr>
      <w:r w:rsidRPr="006C4094">
        <w:rPr>
          <w:rFonts w:eastAsia="Arial"/>
          <w:color w:val="000000" w:themeColor="text1"/>
          <w:sz w:val="20"/>
          <w:szCs w:val="20"/>
        </w:rPr>
        <w:t>Due to a recent upsurge and plummet in cryptocurrency prices:</w:t>
      </w:r>
    </w:p>
    <w:p w14:paraId="7FCC9F10" w14:textId="77777777" w:rsidR="00856666" w:rsidRPr="00806F6D" w:rsidRDefault="00856666" w:rsidP="00806F6D">
      <w:pPr>
        <w:pStyle w:val="ListParagraph"/>
        <w:numPr>
          <w:ilvl w:val="0"/>
          <w:numId w:val="12"/>
        </w:numPr>
        <w:spacing w:line="360" w:lineRule="auto"/>
        <w:rPr>
          <w:rFonts w:eastAsia="Arial"/>
          <w:color w:val="000000" w:themeColor="text1"/>
        </w:rPr>
      </w:pPr>
      <w:r w:rsidRPr="006C4094">
        <w:rPr>
          <w:rFonts w:eastAsia="Arial"/>
          <w:color w:val="000000" w:themeColor="text1"/>
          <w:sz w:val="20"/>
          <w:szCs w:val="20"/>
        </w:rPr>
        <w:t>Many existing works utilize only trite variables, such as historical prices and social media data</w:t>
      </w:r>
      <w:r w:rsidRPr="006C4094">
        <w:rPr>
          <w:rFonts w:eastAsia="Arial"/>
          <w:color w:val="000000" w:themeColor="text1"/>
        </w:rPr>
        <w:t>.</w:t>
      </w:r>
      <w:r w:rsidRPr="006C4094">
        <w:rPr>
          <w:rFonts w:eastAsia="Arial"/>
          <w:b/>
          <w:bCs/>
          <w:color w:val="000000" w:themeColor="text1"/>
        </w:rPr>
        <w:t xml:space="preserve"> </w:t>
      </w:r>
    </w:p>
    <w:p w14:paraId="6B9F092E" w14:textId="77777777" w:rsidR="00806F6D" w:rsidRDefault="00806F6D" w:rsidP="00806F6D">
      <w:pPr>
        <w:spacing w:line="360" w:lineRule="auto"/>
        <w:rPr>
          <w:rFonts w:eastAsia="Arial"/>
          <w:color w:val="000000" w:themeColor="text1"/>
        </w:rPr>
      </w:pPr>
    </w:p>
    <w:p w14:paraId="699709E8" w14:textId="77777777" w:rsidR="00FB1262" w:rsidRDefault="00FB1262" w:rsidP="00806F6D">
      <w:pPr>
        <w:pStyle w:val="Heading1"/>
        <w:tabs>
          <w:tab w:val="left" w:pos="3971"/>
        </w:tabs>
        <w:ind w:left="3619"/>
        <w:rPr>
          <w:spacing w:val="11"/>
        </w:rPr>
      </w:pPr>
    </w:p>
    <w:p w14:paraId="2F4BD412" w14:textId="77777777" w:rsidR="00FB1262" w:rsidRDefault="00FB1262" w:rsidP="00806F6D">
      <w:pPr>
        <w:pStyle w:val="Heading1"/>
        <w:tabs>
          <w:tab w:val="left" w:pos="3971"/>
        </w:tabs>
        <w:ind w:left="3619"/>
        <w:rPr>
          <w:spacing w:val="11"/>
        </w:rPr>
      </w:pPr>
    </w:p>
    <w:p w14:paraId="603BF0FD" w14:textId="0B137D5A" w:rsidR="00806F6D" w:rsidRDefault="00806F6D" w:rsidP="00806F6D">
      <w:pPr>
        <w:pStyle w:val="Heading1"/>
        <w:tabs>
          <w:tab w:val="left" w:pos="3971"/>
        </w:tabs>
        <w:ind w:left="3619"/>
      </w:pPr>
      <w:r>
        <w:rPr>
          <w:spacing w:val="11"/>
        </w:rPr>
        <w:t>III. PROPOSED</w:t>
      </w:r>
      <w:r>
        <w:rPr>
          <w:spacing w:val="61"/>
        </w:rPr>
        <w:t xml:space="preserve"> </w:t>
      </w:r>
      <w:r>
        <w:rPr>
          <w:spacing w:val="11"/>
        </w:rPr>
        <w:t>SYSTEM</w:t>
      </w:r>
    </w:p>
    <w:p w14:paraId="76991218" w14:textId="77777777" w:rsidR="00806F6D" w:rsidRDefault="00806F6D" w:rsidP="00806F6D">
      <w:pPr>
        <w:pStyle w:val="BodyText"/>
        <w:rPr>
          <w:b/>
          <w:sz w:val="24"/>
        </w:rPr>
      </w:pPr>
    </w:p>
    <w:p w14:paraId="1C9641FF" w14:textId="77777777" w:rsidR="00FB1262" w:rsidRDefault="00806F6D" w:rsidP="00806F6D">
      <w:pPr>
        <w:spacing w:line="360" w:lineRule="auto"/>
        <w:jc w:val="both"/>
        <w:rPr>
          <w:sz w:val="20"/>
          <w:szCs w:val="20"/>
        </w:rPr>
      </w:pPr>
      <w:r w:rsidRPr="00537AB9">
        <w:rPr>
          <w:rFonts w:eastAsia="Calibri"/>
          <w:color w:val="000000"/>
          <w:sz w:val="20"/>
          <w:szCs w:val="20"/>
        </w:rPr>
        <w:t xml:space="preserve">Our proposed system harnesses the power of three advanced </w:t>
      </w:r>
      <w:r>
        <w:rPr>
          <w:rFonts w:eastAsia="Calibri"/>
          <w:color w:val="000000"/>
          <w:sz w:val="20"/>
          <w:szCs w:val="20"/>
        </w:rPr>
        <w:t>deep learning</w:t>
      </w:r>
      <w:r w:rsidRPr="00537AB9">
        <w:rPr>
          <w:rFonts w:eastAsia="Calibri"/>
          <w:color w:val="000000"/>
          <w:sz w:val="20"/>
          <w:szCs w:val="20"/>
        </w:rPr>
        <w:t xml:space="preserve"> techniques: Convolutional Neural Networks (CNN), </w:t>
      </w:r>
      <w:r>
        <w:rPr>
          <w:rFonts w:eastAsia="Calibri"/>
          <w:color w:val="000000"/>
          <w:sz w:val="20"/>
          <w:szCs w:val="20"/>
        </w:rPr>
        <w:t xml:space="preserve">Long </w:t>
      </w:r>
      <w:proofErr w:type="gramStart"/>
      <w:r>
        <w:rPr>
          <w:rFonts w:eastAsia="Calibri"/>
          <w:color w:val="000000"/>
          <w:sz w:val="20"/>
          <w:szCs w:val="20"/>
        </w:rPr>
        <w:t>short term</w:t>
      </w:r>
      <w:proofErr w:type="gramEnd"/>
      <w:r>
        <w:rPr>
          <w:rFonts w:eastAsia="Calibri"/>
          <w:color w:val="000000"/>
          <w:sz w:val="20"/>
          <w:szCs w:val="20"/>
        </w:rPr>
        <w:t xml:space="preserve"> memory(LSTM)</w:t>
      </w:r>
      <w:r w:rsidRPr="00537AB9">
        <w:rPr>
          <w:rFonts w:eastAsia="Calibri"/>
          <w:color w:val="000000"/>
          <w:sz w:val="20"/>
          <w:szCs w:val="20"/>
        </w:rPr>
        <w:t xml:space="preserve">, and </w:t>
      </w:r>
      <w:r>
        <w:rPr>
          <w:rFonts w:eastAsia="Calibri"/>
          <w:color w:val="000000"/>
          <w:sz w:val="20"/>
          <w:szCs w:val="20"/>
        </w:rPr>
        <w:t>Recurrent Neural Networks</w:t>
      </w:r>
      <w:r w:rsidRPr="00537AB9">
        <w:rPr>
          <w:rFonts w:eastAsia="Calibri"/>
          <w:color w:val="000000"/>
          <w:sz w:val="20"/>
          <w:szCs w:val="20"/>
        </w:rPr>
        <w:t xml:space="preserve"> </w:t>
      </w:r>
      <w:r>
        <w:rPr>
          <w:rFonts w:eastAsia="Calibri"/>
          <w:color w:val="000000"/>
          <w:sz w:val="20"/>
          <w:szCs w:val="20"/>
        </w:rPr>
        <w:t>(RNN</w:t>
      </w:r>
      <w:r w:rsidRPr="00537AB9">
        <w:rPr>
          <w:rFonts w:eastAsia="Calibri"/>
          <w:color w:val="000000"/>
          <w:sz w:val="20"/>
          <w:szCs w:val="20"/>
        </w:rPr>
        <w:t>) for the purpose of on-screen activity classification. This ensemble of methods brings a multi-faceted approach to the task, ensuring accurate and comprehensive</w:t>
      </w:r>
      <w:r>
        <w:rPr>
          <w:rFonts w:eastAsia="Calibri"/>
          <w:color w:val="000000"/>
          <w:sz w:val="20"/>
          <w:szCs w:val="20"/>
        </w:rPr>
        <w:t>.</w:t>
      </w:r>
      <w:r w:rsidRPr="00856666">
        <w:rPr>
          <w:sz w:val="20"/>
          <w:szCs w:val="20"/>
        </w:rPr>
        <w:t xml:space="preserve"> This work suggests using extensive blockchain-associated variables to enhance the ability of price prediction approaches. The proposed framework uses on-chain data, which are the most important factors for cryptocurrency price prediction, as independent variables. Considering cryptocurrency’s volatility and unique characteristics, accurate price prediction is essential for developing successful investment strategies. To this end, the authors of this work propose a novel framework that predicts the price of Bitcoin (BTC), a dominant cryptocurrency. For stable prediction performance in unseen price range, the change point detection technique is employed.</w:t>
      </w:r>
    </w:p>
    <w:p w14:paraId="69F77891" w14:textId="77777777" w:rsidR="00FB1262" w:rsidRDefault="00FB1262" w:rsidP="00806F6D">
      <w:pPr>
        <w:spacing w:line="360" w:lineRule="auto"/>
        <w:jc w:val="both"/>
        <w:rPr>
          <w:sz w:val="20"/>
          <w:szCs w:val="20"/>
        </w:rPr>
      </w:pPr>
    </w:p>
    <w:p w14:paraId="0C0B61E6" w14:textId="77777777" w:rsidR="00FB1262" w:rsidRDefault="00FB1262" w:rsidP="00806F6D">
      <w:pPr>
        <w:spacing w:line="360" w:lineRule="auto"/>
        <w:jc w:val="both"/>
        <w:rPr>
          <w:sz w:val="20"/>
          <w:szCs w:val="20"/>
        </w:rPr>
      </w:pPr>
    </w:p>
    <w:p w14:paraId="4A87153A" w14:textId="77777777" w:rsidR="00806F6D" w:rsidRDefault="00806F6D" w:rsidP="00FB1262">
      <w:pPr>
        <w:spacing w:line="360" w:lineRule="auto"/>
        <w:jc w:val="both"/>
        <w:rPr>
          <w:sz w:val="20"/>
          <w:szCs w:val="20"/>
        </w:rPr>
      </w:pPr>
      <w:r w:rsidRPr="00856666">
        <w:rPr>
          <w:sz w:val="20"/>
          <w:szCs w:val="20"/>
        </w:rPr>
        <w:lastRenderedPageBreak/>
        <w:t xml:space="preserve"> In particular, it is used to segment time-series data so that normalization can be separately conducted based on segmentation. In addition, on-chain data, the unique records listed on the blockchain that are inherent in cryptocurrencies, are collected and utilized as input variables to predict prices. Furthermore, this work proposes self-attention-based multiple long short-term memory (SAM-LSTM), which consists of multiple LSTM modules for on-chain variable groups and the attention mechanism, for the prediction model</w:t>
      </w:r>
      <w:r w:rsidR="00FB1262">
        <w:rPr>
          <w:sz w:val="20"/>
          <w:szCs w:val="20"/>
        </w:rPr>
        <w:t>.</w:t>
      </w:r>
    </w:p>
    <w:p w14:paraId="0C6BAE34" w14:textId="77777777" w:rsidR="00FB1262" w:rsidRDefault="00FB1262" w:rsidP="00FB1262">
      <w:pPr>
        <w:spacing w:line="360" w:lineRule="auto"/>
        <w:jc w:val="both"/>
        <w:rPr>
          <w:sz w:val="20"/>
          <w:szCs w:val="20"/>
        </w:rPr>
      </w:pPr>
    </w:p>
    <w:p w14:paraId="0C5F618D" w14:textId="77777777" w:rsidR="00FB1262" w:rsidRDefault="00FB1262" w:rsidP="00FB1262">
      <w:pPr>
        <w:spacing w:line="360" w:lineRule="auto"/>
        <w:jc w:val="both"/>
        <w:rPr>
          <w:sz w:val="20"/>
          <w:szCs w:val="20"/>
        </w:rPr>
      </w:pPr>
    </w:p>
    <w:p w14:paraId="43920B73" w14:textId="3FCC8364" w:rsidR="00FB1262" w:rsidRDefault="00FB1262" w:rsidP="00FB1262">
      <w:pPr>
        <w:pStyle w:val="Heading1"/>
        <w:tabs>
          <w:tab w:val="left" w:pos="3774"/>
        </w:tabs>
        <w:ind w:left="3619"/>
        <w:rPr>
          <w:sz w:val="24"/>
        </w:rPr>
      </w:pPr>
      <w:r>
        <w:t>IV. WORKING</w:t>
      </w:r>
      <w:r>
        <w:rPr>
          <w:spacing w:val="-2"/>
        </w:rPr>
        <w:t xml:space="preserve"> </w:t>
      </w:r>
      <w:r>
        <w:t>PRINCIPLE</w:t>
      </w:r>
    </w:p>
    <w:p w14:paraId="27CAF5A8" w14:textId="77777777" w:rsidR="00FB1262" w:rsidRDefault="00FB1262" w:rsidP="00FB1262">
      <w:pPr>
        <w:spacing w:line="360" w:lineRule="auto"/>
        <w:jc w:val="both"/>
        <w:rPr>
          <w:sz w:val="32"/>
          <w:szCs w:val="24"/>
        </w:rPr>
      </w:pPr>
    </w:p>
    <w:p w14:paraId="55DBA728" w14:textId="77777777" w:rsidR="00FB1262" w:rsidRDefault="00FB1262" w:rsidP="00FB1262">
      <w:pPr>
        <w:spacing w:line="360" w:lineRule="auto"/>
        <w:jc w:val="both"/>
        <w:rPr>
          <w:sz w:val="32"/>
          <w:szCs w:val="24"/>
        </w:rPr>
      </w:pPr>
      <w:r w:rsidRPr="00117D4B">
        <w:rPr>
          <w:rFonts w:eastAsiaTheme="minorHAnsi"/>
          <w:noProof/>
          <w:sz w:val="24"/>
        </w:rPr>
        <w:drawing>
          <wp:inline distT="0" distB="0" distL="0" distR="0" wp14:anchorId="692A5A38" wp14:editId="24884A2B">
            <wp:extent cx="6083300" cy="2823606"/>
            <wp:effectExtent l="0" t="0" r="0" b="0"/>
            <wp:docPr id="205558868" name="Picture 1" descr="A diagram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58868" name="Picture 1" descr="A diagram of a diagram&#10;&#10;Description automatically generated"/>
                    <pic:cNvPicPr>
                      <a:picLocks noChangeAspect="1" noChangeArrowheads="1"/>
                    </pic:cNvPicPr>
                  </pic:nvPicPr>
                  <pic:blipFill>
                    <a:blip r:embed="rId7"/>
                    <a:srcRect/>
                    <a:stretch>
                      <a:fillRect/>
                    </a:stretch>
                  </pic:blipFill>
                  <pic:spPr bwMode="auto">
                    <a:xfrm>
                      <a:off x="0" y="0"/>
                      <a:ext cx="6083300" cy="2823606"/>
                    </a:xfrm>
                    <a:prstGeom prst="rect">
                      <a:avLst/>
                    </a:prstGeom>
                    <a:noFill/>
                    <a:ln w="9525">
                      <a:noFill/>
                      <a:miter lim="800000"/>
                      <a:headEnd/>
                      <a:tailEnd/>
                    </a:ln>
                  </pic:spPr>
                </pic:pic>
              </a:graphicData>
            </a:graphic>
          </wp:inline>
        </w:drawing>
      </w:r>
    </w:p>
    <w:p w14:paraId="6A09A214" w14:textId="77777777" w:rsidR="00FB1262" w:rsidRDefault="00FB1262" w:rsidP="00FB1262">
      <w:pPr>
        <w:spacing w:line="360" w:lineRule="auto"/>
        <w:jc w:val="both"/>
        <w:rPr>
          <w:sz w:val="32"/>
          <w:szCs w:val="24"/>
        </w:rPr>
      </w:pPr>
    </w:p>
    <w:p w14:paraId="0E9BC2D8" w14:textId="77777777" w:rsidR="00FB1262" w:rsidRPr="004B5403" w:rsidRDefault="00FB1262" w:rsidP="00FB1262">
      <w:pPr>
        <w:ind w:left="3331" w:right="2630" w:firstLine="269"/>
        <w:rPr>
          <w:b/>
          <w:sz w:val="20"/>
          <w:szCs w:val="20"/>
        </w:rPr>
      </w:pPr>
      <w:r>
        <w:rPr>
          <w:b/>
          <w:sz w:val="18"/>
        </w:rPr>
        <w:t xml:space="preserve">     </w:t>
      </w:r>
      <w:r w:rsidRPr="004B5403">
        <w:rPr>
          <w:b/>
          <w:sz w:val="20"/>
          <w:szCs w:val="20"/>
        </w:rPr>
        <w:t>Fig</w:t>
      </w:r>
      <w:r w:rsidRPr="004B5403">
        <w:rPr>
          <w:b/>
          <w:spacing w:val="-9"/>
          <w:sz w:val="20"/>
          <w:szCs w:val="20"/>
        </w:rPr>
        <w:t xml:space="preserve"> </w:t>
      </w:r>
      <w:r w:rsidRPr="004B5403">
        <w:rPr>
          <w:b/>
          <w:sz w:val="20"/>
          <w:szCs w:val="20"/>
        </w:rPr>
        <w:t>1:</w:t>
      </w:r>
      <w:r w:rsidRPr="004B5403">
        <w:rPr>
          <w:b/>
          <w:spacing w:val="-7"/>
          <w:sz w:val="20"/>
          <w:szCs w:val="20"/>
        </w:rPr>
        <w:t xml:space="preserve"> </w:t>
      </w:r>
      <w:r>
        <w:rPr>
          <w:b/>
          <w:sz w:val="20"/>
          <w:szCs w:val="20"/>
        </w:rPr>
        <w:t>Work</w:t>
      </w:r>
      <w:r w:rsidRPr="004B5403">
        <w:rPr>
          <w:b/>
          <w:sz w:val="20"/>
          <w:szCs w:val="20"/>
        </w:rPr>
        <w:t xml:space="preserve"> Flow</w:t>
      </w:r>
    </w:p>
    <w:p w14:paraId="29361138" w14:textId="77777777" w:rsidR="00FB1262" w:rsidRDefault="00FB1262" w:rsidP="00FB1262">
      <w:pPr>
        <w:spacing w:line="360" w:lineRule="auto"/>
        <w:jc w:val="both"/>
        <w:rPr>
          <w:sz w:val="32"/>
          <w:szCs w:val="24"/>
        </w:rPr>
      </w:pPr>
    </w:p>
    <w:p w14:paraId="0C678E1D" w14:textId="77777777" w:rsidR="00FB1262" w:rsidRDefault="00FB1262" w:rsidP="00FB1262">
      <w:pPr>
        <w:spacing w:line="360" w:lineRule="auto"/>
        <w:jc w:val="both"/>
        <w:rPr>
          <w:sz w:val="32"/>
          <w:szCs w:val="24"/>
        </w:rPr>
      </w:pPr>
    </w:p>
    <w:p w14:paraId="1C8F8EBA" w14:textId="77777777" w:rsidR="00FB1262" w:rsidRDefault="00FB1262" w:rsidP="00FB1262">
      <w:pPr>
        <w:spacing w:line="360" w:lineRule="auto"/>
        <w:jc w:val="both"/>
        <w:rPr>
          <w:sz w:val="32"/>
          <w:szCs w:val="24"/>
        </w:rPr>
      </w:pPr>
    </w:p>
    <w:p w14:paraId="4A6342D2" w14:textId="77777777" w:rsidR="00FB1262" w:rsidRDefault="00FB1262" w:rsidP="00FB1262">
      <w:pPr>
        <w:pStyle w:val="Heading1"/>
      </w:pPr>
      <w:r>
        <w:t>Advantages</w:t>
      </w:r>
      <w:r>
        <w:rPr>
          <w:spacing w:val="2"/>
        </w:rPr>
        <w:t xml:space="preserve"> </w:t>
      </w:r>
      <w:r>
        <w:t>of</w:t>
      </w:r>
      <w:r>
        <w:rPr>
          <w:spacing w:val="-5"/>
        </w:rPr>
        <w:t xml:space="preserve"> </w:t>
      </w:r>
      <w:r>
        <w:t>the</w:t>
      </w:r>
      <w:r>
        <w:rPr>
          <w:spacing w:val="-2"/>
        </w:rPr>
        <w:t xml:space="preserve"> </w:t>
      </w:r>
      <w:r>
        <w:t>Proposed System:</w:t>
      </w:r>
    </w:p>
    <w:p w14:paraId="5D07568B" w14:textId="77777777" w:rsidR="00FB1262" w:rsidRDefault="00FB1262" w:rsidP="00FB1262">
      <w:pPr>
        <w:pStyle w:val="Heading1"/>
      </w:pPr>
    </w:p>
    <w:p w14:paraId="7D8FEDAE" w14:textId="77777777" w:rsidR="00FB1262" w:rsidRDefault="00FB1262" w:rsidP="00FB1262">
      <w:pPr>
        <w:pStyle w:val="ListParagraph"/>
        <w:widowControl/>
        <w:numPr>
          <w:ilvl w:val="0"/>
          <w:numId w:val="14"/>
        </w:numPr>
        <w:autoSpaceDE/>
        <w:autoSpaceDN/>
        <w:spacing w:line="360" w:lineRule="auto"/>
        <w:jc w:val="both"/>
        <w:rPr>
          <w:rFonts w:eastAsiaTheme="minorHAnsi"/>
          <w:szCs w:val="20"/>
        </w:rPr>
      </w:pPr>
      <w:r w:rsidRPr="008D5687">
        <w:rPr>
          <w:rFonts w:eastAsiaTheme="minorHAnsi"/>
          <w:szCs w:val="20"/>
        </w:rPr>
        <w:t>The efficiency of the suggested BTC price prediction mechanism.</w:t>
      </w:r>
    </w:p>
    <w:p w14:paraId="726E0FE9" w14:textId="38BF973E" w:rsidR="00FB1262" w:rsidRPr="00FB1262" w:rsidRDefault="00FB1262" w:rsidP="00FB1262">
      <w:pPr>
        <w:pStyle w:val="ListParagraph"/>
        <w:widowControl/>
        <w:numPr>
          <w:ilvl w:val="0"/>
          <w:numId w:val="14"/>
        </w:numPr>
        <w:autoSpaceDE/>
        <w:autoSpaceDN/>
        <w:spacing w:line="360" w:lineRule="auto"/>
        <w:jc w:val="both"/>
        <w:rPr>
          <w:rFonts w:eastAsiaTheme="minorHAnsi"/>
          <w:szCs w:val="20"/>
        </w:rPr>
        <w:sectPr w:rsidR="00FB1262" w:rsidRPr="00FB1262" w:rsidSect="00303840">
          <w:type w:val="continuous"/>
          <w:pgSz w:w="12240" w:h="15840"/>
          <w:pgMar w:top="1380" w:right="1320" w:bottom="280" w:left="1340" w:header="720" w:footer="720" w:gutter="0"/>
          <w:cols w:space="720"/>
        </w:sectPr>
      </w:pPr>
      <w:r w:rsidRPr="008D5687">
        <w:rPr>
          <w:rFonts w:eastAsiaTheme="minorHAnsi"/>
          <w:szCs w:val="20"/>
        </w:rPr>
        <w:t>Extensive trials confirm the efficiency of CPD and SAM-LSTM in BTC price prediction</w:t>
      </w:r>
      <w:r>
        <w:rPr>
          <w:rFonts w:eastAsiaTheme="minorHAnsi"/>
          <w:szCs w:val="20"/>
        </w:rPr>
        <w:t>.</w:t>
      </w:r>
    </w:p>
    <w:p w14:paraId="5FC41B5A" w14:textId="68C1D361" w:rsidR="000810D8" w:rsidRPr="00FB1262" w:rsidRDefault="000810D8" w:rsidP="00FB1262">
      <w:pPr>
        <w:ind w:right="2630"/>
        <w:rPr>
          <w:b/>
          <w:sz w:val="18"/>
        </w:rPr>
      </w:pPr>
    </w:p>
    <w:p w14:paraId="726E1011" w14:textId="262FF49F" w:rsidR="00A45A0F" w:rsidRDefault="00331832" w:rsidP="00331832">
      <w:pPr>
        <w:pStyle w:val="Heading1"/>
        <w:tabs>
          <w:tab w:val="left" w:pos="4418"/>
        </w:tabs>
        <w:ind w:left="3619"/>
      </w:pPr>
      <w:r>
        <w:t xml:space="preserve">V. </w:t>
      </w:r>
      <w:r w:rsidR="00A77DF8">
        <w:t>RESULTS</w:t>
      </w:r>
    </w:p>
    <w:p w14:paraId="6FB1507E" w14:textId="77777777" w:rsidR="008D5687" w:rsidRDefault="008D5687" w:rsidP="008D5687">
      <w:pPr>
        <w:pStyle w:val="Heading1"/>
        <w:tabs>
          <w:tab w:val="left" w:pos="4418"/>
        </w:tabs>
        <w:ind w:left="4417"/>
        <w:jc w:val="right"/>
      </w:pPr>
    </w:p>
    <w:p w14:paraId="6DEA8406" w14:textId="18C83B20" w:rsidR="00437A68" w:rsidRPr="00437A68" w:rsidRDefault="008D5687" w:rsidP="00806F6D">
      <w:pPr>
        <w:spacing w:line="360" w:lineRule="auto"/>
        <w:ind w:hanging="567"/>
        <w:rPr>
          <w:rFonts w:eastAsia="Calibri"/>
          <w:sz w:val="20"/>
          <w:szCs w:val="20"/>
        </w:rPr>
      </w:pPr>
      <w:r>
        <w:rPr>
          <w:rFonts w:eastAsia="Calibri"/>
          <w:sz w:val="20"/>
          <w:szCs w:val="20"/>
        </w:rPr>
        <w:t xml:space="preserve">            </w:t>
      </w:r>
      <w:r w:rsidR="00437A68" w:rsidRPr="00437A68">
        <w:rPr>
          <w:rFonts w:eastAsia="Calibri"/>
          <w:sz w:val="20"/>
          <w:szCs w:val="20"/>
        </w:rPr>
        <w:t>Data need to be pre-processed according</w:t>
      </w:r>
      <w:r w:rsidR="00437A68">
        <w:rPr>
          <w:rFonts w:eastAsia="Calibri"/>
          <w:sz w:val="20"/>
          <w:szCs w:val="20"/>
        </w:rPr>
        <w:t xml:space="preserve"> to</w:t>
      </w:r>
      <w:r w:rsidR="00437A68" w:rsidRPr="00437A68">
        <w:rPr>
          <w:rFonts w:eastAsia="Calibri"/>
          <w:sz w:val="20"/>
          <w:szCs w:val="20"/>
        </w:rPr>
        <w:t xml:space="preserve"> the models it helps to increase the accuracy of the model and better </w:t>
      </w:r>
      <w:r w:rsidR="003C0D49">
        <w:rPr>
          <w:rFonts w:eastAsia="Calibri"/>
          <w:sz w:val="20"/>
          <w:szCs w:val="20"/>
        </w:rPr>
        <w:t xml:space="preserve">    </w:t>
      </w:r>
      <w:r w:rsidR="00331832">
        <w:rPr>
          <w:rFonts w:eastAsia="Calibri"/>
          <w:sz w:val="20"/>
          <w:szCs w:val="20"/>
        </w:rPr>
        <w:t xml:space="preserve"> </w:t>
      </w:r>
      <w:r w:rsidR="00437A68" w:rsidRPr="00437A68">
        <w:rPr>
          <w:rFonts w:eastAsia="Calibri"/>
          <w:sz w:val="20"/>
          <w:szCs w:val="20"/>
        </w:rPr>
        <w:t>information</w:t>
      </w:r>
      <w:r w:rsidR="00437A68">
        <w:rPr>
          <w:rFonts w:eastAsia="Calibri"/>
          <w:sz w:val="20"/>
          <w:szCs w:val="20"/>
        </w:rPr>
        <w:t xml:space="preserve"> </w:t>
      </w:r>
      <w:r w:rsidR="00437A68" w:rsidRPr="00437A68">
        <w:rPr>
          <w:rFonts w:eastAsia="Calibri"/>
          <w:sz w:val="20"/>
          <w:szCs w:val="20"/>
        </w:rPr>
        <w:t>about the data.</w:t>
      </w:r>
    </w:p>
    <w:p w14:paraId="0D653BBA" w14:textId="77777777" w:rsidR="00A45A0F" w:rsidRDefault="00A45A0F">
      <w:pPr>
        <w:spacing w:line="360" w:lineRule="auto"/>
        <w:jc w:val="both"/>
      </w:pPr>
    </w:p>
    <w:p w14:paraId="0122A27B" w14:textId="4843A0CA" w:rsidR="00437A68" w:rsidRDefault="008D5687">
      <w:pPr>
        <w:spacing w:line="360" w:lineRule="auto"/>
        <w:jc w:val="both"/>
      </w:pPr>
      <w:r>
        <w:rPr>
          <w:rFonts w:eastAsiaTheme="minorHAnsi"/>
          <w:noProof/>
          <w:sz w:val="24"/>
        </w:rPr>
        <w:drawing>
          <wp:inline distT="0" distB="0" distL="0" distR="0" wp14:anchorId="657C36FA" wp14:editId="56302748">
            <wp:extent cx="6332220" cy="4442460"/>
            <wp:effectExtent l="0" t="0" r="0" b="0"/>
            <wp:docPr id="2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6332220" cy="4442460"/>
                    </a:xfrm>
                    <a:prstGeom prst="rect">
                      <a:avLst/>
                    </a:prstGeom>
                    <a:noFill/>
                    <a:ln w="9525">
                      <a:noFill/>
                      <a:miter lim="800000"/>
                      <a:headEnd/>
                      <a:tailEnd/>
                    </a:ln>
                  </pic:spPr>
                </pic:pic>
              </a:graphicData>
            </a:graphic>
          </wp:inline>
        </w:drawing>
      </w:r>
    </w:p>
    <w:p w14:paraId="6830E2F4" w14:textId="217B369D" w:rsidR="00437A68" w:rsidRDefault="000D0F28">
      <w:pPr>
        <w:spacing w:line="360" w:lineRule="auto"/>
        <w:jc w:val="both"/>
        <w:rPr>
          <w:b/>
          <w:bCs/>
          <w:sz w:val="20"/>
          <w:szCs w:val="20"/>
        </w:rPr>
      </w:pPr>
      <w:r>
        <w:tab/>
      </w:r>
      <w:r>
        <w:tab/>
      </w:r>
      <w:r>
        <w:tab/>
      </w:r>
      <w:r>
        <w:tab/>
      </w:r>
      <w:r>
        <w:tab/>
      </w:r>
      <w:r w:rsidR="004B5403">
        <w:t xml:space="preserve">            </w:t>
      </w:r>
      <w:r w:rsidRPr="004B5403">
        <w:rPr>
          <w:b/>
          <w:bCs/>
          <w:sz w:val="20"/>
          <w:szCs w:val="20"/>
        </w:rPr>
        <w:t>Fig 2: Home Page</w:t>
      </w:r>
    </w:p>
    <w:p w14:paraId="31949157" w14:textId="77777777" w:rsidR="00162803" w:rsidRDefault="00162803" w:rsidP="00162803">
      <w:pPr>
        <w:spacing w:line="360" w:lineRule="auto"/>
        <w:jc w:val="both"/>
        <w:rPr>
          <w:b/>
          <w:bCs/>
          <w:sz w:val="20"/>
          <w:szCs w:val="20"/>
        </w:rPr>
      </w:pPr>
    </w:p>
    <w:p w14:paraId="5F6B7A9A" w14:textId="4591DF44" w:rsidR="00433AA5" w:rsidRPr="00433AA5" w:rsidRDefault="00162803" w:rsidP="00433AA5">
      <w:pPr>
        <w:pStyle w:val="ListParagraph"/>
        <w:numPr>
          <w:ilvl w:val="0"/>
          <w:numId w:val="18"/>
        </w:numPr>
        <w:spacing w:line="360" w:lineRule="auto"/>
        <w:jc w:val="both"/>
        <w:rPr>
          <w:sz w:val="20"/>
          <w:szCs w:val="20"/>
        </w:rPr>
      </w:pPr>
      <w:r w:rsidRPr="00433AA5">
        <w:rPr>
          <w:sz w:val="20"/>
          <w:szCs w:val="20"/>
        </w:rPr>
        <w:t xml:space="preserve">Click the chrome website or any other </w:t>
      </w:r>
      <w:proofErr w:type="spellStart"/>
      <w:r w:rsidRPr="00433AA5">
        <w:rPr>
          <w:sz w:val="20"/>
          <w:szCs w:val="20"/>
        </w:rPr>
        <w:t>websistes</w:t>
      </w:r>
      <w:proofErr w:type="spellEnd"/>
      <w:r w:rsidRPr="00433AA5">
        <w:rPr>
          <w:sz w:val="20"/>
          <w:szCs w:val="20"/>
        </w:rPr>
        <w:t xml:space="preserve"> and enter the address 127.0.0.1.5000 in search bar and </w:t>
      </w:r>
      <w:r w:rsidR="00433AA5" w:rsidRPr="00433AA5">
        <w:rPr>
          <w:sz w:val="20"/>
          <w:szCs w:val="20"/>
        </w:rPr>
        <w:t>click the enter button we will directly go to the cryptocurrency price prediction page.</w:t>
      </w:r>
    </w:p>
    <w:p w14:paraId="48C82B54" w14:textId="6EF81605" w:rsidR="00437A68" w:rsidRDefault="00437A68" w:rsidP="00437A68">
      <w:pPr>
        <w:spacing w:line="360" w:lineRule="auto"/>
        <w:ind w:hanging="567"/>
        <w:jc w:val="both"/>
      </w:pPr>
      <w:r>
        <w:tab/>
      </w:r>
      <w:r>
        <w:tab/>
      </w:r>
      <w:r>
        <w:tab/>
      </w:r>
      <w:r w:rsidR="000D0F28">
        <w:tab/>
      </w:r>
      <w:r>
        <w:tab/>
      </w:r>
      <w:r w:rsidR="008D5687" w:rsidRPr="00BF075F">
        <w:rPr>
          <w:rFonts w:eastAsiaTheme="minorHAnsi"/>
          <w:noProof/>
          <w:sz w:val="24"/>
        </w:rPr>
        <w:lastRenderedPageBreak/>
        <w:drawing>
          <wp:inline distT="0" distB="0" distL="0" distR="0" wp14:anchorId="3E71AE82" wp14:editId="2A409243">
            <wp:extent cx="5932796" cy="2961564"/>
            <wp:effectExtent l="19050" t="0" r="0" b="0"/>
            <wp:docPr id="29" name="Picture 9"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9" descr="A screenshot of a computer&#10;&#10;Description automatically generated"/>
                    <pic:cNvPicPr>
                      <a:picLocks noChangeAspect="1" noChangeArrowheads="1"/>
                    </pic:cNvPicPr>
                  </pic:nvPicPr>
                  <pic:blipFill>
                    <a:blip r:embed="rId9"/>
                    <a:srcRect/>
                    <a:stretch>
                      <a:fillRect/>
                    </a:stretch>
                  </pic:blipFill>
                  <pic:spPr bwMode="auto">
                    <a:xfrm>
                      <a:off x="0" y="0"/>
                      <a:ext cx="5943600" cy="2966957"/>
                    </a:xfrm>
                    <a:prstGeom prst="rect">
                      <a:avLst/>
                    </a:prstGeom>
                    <a:noFill/>
                    <a:ln w="9525">
                      <a:noFill/>
                      <a:miter lim="800000"/>
                      <a:headEnd/>
                      <a:tailEnd/>
                    </a:ln>
                  </pic:spPr>
                </pic:pic>
              </a:graphicData>
            </a:graphic>
          </wp:inline>
        </w:drawing>
      </w:r>
    </w:p>
    <w:p w14:paraId="5357D8D7" w14:textId="464482B7" w:rsidR="00437A68" w:rsidRDefault="000D0F28" w:rsidP="00437A68">
      <w:pPr>
        <w:spacing w:line="360" w:lineRule="auto"/>
        <w:ind w:hanging="567"/>
        <w:jc w:val="both"/>
        <w:rPr>
          <w:b/>
          <w:bCs/>
          <w:sz w:val="20"/>
          <w:szCs w:val="20"/>
        </w:rPr>
      </w:pPr>
      <w:r>
        <w:tab/>
      </w:r>
      <w:r>
        <w:tab/>
      </w:r>
      <w:r>
        <w:tab/>
      </w:r>
      <w:r>
        <w:tab/>
      </w:r>
      <w:r>
        <w:tab/>
      </w:r>
      <w:r>
        <w:tab/>
      </w:r>
      <w:r w:rsidR="004B5403">
        <w:t xml:space="preserve">        </w:t>
      </w:r>
      <w:r w:rsidRPr="004B5403">
        <w:rPr>
          <w:b/>
          <w:bCs/>
          <w:sz w:val="20"/>
          <w:szCs w:val="20"/>
        </w:rPr>
        <w:t xml:space="preserve">Fig 3: </w:t>
      </w:r>
      <w:r w:rsidR="008D5687">
        <w:rPr>
          <w:b/>
          <w:bCs/>
          <w:sz w:val="20"/>
          <w:szCs w:val="20"/>
        </w:rPr>
        <w:t>Registration</w:t>
      </w:r>
      <w:r w:rsidRPr="004B5403">
        <w:rPr>
          <w:b/>
          <w:bCs/>
          <w:sz w:val="20"/>
          <w:szCs w:val="20"/>
        </w:rPr>
        <w:t xml:space="preserve"> Page</w:t>
      </w:r>
    </w:p>
    <w:p w14:paraId="0DEB58E8" w14:textId="7FD8B29A" w:rsidR="00433AA5" w:rsidRPr="00433AA5" w:rsidRDefault="00433AA5" w:rsidP="00433AA5">
      <w:pPr>
        <w:pStyle w:val="ListParagraph"/>
        <w:numPr>
          <w:ilvl w:val="0"/>
          <w:numId w:val="18"/>
        </w:numPr>
        <w:spacing w:line="360" w:lineRule="auto"/>
        <w:jc w:val="both"/>
        <w:rPr>
          <w:sz w:val="20"/>
          <w:szCs w:val="20"/>
        </w:rPr>
      </w:pPr>
      <w:r w:rsidRPr="00433AA5">
        <w:rPr>
          <w:sz w:val="20"/>
          <w:szCs w:val="20"/>
        </w:rPr>
        <w:t>Click on the signup in the right corner of the home page and enter the all details after that click the signup.</w:t>
      </w:r>
    </w:p>
    <w:p w14:paraId="35A92460" w14:textId="1C4F5142" w:rsidR="00433AA5" w:rsidRPr="00433AA5" w:rsidRDefault="00433AA5" w:rsidP="00433AA5">
      <w:pPr>
        <w:pStyle w:val="ListParagraph"/>
        <w:numPr>
          <w:ilvl w:val="0"/>
          <w:numId w:val="18"/>
        </w:numPr>
        <w:spacing w:line="360" w:lineRule="auto"/>
        <w:jc w:val="both"/>
        <w:rPr>
          <w:sz w:val="20"/>
          <w:szCs w:val="20"/>
        </w:rPr>
      </w:pPr>
      <w:r w:rsidRPr="00433AA5">
        <w:rPr>
          <w:sz w:val="20"/>
          <w:szCs w:val="20"/>
        </w:rPr>
        <w:t xml:space="preserve">If newly registration this page </w:t>
      </w:r>
      <w:proofErr w:type="gramStart"/>
      <w:r w:rsidRPr="00433AA5">
        <w:rPr>
          <w:sz w:val="20"/>
          <w:szCs w:val="20"/>
        </w:rPr>
        <w:t>enter</w:t>
      </w:r>
      <w:proofErr w:type="gramEnd"/>
      <w:r w:rsidRPr="00433AA5">
        <w:rPr>
          <w:sz w:val="20"/>
          <w:szCs w:val="20"/>
        </w:rPr>
        <w:t xml:space="preserve"> the all details otherwise already you have registered this page then go to </w:t>
      </w:r>
      <w:proofErr w:type="spellStart"/>
      <w:r w:rsidRPr="00433AA5">
        <w:rPr>
          <w:sz w:val="20"/>
          <w:szCs w:val="20"/>
        </w:rPr>
        <w:t>signin</w:t>
      </w:r>
      <w:proofErr w:type="spellEnd"/>
      <w:r w:rsidRPr="00433AA5">
        <w:rPr>
          <w:sz w:val="20"/>
          <w:szCs w:val="20"/>
        </w:rPr>
        <w:t>.</w:t>
      </w:r>
    </w:p>
    <w:p w14:paraId="1D13DFC3" w14:textId="77777777" w:rsidR="00437A68" w:rsidRDefault="00437A68" w:rsidP="00437A68">
      <w:pPr>
        <w:spacing w:line="360" w:lineRule="auto"/>
        <w:ind w:hanging="567"/>
        <w:jc w:val="both"/>
      </w:pPr>
    </w:p>
    <w:p w14:paraId="56B39D2F" w14:textId="03E9E2C3" w:rsidR="00437A68" w:rsidRDefault="008D5687" w:rsidP="00437A68">
      <w:pPr>
        <w:spacing w:line="360" w:lineRule="auto"/>
        <w:jc w:val="both"/>
      </w:pPr>
      <w:r>
        <w:rPr>
          <w:rFonts w:eastAsiaTheme="minorHAnsi"/>
          <w:noProof/>
          <w:sz w:val="24"/>
        </w:rPr>
        <w:drawing>
          <wp:inline distT="0" distB="0" distL="0" distR="0" wp14:anchorId="3EACF515" wp14:editId="5DC9077D">
            <wp:extent cx="6023610" cy="2956560"/>
            <wp:effectExtent l="0" t="0" r="0" b="0"/>
            <wp:docPr id="25" name="Picture 5" descr="A screenshot of a login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5" descr="A screenshot of a login screen&#10;&#10;Description automatically generated"/>
                    <pic:cNvPicPr>
                      <a:picLocks noChangeAspect="1" noChangeArrowheads="1"/>
                    </pic:cNvPicPr>
                  </pic:nvPicPr>
                  <pic:blipFill>
                    <a:blip r:embed="rId10"/>
                    <a:srcRect/>
                    <a:stretch>
                      <a:fillRect/>
                    </a:stretch>
                  </pic:blipFill>
                  <pic:spPr bwMode="auto">
                    <a:xfrm>
                      <a:off x="0" y="0"/>
                      <a:ext cx="6025782" cy="2957626"/>
                    </a:xfrm>
                    <a:prstGeom prst="rect">
                      <a:avLst/>
                    </a:prstGeom>
                    <a:noFill/>
                    <a:ln w="9525">
                      <a:noFill/>
                      <a:miter lim="800000"/>
                      <a:headEnd/>
                      <a:tailEnd/>
                    </a:ln>
                  </pic:spPr>
                </pic:pic>
              </a:graphicData>
            </a:graphic>
          </wp:inline>
        </w:drawing>
      </w:r>
    </w:p>
    <w:p w14:paraId="4C68BEA9" w14:textId="4273EDD9" w:rsidR="000D0F28" w:rsidRDefault="000D0F28" w:rsidP="00437A68">
      <w:pPr>
        <w:spacing w:line="360" w:lineRule="auto"/>
        <w:jc w:val="both"/>
        <w:rPr>
          <w:b/>
          <w:bCs/>
          <w:sz w:val="20"/>
          <w:szCs w:val="20"/>
        </w:rPr>
      </w:pPr>
      <w:r w:rsidRPr="004B5403">
        <w:rPr>
          <w:b/>
          <w:bCs/>
          <w:sz w:val="20"/>
          <w:szCs w:val="20"/>
        </w:rPr>
        <w:t xml:space="preserve">                                                                 </w:t>
      </w:r>
      <w:r w:rsidR="004B5403">
        <w:rPr>
          <w:b/>
          <w:bCs/>
          <w:sz w:val="20"/>
          <w:szCs w:val="20"/>
        </w:rPr>
        <w:t xml:space="preserve">           </w:t>
      </w:r>
      <w:r w:rsidRPr="004B5403">
        <w:rPr>
          <w:b/>
          <w:bCs/>
          <w:sz w:val="20"/>
          <w:szCs w:val="20"/>
        </w:rPr>
        <w:t xml:space="preserve">Fig 4: </w:t>
      </w:r>
      <w:r w:rsidR="008D5687">
        <w:rPr>
          <w:b/>
          <w:bCs/>
          <w:sz w:val="20"/>
          <w:szCs w:val="20"/>
        </w:rPr>
        <w:t>Login</w:t>
      </w:r>
      <w:r w:rsidRPr="004B5403">
        <w:rPr>
          <w:b/>
          <w:bCs/>
          <w:sz w:val="20"/>
          <w:szCs w:val="20"/>
        </w:rPr>
        <w:t xml:space="preserve"> Page</w:t>
      </w:r>
    </w:p>
    <w:p w14:paraId="2B4653B3" w14:textId="56B31F6C" w:rsidR="00433AA5" w:rsidRPr="00433AA5" w:rsidRDefault="00433AA5" w:rsidP="00433AA5">
      <w:pPr>
        <w:pStyle w:val="ListParagraph"/>
        <w:numPr>
          <w:ilvl w:val="0"/>
          <w:numId w:val="18"/>
        </w:numPr>
        <w:spacing w:line="360" w:lineRule="auto"/>
        <w:jc w:val="both"/>
        <w:rPr>
          <w:sz w:val="20"/>
          <w:szCs w:val="20"/>
        </w:rPr>
      </w:pPr>
      <w:r w:rsidRPr="00433AA5">
        <w:rPr>
          <w:sz w:val="20"/>
          <w:szCs w:val="20"/>
        </w:rPr>
        <w:t>If you already have a registration account then directly login the page with your username and password.</w:t>
      </w:r>
    </w:p>
    <w:p w14:paraId="7AA58124" w14:textId="77777777" w:rsidR="00433AA5" w:rsidRDefault="000D0F28" w:rsidP="00437A68">
      <w:pPr>
        <w:spacing w:line="360" w:lineRule="auto"/>
        <w:jc w:val="both"/>
      </w:pPr>
      <w:r>
        <w:tab/>
      </w:r>
      <w:r>
        <w:tab/>
      </w:r>
    </w:p>
    <w:p w14:paraId="726E1013" w14:textId="776EA247" w:rsidR="000D0F28" w:rsidRDefault="000D0F28" w:rsidP="00433AA5">
      <w:pPr>
        <w:spacing w:line="360" w:lineRule="auto"/>
        <w:jc w:val="both"/>
        <w:sectPr w:rsidR="000D0F28" w:rsidSect="00303840">
          <w:pgSz w:w="12240" w:h="15840"/>
          <w:pgMar w:top="1361" w:right="1321" w:bottom="278" w:left="1338" w:header="720" w:footer="720" w:gutter="0"/>
          <w:cols w:space="720"/>
        </w:sectPr>
      </w:pPr>
    </w:p>
    <w:p w14:paraId="726E1016" w14:textId="36FEBAB4" w:rsidR="00A45A0F" w:rsidRDefault="008D5687" w:rsidP="00437A68">
      <w:pPr>
        <w:pStyle w:val="BodyText"/>
        <w:ind w:firstLine="709"/>
        <w:rPr>
          <w:sz w:val="22"/>
        </w:rPr>
      </w:pPr>
      <w:r w:rsidRPr="00F72ECF">
        <w:rPr>
          <w:rFonts w:eastAsiaTheme="minorHAnsi"/>
          <w:noProof/>
          <w:sz w:val="24"/>
        </w:rPr>
        <w:lastRenderedPageBreak/>
        <w:drawing>
          <wp:inline distT="0" distB="0" distL="0" distR="0" wp14:anchorId="654D6860" wp14:editId="7DD8BE95">
            <wp:extent cx="5551170" cy="3221355"/>
            <wp:effectExtent l="0" t="0" r="0" b="0"/>
            <wp:docPr id="3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1"/>
                    <a:srcRect/>
                    <a:stretch>
                      <a:fillRect/>
                    </a:stretch>
                  </pic:blipFill>
                  <pic:spPr bwMode="auto">
                    <a:xfrm>
                      <a:off x="0" y="0"/>
                      <a:ext cx="5551248" cy="3221400"/>
                    </a:xfrm>
                    <a:prstGeom prst="rect">
                      <a:avLst/>
                    </a:prstGeom>
                    <a:noFill/>
                    <a:ln w="9525">
                      <a:noFill/>
                      <a:miter lim="800000"/>
                      <a:headEnd/>
                      <a:tailEnd/>
                    </a:ln>
                  </pic:spPr>
                </pic:pic>
              </a:graphicData>
            </a:graphic>
          </wp:inline>
        </w:drawing>
      </w:r>
    </w:p>
    <w:p w14:paraId="623E1177" w14:textId="77777777" w:rsidR="003D01D4" w:rsidRDefault="000D0F28" w:rsidP="00437A68">
      <w:pPr>
        <w:pStyle w:val="BodyText"/>
        <w:ind w:firstLine="709"/>
        <w:rPr>
          <w:sz w:val="22"/>
        </w:rPr>
      </w:pPr>
      <w:r>
        <w:rPr>
          <w:sz w:val="22"/>
        </w:rPr>
        <w:tab/>
      </w:r>
      <w:r>
        <w:rPr>
          <w:sz w:val="22"/>
        </w:rPr>
        <w:tab/>
      </w:r>
      <w:r>
        <w:rPr>
          <w:sz w:val="22"/>
        </w:rPr>
        <w:tab/>
      </w:r>
      <w:r>
        <w:rPr>
          <w:sz w:val="22"/>
        </w:rPr>
        <w:tab/>
      </w:r>
      <w:r>
        <w:rPr>
          <w:sz w:val="22"/>
        </w:rPr>
        <w:tab/>
      </w:r>
      <w:r w:rsidR="004B5403">
        <w:rPr>
          <w:sz w:val="22"/>
        </w:rPr>
        <w:t xml:space="preserve">       </w:t>
      </w:r>
    </w:p>
    <w:p w14:paraId="0DBB77AF" w14:textId="57A14E1A" w:rsidR="00437A68" w:rsidRDefault="000D0F28" w:rsidP="003D01D4">
      <w:pPr>
        <w:pStyle w:val="BodyText"/>
        <w:ind w:left="2880" w:firstLine="720"/>
        <w:rPr>
          <w:b/>
          <w:bCs/>
        </w:rPr>
      </w:pPr>
      <w:r w:rsidRPr="004B5403">
        <w:rPr>
          <w:b/>
          <w:bCs/>
        </w:rPr>
        <w:t xml:space="preserve">Fig 5: </w:t>
      </w:r>
      <w:r w:rsidR="008D5687">
        <w:rPr>
          <w:b/>
          <w:bCs/>
        </w:rPr>
        <w:t>Enter a Crypto Symbol</w:t>
      </w:r>
    </w:p>
    <w:p w14:paraId="06717510" w14:textId="77777777" w:rsidR="00433AA5" w:rsidRDefault="00433AA5" w:rsidP="00437A68">
      <w:pPr>
        <w:pStyle w:val="BodyText"/>
        <w:ind w:firstLine="709"/>
        <w:rPr>
          <w:b/>
          <w:bCs/>
        </w:rPr>
      </w:pPr>
    </w:p>
    <w:p w14:paraId="4D1E5F44" w14:textId="6AA8A1A2" w:rsidR="00433AA5" w:rsidRPr="00433AA5" w:rsidRDefault="00433AA5" w:rsidP="00433AA5">
      <w:pPr>
        <w:pStyle w:val="BodyText"/>
        <w:numPr>
          <w:ilvl w:val="0"/>
          <w:numId w:val="18"/>
        </w:numPr>
        <w:spacing w:line="360" w:lineRule="auto"/>
      </w:pPr>
      <w:r w:rsidRPr="00433AA5">
        <w:t>Enter the any one cryptocurrency symbols like BTC(Bitcoin),USD(US Doller),ETC(</w:t>
      </w:r>
      <w:proofErr w:type="spellStart"/>
      <w:r w:rsidRPr="00433AA5">
        <w:t>Etherium</w:t>
      </w:r>
      <w:proofErr w:type="spellEnd"/>
      <w:r w:rsidRPr="00433AA5">
        <w:t xml:space="preserve"> coin), LTC(Lite coin) </w:t>
      </w:r>
      <w:proofErr w:type="spellStart"/>
      <w:r w:rsidRPr="00433AA5">
        <w:t>etc</w:t>
      </w:r>
      <w:proofErr w:type="spellEnd"/>
      <w:r w:rsidRPr="00433AA5">
        <w:t>… and then click the Go button.</w:t>
      </w:r>
    </w:p>
    <w:p w14:paraId="365858D0" w14:textId="77777777" w:rsidR="00437A68" w:rsidRPr="00433AA5" w:rsidRDefault="00437A68" w:rsidP="00433AA5">
      <w:pPr>
        <w:pStyle w:val="BodyText"/>
        <w:spacing w:line="360" w:lineRule="auto"/>
        <w:ind w:firstLine="709"/>
      </w:pPr>
    </w:p>
    <w:p w14:paraId="0B2DD822" w14:textId="77777777" w:rsidR="00437A68" w:rsidRDefault="00437A68" w:rsidP="00437A68">
      <w:pPr>
        <w:pStyle w:val="BodyText"/>
        <w:ind w:firstLine="709"/>
        <w:rPr>
          <w:sz w:val="22"/>
        </w:rPr>
      </w:pPr>
    </w:p>
    <w:p w14:paraId="63DBE949" w14:textId="4745E26D" w:rsidR="00437A68" w:rsidRDefault="008D5687" w:rsidP="00437A68">
      <w:pPr>
        <w:pStyle w:val="BodyText"/>
        <w:ind w:firstLine="709"/>
        <w:rPr>
          <w:sz w:val="22"/>
        </w:rPr>
      </w:pPr>
      <w:r w:rsidRPr="00F72ECF">
        <w:rPr>
          <w:rFonts w:eastAsiaTheme="minorHAnsi"/>
          <w:noProof/>
          <w:sz w:val="24"/>
        </w:rPr>
        <w:drawing>
          <wp:inline distT="0" distB="0" distL="0" distR="0" wp14:anchorId="5F0C5520" wp14:editId="5B6A520F">
            <wp:extent cx="5345430" cy="3121025"/>
            <wp:effectExtent l="0" t="0" r="7620" b="3175"/>
            <wp:docPr id="37" name="Picture 33"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3" descr="A screenshot of a computer&#10;&#10;Description automatically generated"/>
                    <pic:cNvPicPr>
                      <a:picLocks noChangeAspect="1" noChangeArrowheads="1"/>
                    </pic:cNvPicPr>
                  </pic:nvPicPr>
                  <pic:blipFill>
                    <a:blip r:embed="rId12"/>
                    <a:srcRect/>
                    <a:stretch>
                      <a:fillRect/>
                    </a:stretch>
                  </pic:blipFill>
                  <pic:spPr bwMode="auto">
                    <a:xfrm>
                      <a:off x="0" y="0"/>
                      <a:ext cx="5345689" cy="3121176"/>
                    </a:xfrm>
                    <a:prstGeom prst="rect">
                      <a:avLst/>
                    </a:prstGeom>
                    <a:noFill/>
                    <a:ln w="9525">
                      <a:noFill/>
                      <a:miter lim="800000"/>
                      <a:headEnd/>
                      <a:tailEnd/>
                    </a:ln>
                  </pic:spPr>
                </pic:pic>
              </a:graphicData>
            </a:graphic>
          </wp:inline>
        </w:drawing>
      </w:r>
    </w:p>
    <w:p w14:paraId="726E1018" w14:textId="77777777" w:rsidR="00A45A0F" w:rsidRDefault="00A45A0F">
      <w:pPr>
        <w:pStyle w:val="BodyText"/>
        <w:rPr>
          <w:b/>
        </w:rPr>
      </w:pPr>
    </w:p>
    <w:p w14:paraId="726E1019" w14:textId="1884CF8F" w:rsidR="00A45A0F" w:rsidRPr="004B5403" w:rsidRDefault="004B5403">
      <w:pPr>
        <w:pStyle w:val="BodyText"/>
        <w:spacing w:before="5"/>
        <w:rPr>
          <w:b/>
        </w:rPr>
      </w:pPr>
      <w:r>
        <w:rPr>
          <w:b/>
          <w:sz w:val="21"/>
        </w:rPr>
        <w:tab/>
      </w:r>
      <w:r>
        <w:rPr>
          <w:b/>
          <w:sz w:val="21"/>
        </w:rPr>
        <w:tab/>
      </w:r>
      <w:r>
        <w:rPr>
          <w:b/>
          <w:sz w:val="21"/>
        </w:rPr>
        <w:tab/>
      </w:r>
      <w:r>
        <w:rPr>
          <w:b/>
          <w:sz w:val="21"/>
        </w:rPr>
        <w:tab/>
      </w:r>
      <w:r>
        <w:rPr>
          <w:b/>
          <w:sz w:val="21"/>
        </w:rPr>
        <w:tab/>
        <w:t xml:space="preserve">     </w:t>
      </w:r>
      <w:r w:rsidRPr="004B5403">
        <w:rPr>
          <w:b/>
        </w:rPr>
        <w:t xml:space="preserve">Fig 6: </w:t>
      </w:r>
      <w:r w:rsidR="008D5687">
        <w:rPr>
          <w:b/>
        </w:rPr>
        <w:t>Output Screen</w:t>
      </w:r>
    </w:p>
    <w:p w14:paraId="726E101A" w14:textId="77777777" w:rsidR="00A45A0F" w:rsidRDefault="00A45A0F">
      <w:pPr>
        <w:pStyle w:val="BodyText"/>
        <w:spacing w:before="2"/>
        <w:rPr>
          <w:b/>
          <w:sz w:val="17"/>
        </w:rPr>
      </w:pPr>
    </w:p>
    <w:p w14:paraId="726E102E" w14:textId="77777777" w:rsidR="00A45A0F" w:rsidRDefault="00A45A0F">
      <w:pPr>
        <w:pStyle w:val="BodyText"/>
        <w:spacing w:before="10"/>
        <w:rPr>
          <w:b/>
          <w:sz w:val="29"/>
        </w:rPr>
      </w:pPr>
    </w:p>
    <w:p w14:paraId="726E1030" w14:textId="108F1504" w:rsidR="00A45A0F" w:rsidRDefault="00433AA5" w:rsidP="00433AA5">
      <w:pPr>
        <w:pStyle w:val="BodyText"/>
        <w:numPr>
          <w:ilvl w:val="0"/>
          <w:numId w:val="18"/>
        </w:numPr>
        <w:rPr>
          <w:bCs/>
        </w:rPr>
      </w:pPr>
      <w:r w:rsidRPr="00433AA5">
        <w:rPr>
          <w:bCs/>
        </w:rPr>
        <w:t>After you enter the cryptocurrency symbol, you will get the price predictions analysis in Anaconda prompt.</w:t>
      </w:r>
    </w:p>
    <w:p w14:paraId="69C20A55" w14:textId="77777777" w:rsidR="009B0BA9" w:rsidRDefault="009B0BA9" w:rsidP="009B0BA9">
      <w:pPr>
        <w:pStyle w:val="BodyText"/>
        <w:rPr>
          <w:bCs/>
        </w:rPr>
      </w:pPr>
    </w:p>
    <w:p w14:paraId="017670E1" w14:textId="77777777" w:rsidR="009B0BA9" w:rsidRDefault="009B0BA9" w:rsidP="009B0BA9">
      <w:pPr>
        <w:pStyle w:val="BodyText"/>
        <w:rPr>
          <w:bCs/>
        </w:rPr>
      </w:pPr>
    </w:p>
    <w:p w14:paraId="07594973" w14:textId="77777777" w:rsidR="009B0BA9" w:rsidRDefault="009B0BA9" w:rsidP="009B0BA9">
      <w:pPr>
        <w:pStyle w:val="BodyText"/>
        <w:rPr>
          <w:bCs/>
        </w:rPr>
      </w:pPr>
    </w:p>
    <w:p w14:paraId="777A25FD" w14:textId="77777777" w:rsidR="009B0BA9" w:rsidRDefault="009B0BA9" w:rsidP="009B0BA9">
      <w:pPr>
        <w:pStyle w:val="BodyText"/>
        <w:rPr>
          <w:bCs/>
        </w:rPr>
      </w:pPr>
    </w:p>
    <w:p w14:paraId="422AE4DC" w14:textId="77777777" w:rsidR="009B0BA9" w:rsidRDefault="009B0BA9" w:rsidP="009B0BA9">
      <w:pPr>
        <w:pStyle w:val="BodyText"/>
        <w:rPr>
          <w:rFonts w:eastAsiaTheme="minorHAnsi"/>
          <w:noProof/>
          <w:sz w:val="24"/>
        </w:rPr>
      </w:pPr>
      <w:r>
        <w:rPr>
          <w:bCs/>
        </w:rPr>
        <w:lastRenderedPageBreak/>
        <w:t xml:space="preserve">                  </w:t>
      </w:r>
    </w:p>
    <w:p w14:paraId="221F9DBC" w14:textId="5388CCF0" w:rsidR="009B0BA9" w:rsidRDefault="009B0BA9" w:rsidP="009B0BA9">
      <w:pPr>
        <w:pStyle w:val="BodyText"/>
        <w:rPr>
          <w:bCs/>
        </w:rPr>
      </w:pPr>
      <w:r w:rsidRPr="00F72ECF">
        <w:rPr>
          <w:rFonts w:eastAsiaTheme="minorHAnsi"/>
          <w:noProof/>
          <w:sz w:val="24"/>
        </w:rPr>
        <w:drawing>
          <wp:inline distT="0" distB="0" distL="0" distR="0" wp14:anchorId="7C2EE262" wp14:editId="6E34D582">
            <wp:extent cx="5935980" cy="3026681"/>
            <wp:effectExtent l="0" t="0" r="7620" b="2540"/>
            <wp:docPr id="35"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rotWithShape="1">
                    <a:blip r:embed="rId13"/>
                    <a:srcRect l="9617" t="2978" r="1656" b="-1550"/>
                    <a:stretch/>
                  </pic:blipFill>
                  <pic:spPr bwMode="auto">
                    <a:xfrm>
                      <a:off x="0" y="0"/>
                      <a:ext cx="5950653" cy="3034163"/>
                    </a:xfrm>
                    <a:prstGeom prst="rect">
                      <a:avLst/>
                    </a:prstGeom>
                    <a:noFill/>
                    <a:ln>
                      <a:noFill/>
                    </a:ln>
                    <a:extLst>
                      <a:ext uri="{53640926-AAD7-44D8-BBD7-CCE9431645EC}">
                        <a14:shadowObscured xmlns:a14="http://schemas.microsoft.com/office/drawing/2010/main"/>
                      </a:ext>
                    </a:extLst>
                  </pic:spPr>
                </pic:pic>
              </a:graphicData>
            </a:graphic>
          </wp:inline>
        </w:drawing>
      </w:r>
    </w:p>
    <w:p w14:paraId="3AF9A45E" w14:textId="77777777" w:rsidR="009B0BA9" w:rsidRDefault="009B0BA9" w:rsidP="009B0BA9">
      <w:pPr>
        <w:pStyle w:val="BodyText"/>
        <w:rPr>
          <w:bCs/>
        </w:rPr>
      </w:pPr>
    </w:p>
    <w:p w14:paraId="6B0158CA" w14:textId="77777777" w:rsidR="009B0BA9" w:rsidRPr="00433AA5" w:rsidRDefault="009B0BA9" w:rsidP="009B0BA9">
      <w:pPr>
        <w:pStyle w:val="BodyText"/>
        <w:rPr>
          <w:bCs/>
        </w:rPr>
      </w:pPr>
    </w:p>
    <w:p w14:paraId="4A3C3C31" w14:textId="7E22C88A" w:rsidR="00437A68" w:rsidRDefault="009B0BA9">
      <w:pPr>
        <w:pStyle w:val="BodyText"/>
        <w:rPr>
          <w:b/>
        </w:rPr>
      </w:pPr>
      <w:r>
        <w:rPr>
          <w:b/>
        </w:rPr>
        <w:t xml:space="preserve">                                                                                 </w:t>
      </w:r>
      <w:r w:rsidRPr="004B5403">
        <w:rPr>
          <w:b/>
        </w:rPr>
        <w:t xml:space="preserve">Fig </w:t>
      </w:r>
      <w:r>
        <w:rPr>
          <w:b/>
        </w:rPr>
        <w:t>7</w:t>
      </w:r>
      <w:r w:rsidRPr="004B5403">
        <w:rPr>
          <w:b/>
        </w:rPr>
        <w:t xml:space="preserve">: </w:t>
      </w:r>
      <w:r>
        <w:rPr>
          <w:b/>
        </w:rPr>
        <w:t>Prediction Graph</w:t>
      </w:r>
    </w:p>
    <w:p w14:paraId="74AA6726" w14:textId="77777777" w:rsidR="009B0BA9" w:rsidRPr="009B0BA9" w:rsidRDefault="009B0BA9">
      <w:pPr>
        <w:pStyle w:val="BodyText"/>
        <w:rPr>
          <w:bCs/>
        </w:rPr>
      </w:pPr>
    </w:p>
    <w:p w14:paraId="6E25CFD4" w14:textId="090CE4E3" w:rsidR="008D5687" w:rsidRPr="009B0BA9" w:rsidRDefault="009B0BA9" w:rsidP="009B0BA9">
      <w:pPr>
        <w:pStyle w:val="BodyText"/>
        <w:numPr>
          <w:ilvl w:val="0"/>
          <w:numId w:val="18"/>
        </w:numPr>
        <w:rPr>
          <w:b/>
        </w:rPr>
      </w:pPr>
      <w:r w:rsidRPr="009B0BA9">
        <w:rPr>
          <w:bCs/>
        </w:rPr>
        <w:t>It shows the future analysis of cryptocurrency prices in a graphical method.</w:t>
      </w:r>
    </w:p>
    <w:p w14:paraId="0B271489" w14:textId="77777777" w:rsidR="006C4094" w:rsidRDefault="006C4094" w:rsidP="00437A68">
      <w:pPr>
        <w:pStyle w:val="Heading1"/>
        <w:spacing w:before="146"/>
        <w:ind w:left="3600" w:right="2620" w:firstLine="720"/>
      </w:pPr>
    </w:p>
    <w:p w14:paraId="726E1031" w14:textId="4D0670ED" w:rsidR="00A45A0F" w:rsidRDefault="00A77DF8" w:rsidP="00437A68">
      <w:pPr>
        <w:pStyle w:val="Heading1"/>
        <w:spacing w:before="146"/>
        <w:ind w:left="3600" w:right="2620" w:firstLine="720"/>
      </w:pPr>
      <w:r>
        <w:t>VI</w:t>
      </w:r>
      <w:r>
        <w:rPr>
          <w:spacing w:val="-4"/>
        </w:rPr>
        <w:t xml:space="preserve"> </w:t>
      </w:r>
      <w:r>
        <w:t>.CONCLUSION</w:t>
      </w:r>
    </w:p>
    <w:p w14:paraId="726E1032" w14:textId="77777777" w:rsidR="00A45A0F" w:rsidRDefault="00A45A0F">
      <w:pPr>
        <w:pStyle w:val="BodyText"/>
        <w:spacing w:before="10"/>
        <w:rPr>
          <w:b/>
        </w:rPr>
      </w:pPr>
    </w:p>
    <w:p w14:paraId="0D3873B3" w14:textId="77777777" w:rsidR="006C4094" w:rsidRPr="006C4094" w:rsidRDefault="006C4094" w:rsidP="006C4094">
      <w:pPr>
        <w:widowControl/>
        <w:autoSpaceDE/>
        <w:autoSpaceDN/>
        <w:spacing w:before="240" w:after="200" w:line="360" w:lineRule="auto"/>
        <w:jc w:val="both"/>
        <w:rPr>
          <w:rFonts w:eastAsiaTheme="minorHAnsi"/>
          <w:sz w:val="20"/>
          <w:szCs w:val="18"/>
        </w:rPr>
      </w:pPr>
      <w:r w:rsidRPr="006C4094">
        <w:rPr>
          <w:rFonts w:eastAsiaTheme="minorHAnsi"/>
          <w:sz w:val="20"/>
          <w:szCs w:val="18"/>
        </w:rPr>
        <w:t xml:space="preserve">The creators present an extraordinary strategy for foreseeing digital currency values in view of multivariate on-chain time-series information. BTC value forecast is completed utilizing the proposed technique. Unlike regular AI based models, a CPD-based normalizing approach permits cost expectation models to estimate beforehand obscure cost ranges. Different on-chain factors are picked, grouped in view of their characteristic elements, and used as information factors for cost expectation. The proposed cost forecast model (SAMLSTM), which is comprised of a few LSTM modules with various consideration instruments and </w:t>
      </w:r>
      <w:proofErr w:type="gramStart"/>
      <w:r w:rsidRPr="006C4094">
        <w:rPr>
          <w:rFonts w:eastAsiaTheme="minorHAnsi"/>
          <w:sz w:val="20"/>
          <w:szCs w:val="18"/>
        </w:rPr>
        <w:t>a</w:t>
      </w:r>
      <w:proofErr w:type="gramEnd"/>
      <w:r w:rsidRPr="006C4094">
        <w:rPr>
          <w:rFonts w:eastAsiaTheme="minorHAnsi"/>
          <w:sz w:val="20"/>
          <w:szCs w:val="18"/>
        </w:rPr>
        <w:t xml:space="preserve"> MLP-based collection module, removes exceptional highlights from totaled on-chain information. This work comprises of five significant stages. Third, time-series information </w:t>
      </w:r>
      <w:proofErr w:type="gramStart"/>
      <w:r w:rsidRPr="006C4094">
        <w:rPr>
          <w:rFonts w:eastAsiaTheme="minorHAnsi"/>
          <w:sz w:val="20"/>
          <w:szCs w:val="18"/>
        </w:rPr>
        <w:t>are</w:t>
      </w:r>
      <w:proofErr w:type="gramEnd"/>
      <w:r w:rsidRPr="006C4094">
        <w:rPr>
          <w:rFonts w:eastAsiaTheme="minorHAnsi"/>
          <w:sz w:val="20"/>
          <w:szCs w:val="18"/>
        </w:rPr>
        <w:t xml:space="preserve"> sectioned and standardized inside each fragment utilizing a CPD approach known as PELT. Fourth, SAM-LSTM, which utilizes numerous LSTM for different on-chain variable gatherings and a consideration technique for cost expectation, is presented. Finally, thorough tests are utilized to approve the helpfulness of CPD and SAM-LSTM in anticipating BTC costs. One drawback of this study is the absence of a presentation correlation with existing bitcoin cost forecast frameworks. There are different justifications for why examination tests can't be led. In the first place, every work in the writing utilizes unmistakable information as far as time frames, input information types (e.g., virtual entertainment information, Google Patterns), preprocessing processes, etc. Existing strategies, specifically, that utilization cost information preceding the most recent drop are not ensured to deliver similar gauge results. </w:t>
      </w:r>
    </w:p>
    <w:p w14:paraId="7B3E56DA" w14:textId="16D1E485" w:rsidR="00A45A0F" w:rsidRDefault="00437A68" w:rsidP="00437A68">
      <w:pPr>
        <w:pStyle w:val="HTMLPreformatted"/>
        <w:shd w:val="clear" w:color="auto" w:fill="FFFFFF"/>
        <w:spacing w:line="360" w:lineRule="auto"/>
        <w:jc w:val="both"/>
        <w:rPr>
          <w:rFonts w:ascii="Times New Roman" w:eastAsia="SimSun" w:hAnsi="Times New Roman" w:cs="Times New Roman"/>
        </w:rPr>
      </w:pPr>
      <w:r>
        <w:rPr>
          <w:rFonts w:ascii="Times New Roman" w:eastAsia="SimSun" w:hAnsi="Times New Roman" w:cs="Times New Roman"/>
        </w:rPr>
        <w:t>.</w:t>
      </w:r>
    </w:p>
    <w:p w14:paraId="1CB58B42" w14:textId="77777777" w:rsidR="00835CF8" w:rsidRDefault="00835CF8" w:rsidP="006C4094">
      <w:pPr>
        <w:pStyle w:val="HTMLPreformatted"/>
        <w:shd w:val="clear" w:color="auto" w:fill="FFFFFF"/>
        <w:spacing w:line="360" w:lineRule="auto"/>
        <w:ind w:left="3600" w:firstLine="720"/>
        <w:jc w:val="both"/>
        <w:rPr>
          <w:rFonts w:ascii="Times New Roman" w:eastAsia="SimSun" w:hAnsi="Times New Roman" w:cs="Times New Roman"/>
          <w:b/>
          <w:bCs/>
          <w:sz w:val="24"/>
          <w:szCs w:val="24"/>
        </w:rPr>
      </w:pPr>
    </w:p>
    <w:p w14:paraId="122354A0" w14:textId="5A7384AB" w:rsidR="006C4094" w:rsidRDefault="00437A68" w:rsidP="006C4094">
      <w:pPr>
        <w:pStyle w:val="HTMLPreformatted"/>
        <w:shd w:val="clear" w:color="auto" w:fill="FFFFFF"/>
        <w:spacing w:line="360" w:lineRule="auto"/>
        <w:ind w:left="3600" w:firstLine="720"/>
        <w:jc w:val="both"/>
        <w:rPr>
          <w:rFonts w:ascii="Times New Roman" w:eastAsia="SimSun" w:hAnsi="Times New Roman" w:cs="Times New Roman"/>
          <w:b/>
          <w:bCs/>
          <w:sz w:val="24"/>
          <w:szCs w:val="24"/>
        </w:rPr>
      </w:pPr>
      <w:r w:rsidRPr="00437A68">
        <w:rPr>
          <w:rFonts w:ascii="Times New Roman" w:eastAsia="SimSun" w:hAnsi="Times New Roman" w:cs="Times New Roman"/>
          <w:b/>
          <w:bCs/>
          <w:sz w:val="24"/>
          <w:szCs w:val="24"/>
        </w:rPr>
        <w:lastRenderedPageBreak/>
        <w:t>REFERENCES</w:t>
      </w:r>
    </w:p>
    <w:p w14:paraId="07898F1B" w14:textId="77777777" w:rsidR="006C4094" w:rsidRPr="006C4094" w:rsidRDefault="006C4094" w:rsidP="006C4094">
      <w:pPr>
        <w:pStyle w:val="HTMLPreformatted"/>
        <w:shd w:val="clear" w:color="auto" w:fill="FFFFFF"/>
        <w:spacing w:line="360" w:lineRule="auto"/>
        <w:ind w:left="3600" w:firstLine="720"/>
        <w:jc w:val="both"/>
        <w:rPr>
          <w:rFonts w:ascii="Times New Roman" w:eastAsia="SimSun" w:hAnsi="Times New Roman" w:cs="Times New Roman"/>
          <w:b/>
          <w:bCs/>
          <w:sz w:val="2"/>
          <w:szCs w:val="2"/>
        </w:rPr>
      </w:pPr>
    </w:p>
    <w:p w14:paraId="45CBC82D" w14:textId="77777777" w:rsidR="006C4094" w:rsidRPr="006C4094" w:rsidRDefault="006C4094" w:rsidP="006C4094">
      <w:pPr>
        <w:pStyle w:val="ListParagraph"/>
        <w:numPr>
          <w:ilvl w:val="0"/>
          <w:numId w:val="15"/>
        </w:numPr>
        <w:tabs>
          <w:tab w:val="left" w:pos="893"/>
        </w:tabs>
        <w:spacing w:before="3" w:line="360" w:lineRule="auto"/>
        <w:ind w:right="95"/>
        <w:jc w:val="both"/>
        <w:rPr>
          <w:sz w:val="20"/>
          <w:szCs w:val="20"/>
        </w:rPr>
      </w:pPr>
      <w:r w:rsidRPr="006C4094">
        <w:rPr>
          <w:sz w:val="20"/>
          <w:szCs w:val="20"/>
        </w:rPr>
        <w:t xml:space="preserve">Mahammad, F. S., &amp; </w:t>
      </w:r>
      <w:proofErr w:type="spellStart"/>
      <w:r w:rsidRPr="006C4094">
        <w:rPr>
          <w:sz w:val="20"/>
          <w:szCs w:val="20"/>
        </w:rPr>
        <w:t>Viswanatham</w:t>
      </w:r>
      <w:proofErr w:type="spellEnd"/>
      <w:r w:rsidRPr="006C4094">
        <w:rPr>
          <w:sz w:val="20"/>
          <w:szCs w:val="20"/>
        </w:rPr>
        <w:t>, V. M. (2020). Performance analysis of data compression algorithms for heterogeneous architecture through parallel approach. The Journal of Supercomputing, 76(4), 2275-2288.</w:t>
      </w:r>
    </w:p>
    <w:p w14:paraId="35CB3B2B" w14:textId="77777777" w:rsidR="006C4094" w:rsidRPr="006C4094" w:rsidRDefault="006C4094" w:rsidP="006C4094">
      <w:pPr>
        <w:pStyle w:val="ListParagraph"/>
        <w:numPr>
          <w:ilvl w:val="0"/>
          <w:numId w:val="15"/>
        </w:numPr>
        <w:tabs>
          <w:tab w:val="left" w:pos="893"/>
        </w:tabs>
        <w:spacing w:before="3" w:line="360" w:lineRule="auto"/>
        <w:ind w:right="95"/>
        <w:jc w:val="both"/>
        <w:rPr>
          <w:sz w:val="20"/>
          <w:szCs w:val="20"/>
        </w:rPr>
      </w:pPr>
      <w:proofErr w:type="spellStart"/>
      <w:r w:rsidRPr="006C4094">
        <w:rPr>
          <w:sz w:val="20"/>
          <w:szCs w:val="20"/>
        </w:rPr>
        <w:t>Karukula</w:t>
      </w:r>
      <w:proofErr w:type="spellEnd"/>
      <w:r w:rsidRPr="006C4094">
        <w:rPr>
          <w:sz w:val="20"/>
          <w:szCs w:val="20"/>
        </w:rPr>
        <w:t>, N. R., &amp; Farooq, S. M. (2013). A route map for detecting Sybil attacks in urban vehicular networks. Journal of Information, Knowledge, and Research in Computer Engineering, 2(2), 540-544.</w:t>
      </w:r>
    </w:p>
    <w:p w14:paraId="50A9ABC6" w14:textId="77777777" w:rsidR="006C4094" w:rsidRPr="006C4094" w:rsidRDefault="006C4094" w:rsidP="006C4094">
      <w:pPr>
        <w:pStyle w:val="ListParagraph"/>
        <w:numPr>
          <w:ilvl w:val="0"/>
          <w:numId w:val="15"/>
        </w:numPr>
        <w:tabs>
          <w:tab w:val="left" w:pos="893"/>
        </w:tabs>
        <w:spacing w:before="3" w:line="360" w:lineRule="auto"/>
        <w:ind w:right="95"/>
        <w:jc w:val="both"/>
        <w:rPr>
          <w:sz w:val="20"/>
          <w:szCs w:val="20"/>
        </w:rPr>
      </w:pPr>
      <w:r w:rsidRPr="006C4094">
        <w:rPr>
          <w:sz w:val="20"/>
          <w:szCs w:val="20"/>
        </w:rPr>
        <w:t xml:space="preserve">Farook, S. M., &amp; </w:t>
      </w:r>
      <w:proofErr w:type="spellStart"/>
      <w:r w:rsidRPr="006C4094">
        <w:rPr>
          <w:sz w:val="20"/>
          <w:szCs w:val="20"/>
        </w:rPr>
        <w:t>NageswaraReddy</w:t>
      </w:r>
      <w:proofErr w:type="spellEnd"/>
      <w:r w:rsidRPr="006C4094">
        <w:rPr>
          <w:sz w:val="20"/>
          <w:szCs w:val="20"/>
        </w:rPr>
        <w:t>, K. (2015). Implementation of Intrusion Detection Systems for High Performance Computing Environment Applications. </w:t>
      </w:r>
      <w:proofErr w:type="spellStart"/>
      <w:r w:rsidRPr="006C4094">
        <w:rPr>
          <w:sz w:val="20"/>
          <w:szCs w:val="20"/>
        </w:rPr>
        <w:t>Inter national</w:t>
      </w:r>
      <w:proofErr w:type="spellEnd"/>
      <w:r w:rsidRPr="006C4094">
        <w:rPr>
          <w:sz w:val="20"/>
          <w:szCs w:val="20"/>
        </w:rPr>
        <w:t xml:space="preserve"> journal of Scientific Engineering and Technology Research, 4(0), 41.</w:t>
      </w:r>
    </w:p>
    <w:p w14:paraId="182FABE4" w14:textId="77777777" w:rsidR="006C4094" w:rsidRPr="006C4094" w:rsidRDefault="006C4094" w:rsidP="006C4094">
      <w:pPr>
        <w:pStyle w:val="ListParagraph"/>
        <w:numPr>
          <w:ilvl w:val="0"/>
          <w:numId w:val="15"/>
        </w:numPr>
        <w:tabs>
          <w:tab w:val="left" w:pos="893"/>
        </w:tabs>
        <w:spacing w:before="3" w:line="360" w:lineRule="auto"/>
        <w:ind w:right="95"/>
        <w:jc w:val="both"/>
        <w:rPr>
          <w:sz w:val="20"/>
          <w:szCs w:val="20"/>
        </w:rPr>
      </w:pPr>
      <w:r w:rsidRPr="006C4094">
        <w:rPr>
          <w:rFonts w:ascii="Arial" w:hAnsi="Arial" w:cs="Arial"/>
          <w:color w:val="222222"/>
          <w:sz w:val="20"/>
          <w:szCs w:val="20"/>
          <w:shd w:val="clear" w:color="auto" w:fill="FFFFFF"/>
        </w:rPr>
        <w:t xml:space="preserve">Sunar, M. F., &amp; </w:t>
      </w:r>
      <w:proofErr w:type="spellStart"/>
      <w:r w:rsidRPr="006C4094">
        <w:rPr>
          <w:rFonts w:ascii="Arial" w:hAnsi="Arial" w:cs="Arial"/>
          <w:color w:val="222222"/>
          <w:sz w:val="20"/>
          <w:szCs w:val="20"/>
          <w:shd w:val="clear" w:color="auto" w:fill="FFFFFF"/>
        </w:rPr>
        <w:t>Viswanatham</w:t>
      </w:r>
      <w:proofErr w:type="spellEnd"/>
      <w:r w:rsidRPr="006C4094">
        <w:rPr>
          <w:rFonts w:ascii="Arial" w:hAnsi="Arial" w:cs="Arial"/>
          <w:color w:val="222222"/>
          <w:sz w:val="20"/>
          <w:szCs w:val="20"/>
          <w:shd w:val="clear" w:color="auto" w:fill="FFFFFF"/>
        </w:rPr>
        <w:t>, V. M. (2018). A fast approach to encrypt and decrypt of video streams for secure channel transmission. </w:t>
      </w:r>
      <w:r w:rsidRPr="006C4094">
        <w:rPr>
          <w:rFonts w:ascii="Arial" w:hAnsi="Arial" w:cs="Arial"/>
          <w:i/>
          <w:iCs/>
          <w:color w:val="222222"/>
          <w:sz w:val="20"/>
          <w:szCs w:val="20"/>
          <w:shd w:val="clear" w:color="auto" w:fill="FFFFFF"/>
        </w:rPr>
        <w:t>World Review of Science, Technology and Sustainable Development</w:t>
      </w:r>
      <w:r w:rsidRPr="006C4094">
        <w:rPr>
          <w:rFonts w:ascii="Arial" w:hAnsi="Arial" w:cs="Arial"/>
          <w:color w:val="222222"/>
          <w:sz w:val="20"/>
          <w:szCs w:val="20"/>
          <w:shd w:val="clear" w:color="auto" w:fill="FFFFFF"/>
        </w:rPr>
        <w:t>, </w:t>
      </w:r>
      <w:r w:rsidRPr="006C4094">
        <w:rPr>
          <w:rFonts w:ascii="Arial" w:hAnsi="Arial" w:cs="Arial"/>
          <w:i/>
          <w:iCs/>
          <w:color w:val="222222"/>
          <w:sz w:val="20"/>
          <w:szCs w:val="20"/>
          <w:shd w:val="clear" w:color="auto" w:fill="FFFFFF"/>
        </w:rPr>
        <w:t>14</w:t>
      </w:r>
      <w:r w:rsidRPr="006C4094">
        <w:rPr>
          <w:rFonts w:ascii="Arial" w:hAnsi="Arial" w:cs="Arial"/>
          <w:color w:val="222222"/>
          <w:sz w:val="20"/>
          <w:szCs w:val="20"/>
          <w:shd w:val="clear" w:color="auto" w:fill="FFFFFF"/>
        </w:rPr>
        <w:t>(1), 11-28.</w:t>
      </w:r>
    </w:p>
    <w:p w14:paraId="77E1FEF3" w14:textId="77777777" w:rsidR="006C4094" w:rsidRPr="006C4094" w:rsidRDefault="006C4094" w:rsidP="006C4094">
      <w:pPr>
        <w:pStyle w:val="ListParagraph"/>
        <w:numPr>
          <w:ilvl w:val="0"/>
          <w:numId w:val="15"/>
        </w:numPr>
        <w:tabs>
          <w:tab w:val="left" w:pos="893"/>
        </w:tabs>
        <w:spacing w:before="3" w:line="360" w:lineRule="auto"/>
        <w:ind w:right="95"/>
        <w:jc w:val="both"/>
        <w:rPr>
          <w:sz w:val="20"/>
          <w:szCs w:val="20"/>
        </w:rPr>
      </w:pPr>
      <w:r w:rsidRPr="006C4094">
        <w:rPr>
          <w:rFonts w:ascii="Arial" w:hAnsi="Arial" w:cs="Arial"/>
          <w:color w:val="222222"/>
          <w:sz w:val="20"/>
          <w:szCs w:val="20"/>
          <w:shd w:val="clear" w:color="auto" w:fill="FFFFFF"/>
        </w:rPr>
        <w:t xml:space="preserve">Mahammad, F. S., &amp; </w:t>
      </w:r>
      <w:proofErr w:type="spellStart"/>
      <w:r w:rsidRPr="006C4094">
        <w:rPr>
          <w:rFonts w:ascii="Arial" w:hAnsi="Arial" w:cs="Arial"/>
          <w:color w:val="222222"/>
          <w:sz w:val="20"/>
          <w:szCs w:val="20"/>
          <w:shd w:val="clear" w:color="auto" w:fill="FFFFFF"/>
        </w:rPr>
        <w:t>Viswanatham</w:t>
      </w:r>
      <w:proofErr w:type="spellEnd"/>
      <w:r w:rsidRPr="006C4094">
        <w:rPr>
          <w:rFonts w:ascii="Arial" w:hAnsi="Arial" w:cs="Arial"/>
          <w:color w:val="222222"/>
          <w:sz w:val="20"/>
          <w:szCs w:val="20"/>
          <w:shd w:val="clear" w:color="auto" w:fill="FFFFFF"/>
        </w:rPr>
        <w:t>, V. M. (2017). A study on h. 26x family of video streaming compression techniques. </w:t>
      </w:r>
      <w:r w:rsidRPr="006C4094">
        <w:rPr>
          <w:rFonts w:ascii="Arial" w:hAnsi="Arial" w:cs="Arial"/>
          <w:i/>
          <w:iCs/>
          <w:color w:val="222222"/>
          <w:sz w:val="20"/>
          <w:szCs w:val="20"/>
          <w:shd w:val="clear" w:color="auto" w:fill="FFFFFF"/>
        </w:rPr>
        <w:t>International Journal of Pure and Applied Mathematics</w:t>
      </w:r>
      <w:r w:rsidRPr="006C4094">
        <w:rPr>
          <w:rFonts w:ascii="Arial" w:hAnsi="Arial" w:cs="Arial"/>
          <w:color w:val="222222"/>
          <w:sz w:val="20"/>
          <w:szCs w:val="20"/>
          <w:shd w:val="clear" w:color="auto" w:fill="FFFFFF"/>
        </w:rPr>
        <w:t>, </w:t>
      </w:r>
      <w:r w:rsidRPr="006C4094">
        <w:rPr>
          <w:rFonts w:ascii="Arial" w:hAnsi="Arial" w:cs="Arial"/>
          <w:i/>
          <w:iCs/>
          <w:color w:val="222222"/>
          <w:sz w:val="20"/>
          <w:szCs w:val="20"/>
          <w:shd w:val="clear" w:color="auto" w:fill="FFFFFF"/>
        </w:rPr>
        <w:t>117</w:t>
      </w:r>
      <w:r w:rsidRPr="006C4094">
        <w:rPr>
          <w:rFonts w:ascii="Arial" w:hAnsi="Arial" w:cs="Arial"/>
          <w:color w:val="222222"/>
          <w:sz w:val="20"/>
          <w:szCs w:val="20"/>
          <w:shd w:val="clear" w:color="auto" w:fill="FFFFFF"/>
        </w:rPr>
        <w:t>(10), 63-66.</w:t>
      </w:r>
    </w:p>
    <w:p w14:paraId="33FEA82A" w14:textId="77777777" w:rsidR="006C4094" w:rsidRPr="006C4094" w:rsidRDefault="006C4094" w:rsidP="006C4094">
      <w:pPr>
        <w:pStyle w:val="ListParagraph"/>
        <w:numPr>
          <w:ilvl w:val="0"/>
          <w:numId w:val="15"/>
        </w:numPr>
        <w:tabs>
          <w:tab w:val="left" w:pos="893"/>
        </w:tabs>
        <w:spacing w:before="3" w:line="360" w:lineRule="auto"/>
        <w:ind w:right="95"/>
        <w:jc w:val="both"/>
        <w:rPr>
          <w:sz w:val="20"/>
          <w:szCs w:val="20"/>
        </w:rPr>
      </w:pPr>
      <w:proofErr w:type="spellStart"/>
      <w:r w:rsidRPr="006C4094">
        <w:rPr>
          <w:sz w:val="20"/>
          <w:szCs w:val="20"/>
        </w:rPr>
        <w:t>Devi,S</w:t>
      </w:r>
      <w:proofErr w:type="spellEnd"/>
      <w:r w:rsidRPr="006C4094">
        <w:rPr>
          <w:sz w:val="20"/>
          <w:szCs w:val="20"/>
        </w:rPr>
        <w:t xml:space="preserve"> M. S., Mahammad, F. S., Bhavana, D., Sukanya, D., Thanusha, T. S., Chandrakala, M.,</w:t>
      </w:r>
      <w:r w:rsidRPr="006C4094">
        <w:rPr>
          <w:spacing w:val="1"/>
          <w:sz w:val="20"/>
          <w:szCs w:val="20"/>
        </w:rPr>
        <w:t xml:space="preserve"> </w:t>
      </w:r>
      <w:r w:rsidRPr="006C4094">
        <w:rPr>
          <w:sz w:val="20"/>
          <w:szCs w:val="20"/>
        </w:rPr>
        <w:t>&amp; Swathi, P. V. (2022).”</w:t>
      </w:r>
      <w:r w:rsidRPr="006C4094">
        <w:rPr>
          <w:color w:val="0033CC"/>
          <w:sz w:val="20"/>
          <w:szCs w:val="20"/>
        </w:rPr>
        <w:t xml:space="preserve"> </w:t>
      </w:r>
      <w:r w:rsidRPr="006C4094">
        <w:rPr>
          <w:color w:val="0033CC"/>
          <w:sz w:val="20"/>
          <w:szCs w:val="20"/>
          <w:u w:val="single" w:color="0033CC"/>
        </w:rPr>
        <w:t>Machine Learning Based Classification and Clustering Analysis of</w:t>
      </w:r>
      <w:r w:rsidRPr="006C4094">
        <w:rPr>
          <w:color w:val="0033CC"/>
          <w:spacing w:val="1"/>
          <w:sz w:val="20"/>
          <w:szCs w:val="20"/>
        </w:rPr>
        <w:t xml:space="preserve"> </w:t>
      </w:r>
      <w:r w:rsidRPr="006C4094">
        <w:rPr>
          <w:color w:val="0033CC"/>
          <w:sz w:val="20"/>
          <w:szCs w:val="20"/>
          <w:u w:val="single" w:color="0033CC"/>
        </w:rPr>
        <w:t>Efficiency of Exercise Against Covid-19 Infection</w:t>
      </w:r>
      <w:r w:rsidRPr="006C4094">
        <w:rPr>
          <w:sz w:val="20"/>
          <w:szCs w:val="20"/>
        </w:rPr>
        <w:t>.” Journal of Algebraic Statistics, 13(3),</w:t>
      </w:r>
      <w:r w:rsidRPr="006C4094">
        <w:rPr>
          <w:spacing w:val="1"/>
          <w:sz w:val="20"/>
          <w:szCs w:val="20"/>
        </w:rPr>
        <w:t xml:space="preserve"> </w:t>
      </w:r>
      <w:r w:rsidRPr="006C4094">
        <w:rPr>
          <w:sz w:val="20"/>
          <w:szCs w:val="20"/>
        </w:rPr>
        <w:t>112-117.</w:t>
      </w:r>
    </w:p>
    <w:p w14:paraId="6B0D14B0" w14:textId="37B51977" w:rsidR="006C4094" w:rsidRPr="00835CF8" w:rsidRDefault="006C4094" w:rsidP="00835CF8">
      <w:pPr>
        <w:pStyle w:val="ListParagraph"/>
        <w:numPr>
          <w:ilvl w:val="0"/>
          <w:numId w:val="15"/>
        </w:numPr>
        <w:tabs>
          <w:tab w:val="left" w:pos="893"/>
        </w:tabs>
        <w:spacing w:line="360" w:lineRule="auto"/>
        <w:ind w:right="95"/>
        <w:jc w:val="both"/>
        <w:rPr>
          <w:sz w:val="20"/>
          <w:szCs w:val="20"/>
        </w:rPr>
      </w:pPr>
      <w:r w:rsidRPr="006C4094">
        <w:rPr>
          <w:rFonts w:ascii="Arial MT" w:hAnsi="Arial MT"/>
          <w:color w:val="202020"/>
          <w:sz w:val="20"/>
          <w:szCs w:val="20"/>
          <w:lang w:val="it-IT"/>
        </w:rPr>
        <w:t>Devi, M. M. S., &amp; Gangadhar, M. Y. (2012).”</w:t>
      </w:r>
      <w:r w:rsidRPr="006C4094">
        <w:rPr>
          <w:rFonts w:ascii="Arial MT" w:hAnsi="Arial MT"/>
          <w:color w:val="0033CC"/>
          <w:sz w:val="20"/>
          <w:szCs w:val="20"/>
          <w:lang w:val="it-IT"/>
        </w:rPr>
        <w:t xml:space="preserve"> </w:t>
      </w:r>
      <w:r w:rsidRPr="006C4094">
        <w:rPr>
          <w:color w:val="0033CC"/>
          <w:sz w:val="20"/>
          <w:szCs w:val="20"/>
          <w:u w:val="single" w:color="0033CC"/>
        </w:rPr>
        <w:t>A comparative Study of Classification Algorithm for</w:t>
      </w:r>
      <w:r w:rsidRPr="006C4094">
        <w:rPr>
          <w:color w:val="0033CC"/>
          <w:spacing w:val="-57"/>
          <w:sz w:val="20"/>
          <w:szCs w:val="20"/>
        </w:rPr>
        <w:t xml:space="preserve"> </w:t>
      </w:r>
      <w:r w:rsidRPr="006C4094">
        <w:rPr>
          <w:color w:val="0033CC"/>
          <w:sz w:val="20"/>
          <w:szCs w:val="20"/>
          <w:u w:val="single" w:color="0033CC"/>
        </w:rPr>
        <w:t>Printed Telugu Character Recognition</w:t>
      </w:r>
      <w:r w:rsidRPr="006C4094">
        <w:rPr>
          <w:rFonts w:ascii="Arial MT" w:hAnsi="Arial MT"/>
          <w:color w:val="202020"/>
          <w:sz w:val="20"/>
          <w:szCs w:val="20"/>
        </w:rPr>
        <w:t xml:space="preserve">.” </w:t>
      </w:r>
      <w:r w:rsidRPr="006C4094">
        <w:rPr>
          <w:rFonts w:ascii="Arial" w:hAnsi="Arial"/>
          <w:i/>
          <w:color w:val="202020"/>
          <w:sz w:val="20"/>
          <w:szCs w:val="20"/>
        </w:rPr>
        <w:t>International Journal of Electronics Communication and</w:t>
      </w:r>
      <w:r w:rsidRPr="006C4094">
        <w:rPr>
          <w:rFonts w:ascii="Arial" w:hAnsi="Arial"/>
          <w:i/>
          <w:color w:val="202020"/>
          <w:spacing w:val="1"/>
          <w:sz w:val="20"/>
          <w:szCs w:val="20"/>
        </w:rPr>
        <w:t xml:space="preserve"> </w:t>
      </w:r>
      <w:r w:rsidRPr="006C4094">
        <w:rPr>
          <w:rFonts w:ascii="Arial" w:hAnsi="Arial"/>
          <w:i/>
          <w:color w:val="202020"/>
          <w:sz w:val="20"/>
          <w:szCs w:val="20"/>
        </w:rPr>
        <w:t>Computer</w:t>
      </w:r>
      <w:r w:rsidRPr="006C4094">
        <w:rPr>
          <w:rFonts w:ascii="Arial" w:hAnsi="Arial"/>
          <w:i/>
          <w:color w:val="202020"/>
          <w:spacing w:val="1"/>
          <w:sz w:val="20"/>
          <w:szCs w:val="20"/>
        </w:rPr>
        <w:t xml:space="preserve"> </w:t>
      </w:r>
      <w:r w:rsidRPr="006C4094">
        <w:rPr>
          <w:rFonts w:ascii="Arial" w:hAnsi="Arial"/>
          <w:i/>
          <w:color w:val="202020"/>
          <w:sz w:val="20"/>
          <w:szCs w:val="20"/>
        </w:rPr>
        <w:t>Engineering</w:t>
      </w:r>
      <w:r w:rsidRPr="006C4094">
        <w:rPr>
          <w:rFonts w:ascii="Arial MT" w:hAnsi="Arial MT"/>
          <w:color w:val="202020"/>
          <w:sz w:val="20"/>
          <w:szCs w:val="20"/>
        </w:rPr>
        <w:t>,</w:t>
      </w:r>
      <w:r w:rsidRPr="006C4094">
        <w:rPr>
          <w:rFonts w:ascii="Arial MT" w:hAnsi="Arial MT"/>
          <w:color w:val="202020"/>
          <w:spacing w:val="1"/>
          <w:sz w:val="20"/>
          <w:szCs w:val="20"/>
        </w:rPr>
        <w:t xml:space="preserve"> </w:t>
      </w:r>
      <w:r w:rsidRPr="006C4094">
        <w:rPr>
          <w:rFonts w:ascii="Arial" w:hAnsi="Arial"/>
          <w:i/>
          <w:color w:val="202020"/>
          <w:sz w:val="20"/>
          <w:szCs w:val="20"/>
        </w:rPr>
        <w:t>3</w:t>
      </w:r>
      <w:r w:rsidRPr="006C4094">
        <w:rPr>
          <w:rFonts w:ascii="Arial MT" w:hAnsi="Arial MT"/>
          <w:color w:val="202020"/>
          <w:sz w:val="20"/>
          <w:szCs w:val="20"/>
        </w:rPr>
        <w:t>(3), 633-641.</w:t>
      </w:r>
    </w:p>
    <w:p w14:paraId="73550295" w14:textId="754B767A" w:rsidR="006C4094" w:rsidRPr="006C4094" w:rsidRDefault="006C4094" w:rsidP="006C4094">
      <w:pPr>
        <w:pStyle w:val="ListParagraph"/>
        <w:numPr>
          <w:ilvl w:val="0"/>
          <w:numId w:val="15"/>
        </w:numPr>
        <w:tabs>
          <w:tab w:val="left" w:pos="893"/>
        </w:tabs>
        <w:spacing w:before="1" w:line="360" w:lineRule="auto"/>
        <w:ind w:right="95"/>
        <w:jc w:val="both"/>
        <w:rPr>
          <w:sz w:val="20"/>
          <w:szCs w:val="20"/>
        </w:rPr>
      </w:pPr>
      <w:r w:rsidRPr="006C4094">
        <w:rPr>
          <w:sz w:val="20"/>
          <w:szCs w:val="20"/>
        </w:rPr>
        <w:t>Devi, M. S., Meghana, A. I., Susmitha, M., Mounika, G., Vineela, G., &amp; Padmavathi, M.</w:t>
      </w:r>
      <w:r w:rsidRPr="006C4094">
        <w:rPr>
          <w:color w:val="0033CC"/>
          <w:spacing w:val="1"/>
          <w:sz w:val="20"/>
          <w:szCs w:val="20"/>
        </w:rPr>
        <w:t xml:space="preserve"> </w:t>
      </w:r>
      <w:r w:rsidRPr="006C4094">
        <w:rPr>
          <w:color w:val="0033CC"/>
          <w:sz w:val="20"/>
          <w:szCs w:val="20"/>
          <w:u w:val="single" w:color="0033CC"/>
        </w:rPr>
        <w:t>MISSING</w:t>
      </w:r>
      <w:r w:rsidRPr="006C4094">
        <w:rPr>
          <w:color w:val="0033CC"/>
          <w:spacing w:val="-4"/>
          <w:sz w:val="20"/>
          <w:szCs w:val="20"/>
          <w:u w:val="single" w:color="0033CC"/>
        </w:rPr>
        <w:t xml:space="preserve"> </w:t>
      </w:r>
      <w:r w:rsidRPr="006C4094">
        <w:rPr>
          <w:color w:val="0033CC"/>
          <w:sz w:val="20"/>
          <w:szCs w:val="20"/>
          <w:u w:val="single" w:color="0033CC"/>
        </w:rPr>
        <w:t>CHILD</w:t>
      </w:r>
      <w:r w:rsidRPr="006C4094">
        <w:rPr>
          <w:color w:val="0033CC"/>
          <w:spacing w:val="1"/>
          <w:sz w:val="20"/>
          <w:szCs w:val="20"/>
          <w:u w:val="single" w:color="0033CC"/>
        </w:rPr>
        <w:t xml:space="preserve"> </w:t>
      </w:r>
      <w:r w:rsidRPr="006C4094">
        <w:rPr>
          <w:color w:val="0033CC"/>
          <w:sz w:val="20"/>
          <w:szCs w:val="20"/>
          <w:u w:val="single" w:color="0033CC"/>
        </w:rPr>
        <w:t>IDENTIFICATION</w:t>
      </w:r>
      <w:r w:rsidRPr="006C4094">
        <w:rPr>
          <w:color w:val="0033CC"/>
          <w:spacing w:val="1"/>
          <w:sz w:val="20"/>
          <w:szCs w:val="20"/>
          <w:u w:val="single" w:color="0033CC"/>
        </w:rPr>
        <w:t xml:space="preserve"> </w:t>
      </w:r>
      <w:r w:rsidRPr="006C4094">
        <w:rPr>
          <w:color w:val="0033CC"/>
          <w:sz w:val="20"/>
          <w:szCs w:val="20"/>
          <w:u w:val="single" w:color="0033CC"/>
        </w:rPr>
        <w:t>SYSTEM</w:t>
      </w:r>
      <w:r w:rsidRPr="006C4094">
        <w:rPr>
          <w:color w:val="0033CC"/>
          <w:spacing w:val="2"/>
          <w:sz w:val="20"/>
          <w:szCs w:val="20"/>
          <w:u w:val="single" w:color="0033CC"/>
        </w:rPr>
        <w:t xml:space="preserve"> </w:t>
      </w:r>
      <w:r w:rsidRPr="006C4094">
        <w:rPr>
          <w:color w:val="0033CC"/>
          <w:sz w:val="20"/>
          <w:szCs w:val="20"/>
          <w:u w:val="single" w:color="0033CC"/>
        </w:rPr>
        <w:t>USING</w:t>
      </w:r>
      <w:r w:rsidRPr="006C4094">
        <w:rPr>
          <w:color w:val="0033CC"/>
          <w:spacing w:val="-1"/>
          <w:sz w:val="20"/>
          <w:szCs w:val="20"/>
          <w:u w:val="single" w:color="0033CC"/>
        </w:rPr>
        <w:t xml:space="preserve"> </w:t>
      </w:r>
      <w:r w:rsidRPr="006C4094">
        <w:rPr>
          <w:color w:val="0033CC"/>
          <w:sz w:val="20"/>
          <w:szCs w:val="20"/>
          <w:u w:val="single" w:color="0033CC"/>
        </w:rPr>
        <w:t>DEEP</w:t>
      </w:r>
      <w:r w:rsidRPr="006C4094">
        <w:rPr>
          <w:color w:val="0033CC"/>
          <w:spacing w:val="-1"/>
          <w:sz w:val="20"/>
          <w:szCs w:val="20"/>
          <w:u w:val="single" w:color="0033CC"/>
        </w:rPr>
        <w:t xml:space="preserve"> </w:t>
      </w:r>
      <w:r w:rsidRPr="006C4094">
        <w:rPr>
          <w:color w:val="0033CC"/>
          <w:sz w:val="20"/>
          <w:szCs w:val="20"/>
          <w:u w:val="single" w:color="0033CC"/>
        </w:rPr>
        <w:t>LEARNING</w:t>
      </w:r>
      <w:r w:rsidRPr="006C4094">
        <w:rPr>
          <w:sz w:val="20"/>
          <w:szCs w:val="20"/>
        </w:rPr>
        <w:t>.</w:t>
      </w:r>
    </w:p>
    <w:p w14:paraId="1F50FF7F" w14:textId="77777777" w:rsidR="006C4094" w:rsidRDefault="006C4094" w:rsidP="006C4094">
      <w:pPr>
        <w:pStyle w:val="ListParagraph"/>
        <w:numPr>
          <w:ilvl w:val="0"/>
          <w:numId w:val="15"/>
        </w:numPr>
        <w:tabs>
          <w:tab w:val="left" w:pos="893"/>
        </w:tabs>
        <w:spacing w:before="1" w:line="360" w:lineRule="auto"/>
        <w:ind w:right="95"/>
        <w:jc w:val="both"/>
        <w:rPr>
          <w:sz w:val="20"/>
          <w:szCs w:val="20"/>
        </w:rPr>
      </w:pPr>
      <w:r w:rsidRPr="006C4094">
        <w:rPr>
          <w:sz w:val="20"/>
          <w:szCs w:val="20"/>
        </w:rPr>
        <w:t xml:space="preserve"> V. Lakshmi </w:t>
      </w:r>
      <w:proofErr w:type="spellStart"/>
      <w:r w:rsidRPr="006C4094">
        <w:rPr>
          <w:sz w:val="20"/>
          <w:szCs w:val="20"/>
        </w:rPr>
        <w:t>chaitanya</w:t>
      </w:r>
      <w:proofErr w:type="spellEnd"/>
      <w:r w:rsidRPr="006C4094">
        <w:rPr>
          <w:sz w:val="20"/>
          <w:szCs w:val="20"/>
        </w:rPr>
        <w:t>. "Machine Learning Based Predictive Model for Data Fusion Based Intruder Alert System." journal of algebraic statistics 13, no. 2 (2022): 2477-2483.</w:t>
      </w:r>
    </w:p>
    <w:p w14:paraId="4D5DA2AB" w14:textId="77777777" w:rsidR="006C4094" w:rsidRPr="006C4094" w:rsidRDefault="006C4094" w:rsidP="006C4094">
      <w:pPr>
        <w:pStyle w:val="ListParagraph"/>
        <w:numPr>
          <w:ilvl w:val="0"/>
          <w:numId w:val="15"/>
        </w:numPr>
        <w:tabs>
          <w:tab w:val="left" w:pos="893"/>
        </w:tabs>
        <w:spacing w:before="1" w:line="360" w:lineRule="auto"/>
        <w:ind w:right="95"/>
        <w:jc w:val="both"/>
        <w:rPr>
          <w:sz w:val="20"/>
          <w:szCs w:val="20"/>
        </w:rPr>
      </w:pPr>
      <w:r w:rsidRPr="006C4094">
        <w:rPr>
          <w:sz w:val="20"/>
          <w:szCs w:val="20"/>
        </w:rPr>
        <w:t xml:space="preserve">Chaitanya, V. L., &amp; Bhaskar, G. V. (2014). </w:t>
      </w:r>
      <w:proofErr w:type="spellStart"/>
      <w:r w:rsidRPr="006C4094">
        <w:rPr>
          <w:sz w:val="20"/>
          <w:szCs w:val="20"/>
        </w:rPr>
        <w:t>Apriori</w:t>
      </w:r>
      <w:proofErr w:type="spellEnd"/>
      <w:r w:rsidRPr="006C4094">
        <w:rPr>
          <w:sz w:val="20"/>
          <w:szCs w:val="20"/>
        </w:rPr>
        <w:t xml:space="preserve"> vs Genetic algorithms for Identifying Frequent Item Sets. International journal of Innovative Research &amp;Development, 3(6), 249-254.</w:t>
      </w:r>
    </w:p>
    <w:p w14:paraId="1C366738" w14:textId="77777777" w:rsidR="006C4094" w:rsidRPr="006C4094" w:rsidRDefault="006C4094" w:rsidP="006C4094">
      <w:pPr>
        <w:pStyle w:val="ListParagraph"/>
        <w:numPr>
          <w:ilvl w:val="0"/>
          <w:numId w:val="15"/>
        </w:numPr>
        <w:tabs>
          <w:tab w:val="left" w:pos="893"/>
        </w:tabs>
        <w:spacing w:before="1" w:line="360" w:lineRule="auto"/>
        <w:ind w:right="95"/>
        <w:jc w:val="both"/>
        <w:rPr>
          <w:sz w:val="20"/>
          <w:szCs w:val="20"/>
        </w:rPr>
      </w:pPr>
      <w:r w:rsidRPr="006C4094">
        <w:rPr>
          <w:sz w:val="20"/>
          <w:szCs w:val="20"/>
        </w:rPr>
        <w:t xml:space="preserve">Chaitanya, V. L., </w:t>
      </w:r>
      <w:proofErr w:type="spellStart"/>
      <w:r w:rsidRPr="006C4094">
        <w:rPr>
          <w:sz w:val="20"/>
          <w:szCs w:val="20"/>
        </w:rPr>
        <w:t>Sutraye</w:t>
      </w:r>
      <w:proofErr w:type="spellEnd"/>
      <w:r w:rsidRPr="006C4094">
        <w:rPr>
          <w:sz w:val="20"/>
          <w:szCs w:val="20"/>
        </w:rPr>
        <w:t xml:space="preserve">, N., </w:t>
      </w:r>
      <w:proofErr w:type="spellStart"/>
      <w:r w:rsidRPr="006C4094">
        <w:rPr>
          <w:sz w:val="20"/>
          <w:szCs w:val="20"/>
        </w:rPr>
        <w:t>Praveeena</w:t>
      </w:r>
      <w:proofErr w:type="spellEnd"/>
      <w:r w:rsidRPr="006C4094">
        <w:rPr>
          <w:sz w:val="20"/>
          <w:szCs w:val="20"/>
        </w:rPr>
        <w:t xml:space="preserve">, A. S., Niharika, U. N., </w:t>
      </w:r>
      <w:proofErr w:type="spellStart"/>
      <w:r w:rsidRPr="006C4094">
        <w:rPr>
          <w:sz w:val="20"/>
          <w:szCs w:val="20"/>
        </w:rPr>
        <w:t>Ulfath</w:t>
      </w:r>
      <w:proofErr w:type="spellEnd"/>
      <w:r w:rsidRPr="006C4094">
        <w:rPr>
          <w:sz w:val="20"/>
          <w:szCs w:val="20"/>
        </w:rPr>
        <w:t>, P., &amp; Rani, D. P. (2023). Experimental Investigation of Machine Learning Techniques for Predicting Software Quality.</w:t>
      </w:r>
    </w:p>
    <w:p w14:paraId="6E2294CD" w14:textId="77777777" w:rsidR="006C4094" w:rsidRPr="006C4094" w:rsidRDefault="006C4094" w:rsidP="006C4094">
      <w:pPr>
        <w:pStyle w:val="ListParagraph"/>
        <w:numPr>
          <w:ilvl w:val="0"/>
          <w:numId w:val="15"/>
        </w:numPr>
        <w:tabs>
          <w:tab w:val="left" w:pos="893"/>
        </w:tabs>
        <w:spacing w:before="1" w:line="360" w:lineRule="auto"/>
        <w:ind w:right="95"/>
        <w:jc w:val="both"/>
        <w:rPr>
          <w:sz w:val="20"/>
          <w:szCs w:val="20"/>
        </w:rPr>
      </w:pPr>
      <w:r w:rsidRPr="006C4094">
        <w:rPr>
          <w:sz w:val="20"/>
          <w:szCs w:val="20"/>
        </w:rPr>
        <w:t>Lakshmi, B. S., Pranavi, S., Jayalakshmi, C., Gayatri, K., Sireesha, M., &amp; Akhila, A. Detecting Android Malware with an Enhanced Genetic Algorithm for Feature Selection and Machine Learning.</w:t>
      </w:r>
    </w:p>
    <w:p w14:paraId="3FB364EC" w14:textId="77777777" w:rsidR="006C4094" w:rsidRPr="006C4094" w:rsidRDefault="006C4094" w:rsidP="006C4094">
      <w:pPr>
        <w:pStyle w:val="ListParagraph"/>
        <w:numPr>
          <w:ilvl w:val="0"/>
          <w:numId w:val="15"/>
        </w:numPr>
        <w:tabs>
          <w:tab w:val="left" w:pos="893"/>
        </w:tabs>
        <w:spacing w:before="1" w:line="360" w:lineRule="auto"/>
        <w:ind w:right="95"/>
        <w:jc w:val="both"/>
        <w:rPr>
          <w:sz w:val="20"/>
          <w:szCs w:val="20"/>
        </w:rPr>
      </w:pPr>
      <w:r w:rsidRPr="006C4094">
        <w:rPr>
          <w:sz w:val="20"/>
          <w:szCs w:val="20"/>
        </w:rPr>
        <w:t>Lakshmi, B. S., &amp; Kumar, A. S. (2018). Identity-Based Proxy-Oriented Data Uploading and Remote Data Integrity checking in Public Cloud. International Journal of Research, 5(22), 744-757.</w:t>
      </w:r>
    </w:p>
    <w:p w14:paraId="603393AA" w14:textId="77777777" w:rsidR="006C4094" w:rsidRPr="006C4094" w:rsidRDefault="006C4094" w:rsidP="006C4094">
      <w:pPr>
        <w:pStyle w:val="ListParagraph"/>
        <w:numPr>
          <w:ilvl w:val="0"/>
          <w:numId w:val="15"/>
        </w:numPr>
        <w:tabs>
          <w:tab w:val="left" w:pos="893"/>
        </w:tabs>
        <w:spacing w:before="1" w:line="360" w:lineRule="auto"/>
        <w:ind w:right="95"/>
        <w:jc w:val="both"/>
        <w:rPr>
          <w:sz w:val="20"/>
          <w:szCs w:val="20"/>
        </w:rPr>
      </w:pPr>
      <w:r w:rsidRPr="006C4094">
        <w:rPr>
          <w:sz w:val="20"/>
          <w:szCs w:val="20"/>
        </w:rPr>
        <w:t>Lakshmi, B. S. (2021). Fire detection using Image processing. Asian Journal of Computer Science and Technology, 10(2), 14-19.</w:t>
      </w:r>
    </w:p>
    <w:p w14:paraId="35B4CA1C" w14:textId="77777777" w:rsidR="006C4094" w:rsidRPr="006C4094" w:rsidRDefault="006C4094" w:rsidP="006C4094">
      <w:pPr>
        <w:pStyle w:val="ListParagraph"/>
        <w:numPr>
          <w:ilvl w:val="0"/>
          <w:numId w:val="15"/>
        </w:numPr>
        <w:tabs>
          <w:tab w:val="left" w:pos="893"/>
        </w:tabs>
        <w:spacing w:before="1" w:line="360" w:lineRule="auto"/>
        <w:ind w:right="95"/>
        <w:jc w:val="both"/>
        <w:rPr>
          <w:sz w:val="20"/>
          <w:szCs w:val="20"/>
        </w:rPr>
      </w:pPr>
      <w:r w:rsidRPr="006C4094">
        <w:rPr>
          <w:sz w:val="20"/>
          <w:szCs w:val="20"/>
        </w:rPr>
        <w:t xml:space="preserve">Devi, M. S., Poojitha, M., Sucharitha, R., Keerthi, K., </w:t>
      </w:r>
      <w:proofErr w:type="spellStart"/>
      <w:r w:rsidRPr="006C4094">
        <w:rPr>
          <w:sz w:val="20"/>
          <w:szCs w:val="20"/>
        </w:rPr>
        <w:t>Manideepika</w:t>
      </w:r>
      <w:proofErr w:type="spellEnd"/>
      <w:r w:rsidRPr="006C4094">
        <w:rPr>
          <w:sz w:val="20"/>
          <w:szCs w:val="20"/>
        </w:rPr>
        <w:t>, P., &amp; Vasudha, C.</w:t>
      </w:r>
      <w:r w:rsidRPr="006C4094">
        <w:rPr>
          <w:color w:val="0033CC"/>
          <w:spacing w:val="1"/>
          <w:sz w:val="20"/>
          <w:szCs w:val="20"/>
        </w:rPr>
        <w:t xml:space="preserve"> </w:t>
      </w:r>
      <w:r w:rsidRPr="006C4094">
        <w:rPr>
          <w:color w:val="0033CC"/>
          <w:sz w:val="20"/>
          <w:szCs w:val="20"/>
          <w:u w:val="single" w:color="0033CC"/>
        </w:rPr>
        <w:t>Extracting and Analyzing Features in Natural Language Processing for Deep Learning with</w:t>
      </w:r>
      <w:r w:rsidRPr="006C4094">
        <w:rPr>
          <w:color w:val="0033CC"/>
          <w:spacing w:val="1"/>
          <w:sz w:val="20"/>
          <w:szCs w:val="20"/>
        </w:rPr>
        <w:t xml:space="preserve"> </w:t>
      </w:r>
      <w:r w:rsidRPr="006C4094">
        <w:rPr>
          <w:color w:val="0033CC"/>
          <w:sz w:val="20"/>
          <w:szCs w:val="20"/>
          <w:u w:val="single" w:color="0033CC"/>
        </w:rPr>
        <w:t>English</w:t>
      </w:r>
      <w:r w:rsidRPr="006C4094">
        <w:rPr>
          <w:color w:val="0033CC"/>
          <w:spacing w:val="-1"/>
          <w:sz w:val="20"/>
          <w:szCs w:val="20"/>
          <w:u w:val="single" w:color="0033CC"/>
        </w:rPr>
        <w:t xml:space="preserve"> </w:t>
      </w:r>
      <w:r w:rsidRPr="006C4094">
        <w:rPr>
          <w:color w:val="0033CC"/>
          <w:sz w:val="20"/>
          <w:szCs w:val="20"/>
          <w:u w:val="single" w:color="0033CC"/>
        </w:rPr>
        <w:t>Language.</w:t>
      </w:r>
    </w:p>
    <w:p w14:paraId="0B6A638E" w14:textId="3A676E0B" w:rsidR="00835CF8" w:rsidRPr="00835CF8" w:rsidRDefault="006C4094" w:rsidP="00835CF8">
      <w:pPr>
        <w:pStyle w:val="ListParagraph"/>
        <w:numPr>
          <w:ilvl w:val="0"/>
          <w:numId w:val="15"/>
        </w:numPr>
        <w:tabs>
          <w:tab w:val="left" w:pos="893"/>
        </w:tabs>
        <w:spacing w:before="1" w:line="360" w:lineRule="auto"/>
        <w:ind w:right="95"/>
        <w:jc w:val="both"/>
        <w:rPr>
          <w:sz w:val="20"/>
          <w:szCs w:val="20"/>
        </w:rPr>
      </w:pPr>
      <w:r w:rsidRPr="006C4094">
        <w:rPr>
          <w:sz w:val="20"/>
          <w:szCs w:val="20"/>
        </w:rPr>
        <w:t xml:space="preserve">Kumar JDS, Subramanyam MV, Kumar APS. Hybrid Chameleon Search and Remora Optimization Algorithm-based Dynamic Heterogeneous load balancing clustering protocol for extending the lifetime of wireless sensor networks. Int J </w:t>
      </w:r>
      <w:proofErr w:type="spellStart"/>
      <w:r w:rsidRPr="006C4094">
        <w:rPr>
          <w:sz w:val="20"/>
          <w:szCs w:val="20"/>
        </w:rPr>
        <w:t>Commun</w:t>
      </w:r>
      <w:proofErr w:type="spellEnd"/>
      <w:r w:rsidRPr="006C4094">
        <w:rPr>
          <w:sz w:val="20"/>
          <w:szCs w:val="20"/>
        </w:rPr>
        <w:t xml:space="preserve"> Syst. 2023; 36(17):e5609. doi:</w:t>
      </w:r>
      <w:hyperlink r:id="rId14" w:tgtFrame="_blank" w:tooltip="Link to external resource: 10.1002/dac.5609" w:history="1">
        <w:r w:rsidRPr="006C4094">
          <w:rPr>
            <w:rStyle w:val="Hyperlink"/>
            <w:sz w:val="20"/>
            <w:szCs w:val="20"/>
          </w:rPr>
          <w:t>10.1002/dac.5609</w:t>
        </w:r>
      </w:hyperlink>
    </w:p>
    <w:p w14:paraId="6479A73B" w14:textId="77777777" w:rsidR="00835CF8" w:rsidRPr="00835CF8" w:rsidRDefault="00835CF8" w:rsidP="00835CF8">
      <w:pPr>
        <w:tabs>
          <w:tab w:val="left" w:pos="893"/>
        </w:tabs>
        <w:spacing w:before="1" w:line="360" w:lineRule="auto"/>
        <w:ind w:left="570" w:right="95"/>
        <w:jc w:val="both"/>
        <w:rPr>
          <w:sz w:val="20"/>
          <w:szCs w:val="20"/>
        </w:rPr>
      </w:pPr>
    </w:p>
    <w:p w14:paraId="5D971CDB" w14:textId="77777777" w:rsidR="00835CF8" w:rsidRPr="00835CF8" w:rsidRDefault="00835CF8" w:rsidP="00835CF8">
      <w:pPr>
        <w:tabs>
          <w:tab w:val="left" w:pos="893"/>
        </w:tabs>
        <w:spacing w:before="1" w:line="360" w:lineRule="auto"/>
        <w:ind w:left="570" w:right="95"/>
        <w:jc w:val="both"/>
        <w:rPr>
          <w:sz w:val="20"/>
          <w:szCs w:val="20"/>
        </w:rPr>
      </w:pPr>
    </w:p>
    <w:p w14:paraId="4E94A35F" w14:textId="2CF567AD" w:rsidR="006C4094" w:rsidRPr="006C4094" w:rsidRDefault="006C4094" w:rsidP="006C4094">
      <w:pPr>
        <w:pStyle w:val="ListParagraph"/>
        <w:numPr>
          <w:ilvl w:val="0"/>
          <w:numId w:val="15"/>
        </w:numPr>
        <w:tabs>
          <w:tab w:val="left" w:pos="893"/>
        </w:tabs>
        <w:spacing w:before="1" w:line="360" w:lineRule="auto"/>
        <w:ind w:right="95"/>
        <w:jc w:val="both"/>
        <w:rPr>
          <w:sz w:val="20"/>
          <w:szCs w:val="20"/>
        </w:rPr>
      </w:pPr>
      <w:r w:rsidRPr="006C4094">
        <w:rPr>
          <w:sz w:val="20"/>
          <w:szCs w:val="20"/>
        </w:rPr>
        <w:lastRenderedPageBreak/>
        <w:t xml:space="preserve">David Sukeerthi Kumar, J., Subramanyam, M.V., Siva Kumar, A.P. (2023). A Hybrid Spotted Hyena and Whale Optimization Algorithm-Based Load-Balanced Clustering Technique in WSNs. In: Mahapatra, R.P., </w:t>
      </w:r>
      <w:proofErr w:type="spellStart"/>
      <w:r w:rsidRPr="006C4094">
        <w:rPr>
          <w:sz w:val="20"/>
          <w:szCs w:val="20"/>
        </w:rPr>
        <w:t>Peddoju</w:t>
      </w:r>
      <w:proofErr w:type="spellEnd"/>
      <w:r w:rsidRPr="006C4094">
        <w:rPr>
          <w:sz w:val="20"/>
          <w:szCs w:val="20"/>
        </w:rPr>
        <w:t xml:space="preserve">, S.K., Roy, S., </w:t>
      </w:r>
      <w:proofErr w:type="spellStart"/>
      <w:r w:rsidRPr="006C4094">
        <w:rPr>
          <w:sz w:val="20"/>
          <w:szCs w:val="20"/>
        </w:rPr>
        <w:t>Parwekar</w:t>
      </w:r>
      <w:proofErr w:type="spellEnd"/>
      <w:r w:rsidRPr="006C4094">
        <w:rPr>
          <w:sz w:val="20"/>
          <w:szCs w:val="20"/>
        </w:rPr>
        <w:t xml:space="preserve">, P. (eds) Proceedings of International Conference on Recent Trends in Computing. Lecture Notes in Networks and Systems, vol 600. Springer, Singapore. </w:t>
      </w:r>
      <w:hyperlink r:id="rId15" w:history="1">
        <w:r w:rsidRPr="006C4094">
          <w:rPr>
            <w:rStyle w:val="Hyperlink"/>
            <w:sz w:val="20"/>
            <w:szCs w:val="20"/>
          </w:rPr>
          <w:t>https://doi.org/10.1007/978-981-19-8825-7_68</w:t>
        </w:r>
      </w:hyperlink>
    </w:p>
    <w:p w14:paraId="374C4290" w14:textId="77777777" w:rsidR="006C4094" w:rsidRPr="006C4094" w:rsidRDefault="006C4094" w:rsidP="006C4094">
      <w:pPr>
        <w:pStyle w:val="ListParagraph"/>
        <w:numPr>
          <w:ilvl w:val="0"/>
          <w:numId w:val="15"/>
        </w:numPr>
        <w:tabs>
          <w:tab w:val="left" w:pos="893"/>
        </w:tabs>
        <w:spacing w:before="1" w:line="360" w:lineRule="auto"/>
        <w:ind w:right="95"/>
        <w:jc w:val="both"/>
        <w:rPr>
          <w:sz w:val="20"/>
          <w:szCs w:val="20"/>
        </w:rPr>
      </w:pPr>
      <w:r w:rsidRPr="006C4094">
        <w:rPr>
          <w:sz w:val="20"/>
          <w:szCs w:val="20"/>
        </w:rPr>
        <w:t xml:space="preserve">Murali Kanthi, J. David Sukeerthi Kumar, K. Venkateshwara Rao, Mohmad Ahmed Ali, Sudha Pavani K, </w:t>
      </w:r>
      <w:proofErr w:type="spellStart"/>
      <w:r w:rsidRPr="006C4094">
        <w:rPr>
          <w:sz w:val="20"/>
          <w:szCs w:val="20"/>
        </w:rPr>
        <w:t>Nuthanakanti</w:t>
      </w:r>
      <w:proofErr w:type="spellEnd"/>
      <w:r w:rsidRPr="006C4094">
        <w:rPr>
          <w:sz w:val="20"/>
          <w:szCs w:val="20"/>
        </w:rPr>
        <w:t xml:space="preserve"> Bhaskar, T. Hitendra Sarma, “A FUSED 3D-2D CONVOLUTION NEURAL NETWORK FOR SPATIAL-SPECTRAL FEATURE LEARNING AND HYPERSPECTRAL IMAGE CLASSIFICATION,” J Theor Appl Inf Technol, vol. 15, no. 5, 2024, Accessed: Apr. 03, 2024. [Online]. Available: </w:t>
      </w:r>
      <w:hyperlink r:id="rId16" w:history="1">
        <w:r w:rsidRPr="006C4094">
          <w:rPr>
            <w:rStyle w:val="Hyperlink"/>
            <w:sz w:val="20"/>
            <w:szCs w:val="20"/>
          </w:rPr>
          <w:t>www.jatit.org</w:t>
        </w:r>
      </w:hyperlink>
    </w:p>
    <w:p w14:paraId="03A259FE" w14:textId="77777777" w:rsidR="006C4094" w:rsidRPr="006C4094" w:rsidRDefault="006C4094" w:rsidP="006C4094">
      <w:pPr>
        <w:pStyle w:val="ListParagraph"/>
        <w:numPr>
          <w:ilvl w:val="0"/>
          <w:numId w:val="15"/>
        </w:numPr>
        <w:tabs>
          <w:tab w:val="left" w:pos="893"/>
        </w:tabs>
        <w:spacing w:before="1" w:line="360" w:lineRule="auto"/>
        <w:ind w:right="95"/>
        <w:jc w:val="both"/>
        <w:rPr>
          <w:sz w:val="20"/>
          <w:szCs w:val="20"/>
        </w:rPr>
      </w:pPr>
      <w:r w:rsidRPr="006C4094">
        <w:rPr>
          <w:sz w:val="20"/>
          <w:szCs w:val="20"/>
        </w:rPr>
        <w:t>Prediction Of Covid-19 Infection Based on Lifestyle Habits Employing Random Forest Algorithm FS Mahammad, P Bhaskar, A Prudvi, NY Reddy, PJ Reddy journal of algebraic statistics 13 (3), 40-45</w:t>
      </w:r>
    </w:p>
    <w:p w14:paraId="06632A49" w14:textId="77777777" w:rsidR="006C4094" w:rsidRPr="006C4094" w:rsidRDefault="006C4094" w:rsidP="006C4094">
      <w:pPr>
        <w:pStyle w:val="ListParagraph"/>
        <w:numPr>
          <w:ilvl w:val="0"/>
          <w:numId w:val="15"/>
        </w:numPr>
        <w:tabs>
          <w:tab w:val="left" w:pos="893"/>
        </w:tabs>
        <w:spacing w:before="1" w:line="360" w:lineRule="auto"/>
        <w:ind w:right="95"/>
        <w:jc w:val="both"/>
        <w:rPr>
          <w:sz w:val="20"/>
          <w:szCs w:val="20"/>
        </w:rPr>
      </w:pPr>
      <w:r w:rsidRPr="006C4094">
        <w:rPr>
          <w:sz w:val="20"/>
          <w:szCs w:val="20"/>
        </w:rPr>
        <w:t>Machine Learning Based Predictive Model for Closed Loop Air Filtering System P Bhaskar, FS Mahammad, AH Kumar, DR Kumar, SMA Khadar, ...Journal of Algebraic Statistics 13 (3), 609-616</w:t>
      </w:r>
    </w:p>
    <w:p w14:paraId="2559F129" w14:textId="77777777" w:rsidR="006C4094" w:rsidRPr="006C4094" w:rsidRDefault="006C4094" w:rsidP="006C4094">
      <w:pPr>
        <w:pStyle w:val="ListParagraph"/>
        <w:numPr>
          <w:ilvl w:val="0"/>
          <w:numId w:val="15"/>
        </w:numPr>
        <w:tabs>
          <w:tab w:val="left" w:pos="893"/>
        </w:tabs>
        <w:spacing w:before="1" w:line="360" w:lineRule="auto"/>
        <w:ind w:right="95"/>
        <w:jc w:val="both"/>
        <w:rPr>
          <w:sz w:val="20"/>
          <w:szCs w:val="20"/>
        </w:rPr>
      </w:pPr>
      <w:r w:rsidRPr="006C4094">
        <w:rPr>
          <w:sz w:val="20"/>
          <w:szCs w:val="20"/>
        </w:rPr>
        <w:t>Kumar, M. A., Mahammad, F. S., Dhanush, M. N., Rahul, D. P., Sreedhara, K. L., Rabi, B. A., &amp; Reddy, A. K. (2022). Traffic Length Data Based Signal Timing Calculation for Road Traffic Signals Employing Proportionality Machine Learning. Journal of Algebraic Statistics, 13(3), 25-32.</w:t>
      </w:r>
    </w:p>
    <w:p w14:paraId="0685860B" w14:textId="77777777" w:rsidR="006C4094" w:rsidRPr="006C4094" w:rsidRDefault="006C4094" w:rsidP="006C4094">
      <w:pPr>
        <w:pStyle w:val="ListParagraph"/>
        <w:numPr>
          <w:ilvl w:val="0"/>
          <w:numId w:val="15"/>
        </w:numPr>
        <w:tabs>
          <w:tab w:val="left" w:pos="893"/>
        </w:tabs>
        <w:spacing w:before="1" w:line="360" w:lineRule="auto"/>
        <w:ind w:right="95"/>
        <w:jc w:val="both"/>
        <w:rPr>
          <w:sz w:val="20"/>
          <w:szCs w:val="20"/>
        </w:rPr>
      </w:pPr>
      <w:r w:rsidRPr="006C4094">
        <w:rPr>
          <w:sz w:val="20"/>
          <w:szCs w:val="20"/>
        </w:rPr>
        <w:t xml:space="preserve">Kumar, M. A., </w:t>
      </w:r>
      <w:proofErr w:type="spellStart"/>
      <w:r w:rsidRPr="006C4094">
        <w:rPr>
          <w:sz w:val="20"/>
          <w:szCs w:val="20"/>
        </w:rPr>
        <w:t>Pullama</w:t>
      </w:r>
      <w:proofErr w:type="spellEnd"/>
      <w:r w:rsidRPr="006C4094">
        <w:rPr>
          <w:sz w:val="20"/>
          <w:szCs w:val="20"/>
        </w:rPr>
        <w:t xml:space="preserve">, K. B., &amp; Reddy, B. S. V. M. (2013). Energy Efficient Routing </w:t>
      </w:r>
      <w:proofErr w:type="gramStart"/>
      <w:r w:rsidRPr="006C4094">
        <w:rPr>
          <w:sz w:val="20"/>
          <w:szCs w:val="20"/>
        </w:rPr>
        <w:t>In</w:t>
      </w:r>
      <w:proofErr w:type="gramEnd"/>
      <w:r w:rsidRPr="006C4094">
        <w:rPr>
          <w:sz w:val="20"/>
          <w:szCs w:val="20"/>
        </w:rPr>
        <w:t xml:space="preserve"> Wireless Sensor Networks. International Journal of Emerging Technology and Advanced Engineering, 9(9), 172-176.</w:t>
      </w:r>
    </w:p>
    <w:p w14:paraId="64806ECD" w14:textId="2A7E1665" w:rsidR="00FB1262" w:rsidRPr="00835CF8" w:rsidRDefault="006C4094" w:rsidP="00835CF8">
      <w:pPr>
        <w:pStyle w:val="ListParagraph"/>
        <w:numPr>
          <w:ilvl w:val="0"/>
          <w:numId w:val="15"/>
        </w:numPr>
        <w:tabs>
          <w:tab w:val="left" w:pos="893"/>
        </w:tabs>
        <w:spacing w:before="1" w:line="360" w:lineRule="auto"/>
        <w:ind w:right="95"/>
        <w:jc w:val="both"/>
        <w:rPr>
          <w:sz w:val="20"/>
          <w:szCs w:val="20"/>
        </w:rPr>
      </w:pPr>
      <w:r w:rsidRPr="006C4094">
        <w:rPr>
          <w:rFonts w:ascii="Arial" w:hAnsi="Arial" w:cs="Arial"/>
          <w:color w:val="222222"/>
          <w:sz w:val="20"/>
          <w:szCs w:val="20"/>
          <w:shd w:val="clear" w:color="auto" w:fill="FFFFFF"/>
        </w:rPr>
        <w:t>Kumar, M. M. A., Sivaraman, G., Charan Sai, P., Dinesh, T., Vivekananda, S. S., Rakesh, G., &amp; Peer, S. D. BUILDING SEARCH ENGINE USING MACHINE LEARNING TECHNIQUES.</w:t>
      </w:r>
    </w:p>
    <w:p w14:paraId="3D359FCB" w14:textId="2919F95F" w:rsidR="006C4094" w:rsidRPr="006C4094" w:rsidRDefault="006C4094" w:rsidP="006C4094">
      <w:pPr>
        <w:pStyle w:val="ListParagraph"/>
        <w:numPr>
          <w:ilvl w:val="0"/>
          <w:numId w:val="15"/>
        </w:numPr>
        <w:tabs>
          <w:tab w:val="left" w:pos="893"/>
        </w:tabs>
        <w:spacing w:before="1" w:line="360" w:lineRule="auto"/>
        <w:ind w:right="95"/>
        <w:jc w:val="both"/>
        <w:rPr>
          <w:sz w:val="20"/>
          <w:szCs w:val="20"/>
        </w:rPr>
      </w:pPr>
      <w:r w:rsidRPr="006C4094">
        <w:rPr>
          <w:sz w:val="20"/>
          <w:szCs w:val="20"/>
        </w:rPr>
        <w:t xml:space="preserve">“ Providing Security in IOT using Watermarking and Partial Encryption. ISSN No:  </w:t>
      </w:r>
    </w:p>
    <w:p w14:paraId="46E7FDF5" w14:textId="24280617" w:rsidR="006C4094" w:rsidRPr="00FB1262" w:rsidRDefault="006C4094" w:rsidP="00FB1262">
      <w:pPr>
        <w:pStyle w:val="ListParagraph"/>
        <w:tabs>
          <w:tab w:val="left" w:pos="893"/>
        </w:tabs>
        <w:spacing w:before="1" w:line="360" w:lineRule="auto"/>
        <w:ind w:left="892" w:right="95"/>
        <w:rPr>
          <w:sz w:val="20"/>
          <w:szCs w:val="20"/>
        </w:rPr>
      </w:pPr>
      <w:r>
        <w:rPr>
          <w:sz w:val="20"/>
          <w:szCs w:val="20"/>
        </w:rPr>
        <w:t xml:space="preserve">          </w:t>
      </w:r>
      <w:r w:rsidRPr="006C4094">
        <w:rPr>
          <w:sz w:val="20"/>
          <w:szCs w:val="20"/>
        </w:rPr>
        <w:t>2250-1797 Issue 1, Volume 2 (December 2011)</w:t>
      </w:r>
    </w:p>
    <w:p w14:paraId="2C541724" w14:textId="3FA20D60" w:rsidR="006C4094" w:rsidRPr="006C4094" w:rsidRDefault="006C4094" w:rsidP="006C4094">
      <w:pPr>
        <w:pStyle w:val="ListParagraph"/>
        <w:numPr>
          <w:ilvl w:val="0"/>
          <w:numId w:val="15"/>
        </w:numPr>
        <w:tabs>
          <w:tab w:val="left" w:pos="893"/>
        </w:tabs>
        <w:spacing w:before="1" w:line="360" w:lineRule="auto"/>
        <w:ind w:right="95"/>
        <w:jc w:val="both"/>
        <w:rPr>
          <w:sz w:val="20"/>
          <w:szCs w:val="20"/>
        </w:rPr>
      </w:pPr>
      <w:r w:rsidRPr="006C4094">
        <w:rPr>
          <w:sz w:val="20"/>
          <w:szCs w:val="20"/>
        </w:rPr>
        <w:t>The Dissemination Architecture of Streaming Media Information on Integrated CDN and P2P, ISSN 2249-6149 Issue 2, Vol.2 ( March-2012)</w:t>
      </w:r>
    </w:p>
    <w:p w14:paraId="3108852A" w14:textId="77777777" w:rsidR="006C4094" w:rsidRPr="006C4094" w:rsidRDefault="006C4094" w:rsidP="006C4094">
      <w:pPr>
        <w:pStyle w:val="ListParagraph"/>
        <w:numPr>
          <w:ilvl w:val="0"/>
          <w:numId w:val="15"/>
        </w:numPr>
        <w:tabs>
          <w:tab w:val="left" w:pos="893"/>
        </w:tabs>
        <w:spacing w:before="1" w:line="360" w:lineRule="auto"/>
        <w:ind w:right="95"/>
        <w:jc w:val="both"/>
        <w:rPr>
          <w:sz w:val="20"/>
          <w:szCs w:val="20"/>
        </w:rPr>
      </w:pPr>
      <w:r w:rsidRPr="006C4094">
        <w:rPr>
          <w:sz w:val="20"/>
          <w:szCs w:val="20"/>
        </w:rPr>
        <w:t>Provably Secure and Blind sort of Biometric Authentication Protocol using Kerberos, ISSN: 2249-9954, Issue 2, Vol 2 (APRIL 2012)</w:t>
      </w:r>
    </w:p>
    <w:p w14:paraId="2EE961DE" w14:textId="77777777" w:rsidR="006C4094" w:rsidRPr="006C4094" w:rsidRDefault="006C4094" w:rsidP="006C4094">
      <w:pPr>
        <w:pStyle w:val="ListParagraph"/>
        <w:numPr>
          <w:ilvl w:val="0"/>
          <w:numId w:val="15"/>
        </w:numPr>
        <w:tabs>
          <w:tab w:val="left" w:pos="893"/>
        </w:tabs>
        <w:spacing w:before="1" w:line="360" w:lineRule="auto"/>
        <w:ind w:right="95"/>
        <w:jc w:val="both"/>
        <w:rPr>
          <w:sz w:val="20"/>
          <w:szCs w:val="20"/>
        </w:rPr>
      </w:pPr>
      <w:r w:rsidRPr="006C4094">
        <w:rPr>
          <w:sz w:val="20"/>
          <w:szCs w:val="20"/>
        </w:rPr>
        <w:t>D.LAKSHMAIAH, DR.M.SUBRAMANYAM, DR.K.SATYA PRASAD,” DESIGN OF  LOW POWER 4- BIT CMOS BRAUN MULTIPLIER BASED ON THRESHOLD VOLTAGE  TECHNIQUES”, GLOBAL JOURNAL OF  RESEARCH  IN ENGINEERING, VOL.14(9),PP.1125-1131,2014.</w:t>
      </w:r>
    </w:p>
    <w:p w14:paraId="4A5C51AC" w14:textId="77777777" w:rsidR="006C4094" w:rsidRPr="006C4094" w:rsidRDefault="006C4094" w:rsidP="006C4094">
      <w:pPr>
        <w:pStyle w:val="ListParagraph"/>
        <w:numPr>
          <w:ilvl w:val="0"/>
          <w:numId w:val="15"/>
        </w:numPr>
        <w:tabs>
          <w:tab w:val="left" w:pos="893"/>
        </w:tabs>
        <w:spacing w:before="1" w:line="360" w:lineRule="auto"/>
        <w:ind w:right="95"/>
        <w:jc w:val="both"/>
        <w:rPr>
          <w:sz w:val="20"/>
          <w:szCs w:val="20"/>
        </w:rPr>
      </w:pPr>
      <w:r w:rsidRPr="006C4094">
        <w:rPr>
          <w:sz w:val="20"/>
          <w:szCs w:val="20"/>
        </w:rPr>
        <w:t>R SUMALATHA, DR.M.SUBRAMANYAM, “IMAGE DENOISING USING SPATIAL ADAPTIVE MASK FILTER”, IEEE INTERNATIONAL CONFERENCE ON ELECTRICAL, ELECTRONICS, SIGNALS, COMMUNICATION &amp;AMP; OPTIMIZATION (EESCO-2015), ORGANIZED BYVIGNANS INSTITUTE OF INFORMATION TECHNOLOGY, VISHAKAPATNAM, 24 TH TO 26TH JANUARY 2015. (SCOPUS INDEXED)</w:t>
      </w:r>
    </w:p>
    <w:p w14:paraId="52B60D06" w14:textId="77777777" w:rsidR="006C4094" w:rsidRPr="006C4094" w:rsidRDefault="006C4094" w:rsidP="006C4094">
      <w:pPr>
        <w:pStyle w:val="ListParagraph"/>
        <w:numPr>
          <w:ilvl w:val="0"/>
          <w:numId w:val="15"/>
        </w:numPr>
        <w:tabs>
          <w:tab w:val="left" w:pos="893"/>
        </w:tabs>
        <w:spacing w:before="1" w:line="360" w:lineRule="auto"/>
        <w:ind w:right="95"/>
        <w:jc w:val="both"/>
        <w:rPr>
          <w:sz w:val="20"/>
          <w:szCs w:val="20"/>
        </w:rPr>
      </w:pPr>
      <w:r w:rsidRPr="006C4094">
        <w:rPr>
          <w:sz w:val="20"/>
          <w:szCs w:val="20"/>
        </w:rPr>
        <w:t>P. BALAMURALI KRISHNA, DR.M.V.SUBRAMANYAM, DR.K.SATYA PRASAD, “HYBRID GENETIC OPTIMIZATION TO MITIGATE STARVATION IN WIRELESS MESH NETWORKS”, INDIAN JOURNAL OF SCIENCE AND TECHNOLOGY,VOL.8,NO.23,2015. (SCOPUS INDEXED)</w:t>
      </w:r>
    </w:p>
    <w:p w14:paraId="6D9178A0" w14:textId="77777777" w:rsidR="00835CF8" w:rsidRPr="00835CF8" w:rsidRDefault="00835CF8" w:rsidP="00835CF8">
      <w:pPr>
        <w:tabs>
          <w:tab w:val="left" w:pos="893"/>
        </w:tabs>
        <w:spacing w:before="1" w:line="360" w:lineRule="auto"/>
        <w:ind w:left="570" w:right="95"/>
        <w:jc w:val="both"/>
        <w:rPr>
          <w:sz w:val="20"/>
          <w:szCs w:val="20"/>
        </w:rPr>
      </w:pPr>
    </w:p>
    <w:p w14:paraId="6574204D" w14:textId="77777777" w:rsidR="00835CF8" w:rsidRDefault="00835CF8" w:rsidP="00835CF8">
      <w:pPr>
        <w:pStyle w:val="ListParagraph"/>
        <w:tabs>
          <w:tab w:val="left" w:pos="893"/>
        </w:tabs>
        <w:spacing w:before="1" w:line="360" w:lineRule="auto"/>
        <w:ind w:left="892" w:right="95" w:firstLine="0"/>
        <w:jc w:val="both"/>
        <w:rPr>
          <w:sz w:val="20"/>
          <w:szCs w:val="20"/>
        </w:rPr>
      </w:pPr>
    </w:p>
    <w:p w14:paraId="3046FCDD" w14:textId="77777777" w:rsidR="00835CF8" w:rsidRDefault="00835CF8" w:rsidP="00835CF8">
      <w:pPr>
        <w:pStyle w:val="ListParagraph"/>
        <w:tabs>
          <w:tab w:val="left" w:pos="893"/>
        </w:tabs>
        <w:spacing w:before="1" w:line="360" w:lineRule="auto"/>
        <w:ind w:left="892" w:right="95" w:firstLine="0"/>
        <w:jc w:val="both"/>
        <w:rPr>
          <w:sz w:val="20"/>
          <w:szCs w:val="20"/>
        </w:rPr>
      </w:pPr>
    </w:p>
    <w:p w14:paraId="2D1E7B58" w14:textId="00CD77A8" w:rsidR="006C4094" w:rsidRPr="006C4094" w:rsidRDefault="006C4094" w:rsidP="006C4094">
      <w:pPr>
        <w:pStyle w:val="ListParagraph"/>
        <w:numPr>
          <w:ilvl w:val="0"/>
          <w:numId w:val="15"/>
        </w:numPr>
        <w:tabs>
          <w:tab w:val="left" w:pos="893"/>
        </w:tabs>
        <w:spacing w:before="1" w:line="360" w:lineRule="auto"/>
        <w:ind w:right="95"/>
        <w:jc w:val="both"/>
        <w:rPr>
          <w:sz w:val="20"/>
          <w:szCs w:val="20"/>
        </w:rPr>
      </w:pPr>
      <w:r w:rsidRPr="006C4094">
        <w:rPr>
          <w:sz w:val="20"/>
          <w:szCs w:val="20"/>
        </w:rPr>
        <w:lastRenderedPageBreak/>
        <w:t>Y. MURALI MOHAN BABU, DR.M.V.SUBRAMANYAM,M.N. GIRI PRASAD,” FUSION  AND  TEXURE  BASED  CLASSIFICATION  OF INDIAN  MICROWAVE  DATA  – A  COMPARATIVE  STUDY”, INTERNATIONAL JOURNAL OF APPLIED ENGINEERING RESEARCH, VOL.10 NO.1, PP. 1003-1009, 2015. (SCOPUS INDEXED)</w:t>
      </w:r>
    </w:p>
    <w:p w14:paraId="68F9AC8E" w14:textId="77777777" w:rsidR="006C4094" w:rsidRPr="006C4094" w:rsidRDefault="006C4094" w:rsidP="006C4094">
      <w:pPr>
        <w:pStyle w:val="ListParagraph"/>
        <w:tabs>
          <w:tab w:val="left" w:pos="893"/>
        </w:tabs>
        <w:spacing w:before="1" w:line="360" w:lineRule="auto"/>
        <w:ind w:left="892" w:right="95" w:firstLine="0"/>
        <w:jc w:val="both"/>
        <w:rPr>
          <w:sz w:val="20"/>
          <w:szCs w:val="20"/>
        </w:rPr>
      </w:pPr>
    </w:p>
    <w:p w14:paraId="726E1040" w14:textId="77777777" w:rsidR="00A77DF8" w:rsidRPr="00437A68" w:rsidRDefault="00A77DF8" w:rsidP="004B5403">
      <w:pPr>
        <w:tabs>
          <w:tab w:val="left" w:pos="716"/>
        </w:tabs>
        <w:spacing w:line="276" w:lineRule="auto"/>
        <w:ind w:right="229"/>
        <w:rPr>
          <w:sz w:val="20"/>
        </w:rPr>
      </w:pPr>
    </w:p>
    <w:sectPr w:rsidR="00A77DF8" w:rsidRPr="00437A68" w:rsidSect="00303840">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310204"/>
    <w:multiLevelType w:val="hybridMultilevel"/>
    <w:tmpl w:val="EF566272"/>
    <w:lvl w:ilvl="0" w:tplc="40090001">
      <w:start w:val="1"/>
      <w:numFmt w:val="bullet"/>
      <w:lvlText w:val=""/>
      <w:lvlJc w:val="left"/>
      <w:pPr>
        <w:ind w:left="3056" w:hanging="360"/>
      </w:pPr>
      <w:rPr>
        <w:rFonts w:ascii="Symbol" w:hAnsi="Symbol" w:hint="default"/>
      </w:rPr>
    </w:lvl>
    <w:lvl w:ilvl="1" w:tplc="40090003" w:tentative="1">
      <w:start w:val="1"/>
      <w:numFmt w:val="bullet"/>
      <w:lvlText w:val="o"/>
      <w:lvlJc w:val="left"/>
      <w:pPr>
        <w:ind w:left="3776" w:hanging="360"/>
      </w:pPr>
      <w:rPr>
        <w:rFonts w:ascii="Courier New" w:hAnsi="Courier New" w:cs="Courier New" w:hint="default"/>
      </w:rPr>
    </w:lvl>
    <w:lvl w:ilvl="2" w:tplc="40090005" w:tentative="1">
      <w:start w:val="1"/>
      <w:numFmt w:val="bullet"/>
      <w:lvlText w:val=""/>
      <w:lvlJc w:val="left"/>
      <w:pPr>
        <w:ind w:left="4496" w:hanging="360"/>
      </w:pPr>
      <w:rPr>
        <w:rFonts w:ascii="Wingdings" w:hAnsi="Wingdings" w:hint="default"/>
      </w:rPr>
    </w:lvl>
    <w:lvl w:ilvl="3" w:tplc="40090001" w:tentative="1">
      <w:start w:val="1"/>
      <w:numFmt w:val="bullet"/>
      <w:lvlText w:val=""/>
      <w:lvlJc w:val="left"/>
      <w:pPr>
        <w:ind w:left="5216" w:hanging="360"/>
      </w:pPr>
      <w:rPr>
        <w:rFonts w:ascii="Symbol" w:hAnsi="Symbol" w:hint="default"/>
      </w:rPr>
    </w:lvl>
    <w:lvl w:ilvl="4" w:tplc="40090003" w:tentative="1">
      <w:start w:val="1"/>
      <w:numFmt w:val="bullet"/>
      <w:lvlText w:val="o"/>
      <w:lvlJc w:val="left"/>
      <w:pPr>
        <w:ind w:left="5936" w:hanging="360"/>
      </w:pPr>
      <w:rPr>
        <w:rFonts w:ascii="Courier New" w:hAnsi="Courier New" w:cs="Courier New" w:hint="default"/>
      </w:rPr>
    </w:lvl>
    <w:lvl w:ilvl="5" w:tplc="40090005" w:tentative="1">
      <w:start w:val="1"/>
      <w:numFmt w:val="bullet"/>
      <w:lvlText w:val=""/>
      <w:lvlJc w:val="left"/>
      <w:pPr>
        <w:ind w:left="6656" w:hanging="360"/>
      </w:pPr>
      <w:rPr>
        <w:rFonts w:ascii="Wingdings" w:hAnsi="Wingdings" w:hint="default"/>
      </w:rPr>
    </w:lvl>
    <w:lvl w:ilvl="6" w:tplc="40090001" w:tentative="1">
      <w:start w:val="1"/>
      <w:numFmt w:val="bullet"/>
      <w:lvlText w:val=""/>
      <w:lvlJc w:val="left"/>
      <w:pPr>
        <w:ind w:left="7376" w:hanging="360"/>
      </w:pPr>
      <w:rPr>
        <w:rFonts w:ascii="Symbol" w:hAnsi="Symbol" w:hint="default"/>
      </w:rPr>
    </w:lvl>
    <w:lvl w:ilvl="7" w:tplc="40090003" w:tentative="1">
      <w:start w:val="1"/>
      <w:numFmt w:val="bullet"/>
      <w:lvlText w:val="o"/>
      <w:lvlJc w:val="left"/>
      <w:pPr>
        <w:ind w:left="8096" w:hanging="360"/>
      </w:pPr>
      <w:rPr>
        <w:rFonts w:ascii="Courier New" w:hAnsi="Courier New" w:cs="Courier New" w:hint="default"/>
      </w:rPr>
    </w:lvl>
    <w:lvl w:ilvl="8" w:tplc="40090005" w:tentative="1">
      <w:start w:val="1"/>
      <w:numFmt w:val="bullet"/>
      <w:lvlText w:val=""/>
      <w:lvlJc w:val="left"/>
      <w:pPr>
        <w:ind w:left="8816" w:hanging="360"/>
      </w:pPr>
      <w:rPr>
        <w:rFonts w:ascii="Wingdings" w:hAnsi="Wingdings" w:hint="default"/>
      </w:rPr>
    </w:lvl>
  </w:abstractNum>
  <w:abstractNum w:abstractNumId="1" w15:restartNumberingAfterBreak="0">
    <w:nsid w:val="0ECB366C"/>
    <w:multiLevelType w:val="hybridMultilevel"/>
    <w:tmpl w:val="773012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EC0D10"/>
    <w:multiLevelType w:val="hybridMultilevel"/>
    <w:tmpl w:val="F3CA15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64C4E45"/>
    <w:multiLevelType w:val="hybridMultilevel"/>
    <w:tmpl w:val="D2849D1C"/>
    <w:lvl w:ilvl="0" w:tplc="8A207672">
      <w:start w:val="1"/>
      <w:numFmt w:val="decimal"/>
      <w:lvlText w:val="%1)"/>
      <w:lvlJc w:val="left"/>
      <w:pPr>
        <w:ind w:left="1180" w:hanging="8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6AB7466"/>
    <w:multiLevelType w:val="hybridMultilevel"/>
    <w:tmpl w:val="7CB2571A"/>
    <w:lvl w:ilvl="0" w:tplc="E432CEB8">
      <w:start w:val="2"/>
      <w:numFmt w:val="upperRoman"/>
      <w:lvlText w:val="%1."/>
      <w:lvlJc w:val="left"/>
      <w:pPr>
        <w:ind w:left="3903" w:hanging="284"/>
        <w:jc w:val="right"/>
      </w:pPr>
      <w:rPr>
        <w:rFonts w:hint="default"/>
        <w:b/>
        <w:bCs/>
        <w:w w:val="100"/>
        <w:lang w:val="en-US" w:eastAsia="en-US" w:bidi="ar-SA"/>
      </w:rPr>
    </w:lvl>
    <w:lvl w:ilvl="1" w:tplc="1E783BA6">
      <w:numFmt w:val="bullet"/>
      <w:lvlText w:val="•"/>
      <w:lvlJc w:val="left"/>
      <w:pPr>
        <w:ind w:left="4468" w:hanging="284"/>
      </w:pPr>
      <w:rPr>
        <w:rFonts w:hint="default"/>
        <w:lang w:val="en-US" w:eastAsia="en-US" w:bidi="ar-SA"/>
      </w:rPr>
    </w:lvl>
    <w:lvl w:ilvl="2" w:tplc="B5ECBDA0">
      <w:numFmt w:val="bullet"/>
      <w:lvlText w:val="•"/>
      <w:lvlJc w:val="left"/>
      <w:pPr>
        <w:ind w:left="5036" w:hanging="284"/>
      </w:pPr>
      <w:rPr>
        <w:rFonts w:hint="default"/>
        <w:lang w:val="en-US" w:eastAsia="en-US" w:bidi="ar-SA"/>
      </w:rPr>
    </w:lvl>
    <w:lvl w:ilvl="3" w:tplc="187CD2E6">
      <w:numFmt w:val="bullet"/>
      <w:lvlText w:val="•"/>
      <w:lvlJc w:val="left"/>
      <w:pPr>
        <w:ind w:left="5604" w:hanging="284"/>
      </w:pPr>
      <w:rPr>
        <w:rFonts w:hint="default"/>
        <w:lang w:val="en-US" w:eastAsia="en-US" w:bidi="ar-SA"/>
      </w:rPr>
    </w:lvl>
    <w:lvl w:ilvl="4" w:tplc="528AF9A6">
      <w:numFmt w:val="bullet"/>
      <w:lvlText w:val="•"/>
      <w:lvlJc w:val="left"/>
      <w:pPr>
        <w:ind w:left="6172" w:hanging="284"/>
      </w:pPr>
      <w:rPr>
        <w:rFonts w:hint="default"/>
        <w:lang w:val="en-US" w:eastAsia="en-US" w:bidi="ar-SA"/>
      </w:rPr>
    </w:lvl>
    <w:lvl w:ilvl="5" w:tplc="1E26ECE4">
      <w:numFmt w:val="bullet"/>
      <w:lvlText w:val="•"/>
      <w:lvlJc w:val="left"/>
      <w:pPr>
        <w:ind w:left="6740" w:hanging="284"/>
      </w:pPr>
      <w:rPr>
        <w:rFonts w:hint="default"/>
        <w:lang w:val="en-US" w:eastAsia="en-US" w:bidi="ar-SA"/>
      </w:rPr>
    </w:lvl>
    <w:lvl w:ilvl="6" w:tplc="A6B61452">
      <w:numFmt w:val="bullet"/>
      <w:lvlText w:val="•"/>
      <w:lvlJc w:val="left"/>
      <w:pPr>
        <w:ind w:left="7308" w:hanging="284"/>
      </w:pPr>
      <w:rPr>
        <w:rFonts w:hint="default"/>
        <w:lang w:val="en-US" w:eastAsia="en-US" w:bidi="ar-SA"/>
      </w:rPr>
    </w:lvl>
    <w:lvl w:ilvl="7" w:tplc="F716CE82">
      <w:numFmt w:val="bullet"/>
      <w:lvlText w:val="•"/>
      <w:lvlJc w:val="left"/>
      <w:pPr>
        <w:ind w:left="7876" w:hanging="284"/>
      </w:pPr>
      <w:rPr>
        <w:rFonts w:hint="default"/>
        <w:lang w:val="en-US" w:eastAsia="en-US" w:bidi="ar-SA"/>
      </w:rPr>
    </w:lvl>
    <w:lvl w:ilvl="8" w:tplc="D5860440">
      <w:numFmt w:val="bullet"/>
      <w:lvlText w:val="•"/>
      <w:lvlJc w:val="left"/>
      <w:pPr>
        <w:ind w:left="8444" w:hanging="284"/>
      </w:pPr>
      <w:rPr>
        <w:rFonts w:hint="default"/>
        <w:lang w:val="en-US" w:eastAsia="en-US" w:bidi="ar-SA"/>
      </w:rPr>
    </w:lvl>
  </w:abstractNum>
  <w:abstractNum w:abstractNumId="5" w15:restartNumberingAfterBreak="0">
    <w:nsid w:val="3A6D1729"/>
    <w:multiLevelType w:val="hybridMultilevel"/>
    <w:tmpl w:val="379A89DC"/>
    <w:lvl w:ilvl="0" w:tplc="38D0D498">
      <w:start w:val="1"/>
      <w:numFmt w:val="decimal"/>
      <w:lvlText w:val="%1."/>
      <w:lvlJc w:val="left"/>
      <w:pPr>
        <w:ind w:left="892" w:hanging="322"/>
      </w:pPr>
      <w:rPr>
        <w:rFonts w:ascii="Calibri" w:eastAsia="Calibri" w:hAnsi="Calibri" w:cs="SimSun"/>
        <w:spacing w:val="-3"/>
        <w:w w:val="87"/>
        <w:lang w:val="en-US" w:eastAsia="en-US" w:bidi="ar-SA"/>
      </w:rPr>
    </w:lvl>
    <w:lvl w:ilvl="1" w:tplc="D92C0E0A">
      <w:start w:val="1"/>
      <w:numFmt w:val="bullet"/>
      <w:lvlText w:val="•"/>
      <w:lvlJc w:val="left"/>
      <w:pPr>
        <w:ind w:left="1896" w:hanging="322"/>
      </w:pPr>
      <w:rPr>
        <w:lang w:val="en-US" w:eastAsia="en-US" w:bidi="ar-SA"/>
      </w:rPr>
    </w:lvl>
    <w:lvl w:ilvl="2" w:tplc="D91C851A">
      <w:start w:val="1"/>
      <w:numFmt w:val="bullet"/>
      <w:lvlText w:val="•"/>
      <w:lvlJc w:val="left"/>
      <w:pPr>
        <w:ind w:left="2892" w:hanging="322"/>
      </w:pPr>
      <w:rPr>
        <w:lang w:val="en-US" w:eastAsia="en-US" w:bidi="ar-SA"/>
      </w:rPr>
    </w:lvl>
    <w:lvl w:ilvl="3" w:tplc="C0646970">
      <w:start w:val="1"/>
      <w:numFmt w:val="bullet"/>
      <w:lvlText w:val="•"/>
      <w:lvlJc w:val="left"/>
      <w:pPr>
        <w:ind w:left="3888" w:hanging="322"/>
      </w:pPr>
      <w:rPr>
        <w:lang w:val="en-US" w:eastAsia="en-US" w:bidi="ar-SA"/>
      </w:rPr>
    </w:lvl>
    <w:lvl w:ilvl="4" w:tplc="74A42D88">
      <w:start w:val="1"/>
      <w:numFmt w:val="bullet"/>
      <w:lvlText w:val="•"/>
      <w:lvlJc w:val="left"/>
      <w:pPr>
        <w:ind w:left="4884" w:hanging="322"/>
      </w:pPr>
      <w:rPr>
        <w:lang w:val="en-US" w:eastAsia="en-US" w:bidi="ar-SA"/>
      </w:rPr>
    </w:lvl>
    <w:lvl w:ilvl="5" w:tplc="44F6165A">
      <w:start w:val="1"/>
      <w:numFmt w:val="bullet"/>
      <w:lvlText w:val="•"/>
      <w:lvlJc w:val="left"/>
      <w:pPr>
        <w:ind w:left="5880" w:hanging="322"/>
      </w:pPr>
      <w:rPr>
        <w:lang w:val="en-US" w:eastAsia="en-US" w:bidi="ar-SA"/>
      </w:rPr>
    </w:lvl>
    <w:lvl w:ilvl="6" w:tplc="F062839C">
      <w:start w:val="1"/>
      <w:numFmt w:val="bullet"/>
      <w:lvlText w:val="•"/>
      <w:lvlJc w:val="left"/>
      <w:pPr>
        <w:ind w:left="6876" w:hanging="322"/>
      </w:pPr>
      <w:rPr>
        <w:lang w:val="en-US" w:eastAsia="en-US" w:bidi="ar-SA"/>
      </w:rPr>
    </w:lvl>
    <w:lvl w:ilvl="7" w:tplc="7B9A40C4">
      <w:start w:val="1"/>
      <w:numFmt w:val="bullet"/>
      <w:lvlText w:val="•"/>
      <w:lvlJc w:val="left"/>
      <w:pPr>
        <w:ind w:left="7872" w:hanging="322"/>
      </w:pPr>
      <w:rPr>
        <w:lang w:val="en-US" w:eastAsia="en-US" w:bidi="ar-SA"/>
      </w:rPr>
    </w:lvl>
    <w:lvl w:ilvl="8" w:tplc="2C4E3A2C">
      <w:start w:val="1"/>
      <w:numFmt w:val="bullet"/>
      <w:lvlText w:val="•"/>
      <w:lvlJc w:val="left"/>
      <w:pPr>
        <w:ind w:left="8868" w:hanging="322"/>
      </w:pPr>
      <w:rPr>
        <w:lang w:val="en-US" w:eastAsia="en-US" w:bidi="ar-SA"/>
      </w:rPr>
    </w:lvl>
  </w:abstractNum>
  <w:abstractNum w:abstractNumId="6" w15:restartNumberingAfterBreak="0">
    <w:nsid w:val="3B4C157B"/>
    <w:multiLevelType w:val="hybridMultilevel"/>
    <w:tmpl w:val="AEC40CEA"/>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BFF573A"/>
    <w:multiLevelType w:val="hybridMultilevel"/>
    <w:tmpl w:val="C78E1382"/>
    <w:lvl w:ilvl="0" w:tplc="D47C278E">
      <w:start w:val="1"/>
      <w:numFmt w:val="decimal"/>
      <w:lvlText w:val="%1."/>
      <w:lvlJc w:val="left"/>
      <w:pPr>
        <w:ind w:left="672" w:hanging="567"/>
      </w:pPr>
      <w:rPr>
        <w:rFonts w:ascii="Times New Roman" w:eastAsia="Times New Roman" w:hAnsi="Times New Roman" w:cs="Times New Roman" w:hint="default"/>
        <w:spacing w:val="0"/>
        <w:w w:val="88"/>
        <w:sz w:val="20"/>
        <w:szCs w:val="20"/>
        <w:lang w:val="en-US" w:eastAsia="en-US" w:bidi="ar-SA"/>
      </w:rPr>
    </w:lvl>
    <w:lvl w:ilvl="1" w:tplc="E8C0A83E">
      <w:numFmt w:val="bullet"/>
      <w:lvlText w:val="•"/>
      <w:lvlJc w:val="left"/>
      <w:pPr>
        <w:ind w:left="1570" w:hanging="567"/>
      </w:pPr>
      <w:rPr>
        <w:rFonts w:hint="default"/>
        <w:lang w:val="en-US" w:eastAsia="en-US" w:bidi="ar-SA"/>
      </w:rPr>
    </w:lvl>
    <w:lvl w:ilvl="2" w:tplc="EDB858C8">
      <w:numFmt w:val="bullet"/>
      <w:lvlText w:val="•"/>
      <w:lvlJc w:val="left"/>
      <w:pPr>
        <w:ind w:left="2460" w:hanging="567"/>
      </w:pPr>
      <w:rPr>
        <w:rFonts w:hint="default"/>
        <w:lang w:val="en-US" w:eastAsia="en-US" w:bidi="ar-SA"/>
      </w:rPr>
    </w:lvl>
    <w:lvl w:ilvl="3" w:tplc="8B4414C4">
      <w:numFmt w:val="bullet"/>
      <w:lvlText w:val="•"/>
      <w:lvlJc w:val="left"/>
      <w:pPr>
        <w:ind w:left="3350" w:hanging="567"/>
      </w:pPr>
      <w:rPr>
        <w:rFonts w:hint="default"/>
        <w:lang w:val="en-US" w:eastAsia="en-US" w:bidi="ar-SA"/>
      </w:rPr>
    </w:lvl>
    <w:lvl w:ilvl="4" w:tplc="E304BE58">
      <w:numFmt w:val="bullet"/>
      <w:lvlText w:val="•"/>
      <w:lvlJc w:val="left"/>
      <w:pPr>
        <w:ind w:left="4240" w:hanging="567"/>
      </w:pPr>
      <w:rPr>
        <w:rFonts w:hint="default"/>
        <w:lang w:val="en-US" w:eastAsia="en-US" w:bidi="ar-SA"/>
      </w:rPr>
    </w:lvl>
    <w:lvl w:ilvl="5" w:tplc="A60E100C">
      <w:numFmt w:val="bullet"/>
      <w:lvlText w:val="•"/>
      <w:lvlJc w:val="left"/>
      <w:pPr>
        <w:ind w:left="5130" w:hanging="567"/>
      </w:pPr>
      <w:rPr>
        <w:rFonts w:hint="default"/>
        <w:lang w:val="en-US" w:eastAsia="en-US" w:bidi="ar-SA"/>
      </w:rPr>
    </w:lvl>
    <w:lvl w:ilvl="6" w:tplc="078845DC">
      <w:numFmt w:val="bullet"/>
      <w:lvlText w:val="•"/>
      <w:lvlJc w:val="left"/>
      <w:pPr>
        <w:ind w:left="6020" w:hanging="567"/>
      </w:pPr>
      <w:rPr>
        <w:rFonts w:hint="default"/>
        <w:lang w:val="en-US" w:eastAsia="en-US" w:bidi="ar-SA"/>
      </w:rPr>
    </w:lvl>
    <w:lvl w:ilvl="7" w:tplc="82A21D9A">
      <w:numFmt w:val="bullet"/>
      <w:lvlText w:val="•"/>
      <w:lvlJc w:val="left"/>
      <w:pPr>
        <w:ind w:left="6910" w:hanging="567"/>
      </w:pPr>
      <w:rPr>
        <w:rFonts w:hint="default"/>
        <w:lang w:val="en-US" w:eastAsia="en-US" w:bidi="ar-SA"/>
      </w:rPr>
    </w:lvl>
    <w:lvl w:ilvl="8" w:tplc="22D84236">
      <w:numFmt w:val="bullet"/>
      <w:lvlText w:val="•"/>
      <w:lvlJc w:val="left"/>
      <w:pPr>
        <w:ind w:left="7800" w:hanging="567"/>
      </w:pPr>
      <w:rPr>
        <w:rFonts w:hint="default"/>
        <w:lang w:val="en-US" w:eastAsia="en-US" w:bidi="ar-SA"/>
      </w:rPr>
    </w:lvl>
  </w:abstractNum>
  <w:abstractNum w:abstractNumId="8" w15:restartNumberingAfterBreak="0">
    <w:nsid w:val="3D5F208F"/>
    <w:multiLevelType w:val="hybridMultilevel"/>
    <w:tmpl w:val="87880E5E"/>
    <w:lvl w:ilvl="0" w:tplc="82349556">
      <w:numFmt w:val="bullet"/>
      <w:lvlText w:val="●"/>
      <w:lvlJc w:val="left"/>
      <w:pPr>
        <w:ind w:left="528" w:hanging="284"/>
      </w:pPr>
      <w:rPr>
        <w:rFonts w:ascii="Times New Roman" w:eastAsia="Times New Roman" w:hAnsi="Times New Roman" w:cs="Times New Roman" w:hint="default"/>
        <w:w w:val="100"/>
        <w:sz w:val="20"/>
        <w:szCs w:val="20"/>
        <w:lang w:val="en-US" w:eastAsia="en-US" w:bidi="ar-SA"/>
      </w:rPr>
    </w:lvl>
    <w:lvl w:ilvl="1" w:tplc="749E5586">
      <w:numFmt w:val="bullet"/>
      <w:lvlText w:val="•"/>
      <w:lvlJc w:val="left"/>
      <w:pPr>
        <w:ind w:left="1426" w:hanging="284"/>
      </w:pPr>
      <w:rPr>
        <w:rFonts w:hint="default"/>
        <w:lang w:val="en-US" w:eastAsia="en-US" w:bidi="ar-SA"/>
      </w:rPr>
    </w:lvl>
    <w:lvl w:ilvl="2" w:tplc="717AF72E">
      <w:numFmt w:val="bullet"/>
      <w:lvlText w:val="•"/>
      <w:lvlJc w:val="left"/>
      <w:pPr>
        <w:ind w:left="2332" w:hanging="284"/>
      </w:pPr>
      <w:rPr>
        <w:rFonts w:hint="default"/>
        <w:lang w:val="en-US" w:eastAsia="en-US" w:bidi="ar-SA"/>
      </w:rPr>
    </w:lvl>
    <w:lvl w:ilvl="3" w:tplc="4F5E4074">
      <w:numFmt w:val="bullet"/>
      <w:lvlText w:val="•"/>
      <w:lvlJc w:val="left"/>
      <w:pPr>
        <w:ind w:left="3238" w:hanging="284"/>
      </w:pPr>
      <w:rPr>
        <w:rFonts w:hint="default"/>
        <w:lang w:val="en-US" w:eastAsia="en-US" w:bidi="ar-SA"/>
      </w:rPr>
    </w:lvl>
    <w:lvl w:ilvl="4" w:tplc="2F5418EA">
      <w:numFmt w:val="bullet"/>
      <w:lvlText w:val="•"/>
      <w:lvlJc w:val="left"/>
      <w:pPr>
        <w:ind w:left="4144" w:hanging="284"/>
      </w:pPr>
      <w:rPr>
        <w:rFonts w:hint="default"/>
        <w:lang w:val="en-US" w:eastAsia="en-US" w:bidi="ar-SA"/>
      </w:rPr>
    </w:lvl>
    <w:lvl w:ilvl="5" w:tplc="27B46DAC">
      <w:numFmt w:val="bullet"/>
      <w:lvlText w:val="•"/>
      <w:lvlJc w:val="left"/>
      <w:pPr>
        <w:ind w:left="5050" w:hanging="284"/>
      </w:pPr>
      <w:rPr>
        <w:rFonts w:hint="default"/>
        <w:lang w:val="en-US" w:eastAsia="en-US" w:bidi="ar-SA"/>
      </w:rPr>
    </w:lvl>
    <w:lvl w:ilvl="6" w:tplc="BE9AA616">
      <w:numFmt w:val="bullet"/>
      <w:lvlText w:val="•"/>
      <w:lvlJc w:val="left"/>
      <w:pPr>
        <w:ind w:left="5956" w:hanging="284"/>
      </w:pPr>
      <w:rPr>
        <w:rFonts w:hint="default"/>
        <w:lang w:val="en-US" w:eastAsia="en-US" w:bidi="ar-SA"/>
      </w:rPr>
    </w:lvl>
    <w:lvl w:ilvl="7" w:tplc="49106E06">
      <w:numFmt w:val="bullet"/>
      <w:lvlText w:val="•"/>
      <w:lvlJc w:val="left"/>
      <w:pPr>
        <w:ind w:left="6862" w:hanging="284"/>
      </w:pPr>
      <w:rPr>
        <w:rFonts w:hint="default"/>
        <w:lang w:val="en-US" w:eastAsia="en-US" w:bidi="ar-SA"/>
      </w:rPr>
    </w:lvl>
    <w:lvl w:ilvl="8" w:tplc="4758851A">
      <w:numFmt w:val="bullet"/>
      <w:lvlText w:val="•"/>
      <w:lvlJc w:val="left"/>
      <w:pPr>
        <w:ind w:left="7768" w:hanging="284"/>
      </w:pPr>
      <w:rPr>
        <w:rFonts w:hint="default"/>
        <w:lang w:val="en-US" w:eastAsia="en-US" w:bidi="ar-SA"/>
      </w:rPr>
    </w:lvl>
  </w:abstractNum>
  <w:abstractNum w:abstractNumId="9" w15:restartNumberingAfterBreak="0">
    <w:nsid w:val="4D7A7848"/>
    <w:multiLevelType w:val="hybridMultilevel"/>
    <w:tmpl w:val="FCBC54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EB81F07"/>
    <w:multiLevelType w:val="hybridMultilevel"/>
    <w:tmpl w:val="0DD619C8"/>
    <w:lvl w:ilvl="0" w:tplc="55C4DC62">
      <w:numFmt w:val="bullet"/>
      <w:lvlText w:val="●"/>
      <w:lvlJc w:val="left"/>
      <w:pPr>
        <w:ind w:left="528" w:hanging="428"/>
      </w:pPr>
      <w:rPr>
        <w:rFonts w:ascii="Times New Roman" w:eastAsia="Times New Roman" w:hAnsi="Times New Roman" w:cs="Times New Roman" w:hint="default"/>
        <w:w w:val="100"/>
        <w:sz w:val="20"/>
        <w:szCs w:val="20"/>
        <w:lang w:val="en-US" w:eastAsia="en-US" w:bidi="ar-SA"/>
      </w:rPr>
    </w:lvl>
    <w:lvl w:ilvl="1" w:tplc="20220126">
      <w:numFmt w:val="bullet"/>
      <w:lvlText w:val=""/>
      <w:lvlJc w:val="left"/>
      <w:pPr>
        <w:ind w:left="821" w:hanging="361"/>
      </w:pPr>
      <w:rPr>
        <w:rFonts w:ascii="Wingdings" w:eastAsia="Wingdings" w:hAnsi="Wingdings" w:cs="Wingdings" w:hint="default"/>
        <w:w w:val="100"/>
        <w:sz w:val="20"/>
        <w:szCs w:val="20"/>
        <w:lang w:val="en-US" w:eastAsia="en-US" w:bidi="ar-SA"/>
      </w:rPr>
    </w:lvl>
    <w:lvl w:ilvl="2" w:tplc="824C1AAC">
      <w:numFmt w:val="bullet"/>
      <w:lvlText w:val="•"/>
      <w:lvlJc w:val="left"/>
      <w:pPr>
        <w:ind w:left="1793" w:hanging="361"/>
      </w:pPr>
      <w:rPr>
        <w:rFonts w:hint="default"/>
        <w:lang w:val="en-US" w:eastAsia="en-US" w:bidi="ar-SA"/>
      </w:rPr>
    </w:lvl>
    <w:lvl w:ilvl="3" w:tplc="A9AEF080">
      <w:numFmt w:val="bullet"/>
      <w:lvlText w:val="•"/>
      <w:lvlJc w:val="left"/>
      <w:pPr>
        <w:ind w:left="2766" w:hanging="361"/>
      </w:pPr>
      <w:rPr>
        <w:rFonts w:hint="default"/>
        <w:lang w:val="en-US" w:eastAsia="en-US" w:bidi="ar-SA"/>
      </w:rPr>
    </w:lvl>
    <w:lvl w:ilvl="4" w:tplc="DD1E5BEA">
      <w:numFmt w:val="bullet"/>
      <w:lvlText w:val="•"/>
      <w:lvlJc w:val="left"/>
      <w:pPr>
        <w:ind w:left="3740" w:hanging="361"/>
      </w:pPr>
      <w:rPr>
        <w:rFonts w:hint="default"/>
        <w:lang w:val="en-US" w:eastAsia="en-US" w:bidi="ar-SA"/>
      </w:rPr>
    </w:lvl>
    <w:lvl w:ilvl="5" w:tplc="94646B36">
      <w:numFmt w:val="bullet"/>
      <w:lvlText w:val="•"/>
      <w:lvlJc w:val="left"/>
      <w:pPr>
        <w:ind w:left="4713" w:hanging="361"/>
      </w:pPr>
      <w:rPr>
        <w:rFonts w:hint="default"/>
        <w:lang w:val="en-US" w:eastAsia="en-US" w:bidi="ar-SA"/>
      </w:rPr>
    </w:lvl>
    <w:lvl w:ilvl="6" w:tplc="945E481E">
      <w:numFmt w:val="bullet"/>
      <w:lvlText w:val="•"/>
      <w:lvlJc w:val="left"/>
      <w:pPr>
        <w:ind w:left="5686" w:hanging="361"/>
      </w:pPr>
      <w:rPr>
        <w:rFonts w:hint="default"/>
        <w:lang w:val="en-US" w:eastAsia="en-US" w:bidi="ar-SA"/>
      </w:rPr>
    </w:lvl>
    <w:lvl w:ilvl="7" w:tplc="F604BA22">
      <w:numFmt w:val="bullet"/>
      <w:lvlText w:val="•"/>
      <w:lvlJc w:val="left"/>
      <w:pPr>
        <w:ind w:left="6660" w:hanging="361"/>
      </w:pPr>
      <w:rPr>
        <w:rFonts w:hint="default"/>
        <w:lang w:val="en-US" w:eastAsia="en-US" w:bidi="ar-SA"/>
      </w:rPr>
    </w:lvl>
    <w:lvl w:ilvl="8" w:tplc="4536A4B0">
      <w:numFmt w:val="bullet"/>
      <w:lvlText w:val="•"/>
      <w:lvlJc w:val="left"/>
      <w:pPr>
        <w:ind w:left="7633" w:hanging="361"/>
      </w:pPr>
      <w:rPr>
        <w:rFonts w:hint="default"/>
        <w:lang w:val="en-US" w:eastAsia="en-US" w:bidi="ar-SA"/>
      </w:rPr>
    </w:lvl>
  </w:abstractNum>
  <w:abstractNum w:abstractNumId="11" w15:restartNumberingAfterBreak="0">
    <w:nsid w:val="566B04FB"/>
    <w:multiLevelType w:val="hybridMultilevel"/>
    <w:tmpl w:val="5860C3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FDA6D1B"/>
    <w:multiLevelType w:val="hybridMultilevel"/>
    <w:tmpl w:val="F0EC44A8"/>
    <w:lvl w:ilvl="0" w:tplc="5D8A010C">
      <w:start w:val="1"/>
      <w:numFmt w:val="bullet"/>
      <w:lvlText w:val="•"/>
      <w:lvlJc w:val="left"/>
      <w:pPr>
        <w:tabs>
          <w:tab w:val="num" w:pos="720"/>
        </w:tabs>
        <w:ind w:left="720" w:hanging="360"/>
      </w:pPr>
      <w:rPr>
        <w:rFonts w:ascii="Arial" w:hAnsi="Arial" w:hint="default"/>
      </w:rPr>
    </w:lvl>
    <w:lvl w:ilvl="1" w:tplc="8A3CB976" w:tentative="1">
      <w:start w:val="1"/>
      <w:numFmt w:val="bullet"/>
      <w:lvlText w:val="•"/>
      <w:lvlJc w:val="left"/>
      <w:pPr>
        <w:tabs>
          <w:tab w:val="num" w:pos="1440"/>
        </w:tabs>
        <w:ind w:left="1440" w:hanging="360"/>
      </w:pPr>
      <w:rPr>
        <w:rFonts w:ascii="Arial" w:hAnsi="Arial" w:hint="default"/>
      </w:rPr>
    </w:lvl>
    <w:lvl w:ilvl="2" w:tplc="573E6DB4" w:tentative="1">
      <w:start w:val="1"/>
      <w:numFmt w:val="bullet"/>
      <w:lvlText w:val="•"/>
      <w:lvlJc w:val="left"/>
      <w:pPr>
        <w:tabs>
          <w:tab w:val="num" w:pos="2160"/>
        </w:tabs>
        <w:ind w:left="2160" w:hanging="360"/>
      </w:pPr>
      <w:rPr>
        <w:rFonts w:ascii="Arial" w:hAnsi="Arial" w:hint="default"/>
      </w:rPr>
    </w:lvl>
    <w:lvl w:ilvl="3" w:tplc="FB22D6F6" w:tentative="1">
      <w:start w:val="1"/>
      <w:numFmt w:val="bullet"/>
      <w:lvlText w:val="•"/>
      <w:lvlJc w:val="left"/>
      <w:pPr>
        <w:tabs>
          <w:tab w:val="num" w:pos="2880"/>
        </w:tabs>
        <w:ind w:left="2880" w:hanging="360"/>
      </w:pPr>
      <w:rPr>
        <w:rFonts w:ascii="Arial" w:hAnsi="Arial" w:hint="default"/>
      </w:rPr>
    </w:lvl>
    <w:lvl w:ilvl="4" w:tplc="36F0E64E" w:tentative="1">
      <w:start w:val="1"/>
      <w:numFmt w:val="bullet"/>
      <w:lvlText w:val="•"/>
      <w:lvlJc w:val="left"/>
      <w:pPr>
        <w:tabs>
          <w:tab w:val="num" w:pos="3600"/>
        </w:tabs>
        <w:ind w:left="3600" w:hanging="360"/>
      </w:pPr>
      <w:rPr>
        <w:rFonts w:ascii="Arial" w:hAnsi="Arial" w:hint="default"/>
      </w:rPr>
    </w:lvl>
    <w:lvl w:ilvl="5" w:tplc="C3505E4C" w:tentative="1">
      <w:start w:val="1"/>
      <w:numFmt w:val="bullet"/>
      <w:lvlText w:val="•"/>
      <w:lvlJc w:val="left"/>
      <w:pPr>
        <w:tabs>
          <w:tab w:val="num" w:pos="4320"/>
        </w:tabs>
        <w:ind w:left="4320" w:hanging="360"/>
      </w:pPr>
      <w:rPr>
        <w:rFonts w:ascii="Arial" w:hAnsi="Arial" w:hint="default"/>
      </w:rPr>
    </w:lvl>
    <w:lvl w:ilvl="6" w:tplc="E1F624C2" w:tentative="1">
      <w:start w:val="1"/>
      <w:numFmt w:val="bullet"/>
      <w:lvlText w:val="•"/>
      <w:lvlJc w:val="left"/>
      <w:pPr>
        <w:tabs>
          <w:tab w:val="num" w:pos="5040"/>
        </w:tabs>
        <w:ind w:left="5040" w:hanging="360"/>
      </w:pPr>
      <w:rPr>
        <w:rFonts w:ascii="Arial" w:hAnsi="Arial" w:hint="default"/>
      </w:rPr>
    </w:lvl>
    <w:lvl w:ilvl="7" w:tplc="AF4A3F08" w:tentative="1">
      <w:start w:val="1"/>
      <w:numFmt w:val="bullet"/>
      <w:lvlText w:val="•"/>
      <w:lvlJc w:val="left"/>
      <w:pPr>
        <w:tabs>
          <w:tab w:val="num" w:pos="5760"/>
        </w:tabs>
        <w:ind w:left="5760" w:hanging="360"/>
      </w:pPr>
      <w:rPr>
        <w:rFonts w:ascii="Arial" w:hAnsi="Arial" w:hint="default"/>
      </w:rPr>
    </w:lvl>
    <w:lvl w:ilvl="8" w:tplc="A154C51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6C583870"/>
    <w:multiLevelType w:val="hybridMultilevel"/>
    <w:tmpl w:val="B4001B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6FD1574"/>
    <w:multiLevelType w:val="hybridMultilevel"/>
    <w:tmpl w:val="6D14F8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88141C1"/>
    <w:multiLevelType w:val="hybridMultilevel"/>
    <w:tmpl w:val="9FEE0994"/>
    <w:lvl w:ilvl="0" w:tplc="40090001">
      <w:start w:val="1"/>
      <w:numFmt w:val="bullet"/>
      <w:lvlText w:val=""/>
      <w:lvlJc w:val="left"/>
      <w:pPr>
        <w:ind w:left="792" w:hanging="360"/>
      </w:pPr>
      <w:rPr>
        <w:rFonts w:ascii="Symbol" w:hAnsi="Symbol" w:hint="default"/>
      </w:rPr>
    </w:lvl>
    <w:lvl w:ilvl="1" w:tplc="40090003" w:tentative="1">
      <w:start w:val="1"/>
      <w:numFmt w:val="bullet"/>
      <w:lvlText w:val="o"/>
      <w:lvlJc w:val="left"/>
      <w:pPr>
        <w:ind w:left="1512" w:hanging="360"/>
      </w:pPr>
      <w:rPr>
        <w:rFonts w:ascii="Courier New" w:hAnsi="Courier New" w:cs="Courier New" w:hint="default"/>
      </w:rPr>
    </w:lvl>
    <w:lvl w:ilvl="2" w:tplc="40090005" w:tentative="1">
      <w:start w:val="1"/>
      <w:numFmt w:val="bullet"/>
      <w:lvlText w:val=""/>
      <w:lvlJc w:val="left"/>
      <w:pPr>
        <w:ind w:left="2232" w:hanging="360"/>
      </w:pPr>
      <w:rPr>
        <w:rFonts w:ascii="Wingdings" w:hAnsi="Wingdings" w:hint="default"/>
      </w:rPr>
    </w:lvl>
    <w:lvl w:ilvl="3" w:tplc="40090001" w:tentative="1">
      <w:start w:val="1"/>
      <w:numFmt w:val="bullet"/>
      <w:lvlText w:val=""/>
      <w:lvlJc w:val="left"/>
      <w:pPr>
        <w:ind w:left="2952" w:hanging="360"/>
      </w:pPr>
      <w:rPr>
        <w:rFonts w:ascii="Symbol" w:hAnsi="Symbol" w:hint="default"/>
      </w:rPr>
    </w:lvl>
    <w:lvl w:ilvl="4" w:tplc="40090003" w:tentative="1">
      <w:start w:val="1"/>
      <w:numFmt w:val="bullet"/>
      <w:lvlText w:val="o"/>
      <w:lvlJc w:val="left"/>
      <w:pPr>
        <w:ind w:left="3672" w:hanging="360"/>
      </w:pPr>
      <w:rPr>
        <w:rFonts w:ascii="Courier New" w:hAnsi="Courier New" w:cs="Courier New" w:hint="default"/>
      </w:rPr>
    </w:lvl>
    <w:lvl w:ilvl="5" w:tplc="40090005" w:tentative="1">
      <w:start w:val="1"/>
      <w:numFmt w:val="bullet"/>
      <w:lvlText w:val=""/>
      <w:lvlJc w:val="left"/>
      <w:pPr>
        <w:ind w:left="4392" w:hanging="360"/>
      </w:pPr>
      <w:rPr>
        <w:rFonts w:ascii="Wingdings" w:hAnsi="Wingdings" w:hint="default"/>
      </w:rPr>
    </w:lvl>
    <w:lvl w:ilvl="6" w:tplc="40090001" w:tentative="1">
      <w:start w:val="1"/>
      <w:numFmt w:val="bullet"/>
      <w:lvlText w:val=""/>
      <w:lvlJc w:val="left"/>
      <w:pPr>
        <w:ind w:left="5112" w:hanging="360"/>
      </w:pPr>
      <w:rPr>
        <w:rFonts w:ascii="Symbol" w:hAnsi="Symbol" w:hint="default"/>
      </w:rPr>
    </w:lvl>
    <w:lvl w:ilvl="7" w:tplc="40090003" w:tentative="1">
      <w:start w:val="1"/>
      <w:numFmt w:val="bullet"/>
      <w:lvlText w:val="o"/>
      <w:lvlJc w:val="left"/>
      <w:pPr>
        <w:ind w:left="5832" w:hanging="360"/>
      </w:pPr>
      <w:rPr>
        <w:rFonts w:ascii="Courier New" w:hAnsi="Courier New" w:cs="Courier New" w:hint="default"/>
      </w:rPr>
    </w:lvl>
    <w:lvl w:ilvl="8" w:tplc="40090005" w:tentative="1">
      <w:start w:val="1"/>
      <w:numFmt w:val="bullet"/>
      <w:lvlText w:val=""/>
      <w:lvlJc w:val="left"/>
      <w:pPr>
        <w:ind w:left="6552" w:hanging="360"/>
      </w:pPr>
      <w:rPr>
        <w:rFonts w:ascii="Wingdings" w:hAnsi="Wingdings" w:hint="default"/>
      </w:rPr>
    </w:lvl>
  </w:abstractNum>
  <w:abstractNum w:abstractNumId="16" w15:restartNumberingAfterBreak="0">
    <w:nsid w:val="7A5C6BD5"/>
    <w:multiLevelType w:val="hybridMultilevel"/>
    <w:tmpl w:val="1740659E"/>
    <w:lvl w:ilvl="0" w:tplc="E432CEB8">
      <w:start w:val="2"/>
      <w:numFmt w:val="upperRoman"/>
      <w:lvlText w:val="%1."/>
      <w:lvlJc w:val="left"/>
      <w:pPr>
        <w:ind w:left="4392" w:hanging="360"/>
      </w:pPr>
      <w:rPr>
        <w:rFonts w:hint="default"/>
        <w:b/>
        <w:bCs/>
        <w:w w:val="100"/>
        <w:lang w:val="en-US" w:eastAsia="en-US" w:bidi="ar-SA"/>
      </w:rPr>
    </w:lvl>
    <w:lvl w:ilvl="1" w:tplc="40090019" w:tentative="1">
      <w:start w:val="1"/>
      <w:numFmt w:val="lowerLetter"/>
      <w:lvlText w:val="%2."/>
      <w:lvlJc w:val="left"/>
      <w:pPr>
        <w:ind w:left="5112" w:hanging="360"/>
      </w:pPr>
    </w:lvl>
    <w:lvl w:ilvl="2" w:tplc="4009001B" w:tentative="1">
      <w:start w:val="1"/>
      <w:numFmt w:val="lowerRoman"/>
      <w:lvlText w:val="%3."/>
      <w:lvlJc w:val="right"/>
      <w:pPr>
        <w:ind w:left="5832" w:hanging="180"/>
      </w:pPr>
    </w:lvl>
    <w:lvl w:ilvl="3" w:tplc="4009000F" w:tentative="1">
      <w:start w:val="1"/>
      <w:numFmt w:val="decimal"/>
      <w:lvlText w:val="%4."/>
      <w:lvlJc w:val="left"/>
      <w:pPr>
        <w:ind w:left="6552" w:hanging="360"/>
      </w:pPr>
    </w:lvl>
    <w:lvl w:ilvl="4" w:tplc="40090019" w:tentative="1">
      <w:start w:val="1"/>
      <w:numFmt w:val="lowerLetter"/>
      <w:lvlText w:val="%5."/>
      <w:lvlJc w:val="left"/>
      <w:pPr>
        <w:ind w:left="7272" w:hanging="360"/>
      </w:pPr>
    </w:lvl>
    <w:lvl w:ilvl="5" w:tplc="4009001B" w:tentative="1">
      <w:start w:val="1"/>
      <w:numFmt w:val="lowerRoman"/>
      <w:lvlText w:val="%6."/>
      <w:lvlJc w:val="right"/>
      <w:pPr>
        <w:ind w:left="7992" w:hanging="180"/>
      </w:pPr>
    </w:lvl>
    <w:lvl w:ilvl="6" w:tplc="4009000F" w:tentative="1">
      <w:start w:val="1"/>
      <w:numFmt w:val="decimal"/>
      <w:lvlText w:val="%7."/>
      <w:lvlJc w:val="left"/>
      <w:pPr>
        <w:ind w:left="8712" w:hanging="360"/>
      </w:pPr>
    </w:lvl>
    <w:lvl w:ilvl="7" w:tplc="40090019" w:tentative="1">
      <w:start w:val="1"/>
      <w:numFmt w:val="lowerLetter"/>
      <w:lvlText w:val="%8."/>
      <w:lvlJc w:val="left"/>
      <w:pPr>
        <w:ind w:left="9432" w:hanging="360"/>
      </w:pPr>
    </w:lvl>
    <w:lvl w:ilvl="8" w:tplc="4009001B" w:tentative="1">
      <w:start w:val="1"/>
      <w:numFmt w:val="lowerRoman"/>
      <w:lvlText w:val="%9."/>
      <w:lvlJc w:val="right"/>
      <w:pPr>
        <w:ind w:left="10152" w:hanging="180"/>
      </w:pPr>
    </w:lvl>
  </w:abstractNum>
  <w:abstractNum w:abstractNumId="17" w15:restartNumberingAfterBreak="0">
    <w:nsid w:val="7CDC5479"/>
    <w:multiLevelType w:val="hybridMultilevel"/>
    <w:tmpl w:val="546AB7CE"/>
    <w:lvl w:ilvl="0" w:tplc="40090001">
      <w:start w:val="1"/>
      <w:numFmt w:val="bullet"/>
      <w:lvlText w:val=""/>
      <w:lvlJc w:val="left"/>
      <w:pPr>
        <w:ind w:left="252" w:hanging="360"/>
      </w:pPr>
      <w:rPr>
        <w:rFonts w:ascii="Symbol" w:hAnsi="Symbol" w:hint="default"/>
      </w:rPr>
    </w:lvl>
    <w:lvl w:ilvl="1" w:tplc="40090003" w:tentative="1">
      <w:start w:val="1"/>
      <w:numFmt w:val="bullet"/>
      <w:lvlText w:val="o"/>
      <w:lvlJc w:val="left"/>
      <w:pPr>
        <w:ind w:left="972" w:hanging="360"/>
      </w:pPr>
      <w:rPr>
        <w:rFonts w:ascii="Courier New" w:hAnsi="Courier New" w:cs="Courier New" w:hint="default"/>
      </w:rPr>
    </w:lvl>
    <w:lvl w:ilvl="2" w:tplc="40090005" w:tentative="1">
      <w:start w:val="1"/>
      <w:numFmt w:val="bullet"/>
      <w:lvlText w:val=""/>
      <w:lvlJc w:val="left"/>
      <w:pPr>
        <w:ind w:left="1692" w:hanging="360"/>
      </w:pPr>
      <w:rPr>
        <w:rFonts w:ascii="Wingdings" w:hAnsi="Wingdings" w:hint="default"/>
      </w:rPr>
    </w:lvl>
    <w:lvl w:ilvl="3" w:tplc="40090001" w:tentative="1">
      <w:start w:val="1"/>
      <w:numFmt w:val="bullet"/>
      <w:lvlText w:val=""/>
      <w:lvlJc w:val="left"/>
      <w:pPr>
        <w:ind w:left="2412" w:hanging="360"/>
      </w:pPr>
      <w:rPr>
        <w:rFonts w:ascii="Symbol" w:hAnsi="Symbol" w:hint="default"/>
      </w:rPr>
    </w:lvl>
    <w:lvl w:ilvl="4" w:tplc="40090003" w:tentative="1">
      <w:start w:val="1"/>
      <w:numFmt w:val="bullet"/>
      <w:lvlText w:val="o"/>
      <w:lvlJc w:val="left"/>
      <w:pPr>
        <w:ind w:left="3132" w:hanging="360"/>
      </w:pPr>
      <w:rPr>
        <w:rFonts w:ascii="Courier New" w:hAnsi="Courier New" w:cs="Courier New" w:hint="default"/>
      </w:rPr>
    </w:lvl>
    <w:lvl w:ilvl="5" w:tplc="40090005" w:tentative="1">
      <w:start w:val="1"/>
      <w:numFmt w:val="bullet"/>
      <w:lvlText w:val=""/>
      <w:lvlJc w:val="left"/>
      <w:pPr>
        <w:ind w:left="3852" w:hanging="360"/>
      </w:pPr>
      <w:rPr>
        <w:rFonts w:ascii="Wingdings" w:hAnsi="Wingdings" w:hint="default"/>
      </w:rPr>
    </w:lvl>
    <w:lvl w:ilvl="6" w:tplc="40090001" w:tentative="1">
      <w:start w:val="1"/>
      <w:numFmt w:val="bullet"/>
      <w:lvlText w:val=""/>
      <w:lvlJc w:val="left"/>
      <w:pPr>
        <w:ind w:left="4572" w:hanging="360"/>
      </w:pPr>
      <w:rPr>
        <w:rFonts w:ascii="Symbol" w:hAnsi="Symbol" w:hint="default"/>
      </w:rPr>
    </w:lvl>
    <w:lvl w:ilvl="7" w:tplc="40090003" w:tentative="1">
      <w:start w:val="1"/>
      <w:numFmt w:val="bullet"/>
      <w:lvlText w:val="o"/>
      <w:lvlJc w:val="left"/>
      <w:pPr>
        <w:ind w:left="5292" w:hanging="360"/>
      </w:pPr>
      <w:rPr>
        <w:rFonts w:ascii="Courier New" w:hAnsi="Courier New" w:cs="Courier New" w:hint="default"/>
      </w:rPr>
    </w:lvl>
    <w:lvl w:ilvl="8" w:tplc="40090005" w:tentative="1">
      <w:start w:val="1"/>
      <w:numFmt w:val="bullet"/>
      <w:lvlText w:val=""/>
      <w:lvlJc w:val="left"/>
      <w:pPr>
        <w:ind w:left="6012" w:hanging="360"/>
      </w:pPr>
      <w:rPr>
        <w:rFonts w:ascii="Wingdings" w:hAnsi="Wingdings" w:hint="default"/>
      </w:rPr>
    </w:lvl>
  </w:abstractNum>
  <w:num w:numId="1" w16cid:durableId="683556785">
    <w:abstractNumId w:val="7"/>
  </w:num>
  <w:num w:numId="2" w16cid:durableId="1673529844">
    <w:abstractNumId w:val="8"/>
  </w:num>
  <w:num w:numId="3" w16cid:durableId="1235510477">
    <w:abstractNumId w:val="10"/>
  </w:num>
  <w:num w:numId="4" w16cid:durableId="462768512">
    <w:abstractNumId w:val="4"/>
  </w:num>
  <w:num w:numId="5" w16cid:durableId="1080642237">
    <w:abstractNumId w:val="0"/>
  </w:num>
  <w:num w:numId="6" w16cid:durableId="111100807">
    <w:abstractNumId w:val="11"/>
  </w:num>
  <w:num w:numId="7" w16cid:durableId="1098715615">
    <w:abstractNumId w:val="6"/>
  </w:num>
  <w:num w:numId="8" w16cid:durableId="306014505">
    <w:abstractNumId w:val="2"/>
  </w:num>
  <w:num w:numId="9" w16cid:durableId="1626155980">
    <w:abstractNumId w:val="13"/>
  </w:num>
  <w:num w:numId="10" w16cid:durableId="1719696023">
    <w:abstractNumId w:val="3"/>
  </w:num>
  <w:num w:numId="11" w16cid:durableId="636687914">
    <w:abstractNumId w:val="12"/>
  </w:num>
  <w:num w:numId="12" w16cid:durableId="478501226">
    <w:abstractNumId w:val="1"/>
  </w:num>
  <w:num w:numId="13" w16cid:durableId="397167754">
    <w:abstractNumId w:val="17"/>
  </w:num>
  <w:num w:numId="14" w16cid:durableId="1095125940">
    <w:abstractNumId w:val="15"/>
  </w:num>
  <w:num w:numId="15" w16cid:durableId="1834294478">
    <w:abstractNumId w:val="5"/>
    <w:lvlOverride w:ilvl="0">
      <w:startOverride w:val="1"/>
    </w:lvlOverride>
    <w:lvlOverride w:ilvl="1"/>
    <w:lvlOverride w:ilvl="2"/>
    <w:lvlOverride w:ilvl="3"/>
    <w:lvlOverride w:ilvl="4"/>
    <w:lvlOverride w:ilvl="5"/>
    <w:lvlOverride w:ilvl="6"/>
    <w:lvlOverride w:ilvl="7"/>
    <w:lvlOverride w:ilvl="8"/>
  </w:num>
  <w:num w:numId="16" w16cid:durableId="2079159923">
    <w:abstractNumId w:val="16"/>
  </w:num>
  <w:num w:numId="17" w16cid:durableId="1199004607">
    <w:abstractNumId w:val="14"/>
  </w:num>
  <w:num w:numId="18" w16cid:durableId="19442665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A0F"/>
    <w:rsid w:val="00052CC3"/>
    <w:rsid w:val="00063FA3"/>
    <w:rsid w:val="000810D8"/>
    <w:rsid w:val="00083F4A"/>
    <w:rsid w:val="000D0F28"/>
    <w:rsid w:val="00162803"/>
    <w:rsid w:val="002C2337"/>
    <w:rsid w:val="002C3E3F"/>
    <w:rsid w:val="00303840"/>
    <w:rsid w:val="00323454"/>
    <w:rsid w:val="00331832"/>
    <w:rsid w:val="00337DF3"/>
    <w:rsid w:val="003C0D49"/>
    <w:rsid w:val="003D01D4"/>
    <w:rsid w:val="00433AA5"/>
    <w:rsid w:val="00437A68"/>
    <w:rsid w:val="004B5403"/>
    <w:rsid w:val="00625358"/>
    <w:rsid w:val="006C4094"/>
    <w:rsid w:val="00806F6D"/>
    <w:rsid w:val="00835CF8"/>
    <w:rsid w:val="00856666"/>
    <w:rsid w:val="008D5687"/>
    <w:rsid w:val="008F30CD"/>
    <w:rsid w:val="009B0BA9"/>
    <w:rsid w:val="00A45A0F"/>
    <w:rsid w:val="00A77DF8"/>
    <w:rsid w:val="00BF57E6"/>
    <w:rsid w:val="00FB1262"/>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E0FD8"/>
  <w15:docId w15:val="{157B8D72-1527-4331-B864-0BA441E62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1262"/>
    <w:rPr>
      <w:rFonts w:ascii="Times New Roman" w:eastAsia="Times New Roman" w:hAnsi="Times New Roman" w:cs="Times New Roman"/>
    </w:rPr>
  </w:style>
  <w:style w:type="paragraph" w:styleId="Heading1">
    <w:name w:val="heading 1"/>
    <w:basedOn w:val="Normal"/>
    <w:link w:val="Heading1Char"/>
    <w:uiPriority w:val="1"/>
    <w:qFormat/>
    <w:rsid w:val="00A45A0F"/>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A45A0F"/>
    <w:rPr>
      <w:sz w:val="20"/>
      <w:szCs w:val="20"/>
    </w:rPr>
  </w:style>
  <w:style w:type="paragraph" w:styleId="Title">
    <w:name w:val="Title"/>
    <w:basedOn w:val="Normal"/>
    <w:uiPriority w:val="1"/>
    <w:qFormat/>
    <w:rsid w:val="00A45A0F"/>
    <w:pPr>
      <w:spacing w:before="60"/>
      <w:ind w:left="369" w:right="380"/>
      <w:jc w:val="center"/>
    </w:pPr>
    <w:rPr>
      <w:b/>
      <w:bCs/>
      <w:sz w:val="36"/>
      <w:szCs w:val="36"/>
    </w:rPr>
  </w:style>
  <w:style w:type="paragraph" w:styleId="ListParagraph">
    <w:name w:val="List Paragraph"/>
    <w:basedOn w:val="Normal"/>
    <w:uiPriority w:val="34"/>
    <w:qFormat/>
    <w:rsid w:val="00A45A0F"/>
    <w:pPr>
      <w:ind w:left="528" w:hanging="572"/>
    </w:pPr>
  </w:style>
  <w:style w:type="paragraph" w:customStyle="1" w:styleId="TableParagraph">
    <w:name w:val="Table Paragraph"/>
    <w:basedOn w:val="Normal"/>
    <w:uiPriority w:val="1"/>
    <w:qFormat/>
    <w:rsid w:val="00A45A0F"/>
  </w:style>
  <w:style w:type="paragraph" w:styleId="BalloonText">
    <w:name w:val="Balloon Text"/>
    <w:basedOn w:val="Normal"/>
    <w:link w:val="BalloonTextChar"/>
    <w:uiPriority w:val="99"/>
    <w:semiHidden/>
    <w:unhideWhenUsed/>
    <w:rsid w:val="00A77DF8"/>
    <w:rPr>
      <w:rFonts w:ascii="Tahoma" w:hAnsi="Tahoma" w:cs="Tahoma"/>
      <w:sz w:val="16"/>
      <w:szCs w:val="16"/>
    </w:rPr>
  </w:style>
  <w:style w:type="character" w:customStyle="1" w:styleId="BalloonTextChar">
    <w:name w:val="Balloon Text Char"/>
    <w:basedOn w:val="DefaultParagraphFont"/>
    <w:link w:val="BalloonText"/>
    <w:uiPriority w:val="99"/>
    <w:semiHidden/>
    <w:rsid w:val="00A77DF8"/>
    <w:rPr>
      <w:rFonts w:ascii="Tahoma" w:eastAsia="Times New Roman" w:hAnsi="Tahoma" w:cs="Tahoma"/>
      <w:sz w:val="16"/>
      <w:szCs w:val="16"/>
    </w:rPr>
  </w:style>
  <w:style w:type="character" w:styleId="Hyperlink">
    <w:name w:val="Hyperlink"/>
    <w:basedOn w:val="DefaultParagraphFont"/>
    <w:uiPriority w:val="99"/>
    <w:unhideWhenUsed/>
    <w:rsid w:val="00A77DF8"/>
    <w:rPr>
      <w:color w:val="0000FF" w:themeColor="hyperlink"/>
      <w:u w:val="single"/>
    </w:rPr>
  </w:style>
  <w:style w:type="character" w:customStyle="1" w:styleId="normaltextrun">
    <w:name w:val="normaltextrun"/>
    <w:basedOn w:val="DefaultParagraphFont"/>
    <w:rsid w:val="00083F4A"/>
  </w:style>
  <w:style w:type="character" w:customStyle="1" w:styleId="bcx8">
    <w:name w:val="bcx8"/>
    <w:basedOn w:val="DefaultParagraphFont"/>
    <w:rsid w:val="00083F4A"/>
  </w:style>
  <w:style w:type="character" w:customStyle="1" w:styleId="15">
    <w:name w:val="15"/>
    <w:basedOn w:val="DefaultParagraphFont"/>
    <w:rsid w:val="00083F4A"/>
    <w:rPr>
      <w:rFonts w:ascii="Calibri" w:hAnsi="Calibri" w:cs="Calibri" w:hint="default"/>
      <w:color w:val="0000FF"/>
      <w:u w:val="single"/>
    </w:rPr>
  </w:style>
  <w:style w:type="paragraph" w:styleId="NormalWeb">
    <w:name w:val="Normal (Web)"/>
    <w:basedOn w:val="Normal"/>
    <w:uiPriority w:val="99"/>
    <w:unhideWhenUsed/>
    <w:rsid w:val="00063FA3"/>
    <w:pPr>
      <w:widowControl/>
      <w:autoSpaceDE/>
      <w:autoSpaceDN/>
      <w:spacing w:before="100" w:beforeAutospacing="1" w:after="100" w:afterAutospacing="1"/>
    </w:pPr>
    <w:rPr>
      <w:sz w:val="24"/>
      <w:szCs w:val="24"/>
      <w:lang w:val="en-IN" w:eastAsia="en-IN"/>
    </w:rPr>
  </w:style>
  <w:style w:type="paragraph" w:styleId="HTMLPreformatted">
    <w:name w:val="HTML Preformatted"/>
    <w:basedOn w:val="Normal"/>
    <w:link w:val="HTMLPreformattedChar"/>
    <w:uiPriority w:val="99"/>
    <w:unhideWhenUsed/>
    <w:rsid w:val="00437A68"/>
    <w:pPr>
      <w:widowControl/>
      <w:autoSpaceDE/>
      <w:autoSpaceDN/>
      <w:spacing w:before="100" w:beforeAutospacing="1"/>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437A68"/>
    <w:rPr>
      <w:rFonts w:ascii="Courier New" w:eastAsia="Times New Roman" w:hAnsi="Courier New" w:cs="Courier New"/>
      <w:sz w:val="20"/>
      <w:szCs w:val="20"/>
      <w:lang w:val="en-IN" w:eastAsia="en-IN"/>
    </w:rPr>
  </w:style>
  <w:style w:type="character" w:styleId="UnresolvedMention">
    <w:name w:val="Unresolved Mention"/>
    <w:basedOn w:val="DefaultParagraphFont"/>
    <w:uiPriority w:val="99"/>
    <w:semiHidden/>
    <w:unhideWhenUsed/>
    <w:rsid w:val="00337DF3"/>
    <w:rPr>
      <w:color w:val="605E5C"/>
      <w:shd w:val="clear" w:color="auto" w:fill="E1DFDD"/>
    </w:rPr>
  </w:style>
  <w:style w:type="character" w:customStyle="1" w:styleId="Heading1Char">
    <w:name w:val="Heading 1 Char"/>
    <w:basedOn w:val="DefaultParagraphFont"/>
    <w:link w:val="Heading1"/>
    <w:uiPriority w:val="1"/>
    <w:rsid w:val="00856666"/>
    <w:rPr>
      <w:rFonts w:ascii="Times New Roman" w:eastAsia="Times New Roman" w:hAnsi="Times New Roman" w:cs="Times New Roman"/>
      <w:b/>
      <w:bCs/>
    </w:rPr>
  </w:style>
  <w:style w:type="character" w:customStyle="1" w:styleId="BodyTextChar">
    <w:name w:val="Body Text Char"/>
    <w:basedOn w:val="DefaultParagraphFont"/>
    <w:link w:val="BodyText"/>
    <w:uiPriority w:val="1"/>
    <w:rsid w:val="00806F6D"/>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9504162">
      <w:bodyDiv w:val="1"/>
      <w:marLeft w:val="0"/>
      <w:marRight w:val="0"/>
      <w:marTop w:val="0"/>
      <w:marBottom w:val="0"/>
      <w:divBdr>
        <w:top w:val="none" w:sz="0" w:space="0" w:color="auto"/>
        <w:left w:val="none" w:sz="0" w:space="0" w:color="auto"/>
        <w:bottom w:val="none" w:sz="0" w:space="0" w:color="auto"/>
        <w:right w:val="none" w:sz="0" w:space="0" w:color="auto"/>
      </w:divBdr>
      <w:divsChild>
        <w:div w:id="1159999157">
          <w:marLeft w:val="274"/>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atit.org" TargetMode="External"/><Relationship Id="rId1" Type="http://schemas.openxmlformats.org/officeDocument/2006/relationships/customXml" Target="../customXml/item1.xml"/><Relationship Id="rId6" Type="http://schemas.openxmlformats.org/officeDocument/2006/relationships/hyperlink" Target="mailto:jayamma.cse@srecnandyal.edu.in"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https://doi.org/10.1007/978-981-19-8825-7_68" TargetMode="Externa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s://doi.org/10.1002/dac.5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E4806-DC5F-47EA-A816-F12891F8A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2392</Words>
  <Characters>14497</Characters>
  <Application>Microsoft Office Word</Application>
  <DocSecurity>0</DocSecurity>
  <Lines>268</Lines>
  <Paragraphs>89</Paragraphs>
  <ScaleCrop>false</ScaleCrop>
  <HeadingPairs>
    <vt:vector size="2" baseType="variant">
      <vt:variant>
        <vt:lpstr>Title</vt:lpstr>
      </vt:variant>
      <vt:variant>
        <vt:i4>1</vt:i4>
      </vt:variant>
    </vt:vector>
  </HeadingPairs>
  <TitlesOfParts>
    <vt:vector size="1" baseType="lpstr">
      <vt:lpstr>Title Goes Here</vt:lpstr>
    </vt:vector>
  </TitlesOfParts>
  <Company/>
  <LinksUpToDate>false</LinksUpToDate>
  <CharactersWithSpaces>16800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Goes Here</dc:title>
  <dc:creator>Ruth Levins</dc:creator>
  <cp:lastModifiedBy>LIKHITHA TURPUNATI</cp:lastModifiedBy>
  <cp:revision>2</cp:revision>
  <dcterms:created xsi:type="dcterms:W3CDTF">2024-04-25T07:26:00Z</dcterms:created>
  <dcterms:modified xsi:type="dcterms:W3CDTF">2024-04-25T07:26:00Z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2024-02-09T00:00:00Z</vt:filetime>
  </property>
  <property fmtid="{D5CDD505-2E9C-101B-9397-08002B2CF9AE}" pid="3" name="Creator">
    <vt:lpwstr>Microsoft® Word LTSC</vt:lpwstr>
  </property>
  <property fmtid="{D5CDD505-2E9C-101B-9397-08002B2CF9AE}" pid="4" name="LastSaved">
    <vt:filetime>2024-03-22T00:00:00Z</vt:filetime>
  </property>
  <property fmtid="{D5CDD505-2E9C-101B-9397-08002B2CF9AE}" pid="5" name="GrammarlyDocumentId">
    <vt:lpwstr>7067479a62083bb45833d82ed7307ebddd6759b55c1844051108a70febbf0857</vt:lpwstr>
  </property>
</Properties>
</file>