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0E8FF2" w14:textId="6EBDDC51" w:rsidR="00BD5946" w:rsidRPr="006C299A" w:rsidRDefault="00BD5946" w:rsidP="00F96627">
      <w:pPr>
        <w:pStyle w:val="Title"/>
      </w:pPr>
      <w:r w:rsidRPr="006C299A">
        <w:t>"</w:t>
      </w:r>
      <w:r w:rsidRPr="006C299A">
        <w:rPr>
          <w:rFonts w:ascii="Times New Roman" w:hAnsi="Times New Roman" w:cs="Times New Roman"/>
          <w:sz w:val="32"/>
          <w:szCs w:val="32"/>
        </w:rPr>
        <w:t xml:space="preserve">DESIGN AND ANALYSIS OF BRAKE DISC PLATE </w:t>
      </w:r>
      <w:r w:rsidR="00637F7F">
        <w:rPr>
          <w:rFonts w:ascii="Times New Roman" w:hAnsi="Times New Roman" w:cs="Times New Roman"/>
          <w:sz w:val="32"/>
          <w:szCs w:val="32"/>
        </w:rPr>
        <w:t xml:space="preserve">WITH TWO DIFFERENT MATERIALS </w:t>
      </w:r>
      <w:r w:rsidRPr="006C299A">
        <w:rPr>
          <w:rFonts w:ascii="Times New Roman" w:hAnsi="Times New Roman" w:cs="Times New Roman"/>
          <w:sz w:val="32"/>
          <w:szCs w:val="32"/>
        </w:rPr>
        <w:t>USING FINITE ELEMENT ANALYSIS (FEA</w:t>
      </w:r>
      <w:r w:rsidRPr="006C299A">
        <w:t>) "</w:t>
      </w:r>
    </w:p>
    <w:p w14:paraId="6BB4EB49" w14:textId="41C80902" w:rsidR="00BD5946" w:rsidRPr="006C299A" w:rsidRDefault="006A6113" w:rsidP="00BD5946">
      <w:pPr>
        <w:pStyle w:val="Title"/>
        <w:rPr>
          <w:rFonts w:ascii="Times New Roman" w:hAnsi="Times New Roman" w:cs="Times New Roman"/>
          <w:b w:val="0"/>
          <w:bCs w:val="0"/>
        </w:rPr>
      </w:pPr>
      <w:r>
        <w:rPr>
          <w:rFonts w:ascii="Times New Roman" w:hAnsi="Times New Roman" w:cs="Times New Roman"/>
          <w:b w:val="0"/>
          <w:bCs w:val="0"/>
        </w:rPr>
        <w:t>Rishabh Kumar Bhatt</w:t>
      </w:r>
      <w:r w:rsidR="00BD5946" w:rsidRPr="006C299A">
        <w:rPr>
          <w:rFonts w:ascii="Times New Roman" w:hAnsi="Times New Roman" w:cs="Times New Roman"/>
          <w:b w:val="0"/>
          <w:bCs w:val="0"/>
          <w:position w:val="6"/>
          <w:vertAlign w:val="superscript"/>
        </w:rPr>
        <w:t>1</w:t>
      </w:r>
      <w:r w:rsidR="00BD5946" w:rsidRPr="006C299A">
        <w:rPr>
          <w:rFonts w:ascii="Times New Roman" w:hAnsi="Times New Roman" w:cs="Times New Roman"/>
          <w:b w:val="0"/>
          <w:bCs w:val="0"/>
        </w:rPr>
        <w:t>,</w:t>
      </w:r>
      <w:r w:rsidR="00BD5946" w:rsidRPr="006C299A">
        <w:rPr>
          <w:rFonts w:ascii="Times New Roman" w:hAnsi="Times New Roman" w:cs="Times New Roman"/>
          <w:b w:val="0"/>
          <w:bCs w:val="0"/>
          <w:spacing w:val="-5"/>
        </w:rPr>
        <w:t xml:space="preserve"> </w:t>
      </w:r>
      <w:r>
        <w:rPr>
          <w:rFonts w:ascii="Times New Roman" w:hAnsi="Times New Roman" w:cs="Times New Roman"/>
          <w:b w:val="0"/>
          <w:bCs w:val="0"/>
        </w:rPr>
        <w:t>Akhilesh Pati Tiwari</w:t>
      </w:r>
      <w:r w:rsidR="00BD5946" w:rsidRPr="006C299A">
        <w:rPr>
          <w:rFonts w:ascii="Times New Roman" w:hAnsi="Times New Roman" w:cs="Times New Roman"/>
          <w:b w:val="0"/>
          <w:bCs w:val="0"/>
          <w:position w:val="6"/>
          <w:vertAlign w:val="superscript"/>
        </w:rPr>
        <w:t>2</w:t>
      </w:r>
    </w:p>
    <w:p w14:paraId="16B34E73" w14:textId="29D8C07A" w:rsidR="00BD5946" w:rsidRPr="006C299A" w:rsidRDefault="00BD5946" w:rsidP="00BD5946">
      <w:pPr>
        <w:pStyle w:val="Title"/>
        <w:rPr>
          <w:rFonts w:ascii="Times New Roman" w:hAnsi="Times New Roman" w:cs="Times New Roman"/>
          <w:b w:val="0"/>
          <w:bCs w:val="0"/>
        </w:rPr>
      </w:pPr>
      <w:r w:rsidRPr="006C299A">
        <w:rPr>
          <w:rFonts w:ascii="Times New Roman" w:hAnsi="Times New Roman" w:cs="Times New Roman"/>
          <w:b w:val="0"/>
          <w:bCs w:val="0"/>
          <w:position w:val="5"/>
          <w:sz w:val="32"/>
          <w:szCs w:val="32"/>
          <w:vertAlign w:val="superscript"/>
        </w:rPr>
        <w:t>1</w:t>
      </w:r>
      <w:r w:rsidR="00FD3AB6" w:rsidRPr="006C299A">
        <w:rPr>
          <w:rFonts w:ascii="Times New Roman" w:hAnsi="Times New Roman" w:cs="Times New Roman"/>
          <w:b w:val="0"/>
          <w:bCs w:val="0"/>
        </w:rPr>
        <w:t>MTech</w:t>
      </w:r>
      <w:r w:rsidRPr="006C299A">
        <w:rPr>
          <w:rFonts w:ascii="Times New Roman" w:hAnsi="Times New Roman" w:cs="Times New Roman"/>
          <w:b w:val="0"/>
          <w:bCs w:val="0"/>
        </w:rPr>
        <w:t>.</w:t>
      </w:r>
      <w:r w:rsidRPr="006C299A">
        <w:rPr>
          <w:rFonts w:ascii="Times New Roman" w:hAnsi="Times New Roman" w:cs="Times New Roman"/>
          <w:b w:val="0"/>
          <w:bCs w:val="0"/>
          <w:spacing w:val="-8"/>
        </w:rPr>
        <w:t xml:space="preserve"> </w:t>
      </w:r>
      <w:r w:rsidRPr="006C299A">
        <w:rPr>
          <w:rFonts w:ascii="Times New Roman" w:hAnsi="Times New Roman" w:cs="Times New Roman"/>
          <w:b w:val="0"/>
          <w:bCs w:val="0"/>
        </w:rPr>
        <w:t>Scholar</w:t>
      </w:r>
      <w:r w:rsidRPr="006C299A">
        <w:rPr>
          <w:rFonts w:ascii="Times New Roman" w:hAnsi="Times New Roman" w:cs="Times New Roman"/>
          <w:b w:val="0"/>
          <w:bCs w:val="0"/>
          <w:spacing w:val="-8"/>
        </w:rPr>
        <w:t xml:space="preserve"> </w:t>
      </w:r>
      <w:r w:rsidRPr="006C299A">
        <w:rPr>
          <w:rFonts w:ascii="Times New Roman" w:hAnsi="Times New Roman" w:cs="Times New Roman"/>
          <w:b w:val="0"/>
          <w:bCs w:val="0"/>
        </w:rPr>
        <w:t>Mechanical</w:t>
      </w:r>
      <w:r w:rsidRPr="006C299A">
        <w:rPr>
          <w:rFonts w:ascii="Times New Roman" w:hAnsi="Times New Roman" w:cs="Times New Roman"/>
          <w:b w:val="0"/>
          <w:bCs w:val="0"/>
          <w:spacing w:val="-8"/>
        </w:rPr>
        <w:t xml:space="preserve"> </w:t>
      </w:r>
      <w:r w:rsidRPr="006C299A">
        <w:rPr>
          <w:rFonts w:ascii="Times New Roman" w:hAnsi="Times New Roman" w:cs="Times New Roman"/>
          <w:b w:val="0"/>
          <w:bCs w:val="0"/>
        </w:rPr>
        <w:t>Eng.</w:t>
      </w:r>
      <w:r w:rsidRPr="006C299A">
        <w:rPr>
          <w:rFonts w:ascii="Times New Roman" w:hAnsi="Times New Roman" w:cs="Times New Roman"/>
          <w:b w:val="0"/>
          <w:bCs w:val="0"/>
          <w:spacing w:val="-5"/>
        </w:rPr>
        <w:t xml:space="preserve"> </w:t>
      </w:r>
      <w:r w:rsidRPr="006C299A">
        <w:rPr>
          <w:rFonts w:ascii="Times New Roman" w:hAnsi="Times New Roman" w:cs="Times New Roman"/>
          <w:b w:val="0"/>
          <w:bCs w:val="0"/>
        </w:rPr>
        <w:t>Dept.</w:t>
      </w:r>
      <w:r w:rsidRPr="006C299A">
        <w:rPr>
          <w:rFonts w:ascii="Times New Roman" w:hAnsi="Times New Roman" w:cs="Times New Roman"/>
          <w:b w:val="0"/>
          <w:bCs w:val="0"/>
          <w:spacing w:val="-5"/>
        </w:rPr>
        <w:t xml:space="preserve"> </w:t>
      </w:r>
      <w:r w:rsidR="00074F59">
        <w:rPr>
          <w:rFonts w:ascii="Times New Roman" w:hAnsi="Times New Roman" w:cs="Times New Roman"/>
          <w:b w:val="0"/>
          <w:bCs w:val="0"/>
        </w:rPr>
        <w:t>FCEM</w:t>
      </w:r>
      <w:r w:rsidRPr="006C299A">
        <w:rPr>
          <w:rFonts w:ascii="Times New Roman" w:hAnsi="Times New Roman" w:cs="Times New Roman"/>
          <w:b w:val="0"/>
          <w:bCs w:val="0"/>
        </w:rPr>
        <w:t xml:space="preserve">, </w:t>
      </w:r>
      <w:r w:rsidR="00074F59">
        <w:rPr>
          <w:rFonts w:ascii="Times New Roman" w:hAnsi="Times New Roman" w:cs="Times New Roman"/>
          <w:b w:val="0"/>
          <w:bCs w:val="0"/>
        </w:rPr>
        <w:t>Faridabad</w:t>
      </w:r>
      <w:r w:rsidRPr="006C299A">
        <w:rPr>
          <w:rFonts w:ascii="Times New Roman" w:hAnsi="Times New Roman" w:cs="Times New Roman"/>
          <w:b w:val="0"/>
          <w:bCs w:val="0"/>
        </w:rPr>
        <w:t>,</w:t>
      </w:r>
      <w:r w:rsidRPr="006C299A">
        <w:rPr>
          <w:rFonts w:ascii="Times New Roman" w:hAnsi="Times New Roman" w:cs="Times New Roman"/>
          <w:b w:val="0"/>
          <w:bCs w:val="0"/>
          <w:spacing w:val="-5"/>
        </w:rPr>
        <w:t xml:space="preserve"> </w:t>
      </w:r>
      <w:r w:rsidRPr="006C299A">
        <w:rPr>
          <w:rFonts w:ascii="Times New Roman" w:hAnsi="Times New Roman" w:cs="Times New Roman"/>
          <w:b w:val="0"/>
          <w:bCs w:val="0"/>
          <w:spacing w:val="-2"/>
        </w:rPr>
        <w:t>India.</w:t>
      </w:r>
    </w:p>
    <w:p w14:paraId="77D56039" w14:textId="775029FD" w:rsidR="00BD5946" w:rsidRPr="006C299A" w:rsidRDefault="00BD5946" w:rsidP="00BD5946">
      <w:pPr>
        <w:pStyle w:val="Title"/>
        <w:rPr>
          <w:rFonts w:ascii="Times New Roman" w:hAnsi="Times New Roman" w:cs="Times New Roman"/>
          <w:b w:val="0"/>
          <w:bCs w:val="0"/>
        </w:rPr>
      </w:pPr>
      <w:r w:rsidRPr="006C299A">
        <w:rPr>
          <w:rFonts w:ascii="Times New Roman" w:hAnsi="Times New Roman" w:cs="Times New Roman"/>
          <w:b w:val="0"/>
          <w:bCs w:val="0"/>
          <w:position w:val="5"/>
          <w:vertAlign w:val="superscript"/>
        </w:rPr>
        <w:t>2</w:t>
      </w:r>
      <w:r w:rsidRPr="006C299A">
        <w:rPr>
          <w:rFonts w:ascii="Times New Roman" w:hAnsi="Times New Roman" w:cs="Times New Roman"/>
          <w:b w:val="0"/>
          <w:bCs w:val="0"/>
        </w:rPr>
        <w:t>Asst. Prof.</w:t>
      </w:r>
      <w:r w:rsidRPr="006C299A">
        <w:rPr>
          <w:rFonts w:ascii="Times New Roman" w:hAnsi="Times New Roman" w:cs="Times New Roman"/>
          <w:b w:val="0"/>
          <w:bCs w:val="0"/>
          <w:spacing w:val="-4"/>
        </w:rPr>
        <w:t xml:space="preserve"> </w:t>
      </w:r>
      <w:r w:rsidRPr="006C299A">
        <w:rPr>
          <w:rFonts w:ascii="Times New Roman" w:hAnsi="Times New Roman" w:cs="Times New Roman"/>
          <w:b w:val="0"/>
          <w:bCs w:val="0"/>
        </w:rPr>
        <w:t>Mechanical</w:t>
      </w:r>
      <w:r w:rsidRPr="006C299A">
        <w:rPr>
          <w:rFonts w:ascii="Times New Roman" w:hAnsi="Times New Roman" w:cs="Times New Roman"/>
          <w:b w:val="0"/>
          <w:bCs w:val="0"/>
          <w:spacing w:val="-4"/>
        </w:rPr>
        <w:t xml:space="preserve"> </w:t>
      </w:r>
      <w:r w:rsidRPr="006C299A">
        <w:rPr>
          <w:rFonts w:ascii="Times New Roman" w:hAnsi="Times New Roman" w:cs="Times New Roman"/>
          <w:b w:val="0"/>
          <w:bCs w:val="0"/>
        </w:rPr>
        <w:t>Eng.</w:t>
      </w:r>
      <w:r w:rsidRPr="006C299A">
        <w:rPr>
          <w:rFonts w:ascii="Times New Roman" w:hAnsi="Times New Roman" w:cs="Times New Roman"/>
          <w:b w:val="0"/>
          <w:bCs w:val="0"/>
          <w:spacing w:val="-3"/>
        </w:rPr>
        <w:t xml:space="preserve"> </w:t>
      </w:r>
      <w:r w:rsidRPr="006C299A">
        <w:rPr>
          <w:rFonts w:ascii="Times New Roman" w:hAnsi="Times New Roman" w:cs="Times New Roman"/>
          <w:b w:val="0"/>
          <w:bCs w:val="0"/>
        </w:rPr>
        <w:t>Dept.</w:t>
      </w:r>
      <w:r w:rsidRPr="006C299A">
        <w:rPr>
          <w:rFonts w:ascii="Times New Roman" w:hAnsi="Times New Roman" w:cs="Times New Roman"/>
          <w:b w:val="0"/>
          <w:bCs w:val="0"/>
          <w:spacing w:val="-5"/>
        </w:rPr>
        <w:t xml:space="preserve"> </w:t>
      </w:r>
      <w:r w:rsidR="00074F59">
        <w:rPr>
          <w:rFonts w:ascii="Times New Roman" w:hAnsi="Times New Roman" w:cs="Times New Roman"/>
          <w:b w:val="0"/>
          <w:bCs w:val="0"/>
        </w:rPr>
        <w:t>FCEM</w:t>
      </w:r>
      <w:r w:rsidRPr="006C299A">
        <w:rPr>
          <w:rFonts w:ascii="Times New Roman" w:hAnsi="Times New Roman" w:cs="Times New Roman"/>
          <w:b w:val="0"/>
          <w:bCs w:val="0"/>
        </w:rPr>
        <w:t>,</w:t>
      </w:r>
      <w:r w:rsidRPr="006C299A">
        <w:rPr>
          <w:rFonts w:ascii="Times New Roman" w:hAnsi="Times New Roman" w:cs="Times New Roman"/>
          <w:b w:val="0"/>
          <w:bCs w:val="0"/>
          <w:spacing w:val="-4"/>
        </w:rPr>
        <w:t xml:space="preserve"> </w:t>
      </w:r>
      <w:r w:rsidR="00074F59">
        <w:rPr>
          <w:rFonts w:ascii="Times New Roman" w:hAnsi="Times New Roman" w:cs="Times New Roman"/>
          <w:b w:val="0"/>
          <w:bCs w:val="0"/>
        </w:rPr>
        <w:t>Faridabad</w:t>
      </w:r>
      <w:r w:rsidRPr="006C299A">
        <w:rPr>
          <w:rFonts w:ascii="Times New Roman" w:hAnsi="Times New Roman" w:cs="Times New Roman"/>
          <w:b w:val="0"/>
          <w:bCs w:val="0"/>
        </w:rPr>
        <w:t>,</w:t>
      </w:r>
      <w:r w:rsidRPr="006C299A">
        <w:rPr>
          <w:rFonts w:ascii="Times New Roman" w:hAnsi="Times New Roman" w:cs="Times New Roman"/>
          <w:b w:val="0"/>
          <w:bCs w:val="0"/>
          <w:spacing w:val="-4"/>
        </w:rPr>
        <w:t xml:space="preserve"> </w:t>
      </w:r>
      <w:r w:rsidRPr="006C299A">
        <w:rPr>
          <w:rFonts w:ascii="Times New Roman" w:hAnsi="Times New Roman" w:cs="Times New Roman"/>
          <w:b w:val="0"/>
          <w:bCs w:val="0"/>
          <w:spacing w:val="-2"/>
        </w:rPr>
        <w:t>India.</w:t>
      </w:r>
    </w:p>
    <w:p w14:paraId="54CBE6FD" w14:textId="41845F77" w:rsidR="00BD5946" w:rsidRDefault="00BD5946" w:rsidP="00BD5946">
      <w:pPr>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73EB8F4B" wp14:editId="00A200A2">
                <wp:simplePos x="0" y="0"/>
                <wp:positionH relativeFrom="margin">
                  <wp:posOffset>0</wp:posOffset>
                </wp:positionH>
                <wp:positionV relativeFrom="paragraph">
                  <wp:posOffset>155575</wp:posOffset>
                </wp:positionV>
                <wp:extent cx="5638800" cy="0"/>
                <wp:effectExtent l="0" t="0" r="0" b="0"/>
                <wp:wrapNone/>
                <wp:docPr id="1852039458" name="Straight Connector 1"/>
                <wp:cNvGraphicFramePr/>
                <a:graphic xmlns:a="http://schemas.openxmlformats.org/drawingml/2006/main">
                  <a:graphicData uri="http://schemas.microsoft.com/office/word/2010/wordprocessingShape">
                    <wps:wsp>
                      <wps:cNvCnPr/>
                      <wps:spPr>
                        <a:xfrm>
                          <a:off x="0" y="0"/>
                          <a:ext cx="5638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F4B6CF"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2.25pt" to="444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" strokecolor="black [3200]" strokeweight=".5pt">
                <v:stroke joinstyle="miter"/>
                <w10:wrap anchorx="margin"/>
              </v:line>
            </w:pict>
          </mc:Fallback>
        </mc:AlternateContent>
      </w:r>
    </w:p>
    <w:p w14:paraId="0C44109D" w14:textId="24680102" w:rsidR="00BD5946" w:rsidRPr="006C299A" w:rsidRDefault="00BD5946" w:rsidP="00F96627">
      <w:pPr>
        <w:rPr>
          <w:rFonts w:ascii="Times New Roman" w:hAnsi="Times New Roman" w:cs="Times New Roman"/>
          <w:b/>
          <w:bCs/>
          <w:color w:val="000000" w:themeColor="text1"/>
          <w:sz w:val="28"/>
          <w:szCs w:val="28"/>
        </w:rPr>
      </w:pPr>
      <w:r w:rsidRPr="006C299A">
        <w:rPr>
          <w:rFonts w:ascii="Times New Roman" w:hAnsi="Times New Roman" w:cs="Times New Roman"/>
          <w:b/>
          <w:bCs/>
          <w:color w:val="000000" w:themeColor="text1"/>
          <w:sz w:val="28"/>
          <w:szCs w:val="28"/>
        </w:rPr>
        <w:t>ABSTRACT</w:t>
      </w:r>
    </w:p>
    <w:p w14:paraId="34F55CF5" w14:textId="3EA4F431" w:rsidR="00AA52BE" w:rsidRPr="00AA52BE" w:rsidRDefault="00703F96" w:rsidP="00AA52BE">
      <w:pPr>
        <w:pStyle w:val="BodyText"/>
        <w:spacing w:before="41" w:line="360" w:lineRule="auto"/>
        <w:jc w:val="both"/>
        <w:rPr>
          <w:rFonts w:ascii="Times New Roman" w:hAnsi="Times New Roman" w:cs="Times New Roman"/>
          <w:sz w:val="24"/>
          <w:szCs w:val="24"/>
        </w:rPr>
      </w:pPr>
      <w:r>
        <w:rPr>
          <w:rFonts w:ascii="Times New Roman" w:hAnsi="Times New Roman" w:cs="Times New Roman"/>
          <w:sz w:val="24"/>
          <w:szCs w:val="24"/>
        </w:rPr>
        <w:t>B</w:t>
      </w:r>
      <w:r w:rsidR="00AA52BE" w:rsidRPr="00AA52BE">
        <w:rPr>
          <w:rFonts w:ascii="Times New Roman" w:hAnsi="Times New Roman" w:cs="Times New Roman"/>
          <w:sz w:val="24"/>
          <w:szCs w:val="24"/>
        </w:rPr>
        <w:t>rake is a device by means of which frictional resistance is applied to rotating disc, in order to</w:t>
      </w:r>
      <w:r>
        <w:rPr>
          <w:rFonts w:ascii="Times New Roman" w:hAnsi="Times New Roman" w:cs="Times New Roman"/>
          <w:sz w:val="24"/>
          <w:szCs w:val="24"/>
        </w:rPr>
        <w:t xml:space="preserve"> slowdown or to</w:t>
      </w:r>
      <w:r w:rsidR="00AA52BE" w:rsidRPr="00AA52BE">
        <w:rPr>
          <w:rFonts w:ascii="Times New Roman" w:hAnsi="Times New Roman" w:cs="Times New Roman"/>
          <w:sz w:val="24"/>
          <w:szCs w:val="24"/>
        </w:rPr>
        <w:t xml:space="preserve"> stop the motion of vehicle. During the braking phase, the frictional heat generated at the interface of the disc and pads can lead to high temperatures. The frictional heat generated on the rotor surface can influence excessive temperature rise which, in turn, leads to undesirable effects such as thermal elastic instability (TEI), premature wear</w:t>
      </w:r>
      <w:r>
        <w:rPr>
          <w:rFonts w:ascii="Times New Roman" w:hAnsi="Times New Roman" w:cs="Times New Roman"/>
          <w:sz w:val="24"/>
          <w:szCs w:val="24"/>
        </w:rPr>
        <w:t xml:space="preserve"> </w:t>
      </w:r>
      <w:r w:rsidR="00AA52BE" w:rsidRPr="00AA52BE">
        <w:rPr>
          <w:rFonts w:ascii="Times New Roman" w:hAnsi="Times New Roman" w:cs="Times New Roman"/>
          <w:sz w:val="24"/>
          <w:szCs w:val="24"/>
        </w:rPr>
        <w:t xml:space="preserve">and thermally excited vibrations (TEV). In this project we </w:t>
      </w:r>
      <w:r w:rsidRPr="00AA52BE">
        <w:rPr>
          <w:rFonts w:ascii="Times New Roman" w:hAnsi="Times New Roman" w:cs="Times New Roman"/>
          <w:sz w:val="24"/>
          <w:szCs w:val="24"/>
        </w:rPr>
        <w:t>analyse</w:t>
      </w:r>
      <w:r w:rsidR="00AA52BE" w:rsidRPr="00AA52BE">
        <w:rPr>
          <w:rFonts w:ascii="Times New Roman" w:hAnsi="Times New Roman" w:cs="Times New Roman"/>
          <w:sz w:val="24"/>
          <w:szCs w:val="24"/>
        </w:rPr>
        <w:t xml:space="preserve"> the thermal </w:t>
      </w:r>
      <w:r>
        <w:rPr>
          <w:rFonts w:ascii="Times New Roman" w:hAnsi="Times New Roman" w:cs="Times New Roman"/>
          <w:sz w:val="24"/>
          <w:szCs w:val="24"/>
        </w:rPr>
        <w:t xml:space="preserve">and static structural </w:t>
      </w:r>
      <w:r w:rsidR="00E92350">
        <w:rPr>
          <w:rFonts w:ascii="Times New Roman" w:hAnsi="Times New Roman" w:cs="Times New Roman"/>
          <w:sz w:val="24"/>
          <w:szCs w:val="24"/>
        </w:rPr>
        <w:t>behaviour</w:t>
      </w:r>
      <w:r w:rsidR="00AA52BE" w:rsidRPr="00AA52BE">
        <w:rPr>
          <w:rFonts w:ascii="Times New Roman" w:hAnsi="Times New Roman" w:cs="Times New Roman"/>
          <w:sz w:val="24"/>
          <w:szCs w:val="24"/>
        </w:rPr>
        <w:t xml:space="preserve"> of the brake disc rotor with Titanium alloy (Ti 550) and conventional </w:t>
      </w:r>
      <w:r>
        <w:rPr>
          <w:rFonts w:ascii="Times New Roman" w:hAnsi="Times New Roman" w:cs="Times New Roman"/>
          <w:sz w:val="24"/>
          <w:szCs w:val="24"/>
        </w:rPr>
        <w:t>S</w:t>
      </w:r>
      <w:r w:rsidR="00AA52BE" w:rsidRPr="00AA52BE">
        <w:rPr>
          <w:rFonts w:ascii="Times New Roman" w:hAnsi="Times New Roman" w:cs="Times New Roman"/>
          <w:sz w:val="24"/>
          <w:szCs w:val="24"/>
        </w:rPr>
        <w:t>tainless-</w:t>
      </w:r>
      <w:r>
        <w:rPr>
          <w:rFonts w:ascii="Times New Roman" w:hAnsi="Times New Roman" w:cs="Times New Roman"/>
          <w:sz w:val="24"/>
          <w:szCs w:val="24"/>
        </w:rPr>
        <w:t>S</w:t>
      </w:r>
      <w:r w:rsidR="00AA52BE" w:rsidRPr="00AA52BE">
        <w:rPr>
          <w:rFonts w:ascii="Times New Roman" w:hAnsi="Times New Roman" w:cs="Times New Roman"/>
          <w:sz w:val="24"/>
          <w:szCs w:val="24"/>
        </w:rPr>
        <w:t xml:space="preserve">teel material in finite element software ANSYS </w:t>
      </w:r>
      <w:r>
        <w:rPr>
          <w:rFonts w:ascii="Times New Roman" w:hAnsi="Times New Roman" w:cs="Times New Roman"/>
          <w:sz w:val="24"/>
          <w:szCs w:val="24"/>
        </w:rPr>
        <w:t>R</w:t>
      </w:r>
      <w:r w:rsidR="00AA52BE" w:rsidRPr="00AA52BE">
        <w:rPr>
          <w:rFonts w:ascii="Times New Roman" w:hAnsi="Times New Roman" w:cs="Times New Roman"/>
          <w:sz w:val="24"/>
          <w:szCs w:val="24"/>
        </w:rPr>
        <w:t xml:space="preserve"> 19.2 </w:t>
      </w:r>
      <w:r w:rsidR="00E92350" w:rsidRPr="00AA52BE">
        <w:rPr>
          <w:rFonts w:ascii="Times New Roman" w:hAnsi="Times New Roman" w:cs="Times New Roman"/>
          <w:sz w:val="24"/>
          <w:szCs w:val="24"/>
        </w:rPr>
        <w:t>Modelling</w:t>
      </w:r>
      <w:r w:rsidR="00AA52BE" w:rsidRPr="00AA52BE">
        <w:rPr>
          <w:rFonts w:ascii="Times New Roman" w:hAnsi="Times New Roman" w:cs="Times New Roman"/>
          <w:sz w:val="24"/>
          <w:szCs w:val="24"/>
        </w:rPr>
        <w:t xml:space="preserve"> of the disc brake rotor is done using </w:t>
      </w:r>
      <w:r w:rsidR="00690E0C">
        <w:rPr>
          <w:rFonts w:ascii="Times New Roman" w:hAnsi="Times New Roman" w:cs="Times New Roman"/>
          <w:sz w:val="24"/>
          <w:szCs w:val="24"/>
        </w:rPr>
        <w:t>CREO</w:t>
      </w:r>
      <w:r w:rsidR="00AA52BE" w:rsidRPr="00AA52BE">
        <w:rPr>
          <w:rFonts w:ascii="Times New Roman" w:hAnsi="Times New Roman" w:cs="Times New Roman"/>
          <w:sz w:val="24"/>
          <w:szCs w:val="24"/>
        </w:rPr>
        <w:t xml:space="preserve"> PARAMETRIC 5.0. Finally, a comparison is made between conventional stainless steel and Ti 550 materials and the analysis is done based on the magnitude of Von </w:t>
      </w:r>
      <w:r w:rsidR="007E7DFB" w:rsidRPr="00AA52BE">
        <w:rPr>
          <w:rFonts w:ascii="Times New Roman" w:hAnsi="Times New Roman" w:cs="Times New Roman"/>
          <w:sz w:val="24"/>
          <w:szCs w:val="24"/>
        </w:rPr>
        <w:t>misses’</w:t>
      </w:r>
      <w:r w:rsidR="00AA52BE" w:rsidRPr="00AA52BE">
        <w:rPr>
          <w:rFonts w:ascii="Times New Roman" w:hAnsi="Times New Roman" w:cs="Times New Roman"/>
          <w:sz w:val="24"/>
          <w:szCs w:val="24"/>
        </w:rPr>
        <w:t xml:space="preserve"> stresses, temperature distribution and deformation from the coupled thermal analysis.</w:t>
      </w:r>
    </w:p>
    <w:p w14:paraId="6ACE7A54" w14:textId="7FB18B0A" w:rsidR="00BD5946" w:rsidRPr="00BD5946" w:rsidRDefault="00BD5946" w:rsidP="00BD5946">
      <w:pPr>
        <w:pStyle w:val="BodyText"/>
        <w:spacing w:before="41"/>
        <w:jc w:val="both"/>
        <w:rPr>
          <w:rFonts w:ascii="Times New Roman" w:hAnsi="Times New Roman" w:cs="Times New Roman"/>
          <w:sz w:val="24"/>
          <w:szCs w:val="24"/>
        </w:rPr>
      </w:pPr>
      <w:r w:rsidRPr="000C2B53">
        <w:rPr>
          <w:rFonts w:ascii="Times New Roman" w:hAnsi="Times New Roman" w:cs="Times New Roman"/>
          <w:b/>
          <w:bCs/>
          <w:sz w:val="24"/>
          <w:szCs w:val="24"/>
        </w:rPr>
        <w:t>Keywords:</w:t>
      </w:r>
      <w:r w:rsidRPr="00BD5946">
        <w:rPr>
          <w:rFonts w:ascii="Times New Roman" w:hAnsi="Times New Roman" w:cs="Times New Roman"/>
          <w:sz w:val="24"/>
          <w:szCs w:val="24"/>
        </w:rPr>
        <w:t xml:space="preserve"> FEA, Ansys, Stress, Efficient Brake</w:t>
      </w:r>
      <w:r w:rsidR="00F25D72">
        <w:rPr>
          <w:rFonts w:ascii="Times New Roman" w:hAnsi="Times New Roman" w:cs="Times New Roman"/>
          <w:sz w:val="24"/>
          <w:szCs w:val="24"/>
        </w:rPr>
        <w:t>, Titanium alloy</w:t>
      </w:r>
      <w:r w:rsidR="0082657A">
        <w:rPr>
          <w:rFonts w:ascii="Times New Roman" w:hAnsi="Times New Roman" w:cs="Times New Roman"/>
          <w:sz w:val="24"/>
          <w:szCs w:val="24"/>
        </w:rPr>
        <w:t>, Creo Parametric</w:t>
      </w:r>
    </w:p>
    <w:p w14:paraId="16A50CF4" w14:textId="77777777" w:rsidR="000C25C1" w:rsidRDefault="000C2B53" w:rsidP="00BD5946">
      <w:pPr>
        <w:rPr>
          <w:rFonts w:ascii="Times New Roman" w:hAnsi="Times New Roman" w:cs="Times New Roman"/>
          <w:sz w:val="28"/>
          <w:szCs w:val="28"/>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37B47B86" wp14:editId="5A5E2D12">
                <wp:simplePos x="0" y="0"/>
                <wp:positionH relativeFrom="margin">
                  <wp:align>left</wp:align>
                </wp:positionH>
                <wp:positionV relativeFrom="paragraph">
                  <wp:posOffset>95250</wp:posOffset>
                </wp:positionV>
                <wp:extent cx="5699760" cy="20320"/>
                <wp:effectExtent l="0" t="0" r="34290" b="36830"/>
                <wp:wrapNone/>
                <wp:docPr id="2014526417" name="Straight Connector 2"/>
                <wp:cNvGraphicFramePr/>
                <a:graphic xmlns:a="http://schemas.openxmlformats.org/drawingml/2006/main">
                  <a:graphicData uri="http://schemas.microsoft.com/office/word/2010/wordprocessingShape">
                    <wps:wsp>
                      <wps:cNvCnPr/>
                      <wps:spPr>
                        <a:xfrm flipV="1">
                          <a:off x="0" y="0"/>
                          <a:ext cx="5699760" cy="203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8BE75B" id="Straight Connector 2" o:spid="_x0000_s1026" style="position:absolute;flip:y;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5pt" to="448.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" strokecolor="black [3200]" strokeweight=".5pt">
                <v:stroke joinstyle="miter"/>
                <w10:wrap anchorx="margin"/>
              </v:line>
            </w:pict>
          </mc:Fallback>
        </mc:AlternateContent>
      </w:r>
    </w:p>
    <w:p w14:paraId="696A3C05" w14:textId="77777777" w:rsidR="00AA52BE" w:rsidRPr="00653ABC" w:rsidRDefault="000C25C1" w:rsidP="00B1142B">
      <w:pPr>
        <w:pStyle w:val="Heading1"/>
        <w:numPr>
          <w:ilvl w:val="0"/>
          <w:numId w:val="0"/>
        </w:numPr>
        <w:ind w:left="360" w:hanging="360"/>
        <w:jc w:val="both"/>
        <w:rPr>
          <w:rFonts w:cs="Times New Roman"/>
          <w:color w:val="auto"/>
          <w:szCs w:val="28"/>
        </w:rPr>
      </w:pPr>
      <w:r w:rsidRPr="00653ABC">
        <w:rPr>
          <w:rFonts w:cs="Times New Roman"/>
          <w:color w:val="auto"/>
          <w:szCs w:val="28"/>
        </w:rPr>
        <w:t>INTRODUCTION</w:t>
      </w:r>
    </w:p>
    <w:p w14:paraId="1A448618" w14:textId="4F004534" w:rsidR="00063F8D" w:rsidRPr="00B1142B" w:rsidRDefault="00063F8D" w:rsidP="00B1142B">
      <w:pPr>
        <w:pStyle w:val="NormalWeb"/>
        <w:spacing w:before="0" w:beforeAutospacing="0" w:after="0" w:afterAutospacing="0" w:line="360" w:lineRule="auto"/>
        <w:jc w:val="both"/>
        <w:rPr>
          <w:color w:val="1F1F1F"/>
        </w:rPr>
      </w:pPr>
      <w:r w:rsidRPr="00B1142B">
        <w:rPr>
          <w:rStyle w:val="topic-highlight"/>
          <w:color w:val="1F1F1F"/>
        </w:rPr>
        <w:t>Brake systems</w:t>
      </w:r>
      <w:r w:rsidRPr="00B1142B">
        <w:rPr>
          <w:color w:val="1F1F1F"/>
        </w:rPr>
        <w:t> have been widely used in automobiles, motorcycles, rail trains, and aircrafts. In brake systems, friction is both a principal performance factor and a potential cause of undesirable noise and vibration. The structures and principles of the brake systems of different kinds of vehicles are analogous and similar. Friction dynamics has been one of the most challenging problems in the brake industry.</w:t>
      </w:r>
    </w:p>
    <w:p w14:paraId="51D8F8C5" w14:textId="77777777" w:rsidR="00063F8D" w:rsidRPr="00B1142B" w:rsidRDefault="00063F8D" w:rsidP="00B1142B">
      <w:pPr>
        <w:pStyle w:val="NormalWeb"/>
        <w:spacing w:before="0" w:beforeAutospacing="0" w:after="0" w:afterAutospacing="0" w:line="360" w:lineRule="auto"/>
        <w:jc w:val="both"/>
        <w:rPr>
          <w:color w:val="1F1F1F"/>
        </w:rPr>
      </w:pPr>
      <w:r w:rsidRPr="00B1142B">
        <w:rPr>
          <w:color w:val="1F1F1F"/>
        </w:rPr>
        <w:t>Friction dynamics related issues affect the reliability and quality of brake systems in many ways. For instance, </w:t>
      </w:r>
      <w:hyperlink r:id="rId8" w:tooltip="Learn more about brake squeal from ScienceDirect's AI-generated Topic Pages" w:history="1">
        <w:r w:rsidRPr="00B1142B">
          <w:rPr>
            <w:rStyle w:val="Hyperlink"/>
            <w:color w:val="1F1F1F"/>
            <w:u w:val="none"/>
          </w:rPr>
          <w:t>brake squeal</w:t>
        </w:r>
      </w:hyperlink>
      <w:r w:rsidRPr="00B1142B">
        <w:rPr>
          <w:color w:val="1F1F1F"/>
        </w:rPr>
        <w:t xml:space="preserve">, an acoustic phenomenon caused by dynamic instability that occurs at one or more of the natural frequencies of the brake system, has been the most challenging issue in automotive brake systems, as it has been perceived to be equal to the quality of products by customers. In aircraft braking systems, friction-induced torque </w:t>
      </w:r>
      <w:r w:rsidRPr="00B1142B">
        <w:rPr>
          <w:color w:val="1F1F1F"/>
        </w:rPr>
        <w:lastRenderedPageBreak/>
        <w:t>oscillations can lead to excessively high loads in the landing gear and brake structure, which results in passenger discomfort, component failure, or both, and thereby leading to warranty claims.</w:t>
      </w:r>
    </w:p>
    <w:p w14:paraId="48085A63" w14:textId="77777777" w:rsidR="00E95A2B" w:rsidRPr="0005462D" w:rsidRDefault="00AA52BE" w:rsidP="0005462D">
      <w:pPr>
        <w:pStyle w:val="Heading1"/>
        <w:numPr>
          <w:ilvl w:val="0"/>
          <w:numId w:val="0"/>
        </w:numPr>
        <w:ind w:left="360" w:hanging="360"/>
        <w:rPr>
          <w:rFonts w:cs="Times New Roman"/>
          <w:sz w:val="24"/>
        </w:rPr>
      </w:pPr>
      <w:r w:rsidRPr="0005462D">
        <w:rPr>
          <w:rFonts w:cs="Times New Roman"/>
          <w:sz w:val="24"/>
        </w:rPr>
        <w:t>Disc Brake</w:t>
      </w:r>
    </w:p>
    <w:p w14:paraId="02FF0355" w14:textId="0A0143A6" w:rsidR="00B35209" w:rsidRPr="0005462D" w:rsidRDefault="00B35209" w:rsidP="0005462D">
      <w:pPr>
        <w:pStyle w:val="Heading1"/>
        <w:numPr>
          <w:ilvl w:val="0"/>
          <w:numId w:val="0"/>
        </w:numPr>
        <w:jc w:val="both"/>
        <w:rPr>
          <w:rFonts w:cs="Times New Roman"/>
          <w:b w:val="0"/>
          <w:bCs w:val="0"/>
          <w:sz w:val="24"/>
        </w:rPr>
      </w:pPr>
      <w:r w:rsidRPr="0005462D">
        <w:rPr>
          <w:rFonts w:cs="Times New Roman"/>
          <w:b w:val="0"/>
          <w:bCs w:val="0"/>
          <w:color w:val="auto"/>
          <w:sz w:val="24"/>
        </w:rPr>
        <w:t>A disc brake is a type of </w:t>
      </w:r>
      <w:hyperlink r:id="rId9" w:tooltip="Brake" w:history="1">
        <w:r w:rsidRPr="0005462D">
          <w:rPr>
            <w:rStyle w:val="Hyperlink"/>
            <w:rFonts w:cs="Times New Roman"/>
            <w:b w:val="0"/>
            <w:bCs w:val="0"/>
            <w:color w:val="auto"/>
            <w:sz w:val="24"/>
            <w:u w:val="none"/>
          </w:rPr>
          <w:t>brake</w:t>
        </w:r>
      </w:hyperlink>
      <w:r w:rsidRPr="0005462D">
        <w:rPr>
          <w:rFonts w:cs="Times New Roman"/>
          <w:b w:val="0"/>
          <w:bCs w:val="0"/>
          <w:color w:val="auto"/>
          <w:sz w:val="24"/>
        </w:rPr>
        <w:t> that uses the </w:t>
      </w:r>
      <w:proofErr w:type="spellStart"/>
      <w:r w:rsidRPr="0005462D">
        <w:rPr>
          <w:rFonts w:cs="Times New Roman"/>
          <w:b w:val="0"/>
          <w:bCs w:val="0"/>
          <w:color w:val="auto"/>
          <w:sz w:val="24"/>
        </w:rPr>
        <w:fldChar w:fldCharType="begin"/>
      </w:r>
      <w:r w:rsidRPr="0005462D">
        <w:rPr>
          <w:rFonts w:cs="Times New Roman"/>
          <w:b w:val="0"/>
          <w:bCs w:val="0"/>
          <w:color w:val="auto"/>
          <w:sz w:val="24"/>
        </w:rPr>
        <w:instrText>HYPERLINK "https://en.wikipedia.org/wiki/Disc_brake" \l "Calipers"</w:instrText>
      </w:r>
      <w:r w:rsidRPr="0005462D">
        <w:rPr>
          <w:rFonts w:cs="Times New Roman"/>
          <w:b w:val="0"/>
          <w:bCs w:val="0"/>
          <w:color w:val="auto"/>
          <w:sz w:val="24"/>
        </w:rPr>
      </w:r>
      <w:r w:rsidRPr="0005462D">
        <w:rPr>
          <w:rFonts w:cs="Times New Roman"/>
          <w:b w:val="0"/>
          <w:bCs w:val="0"/>
          <w:color w:val="auto"/>
          <w:sz w:val="24"/>
        </w:rPr>
        <w:fldChar w:fldCharType="separate"/>
      </w:r>
      <w:r w:rsidRPr="0005462D">
        <w:rPr>
          <w:rStyle w:val="Hyperlink"/>
          <w:rFonts w:cs="Times New Roman"/>
          <w:b w:val="0"/>
          <w:bCs w:val="0"/>
          <w:color w:val="auto"/>
          <w:sz w:val="24"/>
          <w:u w:val="none"/>
        </w:rPr>
        <w:t>calipers</w:t>
      </w:r>
      <w:proofErr w:type="spellEnd"/>
      <w:r w:rsidRPr="0005462D">
        <w:rPr>
          <w:rFonts w:cs="Times New Roman"/>
          <w:b w:val="0"/>
          <w:bCs w:val="0"/>
          <w:color w:val="auto"/>
          <w:sz w:val="24"/>
        </w:rPr>
        <w:fldChar w:fldCharType="end"/>
      </w:r>
      <w:r w:rsidRPr="0005462D">
        <w:rPr>
          <w:rFonts w:cs="Times New Roman"/>
          <w:b w:val="0"/>
          <w:bCs w:val="0"/>
          <w:color w:val="auto"/>
          <w:sz w:val="24"/>
        </w:rPr>
        <w:t> to squeeze pairs of </w:t>
      </w:r>
      <w:hyperlink r:id="rId10" w:anchor="Brake_pads" w:history="1">
        <w:r w:rsidRPr="0005462D">
          <w:rPr>
            <w:rStyle w:val="Hyperlink"/>
            <w:rFonts w:cs="Times New Roman"/>
            <w:b w:val="0"/>
            <w:bCs w:val="0"/>
            <w:color w:val="auto"/>
            <w:sz w:val="24"/>
            <w:u w:val="none"/>
          </w:rPr>
          <w:t>pads</w:t>
        </w:r>
      </w:hyperlink>
      <w:r w:rsidRPr="0005462D">
        <w:rPr>
          <w:rFonts w:cs="Times New Roman"/>
          <w:b w:val="0"/>
          <w:bCs w:val="0"/>
          <w:color w:val="auto"/>
          <w:sz w:val="24"/>
        </w:rPr>
        <w:t> against a disc or</w:t>
      </w:r>
      <w:r w:rsidR="00E95A2B" w:rsidRPr="0005462D">
        <w:rPr>
          <w:rFonts w:cs="Times New Roman"/>
          <w:b w:val="0"/>
          <w:bCs w:val="0"/>
          <w:color w:val="auto"/>
          <w:sz w:val="24"/>
        </w:rPr>
        <w:t xml:space="preserve"> </w:t>
      </w:r>
      <w:r w:rsidRPr="0005462D">
        <w:rPr>
          <w:rFonts w:cs="Times New Roman"/>
          <w:b w:val="0"/>
          <w:bCs w:val="0"/>
          <w:color w:val="auto"/>
          <w:sz w:val="24"/>
        </w:rPr>
        <w:t>a rotor</w:t>
      </w:r>
      <w:r w:rsidR="00470BDB" w:rsidRPr="0005462D">
        <w:rPr>
          <w:b w:val="0"/>
          <w:bCs w:val="0"/>
          <w:sz w:val="24"/>
          <w:vertAlign w:val="superscript"/>
        </w:rPr>
        <w:t xml:space="preserve"> </w:t>
      </w:r>
      <w:r w:rsidRPr="0005462D">
        <w:rPr>
          <w:rFonts w:cs="Times New Roman"/>
          <w:b w:val="0"/>
          <w:bCs w:val="0"/>
          <w:color w:val="auto"/>
          <w:sz w:val="24"/>
        </w:rPr>
        <w:t>to create </w:t>
      </w:r>
      <w:hyperlink r:id="rId11" w:tooltip="Friction" w:history="1">
        <w:r w:rsidRPr="0005462D">
          <w:rPr>
            <w:rStyle w:val="Hyperlink"/>
            <w:rFonts w:cs="Times New Roman"/>
            <w:b w:val="0"/>
            <w:bCs w:val="0"/>
            <w:color w:val="auto"/>
            <w:sz w:val="24"/>
            <w:u w:val="none"/>
          </w:rPr>
          <w:t>friction</w:t>
        </w:r>
      </w:hyperlink>
      <w:r w:rsidRPr="0005462D">
        <w:rPr>
          <w:rFonts w:cs="Times New Roman"/>
          <w:b w:val="0"/>
          <w:bCs w:val="0"/>
          <w:color w:val="auto"/>
          <w:sz w:val="24"/>
        </w:rPr>
        <w:t>. There are two basic types of brake pad friction mechanisms: abrasive friction and adherent friction.</w:t>
      </w:r>
      <w:r w:rsidRPr="0005462D">
        <w:rPr>
          <w:b w:val="0"/>
          <w:bCs w:val="0"/>
          <w:sz w:val="24"/>
        </w:rPr>
        <w:t xml:space="preserve"> </w:t>
      </w:r>
      <w:r w:rsidRPr="0005462D">
        <w:rPr>
          <w:rFonts w:cs="Times New Roman"/>
          <w:b w:val="0"/>
          <w:bCs w:val="0"/>
          <w:color w:val="auto"/>
          <w:sz w:val="24"/>
        </w:rPr>
        <w:t>This action slows the rotation of a shaft, such as a </w:t>
      </w:r>
      <w:hyperlink r:id="rId12" w:tooltip="Vehicle" w:history="1">
        <w:r w:rsidRPr="0005462D">
          <w:rPr>
            <w:rStyle w:val="Hyperlink"/>
            <w:rFonts w:cs="Times New Roman"/>
            <w:b w:val="0"/>
            <w:bCs w:val="0"/>
            <w:color w:val="auto"/>
            <w:sz w:val="24"/>
            <w:u w:val="none"/>
          </w:rPr>
          <w:t>vehicle</w:t>
        </w:r>
      </w:hyperlink>
      <w:r w:rsidRPr="0005462D">
        <w:rPr>
          <w:rFonts w:cs="Times New Roman"/>
          <w:b w:val="0"/>
          <w:bCs w:val="0"/>
          <w:color w:val="auto"/>
          <w:sz w:val="24"/>
        </w:rPr>
        <w:t> </w:t>
      </w:r>
      <w:hyperlink r:id="rId13" w:tooltip="Axle" w:history="1">
        <w:r w:rsidRPr="0005462D">
          <w:rPr>
            <w:rStyle w:val="Hyperlink"/>
            <w:rFonts w:cs="Times New Roman"/>
            <w:b w:val="0"/>
            <w:bCs w:val="0"/>
            <w:color w:val="auto"/>
            <w:sz w:val="24"/>
            <w:u w:val="none"/>
          </w:rPr>
          <w:t>axle</w:t>
        </w:r>
      </w:hyperlink>
      <w:r w:rsidRPr="0005462D">
        <w:rPr>
          <w:rFonts w:cs="Times New Roman"/>
          <w:b w:val="0"/>
          <w:bCs w:val="0"/>
          <w:color w:val="auto"/>
          <w:sz w:val="24"/>
        </w:rPr>
        <w:t>, either to reduce its rotational speed or to hold it stationary. The energy of motion is converted into </w:t>
      </w:r>
      <w:hyperlink r:id="rId14" w:tooltip="Heat" w:history="1">
        <w:r w:rsidRPr="0005462D">
          <w:rPr>
            <w:rStyle w:val="Hyperlink"/>
            <w:rFonts w:cs="Times New Roman"/>
            <w:b w:val="0"/>
            <w:bCs w:val="0"/>
            <w:color w:val="auto"/>
            <w:sz w:val="24"/>
            <w:u w:val="none"/>
          </w:rPr>
          <w:t>heat</w:t>
        </w:r>
      </w:hyperlink>
      <w:r w:rsidRPr="0005462D">
        <w:rPr>
          <w:rFonts w:cs="Times New Roman"/>
          <w:b w:val="0"/>
          <w:bCs w:val="0"/>
          <w:color w:val="auto"/>
          <w:sz w:val="24"/>
        </w:rPr>
        <w:t>, which must be dispersed.</w:t>
      </w:r>
    </w:p>
    <w:p w14:paraId="0C2F72FA" w14:textId="77777777" w:rsidR="00B35209" w:rsidRPr="0005462D" w:rsidRDefault="00B35209" w:rsidP="0005462D">
      <w:pPr>
        <w:pStyle w:val="NormalWeb"/>
        <w:shd w:val="clear" w:color="auto" w:fill="FFFFFF"/>
        <w:spacing w:before="120" w:beforeAutospacing="0" w:after="0" w:afterAutospacing="0" w:line="360" w:lineRule="auto"/>
        <w:jc w:val="both"/>
      </w:pPr>
      <w:hyperlink r:id="rId15" w:tooltip="Hydraulic brakes" w:history="1">
        <w:r w:rsidRPr="0005462D">
          <w:rPr>
            <w:rStyle w:val="Hyperlink"/>
            <w:color w:val="auto"/>
            <w:u w:val="none"/>
          </w:rPr>
          <w:t>Hydraulically</w:t>
        </w:r>
      </w:hyperlink>
      <w:r w:rsidRPr="0005462D">
        <w:t> </w:t>
      </w:r>
      <w:hyperlink r:id="rId16" w:tooltip="Actuator" w:history="1">
        <w:r w:rsidRPr="0005462D">
          <w:rPr>
            <w:rStyle w:val="Hyperlink"/>
            <w:color w:val="auto"/>
            <w:u w:val="none"/>
          </w:rPr>
          <w:t>actuated</w:t>
        </w:r>
      </w:hyperlink>
      <w:r w:rsidRPr="0005462D">
        <w:t> disc brakes are the most commonly used mechanical device for slowing motor vehicles. The principles of a disc brake apply to almost any rotating shaft. The components include the disc, </w:t>
      </w:r>
      <w:hyperlink r:id="rId17" w:tooltip="Master cylinder" w:history="1">
        <w:r w:rsidRPr="0005462D">
          <w:rPr>
            <w:rStyle w:val="Hyperlink"/>
            <w:color w:val="auto"/>
            <w:u w:val="none"/>
          </w:rPr>
          <w:t>master cylinder</w:t>
        </w:r>
      </w:hyperlink>
      <w:r w:rsidRPr="0005462D">
        <w:t xml:space="preserve">, and </w:t>
      </w:r>
      <w:proofErr w:type="spellStart"/>
      <w:r w:rsidRPr="0005462D">
        <w:t>caliper</w:t>
      </w:r>
      <w:proofErr w:type="spellEnd"/>
      <w:r w:rsidRPr="0005462D">
        <w:t>, which contain at least one cylinder and two </w:t>
      </w:r>
      <w:hyperlink r:id="rId18" w:tooltip="Brake pad" w:history="1">
        <w:r w:rsidRPr="0005462D">
          <w:rPr>
            <w:rStyle w:val="Hyperlink"/>
            <w:color w:val="auto"/>
            <w:u w:val="none"/>
          </w:rPr>
          <w:t>brake pads</w:t>
        </w:r>
      </w:hyperlink>
      <w:r w:rsidRPr="0005462D">
        <w:t> on both sides of the rotating disc.</w:t>
      </w:r>
    </w:p>
    <w:p w14:paraId="4148B645" w14:textId="77777777" w:rsidR="00063F8D" w:rsidRPr="00E95A2B" w:rsidRDefault="00063F8D" w:rsidP="0005462D">
      <w:pPr>
        <w:pStyle w:val="NormalWeb"/>
        <w:shd w:val="clear" w:color="auto" w:fill="FFFFFF"/>
        <w:spacing w:before="120" w:beforeAutospacing="0" w:after="0" w:afterAutospacing="0"/>
        <w:jc w:val="both"/>
      </w:pPr>
    </w:p>
    <w:p w14:paraId="2D874FE4" w14:textId="77777777" w:rsidR="009F098B" w:rsidRDefault="009F098B" w:rsidP="006C299A">
      <w:pPr>
        <w:pStyle w:val="Heading1"/>
        <w:numPr>
          <w:ilvl w:val="0"/>
          <w:numId w:val="0"/>
        </w:numPr>
        <w:ind w:left="360" w:hanging="360"/>
        <w:rPr>
          <w:color w:val="auto"/>
        </w:rPr>
      </w:pPr>
      <w:r w:rsidRPr="006C299A">
        <w:rPr>
          <w:color w:val="auto"/>
        </w:rPr>
        <w:t>LITERATURE REVIEW</w:t>
      </w:r>
    </w:p>
    <w:p w14:paraId="4A46D5CF" w14:textId="15E47666" w:rsidR="00C01460" w:rsidRPr="00CD1B16" w:rsidRDefault="00C01460" w:rsidP="00C01460">
      <w:pPr>
        <w:pStyle w:val="BodyText"/>
        <w:spacing w:line="360" w:lineRule="auto"/>
        <w:jc w:val="both"/>
        <w:rPr>
          <w:rFonts w:ascii="Times New Roman" w:hAnsi="Times New Roman" w:cs="Times New Roman"/>
          <w:sz w:val="24"/>
          <w:szCs w:val="24"/>
        </w:rPr>
      </w:pPr>
      <w:proofErr w:type="spellStart"/>
      <w:r w:rsidRPr="00CD1B16">
        <w:rPr>
          <w:rFonts w:ascii="Times New Roman" w:hAnsi="Times New Roman" w:cs="Times New Roman"/>
          <w:b/>
          <w:bCs/>
          <w:sz w:val="24"/>
          <w:szCs w:val="24"/>
        </w:rPr>
        <w:t>Chebrolu</w:t>
      </w:r>
      <w:proofErr w:type="spellEnd"/>
      <w:r w:rsidRPr="00CD1B16">
        <w:rPr>
          <w:rFonts w:ascii="Times New Roman" w:hAnsi="Times New Roman" w:cs="Times New Roman"/>
          <w:b/>
          <w:bCs/>
          <w:sz w:val="24"/>
          <w:szCs w:val="24"/>
        </w:rPr>
        <w:t xml:space="preserve"> Bhanuprakash et. al. (2023) - </w:t>
      </w:r>
      <w:r w:rsidRPr="00CD1B16">
        <w:rPr>
          <w:rFonts w:ascii="Times New Roman" w:hAnsi="Times New Roman" w:cs="Times New Roman"/>
          <w:sz w:val="24"/>
          <w:szCs w:val="24"/>
        </w:rPr>
        <w:t xml:space="preserve">Brake failure is a major safety concern in vehicles, particularly in two-wheelers, and can lead to accidents. To improve the safety of two-wheelers, this study proposes a new design for brake disc rotors with slots that can withstand the stresses and heat generated during the braking process. The performance of the rotor was </w:t>
      </w:r>
      <w:proofErr w:type="spellStart"/>
      <w:r w:rsidRPr="00CD1B16">
        <w:rPr>
          <w:rFonts w:ascii="Times New Roman" w:hAnsi="Times New Roman" w:cs="Times New Roman"/>
          <w:sz w:val="24"/>
          <w:szCs w:val="24"/>
        </w:rPr>
        <w:t>analyzed</w:t>
      </w:r>
      <w:proofErr w:type="spellEnd"/>
      <w:r w:rsidRPr="00CD1B16">
        <w:rPr>
          <w:rFonts w:ascii="Times New Roman" w:hAnsi="Times New Roman" w:cs="Times New Roman"/>
          <w:sz w:val="24"/>
          <w:szCs w:val="24"/>
        </w:rPr>
        <w:t xml:space="preserve"> using ANSYS 16 software through a combination of static structural analysis and transient thermal analysis. Static structural analysis was conducted by applying a braking force to a specific area while keeping the brake mount points fixed, and transient thermal analysis evaluated the effects of temperature changes on the brake system over time. The study considered various materials, including Grey cast iron, Ti6Al4V, and AISI 6150. Based on the analysis of von-mises stresses, shear stresses, strains, deformations, and total heat flux, AISI 6150 was identified as the best material for the brake disc rotors, as it can increase the performance of disc rotors and potentially reduce accidents. The findings of this study have practical implications for the design and manufacture of safer and more efficient brake systems in vehicles. [1]</w:t>
      </w:r>
    </w:p>
    <w:p w14:paraId="76B0F202" w14:textId="540CA1E1" w:rsidR="00C01460" w:rsidRPr="00CD1B16" w:rsidRDefault="00C01460" w:rsidP="00CD1B16">
      <w:pPr>
        <w:pStyle w:val="BodyText"/>
        <w:spacing w:line="360" w:lineRule="auto"/>
        <w:jc w:val="both"/>
        <w:rPr>
          <w:rFonts w:ascii="Times New Roman" w:hAnsi="Times New Roman" w:cs="Times New Roman"/>
          <w:sz w:val="24"/>
          <w:szCs w:val="24"/>
        </w:rPr>
      </w:pPr>
      <w:r w:rsidRPr="00BC066F">
        <w:rPr>
          <w:rFonts w:ascii="Times New Roman" w:hAnsi="Times New Roman" w:cs="Times New Roman"/>
          <w:b/>
          <w:bCs/>
          <w:sz w:val="24"/>
          <w:szCs w:val="24"/>
        </w:rPr>
        <w:t>Sumit Kalipada Sau et. al. (2022)</w:t>
      </w:r>
      <w:r w:rsidRPr="00CD1B16">
        <w:rPr>
          <w:rFonts w:ascii="Times New Roman" w:hAnsi="Times New Roman" w:cs="Times New Roman"/>
          <w:sz w:val="24"/>
          <w:szCs w:val="24"/>
        </w:rPr>
        <w:t xml:space="preserve"> - The objective of this study is to compare the different thermal characteristics of a material, and how they vary when used in an automobile’s disc brake. It is vital that a brake rotor is able to efficiently dissipate heat for its proper functioning. Overheating can lead to warping of the rotor and even stress cracks in some situations. </w:t>
      </w:r>
      <w:r w:rsidRPr="00CD1B16">
        <w:rPr>
          <w:rFonts w:ascii="Times New Roman" w:hAnsi="Times New Roman" w:cs="Times New Roman"/>
          <w:sz w:val="24"/>
          <w:szCs w:val="24"/>
        </w:rPr>
        <w:lastRenderedPageBreak/>
        <w:t>Furthermore, ineffective dissipation of heat can also lead to brake fading which has been the root cause of accidents time and time again. Being a wear and tear product, they are meant to be periodically replaced. But, optimising the design keeping heat dissipation in mind will prolong the intervals between replacement, and prevent premature failure. By simulating the functioning of the brakes under different conditions, the maximum withstand temperature, pressure and heat can be find out before distorting. Using this information, the material is selected that can endure the specific level of heat and friction while maintaining efficiency over time. Doing this will help reduce the dependence on driving characteristics to get the most out of your brake rotors. Upon studying the simulation results of the disc brakes made of the three selected materials - Stainless steel 420, Grey Cast Iron and </w:t>
      </w:r>
      <w:hyperlink r:id="rId19" w:tooltip="Learn more about Aluminium from ScienceDirect's AI-generated Topic Pages" w:history="1">
        <w:r w:rsidRPr="00CD1B16">
          <w:rPr>
            <w:rFonts w:ascii="Times New Roman" w:hAnsi="Times New Roman" w:cs="Times New Roman"/>
            <w:sz w:val="24"/>
            <w:szCs w:val="24"/>
          </w:rPr>
          <w:t>Aluminium</w:t>
        </w:r>
      </w:hyperlink>
      <w:r w:rsidRPr="00CD1B16">
        <w:rPr>
          <w:rFonts w:ascii="Times New Roman" w:hAnsi="Times New Roman" w:cs="Times New Roman"/>
          <w:sz w:val="24"/>
          <w:szCs w:val="24"/>
        </w:rPr>
        <w:t> 7068, Stainless steel 420 showed the best heat dissipation rate and </w:t>
      </w:r>
      <w:hyperlink r:id="rId20" w:tooltip="Learn more about mechanical strength from ScienceDirect's AI-generated Topic Pages" w:history="1">
        <w:r w:rsidRPr="00CD1B16">
          <w:rPr>
            <w:rFonts w:ascii="Times New Roman" w:hAnsi="Times New Roman" w:cs="Times New Roman"/>
            <w:sz w:val="24"/>
            <w:szCs w:val="24"/>
          </w:rPr>
          <w:t>mechanical strength</w:t>
        </w:r>
      </w:hyperlink>
      <w:r w:rsidRPr="00CD1B16">
        <w:rPr>
          <w:rFonts w:ascii="Times New Roman" w:hAnsi="Times New Roman" w:cs="Times New Roman"/>
          <w:sz w:val="24"/>
          <w:szCs w:val="24"/>
        </w:rPr>
        <w:t> under the selected test conditions. [2]</w:t>
      </w:r>
    </w:p>
    <w:p w14:paraId="3B10B51F" w14:textId="00498F8F" w:rsidR="009F098B" w:rsidRPr="00B3578F" w:rsidRDefault="009F098B" w:rsidP="00B3578F">
      <w:pPr>
        <w:pStyle w:val="BodyText"/>
        <w:spacing w:line="360" w:lineRule="auto"/>
        <w:jc w:val="both"/>
        <w:rPr>
          <w:rStyle w:val="BodyTextChar"/>
          <w:rFonts w:ascii="Times New Roman" w:hAnsi="Times New Roman" w:cs="Times New Roman"/>
          <w:sz w:val="24"/>
          <w:szCs w:val="24"/>
        </w:rPr>
      </w:pPr>
      <w:r w:rsidRPr="00B3578F">
        <w:rPr>
          <w:rFonts w:ascii="Times New Roman" w:hAnsi="Times New Roman" w:cs="Times New Roman"/>
          <w:b/>
          <w:bCs/>
          <w:sz w:val="24"/>
          <w:szCs w:val="24"/>
        </w:rPr>
        <w:t>Ali Belhocine and</w:t>
      </w:r>
      <w:r w:rsidR="004F0252">
        <w:rPr>
          <w:rFonts w:ascii="Times New Roman" w:hAnsi="Times New Roman" w:cs="Times New Roman"/>
          <w:b/>
          <w:bCs/>
          <w:sz w:val="24"/>
          <w:szCs w:val="24"/>
        </w:rPr>
        <w:t xml:space="preserve"> </w:t>
      </w:r>
      <w:r w:rsidRPr="00B3578F">
        <w:rPr>
          <w:rFonts w:ascii="Times New Roman" w:hAnsi="Times New Roman" w:cs="Times New Roman"/>
          <w:b/>
          <w:bCs/>
          <w:sz w:val="24"/>
          <w:szCs w:val="24"/>
        </w:rPr>
        <w:t>Oday Ibrahim Abdullah et. al. (2021) -</w:t>
      </w:r>
      <w:r w:rsidRPr="00B3578F">
        <w:rPr>
          <w:rFonts w:ascii="Times New Roman" w:hAnsi="Times New Roman" w:cs="Times New Roman"/>
          <w:sz w:val="24"/>
          <w:szCs w:val="24"/>
        </w:rPr>
        <w:t xml:space="preserve"> </w:t>
      </w:r>
      <w:r w:rsidR="00DF09DB" w:rsidRPr="00B3578F">
        <w:rPr>
          <w:rStyle w:val="BodyTextChar"/>
          <w:rFonts w:ascii="Times New Roman" w:hAnsi="Times New Roman" w:cs="Times New Roman"/>
          <w:sz w:val="24"/>
          <w:szCs w:val="24"/>
        </w:rPr>
        <w:t xml:space="preserve">The study used numerical simulations to </w:t>
      </w:r>
      <w:r w:rsidR="00706A70" w:rsidRPr="00B3578F">
        <w:rPr>
          <w:rStyle w:val="BodyTextChar"/>
          <w:rFonts w:ascii="Times New Roman" w:hAnsi="Times New Roman" w:cs="Times New Roman"/>
          <w:sz w:val="24"/>
          <w:szCs w:val="24"/>
        </w:rPr>
        <w:t>analyse</w:t>
      </w:r>
      <w:r w:rsidR="00DF09DB" w:rsidRPr="00B3578F">
        <w:rPr>
          <w:rStyle w:val="BodyTextChar"/>
          <w:rFonts w:ascii="Times New Roman" w:hAnsi="Times New Roman" w:cs="Times New Roman"/>
          <w:sz w:val="24"/>
          <w:szCs w:val="24"/>
        </w:rPr>
        <w:t xml:space="preserve"> the </w:t>
      </w:r>
      <w:r w:rsidR="00706A70" w:rsidRPr="00B3578F">
        <w:rPr>
          <w:rStyle w:val="BodyTextChar"/>
          <w:rFonts w:ascii="Times New Roman" w:hAnsi="Times New Roman" w:cs="Times New Roman"/>
          <w:sz w:val="24"/>
          <w:szCs w:val="24"/>
        </w:rPr>
        <w:t>behaviour</w:t>
      </w:r>
      <w:r w:rsidR="00DF09DB" w:rsidRPr="00B3578F">
        <w:rPr>
          <w:rStyle w:val="BodyTextChar"/>
          <w:rFonts w:ascii="Times New Roman" w:hAnsi="Times New Roman" w:cs="Times New Roman"/>
          <w:sz w:val="24"/>
          <w:szCs w:val="24"/>
        </w:rPr>
        <w:t xml:space="preserve"> of three brake disc materials. It included 3D thermal analysis to understand heat distribution and a comparative analysis to identify the best material for optimal vehicle braking. Results were visualized using a thermomechanical model to draw conclusions. </w:t>
      </w:r>
      <w:r w:rsidRPr="00B3578F">
        <w:rPr>
          <w:rStyle w:val="BodyTextChar"/>
          <w:rFonts w:ascii="Times New Roman" w:hAnsi="Times New Roman" w:cs="Times New Roman"/>
          <w:sz w:val="24"/>
          <w:szCs w:val="24"/>
        </w:rPr>
        <w:t>[</w:t>
      </w:r>
      <w:r w:rsidR="00EA2DE3">
        <w:rPr>
          <w:rStyle w:val="BodyTextChar"/>
          <w:rFonts w:ascii="Times New Roman" w:hAnsi="Times New Roman" w:cs="Times New Roman"/>
          <w:sz w:val="24"/>
          <w:szCs w:val="24"/>
        </w:rPr>
        <w:t>3</w:t>
      </w:r>
      <w:r w:rsidRPr="00B3578F">
        <w:rPr>
          <w:rStyle w:val="BodyTextChar"/>
          <w:rFonts w:ascii="Times New Roman" w:hAnsi="Times New Roman" w:cs="Times New Roman"/>
          <w:sz w:val="24"/>
          <w:szCs w:val="24"/>
        </w:rPr>
        <w:t>]</w:t>
      </w:r>
    </w:p>
    <w:p w14:paraId="0B013132" w14:textId="3EF73FB4" w:rsidR="009F098B" w:rsidRPr="00B3578F" w:rsidRDefault="009F098B" w:rsidP="00B3578F">
      <w:pPr>
        <w:pStyle w:val="BodyText"/>
        <w:spacing w:line="360" w:lineRule="auto"/>
        <w:jc w:val="both"/>
        <w:rPr>
          <w:rStyle w:val="BodyTextChar"/>
          <w:rFonts w:ascii="Times New Roman" w:hAnsi="Times New Roman" w:cs="Times New Roman"/>
          <w:sz w:val="24"/>
          <w:szCs w:val="24"/>
        </w:rPr>
      </w:pPr>
      <w:r w:rsidRPr="00B3578F">
        <w:rPr>
          <w:rStyle w:val="BodyTextChar"/>
          <w:rFonts w:ascii="Times New Roman" w:hAnsi="Times New Roman" w:cs="Times New Roman"/>
          <w:b/>
          <w:bCs/>
          <w:sz w:val="24"/>
          <w:szCs w:val="24"/>
        </w:rPr>
        <w:t xml:space="preserve">Srushti </w:t>
      </w:r>
      <w:proofErr w:type="spellStart"/>
      <w:r w:rsidRPr="00B3578F">
        <w:rPr>
          <w:rStyle w:val="BodyTextChar"/>
          <w:rFonts w:ascii="Times New Roman" w:hAnsi="Times New Roman" w:cs="Times New Roman"/>
          <w:b/>
          <w:bCs/>
          <w:sz w:val="24"/>
          <w:szCs w:val="24"/>
        </w:rPr>
        <w:t>Newase</w:t>
      </w:r>
      <w:proofErr w:type="spellEnd"/>
      <w:r w:rsidRPr="00B3578F">
        <w:rPr>
          <w:rStyle w:val="BodyTextChar"/>
          <w:rFonts w:ascii="Times New Roman" w:hAnsi="Times New Roman" w:cs="Times New Roman"/>
          <w:b/>
          <w:bCs/>
          <w:sz w:val="24"/>
          <w:szCs w:val="24"/>
        </w:rPr>
        <w:t xml:space="preserve">, Pradnya </w:t>
      </w:r>
      <w:proofErr w:type="spellStart"/>
      <w:r w:rsidRPr="00B3578F">
        <w:rPr>
          <w:rStyle w:val="BodyTextChar"/>
          <w:rFonts w:ascii="Times New Roman" w:hAnsi="Times New Roman" w:cs="Times New Roman"/>
          <w:b/>
          <w:bCs/>
          <w:sz w:val="24"/>
          <w:szCs w:val="24"/>
        </w:rPr>
        <w:t>Kosbe</w:t>
      </w:r>
      <w:proofErr w:type="spellEnd"/>
      <w:r w:rsidRPr="00B3578F">
        <w:rPr>
          <w:rStyle w:val="BodyTextChar"/>
          <w:rFonts w:ascii="Times New Roman" w:hAnsi="Times New Roman" w:cs="Times New Roman"/>
          <w:b/>
          <w:bCs/>
          <w:sz w:val="24"/>
          <w:szCs w:val="24"/>
        </w:rPr>
        <w:t xml:space="preserve"> et. al. (2021)- </w:t>
      </w:r>
      <w:r w:rsidR="00C6294D" w:rsidRPr="00B3578F">
        <w:rPr>
          <w:rStyle w:val="BodyTextChar"/>
          <w:rFonts w:ascii="Times New Roman" w:hAnsi="Times New Roman" w:cs="Times New Roman"/>
          <w:sz w:val="24"/>
          <w:szCs w:val="24"/>
        </w:rPr>
        <w:t xml:space="preserve">This research aims to </w:t>
      </w:r>
      <w:proofErr w:type="spellStart"/>
      <w:r w:rsidR="00C6294D" w:rsidRPr="00B3578F">
        <w:rPr>
          <w:rStyle w:val="BodyTextChar"/>
          <w:rFonts w:ascii="Times New Roman" w:hAnsi="Times New Roman" w:cs="Times New Roman"/>
          <w:sz w:val="24"/>
          <w:szCs w:val="24"/>
        </w:rPr>
        <w:t>analyze</w:t>
      </w:r>
      <w:proofErr w:type="spellEnd"/>
      <w:r w:rsidR="00C6294D" w:rsidRPr="00B3578F">
        <w:rPr>
          <w:rStyle w:val="BodyTextChar"/>
          <w:rFonts w:ascii="Times New Roman" w:hAnsi="Times New Roman" w:cs="Times New Roman"/>
          <w:sz w:val="24"/>
          <w:szCs w:val="24"/>
        </w:rPr>
        <w:t xml:space="preserve"> the thermal properties of vented disc brake rotors for Mahindra Bolero. The goal is to find materials for the brake rotors and pads that can effectively dissipate heat generated during braking, while ensuring structural safety</w:t>
      </w:r>
      <w:r w:rsidRPr="00B3578F">
        <w:rPr>
          <w:rStyle w:val="BodyTextChar"/>
          <w:rFonts w:ascii="Times New Roman" w:hAnsi="Times New Roman" w:cs="Times New Roman"/>
          <w:sz w:val="24"/>
          <w:szCs w:val="24"/>
        </w:rPr>
        <w:t>.[</w:t>
      </w:r>
      <w:r w:rsidR="00EA2DE3">
        <w:rPr>
          <w:rStyle w:val="BodyTextChar"/>
          <w:rFonts w:ascii="Times New Roman" w:hAnsi="Times New Roman" w:cs="Times New Roman"/>
          <w:sz w:val="24"/>
          <w:szCs w:val="24"/>
        </w:rPr>
        <w:t>4</w:t>
      </w:r>
      <w:r w:rsidRPr="00B3578F">
        <w:rPr>
          <w:rStyle w:val="BodyTextChar"/>
          <w:rFonts w:ascii="Times New Roman" w:hAnsi="Times New Roman" w:cs="Times New Roman"/>
          <w:sz w:val="24"/>
          <w:szCs w:val="24"/>
        </w:rPr>
        <w:t>]</w:t>
      </w:r>
    </w:p>
    <w:p w14:paraId="5D972598" w14:textId="5E7130DC" w:rsidR="006B2EA5" w:rsidRPr="00B3578F" w:rsidRDefault="006B2EA5" w:rsidP="00B3578F">
      <w:pPr>
        <w:pStyle w:val="BodyText"/>
        <w:spacing w:line="360" w:lineRule="auto"/>
        <w:jc w:val="both"/>
        <w:rPr>
          <w:rStyle w:val="BodyTextChar"/>
          <w:rFonts w:ascii="Times New Roman" w:hAnsi="Times New Roman" w:cs="Times New Roman"/>
          <w:sz w:val="24"/>
          <w:szCs w:val="24"/>
        </w:rPr>
      </w:pPr>
      <w:r w:rsidRPr="00B3578F">
        <w:rPr>
          <w:rStyle w:val="BodyTextChar"/>
          <w:rFonts w:ascii="Times New Roman" w:hAnsi="Times New Roman" w:cs="Times New Roman"/>
          <w:b/>
          <w:bCs/>
          <w:sz w:val="24"/>
          <w:szCs w:val="24"/>
        </w:rPr>
        <w:t>Adarsh Bhat et. al. (2021)</w:t>
      </w:r>
      <w:r w:rsidR="009E2D9D" w:rsidRPr="00B3578F">
        <w:rPr>
          <w:rStyle w:val="BodyTextChar"/>
          <w:rFonts w:ascii="Times New Roman" w:hAnsi="Times New Roman" w:cs="Times New Roman"/>
          <w:b/>
          <w:bCs/>
          <w:sz w:val="24"/>
          <w:szCs w:val="24"/>
        </w:rPr>
        <w:t xml:space="preserve">- </w:t>
      </w:r>
      <w:r w:rsidRPr="00B3578F">
        <w:rPr>
          <w:rStyle w:val="BodyTextChar"/>
          <w:rFonts w:ascii="Times New Roman" w:hAnsi="Times New Roman" w:cs="Times New Roman"/>
          <w:sz w:val="24"/>
          <w:szCs w:val="24"/>
        </w:rPr>
        <w:t xml:space="preserve">This project </w:t>
      </w:r>
      <w:r w:rsidR="0063436C" w:rsidRPr="00B3578F">
        <w:rPr>
          <w:rStyle w:val="BodyTextChar"/>
          <w:rFonts w:ascii="Times New Roman" w:hAnsi="Times New Roman" w:cs="Times New Roman"/>
          <w:sz w:val="24"/>
          <w:szCs w:val="24"/>
        </w:rPr>
        <w:t>analyses</w:t>
      </w:r>
      <w:r w:rsidRPr="00B3578F">
        <w:rPr>
          <w:rStyle w:val="BodyTextChar"/>
          <w:rFonts w:ascii="Times New Roman" w:hAnsi="Times New Roman" w:cs="Times New Roman"/>
          <w:sz w:val="24"/>
          <w:szCs w:val="24"/>
        </w:rPr>
        <w:t xml:space="preserve"> the advantages of disc brakes over drum brakes in terms of stopping distance, heat dissipation, and more. While drum brakes have cost benefits, research aims to improve disc brake designs and materials to reduce deformation and improve thermal characteristics.[</w:t>
      </w:r>
      <w:r w:rsidR="00EA2DE3">
        <w:rPr>
          <w:rStyle w:val="BodyTextChar"/>
          <w:rFonts w:ascii="Times New Roman" w:hAnsi="Times New Roman" w:cs="Times New Roman"/>
          <w:sz w:val="24"/>
          <w:szCs w:val="24"/>
        </w:rPr>
        <w:t>5</w:t>
      </w:r>
      <w:r w:rsidRPr="00B3578F">
        <w:rPr>
          <w:rStyle w:val="BodyTextChar"/>
          <w:rFonts w:ascii="Times New Roman" w:hAnsi="Times New Roman" w:cs="Times New Roman"/>
          <w:sz w:val="24"/>
          <w:szCs w:val="24"/>
        </w:rPr>
        <w:t>]</w:t>
      </w:r>
    </w:p>
    <w:p w14:paraId="31D03578" w14:textId="5214C5A1" w:rsidR="004C1661" w:rsidRPr="00B3578F" w:rsidRDefault="009F098B" w:rsidP="00B3578F">
      <w:pPr>
        <w:pStyle w:val="BodyText"/>
        <w:spacing w:line="360" w:lineRule="auto"/>
        <w:jc w:val="both"/>
        <w:rPr>
          <w:rStyle w:val="BodyTextChar"/>
          <w:rFonts w:ascii="Times New Roman" w:hAnsi="Times New Roman" w:cs="Times New Roman"/>
          <w:sz w:val="24"/>
          <w:szCs w:val="24"/>
        </w:rPr>
      </w:pPr>
      <w:r w:rsidRPr="00B3578F">
        <w:rPr>
          <w:rFonts w:ascii="Times New Roman" w:hAnsi="Times New Roman" w:cs="Times New Roman"/>
          <w:b/>
          <w:bCs/>
          <w:sz w:val="24"/>
          <w:szCs w:val="24"/>
        </w:rPr>
        <w:t>Aakash Jawla, Rahul Anand, Shobhit Agarwal et. al. (2020)</w:t>
      </w:r>
      <w:r w:rsidR="009E2D9D" w:rsidRPr="00B3578F">
        <w:rPr>
          <w:rFonts w:ascii="Times New Roman" w:hAnsi="Times New Roman" w:cs="Times New Roman"/>
          <w:sz w:val="24"/>
          <w:szCs w:val="24"/>
        </w:rPr>
        <w:t xml:space="preserve">- </w:t>
      </w:r>
      <w:r w:rsidRPr="00B3578F">
        <w:rPr>
          <w:rStyle w:val="BodyTextChar"/>
          <w:rFonts w:ascii="Times New Roman" w:hAnsi="Times New Roman" w:cs="Times New Roman"/>
          <w:sz w:val="24"/>
          <w:szCs w:val="24"/>
        </w:rPr>
        <w:t xml:space="preserve">This study uses thermal analysis to investigate the performance of stainless-steel materials in disc brake design, focusing on heat generation during braking and resulting thermal stress. SolidWorks and ANSYS Workbench are used for analysis. The findings will contribute to understanding disc brake thermal </w:t>
      </w:r>
      <w:r w:rsidR="004B63EC" w:rsidRPr="00B3578F">
        <w:rPr>
          <w:rStyle w:val="BodyTextChar"/>
          <w:rFonts w:ascii="Times New Roman" w:hAnsi="Times New Roman" w:cs="Times New Roman"/>
          <w:sz w:val="24"/>
          <w:szCs w:val="24"/>
        </w:rPr>
        <w:t>behaviour</w:t>
      </w:r>
      <w:r w:rsidRPr="00B3578F">
        <w:rPr>
          <w:rStyle w:val="BodyTextChar"/>
          <w:rFonts w:ascii="Times New Roman" w:hAnsi="Times New Roman" w:cs="Times New Roman"/>
          <w:sz w:val="24"/>
          <w:szCs w:val="24"/>
        </w:rPr>
        <w:t xml:space="preserve"> and material selection for improved performance.[</w:t>
      </w:r>
      <w:r w:rsidR="00EA2DE3">
        <w:rPr>
          <w:rStyle w:val="BodyTextChar"/>
          <w:rFonts w:ascii="Times New Roman" w:hAnsi="Times New Roman" w:cs="Times New Roman"/>
          <w:sz w:val="24"/>
          <w:szCs w:val="24"/>
        </w:rPr>
        <w:t>6</w:t>
      </w:r>
      <w:r w:rsidRPr="00B3578F">
        <w:rPr>
          <w:rStyle w:val="BodyTextChar"/>
          <w:rFonts w:ascii="Times New Roman" w:hAnsi="Times New Roman" w:cs="Times New Roman"/>
          <w:sz w:val="24"/>
          <w:szCs w:val="24"/>
        </w:rPr>
        <w:t>]</w:t>
      </w:r>
      <w:r w:rsidR="0082657A" w:rsidRPr="00B3578F">
        <w:rPr>
          <w:rStyle w:val="BodyTextChar"/>
          <w:rFonts w:ascii="Times New Roman" w:hAnsi="Times New Roman" w:cs="Times New Roman"/>
          <w:sz w:val="24"/>
          <w:szCs w:val="24"/>
        </w:rPr>
        <w:t xml:space="preserve"> </w:t>
      </w:r>
    </w:p>
    <w:p w14:paraId="57780CDB" w14:textId="7B129B05" w:rsidR="0082657A" w:rsidRPr="00B3578F" w:rsidRDefault="0082657A" w:rsidP="00B3578F">
      <w:pPr>
        <w:pStyle w:val="BodyText"/>
        <w:spacing w:line="360" w:lineRule="auto"/>
        <w:jc w:val="both"/>
        <w:rPr>
          <w:rStyle w:val="BodyTextChar"/>
          <w:rFonts w:ascii="Times New Roman" w:hAnsi="Times New Roman" w:cs="Times New Roman"/>
          <w:sz w:val="24"/>
          <w:szCs w:val="24"/>
        </w:rPr>
      </w:pPr>
      <w:r w:rsidRPr="00B3578F">
        <w:rPr>
          <w:rFonts w:ascii="Times New Roman" w:hAnsi="Times New Roman" w:cs="Times New Roman"/>
          <w:b/>
          <w:bCs/>
          <w:sz w:val="24"/>
          <w:szCs w:val="24"/>
        </w:rPr>
        <w:t>Sanket Darekar, Ajinkya Dhage et. al. (2020)</w:t>
      </w:r>
      <w:r w:rsidR="009E2D9D" w:rsidRPr="00B3578F">
        <w:rPr>
          <w:rStyle w:val="BodyTextChar"/>
          <w:rFonts w:ascii="Times New Roman" w:hAnsi="Times New Roman" w:cs="Times New Roman"/>
          <w:sz w:val="24"/>
          <w:szCs w:val="24"/>
        </w:rPr>
        <w:t xml:space="preserve">- </w:t>
      </w:r>
      <w:r w:rsidRPr="00B3578F">
        <w:rPr>
          <w:rStyle w:val="BodyTextChar"/>
          <w:rFonts w:ascii="Times New Roman" w:hAnsi="Times New Roman" w:cs="Times New Roman"/>
          <w:sz w:val="24"/>
          <w:szCs w:val="24"/>
        </w:rPr>
        <w:t xml:space="preserve">The project designs the disc brake of Bajaj Pulsar 220F with 3D models in CATIA software, and </w:t>
      </w:r>
      <w:r w:rsidR="00E55491" w:rsidRPr="00B3578F">
        <w:rPr>
          <w:rStyle w:val="BodyTextChar"/>
          <w:rFonts w:ascii="Times New Roman" w:hAnsi="Times New Roman" w:cs="Times New Roman"/>
          <w:sz w:val="24"/>
          <w:szCs w:val="24"/>
        </w:rPr>
        <w:t>analyses</w:t>
      </w:r>
      <w:r w:rsidRPr="00B3578F">
        <w:rPr>
          <w:rStyle w:val="BodyTextChar"/>
          <w:rFonts w:ascii="Times New Roman" w:hAnsi="Times New Roman" w:cs="Times New Roman"/>
          <w:sz w:val="24"/>
          <w:szCs w:val="24"/>
        </w:rPr>
        <w:t xml:space="preserve"> the temperature distribution </w:t>
      </w:r>
      <w:r w:rsidRPr="00B3578F">
        <w:rPr>
          <w:rStyle w:val="BodyTextChar"/>
          <w:rFonts w:ascii="Times New Roman" w:hAnsi="Times New Roman" w:cs="Times New Roman"/>
          <w:sz w:val="24"/>
          <w:szCs w:val="24"/>
        </w:rPr>
        <w:lastRenderedPageBreak/>
        <w:t>during braking using ANSYS Workbench. The study compares various disc brake models to select an optimized design based on analysis results.[</w:t>
      </w:r>
      <w:r w:rsidR="00EA2DE3">
        <w:rPr>
          <w:rStyle w:val="BodyTextChar"/>
          <w:rFonts w:ascii="Times New Roman" w:hAnsi="Times New Roman" w:cs="Times New Roman"/>
          <w:sz w:val="24"/>
          <w:szCs w:val="24"/>
        </w:rPr>
        <w:t>7</w:t>
      </w:r>
      <w:r w:rsidRPr="00B3578F">
        <w:rPr>
          <w:rStyle w:val="BodyTextChar"/>
          <w:rFonts w:ascii="Times New Roman" w:hAnsi="Times New Roman" w:cs="Times New Roman"/>
          <w:sz w:val="24"/>
          <w:szCs w:val="24"/>
        </w:rPr>
        <w:t>]</w:t>
      </w:r>
    </w:p>
    <w:p w14:paraId="084FB90F" w14:textId="7B18B5D6" w:rsidR="00B16D4E" w:rsidRDefault="0082657A" w:rsidP="00B3578F">
      <w:pPr>
        <w:pStyle w:val="BodyText"/>
        <w:spacing w:line="360" w:lineRule="auto"/>
        <w:jc w:val="both"/>
        <w:rPr>
          <w:rStyle w:val="BodyTextChar"/>
          <w:rFonts w:ascii="Times New Roman" w:hAnsi="Times New Roman" w:cs="Times New Roman"/>
          <w:sz w:val="24"/>
          <w:szCs w:val="24"/>
        </w:rPr>
      </w:pPr>
      <w:r w:rsidRPr="00B3578F">
        <w:rPr>
          <w:rStyle w:val="BodyTextChar"/>
          <w:rFonts w:ascii="Times New Roman" w:hAnsi="Times New Roman" w:cs="Times New Roman"/>
          <w:b/>
          <w:bCs/>
          <w:sz w:val="24"/>
          <w:szCs w:val="24"/>
        </w:rPr>
        <w:t xml:space="preserve">Bikesh </w:t>
      </w:r>
      <w:proofErr w:type="spellStart"/>
      <w:r w:rsidRPr="00B3578F">
        <w:rPr>
          <w:rStyle w:val="BodyTextChar"/>
          <w:rFonts w:ascii="Times New Roman" w:hAnsi="Times New Roman" w:cs="Times New Roman"/>
          <w:b/>
          <w:bCs/>
          <w:sz w:val="24"/>
          <w:szCs w:val="24"/>
        </w:rPr>
        <w:t>Suwala</w:t>
      </w:r>
      <w:proofErr w:type="spellEnd"/>
      <w:r w:rsidRPr="00B3578F">
        <w:rPr>
          <w:rStyle w:val="BodyTextChar"/>
          <w:rFonts w:ascii="Times New Roman" w:hAnsi="Times New Roman" w:cs="Times New Roman"/>
          <w:b/>
          <w:bCs/>
          <w:sz w:val="24"/>
          <w:szCs w:val="24"/>
        </w:rPr>
        <w:t>, Sanjeev Maharjan et.al. (2020)</w:t>
      </w:r>
      <w:r w:rsidR="009E2D9D" w:rsidRPr="00B3578F">
        <w:rPr>
          <w:rStyle w:val="BodyTextChar"/>
          <w:rFonts w:ascii="Times New Roman" w:hAnsi="Times New Roman" w:cs="Times New Roman"/>
          <w:sz w:val="24"/>
          <w:szCs w:val="24"/>
        </w:rPr>
        <w:t xml:space="preserve">- </w:t>
      </w:r>
      <w:r w:rsidRPr="00B3578F">
        <w:rPr>
          <w:rStyle w:val="BodyTextChar"/>
          <w:rFonts w:ascii="Times New Roman" w:hAnsi="Times New Roman" w:cs="Times New Roman"/>
          <w:sz w:val="24"/>
          <w:szCs w:val="24"/>
        </w:rPr>
        <w:t xml:space="preserve">The study </w:t>
      </w:r>
      <w:r w:rsidR="00E55491" w:rsidRPr="00B3578F">
        <w:rPr>
          <w:rStyle w:val="BodyTextChar"/>
          <w:rFonts w:ascii="Times New Roman" w:hAnsi="Times New Roman" w:cs="Times New Roman"/>
          <w:sz w:val="24"/>
          <w:szCs w:val="24"/>
        </w:rPr>
        <w:t>analyses</w:t>
      </w:r>
      <w:r w:rsidRPr="00B3578F">
        <w:rPr>
          <w:rStyle w:val="BodyTextChar"/>
          <w:rFonts w:ascii="Times New Roman" w:hAnsi="Times New Roman" w:cs="Times New Roman"/>
          <w:sz w:val="24"/>
          <w:szCs w:val="24"/>
        </w:rPr>
        <w:t xml:space="preserve"> the importance of disc brake systems in ensuring vehicle safety and designs </w:t>
      </w:r>
      <w:r w:rsidR="003255B5" w:rsidRPr="00B3578F">
        <w:rPr>
          <w:rStyle w:val="BodyTextChar"/>
          <w:rFonts w:ascii="Times New Roman" w:hAnsi="Times New Roman" w:cs="Times New Roman"/>
          <w:sz w:val="24"/>
          <w:szCs w:val="24"/>
        </w:rPr>
        <w:t>four-disc</w:t>
      </w:r>
      <w:r w:rsidRPr="00B3578F">
        <w:rPr>
          <w:rStyle w:val="BodyTextChar"/>
          <w:rFonts w:ascii="Times New Roman" w:hAnsi="Times New Roman" w:cs="Times New Roman"/>
          <w:sz w:val="24"/>
          <w:szCs w:val="24"/>
        </w:rPr>
        <w:t xml:space="preserve"> rotor models to improve the weight, mechanical, and thermal performance of the original disc brake of Yamaha Fz-25. The analysis suggests that disc rotor model 4 is the best design with improved performance and reduced production cost.[</w:t>
      </w:r>
      <w:r w:rsidR="00EA2DE3">
        <w:rPr>
          <w:rStyle w:val="BodyTextChar"/>
          <w:rFonts w:ascii="Times New Roman" w:hAnsi="Times New Roman" w:cs="Times New Roman"/>
          <w:sz w:val="24"/>
          <w:szCs w:val="24"/>
        </w:rPr>
        <w:t>8</w:t>
      </w:r>
      <w:r w:rsidRPr="00B3578F">
        <w:rPr>
          <w:rStyle w:val="BodyTextChar"/>
          <w:rFonts w:ascii="Times New Roman" w:hAnsi="Times New Roman" w:cs="Times New Roman"/>
          <w:sz w:val="24"/>
          <w:szCs w:val="24"/>
        </w:rPr>
        <w:t>]</w:t>
      </w:r>
    </w:p>
    <w:p w14:paraId="72E893E6" w14:textId="180997AA" w:rsidR="00C6294D" w:rsidRPr="00B3578F" w:rsidRDefault="00C6294D" w:rsidP="00B3578F">
      <w:pPr>
        <w:pStyle w:val="BodyText"/>
        <w:spacing w:line="360" w:lineRule="auto"/>
        <w:jc w:val="both"/>
        <w:rPr>
          <w:rStyle w:val="BodyTextChar"/>
          <w:rFonts w:ascii="Times New Roman" w:hAnsi="Times New Roman" w:cs="Times New Roman"/>
          <w:sz w:val="24"/>
          <w:szCs w:val="24"/>
        </w:rPr>
      </w:pPr>
      <w:r w:rsidRPr="00B3578F">
        <w:rPr>
          <w:rFonts w:ascii="Times New Roman" w:hAnsi="Times New Roman" w:cs="Times New Roman"/>
          <w:b/>
          <w:bCs/>
          <w:sz w:val="24"/>
          <w:szCs w:val="24"/>
        </w:rPr>
        <w:t>S.A.M Da Silva, DVV Kallon et. al. (2019)-</w:t>
      </w:r>
      <w:r w:rsidRPr="00B3578F">
        <w:rPr>
          <w:rFonts w:ascii="Times New Roman" w:hAnsi="Times New Roman" w:cs="Times New Roman"/>
          <w:sz w:val="24"/>
          <w:szCs w:val="24"/>
        </w:rPr>
        <w:t xml:space="preserve"> </w:t>
      </w:r>
      <w:r w:rsidRPr="00B3578F">
        <w:rPr>
          <w:rStyle w:val="BodyTextChar"/>
          <w:rFonts w:ascii="Times New Roman" w:hAnsi="Times New Roman" w:cs="Times New Roman"/>
          <w:sz w:val="24"/>
          <w:szCs w:val="24"/>
        </w:rPr>
        <w:t xml:space="preserve">This research aims to compare the performance of a grooved-disc brake and a drilled and grooved disc brake rotor under different applied linear loads. The study will </w:t>
      </w:r>
      <w:proofErr w:type="spellStart"/>
      <w:r w:rsidRPr="00B3578F">
        <w:rPr>
          <w:rStyle w:val="BodyTextChar"/>
          <w:rFonts w:ascii="Times New Roman" w:hAnsi="Times New Roman" w:cs="Times New Roman"/>
          <w:sz w:val="24"/>
          <w:szCs w:val="24"/>
        </w:rPr>
        <w:t>analyze</w:t>
      </w:r>
      <w:proofErr w:type="spellEnd"/>
      <w:r w:rsidRPr="00B3578F">
        <w:rPr>
          <w:rStyle w:val="BodyTextChar"/>
          <w:rFonts w:ascii="Times New Roman" w:hAnsi="Times New Roman" w:cs="Times New Roman"/>
          <w:sz w:val="24"/>
          <w:szCs w:val="24"/>
        </w:rPr>
        <w:t xml:space="preserve"> parameters like stress concentrations, load, and displacement to identify critical zones on each rotor using Brembo brake rotor design for a Renault vehicle and software analysis</w:t>
      </w:r>
      <w:r w:rsidRPr="00B3578F">
        <w:rPr>
          <w:rFonts w:ascii="Times New Roman" w:hAnsi="Times New Roman" w:cs="Times New Roman"/>
          <w:color w:val="374151"/>
          <w:sz w:val="24"/>
          <w:szCs w:val="24"/>
          <w:shd w:val="clear" w:color="auto" w:fill="F7F7F8"/>
        </w:rPr>
        <w:t>.</w:t>
      </w:r>
      <w:r w:rsidRPr="00B3578F">
        <w:rPr>
          <w:rStyle w:val="BodyTextChar"/>
          <w:rFonts w:ascii="Times New Roman" w:hAnsi="Times New Roman" w:cs="Times New Roman"/>
          <w:sz w:val="24"/>
          <w:szCs w:val="24"/>
        </w:rPr>
        <w:t>[</w:t>
      </w:r>
      <w:r w:rsidR="00EA2DE3">
        <w:rPr>
          <w:rStyle w:val="BodyTextChar"/>
          <w:rFonts w:ascii="Times New Roman" w:hAnsi="Times New Roman" w:cs="Times New Roman"/>
          <w:sz w:val="24"/>
          <w:szCs w:val="24"/>
        </w:rPr>
        <w:t>9</w:t>
      </w:r>
      <w:r w:rsidRPr="00B3578F">
        <w:rPr>
          <w:rStyle w:val="BodyTextChar"/>
          <w:rFonts w:ascii="Times New Roman" w:hAnsi="Times New Roman" w:cs="Times New Roman"/>
          <w:sz w:val="24"/>
          <w:szCs w:val="24"/>
        </w:rPr>
        <w:t>]</w:t>
      </w:r>
    </w:p>
    <w:p w14:paraId="05D0931C" w14:textId="25074B4D" w:rsidR="0082657A" w:rsidRPr="00B3578F" w:rsidRDefault="0082657A" w:rsidP="00B3578F">
      <w:pPr>
        <w:pStyle w:val="BodyText"/>
        <w:spacing w:line="360" w:lineRule="auto"/>
        <w:jc w:val="both"/>
        <w:rPr>
          <w:rStyle w:val="BodyTextChar"/>
          <w:rFonts w:ascii="Times New Roman" w:hAnsi="Times New Roman" w:cs="Times New Roman"/>
          <w:sz w:val="24"/>
          <w:szCs w:val="24"/>
        </w:rPr>
      </w:pPr>
      <w:r w:rsidRPr="00B3578F">
        <w:rPr>
          <w:rStyle w:val="BodyTextChar"/>
          <w:rFonts w:ascii="Times New Roman" w:hAnsi="Times New Roman" w:cs="Times New Roman"/>
          <w:b/>
          <w:bCs/>
          <w:sz w:val="24"/>
          <w:szCs w:val="24"/>
        </w:rPr>
        <w:t>Anurag Parag Borse et. al. (2019)</w:t>
      </w:r>
      <w:r w:rsidR="009E2D9D" w:rsidRPr="00B3578F">
        <w:rPr>
          <w:rStyle w:val="BodyTextChar"/>
          <w:rFonts w:ascii="Times New Roman" w:hAnsi="Times New Roman" w:cs="Times New Roman"/>
          <w:b/>
          <w:bCs/>
          <w:sz w:val="24"/>
          <w:szCs w:val="24"/>
        </w:rPr>
        <w:t xml:space="preserve">- </w:t>
      </w:r>
      <w:r w:rsidRPr="00B3578F">
        <w:rPr>
          <w:rStyle w:val="BodyTextChar"/>
          <w:rFonts w:ascii="Times New Roman" w:hAnsi="Times New Roman" w:cs="Times New Roman"/>
          <w:sz w:val="24"/>
          <w:szCs w:val="24"/>
        </w:rPr>
        <w:t xml:space="preserve">The abstract discusses the importance of brakes in vehicles and focuses on the analysis of the disc or rotor of a disc brake, which is a commonly used form of brake for motor vehicles. The study </w:t>
      </w:r>
      <w:r w:rsidR="009E2D9D" w:rsidRPr="00B3578F">
        <w:rPr>
          <w:rStyle w:val="BodyTextChar"/>
          <w:rFonts w:ascii="Times New Roman" w:hAnsi="Times New Roman" w:cs="Times New Roman"/>
          <w:sz w:val="24"/>
          <w:szCs w:val="24"/>
        </w:rPr>
        <w:t>analyses</w:t>
      </w:r>
      <w:r w:rsidRPr="00B3578F">
        <w:rPr>
          <w:rStyle w:val="BodyTextChar"/>
          <w:rFonts w:ascii="Times New Roman" w:hAnsi="Times New Roman" w:cs="Times New Roman"/>
          <w:sz w:val="24"/>
          <w:szCs w:val="24"/>
        </w:rPr>
        <w:t xml:space="preserve"> the thermo-mechanical </w:t>
      </w:r>
      <w:r w:rsidR="009E2D9D" w:rsidRPr="00B3578F">
        <w:rPr>
          <w:rStyle w:val="BodyTextChar"/>
          <w:rFonts w:ascii="Times New Roman" w:hAnsi="Times New Roman" w:cs="Times New Roman"/>
          <w:sz w:val="24"/>
          <w:szCs w:val="24"/>
        </w:rPr>
        <w:t>behaviour</w:t>
      </w:r>
      <w:r w:rsidRPr="00B3578F">
        <w:rPr>
          <w:rStyle w:val="BodyTextChar"/>
          <w:rFonts w:ascii="Times New Roman" w:hAnsi="Times New Roman" w:cs="Times New Roman"/>
          <w:sz w:val="24"/>
          <w:szCs w:val="24"/>
        </w:rPr>
        <w:t xml:space="preserve"> of the brake disc during the braking phase using ANSYS software.[</w:t>
      </w:r>
      <w:r w:rsidR="00EA2DE3">
        <w:rPr>
          <w:rStyle w:val="BodyTextChar"/>
          <w:rFonts w:ascii="Times New Roman" w:hAnsi="Times New Roman" w:cs="Times New Roman"/>
          <w:sz w:val="24"/>
          <w:szCs w:val="24"/>
        </w:rPr>
        <w:t>10</w:t>
      </w:r>
      <w:r w:rsidRPr="00B3578F">
        <w:rPr>
          <w:rStyle w:val="BodyTextChar"/>
          <w:rFonts w:ascii="Times New Roman" w:hAnsi="Times New Roman" w:cs="Times New Roman"/>
          <w:sz w:val="24"/>
          <w:szCs w:val="24"/>
        </w:rPr>
        <w:t>]</w:t>
      </w:r>
    </w:p>
    <w:p w14:paraId="2DA83A37" w14:textId="68A9F5B2" w:rsidR="0082657A" w:rsidRPr="00B3578F" w:rsidRDefault="0082657A" w:rsidP="00B3578F">
      <w:pPr>
        <w:pStyle w:val="BodyText"/>
        <w:spacing w:line="360" w:lineRule="auto"/>
        <w:jc w:val="both"/>
        <w:rPr>
          <w:rStyle w:val="BodyTextChar"/>
          <w:rFonts w:ascii="Times New Roman" w:hAnsi="Times New Roman" w:cs="Times New Roman"/>
          <w:sz w:val="24"/>
          <w:szCs w:val="24"/>
        </w:rPr>
      </w:pPr>
      <w:r w:rsidRPr="00B3578F">
        <w:rPr>
          <w:rStyle w:val="BodyTextChar"/>
          <w:rFonts w:ascii="Times New Roman" w:hAnsi="Times New Roman" w:cs="Times New Roman"/>
          <w:b/>
          <w:bCs/>
          <w:sz w:val="24"/>
          <w:szCs w:val="24"/>
        </w:rPr>
        <w:t xml:space="preserve">Joyson Sam </w:t>
      </w:r>
      <w:proofErr w:type="spellStart"/>
      <w:r w:rsidRPr="00B3578F">
        <w:rPr>
          <w:rStyle w:val="BodyTextChar"/>
          <w:rFonts w:ascii="Times New Roman" w:hAnsi="Times New Roman" w:cs="Times New Roman"/>
          <w:b/>
          <w:bCs/>
          <w:sz w:val="24"/>
          <w:szCs w:val="24"/>
        </w:rPr>
        <w:t>Devapaul</w:t>
      </w:r>
      <w:proofErr w:type="spellEnd"/>
      <w:r w:rsidRPr="00B3578F">
        <w:rPr>
          <w:rStyle w:val="BodyTextChar"/>
          <w:rFonts w:ascii="Times New Roman" w:hAnsi="Times New Roman" w:cs="Times New Roman"/>
          <w:b/>
          <w:bCs/>
          <w:sz w:val="24"/>
          <w:szCs w:val="24"/>
        </w:rPr>
        <w:t xml:space="preserve"> P, Paul Gnanam J et. al. (2018)</w:t>
      </w:r>
      <w:r w:rsidR="009E2D9D" w:rsidRPr="00B3578F">
        <w:rPr>
          <w:rStyle w:val="BodyTextChar"/>
          <w:rFonts w:ascii="Times New Roman" w:hAnsi="Times New Roman" w:cs="Times New Roman"/>
          <w:sz w:val="24"/>
          <w:szCs w:val="24"/>
        </w:rPr>
        <w:t xml:space="preserve">- </w:t>
      </w:r>
      <w:r w:rsidRPr="00B3578F">
        <w:rPr>
          <w:rStyle w:val="BodyTextChar"/>
          <w:rFonts w:ascii="Times New Roman" w:hAnsi="Times New Roman" w:cs="Times New Roman"/>
          <w:sz w:val="24"/>
          <w:szCs w:val="24"/>
        </w:rPr>
        <w:t xml:space="preserve">The project aims to </w:t>
      </w:r>
      <w:r w:rsidR="009E2D9D" w:rsidRPr="00B3578F">
        <w:rPr>
          <w:rStyle w:val="BodyTextChar"/>
          <w:rFonts w:ascii="Times New Roman" w:hAnsi="Times New Roman" w:cs="Times New Roman"/>
          <w:sz w:val="24"/>
          <w:szCs w:val="24"/>
        </w:rPr>
        <w:t>analyse</w:t>
      </w:r>
      <w:r w:rsidRPr="00B3578F">
        <w:rPr>
          <w:rStyle w:val="BodyTextChar"/>
          <w:rFonts w:ascii="Times New Roman" w:hAnsi="Times New Roman" w:cs="Times New Roman"/>
          <w:sz w:val="24"/>
          <w:szCs w:val="24"/>
        </w:rPr>
        <w:t xml:space="preserve"> the thermal and structural </w:t>
      </w:r>
      <w:r w:rsidR="009E2D9D" w:rsidRPr="00B3578F">
        <w:rPr>
          <w:rStyle w:val="BodyTextChar"/>
          <w:rFonts w:ascii="Times New Roman" w:hAnsi="Times New Roman" w:cs="Times New Roman"/>
          <w:sz w:val="24"/>
          <w:szCs w:val="24"/>
        </w:rPr>
        <w:t>behaviour</w:t>
      </w:r>
      <w:r w:rsidRPr="00B3578F">
        <w:rPr>
          <w:rStyle w:val="BodyTextChar"/>
          <w:rFonts w:ascii="Times New Roman" w:hAnsi="Times New Roman" w:cs="Times New Roman"/>
          <w:sz w:val="24"/>
          <w:szCs w:val="24"/>
        </w:rPr>
        <w:t xml:space="preserve"> of a two-wheeler brake disc using </w:t>
      </w:r>
      <w:r w:rsidR="009E2D9D" w:rsidRPr="00B3578F">
        <w:rPr>
          <w:rStyle w:val="BodyTextChar"/>
          <w:rFonts w:ascii="Times New Roman" w:hAnsi="Times New Roman" w:cs="Times New Roman"/>
          <w:sz w:val="24"/>
          <w:szCs w:val="24"/>
        </w:rPr>
        <w:t>Solid works</w:t>
      </w:r>
      <w:r w:rsidRPr="00B3578F">
        <w:rPr>
          <w:rStyle w:val="BodyTextChar"/>
          <w:rFonts w:ascii="Times New Roman" w:hAnsi="Times New Roman" w:cs="Times New Roman"/>
          <w:sz w:val="24"/>
          <w:szCs w:val="24"/>
        </w:rPr>
        <w:t xml:space="preserve"> and Ansys software. The study investigates the effects of different materials on stress, deformation, and temperature distribution in the </w:t>
      </w:r>
      <w:r w:rsidR="00AF4607" w:rsidRPr="00B3578F">
        <w:rPr>
          <w:rStyle w:val="BodyTextChar"/>
          <w:rFonts w:ascii="Times New Roman" w:hAnsi="Times New Roman" w:cs="Times New Roman"/>
          <w:sz w:val="24"/>
          <w:szCs w:val="24"/>
        </w:rPr>
        <w:t>disc. [</w:t>
      </w:r>
      <w:r w:rsidR="00EA2DE3">
        <w:rPr>
          <w:rStyle w:val="BodyTextChar"/>
          <w:rFonts w:ascii="Times New Roman" w:hAnsi="Times New Roman" w:cs="Times New Roman"/>
          <w:sz w:val="24"/>
          <w:szCs w:val="24"/>
        </w:rPr>
        <w:t>11</w:t>
      </w:r>
      <w:r w:rsidRPr="00B3578F">
        <w:rPr>
          <w:rStyle w:val="BodyTextChar"/>
          <w:rFonts w:ascii="Times New Roman" w:hAnsi="Times New Roman" w:cs="Times New Roman"/>
          <w:sz w:val="24"/>
          <w:szCs w:val="24"/>
        </w:rPr>
        <w:t>]</w:t>
      </w:r>
    </w:p>
    <w:p w14:paraId="6AE3680C" w14:textId="4D977926" w:rsidR="00E41268" w:rsidRPr="00B3578F" w:rsidRDefault="00771673" w:rsidP="00B3578F">
      <w:pPr>
        <w:pStyle w:val="BodyText"/>
        <w:spacing w:line="360" w:lineRule="auto"/>
        <w:jc w:val="both"/>
        <w:rPr>
          <w:rStyle w:val="BodyTextChar"/>
          <w:rFonts w:ascii="Times New Roman" w:hAnsi="Times New Roman" w:cs="Times New Roman"/>
          <w:sz w:val="24"/>
          <w:szCs w:val="24"/>
        </w:rPr>
      </w:pPr>
      <w:proofErr w:type="spellStart"/>
      <w:r w:rsidRPr="00B3578F">
        <w:rPr>
          <w:rFonts w:ascii="Times New Roman" w:hAnsi="Times New Roman" w:cs="Times New Roman"/>
          <w:b/>
          <w:bCs/>
          <w:sz w:val="24"/>
          <w:szCs w:val="24"/>
        </w:rPr>
        <w:t>B.Subbarayudu</w:t>
      </w:r>
      <w:proofErr w:type="spellEnd"/>
      <w:r w:rsidRPr="00B3578F">
        <w:rPr>
          <w:rFonts w:ascii="Times New Roman" w:hAnsi="Times New Roman" w:cs="Times New Roman"/>
          <w:b/>
          <w:bCs/>
          <w:sz w:val="24"/>
          <w:szCs w:val="24"/>
        </w:rPr>
        <w:t xml:space="preserve">, </w:t>
      </w:r>
      <w:proofErr w:type="spellStart"/>
      <w:r w:rsidRPr="00B3578F">
        <w:rPr>
          <w:rFonts w:ascii="Times New Roman" w:hAnsi="Times New Roman" w:cs="Times New Roman"/>
          <w:b/>
          <w:bCs/>
          <w:sz w:val="24"/>
          <w:szCs w:val="24"/>
        </w:rPr>
        <w:t>Ginjala</w:t>
      </w:r>
      <w:proofErr w:type="spellEnd"/>
      <w:r w:rsidRPr="00B3578F">
        <w:rPr>
          <w:rFonts w:ascii="Times New Roman" w:hAnsi="Times New Roman" w:cs="Times New Roman"/>
          <w:b/>
          <w:bCs/>
          <w:sz w:val="24"/>
          <w:szCs w:val="24"/>
        </w:rPr>
        <w:t xml:space="preserve"> Kishore et.</w:t>
      </w:r>
      <w:r w:rsidRPr="00B3578F">
        <w:rPr>
          <w:rFonts w:ascii="Times New Roman" w:hAnsi="Times New Roman" w:cs="Times New Roman"/>
          <w:b/>
          <w:bCs/>
          <w:spacing w:val="-2"/>
          <w:sz w:val="24"/>
          <w:szCs w:val="24"/>
        </w:rPr>
        <w:t xml:space="preserve"> </w:t>
      </w:r>
      <w:r w:rsidRPr="00B3578F">
        <w:rPr>
          <w:rFonts w:ascii="Times New Roman" w:hAnsi="Times New Roman" w:cs="Times New Roman"/>
          <w:b/>
          <w:bCs/>
          <w:sz w:val="24"/>
          <w:szCs w:val="24"/>
        </w:rPr>
        <w:t>al.</w:t>
      </w:r>
      <w:r w:rsidRPr="00B3578F">
        <w:rPr>
          <w:rFonts w:ascii="Times New Roman" w:hAnsi="Times New Roman" w:cs="Times New Roman"/>
          <w:b/>
          <w:bCs/>
          <w:spacing w:val="-2"/>
          <w:sz w:val="24"/>
          <w:szCs w:val="24"/>
        </w:rPr>
        <w:t xml:space="preserve"> </w:t>
      </w:r>
      <w:r w:rsidRPr="00B3578F">
        <w:rPr>
          <w:rFonts w:ascii="Times New Roman" w:hAnsi="Times New Roman" w:cs="Times New Roman"/>
          <w:b/>
          <w:bCs/>
          <w:sz w:val="24"/>
          <w:szCs w:val="24"/>
        </w:rPr>
        <w:t>(2018)-</w:t>
      </w:r>
      <w:r w:rsidRPr="00B3578F">
        <w:rPr>
          <w:rFonts w:ascii="Times New Roman" w:hAnsi="Times New Roman" w:cs="Times New Roman"/>
          <w:spacing w:val="-4"/>
          <w:sz w:val="24"/>
          <w:szCs w:val="24"/>
        </w:rPr>
        <w:t xml:space="preserve"> </w:t>
      </w:r>
      <w:r w:rsidRPr="00B3578F">
        <w:rPr>
          <w:rStyle w:val="BodyTextChar"/>
          <w:rFonts w:ascii="Times New Roman" w:hAnsi="Times New Roman" w:cs="Times New Roman"/>
          <w:sz w:val="24"/>
          <w:szCs w:val="24"/>
        </w:rPr>
        <w:t xml:space="preserve">The objective of this study is to </w:t>
      </w:r>
      <w:r w:rsidR="00B16D4E" w:rsidRPr="00B3578F">
        <w:rPr>
          <w:rStyle w:val="BodyTextChar"/>
          <w:rFonts w:ascii="Times New Roman" w:hAnsi="Times New Roman" w:cs="Times New Roman"/>
          <w:sz w:val="24"/>
          <w:szCs w:val="24"/>
        </w:rPr>
        <w:t>analyse</w:t>
      </w:r>
      <w:r w:rsidRPr="00B3578F">
        <w:rPr>
          <w:rStyle w:val="BodyTextChar"/>
          <w:rFonts w:ascii="Times New Roman" w:hAnsi="Times New Roman" w:cs="Times New Roman"/>
          <w:sz w:val="24"/>
          <w:szCs w:val="24"/>
        </w:rPr>
        <w:t xml:space="preserve"> a ventilated disc brake by creating Finite Element models using SolidWorks and ANSYS. The study aims to determine the optimal design of the brake disc rotor by evaluating its strength under varying heat flow rates and materials with different cross-sectional variations.[</w:t>
      </w:r>
      <w:r w:rsidR="0063436C" w:rsidRPr="00B3578F">
        <w:rPr>
          <w:rStyle w:val="BodyTextChar"/>
          <w:rFonts w:ascii="Times New Roman" w:hAnsi="Times New Roman" w:cs="Times New Roman"/>
          <w:sz w:val="24"/>
          <w:szCs w:val="24"/>
        </w:rPr>
        <w:t>1</w:t>
      </w:r>
      <w:r w:rsidR="00EA2DE3">
        <w:rPr>
          <w:rStyle w:val="BodyTextChar"/>
          <w:rFonts w:ascii="Times New Roman" w:hAnsi="Times New Roman" w:cs="Times New Roman"/>
          <w:sz w:val="24"/>
          <w:szCs w:val="24"/>
        </w:rPr>
        <w:t>2</w:t>
      </w:r>
      <w:r w:rsidRPr="00B3578F">
        <w:rPr>
          <w:rStyle w:val="BodyTextChar"/>
          <w:rFonts w:ascii="Times New Roman" w:hAnsi="Times New Roman" w:cs="Times New Roman"/>
          <w:sz w:val="24"/>
          <w:szCs w:val="24"/>
        </w:rPr>
        <w:t>]</w:t>
      </w:r>
    </w:p>
    <w:p w14:paraId="443FA9A2" w14:textId="39A74187" w:rsidR="00E95696" w:rsidRPr="00B3578F" w:rsidRDefault="0082657A" w:rsidP="00B3578F">
      <w:pPr>
        <w:pStyle w:val="BodyText"/>
        <w:spacing w:line="360" w:lineRule="auto"/>
        <w:jc w:val="both"/>
        <w:rPr>
          <w:rStyle w:val="BodyTextChar"/>
          <w:rFonts w:ascii="Times New Roman" w:hAnsi="Times New Roman" w:cs="Times New Roman"/>
          <w:sz w:val="24"/>
          <w:szCs w:val="24"/>
        </w:rPr>
      </w:pPr>
      <w:r w:rsidRPr="00B3578F">
        <w:rPr>
          <w:rStyle w:val="BodyTextChar"/>
          <w:rFonts w:ascii="Times New Roman" w:hAnsi="Times New Roman" w:cs="Times New Roman"/>
          <w:b/>
          <w:bCs/>
          <w:sz w:val="24"/>
          <w:szCs w:val="24"/>
        </w:rPr>
        <w:t>Deekshith Ch et. al. (2017)</w:t>
      </w:r>
      <w:r w:rsidR="009E2D9D" w:rsidRPr="00B3578F">
        <w:rPr>
          <w:rStyle w:val="BodyTextChar"/>
          <w:rFonts w:ascii="Times New Roman" w:hAnsi="Times New Roman" w:cs="Times New Roman"/>
          <w:b/>
          <w:bCs/>
          <w:sz w:val="24"/>
          <w:szCs w:val="24"/>
        </w:rPr>
        <w:t xml:space="preserve">- </w:t>
      </w:r>
      <w:r w:rsidRPr="00B3578F">
        <w:rPr>
          <w:rStyle w:val="BodyTextChar"/>
          <w:rFonts w:ascii="Times New Roman" w:hAnsi="Times New Roman" w:cs="Times New Roman"/>
          <w:sz w:val="24"/>
          <w:szCs w:val="24"/>
        </w:rPr>
        <w:t xml:space="preserve">The work is about </w:t>
      </w:r>
      <w:r w:rsidR="009E2D9D" w:rsidRPr="00B3578F">
        <w:rPr>
          <w:rStyle w:val="BodyTextChar"/>
          <w:rFonts w:ascii="Times New Roman" w:hAnsi="Times New Roman" w:cs="Times New Roman"/>
          <w:sz w:val="24"/>
          <w:szCs w:val="24"/>
        </w:rPr>
        <w:t>analysing</w:t>
      </w:r>
      <w:r w:rsidRPr="00B3578F">
        <w:rPr>
          <w:rStyle w:val="BodyTextChar"/>
          <w:rFonts w:ascii="Times New Roman" w:hAnsi="Times New Roman" w:cs="Times New Roman"/>
          <w:sz w:val="24"/>
          <w:szCs w:val="24"/>
        </w:rPr>
        <w:t xml:space="preserve"> the thermal and structural </w:t>
      </w:r>
      <w:r w:rsidR="009E2D9D" w:rsidRPr="00B3578F">
        <w:rPr>
          <w:rStyle w:val="BodyTextChar"/>
          <w:rFonts w:ascii="Times New Roman" w:hAnsi="Times New Roman" w:cs="Times New Roman"/>
          <w:sz w:val="24"/>
          <w:szCs w:val="24"/>
        </w:rPr>
        <w:t>behaviour</w:t>
      </w:r>
      <w:r w:rsidRPr="00B3578F">
        <w:rPr>
          <w:rStyle w:val="BodyTextChar"/>
          <w:rFonts w:ascii="Times New Roman" w:hAnsi="Times New Roman" w:cs="Times New Roman"/>
          <w:sz w:val="24"/>
          <w:szCs w:val="24"/>
        </w:rPr>
        <w:t xml:space="preserve"> of a disc brake rotor of a vehicle. Two different materials and thicknesses are considered for the analysis using CATIA and ANSYS software. The objective is to compare the temperature distribution and heat flux of the two materials to optimize the rotor's manufacturing using CNC machine.[</w:t>
      </w:r>
      <w:r w:rsidR="0063436C" w:rsidRPr="00B3578F">
        <w:rPr>
          <w:rStyle w:val="BodyTextChar"/>
          <w:rFonts w:ascii="Times New Roman" w:hAnsi="Times New Roman" w:cs="Times New Roman"/>
          <w:sz w:val="24"/>
          <w:szCs w:val="24"/>
        </w:rPr>
        <w:t>1</w:t>
      </w:r>
      <w:r w:rsidR="00EA2DE3">
        <w:rPr>
          <w:rStyle w:val="BodyTextChar"/>
          <w:rFonts w:ascii="Times New Roman" w:hAnsi="Times New Roman" w:cs="Times New Roman"/>
          <w:sz w:val="24"/>
          <w:szCs w:val="24"/>
        </w:rPr>
        <w:t>3</w:t>
      </w:r>
      <w:r w:rsidRPr="00B3578F">
        <w:rPr>
          <w:rStyle w:val="BodyTextChar"/>
          <w:rFonts w:ascii="Times New Roman" w:hAnsi="Times New Roman" w:cs="Times New Roman"/>
          <w:sz w:val="24"/>
          <w:szCs w:val="24"/>
        </w:rPr>
        <w:t>]</w:t>
      </w:r>
    </w:p>
    <w:p w14:paraId="08078001" w14:textId="2D37CCE9" w:rsidR="00771673" w:rsidRPr="00B3578F" w:rsidRDefault="00771673" w:rsidP="00B3578F">
      <w:pPr>
        <w:pStyle w:val="BodyText"/>
        <w:spacing w:line="360" w:lineRule="auto"/>
        <w:jc w:val="both"/>
        <w:rPr>
          <w:rStyle w:val="BodyTextChar"/>
          <w:rFonts w:ascii="Times New Roman" w:hAnsi="Times New Roman" w:cs="Times New Roman"/>
          <w:sz w:val="24"/>
          <w:szCs w:val="24"/>
        </w:rPr>
      </w:pPr>
      <w:proofErr w:type="spellStart"/>
      <w:r w:rsidRPr="00B3578F">
        <w:rPr>
          <w:rFonts w:ascii="Times New Roman" w:hAnsi="Times New Roman" w:cs="Times New Roman"/>
          <w:b/>
          <w:bCs/>
          <w:sz w:val="24"/>
          <w:szCs w:val="24"/>
        </w:rPr>
        <w:t>Alampally</w:t>
      </w:r>
      <w:proofErr w:type="spellEnd"/>
      <w:r w:rsidRPr="00B3578F">
        <w:rPr>
          <w:rFonts w:ascii="Times New Roman" w:hAnsi="Times New Roman" w:cs="Times New Roman"/>
          <w:b/>
          <w:bCs/>
          <w:sz w:val="24"/>
          <w:szCs w:val="24"/>
        </w:rPr>
        <w:t xml:space="preserve"> Sainath1, Prathamesh Mahesh Dehadray et. al. (2015)-</w:t>
      </w:r>
      <w:r w:rsidRPr="00B3578F">
        <w:rPr>
          <w:rStyle w:val="BodyTextChar"/>
          <w:rFonts w:ascii="Times New Roman" w:hAnsi="Times New Roman" w:cs="Times New Roman"/>
          <w:sz w:val="24"/>
          <w:szCs w:val="24"/>
        </w:rPr>
        <w:t xml:space="preserve"> This study aims to use ANSYS to </w:t>
      </w:r>
      <w:proofErr w:type="spellStart"/>
      <w:r w:rsidRPr="00B3578F">
        <w:rPr>
          <w:rStyle w:val="BodyTextChar"/>
          <w:rFonts w:ascii="Times New Roman" w:hAnsi="Times New Roman" w:cs="Times New Roman"/>
          <w:sz w:val="24"/>
          <w:szCs w:val="24"/>
        </w:rPr>
        <w:t>analyze</w:t>
      </w:r>
      <w:proofErr w:type="spellEnd"/>
      <w:r w:rsidRPr="00B3578F">
        <w:rPr>
          <w:rStyle w:val="BodyTextChar"/>
          <w:rFonts w:ascii="Times New Roman" w:hAnsi="Times New Roman" w:cs="Times New Roman"/>
          <w:sz w:val="24"/>
          <w:szCs w:val="24"/>
        </w:rPr>
        <w:t xml:space="preserve"> how motorcycle disc brakes affect their surface through thermal stress and </w:t>
      </w:r>
      <w:r w:rsidRPr="00B3578F">
        <w:rPr>
          <w:rStyle w:val="BodyTextChar"/>
          <w:rFonts w:ascii="Times New Roman" w:hAnsi="Times New Roman" w:cs="Times New Roman"/>
          <w:sz w:val="24"/>
          <w:szCs w:val="24"/>
        </w:rPr>
        <w:lastRenderedPageBreak/>
        <w:t>deformation. The goal is to prevent damage caused by heat generation and identify the best material for improved performance in terms of temperature, stress, and deformation.[1</w:t>
      </w:r>
      <w:r w:rsidR="00EA2DE3">
        <w:rPr>
          <w:rStyle w:val="BodyTextChar"/>
          <w:rFonts w:ascii="Times New Roman" w:hAnsi="Times New Roman" w:cs="Times New Roman"/>
          <w:sz w:val="24"/>
          <w:szCs w:val="24"/>
        </w:rPr>
        <w:t>4</w:t>
      </w:r>
      <w:r w:rsidRPr="00B3578F">
        <w:rPr>
          <w:rStyle w:val="BodyTextChar"/>
          <w:rFonts w:ascii="Times New Roman" w:hAnsi="Times New Roman" w:cs="Times New Roman"/>
          <w:sz w:val="24"/>
          <w:szCs w:val="24"/>
        </w:rPr>
        <w:t>]</w:t>
      </w:r>
    </w:p>
    <w:p w14:paraId="2880B36B" w14:textId="40EF2C29" w:rsidR="001712C9" w:rsidRPr="00A05C88" w:rsidRDefault="00771673" w:rsidP="00A05C88">
      <w:pPr>
        <w:pStyle w:val="BodyText"/>
        <w:spacing w:line="360" w:lineRule="auto"/>
        <w:jc w:val="both"/>
        <w:rPr>
          <w:rFonts w:ascii="Times New Roman" w:hAnsi="Times New Roman" w:cs="Times New Roman"/>
          <w:sz w:val="24"/>
          <w:szCs w:val="24"/>
        </w:rPr>
      </w:pPr>
      <w:r w:rsidRPr="00B3578F">
        <w:rPr>
          <w:rFonts w:ascii="Times New Roman" w:hAnsi="Times New Roman" w:cs="Times New Roman"/>
          <w:b/>
          <w:bCs/>
          <w:sz w:val="24"/>
          <w:szCs w:val="24"/>
        </w:rPr>
        <w:t>Ali Belhocine, et. al. (2014)-</w:t>
      </w:r>
      <w:r w:rsidRPr="00B3578F">
        <w:rPr>
          <w:rFonts w:ascii="Times New Roman" w:hAnsi="Times New Roman" w:cs="Times New Roman"/>
          <w:sz w:val="24"/>
          <w:szCs w:val="24"/>
        </w:rPr>
        <w:t xml:space="preserve"> The study examines the effect of heat and mechanical stress on brake discs using ANSYS11 software. Through </w:t>
      </w:r>
      <w:proofErr w:type="spellStart"/>
      <w:r w:rsidRPr="00B3578F">
        <w:rPr>
          <w:rFonts w:ascii="Times New Roman" w:hAnsi="Times New Roman" w:cs="Times New Roman"/>
          <w:sz w:val="24"/>
          <w:szCs w:val="24"/>
        </w:rPr>
        <w:t>modeling</w:t>
      </w:r>
      <w:proofErr w:type="spellEnd"/>
      <w:r w:rsidRPr="00B3578F">
        <w:rPr>
          <w:rFonts w:ascii="Times New Roman" w:hAnsi="Times New Roman" w:cs="Times New Roman"/>
          <w:sz w:val="24"/>
          <w:szCs w:val="24"/>
        </w:rPr>
        <w:t>, it identifies an ideal geometric design for ventilation in vehicles. The analysis also measures deformation, stress, and pressure distribution. The study's results are consistent with existing literature</w:t>
      </w:r>
      <w:r w:rsidRPr="00B3578F">
        <w:rPr>
          <w:rStyle w:val="BodyTextChar"/>
          <w:rFonts w:ascii="Times New Roman" w:hAnsi="Times New Roman" w:cs="Times New Roman"/>
          <w:sz w:val="24"/>
          <w:szCs w:val="24"/>
        </w:rPr>
        <w:t>.[1</w:t>
      </w:r>
      <w:r w:rsidR="00EA2DE3">
        <w:rPr>
          <w:rStyle w:val="BodyTextChar"/>
          <w:rFonts w:ascii="Times New Roman" w:hAnsi="Times New Roman" w:cs="Times New Roman"/>
          <w:sz w:val="24"/>
          <w:szCs w:val="24"/>
        </w:rPr>
        <w:t>5</w:t>
      </w:r>
      <w:r w:rsidRPr="00B3578F">
        <w:rPr>
          <w:rStyle w:val="BodyTextChar"/>
          <w:rFonts w:ascii="Times New Roman" w:hAnsi="Times New Roman" w:cs="Times New Roman"/>
          <w:sz w:val="24"/>
          <w:szCs w:val="24"/>
        </w:rPr>
        <w:t>]</w:t>
      </w:r>
    </w:p>
    <w:p w14:paraId="6D509EB9" w14:textId="6C2261DD" w:rsidR="00E27BB0" w:rsidRPr="00A05A21" w:rsidRDefault="00E27BB0" w:rsidP="00A05A21">
      <w:pPr>
        <w:pStyle w:val="Heading1"/>
        <w:numPr>
          <w:ilvl w:val="0"/>
          <w:numId w:val="0"/>
        </w:numPr>
        <w:ind w:left="360" w:hanging="360"/>
        <w:rPr>
          <w:color w:val="auto"/>
        </w:rPr>
      </w:pPr>
      <w:r w:rsidRPr="00CF681C">
        <w:rPr>
          <w:rStyle w:val="NormalWeb"/>
          <w:noProof/>
        </w:rPr>
        <w:drawing>
          <wp:anchor distT="0" distB="0" distL="114300" distR="114300" simplePos="0" relativeHeight="251710464" behindDoc="0" locked="0" layoutInCell="1" allowOverlap="1" wp14:anchorId="3CCBEDDC" wp14:editId="489F87DB">
            <wp:simplePos x="0" y="0"/>
            <wp:positionH relativeFrom="margin">
              <wp:posOffset>91440</wp:posOffset>
            </wp:positionH>
            <wp:positionV relativeFrom="margin">
              <wp:posOffset>1958340</wp:posOffset>
            </wp:positionV>
            <wp:extent cx="5731510" cy="3108960"/>
            <wp:effectExtent l="0" t="0" r="21590" b="0"/>
            <wp:wrapSquare wrapText="bothSides"/>
            <wp:docPr id="209160843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V relativeFrom="margin">
              <wp14:pctHeight>0</wp14:pctHeight>
            </wp14:sizeRelV>
          </wp:anchor>
        </w:drawing>
      </w:r>
      <w:r w:rsidR="00E95696" w:rsidRPr="00734281">
        <w:rPr>
          <w:color w:val="auto"/>
        </w:rPr>
        <w:t>METHODOLOG</w:t>
      </w:r>
    </w:p>
    <w:p w14:paraId="466BBF74" w14:textId="34CA9744" w:rsidR="00B87FBD" w:rsidRPr="00D96E26" w:rsidRDefault="00B87FBD" w:rsidP="00934257">
      <w:pPr>
        <w:pStyle w:val="BodyText"/>
        <w:spacing w:line="360" w:lineRule="auto"/>
        <w:jc w:val="center"/>
        <w:rPr>
          <w:rFonts w:ascii="Times New Roman" w:hAnsi="Times New Roman" w:cs="Times New Roman"/>
          <w:sz w:val="24"/>
          <w:szCs w:val="24"/>
        </w:rPr>
      </w:pPr>
      <w:r w:rsidRPr="00D96E26">
        <w:rPr>
          <w:rFonts w:ascii="Times New Roman" w:hAnsi="Times New Roman" w:cs="Times New Roman"/>
          <w:b/>
          <w:bCs/>
          <w:sz w:val="24"/>
          <w:szCs w:val="24"/>
        </w:rPr>
        <w:t xml:space="preserve">Fig </w:t>
      </w:r>
      <w:r w:rsidR="00B26E86" w:rsidRPr="00D96E26">
        <w:rPr>
          <w:rFonts w:ascii="Times New Roman" w:hAnsi="Times New Roman" w:cs="Times New Roman"/>
          <w:b/>
          <w:bCs/>
          <w:sz w:val="24"/>
          <w:szCs w:val="24"/>
        </w:rPr>
        <w:t>1</w:t>
      </w:r>
      <w:r w:rsidR="003F4033" w:rsidRPr="00D96E26">
        <w:rPr>
          <w:rFonts w:ascii="Times New Roman" w:hAnsi="Times New Roman" w:cs="Times New Roman"/>
          <w:sz w:val="24"/>
          <w:szCs w:val="24"/>
        </w:rPr>
        <w:t>:</w:t>
      </w:r>
      <w:r w:rsidRPr="00D96E26">
        <w:rPr>
          <w:rFonts w:ascii="Times New Roman" w:hAnsi="Times New Roman" w:cs="Times New Roman"/>
          <w:sz w:val="24"/>
          <w:szCs w:val="24"/>
        </w:rPr>
        <w:t xml:space="preserve"> Methodology</w:t>
      </w:r>
    </w:p>
    <w:p w14:paraId="7B6E4BFD" w14:textId="2B2BB281" w:rsidR="00AD178B" w:rsidRDefault="00D612AD" w:rsidP="001557A5">
      <w:pPr>
        <w:pStyle w:val="BodyText"/>
        <w:spacing w:before="2" w:after="0" w:line="360" w:lineRule="auto"/>
        <w:ind w:right="39"/>
        <w:jc w:val="both"/>
        <w:rPr>
          <w:rFonts w:ascii="Times New Roman" w:hAnsi="Times New Roman" w:cs="Times New Roman"/>
          <w:b/>
          <w:bCs/>
          <w:sz w:val="28"/>
          <w:szCs w:val="28"/>
        </w:rPr>
      </w:pPr>
      <w:r>
        <w:rPr>
          <w:rFonts w:ascii="Times New Roman" w:hAnsi="Times New Roman" w:cs="Times New Roman"/>
          <w:b/>
          <w:bCs/>
          <w:sz w:val="28"/>
          <w:szCs w:val="28"/>
        </w:rPr>
        <w:t>Design</w:t>
      </w:r>
      <w:r w:rsidR="007B1915" w:rsidRPr="00087859">
        <w:rPr>
          <w:rFonts w:ascii="Times New Roman" w:hAnsi="Times New Roman" w:cs="Times New Roman"/>
          <w:b/>
          <w:bCs/>
          <w:sz w:val="28"/>
          <w:szCs w:val="28"/>
        </w:rPr>
        <w:t xml:space="preserve"> of Existing</w:t>
      </w:r>
      <w:r w:rsidR="00E95696">
        <w:rPr>
          <w:rFonts w:ascii="Times New Roman" w:hAnsi="Times New Roman" w:cs="Times New Roman"/>
          <w:b/>
          <w:bCs/>
          <w:sz w:val="28"/>
          <w:szCs w:val="28"/>
        </w:rPr>
        <w:t xml:space="preserve"> Rotor</w:t>
      </w:r>
      <w:r w:rsidR="0082657A">
        <w:rPr>
          <w:rFonts w:ascii="Times New Roman" w:hAnsi="Times New Roman" w:cs="Times New Roman"/>
          <w:b/>
          <w:bCs/>
          <w:sz w:val="28"/>
          <w:szCs w:val="28"/>
        </w:rPr>
        <w:t xml:space="preserve"> Disc1 and New </w:t>
      </w:r>
      <w:r w:rsidR="00E95696">
        <w:rPr>
          <w:rFonts w:ascii="Times New Roman" w:hAnsi="Times New Roman" w:cs="Times New Roman"/>
          <w:b/>
          <w:bCs/>
          <w:sz w:val="28"/>
          <w:szCs w:val="28"/>
        </w:rPr>
        <w:t>Rotor</w:t>
      </w:r>
      <w:r w:rsidR="0082657A">
        <w:rPr>
          <w:rFonts w:ascii="Times New Roman" w:hAnsi="Times New Roman" w:cs="Times New Roman"/>
          <w:b/>
          <w:bCs/>
          <w:sz w:val="28"/>
          <w:szCs w:val="28"/>
        </w:rPr>
        <w:t xml:space="preserve"> Disc2 </w:t>
      </w:r>
    </w:p>
    <w:p w14:paraId="4C6A4630" w14:textId="0844399A" w:rsidR="0082657A" w:rsidRPr="00087859" w:rsidRDefault="0082657A" w:rsidP="001557A5">
      <w:pPr>
        <w:pStyle w:val="BodyText"/>
        <w:spacing w:before="2" w:after="0" w:line="360" w:lineRule="auto"/>
        <w:ind w:right="39"/>
        <w:jc w:val="both"/>
        <w:rPr>
          <w:rStyle w:val="BodyTextChar"/>
          <w:rFonts w:ascii="Times New Roman" w:hAnsi="Times New Roman" w:cs="Times New Roman"/>
          <w:sz w:val="24"/>
          <w:szCs w:val="24"/>
        </w:rPr>
      </w:pPr>
      <w:r w:rsidRPr="00087859">
        <w:rPr>
          <w:rStyle w:val="BodyTextChar"/>
          <w:rFonts w:ascii="Times New Roman" w:hAnsi="Times New Roman" w:cs="Times New Roman"/>
          <w:sz w:val="24"/>
          <w:szCs w:val="24"/>
        </w:rPr>
        <w:t>Existing model of disc rotor</w:t>
      </w:r>
      <w:r>
        <w:rPr>
          <w:rStyle w:val="BodyTextChar"/>
          <w:rFonts w:ascii="Times New Roman" w:hAnsi="Times New Roman" w:cs="Times New Roman"/>
          <w:sz w:val="24"/>
          <w:szCs w:val="24"/>
        </w:rPr>
        <w:t xml:space="preserve"> and new rotor</w:t>
      </w:r>
      <w:r w:rsidRPr="00087859">
        <w:rPr>
          <w:rStyle w:val="BodyTextChar"/>
          <w:rFonts w:ascii="Times New Roman" w:hAnsi="Times New Roman" w:cs="Times New Roman"/>
          <w:sz w:val="24"/>
          <w:szCs w:val="24"/>
        </w:rPr>
        <w:t xml:space="preserve"> is designed using Creo parametric 5.0 based and analysed using Ansys R 19.2. Following </w:t>
      </w:r>
      <w:r>
        <w:rPr>
          <w:rStyle w:val="BodyTextChar"/>
          <w:rFonts w:ascii="Times New Roman" w:hAnsi="Times New Roman" w:cs="Times New Roman"/>
          <w:sz w:val="24"/>
          <w:szCs w:val="24"/>
        </w:rPr>
        <w:t>T</w:t>
      </w:r>
      <w:r w:rsidRPr="00087859">
        <w:rPr>
          <w:rStyle w:val="BodyTextChar"/>
          <w:rFonts w:ascii="Times New Roman" w:hAnsi="Times New Roman" w:cs="Times New Roman"/>
          <w:sz w:val="24"/>
          <w:szCs w:val="24"/>
        </w:rPr>
        <w:t>able</w:t>
      </w:r>
      <w:r>
        <w:rPr>
          <w:rStyle w:val="BodyTextChar"/>
          <w:rFonts w:ascii="Times New Roman" w:hAnsi="Times New Roman" w:cs="Times New Roman"/>
          <w:sz w:val="24"/>
          <w:szCs w:val="24"/>
        </w:rPr>
        <w:t xml:space="preserve"> No.1</w:t>
      </w:r>
      <w:r w:rsidRPr="00087859">
        <w:rPr>
          <w:rStyle w:val="BodyTextChar"/>
          <w:rFonts w:ascii="Times New Roman" w:hAnsi="Times New Roman" w:cs="Times New Roman"/>
          <w:sz w:val="24"/>
          <w:szCs w:val="24"/>
        </w:rPr>
        <w:t xml:space="preserve"> shows the dimensions of</w:t>
      </w:r>
      <w:r w:rsidR="00E95696">
        <w:rPr>
          <w:rStyle w:val="BodyTextChar"/>
          <w:rFonts w:ascii="Times New Roman" w:hAnsi="Times New Roman" w:cs="Times New Roman"/>
          <w:sz w:val="24"/>
          <w:szCs w:val="24"/>
        </w:rPr>
        <w:t xml:space="preserve"> </w:t>
      </w:r>
      <w:r w:rsidRPr="00087859">
        <w:rPr>
          <w:rStyle w:val="BodyTextChar"/>
          <w:rFonts w:ascii="Times New Roman" w:hAnsi="Times New Roman" w:cs="Times New Roman"/>
          <w:sz w:val="24"/>
          <w:szCs w:val="24"/>
        </w:rPr>
        <w:t xml:space="preserve">brake rotor </w:t>
      </w:r>
      <w:r>
        <w:rPr>
          <w:rStyle w:val="BodyTextChar"/>
          <w:rFonts w:ascii="Times New Roman" w:hAnsi="Times New Roman" w:cs="Times New Roman"/>
          <w:sz w:val="24"/>
          <w:szCs w:val="24"/>
        </w:rPr>
        <w:t>Disc1 and Disc 2</w:t>
      </w:r>
    </w:p>
    <w:p w14:paraId="2B0A071E" w14:textId="5EFCD257" w:rsidR="00E95696" w:rsidRPr="00087859" w:rsidRDefault="00E95696" w:rsidP="006B2EA5">
      <w:pPr>
        <w:pStyle w:val="BodyText"/>
        <w:spacing w:before="2" w:line="360" w:lineRule="auto"/>
        <w:ind w:right="39"/>
        <w:jc w:val="center"/>
        <w:rPr>
          <w:rStyle w:val="BodyTextChar"/>
          <w:rFonts w:ascii="Times New Roman" w:hAnsi="Times New Roman" w:cs="Times New Roman"/>
          <w:b/>
          <w:bCs/>
          <w:sz w:val="24"/>
          <w:szCs w:val="24"/>
        </w:rPr>
      </w:pPr>
      <w:r w:rsidRPr="00087859">
        <w:rPr>
          <w:rStyle w:val="BodyTextChar"/>
          <w:rFonts w:ascii="Times New Roman" w:hAnsi="Times New Roman" w:cs="Times New Roman"/>
          <w:b/>
          <w:bCs/>
          <w:sz w:val="24"/>
          <w:szCs w:val="24"/>
        </w:rPr>
        <w:t xml:space="preserve">Table No.1:  </w:t>
      </w:r>
      <w:r w:rsidRPr="00B42195">
        <w:rPr>
          <w:rStyle w:val="BodyTextChar"/>
          <w:rFonts w:ascii="Times New Roman" w:hAnsi="Times New Roman" w:cs="Times New Roman"/>
          <w:sz w:val="24"/>
          <w:szCs w:val="24"/>
        </w:rPr>
        <w:t xml:space="preserve">Dimension of </w:t>
      </w:r>
      <w:r>
        <w:rPr>
          <w:rStyle w:val="BodyTextChar"/>
          <w:rFonts w:ascii="Times New Roman" w:hAnsi="Times New Roman" w:cs="Times New Roman"/>
          <w:sz w:val="24"/>
          <w:szCs w:val="24"/>
        </w:rPr>
        <w:t>Disc1 and Disc2</w:t>
      </w:r>
    </w:p>
    <w:tbl>
      <w:tblPr>
        <w:tblStyle w:val="TableGrid"/>
        <w:tblpPr w:leftFromText="180" w:rightFromText="180" w:vertAnchor="text" w:horzAnchor="margin" w:tblpY="52"/>
        <w:tblW w:w="9207" w:type="dxa"/>
        <w:tblLook w:val="04A0" w:firstRow="1" w:lastRow="0" w:firstColumn="1" w:lastColumn="0" w:noHBand="0" w:noVBand="1"/>
      </w:tblPr>
      <w:tblGrid>
        <w:gridCol w:w="4474"/>
        <w:gridCol w:w="2427"/>
        <w:gridCol w:w="2306"/>
      </w:tblGrid>
      <w:tr w:rsidR="00E95696" w14:paraId="5A2E4E53" w14:textId="77777777" w:rsidTr="006B2EA5">
        <w:trPr>
          <w:trHeight w:val="466"/>
        </w:trPr>
        <w:tc>
          <w:tcPr>
            <w:tcW w:w="4474" w:type="dxa"/>
          </w:tcPr>
          <w:p w14:paraId="64662097" w14:textId="77777777" w:rsidR="00E95696" w:rsidRPr="00F93EC3" w:rsidRDefault="00E95696" w:rsidP="00E95696">
            <w:pPr>
              <w:pStyle w:val="BodyText"/>
              <w:spacing w:before="2" w:line="360" w:lineRule="auto"/>
              <w:ind w:right="39"/>
              <w:jc w:val="center"/>
              <w:rPr>
                <w:rStyle w:val="BodyTextChar"/>
                <w:rFonts w:ascii="Times New Roman" w:hAnsi="Times New Roman" w:cs="Times New Roman"/>
                <w:b/>
                <w:bCs/>
                <w:sz w:val="24"/>
                <w:szCs w:val="24"/>
              </w:rPr>
            </w:pPr>
            <w:r w:rsidRPr="00F93EC3">
              <w:rPr>
                <w:rStyle w:val="BodyTextChar"/>
                <w:rFonts w:ascii="Times New Roman" w:hAnsi="Times New Roman" w:cs="Times New Roman"/>
                <w:b/>
                <w:bCs/>
                <w:sz w:val="24"/>
                <w:szCs w:val="24"/>
              </w:rPr>
              <w:t>Parameters</w:t>
            </w:r>
          </w:p>
        </w:tc>
        <w:tc>
          <w:tcPr>
            <w:tcW w:w="2427" w:type="dxa"/>
          </w:tcPr>
          <w:p w14:paraId="3CFD29FB" w14:textId="77777777" w:rsidR="00E95696" w:rsidRPr="00F93EC3" w:rsidRDefault="00E95696" w:rsidP="00E95696">
            <w:pPr>
              <w:pStyle w:val="BodyText"/>
              <w:spacing w:before="2" w:line="360" w:lineRule="auto"/>
              <w:ind w:right="39"/>
              <w:jc w:val="center"/>
              <w:rPr>
                <w:rStyle w:val="BodyTextChar"/>
                <w:rFonts w:ascii="Times New Roman" w:hAnsi="Times New Roman" w:cs="Times New Roman"/>
                <w:b/>
                <w:bCs/>
                <w:sz w:val="24"/>
                <w:szCs w:val="24"/>
              </w:rPr>
            </w:pPr>
            <w:r w:rsidRPr="00F93EC3">
              <w:rPr>
                <w:rStyle w:val="BodyTextChar"/>
                <w:rFonts w:ascii="Times New Roman" w:hAnsi="Times New Roman" w:cs="Times New Roman"/>
                <w:b/>
                <w:bCs/>
                <w:sz w:val="24"/>
                <w:szCs w:val="24"/>
              </w:rPr>
              <w:t>Values</w:t>
            </w:r>
            <w:r>
              <w:rPr>
                <w:rStyle w:val="BodyTextChar"/>
                <w:rFonts w:ascii="Times New Roman" w:hAnsi="Times New Roman" w:cs="Times New Roman"/>
                <w:b/>
                <w:bCs/>
                <w:sz w:val="24"/>
                <w:szCs w:val="24"/>
              </w:rPr>
              <w:t xml:space="preserve"> Disc1</w:t>
            </w:r>
          </w:p>
        </w:tc>
        <w:tc>
          <w:tcPr>
            <w:tcW w:w="2306" w:type="dxa"/>
          </w:tcPr>
          <w:p w14:paraId="574055F4" w14:textId="77777777" w:rsidR="00E95696" w:rsidRPr="00F93EC3" w:rsidRDefault="00E95696" w:rsidP="00E95696">
            <w:pPr>
              <w:pStyle w:val="BodyText"/>
              <w:spacing w:before="2" w:line="360" w:lineRule="auto"/>
              <w:ind w:right="39"/>
              <w:jc w:val="center"/>
              <w:rPr>
                <w:rStyle w:val="BodyTextChar"/>
                <w:rFonts w:ascii="Times New Roman" w:hAnsi="Times New Roman" w:cs="Times New Roman"/>
                <w:b/>
                <w:bCs/>
                <w:sz w:val="24"/>
                <w:szCs w:val="24"/>
              </w:rPr>
            </w:pPr>
            <w:r>
              <w:rPr>
                <w:rStyle w:val="BodyTextChar"/>
                <w:rFonts w:ascii="Times New Roman" w:hAnsi="Times New Roman" w:cs="Times New Roman"/>
                <w:b/>
                <w:bCs/>
                <w:sz w:val="24"/>
                <w:szCs w:val="24"/>
              </w:rPr>
              <w:t>Values Disc2</w:t>
            </w:r>
          </w:p>
        </w:tc>
      </w:tr>
      <w:tr w:rsidR="00E95696" w14:paraId="113E6324" w14:textId="77777777" w:rsidTr="006B2EA5">
        <w:trPr>
          <w:trHeight w:val="341"/>
        </w:trPr>
        <w:tc>
          <w:tcPr>
            <w:tcW w:w="4474" w:type="dxa"/>
          </w:tcPr>
          <w:p w14:paraId="3D7FBA71" w14:textId="77777777" w:rsidR="00E95696" w:rsidRPr="00F93EC3" w:rsidRDefault="00E95696" w:rsidP="00E95696">
            <w:pPr>
              <w:pStyle w:val="BodyText"/>
              <w:spacing w:before="2" w:line="360" w:lineRule="auto"/>
              <w:ind w:right="39"/>
              <w:jc w:val="center"/>
              <w:rPr>
                <w:rStyle w:val="BodyTextChar"/>
                <w:rFonts w:ascii="Times New Roman" w:hAnsi="Times New Roman" w:cs="Times New Roman"/>
                <w:sz w:val="24"/>
                <w:szCs w:val="24"/>
              </w:rPr>
            </w:pPr>
            <w:r w:rsidRPr="00F93EC3">
              <w:rPr>
                <w:rFonts w:ascii="Times New Roman" w:hAnsi="Times New Roman" w:cs="Times New Roman"/>
                <w:sz w:val="24"/>
                <w:szCs w:val="24"/>
              </w:rPr>
              <w:t>Rotor outer diameter</w:t>
            </w:r>
          </w:p>
        </w:tc>
        <w:tc>
          <w:tcPr>
            <w:tcW w:w="2427" w:type="dxa"/>
          </w:tcPr>
          <w:p w14:paraId="6820574B" w14:textId="1F4B314F" w:rsidR="00E95696" w:rsidRPr="00F93EC3" w:rsidRDefault="00E95696" w:rsidP="00E95696">
            <w:pPr>
              <w:pStyle w:val="BodyText"/>
              <w:spacing w:before="2" w:line="360" w:lineRule="auto"/>
              <w:ind w:right="39"/>
              <w:jc w:val="center"/>
              <w:rPr>
                <w:rStyle w:val="BodyTextChar"/>
                <w:rFonts w:ascii="Times New Roman" w:hAnsi="Times New Roman" w:cs="Times New Roman"/>
                <w:sz w:val="24"/>
                <w:szCs w:val="24"/>
              </w:rPr>
            </w:pPr>
            <w:r w:rsidRPr="00F93EC3">
              <w:rPr>
                <w:rStyle w:val="BodyTextChar"/>
                <w:rFonts w:ascii="Times New Roman" w:hAnsi="Times New Roman" w:cs="Times New Roman"/>
                <w:sz w:val="24"/>
                <w:szCs w:val="24"/>
              </w:rPr>
              <w:t>240 mm</w:t>
            </w:r>
          </w:p>
        </w:tc>
        <w:tc>
          <w:tcPr>
            <w:tcW w:w="2306" w:type="dxa"/>
          </w:tcPr>
          <w:p w14:paraId="3BC1B4B5" w14:textId="77777777" w:rsidR="00E95696" w:rsidRPr="00F93EC3" w:rsidRDefault="00E95696" w:rsidP="00E95696">
            <w:pPr>
              <w:pStyle w:val="BodyText"/>
              <w:spacing w:before="2" w:line="360" w:lineRule="auto"/>
              <w:ind w:right="39"/>
              <w:jc w:val="center"/>
              <w:rPr>
                <w:rStyle w:val="BodyTextChar"/>
                <w:rFonts w:ascii="Times New Roman" w:hAnsi="Times New Roman" w:cs="Times New Roman"/>
                <w:sz w:val="24"/>
                <w:szCs w:val="24"/>
              </w:rPr>
            </w:pPr>
            <w:r>
              <w:rPr>
                <w:rStyle w:val="BodyTextChar"/>
                <w:rFonts w:ascii="Times New Roman" w:hAnsi="Times New Roman" w:cs="Times New Roman"/>
                <w:sz w:val="24"/>
                <w:szCs w:val="24"/>
              </w:rPr>
              <w:t>170 mm</w:t>
            </w:r>
          </w:p>
        </w:tc>
      </w:tr>
      <w:tr w:rsidR="00E95696" w14:paraId="75652118" w14:textId="77777777" w:rsidTr="006B2EA5">
        <w:trPr>
          <w:trHeight w:val="466"/>
        </w:trPr>
        <w:tc>
          <w:tcPr>
            <w:tcW w:w="4474" w:type="dxa"/>
          </w:tcPr>
          <w:p w14:paraId="216E1853" w14:textId="77777777" w:rsidR="00E95696" w:rsidRPr="00F93EC3" w:rsidRDefault="00E95696" w:rsidP="00E95696">
            <w:pPr>
              <w:pStyle w:val="BodyText"/>
              <w:spacing w:before="2" w:line="360" w:lineRule="auto"/>
              <w:ind w:right="39"/>
              <w:jc w:val="center"/>
              <w:rPr>
                <w:rStyle w:val="BodyTextChar"/>
                <w:rFonts w:ascii="Times New Roman" w:hAnsi="Times New Roman" w:cs="Times New Roman"/>
                <w:sz w:val="24"/>
                <w:szCs w:val="24"/>
              </w:rPr>
            </w:pPr>
            <w:r w:rsidRPr="00F93EC3">
              <w:rPr>
                <w:rFonts w:ascii="Times New Roman" w:hAnsi="Times New Roman" w:cs="Times New Roman"/>
                <w:sz w:val="24"/>
                <w:szCs w:val="24"/>
              </w:rPr>
              <w:t>Rotor inner diameter</w:t>
            </w:r>
          </w:p>
        </w:tc>
        <w:tc>
          <w:tcPr>
            <w:tcW w:w="2427" w:type="dxa"/>
          </w:tcPr>
          <w:p w14:paraId="17A7DD21" w14:textId="77777777" w:rsidR="00E95696" w:rsidRPr="00F93EC3" w:rsidRDefault="00E95696" w:rsidP="00E95696">
            <w:pPr>
              <w:pStyle w:val="BodyText"/>
              <w:spacing w:before="2" w:line="360" w:lineRule="auto"/>
              <w:ind w:right="39"/>
              <w:jc w:val="center"/>
              <w:rPr>
                <w:rStyle w:val="BodyTextChar"/>
                <w:rFonts w:ascii="Times New Roman" w:hAnsi="Times New Roman" w:cs="Times New Roman"/>
                <w:sz w:val="24"/>
                <w:szCs w:val="24"/>
              </w:rPr>
            </w:pPr>
            <w:r w:rsidRPr="00F93EC3">
              <w:rPr>
                <w:rStyle w:val="BodyTextChar"/>
                <w:rFonts w:ascii="Times New Roman" w:hAnsi="Times New Roman" w:cs="Times New Roman"/>
                <w:sz w:val="24"/>
                <w:szCs w:val="24"/>
              </w:rPr>
              <w:t>110 mm</w:t>
            </w:r>
          </w:p>
        </w:tc>
        <w:tc>
          <w:tcPr>
            <w:tcW w:w="2306" w:type="dxa"/>
          </w:tcPr>
          <w:p w14:paraId="1DDAFE93" w14:textId="77777777" w:rsidR="00E95696" w:rsidRPr="00F93EC3" w:rsidRDefault="00E95696" w:rsidP="00E95696">
            <w:pPr>
              <w:pStyle w:val="BodyText"/>
              <w:spacing w:before="2" w:line="360" w:lineRule="auto"/>
              <w:ind w:right="39"/>
              <w:jc w:val="center"/>
              <w:rPr>
                <w:rStyle w:val="BodyTextChar"/>
                <w:rFonts w:ascii="Times New Roman" w:hAnsi="Times New Roman" w:cs="Times New Roman"/>
                <w:sz w:val="24"/>
                <w:szCs w:val="24"/>
              </w:rPr>
            </w:pPr>
            <w:r>
              <w:rPr>
                <w:rStyle w:val="BodyTextChar"/>
                <w:rFonts w:ascii="Times New Roman" w:hAnsi="Times New Roman" w:cs="Times New Roman"/>
                <w:sz w:val="24"/>
                <w:szCs w:val="24"/>
              </w:rPr>
              <w:t xml:space="preserve">60 mm </w:t>
            </w:r>
          </w:p>
        </w:tc>
      </w:tr>
      <w:tr w:rsidR="00E95696" w14:paraId="61EE4E0E" w14:textId="77777777" w:rsidTr="006B2EA5">
        <w:trPr>
          <w:trHeight w:val="466"/>
        </w:trPr>
        <w:tc>
          <w:tcPr>
            <w:tcW w:w="4474" w:type="dxa"/>
          </w:tcPr>
          <w:p w14:paraId="43B391CD" w14:textId="77777777" w:rsidR="00E95696" w:rsidRPr="00F93EC3" w:rsidRDefault="00E95696" w:rsidP="00E95696">
            <w:pPr>
              <w:pStyle w:val="BodyText"/>
              <w:spacing w:before="2" w:line="360" w:lineRule="auto"/>
              <w:ind w:right="39"/>
              <w:jc w:val="center"/>
              <w:rPr>
                <w:rStyle w:val="BodyTextChar"/>
                <w:rFonts w:ascii="Times New Roman" w:hAnsi="Times New Roman" w:cs="Times New Roman"/>
                <w:sz w:val="24"/>
                <w:szCs w:val="24"/>
              </w:rPr>
            </w:pPr>
            <w:r w:rsidRPr="00F93EC3">
              <w:rPr>
                <w:rFonts w:ascii="Times New Roman" w:hAnsi="Times New Roman" w:cs="Times New Roman"/>
                <w:sz w:val="24"/>
                <w:szCs w:val="24"/>
              </w:rPr>
              <w:t>Rotor thickness</w:t>
            </w:r>
          </w:p>
        </w:tc>
        <w:tc>
          <w:tcPr>
            <w:tcW w:w="2427" w:type="dxa"/>
          </w:tcPr>
          <w:p w14:paraId="5AED3785" w14:textId="77777777" w:rsidR="00E95696" w:rsidRPr="00F93EC3" w:rsidRDefault="00E95696" w:rsidP="00E95696">
            <w:pPr>
              <w:pStyle w:val="BodyText"/>
              <w:spacing w:before="2" w:line="360" w:lineRule="auto"/>
              <w:ind w:right="39"/>
              <w:jc w:val="center"/>
              <w:rPr>
                <w:rStyle w:val="BodyTextChar"/>
                <w:rFonts w:ascii="Times New Roman" w:hAnsi="Times New Roman" w:cs="Times New Roman"/>
                <w:sz w:val="24"/>
                <w:szCs w:val="24"/>
              </w:rPr>
            </w:pPr>
            <w:r w:rsidRPr="00F93EC3">
              <w:rPr>
                <w:rStyle w:val="BodyTextChar"/>
                <w:rFonts w:ascii="Times New Roman" w:hAnsi="Times New Roman" w:cs="Times New Roman"/>
                <w:sz w:val="24"/>
                <w:szCs w:val="24"/>
              </w:rPr>
              <w:t>4 mm</w:t>
            </w:r>
          </w:p>
        </w:tc>
        <w:tc>
          <w:tcPr>
            <w:tcW w:w="2306" w:type="dxa"/>
          </w:tcPr>
          <w:p w14:paraId="5977BF2F" w14:textId="77777777" w:rsidR="00E95696" w:rsidRPr="00F93EC3" w:rsidRDefault="00E95696" w:rsidP="00E95696">
            <w:pPr>
              <w:pStyle w:val="BodyText"/>
              <w:spacing w:before="2" w:line="360" w:lineRule="auto"/>
              <w:ind w:right="39"/>
              <w:jc w:val="center"/>
              <w:rPr>
                <w:rStyle w:val="BodyTextChar"/>
                <w:rFonts w:ascii="Times New Roman" w:hAnsi="Times New Roman" w:cs="Times New Roman"/>
                <w:sz w:val="24"/>
                <w:szCs w:val="24"/>
              </w:rPr>
            </w:pPr>
            <w:r>
              <w:rPr>
                <w:rStyle w:val="BodyTextChar"/>
                <w:rFonts w:ascii="Times New Roman" w:hAnsi="Times New Roman" w:cs="Times New Roman"/>
                <w:sz w:val="24"/>
                <w:szCs w:val="24"/>
              </w:rPr>
              <w:t xml:space="preserve">5.5 mm </w:t>
            </w:r>
          </w:p>
        </w:tc>
      </w:tr>
      <w:tr w:rsidR="00E95696" w14:paraId="749126FE" w14:textId="77777777" w:rsidTr="006B2EA5">
        <w:trPr>
          <w:trHeight w:val="466"/>
        </w:trPr>
        <w:tc>
          <w:tcPr>
            <w:tcW w:w="4474" w:type="dxa"/>
          </w:tcPr>
          <w:p w14:paraId="0E356314" w14:textId="77777777" w:rsidR="00E95696" w:rsidRPr="00F93EC3" w:rsidRDefault="00E95696" w:rsidP="00E95696">
            <w:pPr>
              <w:pStyle w:val="BodyText"/>
              <w:spacing w:before="2" w:line="360" w:lineRule="auto"/>
              <w:ind w:right="39"/>
              <w:jc w:val="center"/>
              <w:rPr>
                <w:rStyle w:val="BodyTextChar"/>
                <w:rFonts w:ascii="Times New Roman" w:hAnsi="Times New Roman" w:cs="Times New Roman"/>
                <w:sz w:val="24"/>
                <w:szCs w:val="24"/>
              </w:rPr>
            </w:pPr>
            <w:r w:rsidRPr="00F93EC3">
              <w:rPr>
                <w:rFonts w:ascii="Times New Roman" w:hAnsi="Times New Roman" w:cs="Times New Roman"/>
                <w:sz w:val="24"/>
                <w:szCs w:val="24"/>
              </w:rPr>
              <w:t>Rotor disc material</w:t>
            </w:r>
          </w:p>
        </w:tc>
        <w:tc>
          <w:tcPr>
            <w:tcW w:w="2427" w:type="dxa"/>
          </w:tcPr>
          <w:p w14:paraId="3126B0A3" w14:textId="77777777" w:rsidR="00E95696" w:rsidRPr="00F93EC3" w:rsidRDefault="00E95696" w:rsidP="00E95696">
            <w:pPr>
              <w:pStyle w:val="BodyText"/>
              <w:spacing w:before="2" w:line="360" w:lineRule="auto"/>
              <w:ind w:right="39"/>
              <w:jc w:val="center"/>
              <w:rPr>
                <w:rStyle w:val="BodyTextChar"/>
                <w:rFonts w:ascii="Times New Roman" w:hAnsi="Times New Roman" w:cs="Times New Roman"/>
                <w:sz w:val="24"/>
                <w:szCs w:val="24"/>
              </w:rPr>
            </w:pPr>
            <w:r w:rsidRPr="00F93EC3">
              <w:rPr>
                <w:rStyle w:val="BodyTextChar"/>
                <w:rFonts w:ascii="Times New Roman" w:hAnsi="Times New Roman" w:cs="Times New Roman"/>
                <w:sz w:val="24"/>
                <w:szCs w:val="24"/>
              </w:rPr>
              <w:t>SS 410</w:t>
            </w:r>
          </w:p>
        </w:tc>
        <w:tc>
          <w:tcPr>
            <w:tcW w:w="2306" w:type="dxa"/>
          </w:tcPr>
          <w:p w14:paraId="345323CC" w14:textId="77777777" w:rsidR="00E95696" w:rsidRPr="00F93EC3" w:rsidRDefault="00E95696" w:rsidP="00E95696">
            <w:pPr>
              <w:pStyle w:val="BodyText"/>
              <w:spacing w:before="2" w:line="360" w:lineRule="auto"/>
              <w:ind w:right="39"/>
              <w:jc w:val="center"/>
              <w:rPr>
                <w:rStyle w:val="BodyTextChar"/>
                <w:rFonts w:ascii="Times New Roman" w:hAnsi="Times New Roman" w:cs="Times New Roman"/>
                <w:sz w:val="24"/>
                <w:szCs w:val="24"/>
              </w:rPr>
            </w:pPr>
            <w:r w:rsidRPr="00087859">
              <w:rPr>
                <w:rStyle w:val="BodyTextChar"/>
                <w:rFonts w:ascii="Times New Roman" w:hAnsi="Times New Roman" w:cs="Times New Roman"/>
                <w:sz w:val="24"/>
                <w:szCs w:val="24"/>
              </w:rPr>
              <w:t>Ti 550 (Ti-6Al-4V)</w:t>
            </w:r>
          </w:p>
        </w:tc>
      </w:tr>
      <w:tr w:rsidR="00E95696" w14:paraId="35B1E9E2" w14:textId="77777777" w:rsidTr="006B2EA5">
        <w:trPr>
          <w:trHeight w:val="466"/>
        </w:trPr>
        <w:tc>
          <w:tcPr>
            <w:tcW w:w="4474" w:type="dxa"/>
          </w:tcPr>
          <w:p w14:paraId="7F91CEF6" w14:textId="77777777" w:rsidR="00E95696" w:rsidRPr="00F93EC3" w:rsidRDefault="00E95696" w:rsidP="00E95696">
            <w:pPr>
              <w:pStyle w:val="BodyText"/>
              <w:spacing w:before="2" w:line="360" w:lineRule="auto"/>
              <w:ind w:right="39"/>
              <w:jc w:val="center"/>
              <w:rPr>
                <w:rStyle w:val="BodyTextChar"/>
                <w:rFonts w:ascii="Times New Roman" w:hAnsi="Times New Roman" w:cs="Times New Roman"/>
                <w:sz w:val="24"/>
                <w:szCs w:val="24"/>
              </w:rPr>
            </w:pPr>
            <w:r w:rsidRPr="00F93EC3">
              <w:rPr>
                <w:rFonts w:ascii="Times New Roman" w:hAnsi="Times New Roman" w:cs="Times New Roman"/>
                <w:sz w:val="24"/>
                <w:szCs w:val="24"/>
              </w:rPr>
              <w:lastRenderedPageBreak/>
              <w:t>Coefficient of friction (Dry)</w:t>
            </w:r>
          </w:p>
        </w:tc>
        <w:tc>
          <w:tcPr>
            <w:tcW w:w="2427" w:type="dxa"/>
          </w:tcPr>
          <w:p w14:paraId="17BDBAC4" w14:textId="77777777" w:rsidR="00E95696" w:rsidRPr="00F93EC3" w:rsidRDefault="00E95696" w:rsidP="00E95696">
            <w:pPr>
              <w:pStyle w:val="BodyText"/>
              <w:spacing w:before="2" w:line="360" w:lineRule="auto"/>
              <w:ind w:right="39"/>
              <w:jc w:val="center"/>
              <w:rPr>
                <w:rStyle w:val="BodyTextChar"/>
                <w:rFonts w:ascii="Times New Roman" w:hAnsi="Times New Roman" w:cs="Times New Roman"/>
                <w:sz w:val="24"/>
                <w:szCs w:val="24"/>
              </w:rPr>
            </w:pPr>
            <w:r w:rsidRPr="00F93EC3">
              <w:rPr>
                <w:rStyle w:val="BodyTextChar"/>
                <w:rFonts w:ascii="Times New Roman" w:hAnsi="Times New Roman" w:cs="Times New Roman"/>
                <w:sz w:val="24"/>
                <w:szCs w:val="24"/>
              </w:rPr>
              <w:t>0.3-0.5</w:t>
            </w:r>
          </w:p>
        </w:tc>
        <w:tc>
          <w:tcPr>
            <w:tcW w:w="2306" w:type="dxa"/>
          </w:tcPr>
          <w:p w14:paraId="64B2AD5E" w14:textId="77777777" w:rsidR="00E95696" w:rsidRPr="00F93EC3" w:rsidRDefault="00E95696" w:rsidP="00E95696">
            <w:pPr>
              <w:pStyle w:val="BodyText"/>
              <w:spacing w:before="2" w:line="360" w:lineRule="auto"/>
              <w:ind w:right="39"/>
              <w:jc w:val="center"/>
              <w:rPr>
                <w:rStyle w:val="BodyTextChar"/>
                <w:rFonts w:ascii="Times New Roman" w:hAnsi="Times New Roman" w:cs="Times New Roman"/>
                <w:sz w:val="24"/>
                <w:szCs w:val="24"/>
              </w:rPr>
            </w:pPr>
            <w:r>
              <w:rPr>
                <w:rStyle w:val="BodyTextChar"/>
                <w:rFonts w:ascii="Times New Roman" w:hAnsi="Times New Roman" w:cs="Times New Roman"/>
                <w:sz w:val="24"/>
                <w:szCs w:val="24"/>
              </w:rPr>
              <w:t xml:space="preserve">0.4 </w:t>
            </w:r>
          </w:p>
        </w:tc>
      </w:tr>
      <w:tr w:rsidR="00E95696" w14:paraId="3248833D" w14:textId="77777777" w:rsidTr="006B2EA5">
        <w:trPr>
          <w:trHeight w:val="466"/>
        </w:trPr>
        <w:tc>
          <w:tcPr>
            <w:tcW w:w="4474" w:type="dxa"/>
          </w:tcPr>
          <w:p w14:paraId="05664AD0" w14:textId="77777777" w:rsidR="00E95696" w:rsidRPr="00F93EC3" w:rsidRDefault="00E95696" w:rsidP="00E95696">
            <w:pPr>
              <w:pStyle w:val="BodyText"/>
              <w:spacing w:before="2" w:line="360" w:lineRule="auto"/>
              <w:ind w:right="39"/>
              <w:jc w:val="center"/>
              <w:rPr>
                <w:rStyle w:val="BodyTextChar"/>
                <w:rFonts w:ascii="Times New Roman" w:hAnsi="Times New Roman" w:cs="Times New Roman"/>
                <w:sz w:val="24"/>
                <w:szCs w:val="24"/>
              </w:rPr>
            </w:pPr>
            <w:r w:rsidRPr="00F93EC3">
              <w:rPr>
                <w:rFonts w:ascii="Times New Roman" w:hAnsi="Times New Roman" w:cs="Times New Roman"/>
                <w:sz w:val="24"/>
                <w:szCs w:val="24"/>
              </w:rPr>
              <w:t>Maximum pressure</w:t>
            </w:r>
            <w:r>
              <w:rPr>
                <w:rFonts w:ascii="Times New Roman" w:hAnsi="Times New Roman" w:cs="Times New Roman"/>
                <w:sz w:val="24"/>
                <w:szCs w:val="24"/>
              </w:rPr>
              <w:t xml:space="preserve"> </w:t>
            </w:r>
            <w:r>
              <w:t>applied</w:t>
            </w:r>
          </w:p>
        </w:tc>
        <w:tc>
          <w:tcPr>
            <w:tcW w:w="2427" w:type="dxa"/>
          </w:tcPr>
          <w:p w14:paraId="4050BA85" w14:textId="77777777" w:rsidR="00E95696" w:rsidRPr="00F93EC3" w:rsidRDefault="00E95696" w:rsidP="00E95696">
            <w:pPr>
              <w:pStyle w:val="BodyText"/>
              <w:spacing w:before="2" w:line="360" w:lineRule="auto"/>
              <w:ind w:right="39"/>
              <w:jc w:val="center"/>
              <w:rPr>
                <w:rStyle w:val="BodyTextChar"/>
                <w:rFonts w:ascii="Times New Roman" w:hAnsi="Times New Roman" w:cs="Times New Roman"/>
                <w:sz w:val="24"/>
                <w:szCs w:val="24"/>
              </w:rPr>
            </w:pPr>
            <w:r w:rsidRPr="00F93EC3">
              <w:rPr>
                <w:rStyle w:val="BodyTextChar"/>
                <w:rFonts w:ascii="Times New Roman" w:hAnsi="Times New Roman" w:cs="Times New Roman"/>
                <w:sz w:val="24"/>
                <w:szCs w:val="24"/>
              </w:rPr>
              <w:t>1 MPa</w:t>
            </w:r>
          </w:p>
        </w:tc>
        <w:tc>
          <w:tcPr>
            <w:tcW w:w="2306" w:type="dxa"/>
          </w:tcPr>
          <w:p w14:paraId="7410598E" w14:textId="77777777" w:rsidR="00E95696" w:rsidRPr="00F93EC3" w:rsidRDefault="00E95696" w:rsidP="00E95696">
            <w:pPr>
              <w:pStyle w:val="BodyText"/>
              <w:spacing w:before="2" w:line="360" w:lineRule="auto"/>
              <w:ind w:right="39"/>
              <w:jc w:val="center"/>
              <w:rPr>
                <w:rStyle w:val="BodyTextChar"/>
                <w:rFonts w:ascii="Times New Roman" w:hAnsi="Times New Roman" w:cs="Times New Roman"/>
                <w:sz w:val="24"/>
                <w:szCs w:val="24"/>
              </w:rPr>
            </w:pPr>
            <w:r>
              <w:rPr>
                <w:rStyle w:val="BodyTextChar"/>
                <w:rFonts w:ascii="Times New Roman" w:hAnsi="Times New Roman" w:cs="Times New Roman"/>
                <w:sz w:val="24"/>
                <w:szCs w:val="24"/>
              </w:rPr>
              <w:t>1 MPa</w:t>
            </w:r>
          </w:p>
        </w:tc>
      </w:tr>
    </w:tbl>
    <w:p w14:paraId="55F8D179" w14:textId="77777777" w:rsidR="006B2EA5" w:rsidRDefault="006B2EA5" w:rsidP="000D6A30">
      <w:pPr>
        <w:pStyle w:val="BodyText"/>
        <w:spacing w:before="2"/>
        <w:ind w:right="39"/>
      </w:pPr>
    </w:p>
    <w:p w14:paraId="59B4555A" w14:textId="2285771D" w:rsidR="00617156" w:rsidRPr="00A14903" w:rsidRDefault="00F93EC3" w:rsidP="00A14903">
      <w:pPr>
        <w:pStyle w:val="BodyText"/>
        <w:numPr>
          <w:ilvl w:val="0"/>
          <w:numId w:val="37"/>
        </w:numPr>
        <w:spacing w:before="2" w:line="360" w:lineRule="auto"/>
        <w:ind w:right="39"/>
        <w:rPr>
          <w:b/>
          <w:bCs/>
          <w:sz w:val="20"/>
        </w:rPr>
      </w:pPr>
      <w:r w:rsidRPr="00617156">
        <w:rPr>
          <w:rFonts w:ascii="Times New Roman" w:hAnsi="Times New Roman" w:cs="Times New Roman"/>
          <w:b/>
          <w:bCs/>
          <w:sz w:val="28"/>
          <w:szCs w:val="28"/>
        </w:rPr>
        <w:t xml:space="preserve">Properties of </w:t>
      </w:r>
      <w:r w:rsidR="00617156" w:rsidRPr="00617156">
        <w:rPr>
          <w:rFonts w:ascii="Times New Roman" w:hAnsi="Times New Roman" w:cs="Times New Roman"/>
          <w:b/>
          <w:bCs/>
          <w:sz w:val="28"/>
          <w:szCs w:val="28"/>
        </w:rPr>
        <w:t>TITANIUM 550 (Ti-6Al-4V) and SS 410</w:t>
      </w:r>
    </w:p>
    <w:p w14:paraId="75065168" w14:textId="09C43F13" w:rsidR="006B2EA5" w:rsidRDefault="00617156" w:rsidP="006B2EA5">
      <w:pPr>
        <w:pStyle w:val="BodyText"/>
        <w:spacing w:before="2" w:line="360" w:lineRule="auto"/>
        <w:ind w:right="39"/>
        <w:jc w:val="both"/>
        <w:rPr>
          <w:rStyle w:val="BodyTextChar"/>
          <w:rFonts w:ascii="Times New Roman" w:hAnsi="Times New Roman" w:cs="Times New Roman"/>
          <w:sz w:val="24"/>
          <w:szCs w:val="24"/>
        </w:rPr>
      </w:pPr>
      <w:r w:rsidRPr="00617156">
        <w:rPr>
          <w:rStyle w:val="BodyTextChar"/>
          <w:rFonts w:ascii="Times New Roman" w:hAnsi="Times New Roman" w:cs="Times New Roman"/>
          <w:sz w:val="24"/>
          <w:szCs w:val="24"/>
        </w:rPr>
        <w:t>The following Table No.</w:t>
      </w:r>
      <w:r w:rsidR="006B2EA5">
        <w:rPr>
          <w:rStyle w:val="BodyTextChar"/>
          <w:rFonts w:ascii="Times New Roman" w:hAnsi="Times New Roman" w:cs="Times New Roman"/>
          <w:sz w:val="24"/>
          <w:szCs w:val="24"/>
        </w:rPr>
        <w:t>2</w:t>
      </w:r>
      <w:r w:rsidRPr="00617156">
        <w:rPr>
          <w:rStyle w:val="BodyTextChar"/>
          <w:rFonts w:ascii="Times New Roman" w:hAnsi="Times New Roman" w:cs="Times New Roman"/>
          <w:sz w:val="24"/>
          <w:szCs w:val="24"/>
        </w:rPr>
        <w:t xml:space="preserve"> shows the mechanical properties of the Titanium 550 (Ti-6Al-4V) material and Stainless Steel (SS 410)</w:t>
      </w:r>
    </w:p>
    <w:p w14:paraId="4B05FE31" w14:textId="5150843F" w:rsidR="006B2EA5" w:rsidRPr="006B2EA5" w:rsidRDefault="006B2EA5" w:rsidP="006B2EA5">
      <w:pPr>
        <w:pStyle w:val="BodyText"/>
        <w:spacing w:before="2" w:line="276" w:lineRule="auto"/>
        <w:ind w:right="39"/>
        <w:jc w:val="center"/>
        <w:rPr>
          <w:rStyle w:val="BodyTextChar"/>
          <w:rFonts w:ascii="Times New Roman" w:hAnsi="Times New Roman" w:cs="Times New Roman"/>
          <w:sz w:val="24"/>
          <w:szCs w:val="24"/>
        </w:rPr>
      </w:pPr>
      <w:r w:rsidRPr="00F93EC3">
        <w:rPr>
          <w:rStyle w:val="BodyTextChar"/>
          <w:rFonts w:ascii="Times New Roman" w:hAnsi="Times New Roman" w:cs="Times New Roman"/>
          <w:b/>
          <w:bCs/>
          <w:sz w:val="24"/>
          <w:szCs w:val="24"/>
        </w:rPr>
        <w:t>Table No.</w:t>
      </w:r>
      <w:r>
        <w:rPr>
          <w:rStyle w:val="BodyTextChar"/>
          <w:rFonts w:ascii="Times New Roman" w:hAnsi="Times New Roman" w:cs="Times New Roman"/>
          <w:b/>
          <w:bCs/>
          <w:sz w:val="24"/>
          <w:szCs w:val="24"/>
        </w:rPr>
        <w:t xml:space="preserve">2: </w:t>
      </w:r>
      <w:r w:rsidRPr="00B42195">
        <w:rPr>
          <w:rStyle w:val="BodyTextChar"/>
          <w:rFonts w:ascii="Times New Roman" w:hAnsi="Times New Roman" w:cs="Times New Roman"/>
          <w:sz w:val="24"/>
          <w:szCs w:val="24"/>
        </w:rPr>
        <w:t>Mechanical properties of the Ti 550 (Ti-6Al-4V) and SS 410</w:t>
      </w:r>
    </w:p>
    <w:tbl>
      <w:tblPr>
        <w:tblStyle w:val="TableGrid"/>
        <w:tblpPr w:leftFromText="180" w:rightFromText="180" w:vertAnchor="text" w:horzAnchor="margin" w:tblpXSpec="center" w:tblpY="177"/>
        <w:tblW w:w="9067" w:type="dxa"/>
        <w:tblLook w:val="04A0" w:firstRow="1" w:lastRow="0" w:firstColumn="1" w:lastColumn="0" w:noHBand="0" w:noVBand="1"/>
      </w:tblPr>
      <w:tblGrid>
        <w:gridCol w:w="3530"/>
        <w:gridCol w:w="3442"/>
        <w:gridCol w:w="2095"/>
      </w:tblGrid>
      <w:tr w:rsidR="00CC4163" w14:paraId="6D8AF852" w14:textId="77777777" w:rsidTr="00617156">
        <w:trPr>
          <w:trHeight w:val="247"/>
        </w:trPr>
        <w:tc>
          <w:tcPr>
            <w:tcW w:w="3530" w:type="dxa"/>
          </w:tcPr>
          <w:p w14:paraId="0DFA2D15" w14:textId="477D1187" w:rsidR="00CC4163" w:rsidRPr="00617156" w:rsidRDefault="00F93EC3" w:rsidP="00617156">
            <w:pPr>
              <w:pStyle w:val="BodyText"/>
              <w:spacing w:line="360" w:lineRule="auto"/>
              <w:jc w:val="center"/>
              <w:rPr>
                <w:rStyle w:val="BodyTextChar"/>
                <w:rFonts w:ascii="Times New Roman" w:hAnsi="Times New Roman" w:cs="Times New Roman"/>
                <w:b/>
                <w:bCs/>
                <w:sz w:val="24"/>
                <w:szCs w:val="24"/>
              </w:rPr>
            </w:pPr>
            <w:r w:rsidRPr="00617156">
              <w:rPr>
                <w:rStyle w:val="BodyTextChar"/>
                <w:rFonts w:ascii="Times New Roman" w:hAnsi="Times New Roman" w:cs="Times New Roman"/>
                <w:b/>
                <w:bCs/>
                <w:sz w:val="24"/>
                <w:szCs w:val="24"/>
              </w:rPr>
              <w:t>Properties</w:t>
            </w:r>
          </w:p>
        </w:tc>
        <w:tc>
          <w:tcPr>
            <w:tcW w:w="3442" w:type="dxa"/>
          </w:tcPr>
          <w:p w14:paraId="51A02E82" w14:textId="0468F299" w:rsidR="00CC4163" w:rsidRPr="00617156" w:rsidRDefault="00F93EC3" w:rsidP="00617156">
            <w:pPr>
              <w:pStyle w:val="BodyText"/>
              <w:spacing w:line="360" w:lineRule="auto"/>
              <w:jc w:val="center"/>
              <w:rPr>
                <w:rStyle w:val="BodyTextChar"/>
                <w:rFonts w:ascii="Times New Roman" w:hAnsi="Times New Roman" w:cs="Times New Roman"/>
                <w:b/>
                <w:bCs/>
                <w:sz w:val="24"/>
                <w:szCs w:val="24"/>
              </w:rPr>
            </w:pPr>
            <w:r w:rsidRPr="00617156">
              <w:rPr>
                <w:rStyle w:val="BodyTextChar"/>
                <w:rFonts w:ascii="Times New Roman" w:hAnsi="Times New Roman" w:cs="Times New Roman"/>
                <w:b/>
                <w:bCs/>
                <w:sz w:val="24"/>
                <w:szCs w:val="24"/>
              </w:rPr>
              <w:t>Values</w:t>
            </w:r>
            <w:r w:rsidR="00CC4163" w:rsidRPr="00617156">
              <w:rPr>
                <w:rStyle w:val="BodyTextChar"/>
                <w:rFonts w:ascii="Times New Roman" w:hAnsi="Times New Roman" w:cs="Times New Roman"/>
                <w:b/>
                <w:bCs/>
                <w:sz w:val="24"/>
                <w:szCs w:val="24"/>
              </w:rPr>
              <w:t xml:space="preserve"> </w:t>
            </w:r>
            <w:r w:rsidR="00ED7EEC" w:rsidRPr="00617156">
              <w:rPr>
                <w:rStyle w:val="BodyTextChar"/>
                <w:rFonts w:ascii="Times New Roman" w:hAnsi="Times New Roman" w:cs="Times New Roman"/>
                <w:b/>
                <w:bCs/>
                <w:sz w:val="24"/>
                <w:szCs w:val="24"/>
              </w:rPr>
              <w:t>Ti</w:t>
            </w:r>
            <w:r w:rsidR="00CC4163" w:rsidRPr="00617156">
              <w:rPr>
                <w:rStyle w:val="BodyTextChar"/>
                <w:rFonts w:ascii="Times New Roman" w:hAnsi="Times New Roman" w:cs="Times New Roman"/>
                <w:b/>
                <w:bCs/>
                <w:sz w:val="24"/>
                <w:szCs w:val="24"/>
              </w:rPr>
              <w:t xml:space="preserve"> 550</w:t>
            </w:r>
            <w:r w:rsidR="009E275C" w:rsidRPr="00617156">
              <w:rPr>
                <w:rStyle w:val="BodyTextChar"/>
                <w:rFonts w:ascii="Times New Roman" w:hAnsi="Times New Roman" w:cs="Times New Roman"/>
                <w:b/>
                <w:bCs/>
                <w:sz w:val="24"/>
                <w:szCs w:val="24"/>
              </w:rPr>
              <w:t xml:space="preserve"> (Ti-6Al-4V)</w:t>
            </w:r>
          </w:p>
        </w:tc>
        <w:tc>
          <w:tcPr>
            <w:tcW w:w="2095" w:type="dxa"/>
          </w:tcPr>
          <w:p w14:paraId="09250DB1" w14:textId="353F61E0" w:rsidR="00CC4163" w:rsidRPr="00617156" w:rsidRDefault="00CC4163" w:rsidP="00617156">
            <w:pPr>
              <w:pStyle w:val="BodyText"/>
              <w:spacing w:line="360" w:lineRule="auto"/>
              <w:jc w:val="center"/>
              <w:rPr>
                <w:rStyle w:val="BodyTextChar"/>
                <w:rFonts w:ascii="Times New Roman" w:hAnsi="Times New Roman" w:cs="Times New Roman"/>
                <w:b/>
                <w:bCs/>
                <w:sz w:val="24"/>
                <w:szCs w:val="24"/>
              </w:rPr>
            </w:pPr>
            <w:r w:rsidRPr="00617156">
              <w:rPr>
                <w:rStyle w:val="BodyTextChar"/>
                <w:rFonts w:ascii="Times New Roman" w:hAnsi="Times New Roman" w:cs="Times New Roman"/>
                <w:b/>
                <w:bCs/>
                <w:sz w:val="24"/>
                <w:szCs w:val="24"/>
              </w:rPr>
              <w:t>V</w:t>
            </w:r>
            <w:r w:rsidR="009E275C" w:rsidRPr="00617156">
              <w:rPr>
                <w:rStyle w:val="BodyTextChar"/>
                <w:rFonts w:ascii="Times New Roman" w:hAnsi="Times New Roman" w:cs="Times New Roman"/>
                <w:b/>
                <w:bCs/>
                <w:sz w:val="24"/>
                <w:szCs w:val="24"/>
              </w:rPr>
              <w:t xml:space="preserve">alues </w:t>
            </w:r>
            <w:r w:rsidR="0083604F">
              <w:rPr>
                <w:rStyle w:val="BodyTextChar"/>
                <w:rFonts w:ascii="Times New Roman" w:hAnsi="Times New Roman" w:cs="Times New Roman"/>
                <w:b/>
                <w:bCs/>
                <w:sz w:val="24"/>
                <w:szCs w:val="24"/>
              </w:rPr>
              <w:t>SS</w:t>
            </w:r>
            <w:r w:rsidR="009E275C" w:rsidRPr="00617156">
              <w:rPr>
                <w:rStyle w:val="BodyTextChar"/>
                <w:rFonts w:ascii="Times New Roman" w:hAnsi="Times New Roman" w:cs="Times New Roman"/>
                <w:b/>
                <w:bCs/>
                <w:sz w:val="24"/>
                <w:szCs w:val="24"/>
              </w:rPr>
              <w:t xml:space="preserve"> 410</w:t>
            </w:r>
          </w:p>
        </w:tc>
      </w:tr>
      <w:tr w:rsidR="00CC4163" w14:paraId="4550D578" w14:textId="77777777" w:rsidTr="00617156">
        <w:trPr>
          <w:trHeight w:val="258"/>
        </w:trPr>
        <w:tc>
          <w:tcPr>
            <w:tcW w:w="3530" w:type="dxa"/>
          </w:tcPr>
          <w:p w14:paraId="07654466" w14:textId="77777777" w:rsidR="00CC4163" w:rsidRPr="00617156" w:rsidRDefault="00CC4163" w:rsidP="00617156">
            <w:pPr>
              <w:pStyle w:val="BodyText"/>
              <w:spacing w:line="360" w:lineRule="auto"/>
              <w:jc w:val="center"/>
              <w:rPr>
                <w:rStyle w:val="BodyTextChar"/>
                <w:rFonts w:ascii="Times New Roman" w:hAnsi="Times New Roman" w:cs="Times New Roman"/>
                <w:sz w:val="24"/>
                <w:szCs w:val="24"/>
              </w:rPr>
            </w:pPr>
            <w:r w:rsidRPr="00617156">
              <w:rPr>
                <w:rStyle w:val="BodyTextChar"/>
                <w:rFonts w:ascii="Times New Roman" w:hAnsi="Times New Roman" w:cs="Times New Roman"/>
                <w:sz w:val="24"/>
                <w:szCs w:val="24"/>
              </w:rPr>
              <w:t>Density (g/cm3)</w:t>
            </w:r>
          </w:p>
        </w:tc>
        <w:tc>
          <w:tcPr>
            <w:tcW w:w="3442" w:type="dxa"/>
          </w:tcPr>
          <w:p w14:paraId="52FDB207" w14:textId="75B2F87E" w:rsidR="00CC4163" w:rsidRPr="00617156" w:rsidRDefault="00CC4163" w:rsidP="00617156">
            <w:pPr>
              <w:pStyle w:val="BodyText"/>
              <w:spacing w:line="360" w:lineRule="auto"/>
              <w:jc w:val="center"/>
              <w:rPr>
                <w:rStyle w:val="BodyTextChar"/>
                <w:rFonts w:ascii="Times New Roman" w:hAnsi="Times New Roman" w:cs="Times New Roman"/>
                <w:sz w:val="24"/>
                <w:szCs w:val="24"/>
              </w:rPr>
            </w:pPr>
            <w:r w:rsidRPr="00617156">
              <w:rPr>
                <w:rStyle w:val="BodyTextChar"/>
                <w:rFonts w:ascii="Times New Roman" w:hAnsi="Times New Roman" w:cs="Times New Roman"/>
                <w:sz w:val="24"/>
                <w:szCs w:val="24"/>
              </w:rPr>
              <w:t>4.</w:t>
            </w:r>
            <w:r w:rsidR="009E275C" w:rsidRPr="00617156">
              <w:rPr>
                <w:rStyle w:val="BodyTextChar"/>
                <w:rFonts w:ascii="Times New Roman" w:hAnsi="Times New Roman" w:cs="Times New Roman"/>
                <w:sz w:val="24"/>
                <w:szCs w:val="24"/>
              </w:rPr>
              <w:t>43</w:t>
            </w:r>
          </w:p>
        </w:tc>
        <w:tc>
          <w:tcPr>
            <w:tcW w:w="2095" w:type="dxa"/>
          </w:tcPr>
          <w:p w14:paraId="69A3A07D" w14:textId="7705E995" w:rsidR="00CC4163" w:rsidRPr="00617156" w:rsidRDefault="009E275C" w:rsidP="00617156">
            <w:pPr>
              <w:pStyle w:val="BodyText"/>
              <w:spacing w:line="360" w:lineRule="auto"/>
              <w:jc w:val="center"/>
              <w:rPr>
                <w:rStyle w:val="BodyTextChar"/>
                <w:rFonts w:ascii="Times New Roman" w:hAnsi="Times New Roman" w:cs="Times New Roman"/>
                <w:sz w:val="24"/>
                <w:szCs w:val="24"/>
              </w:rPr>
            </w:pPr>
            <w:r w:rsidRPr="00617156">
              <w:rPr>
                <w:rStyle w:val="BodyTextChar"/>
                <w:rFonts w:ascii="Times New Roman" w:hAnsi="Times New Roman" w:cs="Times New Roman"/>
                <w:sz w:val="24"/>
                <w:szCs w:val="24"/>
              </w:rPr>
              <w:t>7.7</w:t>
            </w:r>
          </w:p>
        </w:tc>
      </w:tr>
      <w:tr w:rsidR="00CC4163" w14:paraId="4E04BEE4" w14:textId="77777777" w:rsidTr="00617156">
        <w:trPr>
          <w:trHeight w:val="247"/>
        </w:trPr>
        <w:tc>
          <w:tcPr>
            <w:tcW w:w="3530" w:type="dxa"/>
          </w:tcPr>
          <w:p w14:paraId="5B732306" w14:textId="77777777" w:rsidR="00CC4163" w:rsidRPr="00617156" w:rsidRDefault="00CC4163" w:rsidP="00617156">
            <w:pPr>
              <w:pStyle w:val="BodyText"/>
              <w:spacing w:line="360" w:lineRule="auto"/>
              <w:jc w:val="center"/>
              <w:rPr>
                <w:rStyle w:val="BodyTextChar"/>
                <w:rFonts w:ascii="Times New Roman" w:hAnsi="Times New Roman" w:cs="Times New Roman"/>
                <w:sz w:val="24"/>
                <w:szCs w:val="24"/>
              </w:rPr>
            </w:pPr>
            <w:r w:rsidRPr="00617156">
              <w:rPr>
                <w:rStyle w:val="BodyTextChar"/>
                <w:rFonts w:ascii="Times New Roman" w:hAnsi="Times New Roman" w:cs="Times New Roman"/>
                <w:sz w:val="24"/>
                <w:szCs w:val="24"/>
              </w:rPr>
              <w:t>Friction coefficient</w:t>
            </w:r>
          </w:p>
        </w:tc>
        <w:tc>
          <w:tcPr>
            <w:tcW w:w="3442" w:type="dxa"/>
          </w:tcPr>
          <w:p w14:paraId="6B137DE9" w14:textId="4D171BDB" w:rsidR="00CC4163" w:rsidRPr="00617156" w:rsidRDefault="009E275C" w:rsidP="00617156">
            <w:pPr>
              <w:pStyle w:val="BodyText"/>
              <w:spacing w:line="360" w:lineRule="auto"/>
              <w:jc w:val="center"/>
              <w:rPr>
                <w:rStyle w:val="BodyTextChar"/>
                <w:rFonts w:ascii="Times New Roman" w:hAnsi="Times New Roman" w:cs="Times New Roman"/>
                <w:sz w:val="24"/>
                <w:szCs w:val="24"/>
              </w:rPr>
            </w:pPr>
            <w:r w:rsidRPr="00617156">
              <w:rPr>
                <w:rStyle w:val="BodyTextChar"/>
                <w:rFonts w:ascii="Times New Roman" w:hAnsi="Times New Roman" w:cs="Times New Roman"/>
                <w:sz w:val="24"/>
                <w:szCs w:val="24"/>
              </w:rPr>
              <w:t>0.3</w:t>
            </w:r>
          </w:p>
        </w:tc>
        <w:tc>
          <w:tcPr>
            <w:tcW w:w="2095" w:type="dxa"/>
          </w:tcPr>
          <w:p w14:paraId="65D24097" w14:textId="428971BF" w:rsidR="00CC4163" w:rsidRPr="00617156" w:rsidRDefault="009E275C" w:rsidP="00617156">
            <w:pPr>
              <w:pStyle w:val="BodyText"/>
              <w:spacing w:line="360" w:lineRule="auto"/>
              <w:jc w:val="center"/>
              <w:rPr>
                <w:rStyle w:val="BodyTextChar"/>
                <w:rFonts w:ascii="Times New Roman" w:hAnsi="Times New Roman" w:cs="Times New Roman"/>
                <w:sz w:val="24"/>
                <w:szCs w:val="24"/>
              </w:rPr>
            </w:pPr>
            <w:r w:rsidRPr="00617156">
              <w:rPr>
                <w:rStyle w:val="BodyTextChar"/>
                <w:rFonts w:ascii="Times New Roman" w:hAnsi="Times New Roman" w:cs="Times New Roman"/>
                <w:sz w:val="24"/>
                <w:szCs w:val="24"/>
              </w:rPr>
              <w:t>0.4</w:t>
            </w:r>
          </w:p>
        </w:tc>
      </w:tr>
      <w:tr w:rsidR="00CC4163" w14:paraId="0BBD74AF" w14:textId="77777777" w:rsidTr="00617156">
        <w:trPr>
          <w:trHeight w:val="258"/>
        </w:trPr>
        <w:tc>
          <w:tcPr>
            <w:tcW w:w="3530" w:type="dxa"/>
          </w:tcPr>
          <w:p w14:paraId="271C0918" w14:textId="77777777" w:rsidR="00CC4163" w:rsidRPr="00617156" w:rsidRDefault="00CC4163" w:rsidP="00617156">
            <w:pPr>
              <w:pStyle w:val="BodyText"/>
              <w:spacing w:line="360" w:lineRule="auto"/>
              <w:jc w:val="center"/>
              <w:rPr>
                <w:rStyle w:val="BodyTextChar"/>
                <w:rFonts w:ascii="Times New Roman" w:hAnsi="Times New Roman" w:cs="Times New Roman"/>
                <w:sz w:val="24"/>
                <w:szCs w:val="24"/>
              </w:rPr>
            </w:pPr>
            <w:r w:rsidRPr="00617156">
              <w:rPr>
                <w:rStyle w:val="BodyTextChar"/>
                <w:rFonts w:ascii="Times New Roman" w:hAnsi="Times New Roman" w:cs="Times New Roman"/>
                <w:sz w:val="24"/>
                <w:szCs w:val="24"/>
              </w:rPr>
              <w:t>Elastic modulus (MPa) (Tension)</w:t>
            </w:r>
          </w:p>
        </w:tc>
        <w:tc>
          <w:tcPr>
            <w:tcW w:w="3442" w:type="dxa"/>
          </w:tcPr>
          <w:p w14:paraId="7995B681" w14:textId="42F3F49F" w:rsidR="00CC4163" w:rsidRPr="00617156" w:rsidRDefault="00CC4163" w:rsidP="00617156">
            <w:pPr>
              <w:pStyle w:val="BodyText"/>
              <w:spacing w:line="360" w:lineRule="auto"/>
              <w:jc w:val="center"/>
              <w:rPr>
                <w:rStyle w:val="BodyTextChar"/>
                <w:rFonts w:ascii="Times New Roman" w:hAnsi="Times New Roman" w:cs="Times New Roman"/>
                <w:sz w:val="24"/>
                <w:szCs w:val="24"/>
              </w:rPr>
            </w:pPr>
            <w:r w:rsidRPr="00617156">
              <w:rPr>
                <w:rStyle w:val="BodyTextChar"/>
                <w:rFonts w:ascii="Times New Roman" w:hAnsi="Times New Roman" w:cs="Times New Roman"/>
                <w:sz w:val="24"/>
                <w:szCs w:val="24"/>
              </w:rPr>
              <w:t>1030</w:t>
            </w:r>
          </w:p>
        </w:tc>
        <w:tc>
          <w:tcPr>
            <w:tcW w:w="2095" w:type="dxa"/>
          </w:tcPr>
          <w:p w14:paraId="7F877C6E" w14:textId="505AD718" w:rsidR="00CC4163" w:rsidRPr="00617156" w:rsidRDefault="009E275C" w:rsidP="00617156">
            <w:pPr>
              <w:pStyle w:val="BodyText"/>
              <w:spacing w:line="360" w:lineRule="auto"/>
              <w:jc w:val="center"/>
              <w:rPr>
                <w:rStyle w:val="BodyTextChar"/>
                <w:rFonts w:ascii="Times New Roman" w:hAnsi="Times New Roman" w:cs="Times New Roman"/>
                <w:sz w:val="24"/>
                <w:szCs w:val="24"/>
              </w:rPr>
            </w:pPr>
            <w:r w:rsidRPr="00617156">
              <w:rPr>
                <w:rStyle w:val="BodyTextChar"/>
                <w:rFonts w:ascii="Times New Roman" w:hAnsi="Times New Roman" w:cs="Times New Roman"/>
                <w:sz w:val="24"/>
                <w:szCs w:val="24"/>
              </w:rPr>
              <w:t>210</w:t>
            </w:r>
          </w:p>
        </w:tc>
      </w:tr>
      <w:tr w:rsidR="00CC4163" w14:paraId="4A10B2FE" w14:textId="77777777" w:rsidTr="00617156">
        <w:trPr>
          <w:trHeight w:val="258"/>
        </w:trPr>
        <w:tc>
          <w:tcPr>
            <w:tcW w:w="3530" w:type="dxa"/>
          </w:tcPr>
          <w:p w14:paraId="7E3226A0" w14:textId="77777777" w:rsidR="00CC4163" w:rsidRPr="00617156" w:rsidRDefault="00CC4163" w:rsidP="00617156">
            <w:pPr>
              <w:pStyle w:val="BodyText"/>
              <w:spacing w:line="360" w:lineRule="auto"/>
              <w:jc w:val="center"/>
              <w:rPr>
                <w:rStyle w:val="BodyTextChar"/>
                <w:rFonts w:ascii="Times New Roman" w:hAnsi="Times New Roman" w:cs="Times New Roman"/>
                <w:sz w:val="24"/>
                <w:szCs w:val="24"/>
              </w:rPr>
            </w:pPr>
            <w:r w:rsidRPr="00617156">
              <w:rPr>
                <w:rStyle w:val="BodyTextChar"/>
                <w:rFonts w:ascii="Times New Roman" w:hAnsi="Times New Roman" w:cs="Times New Roman"/>
                <w:sz w:val="24"/>
                <w:szCs w:val="24"/>
              </w:rPr>
              <w:t>Poisson’s ratio</w:t>
            </w:r>
          </w:p>
        </w:tc>
        <w:tc>
          <w:tcPr>
            <w:tcW w:w="3442" w:type="dxa"/>
          </w:tcPr>
          <w:p w14:paraId="6500CC26" w14:textId="43B2570E" w:rsidR="00CC4163" w:rsidRPr="00617156" w:rsidRDefault="00CC4163" w:rsidP="00617156">
            <w:pPr>
              <w:pStyle w:val="BodyText"/>
              <w:spacing w:line="360" w:lineRule="auto"/>
              <w:jc w:val="center"/>
              <w:rPr>
                <w:rStyle w:val="BodyTextChar"/>
                <w:rFonts w:ascii="Times New Roman" w:hAnsi="Times New Roman" w:cs="Times New Roman"/>
                <w:sz w:val="24"/>
                <w:szCs w:val="24"/>
              </w:rPr>
            </w:pPr>
            <w:r w:rsidRPr="00617156">
              <w:rPr>
                <w:rStyle w:val="BodyTextChar"/>
                <w:rFonts w:ascii="Times New Roman" w:hAnsi="Times New Roman" w:cs="Times New Roman"/>
                <w:sz w:val="24"/>
                <w:szCs w:val="24"/>
              </w:rPr>
              <w:t>0.3</w:t>
            </w:r>
            <w:r w:rsidR="005C10F2" w:rsidRPr="00617156">
              <w:rPr>
                <w:rStyle w:val="BodyTextChar"/>
                <w:rFonts w:ascii="Times New Roman" w:hAnsi="Times New Roman" w:cs="Times New Roman"/>
                <w:sz w:val="24"/>
                <w:szCs w:val="24"/>
              </w:rPr>
              <w:t>4</w:t>
            </w:r>
          </w:p>
        </w:tc>
        <w:tc>
          <w:tcPr>
            <w:tcW w:w="2095" w:type="dxa"/>
          </w:tcPr>
          <w:p w14:paraId="6AA4A9BD" w14:textId="36FD8798" w:rsidR="00CC4163" w:rsidRPr="00617156" w:rsidRDefault="005C10F2" w:rsidP="00617156">
            <w:pPr>
              <w:pStyle w:val="BodyText"/>
              <w:spacing w:line="360" w:lineRule="auto"/>
              <w:jc w:val="center"/>
              <w:rPr>
                <w:rStyle w:val="BodyTextChar"/>
                <w:rFonts w:ascii="Times New Roman" w:hAnsi="Times New Roman" w:cs="Times New Roman"/>
                <w:sz w:val="24"/>
                <w:szCs w:val="24"/>
              </w:rPr>
            </w:pPr>
            <w:r w:rsidRPr="00617156">
              <w:rPr>
                <w:rStyle w:val="BodyTextChar"/>
                <w:rFonts w:ascii="Times New Roman" w:hAnsi="Times New Roman" w:cs="Times New Roman"/>
                <w:sz w:val="24"/>
                <w:szCs w:val="24"/>
              </w:rPr>
              <w:t>0.3</w:t>
            </w:r>
          </w:p>
        </w:tc>
      </w:tr>
      <w:tr w:rsidR="00CC4163" w14:paraId="453DA624" w14:textId="77777777" w:rsidTr="00617156">
        <w:trPr>
          <w:trHeight w:val="390"/>
        </w:trPr>
        <w:tc>
          <w:tcPr>
            <w:tcW w:w="3530" w:type="dxa"/>
          </w:tcPr>
          <w:p w14:paraId="7DAF935C" w14:textId="77777777" w:rsidR="00CC4163" w:rsidRPr="00617156" w:rsidRDefault="00CC4163" w:rsidP="00617156">
            <w:pPr>
              <w:pStyle w:val="BodyText"/>
              <w:spacing w:line="360" w:lineRule="auto"/>
              <w:jc w:val="center"/>
              <w:rPr>
                <w:rStyle w:val="BodyTextChar"/>
                <w:rFonts w:ascii="Times New Roman" w:hAnsi="Times New Roman" w:cs="Times New Roman"/>
                <w:sz w:val="24"/>
                <w:szCs w:val="24"/>
              </w:rPr>
            </w:pPr>
            <w:r w:rsidRPr="00617156">
              <w:rPr>
                <w:rStyle w:val="BodyTextChar"/>
                <w:rFonts w:ascii="Times New Roman" w:hAnsi="Times New Roman" w:cs="Times New Roman"/>
                <w:sz w:val="24"/>
                <w:szCs w:val="24"/>
              </w:rPr>
              <w:t>Thermal conductivity (W/m ◦C)</w:t>
            </w:r>
          </w:p>
        </w:tc>
        <w:tc>
          <w:tcPr>
            <w:tcW w:w="3442" w:type="dxa"/>
          </w:tcPr>
          <w:p w14:paraId="53B52F80" w14:textId="639B41A6" w:rsidR="00CC4163" w:rsidRPr="00617156" w:rsidRDefault="00CC4163" w:rsidP="00617156">
            <w:pPr>
              <w:pStyle w:val="BodyText"/>
              <w:spacing w:line="360" w:lineRule="auto"/>
              <w:jc w:val="center"/>
              <w:rPr>
                <w:rStyle w:val="BodyTextChar"/>
                <w:rFonts w:ascii="Times New Roman" w:hAnsi="Times New Roman" w:cs="Times New Roman"/>
                <w:sz w:val="24"/>
                <w:szCs w:val="24"/>
              </w:rPr>
            </w:pPr>
            <w:r w:rsidRPr="00617156">
              <w:rPr>
                <w:rStyle w:val="BodyTextChar"/>
                <w:rFonts w:ascii="Times New Roman" w:hAnsi="Times New Roman" w:cs="Times New Roman"/>
                <w:sz w:val="24"/>
                <w:szCs w:val="24"/>
              </w:rPr>
              <w:t>7.5</w:t>
            </w:r>
          </w:p>
        </w:tc>
        <w:tc>
          <w:tcPr>
            <w:tcW w:w="2095" w:type="dxa"/>
          </w:tcPr>
          <w:p w14:paraId="68EC1DBC" w14:textId="77777777" w:rsidR="00CC4163" w:rsidRPr="00617156" w:rsidRDefault="00CC4163" w:rsidP="00617156">
            <w:pPr>
              <w:pStyle w:val="BodyText"/>
              <w:spacing w:line="360" w:lineRule="auto"/>
              <w:jc w:val="center"/>
              <w:rPr>
                <w:rStyle w:val="BodyTextChar"/>
                <w:rFonts w:ascii="Times New Roman" w:hAnsi="Times New Roman" w:cs="Times New Roman"/>
                <w:sz w:val="24"/>
                <w:szCs w:val="24"/>
              </w:rPr>
            </w:pPr>
            <w:r w:rsidRPr="00617156">
              <w:rPr>
                <w:rStyle w:val="BodyTextChar"/>
                <w:rFonts w:ascii="Times New Roman" w:hAnsi="Times New Roman" w:cs="Times New Roman"/>
                <w:sz w:val="24"/>
                <w:szCs w:val="24"/>
              </w:rPr>
              <w:t>42.0-62.0</w:t>
            </w:r>
          </w:p>
        </w:tc>
      </w:tr>
      <w:tr w:rsidR="00CC4163" w14:paraId="1CEF858E" w14:textId="77777777" w:rsidTr="00617156">
        <w:trPr>
          <w:trHeight w:val="247"/>
        </w:trPr>
        <w:tc>
          <w:tcPr>
            <w:tcW w:w="3530" w:type="dxa"/>
          </w:tcPr>
          <w:p w14:paraId="691B7BAE" w14:textId="77777777" w:rsidR="00CC4163" w:rsidRPr="00617156" w:rsidRDefault="00CC4163" w:rsidP="00617156">
            <w:pPr>
              <w:pStyle w:val="BodyText"/>
              <w:spacing w:line="360" w:lineRule="auto"/>
              <w:jc w:val="center"/>
              <w:rPr>
                <w:rStyle w:val="BodyTextChar"/>
                <w:rFonts w:ascii="Times New Roman" w:hAnsi="Times New Roman" w:cs="Times New Roman"/>
                <w:sz w:val="24"/>
                <w:szCs w:val="24"/>
              </w:rPr>
            </w:pPr>
            <w:r w:rsidRPr="00617156">
              <w:rPr>
                <w:rStyle w:val="BodyTextChar"/>
                <w:rFonts w:ascii="Times New Roman" w:hAnsi="Times New Roman" w:cs="Times New Roman"/>
                <w:sz w:val="24"/>
                <w:szCs w:val="24"/>
              </w:rPr>
              <w:t>Specific heat J/(kg K)</w:t>
            </w:r>
          </w:p>
        </w:tc>
        <w:tc>
          <w:tcPr>
            <w:tcW w:w="3442" w:type="dxa"/>
          </w:tcPr>
          <w:p w14:paraId="5E64C2C9" w14:textId="77777777" w:rsidR="00CC4163" w:rsidRPr="00617156" w:rsidRDefault="00CC4163" w:rsidP="00617156">
            <w:pPr>
              <w:pStyle w:val="BodyText"/>
              <w:spacing w:line="360" w:lineRule="auto"/>
              <w:jc w:val="center"/>
              <w:rPr>
                <w:rStyle w:val="BodyTextChar"/>
                <w:rFonts w:ascii="Times New Roman" w:hAnsi="Times New Roman" w:cs="Times New Roman"/>
                <w:sz w:val="24"/>
                <w:szCs w:val="24"/>
              </w:rPr>
            </w:pPr>
            <w:r w:rsidRPr="00617156">
              <w:rPr>
                <w:rStyle w:val="BodyTextChar"/>
                <w:rFonts w:ascii="Times New Roman" w:hAnsi="Times New Roman" w:cs="Times New Roman"/>
                <w:sz w:val="24"/>
                <w:szCs w:val="24"/>
              </w:rPr>
              <w:t>586 (20–570 ◦C)</w:t>
            </w:r>
          </w:p>
        </w:tc>
        <w:tc>
          <w:tcPr>
            <w:tcW w:w="2095" w:type="dxa"/>
          </w:tcPr>
          <w:p w14:paraId="5A918D88" w14:textId="7B641E29" w:rsidR="00CC4163" w:rsidRPr="00617156" w:rsidRDefault="00CC4163" w:rsidP="00617156">
            <w:pPr>
              <w:pStyle w:val="BodyText"/>
              <w:spacing w:line="360" w:lineRule="auto"/>
              <w:jc w:val="center"/>
              <w:rPr>
                <w:rStyle w:val="BodyTextChar"/>
                <w:rFonts w:ascii="Times New Roman" w:hAnsi="Times New Roman" w:cs="Times New Roman"/>
                <w:sz w:val="24"/>
                <w:szCs w:val="24"/>
              </w:rPr>
            </w:pPr>
            <w:r w:rsidRPr="00617156">
              <w:rPr>
                <w:rStyle w:val="BodyTextChar"/>
                <w:rFonts w:ascii="Times New Roman" w:hAnsi="Times New Roman" w:cs="Times New Roman"/>
                <w:sz w:val="24"/>
                <w:szCs w:val="24"/>
              </w:rPr>
              <w:t>460</w:t>
            </w:r>
            <w:r w:rsidR="00617156">
              <w:rPr>
                <w:rStyle w:val="BodyTextChar"/>
                <w:rFonts w:ascii="Times New Roman" w:hAnsi="Times New Roman" w:cs="Times New Roman"/>
                <w:sz w:val="24"/>
                <w:szCs w:val="24"/>
              </w:rPr>
              <w:t xml:space="preserve"> </w:t>
            </w:r>
            <w:r w:rsidR="00617156" w:rsidRPr="00617156">
              <w:rPr>
                <w:rStyle w:val="BodyTextChar"/>
                <w:rFonts w:ascii="Times New Roman" w:hAnsi="Times New Roman" w:cs="Times New Roman"/>
                <w:sz w:val="24"/>
                <w:szCs w:val="24"/>
              </w:rPr>
              <w:t>(20–570 ◦C)</w:t>
            </w:r>
          </w:p>
        </w:tc>
      </w:tr>
    </w:tbl>
    <w:p w14:paraId="14BFDCF6" w14:textId="77777777" w:rsidR="00D77C4E" w:rsidRDefault="00D77C4E" w:rsidP="00F93EC3">
      <w:pPr>
        <w:pStyle w:val="BodyText"/>
        <w:spacing w:before="2" w:line="360" w:lineRule="auto"/>
        <w:ind w:right="39"/>
        <w:rPr>
          <w:rFonts w:ascii="Times New Roman" w:hAnsi="Times New Roman" w:cs="Times New Roman"/>
          <w:b/>
          <w:bCs/>
          <w:sz w:val="28"/>
          <w:szCs w:val="28"/>
        </w:rPr>
      </w:pPr>
    </w:p>
    <w:p w14:paraId="62A3E6A1" w14:textId="77777777" w:rsidR="005B63CD" w:rsidRDefault="007766EB" w:rsidP="005B63CD">
      <w:pPr>
        <w:pStyle w:val="BodyText"/>
        <w:spacing w:before="2" w:line="360" w:lineRule="auto"/>
        <w:ind w:right="39"/>
        <w:rPr>
          <w:rFonts w:ascii="Times New Roman" w:hAnsi="Times New Roman" w:cs="Times New Roman"/>
          <w:b/>
          <w:bCs/>
          <w:sz w:val="28"/>
          <w:szCs w:val="28"/>
        </w:rPr>
      </w:pPr>
      <w:r w:rsidRPr="00F93EC3">
        <w:rPr>
          <w:rFonts w:ascii="Times New Roman" w:hAnsi="Times New Roman" w:cs="Times New Roman"/>
          <w:b/>
          <w:bCs/>
          <w:sz w:val="28"/>
          <w:szCs w:val="28"/>
        </w:rPr>
        <w:t>Inpu</w:t>
      </w:r>
      <w:r w:rsidR="002117F5" w:rsidRPr="00F93EC3">
        <w:rPr>
          <w:rFonts w:ascii="Times New Roman" w:hAnsi="Times New Roman" w:cs="Times New Roman"/>
          <w:b/>
          <w:bCs/>
          <w:sz w:val="28"/>
          <w:szCs w:val="28"/>
        </w:rPr>
        <w:t>t parameters for calculation</w:t>
      </w:r>
      <w:r w:rsidR="00087859" w:rsidRPr="00F93EC3">
        <w:rPr>
          <w:rFonts w:ascii="Times New Roman" w:hAnsi="Times New Roman" w:cs="Times New Roman"/>
          <w:b/>
          <w:bCs/>
          <w:sz w:val="28"/>
          <w:szCs w:val="28"/>
        </w:rPr>
        <w:t xml:space="preserve"> </w:t>
      </w:r>
    </w:p>
    <w:tbl>
      <w:tblPr>
        <w:tblStyle w:val="TableGrid"/>
        <w:tblpPr w:leftFromText="180" w:rightFromText="180" w:vertAnchor="text" w:horzAnchor="margin" w:tblpY="554"/>
        <w:tblW w:w="9016" w:type="dxa"/>
        <w:tblLook w:val="04A0" w:firstRow="1" w:lastRow="0" w:firstColumn="1" w:lastColumn="0" w:noHBand="0" w:noVBand="1"/>
      </w:tblPr>
      <w:tblGrid>
        <w:gridCol w:w="6442"/>
        <w:gridCol w:w="2574"/>
      </w:tblGrid>
      <w:tr w:rsidR="005B63CD" w14:paraId="560DE01F" w14:textId="77777777" w:rsidTr="005B63CD">
        <w:tc>
          <w:tcPr>
            <w:tcW w:w="6442" w:type="dxa"/>
          </w:tcPr>
          <w:p w14:paraId="6CF4758D" w14:textId="77777777" w:rsidR="005B63CD" w:rsidRPr="00F93EC3" w:rsidRDefault="005B63CD" w:rsidP="005B63CD">
            <w:pPr>
              <w:pStyle w:val="BodyText"/>
              <w:spacing w:before="2" w:line="360" w:lineRule="auto"/>
              <w:ind w:right="39"/>
              <w:jc w:val="center"/>
              <w:rPr>
                <w:rFonts w:ascii="Times New Roman" w:hAnsi="Times New Roman" w:cs="Times New Roman"/>
                <w:sz w:val="24"/>
                <w:szCs w:val="24"/>
              </w:rPr>
            </w:pPr>
            <w:r w:rsidRPr="00F93EC3">
              <w:rPr>
                <w:rStyle w:val="BodyTextChar"/>
                <w:rFonts w:ascii="Times New Roman" w:hAnsi="Times New Roman" w:cs="Times New Roman"/>
                <w:b/>
                <w:bCs/>
                <w:sz w:val="24"/>
                <w:szCs w:val="24"/>
              </w:rPr>
              <w:t>Parameters</w:t>
            </w:r>
          </w:p>
        </w:tc>
        <w:tc>
          <w:tcPr>
            <w:tcW w:w="2574" w:type="dxa"/>
          </w:tcPr>
          <w:p w14:paraId="794E9097" w14:textId="77777777" w:rsidR="005B63CD" w:rsidRPr="00F93EC3" w:rsidRDefault="005B63CD" w:rsidP="005B63CD">
            <w:pPr>
              <w:pStyle w:val="BodyText"/>
              <w:spacing w:before="2" w:line="360" w:lineRule="auto"/>
              <w:ind w:right="39"/>
              <w:jc w:val="center"/>
              <w:rPr>
                <w:rFonts w:ascii="Times New Roman" w:hAnsi="Times New Roman" w:cs="Times New Roman"/>
                <w:sz w:val="24"/>
                <w:szCs w:val="24"/>
              </w:rPr>
            </w:pPr>
            <w:r w:rsidRPr="00F93EC3">
              <w:rPr>
                <w:rStyle w:val="BodyTextChar"/>
                <w:rFonts w:ascii="Times New Roman" w:hAnsi="Times New Roman" w:cs="Times New Roman"/>
                <w:b/>
                <w:bCs/>
                <w:sz w:val="24"/>
                <w:szCs w:val="24"/>
              </w:rPr>
              <w:t>Values</w:t>
            </w:r>
          </w:p>
        </w:tc>
      </w:tr>
      <w:tr w:rsidR="005B63CD" w14:paraId="510B44F5" w14:textId="77777777" w:rsidTr="005B63CD">
        <w:tc>
          <w:tcPr>
            <w:tcW w:w="6442" w:type="dxa"/>
          </w:tcPr>
          <w:p w14:paraId="6D5BFB6C" w14:textId="77777777" w:rsidR="005B63CD" w:rsidRPr="00F93EC3" w:rsidRDefault="005B63CD" w:rsidP="005B63CD">
            <w:pPr>
              <w:pStyle w:val="BodyText"/>
              <w:spacing w:before="2" w:line="360" w:lineRule="auto"/>
              <w:ind w:right="39"/>
              <w:jc w:val="center"/>
              <w:rPr>
                <w:rFonts w:ascii="Times New Roman" w:hAnsi="Times New Roman" w:cs="Times New Roman"/>
                <w:sz w:val="24"/>
                <w:szCs w:val="24"/>
              </w:rPr>
            </w:pPr>
            <w:r w:rsidRPr="00F93EC3">
              <w:rPr>
                <w:rFonts w:ascii="Times New Roman" w:hAnsi="Times New Roman" w:cs="Times New Roman"/>
                <w:sz w:val="24"/>
                <w:szCs w:val="24"/>
              </w:rPr>
              <w:t>Mass</w:t>
            </w:r>
            <w:r w:rsidRPr="00F93EC3">
              <w:rPr>
                <w:rFonts w:ascii="Times New Roman" w:hAnsi="Times New Roman" w:cs="Times New Roman"/>
                <w:spacing w:val="-2"/>
                <w:sz w:val="24"/>
                <w:szCs w:val="24"/>
              </w:rPr>
              <w:t xml:space="preserve"> </w:t>
            </w:r>
            <w:r w:rsidRPr="00F93EC3">
              <w:rPr>
                <w:rFonts w:ascii="Times New Roman" w:hAnsi="Times New Roman" w:cs="Times New Roman"/>
                <w:sz w:val="24"/>
                <w:szCs w:val="24"/>
              </w:rPr>
              <w:t>of vehicle</w:t>
            </w:r>
            <w:r w:rsidRPr="00F93EC3">
              <w:rPr>
                <w:rFonts w:ascii="Times New Roman" w:hAnsi="Times New Roman" w:cs="Times New Roman"/>
                <w:spacing w:val="-1"/>
                <w:sz w:val="24"/>
                <w:szCs w:val="24"/>
              </w:rPr>
              <w:t xml:space="preserve"> </w:t>
            </w:r>
            <w:r w:rsidRPr="00F93EC3">
              <w:rPr>
                <w:rFonts w:ascii="Times New Roman" w:hAnsi="Times New Roman" w:cs="Times New Roman"/>
                <w:sz w:val="24"/>
                <w:szCs w:val="24"/>
              </w:rPr>
              <w:t>(m)</w:t>
            </w:r>
          </w:p>
        </w:tc>
        <w:tc>
          <w:tcPr>
            <w:tcW w:w="2574" w:type="dxa"/>
          </w:tcPr>
          <w:p w14:paraId="7CC9493B" w14:textId="77777777" w:rsidR="005B63CD" w:rsidRPr="00F93EC3" w:rsidRDefault="005B63CD" w:rsidP="005B63CD">
            <w:pPr>
              <w:pStyle w:val="BodyText"/>
              <w:spacing w:before="2" w:line="360" w:lineRule="auto"/>
              <w:ind w:right="39"/>
              <w:jc w:val="center"/>
              <w:rPr>
                <w:rFonts w:ascii="Times New Roman" w:hAnsi="Times New Roman" w:cs="Times New Roman"/>
                <w:sz w:val="24"/>
                <w:szCs w:val="24"/>
              </w:rPr>
            </w:pPr>
            <w:r w:rsidRPr="00F93EC3">
              <w:rPr>
                <w:rFonts w:ascii="Times New Roman" w:hAnsi="Times New Roman" w:cs="Times New Roman"/>
                <w:sz w:val="24"/>
                <w:szCs w:val="24"/>
              </w:rPr>
              <w:t>210 kg</w:t>
            </w:r>
          </w:p>
        </w:tc>
      </w:tr>
      <w:tr w:rsidR="005B63CD" w14:paraId="2631CC9A" w14:textId="77777777" w:rsidTr="005B63CD">
        <w:tc>
          <w:tcPr>
            <w:tcW w:w="6442" w:type="dxa"/>
          </w:tcPr>
          <w:p w14:paraId="386153D4" w14:textId="77777777" w:rsidR="005B63CD" w:rsidRPr="00F93EC3" w:rsidRDefault="005B63CD" w:rsidP="005B63CD">
            <w:pPr>
              <w:pStyle w:val="BodyText"/>
              <w:spacing w:before="2" w:line="360" w:lineRule="auto"/>
              <w:ind w:right="39"/>
              <w:jc w:val="center"/>
              <w:rPr>
                <w:rFonts w:ascii="Times New Roman" w:hAnsi="Times New Roman" w:cs="Times New Roman"/>
                <w:sz w:val="24"/>
                <w:szCs w:val="24"/>
              </w:rPr>
            </w:pPr>
            <w:r w:rsidRPr="00F93EC3">
              <w:rPr>
                <w:rFonts w:ascii="Times New Roman" w:hAnsi="Times New Roman" w:cs="Times New Roman"/>
                <w:sz w:val="24"/>
                <w:szCs w:val="24"/>
              </w:rPr>
              <w:t>Initial</w:t>
            </w:r>
            <w:r w:rsidRPr="00F93EC3">
              <w:rPr>
                <w:rFonts w:ascii="Times New Roman" w:hAnsi="Times New Roman" w:cs="Times New Roman"/>
                <w:spacing w:val="-1"/>
                <w:sz w:val="24"/>
                <w:szCs w:val="24"/>
              </w:rPr>
              <w:t xml:space="preserve"> </w:t>
            </w:r>
            <w:r w:rsidRPr="00F93EC3">
              <w:rPr>
                <w:rFonts w:ascii="Times New Roman" w:hAnsi="Times New Roman" w:cs="Times New Roman"/>
                <w:sz w:val="24"/>
                <w:szCs w:val="24"/>
              </w:rPr>
              <w:t>velocity(u)</w:t>
            </w:r>
          </w:p>
        </w:tc>
        <w:tc>
          <w:tcPr>
            <w:tcW w:w="2574" w:type="dxa"/>
          </w:tcPr>
          <w:p w14:paraId="08D9CA47" w14:textId="77777777" w:rsidR="005B63CD" w:rsidRPr="00F93EC3" w:rsidRDefault="005B63CD" w:rsidP="005B63CD">
            <w:pPr>
              <w:pStyle w:val="BodyText"/>
              <w:spacing w:before="2" w:line="360" w:lineRule="auto"/>
              <w:ind w:right="39"/>
              <w:jc w:val="center"/>
              <w:rPr>
                <w:rFonts w:ascii="Times New Roman" w:hAnsi="Times New Roman" w:cs="Times New Roman"/>
                <w:sz w:val="24"/>
                <w:szCs w:val="24"/>
              </w:rPr>
            </w:pPr>
            <w:r w:rsidRPr="00F93EC3">
              <w:rPr>
                <w:rFonts w:ascii="Times New Roman" w:hAnsi="Times New Roman" w:cs="Times New Roman"/>
                <w:sz w:val="24"/>
                <w:szCs w:val="24"/>
              </w:rPr>
              <w:t>2</w:t>
            </w:r>
            <w:r>
              <w:rPr>
                <w:rFonts w:ascii="Times New Roman" w:hAnsi="Times New Roman" w:cs="Times New Roman"/>
                <w:sz w:val="24"/>
                <w:szCs w:val="24"/>
              </w:rPr>
              <w:t>5</w:t>
            </w:r>
            <w:r w:rsidRPr="00F93EC3">
              <w:rPr>
                <w:rFonts w:ascii="Times New Roman" w:hAnsi="Times New Roman" w:cs="Times New Roman"/>
                <w:sz w:val="24"/>
                <w:szCs w:val="24"/>
              </w:rPr>
              <w:t xml:space="preserve"> m/s</w:t>
            </w:r>
          </w:p>
        </w:tc>
      </w:tr>
      <w:tr w:rsidR="005B63CD" w14:paraId="30AB9643" w14:textId="77777777" w:rsidTr="005B63CD">
        <w:tc>
          <w:tcPr>
            <w:tcW w:w="6442" w:type="dxa"/>
          </w:tcPr>
          <w:p w14:paraId="5F82FC5F" w14:textId="77777777" w:rsidR="005B63CD" w:rsidRPr="00F93EC3" w:rsidRDefault="005B63CD" w:rsidP="005B63CD">
            <w:pPr>
              <w:pStyle w:val="BodyText"/>
              <w:spacing w:before="2" w:line="360" w:lineRule="auto"/>
              <w:ind w:right="39"/>
              <w:jc w:val="center"/>
              <w:rPr>
                <w:rFonts w:ascii="Times New Roman" w:hAnsi="Times New Roman" w:cs="Times New Roman"/>
                <w:sz w:val="24"/>
                <w:szCs w:val="24"/>
              </w:rPr>
            </w:pPr>
            <w:r w:rsidRPr="00F93EC3">
              <w:rPr>
                <w:rFonts w:ascii="Times New Roman" w:hAnsi="Times New Roman" w:cs="Times New Roman"/>
                <w:sz w:val="24"/>
                <w:szCs w:val="24"/>
              </w:rPr>
              <w:t>Final</w:t>
            </w:r>
            <w:r w:rsidRPr="00F93EC3">
              <w:rPr>
                <w:rFonts w:ascii="Times New Roman" w:hAnsi="Times New Roman" w:cs="Times New Roman"/>
                <w:spacing w:val="-1"/>
                <w:sz w:val="24"/>
                <w:szCs w:val="24"/>
              </w:rPr>
              <w:t xml:space="preserve"> </w:t>
            </w:r>
            <w:r w:rsidRPr="00F93EC3">
              <w:rPr>
                <w:rFonts w:ascii="Times New Roman" w:hAnsi="Times New Roman" w:cs="Times New Roman"/>
                <w:sz w:val="24"/>
                <w:szCs w:val="24"/>
              </w:rPr>
              <w:t>velocity(v)</w:t>
            </w:r>
          </w:p>
        </w:tc>
        <w:tc>
          <w:tcPr>
            <w:tcW w:w="2574" w:type="dxa"/>
          </w:tcPr>
          <w:p w14:paraId="3F18ACD7" w14:textId="77777777" w:rsidR="005B63CD" w:rsidRPr="00F93EC3" w:rsidRDefault="005B63CD" w:rsidP="005B63CD">
            <w:pPr>
              <w:pStyle w:val="BodyText"/>
              <w:spacing w:before="2" w:line="360" w:lineRule="auto"/>
              <w:ind w:right="39"/>
              <w:jc w:val="center"/>
              <w:rPr>
                <w:rFonts w:ascii="Times New Roman" w:hAnsi="Times New Roman" w:cs="Times New Roman"/>
                <w:sz w:val="24"/>
                <w:szCs w:val="24"/>
              </w:rPr>
            </w:pPr>
            <w:r w:rsidRPr="00F93EC3">
              <w:rPr>
                <w:rFonts w:ascii="Times New Roman" w:hAnsi="Times New Roman" w:cs="Times New Roman"/>
                <w:sz w:val="24"/>
                <w:szCs w:val="24"/>
              </w:rPr>
              <w:t>0 m/s</w:t>
            </w:r>
          </w:p>
        </w:tc>
      </w:tr>
      <w:tr w:rsidR="005B63CD" w14:paraId="14F8D7D6" w14:textId="77777777" w:rsidTr="005B63CD">
        <w:tc>
          <w:tcPr>
            <w:tcW w:w="6442" w:type="dxa"/>
          </w:tcPr>
          <w:p w14:paraId="41B0603B" w14:textId="77777777" w:rsidR="005B63CD" w:rsidRPr="00F93EC3" w:rsidRDefault="005B63CD" w:rsidP="005B63CD">
            <w:pPr>
              <w:pStyle w:val="BodyText"/>
              <w:spacing w:before="2" w:line="360" w:lineRule="auto"/>
              <w:ind w:right="39"/>
              <w:jc w:val="center"/>
              <w:rPr>
                <w:rFonts w:ascii="Times New Roman" w:hAnsi="Times New Roman" w:cs="Times New Roman"/>
                <w:sz w:val="24"/>
                <w:szCs w:val="24"/>
              </w:rPr>
            </w:pPr>
            <w:r w:rsidRPr="00F93EC3">
              <w:rPr>
                <w:rFonts w:ascii="Times New Roman" w:hAnsi="Times New Roman" w:cs="Times New Roman"/>
                <w:sz w:val="24"/>
                <w:szCs w:val="24"/>
              </w:rPr>
              <w:t>Brake</w:t>
            </w:r>
            <w:r w:rsidRPr="00F93EC3">
              <w:rPr>
                <w:rFonts w:ascii="Times New Roman" w:hAnsi="Times New Roman" w:cs="Times New Roman"/>
                <w:spacing w:val="-1"/>
                <w:sz w:val="24"/>
                <w:szCs w:val="24"/>
              </w:rPr>
              <w:t xml:space="preserve"> </w:t>
            </w:r>
            <w:r w:rsidRPr="00F93EC3">
              <w:rPr>
                <w:rFonts w:ascii="Times New Roman" w:hAnsi="Times New Roman" w:cs="Times New Roman"/>
                <w:sz w:val="24"/>
                <w:szCs w:val="24"/>
              </w:rPr>
              <w:t>rotor</w:t>
            </w:r>
            <w:r w:rsidRPr="00F93EC3">
              <w:rPr>
                <w:rFonts w:ascii="Times New Roman" w:hAnsi="Times New Roman" w:cs="Times New Roman"/>
                <w:spacing w:val="-2"/>
                <w:sz w:val="24"/>
                <w:szCs w:val="24"/>
              </w:rPr>
              <w:t xml:space="preserve"> </w:t>
            </w:r>
            <w:r w:rsidRPr="00F93EC3">
              <w:rPr>
                <w:rFonts w:ascii="Times New Roman" w:hAnsi="Times New Roman" w:cs="Times New Roman"/>
                <w:sz w:val="24"/>
                <w:szCs w:val="24"/>
              </w:rPr>
              <w:t>dia. (OD)</w:t>
            </w:r>
          </w:p>
        </w:tc>
        <w:tc>
          <w:tcPr>
            <w:tcW w:w="2574" w:type="dxa"/>
          </w:tcPr>
          <w:p w14:paraId="266893BF" w14:textId="77777777" w:rsidR="005B63CD" w:rsidRPr="00F93EC3" w:rsidRDefault="005B63CD" w:rsidP="005B63CD">
            <w:pPr>
              <w:pStyle w:val="BodyText"/>
              <w:spacing w:before="2" w:line="360" w:lineRule="auto"/>
              <w:ind w:right="39"/>
              <w:jc w:val="center"/>
              <w:rPr>
                <w:rFonts w:ascii="Times New Roman" w:hAnsi="Times New Roman" w:cs="Times New Roman"/>
                <w:sz w:val="24"/>
                <w:szCs w:val="24"/>
              </w:rPr>
            </w:pPr>
            <w:r w:rsidRPr="00F93EC3">
              <w:rPr>
                <w:rFonts w:ascii="Times New Roman" w:hAnsi="Times New Roman" w:cs="Times New Roman"/>
                <w:sz w:val="24"/>
                <w:szCs w:val="24"/>
              </w:rPr>
              <w:t>240 mm</w:t>
            </w:r>
          </w:p>
        </w:tc>
      </w:tr>
      <w:tr w:rsidR="005B63CD" w14:paraId="44A1D606" w14:textId="77777777" w:rsidTr="005B63CD">
        <w:tc>
          <w:tcPr>
            <w:tcW w:w="6442" w:type="dxa"/>
          </w:tcPr>
          <w:p w14:paraId="297CF13A" w14:textId="77777777" w:rsidR="005B63CD" w:rsidRPr="00F93EC3" w:rsidRDefault="005B63CD" w:rsidP="005B63CD">
            <w:pPr>
              <w:pStyle w:val="BodyText"/>
              <w:spacing w:before="2" w:line="360" w:lineRule="auto"/>
              <w:ind w:right="39"/>
              <w:jc w:val="center"/>
              <w:rPr>
                <w:rFonts w:ascii="Times New Roman" w:hAnsi="Times New Roman" w:cs="Times New Roman"/>
                <w:sz w:val="24"/>
                <w:szCs w:val="24"/>
              </w:rPr>
            </w:pPr>
            <w:r w:rsidRPr="00F93EC3">
              <w:rPr>
                <w:rFonts w:ascii="Times New Roman" w:hAnsi="Times New Roman" w:cs="Times New Roman"/>
                <w:sz w:val="24"/>
                <w:szCs w:val="24"/>
              </w:rPr>
              <w:t>Coefficient</w:t>
            </w:r>
            <w:r w:rsidRPr="00F93EC3">
              <w:rPr>
                <w:rFonts w:ascii="Times New Roman" w:hAnsi="Times New Roman" w:cs="Times New Roman"/>
                <w:spacing w:val="-3"/>
                <w:sz w:val="24"/>
                <w:szCs w:val="24"/>
              </w:rPr>
              <w:t xml:space="preserve"> </w:t>
            </w:r>
            <w:r w:rsidRPr="00F93EC3">
              <w:rPr>
                <w:rFonts w:ascii="Times New Roman" w:hAnsi="Times New Roman" w:cs="Times New Roman"/>
                <w:sz w:val="24"/>
                <w:szCs w:val="24"/>
              </w:rPr>
              <w:t>of</w:t>
            </w:r>
            <w:r w:rsidRPr="00F93EC3">
              <w:rPr>
                <w:rFonts w:ascii="Times New Roman" w:hAnsi="Times New Roman" w:cs="Times New Roman"/>
                <w:spacing w:val="-1"/>
                <w:sz w:val="24"/>
                <w:szCs w:val="24"/>
              </w:rPr>
              <w:t xml:space="preserve"> </w:t>
            </w:r>
            <w:r w:rsidRPr="00F93EC3">
              <w:rPr>
                <w:rFonts w:ascii="Times New Roman" w:hAnsi="Times New Roman" w:cs="Times New Roman"/>
                <w:sz w:val="24"/>
                <w:szCs w:val="24"/>
              </w:rPr>
              <w:t>friction (µ)</w:t>
            </w:r>
          </w:p>
        </w:tc>
        <w:tc>
          <w:tcPr>
            <w:tcW w:w="2574" w:type="dxa"/>
          </w:tcPr>
          <w:p w14:paraId="393F18A9" w14:textId="77777777" w:rsidR="005B63CD" w:rsidRPr="00F93EC3" w:rsidRDefault="005B63CD" w:rsidP="005B63CD">
            <w:pPr>
              <w:pStyle w:val="BodyText"/>
              <w:spacing w:before="2" w:line="360" w:lineRule="auto"/>
              <w:ind w:right="39"/>
              <w:jc w:val="center"/>
              <w:rPr>
                <w:rFonts w:ascii="Times New Roman" w:hAnsi="Times New Roman" w:cs="Times New Roman"/>
                <w:sz w:val="24"/>
                <w:szCs w:val="24"/>
              </w:rPr>
            </w:pPr>
            <w:r w:rsidRPr="00F93EC3">
              <w:rPr>
                <w:rFonts w:ascii="Times New Roman" w:hAnsi="Times New Roman" w:cs="Times New Roman"/>
                <w:sz w:val="24"/>
                <w:szCs w:val="24"/>
              </w:rPr>
              <w:t>0.4</w:t>
            </w:r>
          </w:p>
        </w:tc>
      </w:tr>
      <w:tr w:rsidR="005B63CD" w14:paraId="4B5DFC9C" w14:textId="77777777" w:rsidTr="005B63CD">
        <w:tc>
          <w:tcPr>
            <w:tcW w:w="6442" w:type="dxa"/>
          </w:tcPr>
          <w:p w14:paraId="0F9C7ABA" w14:textId="77777777" w:rsidR="005B63CD" w:rsidRPr="00F93EC3" w:rsidRDefault="005B63CD" w:rsidP="005B63CD">
            <w:pPr>
              <w:pStyle w:val="BodyText"/>
              <w:spacing w:before="2" w:line="360" w:lineRule="auto"/>
              <w:ind w:right="39"/>
              <w:jc w:val="center"/>
              <w:rPr>
                <w:rFonts w:ascii="Times New Roman" w:hAnsi="Times New Roman" w:cs="Times New Roman"/>
                <w:sz w:val="24"/>
                <w:szCs w:val="24"/>
              </w:rPr>
            </w:pPr>
            <w:r w:rsidRPr="00F93EC3">
              <w:rPr>
                <w:rFonts w:ascii="Times New Roman" w:hAnsi="Times New Roman" w:cs="Times New Roman"/>
                <w:sz w:val="24"/>
                <w:szCs w:val="24"/>
              </w:rPr>
              <w:t>Acceleration</w:t>
            </w:r>
            <w:r w:rsidRPr="00F93EC3">
              <w:rPr>
                <w:rFonts w:ascii="Times New Roman" w:hAnsi="Times New Roman" w:cs="Times New Roman"/>
                <w:spacing w:val="-1"/>
                <w:sz w:val="24"/>
                <w:szCs w:val="24"/>
              </w:rPr>
              <w:t xml:space="preserve"> </w:t>
            </w:r>
            <w:r w:rsidRPr="00F93EC3">
              <w:rPr>
                <w:rFonts w:ascii="Times New Roman" w:hAnsi="Times New Roman" w:cs="Times New Roman"/>
                <w:sz w:val="24"/>
                <w:szCs w:val="24"/>
              </w:rPr>
              <w:t>due</w:t>
            </w:r>
            <w:r w:rsidRPr="00F93EC3">
              <w:rPr>
                <w:rFonts w:ascii="Times New Roman" w:hAnsi="Times New Roman" w:cs="Times New Roman"/>
                <w:spacing w:val="1"/>
                <w:sz w:val="24"/>
                <w:szCs w:val="24"/>
              </w:rPr>
              <w:t xml:space="preserve"> </w:t>
            </w:r>
            <w:r w:rsidRPr="00F93EC3">
              <w:rPr>
                <w:rFonts w:ascii="Times New Roman" w:hAnsi="Times New Roman" w:cs="Times New Roman"/>
                <w:sz w:val="24"/>
                <w:szCs w:val="24"/>
              </w:rPr>
              <w:t>to</w:t>
            </w:r>
            <w:r w:rsidRPr="00F93EC3">
              <w:rPr>
                <w:rFonts w:ascii="Times New Roman" w:hAnsi="Times New Roman" w:cs="Times New Roman"/>
                <w:spacing w:val="1"/>
                <w:sz w:val="24"/>
                <w:szCs w:val="24"/>
              </w:rPr>
              <w:t xml:space="preserve"> </w:t>
            </w:r>
            <w:r w:rsidRPr="00F93EC3">
              <w:rPr>
                <w:rFonts w:ascii="Times New Roman" w:hAnsi="Times New Roman" w:cs="Times New Roman"/>
                <w:sz w:val="24"/>
                <w:szCs w:val="24"/>
              </w:rPr>
              <w:t>gravity(g)</w:t>
            </w:r>
          </w:p>
        </w:tc>
        <w:tc>
          <w:tcPr>
            <w:tcW w:w="2574" w:type="dxa"/>
          </w:tcPr>
          <w:p w14:paraId="011CDD2F" w14:textId="77777777" w:rsidR="005B63CD" w:rsidRPr="00F93EC3" w:rsidRDefault="005B63CD" w:rsidP="005B63CD">
            <w:pPr>
              <w:pStyle w:val="BodyText"/>
              <w:spacing w:before="2" w:line="360" w:lineRule="auto"/>
              <w:ind w:right="39"/>
              <w:jc w:val="center"/>
              <w:rPr>
                <w:rFonts w:ascii="Times New Roman" w:hAnsi="Times New Roman" w:cs="Times New Roman"/>
                <w:sz w:val="24"/>
                <w:szCs w:val="24"/>
              </w:rPr>
            </w:pPr>
            <w:r w:rsidRPr="00F93EC3">
              <w:rPr>
                <w:rFonts w:ascii="Times New Roman" w:hAnsi="Times New Roman" w:cs="Times New Roman"/>
                <w:sz w:val="24"/>
                <w:szCs w:val="24"/>
              </w:rPr>
              <w:t>9.81 m/s</w:t>
            </w:r>
            <w:r w:rsidRPr="00F93EC3">
              <w:rPr>
                <w:rFonts w:ascii="Times New Roman" w:hAnsi="Times New Roman" w:cs="Times New Roman"/>
                <w:sz w:val="24"/>
                <w:szCs w:val="24"/>
                <w:vertAlign w:val="superscript"/>
              </w:rPr>
              <w:t>2</w:t>
            </w:r>
          </w:p>
        </w:tc>
      </w:tr>
      <w:tr w:rsidR="005B63CD" w14:paraId="3A5297F7" w14:textId="77777777" w:rsidTr="005B63CD">
        <w:tc>
          <w:tcPr>
            <w:tcW w:w="6442" w:type="dxa"/>
          </w:tcPr>
          <w:p w14:paraId="6FB0D0C6" w14:textId="77777777" w:rsidR="005B63CD" w:rsidRPr="00F93EC3" w:rsidRDefault="005B63CD" w:rsidP="005B63CD">
            <w:pPr>
              <w:pStyle w:val="BodyText"/>
              <w:spacing w:before="2" w:line="360" w:lineRule="auto"/>
              <w:ind w:right="39"/>
              <w:jc w:val="center"/>
              <w:rPr>
                <w:rFonts w:ascii="Times New Roman" w:hAnsi="Times New Roman" w:cs="Times New Roman"/>
                <w:sz w:val="24"/>
                <w:szCs w:val="24"/>
              </w:rPr>
            </w:pPr>
            <w:r w:rsidRPr="00F93EC3">
              <w:rPr>
                <w:rFonts w:ascii="Times New Roman" w:hAnsi="Times New Roman" w:cs="Times New Roman"/>
                <w:sz w:val="24"/>
                <w:szCs w:val="24"/>
              </w:rPr>
              <w:t>Assuming weight distribution on front wheel while braking (Γ)</w:t>
            </w:r>
          </w:p>
        </w:tc>
        <w:tc>
          <w:tcPr>
            <w:tcW w:w="2574" w:type="dxa"/>
          </w:tcPr>
          <w:p w14:paraId="6D463B01" w14:textId="77777777" w:rsidR="005B63CD" w:rsidRPr="00F93EC3" w:rsidRDefault="005B63CD" w:rsidP="005B63CD">
            <w:pPr>
              <w:pStyle w:val="BodyText"/>
              <w:spacing w:before="2" w:line="360" w:lineRule="auto"/>
              <w:ind w:right="39"/>
              <w:jc w:val="center"/>
              <w:rPr>
                <w:rFonts w:ascii="Times New Roman" w:hAnsi="Times New Roman" w:cs="Times New Roman"/>
                <w:sz w:val="24"/>
                <w:szCs w:val="24"/>
              </w:rPr>
            </w:pPr>
            <w:r w:rsidRPr="00F93EC3">
              <w:rPr>
                <w:rFonts w:ascii="Times New Roman" w:hAnsi="Times New Roman" w:cs="Times New Roman"/>
                <w:sz w:val="24"/>
                <w:szCs w:val="24"/>
              </w:rPr>
              <w:t>0.65</w:t>
            </w:r>
          </w:p>
        </w:tc>
      </w:tr>
    </w:tbl>
    <w:p w14:paraId="08D347FE" w14:textId="720E4F7E" w:rsidR="00F93EC3" w:rsidRPr="005B63CD" w:rsidRDefault="005B63CD" w:rsidP="005B63CD">
      <w:pPr>
        <w:pStyle w:val="BodyText"/>
        <w:spacing w:before="2" w:line="360" w:lineRule="auto"/>
        <w:ind w:right="39"/>
        <w:jc w:val="center"/>
        <w:rPr>
          <w:rFonts w:ascii="Times New Roman" w:hAnsi="Times New Roman" w:cs="Times New Roman"/>
          <w:sz w:val="24"/>
          <w:szCs w:val="24"/>
        </w:rPr>
      </w:pPr>
      <w:r w:rsidRPr="00305DBE">
        <w:rPr>
          <w:rStyle w:val="BodyTextChar"/>
          <w:rFonts w:ascii="Times New Roman" w:hAnsi="Times New Roman" w:cs="Times New Roman"/>
          <w:b/>
          <w:bCs/>
          <w:sz w:val="24"/>
          <w:szCs w:val="24"/>
        </w:rPr>
        <w:t>Table No.</w:t>
      </w:r>
      <w:r>
        <w:rPr>
          <w:rStyle w:val="BodyTextChar"/>
          <w:rFonts w:ascii="Times New Roman" w:hAnsi="Times New Roman" w:cs="Times New Roman"/>
          <w:b/>
          <w:bCs/>
          <w:sz w:val="24"/>
          <w:szCs w:val="24"/>
        </w:rPr>
        <w:t>3</w:t>
      </w:r>
      <w:r w:rsidRPr="00305DBE">
        <w:rPr>
          <w:rStyle w:val="BodyTextChar"/>
          <w:rFonts w:ascii="Times New Roman" w:hAnsi="Times New Roman" w:cs="Times New Roman"/>
          <w:b/>
          <w:bCs/>
          <w:sz w:val="24"/>
          <w:szCs w:val="24"/>
        </w:rPr>
        <w:t xml:space="preserve">: </w:t>
      </w:r>
      <w:r w:rsidRPr="00B42195">
        <w:rPr>
          <w:rStyle w:val="BodyTextChar"/>
          <w:rFonts w:ascii="Times New Roman" w:hAnsi="Times New Roman" w:cs="Times New Roman"/>
          <w:sz w:val="24"/>
          <w:szCs w:val="24"/>
        </w:rPr>
        <w:t>Input Parameter for Heat Flux Calculation</w:t>
      </w:r>
    </w:p>
    <w:p w14:paraId="3876DBC7" w14:textId="3E98CCDA" w:rsidR="00F93EC3" w:rsidRPr="00E351DA" w:rsidRDefault="00F93EC3" w:rsidP="00F93EC3">
      <w:pPr>
        <w:pStyle w:val="BodyText"/>
        <w:spacing w:before="2" w:line="360" w:lineRule="auto"/>
        <w:ind w:right="39"/>
        <w:jc w:val="both"/>
        <w:rPr>
          <w:rFonts w:ascii="Times New Roman" w:hAnsi="Times New Roman" w:cs="Times New Roman"/>
          <w:b/>
          <w:bCs/>
          <w:sz w:val="24"/>
          <w:szCs w:val="24"/>
        </w:rPr>
      </w:pPr>
      <w:r w:rsidRPr="00F93EC3">
        <w:rPr>
          <w:rStyle w:val="BodyTextChar"/>
          <w:rFonts w:ascii="Times New Roman" w:hAnsi="Times New Roman" w:cs="Times New Roman"/>
          <w:sz w:val="24"/>
          <w:szCs w:val="24"/>
        </w:rPr>
        <w:lastRenderedPageBreak/>
        <w:t xml:space="preserve"> </w:t>
      </w:r>
      <w:r w:rsidR="002117F5" w:rsidRPr="00F93EC3">
        <w:rPr>
          <w:rStyle w:val="BodyTextChar"/>
          <w:rFonts w:ascii="Times New Roman" w:hAnsi="Times New Roman" w:cs="Times New Roman"/>
          <w:sz w:val="24"/>
          <w:szCs w:val="24"/>
        </w:rPr>
        <w:t xml:space="preserve">Rotor disc heat flux is calculated assuming, the bike moving with a velocity 27.78 m/s (100kmph) and the following </w:t>
      </w:r>
      <w:r>
        <w:rPr>
          <w:rStyle w:val="BodyTextChar"/>
          <w:rFonts w:ascii="Times New Roman" w:hAnsi="Times New Roman" w:cs="Times New Roman"/>
          <w:sz w:val="24"/>
          <w:szCs w:val="24"/>
        </w:rPr>
        <w:t>T</w:t>
      </w:r>
      <w:r w:rsidR="002117F5" w:rsidRPr="00F93EC3">
        <w:rPr>
          <w:rStyle w:val="BodyTextChar"/>
          <w:rFonts w:ascii="Times New Roman" w:hAnsi="Times New Roman" w:cs="Times New Roman"/>
          <w:sz w:val="24"/>
          <w:szCs w:val="24"/>
        </w:rPr>
        <w:t>able</w:t>
      </w:r>
      <w:r>
        <w:rPr>
          <w:rStyle w:val="BodyTextChar"/>
          <w:rFonts w:ascii="Times New Roman" w:hAnsi="Times New Roman" w:cs="Times New Roman"/>
          <w:sz w:val="24"/>
          <w:szCs w:val="24"/>
        </w:rPr>
        <w:t xml:space="preserve"> No.</w:t>
      </w:r>
      <w:r w:rsidR="006B2EA5">
        <w:rPr>
          <w:rStyle w:val="BodyTextChar"/>
          <w:rFonts w:ascii="Times New Roman" w:hAnsi="Times New Roman" w:cs="Times New Roman"/>
          <w:sz w:val="24"/>
          <w:szCs w:val="24"/>
        </w:rPr>
        <w:t>3</w:t>
      </w:r>
      <w:r w:rsidR="002117F5" w:rsidRPr="00F93EC3">
        <w:rPr>
          <w:rStyle w:val="BodyTextChar"/>
          <w:rFonts w:ascii="Times New Roman" w:hAnsi="Times New Roman" w:cs="Times New Roman"/>
          <w:sz w:val="24"/>
          <w:szCs w:val="24"/>
        </w:rPr>
        <w:t xml:space="preserve"> shows the input parameter for heat flux </w:t>
      </w:r>
      <w:proofErr w:type="spellStart"/>
      <w:r w:rsidR="002117F5" w:rsidRPr="00F93EC3">
        <w:rPr>
          <w:rStyle w:val="BodyTextChar"/>
          <w:rFonts w:ascii="Times New Roman" w:hAnsi="Times New Roman" w:cs="Times New Roman"/>
          <w:sz w:val="24"/>
          <w:szCs w:val="24"/>
        </w:rPr>
        <w:t>calculat</w:t>
      </w:r>
      <w:proofErr w:type="spellEnd"/>
      <w:r w:rsidR="00AD178B">
        <w:tab/>
      </w:r>
    </w:p>
    <w:p w14:paraId="416A96ED" w14:textId="2A68C491" w:rsidR="00305DBE" w:rsidRPr="00305DBE" w:rsidRDefault="00305DBE" w:rsidP="00305DBE">
      <w:pPr>
        <w:pStyle w:val="BodyText"/>
        <w:spacing w:before="2" w:line="360" w:lineRule="auto"/>
        <w:ind w:right="39"/>
        <w:rPr>
          <w:rFonts w:ascii="Times New Roman" w:hAnsi="Times New Roman" w:cs="Times New Roman"/>
          <w:b/>
          <w:bCs/>
          <w:sz w:val="28"/>
          <w:szCs w:val="28"/>
        </w:rPr>
      </w:pPr>
      <w:r w:rsidRPr="00305DBE">
        <w:rPr>
          <w:rFonts w:ascii="Times New Roman" w:hAnsi="Times New Roman" w:cs="Times New Roman"/>
          <w:b/>
          <w:bCs/>
          <w:sz w:val="28"/>
          <w:szCs w:val="28"/>
        </w:rPr>
        <w:t>Theoretical calculation</w:t>
      </w:r>
    </w:p>
    <w:p w14:paraId="3D44A4BD" w14:textId="6FE63046" w:rsidR="00305DBE" w:rsidRPr="00305DBE" w:rsidRDefault="00305DBE" w:rsidP="00305DBE">
      <w:pPr>
        <w:pStyle w:val="BodyText"/>
        <w:numPr>
          <w:ilvl w:val="0"/>
          <w:numId w:val="28"/>
        </w:numPr>
        <w:spacing w:before="2" w:line="360" w:lineRule="auto"/>
        <w:ind w:right="39"/>
        <w:jc w:val="both"/>
        <w:rPr>
          <w:rStyle w:val="BodyTextChar"/>
          <w:rFonts w:ascii="Times New Roman" w:hAnsi="Times New Roman" w:cs="Times New Roman"/>
          <w:sz w:val="24"/>
          <w:szCs w:val="24"/>
        </w:rPr>
      </w:pPr>
      <w:r w:rsidRPr="00305DBE">
        <w:rPr>
          <w:rStyle w:val="BodyTextChar"/>
          <w:rFonts w:ascii="Times New Roman" w:hAnsi="Times New Roman" w:cs="Times New Roman"/>
          <w:b/>
          <w:bCs/>
          <w:sz w:val="24"/>
          <w:szCs w:val="24"/>
        </w:rPr>
        <w:t>Deceleration</w:t>
      </w:r>
      <w:r>
        <w:rPr>
          <w:rStyle w:val="BodyTextChar"/>
          <w:rFonts w:ascii="Times New Roman" w:hAnsi="Times New Roman" w:cs="Times New Roman"/>
          <w:b/>
          <w:bCs/>
          <w:sz w:val="24"/>
          <w:szCs w:val="24"/>
        </w:rPr>
        <w:t xml:space="preserve"> (a)</w:t>
      </w:r>
    </w:p>
    <w:p w14:paraId="08A1647B" w14:textId="6C77A64B" w:rsidR="00305DBE" w:rsidRDefault="00BD6825" w:rsidP="00305DBE">
      <w:pPr>
        <w:pStyle w:val="BodyText"/>
        <w:spacing w:before="2" w:line="360" w:lineRule="auto"/>
        <w:ind w:left="720" w:right="39"/>
        <w:jc w:val="both"/>
        <w:rPr>
          <w:rStyle w:val="BodyTextChar"/>
          <w:rFonts w:ascii="Times New Roman" w:hAnsi="Times New Roman" w:cs="Times New Roman"/>
          <w:sz w:val="24"/>
          <w:szCs w:val="24"/>
        </w:rPr>
      </w:pPr>
      <w:r w:rsidRPr="00305DBE">
        <w:rPr>
          <w:rStyle w:val="BodyTextChar"/>
          <w:rFonts w:ascii="Times New Roman" w:hAnsi="Times New Roman" w:cs="Times New Roman"/>
          <w:sz w:val="24"/>
          <w:szCs w:val="24"/>
        </w:rPr>
        <w:t>For safe braking purpose, taking deceleration (a)</w:t>
      </w:r>
      <w:r w:rsidR="00450F02" w:rsidRPr="00305DBE">
        <w:rPr>
          <w:rStyle w:val="BodyTextChar"/>
          <w:rFonts w:ascii="Times New Roman" w:hAnsi="Times New Roman" w:cs="Times New Roman"/>
          <w:sz w:val="24"/>
          <w:szCs w:val="24"/>
        </w:rPr>
        <w:t xml:space="preserve">= </w:t>
      </w:r>
      <w:r w:rsidRPr="00305DBE">
        <w:rPr>
          <w:rStyle w:val="BodyTextChar"/>
          <w:rFonts w:ascii="Times New Roman" w:hAnsi="Times New Roman" w:cs="Times New Roman"/>
          <w:sz w:val="24"/>
          <w:szCs w:val="24"/>
        </w:rPr>
        <w:t>18 ft/s</w:t>
      </w:r>
      <w:r w:rsidR="00E90921" w:rsidRPr="00305DBE">
        <w:rPr>
          <w:rStyle w:val="BodyTextChar"/>
          <w:rFonts w:ascii="Times New Roman" w:hAnsi="Times New Roman" w:cs="Times New Roman"/>
          <w:sz w:val="24"/>
          <w:szCs w:val="24"/>
          <w:vertAlign w:val="superscript"/>
        </w:rPr>
        <w:t>2</w:t>
      </w:r>
      <w:r w:rsidRPr="00305DBE">
        <w:rPr>
          <w:rStyle w:val="BodyTextChar"/>
          <w:rFonts w:ascii="Times New Roman" w:hAnsi="Times New Roman" w:cs="Times New Roman"/>
          <w:sz w:val="24"/>
          <w:szCs w:val="24"/>
        </w:rPr>
        <w:t xml:space="preserve"> =</w:t>
      </w:r>
      <w:r w:rsidR="00450F02" w:rsidRPr="00305DBE">
        <w:rPr>
          <w:rStyle w:val="BodyTextChar"/>
          <w:rFonts w:ascii="Times New Roman" w:hAnsi="Times New Roman" w:cs="Times New Roman"/>
          <w:sz w:val="24"/>
          <w:szCs w:val="24"/>
        </w:rPr>
        <w:t>(ft/s</w:t>
      </w:r>
      <w:r w:rsidR="00450F02" w:rsidRPr="00305DBE">
        <w:rPr>
          <w:rStyle w:val="BodyTextChar"/>
          <w:rFonts w:ascii="Times New Roman" w:hAnsi="Times New Roman" w:cs="Times New Roman"/>
          <w:sz w:val="24"/>
          <w:szCs w:val="24"/>
          <w:vertAlign w:val="superscript"/>
        </w:rPr>
        <w:t>2</w:t>
      </w:r>
      <w:r w:rsidR="00450F02" w:rsidRPr="00305DBE">
        <w:rPr>
          <w:rStyle w:val="BodyTextChar"/>
          <w:rFonts w:ascii="Times New Roman" w:hAnsi="Times New Roman" w:cs="Times New Roman"/>
          <w:sz w:val="24"/>
          <w:szCs w:val="24"/>
        </w:rPr>
        <w:t>)/3.281</w:t>
      </w:r>
    </w:p>
    <w:p w14:paraId="2562D15B" w14:textId="2C8C0A41" w:rsidR="00AD178B" w:rsidRPr="00305DBE" w:rsidRDefault="00305DBE" w:rsidP="00305DBE">
      <w:pPr>
        <w:pStyle w:val="BodyText"/>
        <w:spacing w:before="2" w:line="360" w:lineRule="auto"/>
        <w:ind w:right="39"/>
        <w:jc w:val="both"/>
        <w:rPr>
          <w:rStyle w:val="BodyTextChar"/>
          <w:rFonts w:ascii="Times New Roman" w:hAnsi="Times New Roman" w:cs="Times New Roman"/>
          <w:b/>
          <w:bCs/>
          <w:sz w:val="24"/>
          <w:szCs w:val="24"/>
        </w:rPr>
      </w:pPr>
      <w:r>
        <w:rPr>
          <w:rStyle w:val="BodyTextChar"/>
          <w:rFonts w:ascii="Times New Roman" w:hAnsi="Times New Roman" w:cs="Times New Roman"/>
          <w:sz w:val="24"/>
          <w:szCs w:val="24"/>
        </w:rPr>
        <w:t xml:space="preserve">            </w:t>
      </w:r>
      <w:r w:rsidRPr="00305DBE">
        <w:rPr>
          <w:rStyle w:val="BodyTextChar"/>
          <w:rFonts w:ascii="Times New Roman" w:hAnsi="Times New Roman" w:cs="Times New Roman"/>
          <w:b/>
          <w:bCs/>
          <w:sz w:val="24"/>
          <w:szCs w:val="24"/>
        </w:rPr>
        <w:t>a</w:t>
      </w:r>
      <w:r w:rsidR="00450F02" w:rsidRPr="00305DBE">
        <w:rPr>
          <w:rStyle w:val="BodyTextChar"/>
          <w:rFonts w:ascii="Times New Roman" w:hAnsi="Times New Roman" w:cs="Times New Roman"/>
          <w:b/>
          <w:bCs/>
          <w:sz w:val="24"/>
          <w:szCs w:val="24"/>
        </w:rPr>
        <w:t>=</w:t>
      </w:r>
      <w:r w:rsidR="00BD6825" w:rsidRPr="00305DBE">
        <w:rPr>
          <w:rStyle w:val="BodyTextChar"/>
          <w:rFonts w:ascii="Times New Roman" w:hAnsi="Times New Roman" w:cs="Times New Roman"/>
          <w:b/>
          <w:bCs/>
          <w:sz w:val="24"/>
          <w:szCs w:val="24"/>
        </w:rPr>
        <w:t xml:space="preserve"> </w:t>
      </w:r>
      <w:r w:rsidR="005F45DF">
        <w:rPr>
          <w:rStyle w:val="BodyTextChar"/>
          <w:rFonts w:ascii="Times New Roman" w:hAnsi="Times New Roman" w:cs="Times New Roman"/>
          <w:b/>
          <w:bCs/>
          <w:sz w:val="24"/>
          <w:szCs w:val="24"/>
        </w:rPr>
        <w:t>4.57</w:t>
      </w:r>
      <w:r w:rsidR="00BD6825" w:rsidRPr="00305DBE">
        <w:rPr>
          <w:rStyle w:val="BodyTextChar"/>
          <w:rFonts w:ascii="Times New Roman" w:hAnsi="Times New Roman" w:cs="Times New Roman"/>
          <w:b/>
          <w:bCs/>
          <w:sz w:val="24"/>
          <w:szCs w:val="24"/>
        </w:rPr>
        <w:t xml:space="preserve"> m/s</w:t>
      </w:r>
      <w:r w:rsidR="00BD6825" w:rsidRPr="00305DBE">
        <w:rPr>
          <w:rStyle w:val="BodyTextChar"/>
          <w:rFonts w:ascii="Times New Roman" w:hAnsi="Times New Roman" w:cs="Times New Roman"/>
          <w:b/>
          <w:bCs/>
          <w:sz w:val="24"/>
          <w:szCs w:val="24"/>
          <w:vertAlign w:val="superscript"/>
        </w:rPr>
        <w:t>2</w:t>
      </w:r>
      <w:r w:rsidR="00AD178B" w:rsidRPr="00305DBE">
        <w:rPr>
          <w:rStyle w:val="BodyTextChar"/>
          <w:rFonts w:ascii="Times New Roman" w:hAnsi="Times New Roman" w:cs="Times New Roman"/>
          <w:b/>
          <w:bCs/>
          <w:sz w:val="24"/>
          <w:szCs w:val="24"/>
        </w:rPr>
        <w:tab/>
      </w:r>
      <w:r w:rsidR="00AD178B" w:rsidRPr="00305DBE">
        <w:rPr>
          <w:rStyle w:val="BodyTextChar"/>
          <w:rFonts w:ascii="Times New Roman" w:hAnsi="Times New Roman" w:cs="Times New Roman"/>
          <w:b/>
          <w:bCs/>
          <w:sz w:val="24"/>
          <w:szCs w:val="24"/>
        </w:rPr>
        <w:tab/>
      </w:r>
      <w:r w:rsidR="00AD178B" w:rsidRPr="00305DBE">
        <w:rPr>
          <w:rStyle w:val="BodyTextChar"/>
          <w:rFonts w:ascii="Times New Roman" w:hAnsi="Times New Roman" w:cs="Times New Roman"/>
          <w:b/>
          <w:bCs/>
          <w:sz w:val="24"/>
          <w:szCs w:val="24"/>
        </w:rPr>
        <w:tab/>
      </w:r>
    </w:p>
    <w:p w14:paraId="69739BD1" w14:textId="77777777" w:rsidR="00A63742" w:rsidRPr="00A63742" w:rsidRDefault="00A63742" w:rsidP="00A63742">
      <w:pPr>
        <w:pStyle w:val="BodyText"/>
        <w:numPr>
          <w:ilvl w:val="0"/>
          <w:numId w:val="28"/>
        </w:numPr>
        <w:spacing w:before="2" w:line="360" w:lineRule="auto"/>
        <w:ind w:right="39"/>
        <w:jc w:val="both"/>
        <w:rPr>
          <w:rStyle w:val="BodyTextChar"/>
          <w:rFonts w:ascii="Times New Roman" w:hAnsi="Times New Roman" w:cs="Times New Roman"/>
          <w:b/>
          <w:bCs/>
          <w:sz w:val="24"/>
          <w:szCs w:val="24"/>
        </w:rPr>
      </w:pPr>
      <w:r w:rsidRPr="00A63742">
        <w:rPr>
          <w:rStyle w:val="BodyTextChar"/>
          <w:rFonts w:ascii="Times New Roman" w:hAnsi="Times New Roman" w:cs="Times New Roman"/>
          <w:b/>
          <w:bCs/>
          <w:sz w:val="24"/>
          <w:szCs w:val="24"/>
        </w:rPr>
        <w:t>Time (t)</w:t>
      </w:r>
    </w:p>
    <w:p w14:paraId="6019239D" w14:textId="54DF94A2" w:rsidR="00A63742" w:rsidRDefault="00BD6825" w:rsidP="00A63742">
      <w:pPr>
        <w:pStyle w:val="BodyText"/>
        <w:spacing w:before="2" w:line="360" w:lineRule="auto"/>
        <w:ind w:left="720" w:right="39"/>
        <w:jc w:val="both"/>
        <w:rPr>
          <w:rStyle w:val="BodyTextChar"/>
          <w:rFonts w:ascii="Times New Roman" w:hAnsi="Times New Roman" w:cs="Times New Roman"/>
          <w:sz w:val="24"/>
          <w:szCs w:val="24"/>
        </w:rPr>
      </w:pPr>
      <w:r w:rsidRPr="00A63742">
        <w:rPr>
          <w:rStyle w:val="BodyTextChar"/>
          <w:rFonts w:ascii="Times New Roman" w:hAnsi="Times New Roman" w:cs="Times New Roman"/>
          <w:sz w:val="24"/>
          <w:szCs w:val="24"/>
        </w:rPr>
        <w:t xml:space="preserve">Time taken to bring the bike at rest= </w:t>
      </w:r>
      <w:r w:rsidR="00450F02" w:rsidRPr="00A63742">
        <w:rPr>
          <w:rStyle w:val="BodyTextChar"/>
          <w:rFonts w:ascii="Times New Roman" w:hAnsi="Times New Roman" w:cs="Times New Roman"/>
          <w:sz w:val="24"/>
          <w:szCs w:val="24"/>
        </w:rPr>
        <w:t>u</w:t>
      </w:r>
      <w:r w:rsidRPr="00A63742">
        <w:rPr>
          <w:rStyle w:val="BodyTextChar"/>
          <w:rFonts w:ascii="Times New Roman" w:hAnsi="Times New Roman" w:cs="Times New Roman"/>
          <w:sz w:val="24"/>
          <w:szCs w:val="24"/>
        </w:rPr>
        <w:t xml:space="preserve">/a = </w:t>
      </w:r>
      <w:r w:rsidR="005F45DF">
        <w:rPr>
          <w:rStyle w:val="BodyTextChar"/>
          <w:rFonts w:ascii="Times New Roman" w:hAnsi="Times New Roman" w:cs="Times New Roman"/>
          <w:sz w:val="24"/>
          <w:szCs w:val="24"/>
        </w:rPr>
        <w:t>25</w:t>
      </w:r>
      <w:r w:rsidRPr="00A63742">
        <w:rPr>
          <w:rStyle w:val="BodyTextChar"/>
          <w:rFonts w:ascii="Times New Roman" w:hAnsi="Times New Roman" w:cs="Times New Roman"/>
          <w:sz w:val="24"/>
          <w:szCs w:val="24"/>
        </w:rPr>
        <w:t>/</w:t>
      </w:r>
      <w:r w:rsidR="005F45DF">
        <w:rPr>
          <w:rStyle w:val="BodyTextChar"/>
          <w:rFonts w:ascii="Times New Roman" w:hAnsi="Times New Roman" w:cs="Times New Roman"/>
          <w:sz w:val="24"/>
          <w:szCs w:val="24"/>
        </w:rPr>
        <w:t>4.57</w:t>
      </w:r>
    </w:p>
    <w:p w14:paraId="7C876B5B" w14:textId="1648A32A" w:rsidR="00BD6825" w:rsidRPr="00A63742" w:rsidRDefault="00450F02" w:rsidP="00A63742">
      <w:pPr>
        <w:pStyle w:val="BodyText"/>
        <w:spacing w:before="2" w:line="360" w:lineRule="auto"/>
        <w:ind w:left="720" w:right="39"/>
        <w:jc w:val="both"/>
        <w:rPr>
          <w:rStyle w:val="BodyTextChar"/>
          <w:rFonts w:ascii="Times New Roman" w:hAnsi="Times New Roman" w:cs="Times New Roman"/>
          <w:sz w:val="24"/>
          <w:szCs w:val="24"/>
        </w:rPr>
      </w:pPr>
      <w:r w:rsidRPr="00A63742">
        <w:rPr>
          <w:rStyle w:val="BodyTextChar"/>
          <w:rFonts w:ascii="Times New Roman" w:hAnsi="Times New Roman" w:cs="Times New Roman"/>
          <w:b/>
          <w:bCs/>
          <w:sz w:val="24"/>
          <w:szCs w:val="24"/>
        </w:rPr>
        <w:t>t=</w:t>
      </w:r>
      <w:r w:rsidR="005F45DF">
        <w:rPr>
          <w:rStyle w:val="BodyTextChar"/>
          <w:rFonts w:ascii="Times New Roman" w:hAnsi="Times New Roman" w:cs="Times New Roman"/>
          <w:b/>
          <w:bCs/>
          <w:sz w:val="24"/>
          <w:szCs w:val="24"/>
        </w:rPr>
        <w:t xml:space="preserve"> 5.47</w:t>
      </w:r>
      <w:r w:rsidR="00BD6825" w:rsidRPr="00A63742">
        <w:rPr>
          <w:rStyle w:val="BodyTextChar"/>
          <w:rFonts w:ascii="Times New Roman" w:hAnsi="Times New Roman" w:cs="Times New Roman"/>
          <w:b/>
          <w:bCs/>
          <w:sz w:val="24"/>
          <w:szCs w:val="24"/>
        </w:rPr>
        <w:t xml:space="preserve"> sec</w:t>
      </w:r>
    </w:p>
    <w:p w14:paraId="54CCF5F4" w14:textId="4CD762F2" w:rsidR="00A63742" w:rsidRDefault="00E719CA" w:rsidP="00A63742">
      <w:pPr>
        <w:pStyle w:val="BodyText"/>
        <w:numPr>
          <w:ilvl w:val="0"/>
          <w:numId w:val="28"/>
        </w:numPr>
        <w:spacing w:before="2" w:line="360" w:lineRule="auto"/>
        <w:ind w:right="39"/>
        <w:jc w:val="both"/>
        <w:rPr>
          <w:rStyle w:val="BodyTextChar"/>
          <w:rFonts w:ascii="Times New Roman" w:hAnsi="Times New Roman" w:cs="Times New Roman"/>
          <w:sz w:val="24"/>
          <w:szCs w:val="24"/>
        </w:rPr>
      </w:pPr>
      <w:r w:rsidRPr="00A63742">
        <w:rPr>
          <w:rStyle w:val="BodyTextChar"/>
          <w:rFonts w:ascii="Times New Roman" w:hAnsi="Times New Roman" w:cs="Times New Roman"/>
          <w:b/>
          <w:bCs/>
          <w:sz w:val="24"/>
          <w:szCs w:val="24"/>
        </w:rPr>
        <w:t>A</w:t>
      </w:r>
      <w:r w:rsidR="00BD6825" w:rsidRPr="00A63742">
        <w:rPr>
          <w:rStyle w:val="BodyTextChar"/>
          <w:rFonts w:ascii="Times New Roman" w:hAnsi="Times New Roman" w:cs="Times New Roman"/>
          <w:b/>
          <w:bCs/>
          <w:sz w:val="24"/>
          <w:szCs w:val="24"/>
        </w:rPr>
        <w:t>verage braking power</w:t>
      </w:r>
      <w:r w:rsidR="00A63742">
        <w:rPr>
          <w:rStyle w:val="BodyTextChar"/>
          <w:rFonts w:ascii="Times New Roman" w:hAnsi="Times New Roman" w:cs="Times New Roman"/>
          <w:b/>
          <w:bCs/>
          <w:sz w:val="24"/>
          <w:szCs w:val="24"/>
        </w:rPr>
        <w:t xml:space="preserve"> on the front wheel</w:t>
      </w:r>
      <w:r w:rsidR="00BD6825" w:rsidRPr="00A63742">
        <w:rPr>
          <w:rStyle w:val="BodyTextChar"/>
          <w:rFonts w:ascii="Times New Roman" w:hAnsi="Times New Roman" w:cs="Times New Roman"/>
          <w:b/>
          <w:bCs/>
          <w:sz w:val="24"/>
          <w:szCs w:val="24"/>
        </w:rPr>
        <w:t xml:space="preserve"> </w:t>
      </w:r>
      <w:r w:rsidRPr="00A63742">
        <w:rPr>
          <w:rStyle w:val="BodyTextChar"/>
          <w:rFonts w:ascii="Times New Roman" w:hAnsi="Times New Roman" w:cs="Times New Roman"/>
          <w:b/>
          <w:bCs/>
          <w:sz w:val="24"/>
          <w:szCs w:val="24"/>
        </w:rPr>
        <w:t>(</w:t>
      </w:r>
      <w:proofErr w:type="spellStart"/>
      <w:r w:rsidRPr="00A63742">
        <w:rPr>
          <w:rStyle w:val="BodyTextChar"/>
          <w:rFonts w:ascii="Times New Roman" w:hAnsi="Times New Roman" w:cs="Times New Roman"/>
          <w:b/>
          <w:bCs/>
          <w:sz w:val="24"/>
          <w:szCs w:val="24"/>
        </w:rPr>
        <w:t>q</w:t>
      </w:r>
      <w:r w:rsidR="00A63742">
        <w:rPr>
          <w:rStyle w:val="BodyTextChar"/>
          <w:rFonts w:ascii="Times New Roman" w:hAnsi="Times New Roman" w:cs="Times New Roman"/>
          <w:b/>
          <w:bCs/>
          <w:sz w:val="24"/>
          <w:szCs w:val="24"/>
          <w:vertAlign w:val="subscript"/>
        </w:rPr>
        <w:t>a</w:t>
      </w:r>
      <w:proofErr w:type="spellEnd"/>
      <w:r w:rsidRPr="00A63742">
        <w:rPr>
          <w:rStyle w:val="BodyTextChar"/>
          <w:rFonts w:ascii="Times New Roman" w:hAnsi="Times New Roman" w:cs="Times New Roman"/>
          <w:b/>
          <w:bCs/>
          <w:sz w:val="24"/>
          <w:szCs w:val="24"/>
        </w:rPr>
        <w:t>)</w:t>
      </w:r>
    </w:p>
    <w:p w14:paraId="1BDADF1D" w14:textId="62FAA858" w:rsidR="00AD178B" w:rsidRPr="00305DBE" w:rsidRDefault="00A63742" w:rsidP="00A63742">
      <w:pPr>
        <w:pStyle w:val="BodyText"/>
        <w:spacing w:before="2" w:line="360" w:lineRule="auto"/>
        <w:ind w:left="720" w:right="39"/>
        <w:jc w:val="both"/>
        <w:rPr>
          <w:rStyle w:val="BodyTextChar"/>
          <w:rFonts w:ascii="Times New Roman" w:hAnsi="Times New Roman" w:cs="Times New Roman"/>
          <w:sz w:val="24"/>
          <w:szCs w:val="24"/>
        </w:rPr>
      </w:pPr>
      <w:r>
        <w:rPr>
          <w:rStyle w:val="BodyTextChar"/>
          <w:rFonts w:ascii="Times New Roman" w:hAnsi="Times New Roman" w:cs="Times New Roman"/>
          <w:sz w:val="24"/>
          <w:szCs w:val="24"/>
        </w:rPr>
        <w:t xml:space="preserve">Braking power </w:t>
      </w:r>
      <w:proofErr w:type="spellStart"/>
      <w:r>
        <w:rPr>
          <w:rStyle w:val="BodyTextChar"/>
          <w:rFonts w:ascii="Times New Roman" w:hAnsi="Times New Roman" w:cs="Times New Roman"/>
          <w:sz w:val="24"/>
          <w:szCs w:val="24"/>
        </w:rPr>
        <w:t>q</w:t>
      </w:r>
      <w:r w:rsidRPr="00A63742">
        <w:rPr>
          <w:rStyle w:val="BodyTextChar"/>
          <w:rFonts w:ascii="Times New Roman" w:hAnsi="Times New Roman" w:cs="Times New Roman"/>
          <w:sz w:val="24"/>
          <w:szCs w:val="24"/>
          <w:vertAlign w:val="subscript"/>
        </w:rPr>
        <w:t>o</w:t>
      </w:r>
      <w:proofErr w:type="spellEnd"/>
      <w:r>
        <w:rPr>
          <w:rStyle w:val="BodyTextChar"/>
          <w:rFonts w:ascii="Times New Roman" w:hAnsi="Times New Roman" w:cs="Times New Roman"/>
          <w:sz w:val="24"/>
          <w:szCs w:val="24"/>
        </w:rPr>
        <w:t xml:space="preserve"> is given by</w:t>
      </w:r>
      <w:r w:rsidR="00E719CA" w:rsidRPr="00305DBE">
        <w:rPr>
          <w:rStyle w:val="BodyTextChar"/>
          <w:rFonts w:ascii="Times New Roman" w:hAnsi="Times New Roman" w:cs="Times New Roman"/>
          <w:sz w:val="24"/>
          <w:szCs w:val="24"/>
        </w:rPr>
        <w:t xml:space="preserve"> </w:t>
      </w:r>
      <w:r>
        <w:rPr>
          <w:rStyle w:val="BodyTextChar"/>
          <w:rFonts w:ascii="Times New Roman" w:hAnsi="Times New Roman" w:cs="Times New Roman"/>
          <w:sz w:val="24"/>
          <w:szCs w:val="24"/>
        </w:rPr>
        <w:t xml:space="preserve">= </w:t>
      </w:r>
      <w:r w:rsidR="00E719CA" w:rsidRPr="00305DBE">
        <w:rPr>
          <w:rStyle w:val="BodyTextChar"/>
          <w:rFonts w:ascii="Times New Roman" w:hAnsi="Times New Roman" w:cs="Times New Roman"/>
          <w:sz w:val="24"/>
          <w:szCs w:val="24"/>
        </w:rPr>
        <w:t>(u*a*w)/2*g = (2</w:t>
      </w:r>
      <w:r w:rsidR="005F45DF">
        <w:rPr>
          <w:rStyle w:val="BodyTextChar"/>
          <w:rFonts w:ascii="Times New Roman" w:hAnsi="Times New Roman" w:cs="Times New Roman"/>
          <w:sz w:val="24"/>
          <w:szCs w:val="24"/>
        </w:rPr>
        <w:t>5</w:t>
      </w:r>
      <w:r w:rsidR="00E719CA" w:rsidRPr="00305DBE">
        <w:rPr>
          <w:rStyle w:val="BodyTextChar"/>
          <w:rFonts w:ascii="Times New Roman" w:hAnsi="Times New Roman" w:cs="Times New Roman"/>
          <w:sz w:val="24"/>
          <w:szCs w:val="24"/>
        </w:rPr>
        <w:t>*</w:t>
      </w:r>
      <w:r w:rsidR="005F45DF">
        <w:rPr>
          <w:rStyle w:val="BodyTextChar"/>
          <w:rFonts w:ascii="Times New Roman" w:hAnsi="Times New Roman" w:cs="Times New Roman"/>
          <w:sz w:val="24"/>
          <w:szCs w:val="24"/>
        </w:rPr>
        <w:t xml:space="preserve"> 4.75 </w:t>
      </w:r>
      <w:r w:rsidR="00E719CA" w:rsidRPr="00305DBE">
        <w:rPr>
          <w:rStyle w:val="BodyTextChar"/>
          <w:rFonts w:ascii="Times New Roman" w:hAnsi="Times New Roman" w:cs="Times New Roman"/>
          <w:sz w:val="24"/>
          <w:szCs w:val="24"/>
        </w:rPr>
        <w:t>*210*9.81)/2*9.8</w:t>
      </w:r>
    </w:p>
    <w:p w14:paraId="3C363AA9" w14:textId="18A76A2F" w:rsidR="00E719CA" w:rsidRPr="00A63742" w:rsidRDefault="00E719CA" w:rsidP="00305DBE">
      <w:pPr>
        <w:pStyle w:val="BodyText"/>
        <w:spacing w:before="2" w:line="360" w:lineRule="auto"/>
        <w:ind w:right="39"/>
        <w:jc w:val="both"/>
        <w:rPr>
          <w:rStyle w:val="BodyTextChar"/>
          <w:rFonts w:ascii="Times New Roman" w:hAnsi="Times New Roman" w:cs="Times New Roman"/>
          <w:b/>
          <w:bCs/>
          <w:sz w:val="24"/>
          <w:szCs w:val="24"/>
        </w:rPr>
      </w:pPr>
      <w:r w:rsidRPr="00305DBE">
        <w:rPr>
          <w:rStyle w:val="BodyTextChar"/>
          <w:rFonts w:ascii="Times New Roman" w:hAnsi="Times New Roman" w:cs="Times New Roman"/>
          <w:sz w:val="24"/>
          <w:szCs w:val="24"/>
        </w:rPr>
        <w:t xml:space="preserve">            </w:t>
      </w:r>
      <w:r w:rsidRPr="00A63742">
        <w:rPr>
          <w:rStyle w:val="BodyTextChar"/>
          <w:rFonts w:ascii="Times New Roman" w:hAnsi="Times New Roman" w:cs="Times New Roman"/>
          <w:b/>
          <w:bCs/>
          <w:sz w:val="24"/>
          <w:szCs w:val="24"/>
        </w:rPr>
        <w:t>(</w:t>
      </w:r>
      <w:proofErr w:type="spellStart"/>
      <w:r w:rsidRPr="00A63742">
        <w:rPr>
          <w:rStyle w:val="BodyTextChar"/>
          <w:rFonts w:ascii="Times New Roman" w:hAnsi="Times New Roman" w:cs="Times New Roman"/>
          <w:b/>
          <w:bCs/>
          <w:sz w:val="24"/>
          <w:szCs w:val="24"/>
        </w:rPr>
        <w:t>q</w:t>
      </w:r>
      <w:r w:rsidRPr="00A63742">
        <w:rPr>
          <w:rStyle w:val="BodyTextChar"/>
          <w:rFonts w:ascii="Times New Roman" w:hAnsi="Times New Roman" w:cs="Times New Roman"/>
          <w:b/>
          <w:bCs/>
          <w:sz w:val="24"/>
          <w:szCs w:val="24"/>
          <w:vertAlign w:val="subscript"/>
        </w:rPr>
        <w:t>o</w:t>
      </w:r>
      <w:proofErr w:type="spellEnd"/>
      <w:r w:rsidRPr="00A63742">
        <w:rPr>
          <w:rStyle w:val="BodyTextChar"/>
          <w:rFonts w:ascii="Times New Roman" w:hAnsi="Times New Roman" w:cs="Times New Roman"/>
          <w:b/>
          <w:bCs/>
          <w:sz w:val="24"/>
          <w:szCs w:val="24"/>
        </w:rPr>
        <w:t xml:space="preserve">) = </w:t>
      </w:r>
      <w:r w:rsidR="005F45DF">
        <w:rPr>
          <w:rStyle w:val="BodyTextChar"/>
          <w:rFonts w:ascii="Times New Roman" w:hAnsi="Times New Roman" w:cs="Times New Roman"/>
          <w:b/>
          <w:bCs/>
          <w:sz w:val="24"/>
          <w:szCs w:val="24"/>
        </w:rPr>
        <w:t>11996.25</w:t>
      </w:r>
      <w:r w:rsidRPr="00A63742">
        <w:rPr>
          <w:rStyle w:val="BodyTextChar"/>
          <w:rFonts w:ascii="Times New Roman" w:hAnsi="Times New Roman" w:cs="Times New Roman"/>
          <w:b/>
          <w:bCs/>
          <w:sz w:val="24"/>
          <w:szCs w:val="24"/>
        </w:rPr>
        <w:t xml:space="preserve"> W</w:t>
      </w:r>
    </w:p>
    <w:p w14:paraId="137FF131" w14:textId="49E22DA7" w:rsidR="00450F02" w:rsidRPr="00305DBE" w:rsidRDefault="00E719CA" w:rsidP="00D612AD">
      <w:pPr>
        <w:pStyle w:val="BodyText"/>
        <w:numPr>
          <w:ilvl w:val="0"/>
          <w:numId w:val="28"/>
        </w:numPr>
        <w:spacing w:before="2" w:line="360" w:lineRule="auto"/>
        <w:ind w:right="39"/>
        <w:jc w:val="both"/>
        <w:rPr>
          <w:rStyle w:val="BodyTextChar"/>
          <w:rFonts w:ascii="Times New Roman" w:hAnsi="Times New Roman" w:cs="Times New Roman"/>
          <w:sz w:val="24"/>
          <w:szCs w:val="24"/>
        </w:rPr>
      </w:pPr>
      <w:r w:rsidRPr="00D612AD">
        <w:rPr>
          <w:rStyle w:val="BodyTextChar"/>
          <w:rFonts w:ascii="Times New Roman" w:hAnsi="Times New Roman" w:cs="Times New Roman"/>
          <w:b/>
          <w:bCs/>
          <w:sz w:val="24"/>
          <w:szCs w:val="24"/>
        </w:rPr>
        <w:t>Average braking power</w:t>
      </w:r>
      <w:r w:rsidR="00450F02" w:rsidRPr="00D612AD">
        <w:rPr>
          <w:rStyle w:val="BodyTextChar"/>
          <w:rFonts w:ascii="Times New Roman" w:hAnsi="Times New Roman" w:cs="Times New Roman"/>
          <w:b/>
          <w:bCs/>
          <w:sz w:val="24"/>
          <w:szCs w:val="24"/>
        </w:rPr>
        <w:t>(</w:t>
      </w:r>
      <w:proofErr w:type="spellStart"/>
      <w:r w:rsidR="00450F02" w:rsidRPr="00D612AD">
        <w:rPr>
          <w:rStyle w:val="BodyTextChar"/>
          <w:rFonts w:ascii="Times New Roman" w:hAnsi="Times New Roman" w:cs="Times New Roman"/>
          <w:b/>
          <w:bCs/>
          <w:sz w:val="24"/>
          <w:szCs w:val="24"/>
        </w:rPr>
        <w:t>q</w:t>
      </w:r>
      <w:r w:rsidR="00A63742" w:rsidRPr="00D612AD">
        <w:rPr>
          <w:rStyle w:val="BodyTextChar"/>
          <w:rFonts w:ascii="Times New Roman" w:hAnsi="Times New Roman" w:cs="Times New Roman"/>
          <w:b/>
          <w:bCs/>
          <w:sz w:val="24"/>
          <w:szCs w:val="24"/>
          <w:vertAlign w:val="subscript"/>
        </w:rPr>
        <w:t>a</w:t>
      </w:r>
      <w:proofErr w:type="spellEnd"/>
      <w:r w:rsidR="00450F02" w:rsidRPr="00D612AD">
        <w:rPr>
          <w:rStyle w:val="BodyTextChar"/>
          <w:rFonts w:ascii="Times New Roman" w:hAnsi="Times New Roman" w:cs="Times New Roman"/>
          <w:b/>
          <w:bCs/>
          <w:sz w:val="24"/>
          <w:szCs w:val="24"/>
        </w:rPr>
        <w:t>)</w:t>
      </w:r>
      <w:r w:rsidR="00A63742" w:rsidRPr="00305DBE">
        <w:rPr>
          <w:rStyle w:val="BodyTextChar"/>
          <w:rFonts w:ascii="Times New Roman" w:hAnsi="Times New Roman" w:cs="Times New Roman"/>
          <w:sz w:val="24"/>
          <w:szCs w:val="24"/>
        </w:rPr>
        <w:t>=</w:t>
      </w:r>
      <w:r w:rsidR="00A63742">
        <w:rPr>
          <w:rStyle w:val="BodyTextChar"/>
          <w:rFonts w:ascii="Times New Roman" w:hAnsi="Times New Roman" w:cs="Times New Roman"/>
          <w:sz w:val="24"/>
          <w:szCs w:val="24"/>
        </w:rPr>
        <w:t xml:space="preserve"> </w:t>
      </w:r>
      <w:r w:rsidR="00A63742" w:rsidRPr="00305DBE">
        <w:rPr>
          <w:rStyle w:val="BodyTextChar"/>
          <w:rFonts w:ascii="Times New Roman" w:hAnsi="Times New Roman" w:cs="Times New Roman"/>
          <w:sz w:val="24"/>
          <w:szCs w:val="24"/>
        </w:rPr>
        <w:t>1</w:t>
      </w:r>
      <w:r w:rsidR="00245D63">
        <w:rPr>
          <w:rStyle w:val="BodyTextChar"/>
          <w:rFonts w:ascii="Times New Roman" w:hAnsi="Times New Roman" w:cs="Times New Roman"/>
          <w:sz w:val="24"/>
          <w:szCs w:val="24"/>
        </w:rPr>
        <w:t>1996.25</w:t>
      </w:r>
      <w:r w:rsidR="00A63742" w:rsidRPr="00305DBE">
        <w:rPr>
          <w:rStyle w:val="BodyTextChar"/>
          <w:rFonts w:ascii="Times New Roman" w:hAnsi="Times New Roman" w:cs="Times New Roman"/>
          <w:sz w:val="24"/>
          <w:szCs w:val="24"/>
        </w:rPr>
        <w:t>*.65*0.5</w:t>
      </w:r>
    </w:p>
    <w:p w14:paraId="35000518" w14:textId="6F428D5C" w:rsidR="00E719CA" w:rsidRPr="00A63742" w:rsidRDefault="00450F02" w:rsidP="00305DBE">
      <w:pPr>
        <w:pStyle w:val="BodyText"/>
        <w:spacing w:before="2" w:line="360" w:lineRule="auto"/>
        <w:ind w:right="39"/>
        <w:jc w:val="both"/>
        <w:rPr>
          <w:rStyle w:val="BodyTextChar"/>
          <w:rFonts w:ascii="Times New Roman" w:hAnsi="Times New Roman" w:cs="Times New Roman"/>
          <w:b/>
          <w:bCs/>
          <w:sz w:val="24"/>
          <w:szCs w:val="24"/>
        </w:rPr>
      </w:pPr>
      <w:r w:rsidRPr="00305DBE">
        <w:rPr>
          <w:rStyle w:val="BodyTextChar"/>
          <w:rFonts w:ascii="Times New Roman" w:hAnsi="Times New Roman" w:cs="Times New Roman"/>
          <w:sz w:val="24"/>
          <w:szCs w:val="24"/>
        </w:rPr>
        <w:t xml:space="preserve">            </w:t>
      </w:r>
      <w:r w:rsidR="00A63742" w:rsidRPr="00A63742">
        <w:rPr>
          <w:rStyle w:val="BodyTextChar"/>
          <w:rFonts w:ascii="Times New Roman" w:hAnsi="Times New Roman" w:cs="Times New Roman"/>
          <w:b/>
          <w:bCs/>
          <w:sz w:val="24"/>
          <w:szCs w:val="24"/>
        </w:rPr>
        <w:t>(</w:t>
      </w:r>
      <w:proofErr w:type="spellStart"/>
      <w:r w:rsidR="00A63742" w:rsidRPr="00A63742">
        <w:rPr>
          <w:rStyle w:val="BodyTextChar"/>
          <w:rFonts w:ascii="Times New Roman" w:hAnsi="Times New Roman" w:cs="Times New Roman"/>
          <w:b/>
          <w:bCs/>
          <w:sz w:val="24"/>
          <w:szCs w:val="24"/>
        </w:rPr>
        <w:t>q</w:t>
      </w:r>
      <w:r w:rsidR="00A63742" w:rsidRPr="00A63742">
        <w:rPr>
          <w:rStyle w:val="BodyTextChar"/>
          <w:rFonts w:ascii="Times New Roman" w:hAnsi="Times New Roman" w:cs="Times New Roman"/>
          <w:b/>
          <w:bCs/>
          <w:sz w:val="24"/>
          <w:szCs w:val="24"/>
          <w:vertAlign w:val="subscript"/>
        </w:rPr>
        <w:t>a</w:t>
      </w:r>
      <w:proofErr w:type="spellEnd"/>
      <w:r w:rsidR="00A63742" w:rsidRPr="00A63742">
        <w:rPr>
          <w:rStyle w:val="BodyTextChar"/>
          <w:rFonts w:ascii="Times New Roman" w:hAnsi="Times New Roman" w:cs="Times New Roman"/>
          <w:b/>
          <w:bCs/>
          <w:sz w:val="24"/>
          <w:szCs w:val="24"/>
        </w:rPr>
        <w:t>)</w:t>
      </w:r>
      <w:r w:rsidRPr="00A63742">
        <w:rPr>
          <w:rStyle w:val="BodyTextChar"/>
          <w:rFonts w:ascii="Times New Roman" w:hAnsi="Times New Roman" w:cs="Times New Roman"/>
          <w:b/>
          <w:bCs/>
          <w:sz w:val="24"/>
          <w:szCs w:val="24"/>
        </w:rPr>
        <w:t xml:space="preserve">= </w:t>
      </w:r>
      <w:r w:rsidR="00921854">
        <w:rPr>
          <w:rStyle w:val="BodyTextChar"/>
          <w:rFonts w:ascii="Times New Roman" w:hAnsi="Times New Roman" w:cs="Times New Roman"/>
          <w:b/>
          <w:bCs/>
          <w:sz w:val="24"/>
          <w:szCs w:val="24"/>
        </w:rPr>
        <w:t>3898.78</w:t>
      </w:r>
      <w:r w:rsidRPr="00A63742">
        <w:rPr>
          <w:rStyle w:val="BodyTextChar"/>
          <w:rFonts w:ascii="Times New Roman" w:hAnsi="Times New Roman" w:cs="Times New Roman"/>
          <w:b/>
          <w:bCs/>
          <w:sz w:val="24"/>
          <w:szCs w:val="24"/>
        </w:rPr>
        <w:t xml:space="preserve"> W</w:t>
      </w:r>
    </w:p>
    <w:p w14:paraId="2A0F7FBF" w14:textId="74F455CA" w:rsidR="00A63742" w:rsidRDefault="00E60BCF" w:rsidP="00A63742">
      <w:pPr>
        <w:pStyle w:val="BodyText"/>
        <w:numPr>
          <w:ilvl w:val="0"/>
          <w:numId w:val="28"/>
        </w:numPr>
        <w:spacing w:before="2" w:line="360" w:lineRule="auto"/>
        <w:ind w:right="39"/>
        <w:jc w:val="both"/>
        <w:rPr>
          <w:rStyle w:val="BodyTextChar"/>
          <w:rFonts w:ascii="Times New Roman" w:hAnsi="Times New Roman" w:cs="Times New Roman"/>
          <w:sz w:val="24"/>
          <w:szCs w:val="24"/>
        </w:rPr>
      </w:pPr>
      <w:r w:rsidRPr="00A63742">
        <w:rPr>
          <w:rStyle w:val="BodyTextChar"/>
          <w:rFonts w:ascii="Times New Roman" w:hAnsi="Times New Roman" w:cs="Times New Roman"/>
          <w:b/>
          <w:bCs/>
          <w:sz w:val="24"/>
          <w:szCs w:val="24"/>
        </w:rPr>
        <w:t>Swept area (A)</w:t>
      </w:r>
      <w:r w:rsidRPr="00305DBE">
        <w:rPr>
          <w:rStyle w:val="BodyTextChar"/>
          <w:rFonts w:ascii="Times New Roman" w:hAnsi="Times New Roman" w:cs="Times New Roman"/>
          <w:sz w:val="24"/>
          <w:szCs w:val="24"/>
        </w:rPr>
        <w:t xml:space="preserve"> </w:t>
      </w:r>
    </w:p>
    <w:p w14:paraId="293FF5C1" w14:textId="59BD043B" w:rsidR="00E60BCF" w:rsidRPr="00305DBE" w:rsidRDefault="00A63742" w:rsidP="00A63742">
      <w:pPr>
        <w:pStyle w:val="BodyText"/>
        <w:spacing w:before="2" w:line="360" w:lineRule="auto"/>
        <w:ind w:left="720" w:right="39"/>
        <w:jc w:val="both"/>
        <w:rPr>
          <w:rStyle w:val="BodyTextChar"/>
          <w:rFonts w:ascii="Times New Roman" w:hAnsi="Times New Roman" w:cs="Times New Roman"/>
          <w:sz w:val="24"/>
          <w:szCs w:val="24"/>
        </w:rPr>
      </w:pPr>
      <w:r>
        <w:rPr>
          <w:rStyle w:val="BodyTextChar"/>
          <w:rFonts w:ascii="Times New Roman" w:hAnsi="Times New Roman" w:cs="Times New Roman"/>
          <w:sz w:val="24"/>
          <w:szCs w:val="24"/>
        </w:rPr>
        <w:t xml:space="preserve">Swept area </w:t>
      </w:r>
      <w:r w:rsidR="00E60BCF" w:rsidRPr="00305DBE">
        <w:rPr>
          <w:rStyle w:val="BodyTextChar"/>
          <w:rFonts w:ascii="Times New Roman" w:hAnsi="Times New Roman" w:cs="Times New Roman"/>
          <w:sz w:val="24"/>
          <w:szCs w:val="24"/>
        </w:rPr>
        <w:t>of rotor =</w:t>
      </w:r>
      <w:r w:rsidR="00450F02" w:rsidRPr="00305DBE">
        <w:rPr>
          <w:rStyle w:val="BodyTextChar"/>
          <w:rFonts w:ascii="Times New Roman" w:hAnsi="Times New Roman" w:cs="Times New Roman"/>
          <w:sz w:val="24"/>
          <w:szCs w:val="24"/>
        </w:rPr>
        <w:t xml:space="preserve"> {π*(</w:t>
      </w:r>
      <w:r w:rsidR="0009329E">
        <w:rPr>
          <w:rStyle w:val="BodyTextChar"/>
          <w:rFonts w:ascii="Times New Roman" w:hAnsi="Times New Roman" w:cs="Times New Roman"/>
          <w:sz w:val="24"/>
          <w:szCs w:val="24"/>
        </w:rPr>
        <w:t>0</w:t>
      </w:r>
      <w:r w:rsidR="00450F02" w:rsidRPr="00305DBE">
        <w:rPr>
          <w:rStyle w:val="BodyTextChar"/>
          <w:rFonts w:ascii="Times New Roman" w:hAnsi="Times New Roman" w:cs="Times New Roman"/>
          <w:sz w:val="24"/>
          <w:szCs w:val="24"/>
        </w:rPr>
        <w:t>.24</w:t>
      </w:r>
      <w:r w:rsidR="00450F02" w:rsidRPr="00EA6D80">
        <w:rPr>
          <w:rStyle w:val="BodyTextChar"/>
          <w:rFonts w:ascii="Times New Roman" w:hAnsi="Times New Roman" w:cs="Times New Roman"/>
          <w:sz w:val="24"/>
          <w:szCs w:val="24"/>
          <w:vertAlign w:val="superscript"/>
        </w:rPr>
        <w:t>2</w:t>
      </w:r>
      <w:r w:rsidR="00450F02" w:rsidRPr="00305DBE">
        <w:rPr>
          <w:rStyle w:val="BodyTextChar"/>
          <w:rFonts w:ascii="Times New Roman" w:hAnsi="Times New Roman" w:cs="Times New Roman"/>
          <w:sz w:val="24"/>
          <w:szCs w:val="24"/>
        </w:rPr>
        <w:t>-</w:t>
      </w:r>
      <w:r w:rsidR="0009329E">
        <w:rPr>
          <w:rStyle w:val="BodyTextChar"/>
          <w:rFonts w:ascii="Times New Roman" w:hAnsi="Times New Roman" w:cs="Times New Roman"/>
          <w:sz w:val="24"/>
          <w:szCs w:val="24"/>
        </w:rPr>
        <w:t>0</w:t>
      </w:r>
      <w:r w:rsidR="00450F02" w:rsidRPr="00305DBE">
        <w:rPr>
          <w:rStyle w:val="BodyTextChar"/>
          <w:rFonts w:ascii="Times New Roman" w:hAnsi="Times New Roman" w:cs="Times New Roman"/>
          <w:sz w:val="24"/>
          <w:szCs w:val="24"/>
        </w:rPr>
        <w:t>.18</w:t>
      </w:r>
      <w:r w:rsidR="00450F02" w:rsidRPr="00EA6D80">
        <w:rPr>
          <w:rStyle w:val="BodyTextChar"/>
          <w:rFonts w:ascii="Times New Roman" w:hAnsi="Times New Roman" w:cs="Times New Roman"/>
          <w:sz w:val="24"/>
          <w:szCs w:val="24"/>
          <w:vertAlign w:val="superscript"/>
        </w:rPr>
        <w:t>2</w:t>
      </w:r>
      <w:r w:rsidR="00450F02" w:rsidRPr="00305DBE">
        <w:rPr>
          <w:rStyle w:val="BodyTextChar"/>
          <w:rFonts w:ascii="Times New Roman" w:hAnsi="Times New Roman" w:cs="Times New Roman"/>
          <w:sz w:val="24"/>
          <w:szCs w:val="24"/>
        </w:rPr>
        <w:t>)}/4</w:t>
      </w:r>
      <w:r w:rsidR="00E60BCF" w:rsidRPr="00305DBE">
        <w:rPr>
          <w:rStyle w:val="BodyTextChar"/>
          <w:rFonts w:ascii="Times New Roman" w:hAnsi="Times New Roman" w:cs="Times New Roman"/>
          <w:sz w:val="24"/>
          <w:szCs w:val="24"/>
        </w:rPr>
        <w:t xml:space="preserve"> </w:t>
      </w:r>
      <w:r w:rsidR="00EA6D80">
        <w:rPr>
          <w:rStyle w:val="BodyTextChar"/>
          <w:rFonts w:ascii="Times New Roman" w:hAnsi="Times New Roman" w:cs="Times New Roman"/>
          <w:sz w:val="24"/>
          <w:szCs w:val="24"/>
        </w:rPr>
        <w:t xml:space="preserve">= </w:t>
      </w:r>
      <w:r w:rsidR="00EA6D80" w:rsidRPr="00EA6D80">
        <w:rPr>
          <w:rStyle w:val="BodyTextChar"/>
          <w:rFonts w:ascii="Times New Roman" w:hAnsi="Times New Roman" w:cs="Times New Roman"/>
          <w:b/>
          <w:bCs/>
          <w:sz w:val="24"/>
          <w:szCs w:val="24"/>
        </w:rPr>
        <w:t>A</w:t>
      </w:r>
      <w:r w:rsidR="00450F02" w:rsidRPr="00EA6D80">
        <w:rPr>
          <w:rStyle w:val="BodyTextChar"/>
          <w:rFonts w:ascii="Times New Roman" w:hAnsi="Times New Roman" w:cs="Times New Roman"/>
          <w:b/>
          <w:bCs/>
          <w:sz w:val="24"/>
          <w:szCs w:val="24"/>
        </w:rPr>
        <w:t>=</w:t>
      </w:r>
      <w:r w:rsidR="00E60BCF" w:rsidRPr="00EA6D80">
        <w:rPr>
          <w:rStyle w:val="BodyTextChar"/>
          <w:rFonts w:ascii="Times New Roman" w:hAnsi="Times New Roman" w:cs="Times New Roman"/>
          <w:b/>
          <w:bCs/>
          <w:sz w:val="24"/>
          <w:szCs w:val="24"/>
        </w:rPr>
        <w:t>0.</w:t>
      </w:r>
      <w:r w:rsidR="00450F02" w:rsidRPr="00EA6D80">
        <w:rPr>
          <w:rStyle w:val="BodyTextChar"/>
          <w:rFonts w:ascii="Times New Roman" w:hAnsi="Times New Roman" w:cs="Times New Roman"/>
          <w:b/>
          <w:bCs/>
          <w:sz w:val="24"/>
          <w:szCs w:val="24"/>
        </w:rPr>
        <w:t>0198</w:t>
      </w:r>
      <w:r w:rsidR="00EA6D80">
        <w:rPr>
          <w:rStyle w:val="BodyTextChar"/>
          <w:rFonts w:ascii="Times New Roman" w:hAnsi="Times New Roman" w:cs="Times New Roman"/>
          <w:b/>
          <w:bCs/>
          <w:sz w:val="24"/>
          <w:szCs w:val="24"/>
        </w:rPr>
        <w:t xml:space="preserve"> </w:t>
      </w:r>
      <w:r w:rsidR="00E60BCF" w:rsidRPr="00EA6D80">
        <w:rPr>
          <w:rStyle w:val="BodyTextChar"/>
          <w:rFonts w:ascii="Times New Roman" w:hAnsi="Times New Roman" w:cs="Times New Roman"/>
          <w:b/>
          <w:bCs/>
          <w:sz w:val="24"/>
          <w:szCs w:val="24"/>
        </w:rPr>
        <w:t>m</w:t>
      </w:r>
      <w:r w:rsidR="00E60BCF" w:rsidRPr="00EA6D80">
        <w:rPr>
          <w:rStyle w:val="BodyTextChar"/>
          <w:rFonts w:ascii="Times New Roman" w:hAnsi="Times New Roman" w:cs="Times New Roman"/>
          <w:b/>
          <w:bCs/>
          <w:sz w:val="24"/>
          <w:szCs w:val="24"/>
          <w:vertAlign w:val="superscript"/>
        </w:rPr>
        <w:t>2</w:t>
      </w:r>
    </w:p>
    <w:p w14:paraId="5986B293" w14:textId="3BF62235" w:rsidR="00EA6D80" w:rsidRDefault="0086109A" w:rsidP="00EA6D80">
      <w:pPr>
        <w:pStyle w:val="BodyText"/>
        <w:numPr>
          <w:ilvl w:val="0"/>
          <w:numId w:val="28"/>
        </w:numPr>
        <w:spacing w:before="2" w:line="360" w:lineRule="auto"/>
        <w:ind w:right="39"/>
        <w:jc w:val="both"/>
        <w:rPr>
          <w:rStyle w:val="BodyTextChar"/>
          <w:rFonts w:ascii="Times New Roman" w:hAnsi="Times New Roman" w:cs="Times New Roman"/>
          <w:sz w:val="24"/>
          <w:szCs w:val="24"/>
        </w:rPr>
      </w:pPr>
      <w:r w:rsidRPr="00EA6D80">
        <w:rPr>
          <w:rStyle w:val="BodyTextChar"/>
          <w:rFonts w:ascii="Times New Roman" w:hAnsi="Times New Roman" w:cs="Times New Roman"/>
          <w:b/>
          <w:bCs/>
          <w:sz w:val="24"/>
          <w:szCs w:val="24"/>
        </w:rPr>
        <w:t>Heat Flux</w:t>
      </w:r>
      <w:r w:rsidR="00EA6D80">
        <w:rPr>
          <w:rStyle w:val="BodyTextChar"/>
          <w:rFonts w:ascii="Times New Roman" w:hAnsi="Times New Roman" w:cs="Times New Roman"/>
          <w:b/>
          <w:bCs/>
          <w:sz w:val="24"/>
          <w:szCs w:val="24"/>
        </w:rPr>
        <w:t xml:space="preserve"> (</w:t>
      </w:r>
      <w:r w:rsidR="00EA6D80">
        <w:rPr>
          <w:rFonts w:ascii="Arial" w:hAnsi="Arial" w:cs="Arial"/>
          <w:b/>
          <w:bCs/>
          <w:color w:val="202124"/>
          <w:sz w:val="21"/>
          <w:szCs w:val="21"/>
          <w:shd w:val="clear" w:color="auto" w:fill="FFFFFF"/>
        </w:rPr>
        <w:t>Φ</w:t>
      </w:r>
      <w:r w:rsidR="00EA6D80">
        <w:rPr>
          <w:rStyle w:val="BodyTextChar"/>
          <w:rFonts w:ascii="Times New Roman" w:hAnsi="Times New Roman" w:cs="Times New Roman"/>
          <w:b/>
          <w:bCs/>
          <w:sz w:val="24"/>
          <w:szCs w:val="24"/>
        </w:rPr>
        <w:t>)</w:t>
      </w:r>
      <w:r w:rsidRPr="00305DBE">
        <w:rPr>
          <w:rStyle w:val="BodyTextChar"/>
          <w:rFonts w:ascii="Times New Roman" w:hAnsi="Times New Roman" w:cs="Times New Roman"/>
          <w:sz w:val="24"/>
          <w:szCs w:val="24"/>
        </w:rPr>
        <w:t xml:space="preserve"> </w:t>
      </w:r>
    </w:p>
    <w:p w14:paraId="1F5878B2" w14:textId="5050FD78" w:rsidR="00EA6D80" w:rsidRDefault="00EA6D80" w:rsidP="00EA6D80">
      <w:pPr>
        <w:pStyle w:val="BodyText"/>
        <w:spacing w:before="2" w:line="360" w:lineRule="auto"/>
        <w:ind w:left="720" w:right="39"/>
        <w:jc w:val="both"/>
        <w:rPr>
          <w:rStyle w:val="BodyTextChar"/>
          <w:rFonts w:ascii="Times New Roman" w:hAnsi="Times New Roman" w:cs="Times New Roman"/>
          <w:sz w:val="24"/>
          <w:szCs w:val="24"/>
        </w:rPr>
      </w:pPr>
      <w:r>
        <w:rPr>
          <w:rStyle w:val="BodyTextChar"/>
          <w:rFonts w:ascii="Times New Roman" w:hAnsi="Times New Roman" w:cs="Times New Roman"/>
          <w:sz w:val="24"/>
          <w:szCs w:val="24"/>
        </w:rPr>
        <w:t xml:space="preserve">Heat flux is given as = </w:t>
      </w:r>
      <w:proofErr w:type="spellStart"/>
      <w:r w:rsidR="0086109A" w:rsidRPr="00305DBE">
        <w:rPr>
          <w:rStyle w:val="BodyTextChar"/>
          <w:rFonts w:ascii="Times New Roman" w:hAnsi="Times New Roman" w:cs="Times New Roman"/>
          <w:sz w:val="24"/>
          <w:szCs w:val="24"/>
        </w:rPr>
        <w:t>q</w:t>
      </w:r>
      <w:r w:rsidRPr="00EA6D80">
        <w:rPr>
          <w:rStyle w:val="BodyTextChar"/>
          <w:rFonts w:ascii="Times New Roman" w:hAnsi="Times New Roman" w:cs="Times New Roman"/>
          <w:sz w:val="24"/>
          <w:szCs w:val="24"/>
          <w:vertAlign w:val="subscript"/>
        </w:rPr>
        <w:t>a</w:t>
      </w:r>
      <w:proofErr w:type="spellEnd"/>
      <w:r>
        <w:rPr>
          <w:rStyle w:val="BodyTextChar"/>
          <w:rFonts w:ascii="Times New Roman" w:hAnsi="Times New Roman" w:cs="Times New Roman"/>
          <w:sz w:val="24"/>
          <w:szCs w:val="24"/>
          <w:vertAlign w:val="subscript"/>
        </w:rPr>
        <w:t xml:space="preserve"> </w:t>
      </w:r>
      <w:r w:rsidR="0086109A" w:rsidRPr="00305DBE">
        <w:rPr>
          <w:rStyle w:val="BodyTextChar"/>
          <w:rFonts w:ascii="Times New Roman" w:hAnsi="Times New Roman" w:cs="Times New Roman"/>
          <w:sz w:val="24"/>
          <w:szCs w:val="24"/>
        </w:rPr>
        <w:t xml:space="preserve">/(A*t) = </w:t>
      </w:r>
      <w:r w:rsidR="00CA7031">
        <w:rPr>
          <w:rStyle w:val="BodyTextChar"/>
          <w:rFonts w:ascii="Times New Roman" w:hAnsi="Times New Roman" w:cs="Times New Roman"/>
          <w:sz w:val="24"/>
          <w:szCs w:val="24"/>
        </w:rPr>
        <w:t>3898.78</w:t>
      </w:r>
      <w:r w:rsidR="00CA7031" w:rsidRPr="00305DBE">
        <w:rPr>
          <w:rStyle w:val="BodyTextChar"/>
          <w:rFonts w:ascii="Times New Roman" w:hAnsi="Times New Roman" w:cs="Times New Roman"/>
          <w:sz w:val="24"/>
          <w:szCs w:val="24"/>
        </w:rPr>
        <w:t>/ (</w:t>
      </w:r>
      <w:r w:rsidR="0086109A" w:rsidRPr="00305DBE">
        <w:rPr>
          <w:rStyle w:val="BodyTextChar"/>
          <w:rFonts w:ascii="Times New Roman" w:hAnsi="Times New Roman" w:cs="Times New Roman"/>
          <w:sz w:val="24"/>
          <w:szCs w:val="24"/>
        </w:rPr>
        <w:t>0.0</w:t>
      </w:r>
      <w:r w:rsidR="00450F02" w:rsidRPr="00305DBE">
        <w:rPr>
          <w:rStyle w:val="BodyTextChar"/>
          <w:rFonts w:ascii="Times New Roman" w:hAnsi="Times New Roman" w:cs="Times New Roman"/>
          <w:sz w:val="24"/>
          <w:szCs w:val="24"/>
        </w:rPr>
        <w:t>198</w:t>
      </w:r>
      <w:r w:rsidR="0086109A" w:rsidRPr="00305DBE">
        <w:rPr>
          <w:rStyle w:val="BodyTextChar"/>
          <w:rFonts w:ascii="Times New Roman" w:hAnsi="Times New Roman" w:cs="Times New Roman"/>
          <w:sz w:val="24"/>
          <w:szCs w:val="24"/>
        </w:rPr>
        <w:t>*5.4</w:t>
      </w:r>
      <w:r w:rsidR="00CA7031">
        <w:rPr>
          <w:rStyle w:val="BodyTextChar"/>
          <w:rFonts w:ascii="Times New Roman" w:hAnsi="Times New Roman" w:cs="Times New Roman"/>
          <w:sz w:val="24"/>
          <w:szCs w:val="24"/>
        </w:rPr>
        <w:t>7</w:t>
      </w:r>
      <w:r w:rsidR="0086109A" w:rsidRPr="00305DBE">
        <w:rPr>
          <w:rStyle w:val="BodyTextChar"/>
          <w:rFonts w:ascii="Times New Roman" w:hAnsi="Times New Roman" w:cs="Times New Roman"/>
          <w:sz w:val="24"/>
          <w:szCs w:val="24"/>
        </w:rPr>
        <w:t>)</w:t>
      </w:r>
    </w:p>
    <w:p w14:paraId="3DF5D330" w14:textId="1AB39F3F" w:rsidR="00E22629" w:rsidRPr="00E22629" w:rsidRDefault="00EA6D80" w:rsidP="00E22629">
      <w:pPr>
        <w:pStyle w:val="BodyText"/>
        <w:spacing w:before="2" w:line="360" w:lineRule="auto"/>
        <w:ind w:left="720" w:right="39"/>
        <w:jc w:val="both"/>
        <w:rPr>
          <w:rFonts w:ascii="Times New Roman" w:hAnsi="Times New Roman" w:cs="Times New Roman"/>
          <w:b/>
          <w:bCs/>
          <w:sz w:val="24"/>
          <w:szCs w:val="24"/>
        </w:rPr>
      </w:pPr>
      <w:r w:rsidRPr="00EA6D80">
        <w:rPr>
          <w:rFonts w:ascii="Times New Roman" w:hAnsi="Times New Roman" w:cs="Times New Roman"/>
          <w:b/>
          <w:bCs/>
          <w:color w:val="202124"/>
          <w:sz w:val="24"/>
          <w:szCs w:val="24"/>
          <w:shd w:val="clear" w:color="auto" w:fill="FFFFFF"/>
        </w:rPr>
        <w:t>Φ</w:t>
      </w:r>
      <w:r w:rsidRPr="00EA6D80">
        <w:rPr>
          <w:rStyle w:val="BodyTextChar"/>
          <w:rFonts w:ascii="Times New Roman" w:hAnsi="Times New Roman" w:cs="Times New Roman"/>
          <w:b/>
          <w:bCs/>
          <w:sz w:val="24"/>
          <w:szCs w:val="24"/>
        </w:rPr>
        <w:t xml:space="preserve"> =</w:t>
      </w:r>
      <w:r w:rsidR="00CA7031">
        <w:rPr>
          <w:rStyle w:val="BodyTextChar"/>
          <w:rFonts w:ascii="Times New Roman" w:hAnsi="Times New Roman" w:cs="Times New Roman"/>
          <w:b/>
          <w:bCs/>
          <w:sz w:val="24"/>
          <w:szCs w:val="24"/>
        </w:rPr>
        <w:t xml:space="preserve"> 35997.82</w:t>
      </w:r>
      <w:r w:rsidR="00E60BCF" w:rsidRPr="00EA6D80">
        <w:rPr>
          <w:rStyle w:val="BodyTextChar"/>
          <w:rFonts w:ascii="Times New Roman" w:hAnsi="Times New Roman" w:cs="Times New Roman"/>
          <w:b/>
          <w:bCs/>
          <w:sz w:val="24"/>
          <w:szCs w:val="24"/>
        </w:rPr>
        <w:t xml:space="preserve"> W/m</w:t>
      </w:r>
      <w:r w:rsidR="00E60BCF" w:rsidRPr="00EA6D80">
        <w:rPr>
          <w:rStyle w:val="BodyTextChar"/>
          <w:rFonts w:ascii="Times New Roman" w:hAnsi="Times New Roman" w:cs="Times New Roman"/>
          <w:b/>
          <w:bCs/>
          <w:sz w:val="24"/>
          <w:szCs w:val="24"/>
          <w:vertAlign w:val="superscript"/>
        </w:rPr>
        <w:t>2</w:t>
      </w:r>
    </w:p>
    <w:p w14:paraId="1B947A9D" w14:textId="7C860EE1" w:rsidR="00E60BCF" w:rsidRPr="00265609" w:rsidRDefault="00DE6538" w:rsidP="00265609">
      <w:pPr>
        <w:pStyle w:val="Heading1"/>
        <w:numPr>
          <w:ilvl w:val="0"/>
          <w:numId w:val="0"/>
        </w:numPr>
        <w:ind w:left="360" w:hanging="360"/>
        <w:rPr>
          <w:color w:val="auto"/>
        </w:rPr>
      </w:pPr>
      <w:r w:rsidRPr="00265609">
        <w:rPr>
          <w:color w:val="auto"/>
        </w:rPr>
        <w:t>MODELLING AND ANALYSIS</w:t>
      </w:r>
    </w:p>
    <w:p w14:paraId="7EF9D88E" w14:textId="13997562" w:rsidR="00E60BCF" w:rsidRPr="00DE6538" w:rsidRDefault="00690E0C" w:rsidP="00DE6538">
      <w:pPr>
        <w:pStyle w:val="BodyText"/>
        <w:spacing w:before="2"/>
        <w:ind w:right="39"/>
        <w:rPr>
          <w:rFonts w:ascii="Times New Roman" w:hAnsi="Times New Roman" w:cs="Times New Roman"/>
          <w:b/>
          <w:bCs/>
          <w:sz w:val="28"/>
          <w:szCs w:val="28"/>
        </w:rPr>
      </w:pPr>
      <w:r w:rsidRPr="00DE6538">
        <w:rPr>
          <w:rFonts w:ascii="Times New Roman" w:hAnsi="Times New Roman" w:cs="Times New Roman"/>
          <w:b/>
          <w:bCs/>
          <w:sz w:val="28"/>
          <w:szCs w:val="28"/>
        </w:rPr>
        <w:t>Modelling</w:t>
      </w:r>
      <w:r w:rsidR="00DE6538" w:rsidRPr="00DE6538">
        <w:rPr>
          <w:rFonts w:ascii="Times New Roman" w:hAnsi="Times New Roman" w:cs="Times New Roman"/>
          <w:b/>
          <w:bCs/>
          <w:sz w:val="28"/>
          <w:szCs w:val="28"/>
        </w:rPr>
        <w:t xml:space="preserve"> </w:t>
      </w:r>
      <w:r w:rsidR="00D612AD" w:rsidRPr="00DE6538">
        <w:rPr>
          <w:rFonts w:ascii="Times New Roman" w:hAnsi="Times New Roman" w:cs="Times New Roman"/>
          <w:b/>
          <w:bCs/>
          <w:sz w:val="28"/>
          <w:szCs w:val="28"/>
        </w:rPr>
        <w:t>in</w:t>
      </w:r>
      <w:r w:rsidR="00DE6538" w:rsidRPr="00DE6538">
        <w:rPr>
          <w:rFonts w:ascii="Times New Roman" w:hAnsi="Times New Roman" w:cs="Times New Roman"/>
          <w:b/>
          <w:bCs/>
          <w:sz w:val="28"/>
          <w:szCs w:val="28"/>
        </w:rPr>
        <w:t xml:space="preserve"> Creo Parametric 5.0</w:t>
      </w:r>
    </w:p>
    <w:p w14:paraId="34CA08AD" w14:textId="65AA3421" w:rsidR="00BC6140" w:rsidRDefault="00BC6140" w:rsidP="00DE6538">
      <w:pPr>
        <w:pStyle w:val="Heading1"/>
        <w:numPr>
          <w:ilvl w:val="0"/>
          <w:numId w:val="0"/>
        </w:numPr>
        <w:tabs>
          <w:tab w:val="left" w:pos="499"/>
        </w:tabs>
        <w:spacing w:before="3"/>
        <w:jc w:val="both"/>
        <w:rPr>
          <w:rStyle w:val="BodyTextChar"/>
          <w:rFonts w:eastAsiaTheme="minorHAnsi" w:cs="Times New Roman"/>
          <w:b w:val="0"/>
          <w:bCs w:val="0"/>
          <w:color w:val="auto"/>
          <w:kern w:val="2"/>
          <w:sz w:val="24"/>
          <w:lang w:val="en-IN"/>
          <w14:ligatures w14:val="standardContextual"/>
        </w:rPr>
      </w:pPr>
      <w:r w:rsidRPr="00DE6538">
        <w:rPr>
          <w:rStyle w:val="BodyTextChar"/>
          <w:rFonts w:eastAsiaTheme="minorHAnsi" w:cs="Times New Roman"/>
          <w:b w:val="0"/>
          <w:bCs w:val="0"/>
          <w:color w:val="auto"/>
          <w:kern w:val="2"/>
          <w:sz w:val="24"/>
          <w:lang w:val="en-IN"/>
          <w14:ligatures w14:val="standardContextual"/>
        </w:rPr>
        <w:t xml:space="preserve">Disc structure significantly defines the air flow characteristics, </w:t>
      </w:r>
      <w:r w:rsidR="00DE6538">
        <w:rPr>
          <w:rStyle w:val="BodyTextChar"/>
          <w:rFonts w:eastAsiaTheme="minorHAnsi" w:cs="Times New Roman"/>
          <w:b w:val="0"/>
          <w:bCs w:val="0"/>
          <w:color w:val="auto"/>
          <w:kern w:val="2"/>
          <w:sz w:val="24"/>
          <w:lang w:val="en-IN"/>
          <w14:ligatures w14:val="standardContextual"/>
        </w:rPr>
        <w:t>Existing disc with drilled holes shown in Fig.</w:t>
      </w:r>
      <w:r w:rsidR="00AF4607">
        <w:rPr>
          <w:rStyle w:val="BodyTextChar"/>
          <w:rFonts w:eastAsiaTheme="minorHAnsi" w:cs="Times New Roman"/>
          <w:b w:val="0"/>
          <w:bCs w:val="0"/>
          <w:color w:val="auto"/>
          <w:kern w:val="2"/>
          <w:sz w:val="24"/>
          <w:lang w:val="en-IN"/>
          <w14:ligatures w14:val="standardContextual"/>
        </w:rPr>
        <w:t>1</w:t>
      </w:r>
      <w:r w:rsidR="00DE6538">
        <w:rPr>
          <w:rStyle w:val="BodyTextChar"/>
          <w:rFonts w:eastAsiaTheme="minorHAnsi" w:cs="Times New Roman"/>
          <w:b w:val="0"/>
          <w:bCs w:val="0"/>
          <w:color w:val="auto"/>
          <w:kern w:val="2"/>
          <w:sz w:val="24"/>
          <w:lang w:val="en-IN"/>
          <w14:ligatures w14:val="standardContextual"/>
        </w:rPr>
        <w:t xml:space="preserve"> and </w:t>
      </w:r>
      <w:r w:rsidR="002D0970">
        <w:rPr>
          <w:rStyle w:val="BodyTextChar"/>
          <w:rFonts w:eastAsiaTheme="minorHAnsi" w:cs="Times New Roman"/>
          <w:b w:val="0"/>
          <w:bCs w:val="0"/>
          <w:color w:val="auto"/>
          <w:kern w:val="2"/>
          <w:sz w:val="24"/>
          <w:lang w:val="en-IN"/>
          <w14:ligatures w14:val="standardContextual"/>
        </w:rPr>
        <w:t>new</w:t>
      </w:r>
      <w:r w:rsidR="00DE6538">
        <w:rPr>
          <w:rStyle w:val="BodyTextChar"/>
          <w:rFonts w:eastAsiaTheme="minorHAnsi" w:cs="Times New Roman"/>
          <w:b w:val="0"/>
          <w:bCs w:val="0"/>
          <w:color w:val="auto"/>
          <w:kern w:val="2"/>
          <w:sz w:val="24"/>
          <w:lang w:val="en-IN"/>
          <w14:ligatures w14:val="standardContextual"/>
        </w:rPr>
        <w:t xml:space="preserve"> </w:t>
      </w:r>
      <w:r w:rsidRPr="00DE6538">
        <w:rPr>
          <w:rStyle w:val="BodyTextChar"/>
          <w:rFonts w:eastAsiaTheme="minorHAnsi" w:cs="Times New Roman"/>
          <w:b w:val="0"/>
          <w:bCs w:val="0"/>
          <w:color w:val="auto"/>
          <w:kern w:val="2"/>
          <w:sz w:val="24"/>
          <w:lang w:val="en-IN"/>
          <w14:ligatures w14:val="standardContextual"/>
        </w:rPr>
        <w:t xml:space="preserve">disc rotor </w:t>
      </w:r>
      <w:r w:rsidR="00DE6538">
        <w:rPr>
          <w:rStyle w:val="BodyTextChar"/>
          <w:rFonts w:eastAsiaTheme="minorHAnsi" w:cs="Times New Roman"/>
          <w:b w:val="0"/>
          <w:bCs w:val="0"/>
          <w:color w:val="auto"/>
          <w:kern w:val="2"/>
          <w:sz w:val="24"/>
          <w:lang w:val="en-IN"/>
          <w14:ligatures w14:val="standardContextual"/>
        </w:rPr>
        <w:t>shown in Fig.</w:t>
      </w:r>
      <w:r w:rsidR="00AF4607">
        <w:rPr>
          <w:rStyle w:val="BodyTextChar"/>
          <w:rFonts w:eastAsiaTheme="minorHAnsi" w:cs="Times New Roman"/>
          <w:b w:val="0"/>
          <w:bCs w:val="0"/>
          <w:color w:val="auto"/>
          <w:kern w:val="2"/>
          <w:sz w:val="24"/>
          <w:lang w:val="en-IN"/>
          <w14:ligatures w14:val="standardContextual"/>
        </w:rPr>
        <w:t>2</w:t>
      </w:r>
      <w:r w:rsidR="00DE6538">
        <w:rPr>
          <w:rStyle w:val="BodyTextChar"/>
          <w:rFonts w:eastAsiaTheme="minorHAnsi" w:cs="Times New Roman"/>
          <w:b w:val="0"/>
          <w:bCs w:val="0"/>
          <w:color w:val="auto"/>
          <w:kern w:val="2"/>
          <w:sz w:val="24"/>
          <w:lang w:val="en-IN"/>
          <w14:ligatures w14:val="standardContextual"/>
        </w:rPr>
        <w:t xml:space="preserve"> </w:t>
      </w:r>
      <w:r w:rsidRPr="00DE6538">
        <w:rPr>
          <w:rStyle w:val="BodyTextChar"/>
          <w:rFonts w:eastAsiaTheme="minorHAnsi" w:cs="Times New Roman"/>
          <w:b w:val="0"/>
          <w:bCs w:val="0"/>
          <w:color w:val="auto"/>
          <w:kern w:val="2"/>
          <w:sz w:val="24"/>
          <w:lang w:val="en-IN"/>
          <w14:ligatures w14:val="standardContextual"/>
        </w:rPr>
        <w:t>with different shape</w:t>
      </w:r>
      <w:r w:rsidR="00DE6538">
        <w:rPr>
          <w:rStyle w:val="BodyTextChar"/>
          <w:rFonts w:eastAsiaTheme="minorHAnsi" w:cs="Times New Roman"/>
          <w:b w:val="0"/>
          <w:bCs w:val="0"/>
          <w:color w:val="auto"/>
          <w:kern w:val="2"/>
          <w:sz w:val="24"/>
          <w:lang w:val="en-IN"/>
          <w14:ligatures w14:val="standardContextual"/>
        </w:rPr>
        <w:t xml:space="preserve"> and </w:t>
      </w:r>
      <w:r w:rsidRPr="00DE6538">
        <w:rPr>
          <w:rStyle w:val="BodyTextChar"/>
          <w:rFonts w:eastAsiaTheme="minorHAnsi" w:cs="Times New Roman"/>
          <w:b w:val="0"/>
          <w:bCs w:val="0"/>
          <w:color w:val="auto"/>
          <w:kern w:val="2"/>
          <w:sz w:val="24"/>
          <w:lang w:val="en-IN"/>
          <w14:ligatures w14:val="standardContextual"/>
        </w:rPr>
        <w:t>gr</w:t>
      </w:r>
      <w:r w:rsidR="00DE6538">
        <w:rPr>
          <w:rStyle w:val="BodyTextChar"/>
          <w:rFonts w:eastAsiaTheme="minorHAnsi" w:cs="Times New Roman"/>
          <w:b w:val="0"/>
          <w:bCs w:val="0"/>
          <w:color w:val="auto"/>
          <w:kern w:val="2"/>
          <w:sz w:val="24"/>
          <w:lang w:val="en-IN"/>
          <w14:ligatures w14:val="standardContextual"/>
        </w:rPr>
        <w:t>o</w:t>
      </w:r>
      <w:r w:rsidRPr="00DE6538">
        <w:rPr>
          <w:rStyle w:val="BodyTextChar"/>
          <w:rFonts w:eastAsiaTheme="minorHAnsi" w:cs="Times New Roman"/>
          <w:b w:val="0"/>
          <w:bCs w:val="0"/>
          <w:color w:val="auto"/>
          <w:kern w:val="2"/>
          <w:sz w:val="24"/>
          <w:lang w:val="en-IN"/>
          <w14:ligatures w14:val="standardContextual"/>
        </w:rPr>
        <w:t xml:space="preserve">oves </w:t>
      </w:r>
      <w:r w:rsidR="00DE6538">
        <w:rPr>
          <w:rStyle w:val="BodyTextChar"/>
          <w:rFonts w:eastAsiaTheme="minorHAnsi" w:cs="Times New Roman"/>
          <w:b w:val="0"/>
          <w:bCs w:val="0"/>
          <w:color w:val="auto"/>
          <w:kern w:val="2"/>
          <w:sz w:val="24"/>
          <w:lang w:val="en-IN"/>
          <w14:ligatures w14:val="standardContextual"/>
        </w:rPr>
        <w:t>is modelled</w:t>
      </w:r>
      <w:r w:rsidRPr="00DE6538">
        <w:rPr>
          <w:rStyle w:val="BodyTextChar"/>
          <w:rFonts w:eastAsiaTheme="minorHAnsi" w:cs="Times New Roman"/>
          <w:b w:val="0"/>
          <w:bCs w:val="0"/>
          <w:color w:val="auto"/>
          <w:kern w:val="2"/>
          <w:sz w:val="24"/>
          <w:lang w:val="en-IN"/>
          <w14:ligatures w14:val="standardContextual"/>
        </w:rPr>
        <w:t xml:space="preserve"> in Creo 5.0 software</w:t>
      </w:r>
      <w:r w:rsidR="00DE6538">
        <w:rPr>
          <w:rStyle w:val="BodyTextChar"/>
          <w:rFonts w:eastAsiaTheme="minorHAnsi" w:cs="Times New Roman"/>
          <w:b w:val="0"/>
          <w:bCs w:val="0"/>
          <w:color w:val="auto"/>
          <w:kern w:val="2"/>
          <w:sz w:val="24"/>
          <w:lang w:val="en-IN"/>
          <w14:ligatures w14:val="standardContextual"/>
        </w:rPr>
        <w:t>.</w:t>
      </w:r>
    </w:p>
    <w:p w14:paraId="4B951DD9" w14:textId="77777777" w:rsidR="0003541D" w:rsidRDefault="0003541D" w:rsidP="00D7454F"/>
    <w:p w14:paraId="4A34AA96" w14:textId="77777777" w:rsidR="0003541D" w:rsidRDefault="0003541D" w:rsidP="00D7454F"/>
    <w:p w14:paraId="526C53C2" w14:textId="676ED8F0" w:rsidR="00014536" w:rsidRPr="0003541D" w:rsidRDefault="0003541D" w:rsidP="0003541D">
      <w:r>
        <w:rPr>
          <w:noProof/>
        </w:rPr>
        <w:lastRenderedPageBreak/>
        <w:drawing>
          <wp:anchor distT="0" distB="0" distL="114300" distR="114300" simplePos="0" relativeHeight="251714560" behindDoc="0" locked="0" layoutInCell="1" allowOverlap="1" wp14:anchorId="5108CC94" wp14:editId="7B45A2D9">
            <wp:simplePos x="0" y="0"/>
            <wp:positionH relativeFrom="margin">
              <wp:posOffset>3124200</wp:posOffset>
            </wp:positionH>
            <wp:positionV relativeFrom="margin">
              <wp:posOffset>102870</wp:posOffset>
            </wp:positionV>
            <wp:extent cx="2865120" cy="2270760"/>
            <wp:effectExtent l="0" t="0" r="0" b="0"/>
            <wp:wrapSquare wrapText="bothSides"/>
            <wp:docPr id="135011123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5120" cy="2270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2512" behindDoc="0" locked="0" layoutInCell="1" allowOverlap="1" wp14:anchorId="728679ED" wp14:editId="39FEA514">
            <wp:simplePos x="0" y="0"/>
            <wp:positionH relativeFrom="margin">
              <wp:posOffset>0</wp:posOffset>
            </wp:positionH>
            <wp:positionV relativeFrom="margin">
              <wp:posOffset>29845</wp:posOffset>
            </wp:positionV>
            <wp:extent cx="2695575" cy="2343150"/>
            <wp:effectExtent l="0" t="0" r="9525" b="0"/>
            <wp:wrapSquare wrapText="bothSides"/>
            <wp:docPr id="352656260" name="Picture 352656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855531" name="Picture 659855531"/>
                    <pic:cNvPicPr/>
                  </pic:nvPicPr>
                  <pic:blipFill>
                    <a:blip r:embed="rId27">
                      <a:extLst>
                        <a:ext uri="{28A0092B-C50C-407E-A947-70E740481C1C}">
                          <a14:useLocalDpi xmlns:a14="http://schemas.microsoft.com/office/drawing/2010/main" val="0"/>
                        </a:ext>
                      </a:extLst>
                    </a:blip>
                    <a:stretch>
                      <a:fillRect/>
                    </a:stretch>
                  </pic:blipFill>
                  <pic:spPr>
                    <a:xfrm>
                      <a:off x="0" y="0"/>
                      <a:ext cx="2695575" cy="2343150"/>
                    </a:xfrm>
                    <a:prstGeom prst="rect">
                      <a:avLst/>
                    </a:prstGeom>
                  </pic:spPr>
                </pic:pic>
              </a:graphicData>
            </a:graphic>
            <wp14:sizeRelH relativeFrom="margin">
              <wp14:pctWidth>0</wp14:pctWidth>
            </wp14:sizeRelH>
            <wp14:sizeRelV relativeFrom="margin">
              <wp14:pctHeight>0</wp14:pctHeight>
            </wp14:sizeRelV>
          </wp:anchor>
        </w:drawing>
      </w:r>
    </w:p>
    <w:p w14:paraId="26994975" w14:textId="679B674C" w:rsidR="006B27E0" w:rsidRPr="006B27E0" w:rsidRDefault="00D7454F" w:rsidP="006B27E0">
      <w:pPr>
        <w:pStyle w:val="BodyText"/>
        <w:rPr>
          <w:rFonts w:ascii="Times New Roman" w:hAnsi="Times New Roman" w:cs="Times New Roman"/>
          <w:sz w:val="24"/>
          <w:szCs w:val="24"/>
        </w:rPr>
      </w:pPr>
      <w:r>
        <w:rPr>
          <w:rFonts w:ascii="Times New Roman" w:hAnsi="Times New Roman" w:cs="Times New Roman"/>
          <w:b/>
          <w:bCs/>
          <w:sz w:val="24"/>
          <w:szCs w:val="24"/>
        </w:rPr>
        <w:t xml:space="preserve">            </w:t>
      </w:r>
      <w:r w:rsidR="00BC6140" w:rsidRPr="00AA52BE">
        <w:rPr>
          <w:rFonts w:ascii="Times New Roman" w:hAnsi="Times New Roman" w:cs="Times New Roman"/>
          <w:b/>
          <w:bCs/>
          <w:sz w:val="24"/>
          <w:szCs w:val="24"/>
        </w:rPr>
        <w:t>Fig</w:t>
      </w:r>
      <w:r w:rsidR="00C207EC">
        <w:rPr>
          <w:rFonts w:ascii="Times New Roman" w:hAnsi="Times New Roman" w:cs="Times New Roman"/>
          <w:b/>
          <w:bCs/>
          <w:sz w:val="24"/>
          <w:szCs w:val="24"/>
        </w:rPr>
        <w:t>.</w:t>
      </w:r>
      <w:r w:rsidR="00C01259">
        <w:rPr>
          <w:rFonts w:ascii="Times New Roman" w:hAnsi="Times New Roman" w:cs="Times New Roman"/>
          <w:b/>
          <w:bCs/>
          <w:sz w:val="24"/>
          <w:szCs w:val="24"/>
        </w:rPr>
        <w:t>2</w:t>
      </w:r>
      <w:r w:rsidR="00BC6140" w:rsidRPr="00AA52BE">
        <w:rPr>
          <w:rFonts w:ascii="Times New Roman" w:hAnsi="Times New Roman" w:cs="Times New Roman"/>
          <w:b/>
          <w:bCs/>
          <w:sz w:val="24"/>
          <w:szCs w:val="24"/>
        </w:rPr>
        <w:t xml:space="preserve">: </w:t>
      </w:r>
      <w:r w:rsidR="00BC6140">
        <w:rPr>
          <w:rFonts w:ascii="Times New Roman" w:hAnsi="Times New Roman" w:cs="Times New Roman"/>
          <w:sz w:val="24"/>
          <w:szCs w:val="24"/>
        </w:rPr>
        <w:t xml:space="preserve"> Existing Disc with holes              </w:t>
      </w:r>
      <w:r w:rsidR="00B42195">
        <w:rPr>
          <w:rFonts w:ascii="Times New Roman" w:hAnsi="Times New Roman" w:cs="Times New Roman"/>
          <w:sz w:val="24"/>
          <w:szCs w:val="24"/>
        </w:rPr>
        <w:t xml:space="preserve">            </w:t>
      </w:r>
      <w:r w:rsidR="00C01259">
        <w:rPr>
          <w:rFonts w:ascii="Times New Roman" w:hAnsi="Times New Roman" w:cs="Times New Roman"/>
          <w:sz w:val="24"/>
          <w:szCs w:val="24"/>
        </w:rPr>
        <w:t xml:space="preserve">    </w:t>
      </w:r>
      <w:r w:rsidR="00B42195">
        <w:rPr>
          <w:rFonts w:ascii="Times New Roman" w:hAnsi="Times New Roman" w:cs="Times New Roman"/>
          <w:sz w:val="24"/>
          <w:szCs w:val="24"/>
        </w:rPr>
        <w:t xml:space="preserve">  </w:t>
      </w:r>
      <w:r w:rsidR="00BC6140" w:rsidRPr="00AA52BE">
        <w:rPr>
          <w:rFonts w:ascii="Times New Roman" w:hAnsi="Times New Roman" w:cs="Times New Roman"/>
          <w:b/>
          <w:bCs/>
          <w:sz w:val="24"/>
          <w:szCs w:val="24"/>
        </w:rPr>
        <w:t>Fig</w:t>
      </w:r>
      <w:r w:rsidR="00DE6538">
        <w:rPr>
          <w:rFonts w:ascii="Times New Roman" w:hAnsi="Times New Roman" w:cs="Times New Roman"/>
          <w:b/>
          <w:bCs/>
          <w:sz w:val="24"/>
          <w:szCs w:val="24"/>
        </w:rPr>
        <w:t>.</w:t>
      </w:r>
      <w:r w:rsidR="00C01259">
        <w:rPr>
          <w:rFonts w:ascii="Times New Roman" w:hAnsi="Times New Roman" w:cs="Times New Roman"/>
          <w:b/>
          <w:bCs/>
          <w:sz w:val="24"/>
          <w:szCs w:val="24"/>
        </w:rPr>
        <w:t>3</w:t>
      </w:r>
      <w:r w:rsidR="00D612AD" w:rsidRPr="00AA52BE">
        <w:rPr>
          <w:rFonts w:ascii="Times New Roman" w:hAnsi="Times New Roman" w:cs="Times New Roman"/>
          <w:b/>
          <w:bCs/>
          <w:sz w:val="24"/>
          <w:szCs w:val="24"/>
        </w:rPr>
        <w:t xml:space="preserve">: </w:t>
      </w:r>
      <w:r w:rsidR="00BC6140">
        <w:rPr>
          <w:rFonts w:ascii="Times New Roman" w:hAnsi="Times New Roman" w:cs="Times New Roman"/>
          <w:sz w:val="24"/>
          <w:szCs w:val="24"/>
        </w:rPr>
        <w:t xml:space="preserve"> New Disc with grooves </w:t>
      </w:r>
    </w:p>
    <w:p w14:paraId="6D997CBA" w14:textId="0F9205AB" w:rsidR="00265609" w:rsidRDefault="00C207EC" w:rsidP="00265609">
      <w:pPr>
        <w:pStyle w:val="BodyText"/>
        <w:spacing w:before="2"/>
        <w:ind w:right="39"/>
        <w:rPr>
          <w:rFonts w:ascii="Times New Roman" w:hAnsi="Times New Roman" w:cs="Times New Roman"/>
          <w:b/>
          <w:bCs/>
          <w:sz w:val="28"/>
          <w:szCs w:val="28"/>
        </w:rPr>
      </w:pPr>
      <w:r w:rsidRPr="00DE6538">
        <w:rPr>
          <w:rFonts w:ascii="Times New Roman" w:hAnsi="Times New Roman" w:cs="Times New Roman"/>
          <w:b/>
          <w:bCs/>
          <w:sz w:val="28"/>
          <w:szCs w:val="28"/>
        </w:rPr>
        <w:t>Analysis</w:t>
      </w:r>
    </w:p>
    <w:p w14:paraId="68045806" w14:textId="5E2C477A" w:rsidR="00C207EC" w:rsidRDefault="00BC6140" w:rsidP="00265609">
      <w:pPr>
        <w:pStyle w:val="BodyText"/>
        <w:spacing w:before="2"/>
        <w:ind w:right="39"/>
        <w:rPr>
          <w:rFonts w:ascii="Times New Roman" w:hAnsi="Times New Roman" w:cs="Times New Roman"/>
          <w:b/>
          <w:bCs/>
          <w:sz w:val="28"/>
          <w:szCs w:val="28"/>
        </w:rPr>
      </w:pPr>
      <w:r w:rsidRPr="00C207EC">
        <w:rPr>
          <w:rFonts w:ascii="Times New Roman" w:hAnsi="Times New Roman" w:cs="Times New Roman"/>
          <w:b/>
          <w:bCs/>
          <w:sz w:val="28"/>
          <w:szCs w:val="28"/>
        </w:rPr>
        <w:t>Meshing of the disc</w:t>
      </w:r>
    </w:p>
    <w:p w14:paraId="6484EFF5" w14:textId="171333DD" w:rsidR="005C6763" w:rsidRPr="005C6763" w:rsidRDefault="00201530" w:rsidP="00C207EC">
      <w:pPr>
        <w:pStyle w:val="BodyText"/>
        <w:spacing w:before="2" w:line="360" w:lineRule="auto"/>
        <w:ind w:right="39"/>
        <w:jc w:val="both"/>
        <w:rPr>
          <w:rStyle w:val="BodyTextChar"/>
          <w:rFonts w:ascii="Times New Roman" w:hAnsi="Times New Roman" w:cs="Times New Roman"/>
          <w:sz w:val="24"/>
          <w:szCs w:val="24"/>
        </w:rPr>
      </w:pPr>
      <w:r>
        <w:rPr>
          <w:noProof/>
        </w:rPr>
        <w:drawing>
          <wp:anchor distT="0" distB="0" distL="114300" distR="114300" simplePos="0" relativeHeight="251716608" behindDoc="0" locked="0" layoutInCell="1" allowOverlap="1" wp14:anchorId="27D5708E" wp14:editId="51A0DEF8">
            <wp:simplePos x="0" y="0"/>
            <wp:positionH relativeFrom="margin">
              <wp:posOffset>3040380</wp:posOffset>
            </wp:positionH>
            <wp:positionV relativeFrom="margin">
              <wp:posOffset>4747260</wp:posOffset>
            </wp:positionV>
            <wp:extent cx="2773680" cy="2103120"/>
            <wp:effectExtent l="0" t="0" r="7620" b="0"/>
            <wp:wrapSquare wrapText="bothSides"/>
            <wp:docPr id="14268378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73680" cy="2103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6140" w:rsidRPr="00C207EC">
        <w:rPr>
          <w:rStyle w:val="BodyTextChar"/>
          <w:rFonts w:ascii="Times New Roman" w:hAnsi="Times New Roman" w:cs="Times New Roman"/>
          <w:sz w:val="24"/>
          <w:szCs w:val="24"/>
        </w:rPr>
        <w:t>Meshing is important to simulate the boundary technique of problem. Mesh quality has great influence on the results. Mesh size decides the numerical convergence of solution. If the mesh</w:t>
      </w:r>
      <w:r w:rsidR="000A5EDF">
        <w:rPr>
          <w:rStyle w:val="BodyTextChar"/>
          <w:rFonts w:ascii="Times New Roman" w:hAnsi="Times New Roman" w:cs="Times New Roman"/>
          <w:sz w:val="24"/>
          <w:szCs w:val="24"/>
        </w:rPr>
        <w:t xml:space="preserve"> </w:t>
      </w:r>
      <w:r w:rsidR="000A5EDF" w:rsidRPr="00C207EC">
        <w:rPr>
          <w:rStyle w:val="BodyTextChar"/>
          <w:rFonts w:ascii="Times New Roman" w:hAnsi="Times New Roman" w:cs="Times New Roman"/>
          <w:sz w:val="24"/>
          <w:szCs w:val="24"/>
        </w:rPr>
        <w:t>size is poor then it will not give proper results. Fine mesh gives numerical convergence with accurate results.</w:t>
      </w:r>
    </w:p>
    <w:p w14:paraId="294968BF" w14:textId="56B96BB7" w:rsidR="005E2D6F" w:rsidRPr="00201530" w:rsidRDefault="00201530" w:rsidP="00201530">
      <w:pPr>
        <w:pStyle w:val="BodyText"/>
        <w:ind w:left="297" w:firstLine="50"/>
        <w:rPr>
          <w:b/>
          <w:bCs/>
        </w:rPr>
      </w:pPr>
      <w:r>
        <w:rPr>
          <w:noProof/>
        </w:rPr>
        <w:drawing>
          <wp:anchor distT="0" distB="0" distL="114300" distR="114300" simplePos="0" relativeHeight="251718656" behindDoc="0" locked="0" layoutInCell="1" allowOverlap="1" wp14:anchorId="6DB5F89E" wp14:editId="6952AA75">
            <wp:simplePos x="0" y="0"/>
            <wp:positionH relativeFrom="margin">
              <wp:posOffset>-45720</wp:posOffset>
            </wp:positionH>
            <wp:positionV relativeFrom="margin">
              <wp:posOffset>4747260</wp:posOffset>
            </wp:positionV>
            <wp:extent cx="2697480" cy="2263140"/>
            <wp:effectExtent l="0" t="0" r="7620" b="3810"/>
            <wp:wrapSquare wrapText="bothSides"/>
            <wp:docPr id="2091125939" name="Picture 1"/>
            <wp:cNvGraphicFramePr/>
            <a:graphic xmlns:a="http://schemas.openxmlformats.org/drawingml/2006/main">
              <a:graphicData uri="http://schemas.openxmlformats.org/drawingml/2006/picture">
                <pic:pic xmlns:pic="http://schemas.openxmlformats.org/drawingml/2006/picture">
                  <pic:nvPicPr>
                    <pic:cNvPr id="1627937112"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97480" cy="2263140"/>
                    </a:xfrm>
                    <a:prstGeom prst="rect">
                      <a:avLst/>
                    </a:prstGeom>
                  </pic:spPr>
                </pic:pic>
              </a:graphicData>
            </a:graphic>
            <wp14:sizeRelH relativeFrom="margin">
              <wp14:pctWidth>0</wp14:pctWidth>
            </wp14:sizeRelH>
            <wp14:sizeRelV relativeFrom="margin">
              <wp14:pctHeight>0</wp14:pctHeight>
            </wp14:sizeRelV>
          </wp:anchor>
        </w:drawing>
      </w:r>
      <w:r w:rsidR="005E2D6F">
        <w:rPr>
          <w:noProof/>
        </w:rPr>
        <w:t xml:space="preserve">       </w:t>
      </w:r>
    </w:p>
    <w:p w14:paraId="51E6CDB0" w14:textId="44C358EB" w:rsidR="00342876" w:rsidRPr="00342876" w:rsidRDefault="005A018D" w:rsidP="00342876">
      <w:pPr>
        <w:rPr>
          <w:noProof/>
        </w:rPr>
      </w:pPr>
      <w:r>
        <w:rPr>
          <w:rFonts w:ascii="Times New Roman" w:hAnsi="Times New Roman" w:cs="Times New Roman"/>
          <w:b/>
          <w:bCs/>
          <w:sz w:val="24"/>
          <w:szCs w:val="24"/>
        </w:rPr>
        <w:t xml:space="preserve">       </w:t>
      </w:r>
      <w:r w:rsidR="002E4049">
        <w:rPr>
          <w:rFonts w:ascii="Times New Roman" w:hAnsi="Times New Roman" w:cs="Times New Roman"/>
          <w:b/>
          <w:bCs/>
          <w:sz w:val="24"/>
          <w:szCs w:val="24"/>
        </w:rPr>
        <w:t xml:space="preserve"> </w:t>
      </w:r>
      <w:r w:rsidR="00342876">
        <w:rPr>
          <w:rFonts w:ascii="Times New Roman" w:hAnsi="Times New Roman" w:cs="Times New Roman"/>
          <w:b/>
          <w:bCs/>
          <w:sz w:val="24"/>
          <w:szCs w:val="24"/>
        </w:rPr>
        <w:t xml:space="preserve"> </w:t>
      </w:r>
      <w:r w:rsidR="00342876" w:rsidRPr="00AA52BE">
        <w:rPr>
          <w:rFonts w:ascii="Times New Roman" w:hAnsi="Times New Roman" w:cs="Times New Roman"/>
          <w:b/>
          <w:bCs/>
          <w:sz w:val="24"/>
          <w:szCs w:val="24"/>
        </w:rPr>
        <w:t>Fig</w:t>
      </w:r>
      <w:r w:rsidR="00342876">
        <w:rPr>
          <w:rFonts w:ascii="Times New Roman" w:hAnsi="Times New Roman" w:cs="Times New Roman"/>
          <w:b/>
          <w:bCs/>
          <w:sz w:val="24"/>
          <w:szCs w:val="24"/>
        </w:rPr>
        <w:t>.</w:t>
      </w:r>
      <w:r w:rsidR="008B4F17">
        <w:rPr>
          <w:rFonts w:ascii="Times New Roman" w:hAnsi="Times New Roman" w:cs="Times New Roman"/>
          <w:b/>
          <w:bCs/>
          <w:sz w:val="24"/>
          <w:szCs w:val="24"/>
        </w:rPr>
        <w:t>4</w:t>
      </w:r>
      <w:r w:rsidR="00342876" w:rsidRPr="00AA52BE">
        <w:rPr>
          <w:rFonts w:ascii="Times New Roman" w:hAnsi="Times New Roman" w:cs="Times New Roman"/>
          <w:b/>
          <w:bCs/>
          <w:sz w:val="24"/>
          <w:szCs w:val="24"/>
        </w:rPr>
        <w:t xml:space="preserve">: </w:t>
      </w:r>
      <w:r w:rsidR="00342876">
        <w:rPr>
          <w:rFonts w:ascii="Times New Roman" w:hAnsi="Times New Roman" w:cs="Times New Roman"/>
          <w:sz w:val="24"/>
          <w:szCs w:val="24"/>
        </w:rPr>
        <w:t xml:space="preserve"> Mesh of Existing Disc  </w:t>
      </w:r>
      <w:r w:rsidR="002E4049">
        <w:rPr>
          <w:rFonts w:ascii="Times New Roman" w:hAnsi="Times New Roman" w:cs="Times New Roman"/>
          <w:sz w:val="24"/>
          <w:szCs w:val="24"/>
        </w:rPr>
        <w:t xml:space="preserve">  </w:t>
      </w:r>
      <w:r w:rsidR="00342876">
        <w:rPr>
          <w:rFonts w:ascii="Times New Roman" w:hAnsi="Times New Roman" w:cs="Times New Roman"/>
          <w:sz w:val="24"/>
          <w:szCs w:val="24"/>
        </w:rPr>
        <w:t xml:space="preserve">               </w:t>
      </w:r>
      <w:r w:rsidR="002E4049">
        <w:rPr>
          <w:rFonts w:ascii="Times New Roman" w:hAnsi="Times New Roman" w:cs="Times New Roman"/>
          <w:sz w:val="24"/>
          <w:szCs w:val="24"/>
        </w:rPr>
        <w:t xml:space="preserve">        </w:t>
      </w:r>
      <w:r w:rsidR="00342876">
        <w:rPr>
          <w:rFonts w:ascii="Times New Roman" w:hAnsi="Times New Roman" w:cs="Times New Roman"/>
          <w:sz w:val="24"/>
          <w:szCs w:val="24"/>
        </w:rPr>
        <w:t xml:space="preserve"> </w:t>
      </w:r>
      <w:r w:rsidR="008B4F17">
        <w:rPr>
          <w:rFonts w:ascii="Times New Roman" w:hAnsi="Times New Roman" w:cs="Times New Roman"/>
          <w:sz w:val="24"/>
          <w:szCs w:val="24"/>
        </w:rPr>
        <w:t xml:space="preserve">  </w:t>
      </w:r>
      <w:r w:rsidR="00342876">
        <w:rPr>
          <w:rFonts w:ascii="Times New Roman" w:hAnsi="Times New Roman" w:cs="Times New Roman"/>
          <w:sz w:val="24"/>
          <w:szCs w:val="24"/>
        </w:rPr>
        <w:t xml:space="preserve">     </w:t>
      </w:r>
      <w:r w:rsidR="00342876">
        <w:rPr>
          <w:noProof/>
        </w:rPr>
        <w:t xml:space="preserve"> </w:t>
      </w:r>
      <w:r w:rsidR="00342876" w:rsidRPr="00AA52BE">
        <w:rPr>
          <w:rFonts w:ascii="Times New Roman" w:hAnsi="Times New Roman" w:cs="Times New Roman"/>
          <w:b/>
          <w:bCs/>
          <w:sz w:val="24"/>
          <w:szCs w:val="24"/>
        </w:rPr>
        <w:t>Fig</w:t>
      </w:r>
      <w:r w:rsidR="00342876">
        <w:rPr>
          <w:rFonts w:ascii="Times New Roman" w:hAnsi="Times New Roman" w:cs="Times New Roman"/>
          <w:b/>
          <w:bCs/>
          <w:sz w:val="24"/>
          <w:szCs w:val="24"/>
        </w:rPr>
        <w:t>.</w:t>
      </w:r>
      <w:r w:rsidR="008B4F17">
        <w:rPr>
          <w:rFonts w:ascii="Times New Roman" w:hAnsi="Times New Roman" w:cs="Times New Roman"/>
          <w:b/>
          <w:bCs/>
          <w:sz w:val="24"/>
          <w:szCs w:val="24"/>
        </w:rPr>
        <w:t>5</w:t>
      </w:r>
      <w:r w:rsidR="00342876" w:rsidRPr="00AA52BE">
        <w:rPr>
          <w:rFonts w:ascii="Times New Roman" w:hAnsi="Times New Roman" w:cs="Times New Roman"/>
          <w:b/>
          <w:bCs/>
          <w:sz w:val="24"/>
          <w:szCs w:val="24"/>
        </w:rPr>
        <w:t xml:space="preserve">: </w:t>
      </w:r>
      <w:r w:rsidR="00342876">
        <w:rPr>
          <w:rFonts w:ascii="Times New Roman" w:hAnsi="Times New Roman" w:cs="Times New Roman"/>
          <w:sz w:val="24"/>
          <w:szCs w:val="24"/>
        </w:rPr>
        <w:t xml:space="preserve"> Meshing of New Disc </w:t>
      </w:r>
      <w:r w:rsidR="00342876">
        <w:rPr>
          <w:noProof/>
        </w:rPr>
        <w:t xml:space="preserve">                                 </w:t>
      </w:r>
    </w:p>
    <w:p w14:paraId="6D775B12" w14:textId="77777777" w:rsidR="005E2D6F" w:rsidRDefault="005E2D6F" w:rsidP="00265609">
      <w:pPr>
        <w:pStyle w:val="BodyText"/>
        <w:spacing w:before="2"/>
        <w:ind w:right="39"/>
        <w:rPr>
          <w:rFonts w:ascii="Times New Roman" w:hAnsi="Times New Roman" w:cs="Times New Roman"/>
          <w:b/>
          <w:bCs/>
          <w:sz w:val="28"/>
          <w:szCs w:val="28"/>
        </w:rPr>
      </w:pPr>
    </w:p>
    <w:p w14:paraId="23A05DF0" w14:textId="3DF67B6B" w:rsidR="002557F6" w:rsidRPr="008B4F17" w:rsidRDefault="002557F6" w:rsidP="002557F6">
      <w:pPr>
        <w:pStyle w:val="BodyText"/>
        <w:spacing w:before="2" w:line="360" w:lineRule="auto"/>
        <w:ind w:right="39"/>
        <w:jc w:val="center"/>
        <w:rPr>
          <w:rFonts w:ascii="Times New Roman" w:hAnsi="Times New Roman" w:cs="Times New Roman"/>
          <w:b/>
          <w:bCs/>
          <w:sz w:val="24"/>
          <w:szCs w:val="24"/>
        </w:rPr>
      </w:pPr>
      <w:r w:rsidRPr="008B4F17">
        <w:rPr>
          <w:rStyle w:val="BodyTextChar"/>
          <w:rFonts w:ascii="Times New Roman" w:hAnsi="Times New Roman" w:cs="Times New Roman"/>
          <w:b/>
          <w:bCs/>
          <w:sz w:val="24"/>
          <w:szCs w:val="24"/>
        </w:rPr>
        <w:t>Table No</w:t>
      </w:r>
      <w:r w:rsidRPr="008B4F17">
        <w:rPr>
          <w:rStyle w:val="BodyTextChar"/>
          <w:rFonts w:ascii="Times New Roman" w:hAnsi="Times New Roman" w:cs="Times New Roman"/>
          <w:sz w:val="24"/>
          <w:szCs w:val="24"/>
        </w:rPr>
        <w:t>.</w:t>
      </w:r>
      <w:r w:rsidR="00F961D5" w:rsidRPr="008B4F17">
        <w:rPr>
          <w:rStyle w:val="BodyTextChar"/>
          <w:rFonts w:ascii="Times New Roman" w:hAnsi="Times New Roman" w:cs="Times New Roman"/>
          <w:sz w:val="24"/>
          <w:szCs w:val="24"/>
        </w:rPr>
        <w:t xml:space="preserve"> 4:</w:t>
      </w:r>
      <w:r w:rsidRPr="008B4F17">
        <w:rPr>
          <w:rStyle w:val="BodyTextChar"/>
          <w:rFonts w:ascii="Times New Roman" w:hAnsi="Times New Roman" w:cs="Times New Roman"/>
          <w:sz w:val="24"/>
          <w:szCs w:val="24"/>
        </w:rPr>
        <w:t xml:space="preserve"> Nodes and Elements</w:t>
      </w:r>
    </w:p>
    <w:tbl>
      <w:tblPr>
        <w:tblStyle w:val="TableGrid"/>
        <w:tblW w:w="0" w:type="auto"/>
        <w:tblLook w:val="04A0" w:firstRow="1" w:lastRow="0" w:firstColumn="1" w:lastColumn="0" w:noHBand="0" w:noVBand="1"/>
      </w:tblPr>
      <w:tblGrid>
        <w:gridCol w:w="3005"/>
        <w:gridCol w:w="3005"/>
        <w:gridCol w:w="3006"/>
      </w:tblGrid>
      <w:tr w:rsidR="002557F6" w14:paraId="2244D2F0" w14:textId="77777777" w:rsidTr="003E2595">
        <w:tc>
          <w:tcPr>
            <w:tcW w:w="3005" w:type="dxa"/>
          </w:tcPr>
          <w:p w14:paraId="5A408D23" w14:textId="77777777" w:rsidR="002557F6" w:rsidRPr="002557F6" w:rsidRDefault="002557F6" w:rsidP="003E2595">
            <w:pPr>
              <w:pStyle w:val="BodyText"/>
              <w:spacing w:line="360" w:lineRule="auto"/>
              <w:jc w:val="center"/>
              <w:rPr>
                <w:rFonts w:ascii="Times New Roman" w:hAnsi="Times New Roman" w:cs="Times New Roman"/>
                <w:b/>
                <w:bCs/>
                <w:sz w:val="24"/>
                <w:szCs w:val="24"/>
              </w:rPr>
            </w:pPr>
            <w:r w:rsidRPr="002557F6">
              <w:rPr>
                <w:rFonts w:ascii="Times New Roman" w:hAnsi="Times New Roman" w:cs="Times New Roman"/>
                <w:b/>
                <w:bCs/>
                <w:sz w:val="24"/>
                <w:szCs w:val="24"/>
              </w:rPr>
              <w:t>Parameter</w:t>
            </w:r>
          </w:p>
        </w:tc>
        <w:tc>
          <w:tcPr>
            <w:tcW w:w="3005" w:type="dxa"/>
          </w:tcPr>
          <w:p w14:paraId="79736675" w14:textId="77777777" w:rsidR="002557F6" w:rsidRPr="002557F6" w:rsidRDefault="002557F6" w:rsidP="003E2595">
            <w:pPr>
              <w:pStyle w:val="BodyText"/>
              <w:spacing w:line="360" w:lineRule="auto"/>
              <w:jc w:val="center"/>
              <w:rPr>
                <w:rFonts w:ascii="Times New Roman" w:hAnsi="Times New Roman" w:cs="Times New Roman"/>
                <w:b/>
                <w:bCs/>
                <w:sz w:val="24"/>
                <w:szCs w:val="24"/>
              </w:rPr>
            </w:pPr>
            <w:r w:rsidRPr="002557F6">
              <w:rPr>
                <w:rFonts w:ascii="Times New Roman" w:hAnsi="Times New Roman" w:cs="Times New Roman"/>
                <w:b/>
                <w:bCs/>
                <w:sz w:val="24"/>
                <w:szCs w:val="24"/>
              </w:rPr>
              <w:t>Disc 1</w:t>
            </w:r>
          </w:p>
        </w:tc>
        <w:tc>
          <w:tcPr>
            <w:tcW w:w="3006" w:type="dxa"/>
          </w:tcPr>
          <w:p w14:paraId="5B2E822D" w14:textId="77777777" w:rsidR="002557F6" w:rsidRPr="002557F6" w:rsidRDefault="002557F6" w:rsidP="003E2595">
            <w:pPr>
              <w:pStyle w:val="BodyText"/>
              <w:spacing w:line="360" w:lineRule="auto"/>
              <w:jc w:val="center"/>
              <w:rPr>
                <w:rFonts w:ascii="Times New Roman" w:hAnsi="Times New Roman" w:cs="Times New Roman"/>
                <w:b/>
                <w:bCs/>
                <w:sz w:val="24"/>
                <w:szCs w:val="24"/>
              </w:rPr>
            </w:pPr>
            <w:r w:rsidRPr="002557F6">
              <w:rPr>
                <w:rFonts w:ascii="Times New Roman" w:hAnsi="Times New Roman" w:cs="Times New Roman"/>
                <w:b/>
                <w:bCs/>
                <w:sz w:val="24"/>
                <w:szCs w:val="24"/>
              </w:rPr>
              <w:t>Disc 2</w:t>
            </w:r>
          </w:p>
        </w:tc>
      </w:tr>
      <w:tr w:rsidR="002557F6" w14:paraId="6B5DA193" w14:textId="77777777" w:rsidTr="003E2595">
        <w:tc>
          <w:tcPr>
            <w:tcW w:w="3005" w:type="dxa"/>
          </w:tcPr>
          <w:p w14:paraId="455D0BD1" w14:textId="77777777" w:rsidR="002557F6" w:rsidRPr="002557F6" w:rsidRDefault="002557F6" w:rsidP="003E2595">
            <w:pPr>
              <w:pStyle w:val="BodyText"/>
              <w:spacing w:line="360" w:lineRule="auto"/>
              <w:jc w:val="center"/>
              <w:rPr>
                <w:rFonts w:ascii="Times New Roman" w:hAnsi="Times New Roman" w:cs="Times New Roman"/>
                <w:sz w:val="24"/>
                <w:szCs w:val="24"/>
              </w:rPr>
            </w:pPr>
            <w:r w:rsidRPr="002557F6">
              <w:rPr>
                <w:rFonts w:ascii="Times New Roman" w:hAnsi="Times New Roman" w:cs="Times New Roman"/>
                <w:sz w:val="24"/>
                <w:szCs w:val="24"/>
              </w:rPr>
              <w:t>Nodes</w:t>
            </w:r>
          </w:p>
        </w:tc>
        <w:tc>
          <w:tcPr>
            <w:tcW w:w="3005" w:type="dxa"/>
          </w:tcPr>
          <w:p w14:paraId="1D9B2778" w14:textId="77777777" w:rsidR="002557F6" w:rsidRPr="002557F6" w:rsidRDefault="002557F6" w:rsidP="003E2595">
            <w:pPr>
              <w:pStyle w:val="BodyText"/>
              <w:spacing w:line="360" w:lineRule="auto"/>
              <w:jc w:val="center"/>
              <w:rPr>
                <w:rFonts w:ascii="Times New Roman" w:hAnsi="Times New Roman" w:cs="Times New Roman"/>
                <w:sz w:val="24"/>
                <w:szCs w:val="24"/>
              </w:rPr>
            </w:pPr>
            <w:r w:rsidRPr="002557F6">
              <w:rPr>
                <w:rFonts w:ascii="Times New Roman" w:hAnsi="Times New Roman" w:cs="Times New Roman"/>
                <w:sz w:val="24"/>
                <w:szCs w:val="24"/>
              </w:rPr>
              <w:t>38161</w:t>
            </w:r>
          </w:p>
        </w:tc>
        <w:tc>
          <w:tcPr>
            <w:tcW w:w="3006" w:type="dxa"/>
          </w:tcPr>
          <w:p w14:paraId="6445F890" w14:textId="77777777" w:rsidR="002557F6" w:rsidRPr="002557F6" w:rsidRDefault="002557F6" w:rsidP="003E2595">
            <w:pPr>
              <w:pStyle w:val="BodyText"/>
              <w:spacing w:line="360" w:lineRule="auto"/>
              <w:jc w:val="center"/>
              <w:rPr>
                <w:rFonts w:ascii="Times New Roman" w:hAnsi="Times New Roman" w:cs="Times New Roman"/>
                <w:sz w:val="24"/>
                <w:szCs w:val="24"/>
              </w:rPr>
            </w:pPr>
            <w:r w:rsidRPr="002557F6">
              <w:rPr>
                <w:rFonts w:ascii="Times New Roman" w:hAnsi="Times New Roman" w:cs="Times New Roman"/>
                <w:sz w:val="24"/>
                <w:szCs w:val="24"/>
              </w:rPr>
              <w:t>67223</w:t>
            </w:r>
          </w:p>
        </w:tc>
      </w:tr>
      <w:tr w:rsidR="002557F6" w14:paraId="62FC8597" w14:textId="77777777" w:rsidTr="003E2595">
        <w:tc>
          <w:tcPr>
            <w:tcW w:w="3005" w:type="dxa"/>
          </w:tcPr>
          <w:p w14:paraId="020C6883" w14:textId="77777777" w:rsidR="002557F6" w:rsidRPr="002557F6" w:rsidRDefault="002557F6" w:rsidP="003E2595">
            <w:pPr>
              <w:pStyle w:val="BodyText"/>
              <w:spacing w:line="360" w:lineRule="auto"/>
              <w:jc w:val="center"/>
              <w:rPr>
                <w:rFonts w:ascii="Times New Roman" w:hAnsi="Times New Roman" w:cs="Times New Roman"/>
                <w:sz w:val="24"/>
                <w:szCs w:val="24"/>
              </w:rPr>
            </w:pPr>
            <w:r w:rsidRPr="002557F6">
              <w:rPr>
                <w:rFonts w:ascii="Times New Roman" w:hAnsi="Times New Roman" w:cs="Times New Roman"/>
                <w:sz w:val="24"/>
                <w:szCs w:val="24"/>
              </w:rPr>
              <w:lastRenderedPageBreak/>
              <w:t>Elements</w:t>
            </w:r>
          </w:p>
        </w:tc>
        <w:tc>
          <w:tcPr>
            <w:tcW w:w="3005" w:type="dxa"/>
          </w:tcPr>
          <w:p w14:paraId="3112107B" w14:textId="77777777" w:rsidR="002557F6" w:rsidRPr="002557F6" w:rsidRDefault="002557F6" w:rsidP="003E2595">
            <w:pPr>
              <w:pStyle w:val="BodyText"/>
              <w:spacing w:line="360" w:lineRule="auto"/>
              <w:jc w:val="center"/>
              <w:rPr>
                <w:rFonts w:ascii="Times New Roman" w:hAnsi="Times New Roman" w:cs="Times New Roman"/>
                <w:sz w:val="24"/>
                <w:szCs w:val="24"/>
              </w:rPr>
            </w:pPr>
            <w:r w:rsidRPr="002557F6">
              <w:rPr>
                <w:rFonts w:ascii="Times New Roman" w:hAnsi="Times New Roman" w:cs="Times New Roman"/>
                <w:sz w:val="24"/>
                <w:szCs w:val="24"/>
              </w:rPr>
              <w:t>199556</w:t>
            </w:r>
          </w:p>
        </w:tc>
        <w:tc>
          <w:tcPr>
            <w:tcW w:w="3006" w:type="dxa"/>
          </w:tcPr>
          <w:p w14:paraId="1D0EFC94" w14:textId="77777777" w:rsidR="002557F6" w:rsidRPr="002557F6" w:rsidRDefault="002557F6" w:rsidP="003E2595">
            <w:pPr>
              <w:pStyle w:val="BodyText"/>
              <w:spacing w:line="360" w:lineRule="auto"/>
              <w:jc w:val="center"/>
              <w:rPr>
                <w:rFonts w:ascii="Times New Roman" w:hAnsi="Times New Roman" w:cs="Times New Roman"/>
                <w:sz w:val="24"/>
                <w:szCs w:val="24"/>
              </w:rPr>
            </w:pPr>
            <w:r w:rsidRPr="002557F6">
              <w:rPr>
                <w:rFonts w:ascii="Times New Roman" w:hAnsi="Times New Roman" w:cs="Times New Roman"/>
                <w:sz w:val="24"/>
                <w:szCs w:val="24"/>
              </w:rPr>
              <w:t>36043</w:t>
            </w:r>
          </w:p>
        </w:tc>
      </w:tr>
    </w:tbl>
    <w:p w14:paraId="1BDDB61E" w14:textId="77777777" w:rsidR="002557F6" w:rsidRDefault="002557F6" w:rsidP="00A10631">
      <w:pPr>
        <w:pStyle w:val="BodyText"/>
        <w:spacing w:before="2" w:after="0" w:line="360" w:lineRule="auto"/>
        <w:ind w:right="39"/>
        <w:rPr>
          <w:rFonts w:ascii="Times New Roman" w:hAnsi="Times New Roman" w:cs="Times New Roman"/>
          <w:b/>
          <w:bCs/>
          <w:sz w:val="28"/>
          <w:szCs w:val="28"/>
        </w:rPr>
      </w:pPr>
    </w:p>
    <w:p w14:paraId="1D89F5A1" w14:textId="37142BB6" w:rsidR="004F5A71" w:rsidRPr="00C207EC" w:rsidRDefault="004F5A71" w:rsidP="00A10631">
      <w:pPr>
        <w:pStyle w:val="BodyText"/>
        <w:spacing w:before="2" w:after="0" w:line="360" w:lineRule="auto"/>
        <w:ind w:right="39"/>
        <w:rPr>
          <w:rFonts w:ascii="Times New Roman" w:hAnsi="Times New Roman" w:cs="Times New Roman"/>
          <w:b/>
          <w:bCs/>
          <w:sz w:val="28"/>
          <w:szCs w:val="28"/>
        </w:rPr>
      </w:pPr>
      <w:r w:rsidRPr="00C207EC">
        <w:rPr>
          <w:rFonts w:ascii="Times New Roman" w:hAnsi="Times New Roman" w:cs="Times New Roman"/>
          <w:b/>
          <w:bCs/>
          <w:sz w:val="28"/>
          <w:szCs w:val="28"/>
        </w:rPr>
        <w:t>Steady state thermal analysis</w:t>
      </w:r>
    </w:p>
    <w:p w14:paraId="4472E8F1" w14:textId="77777777" w:rsidR="005A018D" w:rsidRDefault="004F5A71" w:rsidP="00A10631">
      <w:pPr>
        <w:spacing w:after="0" w:line="360" w:lineRule="auto"/>
        <w:jc w:val="both"/>
        <w:rPr>
          <w:rStyle w:val="BodyTextChar"/>
          <w:rFonts w:ascii="Times New Roman" w:hAnsi="Times New Roman" w:cs="Times New Roman"/>
          <w:sz w:val="24"/>
          <w:szCs w:val="24"/>
        </w:rPr>
      </w:pPr>
      <w:r w:rsidRPr="00C207EC">
        <w:rPr>
          <w:rStyle w:val="BodyTextChar"/>
          <w:rFonts w:ascii="Times New Roman" w:hAnsi="Times New Roman" w:cs="Times New Roman"/>
          <w:sz w:val="24"/>
          <w:szCs w:val="24"/>
        </w:rPr>
        <w:t>After formulation of the heat flux thermal boundary conditions are applied on the FE model to obtain</w:t>
      </w:r>
      <w:r w:rsidR="002D1C15">
        <w:rPr>
          <w:rStyle w:val="BodyTextChar"/>
          <w:rFonts w:ascii="Times New Roman" w:hAnsi="Times New Roman" w:cs="Times New Roman"/>
          <w:sz w:val="24"/>
          <w:szCs w:val="24"/>
        </w:rPr>
        <w:t xml:space="preserve"> </w:t>
      </w:r>
      <w:r w:rsidR="00D612AD" w:rsidRPr="00C207EC">
        <w:rPr>
          <w:rStyle w:val="BodyTextChar"/>
          <w:rFonts w:ascii="Times New Roman" w:hAnsi="Times New Roman" w:cs="Times New Roman"/>
          <w:sz w:val="24"/>
          <w:szCs w:val="24"/>
        </w:rPr>
        <w:t>an</w:t>
      </w:r>
      <w:r w:rsidRPr="00C207EC">
        <w:rPr>
          <w:rStyle w:val="BodyTextChar"/>
          <w:rFonts w:ascii="Times New Roman" w:hAnsi="Times New Roman" w:cs="Times New Roman"/>
          <w:sz w:val="24"/>
          <w:szCs w:val="24"/>
        </w:rPr>
        <w:t xml:space="preserve"> estimate of the temperature and heat flux distribution in the disc rotor. The thermal </w:t>
      </w:r>
    </w:p>
    <w:p w14:paraId="25ADFB13" w14:textId="3868F5BB" w:rsidR="005A018D" w:rsidRPr="00A10631" w:rsidRDefault="004F5A71" w:rsidP="00A10631">
      <w:pPr>
        <w:spacing w:after="0" w:line="360" w:lineRule="auto"/>
        <w:jc w:val="both"/>
        <w:rPr>
          <w:rStyle w:val="BodyTextChar"/>
          <w:rFonts w:ascii="Times New Roman" w:hAnsi="Times New Roman" w:cs="Times New Roman"/>
          <w:sz w:val="24"/>
          <w:szCs w:val="24"/>
        </w:rPr>
      </w:pPr>
      <w:r w:rsidRPr="00C207EC">
        <w:rPr>
          <w:rStyle w:val="BodyTextChar"/>
          <w:rFonts w:ascii="Times New Roman" w:hAnsi="Times New Roman" w:cs="Times New Roman"/>
          <w:sz w:val="24"/>
          <w:szCs w:val="24"/>
        </w:rPr>
        <w:t xml:space="preserve">boundary conditions on the rotor </w:t>
      </w:r>
      <w:r w:rsidR="00D612AD" w:rsidRPr="00C207EC">
        <w:rPr>
          <w:rStyle w:val="BodyTextChar"/>
          <w:rFonts w:ascii="Times New Roman" w:hAnsi="Times New Roman" w:cs="Times New Roman"/>
          <w:sz w:val="24"/>
          <w:szCs w:val="24"/>
        </w:rPr>
        <w:t>are</w:t>
      </w:r>
      <w:r w:rsidRPr="00C207EC">
        <w:rPr>
          <w:rStyle w:val="BodyTextChar"/>
          <w:rFonts w:ascii="Times New Roman" w:hAnsi="Times New Roman" w:cs="Times New Roman"/>
          <w:sz w:val="24"/>
          <w:szCs w:val="24"/>
        </w:rPr>
        <w:t xml:space="preserve"> shown in the following </w:t>
      </w:r>
      <w:r w:rsidR="00C207EC" w:rsidRPr="00C207EC">
        <w:rPr>
          <w:rStyle w:val="BodyTextChar"/>
          <w:rFonts w:ascii="Times New Roman" w:hAnsi="Times New Roman" w:cs="Times New Roman"/>
          <w:sz w:val="24"/>
          <w:szCs w:val="24"/>
        </w:rPr>
        <w:t>Table No.</w:t>
      </w:r>
      <w:r w:rsidR="00F468D1">
        <w:rPr>
          <w:rStyle w:val="BodyTextChar"/>
          <w:rFonts w:ascii="Times New Roman" w:hAnsi="Times New Roman" w:cs="Times New Roman"/>
          <w:sz w:val="24"/>
          <w:szCs w:val="24"/>
        </w:rPr>
        <w:t>4</w:t>
      </w:r>
    </w:p>
    <w:p w14:paraId="091A48CE" w14:textId="7F32872F" w:rsidR="00F468D1" w:rsidRPr="00C207EC" w:rsidRDefault="00F468D1" w:rsidP="00A10631">
      <w:pPr>
        <w:pStyle w:val="BodyText"/>
        <w:spacing w:before="2"/>
        <w:ind w:right="39"/>
        <w:jc w:val="center"/>
        <w:rPr>
          <w:rStyle w:val="BodyTextChar"/>
          <w:rFonts w:ascii="Times New Roman" w:hAnsi="Times New Roman" w:cs="Times New Roman"/>
          <w:sz w:val="24"/>
          <w:szCs w:val="24"/>
        </w:rPr>
      </w:pPr>
      <w:r w:rsidRPr="002D1C15">
        <w:rPr>
          <w:rStyle w:val="BodyTextChar"/>
          <w:rFonts w:ascii="Times New Roman" w:hAnsi="Times New Roman" w:cs="Times New Roman"/>
          <w:b/>
          <w:bCs/>
          <w:sz w:val="24"/>
          <w:szCs w:val="24"/>
        </w:rPr>
        <w:t>Table No.</w:t>
      </w:r>
      <w:r w:rsidR="00F961D5">
        <w:rPr>
          <w:rStyle w:val="BodyTextChar"/>
          <w:rFonts w:ascii="Times New Roman" w:hAnsi="Times New Roman" w:cs="Times New Roman"/>
          <w:b/>
          <w:bCs/>
          <w:sz w:val="24"/>
          <w:szCs w:val="24"/>
        </w:rPr>
        <w:t>5</w:t>
      </w:r>
      <w:r w:rsidRPr="002D1C15">
        <w:rPr>
          <w:rStyle w:val="BodyTextChar"/>
          <w:rFonts w:ascii="Times New Roman" w:hAnsi="Times New Roman" w:cs="Times New Roman"/>
          <w:b/>
          <w:bCs/>
          <w:sz w:val="24"/>
          <w:szCs w:val="24"/>
        </w:rPr>
        <w:t xml:space="preserve">:  </w:t>
      </w:r>
      <w:r w:rsidRPr="002D1C15">
        <w:rPr>
          <w:rStyle w:val="BodyTextChar"/>
          <w:rFonts w:ascii="Times New Roman" w:hAnsi="Times New Roman" w:cs="Times New Roman"/>
          <w:sz w:val="24"/>
          <w:szCs w:val="24"/>
        </w:rPr>
        <w:t>Thermal Boundary condition values</w:t>
      </w:r>
    </w:p>
    <w:tbl>
      <w:tblPr>
        <w:tblStyle w:val="TableGrid"/>
        <w:tblW w:w="0" w:type="auto"/>
        <w:tblLook w:val="04A0" w:firstRow="1" w:lastRow="0" w:firstColumn="1" w:lastColumn="0" w:noHBand="0" w:noVBand="1"/>
      </w:tblPr>
      <w:tblGrid>
        <w:gridCol w:w="5382"/>
        <w:gridCol w:w="2693"/>
      </w:tblGrid>
      <w:tr w:rsidR="00AA37D6" w:rsidRPr="002D1C15" w14:paraId="1C64780C" w14:textId="77777777" w:rsidTr="00C207EC">
        <w:tc>
          <w:tcPr>
            <w:tcW w:w="5382" w:type="dxa"/>
          </w:tcPr>
          <w:p w14:paraId="78F54BA6" w14:textId="7028B2BA" w:rsidR="00AA37D6" w:rsidRPr="002D1C15" w:rsidRDefault="00AA37D6" w:rsidP="00F468D1">
            <w:pPr>
              <w:spacing w:line="276" w:lineRule="auto"/>
              <w:jc w:val="center"/>
              <w:rPr>
                <w:rStyle w:val="BodyTextChar"/>
                <w:rFonts w:ascii="Times New Roman" w:hAnsi="Times New Roman" w:cs="Times New Roman"/>
                <w:b/>
                <w:bCs/>
                <w:sz w:val="24"/>
                <w:szCs w:val="24"/>
              </w:rPr>
            </w:pPr>
            <w:r w:rsidRPr="002D1C15">
              <w:rPr>
                <w:rStyle w:val="BodyTextChar"/>
                <w:rFonts w:ascii="Times New Roman" w:hAnsi="Times New Roman" w:cs="Times New Roman"/>
                <w:b/>
                <w:bCs/>
                <w:sz w:val="24"/>
                <w:szCs w:val="24"/>
              </w:rPr>
              <w:t>Parameters</w:t>
            </w:r>
          </w:p>
        </w:tc>
        <w:tc>
          <w:tcPr>
            <w:tcW w:w="2693" w:type="dxa"/>
          </w:tcPr>
          <w:p w14:paraId="75641AC9" w14:textId="3A27E4EA" w:rsidR="00AA37D6" w:rsidRPr="002D1C15" w:rsidRDefault="00AA37D6" w:rsidP="00F468D1">
            <w:pPr>
              <w:spacing w:line="276" w:lineRule="auto"/>
              <w:jc w:val="center"/>
              <w:rPr>
                <w:rStyle w:val="BodyTextChar"/>
                <w:rFonts w:ascii="Times New Roman" w:hAnsi="Times New Roman" w:cs="Times New Roman"/>
                <w:b/>
                <w:bCs/>
                <w:sz w:val="24"/>
                <w:szCs w:val="24"/>
              </w:rPr>
            </w:pPr>
            <w:r w:rsidRPr="002D1C15">
              <w:rPr>
                <w:rStyle w:val="BodyTextChar"/>
                <w:rFonts w:ascii="Times New Roman" w:hAnsi="Times New Roman" w:cs="Times New Roman"/>
                <w:b/>
                <w:bCs/>
                <w:sz w:val="24"/>
                <w:szCs w:val="24"/>
              </w:rPr>
              <w:t>Values</w:t>
            </w:r>
          </w:p>
        </w:tc>
      </w:tr>
      <w:tr w:rsidR="004F5A71" w:rsidRPr="002D1C15" w14:paraId="5EABC62E" w14:textId="77777777" w:rsidTr="00C207EC">
        <w:tc>
          <w:tcPr>
            <w:tcW w:w="5382" w:type="dxa"/>
          </w:tcPr>
          <w:p w14:paraId="2607069D" w14:textId="60464DBD" w:rsidR="004F5A71" w:rsidRPr="002D1C15" w:rsidRDefault="004F5A71" w:rsidP="00F468D1">
            <w:pPr>
              <w:spacing w:line="276" w:lineRule="auto"/>
              <w:jc w:val="center"/>
              <w:rPr>
                <w:rStyle w:val="BodyTextChar"/>
                <w:rFonts w:ascii="Times New Roman" w:hAnsi="Times New Roman" w:cs="Times New Roman"/>
                <w:sz w:val="24"/>
                <w:szCs w:val="24"/>
              </w:rPr>
            </w:pPr>
            <w:r w:rsidRPr="002D1C15">
              <w:rPr>
                <w:rStyle w:val="BodyTextChar"/>
                <w:rFonts w:ascii="Times New Roman" w:hAnsi="Times New Roman" w:cs="Times New Roman"/>
                <w:sz w:val="24"/>
                <w:szCs w:val="24"/>
              </w:rPr>
              <w:t>Heat flux (W/m</w:t>
            </w:r>
            <w:r w:rsidRPr="002D1C15">
              <w:rPr>
                <w:rStyle w:val="BodyTextChar"/>
                <w:rFonts w:ascii="Times New Roman" w:hAnsi="Times New Roman" w:cs="Times New Roman"/>
                <w:sz w:val="24"/>
                <w:szCs w:val="24"/>
                <w:vertAlign w:val="superscript"/>
              </w:rPr>
              <w:t>2</w:t>
            </w:r>
            <w:r w:rsidRPr="002D1C15">
              <w:rPr>
                <w:rStyle w:val="BodyTextChar"/>
                <w:rFonts w:ascii="Times New Roman" w:hAnsi="Times New Roman" w:cs="Times New Roman"/>
                <w:sz w:val="24"/>
                <w:szCs w:val="24"/>
              </w:rPr>
              <w:t>)</w:t>
            </w:r>
          </w:p>
        </w:tc>
        <w:tc>
          <w:tcPr>
            <w:tcW w:w="2693" w:type="dxa"/>
          </w:tcPr>
          <w:p w14:paraId="769574B9" w14:textId="35367A91" w:rsidR="004F5A71" w:rsidRPr="00A95F82" w:rsidRDefault="00A95F82" w:rsidP="00F468D1">
            <w:pPr>
              <w:spacing w:line="276" w:lineRule="auto"/>
              <w:jc w:val="center"/>
              <w:rPr>
                <w:rStyle w:val="BodyTextChar"/>
                <w:rFonts w:ascii="Times New Roman" w:hAnsi="Times New Roman" w:cs="Times New Roman"/>
                <w:sz w:val="24"/>
                <w:szCs w:val="24"/>
              </w:rPr>
            </w:pPr>
            <w:r w:rsidRPr="00A95F82">
              <w:rPr>
                <w:rStyle w:val="BodyTextChar"/>
                <w:sz w:val="24"/>
                <w:szCs w:val="24"/>
              </w:rPr>
              <w:t>35998</w:t>
            </w:r>
            <w:r w:rsidRPr="00A95F82">
              <w:rPr>
                <w:rStyle w:val="BodyTextChar"/>
                <w:rFonts w:ascii="Times New Roman" w:hAnsi="Times New Roman" w:cs="Times New Roman"/>
                <w:sz w:val="24"/>
                <w:szCs w:val="24"/>
              </w:rPr>
              <w:t xml:space="preserve"> </w:t>
            </w:r>
            <w:r w:rsidR="004F5A71" w:rsidRPr="00A95F82">
              <w:rPr>
                <w:rStyle w:val="BodyTextChar"/>
                <w:rFonts w:ascii="Times New Roman" w:hAnsi="Times New Roman" w:cs="Times New Roman"/>
                <w:sz w:val="24"/>
                <w:szCs w:val="24"/>
              </w:rPr>
              <w:t>(W/m</w:t>
            </w:r>
            <w:r w:rsidR="004F5A71" w:rsidRPr="00A95F82">
              <w:rPr>
                <w:rStyle w:val="BodyTextChar"/>
                <w:rFonts w:ascii="Times New Roman" w:hAnsi="Times New Roman" w:cs="Times New Roman"/>
                <w:sz w:val="24"/>
                <w:szCs w:val="24"/>
                <w:vertAlign w:val="superscript"/>
              </w:rPr>
              <w:t>2</w:t>
            </w:r>
            <w:r w:rsidR="004F5A71" w:rsidRPr="00A95F82">
              <w:rPr>
                <w:rStyle w:val="BodyTextChar"/>
                <w:rFonts w:ascii="Times New Roman" w:hAnsi="Times New Roman" w:cs="Times New Roman"/>
                <w:sz w:val="24"/>
                <w:szCs w:val="24"/>
              </w:rPr>
              <w:t>)</w:t>
            </w:r>
          </w:p>
        </w:tc>
      </w:tr>
      <w:tr w:rsidR="004F5A71" w:rsidRPr="002D1C15" w14:paraId="4DEAE1AF" w14:textId="77777777" w:rsidTr="00C207EC">
        <w:tc>
          <w:tcPr>
            <w:tcW w:w="5382" w:type="dxa"/>
          </w:tcPr>
          <w:p w14:paraId="7EDEBEFB" w14:textId="04213B4F" w:rsidR="004F5A71" w:rsidRPr="002D1C15" w:rsidRDefault="004F5A71" w:rsidP="00F468D1">
            <w:pPr>
              <w:spacing w:line="276" w:lineRule="auto"/>
              <w:jc w:val="center"/>
              <w:rPr>
                <w:rStyle w:val="BodyTextChar"/>
                <w:rFonts w:ascii="Times New Roman" w:hAnsi="Times New Roman" w:cs="Times New Roman"/>
                <w:sz w:val="24"/>
                <w:szCs w:val="24"/>
              </w:rPr>
            </w:pPr>
            <w:r w:rsidRPr="002D1C15">
              <w:rPr>
                <w:rStyle w:val="BodyTextChar"/>
                <w:rFonts w:ascii="Times New Roman" w:hAnsi="Times New Roman" w:cs="Times New Roman"/>
                <w:sz w:val="24"/>
                <w:szCs w:val="24"/>
              </w:rPr>
              <w:t>Convective heat transfer coefficient (W/m</w:t>
            </w:r>
            <w:r w:rsidRPr="002D1C15">
              <w:rPr>
                <w:rStyle w:val="BodyTextChar"/>
                <w:rFonts w:ascii="Times New Roman" w:hAnsi="Times New Roman" w:cs="Times New Roman"/>
                <w:sz w:val="24"/>
                <w:szCs w:val="24"/>
                <w:vertAlign w:val="superscript"/>
              </w:rPr>
              <w:t>2)</w:t>
            </w:r>
          </w:p>
        </w:tc>
        <w:tc>
          <w:tcPr>
            <w:tcW w:w="2693" w:type="dxa"/>
          </w:tcPr>
          <w:p w14:paraId="42518F15" w14:textId="72F669D8" w:rsidR="004F5A71" w:rsidRPr="00A95F82" w:rsidRDefault="004F5A71" w:rsidP="00F468D1">
            <w:pPr>
              <w:spacing w:line="276" w:lineRule="auto"/>
              <w:jc w:val="center"/>
              <w:rPr>
                <w:rStyle w:val="BodyTextChar"/>
                <w:rFonts w:ascii="Times New Roman" w:hAnsi="Times New Roman" w:cs="Times New Roman"/>
                <w:sz w:val="24"/>
                <w:szCs w:val="24"/>
              </w:rPr>
            </w:pPr>
            <w:r w:rsidRPr="00A95F82">
              <w:rPr>
                <w:rStyle w:val="BodyTextChar"/>
                <w:rFonts w:ascii="Times New Roman" w:hAnsi="Times New Roman" w:cs="Times New Roman"/>
                <w:sz w:val="24"/>
                <w:szCs w:val="24"/>
              </w:rPr>
              <w:t>100 (W/m</w:t>
            </w:r>
            <w:r w:rsidRPr="00A95F82">
              <w:rPr>
                <w:rStyle w:val="BodyTextChar"/>
                <w:rFonts w:ascii="Times New Roman" w:hAnsi="Times New Roman" w:cs="Times New Roman"/>
                <w:sz w:val="24"/>
                <w:szCs w:val="24"/>
                <w:vertAlign w:val="superscript"/>
              </w:rPr>
              <w:t>2</w:t>
            </w:r>
            <w:r w:rsidRPr="00A95F82">
              <w:rPr>
                <w:rStyle w:val="BodyTextChar"/>
                <w:rFonts w:ascii="Times New Roman" w:hAnsi="Times New Roman" w:cs="Times New Roman"/>
                <w:sz w:val="24"/>
                <w:szCs w:val="24"/>
              </w:rPr>
              <w:t>)</w:t>
            </w:r>
          </w:p>
        </w:tc>
      </w:tr>
      <w:tr w:rsidR="004F5A71" w:rsidRPr="002D1C15" w14:paraId="7F538A85" w14:textId="77777777" w:rsidTr="00C207EC">
        <w:tc>
          <w:tcPr>
            <w:tcW w:w="5382" w:type="dxa"/>
          </w:tcPr>
          <w:p w14:paraId="46E0D43C" w14:textId="779565BD" w:rsidR="004F5A71" w:rsidRPr="002D1C15" w:rsidRDefault="004F5A71" w:rsidP="00F468D1">
            <w:pPr>
              <w:spacing w:line="276" w:lineRule="auto"/>
              <w:jc w:val="center"/>
              <w:rPr>
                <w:rStyle w:val="BodyTextChar"/>
                <w:rFonts w:ascii="Times New Roman" w:hAnsi="Times New Roman" w:cs="Times New Roman"/>
                <w:sz w:val="24"/>
                <w:szCs w:val="24"/>
              </w:rPr>
            </w:pPr>
            <w:r w:rsidRPr="002D1C15">
              <w:rPr>
                <w:rStyle w:val="BodyTextChar"/>
                <w:rFonts w:ascii="Times New Roman" w:hAnsi="Times New Roman" w:cs="Times New Roman"/>
                <w:sz w:val="24"/>
                <w:szCs w:val="24"/>
              </w:rPr>
              <w:t>Ambient temperature (</w:t>
            </w:r>
            <w:proofErr w:type="spellStart"/>
            <w:r w:rsidRPr="002D1C15">
              <w:rPr>
                <w:rStyle w:val="BodyTextChar"/>
                <w:rFonts w:ascii="Times New Roman" w:hAnsi="Times New Roman" w:cs="Times New Roman"/>
                <w:sz w:val="24"/>
                <w:szCs w:val="24"/>
                <w:vertAlign w:val="superscript"/>
              </w:rPr>
              <w:t>o</w:t>
            </w:r>
            <w:r w:rsidRPr="002D1C15">
              <w:rPr>
                <w:rStyle w:val="BodyTextChar"/>
                <w:rFonts w:ascii="Times New Roman" w:hAnsi="Times New Roman" w:cs="Times New Roman"/>
                <w:sz w:val="24"/>
                <w:szCs w:val="24"/>
              </w:rPr>
              <w:t>C</w:t>
            </w:r>
            <w:proofErr w:type="spellEnd"/>
            <w:r w:rsidRPr="002D1C15">
              <w:rPr>
                <w:rStyle w:val="BodyTextChar"/>
                <w:rFonts w:ascii="Times New Roman" w:hAnsi="Times New Roman" w:cs="Times New Roman"/>
                <w:sz w:val="24"/>
                <w:szCs w:val="24"/>
              </w:rPr>
              <w:t>)</w:t>
            </w:r>
          </w:p>
        </w:tc>
        <w:tc>
          <w:tcPr>
            <w:tcW w:w="2693" w:type="dxa"/>
          </w:tcPr>
          <w:p w14:paraId="3A3ADD96" w14:textId="67D3047C" w:rsidR="004F5A71" w:rsidRPr="002D1C15" w:rsidRDefault="004F5A71" w:rsidP="00F468D1">
            <w:pPr>
              <w:spacing w:line="276" w:lineRule="auto"/>
              <w:jc w:val="center"/>
              <w:rPr>
                <w:rStyle w:val="BodyTextChar"/>
                <w:rFonts w:ascii="Times New Roman" w:hAnsi="Times New Roman" w:cs="Times New Roman"/>
                <w:sz w:val="24"/>
                <w:szCs w:val="24"/>
              </w:rPr>
            </w:pPr>
            <w:r w:rsidRPr="002D1C15">
              <w:rPr>
                <w:rStyle w:val="BodyTextChar"/>
                <w:rFonts w:ascii="Times New Roman" w:hAnsi="Times New Roman" w:cs="Times New Roman"/>
                <w:sz w:val="24"/>
                <w:szCs w:val="24"/>
              </w:rPr>
              <w:t>22 (</w:t>
            </w:r>
            <w:proofErr w:type="spellStart"/>
            <w:r w:rsidRPr="002D1C15">
              <w:rPr>
                <w:rStyle w:val="BodyTextChar"/>
                <w:rFonts w:ascii="Times New Roman" w:hAnsi="Times New Roman" w:cs="Times New Roman"/>
                <w:sz w:val="24"/>
                <w:szCs w:val="24"/>
                <w:vertAlign w:val="superscript"/>
              </w:rPr>
              <w:t>o</w:t>
            </w:r>
            <w:r w:rsidRPr="002D1C15">
              <w:rPr>
                <w:rStyle w:val="BodyTextChar"/>
                <w:rFonts w:ascii="Times New Roman" w:hAnsi="Times New Roman" w:cs="Times New Roman"/>
                <w:sz w:val="24"/>
                <w:szCs w:val="24"/>
              </w:rPr>
              <w:t>C</w:t>
            </w:r>
            <w:proofErr w:type="spellEnd"/>
            <w:r w:rsidRPr="002D1C15">
              <w:rPr>
                <w:rStyle w:val="BodyTextChar"/>
                <w:rFonts w:ascii="Times New Roman" w:hAnsi="Times New Roman" w:cs="Times New Roman"/>
                <w:sz w:val="24"/>
                <w:szCs w:val="24"/>
              </w:rPr>
              <w:t>)</w:t>
            </w:r>
          </w:p>
        </w:tc>
      </w:tr>
    </w:tbl>
    <w:p w14:paraId="74A9FD57" w14:textId="77777777" w:rsidR="00A10631" w:rsidRDefault="00A10631" w:rsidP="00265609">
      <w:pPr>
        <w:pStyle w:val="BodyText"/>
        <w:spacing w:before="2"/>
        <w:ind w:right="39"/>
        <w:rPr>
          <w:rFonts w:ascii="Times New Roman" w:hAnsi="Times New Roman" w:cs="Times New Roman"/>
          <w:b/>
          <w:bCs/>
          <w:sz w:val="28"/>
          <w:szCs w:val="28"/>
        </w:rPr>
      </w:pPr>
    </w:p>
    <w:p w14:paraId="36D2B2EC" w14:textId="46A9A19E" w:rsidR="004F5A71" w:rsidRPr="002D1C15" w:rsidRDefault="00AA37D6" w:rsidP="00265609">
      <w:pPr>
        <w:pStyle w:val="BodyText"/>
        <w:spacing w:before="2"/>
        <w:ind w:right="39"/>
        <w:rPr>
          <w:rFonts w:ascii="Times New Roman" w:hAnsi="Times New Roman" w:cs="Times New Roman"/>
          <w:b/>
          <w:bCs/>
          <w:sz w:val="28"/>
          <w:szCs w:val="28"/>
        </w:rPr>
      </w:pPr>
      <w:r w:rsidRPr="002D1C15">
        <w:rPr>
          <w:rFonts w:ascii="Times New Roman" w:hAnsi="Times New Roman" w:cs="Times New Roman"/>
          <w:b/>
          <w:bCs/>
          <w:sz w:val="28"/>
          <w:szCs w:val="28"/>
        </w:rPr>
        <w:t>Static structural analysis</w:t>
      </w:r>
    </w:p>
    <w:p w14:paraId="48671F59" w14:textId="447BDB79" w:rsidR="00AA37D6" w:rsidRDefault="002D1C15" w:rsidP="002D1C15">
      <w:pPr>
        <w:pStyle w:val="BodyText"/>
        <w:spacing w:line="360" w:lineRule="auto"/>
        <w:jc w:val="both"/>
        <w:rPr>
          <w:rStyle w:val="BodyTextChar"/>
          <w:rFonts w:ascii="Times New Roman" w:hAnsi="Times New Roman" w:cs="Times New Roman"/>
          <w:sz w:val="24"/>
          <w:szCs w:val="24"/>
        </w:rPr>
      </w:pPr>
      <w:r w:rsidRPr="002D1C15">
        <w:rPr>
          <w:rStyle w:val="BodyTextChar"/>
          <w:rFonts w:ascii="Times New Roman" w:hAnsi="Times New Roman" w:cs="Times New Roman"/>
          <w:sz w:val="24"/>
          <w:szCs w:val="24"/>
        </w:rPr>
        <w:t xml:space="preserve">Static analysis determines stress, strain, </w:t>
      </w:r>
      <w:r w:rsidR="0040209A">
        <w:rPr>
          <w:rStyle w:val="BodyTextChar"/>
          <w:rFonts w:ascii="Times New Roman" w:hAnsi="Times New Roman" w:cs="Times New Roman"/>
          <w:sz w:val="24"/>
          <w:szCs w:val="24"/>
        </w:rPr>
        <w:t xml:space="preserve">deformation </w:t>
      </w:r>
      <w:r w:rsidRPr="002D1C15">
        <w:rPr>
          <w:rStyle w:val="BodyTextChar"/>
          <w:rFonts w:ascii="Times New Roman" w:hAnsi="Times New Roman" w:cs="Times New Roman"/>
          <w:sz w:val="24"/>
          <w:szCs w:val="24"/>
        </w:rPr>
        <w:t xml:space="preserve">in structure or component caused by loads that do not induce inertia and damping effects. This project deals with the study of stress, deformation on different brake disc models under static condition. Pressure is applied on the swept area of brake disc and the bolt holes are </w:t>
      </w:r>
      <w:r w:rsidR="00B42195" w:rsidRPr="002D1C15">
        <w:rPr>
          <w:rStyle w:val="BodyTextChar"/>
          <w:rFonts w:ascii="Times New Roman" w:hAnsi="Times New Roman" w:cs="Times New Roman"/>
          <w:sz w:val="24"/>
          <w:szCs w:val="24"/>
        </w:rPr>
        <w:t>fixed. Static</w:t>
      </w:r>
      <w:r w:rsidRPr="002D1C15">
        <w:rPr>
          <w:rStyle w:val="BodyTextChar"/>
          <w:rFonts w:ascii="Times New Roman" w:hAnsi="Times New Roman" w:cs="Times New Roman"/>
          <w:sz w:val="24"/>
          <w:szCs w:val="24"/>
        </w:rPr>
        <w:t xml:space="preserve"> structure analysis is performed with combined thermal loads on the rotor</w:t>
      </w:r>
      <w:r w:rsidRPr="002D1C15">
        <w:rPr>
          <w:rFonts w:ascii="Times New Roman" w:hAnsi="Times New Roman" w:cs="Times New Roman"/>
          <w:sz w:val="24"/>
          <w:szCs w:val="24"/>
        </w:rPr>
        <w:t xml:space="preserve">. </w:t>
      </w:r>
      <w:r w:rsidR="00AA37D6" w:rsidRPr="002D1C15">
        <w:rPr>
          <w:rStyle w:val="BodyTextChar"/>
          <w:rFonts w:ascii="Times New Roman" w:hAnsi="Times New Roman" w:cs="Times New Roman"/>
          <w:sz w:val="24"/>
          <w:szCs w:val="24"/>
        </w:rPr>
        <w:t xml:space="preserve">The following </w:t>
      </w:r>
      <w:r w:rsidR="0040209A">
        <w:rPr>
          <w:rStyle w:val="BodyTextChar"/>
          <w:rFonts w:ascii="Times New Roman" w:hAnsi="Times New Roman" w:cs="Times New Roman"/>
          <w:sz w:val="24"/>
          <w:szCs w:val="24"/>
        </w:rPr>
        <w:t>T</w:t>
      </w:r>
      <w:r w:rsidR="00AA37D6" w:rsidRPr="002D1C15">
        <w:rPr>
          <w:rStyle w:val="BodyTextChar"/>
          <w:rFonts w:ascii="Times New Roman" w:hAnsi="Times New Roman" w:cs="Times New Roman"/>
          <w:sz w:val="24"/>
          <w:szCs w:val="24"/>
        </w:rPr>
        <w:t>able</w:t>
      </w:r>
      <w:r>
        <w:rPr>
          <w:rStyle w:val="BodyTextChar"/>
          <w:rFonts w:ascii="Times New Roman" w:hAnsi="Times New Roman" w:cs="Times New Roman"/>
          <w:sz w:val="24"/>
          <w:szCs w:val="24"/>
        </w:rPr>
        <w:t xml:space="preserve"> No.</w:t>
      </w:r>
      <w:r w:rsidR="00F468D1">
        <w:rPr>
          <w:rStyle w:val="BodyTextChar"/>
          <w:rFonts w:ascii="Times New Roman" w:hAnsi="Times New Roman" w:cs="Times New Roman"/>
          <w:sz w:val="24"/>
          <w:szCs w:val="24"/>
        </w:rPr>
        <w:t>5</w:t>
      </w:r>
      <w:r>
        <w:rPr>
          <w:rStyle w:val="BodyTextChar"/>
          <w:rFonts w:ascii="Times New Roman" w:hAnsi="Times New Roman" w:cs="Times New Roman"/>
          <w:sz w:val="24"/>
          <w:szCs w:val="24"/>
        </w:rPr>
        <w:t xml:space="preserve"> </w:t>
      </w:r>
      <w:r w:rsidR="00AA37D6" w:rsidRPr="002D1C15">
        <w:rPr>
          <w:rStyle w:val="BodyTextChar"/>
          <w:rFonts w:ascii="Times New Roman" w:hAnsi="Times New Roman" w:cs="Times New Roman"/>
          <w:sz w:val="24"/>
          <w:szCs w:val="24"/>
        </w:rPr>
        <w:t>shows the boundary conditions</w:t>
      </w:r>
      <w:r w:rsidR="000D6A30" w:rsidRPr="002D1C15">
        <w:rPr>
          <w:rStyle w:val="BodyTextChar"/>
          <w:rFonts w:ascii="Times New Roman" w:hAnsi="Times New Roman" w:cs="Times New Roman"/>
          <w:sz w:val="24"/>
          <w:szCs w:val="24"/>
        </w:rPr>
        <w:t xml:space="preserve"> parameters</w:t>
      </w:r>
      <w:r w:rsidR="00AA37D6" w:rsidRPr="002D1C15">
        <w:rPr>
          <w:rStyle w:val="BodyTextChar"/>
          <w:rFonts w:ascii="Times New Roman" w:hAnsi="Times New Roman" w:cs="Times New Roman"/>
          <w:sz w:val="24"/>
          <w:szCs w:val="24"/>
        </w:rPr>
        <w:t xml:space="preserve"> for static structural analysis</w:t>
      </w:r>
      <w:r w:rsidR="00F468D1">
        <w:rPr>
          <w:rStyle w:val="BodyTextChar"/>
          <w:rFonts w:ascii="Times New Roman" w:hAnsi="Times New Roman" w:cs="Times New Roman"/>
          <w:sz w:val="24"/>
          <w:szCs w:val="24"/>
        </w:rPr>
        <w:t>.</w:t>
      </w:r>
    </w:p>
    <w:p w14:paraId="276EDEDF" w14:textId="608B916E" w:rsidR="00F468D1" w:rsidRDefault="00F468D1" w:rsidP="00F468D1">
      <w:pPr>
        <w:pStyle w:val="BodyText"/>
        <w:spacing w:before="2" w:line="240" w:lineRule="auto"/>
        <w:ind w:right="39"/>
        <w:jc w:val="center"/>
        <w:rPr>
          <w:rStyle w:val="BodyTextChar"/>
          <w:rFonts w:ascii="Times New Roman" w:hAnsi="Times New Roman" w:cs="Times New Roman"/>
          <w:sz w:val="24"/>
          <w:szCs w:val="24"/>
        </w:rPr>
      </w:pPr>
      <w:r w:rsidRPr="0080328D">
        <w:rPr>
          <w:rFonts w:ascii="Times New Roman" w:hAnsi="Times New Roman" w:cs="Times New Roman"/>
          <w:b/>
          <w:bCs/>
          <w:sz w:val="24"/>
          <w:szCs w:val="24"/>
        </w:rPr>
        <w:t>Table No.</w:t>
      </w:r>
      <w:r w:rsidR="00ED3702">
        <w:rPr>
          <w:rFonts w:ascii="Times New Roman" w:hAnsi="Times New Roman" w:cs="Times New Roman"/>
          <w:b/>
          <w:bCs/>
          <w:sz w:val="24"/>
          <w:szCs w:val="24"/>
        </w:rPr>
        <w:t>6</w:t>
      </w:r>
      <w:r w:rsidRPr="0080328D">
        <w:rPr>
          <w:rFonts w:ascii="Times New Roman" w:hAnsi="Times New Roman" w:cs="Times New Roman"/>
          <w:b/>
          <w:bCs/>
          <w:sz w:val="24"/>
          <w:szCs w:val="24"/>
        </w:rPr>
        <w:t>:</w:t>
      </w:r>
      <w:r w:rsidRPr="0080328D">
        <w:rPr>
          <w:rFonts w:ascii="Times New Roman" w:hAnsi="Times New Roman" w:cs="Times New Roman"/>
          <w:sz w:val="24"/>
          <w:szCs w:val="24"/>
        </w:rPr>
        <w:t xml:space="preserve">  </w:t>
      </w:r>
      <w:r w:rsidR="00C3628C">
        <w:rPr>
          <w:rFonts w:ascii="Times New Roman" w:hAnsi="Times New Roman" w:cs="Times New Roman"/>
          <w:sz w:val="24"/>
          <w:szCs w:val="24"/>
        </w:rPr>
        <w:t>Static Structural</w:t>
      </w:r>
      <w:r w:rsidRPr="0080328D">
        <w:rPr>
          <w:rFonts w:ascii="Times New Roman" w:hAnsi="Times New Roman" w:cs="Times New Roman"/>
          <w:sz w:val="24"/>
          <w:szCs w:val="24"/>
        </w:rPr>
        <w:t xml:space="preserve"> Boundary condition values</w:t>
      </w:r>
    </w:p>
    <w:tbl>
      <w:tblPr>
        <w:tblStyle w:val="TableGrid"/>
        <w:tblW w:w="0" w:type="auto"/>
        <w:tblLook w:val="04A0" w:firstRow="1" w:lastRow="0" w:firstColumn="1" w:lastColumn="0" w:noHBand="0" w:noVBand="1"/>
      </w:tblPr>
      <w:tblGrid>
        <w:gridCol w:w="5382"/>
        <w:gridCol w:w="2693"/>
      </w:tblGrid>
      <w:tr w:rsidR="0080328D" w:rsidRPr="002D1C15" w14:paraId="1D5DFB6D" w14:textId="77777777" w:rsidTr="00C73B84">
        <w:tc>
          <w:tcPr>
            <w:tcW w:w="5382" w:type="dxa"/>
          </w:tcPr>
          <w:p w14:paraId="435C7B95" w14:textId="77777777" w:rsidR="0080328D" w:rsidRPr="002D1C15" w:rsidRDefault="0080328D" w:rsidP="00E35D4D">
            <w:pPr>
              <w:spacing w:line="276" w:lineRule="auto"/>
              <w:jc w:val="center"/>
              <w:rPr>
                <w:rStyle w:val="BodyTextChar"/>
                <w:rFonts w:ascii="Times New Roman" w:hAnsi="Times New Roman" w:cs="Times New Roman"/>
                <w:b/>
                <w:bCs/>
                <w:sz w:val="24"/>
                <w:szCs w:val="24"/>
              </w:rPr>
            </w:pPr>
            <w:r w:rsidRPr="002D1C15">
              <w:rPr>
                <w:rStyle w:val="BodyTextChar"/>
                <w:rFonts w:ascii="Times New Roman" w:hAnsi="Times New Roman" w:cs="Times New Roman"/>
                <w:b/>
                <w:bCs/>
                <w:sz w:val="24"/>
                <w:szCs w:val="24"/>
              </w:rPr>
              <w:t>Parameters</w:t>
            </w:r>
          </w:p>
        </w:tc>
        <w:tc>
          <w:tcPr>
            <w:tcW w:w="2693" w:type="dxa"/>
          </w:tcPr>
          <w:p w14:paraId="4DFDD194" w14:textId="77777777" w:rsidR="0080328D" w:rsidRPr="002D1C15" w:rsidRDefault="0080328D" w:rsidP="00E35D4D">
            <w:pPr>
              <w:spacing w:line="276" w:lineRule="auto"/>
              <w:jc w:val="center"/>
              <w:rPr>
                <w:rStyle w:val="BodyTextChar"/>
                <w:rFonts w:ascii="Times New Roman" w:hAnsi="Times New Roman" w:cs="Times New Roman"/>
                <w:b/>
                <w:bCs/>
                <w:sz w:val="24"/>
                <w:szCs w:val="24"/>
              </w:rPr>
            </w:pPr>
            <w:r w:rsidRPr="002D1C15">
              <w:rPr>
                <w:rStyle w:val="BodyTextChar"/>
                <w:rFonts w:ascii="Times New Roman" w:hAnsi="Times New Roman" w:cs="Times New Roman"/>
                <w:b/>
                <w:bCs/>
                <w:sz w:val="24"/>
                <w:szCs w:val="24"/>
              </w:rPr>
              <w:t>Values</w:t>
            </w:r>
          </w:p>
        </w:tc>
      </w:tr>
      <w:tr w:rsidR="0080328D" w:rsidRPr="002D1C15" w14:paraId="5BFD9D14" w14:textId="77777777" w:rsidTr="00C73B84">
        <w:tc>
          <w:tcPr>
            <w:tcW w:w="5382" w:type="dxa"/>
          </w:tcPr>
          <w:p w14:paraId="39834436" w14:textId="707BC833" w:rsidR="0080328D" w:rsidRPr="002D1C15" w:rsidRDefault="0080328D" w:rsidP="00E35D4D">
            <w:pPr>
              <w:spacing w:line="276" w:lineRule="auto"/>
              <w:jc w:val="center"/>
              <w:rPr>
                <w:rStyle w:val="BodyTextChar"/>
                <w:rFonts w:ascii="Times New Roman" w:hAnsi="Times New Roman" w:cs="Times New Roman"/>
                <w:sz w:val="24"/>
                <w:szCs w:val="24"/>
              </w:rPr>
            </w:pPr>
            <w:r>
              <w:rPr>
                <w:rStyle w:val="BodyTextChar"/>
                <w:rFonts w:ascii="Times New Roman" w:hAnsi="Times New Roman" w:cs="Times New Roman"/>
                <w:sz w:val="24"/>
                <w:szCs w:val="24"/>
              </w:rPr>
              <w:t>Support</w:t>
            </w:r>
          </w:p>
        </w:tc>
        <w:tc>
          <w:tcPr>
            <w:tcW w:w="2693" w:type="dxa"/>
          </w:tcPr>
          <w:p w14:paraId="7BDCAD9F" w14:textId="35564CC2" w:rsidR="0080328D" w:rsidRPr="002D1C15" w:rsidRDefault="0080328D" w:rsidP="00E35D4D">
            <w:pPr>
              <w:spacing w:line="276" w:lineRule="auto"/>
              <w:jc w:val="center"/>
              <w:rPr>
                <w:rStyle w:val="BodyTextChar"/>
                <w:rFonts w:ascii="Times New Roman" w:hAnsi="Times New Roman" w:cs="Times New Roman"/>
                <w:sz w:val="24"/>
                <w:szCs w:val="24"/>
              </w:rPr>
            </w:pPr>
            <w:r>
              <w:rPr>
                <w:rStyle w:val="BodyTextChar"/>
                <w:rFonts w:ascii="Times New Roman" w:hAnsi="Times New Roman" w:cs="Times New Roman"/>
                <w:sz w:val="24"/>
                <w:szCs w:val="24"/>
              </w:rPr>
              <w:t>Fixed</w:t>
            </w:r>
          </w:p>
        </w:tc>
      </w:tr>
      <w:tr w:rsidR="0080328D" w:rsidRPr="002D1C15" w14:paraId="27EB9355" w14:textId="77777777" w:rsidTr="00C73B84">
        <w:tc>
          <w:tcPr>
            <w:tcW w:w="5382" w:type="dxa"/>
          </w:tcPr>
          <w:p w14:paraId="2B7FECE5" w14:textId="171C273C" w:rsidR="0080328D" w:rsidRPr="002D1C15" w:rsidRDefault="0080328D" w:rsidP="00E35D4D">
            <w:pPr>
              <w:spacing w:line="276" w:lineRule="auto"/>
              <w:jc w:val="center"/>
              <w:rPr>
                <w:rStyle w:val="BodyTextChar"/>
                <w:rFonts w:ascii="Times New Roman" w:hAnsi="Times New Roman" w:cs="Times New Roman"/>
                <w:sz w:val="24"/>
                <w:szCs w:val="24"/>
              </w:rPr>
            </w:pPr>
            <w:r>
              <w:rPr>
                <w:rStyle w:val="BodyTextChar"/>
                <w:rFonts w:ascii="Times New Roman" w:hAnsi="Times New Roman" w:cs="Times New Roman"/>
                <w:sz w:val="24"/>
                <w:szCs w:val="24"/>
              </w:rPr>
              <w:t>Angular Velocity (rad/s)</w:t>
            </w:r>
          </w:p>
        </w:tc>
        <w:tc>
          <w:tcPr>
            <w:tcW w:w="2693" w:type="dxa"/>
          </w:tcPr>
          <w:p w14:paraId="65AFE4DB" w14:textId="05C1EB12" w:rsidR="0080328D" w:rsidRPr="00AF6B95" w:rsidRDefault="00AF6B95" w:rsidP="00E35D4D">
            <w:pPr>
              <w:spacing w:line="276" w:lineRule="auto"/>
              <w:jc w:val="center"/>
              <w:rPr>
                <w:rStyle w:val="BodyTextChar"/>
                <w:rFonts w:ascii="Times New Roman" w:hAnsi="Times New Roman" w:cs="Times New Roman"/>
                <w:sz w:val="24"/>
                <w:szCs w:val="24"/>
              </w:rPr>
            </w:pPr>
            <w:r w:rsidRPr="00AF6B95">
              <w:rPr>
                <w:rStyle w:val="BodyTextChar"/>
                <w:rFonts w:ascii="Times New Roman" w:hAnsi="Times New Roman" w:cs="Times New Roman"/>
                <w:sz w:val="24"/>
                <w:szCs w:val="24"/>
              </w:rPr>
              <w:t>208.62</w:t>
            </w:r>
            <w:r w:rsidRPr="00AF6B95">
              <w:rPr>
                <w:rStyle w:val="BodyTextChar"/>
                <w:rFonts w:ascii="Times New Roman" w:hAnsi="Times New Roman" w:cs="Times New Roman"/>
                <w:sz w:val="24"/>
                <w:szCs w:val="24"/>
              </w:rPr>
              <w:t xml:space="preserve"> </w:t>
            </w:r>
            <w:r w:rsidR="0080328D" w:rsidRPr="00AF6B95">
              <w:rPr>
                <w:rStyle w:val="BodyTextChar"/>
                <w:rFonts w:ascii="Times New Roman" w:hAnsi="Times New Roman" w:cs="Times New Roman"/>
                <w:sz w:val="24"/>
                <w:szCs w:val="24"/>
              </w:rPr>
              <w:t>rad/s</w:t>
            </w:r>
          </w:p>
        </w:tc>
      </w:tr>
      <w:tr w:rsidR="0080328D" w:rsidRPr="002D1C15" w14:paraId="4FABBE87" w14:textId="77777777" w:rsidTr="00C73B84">
        <w:tc>
          <w:tcPr>
            <w:tcW w:w="5382" w:type="dxa"/>
          </w:tcPr>
          <w:p w14:paraId="137FDB54" w14:textId="02344961" w:rsidR="0080328D" w:rsidRPr="002D1C15" w:rsidRDefault="0080328D" w:rsidP="00E35D4D">
            <w:pPr>
              <w:spacing w:line="276" w:lineRule="auto"/>
              <w:jc w:val="center"/>
              <w:rPr>
                <w:rStyle w:val="BodyTextChar"/>
                <w:rFonts w:ascii="Times New Roman" w:hAnsi="Times New Roman" w:cs="Times New Roman"/>
                <w:sz w:val="24"/>
                <w:szCs w:val="24"/>
              </w:rPr>
            </w:pPr>
            <w:r>
              <w:rPr>
                <w:rStyle w:val="BodyTextChar"/>
                <w:rFonts w:ascii="Times New Roman" w:hAnsi="Times New Roman" w:cs="Times New Roman"/>
                <w:sz w:val="24"/>
                <w:szCs w:val="24"/>
              </w:rPr>
              <w:t>Pressure on Disc (MPa)</w:t>
            </w:r>
          </w:p>
        </w:tc>
        <w:tc>
          <w:tcPr>
            <w:tcW w:w="2693" w:type="dxa"/>
          </w:tcPr>
          <w:p w14:paraId="2B0DE8E1" w14:textId="5C3771B9" w:rsidR="0080328D" w:rsidRPr="002D1C15" w:rsidRDefault="0080328D" w:rsidP="00E35D4D">
            <w:pPr>
              <w:spacing w:line="276" w:lineRule="auto"/>
              <w:jc w:val="center"/>
              <w:rPr>
                <w:rStyle w:val="BodyTextChar"/>
                <w:rFonts w:ascii="Times New Roman" w:hAnsi="Times New Roman" w:cs="Times New Roman"/>
                <w:sz w:val="24"/>
                <w:szCs w:val="24"/>
              </w:rPr>
            </w:pPr>
            <w:r>
              <w:rPr>
                <w:rStyle w:val="BodyTextChar"/>
                <w:rFonts w:ascii="Times New Roman" w:hAnsi="Times New Roman" w:cs="Times New Roman"/>
                <w:sz w:val="24"/>
                <w:szCs w:val="24"/>
              </w:rPr>
              <w:t>1 MPa</w:t>
            </w:r>
          </w:p>
        </w:tc>
      </w:tr>
    </w:tbl>
    <w:p w14:paraId="1E16E408" w14:textId="77777777" w:rsidR="007015E0" w:rsidRDefault="007015E0" w:rsidP="00C54994">
      <w:pPr>
        <w:pStyle w:val="Heading1"/>
        <w:numPr>
          <w:ilvl w:val="0"/>
          <w:numId w:val="0"/>
        </w:numPr>
        <w:rPr>
          <w:color w:val="auto"/>
        </w:rPr>
      </w:pPr>
    </w:p>
    <w:p w14:paraId="56F29A62" w14:textId="72B4D331" w:rsidR="00AA37D6" w:rsidRPr="00361780" w:rsidRDefault="005C5857" w:rsidP="00C54994">
      <w:pPr>
        <w:pStyle w:val="Heading1"/>
        <w:numPr>
          <w:ilvl w:val="0"/>
          <w:numId w:val="0"/>
        </w:numPr>
        <w:rPr>
          <w:color w:val="auto"/>
        </w:rPr>
      </w:pPr>
      <w:r w:rsidRPr="00361780">
        <w:rPr>
          <w:color w:val="auto"/>
        </w:rPr>
        <w:t>RESULTS</w:t>
      </w:r>
    </w:p>
    <w:p w14:paraId="387E7B06" w14:textId="0B5E47B7" w:rsidR="00E43ADA" w:rsidRDefault="00E43ADA" w:rsidP="00E43ADA">
      <w:pPr>
        <w:pStyle w:val="BodyText"/>
        <w:spacing w:before="2"/>
        <w:ind w:right="39"/>
        <w:rPr>
          <w:rFonts w:ascii="Times New Roman" w:hAnsi="Times New Roman" w:cs="Times New Roman"/>
          <w:b/>
          <w:bCs/>
          <w:sz w:val="28"/>
          <w:szCs w:val="28"/>
        </w:rPr>
      </w:pPr>
      <w:r w:rsidRPr="00E43ADA">
        <w:rPr>
          <w:rFonts w:ascii="Times New Roman" w:hAnsi="Times New Roman" w:cs="Times New Roman"/>
          <w:b/>
          <w:bCs/>
          <w:sz w:val="28"/>
          <w:szCs w:val="28"/>
        </w:rPr>
        <w:t>Thermal Analysis results</w:t>
      </w:r>
    </w:p>
    <w:p w14:paraId="03AA49C3" w14:textId="51285FEF" w:rsidR="00E43ADA" w:rsidRPr="004C236E" w:rsidRDefault="009D29AF" w:rsidP="004C236E">
      <w:pPr>
        <w:pStyle w:val="BodyText"/>
        <w:numPr>
          <w:ilvl w:val="0"/>
          <w:numId w:val="28"/>
        </w:numPr>
        <w:spacing w:before="2"/>
        <w:ind w:right="39"/>
        <w:rPr>
          <w:rStyle w:val="BodyTextChar"/>
          <w:rFonts w:ascii="Times New Roman" w:hAnsi="Times New Roman" w:cs="Times New Roman"/>
          <w:b/>
          <w:bCs/>
          <w:sz w:val="28"/>
          <w:szCs w:val="28"/>
        </w:rPr>
      </w:pPr>
      <w:r w:rsidRPr="009D29AF">
        <w:rPr>
          <w:rStyle w:val="BodyTextChar"/>
          <w:rFonts w:ascii="Times New Roman" w:hAnsi="Times New Roman" w:cs="Times New Roman"/>
          <w:b/>
          <w:bCs/>
          <w:sz w:val="24"/>
          <w:szCs w:val="24"/>
        </w:rPr>
        <w:t>Maximum values of temperature in Disc1 and Disc</w:t>
      </w:r>
      <w:r>
        <w:rPr>
          <w:rStyle w:val="BodyTextChar"/>
          <w:rFonts w:ascii="Times New Roman" w:hAnsi="Times New Roman" w:cs="Times New Roman"/>
          <w:b/>
          <w:bCs/>
          <w:sz w:val="24"/>
          <w:szCs w:val="24"/>
        </w:rPr>
        <w:t>2</w:t>
      </w:r>
    </w:p>
    <w:p w14:paraId="19164FBB" w14:textId="77777777" w:rsidR="004C236E" w:rsidRDefault="004C236E" w:rsidP="004C236E">
      <w:pPr>
        <w:pStyle w:val="BodyText"/>
        <w:spacing w:before="2"/>
        <w:ind w:right="39"/>
        <w:rPr>
          <w:rStyle w:val="BodyTextChar"/>
          <w:rFonts w:ascii="Times New Roman" w:hAnsi="Times New Roman" w:cs="Times New Roman"/>
          <w:b/>
          <w:bCs/>
          <w:sz w:val="24"/>
          <w:szCs w:val="24"/>
        </w:rPr>
      </w:pPr>
    </w:p>
    <w:p w14:paraId="0963A40D" w14:textId="3A20E297" w:rsidR="004C236E" w:rsidRPr="004C236E" w:rsidRDefault="009F6C52" w:rsidP="004C236E">
      <w:pPr>
        <w:pStyle w:val="BodyText"/>
        <w:spacing w:before="2"/>
        <w:ind w:right="39"/>
        <w:rPr>
          <w:rStyle w:val="BodyTextChar"/>
          <w:rFonts w:ascii="Times New Roman" w:hAnsi="Times New Roman" w:cs="Times New Roman"/>
          <w:b/>
          <w:bCs/>
          <w:sz w:val="28"/>
          <w:szCs w:val="28"/>
        </w:rPr>
      </w:pPr>
      <w:r>
        <w:rPr>
          <w:noProof/>
        </w:rPr>
        <w:lastRenderedPageBreak/>
        <w:drawing>
          <wp:anchor distT="0" distB="0" distL="114300" distR="114300" simplePos="0" relativeHeight="251722752" behindDoc="0" locked="0" layoutInCell="1" allowOverlap="1" wp14:anchorId="1AA186C3" wp14:editId="1E99E237">
            <wp:simplePos x="0" y="0"/>
            <wp:positionH relativeFrom="margin">
              <wp:posOffset>2956560</wp:posOffset>
            </wp:positionH>
            <wp:positionV relativeFrom="margin">
              <wp:posOffset>160020</wp:posOffset>
            </wp:positionV>
            <wp:extent cx="2776855" cy="2019300"/>
            <wp:effectExtent l="0" t="0" r="4445" b="0"/>
            <wp:wrapSquare wrapText="bothSides"/>
            <wp:docPr id="5985763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76855"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236E">
        <w:rPr>
          <w:noProof/>
        </w:rPr>
        <w:drawing>
          <wp:anchor distT="0" distB="0" distL="114300" distR="114300" simplePos="0" relativeHeight="251720704" behindDoc="0" locked="0" layoutInCell="1" allowOverlap="1" wp14:anchorId="42960670" wp14:editId="66DCA7DE">
            <wp:simplePos x="0" y="0"/>
            <wp:positionH relativeFrom="margin">
              <wp:posOffset>45720</wp:posOffset>
            </wp:positionH>
            <wp:positionV relativeFrom="margin">
              <wp:posOffset>114300</wp:posOffset>
            </wp:positionV>
            <wp:extent cx="2680335" cy="2065020"/>
            <wp:effectExtent l="0" t="0" r="5715" b="0"/>
            <wp:wrapSquare wrapText="bothSides"/>
            <wp:docPr id="10131237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80335" cy="2065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CECD86" w14:textId="1C438915" w:rsidR="00F5691A" w:rsidRDefault="00E43ADA" w:rsidP="0010667A">
      <w:pPr>
        <w:rPr>
          <w:lang w:val="en-US"/>
        </w:rPr>
      </w:pPr>
      <w:r>
        <w:rPr>
          <w:lang w:val="en-US"/>
        </w:rPr>
        <w:t xml:space="preserve"> </w:t>
      </w:r>
      <w:r w:rsidR="00387627" w:rsidRPr="00B42195">
        <w:rPr>
          <w:rFonts w:ascii="Times New Roman" w:hAnsi="Times New Roman" w:cs="Times New Roman"/>
          <w:b/>
          <w:bCs/>
          <w:sz w:val="24"/>
          <w:szCs w:val="24"/>
        </w:rPr>
        <w:t>Fig</w:t>
      </w:r>
      <w:r w:rsidR="00B42195" w:rsidRPr="00B42195">
        <w:rPr>
          <w:rFonts w:ascii="Times New Roman" w:hAnsi="Times New Roman" w:cs="Times New Roman"/>
          <w:b/>
          <w:bCs/>
          <w:sz w:val="24"/>
          <w:szCs w:val="24"/>
        </w:rPr>
        <w:t>.</w:t>
      </w:r>
      <w:r w:rsidR="00EA7339">
        <w:rPr>
          <w:rFonts w:ascii="Times New Roman" w:hAnsi="Times New Roman" w:cs="Times New Roman"/>
          <w:b/>
          <w:bCs/>
          <w:sz w:val="24"/>
          <w:szCs w:val="24"/>
        </w:rPr>
        <w:t>6</w:t>
      </w:r>
      <w:r w:rsidR="00387627" w:rsidRPr="00B42195">
        <w:rPr>
          <w:rFonts w:ascii="Times New Roman" w:hAnsi="Times New Roman" w:cs="Times New Roman"/>
          <w:b/>
          <w:bCs/>
          <w:sz w:val="24"/>
          <w:szCs w:val="24"/>
        </w:rPr>
        <w:t>:</w:t>
      </w:r>
      <w:r w:rsidR="00EA7339">
        <w:rPr>
          <w:rFonts w:ascii="Times New Roman" w:hAnsi="Times New Roman" w:cs="Times New Roman"/>
          <w:b/>
          <w:bCs/>
          <w:sz w:val="24"/>
          <w:szCs w:val="24"/>
        </w:rPr>
        <w:t xml:space="preserve"> </w:t>
      </w:r>
      <w:r w:rsidR="009F6C52" w:rsidRPr="006C37AB">
        <w:t>Max</w:t>
      </w:r>
      <w:r w:rsidR="009F6C52" w:rsidRPr="00387627">
        <w:t xml:space="preserve"> temp in SS410 Disc 1 is </w:t>
      </w:r>
      <w:r w:rsidR="009F6C52">
        <w:t>228.21</w:t>
      </w:r>
      <w:r w:rsidR="009F6C52" w:rsidRPr="00387627">
        <w:rPr>
          <w:vertAlign w:val="superscript"/>
        </w:rPr>
        <w:t>o</w:t>
      </w:r>
      <w:r w:rsidR="009F6C52" w:rsidRPr="00387627">
        <w:t>C</w:t>
      </w:r>
      <w:r w:rsidR="009F6C52" w:rsidRPr="00B42195">
        <w:rPr>
          <w:rFonts w:ascii="Times New Roman" w:hAnsi="Times New Roman" w:cs="Times New Roman"/>
          <w:b/>
          <w:bCs/>
          <w:sz w:val="24"/>
          <w:szCs w:val="24"/>
        </w:rPr>
        <w:t xml:space="preserve"> </w:t>
      </w:r>
      <w:r w:rsidR="00406098">
        <w:rPr>
          <w:rFonts w:ascii="Times New Roman" w:hAnsi="Times New Roman" w:cs="Times New Roman"/>
          <w:b/>
          <w:bCs/>
          <w:sz w:val="24"/>
          <w:szCs w:val="24"/>
        </w:rPr>
        <w:t xml:space="preserve">            </w:t>
      </w:r>
      <w:r w:rsidR="00387627" w:rsidRPr="00B42195">
        <w:rPr>
          <w:rFonts w:ascii="Times New Roman" w:hAnsi="Times New Roman" w:cs="Times New Roman"/>
          <w:b/>
          <w:bCs/>
          <w:sz w:val="24"/>
          <w:szCs w:val="24"/>
        </w:rPr>
        <w:t>Fig</w:t>
      </w:r>
      <w:r w:rsidR="00B42195" w:rsidRPr="00B42195">
        <w:rPr>
          <w:rFonts w:ascii="Times New Roman" w:hAnsi="Times New Roman" w:cs="Times New Roman"/>
          <w:b/>
          <w:bCs/>
          <w:sz w:val="24"/>
          <w:szCs w:val="24"/>
        </w:rPr>
        <w:t>.</w:t>
      </w:r>
      <w:r w:rsidR="00EA7339">
        <w:rPr>
          <w:rFonts w:ascii="Times New Roman" w:hAnsi="Times New Roman" w:cs="Times New Roman"/>
          <w:b/>
          <w:bCs/>
          <w:sz w:val="24"/>
          <w:szCs w:val="24"/>
        </w:rPr>
        <w:t>7</w:t>
      </w:r>
      <w:r w:rsidR="00387627" w:rsidRPr="00387627">
        <w:rPr>
          <w:rFonts w:ascii="Times New Roman" w:hAnsi="Times New Roman" w:cs="Times New Roman"/>
          <w:sz w:val="24"/>
          <w:szCs w:val="24"/>
        </w:rPr>
        <w:t>:</w:t>
      </w:r>
      <w:r w:rsidR="00406098" w:rsidRPr="00406098">
        <w:t xml:space="preserve"> </w:t>
      </w:r>
      <w:r w:rsidR="00406098" w:rsidRPr="006C37AB">
        <w:t>Max</w:t>
      </w:r>
      <w:r w:rsidR="00406098" w:rsidRPr="00387627">
        <w:t xml:space="preserve"> temp in </w:t>
      </w:r>
      <w:r w:rsidR="00406098">
        <w:t>Ti 550</w:t>
      </w:r>
      <w:r w:rsidR="00406098" w:rsidRPr="00387627">
        <w:t xml:space="preserve"> Disc </w:t>
      </w:r>
      <w:r w:rsidR="00406098">
        <w:t>1</w:t>
      </w:r>
      <w:r w:rsidR="00406098" w:rsidRPr="00387627">
        <w:t xml:space="preserve"> is </w:t>
      </w:r>
      <w:r w:rsidR="00406098">
        <w:t>219.77</w:t>
      </w:r>
      <w:r w:rsidR="00406098" w:rsidRPr="00387627">
        <w:rPr>
          <w:vertAlign w:val="superscript"/>
        </w:rPr>
        <w:t>o</w:t>
      </w:r>
      <w:r w:rsidR="00406098" w:rsidRPr="00387627">
        <w:t>C</w:t>
      </w:r>
    </w:p>
    <w:p w14:paraId="423F125D" w14:textId="2DA3E7DA" w:rsidR="00BA2C1E" w:rsidRDefault="004608F4" w:rsidP="0010667A">
      <w:pPr>
        <w:rPr>
          <w:lang w:val="en-US"/>
        </w:rPr>
      </w:pPr>
      <w:r>
        <w:rPr>
          <w:noProof/>
        </w:rPr>
        <w:drawing>
          <wp:anchor distT="0" distB="0" distL="114300" distR="114300" simplePos="0" relativeHeight="251726848" behindDoc="0" locked="0" layoutInCell="1" allowOverlap="1" wp14:anchorId="04024FAB" wp14:editId="083A8D83">
            <wp:simplePos x="0" y="0"/>
            <wp:positionH relativeFrom="margin">
              <wp:posOffset>3063240</wp:posOffset>
            </wp:positionH>
            <wp:positionV relativeFrom="margin">
              <wp:posOffset>3086100</wp:posOffset>
            </wp:positionV>
            <wp:extent cx="2670175" cy="2065020"/>
            <wp:effectExtent l="0" t="0" r="0" b="0"/>
            <wp:wrapSquare wrapText="bothSides"/>
            <wp:docPr id="3650980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70175" cy="2065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7AAA">
        <w:rPr>
          <w:noProof/>
        </w:rPr>
        <w:drawing>
          <wp:anchor distT="0" distB="0" distL="114300" distR="114300" simplePos="0" relativeHeight="251724800" behindDoc="0" locked="0" layoutInCell="1" allowOverlap="1" wp14:anchorId="2602B3E9" wp14:editId="363C85ED">
            <wp:simplePos x="0" y="0"/>
            <wp:positionH relativeFrom="margin">
              <wp:posOffset>45720</wp:posOffset>
            </wp:positionH>
            <wp:positionV relativeFrom="margin">
              <wp:posOffset>3086100</wp:posOffset>
            </wp:positionV>
            <wp:extent cx="2865755" cy="1973580"/>
            <wp:effectExtent l="0" t="0" r="0" b="7620"/>
            <wp:wrapSquare wrapText="bothSides"/>
            <wp:docPr id="11944993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5755" cy="1973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7A81" w:rsidRPr="00B42195">
        <w:rPr>
          <w:b/>
          <w:bCs/>
          <w:noProof/>
        </w:rPr>
        <w:drawing>
          <wp:anchor distT="0" distB="0" distL="114300" distR="114300" simplePos="0" relativeHeight="251697152" behindDoc="0" locked="0" layoutInCell="1" allowOverlap="1" wp14:anchorId="65A135C7" wp14:editId="36EFA455">
            <wp:simplePos x="0" y="0"/>
            <wp:positionH relativeFrom="margin">
              <wp:posOffset>45720</wp:posOffset>
            </wp:positionH>
            <wp:positionV relativeFrom="margin">
              <wp:posOffset>3086100</wp:posOffset>
            </wp:positionV>
            <wp:extent cx="2680335" cy="1920240"/>
            <wp:effectExtent l="0" t="0" r="5715" b="3810"/>
            <wp:wrapSquare wrapText="bothSides"/>
            <wp:docPr id="994624162" name="Picture 1"/>
            <wp:cNvGraphicFramePr/>
            <a:graphic xmlns:a="http://schemas.openxmlformats.org/drawingml/2006/main">
              <a:graphicData uri="http://schemas.openxmlformats.org/drawingml/2006/picture">
                <pic:pic xmlns:pic="http://schemas.openxmlformats.org/drawingml/2006/picture">
                  <pic:nvPicPr>
                    <pic:cNvPr id="994624162" name=""/>
                    <pic:cNvPicPr/>
                  </pic:nvPicPr>
                  <pic:blipFill>
                    <a:blip r:embed="rId34">
                      <a:extLst>
                        <a:ext uri="{28A0092B-C50C-407E-A947-70E740481C1C}">
                          <a14:useLocalDpi xmlns:a14="http://schemas.microsoft.com/office/drawing/2010/main" val="0"/>
                        </a:ext>
                      </a:extLst>
                    </a:blip>
                    <a:stretch>
                      <a:fillRect/>
                    </a:stretch>
                  </pic:blipFill>
                  <pic:spPr>
                    <a:xfrm>
                      <a:off x="0" y="0"/>
                      <a:ext cx="2680335" cy="1920240"/>
                    </a:xfrm>
                    <a:prstGeom prst="rect">
                      <a:avLst/>
                    </a:prstGeom>
                  </pic:spPr>
                </pic:pic>
              </a:graphicData>
            </a:graphic>
            <wp14:sizeRelH relativeFrom="margin">
              <wp14:pctWidth>0</wp14:pctWidth>
            </wp14:sizeRelH>
            <wp14:sizeRelV relativeFrom="margin">
              <wp14:pctHeight>0</wp14:pctHeight>
            </wp14:sizeRelV>
          </wp:anchor>
        </w:drawing>
      </w:r>
      <w:r w:rsidR="00F77A81" w:rsidRPr="00B42195">
        <w:rPr>
          <w:b/>
          <w:bCs/>
          <w:noProof/>
        </w:rPr>
        <w:drawing>
          <wp:anchor distT="0" distB="0" distL="114300" distR="114300" simplePos="0" relativeHeight="251698176" behindDoc="0" locked="0" layoutInCell="1" allowOverlap="1" wp14:anchorId="3343CF05" wp14:editId="46F8AE11">
            <wp:simplePos x="0" y="0"/>
            <wp:positionH relativeFrom="margin">
              <wp:posOffset>3061476</wp:posOffset>
            </wp:positionH>
            <wp:positionV relativeFrom="margin">
              <wp:posOffset>3082925</wp:posOffset>
            </wp:positionV>
            <wp:extent cx="2670175" cy="1858010"/>
            <wp:effectExtent l="0" t="0" r="0" b="8890"/>
            <wp:wrapSquare wrapText="bothSides"/>
            <wp:docPr id="317079461" name="Picture 1"/>
            <wp:cNvGraphicFramePr/>
            <a:graphic xmlns:a="http://schemas.openxmlformats.org/drawingml/2006/main">
              <a:graphicData uri="http://schemas.openxmlformats.org/drawingml/2006/picture">
                <pic:pic xmlns:pic="http://schemas.openxmlformats.org/drawingml/2006/picture">
                  <pic:nvPicPr>
                    <pic:cNvPr id="317079461" name=""/>
                    <pic:cNvPicPr/>
                  </pic:nvPicPr>
                  <pic:blipFill>
                    <a:blip r:embed="rId35">
                      <a:extLst>
                        <a:ext uri="{28A0092B-C50C-407E-A947-70E740481C1C}">
                          <a14:useLocalDpi xmlns:a14="http://schemas.microsoft.com/office/drawing/2010/main" val="0"/>
                        </a:ext>
                      </a:extLst>
                    </a:blip>
                    <a:stretch>
                      <a:fillRect/>
                    </a:stretch>
                  </pic:blipFill>
                  <pic:spPr>
                    <a:xfrm>
                      <a:off x="0" y="0"/>
                      <a:ext cx="2670175" cy="1858010"/>
                    </a:xfrm>
                    <a:prstGeom prst="rect">
                      <a:avLst/>
                    </a:prstGeom>
                  </pic:spPr>
                </pic:pic>
              </a:graphicData>
            </a:graphic>
            <wp14:sizeRelH relativeFrom="margin">
              <wp14:pctWidth>0</wp14:pctWidth>
            </wp14:sizeRelH>
            <wp14:sizeRelV relativeFrom="margin">
              <wp14:pctHeight>0</wp14:pctHeight>
            </wp14:sizeRelV>
          </wp:anchor>
        </w:drawing>
      </w:r>
    </w:p>
    <w:p w14:paraId="248FAE9C" w14:textId="2C9FDC1F" w:rsidR="00B42195" w:rsidRDefault="00B42195" w:rsidP="0010667A">
      <w:pPr>
        <w:rPr>
          <w:rStyle w:val="BodyTextChar"/>
          <w:rFonts w:ascii="Times New Roman" w:hAnsi="Times New Roman" w:cs="Times New Roman"/>
          <w:sz w:val="24"/>
          <w:szCs w:val="24"/>
        </w:rPr>
      </w:pPr>
    </w:p>
    <w:p w14:paraId="35830B13" w14:textId="56DE97A5" w:rsidR="00937B91" w:rsidRDefault="00E35D4D" w:rsidP="0010667A">
      <w:pPr>
        <w:rPr>
          <w:rFonts w:ascii="Times New Roman" w:hAnsi="Times New Roman" w:cs="Times New Roman"/>
          <w:b/>
          <w:bCs/>
          <w:sz w:val="28"/>
          <w:szCs w:val="28"/>
        </w:rPr>
      </w:pPr>
      <w:r w:rsidRPr="00B42195">
        <w:rPr>
          <w:rStyle w:val="BodyTextChar"/>
          <w:rFonts w:ascii="Times New Roman" w:hAnsi="Times New Roman" w:cs="Times New Roman"/>
          <w:b/>
          <w:bCs/>
          <w:sz w:val="24"/>
          <w:szCs w:val="24"/>
        </w:rPr>
        <w:t>Fig</w:t>
      </w:r>
      <w:r w:rsidR="00B42195">
        <w:rPr>
          <w:rStyle w:val="BodyTextChar"/>
          <w:rFonts w:ascii="Times New Roman" w:hAnsi="Times New Roman" w:cs="Times New Roman"/>
          <w:b/>
          <w:bCs/>
          <w:sz w:val="24"/>
          <w:szCs w:val="24"/>
        </w:rPr>
        <w:t>.</w:t>
      </w:r>
      <w:r w:rsidR="005B5919">
        <w:rPr>
          <w:rStyle w:val="BodyTextChar"/>
          <w:rFonts w:ascii="Times New Roman" w:hAnsi="Times New Roman" w:cs="Times New Roman"/>
          <w:b/>
          <w:bCs/>
          <w:sz w:val="24"/>
          <w:szCs w:val="24"/>
        </w:rPr>
        <w:t>8</w:t>
      </w:r>
      <w:r w:rsidRPr="0040209A">
        <w:rPr>
          <w:rStyle w:val="BodyTextChar"/>
          <w:rFonts w:ascii="Times New Roman" w:hAnsi="Times New Roman" w:cs="Times New Roman"/>
          <w:sz w:val="24"/>
          <w:szCs w:val="24"/>
        </w:rPr>
        <w:t xml:space="preserve">: </w:t>
      </w:r>
      <w:r w:rsidR="00257AAA" w:rsidRPr="0040209A">
        <w:rPr>
          <w:rStyle w:val="BodyTextChar"/>
        </w:rPr>
        <w:t xml:space="preserve">Max temp in SS410 Disc 2 is </w:t>
      </w:r>
      <w:r w:rsidR="00257AAA">
        <w:rPr>
          <w:rStyle w:val="BodyTextChar"/>
        </w:rPr>
        <w:t>192.54</w:t>
      </w:r>
      <w:r w:rsidR="00257AAA" w:rsidRPr="0040209A">
        <w:rPr>
          <w:rStyle w:val="BodyTextChar"/>
          <w:vertAlign w:val="superscript"/>
        </w:rPr>
        <w:t>o</w:t>
      </w:r>
      <w:r w:rsidR="00257AAA" w:rsidRPr="0040209A">
        <w:rPr>
          <w:rStyle w:val="BodyTextChar"/>
        </w:rPr>
        <w:t>C</w:t>
      </w:r>
      <w:r w:rsidR="00257AAA" w:rsidRPr="00B42195">
        <w:rPr>
          <w:rStyle w:val="BodyTextChar"/>
          <w:rFonts w:ascii="Times New Roman" w:hAnsi="Times New Roman" w:cs="Times New Roman"/>
          <w:b/>
          <w:bCs/>
          <w:sz w:val="24"/>
          <w:szCs w:val="24"/>
        </w:rPr>
        <w:t xml:space="preserve"> </w:t>
      </w:r>
      <w:r w:rsidR="00257AAA">
        <w:rPr>
          <w:rStyle w:val="BodyTextChar"/>
          <w:rFonts w:ascii="Times New Roman" w:hAnsi="Times New Roman" w:cs="Times New Roman"/>
          <w:b/>
          <w:bCs/>
          <w:sz w:val="24"/>
          <w:szCs w:val="24"/>
        </w:rPr>
        <w:t xml:space="preserve">         </w:t>
      </w:r>
      <w:r w:rsidR="00937B91">
        <w:rPr>
          <w:rStyle w:val="BodyTextChar"/>
          <w:rFonts w:ascii="Times New Roman" w:hAnsi="Times New Roman" w:cs="Times New Roman"/>
          <w:b/>
          <w:bCs/>
          <w:sz w:val="24"/>
          <w:szCs w:val="24"/>
        </w:rPr>
        <w:t xml:space="preserve">      </w:t>
      </w:r>
      <w:r w:rsidRPr="00B42195">
        <w:rPr>
          <w:rStyle w:val="BodyTextChar"/>
          <w:rFonts w:ascii="Times New Roman" w:hAnsi="Times New Roman" w:cs="Times New Roman"/>
          <w:b/>
          <w:bCs/>
          <w:sz w:val="24"/>
          <w:szCs w:val="24"/>
        </w:rPr>
        <w:t>Fig</w:t>
      </w:r>
      <w:r w:rsidR="00B42195" w:rsidRPr="00B42195">
        <w:rPr>
          <w:rStyle w:val="BodyTextChar"/>
          <w:rFonts w:ascii="Times New Roman" w:hAnsi="Times New Roman" w:cs="Times New Roman"/>
          <w:b/>
          <w:bCs/>
          <w:sz w:val="24"/>
          <w:szCs w:val="24"/>
        </w:rPr>
        <w:t>.</w:t>
      </w:r>
      <w:r w:rsidR="005B5919">
        <w:rPr>
          <w:rStyle w:val="BodyTextChar"/>
          <w:rFonts w:ascii="Times New Roman" w:hAnsi="Times New Roman" w:cs="Times New Roman"/>
          <w:b/>
          <w:bCs/>
          <w:sz w:val="24"/>
          <w:szCs w:val="24"/>
        </w:rPr>
        <w:t>9</w:t>
      </w:r>
      <w:r w:rsidRPr="0040209A">
        <w:rPr>
          <w:rStyle w:val="BodyTextChar"/>
          <w:rFonts w:ascii="Times New Roman" w:hAnsi="Times New Roman" w:cs="Times New Roman"/>
          <w:sz w:val="24"/>
          <w:szCs w:val="24"/>
        </w:rPr>
        <w:t xml:space="preserve">: </w:t>
      </w:r>
      <w:r w:rsidR="00937B91" w:rsidRPr="0040209A">
        <w:rPr>
          <w:rStyle w:val="BodyTextChar"/>
        </w:rPr>
        <w:t xml:space="preserve">Max temp in </w:t>
      </w:r>
      <w:r w:rsidR="00937B91">
        <w:rPr>
          <w:rStyle w:val="BodyTextChar"/>
        </w:rPr>
        <w:t>Ti 550</w:t>
      </w:r>
      <w:r w:rsidR="00937B91" w:rsidRPr="0040209A">
        <w:rPr>
          <w:rStyle w:val="BodyTextChar"/>
        </w:rPr>
        <w:t xml:space="preserve"> Disc 2 is </w:t>
      </w:r>
      <w:r w:rsidR="00937B91">
        <w:rPr>
          <w:rStyle w:val="BodyTextChar"/>
        </w:rPr>
        <w:t>178.01</w:t>
      </w:r>
      <w:r w:rsidR="00937B91" w:rsidRPr="0040209A">
        <w:rPr>
          <w:rStyle w:val="BodyTextChar"/>
          <w:vertAlign w:val="superscript"/>
        </w:rPr>
        <w:t>o</w:t>
      </w:r>
      <w:r w:rsidR="00937B91" w:rsidRPr="0040209A">
        <w:rPr>
          <w:rStyle w:val="BodyTextChar"/>
        </w:rPr>
        <w:t>C</w:t>
      </w:r>
      <w:r w:rsidR="00937B91">
        <w:rPr>
          <w:rFonts w:ascii="Times New Roman" w:hAnsi="Times New Roman" w:cs="Times New Roman"/>
          <w:b/>
          <w:bCs/>
          <w:sz w:val="28"/>
          <w:szCs w:val="28"/>
        </w:rPr>
        <w:t xml:space="preserve"> </w:t>
      </w:r>
    </w:p>
    <w:p w14:paraId="0260B727" w14:textId="5C8EB507" w:rsidR="00E35D4D" w:rsidRPr="0010667A" w:rsidRDefault="00E35D4D" w:rsidP="0010667A">
      <w:pPr>
        <w:rPr>
          <w:rFonts w:ascii="Times New Roman" w:hAnsi="Times New Roman" w:cs="Times New Roman"/>
          <w:sz w:val="24"/>
          <w:szCs w:val="24"/>
        </w:rPr>
      </w:pPr>
      <w:r>
        <w:rPr>
          <w:rFonts w:ascii="Times New Roman" w:hAnsi="Times New Roman" w:cs="Times New Roman"/>
          <w:b/>
          <w:bCs/>
          <w:sz w:val="28"/>
          <w:szCs w:val="28"/>
        </w:rPr>
        <w:t>Static s</w:t>
      </w:r>
      <w:r w:rsidRPr="006F712E">
        <w:rPr>
          <w:rFonts w:ascii="Times New Roman" w:hAnsi="Times New Roman" w:cs="Times New Roman"/>
          <w:b/>
          <w:bCs/>
          <w:sz w:val="28"/>
          <w:szCs w:val="28"/>
        </w:rPr>
        <w:t>tructural analysis results with combined thermal loads</w:t>
      </w:r>
    </w:p>
    <w:p w14:paraId="650337E9" w14:textId="338EFC70" w:rsidR="004E05C1" w:rsidRPr="00ED6A86" w:rsidRDefault="004E05C1" w:rsidP="00760079">
      <w:pPr>
        <w:pStyle w:val="ListParagraph"/>
        <w:numPr>
          <w:ilvl w:val="0"/>
          <w:numId w:val="28"/>
        </w:numPr>
        <w:spacing w:line="360" w:lineRule="auto"/>
        <w:ind w:left="284"/>
        <w:jc w:val="both"/>
        <w:rPr>
          <w:rStyle w:val="BodyTextChar"/>
          <w:rFonts w:ascii="Times New Roman" w:hAnsi="Times New Roman" w:cs="Times New Roman"/>
          <w:b/>
          <w:bCs/>
          <w:sz w:val="24"/>
          <w:szCs w:val="24"/>
        </w:rPr>
      </w:pPr>
      <w:r>
        <w:rPr>
          <w:noProof/>
        </w:rPr>
        <w:drawing>
          <wp:anchor distT="0" distB="0" distL="114300" distR="114300" simplePos="0" relativeHeight="251728896" behindDoc="0" locked="0" layoutInCell="1" allowOverlap="1" wp14:anchorId="4C35925A" wp14:editId="5FC47C8E">
            <wp:simplePos x="0" y="0"/>
            <wp:positionH relativeFrom="margin">
              <wp:posOffset>-83820</wp:posOffset>
            </wp:positionH>
            <wp:positionV relativeFrom="margin">
              <wp:posOffset>6316980</wp:posOffset>
            </wp:positionV>
            <wp:extent cx="2736850" cy="2011680"/>
            <wp:effectExtent l="0" t="0" r="6350" b="7620"/>
            <wp:wrapSquare wrapText="bothSides"/>
            <wp:docPr id="17431908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36850" cy="2011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0944" behindDoc="0" locked="0" layoutInCell="1" allowOverlap="1" wp14:anchorId="5908A0A0" wp14:editId="5F447B38">
            <wp:simplePos x="0" y="0"/>
            <wp:positionH relativeFrom="margin">
              <wp:posOffset>3063240</wp:posOffset>
            </wp:positionH>
            <wp:positionV relativeFrom="margin">
              <wp:posOffset>6316980</wp:posOffset>
            </wp:positionV>
            <wp:extent cx="2811780" cy="1943100"/>
            <wp:effectExtent l="0" t="0" r="7620" b="0"/>
            <wp:wrapSquare wrapText="bothSides"/>
            <wp:docPr id="11978624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1178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68D1">
        <w:rPr>
          <w:b/>
          <w:bCs/>
          <w:noProof/>
        </w:rPr>
        <w:drawing>
          <wp:anchor distT="0" distB="0" distL="114300" distR="114300" simplePos="0" relativeHeight="251691008" behindDoc="0" locked="0" layoutInCell="1" allowOverlap="1" wp14:anchorId="56BFC470" wp14:editId="661CD39E">
            <wp:simplePos x="0" y="0"/>
            <wp:positionH relativeFrom="margin">
              <wp:posOffset>3104515</wp:posOffset>
            </wp:positionH>
            <wp:positionV relativeFrom="margin">
              <wp:posOffset>6512560</wp:posOffset>
            </wp:positionV>
            <wp:extent cx="2717800" cy="1866900"/>
            <wp:effectExtent l="0" t="0" r="6350" b="0"/>
            <wp:wrapSquare wrapText="bothSides"/>
            <wp:docPr id="2069912505" name="Picture 1"/>
            <wp:cNvGraphicFramePr/>
            <a:graphic xmlns:a="http://schemas.openxmlformats.org/drawingml/2006/main">
              <a:graphicData uri="http://schemas.openxmlformats.org/drawingml/2006/picture">
                <pic:pic xmlns:pic="http://schemas.openxmlformats.org/drawingml/2006/picture">
                  <pic:nvPicPr>
                    <pic:cNvPr id="2069912505" name=""/>
                    <pic:cNvPicPr/>
                  </pic:nvPicPr>
                  <pic:blipFill>
                    <a:blip r:embed="rId38">
                      <a:extLst>
                        <a:ext uri="{28A0092B-C50C-407E-A947-70E740481C1C}">
                          <a14:useLocalDpi xmlns:a14="http://schemas.microsoft.com/office/drawing/2010/main" val="0"/>
                        </a:ext>
                      </a:extLst>
                    </a:blip>
                    <a:stretch>
                      <a:fillRect/>
                    </a:stretch>
                  </pic:blipFill>
                  <pic:spPr>
                    <a:xfrm>
                      <a:off x="0" y="0"/>
                      <a:ext cx="2717800" cy="1866900"/>
                    </a:xfrm>
                    <a:prstGeom prst="rect">
                      <a:avLst/>
                    </a:prstGeom>
                  </pic:spPr>
                </pic:pic>
              </a:graphicData>
            </a:graphic>
            <wp14:sizeRelH relativeFrom="margin">
              <wp14:pctWidth>0</wp14:pctWidth>
            </wp14:sizeRelH>
            <wp14:sizeRelV relativeFrom="margin">
              <wp14:pctHeight>0</wp14:pctHeight>
            </wp14:sizeRelV>
          </wp:anchor>
        </w:drawing>
      </w:r>
      <w:r w:rsidR="00E35D4D" w:rsidRPr="00F468D1">
        <w:rPr>
          <w:rStyle w:val="BodyTextChar"/>
          <w:rFonts w:ascii="Times New Roman" w:hAnsi="Times New Roman" w:cs="Times New Roman"/>
          <w:b/>
          <w:bCs/>
          <w:sz w:val="24"/>
          <w:szCs w:val="24"/>
        </w:rPr>
        <w:t xml:space="preserve">Maximum values of Von Mises stress in Disc 1 and Disc 2 </w:t>
      </w:r>
      <w:r w:rsidR="00D05BEE" w:rsidRPr="00A70926">
        <w:rPr>
          <w:rStyle w:val="BodyTextChar"/>
          <w:rFonts w:ascii="Times New Roman" w:hAnsi="Times New Roman" w:cs="Times New Roman"/>
          <w:noProof/>
        </w:rPr>
        <w:drawing>
          <wp:anchor distT="0" distB="0" distL="114300" distR="114300" simplePos="0" relativeHeight="251689984" behindDoc="0" locked="0" layoutInCell="1" allowOverlap="1" wp14:anchorId="7D4CF39B" wp14:editId="7173E3D5">
            <wp:simplePos x="0" y="0"/>
            <wp:positionH relativeFrom="margin">
              <wp:posOffset>-85921</wp:posOffset>
            </wp:positionH>
            <wp:positionV relativeFrom="margin">
              <wp:posOffset>6428399</wp:posOffset>
            </wp:positionV>
            <wp:extent cx="2736850" cy="1784350"/>
            <wp:effectExtent l="0" t="0" r="6350" b="6350"/>
            <wp:wrapSquare wrapText="bothSides"/>
            <wp:docPr id="1197882586" name="Picture 1"/>
            <wp:cNvGraphicFramePr/>
            <a:graphic xmlns:a="http://schemas.openxmlformats.org/drawingml/2006/main">
              <a:graphicData uri="http://schemas.openxmlformats.org/drawingml/2006/picture">
                <pic:pic xmlns:pic="http://schemas.openxmlformats.org/drawingml/2006/picture">
                  <pic:nvPicPr>
                    <pic:cNvPr id="1197882586" name=""/>
                    <pic:cNvPicPr/>
                  </pic:nvPicPr>
                  <pic:blipFill>
                    <a:blip r:embed="rId39">
                      <a:extLst>
                        <a:ext uri="{28A0092B-C50C-407E-A947-70E740481C1C}">
                          <a14:useLocalDpi xmlns:a14="http://schemas.microsoft.com/office/drawing/2010/main" val="0"/>
                        </a:ext>
                      </a:extLst>
                    </a:blip>
                    <a:stretch>
                      <a:fillRect/>
                    </a:stretch>
                  </pic:blipFill>
                  <pic:spPr>
                    <a:xfrm>
                      <a:off x="0" y="0"/>
                      <a:ext cx="2736850" cy="1784350"/>
                    </a:xfrm>
                    <a:prstGeom prst="rect">
                      <a:avLst/>
                    </a:prstGeom>
                  </pic:spPr>
                </pic:pic>
              </a:graphicData>
            </a:graphic>
            <wp14:sizeRelH relativeFrom="margin">
              <wp14:pctWidth>0</wp14:pctWidth>
            </wp14:sizeRelH>
            <wp14:sizeRelV relativeFrom="margin">
              <wp14:pctHeight>0</wp14:pctHeight>
            </wp14:sizeRelV>
          </wp:anchor>
        </w:drawing>
      </w:r>
    </w:p>
    <w:p w14:paraId="397D9B94" w14:textId="77777777" w:rsidR="00ED6A86" w:rsidRDefault="00ED6A86" w:rsidP="00760079">
      <w:pPr>
        <w:spacing w:line="360" w:lineRule="auto"/>
        <w:jc w:val="both"/>
        <w:rPr>
          <w:rStyle w:val="BodyTextChar"/>
          <w:rFonts w:ascii="Times New Roman" w:hAnsi="Times New Roman" w:cs="Times New Roman"/>
          <w:b/>
          <w:bCs/>
        </w:rPr>
      </w:pPr>
    </w:p>
    <w:p w14:paraId="7B69AF29" w14:textId="25865806" w:rsidR="00A70926" w:rsidRPr="00760079" w:rsidRDefault="00A70926" w:rsidP="00760079">
      <w:pPr>
        <w:spacing w:line="360" w:lineRule="auto"/>
        <w:jc w:val="both"/>
        <w:rPr>
          <w:rStyle w:val="BodyTextChar"/>
          <w:rFonts w:ascii="Times New Roman" w:hAnsi="Times New Roman" w:cs="Times New Roman"/>
          <w:sz w:val="24"/>
          <w:szCs w:val="24"/>
        </w:rPr>
      </w:pPr>
      <w:r w:rsidRPr="00B42195">
        <w:rPr>
          <w:rStyle w:val="BodyTextChar"/>
          <w:rFonts w:ascii="Times New Roman" w:hAnsi="Times New Roman" w:cs="Times New Roman"/>
          <w:b/>
          <w:bCs/>
        </w:rPr>
        <w:t>Fig</w:t>
      </w:r>
      <w:r w:rsidR="00B42195">
        <w:rPr>
          <w:rStyle w:val="BodyTextChar"/>
          <w:rFonts w:ascii="Times New Roman" w:hAnsi="Times New Roman" w:cs="Times New Roman"/>
          <w:b/>
          <w:bCs/>
        </w:rPr>
        <w:t>.</w:t>
      </w:r>
      <w:r w:rsidR="00CD54ED">
        <w:rPr>
          <w:rStyle w:val="BodyTextChar"/>
          <w:rFonts w:ascii="Times New Roman" w:hAnsi="Times New Roman" w:cs="Times New Roman"/>
          <w:b/>
          <w:bCs/>
        </w:rPr>
        <w:t>10</w:t>
      </w:r>
      <w:r w:rsidRPr="00A70926">
        <w:rPr>
          <w:rStyle w:val="BodyTextChar"/>
          <w:rFonts w:ascii="Times New Roman" w:hAnsi="Times New Roman" w:cs="Times New Roman"/>
        </w:rPr>
        <w:t>:</w:t>
      </w:r>
      <w:r>
        <w:rPr>
          <w:rStyle w:val="BodyTextChar"/>
          <w:rFonts w:ascii="Times New Roman" w:hAnsi="Times New Roman" w:cs="Times New Roman"/>
        </w:rPr>
        <w:t xml:space="preserve"> </w:t>
      </w:r>
      <w:r w:rsidR="000854C4" w:rsidRPr="00A70926">
        <w:rPr>
          <w:rStyle w:val="BodyTextChar"/>
        </w:rPr>
        <w:t xml:space="preserve">Max Stress in SS410 Disc 1 is </w:t>
      </w:r>
      <w:r w:rsidR="000854C4">
        <w:rPr>
          <w:rStyle w:val="BodyTextChar"/>
        </w:rPr>
        <w:t xml:space="preserve">1401.1 </w:t>
      </w:r>
      <w:r w:rsidR="000854C4" w:rsidRPr="00A70926">
        <w:rPr>
          <w:rStyle w:val="BodyTextChar"/>
        </w:rPr>
        <w:t>MPa</w:t>
      </w:r>
      <w:r w:rsidR="004E05C1">
        <w:rPr>
          <w:rStyle w:val="BodyTextChar"/>
        </w:rPr>
        <w:t xml:space="preserve">        </w:t>
      </w:r>
      <w:r w:rsidRPr="00B42195">
        <w:rPr>
          <w:rStyle w:val="BodyTextChar"/>
          <w:rFonts w:ascii="Times New Roman" w:hAnsi="Times New Roman" w:cs="Times New Roman"/>
          <w:b/>
          <w:bCs/>
        </w:rPr>
        <w:t>Fig</w:t>
      </w:r>
      <w:r w:rsidR="00B42195">
        <w:rPr>
          <w:rStyle w:val="BodyTextChar"/>
          <w:rFonts w:ascii="Times New Roman" w:hAnsi="Times New Roman" w:cs="Times New Roman"/>
          <w:b/>
          <w:bCs/>
        </w:rPr>
        <w:t>.</w:t>
      </w:r>
      <w:r w:rsidR="00D05BEE">
        <w:rPr>
          <w:rStyle w:val="BodyTextChar"/>
          <w:rFonts w:ascii="Times New Roman" w:hAnsi="Times New Roman" w:cs="Times New Roman"/>
          <w:b/>
          <w:bCs/>
        </w:rPr>
        <w:t>1</w:t>
      </w:r>
      <w:r w:rsidR="00CD54ED">
        <w:rPr>
          <w:rStyle w:val="BodyTextChar"/>
          <w:rFonts w:ascii="Times New Roman" w:hAnsi="Times New Roman" w:cs="Times New Roman"/>
          <w:b/>
          <w:bCs/>
        </w:rPr>
        <w:t>1</w:t>
      </w:r>
      <w:r w:rsidR="00D05BEE" w:rsidRPr="00A70926">
        <w:rPr>
          <w:rStyle w:val="BodyTextChar"/>
          <w:rFonts w:ascii="Times New Roman" w:hAnsi="Times New Roman" w:cs="Times New Roman"/>
        </w:rPr>
        <w:t>:</w:t>
      </w:r>
      <w:r w:rsidR="00D05BEE">
        <w:rPr>
          <w:rStyle w:val="BodyTextChar"/>
          <w:rFonts w:ascii="Times New Roman" w:hAnsi="Times New Roman" w:cs="Times New Roman"/>
        </w:rPr>
        <w:t xml:space="preserve"> </w:t>
      </w:r>
      <w:r w:rsidR="00ED6A86" w:rsidRPr="00ED6A86">
        <w:rPr>
          <w:rStyle w:val="Header"/>
        </w:rPr>
        <w:t xml:space="preserve"> </w:t>
      </w:r>
      <w:r w:rsidR="00ED6A86" w:rsidRPr="00A70926">
        <w:rPr>
          <w:rStyle w:val="BodyTextChar"/>
        </w:rPr>
        <w:t>Max Stress in Ti550 Disc</w:t>
      </w:r>
      <w:r w:rsidR="00ED6A86">
        <w:rPr>
          <w:rStyle w:val="BodyTextChar"/>
        </w:rPr>
        <w:t xml:space="preserve"> 1</w:t>
      </w:r>
      <w:r w:rsidR="00ED6A86" w:rsidRPr="00A70926">
        <w:rPr>
          <w:rStyle w:val="BodyTextChar"/>
        </w:rPr>
        <w:t xml:space="preserve"> is </w:t>
      </w:r>
      <w:r w:rsidR="00ED6A86">
        <w:rPr>
          <w:rStyle w:val="BodyTextChar"/>
        </w:rPr>
        <w:t xml:space="preserve">375.65 </w:t>
      </w:r>
      <w:r w:rsidR="00ED6A86" w:rsidRPr="00A70926">
        <w:rPr>
          <w:rStyle w:val="BodyTextChar"/>
        </w:rPr>
        <w:t>MPa</w:t>
      </w:r>
    </w:p>
    <w:p w14:paraId="409EA2C1" w14:textId="2CDEE934" w:rsidR="00A70926" w:rsidRPr="00A64705" w:rsidRDefault="00DF39F3" w:rsidP="00A64705">
      <w:pPr>
        <w:spacing w:line="360" w:lineRule="auto"/>
        <w:jc w:val="both"/>
        <w:rPr>
          <w:rFonts w:ascii="Times New Roman" w:hAnsi="Times New Roman" w:cs="Times New Roman"/>
          <w:sz w:val="24"/>
          <w:szCs w:val="24"/>
        </w:rPr>
      </w:pPr>
      <w:r>
        <w:rPr>
          <w:noProof/>
        </w:rPr>
        <w:lastRenderedPageBreak/>
        <w:drawing>
          <wp:anchor distT="0" distB="0" distL="114300" distR="114300" simplePos="0" relativeHeight="251700224" behindDoc="0" locked="0" layoutInCell="1" allowOverlap="1" wp14:anchorId="46C313AA" wp14:editId="110EF6AE">
            <wp:simplePos x="0" y="0"/>
            <wp:positionH relativeFrom="margin">
              <wp:posOffset>2910840</wp:posOffset>
            </wp:positionH>
            <wp:positionV relativeFrom="margin">
              <wp:posOffset>-220980</wp:posOffset>
            </wp:positionV>
            <wp:extent cx="2689860" cy="1775460"/>
            <wp:effectExtent l="0" t="0" r="0" b="0"/>
            <wp:wrapSquare wrapText="bothSides"/>
            <wp:docPr id="959685298" name="Picture 1"/>
            <wp:cNvGraphicFramePr/>
            <a:graphic xmlns:a="http://schemas.openxmlformats.org/drawingml/2006/main">
              <a:graphicData uri="http://schemas.openxmlformats.org/drawingml/2006/picture">
                <pic:pic xmlns:pic="http://schemas.openxmlformats.org/drawingml/2006/picture">
                  <pic:nvPicPr>
                    <pic:cNvPr id="959685298" name="Picture 1"/>
                    <pic:cNvPicPr/>
                  </pic:nvPicPr>
                  <pic:blipFill>
                    <a:blip r:embed="rId40">
                      <a:extLst>
                        <a:ext uri="{28A0092B-C50C-407E-A947-70E740481C1C}">
                          <a14:useLocalDpi xmlns:a14="http://schemas.microsoft.com/office/drawing/2010/main" val="0"/>
                        </a:ext>
                      </a:extLst>
                    </a:blip>
                    <a:stretch>
                      <a:fillRect/>
                    </a:stretch>
                  </pic:blipFill>
                  <pic:spPr>
                    <a:xfrm>
                      <a:off x="0" y="0"/>
                      <a:ext cx="2689860" cy="1775460"/>
                    </a:xfrm>
                    <a:prstGeom prst="rect">
                      <a:avLst/>
                    </a:prstGeom>
                  </pic:spPr>
                </pic:pic>
              </a:graphicData>
            </a:graphic>
            <wp14:sizeRelH relativeFrom="margin">
              <wp14:pctWidth>0</wp14:pctWidth>
            </wp14:sizeRelH>
            <wp14:sizeRelV relativeFrom="margin">
              <wp14:pctHeight>0</wp14:pctHeight>
            </wp14:sizeRelV>
          </wp:anchor>
        </w:drawing>
      </w:r>
      <w:r>
        <w:rPr>
          <w:rStyle w:val="BodyTextChar"/>
          <w:rFonts w:ascii="Times New Roman" w:hAnsi="Times New Roman" w:cs="Times New Roman"/>
          <w:b/>
          <w:bCs/>
        </w:rPr>
        <w:t xml:space="preserve">  </w:t>
      </w:r>
      <w:r w:rsidRPr="00B42195">
        <w:rPr>
          <w:rStyle w:val="BodyTextChar"/>
          <w:rFonts w:ascii="Times New Roman" w:hAnsi="Times New Roman" w:cs="Times New Roman"/>
          <w:b/>
          <w:bCs/>
        </w:rPr>
        <w:t>Fig</w:t>
      </w:r>
      <w:r>
        <w:rPr>
          <w:rStyle w:val="BodyTextChar"/>
          <w:rFonts w:ascii="Times New Roman" w:hAnsi="Times New Roman" w:cs="Times New Roman"/>
          <w:b/>
          <w:bCs/>
        </w:rPr>
        <w:t>.1</w:t>
      </w:r>
      <w:r w:rsidR="007358D8">
        <w:rPr>
          <w:rStyle w:val="BodyTextChar"/>
          <w:rFonts w:ascii="Times New Roman" w:hAnsi="Times New Roman" w:cs="Times New Roman"/>
          <w:b/>
          <w:bCs/>
        </w:rPr>
        <w:t>2</w:t>
      </w:r>
      <w:r w:rsidRPr="0010667A">
        <w:rPr>
          <w:rStyle w:val="BodyTextChar"/>
          <w:rFonts w:ascii="Times New Roman" w:hAnsi="Times New Roman" w:cs="Times New Roman"/>
        </w:rPr>
        <w:t xml:space="preserve">: </w:t>
      </w:r>
      <w:r w:rsidRPr="0010667A">
        <w:rPr>
          <w:rStyle w:val="BodyTextChar"/>
        </w:rPr>
        <w:t xml:space="preserve">Max Stress in SS410 Disc 2 is </w:t>
      </w:r>
      <w:r>
        <w:rPr>
          <w:rStyle w:val="BodyTextChar"/>
        </w:rPr>
        <w:t xml:space="preserve">563.84 </w:t>
      </w:r>
      <w:r w:rsidRPr="0010667A">
        <w:rPr>
          <w:rStyle w:val="BodyTextChar"/>
        </w:rPr>
        <w:t>M</w:t>
      </w:r>
      <w:r w:rsidR="0099464E">
        <w:rPr>
          <w:noProof/>
        </w:rPr>
        <w:drawing>
          <wp:anchor distT="0" distB="0" distL="114300" distR="114300" simplePos="0" relativeHeight="251732992" behindDoc="0" locked="0" layoutInCell="1" allowOverlap="1" wp14:anchorId="744681BF" wp14:editId="4F01689D">
            <wp:simplePos x="0" y="0"/>
            <wp:positionH relativeFrom="margin">
              <wp:posOffset>45720</wp:posOffset>
            </wp:positionH>
            <wp:positionV relativeFrom="margin">
              <wp:posOffset>-220980</wp:posOffset>
            </wp:positionV>
            <wp:extent cx="2590800" cy="1775460"/>
            <wp:effectExtent l="0" t="0" r="0" b="0"/>
            <wp:wrapSquare wrapText="bothSides"/>
            <wp:docPr id="17828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90800" cy="177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3ADA">
        <w:rPr>
          <w:lang w:val="en-US"/>
        </w:rPr>
        <w:t xml:space="preserve">      </w:t>
      </w:r>
      <w:r w:rsidR="00A70926" w:rsidRPr="00B42195">
        <w:rPr>
          <w:rFonts w:ascii="Times New Roman" w:hAnsi="Times New Roman" w:cs="Times New Roman"/>
          <w:b/>
          <w:bCs/>
        </w:rPr>
        <w:t>Fig</w:t>
      </w:r>
      <w:r w:rsidR="00B42195" w:rsidRPr="00B42195">
        <w:rPr>
          <w:rFonts w:ascii="Times New Roman" w:hAnsi="Times New Roman" w:cs="Times New Roman"/>
          <w:b/>
          <w:bCs/>
        </w:rPr>
        <w:t>.1</w:t>
      </w:r>
      <w:r w:rsidR="007358D8">
        <w:rPr>
          <w:rFonts w:ascii="Times New Roman" w:hAnsi="Times New Roman" w:cs="Times New Roman"/>
          <w:b/>
          <w:bCs/>
        </w:rPr>
        <w:t>3</w:t>
      </w:r>
      <w:r w:rsidR="00A70926" w:rsidRPr="0010667A">
        <w:rPr>
          <w:rFonts w:ascii="Times New Roman" w:hAnsi="Times New Roman" w:cs="Times New Roman"/>
        </w:rPr>
        <w:t>:</w:t>
      </w:r>
      <w:r w:rsidR="00FD39C9">
        <w:rPr>
          <w:rFonts w:ascii="Times New Roman" w:hAnsi="Times New Roman" w:cs="Times New Roman"/>
        </w:rPr>
        <w:t xml:space="preserve"> </w:t>
      </w:r>
      <w:r w:rsidR="00A70926" w:rsidRPr="0010667A">
        <w:rPr>
          <w:rFonts w:ascii="Times New Roman" w:hAnsi="Times New Roman" w:cs="Times New Roman"/>
        </w:rPr>
        <w:t xml:space="preserve">Max Stress in Ti550 Disc2 is </w:t>
      </w:r>
      <w:r w:rsidR="00B80440">
        <w:rPr>
          <w:rFonts w:ascii="Times New Roman" w:hAnsi="Times New Roman" w:cs="Times New Roman"/>
        </w:rPr>
        <w:t>118.31</w:t>
      </w:r>
      <w:r w:rsidR="00A70926" w:rsidRPr="0010667A">
        <w:rPr>
          <w:rFonts w:ascii="Times New Roman" w:hAnsi="Times New Roman" w:cs="Times New Roman"/>
        </w:rPr>
        <w:t xml:space="preserve"> MPa</w:t>
      </w:r>
    </w:p>
    <w:p w14:paraId="6A0F4652" w14:textId="7195141E" w:rsidR="00C614D4" w:rsidRPr="00BA6D13" w:rsidRDefault="00F27DA3" w:rsidP="00C614D4">
      <w:pPr>
        <w:pStyle w:val="ListParagraph"/>
        <w:numPr>
          <w:ilvl w:val="0"/>
          <w:numId w:val="28"/>
        </w:numPr>
        <w:ind w:left="426"/>
        <w:rPr>
          <w:rFonts w:ascii="Times New Roman" w:hAnsi="Times New Roman" w:cs="Times New Roman"/>
          <w:b/>
          <w:bCs/>
          <w:sz w:val="24"/>
          <w:szCs w:val="24"/>
        </w:rPr>
      </w:pPr>
      <w:r w:rsidRPr="00F27DA3">
        <w:rPr>
          <w:rStyle w:val="BodyTextChar"/>
          <w:rFonts w:ascii="Times New Roman" w:hAnsi="Times New Roman" w:cs="Times New Roman"/>
          <w:b/>
          <w:bCs/>
          <w:sz w:val="24"/>
          <w:szCs w:val="24"/>
        </w:rPr>
        <w:t>Ma</w:t>
      </w:r>
      <w:r w:rsidR="00A70926" w:rsidRPr="00F27DA3">
        <w:rPr>
          <w:rStyle w:val="BodyTextChar"/>
          <w:rFonts w:ascii="Times New Roman" w:hAnsi="Times New Roman" w:cs="Times New Roman"/>
          <w:b/>
          <w:bCs/>
          <w:sz w:val="24"/>
          <w:szCs w:val="24"/>
        </w:rPr>
        <w:t>ximum values of Total Deformation in Disc 1 and Disc 2</w:t>
      </w:r>
    </w:p>
    <w:p w14:paraId="7954EE2A" w14:textId="7F31BE01" w:rsidR="00385F25" w:rsidRDefault="00BA6D13" w:rsidP="00385F25">
      <w:pPr>
        <w:rPr>
          <w:lang w:val="en-US"/>
        </w:rPr>
      </w:pPr>
      <w:r>
        <w:rPr>
          <w:noProof/>
        </w:rPr>
        <w:drawing>
          <wp:anchor distT="0" distB="0" distL="114300" distR="114300" simplePos="0" relativeHeight="251687936" behindDoc="0" locked="0" layoutInCell="1" allowOverlap="1" wp14:anchorId="3F6A04BE" wp14:editId="4562EA67">
            <wp:simplePos x="0" y="0"/>
            <wp:positionH relativeFrom="margin">
              <wp:posOffset>68580</wp:posOffset>
            </wp:positionH>
            <wp:positionV relativeFrom="margin">
              <wp:posOffset>2392680</wp:posOffset>
            </wp:positionV>
            <wp:extent cx="2716530" cy="1821180"/>
            <wp:effectExtent l="0" t="0" r="7620" b="7620"/>
            <wp:wrapSquare wrapText="bothSides"/>
            <wp:docPr id="983855959" name="Picture 1"/>
            <wp:cNvGraphicFramePr/>
            <a:graphic xmlns:a="http://schemas.openxmlformats.org/drawingml/2006/main">
              <a:graphicData uri="http://schemas.openxmlformats.org/drawingml/2006/picture">
                <pic:pic xmlns:pic="http://schemas.openxmlformats.org/drawingml/2006/picture">
                  <pic:nvPicPr>
                    <pic:cNvPr id="983855959" name="Picture 1"/>
                    <pic:cNvPicPr/>
                  </pic:nvPicPr>
                  <pic:blipFill>
                    <a:blip r:embed="rId42">
                      <a:extLst>
                        <a:ext uri="{28A0092B-C50C-407E-A947-70E740481C1C}">
                          <a14:useLocalDpi xmlns:a14="http://schemas.microsoft.com/office/drawing/2010/main" val="0"/>
                        </a:ext>
                      </a:extLst>
                    </a:blip>
                    <a:stretch>
                      <a:fillRect/>
                    </a:stretch>
                  </pic:blipFill>
                  <pic:spPr>
                    <a:xfrm>
                      <a:off x="0" y="0"/>
                      <a:ext cx="2716530" cy="1821180"/>
                    </a:xfrm>
                    <a:prstGeom prst="rect">
                      <a:avLst/>
                    </a:prstGeom>
                  </pic:spPr>
                </pic:pic>
              </a:graphicData>
            </a:graphic>
            <wp14:sizeRelH relativeFrom="margin">
              <wp14:pctWidth>0</wp14:pctWidth>
            </wp14:sizeRelH>
            <wp14:sizeRelV relativeFrom="margin">
              <wp14:pctHeight>0</wp14:pctHeight>
            </wp14:sizeRelV>
          </wp:anchor>
        </w:drawing>
      </w:r>
      <w:r w:rsidRPr="00F27DA3">
        <w:rPr>
          <w:b/>
          <w:bCs/>
          <w:noProof/>
        </w:rPr>
        <w:drawing>
          <wp:anchor distT="0" distB="0" distL="114300" distR="114300" simplePos="0" relativeHeight="251692032" behindDoc="0" locked="0" layoutInCell="1" allowOverlap="1" wp14:anchorId="1B7F4726" wp14:editId="5E3A2838">
            <wp:simplePos x="0" y="0"/>
            <wp:positionH relativeFrom="margin">
              <wp:posOffset>3009900</wp:posOffset>
            </wp:positionH>
            <wp:positionV relativeFrom="margin">
              <wp:posOffset>2392680</wp:posOffset>
            </wp:positionV>
            <wp:extent cx="2439670" cy="1821180"/>
            <wp:effectExtent l="0" t="0" r="0" b="7620"/>
            <wp:wrapSquare wrapText="bothSides"/>
            <wp:docPr id="400554308" name="Picture 1"/>
            <wp:cNvGraphicFramePr/>
            <a:graphic xmlns:a="http://schemas.openxmlformats.org/drawingml/2006/main">
              <a:graphicData uri="http://schemas.openxmlformats.org/drawingml/2006/picture">
                <pic:pic xmlns:pic="http://schemas.openxmlformats.org/drawingml/2006/picture">
                  <pic:nvPicPr>
                    <pic:cNvPr id="400554308" name="Picture 1"/>
                    <pic:cNvPicPr/>
                  </pic:nvPicPr>
                  <pic:blipFill>
                    <a:blip r:embed="rId43">
                      <a:extLst>
                        <a:ext uri="{28A0092B-C50C-407E-A947-70E740481C1C}">
                          <a14:useLocalDpi xmlns:a14="http://schemas.microsoft.com/office/drawing/2010/main" val="0"/>
                        </a:ext>
                      </a:extLst>
                    </a:blip>
                    <a:stretch>
                      <a:fillRect/>
                    </a:stretch>
                  </pic:blipFill>
                  <pic:spPr>
                    <a:xfrm>
                      <a:off x="0" y="0"/>
                      <a:ext cx="2439670" cy="1821180"/>
                    </a:xfrm>
                    <a:prstGeom prst="rect">
                      <a:avLst/>
                    </a:prstGeom>
                  </pic:spPr>
                </pic:pic>
              </a:graphicData>
            </a:graphic>
            <wp14:sizeRelH relativeFrom="margin">
              <wp14:pctWidth>0</wp14:pctWidth>
            </wp14:sizeRelH>
            <wp14:sizeRelV relativeFrom="margin">
              <wp14:pctHeight>0</wp14:pctHeight>
            </wp14:sizeRelV>
          </wp:anchor>
        </w:drawing>
      </w:r>
      <w:r w:rsidR="00E43ADA" w:rsidRPr="00C614D4">
        <w:rPr>
          <w:lang w:val="en-US"/>
        </w:rPr>
        <w:t xml:space="preserve">                                                         </w:t>
      </w:r>
    </w:p>
    <w:p w14:paraId="2FE67C2E" w14:textId="568149AC" w:rsidR="0010667A" w:rsidRPr="00BA6D13" w:rsidRDefault="00E43ADA" w:rsidP="00385F25">
      <w:pPr>
        <w:ind w:left="-142"/>
        <w:rPr>
          <w:rStyle w:val="BodyTextChar"/>
          <w:rFonts w:ascii="Times New Roman" w:hAnsi="Times New Roman" w:cs="Times New Roman"/>
          <w:b/>
          <w:bCs/>
          <w:sz w:val="20"/>
          <w:szCs w:val="20"/>
        </w:rPr>
      </w:pPr>
      <w:r w:rsidRPr="00BA6D13">
        <w:rPr>
          <w:sz w:val="20"/>
          <w:szCs w:val="20"/>
          <w:lang w:val="en-US"/>
        </w:rPr>
        <w:t xml:space="preserve"> </w:t>
      </w:r>
      <w:r w:rsidR="0010667A" w:rsidRPr="00BA6D13">
        <w:rPr>
          <w:rStyle w:val="BodyTextChar"/>
          <w:rFonts w:ascii="Times New Roman" w:hAnsi="Times New Roman" w:cs="Times New Roman"/>
          <w:b/>
          <w:bCs/>
          <w:sz w:val="20"/>
          <w:szCs w:val="20"/>
        </w:rPr>
        <w:t>Fig</w:t>
      </w:r>
      <w:r w:rsidR="00B42195" w:rsidRPr="00BA6D13">
        <w:rPr>
          <w:rStyle w:val="BodyTextChar"/>
          <w:rFonts w:ascii="Times New Roman" w:hAnsi="Times New Roman" w:cs="Times New Roman"/>
          <w:b/>
          <w:bCs/>
          <w:sz w:val="20"/>
          <w:szCs w:val="20"/>
        </w:rPr>
        <w:t>.1</w:t>
      </w:r>
      <w:r w:rsidR="007358D8">
        <w:rPr>
          <w:rStyle w:val="BodyTextChar"/>
          <w:rFonts w:ascii="Times New Roman" w:hAnsi="Times New Roman" w:cs="Times New Roman"/>
          <w:b/>
          <w:bCs/>
          <w:sz w:val="20"/>
          <w:szCs w:val="20"/>
        </w:rPr>
        <w:t>4</w:t>
      </w:r>
      <w:r w:rsidR="0010667A" w:rsidRPr="00BA6D13">
        <w:rPr>
          <w:rStyle w:val="BodyTextChar"/>
          <w:rFonts w:ascii="Times New Roman" w:hAnsi="Times New Roman" w:cs="Times New Roman"/>
          <w:sz w:val="20"/>
          <w:szCs w:val="20"/>
        </w:rPr>
        <w:t xml:space="preserve">: </w:t>
      </w:r>
      <w:r w:rsidR="00385F25" w:rsidRPr="00BA6D13">
        <w:rPr>
          <w:rStyle w:val="BodyTextChar"/>
          <w:sz w:val="20"/>
          <w:szCs w:val="20"/>
        </w:rPr>
        <w:t>Total deformation in SS410 Disc1 is 0.242mm</w:t>
      </w:r>
      <w:r w:rsidR="00BA6D13" w:rsidRPr="00BA6D13">
        <w:rPr>
          <w:rStyle w:val="BodyTextChar"/>
          <w:sz w:val="20"/>
          <w:szCs w:val="20"/>
        </w:rPr>
        <w:t xml:space="preserve"> </w:t>
      </w:r>
      <w:r w:rsidR="00BA6D13">
        <w:rPr>
          <w:rStyle w:val="BodyTextChar"/>
          <w:sz w:val="20"/>
          <w:szCs w:val="20"/>
        </w:rPr>
        <w:t xml:space="preserve">      </w:t>
      </w:r>
      <w:r w:rsidR="0010667A" w:rsidRPr="00BA6D13">
        <w:rPr>
          <w:rStyle w:val="BodyTextChar"/>
          <w:rFonts w:ascii="Times New Roman" w:hAnsi="Times New Roman" w:cs="Times New Roman"/>
          <w:b/>
          <w:bCs/>
          <w:sz w:val="20"/>
          <w:szCs w:val="20"/>
        </w:rPr>
        <w:t>Fig</w:t>
      </w:r>
      <w:r w:rsidR="00B42195" w:rsidRPr="00BA6D13">
        <w:rPr>
          <w:rStyle w:val="BodyTextChar"/>
          <w:rFonts w:ascii="Times New Roman" w:hAnsi="Times New Roman" w:cs="Times New Roman"/>
          <w:b/>
          <w:bCs/>
          <w:sz w:val="20"/>
          <w:szCs w:val="20"/>
        </w:rPr>
        <w:t>.1</w:t>
      </w:r>
      <w:r w:rsidR="007358D8">
        <w:rPr>
          <w:rStyle w:val="BodyTextChar"/>
          <w:rFonts w:ascii="Times New Roman" w:hAnsi="Times New Roman" w:cs="Times New Roman"/>
          <w:b/>
          <w:bCs/>
          <w:sz w:val="20"/>
          <w:szCs w:val="20"/>
        </w:rPr>
        <w:t>5</w:t>
      </w:r>
      <w:r w:rsidR="0010667A" w:rsidRPr="00BA6D13">
        <w:rPr>
          <w:rStyle w:val="BodyTextChar"/>
          <w:rFonts w:ascii="Times New Roman" w:hAnsi="Times New Roman" w:cs="Times New Roman"/>
          <w:sz w:val="20"/>
          <w:szCs w:val="20"/>
        </w:rPr>
        <w:t>:</w:t>
      </w:r>
      <w:r w:rsidR="008A3964" w:rsidRPr="00BA6D13">
        <w:rPr>
          <w:rStyle w:val="BodyTextChar"/>
          <w:rFonts w:ascii="Times New Roman" w:hAnsi="Times New Roman" w:cs="Times New Roman"/>
          <w:sz w:val="20"/>
          <w:szCs w:val="20"/>
        </w:rPr>
        <w:t xml:space="preserve"> </w:t>
      </w:r>
      <w:r w:rsidR="00A80F6F" w:rsidRPr="00BA6D13">
        <w:rPr>
          <w:rStyle w:val="BodyTextChar"/>
          <w:rFonts w:ascii="Times New Roman" w:hAnsi="Times New Roman" w:cs="Times New Roman"/>
          <w:sz w:val="20"/>
          <w:szCs w:val="20"/>
        </w:rPr>
        <w:t>T</w:t>
      </w:r>
      <w:r w:rsidR="00A80F6F" w:rsidRPr="00BA6D13">
        <w:rPr>
          <w:rStyle w:val="BodyTextChar"/>
          <w:sz w:val="20"/>
          <w:szCs w:val="20"/>
        </w:rPr>
        <w:t>otal deformation in Ti550 Disc 1 is 0.132mm</w:t>
      </w:r>
    </w:p>
    <w:p w14:paraId="5E11FB30" w14:textId="536766B1" w:rsidR="00525575" w:rsidRDefault="001225EE" w:rsidP="0080328D">
      <w:pPr>
        <w:rPr>
          <w:rStyle w:val="BodyTextChar"/>
          <w:sz w:val="20"/>
          <w:szCs w:val="20"/>
          <w:lang w:val="en-US"/>
        </w:rPr>
      </w:pPr>
      <w:r>
        <w:rPr>
          <w:noProof/>
        </w:rPr>
        <w:drawing>
          <wp:anchor distT="0" distB="0" distL="114300" distR="114300" simplePos="0" relativeHeight="251703296" behindDoc="0" locked="0" layoutInCell="1" allowOverlap="1" wp14:anchorId="67D32B28" wp14:editId="60713B59">
            <wp:simplePos x="0" y="0"/>
            <wp:positionH relativeFrom="margin">
              <wp:posOffset>3063240</wp:posOffset>
            </wp:positionH>
            <wp:positionV relativeFrom="margin">
              <wp:posOffset>4800600</wp:posOffset>
            </wp:positionV>
            <wp:extent cx="2537460" cy="1882140"/>
            <wp:effectExtent l="0" t="0" r="0" b="3810"/>
            <wp:wrapSquare wrapText="bothSides"/>
            <wp:docPr id="1358782433" name="Picture 1"/>
            <wp:cNvGraphicFramePr/>
            <a:graphic xmlns:a="http://schemas.openxmlformats.org/drawingml/2006/main">
              <a:graphicData uri="http://schemas.openxmlformats.org/drawingml/2006/picture">
                <pic:pic xmlns:pic="http://schemas.openxmlformats.org/drawingml/2006/picture">
                  <pic:nvPicPr>
                    <pic:cNvPr id="1358782433" name="Picture 1"/>
                    <pic:cNvPicPr/>
                  </pic:nvPicPr>
                  <pic:blipFill>
                    <a:blip r:embed="rId44">
                      <a:extLst>
                        <a:ext uri="{28A0092B-C50C-407E-A947-70E740481C1C}">
                          <a14:useLocalDpi xmlns:a14="http://schemas.microsoft.com/office/drawing/2010/main" val="0"/>
                        </a:ext>
                      </a:extLst>
                    </a:blip>
                    <a:stretch>
                      <a:fillRect/>
                    </a:stretch>
                  </pic:blipFill>
                  <pic:spPr>
                    <a:xfrm>
                      <a:off x="0" y="0"/>
                      <a:ext cx="2537460" cy="18821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2272" behindDoc="0" locked="0" layoutInCell="1" allowOverlap="1" wp14:anchorId="38B122DD" wp14:editId="3F2D0E96">
            <wp:simplePos x="0" y="0"/>
            <wp:positionH relativeFrom="margin">
              <wp:posOffset>0</wp:posOffset>
            </wp:positionH>
            <wp:positionV relativeFrom="margin">
              <wp:posOffset>4800600</wp:posOffset>
            </wp:positionV>
            <wp:extent cx="2785110" cy="1882140"/>
            <wp:effectExtent l="0" t="0" r="0" b="3810"/>
            <wp:wrapSquare wrapText="bothSides"/>
            <wp:docPr id="1511005124" name="Picture 1"/>
            <wp:cNvGraphicFramePr/>
            <a:graphic xmlns:a="http://schemas.openxmlformats.org/drawingml/2006/main">
              <a:graphicData uri="http://schemas.openxmlformats.org/drawingml/2006/picture">
                <pic:pic xmlns:pic="http://schemas.openxmlformats.org/drawingml/2006/picture">
                  <pic:nvPicPr>
                    <pic:cNvPr id="1511005124" name="Picture 1"/>
                    <pic:cNvPicPr/>
                  </pic:nvPicPr>
                  <pic:blipFill>
                    <a:blip r:embed="rId45">
                      <a:extLst>
                        <a:ext uri="{28A0092B-C50C-407E-A947-70E740481C1C}">
                          <a14:useLocalDpi xmlns:a14="http://schemas.microsoft.com/office/drawing/2010/main" val="0"/>
                        </a:ext>
                      </a:extLst>
                    </a:blip>
                    <a:stretch>
                      <a:fillRect/>
                    </a:stretch>
                  </pic:blipFill>
                  <pic:spPr>
                    <a:xfrm>
                      <a:off x="0" y="0"/>
                      <a:ext cx="2785110" cy="1882140"/>
                    </a:xfrm>
                    <a:prstGeom prst="rect">
                      <a:avLst/>
                    </a:prstGeom>
                  </pic:spPr>
                </pic:pic>
              </a:graphicData>
            </a:graphic>
            <wp14:sizeRelH relativeFrom="margin">
              <wp14:pctWidth>0</wp14:pctWidth>
            </wp14:sizeRelH>
            <wp14:sizeRelV relativeFrom="margin">
              <wp14:pctHeight>0</wp14:pctHeight>
            </wp14:sizeRelV>
          </wp:anchor>
        </w:drawing>
      </w:r>
    </w:p>
    <w:p w14:paraId="5A8E7BD4" w14:textId="63F1EEEA" w:rsidR="00E35D4D" w:rsidRPr="0010667A" w:rsidRDefault="00E35D4D" w:rsidP="0080328D">
      <w:pPr>
        <w:rPr>
          <w:rStyle w:val="BodyTextChar"/>
          <w:sz w:val="20"/>
          <w:szCs w:val="20"/>
          <w:lang w:val="en-US"/>
        </w:rPr>
      </w:pPr>
    </w:p>
    <w:p w14:paraId="5E92C54A" w14:textId="56435E68" w:rsidR="001225EE" w:rsidRPr="00C9025A" w:rsidRDefault="0010667A" w:rsidP="001225EE">
      <w:pPr>
        <w:pStyle w:val="BodyText"/>
        <w:spacing w:line="360" w:lineRule="auto"/>
        <w:ind w:left="-284" w:right="-330"/>
        <w:rPr>
          <w:rStyle w:val="BodyTextChar"/>
          <w:vertAlign w:val="superscript"/>
        </w:rPr>
      </w:pPr>
      <w:r w:rsidRPr="008A3964">
        <w:rPr>
          <w:rStyle w:val="BodyTextChar"/>
          <w:rFonts w:ascii="Times New Roman" w:hAnsi="Times New Roman" w:cs="Times New Roman"/>
          <w:b/>
          <w:bCs/>
          <w:sz w:val="20"/>
          <w:szCs w:val="20"/>
        </w:rPr>
        <w:t>Fig</w:t>
      </w:r>
      <w:r w:rsidR="008A3964" w:rsidRPr="008A3964">
        <w:rPr>
          <w:rStyle w:val="BodyTextChar"/>
          <w:rFonts w:ascii="Times New Roman" w:hAnsi="Times New Roman" w:cs="Times New Roman"/>
          <w:b/>
          <w:bCs/>
          <w:sz w:val="20"/>
          <w:szCs w:val="20"/>
        </w:rPr>
        <w:t>.1</w:t>
      </w:r>
      <w:r w:rsidR="007358D8">
        <w:rPr>
          <w:rStyle w:val="BodyTextChar"/>
          <w:rFonts w:ascii="Times New Roman" w:hAnsi="Times New Roman" w:cs="Times New Roman"/>
          <w:b/>
          <w:bCs/>
          <w:sz w:val="20"/>
          <w:szCs w:val="20"/>
        </w:rPr>
        <w:t>6</w:t>
      </w:r>
      <w:r w:rsidRPr="0010667A">
        <w:rPr>
          <w:rStyle w:val="BodyTextChar"/>
          <w:rFonts w:ascii="Times New Roman" w:hAnsi="Times New Roman" w:cs="Times New Roman"/>
          <w:sz w:val="20"/>
          <w:szCs w:val="20"/>
        </w:rPr>
        <w:t>:</w:t>
      </w:r>
      <w:r w:rsidR="008A3964">
        <w:rPr>
          <w:rStyle w:val="BodyTextChar"/>
          <w:rFonts w:ascii="Times New Roman" w:hAnsi="Times New Roman" w:cs="Times New Roman"/>
          <w:sz w:val="20"/>
          <w:szCs w:val="20"/>
        </w:rPr>
        <w:t xml:space="preserve"> </w:t>
      </w:r>
      <w:r w:rsidR="001225EE" w:rsidRPr="006E1478">
        <w:rPr>
          <w:rStyle w:val="BodyTextChar"/>
        </w:rPr>
        <w:t>Total deformation in SS410 Disc 2 is 0.</w:t>
      </w:r>
      <w:r w:rsidR="001225EE">
        <w:rPr>
          <w:rStyle w:val="BodyTextChar"/>
        </w:rPr>
        <w:t>781</w:t>
      </w:r>
      <w:r w:rsidR="001225EE" w:rsidRPr="006E1478">
        <w:rPr>
          <w:rStyle w:val="BodyTextChar"/>
        </w:rPr>
        <w:t>mm</w:t>
      </w:r>
      <w:r w:rsidR="001225EE">
        <w:rPr>
          <w:b/>
          <w:bCs/>
        </w:rPr>
        <w:t xml:space="preserve">    </w:t>
      </w:r>
      <w:r w:rsidRPr="008A3964">
        <w:rPr>
          <w:rStyle w:val="BodyTextChar"/>
          <w:rFonts w:ascii="Times New Roman" w:hAnsi="Times New Roman" w:cs="Times New Roman"/>
          <w:b/>
          <w:bCs/>
          <w:sz w:val="20"/>
          <w:szCs w:val="20"/>
        </w:rPr>
        <w:t>Fig</w:t>
      </w:r>
      <w:r w:rsidR="008A3964" w:rsidRPr="008A3964">
        <w:rPr>
          <w:rStyle w:val="BodyTextChar"/>
          <w:rFonts w:ascii="Times New Roman" w:hAnsi="Times New Roman" w:cs="Times New Roman"/>
          <w:b/>
          <w:bCs/>
          <w:sz w:val="20"/>
          <w:szCs w:val="20"/>
        </w:rPr>
        <w:t>.1</w:t>
      </w:r>
      <w:r w:rsidR="007358D8">
        <w:rPr>
          <w:rStyle w:val="BodyTextChar"/>
          <w:rFonts w:ascii="Times New Roman" w:hAnsi="Times New Roman" w:cs="Times New Roman"/>
          <w:b/>
          <w:bCs/>
          <w:sz w:val="20"/>
          <w:szCs w:val="20"/>
        </w:rPr>
        <w:t>7</w:t>
      </w:r>
      <w:r w:rsidRPr="0010667A">
        <w:rPr>
          <w:rStyle w:val="BodyTextChar"/>
          <w:rFonts w:ascii="Times New Roman" w:hAnsi="Times New Roman" w:cs="Times New Roman"/>
          <w:sz w:val="20"/>
          <w:szCs w:val="20"/>
        </w:rPr>
        <w:t>:</w:t>
      </w:r>
      <w:r w:rsidR="001225EE" w:rsidRPr="001225EE">
        <w:rPr>
          <w:rStyle w:val="Header"/>
        </w:rPr>
        <w:t xml:space="preserve"> </w:t>
      </w:r>
      <w:r w:rsidR="001225EE" w:rsidRPr="006E1478">
        <w:rPr>
          <w:rStyle w:val="BodyTextChar"/>
        </w:rPr>
        <w:t>Total deformation in Ti550 Disc 2 is</w:t>
      </w:r>
      <w:r w:rsidR="001225EE">
        <w:rPr>
          <w:rStyle w:val="BodyTextChar"/>
        </w:rPr>
        <w:t xml:space="preserve"> </w:t>
      </w:r>
      <w:r w:rsidR="001225EE" w:rsidRPr="006E1478">
        <w:rPr>
          <w:rStyle w:val="BodyTextChar"/>
        </w:rPr>
        <w:t>0.</w:t>
      </w:r>
      <w:r w:rsidR="001225EE">
        <w:rPr>
          <w:rStyle w:val="BodyTextChar"/>
        </w:rPr>
        <w:t>420</w:t>
      </w:r>
      <w:r w:rsidR="001225EE" w:rsidRPr="006E1478">
        <w:rPr>
          <w:rStyle w:val="BodyTextChar"/>
        </w:rPr>
        <w:t>mm</w:t>
      </w:r>
    </w:p>
    <w:p w14:paraId="08C85007" w14:textId="3FA79E58" w:rsidR="00E35D4D" w:rsidRPr="00CC039B" w:rsidRDefault="00F13378" w:rsidP="00CC039B">
      <w:pPr>
        <w:pStyle w:val="BodyText"/>
        <w:spacing w:after="0" w:line="360" w:lineRule="auto"/>
        <w:rPr>
          <w:rFonts w:ascii="Times New Roman" w:hAnsi="Times New Roman" w:cs="Times New Roman"/>
          <w:b/>
          <w:bCs/>
          <w:sz w:val="24"/>
          <w:szCs w:val="24"/>
        </w:rPr>
      </w:pPr>
      <w:r w:rsidRPr="00CC039B">
        <w:rPr>
          <w:rFonts w:ascii="Times New Roman" w:hAnsi="Times New Roman" w:cs="Times New Roman"/>
          <w:b/>
          <w:bCs/>
          <w:sz w:val="24"/>
          <w:szCs w:val="24"/>
        </w:rPr>
        <w:t>Result Comparison</w:t>
      </w:r>
      <w:r w:rsidR="0010667A" w:rsidRPr="00CC039B">
        <w:rPr>
          <w:rFonts w:ascii="Times New Roman" w:hAnsi="Times New Roman" w:cs="Times New Roman"/>
          <w:b/>
          <w:bCs/>
          <w:sz w:val="24"/>
          <w:szCs w:val="24"/>
        </w:rPr>
        <w:t xml:space="preserve"> </w:t>
      </w:r>
    </w:p>
    <w:p w14:paraId="43E2D3DE" w14:textId="47DEF76D" w:rsidR="001B2C79" w:rsidRPr="00CC039B" w:rsidRDefault="005C5857" w:rsidP="00CC039B">
      <w:pPr>
        <w:pStyle w:val="BodyText"/>
        <w:spacing w:before="2" w:after="0" w:line="360" w:lineRule="auto"/>
        <w:ind w:right="39"/>
        <w:jc w:val="both"/>
        <w:rPr>
          <w:rFonts w:ascii="Times New Roman" w:hAnsi="Times New Roman" w:cs="Times New Roman"/>
          <w:b/>
          <w:bCs/>
          <w:sz w:val="24"/>
          <w:szCs w:val="24"/>
        </w:rPr>
      </w:pPr>
      <w:r w:rsidRPr="00CC039B">
        <w:rPr>
          <w:rFonts w:ascii="Times New Roman" w:hAnsi="Times New Roman" w:cs="Times New Roman"/>
          <w:sz w:val="24"/>
          <w:szCs w:val="24"/>
          <w:lang w:val="en-US"/>
        </w:rPr>
        <w:t xml:space="preserve">The steady state thermal and coupled static structural analysis gives the values of </w:t>
      </w:r>
      <w:r w:rsidR="00280FEE" w:rsidRPr="00CC039B">
        <w:rPr>
          <w:rFonts w:ascii="Times New Roman" w:hAnsi="Times New Roman" w:cs="Times New Roman"/>
          <w:sz w:val="24"/>
          <w:szCs w:val="24"/>
          <w:lang w:val="en-US"/>
        </w:rPr>
        <w:t>T</w:t>
      </w:r>
      <w:r w:rsidRPr="00CC039B">
        <w:rPr>
          <w:rFonts w:ascii="Times New Roman" w:hAnsi="Times New Roman" w:cs="Times New Roman"/>
          <w:sz w:val="24"/>
          <w:szCs w:val="24"/>
          <w:lang w:val="en-US"/>
        </w:rPr>
        <w:t>emperature</w:t>
      </w:r>
      <w:r w:rsidR="00280FEE" w:rsidRPr="00CC039B">
        <w:rPr>
          <w:rFonts w:ascii="Times New Roman" w:hAnsi="Times New Roman" w:cs="Times New Roman"/>
          <w:sz w:val="24"/>
          <w:szCs w:val="24"/>
          <w:lang w:val="en-US"/>
        </w:rPr>
        <w:t>, Stress and Deformation in Disc 1 and Disc 2. The comparison is done in the following tables to understand thermal and structural load variation due to change in design</w:t>
      </w:r>
      <w:r w:rsidR="00AF4607" w:rsidRPr="00CC039B">
        <w:rPr>
          <w:rFonts w:ascii="Times New Roman" w:hAnsi="Times New Roman" w:cs="Times New Roman"/>
          <w:sz w:val="24"/>
          <w:szCs w:val="24"/>
          <w:lang w:val="en-US"/>
        </w:rPr>
        <w:t xml:space="preserve"> </w:t>
      </w:r>
      <w:r w:rsidR="00280FEE" w:rsidRPr="00CC039B">
        <w:rPr>
          <w:rFonts w:ascii="Times New Roman" w:hAnsi="Times New Roman" w:cs="Times New Roman"/>
          <w:sz w:val="24"/>
          <w:szCs w:val="24"/>
          <w:lang w:val="en-US"/>
        </w:rPr>
        <w:t>and material.</w:t>
      </w:r>
    </w:p>
    <w:p w14:paraId="3083F9BC" w14:textId="77777777" w:rsidR="00551E68" w:rsidRDefault="00551E68" w:rsidP="00551E68">
      <w:pPr>
        <w:pStyle w:val="BodyText"/>
        <w:spacing w:before="2" w:line="240" w:lineRule="auto"/>
        <w:ind w:right="39"/>
        <w:rPr>
          <w:b/>
          <w:bCs/>
          <w:sz w:val="24"/>
          <w:szCs w:val="24"/>
        </w:rPr>
      </w:pPr>
    </w:p>
    <w:p w14:paraId="16FE8986" w14:textId="77777777" w:rsidR="00CC039B" w:rsidRDefault="00CC039B" w:rsidP="00551E68">
      <w:pPr>
        <w:pStyle w:val="BodyText"/>
        <w:spacing w:before="2" w:line="240" w:lineRule="auto"/>
        <w:ind w:right="39"/>
        <w:rPr>
          <w:b/>
          <w:bCs/>
          <w:sz w:val="24"/>
          <w:szCs w:val="24"/>
        </w:rPr>
      </w:pPr>
    </w:p>
    <w:p w14:paraId="1540A615" w14:textId="6C825A3C" w:rsidR="00AF4607" w:rsidRDefault="00FC217B" w:rsidP="00551E68">
      <w:pPr>
        <w:pStyle w:val="BodyText"/>
        <w:spacing w:before="2" w:line="240" w:lineRule="auto"/>
        <w:ind w:right="39"/>
        <w:jc w:val="center"/>
      </w:pPr>
      <w:r>
        <w:rPr>
          <w:noProof/>
        </w:rPr>
        <w:lastRenderedPageBreak/>
        <w:drawing>
          <wp:anchor distT="0" distB="0" distL="114300" distR="114300" simplePos="0" relativeHeight="251737088" behindDoc="0" locked="0" layoutInCell="1" allowOverlap="1" wp14:anchorId="286EBA59" wp14:editId="79E1E8F3">
            <wp:simplePos x="0" y="0"/>
            <wp:positionH relativeFrom="margin">
              <wp:posOffset>3185160</wp:posOffset>
            </wp:positionH>
            <wp:positionV relativeFrom="margin">
              <wp:posOffset>1752600</wp:posOffset>
            </wp:positionV>
            <wp:extent cx="2827020" cy="2682240"/>
            <wp:effectExtent l="0" t="0" r="11430" b="3810"/>
            <wp:wrapSquare wrapText="bothSides"/>
            <wp:docPr id="929570147" name="Chart 929570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00697B8E" w:rsidRPr="00C83E06">
        <w:rPr>
          <w:noProof/>
        </w:rPr>
        <w:drawing>
          <wp:anchor distT="0" distB="0" distL="114300" distR="114300" simplePos="0" relativeHeight="251735040" behindDoc="1" locked="0" layoutInCell="1" allowOverlap="1" wp14:anchorId="31DB5815" wp14:editId="39CEBFBF">
            <wp:simplePos x="0" y="0"/>
            <wp:positionH relativeFrom="margin">
              <wp:posOffset>0</wp:posOffset>
            </wp:positionH>
            <wp:positionV relativeFrom="margin">
              <wp:posOffset>1752600</wp:posOffset>
            </wp:positionV>
            <wp:extent cx="3025140" cy="2682240"/>
            <wp:effectExtent l="0" t="0" r="3810" b="3810"/>
            <wp:wrapTight wrapText="bothSides">
              <wp:wrapPolygon edited="0">
                <wp:start x="0" y="0"/>
                <wp:lineTo x="0" y="21477"/>
                <wp:lineTo x="21491" y="21477"/>
                <wp:lineTo x="21491" y="0"/>
                <wp:lineTo x="0" y="0"/>
              </wp:wrapPolygon>
            </wp:wrapTight>
            <wp:docPr id="1844011518" name="Chart 18440115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sidR="00AF4607">
        <w:rPr>
          <w:rFonts w:ascii="Times New Roman" w:hAnsi="Times New Roman" w:cs="Times New Roman"/>
          <w:b/>
          <w:bCs/>
          <w:sz w:val="24"/>
          <w:szCs w:val="24"/>
        </w:rPr>
        <w:t>T</w:t>
      </w:r>
      <w:r w:rsidR="00AF4607" w:rsidRPr="0080328D">
        <w:rPr>
          <w:rFonts w:ascii="Times New Roman" w:hAnsi="Times New Roman" w:cs="Times New Roman"/>
          <w:b/>
          <w:bCs/>
          <w:sz w:val="24"/>
          <w:szCs w:val="24"/>
        </w:rPr>
        <w:t>able No.</w:t>
      </w:r>
      <w:r w:rsidR="0013190F">
        <w:rPr>
          <w:rFonts w:ascii="Times New Roman" w:hAnsi="Times New Roman" w:cs="Times New Roman"/>
          <w:b/>
          <w:bCs/>
          <w:sz w:val="24"/>
          <w:szCs w:val="24"/>
        </w:rPr>
        <w:t>7</w:t>
      </w:r>
      <w:r w:rsidR="00AF4607" w:rsidRPr="0080328D">
        <w:rPr>
          <w:rFonts w:ascii="Times New Roman" w:hAnsi="Times New Roman" w:cs="Times New Roman"/>
          <w:b/>
          <w:bCs/>
          <w:sz w:val="24"/>
          <w:szCs w:val="24"/>
        </w:rPr>
        <w:t>:</w:t>
      </w:r>
      <w:r w:rsidR="00AF4607" w:rsidRPr="0080328D">
        <w:rPr>
          <w:rFonts w:ascii="Times New Roman" w:hAnsi="Times New Roman" w:cs="Times New Roman"/>
          <w:sz w:val="24"/>
          <w:szCs w:val="24"/>
        </w:rPr>
        <w:t xml:space="preserve"> </w:t>
      </w:r>
      <w:r w:rsidR="00AF4607">
        <w:rPr>
          <w:rFonts w:ascii="Times New Roman" w:hAnsi="Times New Roman" w:cs="Times New Roman"/>
          <w:sz w:val="24"/>
          <w:szCs w:val="24"/>
        </w:rPr>
        <w:t xml:space="preserve"> Max Temp. </w:t>
      </w:r>
      <w:r w:rsidR="00AF4607" w:rsidRPr="0080328D">
        <w:rPr>
          <w:rFonts w:ascii="Times New Roman" w:hAnsi="Times New Roman" w:cs="Times New Roman"/>
          <w:sz w:val="24"/>
          <w:szCs w:val="24"/>
        </w:rPr>
        <w:t>values</w:t>
      </w:r>
      <w:r w:rsidR="00AF4607">
        <w:rPr>
          <w:rFonts w:ascii="Times New Roman" w:hAnsi="Times New Roman" w:cs="Times New Roman"/>
          <w:sz w:val="24"/>
          <w:szCs w:val="24"/>
        </w:rPr>
        <w:t xml:space="preserve"> in Disc 1 &amp; Disc 2</w:t>
      </w:r>
    </w:p>
    <w:tbl>
      <w:tblPr>
        <w:tblStyle w:val="TableGrid"/>
        <w:tblpPr w:leftFromText="180" w:rightFromText="180" w:vertAnchor="text" w:horzAnchor="margin" w:tblpY="26"/>
        <w:tblW w:w="9513" w:type="dxa"/>
        <w:tblLook w:val="04A0" w:firstRow="1" w:lastRow="0" w:firstColumn="1" w:lastColumn="0" w:noHBand="0" w:noVBand="1"/>
      </w:tblPr>
      <w:tblGrid>
        <w:gridCol w:w="2014"/>
        <w:gridCol w:w="3935"/>
        <w:gridCol w:w="3564"/>
      </w:tblGrid>
      <w:tr w:rsidR="002C7613" w14:paraId="5D63BAD1" w14:textId="77777777" w:rsidTr="002C7613">
        <w:trPr>
          <w:trHeight w:val="692"/>
        </w:trPr>
        <w:tc>
          <w:tcPr>
            <w:tcW w:w="2014" w:type="dxa"/>
          </w:tcPr>
          <w:p w14:paraId="5452A25A" w14:textId="77777777" w:rsidR="002C7613" w:rsidRPr="006E1478" w:rsidRDefault="002C7613" w:rsidP="002C7613">
            <w:pPr>
              <w:pStyle w:val="BodyText"/>
              <w:spacing w:line="360" w:lineRule="auto"/>
              <w:jc w:val="center"/>
              <w:rPr>
                <w:b/>
                <w:bCs/>
              </w:rPr>
            </w:pPr>
            <w:r w:rsidRPr="006E1478">
              <w:rPr>
                <w:b/>
                <w:bCs/>
              </w:rPr>
              <w:t>Material</w:t>
            </w:r>
          </w:p>
        </w:tc>
        <w:tc>
          <w:tcPr>
            <w:tcW w:w="3935" w:type="dxa"/>
          </w:tcPr>
          <w:p w14:paraId="012B3256" w14:textId="77777777" w:rsidR="002C7613" w:rsidRPr="006E1478" w:rsidRDefault="002C7613" w:rsidP="002C7613">
            <w:pPr>
              <w:pStyle w:val="BodyText"/>
              <w:spacing w:line="360" w:lineRule="auto"/>
              <w:jc w:val="center"/>
              <w:rPr>
                <w:b/>
                <w:bCs/>
              </w:rPr>
            </w:pPr>
            <w:r w:rsidRPr="006E1478">
              <w:rPr>
                <w:b/>
                <w:bCs/>
              </w:rPr>
              <w:t>Max Temperature (</w:t>
            </w:r>
            <w:proofErr w:type="spellStart"/>
            <w:r w:rsidRPr="006E1478">
              <w:rPr>
                <w:b/>
                <w:bCs/>
                <w:vertAlign w:val="superscript"/>
              </w:rPr>
              <w:t>o</w:t>
            </w:r>
            <w:r w:rsidRPr="006E1478">
              <w:rPr>
                <w:b/>
                <w:bCs/>
              </w:rPr>
              <w:t>C</w:t>
            </w:r>
            <w:proofErr w:type="spellEnd"/>
            <w:r w:rsidRPr="006E1478">
              <w:rPr>
                <w:b/>
                <w:bCs/>
              </w:rPr>
              <w:t>) in Disc1</w:t>
            </w:r>
          </w:p>
        </w:tc>
        <w:tc>
          <w:tcPr>
            <w:tcW w:w="3564" w:type="dxa"/>
          </w:tcPr>
          <w:p w14:paraId="7136C656" w14:textId="77777777" w:rsidR="002C7613" w:rsidRPr="006E1478" w:rsidRDefault="002C7613" w:rsidP="002C7613">
            <w:pPr>
              <w:pStyle w:val="BodyText"/>
              <w:spacing w:line="360" w:lineRule="auto"/>
              <w:jc w:val="center"/>
              <w:rPr>
                <w:b/>
                <w:bCs/>
              </w:rPr>
            </w:pPr>
            <w:r w:rsidRPr="006E1478">
              <w:rPr>
                <w:b/>
                <w:bCs/>
              </w:rPr>
              <w:t>Max Temperature (</w:t>
            </w:r>
            <w:proofErr w:type="spellStart"/>
            <w:r w:rsidRPr="006E1478">
              <w:rPr>
                <w:b/>
                <w:bCs/>
                <w:vertAlign w:val="superscript"/>
              </w:rPr>
              <w:t>o</w:t>
            </w:r>
            <w:r w:rsidRPr="006E1478">
              <w:rPr>
                <w:b/>
                <w:bCs/>
              </w:rPr>
              <w:t>C</w:t>
            </w:r>
            <w:proofErr w:type="spellEnd"/>
            <w:r w:rsidRPr="006E1478">
              <w:rPr>
                <w:b/>
                <w:bCs/>
              </w:rPr>
              <w:t>) in Disc2</w:t>
            </w:r>
          </w:p>
        </w:tc>
      </w:tr>
      <w:tr w:rsidR="002C7613" w14:paraId="4CCDA8C3" w14:textId="77777777" w:rsidTr="002C7613">
        <w:trPr>
          <w:trHeight w:val="692"/>
        </w:trPr>
        <w:tc>
          <w:tcPr>
            <w:tcW w:w="2014" w:type="dxa"/>
          </w:tcPr>
          <w:p w14:paraId="5602C6C1" w14:textId="77777777" w:rsidR="002C7613" w:rsidRPr="00551E68" w:rsidRDefault="002C7613" w:rsidP="002C7613">
            <w:pPr>
              <w:pStyle w:val="BodyText"/>
              <w:spacing w:line="360" w:lineRule="auto"/>
              <w:jc w:val="center"/>
            </w:pPr>
            <w:r w:rsidRPr="00551E68">
              <w:t>SS 410</w:t>
            </w:r>
          </w:p>
        </w:tc>
        <w:tc>
          <w:tcPr>
            <w:tcW w:w="3935" w:type="dxa"/>
          </w:tcPr>
          <w:p w14:paraId="438FCA5B" w14:textId="77777777" w:rsidR="002C7613" w:rsidRPr="00551E68" w:rsidRDefault="002C7613" w:rsidP="002C7613">
            <w:pPr>
              <w:pStyle w:val="BodyText"/>
              <w:spacing w:line="360" w:lineRule="auto"/>
              <w:jc w:val="center"/>
            </w:pPr>
            <w:r>
              <w:t>228.21</w:t>
            </w:r>
            <w:r w:rsidRPr="00551E68">
              <w:rPr>
                <w:vertAlign w:val="superscript"/>
              </w:rPr>
              <w:t>o</w:t>
            </w:r>
            <w:r w:rsidRPr="00551E68">
              <w:t>C</w:t>
            </w:r>
          </w:p>
        </w:tc>
        <w:tc>
          <w:tcPr>
            <w:tcW w:w="3564" w:type="dxa"/>
          </w:tcPr>
          <w:p w14:paraId="7E52E2A4" w14:textId="77777777" w:rsidR="002C7613" w:rsidRPr="00551E68" w:rsidRDefault="002C7613" w:rsidP="002C7613">
            <w:pPr>
              <w:pStyle w:val="BodyText"/>
              <w:spacing w:line="360" w:lineRule="auto"/>
              <w:jc w:val="center"/>
            </w:pPr>
            <w:r>
              <w:rPr>
                <w:rStyle w:val="BodyTextChar"/>
              </w:rPr>
              <w:t>192.54</w:t>
            </w:r>
            <w:r w:rsidRPr="00551E68">
              <w:rPr>
                <w:rStyle w:val="BodyTextChar"/>
              </w:rPr>
              <w:t xml:space="preserve"> </w:t>
            </w:r>
            <w:proofErr w:type="spellStart"/>
            <w:r w:rsidRPr="00551E68">
              <w:rPr>
                <w:rStyle w:val="BodyTextChar"/>
                <w:vertAlign w:val="superscript"/>
              </w:rPr>
              <w:t>o</w:t>
            </w:r>
            <w:r w:rsidRPr="00551E68">
              <w:rPr>
                <w:rStyle w:val="BodyTextChar"/>
              </w:rPr>
              <w:t>C</w:t>
            </w:r>
            <w:proofErr w:type="spellEnd"/>
          </w:p>
        </w:tc>
      </w:tr>
      <w:tr w:rsidR="002C7613" w14:paraId="36124942" w14:textId="77777777" w:rsidTr="002C7613">
        <w:trPr>
          <w:trHeight w:val="692"/>
        </w:trPr>
        <w:tc>
          <w:tcPr>
            <w:tcW w:w="2014" w:type="dxa"/>
          </w:tcPr>
          <w:p w14:paraId="08D00BFF" w14:textId="77777777" w:rsidR="002C7613" w:rsidRPr="00551E68" w:rsidRDefault="002C7613" w:rsidP="002C7613">
            <w:pPr>
              <w:pStyle w:val="BodyText"/>
              <w:spacing w:line="360" w:lineRule="auto"/>
              <w:jc w:val="center"/>
            </w:pPr>
            <w:r w:rsidRPr="00551E68">
              <w:t>Ti 550</w:t>
            </w:r>
          </w:p>
        </w:tc>
        <w:tc>
          <w:tcPr>
            <w:tcW w:w="3935" w:type="dxa"/>
          </w:tcPr>
          <w:p w14:paraId="3068F03B" w14:textId="77777777" w:rsidR="002C7613" w:rsidRPr="00551E68" w:rsidRDefault="002C7613" w:rsidP="002C7613">
            <w:pPr>
              <w:pStyle w:val="BodyText"/>
              <w:spacing w:line="360" w:lineRule="auto"/>
              <w:jc w:val="center"/>
            </w:pPr>
            <w:r>
              <w:t>219.77</w:t>
            </w:r>
            <w:r w:rsidRPr="00551E68">
              <w:t xml:space="preserve"> </w:t>
            </w:r>
            <w:proofErr w:type="spellStart"/>
            <w:r w:rsidRPr="00551E68">
              <w:rPr>
                <w:vertAlign w:val="superscript"/>
              </w:rPr>
              <w:t>o</w:t>
            </w:r>
            <w:r w:rsidRPr="00551E68">
              <w:t>C</w:t>
            </w:r>
            <w:proofErr w:type="spellEnd"/>
          </w:p>
        </w:tc>
        <w:tc>
          <w:tcPr>
            <w:tcW w:w="3564" w:type="dxa"/>
          </w:tcPr>
          <w:p w14:paraId="44D4E2EC" w14:textId="77777777" w:rsidR="002C7613" w:rsidRPr="00551E68" w:rsidRDefault="002C7613" w:rsidP="002C7613">
            <w:pPr>
              <w:pStyle w:val="BodyText"/>
              <w:spacing w:line="360" w:lineRule="auto"/>
              <w:jc w:val="center"/>
            </w:pPr>
            <w:r>
              <w:rPr>
                <w:rStyle w:val="BodyTextChar"/>
              </w:rPr>
              <w:t>178.01</w:t>
            </w:r>
            <w:r w:rsidRPr="00551E68">
              <w:rPr>
                <w:rStyle w:val="BodyTextChar"/>
              </w:rPr>
              <w:t xml:space="preserve"> </w:t>
            </w:r>
            <w:proofErr w:type="spellStart"/>
            <w:r w:rsidRPr="00551E68">
              <w:rPr>
                <w:rStyle w:val="BodyTextChar"/>
                <w:vertAlign w:val="superscript"/>
              </w:rPr>
              <w:t>o</w:t>
            </w:r>
            <w:r w:rsidRPr="00551E68">
              <w:rPr>
                <w:rStyle w:val="BodyTextChar"/>
              </w:rPr>
              <w:t>C</w:t>
            </w:r>
            <w:proofErr w:type="spellEnd"/>
          </w:p>
        </w:tc>
      </w:tr>
    </w:tbl>
    <w:p w14:paraId="702637D0" w14:textId="0437FE71" w:rsidR="00551E68" w:rsidRPr="00697B8E" w:rsidRDefault="00551E68" w:rsidP="00697B8E">
      <w:pPr>
        <w:pStyle w:val="BodyText"/>
        <w:spacing w:line="360" w:lineRule="auto"/>
        <w:jc w:val="both"/>
        <w:rPr>
          <w:rStyle w:val="BodyTextChar"/>
          <w:rFonts w:ascii="Times New Roman" w:hAnsi="Times New Roman" w:cs="Times New Roman"/>
          <w:sz w:val="24"/>
          <w:szCs w:val="24"/>
          <w:lang w:val="en-US"/>
        </w:rPr>
      </w:pPr>
      <w:r>
        <w:rPr>
          <w:rFonts w:ascii="Times New Roman" w:hAnsi="Times New Roman" w:cs="Times New Roman"/>
          <w:b/>
          <w:bCs/>
          <w:sz w:val="24"/>
          <w:szCs w:val="24"/>
        </w:rPr>
        <w:t xml:space="preserve">   </w:t>
      </w:r>
      <w:r>
        <w:rPr>
          <w:rStyle w:val="BodyTextChar"/>
          <w:rFonts w:ascii="Times New Roman" w:hAnsi="Times New Roman" w:cs="Times New Roman"/>
        </w:rPr>
        <w:t xml:space="preserve"> </w:t>
      </w:r>
      <w:r w:rsidRPr="00B42195">
        <w:rPr>
          <w:rStyle w:val="BodyTextChar"/>
          <w:rFonts w:ascii="Times New Roman" w:hAnsi="Times New Roman" w:cs="Times New Roman"/>
          <w:b/>
          <w:bCs/>
        </w:rPr>
        <w:t>Fig</w:t>
      </w:r>
      <w:r>
        <w:rPr>
          <w:rStyle w:val="BodyTextChar"/>
          <w:rFonts w:ascii="Times New Roman" w:hAnsi="Times New Roman" w:cs="Times New Roman"/>
          <w:b/>
          <w:bCs/>
        </w:rPr>
        <w:t>.1</w:t>
      </w:r>
      <w:r w:rsidR="006C5969">
        <w:rPr>
          <w:rStyle w:val="BodyTextChar"/>
          <w:rFonts w:ascii="Times New Roman" w:hAnsi="Times New Roman" w:cs="Times New Roman"/>
          <w:b/>
          <w:bCs/>
        </w:rPr>
        <w:t>8</w:t>
      </w:r>
      <w:r w:rsidRPr="00A70926">
        <w:rPr>
          <w:rStyle w:val="BodyTextChar"/>
          <w:rFonts w:ascii="Times New Roman" w:hAnsi="Times New Roman" w:cs="Times New Roman"/>
        </w:rPr>
        <w:t>:</w:t>
      </w:r>
      <w:r>
        <w:rPr>
          <w:rStyle w:val="BodyTextChar"/>
          <w:rFonts w:ascii="Times New Roman" w:hAnsi="Times New Roman" w:cs="Times New Roman"/>
        </w:rPr>
        <w:t xml:space="preserve"> </w:t>
      </w:r>
      <w:r w:rsidRPr="00A70926">
        <w:rPr>
          <w:rStyle w:val="BodyTextChar"/>
          <w:rFonts w:ascii="Times New Roman" w:hAnsi="Times New Roman" w:cs="Times New Roman"/>
        </w:rPr>
        <w:t xml:space="preserve">Max </w:t>
      </w:r>
      <w:r>
        <w:rPr>
          <w:rStyle w:val="BodyTextChar"/>
          <w:rFonts w:ascii="Times New Roman" w:hAnsi="Times New Roman" w:cs="Times New Roman"/>
        </w:rPr>
        <w:t xml:space="preserve">Temp. Comparison Chart.                                  </w:t>
      </w:r>
      <w:r w:rsidRPr="00B42195">
        <w:rPr>
          <w:rStyle w:val="BodyTextChar"/>
          <w:rFonts w:ascii="Times New Roman" w:hAnsi="Times New Roman" w:cs="Times New Roman"/>
          <w:b/>
          <w:bCs/>
        </w:rPr>
        <w:t>Fig</w:t>
      </w:r>
      <w:r>
        <w:rPr>
          <w:rStyle w:val="BodyTextChar"/>
          <w:rFonts w:ascii="Times New Roman" w:hAnsi="Times New Roman" w:cs="Times New Roman"/>
          <w:b/>
          <w:bCs/>
        </w:rPr>
        <w:t>.1</w:t>
      </w:r>
      <w:r w:rsidR="006C5969">
        <w:rPr>
          <w:rStyle w:val="BodyTextChar"/>
          <w:rFonts w:ascii="Times New Roman" w:hAnsi="Times New Roman" w:cs="Times New Roman"/>
          <w:b/>
          <w:bCs/>
        </w:rPr>
        <w:t>9</w:t>
      </w:r>
      <w:r w:rsidRPr="00A70926">
        <w:rPr>
          <w:rStyle w:val="BodyTextChar"/>
          <w:rFonts w:ascii="Times New Roman" w:hAnsi="Times New Roman" w:cs="Times New Roman"/>
        </w:rPr>
        <w:t>:</w:t>
      </w:r>
      <w:r>
        <w:rPr>
          <w:rStyle w:val="BodyTextChar"/>
          <w:rFonts w:ascii="Times New Roman" w:hAnsi="Times New Roman" w:cs="Times New Roman"/>
        </w:rPr>
        <w:t xml:space="preserve"> </w:t>
      </w:r>
      <w:r w:rsidRPr="00A70926">
        <w:rPr>
          <w:rStyle w:val="BodyTextChar"/>
          <w:rFonts w:ascii="Times New Roman" w:hAnsi="Times New Roman" w:cs="Times New Roman"/>
        </w:rPr>
        <w:t xml:space="preserve">Max Stress </w:t>
      </w:r>
      <w:r>
        <w:rPr>
          <w:rStyle w:val="BodyTextChar"/>
          <w:rFonts w:ascii="Times New Roman" w:hAnsi="Times New Roman" w:cs="Times New Roman"/>
        </w:rPr>
        <w:t>Comparison Chart.</w:t>
      </w:r>
    </w:p>
    <w:p w14:paraId="403A5E03" w14:textId="77777777" w:rsidR="00551E68" w:rsidRDefault="00551E68" w:rsidP="00551E68">
      <w:pPr>
        <w:pStyle w:val="BodyText"/>
        <w:spacing w:before="2" w:line="240" w:lineRule="auto"/>
        <w:ind w:right="39"/>
        <w:rPr>
          <w:b/>
          <w:bCs/>
          <w:sz w:val="24"/>
          <w:szCs w:val="24"/>
        </w:rPr>
      </w:pPr>
    </w:p>
    <w:p w14:paraId="52E25A2E" w14:textId="6C247F41" w:rsidR="00F468D1" w:rsidRPr="005D21F6" w:rsidRDefault="00F468D1" w:rsidP="001B2C79">
      <w:pPr>
        <w:pStyle w:val="BodyText"/>
        <w:spacing w:before="2" w:line="240" w:lineRule="auto"/>
        <w:ind w:right="39"/>
        <w:jc w:val="center"/>
        <w:rPr>
          <w:rFonts w:ascii="Times New Roman" w:hAnsi="Times New Roman" w:cs="Times New Roman"/>
        </w:rPr>
      </w:pPr>
      <w:r w:rsidRPr="0080328D">
        <w:rPr>
          <w:rFonts w:ascii="Times New Roman" w:hAnsi="Times New Roman" w:cs="Times New Roman"/>
          <w:b/>
          <w:bCs/>
          <w:sz w:val="24"/>
          <w:szCs w:val="24"/>
        </w:rPr>
        <w:t>Table No.</w:t>
      </w:r>
      <w:r w:rsidR="0013190F">
        <w:rPr>
          <w:rFonts w:ascii="Times New Roman" w:hAnsi="Times New Roman" w:cs="Times New Roman"/>
          <w:b/>
          <w:bCs/>
          <w:sz w:val="24"/>
          <w:szCs w:val="24"/>
        </w:rPr>
        <w:t>8</w:t>
      </w:r>
      <w:r w:rsidRPr="0080328D">
        <w:rPr>
          <w:rFonts w:ascii="Times New Roman" w:hAnsi="Times New Roman" w:cs="Times New Roman"/>
          <w:b/>
          <w:bCs/>
          <w:sz w:val="24"/>
          <w:szCs w:val="24"/>
        </w:rPr>
        <w:t>:</w:t>
      </w:r>
      <w:r w:rsidRPr="0080328D">
        <w:rPr>
          <w:rFonts w:ascii="Times New Roman" w:hAnsi="Times New Roman" w:cs="Times New Roman"/>
          <w:sz w:val="24"/>
          <w:szCs w:val="24"/>
        </w:rPr>
        <w:t xml:space="preserve"> </w:t>
      </w:r>
      <w:r>
        <w:rPr>
          <w:rFonts w:ascii="Times New Roman" w:hAnsi="Times New Roman" w:cs="Times New Roman"/>
          <w:sz w:val="24"/>
          <w:szCs w:val="24"/>
        </w:rPr>
        <w:t xml:space="preserve"> Max Stress </w:t>
      </w:r>
      <w:r w:rsidRPr="0080328D">
        <w:rPr>
          <w:rFonts w:ascii="Times New Roman" w:hAnsi="Times New Roman" w:cs="Times New Roman"/>
          <w:sz w:val="24"/>
          <w:szCs w:val="24"/>
        </w:rPr>
        <w:t>values</w:t>
      </w:r>
      <w:r>
        <w:rPr>
          <w:rFonts w:ascii="Times New Roman" w:hAnsi="Times New Roman" w:cs="Times New Roman"/>
          <w:sz w:val="24"/>
          <w:szCs w:val="24"/>
        </w:rPr>
        <w:t xml:space="preserve"> in Disc 1 &amp; Disc 2</w:t>
      </w:r>
    </w:p>
    <w:tbl>
      <w:tblPr>
        <w:tblStyle w:val="TableGrid"/>
        <w:tblW w:w="0" w:type="auto"/>
        <w:tblLook w:val="04A0" w:firstRow="1" w:lastRow="0" w:firstColumn="1" w:lastColumn="0" w:noHBand="0" w:noVBand="1"/>
      </w:tblPr>
      <w:tblGrid>
        <w:gridCol w:w="1271"/>
        <w:gridCol w:w="3969"/>
        <w:gridCol w:w="3776"/>
      </w:tblGrid>
      <w:tr w:rsidR="001542DC" w14:paraId="02806531" w14:textId="77777777" w:rsidTr="00CA79A6">
        <w:trPr>
          <w:trHeight w:val="521"/>
        </w:trPr>
        <w:tc>
          <w:tcPr>
            <w:tcW w:w="1271" w:type="dxa"/>
          </w:tcPr>
          <w:p w14:paraId="2C3289DD" w14:textId="77777777" w:rsidR="001542DC" w:rsidRPr="002565CF" w:rsidRDefault="001542DC" w:rsidP="003E2595">
            <w:pPr>
              <w:pStyle w:val="BodyText"/>
              <w:spacing w:line="360" w:lineRule="auto"/>
              <w:jc w:val="center"/>
              <w:rPr>
                <w:b/>
                <w:bCs/>
              </w:rPr>
            </w:pPr>
            <w:r w:rsidRPr="002565CF">
              <w:rPr>
                <w:b/>
                <w:bCs/>
              </w:rPr>
              <w:t>Material</w:t>
            </w:r>
          </w:p>
        </w:tc>
        <w:tc>
          <w:tcPr>
            <w:tcW w:w="3969" w:type="dxa"/>
          </w:tcPr>
          <w:p w14:paraId="29DFBBA1" w14:textId="77777777" w:rsidR="001542DC" w:rsidRPr="002565CF" w:rsidRDefault="001542DC" w:rsidP="003E2595">
            <w:pPr>
              <w:pStyle w:val="BodyText"/>
              <w:spacing w:line="360" w:lineRule="auto"/>
              <w:jc w:val="center"/>
              <w:rPr>
                <w:b/>
                <w:bCs/>
              </w:rPr>
            </w:pPr>
            <w:r w:rsidRPr="002565CF">
              <w:rPr>
                <w:b/>
                <w:bCs/>
              </w:rPr>
              <w:t>Max Von Mises Stress (MPa) in Disc1</w:t>
            </w:r>
          </w:p>
        </w:tc>
        <w:tc>
          <w:tcPr>
            <w:tcW w:w="3776" w:type="dxa"/>
          </w:tcPr>
          <w:p w14:paraId="072DC8E3" w14:textId="77777777" w:rsidR="001542DC" w:rsidRPr="002565CF" w:rsidRDefault="001542DC" w:rsidP="003E2595">
            <w:pPr>
              <w:pStyle w:val="BodyText"/>
              <w:spacing w:line="360" w:lineRule="auto"/>
              <w:jc w:val="center"/>
              <w:rPr>
                <w:b/>
                <w:bCs/>
              </w:rPr>
            </w:pPr>
            <w:r w:rsidRPr="002565CF">
              <w:rPr>
                <w:b/>
                <w:bCs/>
              </w:rPr>
              <w:t>Max Von Mises Stress (MPa) in Disc2</w:t>
            </w:r>
          </w:p>
        </w:tc>
      </w:tr>
      <w:tr w:rsidR="001542DC" w14:paraId="33C9F594" w14:textId="77777777" w:rsidTr="00CA79A6">
        <w:tc>
          <w:tcPr>
            <w:tcW w:w="1271" w:type="dxa"/>
          </w:tcPr>
          <w:p w14:paraId="12B6A92C" w14:textId="77777777" w:rsidR="001542DC" w:rsidRPr="005423F6" w:rsidRDefault="001542DC" w:rsidP="003E2595">
            <w:pPr>
              <w:pStyle w:val="BodyText"/>
              <w:spacing w:line="360" w:lineRule="auto"/>
              <w:jc w:val="center"/>
            </w:pPr>
            <w:r w:rsidRPr="005423F6">
              <w:t>SS 410</w:t>
            </w:r>
          </w:p>
        </w:tc>
        <w:tc>
          <w:tcPr>
            <w:tcW w:w="3969" w:type="dxa"/>
          </w:tcPr>
          <w:p w14:paraId="0484C273" w14:textId="77777777" w:rsidR="001542DC" w:rsidRPr="005423F6" w:rsidRDefault="001542DC" w:rsidP="003E2595">
            <w:pPr>
              <w:pStyle w:val="BodyText"/>
              <w:spacing w:line="360" w:lineRule="auto"/>
              <w:jc w:val="center"/>
            </w:pPr>
            <w:r>
              <w:t>1401.10</w:t>
            </w:r>
            <w:r w:rsidRPr="005423F6">
              <w:t xml:space="preserve"> MPa</w:t>
            </w:r>
          </w:p>
        </w:tc>
        <w:tc>
          <w:tcPr>
            <w:tcW w:w="3776" w:type="dxa"/>
          </w:tcPr>
          <w:p w14:paraId="74246880" w14:textId="77777777" w:rsidR="001542DC" w:rsidRPr="005423F6" w:rsidRDefault="001542DC" w:rsidP="003E2595">
            <w:pPr>
              <w:pStyle w:val="BodyText"/>
              <w:spacing w:line="360" w:lineRule="auto"/>
              <w:jc w:val="center"/>
            </w:pPr>
            <w:r>
              <w:t>563.84</w:t>
            </w:r>
            <w:r w:rsidRPr="005423F6">
              <w:t xml:space="preserve"> MPa</w:t>
            </w:r>
          </w:p>
        </w:tc>
      </w:tr>
      <w:tr w:rsidR="001542DC" w14:paraId="578C851D" w14:textId="77777777" w:rsidTr="00CA79A6">
        <w:tc>
          <w:tcPr>
            <w:tcW w:w="1271" w:type="dxa"/>
          </w:tcPr>
          <w:p w14:paraId="65DF0B00" w14:textId="77777777" w:rsidR="001542DC" w:rsidRPr="005423F6" w:rsidRDefault="001542DC" w:rsidP="003E2595">
            <w:pPr>
              <w:pStyle w:val="BodyText"/>
              <w:spacing w:line="360" w:lineRule="auto"/>
              <w:jc w:val="center"/>
            </w:pPr>
            <w:r w:rsidRPr="005423F6">
              <w:t>Ti 550</w:t>
            </w:r>
          </w:p>
        </w:tc>
        <w:tc>
          <w:tcPr>
            <w:tcW w:w="3969" w:type="dxa"/>
          </w:tcPr>
          <w:p w14:paraId="38B5EFD8" w14:textId="77777777" w:rsidR="001542DC" w:rsidRPr="005423F6" w:rsidRDefault="001542DC" w:rsidP="003E2595">
            <w:pPr>
              <w:pStyle w:val="BodyText"/>
              <w:spacing w:line="360" w:lineRule="auto"/>
              <w:jc w:val="center"/>
            </w:pPr>
            <w:r>
              <w:t xml:space="preserve">375.65 </w:t>
            </w:r>
            <w:r w:rsidRPr="005423F6">
              <w:t>MPa</w:t>
            </w:r>
          </w:p>
        </w:tc>
        <w:tc>
          <w:tcPr>
            <w:tcW w:w="3776" w:type="dxa"/>
          </w:tcPr>
          <w:p w14:paraId="36BEFA13" w14:textId="77777777" w:rsidR="001542DC" w:rsidRPr="005423F6" w:rsidRDefault="001542DC" w:rsidP="003E2595">
            <w:pPr>
              <w:pStyle w:val="BodyText"/>
              <w:spacing w:line="360" w:lineRule="auto"/>
              <w:jc w:val="center"/>
            </w:pPr>
            <w:r>
              <w:t>118.31</w:t>
            </w:r>
            <w:r w:rsidRPr="005423F6">
              <w:t xml:space="preserve"> MPa</w:t>
            </w:r>
          </w:p>
        </w:tc>
      </w:tr>
    </w:tbl>
    <w:p w14:paraId="574A1AD3" w14:textId="77777777" w:rsidR="00160414" w:rsidRDefault="00160414" w:rsidP="00F468D1">
      <w:pPr>
        <w:pStyle w:val="BodyText"/>
        <w:spacing w:before="2" w:line="240" w:lineRule="auto"/>
        <w:ind w:right="39"/>
        <w:jc w:val="center"/>
        <w:rPr>
          <w:rFonts w:ascii="Times New Roman" w:hAnsi="Times New Roman" w:cs="Times New Roman"/>
          <w:b/>
          <w:bCs/>
          <w:sz w:val="24"/>
          <w:szCs w:val="24"/>
        </w:rPr>
      </w:pPr>
    </w:p>
    <w:p w14:paraId="6B10BDC5" w14:textId="6E097CBD" w:rsidR="000C0D9A" w:rsidRPr="005423F6" w:rsidRDefault="00F468D1" w:rsidP="00F468D1">
      <w:pPr>
        <w:pStyle w:val="BodyText"/>
        <w:spacing w:before="2" w:line="240" w:lineRule="auto"/>
        <w:ind w:right="39"/>
        <w:jc w:val="center"/>
        <w:rPr>
          <w:rFonts w:ascii="Times New Roman" w:hAnsi="Times New Roman" w:cs="Times New Roman"/>
          <w:sz w:val="24"/>
          <w:szCs w:val="24"/>
        </w:rPr>
      </w:pPr>
      <w:r w:rsidRPr="0080328D">
        <w:rPr>
          <w:rFonts w:ascii="Times New Roman" w:hAnsi="Times New Roman" w:cs="Times New Roman"/>
          <w:b/>
          <w:bCs/>
          <w:sz w:val="24"/>
          <w:szCs w:val="24"/>
        </w:rPr>
        <w:t>Table No.</w:t>
      </w:r>
      <w:r w:rsidR="0013190F">
        <w:rPr>
          <w:rFonts w:ascii="Times New Roman" w:hAnsi="Times New Roman" w:cs="Times New Roman"/>
          <w:b/>
          <w:bCs/>
          <w:sz w:val="24"/>
          <w:szCs w:val="24"/>
        </w:rPr>
        <w:t>9</w:t>
      </w:r>
      <w:r w:rsidRPr="0080328D">
        <w:rPr>
          <w:rFonts w:ascii="Times New Roman" w:hAnsi="Times New Roman" w:cs="Times New Roman"/>
          <w:b/>
          <w:bCs/>
          <w:sz w:val="24"/>
          <w:szCs w:val="24"/>
        </w:rPr>
        <w:t>:</w:t>
      </w:r>
      <w:r w:rsidRPr="0080328D">
        <w:rPr>
          <w:rFonts w:ascii="Times New Roman" w:hAnsi="Times New Roman" w:cs="Times New Roman"/>
          <w:sz w:val="24"/>
          <w:szCs w:val="24"/>
        </w:rPr>
        <w:t xml:space="preserve"> </w:t>
      </w:r>
      <w:r>
        <w:rPr>
          <w:rFonts w:ascii="Times New Roman" w:hAnsi="Times New Roman" w:cs="Times New Roman"/>
          <w:sz w:val="24"/>
          <w:szCs w:val="24"/>
        </w:rPr>
        <w:t xml:space="preserve"> Max Deformation </w:t>
      </w:r>
      <w:r w:rsidRPr="0080328D">
        <w:rPr>
          <w:rFonts w:ascii="Times New Roman" w:hAnsi="Times New Roman" w:cs="Times New Roman"/>
          <w:sz w:val="24"/>
          <w:szCs w:val="24"/>
        </w:rPr>
        <w:t>values</w:t>
      </w:r>
      <w:r>
        <w:rPr>
          <w:rFonts w:ascii="Times New Roman" w:hAnsi="Times New Roman" w:cs="Times New Roman"/>
          <w:sz w:val="24"/>
          <w:szCs w:val="24"/>
        </w:rPr>
        <w:t xml:space="preserve"> in Disc 1 &amp; Disc 2</w:t>
      </w:r>
    </w:p>
    <w:tbl>
      <w:tblPr>
        <w:tblStyle w:val="TableGrid"/>
        <w:tblW w:w="0" w:type="auto"/>
        <w:tblLook w:val="04A0" w:firstRow="1" w:lastRow="0" w:firstColumn="1" w:lastColumn="0" w:noHBand="0" w:noVBand="1"/>
      </w:tblPr>
      <w:tblGrid>
        <w:gridCol w:w="1129"/>
        <w:gridCol w:w="4253"/>
        <w:gridCol w:w="3634"/>
      </w:tblGrid>
      <w:tr w:rsidR="00CA79A6" w14:paraId="16E09253" w14:textId="77777777" w:rsidTr="003E2595">
        <w:tc>
          <w:tcPr>
            <w:tcW w:w="1129" w:type="dxa"/>
          </w:tcPr>
          <w:p w14:paraId="12763359" w14:textId="77777777" w:rsidR="00CA79A6" w:rsidRPr="002565CF" w:rsidRDefault="00CA79A6" w:rsidP="003E2595">
            <w:pPr>
              <w:pStyle w:val="BodyText"/>
              <w:spacing w:line="360" w:lineRule="auto"/>
              <w:jc w:val="center"/>
              <w:rPr>
                <w:b/>
                <w:bCs/>
              </w:rPr>
            </w:pPr>
            <w:r w:rsidRPr="002565CF">
              <w:rPr>
                <w:b/>
                <w:bCs/>
              </w:rPr>
              <w:t>Material</w:t>
            </w:r>
          </w:p>
        </w:tc>
        <w:tc>
          <w:tcPr>
            <w:tcW w:w="4253" w:type="dxa"/>
          </w:tcPr>
          <w:p w14:paraId="5B9CA988" w14:textId="77777777" w:rsidR="00CA79A6" w:rsidRPr="002565CF" w:rsidRDefault="00CA79A6" w:rsidP="003E2595">
            <w:pPr>
              <w:pStyle w:val="BodyText"/>
              <w:spacing w:line="360" w:lineRule="auto"/>
              <w:jc w:val="center"/>
              <w:rPr>
                <w:b/>
                <w:bCs/>
              </w:rPr>
            </w:pPr>
            <w:r w:rsidRPr="002565CF">
              <w:rPr>
                <w:b/>
                <w:bCs/>
              </w:rPr>
              <w:t>Total Deformation (mm) in Disc1</w:t>
            </w:r>
          </w:p>
        </w:tc>
        <w:tc>
          <w:tcPr>
            <w:tcW w:w="3634" w:type="dxa"/>
          </w:tcPr>
          <w:p w14:paraId="2420BC32" w14:textId="77777777" w:rsidR="00CA79A6" w:rsidRPr="002565CF" w:rsidRDefault="00CA79A6" w:rsidP="003E2595">
            <w:pPr>
              <w:pStyle w:val="BodyText"/>
              <w:spacing w:line="360" w:lineRule="auto"/>
              <w:jc w:val="center"/>
              <w:rPr>
                <w:b/>
                <w:bCs/>
              </w:rPr>
            </w:pPr>
            <w:r w:rsidRPr="002565CF">
              <w:rPr>
                <w:b/>
                <w:bCs/>
              </w:rPr>
              <w:t>Total Deformation (mm) in Disc2</w:t>
            </w:r>
          </w:p>
        </w:tc>
      </w:tr>
      <w:tr w:rsidR="00CA79A6" w14:paraId="2C100F6F" w14:textId="77777777" w:rsidTr="003E2595">
        <w:tc>
          <w:tcPr>
            <w:tcW w:w="1129" w:type="dxa"/>
          </w:tcPr>
          <w:p w14:paraId="405A2A8E" w14:textId="77777777" w:rsidR="00CA79A6" w:rsidRPr="005D21F6" w:rsidRDefault="00CA79A6" w:rsidP="003E2595">
            <w:pPr>
              <w:pStyle w:val="BodyText"/>
              <w:spacing w:line="360" w:lineRule="auto"/>
              <w:jc w:val="center"/>
            </w:pPr>
            <w:r w:rsidRPr="005D21F6">
              <w:t>SS 410</w:t>
            </w:r>
          </w:p>
        </w:tc>
        <w:tc>
          <w:tcPr>
            <w:tcW w:w="4253" w:type="dxa"/>
          </w:tcPr>
          <w:p w14:paraId="5E1F7076" w14:textId="77777777" w:rsidR="00CA79A6" w:rsidRPr="005D21F6" w:rsidRDefault="00CA79A6" w:rsidP="003E2595">
            <w:pPr>
              <w:pStyle w:val="BodyText"/>
              <w:spacing w:line="360" w:lineRule="auto"/>
              <w:jc w:val="center"/>
            </w:pPr>
            <w:r w:rsidRPr="005D21F6">
              <w:t>0.</w:t>
            </w:r>
            <w:r>
              <w:t>242</w:t>
            </w:r>
            <w:r w:rsidRPr="005D21F6">
              <w:t xml:space="preserve"> mm</w:t>
            </w:r>
          </w:p>
        </w:tc>
        <w:tc>
          <w:tcPr>
            <w:tcW w:w="3634" w:type="dxa"/>
          </w:tcPr>
          <w:p w14:paraId="772A47C4" w14:textId="77777777" w:rsidR="00CA79A6" w:rsidRPr="005D21F6" w:rsidRDefault="00CA79A6" w:rsidP="003E2595">
            <w:pPr>
              <w:pStyle w:val="BodyText"/>
              <w:spacing w:line="360" w:lineRule="auto"/>
              <w:jc w:val="center"/>
            </w:pPr>
            <w:r w:rsidRPr="005D21F6">
              <w:t>0.</w:t>
            </w:r>
            <w:r>
              <w:t>781</w:t>
            </w:r>
            <w:r w:rsidRPr="005D21F6">
              <w:t xml:space="preserve"> mm</w:t>
            </w:r>
          </w:p>
        </w:tc>
      </w:tr>
      <w:tr w:rsidR="00CA79A6" w14:paraId="0CB9F8CA" w14:textId="77777777" w:rsidTr="003E2595">
        <w:tc>
          <w:tcPr>
            <w:tcW w:w="1129" w:type="dxa"/>
          </w:tcPr>
          <w:p w14:paraId="7F2CD815" w14:textId="77777777" w:rsidR="00CA79A6" w:rsidRPr="005D21F6" w:rsidRDefault="00CA79A6" w:rsidP="003E2595">
            <w:pPr>
              <w:pStyle w:val="BodyText"/>
              <w:spacing w:line="360" w:lineRule="auto"/>
              <w:jc w:val="center"/>
            </w:pPr>
            <w:r w:rsidRPr="005D21F6">
              <w:t>Ti 550</w:t>
            </w:r>
          </w:p>
        </w:tc>
        <w:tc>
          <w:tcPr>
            <w:tcW w:w="4253" w:type="dxa"/>
          </w:tcPr>
          <w:p w14:paraId="766A97C2" w14:textId="77777777" w:rsidR="00CA79A6" w:rsidRPr="005D21F6" w:rsidRDefault="00CA79A6" w:rsidP="003E2595">
            <w:pPr>
              <w:pStyle w:val="BodyText"/>
              <w:spacing w:line="360" w:lineRule="auto"/>
              <w:jc w:val="center"/>
            </w:pPr>
            <w:r>
              <w:t>0.132</w:t>
            </w:r>
            <w:r w:rsidRPr="005D21F6">
              <w:t xml:space="preserve"> mm</w:t>
            </w:r>
          </w:p>
        </w:tc>
        <w:tc>
          <w:tcPr>
            <w:tcW w:w="3634" w:type="dxa"/>
          </w:tcPr>
          <w:p w14:paraId="724CF0AC" w14:textId="77777777" w:rsidR="00CA79A6" w:rsidRPr="005D21F6" w:rsidRDefault="00CA79A6" w:rsidP="003E2595">
            <w:pPr>
              <w:pStyle w:val="BodyText"/>
              <w:spacing w:line="360" w:lineRule="auto"/>
              <w:jc w:val="center"/>
            </w:pPr>
            <w:r w:rsidRPr="005D21F6">
              <w:t>0.</w:t>
            </w:r>
            <w:r>
              <w:t>420</w:t>
            </w:r>
            <w:r w:rsidRPr="005D21F6">
              <w:t xml:space="preserve"> mm</w:t>
            </w:r>
          </w:p>
        </w:tc>
      </w:tr>
    </w:tbl>
    <w:p w14:paraId="1ACA274D" w14:textId="77777777" w:rsidR="00160414" w:rsidRDefault="00160414" w:rsidP="00361780">
      <w:pPr>
        <w:pStyle w:val="Heading1"/>
        <w:numPr>
          <w:ilvl w:val="0"/>
          <w:numId w:val="0"/>
        </w:numPr>
        <w:ind w:left="360" w:hanging="360"/>
        <w:rPr>
          <w:color w:val="auto"/>
        </w:rPr>
      </w:pPr>
    </w:p>
    <w:p w14:paraId="470E556D" w14:textId="77777777" w:rsidR="00551E68" w:rsidRDefault="00551E68" w:rsidP="00361780">
      <w:pPr>
        <w:pStyle w:val="Heading1"/>
        <w:numPr>
          <w:ilvl w:val="0"/>
          <w:numId w:val="0"/>
        </w:numPr>
        <w:ind w:left="360" w:hanging="360"/>
        <w:rPr>
          <w:color w:val="auto"/>
        </w:rPr>
      </w:pPr>
    </w:p>
    <w:p w14:paraId="6684E05D" w14:textId="77777777" w:rsidR="00D22A29" w:rsidRPr="00D22A29" w:rsidRDefault="00D22A29" w:rsidP="00D22A29">
      <w:pPr>
        <w:rPr>
          <w:lang w:val="en-US"/>
        </w:rPr>
      </w:pPr>
    </w:p>
    <w:p w14:paraId="29589C07" w14:textId="263CB389" w:rsidR="00F13378" w:rsidRPr="00361780" w:rsidRDefault="00F13378" w:rsidP="00551E68">
      <w:pPr>
        <w:pStyle w:val="Heading1"/>
        <w:numPr>
          <w:ilvl w:val="0"/>
          <w:numId w:val="0"/>
        </w:numPr>
        <w:rPr>
          <w:color w:val="auto"/>
        </w:rPr>
      </w:pPr>
      <w:r w:rsidRPr="00361780">
        <w:rPr>
          <w:color w:val="auto"/>
        </w:rPr>
        <w:lastRenderedPageBreak/>
        <w:t>CONCLUSION</w:t>
      </w:r>
    </w:p>
    <w:p w14:paraId="303B8D6E" w14:textId="4A4738BE" w:rsidR="00032C5B" w:rsidRDefault="00032C5B" w:rsidP="00D612AD">
      <w:pPr>
        <w:pStyle w:val="BodyText"/>
        <w:spacing w:before="2" w:line="360" w:lineRule="auto"/>
        <w:ind w:right="39"/>
        <w:jc w:val="both"/>
        <w:rPr>
          <w:rStyle w:val="BodyTextChar"/>
          <w:rFonts w:ascii="Times New Roman" w:hAnsi="Times New Roman" w:cs="Times New Roman"/>
          <w:b/>
          <w:bCs/>
          <w:sz w:val="24"/>
          <w:szCs w:val="24"/>
        </w:rPr>
      </w:pPr>
      <w:r w:rsidRPr="00032C5B">
        <w:rPr>
          <w:rStyle w:val="BodyTextChar"/>
          <w:rFonts w:ascii="Times New Roman" w:hAnsi="Times New Roman" w:cs="Times New Roman"/>
          <w:b/>
          <w:bCs/>
          <w:sz w:val="24"/>
          <w:szCs w:val="24"/>
        </w:rPr>
        <w:t>From the above comparison, the following points can be concluded</w:t>
      </w:r>
    </w:p>
    <w:p w14:paraId="03DAC575" w14:textId="0D91DF98" w:rsidR="00032C5B" w:rsidRPr="00032C5B" w:rsidRDefault="00032C5B" w:rsidP="00D612AD">
      <w:pPr>
        <w:pStyle w:val="BodyText"/>
        <w:numPr>
          <w:ilvl w:val="0"/>
          <w:numId w:val="36"/>
        </w:numPr>
        <w:spacing w:before="2" w:line="360" w:lineRule="auto"/>
        <w:ind w:right="39"/>
        <w:jc w:val="both"/>
        <w:rPr>
          <w:rStyle w:val="BodyTextChar"/>
          <w:rFonts w:ascii="Times New Roman" w:hAnsi="Times New Roman" w:cs="Times New Roman"/>
          <w:b/>
          <w:bCs/>
          <w:sz w:val="24"/>
          <w:szCs w:val="24"/>
        </w:rPr>
      </w:pPr>
      <w:r w:rsidRPr="00032C5B">
        <w:rPr>
          <w:rStyle w:val="BodyTextChar"/>
          <w:rFonts w:ascii="Times New Roman" w:hAnsi="Times New Roman" w:cs="Times New Roman"/>
          <w:sz w:val="24"/>
          <w:szCs w:val="24"/>
        </w:rPr>
        <w:t>Material SS 410 exhibits higher maximum temperatures in both Disc1 and Disc2 compared to Ti 550, indicating that it may experience higher thermal loads during braking.</w:t>
      </w:r>
    </w:p>
    <w:p w14:paraId="7AD5D059" w14:textId="77777777" w:rsidR="00032C5B" w:rsidRPr="00032C5B" w:rsidRDefault="00032C5B" w:rsidP="00D612AD">
      <w:pPr>
        <w:pStyle w:val="BodyText"/>
        <w:numPr>
          <w:ilvl w:val="0"/>
          <w:numId w:val="36"/>
        </w:numPr>
        <w:spacing w:before="2" w:line="360" w:lineRule="auto"/>
        <w:ind w:right="39"/>
        <w:jc w:val="both"/>
        <w:rPr>
          <w:rStyle w:val="BodyTextChar"/>
          <w:rFonts w:ascii="Times New Roman" w:hAnsi="Times New Roman" w:cs="Times New Roman"/>
          <w:sz w:val="24"/>
          <w:szCs w:val="24"/>
        </w:rPr>
      </w:pPr>
      <w:r w:rsidRPr="00032C5B">
        <w:rPr>
          <w:rStyle w:val="BodyTextChar"/>
          <w:rFonts w:ascii="Times New Roman" w:hAnsi="Times New Roman" w:cs="Times New Roman"/>
          <w:sz w:val="24"/>
          <w:szCs w:val="24"/>
        </w:rPr>
        <w:t>Material SS 410 also shows higher maximum Von Mises stress values in both Disc1 and Disc2, suggesting that it may experience higher mechanical loads during braking.</w:t>
      </w:r>
    </w:p>
    <w:p w14:paraId="77A6E508" w14:textId="77777777" w:rsidR="00032C5B" w:rsidRPr="00032C5B" w:rsidRDefault="00032C5B" w:rsidP="00D612AD">
      <w:pPr>
        <w:pStyle w:val="BodyText"/>
        <w:numPr>
          <w:ilvl w:val="0"/>
          <w:numId w:val="36"/>
        </w:numPr>
        <w:spacing w:before="2" w:line="360" w:lineRule="auto"/>
        <w:ind w:right="39"/>
        <w:jc w:val="both"/>
        <w:rPr>
          <w:rStyle w:val="BodyTextChar"/>
          <w:rFonts w:ascii="Times New Roman" w:hAnsi="Times New Roman" w:cs="Times New Roman"/>
          <w:sz w:val="24"/>
          <w:szCs w:val="24"/>
        </w:rPr>
      </w:pPr>
      <w:r w:rsidRPr="00032C5B">
        <w:rPr>
          <w:rStyle w:val="BodyTextChar"/>
          <w:rFonts w:ascii="Times New Roman" w:hAnsi="Times New Roman" w:cs="Times New Roman"/>
          <w:sz w:val="24"/>
          <w:szCs w:val="24"/>
        </w:rPr>
        <w:t>Material SS 410 has higher total deformations in both Disc1 and Disc2 compared to Ti 550, indicating that it may undergo more deformation or wear during braking.</w:t>
      </w:r>
    </w:p>
    <w:p w14:paraId="58AD6A1A" w14:textId="77777777" w:rsidR="00032C5B" w:rsidRPr="00032C5B" w:rsidRDefault="00032C5B" w:rsidP="00D612AD">
      <w:pPr>
        <w:pStyle w:val="BodyText"/>
        <w:numPr>
          <w:ilvl w:val="0"/>
          <w:numId w:val="36"/>
        </w:numPr>
        <w:spacing w:before="2" w:line="360" w:lineRule="auto"/>
        <w:ind w:right="39"/>
        <w:jc w:val="both"/>
        <w:rPr>
          <w:rStyle w:val="BodyTextChar"/>
          <w:rFonts w:ascii="Times New Roman" w:hAnsi="Times New Roman" w:cs="Times New Roman"/>
          <w:sz w:val="24"/>
          <w:szCs w:val="24"/>
        </w:rPr>
      </w:pPr>
      <w:r w:rsidRPr="00032C5B">
        <w:rPr>
          <w:rStyle w:val="BodyTextChar"/>
          <w:rFonts w:ascii="Times New Roman" w:hAnsi="Times New Roman" w:cs="Times New Roman"/>
          <w:sz w:val="24"/>
          <w:szCs w:val="24"/>
        </w:rPr>
        <w:t>Material Ti 550 exhibits lower values for maximum temperature, maximum Von Mises stress, and total deformation in both Disc1 and Disc2, suggesting that it may have better thermal and mechanical performance compared to SS 410.</w:t>
      </w:r>
    </w:p>
    <w:p w14:paraId="0ADECDF9" w14:textId="0FCC4D93" w:rsidR="005D21F6" w:rsidRDefault="00032C5B" w:rsidP="00D612AD">
      <w:pPr>
        <w:pStyle w:val="BodyText"/>
        <w:spacing w:before="2" w:line="360" w:lineRule="auto"/>
        <w:ind w:right="39"/>
        <w:jc w:val="both"/>
        <w:rPr>
          <w:rStyle w:val="BodyTextChar"/>
          <w:rFonts w:ascii="Times New Roman" w:hAnsi="Times New Roman" w:cs="Times New Roman"/>
          <w:sz w:val="24"/>
          <w:szCs w:val="24"/>
        </w:rPr>
      </w:pPr>
      <w:r w:rsidRPr="00032C5B">
        <w:rPr>
          <w:rStyle w:val="BodyTextChar"/>
          <w:rFonts w:ascii="Times New Roman" w:hAnsi="Times New Roman" w:cs="Times New Roman"/>
          <w:sz w:val="24"/>
          <w:szCs w:val="24"/>
        </w:rPr>
        <w:t>Based on the given data, Ti 550 may be a more suitable material for brake disc rotors as it shows lower values for temperature, stress, and deformation, which could potentially lead to better performance and longer durability under braking conditions.</w:t>
      </w:r>
      <w:r>
        <w:rPr>
          <w:rStyle w:val="BodyTextChar"/>
          <w:rFonts w:ascii="Times New Roman" w:hAnsi="Times New Roman" w:cs="Times New Roman"/>
          <w:sz w:val="24"/>
          <w:szCs w:val="24"/>
        </w:rPr>
        <w:t xml:space="preserve"> </w:t>
      </w:r>
    </w:p>
    <w:p w14:paraId="6CB2D2BA" w14:textId="673AAFF5" w:rsidR="00D612AD" w:rsidRDefault="00D612AD" w:rsidP="00361780">
      <w:pPr>
        <w:pStyle w:val="Heading1"/>
        <w:numPr>
          <w:ilvl w:val="0"/>
          <w:numId w:val="0"/>
        </w:numPr>
        <w:ind w:left="360" w:hanging="360"/>
        <w:rPr>
          <w:rStyle w:val="BodyTextChar"/>
          <w:rFonts w:cs="Times New Roman"/>
          <w:color w:val="auto"/>
          <w:szCs w:val="28"/>
        </w:rPr>
      </w:pPr>
      <w:r w:rsidRPr="00361780">
        <w:rPr>
          <w:rStyle w:val="BodyTextChar"/>
          <w:rFonts w:cs="Times New Roman"/>
          <w:color w:val="auto"/>
          <w:szCs w:val="28"/>
        </w:rPr>
        <w:t>REFERENCES</w:t>
      </w:r>
    </w:p>
    <w:p w14:paraId="11D5AF16" w14:textId="2BCB093E" w:rsidR="00E62456" w:rsidRPr="00E62456" w:rsidRDefault="00E62456" w:rsidP="00E62456">
      <w:pPr>
        <w:pStyle w:val="BodyText"/>
        <w:spacing w:line="360" w:lineRule="auto"/>
        <w:jc w:val="both"/>
        <w:rPr>
          <w:rFonts w:ascii="Times New Roman" w:hAnsi="Times New Roman" w:cs="Times New Roman"/>
          <w:sz w:val="24"/>
          <w:szCs w:val="24"/>
        </w:rPr>
      </w:pPr>
      <w:r w:rsidRPr="00E62456">
        <w:rPr>
          <w:rFonts w:ascii="Times New Roman" w:hAnsi="Times New Roman" w:cs="Times New Roman"/>
          <w:sz w:val="24"/>
          <w:szCs w:val="24"/>
        </w:rPr>
        <w:t xml:space="preserve">[1] </w:t>
      </w:r>
      <w:proofErr w:type="spellStart"/>
      <w:r w:rsidRPr="00E62456">
        <w:rPr>
          <w:rFonts w:ascii="Times New Roman" w:hAnsi="Times New Roman" w:cs="Times New Roman"/>
          <w:sz w:val="24"/>
          <w:szCs w:val="24"/>
        </w:rPr>
        <w:t>Chebrolu</w:t>
      </w:r>
      <w:proofErr w:type="spellEnd"/>
      <w:r w:rsidRPr="00E62456">
        <w:rPr>
          <w:rFonts w:ascii="Times New Roman" w:hAnsi="Times New Roman" w:cs="Times New Roman"/>
          <w:sz w:val="24"/>
          <w:szCs w:val="24"/>
        </w:rPr>
        <w:t xml:space="preserve"> Bhanuprakash, S. Venkata Sai </w:t>
      </w:r>
      <w:proofErr w:type="spellStart"/>
      <w:r w:rsidRPr="00E62456">
        <w:rPr>
          <w:rFonts w:ascii="Times New Roman" w:hAnsi="Times New Roman" w:cs="Times New Roman"/>
          <w:sz w:val="24"/>
          <w:szCs w:val="24"/>
        </w:rPr>
        <w:t>sudheer</w:t>
      </w:r>
      <w:proofErr w:type="spellEnd"/>
      <w:r w:rsidRPr="00E62456">
        <w:rPr>
          <w:rFonts w:ascii="Times New Roman" w:hAnsi="Times New Roman" w:cs="Times New Roman"/>
          <w:sz w:val="24"/>
          <w:szCs w:val="24"/>
        </w:rPr>
        <w:t xml:space="preserve">  , Bandaru </w:t>
      </w:r>
      <w:proofErr w:type="spellStart"/>
      <w:r w:rsidRPr="00E62456">
        <w:rPr>
          <w:rFonts w:ascii="Times New Roman" w:hAnsi="Times New Roman" w:cs="Times New Roman"/>
          <w:sz w:val="24"/>
          <w:szCs w:val="24"/>
        </w:rPr>
        <w:t>Bangarraju</w:t>
      </w:r>
      <w:proofErr w:type="spellEnd"/>
      <w:r w:rsidRPr="00E62456">
        <w:rPr>
          <w:rFonts w:ascii="Times New Roman" w:hAnsi="Times New Roman" w:cs="Times New Roman"/>
          <w:sz w:val="24"/>
          <w:szCs w:val="24"/>
        </w:rPr>
        <w:t xml:space="preserve">, Ch. Naveen </w:t>
      </w:r>
      <w:proofErr w:type="spellStart"/>
      <w:r w:rsidRPr="00E62456">
        <w:rPr>
          <w:rFonts w:ascii="Times New Roman" w:hAnsi="Times New Roman" w:cs="Times New Roman"/>
          <w:sz w:val="24"/>
          <w:szCs w:val="24"/>
        </w:rPr>
        <w:t>kumar</w:t>
      </w:r>
      <w:proofErr w:type="spellEnd"/>
      <w:r w:rsidRPr="00E62456">
        <w:rPr>
          <w:rFonts w:ascii="Times New Roman" w:hAnsi="Times New Roman" w:cs="Times New Roman"/>
          <w:sz w:val="24"/>
          <w:szCs w:val="24"/>
        </w:rPr>
        <w:t xml:space="preserve">, Mangam Venu “A numerical investigation of disc brake by providing slots on rotor disc” Material Processing Today </w:t>
      </w:r>
      <w:hyperlink r:id="rId48" w:tooltip="Go to table of contents for this volume/issue" w:history="1">
        <w:r w:rsidRPr="00E62456">
          <w:rPr>
            <w:rFonts w:ascii="Times New Roman" w:hAnsi="Times New Roman" w:cs="Times New Roman"/>
            <w:sz w:val="24"/>
            <w:szCs w:val="24"/>
          </w:rPr>
          <w:t>Volume 81, Part 5</w:t>
        </w:r>
      </w:hyperlink>
      <w:r w:rsidRPr="00E62456">
        <w:rPr>
          <w:rFonts w:ascii="Times New Roman" w:hAnsi="Times New Roman" w:cs="Times New Roman"/>
          <w:sz w:val="24"/>
          <w:szCs w:val="24"/>
        </w:rPr>
        <w:t>, 2023.</w:t>
      </w:r>
    </w:p>
    <w:p w14:paraId="0F42D442" w14:textId="3162363E" w:rsidR="00E62456" w:rsidRPr="00E62456" w:rsidRDefault="00E62456" w:rsidP="00E62456">
      <w:pPr>
        <w:pStyle w:val="BodyText"/>
        <w:spacing w:line="360" w:lineRule="auto"/>
        <w:jc w:val="both"/>
        <w:rPr>
          <w:rFonts w:ascii="Times New Roman" w:hAnsi="Times New Roman" w:cs="Times New Roman"/>
          <w:sz w:val="24"/>
          <w:szCs w:val="24"/>
        </w:rPr>
      </w:pPr>
      <w:r w:rsidRPr="00E62456">
        <w:rPr>
          <w:rFonts w:ascii="Times New Roman" w:hAnsi="Times New Roman" w:cs="Times New Roman"/>
          <w:sz w:val="24"/>
          <w:szCs w:val="24"/>
        </w:rPr>
        <w:t xml:space="preserve">[2]Sumit KalipadaSau, Kuruvilla GeorgePulinat, Pratik NoelMoss, Pranav Ranjeet, S. Senthur Prabu “A comparative study on the thermal and dynamic analysis of a disc brake using Ansys” </w:t>
      </w:r>
      <w:hyperlink r:id="rId49" w:history="1">
        <w:r w:rsidRPr="00E62456">
          <w:rPr>
            <w:rFonts w:ascii="Times New Roman" w:hAnsi="Times New Roman" w:cs="Times New Roman"/>
            <w:sz w:val="24"/>
            <w:szCs w:val="24"/>
          </w:rPr>
          <w:t>International Conference on Materials and Sustainable Manufacturing Technology</w:t>
        </w:r>
      </w:hyperlink>
      <w:r w:rsidRPr="00E62456">
        <w:rPr>
          <w:rFonts w:ascii="Times New Roman" w:hAnsi="Times New Roman" w:cs="Times New Roman"/>
          <w:sz w:val="24"/>
          <w:szCs w:val="24"/>
        </w:rPr>
        <w:t xml:space="preserve"> </w:t>
      </w:r>
      <w:hyperlink r:id="rId50" w:tooltip="Go to table of contents for this volume/issue" w:history="1">
        <w:r w:rsidRPr="00E62456">
          <w:rPr>
            <w:rFonts w:ascii="Times New Roman" w:hAnsi="Times New Roman" w:cs="Times New Roman"/>
            <w:sz w:val="24"/>
            <w:szCs w:val="24"/>
          </w:rPr>
          <w:t>Volume 65, Part 8</w:t>
        </w:r>
      </w:hyperlink>
      <w:r w:rsidRPr="00E62456">
        <w:rPr>
          <w:rFonts w:ascii="Times New Roman" w:hAnsi="Times New Roman" w:cs="Times New Roman"/>
          <w:sz w:val="24"/>
          <w:szCs w:val="24"/>
        </w:rPr>
        <w:t>, 2022, Pages 3714-3723</w:t>
      </w:r>
    </w:p>
    <w:p w14:paraId="661590A2" w14:textId="39C68F62" w:rsidR="00D612AD" w:rsidRPr="00D612AD" w:rsidRDefault="00D612AD" w:rsidP="00D612AD">
      <w:pPr>
        <w:pStyle w:val="BodyText"/>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D04203">
        <w:rPr>
          <w:rFonts w:ascii="Times New Roman" w:hAnsi="Times New Roman" w:cs="Times New Roman"/>
          <w:sz w:val="24"/>
          <w:szCs w:val="24"/>
        </w:rPr>
        <w:t>3</w:t>
      </w:r>
      <w:r>
        <w:rPr>
          <w:rFonts w:ascii="Times New Roman" w:hAnsi="Times New Roman" w:cs="Times New Roman"/>
          <w:sz w:val="24"/>
          <w:szCs w:val="24"/>
        </w:rPr>
        <w:t xml:space="preserve">] </w:t>
      </w:r>
      <w:r w:rsidRPr="00D612AD">
        <w:rPr>
          <w:rFonts w:ascii="Times New Roman" w:hAnsi="Times New Roman" w:cs="Times New Roman"/>
          <w:sz w:val="24"/>
          <w:szCs w:val="24"/>
        </w:rPr>
        <w:t xml:space="preserve">Ali Belhocine and Oday Ibraheem Abdullah, A thermomechanical model for the analysis of disc brake using the finite element method in frictional contact, Journal of </w:t>
      </w:r>
      <w:proofErr w:type="spellStart"/>
      <w:r w:rsidRPr="00D612AD">
        <w:rPr>
          <w:rFonts w:ascii="Times New Roman" w:hAnsi="Times New Roman" w:cs="Times New Roman"/>
          <w:sz w:val="24"/>
          <w:szCs w:val="24"/>
        </w:rPr>
        <w:t>Engg</w:t>
      </w:r>
      <w:proofErr w:type="spellEnd"/>
      <w:r w:rsidRPr="00D612AD">
        <w:rPr>
          <w:rFonts w:ascii="Times New Roman" w:hAnsi="Times New Roman" w:cs="Times New Roman"/>
          <w:sz w:val="24"/>
          <w:szCs w:val="24"/>
        </w:rPr>
        <w:t>. Research Vol.10 No. (4B) pp. 128-141 DOI: 10.36909/jer.8617</w:t>
      </w:r>
    </w:p>
    <w:p w14:paraId="645A8452" w14:textId="2C7B546D" w:rsidR="00D612AD" w:rsidRDefault="00D612AD" w:rsidP="00D612AD">
      <w:pPr>
        <w:pStyle w:val="BodyText"/>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D04203">
        <w:rPr>
          <w:rFonts w:ascii="Times New Roman" w:hAnsi="Times New Roman" w:cs="Times New Roman"/>
          <w:sz w:val="24"/>
          <w:szCs w:val="24"/>
        </w:rPr>
        <w:t>4</w:t>
      </w:r>
      <w:r>
        <w:rPr>
          <w:rFonts w:ascii="Times New Roman" w:hAnsi="Times New Roman" w:cs="Times New Roman"/>
          <w:sz w:val="24"/>
          <w:szCs w:val="24"/>
        </w:rPr>
        <w:t xml:space="preserve">] </w:t>
      </w:r>
      <w:r w:rsidRPr="00D612AD">
        <w:rPr>
          <w:rFonts w:ascii="Times New Roman" w:hAnsi="Times New Roman" w:cs="Times New Roman"/>
          <w:sz w:val="24"/>
          <w:szCs w:val="24"/>
        </w:rPr>
        <w:t xml:space="preserve">Srushti </w:t>
      </w:r>
      <w:proofErr w:type="spellStart"/>
      <w:r w:rsidRPr="00D612AD">
        <w:rPr>
          <w:rFonts w:ascii="Times New Roman" w:hAnsi="Times New Roman" w:cs="Times New Roman"/>
          <w:sz w:val="24"/>
          <w:szCs w:val="24"/>
        </w:rPr>
        <w:t>Newase</w:t>
      </w:r>
      <w:proofErr w:type="spellEnd"/>
      <w:r w:rsidRPr="00D612AD">
        <w:rPr>
          <w:rFonts w:ascii="Times New Roman" w:hAnsi="Times New Roman" w:cs="Times New Roman"/>
          <w:sz w:val="24"/>
          <w:szCs w:val="24"/>
        </w:rPr>
        <w:t xml:space="preserve">, Pradnya </w:t>
      </w:r>
      <w:proofErr w:type="spellStart"/>
      <w:r w:rsidRPr="00D612AD">
        <w:rPr>
          <w:rFonts w:ascii="Times New Roman" w:hAnsi="Times New Roman" w:cs="Times New Roman"/>
          <w:sz w:val="24"/>
          <w:szCs w:val="24"/>
        </w:rPr>
        <w:t>Kosbe</w:t>
      </w:r>
      <w:proofErr w:type="spellEnd"/>
      <w:r w:rsidRPr="00D612AD">
        <w:rPr>
          <w:rFonts w:ascii="Times New Roman" w:hAnsi="Times New Roman" w:cs="Times New Roman"/>
          <w:sz w:val="24"/>
          <w:szCs w:val="24"/>
        </w:rPr>
        <w:t>, Thermal Analysis of Disc Brake System, ISSN: 2321-9653; IC Value: 45.98; SJ Impact Factor: 7.429 Volume 9 Issue VIII Aug 2021-</w:t>
      </w:r>
    </w:p>
    <w:p w14:paraId="7C892F2E" w14:textId="6F59C38E" w:rsidR="00964B3C" w:rsidRPr="00D612AD" w:rsidRDefault="00964B3C" w:rsidP="00D612AD">
      <w:pPr>
        <w:pStyle w:val="BodyText"/>
        <w:spacing w:line="360" w:lineRule="auto"/>
        <w:jc w:val="both"/>
        <w:rPr>
          <w:rFonts w:ascii="Times New Roman" w:hAnsi="Times New Roman" w:cs="Times New Roman"/>
          <w:sz w:val="24"/>
          <w:szCs w:val="24"/>
        </w:rPr>
      </w:pPr>
      <w:r w:rsidRPr="00964B3C">
        <w:rPr>
          <w:rFonts w:ascii="Times New Roman" w:hAnsi="Times New Roman" w:cs="Times New Roman"/>
          <w:sz w:val="24"/>
          <w:szCs w:val="24"/>
        </w:rPr>
        <w:t>[</w:t>
      </w:r>
      <w:r w:rsidR="00D04203">
        <w:rPr>
          <w:rFonts w:ascii="Times New Roman" w:hAnsi="Times New Roman" w:cs="Times New Roman"/>
          <w:sz w:val="24"/>
          <w:szCs w:val="24"/>
        </w:rPr>
        <w:t>5</w:t>
      </w:r>
      <w:r w:rsidRPr="00964B3C">
        <w:rPr>
          <w:rFonts w:ascii="Times New Roman" w:hAnsi="Times New Roman" w:cs="Times New Roman"/>
          <w:sz w:val="24"/>
          <w:szCs w:val="24"/>
        </w:rPr>
        <w:t xml:space="preserve">] </w:t>
      </w:r>
      <w:r w:rsidR="00076063" w:rsidRPr="00964B3C">
        <w:rPr>
          <w:rFonts w:ascii="Times New Roman" w:hAnsi="Times New Roman" w:cs="Times New Roman"/>
          <w:sz w:val="24"/>
          <w:szCs w:val="24"/>
        </w:rPr>
        <w:t>Adarsh Bhat</w:t>
      </w:r>
      <w:r w:rsidR="003F20CB">
        <w:rPr>
          <w:rFonts w:ascii="Times New Roman" w:hAnsi="Times New Roman" w:cs="Times New Roman"/>
          <w:sz w:val="24"/>
          <w:szCs w:val="24"/>
        </w:rPr>
        <w:t>, S</w:t>
      </w:r>
      <w:r w:rsidR="00076063" w:rsidRPr="00964B3C">
        <w:rPr>
          <w:rFonts w:ascii="Times New Roman" w:hAnsi="Times New Roman" w:cs="Times New Roman"/>
          <w:sz w:val="24"/>
          <w:szCs w:val="24"/>
        </w:rPr>
        <w:t xml:space="preserve">tructural Analysis </w:t>
      </w:r>
      <w:r w:rsidR="003F20CB" w:rsidRPr="00964B3C">
        <w:rPr>
          <w:rFonts w:ascii="Times New Roman" w:hAnsi="Times New Roman" w:cs="Times New Roman"/>
          <w:sz w:val="24"/>
          <w:szCs w:val="24"/>
        </w:rPr>
        <w:t>of</w:t>
      </w:r>
      <w:r w:rsidR="00076063" w:rsidRPr="00964B3C">
        <w:rPr>
          <w:rFonts w:ascii="Times New Roman" w:hAnsi="Times New Roman" w:cs="Times New Roman"/>
          <w:sz w:val="24"/>
          <w:szCs w:val="24"/>
        </w:rPr>
        <w:t xml:space="preserve"> A Two-Wheeler Disc Brake, </w:t>
      </w:r>
      <w:proofErr w:type="spellStart"/>
      <w:r w:rsidR="00076063" w:rsidRPr="00964B3C">
        <w:rPr>
          <w:rFonts w:ascii="Times New Roman" w:hAnsi="Times New Roman" w:cs="Times New Roman"/>
          <w:sz w:val="24"/>
          <w:szCs w:val="24"/>
        </w:rPr>
        <w:t>Iop</w:t>
      </w:r>
      <w:proofErr w:type="spellEnd"/>
      <w:r w:rsidR="00076063" w:rsidRPr="00964B3C">
        <w:rPr>
          <w:rFonts w:ascii="Times New Roman" w:hAnsi="Times New Roman" w:cs="Times New Roman"/>
          <w:sz w:val="24"/>
          <w:szCs w:val="24"/>
        </w:rPr>
        <w:t xml:space="preserve"> Conf. Series: Materials Science And Engineering 1013 (2021)</w:t>
      </w:r>
    </w:p>
    <w:p w14:paraId="7F932616" w14:textId="3B88E957" w:rsidR="00D612AD" w:rsidRDefault="00D612AD" w:rsidP="00D612AD">
      <w:pPr>
        <w:pStyle w:val="BodyText"/>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D04203">
        <w:rPr>
          <w:rFonts w:ascii="Times New Roman" w:hAnsi="Times New Roman" w:cs="Times New Roman"/>
          <w:sz w:val="24"/>
          <w:szCs w:val="24"/>
        </w:rPr>
        <w:t>6</w:t>
      </w:r>
      <w:r>
        <w:rPr>
          <w:rFonts w:ascii="Times New Roman" w:hAnsi="Times New Roman" w:cs="Times New Roman"/>
          <w:sz w:val="24"/>
          <w:szCs w:val="24"/>
        </w:rPr>
        <w:t xml:space="preserve">] </w:t>
      </w:r>
      <w:r w:rsidRPr="00D612AD">
        <w:rPr>
          <w:rFonts w:ascii="Times New Roman" w:hAnsi="Times New Roman" w:cs="Times New Roman"/>
          <w:sz w:val="24"/>
          <w:szCs w:val="24"/>
        </w:rPr>
        <w:t>Aakash Jawla, Rahul Anand, Design and Thermal Analysis of Brake Disc for Optimum Performance, ISSN: 2321-9653; IC Value: 45.98; SJ Impact Factor: 7.429 Volume 8 Issue IV Apr 2020</w:t>
      </w:r>
    </w:p>
    <w:p w14:paraId="0EAD8E70" w14:textId="75D7E248" w:rsidR="00964B3C" w:rsidRPr="00D612AD" w:rsidRDefault="00964B3C" w:rsidP="00964B3C">
      <w:pPr>
        <w:pStyle w:val="BodyText"/>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D04203">
        <w:rPr>
          <w:rFonts w:ascii="Times New Roman" w:hAnsi="Times New Roman" w:cs="Times New Roman"/>
          <w:sz w:val="24"/>
          <w:szCs w:val="24"/>
        </w:rPr>
        <w:t>7</w:t>
      </w:r>
      <w:r>
        <w:rPr>
          <w:rFonts w:ascii="Times New Roman" w:hAnsi="Times New Roman" w:cs="Times New Roman"/>
          <w:sz w:val="24"/>
          <w:szCs w:val="24"/>
        </w:rPr>
        <w:t xml:space="preserve">] </w:t>
      </w:r>
      <w:r w:rsidRPr="00D612AD">
        <w:rPr>
          <w:rFonts w:ascii="Times New Roman" w:hAnsi="Times New Roman" w:cs="Times New Roman"/>
          <w:sz w:val="24"/>
          <w:szCs w:val="24"/>
        </w:rPr>
        <w:t>Sanket</w:t>
      </w:r>
      <w:r w:rsidR="003F20CB">
        <w:rPr>
          <w:rFonts w:ascii="Times New Roman" w:hAnsi="Times New Roman" w:cs="Times New Roman"/>
          <w:sz w:val="24"/>
          <w:szCs w:val="24"/>
        </w:rPr>
        <w:t xml:space="preserve"> </w:t>
      </w:r>
      <w:r w:rsidRPr="00D612AD">
        <w:rPr>
          <w:rFonts w:ascii="Times New Roman" w:hAnsi="Times New Roman" w:cs="Times New Roman"/>
          <w:sz w:val="24"/>
          <w:szCs w:val="24"/>
        </w:rPr>
        <w:t>Darekar, Ajinkya Dhage, Design and Analysis of Automotive Disc Brake using FEM, International Research Journal of Engineering and Technology (IRJET) e-ISSN: 2395-0056 Volume: 07 Issue: 01 | Jan 2020</w:t>
      </w:r>
    </w:p>
    <w:p w14:paraId="41C71CED" w14:textId="7D5DF9E6" w:rsidR="00964B3C" w:rsidRDefault="00964B3C" w:rsidP="00D612AD">
      <w:pPr>
        <w:pStyle w:val="BodyText"/>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D04203">
        <w:rPr>
          <w:rFonts w:ascii="Times New Roman" w:hAnsi="Times New Roman" w:cs="Times New Roman"/>
          <w:sz w:val="24"/>
          <w:szCs w:val="24"/>
        </w:rPr>
        <w:t>8</w:t>
      </w:r>
      <w:r>
        <w:rPr>
          <w:rFonts w:ascii="Times New Roman" w:hAnsi="Times New Roman" w:cs="Times New Roman"/>
          <w:sz w:val="24"/>
          <w:szCs w:val="24"/>
        </w:rPr>
        <w:t xml:space="preserve">] </w:t>
      </w:r>
      <w:r w:rsidRPr="00D612AD">
        <w:rPr>
          <w:rFonts w:ascii="Times New Roman" w:hAnsi="Times New Roman" w:cs="Times New Roman"/>
          <w:sz w:val="24"/>
          <w:szCs w:val="24"/>
        </w:rPr>
        <w:t xml:space="preserve">Bikesh </w:t>
      </w:r>
      <w:proofErr w:type="spellStart"/>
      <w:r w:rsidRPr="00D612AD">
        <w:rPr>
          <w:rFonts w:ascii="Times New Roman" w:hAnsi="Times New Roman" w:cs="Times New Roman"/>
          <w:sz w:val="24"/>
          <w:szCs w:val="24"/>
        </w:rPr>
        <w:t>Suwala</w:t>
      </w:r>
      <w:proofErr w:type="spellEnd"/>
      <w:r w:rsidRPr="00D612AD">
        <w:rPr>
          <w:rFonts w:ascii="Times New Roman" w:hAnsi="Times New Roman" w:cs="Times New Roman"/>
          <w:sz w:val="24"/>
          <w:szCs w:val="24"/>
        </w:rPr>
        <w:t>, Sanjeev Maharjan, Design of Rotor Disc Brake using Structural &amp; Thermal Analysis, ISSN: 2350-8914 (Online), 2350-8906 (Print) Year: 2020</w:t>
      </w:r>
    </w:p>
    <w:p w14:paraId="443E12B0" w14:textId="1B14BE3B" w:rsidR="005A7F8C" w:rsidRDefault="005A7F8C" w:rsidP="00D612AD">
      <w:pPr>
        <w:pStyle w:val="BodyText"/>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D04203">
        <w:rPr>
          <w:rFonts w:ascii="Times New Roman" w:hAnsi="Times New Roman" w:cs="Times New Roman"/>
          <w:sz w:val="24"/>
          <w:szCs w:val="24"/>
        </w:rPr>
        <w:t>9</w:t>
      </w:r>
      <w:r>
        <w:rPr>
          <w:rFonts w:ascii="Times New Roman" w:hAnsi="Times New Roman" w:cs="Times New Roman"/>
          <w:sz w:val="24"/>
          <w:szCs w:val="24"/>
        </w:rPr>
        <w:t xml:space="preserve">] </w:t>
      </w:r>
      <w:r w:rsidRPr="0020462A">
        <w:rPr>
          <w:rFonts w:ascii="Times New Roman" w:hAnsi="Times New Roman" w:cs="Times New Roman"/>
          <w:sz w:val="24"/>
          <w:szCs w:val="24"/>
        </w:rPr>
        <w:t>S.A.M Da Silva, DVV Kallon FEA On Different Disc Brake Rotors, 2351-9789 © 2019 The Authors. Published By Elsevier B.V. Peer-Review Under Responsibility Of The Organizing Committee Of SMPM 2019.</w:t>
      </w:r>
    </w:p>
    <w:p w14:paraId="51F87FB6" w14:textId="46E8C9AD" w:rsidR="009A4A5F" w:rsidRPr="00964B3C" w:rsidRDefault="009A4A5F" w:rsidP="00D612AD">
      <w:pPr>
        <w:pStyle w:val="BodyText"/>
        <w:spacing w:line="360" w:lineRule="auto"/>
        <w:jc w:val="both"/>
        <w:rPr>
          <w:rFonts w:ascii="Times New Roman" w:hAnsi="Times New Roman" w:cs="Times New Roman"/>
          <w:sz w:val="24"/>
          <w:szCs w:val="24"/>
        </w:rPr>
      </w:pPr>
      <w:r w:rsidRPr="00964B3C">
        <w:rPr>
          <w:rFonts w:ascii="Times New Roman" w:hAnsi="Times New Roman" w:cs="Times New Roman"/>
          <w:sz w:val="24"/>
          <w:szCs w:val="24"/>
        </w:rPr>
        <w:t>[</w:t>
      </w:r>
      <w:r w:rsidR="00D04203">
        <w:rPr>
          <w:rFonts w:ascii="Times New Roman" w:hAnsi="Times New Roman" w:cs="Times New Roman"/>
          <w:sz w:val="24"/>
          <w:szCs w:val="24"/>
        </w:rPr>
        <w:t>10</w:t>
      </w:r>
      <w:r w:rsidRPr="00964B3C">
        <w:rPr>
          <w:rFonts w:ascii="Times New Roman" w:hAnsi="Times New Roman" w:cs="Times New Roman"/>
          <w:sz w:val="24"/>
          <w:szCs w:val="24"/>
        </w:rPr>
        <w:t xml:space="preserve">] Anurag Parag Borse, Design and Analysis of Brake Rotor (DISC), </w:t>
      </w:r>
      <w:r w:rsidR="00964B3C" w:rsidRPr="00964B3C">
        <w:rPr>
          <w:rFonts w:ascii="Times New Roman" w:hAnsi="Times New Roman" w:cs="Times New Roman"/>
          <w:sz w:val="24"/>
          <w:szCs w:val="24"/>
        </w:rPr>
        <w:t>I</w:t>
      </w:r>
      <w:r w:rsidRPr="00964B3C">
        <w:rPr>
          <w:rFonts w:ascii="Times New Roman" w:hAnsi="Times New Roman" w:cs="Times New Roman"/>
          <w:sz w:val="24"/>
          <w:szCs w:val="24"/>
        </w:rPr>
        <w:t>nternational Research Journal of Engineering and Technology (IRJET) e-ISSN: 2395-0056 Volume: 06 Issue: 08 | Aug 2019</w:t>
      </w:r>
    </w:p>
    <w:p w14:paraId="6A073974" w14:textId="55DB8177" w:rsidR="00964B3C" w:rsidRDefault="00964B3C" w:rsidP="00D612AD">
      <w:pPr>
        <w:pStyle w:val="BodyText"/>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D04203">
        <w:rPr>
          <w:rFonts w:ascii="Times New Roman" w:hAnsi="Times New Roman" w:cs="Times New Roman"/>
          <w:sz w:val="24"/>
          <w:szCs w:val="24"/>
        </w:rPr>
        <w:t>11</w:t>
      </w:r>
      <w:r>
        <w:rPr>
          <w:rFonts w:ascii="Times New Roman" w:hAnsi="Times New Roman" w:cs="Times New Roman"/>
          <w:sz w:val="24"/>
          <w:szCs w:val="24"/>
        </w:rPr>
        <w:t xml:space="preserve">] </w:t>
      </w:r>
      <w:r w:rsidRPr="00964B3C">
        <w:rPr>
          <w:rFonts w:ascii="Times New Roman" w:hAnsi="Times New Roman" w:cs="Times New Roman"/>
          <w:sz w:val="24"/>
          <w:szCs w:val="24"/>
        </w:rPr>
        <w:t xml:space="preserve">Joyson Sam </w:t>
      </w:r>
      <w:proofErr w:type="spellStart"/>
      <w:r w:rsidRPr="00964B3C">
        <w:rPr>
          <w:rFonts w:ascii="Times New Roman" w:hAnsi="Times New Roman" w:cs="Times New Roman"/>
          <w:sz w:val="24"/>
          <w:szCs w:val="24"/>
        </w:rPr>
        <w:t>Devapaul</w:t>
      </w:r>
      <w:proofErr w:type="spellEnd"/>
      <w:r w:rsidRPr="00964B3C">
        <w:rPr>
          <w:rFonts w:ascii="Times New Roman" w:hAnsi="Times New Roman" w:cs="Times New Roman"/>
          <w:sz w:val="24"/>
          <w:szCs w:val="24"/>
        </w:rPr>
        <w:t xml:space="preserve"> P1, Paul Gnanam J, Thermal and Structural Analysis of </w:t>
      </w:r>
      <w:r w:rsidR="003F1653" w:rsidRPr="00964B3C">
        <w:rPr>
          <w:rFonts w:ascii="Times New Roman" w:hAnsi="Times New Roman" w:cs="Times New Roman"/>
          <w:sz w:val="24"/>
          <w:szCs w:val="24"/>
        </w:rPr>
        <w:t>Two-Wheeler</w:t>
      </w:r>
      <w:r w:rsidRPr="00964B3C">
        <w:rPr>
          <w:rFonts w:ascii="Times New Roman" w:hAnsi="Times New Roman" w:cs="Times New Roman"/>
          <w:sz w:val="24"/>
          <w:szCs w:val="24"/>
        </w:rPr>
        <w:t xml:space="preserve"> Disc Brake Using </w:t>
      </w:r>
      <w:proofErr w:type="spellStart"/>
      <w:r w:rsidRPr="00964B3C">
        <w:rPr>
          <w:rFonts w:ascii="Times New Roman" w:hAnsi="Times New Roman" w:cs="Times New Roman"/>
          <w:sz w:val="24"/>
          <w:szCs w:val="24"/>
        </w:rPr>
        <w:t>Softwares</w:t>
      </w:r>
      <w:proofErr w:type="spellEnd"/>
      <w:r w:rsidRPr="00964B3C">
        <w:rPr>
          <w:rFonts w:ascii="Times New Roman" w:hAnsi="Times New Roman" w:cs="Times New Roman"/>
          <w:sz w:val="24"/>
          <w:szCs w:val="24"/>
        </w:rPr>
        <w:t>, www.ijirset.com Vol. 7, Issue 11, November 2018</w:t>
      </w:r>
    </w:p>
    <w:p w14:paraId="5E76ED7A" w14:textId="1B823F80" w:rsidR="00503562" w:rsidRPr="00964B3C" w:rsidRDefault="00503562" w:rsidP="00D612AD">
      <w:pPr>
        <w:pStyle w:val="BodyText"/>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270BCD">
        <w:rPr>
          <w:rFonts w:ascii="Times New Roman" w:hAnsi="Times New Roman" w:cs="Times New Roman"/>
          <w:sz w:val="24"/>
          <w:szCs w:val="24"/>
        </w:rPr>
        <w:t>1</w:t>
      </w:r>
      <w:r w:rsidR="00D04203">
        <w:rPr>
          <w:rFonts w:ascii="Times New Roman" w:hAnsi="Times New Roman" w:cs="Times New Roman"/>
          <w:sz w:val="24"/>
          <w:szCs w:val="24"/>
        </w:rPr>
        <w:t>12</w:t>
      </w:r>
      <w:r>
        <w:rPr>
          <w:rFonts w:ascii="Times New Roman" w:hAnsi="Times New Roman" w:cs="Times New Roman"/>
          <w:sz w:val="24"/>
          <w:szCs w:val="24"/>
        </w:rPr>
        <w:t xml:space="preserve">] </w:t>
      </w:r>
      <w:proofErr w:type="spellStart"/>
      <w:r w:rsidRPr="0020462A">
        <w:rPr>
          <w:rFonts w:ascii="Times New Roman" w:hAnsi="Times New Roman" w:cs="Times New Roman"/>
          <w:sz w:val="24"/>
          <w:szCs w:val="24"/>
        </w:rPr>
        <w:t>B.Subbarayudu</w:t>
      </w:r>
      <w:proofErr w:type="spellEnd"/>
      <w:r w:rsidRPr="0020462A">
        <w:rPr>
          <w:rFonts w:ascii="Times New Roman" w:hAnsi="Times New Roman" w:cs="Times New Roman"/>
          <w:sz w:val="24"/>
          <w:szCs w:val="24"/>
        </w:rPr>
        <w:t xml:space="preserve">, </w:t>
      </w:r>
      <w:proofErr w:type="spellStart"/>
      <w:r w:rsidRPr="0020462A">
        <w:rPr>
          <w:rFonts w:ascii="Times New Roman" w:hAnsi="Times New Roman" w:cs="Times New Roman"/>
          <w:sz w:val="24"/>
          <w:szCs w:val="24"/>
        </w:rPr>
        <w:t>Ginjala</w:t>
      </w:r>
      <w:proofErr w:type="spellEnd"/>
      <w:r w:rsidRPr="0020462A">
        <w:rPr>
          <w:rFonts w:ascii="Times New Roman" w:hAnsi="Times New Roman" w:cs="Times New Roman"/>
          <w:sz w:val="24"/>
          <w:szCs w:val="24"/>
        </w:rPr>
        <w:t xml:space="preserve"> Kishore, Design And Analysis Of Ventilated Disc Brake, IOSR Journal Of Mechanical And Civil Engineering (IOSR-JMCE) E-ISSN: 2278-1684,P-ISSN: 2320-334X, Volume 15, Issue 5 Ver. I (Sep. - Oct. 2018), PP 46-59 </w:t>
      </w:r>
      <w:proofErr w:type="spellStart"/>
      <w:r w:rsidR="008870C2" w:rsidRPr="0020462A">
        <w:rPr>
          <w:rFonts w:ascii="Times New Roman" w:hAnsi="Times New Roman" w:cs="Times New Roman"/>
          <w:sz w:val="24"/>
          <w:szCs w:val="24"/>
        </w:rPr>
        <w:t>Www.Iosrjournals</w:t>
      </w:r>
      <w:proofErr w:type="spellEnd"/>
      <w:r w:rsidR="008870C2" w:rsidRPr="0020462A">
        <w:rPr>
          <w:rFonts w:ascii="Times New Roman" w:hAnsi="Times New Roman" w:cs="Times New Roman"/>
          <w:sz w:val="24"/>
          <w:szCs w:val="24"/>
        </w:rPr>
        <w:t>. Org</w:t>
      </w:r>
    </w:p>
    <w:p w14:paraId="329720D6" w14:textId="7C1FC280" w:rsidR="00964B3C" w:rsidRDefault="00964B3C" w:rsidP="00D612AD">
      <w:pPr>
        <w:pStyle w:val="BodyText"/>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B53185">
        <w:rPr>
          <w:rFonts w:ascii="Times New Roman" w:hAnsi="Times New Roman" w:cs="Times New Roman"/>
          <w:sz w:val="24"/>
          <w:szCs w:val="24"/>
        </w:rPr>
        <w:t>1</w:t>
      </w:r>
      <w:r w:rsidR="00D04203">
        <w:rPr>
          <w:rFonts w:ascii="Times New Roman" w:hAnsi="Times New Roman" w:cs="Times New Roman"/>
          <w:sz w:val="24"/>
          <w:szCs w:val="24"/>
        </w:rPr>
        <w:t>3</w:t>
      </w:r>
      <w:r>
        <w:rPr>
          <w:rFonts w:ascii="Times New Roman" w:hAnsi="Times New Roman" w:cs="Times New Roman"/>
          <w:sz w:val="24"/>
          <w:szCs w:val="24"/>
        </w:rPr>
        <w:t xml:space="preserve">] </w:t>
      </w:r>
      <w:r w:rsidRPr="00964B3C">
        <w:rPr>
          <w:rFonts w:ascii="Times New Roman" w:hAnsi="Times New Roman" w:cs="Times New Roman"/>
          <w:sz w:val="24"/>
          <w:szCs w:val="24"/>
        </w:rPr>
        <w:t xml:space="preserve">Deekshith Ch, Design, Analysis and Manufacturing of Disc Brake Rotor, International Journal </w:t>
      </w:r>
      <w:r w:rsidR="007A4C9D" w:rsidRPr="00964B3C">
        <w:rPr>
          <w:rFonts w:ascii="Times New Roman" w:hAnsi="Times New Roman" w:cs="Times New Roman"/>
          <w:sz w:val="24"/>
          <w:szCs w:val="24"/>
        </w:rPr>
        <w:t>of</w:t>
      </w:r>
      <w:r w:rsidRPr="00964B3C">
        <w:rPr>
          <w:rFonts w:ascii="Times New Roman" w:hAnsi="Times New Roman" w:cs="Times New Roman"/>
          <w:sz w:val="24"/>
          <w:szCs w:val="24"/>
        </w:rPr>
        <w:t xml:space="preserve"> Engineering Research </w:t>
      </w:r>
      <w:r w:rsidR="007A4C9D" w:rsidRPr="00964B3C">
        <w:rPr>
          <w:rFonts w:ascii="Times New Roman" w:hAnsi="Times New Roman" w:cs="Times New Roman"/>
          <w:sz w:val="24"/>
          <w:szCs w:val="24"/>
        </w:rPr>
        <w:t>and</w:t>
      </w:r>
      <w:r w:rsidRPr="00964B3C">
        <w:rPr>
          <w:rFonts w:ascii="Times New Roman" w:hAnsi="Times New Roman" w:cs="Times New Roman"/>
          <w:sz w:val="24"/>
          <w:szCs w:val="24"/>
        </w:rPr>
        <w:t xml:space="preserve"> Development, Volume 13, Issue 11 (November 2017)</w:t>
      </w:r>
    </w:p>
    <w:p w14:paraId="50780452" w14:textId="62B0494F" w:rsidR="002A6E7E" w:rsidRDefault="002A6E7E" w:rsidP="002A6E7E">
      <w:pPr>
        <w:pStyle w:val="BodyText"/>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00D04203">
        <w:rPr>
          <w:rFonts w:ascii="Times New Roman" w:hAnsi="Times New Roman" w:cs="Times New Roman"/>
          <w:sz w:val="24"/>
          <w:szCs w:val="24"/>
        </w:rPr>
        <w:t>4</w:t>
      </w:r>
      <w:r>
        <w:rPr>
          <w:rFonts w:ascii="Times New Roman" w:hAnsi="Times New Roman" w:cs="Times New Roman"/>
          <w:sz w:val="24"/>
          <w:szCs w:val="24"/>
        </w:rPr>
        <w:t xml:space="preserve">] </w:t>
      </w:r>
      <w:proofErr w:type="spellStart"/>
      <w:r w:rsidRPr="0020462A">
        <w:rPr>
          <w:rFonts w:ascii="Times New Roman" w:hAnsi="Times New Roman" w:cs="Times New Roman"/>
          <w:sz w:val="24"/>
          <w:szCs w:val="24"/>
        </w:rPr>
        <w:t>Alampally</w:t>
      </w:r>
      <w:proofErr w:type="spellEnd"/>
      <w:r w:rsidRPr="0020462A">
        <w:rPr>
          <w:rFonts w:ascii="Times New Roman" w:hAnsi="Times New Roman" w:cs="Times New Roman"/>
          <w:sz w:val="24"/>
          <w:szCs w:val="24"/>
        </w:rPr>
        <w:t xml:space="preserve"> Sainath, Prathamesh Mahesh Dehadray The Thermal And Stress Analysis Of Disc Brake, IOP Conf. Series: Materials Science And Engineering 1128 (2021) 012015 IOP Publishing Doi:10.1088/1757-899X/1128/1/01201</w:t>
      </w:r>
    </w:p>
    <w:p w14:paraId="1239452C" w14:textId="3690606B" w:rsidR="002A6E7E" w:rsidRPr="0020462A" w:rsidRDefault="002A6E7E" w:rsidP="002A6E7E">
      <w:pPr>
        <w:pStyle w:val="BodyText"/>
        <w:spacing w:line="360" w:lineRule="auto"/>
        <w:jc w:val="both"/>
        <w:rPr>
          <w:rStyle w:val="BodyTextChar"/>
          <w:rFonts w:ascii="Times New Roman" w:hAnsi="Times New Roman" w:cs="Times New Roman"/>
          <w:sz w:val="24"/>
          <w:szCs w:val="24"/>
        </w:rPr>
      </w:pPr>
      <w:r>
        <w:rPr>
          <w:rFonts w:ascii="Times New Roman" w:hAnsi="Times New Roman" w:cs="Times New Roman"/>
          <w:sz w:val="24"/>
          <w:szCs w:val="24"/>
        </w:rPr>
        <w:t>[1</w:t>
      </w:r>
      <w:r w:rsidR="00D04203">
        <w:rPr>
          <w:rFonts w:ascii="Times New Roman" w:hAnsi="Times New Roman" w:cs="Times New Roman"/>
          <w:sz w:val="24"/>
          <w:szCs w:val="24"/>
        </w:rPr>
        <w:t>5</w:t>
      </w:r>
      <w:r>
        <w:rPr>
          <w:rFonts w:ascii="Times New Roman" w:hAnsi="Times New Roman" w:cs="Times New Roman"/>
          <w:sz w:val="24"/>
          <w:szCs w:val="24"/>
        </w:rPr>
        <w:t xml:space="preserve">] </w:t>
      </w:r>
      <w:r w:rsidRPr="0020462A">
        <w:rPr>
          <w:rFonts w:ascii="Times New Roman" w:hAnsi="Times New Roman" w:cs="Times New Roman"/>
          <w:sz w:val="24"/>
          <w:szCs w:val="24"/>
        </w:rPr>
        <w:t xml:space="preserve">Ali Belhocine, </w:t>
      </w:r>
      <w:proofErr w:type="spellStart"/>
      <w:r w:rsidRPr="0020462A">
        <w:rPr>
          <w:rFonts w:ascii="Times New Roman" w:hAnsi="Times New Roman" w:cs="Times New Roman"/>
          <w:sz w:val="24"/>
          <w:szCs w:val="24"/>
        </w:rPr>
        <w:t>Mostefa</w:t>
      </w:r>
      <w:proofErr w:type="spellEnd"/>
      <w:r w:rsidRPr="0020462A">
        <w:rPr>
          <w:rFonts w:ascii="Times New Roman" w:hAnsi="Times New Roman" w:cs="Times New Roman"/>
          <w:sz w:val="24"/>
          <w:szCs w:val="24"/>
        </w:rPr>
        <w:t xml:space="preserve"> </w:t>
      </w:r>
      <w:proofErr w:type="spellStart"/>
      <w:r w:rsidRPr="0020462A">
        <w:rPr>
          <w:rFonts w:ascii="Times New Roman" w:hAnsi="Times New Roman" w:cs="Times New Roman"/>
          <w:sz w:val="24"/>
          <w:szCs w:val="24"/>
        </w:rPr>
        <w:t>Bouchetara</w:t>
      </w:r>
      <w:proofErr w:type="spellEnd"/>
      <w:r w:rsidRPr="0020462A">
        <w:rPr>
          <w:rFonts w:ascii="Times New Roman" w:hAnsi="Times New Roman" w:cs="Times New Roman"/>
          <w:sz w:val="24"/>
          <w:szCs w:val="24"/>
        </w:rPr>
        <w:t xml:space="preserve">, Structural and Thermal Analysis Of Automotive Disc Brake Rotor, Vol. </w:t>
      </w:r>
      <w:proofErr w:type="spellStart"/>
      <w:r w:rsidRPr="0020462A">
        <w:rPr>
          <w:rFonts w:ascii="Times New Roman" w:hAnsi="Times New Roman" w:cs="Times New Roman"/>
          <w:sz w:val="24"/>
          <w:szCs w:val="24"/>
        </w:rPr>
        <w:t>Lxi</w:t>
      </w:r>
      <w:proofErr w:type="spellEnd"/>
      <w:r w:rsidRPr="0020462A">
        <w:rPr>
          <w:rFonts w:ascii="Times New Roman" w:hAnsi="Times New Roman" w:cs="Times New Roman"/>
          <w:sz w:val="24"/>
          <w:szCs w:val="24"/>
        </w:rPr>
        <w:t xml:space="preserve"> 2014 Number 1 10.2478/Meceng-2014-0005</w:t>
      </w:r>
    </w:p>
    <w:p w14:paraId="7E0B4A96" w14:textId="77777777" w:rsidR="002A6E7E" w:rsidRPr="0020462A" w:rsidRDefault="002A6E7E" w:rsidP="002A6E7E">
      <w:pPr>
        <w:pStyle w:val="BodyText"/>
        <w:spacing w:line="360" w:lineRule="auto"/>
        <w:jc w:val="both"/>
        <w:rPr>
          <w:rFonts w:ascii="Times New Roman" w:hAnsi="Times New Roman" w:cs="Times New Roman"/>
          <w:sz w:val="24"/>
          <w:szCs w:val="24"/>
        </w:rPr>
      </w:pPr>
    </w:p>
    <w:p w14:paraId="2360B7CD" w14:textId="77777777" w:rsidR="002A6E7E" w:rsidRPr="00D612AD" w:rsidRDefault="002A6E7E" w:rsidP="00D612AD">
      <w:pPr>
        <w:pStyle w:val="BodyText"/>
        <w:spacing w:line="360" w:lineRule="auto"/>
        <w:jc w:val="both"/>
        <w:rPr>
          <w:rFonts w:ascii="Times New Roman" w:hAnsi="Times New Roman" w:cs="Times New Roman"/>
          <w:sz w:val="24"/>
          <w:szCs w:val="24"/>
        </w:rPr>
      </w:pPr>
    </w:p>
    <w:p w14:paraId="4457599C" w14:textId="77777777" w:rsidR="00D612AD" w:rsidRPr="00D612AD" w:rsidRDefault="00D612AD" w:rsidP="00D612AD">
      <w:pPr>
        <w:pStyle w:val="BodyText"/>
        <w:spacing w:line="360" w:lineRule="auto"/>
        <w:jc w:val="both"/>
        <w:rPr>
          <w:rFonts w:ascii="Times New Roman" w:hAnsi="Times New Roman" w:cs="Times New Roman"/>
          <w:sz w:val="24"/>
          <w:szCs w:val="24"/>
          <w:lang w:val="en-US"/>
        </w:rPr>
      </w:pPr>
    </w:p>
    <w:p w14:paraId="7C3F9519" w14:textId="0F9A111D" w:rsidR="00C61689" w:rsidRPr="005C5857" w:rsidRDefault="00C61689" w:rsidP="00032C5B">
      <w:pPr>
        <w:spacing w:line="360" w:lineRule="auto"/>
        <w:rPr>
          <w:lang w:val="en-US"/>
        </w:rPr>
      </w:pPr>
    </w:p>
    <w:sectPr w:rsidR="00C61689" w:rsidRPr="005C585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8C5011" w14:textId="77777777" w:rsidR="00805860" w:rsidRDefault="00805860" w:rsidP="00BD5946">
      <w:pPr>
        <w:spacing w:after="0" w:line="240" w:lineRule="auto"/>
      </w:pPr>
      <w:r>
        <w:separator/>
      </w:r>
    </w:p>
  </w:endnote>
  <w:endnote w:type="continuationSeparator" w:id="0">
    <w:p w14:paraId="2D841F84" w14:textId="77777777" w:rsidR="00805860" w:rsidRDefault="00805860" w:rsidP="00BD59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68D271" w14:textId="77777777" w:rsidR="00805860" w:rsidRDefault="00805860" w:rsidP="00BD5946">
      <w:pPr>
        <w:spacing w:after="0" w:line="240" w:lineRule="auto"/>
      </w:pPr>
      <w:r>
        <w:separator/>
      </w:r>
    </w:p>
  </w:footnote>
  <w:footnote w:type="continuationSeparator" w:id="0">
    <w:p w14:paraId="3A47F43A" w14:textId="77777777" w:rsidR="00805860" w:rsidRDefault="00805860" w:rsidP="00BD59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A07BF"/>
    <w:multiLevelType w:val="multilevel"/>
    <w:tmpl w:val="9C6441CC"/>
    <w:lvl w:ilvl="0">
      <w:start w:val="1"/>
      <w:numFmt w:val="decimal"/>
      <w:lvlText w:val="%1"/>
      <w:lvlJc w:val="left"/>
      <w:pPr>
        <w:ind w:left="432" w:hanging="432"/>
      </w:pPr>
      <w:rPr>
        <w:rFonts w:hint="default"/>
        <w:lang w:val="en-US" w:eastAsia="en-US" w:bidi="ar-SA"/>
      </w:rPr>
    </w:lvl>
    <w:lvl w:ilvl="1">
      <w:start w:val="1"/>
      <w:numFmt w:val="decimal"/>
      <w:lvlText w:val="%1.%2"/>
      <w:lvlJc w:val="left"/>
      <w:pPr>
        <w:ind w:left="576" w:hanging="576"/>
      </w:pPr>
      <w:rPr>
        <w:rFonts w:hint="default"/>
        <w:b/>
        <w:bCs/>
        <w:i w:val="0"/>
        <w:iCs w:val="0"/>
        <w:spacing w:val="-1"/>
        <w:w w:val="99"/>
        <w:sz w:val="20"/>
        <w:szCs w:val="20"/>
        <w:lang w:val="en-US" w:eastAsia="en-US" w:bidi="ar-SA"/>
      </w:rPr>
    </w:lvl>
    <w:lvl w:ilvl="2">
      <w:start w:val="1"/>
      <w:numFmt w:val="decimal"/>
      <w:lvlText w:val="%1.%2.%3"/>
      <w:lvlJc w:val="left"/>
      <w:pPr>
        <w:ind w:left="720" w:hanging="720"/>
      </w:pPr>
      <w:rPr>
        <w:rFonts w:hint="default"/>
        <w:b/>
        <w:bCs/>
        <w:lang w:val="en-US" w:eastAsia="en-US" w:bidi="ar-SA"/>
      </w:rPr>
    </w:lvl>
    <w:lvl w:ilvl="3">
      <w:start w:val="1"/>
      <w:numFmt w:val="decimal"/>
      <w:lvlText w:val="%1.%2.%3.%4"/>
      <w:lvlJc w:val="left"/>
      <w:pPr>
        <w:ind w:left="864" w:hanging="864"/>
      </w:pPr>
      <w:rPr>
        <w:rFonts w:hint="default"/>
        <w:lang w:val="en-US" w:eastAsia="en-US" w:bidi="ar-SA"/>
      </w:rPr>
    </w:lvl>
    <w:lvl w:ilvl="4">
      <w:start w:val="1"/>
      <w:numFmt w:val="decimal"/>
      <w:lvlText w:val="%1.%2.%3.%4.%5"/>
      <w:lvlJc w:val="left"/>
      <w:pPr>
        <w:ind w:left="1008" w:hanging="1008"/>
      </w:pPr>
      <w:rPr>
        <w:rFonts w:hint="default"/>
        <w:lang w:val="en-US" w:eastAsia="en-US" w:bidi="ar-SA"/>
      </w:rPr>
    </w:lvl>
    <w:lvl w:ilvl="5">
      <w:start w:val="1"/>
      <w:numFmt w:val="decimal"/>
      <w:lvlText w:val="%1.%2.%3.%4.%5.%6"/>
      <w:lvlJc w:val="left"/>
      <w:pPr>
        <w:ind w:left="1152" w:hanging="1152"/>
      </w:pPr>
      <w:rPr>
        <w:rFonts w:hint="default"/>
        <w:lang w:val="en-US" w:eastAsia="en-US" w:bidi="ar-SA"/>
      </w:rPr>
    </w:lvl>
    <w:lvl w:ilvl="6">
      <w:start w:val="1"/>
      <w:numFmt w:val="decimal"/>
      <w:lvlText w:val="%1.%2.%3.%4.%5.%6.%7"/>
      <w:lvlJc w:val="left"/>
      <w:pPr>
        <w:ind w:left="1296" w:hanging="1296"/>
      </w:pPr>
      <w:rPr>
        <w:rFonts w:hint="default"/>
        <w:lang w:val="en-US" w:eastAsia="en-US" w:bidi="ar-SA"/>
      </w:rPr>
    </w:lvl>
    <w:lvl w:ilvl="7">
      <w:start w:val="1"/>
      <w:numFmt w:val="decimal"/>
      <w:lvlText w:val="%1.%2.%3.%4.%5.%6.%7.%8"/>
      <w:lvlJc w:val="left"/>
      <w:pPr>
        <w:ind w:left="1440" w:hanging="1440"/>
      </w:pPr>
      <w:rPr>
        <w:rFonts w:hint="default"/>
        <w:lang w:val="en-US" w:eastAsia="en-US" w:bidi="ar-SA"/>
      </w:rPr>
    </w:lvl>
    <w:lvl w:ilvl="8">
      <w:start w:val="1"/>
      <w:numFmt w:val="decimal"/>
      <w:lvlText w:val="%1.%2.%3.%4.%5.%6.%7.%8.%9"/>
      <w:lvlJc w:val="left"/>
      <w:pPr>
        <w:ind w:left="1584" w:hanging="1584"/>
      </w:pPr>
      <w:rPr>
        <w:rFonts w:hint="default"/>
        <w:lang w:val="en-US" w:eastAsia="en-US" w:bidi="ar-SA"/>
      </w:rPr>
    </w:lvl>
  </w:abstractNum>
  <w:abstractNum w:abstractNumId="1" w15:restartNumberingAfterBreak="0">
    <w:nsid w:val="0C5837A6"/>
    <w:multiLevelType w:val="hybridMultilevel"/>
    <w:tmpl w:val="EA148E62"/>
    <w:lvl w:ilvl="0" w:tplc="4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 w15:restartNumberingAfterBreak="0">
    <w:nsid w:val="12311DB0"/>
    <w:multiLevelType w:val="hybridMultilevel"/>
    <w:tmpl w:val="435458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7995BE9"/>
    <w:multiLevelType w:val="hybridMultilevel"/>
    <w:tmpl w:val="99F2760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27D66F82"/>
    <w:multiLevelType w:val="hybridMultilevel"/>
    <w:tmpl w:val="4D8C4C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C2C49F9"/>
    <w:multiLevelType w:val="hybridMultilevel"/>
    <w:tmpl w:val="2B222598"/>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D0B3E84"/>
    <w:multiLevelType w:val="hybridMultilevel"/>
    <w:tmpl w:val="BE821E9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30015FD6"/>
    <w:multiLevelType w:val="hybridMultilevel"/>
    <w:tmpl w:val="6AEC4F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3029649E"/>
    <w:multiLevelType w:val="hybridMultilevel"/>
    <w:tmpl w:val="88F6DA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334F1A36"/>
    <w:multiLevelType w:val="hybridMultilevel"/>
    <w:tmpl w:val="7CB0FE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5A12340"/>
    <w:multiLevelType w:val="multilevel"/>
    <w:tmpl w:val="2DD24678"/>
    <w:lvl w:ilvl="0">
      <w:start w:val="4"/>
      <w:numFmt w:val="decimal"/>
      <w:lvlText w:val="%1."/>
      <w:lvlJc w:val="left"/>
      <w:pPr>
        <w:ind w:left="672" w:hanging="67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5EF5F26"/>
    <w:multiLevelType w:val="hybridMultilevel"/>
    <w:tmpl w:val="2BA47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6D018D5"/>
    <w:multiLevelType w:val="hybridMultilevel"/>
    <w:tmpl w:val="5E4C1A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B0D316C"/>
    <w:multiLevelType w:val="hybridMultilevel"/>
    <w:tmpl w:val="5B3C876A"/>
    <w:lvl w:ilvl="0" w:tplc="9168D22C">
      <w:start w:val="1"/>
      <w:numFmt w:val="decimal"/>
      <w:lvlText w:val="%1."/>
      <w:lvlJc w:val="left"/>
      <w:pPr>
        <w:ind w:left="130" w:hanging="284"/>
      </w:pPr>
      <w:rPr>
        <w:rFonts w:ascii="Cambria" w:eastAsia="Cambria" w:hAnsi="Cambria" w:cs="Cambria" w:hint="default"/>
        <w:b/>
        <w:bCs/>
        <w:i w:val="0"/>
        <w:iCs w:val="0"/>
        <w:spacing w:val="-1"/>
        <w:w w:val="99"/>
        <w:sz w:val="20"/>
        <w:szCs w:val="20"/>
        <w:lang w:val="en-US" w:eastAsia="en-US" w:bidi="ar-SA"/>
      </w:rPr>
    </w:lvl>
    <w:lvl w:ilvl="1" w:tplc="6BC86094">
      <w:numFmt w:val="bullet"/>
      <w:lvlText w:val="•"/>
      <w:lvlJc w:val="left"/>
      <w:pPr>
        <w:ind w:left="1106" w:hanging="284"/>
      </w:pPr>
      <w:rPr>
        <w:rFonts w:hint="default"/>
        <w:lang w:val="en-US" w:eastAsia="en-US" w:bidi="ar-SA"/>
      </w:rPr>
    </w:lvl>
    <w:lvl w:ilvl="2" w:tplc="6D0E2DFE">
      <w:numFmt w:val="bullet"/>
      <w:lvlText w:val="•"/>
      <w:lvlJc w:val="left"/>
      <w:pPr>
        <w:ind w:left="2073" w:hanging="284"/>
      </w:pPr>
      <w:rPr>
        <w:rFonts w:hint="default"/>
        <w:lang w:val="en-US" w:eastAsia="en-US" w:bidi="ar-SA"/>
      </w:rPr>
    </w:lvl>
    <w:lvl w:ilvl="3" w:tplc="D6A02F92">
      <w:numFmt w:val="bullet"/>
      <w:lvlText w:val="•"/>
      <w:lvlJc w:val="left"/>
      <w:pPr>
        <w:ind w:left="3039" w:hanging="284"/>
      </w:pPr>
      <w:rPr>
        <w:rFonts w:hint="default"/>
        <w:lang w:val="en-US" w:eastAsia="en-US" w:bidi="ar-SA"/>
      </w:rPr>
    </w:lvl>
    <w:lvl w:ilvl="4" w:tplc="65E6AEBE">
      <w:numFmt w:val="bullet"/>
      <w:lvlText w:val="•"/>
      <w:lvlJc w:val="left"/>
      <w:pPr>
        <w:ind w:left="4006" w:hanging="284"/>
      </w:pPr>
      <w:rPr>
        <w:rFonts w:hint="default"/>
        <w:lang w:val="en-US" w:eastAsia="en-US" w:bidi="ar-SA"/>
      </w:rPr>
    </w:lvl>
    <w:lvl w:ilvl="5" w:tplc="3F1EC112">
      <w:numFmt w:val="bullet"/>
      <w:lvlText w:val="•"/>
      <w:lvlJc w:val="left"/>
      <w:pPr>
        <w:ind w:left="4973" w:hanging="284"/>
      </w:pPr>
      <w:rPr>
        <w:rFonts w:hint="default"/>
        <w:lang w:val="en-US" w:eastAsia="en-US" w:bidi="ar-SA"/>
      </w:rPr>
    </w:lvl>
    <w:lvl w:ilvl="6" w:tplc="619C15DE">
      <w:numFmt w:val="bullet"/>
      <w:lvlText w:val="•"/>
      <w:lvlJc w:val="left"/>
      <w:pPr>
        <w:ind w:left="5939" w:hanging="284"/>
      </w:pPr>
      <w:rPr>
        <w:rFonts w:hint="default"/>
        <w:lang w:val="en-US" w:eastAsia="en-US" w:bidi="ar-SA"/>
      </w:rPr>
    </w:lvl>
    <w:lvl w:ilvl="7" w:tplc="522605D0">
      <w:numFmt w:val="bullet"/>
      <w:lvlText w:val="•"/>
      <w:lvlJc w:val="left"/>
      <w:pPr>
        <w:ind w:left="6906" w:hanging="284"/>
      </w:pPr>
      <w:rPr>
        <w:rFonts w:hint="default"/>
        <w:lang w:val="en-US" w:eastAsia="en-US" w:bidi="ar-SA"/>
      </w:rPr>
    </w:lvl>
    <w:lvl w:ilvl="8" w:tplc="4F0AC1B4">
      <w:numFmt w:val="bullet"/>
      <w:lvlText w:val="•"/>
      <w:lvlJc w:val="left"/>
      <w:pPr>
        <w:ind w:left="7873" w:hanging="284"/>
      </w:pPr>
      <w:rPr>
        <w:rFonts w:hint="default"/>
        <w:lang w:val="en-US" w:eastAsia="en-US" w:bidi="ar-SA"/>
      </w:rPr>
    </w:lvl>
  </w:abstractNum>
  <w:abstractNum w:abstractNumId="14" w15:restartNumberingAfterBreak="0">
    <w:nsid w:val="3D010768"/>
    <w:multiLevelType w:val="hybridMultilevel"/>
    <w:tmpl w:val="6178B8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431966CA"/>
    <w:multiLevelType w:val="hybridMultilevel"/>
    <w:tmpl w:val="3B1E7812"/>
    <w:lvl w:ilvl="0" w:tplc="E572F23C">
      <w:start w:val="1"/>
      <w:numFmt w:val="decimal"/>
      <w:lvlText w:val="%1."/>
      <w:lvlJc w:val="left"/>
      <w:pPr>
        <w:ind w:left="414" w:hanging="284"/>
      </w:pPr>
      <w:rPr>
        <w:rFonts w:ascii="Cambria" w:eastAsia="Cambria" w:hAnsi="Cambria" w:cs="Cambria" w:hint="default"/>
        <w:b w:val="0"/>
        <w:bCs w:val="0"/>
        <w:i w:val="0"/>
        <w:iCs w:val="0"/>
        <w:w w:val="99"/>
        <w:sz w:val="20"/>
        <w:szCs w:val="20"/>
        <w:lang w:val="en-US" w:eastAsia="en-US" w:bidi="ar-SA"/>
      </w:rPr>
    </w:lvl>
    <w:lvl w:ilvl="1" w:tplc="79BC874E">
      <w:numFmt w:val="bullet"/>
      <w:lvlText w:val="•"/>
      <w:lvlJc w:val="left"/>
      <w:pPr>
        <w:ind w:left="1358" w:hanging="284"/>
      </w:pPr>
      <w:rPr>
        <w:rFonts w:hint="default"/>
        <w:lang w:val="en-US" w:eastAsia="en-US" w:bidi="ar-SA"/>
      </w:rPr>
    </w:lvl>
    <w:lvl w:ilvl="2" w:tplc="3B1E7C60">
      <w:numFmt w:val="bullet"/>
      <w:lvlText w:val="•"/>
      <w:lvlJc w:val="left"/>
      <w:pPr>
        <w:ind w:left="2297" w:hanging="284"/>
      </w:pPr>
      <w:rPr>
        <w:rFonts w:hint="default"/>
        <w:lang w:val="en-US" w:eastAsia="en-US" w:bidi="ar-SA"/>
      </w:rPr>
    </w:lvl>
    <w:lvl w:ilvl="3" w:tplc="0F743242">
      <w:numFmt w:val="bullet"/>
      <w:lvlText w:val="•"/>
      <w:lvlJc w:val="left"/>
      <w:pPr>
        <w:ind w:left="3235" w:hanging="284"/>
      </w:pPr>
      <w:rPr>
        <w:rFonts w:hint="default"/>
        <w:lang w:val="en-US" w:eastAsia="en-US" w:bidi="ar-SA"/>
      </w:rPr>
    </w:lvl>
    <w:lvl w:ilvl="4" w:tplc="6BF86CD4">
      <w:numFmt w:val="bullet"/>
      <w:lvlText w:val="•"/>
      <w:lvlJc w:val="left"/>
      <w:pPr>
        <w:ind w:left="4174" w:hanging="284"/>
      </w:pPr>
      <w:rPr>
        <w:rFonts w:hint="default"/>
        <w:lang w:val="en-US" w:eastAsia="en-US" w:bidi="ar-SA"/>
      </w:rPr>
    </w:lvl>
    <w:lvl w:ilvl="5" w:tplc="72E41614">
      <w:numFmt w:val="bullet"/>
      <w:lvlText w:val="•"/>
      <w:lvlJc w:val="left"/>
      <w:pPr>
        <w:ind w:left="5113" w:hanging="284"/>
      </w:pPr>
      <w:rPr>
        <w:rFonts w:hint="default"/>
        <w:lang w:val="en-US" w:eastAsia="en-US" w:bidi="ar-SA"/>
      </w:rPr>
    </w:lvl>
    <w:lvl w:ilvl="6" w:tplc="4342B69C">
      <w:numFmt w:val="bullet"/>
      <w:lvlText w:val="•"/>
      <w:lvlJc w:val="left"/>
      <w:pPr>
        <w:ind w:left="6051" w:hanging="284"/>
      </w:pPr>
      <w:rPr>
        <w:rFonts w:hint="default"/>
        <w:lang w:val="en-US" w:eastAsia="en-US" w:bidi="ar-SA"/>
      </w:rPr>
    </w:lvl>
    <w:lvl w:ilvl="7" w:tplc="016E248C">
      <w:numFmt w:val="bullet"/>
      <w:lvlText w:val="•"/>
      <w:lvlJc w:val="left"/>
      <w:pPr>
        <w:ind w:left="6990" w:hanging="284"/>
      </w:pPr>
      <w:rPr>
        <w:rFonts w:hint="default"/>
        <w:lang w:val="en-US" w:eastAsia="en-US" w:bidi="ar-SA"/>
      </w:rPr>
    </w:lvl>
    <w:lvl w:ilvl="8" w:tplc="94A0342E">
      <w:numFmt w:val="bullet"/>
      <w:lvlText w:val="•"/>
      <w:lvlJc w:val="left"/>
      <w:pPr>
        <w:ind w:left="7929" w:hanging="284"/>
      </w:pPr>
      <w:rPr>
        <w:rFonts w:hint="default"/>
        <w:lang w:val="en-US" w:eastAsia="en-US" w:bidi="ar-SA"/>
      </w:rPr>
    </w:lvl>
  </w:abstractNum>
  <w:abstractNum w:abstractNumId="16" w15:restartNumberingAfterBreak="0">
    <w:nsid w:val="44C90495"/>
    <w:multiLevelType w:val="hybridMultilevel"/>
    <w:tmpl w:val="DF5C89E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7" w15:restartNumberingAfterBreak="0">
    <w:nsid w:val="477235D4"/>
    <w:multiLevelType w:val="hybridMultilevel"/>
    <w:tmpl w:val="A2C883B0"/>
    <w:lvl w:ilvl="0" w:tplc="40090001">
      <w:start w:val="1"/>
      <w:numFmt w:val="bullet"/>
      <w:lvlText w:val=""/>
      <w:lvlJc w:val="left"/>
      <w:pPr>
        <w:ind w:left="850" w:hanging="360"/>
      </w:pPr>
      <w:rPr>
        <w:rFonts w:ascii="Symbol" w:hAnsi="Symbol" w:hint="default"/>
      </w:rPr>
    </w:lvl>
    <w:lvl w:ilvl="1" w:tplc="40090003" w:tentative="1">
      <w:start w:val="1"/>
      <w:numFmt w:val="bullet"/>
      <w:lvlText w:val="o"/>
      <w:lvlJc w:val="left"/>
      <w:pPr>
        <w:ind w:left="1570" w:hanging="360"/>
      </w:pPr>
      <w:rPr>
        <w:rFonts w:ascii="Courier New" w:hAnsi="Courier New" w:cs="Courier New" w:hint="default"/>
      </w:rPr>
    </w:lvl>
    <w:lvl w:ilvl="2" w:tplc="40090005" w:tentative="1">
      <w:start w:val="1"/>
      <w:numFmt w:val="bullet"/>
      <w:lvlText w:val=""/>
      <w:lvlJc w:val="left"/>
      <w:pPr>
        <w:ind w:left="2290" w:hanging="360"/>
      </w:pPr>
      <w:rPr>
        <w:rFonts w:ascii="Wingdings" w:hAnsi="Wingdings" w:hint="default"/>
      </w:rPr>
    </w:lvl>
    <w:lvl w:ilvl="3" w:tplc="40090001" w:tentative="1">
      <w:start w:val="1"/>
      <w:numFmt w:val="bullet"/>
      <w:lvlText w:val=""/>
      <w:lvlJc w:val="left"/>
      <w:pPr>
        <w:ind w:left="3010" w:hanging="360"/>
      </w:pPr>
      <w:rPr>
        <w:rFonts w:ascii="Symbol" w:hAnsi="Symbol" w:hint="default"/>
      </w:rPr>
    </w:lvl>
    <w:lvl w:ilvl="4" w:tplc="40090003" w:tentative="1">
      <w:start w:val="1"/>
      <w:numFmt w:val="bullet"/>
      <w:lvlText w:val="o"/>
      <w:lvlJc w:val="left"/>
      <w:pPr>
        <w:ind w:left="3730" w:hanging="360"/>
      </w:pPr>
      <w:rPr>
        <w:rFonts w:ascii="Courier New" w:hAnsi="Courier New" w:cs="Courier New" w:hint="default"/>
      </w:rPr>
    </w:lvl>
    <w:lvl w:ilvl="5" w:tplc="40090005" w:tentative="1">
      <w:start w:val="1"/>
      <w:numFmt w:val="bullet"/>
      <w:lvlText w:val=""/>
      <w:lvlJc w:val="left"/>
      <w:pPr>
        <w:ind w:left="4450" w:hanging="360"/>
      </w:pPr>
      <w:rPr>
        <w:rFonts w:ascii="Wingdings" w:hAnsi="Wingdings" w:hint="default"/>
      </w:rPr>
    </w:lvl>
    <w:lvl w:ilvl="6" w:tplc="40090001" w:tentative="1">
      <w:start w:val="1"/>
      <w:numFmt w:val="bullet"/>
      <w:lvlText w:val=""/>
      <w:lvlJc w:val="left"/>
      <w:pPr>
        <w:ind w:left="5170" w:hanging="360"/>
      </w:pPr>
      <w:rPr>
        <w:rFonts w:ascii="Symbol" w:hAnsi="Symbol" w:hint="default"/>
      </w:rPr>
    </w:lvl>
    <w:lvl w:ilvl="7" w:tplc="40090003" w:tentative="1">
      <w:start w:val="1"/>
      <w:numFmt w:val="bullet"/>
      <w:lvlText w:val="o"/>
      <w:lvlJc w:val="left"/>
      <w:pPr>
        <w:ind w:left="5890" w:hanging="360"/>
      </w:pPr>
      <w:rPr>
        <w:rFonts w:ascii="Courier New" w:hAnsi="Courier New" w:cs="Courier New" w:hint="default"/>
      </w:rPr>
    </w:lvl>
    <w:lvl w:ilvl="8" w:tplc="40090005" w:tentative="1">
      <w:start w:val="1"/>
      <w:numFmt w:val="bullet"/>
      <w:lvlText w:val=""/>
      <w:lvlJc w:val="left"/>
      <w:pPr>
        <w:ind w:left="6610" w:hanging="360"/>
      </w:pPr>
      <w:rPr>
        <w:rFonts w:ascii="Wingdings" w:hAnsi="Wingdings" w:hint="default"/>
      </w:rPr>
    </w:lvl>
  </w:abstractNum>
  <w:abstractNum w:abstractNumId="18" w15:restartNumberingAfterBreak="0">
    <w:nsid w:val="49D54225"/>
    <w:multiLevelType w:val="hybridMultilevel"/>
    <w:tmpl w:val="5CFED252"/>
    <w:lvl w:ilvl="0" w:tplc="44E0CECC">
      <w:start w:val="1"/>
      <w:numFmt w:val="decimal"/>
      <w:pStyle w:val="Heading2"/>
      <w:lvlText w:val="%1.1)"/>
      <w:lvlJc w:val="left"/>
      <w:pPr>
        <w:ind w:left="360" w:hanging="360"/>
      </w:pPr>
      <w:rPr>
        <w:rFonts w:ascii="Times New Roman" w:hAnsi="Times New Roman" w:hint="default"/>
        <w:b/>
        <w:i w:val="0"/>
        <w:caps w:val="0"/>
        <w:strike w:val="0"/>
        <w:dstrike w:val="0"/>
        <w:vanish w:val="0"/>
        <w:color w:val="000000" w:themeColor="text1"/>
        <w:spacing w:val="0"/>
        <w:sz w:val="28"/>
        <w:u w:val="none"/>
        <w:vertAlign w:val="baseli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EDE4FF5"/>
    <w:multiLevelType w:val="hybridMultilevel"/>
    <w:tmpl w:val="D65AFC0E"/>
    <w:lvl w:ilvl="0" w:tplc="B48028A8">
      <w:start w:val="1"/>
      <w:numFmt w:val="decimal"/>
      <w:lvlText w:val="%1."/>
      <w:lvlJc w:val="left"/>
      <w:pPr>
        <w:ind w:left="414" w:hanging="284"/>
      </w:pPr>
      <w:rPr>
        <w:rFonts w:ascii="Cambria" w:eastAsia="Cambria" w:hAnsi="Cambria" w:cs="Cambria" w:hint="default"/>
        <w:b w:val="0"/>
        <w:bCs w:val="0"/>
        <w:i w:val="0"/>
        <w:iCs w:val="0"/>
        <w:w w:val="99"/>
        <w:sz w:val="20"/>
        <w:szCs w:val="20"/>
        <w:lang w:val="en-US" w:eastAsia="en-US" w:bidi="ar-SA"/>
      </w:rPr>
    </w:lvl>
    <w:lvl w:ilvl="1" w:tplc="1A407DE8">
      <w:numFmt w:val="bullet"/>
      <w:lvlText w:val="•"/>
      <w:lvlJc w:val="left"/>
      <w:pPr>
        <w:ind w:left="1358" w:hanging="284"/>
      </w:pPr>
      <w:rPr>
        <w:rFonts w:hint="default"/>
        <w:lang w:val="en-US" w:eastAsia="en-US" w:bidi="ar-SA"/>
      </w:rPr>
    </w:lvl>
    <w:lvl w:ilvl="2" w:tplc="C192ACEC">
      <w:numFmt w:val="bullet"/>
      <w:lvlText w:val="•"/>
      <w:lvlJc w:val="left"/>
      <w:pPr>
        <w:ind w:left="2297" w:hanging="284"/>
      </w:pPr>
      <w:rPr>
        <w:rFonts w:hint="default"/>
        <w:lang w:val="en-US" w:eastAsia="en-US" w:bidi="ar-SA"/>
      </w:rPr>
    </w:lvl>
    <w:lvl w:ilvl="3" w:tplc="86748DBA">
      <w:numFmt w:val="bullet"/>
      <w:lvlText w:val="•"/>
      <w:lvlJc w:val="left"/>
      <w:pPr>
        <w:ind w:left="3235" w:hanging="284"/>
      </w:pPr>
      <w:rPr>
        <w:rFonts w:hint="default"/>
        <w:lang w:val="en-US" w:eastAsia="en-US" w:bidi="ar-SA"/>
      </w:rPr>
    </w:lvl>
    <w:lvl w:ilvl="4" w:tplc="AC18ACF2">
      <w:numFmt w:val="bullet"/>
      <w:lvlText w:val="•"/>
      <w:lvlJc w:val="left"/>
      <w:pPr>
        <w:ind w:left="4174" w:hanging="284"/>
      </w:pPr>
      <w:rPr>
        <w:rFonts w:hint="default"/>
        <w:lang w:val="en-US" w:eastAsia="en-US" w:bidi="ar-SA"/>
      </w:rPr>
    </w:lvl>
    <w:lvl w:ilvl="5" w:tplc="2BFCAD8E">
      <w:numFmt w:val="bullet"/>
      <w:lvlText w:val="•"/>
      <w:lvlJc w:val="left"/>
      <w:pPr>
        <w:ind w:left="5113" w:hanging="284"/>
      </w:pPr>
      <w:rPr>
        <w:rFonts w:hint="default"/>
        <w:lang w:val="en-US" w:eastAsia="en-US" w:bidi="ar-SA"/>
      </w:rPr>
    </w:lvl>
    <w:lvl w:ilvl="6" w:tplc="C736076C">
      <w:numFmt w:val="bullet"/>
      <w:lvlText w:val="•"/>
      <w:lvlJc w:val="left"/>
      <w:pPr>
        <w:ind w:left="6051" w:hanging="284"/>
      </w:pPr>
      <w:rPr>
        <w:rFonts w:hint="default"/>
        <w:lang w:val="en-US" w:eastAsia="en-US" w:bidi="ar-SA"/>
      </w:rPr>
    </w:lvl>
    <w:lvl w:ilvl="7" w:tplc="32764094">
      <w:numFmt w:val="bullet"/>
      <w:lvlText w:val="•"/>
      <w:lvlJc w:val="left"/>
      <w:pPr>
        <w:ind w:left="6990" w:hanging="284"/>
      </w:pPr>
      <w:rPr>
        <w:rFonts w:hint="default"/>
        <w:lang w:val="en-US" w:eastAsia="en-US" w:bidi="ar-SA"/>
      </w:rPr>
    </w:lvl>
    <w:lvl w:ilvl="8" w:tplc="D7740080">
      <w:numFmt w:val="bullet"/>
      <w:lvlText w:val="•"/>
      <w:lvlJc w:val="left"/>
      <w:pPr>
        <w:ind w:left="7929" w:hanging="284"/>
      </w:pPr>
      <w:rPr>
        <w:rFonts w:hint="default"/>
        <w:lang w:val="en-US" w:eastAsia="en-US" w:bidi="ar-SA"/>
      </w:rPr>
    </w:lvl>
  </w:abstractNum>
  <w:abstractNum w:abstractNumId="20" w15:restartNumberingAfterBreak="0">
    <w:nsid w:val="525C5E7C"/>
    <w:multiLevelType w:val="hybridMultilevel"/>
    <w:tmpl w:val="08CCEF36"/>
    <w:lvl w:ilvl="0" w:tplc="74F66102">
      <w:start w:val="1"/>
      <w:numFmt w:val="decimal"/>
      <w:lvlText w:val="[%1]"/>
      <w:lvlJc w:val="left"/>
      <w:pPr>
        <w:ind w:left="838" w:hanging="708"/>
      </w:pPr>
      <w:rPr>
        <w:rFonts w:ascii="Cambria" w:eastAsia="Cambria" w:hAnsi="Cambria" w:cs="Cambria" w:hint="default"/>
        <w:b w:val="0"/>
        <w:bCs w:val="0"/>
        <w:i w:val="0"/>
        <w:iCs w:val="0"/>
        <w:spacing w:val="-1"/>
        <w:w w:val="99"/>
        <w:sz w:val="20"/>
        <w:szCs w:val="20"/>
        <w:lang w:val="en-US" w:eastAsia="en-US" w:bidi="ar-SA"/>
      </w:rPr>
    </w:lvl>
    <w:lvl w:ilvl="1" w:tplc="17BCE526">
      <w:numFmt w:val="bullet"/>
      <w:lvlText w:val="•"/>
      <w:lvlJc w:val="left"/>
      <w:pPr>
        <w:ind w:left="1736" w:hanging="708"/>
      </w:pPr>
      <w:rPr>
        <w:rFonts w:hint="default"/>
        <w:lang w:val="en-US" w:eastAsia="en-US" w:bidi="ar-SA"/>
      </w:rPr>
    </w:lvl>
    <w:lvl w:ilvl="2" w:tplc="87B487AE">
      <w:numFmt w:val="bullet"/>
      <w:lvlText w:val="•"/>
      <w:lvlJc w:val="left"/>
      <w:pPr>
        <w:ind w:left="2633" w:hanging="708"/>
      </w:pPr>
      <w:rPr>
        <w:rFonts w:hint="default"/>
        <w:lang w:val="en-US" w:eastAsia="en-US" w:bidi="ar-SA"/>
      </w:rPr>
    </w:lvl>
    <w:lvl w:ilvl="3" w:tplc="AF48F1D2">
      <w:numFmt w:val="bullet"/>
      <w:lvlText w:val="•"/>
      <w:lvlJc w:val="left"/>
      <w:pPr>
        <w:ind w:left="3529" w:hanging="708"/>
      </w:pPr>
      <w:rPr>
        <w:rFonts w:hint="default"/>
        <w:lang w:val="en-US" w:eastAsia="en-US" w:bidi="ar-SA"/>
      </w:rPr>
    </w:lvl>
    <w:lvl w:ilvl="4" w:tplc="91645108">
      <w:numFmt w:val="bullet"/>
      <w:lvlText w:val="•"/>
      <w:lvlJc w:val="left"/>
      <w:pPr>
        <w:ind w:left="4426" w:hanging="708"/>
      </w:pPr>
      <w:rPr>
        <w:rFonts w:hint="default"/>
        <w:lang w:val="en-US" w:eastAsia="en-US" w:bidi="ar-SA"/>
      </w:rPr>
    </w:lvl>
    <w:lvl w:ilvl="5" w:tplc="303601AC">
      <w:numFmt w:val="bullet"/>
      <w:lvlText w:val="•"/>
      <w:lvlJc w:val="left"/>
      <w:pPr>
        <w:ind w:left="5323" w:hanging="708"/>
      </w:pPr>
      <w:rPr>
        <w:rFonts w:hint="default"/>
        <w:lang w:val="en-US" w:eastAsia="en-US" w:bidi="ar-SA"/>
      </w:rPr>
    </w:lvl>
    <w:lvl w:ilvl="6" w:tplc="75C217F8">
      <w:numFmt w:val="bullet"/>
      <w:lvlText w:val="•"/>
      <w:lvlJc w:val="left"/>
      <w:pPr>
        <w:ind w:left="6219" w:hanging="708"/>
      </w:pPr>
      <w:rPr>
        <w:rFonts w:hint="default"/>
        <w:lang w:val="en-US" w:eastAsia="en-US" w:bidi="ar-SA"/>
      </w:rPr>
    </w:lvl>
    <w:lvl w:ilvl="7" w:tplc="D1147140">
      <w:numFmt w:val="bullet"/>
      <w:lvlText w:val="•"/>
      <w:lvlJc w:val="left"/>
      <w:pPr>
        <w:ind w:left="7116" w:hanging="708"/>
      </w:pPr>
      <w:rPr>
        <w:rFonts w:hint="default"/>
        <w:lang w:val="en-US" w:eastAsia="en-US" w:bidi="ar-SA"/>
      </w:rPr>
    </w:lvl>
    <w:lvl w:ilvl="8" w:tplc="4008D52C">
      <w:numFmt w:val="bullet"/>
      <w:lvlText w:val="•"/>
      <w:lvlJc w:val="left"/>
      <w:pPr>
        <w:ind w:left="8013" w:hanging="708"/>
      </w:pPr>
      <w:rPr>
        <w:rFonts w:hint="default"/>
        <w:lang w:val="en-US" w:eastAsia="en-US" w:bidi="ar-SA"/>
      </w:rPr>
    </w:lvl>
  </w:abstractNum>
  <w:abstractNum w:abstractNumId="21" w15:restartNumberingAfterBreak="0">
    <w:nsid w:val="5BE2333A"/>
    <w:multiLevelType w:val="hybridMultilevel"/>
    <w:tmpl w:val="4E2C6D3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2" w15:restartNumberingAfterBreak="0">
    <w:nsid w:val="5D9D0C43"/>
    <w:multiLevelType w:val="multilevel"/>
    <w:tmpl w:val="4F66595C"/>
    <w:lvl w:ilvl="0">
      <w:start w:val="1"/>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678639E6"/>
    <w:multiLevelType w:val="hybridMultilevel"/>
    <w:tmpl w:val="CEF889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684D2536"/>
    <w:multiLevelType w:val="multilevel"/>
    <w:tmpl w:val="69F69754"/>
    <w:lvl w:ilvl="0">
      <w:start w:val="1"/>
      <w:numFmt w:val="decimal"/>
      <w:pStyle w:val="Heading1"/>
      <w:lvlText w:val="%1)"/>
      <w:lvlJc w:val="left"/>
      <w:pPr>
        <w:ind w:left="360" w:hanging="360"/>
      </w:pPr>
      <w:rPr>
        <w:rFonts w:hint="default"/>
        <w:b/>
        <w:bCs/>
        <w:i w:val="0"/>
        <w:iCs w:val="0"/>
        <w:spacing w:val="-1"/>
        <w:w w:val="99"/>
        <w:sz w:val="28"/>
        <w:szCs w:val="28"/>
        <w:lang w:val="en-US" w:eastAsia="en-US" w:bidi="ar-SA"/>
      </w:rPr>
    </w:lvl>
    <w:lvl w:ilvl="1">
      <w:start w:val="1"/>
      <w:numFmt w:val="decimal"/>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8775BD4"/>
    <w:multiLevelType w:val="multilevel"/>
    <w:tmpl w:val="28EC420A"/>
    <w:lvl w:ilvl="0">
      <w:start w:val="2"/>
      <w:numFmt w:val="decimal"/>
      <w:lvlText w:val="%1"/>
      <w:lvlJc w:val="left"/>
      <w:pPr>
        <w:ind w:left="448" w:hanging="152"/>
      </w:pPr>
      <w:rPr>
        <w:rFonts w:ascii="Times New Roman" w:eastAsia="Times New Roman" w:hAnsi="Times New Roman" w:cs="Times New Roman" w:hint="default"/>
        <w:b/>
        <w:bCs/>
        <w:w w:val="99"/>
        <w:sz w:val="20"/>
        <w:szCs w:val="20"/>
        <w:lang w:val="en-US" w:eastAsia="en-US" w:bidi="ar-SA"/>
      </w:rPr>
    </w:lvl>
    <w:lvl w:ilvl="1">
      <w:start w:val="1"/>
      <w:numFmt w:val="decimal"/>
      <w:lvlText w:val="%1.%2"/>
      <w:lvlJc w:val="left"/>
      <w:pPr>
        <w:ind w:left="549" w:hanging="252"/>
      </w:pPr>
      <w:rPr>
        <w:rFonts w:ascii="Times New Roman" w:eastAsia="Times New Roman" w:hAnsi="Times New Roman" w:cs="Times New Roman" w:hint="default"/>
        <w:b/>
        <w:bCs/>
        <w:spacing w:val="0"/>
        <w:w w:val="99"/>
        <w:sz w:val="18"/>
        <w:szCs w:val="18"/>
        <w:lang w:val="en-US" w:eastAsia="en-US" w:bidi="ar-SA"/>
      </w:rPr>
    </w:lvl>
    <w:lvl w:ilvl="2">
      <w:numFmt w:val="bullet"/>
      <w:lvlText w:val=""/>
      <w:lvlJc w:val="left"/>
      <w:pPr>
        <w:ind w:left="1017" w:hanging="360"/>
      </w:pPr>
      <w:rPr>
        <w:rFonts w:ascii="Symbol" w:eastAsia="Symbol" w:hAnsi="Symbol" w:cs="Symbol" w:hint="default"/>
        <w:w w:val="99"/>
        <w:sz w:val="20"/>
        <w:szCs w:val="20"/>
        <w:lang w:val="en-US" w:eastAsia="en-US" w:bidi="ar-SA"/>
      </w:rPr>
    </w:lvl>
    <w:lvl w:ilvl="3">
      <w:numFmt w:val="bullet"/>
      <w:lvlText w:val="•"/>
      <w:lvlJc w:val="left"/>
      <w:pPr>
        <w:ind w:left="877" w:hanging="360"/>
      </w:pPr>
      <w:rPr>
        <w:rFonts w:hint="default"/>
        <w:lang w:val="en-US" w:eastAsia="en-US" w:bidi="ar-SA"/>
      </w:rPr>
    </w:lvl>
    <w:lvl w:ilvl="4">
      <w:numFmt w:val="bullet"/>
      <w:lvlText w:val="•"/>
      <w:lvlJc w:val="left"/>
      <w:pPr>
        <w:ind w:left="735" w:hanging="360"/>
      </w:pPr>
      <w:rPr>
        <w:rFonts w:hint="default"/>
        <w:lang w:val="en-US" w:eastAsia="en-US" w:bidi="ar-SA"/>
      </w:rPr>
    </w:lvl>
    <w:lvl w:ilvl="5">
      <w:numFmt w:val="bullet"/>
      <w:lvlText w:val="•"/>
      <w:lvlJc w:val="left"/>
      <w:pPr>
        <w:ind w:left="593" w:hanging="360"/>
      </w:pPr>
      <w:rPr>
        <w:rFonts w:hint="default"/>
        <w:lang w:val="en-US" w:eastAsia="en-US" w:bidi="ar-SA"/>
      </w:rPr>
    </w:lvl>
    <w:lvl w:ilvl="6">
      <w:numFmt w:val="bullet"/>
      <w:lvlText w:val="•"/>
      <w:lvlJc w:val="left"/>
      <w:pPr>
        <w:ind w:left="450" w:hanging="360"/>
      </w:pPr>
      <w:rPr>
        <w:rFonts w:hint="default"/>
        <w:lang w:val="en-US" w:eastAsia="en-US" w:bidi="ar-SA"/>
      </w:rPr>
    </w:lvl>
    <w:lvl w:ilvl="7">
      <w:numFmt w:val="bullet"/>
      <w:lvlText w:val="•"/>
      <w:lvlJc w:val="left"/>
      <w:pPr>
        <w:ind w:left="308" w:hanging="360"/>
      </w:pPr>
      <w:rPr>
        <w:rFonts w:hint="default"/>
        <w:lang w:val="en-US" w:eastAsia="en-US" w:bidi="ar-SA"/>
      </w:rPr>
    </w:lvl>
    <w:lvl w:ilvl="8">
      <w:numFmt w:val="bullet"/>
      <w:lvlText w:val="•"/>
      <w:lvlJc w:val="left"/>
      <w:pPr>
        <w:ind w:left="166" w:hanging="360"/>
      </w:pPr>
      <w:rPr>
        <w:rFonts w:hint="default"/>
        <w:lang w:val="en-US" w:eastAsia="en-US" w:bidi="ar-SA"/>
      </w:rPr>
    </w:lvl>
  </w:abstractNum>
  <w:abstractNum w:abstractNumId="26" w15:restartNumberingAfterBreak="0">
    <w:nsid w:val="6995344B"/>
    <w:multiLevelType w:val="multilevel"/>
    <w:tmpl w:val="D3EC931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6C7E7AB0"/>
    <w:multiLevelType w:val="hybridMultilevel"/>
    <w:tmpl w:val="F35A4DD8"/>
    <w:lvl w:ilvl="0" w:tplc="A75872EE">
      <w:start w:val="1"/>
      <w:numFmt w:val="upperRoman"/>
      <w:lvlText w:val="%1."/>
      <w:lvlJc w:val="left"/>
      <w:pPr>
        <w:ind w:left="4372" w:hanging="500"/>
        <w:jc w:val="right"/>
      </w:pPr>
      <w:rPr>
        <w:rFonts w:ascii="Cambria" w:eastAsia="Cambria" w:hAnsi="Cambria" w:cs="Cambria" w:hint="default"/>
        <w:b/>
        <w:bCs/>
        <w:i w:val="0"/>
        <w:iCs w:val="0"/>
        <w:color w:val="1F487C"/>
        <w:w w:val="100"/>
        <w:sz w:val="24"/>
        <w:szCs w:val="24"/>
        <w:lang w:val="en-US" w:eastAsia="en-US" w:bidi="ar-SA"/>
      </w:rPr>
    </w:lvl>
    <w:lvl w:ilvl="1" w:tplc="B258635E">
      <w:numFmt w:val="bullet"/>
      <w:lvlText w:val="•"/>
      <w:lvlJc w:val="left"/>
      <w:pPr>
        <w:ind w:left="4922" w:hanging="500"/>
      </w:pPr>
      <w:rPr>
        <w:rFonts w:hint="default"/>
        <w:lang w:val="en-US" w:eastAsia="en-US" w:bidi="ar-SA"/>
      </w:rPr>
    </w:lvl>
    <w:lvl w:ilvl="2" w:tplc="AC221C42">
      <w:numFmt w:val="bullet"/>
      <w:lvlText w:val="•"/>
      <w:lvlJc w:val="left"/>
      <w:pPr>
        <w:ind w:left="5465" w:hanging="500"/>
      </w:pPr>
      <w:rPr>
        <w:rFonts w:hint="default"/>
        <w:lang w:val="en-US" w:eastAsia="en-US" w:bidi="ar-SA"/>
      </w:rPr>
    </w:lvl>
    <w:lvl w:ilvl="3" w:tplc="82547892">
      <w:numFmt w:val="bullet"/>
      <w:lvlText w:val="•"/>
      <w:lvlJc w:val="left"/>
      <w:pPr>
        <w:ind w:left="6007" w:hanging="500"/>
      </w:pPr>
      <w:rPr>
        <w:rFonts w:hint="default"/>
        <w:lang w:val="en-US" w:eastAsia="en-US" w:bidi="ar-SA"/>
      </w:rPr>
    </w:lvl>
    <w:lvl w:ilvl="4" w:tplc="1C58C4F8">
      <w:numFmt w:val="bullet"/>
      <w:lvlText w:val="•"/>
      <w:lvlJc w:val="left"/>
      <w:pPr>
        <w:ind w:left="6550" w:hanging="500"/>
      </w:pPr>
      <w:rPr>
        <w:rFonts w:hint="default"/>
        <w:lang w:val="en-US" w:eastAsia="en-US" w:bidi="ar-SA"/>
      </w:rPr>
    </w:lvl>
    <w:lvl w:ilvl="5" w:tplc="07ACC378">
      <w:numFmt w:val="bullet"/>
      <w:lvlText w:val="•"/>
      <w:lvlJc w:val="left"/>
      <w:pPr>
        <w:ind w:left="7093" w:hanging="500"/>
      </w:pPr>
      <w:rPr>
        <w:rFonts w:hint="default"/>
        <w:lang w:val="en-US" w:eastAsia="en-US" w:bidi="ar-SA"/>
      </w:rPr>
    </w:lvl>
    <w:lvl w:ilvl="6" w:tplc="5B785D36">
      <w:numFmt w:val="bullet"/>
      <w:lvlText w:val="•"/>
      <w:lvlJc w:val="left"/>
      <w:pPr>
        <w:ind w:left="7635" w:hanging="500"/>
      </w:pPr>
      <w:rPr>
        <w:rFonts w:hint="default"/>
        <w:lang w:val="en-US" w:eastAsia="en-US" w:bidi="ar-SA"/>
      </w:rPr>
    </w:lvl>
    <w:lvl w:ilvl="7" w:tplc="40FC7F02">
      <w:numFmt w:val="bullet"/>
      <w:lvlText w:val="•"/>
      <w:lvlJc w:val="left"/>
      <w:pPr>
        <w:ind w:left="8178" w:hanging="500"/>
      </w:pPr>
      <w:rPr>
        <w:rFonts w:hint="default"/>
        <w:lang w:val="en-US" w:eastAsia="en-US" w:bidi="ar-SA"/>
      </w:rPr>
    </w:lvl>
    <w:lvl w:ilvl="8" w:tplc="D910B9B4">
      <w:numFmt w:val="bullet"/>
      <w:lvlText w:val="•"/>
      <w:lvlJc w:val="left"/>
      <w:pPr>
        <w:ind w:left="8721" w:hanging="500"/>
      </w:pPr>
      <w:rPr>
        <w:rFonts w:hint="default"/>
        <w:lang w:val="en-US" w:eastAsia="en-US" w:bidi="ar-SA"/>
      </w:rPr>
    </w:lvl>
  </w:abstractNum>
  <w:abstractNum w:abstractNumId="28" w15:restartNumberingAfterBreak="0">
    <w:nsid w:val="75DC464D"/>
    <w:multiLevelType w:val="hybridMultilevel"/>
    <w:tmpl w:val="92AEAF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793126A0"/>
    <w:multiLevelType w:val="hybridMultilevel"/>
    <w:tmpl w:val="BBA67E9C"/>
    <w:lvl w:ilvl="0" w:tplc="60C272F6">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F4F4523"/>
    <w:multiLevelType w:val="hybridMultilevel"/>
    <w:tmpl w:val="0B0C1E9C"/>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606425808">
    <w:abstractNumId w:val="0"/>
  </w:num>
  <w:num w:numId="2" w16cid:durableId="1114328615">
    <w:abstractNumId w:val="26"/>
  </w:num>
  <w:num w:numId="3" w16cid:durableId="1768966740">
    <w:abstractNumId w:val="9"/>
  </w:num>
  <w:num w:numId="4" w16cid:durableId="467744115">
    <w:abstractNumId w:val="14"/>
  </w:num>
  <w:num w:numId="5" w16cid:durableId="612249588">
    <w:abstractNumId w:val="19"/>
  </w:num>
  <w:num w:numId="6" w16cid:durableId="1663119317">
    <w:abstractNumId w:val="30"/>
  </w:num>
  <w:num w:numId="7" w16cid:durableId="1671563960">
    <w:abstractNumId w:val="29"/>
  </w:num>
  <w:num w:numId="8" w16cid:durableId="1442333909">
    <w:abstractNumId w:val="5"/>
  </w:num>
  <w:num w:numId="9" w16cid:durableId="1175344626">
    <w:abstractNumId w:val="28"/>
  </w:num>
  <w:num w:numId="10" w16cid:durableId="513417438">
    <w:abstractNumId w:val="2"/>
  </w:num>
  <w:num w:numId="11" w16cid:durableId="561066484">
    <w:abstractNumId w:val="27"/>
  </w:num>
  <w:num w:numId="12" w16cid:durableId="598828454">
    <w:abstractNumId w:val="13"/>
  </w:num>
  <w:num w:numId="13" w16cid:durableId="557473678">
    <w:abstractNumId w:val="4"/>
  </w:num>
  <w:num w:numId="14" w16cid:durableId="1499923139">
    <w:abstractNumId w:val="7"/>
  </w:num>
  <w:num w:numId="15" w16cid:durableId="638076646">
    <w:abstractNumId w:val="15"/>
  </w:num>
  <w:num w:numId="16" w16cid:durableId="323896619">
    <w:abstractNumId w:val="11"/>
  </w:num>
  <w:num w:numId="17" w16cid:durableId="1881746761">
    <w:abstractNumId w:val="20"/>
  </w:num>
  <w:num w:numId="18" w16cid:durableId="1005205213">
    <w:abstractNumId w:val="24"/>
  </w:num>
  <w:num w:numId="19" w16cid:durableId="1956522842">
    <w:abstractNumId w:val="18"/>
  </w:num>
  <w:num w:numId="20" w16cid:durableId="958687595">
    <w:abstractNumId w:val="24"/>
  </w:num>
  <w:num w:numId="21" w16cid:durableId="103423273">
    <w:abstractNumId w:val="17"/>
  </w:num>
  <w:num w:numId="22" w16cid:durableId="1622033543">
    <w:abstractNumId w:val="8"/>
  </w:num>
  <w:num w:numId="23" w16cid:durableId="958562086">
    <w:abstractNumId w:val="24"/>
  </w:num>
  <w:num w:numId="24" w16cid:durableId="1712149713">
    <w:abstractNumId w:val="6"/>
  </w:num>
  <w:num w:numId="25" w16cid:durableId="2020350696">
    <w:abstractNumId w:val="23"/>
  </w:num>
  <w:num w:numId="26" w16cid:durableId="907302175">
    <w:abstractNumId w:val="25"/>
  </w:num>
  <w:num w:numId="27" w16cid:durableId="1189640488">
    <w:abstractNumId w:val="12"/>
  </w:num>
  <w:num w:numId="28" w16cid:durableId="867912574">
    <w:abstractNumId w:val="21"/>
  </w:num>
  <w:num w:numId="29" w16cid:durableId="1989898345">
    <w:abstractNumId w:val="24"/>
  </w:num>
  <w:num w:numId="30" w16cid:durableId="2132819965">
    <w:abstractNumId w:val="24"/>
  </w:num>
  <w:num w:numId="31" w16cid:durableId="2131435765">
    <w:abstractNumId w:val="24"/>
  </w:num>
  <w:num w:numId="32" w16cid:durableId="1483081292">
    <w:abstractNumId w:val="24"/>
  </w:num>
  <w:num w:numId="33" w16cid:durableId="1365326307">
    <w:abstractNumId w:val="22"/>
  </w:num>
  <w:num w:numId="34" w16cid:durableId="631860779">
    <w:abstractNumId w:val="3"/>
  </w:num>
  <w:num w:numId="35" w16cid:durableId="1643660478">
    <w:abstractNumId w:val="10"/>
  </w:num>
  <w:num w:numId="36" w16cid:durableId="578293746">
    <w:abstractNumId w:val="1"/>
  </w:num>
  <w:num w:numId="37" w16cid:durableId="1321808163">
    <w:abstractNumId w:val="16"/>
  </w:num>
  <w:num w:numId="38" w16cid:durableId="14939878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116"/>
    <w:rsid w:val="00006CAE"/>
    <w:rsid w:val="00014536"/>
    <w:rsid w:val="00021F87"/>
    <w:rsid w:val="00032C5B"/>
    <w:rsid w:val="0003541D"/>
    <w:rsid w:val="00042557"/>
    <w:rsid w:val="0005462D"/>
    <w:rsid w:val="00063F8D"/>
    <w:rsid w:val="00074F59"/>
    <w:rsid w:val="00076063"/>
    <w:rsid w:val="000839C0"/>
    <w:rsid w:val="000854C4"/>
    <w:rsid w:val="00087859"/>
    <w:rsid w:val="0009329E"/>
    <w:rsid w:val="000A3057"/>
    <w:rsid w:val="000A41EF"/>
    <w:rsid w:val="000A5EDF"/>
    <w:rsid w:val="000C0D9A"/>
    <w:rsid w:val="000C12E2"/>
    <w:rsid w:val="000C25C1"/>
    <w:rsid w:val="000C2B53"/>
    <w:rsid w:val="000D64FC"/>
    <w:rsid w:val="000D6A30"/>
    <w:rsid w:val="0010667A"/>
    <w:rsid w:val="00112D2B"/>
    <w:rsid w:val="001225EE"/>
    <w:rsid w:val="00127164"/>
    <w:rsid w:val="0013190F"/>
    <w:rsid w:val="001542DC"/>
    <w:rsid w:val="001557A5"/>
    <w:rsid w:val="00160414"/>
    <w:rsid w:val="001712C9"/>
    <w:rsid w:val="001B2C79"/>
    <w:rsid w:val="001C23EA"/>
    <w:rsid w:val="001F0EFE"/>
    <w:rsid w:val="00201530"/>
    <w:rsid w:val="0020462A"/>
    <w:rsid w:val="002117F5"/>
    <w:rsid w:val="00245D63"/>
    <w:rsid w:val="0024772A"/>
    <w:rsid w:val="002557F6"/>
    <w:rsid w:val="00257AAA"/>
    <w:rsid w:val="00265609"/>
    <w:rsid w:val="00270BCD"/>
    <w:rsid w:val="00280FEE"/>
    <w:rsid w:val="002A6E7E"/>
    <w:rsid w:val="002C7613"/>
    <w:rsid w:val="002D0970"/>
    <w:rsid w:val="002D1C15"/>
    <w:rsid w:val="002E4049"/>
    <w:rsid w:val="00305DBE"/>
    <w:rsid w:val="003112EC"/>
    <w:rsid w:val="003255B5"/>
    <w:rsid w:val="0033753F"/>
    <w:rsid w:val="003378A2"/>
    <w:rsid w:val="00342876"/>
    <w:rsid w:val="00346B0F"/>
    <w:rsid w:val="00361780"/>
    <w:rsid w:val="00385F25"/>
    <w:rsid w:val="00387627"/>
    <w:rsid w:val="00394A3A"/>
    <w:rsid w:val="003A4FBD"/>
    <w:rsid w:val="003D31C5"/>
    <w:rsid w:val="003D6AAA"/>
    <w:rsid w:val="003E3433"/>
    <w:rsid w:val="003E755C"/>
    <w:rsid w:val="003F1653"/>
    <w:rsid w:val="003F20CB"/>
    <w:rsid w:val="003F4033"/>
    <w:rsid w:val="0040209A"/>
    <w:rsid w:val="00406098"/>
    <w:rsid w:val="00431F63"/>
    <w:rsid w:val="004350AE"/>
    <w:rsid w:val="00450686"/>
    <w:rsid w:val="00450F02"/>
    <w:rsid w:val="004608F4"/>
    <w:rsid w:val="004675B9"/>
    <w:rsid w:val="00470BDB"/>
    <w:rsid w:val="00480F48"/>
    <w:rsid w:val="00490C5E"/>
    <w:rsid w:val="004A5CD2"/>
    <w:rsid w:val="004B2CF8"/>
    <w:rsid w:val="004B4A0F"/>
    <w:rsid w:val="004B63EC"/>
    <w:rsid w:val="004C1661"/>
    <w:rsid w:val="004C236E"/>
    <w:rsid w:val="004E05C1"/>
    <w:rsid w:val="004F0252"/>
    <w:rsid w:val="004F06DB"/>
    <w:rsid w:val="004F5805"/>
    <w:rsid w:val="004F5A71"/>
    <w:rsid w:val="0050044C"/>
    <w:rsid w:val="005013A6"/>
    <w:rsid w:val="00503562"/>
    <w:rsid w:val="00525575"/>
    <w:rsid w:val="005423F6"/>
    <w:rsid w:val="00546C48"/>
    <w:rsid w:val="00551E68"/>
    <w:rsid w:val="00584B22"/>
    <w:rsid w:val="005A018D"/>
    <w:rsid w:val="005A7F8C"/>
    <w:rsid w:val="005B03D4"/>
    <w:rsid w:val="005B5919"/>
    <w:rsid w:val="005B63CD"/>
    <w:rsid w:val="005C10F2"/>
    <w:rsid w:val="005C5857"/>
    <w:rsid w:val="005C6763"/>
    <w:rsid w:val="005D21F6"/>
    <w:rsid w:val="005E2D6F"/>
    <w:rsid w:val="005F45DF"/>
    <w:rsid w:val="005F6832"/>
    <w:rsid w:val="005F7FE8"/>
    <w:rsid w:val="00600DFB"/>
    <w:rsid w:val="00605143"/>
    <w:rsid w:val="00607C3D"/>
    <w:rsid w:val="00617156"/>
    <w:rsid w:val="00623561"/>
    <w:rsid w:val="0063436C"/>
    <w:rsid w:val="00637F7F"/>
    <w:rsid w:val="00653ABC"/>
    <w:rsid w:val="00690E0C"/>
    <w:rsid w:val="00697B8E"/>
    <w:rsid w:val="006A3A09"/>
    <w:rsid w:val="006A6113"/>
    <w:rsid w:val="006B27E0"/>
    <w:rsid w:val="006B2EA5"/>
    <w:rsid w:val="006C299A"/>
    <w:rsid w:val="006C2CB0"/>
    <w:rsid w:val="006C57E4"/>
    <w:rsid w:val="006C5969"/>
    <w:rsid w:val="006F712E"/>
    <w:rsid w:val="007015E0"/>
    <w:rsid w:val="00703F96"/>
    <w:rsid w:val="00706A70"/>
    <w:rsid w:val="0072397B"/>
    <w:rsid w:val="00734281"/>
    <w:rsid w:val="007358D8"/>
    <w:rsid w:val="00737A0A"/>
    <w:rsid w:val="00744774"/>
    <w:rsid w:val="007505DF"/>
    <w:rsid w:val="00760079"/>
    <w:rsid w:val="0076077F"/>
    <w:rsid w:val="00771673"/>
    <w:rsid w:val="007766EB"/>
    <w:rsid w:val="00782E01"/>
    <w:rsid w:val="007A3A8E"/>
    <w:rsid w:val="007A4C9D"/>
    <w:rsid w:val="007B1915"/>
    <w:rsid w:val="007C04F9"/>
    <w:rsid w:val="007D4116"/>
    <w:rsid w:val="007E1790"/>
    <w:rsid w:val="007E7DFB"/>
    <w:rsid w:val="0080328D"/>
    <w:rsid w:val="00805860"/>
    <w:rsid w:val="008231B2"/>
    <w:rsid w:val="0082657A"/>
    <w:rsid w:val="0082685B"/>
    <w:rsid w:val="008331AB"/>
    <w:rsid w:val="0083604F"/>
    <w:rsid w:val="0086109A"/>
    <w:rsid w:val="00881FBD"/>
    <w:rsid w:val="008870C2"/>
    <w:rsid w:val="00887D6A"/>
    <w:rsid w:val="00897F57"/>
    <w:rsid w:val="008A3964"/>
    <w:rsid w:val="008B4F17"/>
    <w:rsid w:val="008F43A4"/>
    <w:rsid w:val="00906D4A"/>
    <w:rsid w:val="00921854"/>
    <w:rsid w:val="009255FA"/>
    <w:rsid w:val="00934257"/>
    <w:rsid w:val="00937B91"/>
    <w:rsid w:val="00964B3C"/>
    <w:rsid w:val="009706E8"/>
    <w:rsid w:val="0099464E"/>
    <w:rsid w:val="009A4A5F"/>
    <w:rsid w:val="009A5F71"/>
    <w:rsid w:val="009B3A0C"/>
    <w:rsid w:val="009D29AF"/>
    <w:rsid w:val="009D69D0"/>
    <w:rsid w:val="009E275C"/>
    <w:rsid w:val="009E2D9D"/>
    <w:rsid w:val="009F098B"/>
    <w:rsid w:val="009F0B77"/>
    <w:rsid w:val="009F6C52"/>
    <w:rsid w:val="00A0596D"/>
    <w:rsid w:val="00A05A21"/>
    <w:rsid w:val="00A05C88"/>
    <w:rsid w:val="00A10631"/>
    <w:rsid w:val="00A1481A"/>
    <w:rsid w:val="00A14903"/>
    <w:rsid w:val="00A217B4"/>
    <w:rsid w:val="00A63742"/>
    <w:rsid w:val="00A64705"/>
    <w:rsid w:val="00A70926"/>
    <w:rsid w:val="00A80F6F"/>
    <w:rsid w:val="00A90688"/>
    <w:rsid w:val="00A95F82"/>
    <w:rsid w:val="00AA37D6"/>
    <w:rsid w:val="00AA52BE"/>
    <w:rsid w:val="00AA567F"/>
    <w:rsid w:val="00AD178B"/>
    <w:rsid w:val="00AE148C"/>
    <w:rsid w:val="00AF170B"/>
    <w:rsid w:val="00AF24FC"/>
    <w:rsid w:val="00AF4607"/>
    <w:rsid w:val="00AF6B95"/>
    <w:rsid w:val="00B03C04"/>
    <w:rsid w:val="00B1142B"/>
    <w:rsid w:val="00B128E1"/>
    <w:rsid w:val="00B147F5"/>
    <w:rsid w:val="00B16D4E"/>
    <w:rsid w:val="00B176C2"/>
    <w:rsid w:val="00B26E86"/>
    <w:rsid w:val="00B35209"/>
    <w:rsid w:val="00B3578F"/>
    <w:rsid w:val="00B42195"/>
    <w:rsid w:val="00B4702B"/>
    <w:rsid w:val="00B53185"/>
    <w:rsid w:val="00B80440"/>
    <w:rsid w:val="00B870CC"/>
    <w:rsid w:val="00B87FBD"/>
    <w:rsid w:val="00BA2C1E"/>
    <w:rsid w:val="00BA6D13"/>
    <w:rsid w:val="00BB5071"/>
    <w:rsid w:val="00BC066F"/>
    <w:rsid w:val="00BC0EC7"/>
    <w:rsid w:val="00BC6140"/>
    <w:rsid w:val="00BC672F"/>
    <w:rsid w:val="00BD5946"/>
    <w:rsid w:val="00BD6825"/>
    <w:rsid w:val="00BE073B"/>
    <w:rsid w:val="00BE62C9"/>
    <w:rsid w:val="00C01259"/>
    <w:rsid w:val="00C01460"/>
    <w:rsid w:val="00C207EC"/>
    <w:rsid w:val="00C22C92"/>
    <w:rsid w:val="00C27F60"/>
    <w:rsid w:val="00C30F50"/>
    <w:rsid w:val="00C3628C"/>
    <w:rsid w:val="00C54994"/>
    <w:rsid w:val="00C614D4"/>
    <w:rsid w:val="00C61689"/>
    <w:rsid w:val="00C6294D"/>
    <w:rsid w:val="00CA7031"/>
    <w:rsid w:val="00CA79A6"/>
    <w:rsid w:val="00CC039B"/>
    <w:rsid w:val="00CC4163"/>
    <w:rsid w:val="00CC6D55"/>
    <w:rsid w:val="00CD09FC"/>
    <w:rsid w:val="00CD19E1"/>
    <w:rsid w:val="00CD1B16"/>
    <w:rsid w:val="00CD1F8E"/>
    <w:rsid w:val="00CD54ED"/>
    <w:rsid w:val="00CE46FA"/>
    <w:rsid w:val="00D04203"/>
    <w:rsid w:val="00D05BEE"/>
    <w:rsid w:val="00D22A29"/>
    <w:rsid w:val="00D27088"/>
    <w:rsid w:val="00D431E4"/>
    <w:rsid w:val="00D612AD"/>
    <w:rsid w:val="00D7454F"/>
    <w:rsid w:val="00D77C4E"/>
    <w:rsid w:val="00D96D29"/>
    <w:rsid w:val="00D96E26"/>
    <w:rsid w:val="00DB5786"/>
    <w:rsid w:val="00DC2B8D"/>
    <w:rsid w:val="00DC3171"/>
    <w:rsid w:val="00DC72CB"/>
    <w:rsid w:val="00DE6538"/>
    <w:rsid w:val="00DF09DB"/>
    <w:rsid w:val="00DF39F3"/>
    <w:rsid w:val="00E22629"/>
    <w:rsid w:val="00E2266A"/>
    <w:rsid w:val="00E233A1"/>
    <w:rsid w:val="00E27BB0"/>
    <w:rsid w:val="00E351DA"/>
    <w:rsid w:val="00E35D4D"/>
    <w:rsid w:val="00E41268"/>
    <w:rsid w:val="00E43ADA"/>
    <w:rsid w:val="00E50A9F"/>
    <w:rsid w:val="00E5200D"/>
    <w:rsid w:val="00E52EA2"/>
    <w:rsid w:val="00E55491"/>
    <w:rsid w:val="00E60BCF"/>
    <w:rsid w:val="00E62456"/>
    <w:rsid w:val="00E719CA"/>
    <w:rsid w:val="00E80A9D"/>
    <w:rsid w:val="00E90921"/>
    <w:rsid w:val="00E92350"/>
    <w:rsid w:val="00E93F88"/>
    <w:rsid w:val="00E95696"/>
    <w:rsid w:val="00E95A2B"/>
    <w:rsid w:val="00EA2DE3"/>
    <w:rsid w:val="00EA6D80"/>
    <w:rsid w:val="00EA7339"/>
    <w:rsid w:val="00EC4FA8"/>
    <w:rsid w:val="00ED13BC"/>
    <w:rsid w:val="00ED26FE"/>
    <w:rsid w:val="00ED3702"/>
    <w:rsid w:val="00ED5058"/>
    <w:rsid w:val="00ED6A86"/>
    <w:rsid w:val="00ED7EEC"/>
    <w:rsid w:val="00F13378"/>
    <w:rsid w:val="00F1784C"/>
    <w:rsid w:val="00F228F1"/>
    <w:rsid w:val="00F2457C"/>
    <w:rsid w:val="00F25D72"/>
    <w:rsid w:val="00F27DA3"/>
    <w:rsid w:val="00F37036"/>
    <w:rsid w:val="00F468D1"/>
    <w:rsid w:val="00F5691A"/>
    <w:rsid w:val="00F66875"/>
    <w:rsid w:val="00F7583D"/>
    <w:rsid w:val="00F77A81"/>
    <w:rsid w:val="00F86F55"/>
    <w:rsid w:val="00F93EC3"/>
    <w:rsid w:val="00F9539F"/>
    <w:rsid w:val="00F961D5"/>
    <w:rsid w:val="00F96627"/>
    <w:rsid w:val="00FA3B1A"/>
    <w:rsid w:val="00FA5751"/>
    <w:rsid w:val="00FB2DBB"/>
    <w:rsid w:val="00FC217B"/>
    <w:rsid w:val="00FD21DC"/>
    <w:rsid w:val="00FD39C9"/>
    <w:rsid w:val="00FD3AB6"/>
    <w:rsid w:val="00FF6BB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499D6"/>
  <w15:chartTrackingRefBased/>
  <w15:docId w15:val="{2A90BD9C-463C-4621-ACE6-0F827B8A0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96627"/>
    <w:pPr>
      <w:widowControl w:val="0"/>
      <w:numPr>
        <w:numId w:val="18"/>
      </w:numPr>
      <w:autoSpaceDE w:val="0"/>
      <w:autoSpaceDN w:val="0"/>
      <w:spacing w:after="0" w:line="360" w:lineRule="auto"/>
      <w:outlineLvl w:val="0"/>
    </w:pPr>
    <w:rPr>
      <w:rFonts w:ascii="Times New Roman" w:eastAsia="Cambria" w:hAnsi="Times New Roman" w:cs="Cambria"/>
      <w:b/>
      <w:bCs/>
      <w:color w:val="000000" w:themeColor="text1"/>
      <w:kern w:val="0"/>
      <w:sz w:val="28"/>
      <w:szCs w:val="24"/>
      <w:lang w:val="en-US"/>
      <w14:ligatures w14:val="none"/>
    </w:rPr>
  </w:style>
  <w:style w:type="paragraph" w:styleId="Heading2">
    <w:name w:val="heading 2"/>
    <w:basedOn w:val="Normal"/>
    <w:next w:val="Normal"/>
    <w:link w:val="Heading2Char"/>
    <w:autoRedefine/>
    <w:uiPriority w:val="9"/>
    <w:unhideWhenUsed/>
    <w:qFormat/>
    <w:rsid w:val="00546C48"/>
    <w:pPr>
      <w:keepNext/>
      <w:keepLines/>
      <w:widowControl w:val="0"/>
      <w:numPr>
        <w:numId w:val="19"/>
      </w:numPr>
      <w:autoSpaceDE w:val="0"/>
      <w:autoSpaceDN w:val="0"/>
      <w:spacing w:before="40" w:after="0" w:line="360" w:lineRule="auto"/>
      <w:outlineLvl w:val="1"/>
    </w:pPr>
    <w:rPr>
      <w:rFonts w:ascii="Times New Roman" w:eastAsiaTheme="majorEastAsia" w:hAnsi="Times New Roman" w:cstheme="majorBidi"/>
      <w:b/>
      <w:color w:val="000000" w:themeColor="text1"/>
      <w:kern w:val="0"/>
      <w:sz w:val="28"/>
      <w:szCs w:val="26"/>
      <w:lang w:val="en-US"/>
      <w14:ligatures w14:val="none"/>
    </w:rPr>
  </w:style>
  <w:style w:type="paragraph" w:styleId="Heading3">
    <w:name w:val="heading 3"/>
    <w:basedOn w:val="BodyText"/>
    <w:next w:val="BodyText"/>
    <w:link w:val="Heading3Char"/>
    <w:autoRedefine/>
    <w:uiPriority w:val="9"/>
    <w:unhideWhenUsed/>
    <w:qFormat/>
    <w:rsid w:val="008F43A4"/>
    <w:pPr>
      <w:keepNext/>
      <w:keepLines/>
      <w:widowControl w:val="0"/>
      <w:numPr>
        <w:ilvl w:val="2"/>
        <w:numId w:val="18"/>
      </w:numPr>
      <w:autoSpaceDE w:val="0"/>
      <w:autoSpaceDN w:val="0"/>
      <w:spacing w:before="40" w:after="0" w:line="240" w:lineRule="auto"/>
      <w:jc w:val="both"/>
      <w:outlineLvl w:val="2"/>
    </w:pPr>
    <w:rPr>
      <w:rFonts w:asciiTheme="majorHAnsi" w:eastAsiaTheme="majorEastAsia" w:hAnsiTheme="majorHAnsi" w:cstheme="majorBidi"/>
      <w:color w:val="1F3763" w:themeColor="accent1" w:themeShade="7F"/>
      <w:kern w:val="0"/>
      <w:sz w:val="20"/>
      <w:szCs w:val="24"/>
      <w:lang w:val="en-US"/>
      <w14:ligatures w14:val="none"/>
    </w:rPr>
  </w:style>
  <w:style w:type="paragraph" w:styleId="Heading4">
    <w:name w:val="heading 4"/>
    <w:basedOn w:val="Normal"/>
    <w:next w:val="Normal"/>
    <w:link w:val="Heading4Char"/>
    <w:uiPriority w:val="9"/>
    <w:unhideWhenUsed/>
    <w:qFormat/>
    <w:rsid w:val="008F43A4"/>
    <w:pPr>
      <w:keepNext/>
      <w:keepLines/>
      <w:widowControl w:val="0"/>
      <w:numPr>
        <w:ilvl w:val="3"/>
        <w:numId w:val="18"/>
      </w:numPr>
      <w:autoSpaceDE w:val="0"/>
      <w:autoSpaceDN w:val="0"/>
      <w:spacing w:before="40" w:after="0" w:line="240" w:lineRule="auto"/>
      <w:outlineLvl w:val="3"/>
    </w:pPr>
    <w:rPr>
      <w:rFonts w:asciiTheme="majorHAnsi" w:eastAsiaTheme="majorEastAsia" w:hAnsiTheme="majorHAnsi" w:cstheme="majorBidi"/>
      <w:i/>
      <w:iCs/>
      <w:color w:val="2F5496" w:themeColor="accent1" w:themeShade="BF"/>
      <w:kern w:val="0"/>
      <w:lang w:val="en-US"/>
      <w14:ligatures w14:val="none"/>
    </w:rPr>
  </w:style>
  <w:style w:type="paragraph" w:styleId="Heading5">
    <w:name w:val="heading 5"/>
    <w:basedOn w:val="Normal"/>
    <w:next w:val="Normal"/>
    <w:link w:val="Heading5Char"/>
    <w:uiPriority w:val="9"/>
    <w:semiHidden/>
    <w:unhideWhenUsed/>
    <w:qFormat/>
    <w:rsid w:val="008F43A4"/>
    <w:pPr>
      <w:keepNext/>
      <w:keepLines/>
      <w:widowControl w:val="0"/>
      <w:autoSpaceDE w:val="0"/>
      <w:autoSpaceDN w:val="0"/>
      <w:spacing w:before="40" w:after="0" w:line="240" w:lineRule="auto"/>
      <w:ind w:left="1008" w:hanging="1008"/>
      <w:outlineLvl w:val="4"/>
    </w:pPr>
    <w:rPr>
      <w:rFonts w:asciiTheme="majorHAnsi" w:eastAsiaTheme="majorEastAsia" w:hAnsiTheme="majorHAnsi" w:cstheme="majorBidi"/>
      <w:color w:val="2F5496" w:themeColor="accent1" w:themeShade="BF"/>
      <w:kern w:val="0"/>
      <w:lang w:val="en-US"/>
      <w14:ligatures w14:val="none"/>
    </w:rPr>
  </w:style>
  <w:style w:type="paragraph" w:styleId="Heading6">
    <w:name w:val="heading 6"/>
    <w:basedOn w:val="Normal"/>
    <w:next w:val="Normal"/>
    <w:link w:val="Heading6Char"/>
    <w:uiPriority w:val="9"/>
    <w:semiHidden/>
    <w:unhideWhenUsed/>
    <w:qFormat/>
    <w:rsid w:val="008F43A4"/>
    <w:pPr>
      <w:keepNext/>
      <w:keepLines/>
      <w:widowControl w:val="0"/>
      <w:autoSpaceDE w:val="0"/>
      <w:autoSpaceDN w:val="0"/>
      <w:spacing w:before="40" w:after="0" w:line="240" w:lineRule="auto"/>
      <w:ind w:left="1152" w:hanging="1152"/>
      <w:outlineLvl w:val="5"/>
    </w:pPr>
    <w:rPr>
      <w:rFonts w:asciiTheme="majorHAnsi" w:eastAsiaTheme="majorEastAsia" w:hAnsiTheme="majorHAnsi" w:cstheme="majorBidi"/>
      <w:color w:val="1F3763" w:themeColor="accent1" w:themeShade="7F"/>
      <w:kern w:val="0"/>
      <w:lang w:val="en-US"/>
      <w14:ligatures w14:val="none"/>
    </w:rPr>
  </w:style>
  <w:style w:type="paragraph" w:styleId="Heading7">
    <w:name w:val="heading 7"/>
    <w:basedOn w:val="Normal"/>
    <w:next w:val="Normal"/>
    <w:link w:val="Heading7Char"/>
    <w:uiPriority w:val="9"/>
    <w:semiHidden/>
    <w:unhideWhenUsed/>
    <w:qFormat/>
    <w:rsid w:val="008F43A4"/>
    <w:pPr>
      <w:keepNext/>
      <w:keepLines/>
      <w:widowControl w:val="0"/>
      <w:autoSpaceDE w:val="0"/>
      <w:autoSpaceDN w:val="0"/>
      <w:spacing w:before="40" w:after="0" w:line="240" w:lineRule="auto"/>
      <w:ind w:left="1296" w:hanging="1296"/>
      <w:outlineLvl w:val="6"/>
    </w:pPr>
    <w:rPr>
      <w:rFonts w:asciiTheme="majorHAnsi" w:eastAsiaTheme="majorEastAsia" w:hAnsiTheme="majorHAnsi" w:cstheme="majorBidi"/>
      <w:i/>
      <w:iCs/>
      <w:color w:val="1F3763" w:themeColor="accent1" w:themeShade="7F"/>
      <w:kern w:val="0"/>
      <w:lang w:val="en-US"/>
      <w14:ligatures w14:val="none"/>
    </w:rPr>
  </w:style>
  <w:style w:type="paragraph" w:styleId="Heading8">
    <w:name w:val="heading 8"/>
    <w:basedOn w:val="Normal"/>
    <w:next w:val="Normal"/>
    <w:link w:val="Heading8Char"/>
    <w:uiPriority w:val="9"/>
    <w:semiHidden/>
    <w:unhideWhenUsed/>
    <w:qFormat/>
    <w:rsid w:val="008F43A4"/>
    <w:pPr>
      <w:keepNext/>
      <w:keepLines/>
      <w:widowControl w:val="0"/>
      <w:autoSpaceDE w:val="0"/>
      <w:autoSpaceDN w:val="0"/>
      <w:spacing w:before="40" w:after="0" w:line="240" w:lineRule="auto"/>
      <w:ind w:left="1440" w:hanging="1440"/>
      <w:outlineLvl w:val="7"/>
    </w:pPr>
    <w:rPr>
      <w:rFonts w:asciiTheme="majorHAnsi" w:eastAsiaTheme="majorEastAsia" w:hAnsiTheme="majorHAnsi" w:cstheme="majorBidi"/>
      <w:color w:val="272727" w:themeColor="text1" w:themeTint="D8"/>
      <w:kern w:val="0"/>
      <w:sz w:val="21"/>
      <w:szCs w:val="21"/>
      <w:lang w:val="en-US"/>
      <w14:ligatures w14:val="none"/>
    </w:rPr>
  </w:style>
  <w:style w:type="paragraph" w:styleId="Heading9">
    <w:name w:val="heading 9"/>
    <w:basedOn w:val="Normal"/>
    <w:next w:val="Normal"/>
    <w:link w:val="Heading9Char"/>
    <w:uiPriority w:val="9"/>
    <w:semiHidden/>
    <w:unhideWhenUsed/>
    <w:qFormat/>
    <w:rsid w:val="008F43A4"/>
    <w:pPr>
      <w:keepNext/>
      <w:keepLines/>
      <w:widowControl w:val="0"/>
      <w:autoSpaceDE w:val="0"/>
      <w:autoSpaceDN w:val="0"/>
      <w:spacing w:before="40" w:after="0" w:line="240" w:lineRule="auto"/>
      <w:ind w:left="1584" w:hanging="1584"/>
      <w:outlineLvl w:val="8"/>
    </w:pPr>
    <w:rPr>
      <w:rFonts w:asciiTheme="majorHAnsi" w:eastAsiaTheme="majorEastAsia" w:hAnsiTheme="majorHAnsi" w:cstheme="majorBidi"/>
      <w:i/>
      <w:iCs/>
      <w:color w:val="272727" w:themeColor="text1" w:themeTint="D8"/>
      <w:kern w:val="0"/>
      <w:sz w:val="21"/>
      <w:szCs w:val="21"/>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F43A4"/>
    <w:rPr>
      <w:rFonts w:asciiTheme="majorHAnsi" w:eastAsiaTheme="majorEastAsia" w:hAnsiTheme="majorHAnsi" w:cstheme="majorBidi"/>
      <w:color w:val="1F3763" w:themeColor="accent1" w:themeShade="7F"/>
      <w:kern w:val="0"/>
      <w:sz w:val="20"/>
      <w:szCs w:val="24"/>
      <w:lang w:val="en-US"/>
      <w14:ligatures w14:val="none"/>
    </w:rPr>
  </w:style>
  <w:style w:type="paragraph" w:styleId="BodyText">
    <w:name w:val="Body Text"/>
    <w:basedOn w:val="Normal"/>
    <w:link w:val="BodyTextChar"/>
    <w:uiPriority w:val="1"/>
    <w:unhideWhenUsed/>
    <w:qFormat/>
    <w:rsid w:val="003378A2"/>
    <w:pPr>
      <w:spacing w:after="120"/>
    </w:pPr>
  </w:style>
  <w:style w:type="character" w:customStyle="1" w:styleId="BodyTextChar">
    <w:name w:val="Body Text Char"/>
    <w:basedOn w:val="DefaultParagraphFont"/>
    <w:link w:val="BodyText"/>
    <w:uiPriority w:val="1"/>
    <w:rsid w:val="003378A2"/>
  </w:style>
  <w:style w:type="paragraph" w:styleId="Header">
    <w:name w:val="header"/>
    <w:basedOn w:val="Normal"/>
    <w:link w:val="HeaderChar"/>
    <w:uiPriority w:val="99"/>
    <w:unhideWhenUsed/>
    <w:rsid w:val="00BD59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5946"/>
  </w:style>
  <w:style w:type="paragraph" w:styleId="Footer">
    <w:name w:val="footer"/>
    <w:basedOn w:val="Normal"/>
    <w:link w:val="FooterChar"/>
    <w:uiPriority w:val="99"/>
    <w:unhideWhenUsed/>
    <w:rsid w:val="00BD59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5946"/>
  </w:style>
  <w:style w:type="paragraph" w:styleId="Title">
    <w:name w:val="Title"/>
    <w:basedOn w:val="Normal"/>
    <w:link w:val="TitleChar"/>
    <w:uiPriority w:val="10"/>
    <w:qFormat/>
    <w:rsid w:val="00BD5946"/>
    <w:pPr>
      <w:widowControl w:val="0"/>
      <w:autoSpaceDE w:val="0"/>
      <w:autoSpaceDN w:val="0"/>
      <w:spacing w:before="82" w:after="0" w:line="240" w:lineRule="auto"/>
      <w:ind w:left="167" w:right="188"/>
      <w:jc w:val="center"/>
    </w:pPr>
    <w:rPr>
      <w:rFonts w:ascii="Cambria" w:eastAsia="Cambria" w:hAnsi="Cambria" w:cs="Cambria"/>
      <w:b/>
      <w:bCs/>
      <w:kern w:val="0"/>
      <w:sz w:val="28"/>
      <w:szCs w:val="28"/>
      <w:lang w:val="en-US"/>
      <w14:ligatures w14:val="none"/>
    </w:rPr>
  </w:style>
  <w:style w:type="character" w:customStyle="1" w:styleId="TitleChar">
    <w:name w:val="Title Char"/>
    <w:basedOn w:val="DefaultParagraphFont"/>
    <w:link w:val="Title"/>
    <w:uiPriority w:val="10"/>
    <w:rsid w:val="00BD5946"/>
    <w:rPr>
      <w:rFonts w:ascii="Cambria" w:eastAsia="Cambria" w:hAnsi="Cambria" w:cs="Cambria"/>
      <w:b/>
      <w:bCs/>
      <w:kern w:val="0"/>
      <w:sz w:val="28"/>
      <w:szCs w:val="28"/>
      <w:lang w:val="en-US"/>
      <w14:ligatures w14:val="none"/>
    </w:rPr>
  </w:style>
  <w:style w:type="paragraph" w:styleId="NoSpacing">
    <w:name w:val="No Spacing"/>
    <w:uiPriority w:val="1"/>
    <w:qFormat/>
    <w:rsid w:val="00BD5946"/>
    <w:pPr>
      <w:spacing w:after="0" w:line="240" w:lineRule="auto"/>
    </w:pPr>
  </w:style>
  <w:style w:type="paragraph" w:styleId="ListParagraph">
    <w:name w:val="List Paragraph"/>
    <w:basedOn w:val="Normal"/>
    <w:uiPriority w:val="1"/>
    <w:qFormat/>
    <w:rsid w:val="00ED26FE"/>
    <w:pPr>
      <w:ind w:left="720"/>
      <w:contextualSpacing/>
    </w:pPr>
  </w:style>
  <w:style w:type="character" w:customStyle="1" w:styleId="Heading1Char">
    <w:name w:val="Heading 1 Char"/>
    <w:basedOn w:val="DefaultParagraphFont"/>
    <w:link w:val="Heading1"/>
    <w:uiPriority w:val="9"/>
    <w:rsid w:val="00F96627"/>
    <w:rPr>
      <w:rFonts w:ascii="Times New Roman" w:eastAsia="Cambria" w:hAnsi="Times New Roman" w:cs="Cambria"/>
      <w:b/>
      <w:bCs/>
      <w:color w:val="000000" w:themeColor="text1"/>
      <w:kern w:val="0"/>
      <w:sz w:val="28"/>
      <w:szCs w:val="24"/>
      <w:lang w:val="en-US"/>
      <w14:ligatures w14:val="none"/>
    </w:rPr>
  </w:style>
  <w:style w:type="character" w:customStyle="1" w:styleId="Heading2Char">
    <w:name w:val="Heading 2 Char"/>
    <w:basedOn w:val="DefaultParagraphFont"/>
    <w:link w:val="Heading2"/>
    <w:uiPriority w:val="9"/>
    <w:rsid w:val="00546C48"/>
    <w:rPr>
      <w:rFonts w:ascii="Times New Roman" w:eastAsiaTheme="majorEastAsia" w:hAnsi="Times New Roman" w:cstheme="majorBidi"/>
      <w:b/>
      <w:color w:val="000000" w:themeColor="text1"/>
      <w:kern w:val="0"/>
      <w:sz w:val="28"/>
      <w:szCs w:val="26"/>
      <w:lang w:val="en-US"/>
      <w14:ligatures w14:val="none"/>
    </w:rPr>
  </w:style>
  <w:style w:type="character" w:customStyle="1" w:styleId="Heading4Char">
    <w:name w:val="Heading 4 Char"/>
    <w:basedOn w:val="DefaultParagraphFont"/>
    <w:link w:val="Heading4"/>
    <w:uiPriority w:val="9"/>
    <w:rsid w:val="008F43A4"/>
    <w:rPr>
      <w:rFonts w:asciiTheme="majorHAnsi" w:eastAsiaTheme="majorEastAsia" w:hAnsiTheme="majorHAnsi" w:cstheme="majorBidi"/>
      <w:i/>
      <w:iCs/>
      <w:color w:val="2F5496" w:themeColor="accent1" w:themeShade="BF"/>
      <w:kern w:val="0"/>
      <w:lang w:val="en-US"/>
      <w14:ligatures w14:val="none"/>
    </w:rPr>
  </w:style>
  <w:style w:type="character" w:customStyle="1" w:styleId="Heading5Char">
    <w:name w:val="Heading 5 Char"/>
    <w:basedOn w:val="DefaultParagraphFont"/>
    <w:link w:val="Heading5"/>
    <w:uiPriority w:val="9"/>
    <w:semiHidden/>
    <w:rsid w:val="008F43A4"/>
    <w:rPr>
      <w:rFonts w:asciiTheme="majorHAnsi" w:eastAsiaTheme="majorEastAsia" w:hAnsiTheme="majorHAnsi" w:cstheme="majorBidi"/>
      <w:color w:val="2F5496" w:themeColor="accent1" w:themeShade="BF"/>
      <w:kern w:val="0"/>
      <w:lang w:val="en-US"/>
      <w14:ligatures w14:val="none"/>
    </w:rPr>
  </w:style>
  <w:style w:type="character" w:customStyle="1" w:styleId="Heading6Char">
    <w:name w:val="Heading 6 Char"/>
    <w:basedOn w:val="DefaultParagraphFont"/>
    <w:link w:val="Heading6"/>
    <w:uiPriority w:val="9"/>
    <w:semiHidden/>
    <w:rsid w:val="008F43A4"/>
    <w:rPr>
      <w:rFonts w:asciiTheme="majorHAnsi" w:eastAsiaTheme="majorEastAsia" w:hAnsiTheme="majorHAnsi" w:cstheme="majorBidi"/>
      <w:color w:val="1F3763" w:themeColor="accent1" w:themeShade="7F"/>
      <w:kern w:val="0"/>
      <w:lang w:val="en-US"/>
      <w14:ligatures w14:val="none"/>
    </w:rPr>
  </w:style>
  <w:style w:type="character" w:customStyle="1" w:styleId="Heading7Char">
    <w:name w:val="Heading 7 Char"/>
    <w:basedOn w:val="DefaultParagraphFont"/>
    <w:link w:val="Heading7"/>
    <w:uiPriority w:val="9"/>
    <w:semiHidden/>
    <w:rsid w:val="008F43A4"/>
    <w:rPr>
      <w:rFonts w:asciiTheme="majorHAnsi" w:eastAsiaTheme="majorEastAsia" w:hAnsiTheme="majorHAnsi" w:cstheme="majorBidi"/>
      <w:i/>
      <w:iCs/>
      <w:color w:val="1F3763" w:themeColor="accent1" w:themeShade="7F"/>
      <w:kern w:val="0"/>
      <w:lang w:val="en-US"/>
      <w14:ligatures w14:val="none"/>
    </w:rPr>
  </w:style>
  <w:style w:type="character" w:customStyle="1" w:styleId="Heading8Char">
    <w:name w:val="Heading 8 Char"/>
    <w:basedOn w:val="DefaultParagraphFont"/>
    <w:link w:val="Heading8"/>
    <w:uiPriority w:val="9"/>
    <w:semiHidden/>
    <w:rsid w:val="008F43A4"/>
    <w:rPr>
      <w:rFonts w:asciiTheme="majorHAnsi" w:eastAsiaTheme="majorEastAsia" w:hAnsiTheme="majorHAnsi" w:cstheme="majorBidi"/>
      <w:color w:val="272727" w:themeColor="text1" w:themeTint="D8"/>
      <w:kern w:val="0"/>
      <w:sz w:val="21"/>
      <w:szCs w:val="21"/>
      <w:lang w:val="en-US"/>
      <w14:ligatures w14:val="none"/>
    </w:rPr>
  </w:style>
  <w:style w:type="character" w:customStyle="1" w:styleId="Heading9Char">
    <w:name w:val="Heading 9 Char"/>
    <w:basedOn w:val="DefaultParagraphFont"/>
    <w:link w:val="Heading9"/>
    <w:uiPriority w:val="9"/>
    <w:semiHidden/>
    <w:rsid w:val="008F43A4"/>
    <w:rPr>
      <w:rFonts w:asciiTheme="majorHAnsi" w:eastAsiaTheme="majorEastAsia" w:hAnsiTheme="majorHAnsi" w:cstheme="majorBidi"/>
      <w:i/>
      <w:iCs/>
      <w:color w:val="272727" w:themeColor="text1" w:themeTint="D8"/>
      <w:kern w:val="0"/>
      <w:sz w:val="21"/>
      <w:szCs w:val="21"/>
      <w:lang w:val="en-US"/>
      <w14:ligatures w14:val="none"/>
    </w:rPr>
  </w:style>
  <w:style w:type="table" w:styleId="TableGrid">
    <w:name w:val="Table Grid"/>
    <w:basedOn w:val="TableNormal"/>
    <w:qFormat/>
    <w:rsid w:val="00AD17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35209"/>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Hyperlink">
    <w:name w:val="Hyperlink"/>
    <w:basedOn w:val="DefaultParagraphFont"/>
    <w:uiPriority w:val="99"/>
    <w:semiHidden/>
    <w:unhideWhenUsed/>
    <w:rsid w:val="00B35209"/>
    <w:rPr>
      <w:color w:val="0000FF"/>
      <w:u w:val="single"/>
    </w:rPr>
  </w:style>
  <w:style w:type="character" w:customStyle="1" w:styleId="topic-highlight">
    <w:name w:val="topic-highlight"/>
    <w:basedOn w:val="DefaultParagraphFont"/>
    <w:rsid w:val="00063F8D"/>
  </w:style>
  <w:style w:type="paragraph" w:styleId="TOC3">
    <w:name w:val="toc 3"/>
    <w:basedOn w:val="Normal"/>
    <w:next w:val="Normal"/>
    <w:autoRedefine/>
    <w:uiPriority w:val="39"/>
    <w:unhideWhenUsed/>
    <w:qFormat/>
    <w:rsid w:val="00E27BB0"/>
    <w:pPr>
      <w:spacing w:after="100" w:line="276" w:lineRule="auto"/>
      <w:ind w:left="440"/>
    </w:pPr>
    <w:rPr>
      <w:rFonts w:eastAsiaTheme="minorEastAsia"/>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4936636">
      <w:bodyDiv w:val="1"/>
      <w:marLeft w:val="0"/>
      <w:marRight w:val="0"/>
      <w:marTop w:val="0"/>
      <w:marBottom w:val="0"/>
      <w:divBdr>
        <w:top w:val="none" w:sz="0" w:space="0" w:color="auto"/>
        <w:left w:val="none" w:sz="0" w:space="0" w:color="auto"/>
        <w:bottom w:val="none" w:sz="0" w:space="0" w:color="auto"/>
        <w:right w:val="none" w:sz="0" w:space="0" w:color="auto"/>
      </w:divBdr>
    </w:div>
    <w:div w:id="1485389584">
      <w:bodyDiv w:val="1"/>
      <w:marLeft w:val="0"/>
      <w:marRight w:val="0"/>
      <w:marTop w:val="0"/>
      <w:marBottom w:val="0"/>
      <w:divBdr>
        <w:top w:val="none" w:sz="0" w:space="0" w:color="auto"/>
        <w:left w:val="none" w:sz="0" w:space="0" w:color="auto"/>
        <w:bottom w:val="none" w:sz="0" w:space="0" w:color="auto"/>
        <w:right w:val="none" w:sz="0" w:space="0" w:color="auto"/>
      </w:divBdr>
    </w:div>
    <w:div w:id="2068140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Axle" TargetMode="External"/><Relationship Id="rId18" Type="http://schemas.openxmlformats.org/officeDocument/2006/relationships/hyperlink" Target="https://en.wikipedia.org/wiki/Brake_pad" TargetMode="External"/><Relationship Id="rId26" Type="http://schemas.openxmlformats.org/officeDocument/2006/relationships/image" Target="media/image1.png"/><Relationship Id="rId39" Type="http://schemas.openxmlformats.org/officeDocument/2006/relationships/image" Target="media/image14.png"/><Relationship Id="rId21" Type="http://schemas.openxmlformats.org/officeDocument/2006/relationships/diagramData" Target="diagrams/data1.xm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chart" Target="charts/chart2.xml"/><Relationship Id="rId50" Type="http://schemas.openxmlformats.org/officeDocument/2006/relationships/hyperlink" Target="https://www.sciencedirect.com/journal/materials-today-proceedings/vol/65/part/P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Actuator" TargetMode="External"/><Relationship Id="rId29" Type="http://schemas.openxmlformats.org/officeDocument/2006/relationships/image" Target="media/image4.png"/><Relationship Id="rId11" Type="http://schemas.openxmlformats.org/officeDocument/2006/relationships/hyperlink" Target="https://en.wikipedia.org/wiki/Friction" TargetMode="External"/><Relationship Id="rId24" Type="http://schemas.openxmlformats.org/officeDocument/2006/relationships/diagramColors" Target="diagrams/colors1.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yperlink" Target="https://en.wikipedia.org/wiki/Hydraulic_brakes" TargetMode="External"/><Relationship Id="rId23" Type="http://schemas.openxmlformats.org/officeDocument/2006/relationships/diagramQuickStyle" Target="diagrams/quickStyle1.xm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hyperlink" Target="https://www.sciencedirect.com/science/journal/22147853/65/part/P8" TargetMode="External"/><Relationship Id="rId10" Type="http://schemas.openxmlformats.org/officeDocument/2006/relationships/hyperlink" Target="https://en.wikipedia.org/wiki/Disc_brake" TargetMode="External"/><Relationship Id="rId19" Type="http://schemas.openxmlformats.org/officeDocument/2006/relationships/hyperlink" Target="https://www.sciencedirect.com/topics/materials-science/aluminum" TargetMode="Externa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n.wikipedia.org/wiki/Brake" TargetMode="External"/><Relationship Id="rId14" Type="http://schemas.openxmlformats.org/officeDocument/2006/relationships/hyperlink" Target="https://en.wikipedia.org/wiki/Heat" TargetMode="External"/><Relationship Id="rId22" Type="http://schemas.openxmlformats.org/officeDocument/2006/relationships/diagramLayout" Target="diagrams/layout1.xml"/><Relationship Id="rId27" Type="http://schemas.openxmlformats.org/officeDocument/2006/relationships/image" Target="media/image2.jp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hyperlink" Target="https://www.sciencedirect.com/journal/materials-today-proceedings/vol/65/part/P8" TargetMode="External"/><Relationship Id="rId8" Type="http://schemas.openxmlformats.org/officeDocument/2006/relationships/hyperlink" Target="https://www.sciencedirect.com/topics/engineering/brake-squeal"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en.wikipedia.org/wiki/Vehicle" TargetMode="External"/><Relationship Id="rId17" Type="http://schemas.openxmlformats.org/officeDocument/2006/relationships/hyperlink" Target="https://en.wikipedia.org/wiki/Master_cylinder" TargetMode="External"/><Relationship Id="rId25" Type="http://schemas.microsoft.com/office/2007/relationships/diagramDrawing" Target="diagrams/drawing1.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chart" Target="charts/chart1.xml"/><Relationship Id="rId20" Type="http://schemas.openxmlformats.org/officeDocument/2006/relationships/hyperlink" Target="https://www.sciencedirect.com/topics/materials-science/mechanical-strength"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b="1">
                <a:latin typeface="Times New Roman" panose="02020603050405020304" pitchFamily="18" charset="0"/>
                <a:cs typeface="Times New Roman" panose="02020603050405020304" pitchFamily="18" charset="0"/>
              </a:rPr>
              <a:t>Max</a:t>
            </a:r>
            <a:r>
              <a:rPr lang="en-IN" b="1" baseline="0">
                <a:latin typeface="Times New Roman" panose="02020603050405020304" pitchFamily="18" charset="0"/>
                <a:cs typeface="Times New Roman" panose="02020603050405020304" pitchFamily="18" charset="0"/>
              </a:rPr>
              <a:t> Stress Comparision</a:t>
            </a:r>
            <a:endParaRPr lang="en-IN"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SS 410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Existing Rotor</c:v>
                </c:pt>
                <c:pt idx="1">
                  <c:v>New Rotor</c:v>
                </c:pt>
              </c:strCache>
            </c:strRef>
          </c:cat>
          <c:val>
            <c:numRef>
              <c:f>Sheet1!$B$2:$B$3</c:f>
              <c:numCache>
                <c:formatCode>General</c:formatCode>
                <c:ptCount val="2"/>
                <c:pt idx="0">
                  <c:v>1401.1</c:v>
                </c:pt>
                <c:pt idx="1">
                  <c:v>375.65</c:v>
                </c:pt>
              </c:numCache>
            </c:numRef>
          </c:val>
          <c:extLst>
            <c:ext xmlns:c16="http://schemas.microsoft.com/office/drawing/2014/chart" uri="{C3380CC4-5D6E-409C-BE32-E72D297353CC}">
              <c16:uniqueId val="{00000000-40C9-46BB-8555-A1991E9827F4}"/>
            </c:ext>
          </c:extLst>
        </c:ser>
        <c:ser>
          <c:idx val="1"/>
          <c:order val="1"/>
          <c:tx>
            <c:strRef>
              <c:f>Sheet1!$C$1</c:f>
              <c:strCache>
                <c:ptCount val="1"/>
                <c:pt idx="0">
                  <c:v>Ti 550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Existing Rotor</c:v>
                </c:pt>
                <c:pt idx="1">
                  <c:v>New Rotor</c:v>
                </c:pt>
              </c:strCache>
            </c:strRef>
          </c:cat>
          <c:val>
            <c:numRef>
              <c:f>Sheet1!$C$2:$C$3</c:f>
              <c:numCache>
                <c:formatCode>General</c:formatCode>
                <c:ptCount val="2"/>
                <c:pt idx="0">
                  <c:v>563.84</c:v>
                </c:pt>
                <c:pt idx="1">
                  <c:v>118.31</c:v>
                </c:pt>
              </c:numCache>
            </c:numRef>
          </c:val>
          <c:extLst>
            <c:ext xmlns:c16="http://schemas.microsoft.com/office/drawing/2014/chart" uri="{C3380CC4-5D6E-409C-BE32-E72D297353CC}">
              <c16:uniqueId val="{00000001-40C9-46BB-8555-A1991E9827F4}"/>
            </c:ext>
          </c:extLst>
        </c:ser>
        <c:dLbls>
          <c:dLblPos val="outEnd"/>
          <c:showLegendKey val="0"/>
          <c:showVal val="1"/>
          <c:showCatName val="0"/>
          <c:showSerName val="0"/>
          <c:showPercent val="0"/>
          <c:showBubbleSize val="0"/>
        </c:dLbls>
        <c:gapWidth val="219"/>
        <c:overlap val="-27"/>
        <c:axId val="911862304"/>
        <c:axId val="911862784"/>
      </c:barChart>
      <c:catAx>
        <c:axId val="9118623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b="1">
                    <a:latin typeface="Times New Roman" panose="02020603050405020304" pitchFamily="18" charset="0"/>
                    <a:cs typeface="Times New Roman" panose="02020603050405020304" pitchFamily="18" charset="0"/>
                  </a:rPr>
                  <a:t>Stress</a:t>
                </a:r>
                <a:r>
                  <a:rPr lang="en-IN" sz="1200" b="1" baseline="0">
                    <a:latin typeface="Times New Roman" panose="02020603050405020304" pitchFamily="18" charset="0"/>
                    <a:cs typeface="Times New Roman" panose="02020603050405020304" pitchFamily="18" charset="0"/>
                  </a:rPr>
                  <a:t> In Rotors</a:t>
                </a:r>
                <a:endParaRPr lang="en-IN"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1862784"/>
        <c:crosses val="autoZero"/>
        <c:auto val="1"/>
        <c:lblAlgn val="ctr"/>
        <c:lblOffset val="100"/>
        <c:noMultiLvlLbl val="0"/>
      </c:catAx>
      <c:valAx>
        <c:axId val="911862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200" b="1">
                    <a:latin typeface="Times New Roman" panose="02020603050405020304" pitchFamily="18" charset="0"/>
                    <a:cs typeface="Times New Roman" panose="02020603050405020304" pitchFamily="18" charset="0"/>
                  </a:rPr>
                  <a:t>MPa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1862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Maximum Temperature Comparision in Disc1 and Disc2</a:t>
            </a:r>
          </a:p>
        </c:rich>
      </c:tx>
      <c:layout>
        <c:manualLayout>
          <c:xMode val="edge"/>
          <c:yMode val="edge"/>
          <c:x val="0.15714770115444782"/>
          <c:y val="2.074258452603194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SS 410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Existing Rotor (Disc 1)</c:v>
                </c:pt>
                <c:pt idx="1">
                  <c:v>New Rotor (Disc 2)</c:v>
                </c:pt>
              </c:strCache>
            </c:strRef>
          </c:cat>
          <c:val>
            <c:numRef>
              <c:f>Sheet1!$B$2:$B$3</c:f>
              <c:numCache>
                <c:formatCode>General</c:formatCode>
                <c:ptCount val="2"/>
                <c:pt idx="0">
                  <c:v>228.21</c:v>
                </c:pt>
                <c:pt idx="1">
                  <c:v>192.54</c:v>
                </c:pt>
              </c:numCache>
            </c:numRef>
          </c:val>
          <c:extLst>
            <c:ext xmlns:c16="http://schemas.microsoft.com/office/drawing/2014/chart" uri="{C3380CC4-5D6E-409C-BE32-E72D297353CC}">
              <c16:uniqueId val="{00000000-B730-4CF5-A892-BF04214BB64B}"/>
            </c:ext>
          </c:extLst>
        </c:ser>
        <c:ser>
          <c:idx val="1"/>
          <c:order val="1"/>
          <c:tx>
            <c:strRef>
              <c:f>Sheet1!$C$1</c:f>
              <c:strCache>
                <c:ptCount val="1"/>
                <c:pt idx="0">
                  <c:v>Ti 550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Existing Rotor (Disc 1)</c:v>
                </c:pt>
                <c:pt idx="1">
                  <c:v>New Rotor (Disc 2)</c:v>
                </c:pt>
              </c:strCache>
            </c:strRef>
          </c:cat>
          <c:val>
            <c:numRef>
              <c:f>Sheet1!$C$2:$C$3</c:f>
              <c:numCache>
                <c:formatCode>General</c:formatCode>
                <c:ptCount val="2"/>
                <c:pt idx="0">
                  <c:v>219.77</c:v>
                </c:pt>
                <c:pt idx="1">
                  <c:v>178.01</c:v>
                </c:pt>
              </c:numCache>
            </c:numRef>
          </c:val>
          <c:extLst>
            <c:ext xmlns:c16="http://schemas.microsoft.com/office/drawing/2014/chart" uri="{C3380CC4-5D6E-409C-BE32-E72D297353CC}">
              <c16:uniqueId val="{00000001-B730-4CF5-A892-BF04214BB64B}"/>
            </c:ext>
          </c:extLst>
        </c:ser>
        <c:dLbls>
          <c:dLblPos val="outEnd"/>
          <c:showLegendKey val="0"/>
          <c:showVal val="1"/>
          <c:showCatName val="0"/>
          <c:showSerName val="0"/>
          <c:showPercent val="0"/>
          <c:showBubbleSize val="0"/>
        </c:dLbls>
        <c:gapWidth val="219"/>
        <c:overlap val="-27"/>
        <c:axId val="911862304"/>
        <c:axId val="911862784"/>
      </c:barChart>
      <c:catAx>
        <c:axId val="911862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1862784"/>
        <c:crosses val="autoZero"/>
        <c:auto val="1"/>
        <c:lblAlgn val="ctr"/>
        <c:lblOffset val="100"/>
        <c:noMultiLvlLbl val="0"/>
      </c:catAx>
      <c:valAx>
        <c:axId val="911862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18623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E8DCD2-DDC3-4832-813C-2DAED01B092A}" type="doc">
      <dgm:prSet loTypeId="urn:microsoft.com/office/officeart/2005/8/layout/hierarchy1" loCatId="hierarchy" qsTypeId="urn:microsoft.com/office/officeart/2005/8/quickstyle/simple4" qsCatId="simple" csTypeId="urn:microsoft.com/office/officeart/2005/8/colors/accent1_2" csCatId="accent1" phldr="1"/>
      <dgm:spPr/>
      <dgm:t>
        <a:bodyPr/>
        <a:lstStyle/>
        <a:p>
          <a:endParaRPr lang="en-IN"/>
        </a:p>
      </dgm:t>
    </dgm:pt>
    <dgm:pt modelId="{8F6CB3FB-A09D-42D8-937F-3658D6020340}">
      <dgm:prSet phldrT="[Text]" custT="1"/>
      <dgm:spPr/>
      <dgm:t>
        <a:bodyPr/>
        <a:lstStyle/>
        <a:p>
          <a:pPr algn="ctr"/>
          <a:r>
            <a:rPr lang="en-US" sz="1200"/>
            <a:t>Methodology</a:t>
          </a:r>
          <a:endParaRPr lang="en-IN" sz="1200"/>
        </a:p>
      </dgm:t>
    </dgm:pt>
    <dgm:pt modelId="{FE25B6AD-5227-47DD-A52E-E39EB4556352}" type="parTrans" cxnId="{3009E4ED-1337-4E0F-8A6F-8C1586D4B43E}">
      <dgm:prSet/>
      <dgm:spPr/>
      <dgm:t>
        <a:bodyPr/>
        <a:lstStyle/>
        <a:p>
          <a:pPr algn="ctr"/>
          <a:endParaRPr lang="en-IN"/>
        </a:p>
      </dgm:t>
    </dgm:pt>
    <dgm:pt modelId="{CDF75AAD-9377-419A-919D-20C2C1318815}" type="sibTrans" cxnId="{3009E4ED-1337-4E0F-8A6F-8C1586D4B43E}">
      <dgm:prSet/>
      <dgm:spPr/>
      <dgm:t>
        <a:bodyPr/>
        <a:lstStyle/>
        <a:p>
          <a:pPr algn="ctr"/>
          <a:endParaRPr lang="en-IN"/>
        </a:p>
      </dgm:t>
    </dgm:pt>
    <dgm:pt modelId="{8DE034B5-87C2-47A4-A9C5-022CF329451C}">
      <dgm:prSet phldrT="[Text]" custT="1"/>
      <dgm:spPr/>
      <dgm:t>
        <a:bodyPr/>
        <a:lstStyle/>
        <a:p>
          <a:pPr algn="ctr"/>
          <a:r>
            <a:rPr lang="en-IN" sz="1000"/>
            <a:t>Model creation</a:t>
          </a:r>
        </a:p>
      </dgm:t>
    </dgm:pt>
    <dgm:pt modelId="{A1C17248-FCC8-40B4-9A4D-B6D6C17C1952}" type="parTrans" cxnId="{1408BCEA-FE34-4672-8463-22373AC3CCF6}">
      <dgm:prSet/>
      <dgm:spPr/>
      <dgm:t>
        <a:bodyPr/>
        <a:lstStyle/>
        <a:p>
          <a:pPr algn="ctr"/>
          <a:endParaRPr lang="en-IN"/>
        </a:p>
      </dgm:t>
    </dgm:pt>
    <dgm:pt modelId="{2B33587E-9626-4819-BC7F-CCC649C37B5D}" type="sibTrans" cxnId="{1408BCEA-FE34-4672-8463-22373AC3CCF6}">
      <dgm:prSet/>
      <dgm:spPr/>
      <dgm:t>
        <a:bodyPr/>
        <a:lstStyle/>
        <a:p>
          <a:pPr algn="ctr"/>
          <a:endParaRPr lang="en-IN"/>
        </a:p>
      </dgm:t>
    </dgm:pt>
    <dgm:pt modelId="{6E9D17E5-3421-4937-B32C-64B6F3F1BBCD}">
      <dgm:prSet phldrT="[Text]" custT="1"/>
      <dgm:spPr/>
      <dgm:t>
        <a:bodyPr/>
        <a:lstStyle/>
        <a:p>
          <a:pPr algn="ctr"/>
          <a:r>
            <a:rPr lang="en-US" sz="1000"/>
            <a:t>Model Creation</a:t>
          </a:r>
          <a:endParaRPr lang="en-IN" sz="1000"/>
        </a:p>
        <a:p>
          <a:pPr algn="ctr"/>
          <a:r>
            <a:rPr lang="en-US" sz="1000"/>
            <a:t>In Creo </a:t>
          </a:r>
          <a:endParaRPr lang="en-IN" sz="1000"/>
        </a:p>
      </dgm:t>
    </dgm:pt>
    <dgm:pt modelId="{48A41F16-DC92-4197-837A-CDB8BEFE21E8}" type="parTrans" cxnId="{A44440C7-8F58-4F47-AB5B-A8183447F827}">
      <dgm:prSet/>
      <dgm:spPr/>
      <dgm:t>
        <a:bodyPr/>
        <a:lstStyle/>
        <a:p>
          <a:pPr algn="ctr"/>
          <a:endParaRPr lang="en-IN"/>
        </a:p>
      </dgm:t>
    </dgm:pt>
    <dgm:pt modelId="{E2388E47-EDB0-46AC-86E9-3A357819B7AE}" type="sibTrans" cxnId="{A44440C7-8F58-4F47-AB5B-A8183447F827}">
      <dgm:prSet/>
      <dgm:spPr/>
      <dgm:t>
        <a:bodyPr/>
        <a:lstStyle/>
        <a:p>
          <a:pPr algn="ctr"/>
          <a:endParaRPr lang="en-IN"/>
        </a:p>
      </dgm:t>
    </dgm:pt>
    <dgm:pt modelId="{4709AFFA-0E59-4DF5-86DE-7EAFA9C284A9}">
      <dgm:prSet phldrT="[Text]" custT="1"/>
      <dgm:spPr/>
      <dgm:t>
        <a:bodyPr/>
        <a:lstStyle/>
        <a:p>
          <a:pPr algn="ctr"/>
          <a:r>
            <a:rPr lang="en-IN" sz="1000"/>
            <a:t>FEA Analysis</a:t>
          </a:r>
        </a:p>
      </dgm:t>
    </dgm:pt>
    <dgm:pt modelId="{586D0CFF-AD6B-473D-8D5F-9A0C428FD973}" type="parTrans" cxnId="{482AD777-8568-4106-A414-0024B9D1C797}">
      <dgm:prSet/>
      <dgm:spPr/>
      <dgm:t>
        <a:bodyPr/>
        <a:lstStyle/>
        <a:p>
          <a:pPr algn="ctr"/>
          <a:endParaRPr lang="en-IN"/>
        </a:p>
      </dgm:t>
    </dgm:pt>
    <dgm:pt modelId="{E0A61552-86ED-4971-BD58-B76EB0FFE917}" type="sibTrans" cxnId="{482AD777-8568-4106-A414-0024B9D1C797}">
      <dgm:prSet/>
      <dgm:spPr/>
      <dgm:t>
        <a:bodyPr/>
        <a:lstStyle/>
        <a:p>
          <a:pPr algn="ctr"/>
          <a:endParaRPr lang="en-IN"/>
        </a:p>
      </dgm:t>
    </dgm:pt>
    <dgm:pt modelId="{ADC16C6A-28D7-4FD8-90A2-48121A401998}">
      <dgm:prSet phldrT="[Text]" custT="1"/>
      <dgm:spPr/>
      <dgm:t>
        <a:bodyPr/>
        <a:lstStyle/>
        <a:p>
          <a:pPr algn="ctr"/>
          <a:r>
            <a:rPr lang="en-IN" sz="1000"/>
            <a:t>Boundary condition</a:t>
          </a:r>
        </a:p>
      </dgm:t>
    </dgm:pt>
    <dgm:pt modelId="{AAD9B770-D126-47AB-806A-F18B2912E674}" type="parTrans" cxnId="{1EF713CB-37CE-423F-8491-BAF145373ADA}">
      <dgm:prSet/>
      <dgm:spPr/>
      <dgm:t>
        <a:bodyPr/>
        <a:lstStyle/>
        <a:p>
          <a:pPr algn="ctr"/>
          <a:endParaRPr lang="en-IN"/>
        </a:p>
      </dgm:t>
    </dgm:pt>
    <dgm:pt modelId="{A0EA3679-E6D0-416C-913B-836D6730348B}" type="sibTrans" cxnId="{1EF713CB-37CE-423F-8491-BAF145373ADA}">
      <dgm:prSet/>
      <dgm:spPr/>
      <dgm:t>
        <a:bodyPr/>
        <a:lstStyle/>
        <a:p>
          <a:pPr algn="ctr"/>
          <a:endParaRPr lang="en-IN"/>
        </a:p>
      </dgm:t>
    </dgm:pt>
    <dgm:pt modelId="{3AA1470F-DA84-4740-94D2-2613B7768A8A}">
      <dgm:prSet custT="1"/>
      <dgm:spPr/>
      <dgm:t>
        <a:bodyPr/>
        <a:lstStyle/>
        <a:p>
          <a:pPr algn="ctr"/>
          <a:r>
            <a:rPr lang="en-US" sz="1000"/>
            <a:t>Generation</a:t>
          </a:r>
          <a:endParaRPr lang="en-IN" sz="1000"/>
        </a:p>
      </dgm:t>
    </dgm:pt>
    <dgm:pt modelId="{6A5844C2-DA35-421A-ACA5-0D8CFAC8B098}" type="parTrans" cxnId="{638EE3D0-997D-47F6-92FD-0F824BF4C93F}">
      <dgm:prSet/>
      <dgm:spPr/>
      <dgm:t>
        <a:bodyPr/>
        <a:lstStyle/>
        <a:p>
          <a:pPr algn="ctr"/>
          <a:endParaRPr lang="en-IN"/>
        </a:p>
      </dgm:t>
    </dgm:pt>
    <dgm:pt modelId="{14607E75-3E8A-4EBD-885C-DA4CE1FA93D7}" type="sibTrans" cxnId="{638EE3D0-997D-47F6-92FD-0F824BF4C93F}">
      <dgm:prSet/>
      <dgm:spPr/>
      <dgm:t>
        <a:bodyPr/>
        <a:lstStyle/>
        <a:p>
          <a:pPr algn="ctr"/>
          <a:endParaRPr lang="en-IN"/>
        </a:p>
      </dgm:t>
    </dgm:pt>
    <dgm:pt modelId="{B5B4DBCB-F037-43CE-B14F-BB04E019E612}">
      <dgm:prSet custT="1"/>
      <dgm:spPr/>
      <dgm:t>
        <a:bodyPr/>
        <a:lstStyle/>
        <a:p>
          <a:pPr algn="ctr"/>
          <a:r>
            <a:rPr lang="en-IN" sz="1000"/>
            <a:t>Importing model</a:t>
          </a:r>
        </a:p>
      </dgm:t>
    </dgm:pt>
    <dgm:pt modelId="{A17375DC-697F-4DD6-B0B8-4AEB0F6104CD}" type="parTrans" cxnId="{BEF1F974-439A-4C3C-B1A1-11C5C536BB46}">
      <dgm:prSet/>
      <dgm:spPr/>
      <dgm:t>
        <a:bodyPr/>
        <a:lstStyle/>
        <a:p>
          <a:pPr algn="ctr"/>
          <a:endParaRPr lang="en-IN"/>
        </a:p>
      </dgm:t>
    </dgm:pt>
    <dgm:pt modelId="{C93F9574-1AD2-4E90-B27C-AC8E76CE0F76}" type="sibTrans" cxnId="{BEF1F974-439A-4C3C-B1A1-11C5C536BB46}">
      <dgm:prSet/>
      <dgm:spPr/>
      <dgm:t>
        <a:bodyPr/>
        <a:lstStyle/>
        <a:p>
          <a:pPr algn="ctr"/>
          <a:endParaRPr lang="en-IN"/>
        </a:p>
      </dgm:t>
    </dgm:pt>
    <dgm:pt modelId="{A0B68775-7813-4BA8-80F7-4C67613CF29F}">
      <dgm:prSet custT="1"/>
      <dgm:spPr/>
      <dgm:t>
        <a:bodyPr/>
        <a:lstStyle/>
        <a:p>
          <a:pPr algn="ctr"/>
          <a:r>
            <a:rPr lang="en-IN" sz="1000"/>
            <a:t>Mesh Generation</a:t>
          </a:r>
        </a:p>
      </dgm:t>
    </dgm:pt>
    <dgm:pt modelId="{539BA13C-344E-4495-93E8-2DC68DCA9C11}" type="parTrans" cxnId="{B1A3DB13-0EFF-4453-A283-B6B5FE23827C}">
      <dgm:prSet/>
      <dgm:spPr/>
      <dgm:t>
        <a:bodyPr/>
        <a:lstStyle/>
        <a:p>
          <a:pPr algn="ctr"/>
          <a:endParaRPr lang="en-IN"/>
        </a:p>
      </dgm:t>
    </dgm:pt>
    <dgm:pt modelId="{F27CA88A-233C-470A-9A0E-BF3AAAD77004}" type="sibTrans" cxnId="{B1A3DB13-0EFF-4453-A283-B6B5FE23827C}">
      <dgm:prSet/>
      <dgm:spPr/>
      <dgm:t>
        <a:bodyPr/>
        <a:lstStyle/>
        <a:p>
          <a:pPr algn="ctr"/>
          <a:endParaRPr lang="en-IN"/>
        </a:p>
      </dgm:t>
    </dgm:pt>
    <dgm:pt modelId="{0A059B47-1E42-4D34-9E03-CB70DE2F245F}">
      <dgm:prSet custT="1"/>
      <dgm:spPr/>
      <dgm:t>
        <a:bodyPr/>
        <a:lstStyle/>
        <a:p>
          <a:pPr algn="ctr"/>
          <a:r>
            <a:rPr lang="en-IN" sz="1000"/>
            <a:t>Solution and modelling </a:t>
          </a:r>
        </a:p>
      </dgm:t>
    </dgm:pt>
    <dgm:pt modelId="{80056977-C78D-4A7D-8114-FFFFD2922F20}" type="parTrans" cxnId="{FD03001A-8F6A-4AB3-815E-895264F38C9F}">
      <dgm:prSet/>
      <dgm:spPr/>
      <dgm:t>
        <a:bodyPr/>
        <a:lstStyle/>
        <a:p>
          <a:pPr algn="ctr"/>
          <a:endParaRPr lang="en-IN"/>
        </a:p>
      </dgm:t>
    </dgm:pt>
    <dgm:pt modelId="{CD17500C-AB63-4D66-BF3E-23EDFEA1E623}" type="sibTrans" cxnId="{FD03001A-8F6A-4AB3-815E-895264F38C9F}">
      <dgm:prSet/>
      <dgm:spPr/>
      <dgm:t>
        <a:bodyPr/>
        <a:lstStyle/>
        <a:p>
          <a:pPr algn="ctr"/>
          <a:endParaRPr lang="en-IN"/>
        </a:p>
      </dgm:t>
    </dgm:pt>
    <dgm:pt modelId="{29CDCE6D-7DC5-4E64-A4A0-8CC9B86C00AE}" type="pres">
      <dgm:prSet presAssocID="{7EE8DCD2-DDC3-4832-813C-2DAED01B092A}" presName="hierChild1" presStyleCnt="0">
        <dgm:presLayoutVars>
          <dgm:chPref val="1"/>
          <dgm:dir/>
          <dgm:animOne val="branch"/>
          <dgm:animLvl val="lvl"/>
          <dgm:resizeHandles/>
        </dgm:presLayoutVars>
      </dgm:prSet>
      <dgm:spPr/>
    </dgm:pt>
    <dgm:pt modelId="{04E98944-9230-4C06-8D79-D4471A37CEC8}" type="pres">
      <dgm:prSet presAssocID="{8F6CB3FB-A09D-42D8-937F-3658D6020340}" presName="hierRoot1" presStyleCnt="0"/>
      <dgm:spPr/>
    </dgm:pt>
    <dgm:pt modelId="{2C36C7B6-7CFF-47FF-8CAF-D314A57507DA}" type="pres">
      <dgm:prSet presAssocID="{8F6CB3FB-A09D-42D8-937F-3658D6020340}" presName="composite" presStyleCnt="0"/>
      <dgm:spPr/>
    </dgm:pt>
    <dgm:pt modelId="{777E6696-813D-4C41-A8EE-634D8A677635}" type="pres">
      <dgm:prSet presAssocID="{8F6CB3FB-A09D-42D8-937F-3658D6020340}" presName="background" presStyleLbl="node0" presStyleIdx="0" presStyleCnt="1"/>
      <dgm:spPr>
        <a:prstGeom prst="ellipse">
          <a:avLst/>
        </a:prstGeom>
      </dgm:spPr>
    </dgm:pt>
    <dgm:pt modelId="{7E5485D7-AA04-4A8E-B361-245EB29E3BC9}" type="pres">
      <dgm:prSet presAssocID="{8F6CB3FB-A09D-42D8-937F-3658D6020340}" presName="text" presStyleLbl="fgAcc0" presStyleIdx="0" presStyleCnt="1" custScaleX="245253" custScaleY="107470" custLinFactNeighborX="12611" custLinFactNeighborY="-21241">
        <dgm:presLayoutVars>
          <dgm:chPref val="3"/>
        </dgm:presLayoutVars>
      </dgm:prSet>
      <dgm:spPr>
        <a:prstGeom prst="ellipse">
          <a:avLst/>
        </a:prstGeom>
      </dgm:spPr>
    </dgm:pt>
    <dgm:pt modelId="{5B36CF2C-C70B-444C-B958-0D9A6935A4BA}" type="pres">
      <dgm:prSet presAssocID="{8F6CB3FB-A09D-42D8-937F-3658D6020340}" presName="hierChild2" presStyleCnt="0"/>
      <dgm:spPr/>
    </dgm:pt>
    <dgm:pt modelId="{5860B74F-9C8E-4380-8C3C-82B8515F56DB}" type="pres">
      <dgm:prSet presAssocID="{A1C17248-FCC8-40B4-9A4D-B6D6C17C1952}" presName="Name10" presStyleLbl="parChTrans1D2" presStyleIdx="0" presStyleCnt="3"/>
      <dgm:spPr/>
    </dgm:pt>
    <dgm:pt modelId="{532F4513-1D1C-4F2C-B432-506BD0E79A10}" type="pres">
      <dgm:prSet presAssocID="{8DE034B5-87C2-47A4-A9C5-022CF329451C}" presName="hierRoot2" presStyleCnt="0"/>
      <dgm:spPr/>
    </dgm:pt>
    <dgm:pt modelId="{66CF5F60-39FC-42D0-B469-A8C33DCDEC79}" type="pres">
      <dgm:prSet presAssocID="{8DE034B5-87C2-47A4-A9C5-022CF329451C}" presName="composite2" presStyleCnt="0"/>
      <dgm:spPr/>
    </dgm:pt>
    <dgm:pt modelId="{386D2C51-0913-4553-BDF5-02FC20518209}" type="pres">
      <dgm:prSet presAssocID="{8DE034B5-87C2-47A4-A9C5-022CF329451C}" presName="background2" presStyleLbl="node2" presStyleIdx="0" presStyleCnt="3"/>
      <dgm:spPr>
        <a:prstGeom prst="ellipse">
          <a:avLst/>
        </a:prstGeom>
      </dgm:spPr>
    </dgm:pt>
    <dgm:pt modelId="{903B1DA2-FBC9-4BA2-A0FE-E6DE9ED8D602}" type="pres">
      <dgm:prSet presAssocID="{8DE034B5-87C2-47A4-A9C5-022CF329451C}" presName="text2" presStyleLbl="fgAcc2" presStyleIdx="0" presStyleCnt="3" custScaleX="182726">
        <dgm:presLayoutVars>
          <dgm:chPref val="3"/>
        </dgm:presLayoutVars>
      </dgm:prSet>
      <dgm:spPr>
        <a:prstGeom prst="ellipse">
          <a:avLst/>
        </a:prstGeom>
      </dgm:spPr>
    </dgm:pt>
    <dgm:pt modelId="{9DEC01CB-F515-414D-B016-EC4AACE8764B}" type="pres">
      <dgm:prSet presAssocID="{8DE034B5-87C2-47A4-A9C5-022CF329451C}" presName="hierChild3" presStyleCnt="0"/>
      <dgm:spPr/>
    </dgm:pt>
    <dgm:pt modelId="{B662D205-5164-4DEF-842D-93D432DC325A}" type="pres">
      <dgm:prSet presAssocID="{48A41F16-DC92-4197-837A-CDB8BEFE21E8}" presName="Name17" presStyleLbl="parChTrans1D3" presStyleIdx="0" presStyleCnt="5"/>
      <dgm:spPr/>
    </dgm:pt>
    <dgm:pt modelId="{EF742AD8-9372-4C9B-96D9-BAEA59C429EA}" type="pres">
      <dgm:prSet presAssocID="{6E9D17E5-3421-4937-B32C-64B6F3F1BBCD}" presName="hierRoot3" presStyleCnt="0"/>
      <dgm:spPr/>
    </dgm:pt>
    <dgm:pt modelId="{642CF359-A44C-4E26-AF80-D94F7F3F5FD7}" type="pres">
      <dgm:prSet presAssocID="{6E9D17E5-3421-4937-B32C-64B6F3F1BBCD}" presName="composite3" presStyleCnt="0"/>
      <dgm:spPr/>
    </dgm:pt>
    <dgm:pt modelId="{510CC80D-F9BE-4BD6-8DDE-9B670341F7B8}" type="pres">
      <dgm:prSet presAssocID="{6E9D17E5-3421-4937-B32C-64B6F3F1BBCD}" presName="background3" presStyleLbl="node3" presStyleIdx="0" presStyleCnt="5"/>
      <dgm:spPr>
        <a:prstGeom prst="ellipse">
          <a:avLst/>
        </a:prstGeom>
      </dgm:spPr>
    </dgm:pt>
    <dgm:pt modelId="{36DFD85C-FA7A-48AA-9A43-5F72152FA299}" type="pres">
      <dgm:prSet presAssocID="{6E9D17E5-3421-4937-B32C-64B6F3F1BBCD}" presName="text3" presStyleLbl="fgAcc3" presStyleIdx="0" presStyleCnt="5" custScaleX="181078" custScaleY="172113">
        <dgm:presLayoutVars>
          <dgm:chPref val="3"/>
        </dgm:presLayoutVars>
      </dgm:prSet>
      <dgm:spPr>
        <a:prstGeom prst="ellipse">
          <a:avLst/>
        </a:prstGeom>
      </dgm:spPr>
    </dgm:pt>
    <dgm:pt modelId="{66DCB5D9-793F-4AAE-A532-891F17613340}" type="pres">
      <dgm:prSet presAssocID="{6E9D17E5-3421-4937-B32C-64B6F3F1BBCD}" presName="hierChild4" presStyleCnt="0"/>
      <dgm:spPr/>
    </dgm:pt>
    <dgm:pt modelId="{227D0BB0-B5D6-4990-A587-8738F576C065}" type="pres">
      <dgm:prSet presAssocID="{6A5844C2-DA35-421A-ACA5-0D8CFAC8B098}" presName="Name10" presStyleLbl="parChTrans1D2" presStyleIdx="1" presStyleCnt="3"/>
      <dgm:spPr/>
    </dgm:pt>
    <dgm:pt modelId="{EC5D1612-4589-47A3-AFCE-82B5EC6DBEA5}" type="pres">
      <dgm:prSet presAssocID="{3AA1470F-DA84-4740-94D2-2613B7768A8A}" presName="hierRoot2" presStyleCnt="0"/>
      <dgm:spPr/>
    </dgm:pt>
    <dgm:pt modelId="{0738A8C8-96DB-4074-9205-ACF6430A43DC}" type="pres">
      <dgm:prSet presAssocID="{3AA1470F-DA84-4740-94D2-2613B7768A8A}" presName="composite2" presStyleCnt="0"/>
      <dgm:spPr/>
    </dgm:pt>
    <dgm:pt modelId="{E48153DB-37C5-485E-81B0-38433FF3D601}" type="pres">
      <dgm:prSet presAssocID="{3AA1470F-DA84-4740-94D2-2613B7768A8A}" presName="background2" presStyleLbl="node2" presStyleIdx="1" presStyleCnt="3"/>
      <dgm:spPr>
        <a:prstGeom prst="ellipse">
          <a:avLst/>
        </a:prstGeom>
      </dgm:spPr>
    </dgm:pt>
    <dgm:pt modelId="{38B18E7D-E83A-47D9-B985-251FE96F5134}" type="pres">
      <dgm:prSet presAssocID="{3AA1470F-DA84-4740-94D2-2613B7768A8A}" presName="text2" presStyleLbl="fgAcc2" presStyleIdx="1" presStyleCnt="3" custScaleX="180667">
        <dgm:presLayoutVars>
          <dgm:chPref val="3"/>
        </dgm:presLayoutVars>
      </dgm:prSet>
      <dgm:spPr>
        <a:prstGeom prst="ellipse">
          <a:avLst/>
        </a:prstGeom>
      </dgm:spPr>
    </dgm:pt>
    <dgm:pt modelId="{D922AA51-F938-47E7-BBAD-CB7AC5B965B7}" type="pres">
      <dgm:prSet presAssocID="{3AA1470F-DA84-4740-94D2-2613B7768A8A}" presName="hierChild3" presStyleCnt="0"/>
      <dgm:spPr/>
    </dgm:pt>
    <dgm:pt modelId="{146C896B-DA21-4CAC-90BD-0B5905244CD1}" type="pres">
      <dgm:prSet presAssocID="{A17375DC-697F-4DD6-B0B8-4AEB0F6104CD}" presName="Name17" presStyleLbl="parChTrans1D3" presStyleIdx="1" presStyleCnt="5"/>
      <dgm:spPr/>
    </dgm:pt>
    <dgm:pt modelId="{44953C71-259F-490A-9A7A-AB34025F4431}" type="pres">
      <dgm:prSet presAssocID="{B5B4DBCB-F037-43CE-B14F-BB04E019E612}" presName="hierRoot3" presStyleCnt="0"/>
      <dgm:spPr/>
    </dgm:pt>
    <dgm:pt modelId="{0C51F110-8428-465B-9E88-36F58225CA25}" type="pres">
      <dgm:prSet presAssocID="{B5B4DBCB-F037-43CE-B14F-BB04E019E612}" presName="composite3" presStyleCnt="0"/>
      <dgm:spPr/>
    </dgm:pt>
    <dgm:pt modelId="{CA7F03D7-9318-4E2C-BAE4-EE895E581C46}" type="pres">
      <dgm:prSet presAssocID="{B5B4DBCB-F037-43CE-B14F-BB04E019E612}" presName="background3" presStyleLbl="node3" presStyleIdx="1" presStyleCnt="5"/>
      <dgm:spPr>
        <a:prstGeom prst="ellipse">
          <a:avLst/>
        </a:prstGeom>
      </dgm:spPr>
    </dgm:pt>
    <dgm:pt modelId="{F95C0A14-907F-43B4-818B-EF2E697DCE16}" type="pres">
      <dgm:prSet presAssocID="{B5B4DBCB-F037-43CE-B14F-BB04E019E612}" presName="text3" presStyleLbl="fgAcc3" presStyleIdx="1" presStyleCnt="5" custScaleX="166514" custScaleY="167597">
        <dgm:presLayoutVars>
          <dgm:chPref val="3"/>
        </dgm:presLayoutVars>
      </dgm:prSet>
      <dgm:spPr>
        <a:prstGeom prst="ellipse">
          <a:avLst/>
        </a:prstGeom>
      </dgm:spPr>
    </dgm:pt>
    <dgm:pt modelId="{C22E3F05-D031-4383-A7A5-962B99F7BF60}" type="pres">
      <dgm:prSet presAssocID="{B5B4DBCB-F037-43CE-B14F-BB04E019E612}" presName="hierChild4" presStyleCnt="0"/>
      <dgm:spPr/>
    </dgm:pt>
    <dgm:pt modelId="{1A97101A-1B58-412E-ACAA-0918E2D7A13A}" type="pres">
      <dgm:prSet presAssocID="{539BA13C-344E-4495-93E8-2DC68DCA9C11}" presName="Name17" presStyleLbl="parChTrans1D3" presStyleIdx="2" presStyleCnt="5"/>
      <dgm:spPr/>
    </dgm:pt>
    <dgm:pt modelId="{6A4E4A1A-5D5D-4B93-A2ED-B250766F7843}" type="pres">
      <dgm:prSet presAssocID="{A0B68775-7813-4BA8-80F7-4C67613CF29F}" presName="hierRoot3" presStyleCnt="0"/>
      <dgm:spPr/>
    </dgm:pt>
    <dgm:pt modelId="{38D56FB0-F3C6-4BEA-94F4-354CF31E174B}" type="pres">
      <dgm:prSet presAssocID="{A0B68775-7813-4BA8-80F7-4C67613CF29F}" presName="composite3" presStyleCnt="0"/>
      <dgm:spPr/>
    </dgm:pt>
    <dgm:pt modelId="{1830B0D6-9EC4-49F4-A8FB-DC724FED26DC}" type="pres">
      <dgm:prSet presAssocID="{A0B68775-7813-4BA8-80F7-4C67613CF29F}" presName="background3" presStyleLbl="node3" presStyleIdx="2" presStyleCnt="5"/>
      <dgm:spPr>
        <a:prstGeom prst="ellipse">
          <a:avLst/>
        </a:prstGeom>
      </dgm:spPr>
    </dgm:pt>
    <dgm:pt modelId="{D990DEAA-5FAD-4494-A5DF-AFF8CFB16EE8}" type="pres">
      <dgm:prSet presAssocID="{A0B68775-7813-4BA8-80F7-4C67613CF29F}" presName="text3" presStyleLbl="fgAcc3" presStyleIdx="2" presStyleCnt="5" custScaleX="182547" custScaleY="164084">
        <dgm:presLayoutVars>
          <dgm:chPref val="3"/>
        </dgm:presLayoutVars>
      </dgm:prSet>
      <dgm:spPr>
        <a:prstGeom prst="ellipse">
          <a:avLst/>
        </a:prstGeom>
      </dgm:spPr>
    </dgm:pt>
    <dgm:pt modelId="{6F2EF75A-1526-49F1-B7DE-6BFD8CCF3225}" type="pres">
      <dgm:prSet presAssocID="{A0B68775-7813-4BA8-80F7-4C67613CF29F}" presName="hierChild4" presStyleCnt="0"/>
      <dgm:spPr/>
    </dgm:pt>
    <dgm:pt modelId="{13D67F6C-C546-4814-9355-D8DED736EFA6}" type="pres">
      <dgm:prSet presAssocID="{586D0CFF-AD6B-473D-8D5F-9A0C428FD973}" presName="Name10" presStyleLbl="parChTrans1D2" presStyleIdx="2" presStyleCnt="3"/>
      <dgm:spPr/>
    </dgm:pt>
    <dgm:pt modelId="{DAA25CF3-8F22-42E8-821C-BC8A24FB1082}" type="pres">
      <dgm:prSet presAssocID="{4709AFFA-0E59-4DF5-86DE-7EAFA9C284A9}" presName="hierRoot2" presStyleCnt="0"/>
      <dgm:spPr/>
    </dgm:pt>
    <dgm:pt modelId="{20A89884-24F0-413D-A29A-CF4D01DDC183}" type="pres">
      <dgm:prSet presAssocID="{4709AFFA-0E59-4DF5-86DE-7EAFA9C284A9}" presName="composite2" presStyleCnt="0"/>
      <dgm:spPr/>
    </dgm:pt>
    <dgm:pt modelId="{F5AAA268-8CE3-48F1-AF09-53CB0E0516AB}" type="pres">
      <dgm:prSet presAssocID="{4709AFFA-0E59-4DF5-86DE-7EAFA9C284A9}" presName="background2" presStyleLbl="node2" presStyleIdx="2" presStyleCnt="3"/>
      <dgm:spPr>
        <a:prstGeom prst="ellipse">
          <a:avLst/>
        </a:prstGeom>
      </dgm:spPr>
    </dgm:pt>
    <dgm:pt modelId="{46736E4A-BCF8-493B-89AE-6CC76EAA9A59}" type="pres">
      <dgm:prSet presAssocID="{4709AFFA-0E59-4DF5-86DE-7EAFA9C284A9}" presName="text2" presStyleLbl="fgAcc2" presStyleIdx="2" presStyleCnt="3" custScaleX="192705">
        <dgm:presLayoutVars>
          <dgm:chPref val="3"/>
        </dgm:presLayoutVars>
      </dgm:prSet>
      <dgm:spPr>
        <a:prstGeom prst="ellipse">
          <a:avLst/>
        </a:prstGeom>
      </dgm:spPr>
    </dgm:pt>
    <dgm:pt modelId="{1188E245-30AF-457F-B4D6-103B127E3426}" type="pres">
      <dgm:prSet presAssocID="{4709AFFA-0E59-4DF5-86DE-7EAFA9C284A9}" presName="hierChild3" presStyleCnt="0"/>
      <dgm:spPr/>
    </dgm:pt>
    <dgm:pt modelId="{126BB3C0-5429-4DDA-9087-4D98BE82BDDE}" type="pres">
      <dgm:prSet presAssocID="{AAD9B770-D126-47AB-806A-F18B2912E674}" presName="Name17" presStyleLbl="parChTrans1D3" presStyleIdx="3" presStyleCnt="5"/>
      <dgm:spPr/>
    </dgm:pt>
    <dgm:pt modelId="{C3169F7C-CF99-4C13-A800-588605288379}" type="pres">
      <dgm:prSet presAssocID="{ADC16C6A-28D7-4FD8-90A2-48121A401998}" presName="hierRoot3" presStyleCnt="0"/>
      <dgm:spPr/>
    </dgm:pt>
    <dgm:pt modelId="{56D02C30-9419-44D3-9D19-9B35E94248E6}" type="pres">
      <dgm:prSet presAssocID="{ADC16C6A-28D7-4FD8-90A2-48121A401998}" presName="composite3" presStyleCnt="0"/>
      <dgm:spPr/>
    </dgm:pt>
    <dgm:pt modelId="{D243B7B1-CFBD-4CB0-A5F5-EAE89A3E6F4D}" type="pres">
      <dgm:prSet presAssocID="{ADC16C6A-28D7-4FD8-90A2-48121A401998}" presName="background3" presStyleLbl="node3" presStyleIdx="3" presStyleCnt="5"/>
      <dgm:spPr>
        <a:prstGeom prst="ellipse">
          <a:avLst/>
        </a:prstGeom>
      </dgm:spPr>
    </dgm:pt>
    <dgm:pt modelId="{2D475723-CB4E-47AA-B24C-AD668CC33054}" type="pres">
      <dgm:prSet presAssocID="{ADC16C6A-28D7-4FD8-90A2-48121A401998}" presName="text3" presStyleLbl="fgAcc3" presStyleIdx="3" presStyleCnt="5" custScaleX="163873" custScaleY="177716">
        <dgm:presLayoutVars>
          <dgm:chPref val="3"/>
        </dgm:presLayoutVars>
      </dgm:prSet>
      <dgm:spPr>
        <a:prstGeom prst="ellipse">
          <a:avLst/>
        </a:prstGeom>
      </dgm:spPr>
    </dgm:pt>
    <dgm:pt modelId="{3532ED76-0120-4F97-84A7-EF0DD9E635E7}" type="pres">
      <dgm:prSet presAssocID="{ADC16C6A-28D7-4FD8-90A2-48121A401998}" presName="hierChild4" presStyleCnt="0"/>
      <dgm:spPr/>
    </dgm:pt>
    <dgm:pt modelId="{EBFC4089-A9C2-4D32-94A5-C9084084664B}" type="pres">
      <dgm:prSet presAssocID="{80056977-C78D-4A7D-8114-FFFFD2922F20}" presName="Name17" presStyleLbl="parChTrans1D3" presStyleIdx="4" presStyleCnt="5"/>
      <dgm:spPr/>
    </dgm:pt>
    <dgm:pt modelId="{AD96C6B2-126A-4FD9-A8A2-796B4AAD3121}" type="pres">
      <dgm:prSet presAssocID="{0A059B47-1E42-4D34-9E03-CB70DE2F245F}" presName="hierRoot3" presStyleCnt="0"/>
      <dgm:spPr/>
    </dgm:pt>
    <dgm:pt modelId="{DA95D728-DCB7-4F33-827E-B4F05DDF3566}" type="pres">
      <dgm:prSet presAssocID="{0A059B47-1E42-4D34-9E03-CB70DE2F245F}" presName="composite3" presStyleCnt="0"/>
      <dgm:spPr/>
    </dgm:pt>
    <dgm:pt modelId="{F992C055-0510-41AF-99AF-584E0F00E3E6}" type="pres">
      <dgm:prSet presAssocID="{0A059B47-1E42-4D34-9E03-CB70DE2F245F}" presName="background3" presStyleLbl="node3" presStyleIdx="4" presStyleCnt="5"/>
      <dgm:spPr>
        <a:prstGeom prst="ellipse">
          <a:avLst/>
        </a:prstGeom>
      </dgm:spPr>
    </dgm:pt>
    <dgm:pt modelId="{0C3422EE-ACEA-4456-812A-6B375FE08E6C}" type="pres">
      <dgm:prSet presAssocID="{0A059B47-1E42-4D34-9E03-CB70DE2F245F}" presName="text3" presStyleLbl="fgAcc3" presStyleIdx="4" presStyleCnt="5" custScaleX="155545" custScaleY="171917">
        <dgm:presLayoutVars>
          <dgm:chPref val="3"/>
        </dgm:presLayoutVars>
      </dgm:prSet>
      <dgm:spPr>
        <a:prstGeom prst="ellipse">
          <a:avLst/>
        </a:prstGeom>
      </dgm:spPr>
    </dgm:pt>
    <dgm:pt modelId="{5475923A-EB3D-45C1-BC94-EB082EF45BDC}" type="pres">
      <dgm:prSet presAssocID="{0A059B47-1E42-4D34-9E03-CB70DE2F245F}" presName="hierChild4" presStyleCnt="0"/>
      <dgm:spPr/>
    </dgm:pt>
  </dgm:ptLst>
  <dgm:cxnLst>
    <dgm:cxn modelId="{B1A3DB13-0EFF-4453-A283-B6B5FE23827C}" srcId="{3AA1470F-DA84-4740-94D2-2613B7768A8A}" destId="{A0B68775-7813-4BA8-80F7-4C67613CF29F}" srcOrd="1" destOrd="0" parTransId="{539BA13C-344E-4495-93E8-2DC68DCA9C11}" sibTransId="{F27CA88A-233C-470A-9A0E-BF3AAAD77004}"/>
    <dgm:cxn modelId="{619D4015-793F-4E3E-8B9A-B4F02543D128}" type="presOf" srcId="{A0B68775-7813-4BA8-80F7-4C67613CF29F}" destId="{D990DEAA-5FAD-4494-A5DF-AFF8CFB16EE8}" srcOrd="0" destOrd="0" presId="urn:microsoft.com/office/officeart/2005/8/layout/hierarchy1"/>
    <dgm:cxn modelId="{FD03001A-8F6A-4AB3-815E-895264F38C9F}" srcId="{4709AFFA-0E59-4DF5-86DE-7EAFA9C284A9}" destId="{0A059B47-1E42-4D34-9E03-CB70DE2F245F}" srcOrd="1" destOrd="0" parTransId="{80056977-C78D-4A7D-8114-FFFFD2922F20}" sibTransId="{CD17500C-AB63-4D66-BF3E-23EDFEA1E623}"/>
    <dgm:cxn modelId="{9F56DF1F-1493-4042-B4CC-357867D01A22}" type="presOf" srcId="{A1C17248-FCC8-40B4-9A4D-B6D6C17C1952}" destId="{5860B74F-9C8E-4380-8C3C-82B8515F56DB}" srcOrd="0" destOrd="0" presId="urn:microsoft.com/office/officeart/2005/8/layout/hierarchy1"/>
    <dgm:cxn modelId="{F1C3E924-76CE-4744-AB68-D361D3C3A43B}" type="presOf" srcId="{B5B4DBCB-F037-43CE-B14F-BB04E019E612}" destId="{F95C0A14-907F-43B4-818B-EF2E697DCE16}" srcOrd="0" destOrd="0" presId="urn:microsoft.com/office/officeart/2005/8/layout/hierarchy1"/>
    <dgm:cxn modelId="{D06D9C39-08EB-450E-A5E2-C5E8DB3225ED}" type="presOf" srcId="{8DE034B5-87C2-47A4-A9C5-022CF329451C}" destId="{903B1DA2-FBC9-4BA2-A0FE-E6DE9ED8D602}" srcOrd="0" destOrd="0" presId="urn:microsoft.com/office/officeart/2005/8/layout/hierarchy1"/>
    <dgm:cxn modelId="{859C1763-ECBC-48FA-85FD-5E3503945995}" type="presOf" srcId="{7EE8DCD2-DDC3-4832-813C-2DAED01B092A}" destId="{29CDCE6D-7DC5-4E64-A4A0-8CC9B86C00AE}" srcOrd="0" destOrd="0" presId="urn:microsoft.com/office/officeart/2005/8/layout/hierarchy1"/>
    <dgm:cxn modelId="{3E87EF45-1C5C-409D-9F6C-1AD326EEC017}" type="presOf" srcId="{8F6CB3FB-A09D-42D8-937F-3658D6020340}" destId="{7E5485D7-AA04-4A8E-B361-245EB29E3BC9}" srcOrd="0" destOrd="0" presId="urn:microsoft.com/office/officeart/2005/8/layout/hierarchy1"/>
    <dgm:cxn modelId="{7D770546-1891-481E-9716-A96197724BFE}" type="presOf" srcId="{0A059B47-1E42-4D34-9E03-CB70DE2F245F}" destId="{0C3422EE-ACEA-4456-812A-6B375FE08E6C}" srcOrd="0" destOrd="0" presId="urn:microsoft.com/office/officeart/2005/8/layout/hierarchy1"/>
    <dgm:cxn modelId="{1E72C546-8DFD-451A-93B9-7D98202B9870}" type="presOf" srcId="{A17375DC-697F-4DD6-B0B8-4AEB0F6104CD}" destId="{146C896B-DA21-4CAC-90BD-0B5905244CD1}" srcOrd="0" destOrd="0" presId="urn:microsoft.com/office/officeart/2005/8/layout/hierarchy1"/>
    <dgm:cxn modelId="{528DD546-CDA5-45C1-BF06-84B5D2B566E3}" type="presOf" srcId="{48A41F16-DC92-4197-837A-CDB8BEFE21E8}" destId="{B662D205-5164-4DEF-842D-93D432DC325A}" srcOrd="0" destOrd="0" presId="urn:microsoft.com/office/officeart/2005/8/layout/hierarchy1"/>
    <dgm:cxn modelId="{5784E274-C2AB-40CB-A494-777A659BC7AF}" type="presOf" srcId="{3AA1470F-DA84-4740-94D2-2613B7768A8A}" destId="{38B18E7D-E83A-47D9-B985-251FE96F5134}" srcOrd="0" destOrd="0" presId="urn:microsoft.com/office/officeart/2005/8/layout/hierarchy1"/>
    <dgm:cxn modelId="{BEF1F974-439A-4C3C-B1A1-11C5C536BB46}" srcId="{3AA1470F-DA84-4740-94D2-2613B7768A8A}" destId="{B5B4DBCB-F037-43CE-B14F-BB04E019E612}" srcOrd="0" destOrd="0" parTransId="{A17375DC-697F-4DD6-B0B8-4AEB0F6104CD}" sibTransId="{C93F9574-1AD2-4E90-B27C-AC8E76CE0F76}"/>
    <dgm:cxn modelId="{4BC48155-5C89-4BF7-8471-54346CABFABB}" type="presOf" srcId="{539BA13C-344E-4495-93E8-2DC68DCA9C11}" destId="{1A97101A-1B58-412E-ACAA-0918E2D7A13A}" srcOrd="0" destOrd="0" presId="urn:microsoft.com/office/officeart/2005/8/layout/hierarchy1"/>
    <dgm:cxn modelId="{E60D9457-CD63-428D-A192-3AC24B14523D}" type="presOf" srcId="{AAD9B770-D126-47AB-806A-F18B2912E674}" destId="{126BB3C0-5429-4DDA-9087-4D98BE82BDDE}" srcOrd="0" destOrd="0" presId="urn:microsoft.com/office/officeart/2005/8/layout/hierarchy1"/>
    <dgm:cxn modelId="{482AD777-8568-4106-A414-0024B9D1C797}" srcId="{8F6CB3FB-A09D-42D8-937F-3658D6020340}" destId="{4709AFFA-0E59-4DF5-86DE-7EAFA9C284A9}" srcOrd="2" destOrd="0" parTransId="{586D0CFF-AD6B-473D-8D5F-9A0C428FD973}" sibTransId="{E0A61552-86ED-4971-BD58-B76EB0FFE917}"/>
    <dgm:cxn modelId="{40E3CDA7-64E0-4FAE-9C46-B137643CDE29}" type="presOf" srcId="{4709AFFA-0E59-4DF5-86DE-7EAFA9C284A9}" destId="{46736E4A-BCF8-493B-89AE-6CC76EAA9A59}" srcOrd="0" destOrd="0" presId="urn:microsoft.com/office/officeart/2005/8/layout/hierarchy1"/>
    <dgm:cxn modelId="{01A4AEB7-113B-4C48-80A4-3B8B123410E5}" type="presOf" srcId="{80056977-C78D-4A7D-8114-FFFFD2922F20}" destId="{EBFC4089-A9C2-4D32-94A5-C9084084664B}" srcOrd="0" destOrd="0" presId="urn:microsoft.com/office/officeart/2005/8/layout/hierarchy1"/>
    <dgm:cxn modelId="{A44440C7-8F58-4F47-AB5B-A8183447F827}" srcId="{8DE034B5-87C2-47A4-A9C5-022CF329451C}" destId="{6E9D17E5-3421-4937-B32C-64B6F3F1BBCD}" srcOrd="0" destOrd="0" parTransId="{48A41F16-DC92-4197-837A-CDB8BEFE21E8}" sibTransId="{E2388E47-EDB0-46AC-86E9-3A357819B7AE}"/>
    <dgm:cxn modelId="{1EF713CB-37CE-423F-8491-BAF145373ADA}" srcId="{4709AFFA-0E59-4DF5-86DE-7EAFA9C284A9}" destId="{ADC16C6A-28D7-4FD8-90A2-48121A401998}" srcOrd="0" destOrd="0" parTransId="{AAD9B770-D126-47AB-806A-F18B2912E674}" sibTransId="{A0EA3679-E6D0-416C-913B-836D6730348B}"/>
    <dgm:cxn modelId="{638EE3D0-997D-47F6-92FD-0F824BF4C93F}" srcId="{8F6CB3FB-A09D-42D8-937F-3658D6020340}" destId="{3AA1470F-DA84-4740-94D2-2613B7768A8A}" srcOrd="1" destOrd="0" parTransId="{6A5844C2-DA35-421A-ACA5-0D8CFAC8B098}" sibTransId="{14607E75-3E8A-4EBD-885C-DA4CE1FA93D7}"/>
    <dgm:cxn modelId="{14490AEA-68D9-4007-8D37-93F838522B05}" type="presOf" srcId="{6E9D17E5-3421-4937-B32C-64B6F3F1BBCD}" destId="{36DFD85C-FA7A-48AA-9A43-5F72152FA299}" srcOrd="0" destOrd="0" presId="urn:microsoft.com/office/officeart/2005/8/layout/hierarchy1"/>
    <dgm:cxn modelId="{1408BCEA-FE34-4672-8463-22373AC3CCF6}" srcId="{8F6CB3FB-A09D-42D8-937F-3658D6020340}" destId="{8DE034B5-87C2-47A4-A9C5-022CF329451C}" srcOrd="0" destOrd="0" parTransId="{A1C17248-FCC8-40B4-9A4D-B6D6C17C1952}" sibTransId="{2B33587E-9626-4819-BC7F-CCC649C37B5D}"/>
    <dgm:cxn modelId="{3009E4ED-1337-4E0F-8A6F-8C1586D4B43E}" srcId="{7EE8DCD2-DDC3-4832-813C-2DAED01B092A}" destId="{8F6CB3FB-A09D-42D8-937F-3658D6020340}" srcOrd="0" destOrd="0" parTransId="{FE25B6AD-5227-47DD-A52E-E39EB4556352}" sibTransId="{CDF75AAD-9377-419A-919D-20C2C1318815}"/>
    <dgm:cxn modelId="{828D2EF1-FCEB-49A9-A21A-3EFAABF0F268}" type="presOf" srcId="{586D0CFF-AD6B-473D-8D5F-9A0C428FD973}" destId="{13D67F6C-C546-4814-9355-D8DED736EFA6}" srcOrd="0" destOrd="0" presId="urn:microsoft.com/office/officeart/2005/8/layout/hierarchy1"/>
    <dgm:cxn modelId="{C59F97F4-8F4D-40BB-BE17-F05D829BF70B}" type="presOf" srcId="{6A5844C2-DA35-421A-ACA5-0D8CFAC8B098}" destId="{227D0BB0-B5D6-4990-A587-8738F576C065}" srcOrd="0" destOrd="0" presId="urn:microsoft.com/office/officeart/2005/8/layout/hierarchy1"/>
    <dgm:cxn modelId="{5593CCF9-7615-4C34-9159-03700AD4BE0D}" type="presOf" srcId="{ADC16C6A-28D7-4FD8-90A2-48121A401998}" destId="{2D475723-CB4E-47AA-B24C-AD668CC33054}" srcOrd="0" destOrd="0" presId="urn:microsoft.com/office/officeart/2005/8/layout/hierarchy1"/>
    <dgm:cxn modelId="{FF1BA694-B2DE-4882-852E-42BB9B6095DC}" type="presParOf" srcId="{29CDCE6D-7DC5-4E64-A4A0-8CC9B86C00AE}" destId="{04E98944-9230-4C06-8D79-D4471A37CEC8}" srcOrd="0" destOrd="0" presId="urn:microsoft.com/office/officeart/2005/8/layout/hierarchy1"/>
    <dgm:cxn modelId="{0E9EA11B-E07A-4DD0-A85D-50E3390DB087}" type="presParOf" srcId="{04E98944-9230-4C06-8D79-D4471A37CEC8}" destId="{2C36C7B6-7CFF-47FF-8CAF-D314A57507DA}" srcOrd="0" destOrd="0" presId="urn:microsoft.com/office/officeart/2005/8/layout/hierarchy1"/>
    <dgm:cxn modelId="{2AB7B12F-3CC3-4858-BAAB-78AAA7A4FFE8}" type="presParOf" srcId="{2C36C7B6-7CFF-47FF-8CAF-D314A57507DA}" destId="{777E6696-813D-4C41-A8EE-634D8A677635}" srcOrd="0" destOrd="0" presId="urn:microsoft.com/office/officeart/2005/8/layout/hierarchy1"/>
    <dgm:cxn modelId="{5BD83BCA-5F86-4028-9869-A9EF3AED0B67}" type="presParOf" srcId="{2C36C7B6-7CFF-47FF-8CAF-D314A57507DA}" destId="{7E5485D7-AA04-4A8E-B361-245EB29E3BC9}" srcOrd="1" destOrd="0" presId="urn:microsoft.com/office/officeart/2005/8/layout/hierarchy1"/>
    <dgm:cxn modelId="{E1612575-14E5-4ABD-B543-291CA75E0B46}" type="presParOf" srcId="{04E98944-9230-4C06-8D79-D4471A37CEC8}" destId="{5B36CF2C-C70B-444C-B958-0D9A6935A4BA}" srcOrd="1" destOrd="0" presId="urn:microsoft.com/office/officeart/2005/8/layout/hierarchy1"/>
    <dgm:cxn modelId="{84276961-75F3-4949-B536-99E7634FDECD}" type="presParOf" srcId="{5B36CF2C-C70B-444C-B958-0D9A6935A4BA}" destId="{5860B74F-9C8E-4380-8C3C-82B8515F56DB}" srcOrd="0" destOrd="0" presId="urn:microsoft.com/office/officeart/2005/8/layout/hierarchy1"/>
    <dgm:cxn modelId="{30765B31-583D-4E99-BDCC-D656CEFF5E67}" type="presParOf" srcId="{5B36CF2C-C70B-444C-B958-0D9A6935A4BA}" destId="{532F4513-1D1C-4F2C-B432-506BD0E79A10}" srcOrd="1" destOrd="0" presId="urn:microsoft.com/office/officeart/2005/8/layout/hierarchy1"/>
    <dgm:cxn modelId="{0F5BC3C0-9F2C-41BC-A17C-FFE7B6C1A155}" type="presParOf" srcId="{532F4513-1D1C-4F2C-B432-506BD0E79A10}" destId="{66CF5F60-39FC-42D0-B469-A8C33DCDEC79}" srcOrd="0" destOrd="0" presId="urn:microsoft.com/office/officeart/2005/8/layout/hierarchy1"/>
    <dgm:cxn modelId="{4398BC6C-AA68-46F1-B517-D49E7E760A22}" type="presParOf" srcId="{66CF5F60-39FC-42D0-B469-A8C33DCDEC79}" destId="{386D2C51-0913-4553-BDF5-02FC20518209}" srcOrd="0" destOrd="0" presId="urn:microsoft.com/office/officeart/2005/8/layout/hierarchy1"/>
    <dgm:cxn modelId="{C9D2B159-3EC9-440D-A6AA-1D8AE44800F1}" type="presParOf" srcId="{66CF5F60-39FC-42D0-B469-A8C33DCDEC79}" destId="{903B1DA2-FBC9-4BA2-A0FE-E6DE9ED8D602}" srcOrd="1" destOrd="0" presId="urn:microsoft.com/office/officeart/2005/8/layout/hierarchy1"/>
    <dgm:cxn modelId="{02A7429A-746A-4323-B346-95CBE5C26D8D}" type="presParOf" srcId="{532F4513-1D1C-4F2C-B432-506BD0E79A10}" destId="{9DEC01CB-F515-414D-B016-EC4AACE8764B}" srcOrd="1" destOrd="0" presId="urn:microsoft.com/office/officeart/2005/8/layout/hierarchy1"/>
    <dgm:cxn modelId="{1965D331-5BD4-4577-A55E-090871CB586F}" type="presParOf" srcId="{9DEC01CB-F515-414D-B016-EC4AACE8764B}" destId="{B662D205-5164-4DEF-842D-93D432DC325A}" srcOrd="0" destOrd="0" presId="urn:microsoft.com/office/officeart/2005/8/layout/hierarchy1"/>
    <dgm:cxn modelId="{306F4EC4-37A5-40FB-87CD-AB83FAF80F27}" type="presParOf" srcId="{9DEC01CB-F515-414D-B016-EC4AACE8764B}" destId="{EF742AD8-9372-4C9B-96D9-BAEA59C429EA}" srcOrd="1" destOrd="0" presId="urn:microsoft.com/office/officeart/2005/8/layout/hierarchy1"/>
    <dgm:cxn modelId="{820DC1A5-C0D8-4CFD-B600-D4A54B9E4AD8}" type="presParOf" srcId="{EF742AD8-9372-4C9B-96D9-BAEA59C429EA}" destId="{642CF359-A44C-4E26-AF80-D94F7F3F5FD7}" srcOrd="0" destOrd="0" presId="urn:microsoft.com/office/officeart/2005/8/layout/hierarchy1"/>
    <dgm:cxn modelId="{C31A81F1-6ABC-4EA8-9F25-FFE36036709C}" type="presParOf" srcId="{642CF359-A44C-4E26-AF80-D94F7F3F5FD7}" destId="{510CC80D-F9BE-4BD6-8DDE-9B670341F7B8}" srcOrd="0" destOrd="0" presId="urn:microsoft.com/office/officeart/2005/8/layout/hierarchy1"/>
    <dgm:cxn modelId="{29BAF5A2-A3DF-4A43-9A6A-8CA2411BF0D0}" type="presParOf" srcId="{642CF359-A44C-4E26-AF80-D94F7F3F5FD7}" destId="{36DFD85C-FA7A-48AA-9A43-5F72152FA299}" srcOrd="1" destOrd="0" presId="urn:microsoft.com/office/officeart/2005/8/layout/hierarchy1"/>
    <dgm:cxn modelId="{0EFA2649-F25A-4B46-AEC2-5C9F98C0548F}" type="presParOf" srcId="{EF742AD8-9372-4C9B-96D9-BAEA59C429EA}" destId="{66DCB5D9-793F-4AAE-A532-891F17613340}" srcOrd="1" destOrd="0" presId="urn:microsoft.com/office/officeart/2005/8/layout/hierarchy1"/>
    <dgm:cxn modelId="{9C1E6AAC-06E5-49E2-8032-D685ED311C9E}" type="presParOf" srcId="{5B36CF2C-C70B-444C-B958-0D9A6935A4BA}" destId="{227D0BB0-B5D6-4990-A587-8738F576C065}" srcOrd="2" destOrd="0" presId="urn:microsoft.com/office/officeart/2005/8/layout/hierarchy1"/>
    <dgm:cxn modelId="{5991CF20-1BD8-4003-855E-3095D531F7D8}" type="presParOf" srcId="{5B36CF2C-C70B-444C-B958-0D9A6935A4BA}" destId="{EC5D1612-4589-47A3-AFCE-82B5EC6DBEA5}" srcOrd="3" destOrd="0" presId="urn:microsoft.com/office/officeart/2005/8/layout/hierarchy1"/>
    <dgm:cxn modelId="{3FC1A7D5-3EED-4609-BA14-EFD1BAA5601E}" type="presParOf" srcId="{EC5D1612-4589-47A3-AFCE-82B5EC6DBEA5}" destId="{0738A8C8-96DB-4074-9205-ACF6430A43DC}" srcOrd="0" destOrd="0" presId="urn:microsoft.com/office/officeart/2005/8/layout/hierarchy1"/>
    <dgm:cxn modelId="{CA01C485-E624-4A94-809A-E809BFB9CCA0}" type="presParOf" srcId="{0738A8C8-96DB-4074-9205-ACF6430A43DC}" destId="{E48153DB-37C5-485E-81B0-38433FF3D601}" srcOrd="0" destOrd="0" presId="urn:microsoft.com/office/officeart/2005/8/layout/hierarchy1"/>
    <dgm:cxn modelId="{77E11319-2180-4AA9-A04B-BFA2D8482EAA}" type="presParOf" srcId="{0738A8C8-96DB-4074-9205-ACF6430A43DC}" destId="{38B18E7D-E83A-47D9-B985-251FE96F5134}" srcOrd="1" destOrd="0" presId="urn:microsoft.com/office/officeart/2005/8/layout/hierarchy1"/>
    <dgm:cxn modelId="{385584A4-C40E-4E4F-8FC4-0C4C7702EA3B}" type="presParOf" srcId="{EC5D1612-4589-47A3-AFCE-82B5EC6DBEA5}" destId="{D922AA51-F938-47E7-BBAD-CB7AC5B965B7}" srcOrd="1" destOrd="0" presId="urn:microsoft.com/office/officeart/2005/8/layout/hierarchy1"/>
    <dgm:cxn modelId="{32DC0D3C-FBE3-4ECE-BC14-1D330847CB58}" type="presParOf" srcId="{D922AA51-F938-47E7-BBAD-CB7AC5B965B7}" destId="{146C896B-DA21-4CAC-90BD-0B5905244CD1}" srcOrd="0" destOrd="0" presId="urn:microsoft.com/office/officeart/2005/8/layout/hierarchy1"/>
    <dgm:cxn modelId="{BDDD22F7-30E7-487A-8EBE-AEF55D5D0039}" type="presParOf" srcId="{D922AA51-F938-47E7-BBAD-CB7AC5B965B7}" destId="{44953C71-259F-490A-9A7A-AB34025F4431}" srcOrd="1" destOrd="0" presId="urn:microsoft.com/office/officeart/2005/8/layout/hierarchy1"/>
    <dgm:cxn modelId="{BE6AA42B-A53D-40B8-90B5-DF6C8E01F872}" type="presParOf" srcId="{44953C71-259F-490A-9A7A-AB34025F4431}" destId="{0C51F110-8428-465B-9E88-36F58225CA25}" srcOrd="0" destOrd="0" presId="urn:microsoft.com/office/officeart/2005/8/layout/hierarchy1"/>
    <dgm:cxn modelId="{17024D57-169C-49D2-A38B-451524422853}" type="presParOf" srcId="{0C51F110-8428-465B-9E88-36F58225CA25}" destId="{CA7F03D7-9318-4E2C-BAE4-EE895E581C46}" srcOrd="0" destOrd="0" presId="urn:microsoft.com/office/officeart/2005/8/layout/hierarchy1"/>
    <dgm:cxn modelId="{7A855844-34FF-4AA0-AD52-39310EF8C3D6}" type="presParOf" srcId="{0C51F110-8428-465B-9E88-36F58225CA25}" destId="{F95C0A14-907F-43B4-818B-EF2E697DCE16}" srcOrd="1" destOrd="0" presId="urn:microsoft.com/office/officeart/2005/8/layout/hierarchy1"/>
    <dgm:cxn modelId="{8E86F16C-19ED-4F3F-AE54-366024EFCA6C}" type="presParOf" srcId="{44953C71-259F-490A-9A7A-AB34025F4431}" destId="{C22E3F05-D031-4383-A7A5-962B99F7BF60}" srcOrd="1" destOrd="0" presId="urn:microsoft.com/office/officeart/2005/8/layout/hierarchy1"/>
    <dgm:cxn modelId="{A27BE141-2A51-4BB7-9873-9818195B9298}" type="presParOf" srcId="{D922AA51-F938-47E7-BBAD-CB7AC5B965B7}" destId="{1A97101A-1B58-412E-ACAA-0918E2D7A13A}" srcOrd="2" destOrd="0" presId="urn:microsoft.com/office/officeart/2005/8/layout/hierarchy1"/>
    <dgm:cxn modelId="{04A15DD9-8505-49F0-A02A-62B275D30837}" type="presParOf" srcId="{D922AA51-F938-47E7-BBAD-CB7AC5B965B7}" destId="{6A4E4A1A-5D5D-4B93-A2ED-B250766F7843}" srcOrd="3" destOrd="0" presId="urn:microsoft.com/office/officeart/2005/8/layout/hierarchy1"/>
    <dgm:cxn modelId="{945B0FA7-818A-4F7D-AEB4-C2878E9047FD}" type="presParOf" srcId="{6A4E4A1A-5D5D-4B93-A2ED-B250766F7843}" destId="{38D56FB0-F3C6-4BEA-94F4-354CF31E174B}" srcOrd="0" destOrd="0" presId="urn:microsoft.com/office/officeart/2005/8/layout/hierarchy1"/>
    <dgm:cxn modelId="{5099D0B1-C3C2-4BCA-B0B3-0F8A97B85839}" type="presParOf" srcId="{38D56FB0-F3C6-4BEA-94F4-354CF31E174B}" destId="{1830B0D6-9EC4-49F4-A8FB-DC724FED26DC}" srcOrd="0" destOrd="0" presId="urn:microsoft.com/office/officeart/2005/8/layout/hierarchy1"/>
    <dgm:cxn modelId="{DF0761A8-8C82-44F7-A5ED-FFBAB5FAC849}" type="presParOf" srcId="{38D56FB0-F3C6-4BEA-94F4-354CF31E174B}" destId="{D990DEAA-5FAD-4494-A5DF-AFF8CFB16EE8}" srcOrd="1" destOrd="0" presId="urn:microsoft.com/office/officeart/2005/8/layout/hierarchy1"/>
    <dgm:cxn modelId="{6ABE4624-9080-45C0-8C37-7C1A304E7E6B}" type="presParOf" srcId="{6A4E4A1A-5D5D-4B93-A2ED-B250766F7843}" destId="{6F2EF75A-1526-49F1-B7DE-6BFD8CCF3225}" srcOrd="1" destOrd="0" presId="urn:microsoft.com/office/officeart/2005/8/layout/hierarchy1"/>
    <dgm:cxn modelId="{1842CF60-C58F-4162-9B0E-0E2FB6E2F3FD}" type="presParOf" srcId="{5B36CF2C-C70B-444C-B958-0D9A6935A4BA}" destId="{13D67F6C-C546-4814-9355-D8DED736EFA6}" srcOrd="4" destOrd="0" presId="urn:microsoft.com/office/officeart/2005/8/layout/hierarchy1"/>
    <dgm:cxn modelId="{2B45C4DA-A092-4948-8112-BA2185409973}" type="presParOf" srcId="{5B36CF2C-C70B-444C-B958-0D9A6935A4BA}" destId="{DAA25CF3-8F22-42E8-821C-BC8A24FB1082}" srcOrd="5" destOrd="0" presId="urn:microsoft.com/office/officeart/2005/8/layout/hierarchy1"/>
    <dgm:cxn modelId="{9EF3FA28-E07A-4FEA-8579-A5169F44610D}" type="presParOf" srcId="{DAA25CF3-8F22-42E8-821C-BC8A24FB1082}" destId="{20A89884-24F0-413D-A29A-CF4D01DDC183}" srcOrd="0" destOrd="0" presId="urn:microsoft.com/office/officeart/2005/8/layout/hierarchy1"/>
    <dgm:cxn modelId="{A967E6BF-7EDB-4687-915D-0B6FC5B71DBC}" type="presParOf" srcId="{20A89884-24F0-413D-A29A-CF4D01DDC183}" destId="{F5AAA268-8CE3-48F1-AF09-53CB0E0516AB}" srcOrd="0" destOrd="0" presId="urn:microsoft.com/office/officeart/2005/8/layout/hierarchy1"/>
    <dgm:cxn modelId="{10A2982D-D073-443D-95BD-383733D80184}" type="presParOf" srcId="{20A89884-24F0-413D-A29A-CF4D01DDC183}" destId="{46736E4A-BCF8-493B-89AE-6CC76EAA9A59}" srcOrd="1" destOrd="0" presId="urn:microsoft.com/office/officeart/2005/8/layout/hierarchy1"/>
    <dgm:cxn modelId="{248196FF-E6EA-493B-8C66-66A196F76803}" type="presParOf" srcId="{DAA25CF3-8F22-42E8-821C-BC8A24FB1082}" destId="{1188E245-30AF-457F-B4D6-103B127E3426}" srcOrd="1" destOrd="0" presId="urn:microsoft.com/office/officeart/2005/8/layout/hierarchy1"/>
    <dgm:cxn modelId="{FDCE559C-3041-481D-905A-30B1D83F4982}" type="presParOf" srcId="{1188E245-30AF-457F-B4D6-103B127E3426}" destId="{126BB3C0-5429-4DDA-9087-4D98BE82BDDE}" srcOrd="0" destOrd="0" presId="urn:microsoft.com/office/officeart/2005/8/layout/hierarchy1"/>
    <dgm:cxn modelId="{319C377B-C22C-47AA-ABE7-896B83DBC0D8}" type="presParOf" srcId="{1188E245-30AF-457F-B4D6-103B127E3426}" destId="{C3169F7C-CF99-4C13-A800-588605288379}" srcOrd="1" destOrd="0" presId="urn:microsoft.com/office/officeart/2005/8/layout/hierarchy1"/>
    <dgm:cxn modelId="{DED4269D-ED5E-48FA-81F6-D92E8F953EAE}" type="presParOf" srcId="{C3169F7C-CF99-4C13-A800-588605288379}" destId="{56D02C30-9419-44D3-9D19-9B35E94248E6}" srcOrd="0" destOrd="0" presId="urn:microsoft.com/office/officeart/2005/8/layout/hierarchy1"/>
    <dgm:cxn modelId="{9EDE8F9C-937D-4E8C-81C1-D3A4030FF6CD}" type="presParOf" srcId="{56D02C30-9419-44D3-9D19-9B35E94248E6}" destId="{D243B7B1-CFBD-4CB0-A5F5-EAE89A3E6F4D}" srcOrd="0" destOrd="0" presId="urn:microsoft.com/office/officeart/2005/8/layout/hierarchy1"/>
    <dgm:cxn modelId="{BE402919-E32C-4B26-AE49-E97F07672AF9}" type="presParOf" srcId="{56D02C30-9419-44D3-9D19-9B35E94248E6}" destId="{2D475723-CB4E-47AA-B24C-AD668CC33054}" srcOrd="1" destOrd="0" presId="urn:microsoft.com/office/officeart/2005/8/layout/hierarchy1"/>
    <dgm:cxn modelId="{BD856165-DD47-4BDE-9815-3D51AE096452}" type="presParOf" srcId="{C3169F7C-CF99-4C13-A800-588605288379}" destId="{3532ED76-0120-4F97-84A7-EF0DD9E635E7}" srcOrd="1" destOrd="0" presId="urn:microsoft.com/office/officeart/2005/8/layout/hierarchy1"/>
    <dgm:cxn modelId="{DB974881-46CA-4D20-B3AD-6089E1BB501D}" type="presParOf" srcId="{1188E245-30AF-457F-B4D6-103B127E3426}" destId="{EBFC4089-A9C2-4D32-94A5-C9084084664B}" srcOrd="2" destOrd="0" presId="urn:microsoft.com/office/officeart/2005/8/layout/hierarchy1"/>
    <dgm:cxn modelId="{E286F247-7306-4F88-8711-93448E4E8309}" type="presParOf" srcId="{1188E245-30AF-457F-B4D6-103B127E3426}" destId="{AD96C6B2-126A-4FD9-A8A2-796B4AAD3121}" srcOrd="3" destOrd="0" presId="urn:microsoft.com/office/officeart/2005/8/layout/hierarchy1"/>
    <dgm:cxn modelId="{869D5630-1EDC-481C-99D6-4CC8B02BC66B}" type="presParOf" srcId="{AD96C6B2-126A-4FD9-A8A2-796B4AAD3121}" destId="{DA95D728-DCB7-4F33-827E-B4F05DDF3566}" srcOrd="0" destOrd="0" presId="urn:microsoft.com/office/officeart/2005/8/layout/hierarchy1"/>
    <dgm:cxn modelId="{4A75E130-E0C2-4980-A6AA-87FCA8E11735}" type="presParOf" srcId="{DA95D728-DCB7-4F33-827E-B4F05DDF3566}" destId="{F992C055-0510-41AF-99AF-584E0F00E3E6}" srcOrd="0" destOrd="0" presId="urn:microsoft.com/office/officeart/2005/8/layout/hierarchy1"/>
    <dgm:cxn modelId="{1CAA2792-93B7-4CED-B2FF-AFB171CAAEF1}" type="presParOf" srcId="{DA95D728-DCB7-4F33-827E-B4F05DDF3566}" destId="{0C3422EE-ACEA-4456-812A-6B375FE08E6C}" srcOrd="1" destOrd="0" presId="urn:microsoft.com/office/officeart/2005/8/layout/hierarchy1"/>
    <dgm:cxn modelId="{EEEC68A5-3A6C-40DB-AED8-5190E48C3F90}" type="presParOf" srcId="{AD96C6B2-126A-4FD9-A8A2-796B4AAD3121}" destId="{5475923A-EB3D-45C1-BC94-EB082EF45BDC}" srcOrd="1" destOrd="0" presId="urn:microsoft.com/office/officeart/2005/8/layout/hierarchy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FC4089-A9C2-4D32-94A5-C9084084664B}">
      <dsp:nvSpPr>
        <dsp:cNvPr id="0" name=""/>
        <dsp:cNvSpPr/>
      </dsp:nvSpPr>
      <dsp:spPr>
        <a:xfrm>
          <a:off x="4632953" y="1579603"/>
          <a:ext cx="560710" cy="175257"/>
        </a:xfrm>
        <a:custGeom>
          <a:avLst/>
          <a:gdLst/>
          <a:ahLst/>
          <a:cxnLst/>
          <a:rect l="0" t="0" r="0" b="0"/>
          <a:pathLst>
            <a:path>
              <a:moveTo>
                <a:pt x="0" y="0"/>
              </a:moveTo>
              <a:lnTo>
                <a:pt x="0" y="119433"/>
              </a:lnTo>
              <a:lnTo>
                <a:pt x="560710" y="119433"/>
              </a:lnTo>
              <a:lnTo>
                <a:pt x="560710" y="175257"/>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26BB3C0-5429-4DDA-9087-4D98BE82BDDE}">
      <dsp:nvSpPr>
        <dsp:cNvPr id="0" name=""/>
        <dsp:cNvSpPr/>
      </dsp:nvSpPr>
      <dsp:spPr>
        <a:xfrm>
          <a:off x="4097335" y="1579603"/>
          <a:ext cx="535618" cy="175257"/>
        </a:xfrm>
        <a:custGeom>
          <a:avLst/>
          <a:gdLst/>
          <a:ahLst/>
          <a:cxnLst/>
          <a:rect l="0" t="0" r="0" b="0"/>
          <a:pathLst>
            <a:path>
              <a:moveTo>
                <a:pt x="535618" y="0"/>
              </a:moveTo>
              <a:lnTo>
                <a:pt x="535618" y="119433"/>
              </a:lnTo>
              <a:lnTo>
                <a:pt x="0" y="119433"/>
              </a:lnTo>
              <a:lnTo>
                <a:pt x="0" y="175257"/>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3D67F6C-C546-4814-9355-D8DED736EFA6}">
      <dsp:nvSpPr>
        <dsp:cNvPr id="0" name=""/>
        <dsp:cNvSpPr/>
      </dsp:nvSpPr>
      <dsp:spPr>
        <a:xfrm>
          <a:off x="2683898" y="940410"/>
          <a:ext cx="1949055" cy="256537"/>
        </a:xfrm>
        <a:custGeom>
          <a:avLst/>
          <a:gdLst/>
          <a:ahLst/>
          <a:cxnLst/>
          <a:rect l="0" t="0" r="0" b="0"/>
          <a:pathLst>
            <a:path>
              <a:moveTo>
                <a:pt x="0" y="0"/>
              </a:moveTo>
              <a:lnTo>
                <a:pt x="0" y="200712"/>
              </a:lnTo>
              <a:lnTo>
                <a:pt x="1949055" y="200712"/>
              </a:lnTo>
              <a:lnTo>
                <a:pt x="1949055" y="256537"/>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A97101A-1B58-412E-ACAA-0918E2D7A13A}">
      <dsp:nvSpPr>
        <dsp:cNvPr id="0" name=""/>
        <dsp:cNvSpPr/>
      </dsp:nvSpPr>
      <dsp:spPr>
        <a:xfrm>
          <a:off x="2350980" y="1579603"/>
          <a:ext cx="568668" cy="175257"/>
        </a:xfrm>
        <a:custGeom>
          <a:avLst/>
          <a:gdLst/>
          <a:ahLst/>
          <a:cxnLst/>
          <a:rect l="0" t="0" r="0" b="0"/>
          <a:pathLst>
            <a:path>
              <a:moveTo>
                <a:pt x="0" y="0"/>
              </a:moveTo>
              <a:lnTo>
                <a:pt x="0" y="119433"/>
              </a:lnTo>
              <a:lnTo>
                <a:pt x="568668" y="119433"/>
              </a:lnTo>
              <a:lnTo>
                <a:pt x="568668" y="175257"/>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46C896B-DA21-4CAC-90BD-0B5905244CD1}">
      <dsp:nvSpPr>
        <dsp:cNvPr id="0" name=""/>
        <dsp:cNvSpPr/>
      </dsp:nvSpPr>
      <dsp:spPr>
        <a:xfrm>
          <a:off x="1734004" y="1579603"/>
          <a:ext cx="616975" cy="175257"/>
        </a:xfrm>
        <a:custGeom>
          <a:avLst/>
          <a:gdLst/>
          <a:ahLst/>
          <a:cxnLst/>
          <a:rect l="0" t="0" r="0" b="0"/>
          <a:pathLst>
            <a:path>
              <a:moveTo>
                <a:pt x="616975" y="0"/>
              </a:moveTo>
              <a:lnTo>
                <a:pt x="616975" y="119433"/>
              </a:lnTo>
              <a:lnTo>
                <a:pt x="0" y="119433"/>
              </a:lnTo>
              <a:lnTo>
                <a:pt x="0" y="175257"/>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27D0BB0-B5D6-4990-A587-8738F576C065}">
      <dsp:nvSpPr>
        <dsp:cNvPr id="0" name=""/>
        <dsp:cNvSpPr/>
      </dsp:nvSpPr>
      <dsp:spPr>
        <a:xfrm>
          <a:off x="2350980" y="940410"/>
          <a:ext cx="332917" cy="256537"/>
        </a:xfrm>
        <a:custGeom>
          <a:avLst/>
          <a:gdLst/>
          <a:ahLst/>
          <a:cxnLst/>
          <a:rect l="0" t="0" r="0" b="0"/>
          <a:pathLst>
            <a:path>
              <a:moveTo>
                <a:pt x="332917" y="0"/>
              </a:moveTo>
              <a:lnTo>
                <a:pt x="332917" y="200712"/>
              </a:lnTo>
              <a:lnTo>
                <a:pt x="0" y="200712"/>
              </a:lnTo>
              <a:lnTo>
                <a:pt x="0" y="256537"/>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662D205-5164-4DEF-842D-93D432DC325A}">
      <dsp:nvSpPr>
        <dsp:cNvPr id="0" name=""/>
        <dsp:cNvSpPr/>
      </dsp:nvSpPr>
      <dsp:spPr>
        <a:xfrm>
          <a:off x="507066" y="1579603"/>
          <a:ext cx="91440" cy="175257"/>
        </a:xfrm>
        <a:custGeom>
          <a:avLst/>
          <a:gdLst/>
          <a:ahLst/>
          <a:cxnLst/>
          <a:rect l="0" t="0" r="0" b="0"/>
          <a:pathLst>
            <a:path>
              <a:moveTo>
                <a:pt x="45720" y="0"/>
              </a:moveTo>
              <a:lnTo>
                <a:pt x="45720" y="175257"/>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860B74F-9C8E-4380-8C3C-82B8515F56DB}">
      <dsp:nvSpPr>
        <dsp:cNvPr id="0" name=""/>
        <dsp:cNvSpPr/>
      </dsp:nvSpPr>
      <dsp:spPr>
        <a:xfrm>
          <a:off x="552786" y="940410"/>
          <a:ext cx="2131111" cy="256537"/>
        </a:xfrm>
        <a:custGeom>
          <a:avLst/>
          <a:gdLst/>
          <a:ahLst/>
          <a:cxnLst/>
          <a:rect l="0" t="0" r="0" b="0"/>
          <a:pathLst>
            <a:path>
              <a:moveTo>
                <a:pt x="2131111" y="0"/>
              </a:moveTo>
              <a:lnTo>
                <a:pt x="2131111" y="200712"/>
              </a:lnTo>
              <a:lnTo>
                <a:pt x="0" y="200712"/>
              </a:lnTo>
              <a:lnTo>
                <a:pt x="0" y="256537"/>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77E6696-813D-4C41-A8EE-634D8A677635}">
      <dsp:nvSpPr>
        <dsp:cNvPr id="0" name=""/>
        <dsp:cNvSpPr/>
      </dsp:nvSpPr>
      <dsp:spPr>
        <a:xfrm>
          <a:off x="1944943" y="529171"/>
          <a:ext cx="1477909" cy="41123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7E5485D7-AA04-4A8E-B361-245EB29E3BC9}">
      <dsp:nvSpPr>
        <dsp:cNvPr id="0" name=""/>
        <dsp:cNvSpPr/>
      </dsp:nvSpPr>
      <dsp:spPr>
        <a:xfrm>
          <a:off x="2011899" y="592779"/>
          <a:ext cx="1477909" cy="411239"/>
        </a:xfrm>
        <a:prstGeom prst="ellipse">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Methodology</a:t>
          </a:r>
          <a:endParaRPr lang="en-IN" sz="1200" kern="1200"/>
        </a:p>
      </dsp:txBody>
      <dsp:txXfrm>
        <a:off x="2228334" y="653004"/>
        <a:ext cx="1045039" cy="290789"/>
      </dsp:txXfrm>
    </dsp:sp>
    <dsp:sp modelId="{386D2C51-0913-4553-BDF5-02FC20518209}">
      <dsp:nvSpPr>
        <dsp:cNvPr id="0" name=""/>
        <dsp:cNvSpPr/>
      </dsp:nvSpPr>
      <dsp:spPr>
        <a:xfrm>
          <a:off x="2227" y="1196948"/>
          <a:ext cx="1101118" cy="382654"/>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903B1DA2-FBC9-4BA2-A0FE-E6DE9ED8D602}">
      <dsp:nvSpPr>
        <dsp:cNvPr id="0" name=""/>
        <dsp:cNvSpPr/>
      </dsp:nvSpPr>
      <dsp:spPr>
        <a:xfrm>
          <a:off x="69184" y="1260556"/>
          <a:ext cx="1101118" cy="382654"/>
        </a:xfrm>
        <a:prstGeom prst="ellipse">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IN" sz="1000" kern="1200"/>
            <a:t>Model creation</a:t>
          </a:r>
        </a:p>
      </dsp:txBody>
      <dsp:txXfrm>
        <a:off x="230439" y="1316594"/>
        <a:ext cx="778608" cy="270578"/>
      </dsp:txXfrm>
    </dsp:sp>
    <dsp:sp modelId="{510CC80D-F9BE-4BD6-8DDE-9B670341F7B8}">
      <dsp:nvSpPr>
        <dsp:cNvPr id="0" name=""/>
        <dsp:cNvSpPr/>
      </dsp:nvSpPr>
      <dsp:spPr>
        <a:xfrm>
          <a:off x="7193" y="1754861"/>
          <a:ext cx="1091187" cy="65859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36DFD85C-FA7A-48AA-9A43-5F72152FA299}">
      <dsp:nvSpPr>
        <dsp:cNvPr id="0" name=""/>
        <dsp:cNvSpPr/>
      </dsp:nvSpPr>
      <dsp:spPr>
        <a:xfrm>
          <a:off x="74149" y="1818469"/>
          <a:ext cx="1091187" cy="658598"/>
        </a:xfrm>
        <a:prstGeom prst="ellipse">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Model Creation</a:t>
          </a:r>
          <a:endParaRPr lang="en-IN" sz="1000" kern="1200"/>
        </a:p>
        <a:p>
          <a:pPr marL="0" lvl="0" indent="0" algn="ctr" defTabSz="444500">
            <a:lnSpc>
              <a:spcPct val="90000"/>
            </a:lnSpc>
            <a:spcBef>
              <a:spcPct val="0"/>
            </a:spcBef>
            <a:spcAft>
              <a:spcPct val="35000"/>
            </a:spcAft>
            <a:buNone/>
          </a:pPr>
          <a:r>
            <a:rPr lang="en-US" sz="1000" kern="1200"/>
            <a:t>In Creo </a:t>
          </a:r>
          <a:endParaRPr lang="en-IN" sz="1000" kern="1200"/>
        </a:p>
      </dsp:txBody>
      <dsp:txXfrm>
        <a:off x="233950" y="1914918"/>
        <a:ext cx="771585" cy="465700"/>
      </dsp:txXfrm>
    </dsp:sp>
    <dsp:sp modelId="{E48153DB-37C5-485E-81B0-38433FF3D601}">
      <dsp:nvSpPr>
        <dsp:cNvPr id="0" name=""/>
        <dsp:cNvSpPr/>
      </dsp:nvSpPr>
      <dsp:spPr>
        <a:xfrm>
          <a:off x="1806625" y="1196948"/>
          <a:ext cx="1088710" cy="382654"/>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38B18E7D-E83A-47D9-B985-251FE96F5134}">
      <dsp:nvSpPr>
        <dsp:cNvPr id="0" name=""/>
        <dsp:cNvSpPr/>
      </dsp:nvSpPr>
      <dsp:spPr>
        <a:xfrm>
          <a:off x="1873581" y="1260556"/>
          <a:ext cx="1088710" cy="382654"/>
        </a:xfrm>
        <a:prstGeom prst="ellipse">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Generation</a:t>
          </a:r>
          <a:endParaRPr lang="en-IN" sz="1000" kern="1200"/>
        </a:p>
      </dsp:txBody>
      <dsp:txXfrm>
        <a:off x="2033019" y="1316594"/>
        <a:ext cx="769834" cy="270578"/>
      </dsp:txXfrm>
    </dsp:sp>
    <dsp:sp modelId="{CA7F03D7-9318-4E2C-BAE4-EE895E581C46}">
      <dsp:nvSpPr>
        <dsp:cNvPr id="0" name=""/>
        <dsp:cNvSpPr/>
      </dsp:nvSpPr>
      <dsp:spPr>
        <a:xfrm>
          <a:off x="1232292" y="1754861"/>
          <a:ext cx="1003423" cy="64131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F95C0A14-907F-43B4-818B-EF2E697DCE16}">
      <dsp:nvSpPr>
        <dsp:cNvPr id="0" name=""/>
        <dsp:cNvSpPr/>
      </dsp:nvSpPr>
      <dsp:spPr>
        <a:xfrm>
          <a:off x="1299249" y="1818469"/>
          <a:ext cx="1003423" cy="641318"/>
        </a:xfrm>
        <a:prstGeom prst="ellipse">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IN" sz="1000" kern="1200"/>
            <a:t>Importing model</a:t>
          </a:r>
        </a:p>
      </dsp:txBody>
      <dsp:txXfrm>
        <a:off x="1446197" y="1912388"/>
        <a:ext cx="709527" cy="453480"/>
      </dsp:txXfrm>
    </dsp:sp>
    <dsp:sp modelId="{1830B0D6-9EC4-49F4-A8FB-DC724FED26DC}">
      <dsp:nvSpPr>
        <dsp:cNvPr id="0" name=""/>
        <dsp:cNvSpPr/>
      </dsp:nvSpPr>
      <dsp:spPr>
        <a:xfrm>
          <a:off x="2369629" y="1754861"/>
          <a:ext cx="1100039" cy="627875"/>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D990DEAA-5FAD-4494-A5DF-AFF8CFB16EE8}">
      <dsp:nvSpPr>
        <dsp:cNvPr id="0" name=""/>
        <dsp:cNvSpPr/>
      </dsp:nvSpPr>
      <dsp:spPr>
        <a:xfrm>
          <a:off x="2436585" y="1818469"/>
          <a:ext cx="1100039" cy="627875"/>
        </a:xfrm>
        <a:prstGeom prst="ellipse">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IN" sz="1000" kern="1200"/>
            <a:t>Mesh Generation</a:t>
          </a:r>
        </a:p>
      </dsp:txBody>
      <dsp:txXfrm>
        <a:off x="2597682" y="1910419"/>
        <a:ext cx="777845" cy="443975"/>
      </dsp:txXfrm>
    </dsp:sp>
    <dsp:sp modelId="{F5AAA268-8CE3-48F1-AF09-53CB0E0516AB}">
      <dsp:nvSpPr>
        <dsp:cNvPr id="0" name=""/>
        <dsp:cNvSpPr/>
      </dsp:nvSpPr>
      <dsp:spPr>
        <a:xfrm>
          <a:off x="4052327" y="1196948"/>
          <a:ext cx="1161252" cy="382654"/>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46736E4A-BCF8-493B-89AE-6CC76EAA9A59}">
      <dsp:nvSpPr>
        <dsp:cNvPr id="0" name=""/>
        <dsp:cNvSpPr/>
      </dsp:nvSpPr>
      <dsp:spPr>
        <a:xfrm>
          <a:off x="4119283" y="1260556"/>
          <a:ext cx="1161252" cy="382654"/>
        </a:xfrm>
        <a:prstGeom prst="ellipse">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IN" sz="1000" kern="1200"/>
            <a:t>FEA Analysis</a:t>
          </a:r>
        </a:p>
      </dsp:txBody>
      <dsp:txXfrm>
        <a:off x="4289344" y="1316594"/>
        <a:ext cx="821130" cy="270578"/>
      </dsp:txXfrm>
    </dsp:sp>
    <dsp:sp modelId="{D243B7B1-CFBD-4CB0-A5F5-EAE89A3E6F4D}">
      <dsp:nvSpPr>
        <dsp:cNvPr id="0" name=""/>
        <dsp:cNvSpPr/>
      </dsp:nvSpPr>
      <dsp:spPr>
        <a:xfrm>
          <a:off x="3603580" y="1754861"/>
          <a:ext cx="987508" cy="68003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2D475723-CB4E-47AA-B24C-AD668CC33054}">
      <dsp:nvSpPr>
        <dsp:cNvPr id="0" name=""/>
        <dsp:cNvSpPr/>
      </dsp:nvSpPr>
      <dsp:spPr>
        <a:xfrm>
          <a:off x="3670537" y="1818469"/>
          <a:ext cx="987508" cy="680038"/>
        </a:xfrm>
        <a:prstGeom prst="ellipse">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IN" sz="1000" kern="1200"/>
            <a:t>Boundary condition</a:t>
          </a:r>
        </a:p>
      </dsp:txBody>
      <dsp:txXfrm>
        <a:off x="3815154" y="1918058"/>
        <a:ext cx="698274" cy="480860"/>
      </dsp:txXfrm>
    </dsp:sp>
    <dsp:sp modelId="{F992C055-0510-41AF-99AF-584E0F00E3E6}">
      <dsp:nvSpPr>
        <dsp:cNvPr id="0" name=""/>
        <dsp:cNvSpPr/>
      </dsp:nvSpPr>
      <dsp:spPr>
        <a:xfrm>
          <a:off x="4725002" y="1754861"/>
          <a:ext cx="937323" cy="65784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0C3422EE-ACEA-4456-812A-6B375FE08E6C}">
      <dsp:nvSpPr>
        <dsp:cNvPr id="0" name=""/>
        <dsp:cNvSpPr/>
      </dsp:nvSpPr>
      <dsp:spPr>
        <a:xfrm>
          <a:off x="4791958" y="1818469"/>
          <a:ext cx="937323" cy="657848"/>
        </a:xfrm>
        <a:prstGeom prst="ellipse">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IN" sz="1000" kern="1200"/>
            <a:t>Solution and modelling </a:t>
          </a:r>
        </a:p>
      </dsp:txBody>
      <dsp:txXfrm>
        <a:off x="4929226" y="1914809"/>
        <a:ext cx="662787" cy="46516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912E19-A3B1-4420-AF2C-60A437F3B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14</Pages>
  <Words>3363</Words>
  <Characters>19171</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ankit sahu</dc:creator>
  <cp:keywords/>
  <dc:description/>
  <cp:lastModifiedBy>ishan khan</cp:lastModifiedBy>
  <cp:revision>128</cp:revision>
  <cp:lastPrinted>2023-05-01T22:51:00Z</cp:lastPrinted>
  <dcterms:created xsi:type="dcterms:W3CDTF">2023-05-13T01:12:00Z</dcterms:created>
  <dcterms:modified xsi:type="dcterms:W3CDTF">2024-04-23T11:07:00Z</dcterms:modified>
</cp:coreProperties>
</file>