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1D6767CB" w14:textId="77777777" w:rsidR="00E8469F" w:rsidRDefault="00E8469F" w:rsidP="006F7258">
      <w:pPr>
        <w:pStyle w:val="Author"/>
        <w:spacing w:before="5pt" w:beforeAutospacing="1" w:after="5pt" w:afterAutospacing="1" w:line="13.80pt" w:lineRule="auto"/>
        <w:rPr>
          <w:rFonts w:eastAsia="MS Mincho"/>
          <w:b/>
          <w:bCs/>
          <w:kern w:val="48"/>
          <w:sz w:val="48"/>
          <w:szCs w:val="48"/>
          <w:lang w:val="en-GB"/>
        </w:rPr>
      </w:pPr>
    </w:p>
    <w:p w14:paraId="76FA7D77" w14:textId="5C1B857E" w:rsidR="00D7522C" w:rsidRPr="009D2137" w:rsidRDefault="009D2137" w:rsidP="009D2137">
      <w:pPr>
        <w:pStyle w:val="Author"/>
        <w:spacing w:before="5pt" w:beforeAutospacing="1" w:after="5pt" w:afterAutospacing="1" w:line="13.80pt" w:lineRule="auto"/>
        <w:rPr>
          <w:sz w:val="36"/>
          <w:szCs w:val="36"/>
        </w:rPr>
        <w:sectPr w:rsidR="00D7522C" w:rsidRPr="009D2137" w:rsidSect="009D46DA">
          <w:pgSz w:w="595.30pt" w:h="841.90pt" w:code="9"/>
          <w:pgMar w:top="27pt" w:right="44.65pt" w:bottom="72pt" w:left="44.65pt" w:header="36pt" w:footer="36pt" w:gutter="0pt"/>
          <w:cols w:space="36pt"/>
          <w:titlePg/>
          <w:docGrid w:linePitch="360"/>
        </w:sectPr>
      </w:pPr>
      <w:r w:rsidRPr="009D2137">
        <w:rPr>
          <w:rFonts w:eastAsia="MS Mincho"/>
          <w:b/>
          <w:bCs/>
          <w:kern w:val="48"/>
          <w:sz w:val="36"/>
          <w:szCs w:val="36"/>
          <w:lang w:val="en-GB"/>
        </w:rPr>
        <w:t xml:space="preserve">Smart Attendance System Using QR Code: An Intelligent Solution for Efficient Student Management </w:t>
      </w:r>
    </w:p>
    <w:p w14:paraId="120D0EE3" w14:textId="7D616B2F" w:rsidR="0079307E" w:rsidRPr="0079307E" w:rsidRDefault="00D16D6E" w:rsidP="00E7278D">
      <w:pPr>
        <w:numPr>
          <w:ilvl w:val="0"/>
          <w:numId w:val="26"/>
        </w:numPr>
        <w:rPr>
          <w:noProof/>
          <w:sz w:val="18"/>
          <w:szCs w:val="18"/>
          <w:lang w:val="en-IN"/>
        </w:rPr>
      </w:pPr>
      <w:r w:rsidRPr="0079307E">
        <w:rPr>
          <w:noProof/>
          <w:sz w:val="18"/>
          <w:szCs w:val="18"/>
        </w:rPr>
        <w:t xml:space="preserve">1 </w:t>
      </w:r>
      <w:r w:rsidR="0079307E" w:rsidRPr="0079307E">
        <w:rPr>
          <w:noProof/>
          <w:sz w:val="18"/>
          <w:szCs w:val="18"/>
        </w:rPr>
        <w:t xml:space="preserve">P.Jayarami Reddy,  </w:t>
      </w:r>
      <w:r w:rsidRPr="0079307E">
        <w:rPr>
          <w:noProof/>
          <w:sz w:val="18"/>
          <w:szCs w:val="18"/>
        </w:rPr>
        <w:t xml:space="preserve"> 2. </w:t>
      </w:r>
      <w:r w:rsidR="0079307E" w:rsidRPr="0079307E">
        <w:rPr>
          <w:noProof/>
          <w:sz w:val="18"/>
          <w:szCs w:val="18"/>
          <w:lang w:val="en-IN"/>
        </w:rPr>
        <w:t>G.Hima Bindhu  (20FH1A0415),  G.Chandrakala  (21FH5A0406),  M.Madhupriya   (21FH5A0410),                                         M.Rakshitha      (20FH1A0424)</w:t>
      </w:r>
    </w:p>
    <w:p w14:paraId="2F950678" w14:textId="1A00C673" w:rsidR="00D16D6E" w:rsidRPr="00D16D6E" w:rsidRDefault="00D16D6E" w:rsidP="00D16D6E">
      <w:pPr>
        <w:rPr>
          <w:noProof/>
          <w:sz w:val="18"/>
          <w:szCs w:val="18"/>
        </w:rPr>
      </w:pPr>
      <w:r w:rsidRPr="00D16D6E">
        <w:rPr>
          <w:noProof/>
          <w:sz w:val="18"/>
          <w:szCs w:val="18"/>
        </w:rPr>
        <w:t>1 Associate Professor, Department Of ECE, Dr.K.V.Subbareddy institute of Technology, Dupadu Railway Station, NH-44,Laksmipuram – Post, Kurnool, Andhra Pradesh 518218, India</w:t>
      </w:r>
    </w:p>
    <w:p w14:paraId="276C3C33" w14:textId="77777777" w:rsidR="009F1D79" w:rsidRDefault="00D16D6E" w:rsidP="00D16D6E">
      <w:pPr>
        <w:rPr>
          <w:noProof/>
          <w:sz w:val="18"/>
          <w:szCs w:val="18"/>
        </w:rPr>
      </w:pPr>
      <w:r w:rsidRPr="00D16D6E">
        <w:rPr>
          <w:noProof/>
          <w:sz w:val="18"/>
          <w:szCs w:val="18"/>
        </w:rPr>
        <w:t>2 B.Tech scholars , Department Of ECE, Dr.K.V.Subbareddy institute of Technology, Dupadu Railway Station, NH-44,Laksmipuram – Post, Kurnool, Andhra Pradesh 518218, India</w:t>
      </w:r>
    </w:p>
    <w:p w14:paraId="5D9B1DC3" w14:textId="77777777" w:rsidR="00E03219" w:rsidRDefault="00E03219" w:rsidP="00D16D6E">
      <w:pPr>
        <w:rPr>
          <w:noProof/>
          <w:sz w:val="18"/>
          <w:szCs w:val="18"/>
        </w:rPr>
      </w:pPr>
    </w:p>
    <w:p w14:paraId="7E5E36B2" w14:textId="37F11E4A" w:rsidR="00E03219" w:rsidRDefault="00E03219" w:rsidP="00D16D6E">
      <w:pPr>
        <w:sectPr w:rsidR="00E03219" w:rsidSect="009D46DA">
          <w:type w:val="continuous"/>
          <w:pgSz w:w="595.30pt" w:h="841.90pt" w:code="9"/>
          <w:pgMar w:top="22.50pt" w:right="44.65pt" w:bottom="72pt" w:left="44.65pt" w:header="36pt" w:footer="36pt" w:gutter="0pt"/>
          <w:cols w:space="36pt"/>
          <w:docGrid w:linePitch="360"/>
        </w:sectPr>
      </w:pPr>
      <w:r>
        <w:rPr>
          <w:noProof/>
          <w:sz w:val="18"/>
          <w:szCs w:val="18"/>
        </w:rPr>
        <w:t>Jayaramreddy11@gmail.com</w:t>
      </w:r>
    </w:p>
    <w:p w14:paraId="300B04B2" w14:textId="77777777" w:rsidR="00D16D6E" w:rsidRDefault="00D16D6E">
      <w:pPr>
        <w:sectPr w:rsidR="00D16D6E" w:rsidSect="009D46DA">
          <w:type w:val="continuous"/>
          <w:pgSz w:w="595.30pt" w:h="841.90pt" w:code="9"/>
          <w:pgMar w:top="22.50pt" w:right="44.65pt" w:bottom="72pt" w:left="44.65pt" w:header="36pt" w:footer="36pt" w:gutter="0pt"/>
          <w:cols w:num="3" w:space="36pt"/>
          <w:docGrid w:linePitch="360"/>
        </w:sectPr>
      </w:pPr>
    </w:p>
    <w:p w14:paraId="7F6559A0" w14:textId="77777777" w:rsidR="009303D9" w:rsidRPr="005B520E" w:rsidRDefault="00BD670B">
      <w:pPr>
        <w:sectPr w:rsidR="009303D9" w:rsidRPr="005B520E" w:rsidSect="009D46DA">
          <w:type w:val="continuous"/>
          <w:pgSz w:w="595.30pt" w:h="841.90pt" w:code="9"/>
          <w:pgMar w:top="22.50pt" w:right="44.65pt" w:bottom="72pt" w:left="44.65pt" w:header="36pt" w:footer="36pt" w:gutter="0pt"/>
          <w:cols w:num="3" w:space="36pt"/>
          <w:docGrid w:linePitch="360"/>
        </w:sectPr>
      </w:pPr>
      <w:r>
        <w:br w:type="column"/>
      </w:r>
    </w:p>
    <w:p w14:paraId="6B03E85F" w14:textId="29BCF3E0" w:rsidR="00704BEF" w:rsidRDefault="009303D9" w:rsidP="00704BEF">
      <w:pPr>
        <w:pStyle w:val="Abstract"/>
        <w:rPr>
          <w:i/>
          <w:lang w:val="en-IN"/>
        </w:rPr>
      </w:pPr>
      <w:r>
        <w:rPr>
          <w:i/>
          <w:iCs/>
        </w:rPr>
        <w:t>Abstract</w:t>
      </w:r>
      <w:r>
        <w:t>—</w:t>
      </w:r>
      <w:r w:rsidR="00C87958">
        <w:t xml:space="preserve"> </w:t>
      </w:r>
      <w:r w:rsidR="009D2137" w:rsidRPr="009D2137">
        <w:rPr>
          <w:i/>
        </w:rPr>
        <w:t>The "Smart Attendance System Using QR Code" is an innovative project designed to revolutionize traditional attendance tracking in educational institutions. This system incorporates QR code technology, a Flask server, and a MySQL database to create a comprehensive and intelligent solution for student attendance management. The core functionality of the system revolves around the use of QR codes for student identification. Each student is assigned a unique QR code, and the system utilizes a scanning mechanism to efficiently record attendance. The QR code scanning process is quick, contactless, and minimizes the time traditionally spent on manual attendance. The Flask server acts as the central hub for processing attendance data. It facilitates communication between the QR code scanning module and the MySQL database. The server-side logic is implemented in Python, leveraging the versatility and efficiency of the language for seamless integration. The MySQL database serves as the repository for student attendance records. It allows for efficient storage, retrieval, and management of attendance data, enabling the generation of reports based on specific requirements. The database architecture ensures data integrity and security, contributing to the reliability of the attendance system. The system offers not only real-time attendance tracking but also the flexibility to generate customized reports. Educators and administrators can access attendance data on-demand, providing valuable insights into student attendance patterns and trends. An additional feature of the system is its ability to detect and raise alerts for faulty QR codes. This ensures the integrity of the attendance data by notifying administrators of any irregularities or attempts at unauthorized access. The theoretical framework of the project emphasizes the integration of QR code technology, server-side processing, and a robust database structure. The system's intelligence lies in its ability to streamline attendance processes, offer real-time insights, and enhance overall administrative efficiency. The "Smart Attendance System Using QR Code" represents a significant advancement in educational technology, offering a smart, reliable, and user-friendly solution for attendance management. This project not only addresses the challenges of traditional attendance tracking but also sets the stage for the integration of smart technologies to optimize educational processes</w:t>
      </w:r>
    </w:p>
    <w:p w14:paraId="1C5BB9D4" w14:textId="19A5B909" w:rsidR="009303D9" w:rsidRPr="00D632BE" w:rsidRDefault="004D72B5" w:rsidP="00704BEF">
      <w:pPr>
        <w:pStyle w:val="Abstract"/>
      </w:pPr>
      <w:r w:rsidRPr="004D72B5">
        <w:t>Keywords—</w:t>
      </w:r>
      <w:r w:rsidR="009D2137">
        <w:t xml:space="preserve">QR code, Smart attendance </w:t>
      </w:r>
      <w:r w:rsidR="00704BEF">
        <w:t>,</w:t>
      </w:r>
      <w:r w:rsidR="009D2137">
        <w:t xml:space="preserve"> QR  scanner</w:t>
      </w:r>
      <w:r w:rsidR="00704BEF">
        <w:t xml:space="preserve"> </w:t>
      </w:r>
    </w:p>
    <w:p w14:paraId="4BE6D4E5" w14:textId="7C0D4F00" w:rsidR="00E8469F" w:rsidRDefault="00A707B0" w:rsidP="00E8469F">
      <w:pPr>
        <w:pStyle w:val="BodyText"/>
        <w:rPr>
          <w:lang w:val="en-US"/>
        </w:rPr>
      </w:pPr>
      <w:r>
        <w:rPr>
          <w:lang w:val="en-US"/>
        </w:rPr>
        <w:t xml:space="preserve">I </w:t>
      </w:r>
      <w:r w:rsidR="00E8469F">
        <w:rPr>
          <w:lang w:val="en-US"/>
        </w:rPr>
        <w:t xml:space="preserve">INTRODUCTION :  </w:t>
      </w:r>
    </w:p>
    <w:p w14:paraId="1A8E9EDC" w14:textId="3ABE0C97" w:rsidR="00211608" w:rsidRDefault="00211608" w:rsidP="00211608">
      <w:pPr>
        <w:pStyle w:val="BodyText"/>
      </w:pPr>
      <w:r>
        <w:t xml:space="preserve">The "Smart Attendance System Using QR Code" represents a groundbreaking innovation poised to revolutionize traditional attendance tracking methods within educational institutions. This cutting-edge project integrates QR code technology, a Flask server, and a MySQL database to create a comprehensive and intelligent solution for student </w:t>
      </w:r>
      <w:r>
        <w:t>attendance management.</w:t>
      </w:r>
      <w:r>
        <w:rPr>
          <w:lang w:val="en-US"/>
        </w:rPr>
        <w:t xml:space="preserve"> </w:t>
      </w:r>
      <w:r>
        <w:t>At its core, this system introduces the concept of utilizing QR codes for student identification, assigning each student a unique code to streamline the attendance process. By employing a scanning mechanism, attendance recording becomes swift, contactless, and significantly reduces the time typically spent on manual tracking.</w:t>
      </w:r>
      <w:r>
        <w:rPr>
          <w:lang w:val="en-US"/>
        </w:rPr>
        <w:t xml:space="preserve"> </w:t>
      </w:r>
      <w:r>
        <w:t>The Flask server serves as the central hub for processing attendance data, facilitating seamless communication between the QR code scanning module and the MySQL database. Leveraging Python for server-side logic ensures efficient integration and operation.</w:t>
      </w:r>
      <w:r>
        <w:rPr>
          <w:lang w:val="en-US"/>
        </w:rPr>
        <w:t xml:space="preserve"> </w:t>
      </w:r>
      <w:r>
        <w:t>Meanwhile, the MySQL database acts as the repository for student attendance records, enabling efficient storage, retrieval, and management of attendance data. Its robust architecture ensures data integrity and security, enhancing the reliability of the entire system.</w:t>
      </w:r>
      <w:r>
        <w:rPr>
          <w:lang w:val="en-US"/>
        </w:rPr>
        <w:t xml:space="preserve"> </w:t>
      </w:r>
      <w:r>
        <w:t>Notably, the system offers real-time attendance tracking and the flexibility to generate customized reports, empowering educators and administrators with valuable insights into attendance patterns and trends.</w:t>
      </w:r>
      <w:r>
        <w:rPr>
          <w:lang w:val="en-US"/>
        </w:rPr>
        <w:t xml:space="preserve"> </w:t>
      </w:r>
      <w:r>
        <w:t>Moreover, an additional feature detects and raises alerts for faulty QR codes, preserving the integrity of attendance data by notifying administrators of any irregularities or unauthorized access attempts.</w:t>
      </w:r>
      <w:r>
        <w:rPr>
          <w:lang w:val="en-US"/>
        </w:rPr>
        <w:t xml:space="preserve"> </w:t>
      </w:r>
      <w:r>
        <w:t>The theoretical framework emphasizes the seamless integration of QR code technology, server-side processing, and a robust database structure. This intelligence streamlines attendance processes, offers real-time insights, and enhances overall administrative efficiency.</w:t>
      </w:r>
      <w:r>
        <w:rPr>
          <w:lang w:val="en-US"/>
        </w:rPr>
        <w:t xml:space="preserve"> </w:t>
      </w:r>
      <w:r>
        <w:t>Overall, the "Smart Attendance System Using QR Code" signifies a significant advancement in educational technology, providing a smart, reliable, and user-friendly solution for attendance management. By addressing the challenges of traditional methods, this project sets the stage for the integration of smart technologies to optimize educational processes.</w:t>
      </w:r>
    </w:p>
    <w:p w14:paraId="5659DBCB" w14:textId="77777777" w:rsidR="009A7A6F" w:rsidRDefault="00E8469F" w:rsidP="009A7A6F">
      <w:pPr>
        <w:pStyle w:val="BodyText"/>
        <w:jc w:val="center"/>
      </w:pPr>
      <w:r>
        <w:rPr>
          <w:lang w:val="en-US"/>
        </w:rPr>
        <w:t xml:space="preserve">II </w:t>
      </w:r>
      <w:r>
        <w:t>LITERATURE REVIEW</w:t>
      </w:r>
    </w:p>
    <w:p w14:paraId="7E0AC9DE" w14:textId="3EA8372F" w:rsidR="00211608" w:rsidRDefault="00211608" w:rsidP="009A7A6F">
      <w:pPr>
        <w:pStyle w:val="BodyText"/>
        <w:rPr>
          <w:smallCaps/>
        </w:rPr>
      </w:pPr>
      <w:r w:rsidRPr="00211608">
        <w:t xml:space="preserve">R code-based attendance systems highlights several key themes and findings in the field of educational technology. Numerous studies emphasize the efficiency and accuracy of QR code technology for attendance tracking, citing its ability to streamline processes and reduce administrative burden. Researchers have explored various implementation strategies, including integration with existing systems and standalone solutions, showcasing the versatility of QR code technology in different educational settings. Moreover, studies have investigated the impact of QR code attendance systems on student engagement and participation, with many reporting positive outcomes such as increased attendance rates and improved classroom dynamics. Additionally, the literature </w:t>
      </w:r>
      <w:r w:rsidRPr="00211608">
        <w:lastRenderedPageBreak/>
        <w:t>underscores the importance of user experience and interface design in ensuring the effectiveness and adoption of QR code-based solutions. Furthermore, researchers have examined the technical aspects of QR code implementation, including server-side processing, database management, and security considerations. Robust database architectures and encryption techniques are highlighted as crucial components for safeguarding attendance data and ensuring system reliability. Overall, the literature review provides valuable insights into the potential benefits and challenges associated with QR code-based attendance systems in educational contexts. By synthesizing existing research findings, it offers a foundation for further exploration and development of innovative solutions in this rapidly evolving field.</w:t>
      </w:r>
    </w:p>
    <w:p w14:paraId="654634DC" w14:textId="0B8164F5" w:rsidR="009303D9" w:rsidRDefault="00211608" w:rsidP="00F40B40">
      <w:pPr>
        <w:pStyle w:val="Heading1"/>
        <w:numPr>
          <w:ilvl w:val="0"/>
          <w:numId w:val="0"/>
        </w:numPr>
        <w:jc w:val="both"/>
      </w:pPr>
      <w:r w:rsidRPr="00211608">
        <w:rPr>
          <w:smallCaps w:val="0"/>
          <w:noProof w:val="0"/>
          <w:spacing w:val="-1"/>
          <w:lang w:val="x-none" w:eastAsia="x-none"/>
        </w:rPr>
        <w:t xml:space="preserve"> </w:t>
      </w:r>
      <w:r w:rsidR="00A707B0">
        <w:t>II</w:t>
      </w:r>
      <w:r w:rsidR="000462D3">
        <w:t xml:space="preserve">I </w:t>
      </w:r>
      <w:r w:rsidR="00A707B0">
        <w:t xml:space="preserve"> </w:t>
      </w:r>
      <w:r w:rsidR="00B57F57">
        <w:t xml:space="preserve">hardware and software </w:t>
      </w:r>
    </w:p>
    <w:p w14:paraId="5061BE23" w14:textId="51013C6D" w:rsidR="0037268A" w:rsidRDefault="0037268A" w:rsidP="0037268A">
      <w:pPr>
        <w:pStyle w:val="BodyText"/>
        <w:spacing w:after="0pt"/>
        <w:rPr>
          <w:lang w:val="en-US"/>
        </w:rPr>
      </w:pPr>
      <w:r w:rsidRPr="0037268A">
        <w:rPr>
          <w:lang w:val="en-US"/>
        </w:rPr>
        <w:t xml:space="preserve">The block diagram of the </w:t>
      </w:r>
      <w:r w:rsidR="0005474E" w:rsidRPr="0005474E">
        <w:rPr>
          <w:lang w:val="en-US"/>
        </w:rPr>
        <w:t xml:space="preserve">Smart Attendance System Using QR Code </w:t>
      </w:r>
      <w:r w:rsidRPr="0037268A">
        <w:rPr>
          <w:lang w:val="en-US"/>
        </w:rPr>
        <w:t>shown in Figure 1.</w:t>
      </w:r>
    </w:p>
    <w:p w14:paraId="54F3E3E2" w14:textId="77777777" w:rsidR="00A707B0" w:rsidRDefault="00A707B0" w:rsidP="0037268A">
      <w:pPr>
        <w:pStyle w:val="BodyText"/>
        <w:spacing w:after="0pt"/>
        <w:rPr>
          <w:lang w:val="en-US"/>
        </w:rPr>
      </w:pPr>
    </w:p>
    <w:p w14:paraId="3E245D97" w14:textId="2475A0BE" w:rsidR="006A5D35" w:rsidRDefault="0005474E" w:rsidP="00E7596C">
      <w:pPr>
        <w:pStyle w:val="BodyText"/>
        <w:rPr>
          <w:lang w:val="en-US"/>
        </w:rPr>
      </w:pPr>
      <w:r w:rsidRPr="0005474E">
        <w:rPr>
          <w:noProof/>
          <w:lang w:val="en-US"/>
        </w:rPr>
        <w:drawing>
          <wp:inline distT="0" distB="0" distL="0" distR="0" wp14:anchorId="4FA46620" wp14:editId="42026EC5">
            <wp:extent cx="2790825" cy="1433830"/>
            <wp:effectExtent l="0" t="0" r="9525" b="0"/>
            <wp:docPr id="5" name="Content Placeholder 4">
              <a:extLst xmlns:a="http://purl.oclc.org/ooxml/drawingml/main">
                <a:ext uri="{FF2B5EF4-FFF2-40B4-BE49-F238E27FC236}">
                  <a16:creationId xmlns:a16="http://schemas.microsoft.com/office/drawing/2014/main" id="{2392445E-D2CD-4AC6-B475-D1551B099549}"/>
                </a:ext>
              </a:extLst>
            </wp:docPr>
            <wp:cNvGraphicFramePr>
              <a:graphicFrameLocks xmlns:a="http://purl.oclc.org/ooxml/drawingml/main" noGrp="1" noChangeAspect="1"/>
            </wp:cNvGraphicFramePr>
            <a:graphic xmlns:a="http://purl.oclc.org/ooxml/drawingml/main">
              <a:graphicData uri="http://purl.oclc.org/ooxml/drawingml/picture">
                <pic:pic xmlns:pic="http://purl.oclc.org/ooxml/drawingml/picture">
                  <pic:nvPicPr>
                    <pic:cNvPr id="5" name="Content Placeholder 4">
                      <a:extLst>
                        <a:ext uri="{FF2B5EF4-FFF2-40B4-BE49-F238E27FC236}">
                          <a16:creationId xmlns:a16="http://schemas.microsoft.com/office/drawing/2014/main" id="{2392445E-D2CD-4AC6-B475-D1551B099549}"/>
                        </a:ext>
                      </a:extLst>
                    </pic:cNvPr>
                    <pic:cNvPicPr>
                      <a:picLocks noGrp="1"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90825" cy="1433830"/>
                    </a:xfrm>
                    <a:prstGeom prst="rect">
                      <a:avLst/>
                    </a:prstGeom>
                  </pic:spPr>
                </pic:pic>
              </a:graphicData>
            </a:graphic>
          </wp:inline>
        </w:drawing>
      </w:r>
    </w:p>
    <w:p w14:paraId="694DE56B" w14:textId="7F3218BB" w:rsidR="00F27A34" w:rsidRDefault="00FA3DE7" w:rsidP="00F27A34">
      <w:pPr>
        <w:pStyle w:val="BodyText"/>
        <w:spacing w:after="0pt"/>
        <w:ind w:firstLine="0pt"/>
        <w:rPr>
          <w:lang w:val="en-US"/>
        </w:rPr>
      </w:pPr>
      <w:r>
        <w:rPr>
          <w:lang w:val="en-US"/>
        </w:rPr>
        <w:t xml:space="preserve">Figure:1 </w:t>
      </w:r>
      <w:r w:rsidR="00F27A34">
        <w:rPr>
          <w:lang w:val="en-US"/>
        </w:rPr>
        <w:t xml:space="preserve">The block diagram of the system  </w:t>
      </w:r>
    </w:p>
    <w:p w14:paraId="1792798D" w14:textId="77777777" w:rsidR="00F27A34" w:rsidRPr="006A5D35" w:rsidRDefault="00F27A34" w:rsidP="00E7596C">
      <w:pPr>
        <w:pStyle w:val="BodyText"/>
        <w:rPr>
          <w:lang w:val="en-US"/>
        </w:rPr>
      </w:pPr>
    </w:p>
    <w:p w14:paraId="6EB39335" w14:textId="78EF9795" w:rsidR="00855BB4" w:rsidRDefault="000462D3" w:rsidP="00F27A34">
      <w:pPr>
        <w:pStyle w:val="Heading2"/>
      </w:pPr>
      <w:r>
        <w:t xml:space="preserve">Buzzer </w:t>
      </w:r>
    </w:p>
    <w:p w14:paraId="0713601F" w14:textId="1DAFAE1B" w:rsidR="005D26A4" w:rsidRDefault="000462D3" w:rsidP="00622EE5">
      <w:pPr>
        <w:jc w:val="both"/>
        <w:rPr>
          <w:i/>
          <w:iCs/>
          <w:spacing w:val="-1"/>
          <w:lang w:val="x-none" w:eastAsia="x-none"/>
        </w:rPr>
      </w:pPr>
      <w:r w:rsidRPr="000462D3">
        <w:rPr>
          <w:lang w:val="en-GB"/>
        </w:rPr>
        <w:t>The buzzer is an audio output device commonly used in electronic circuits for generating audible alerts or tones. It typically operates within a voltage range of 3 to 5 volts DC and produces sound at frequencies ranging from a few hundred Hertz to several kilohertz. Buzzer modules often feature built-in oscillators for generating different tones, and they come in various sizes and shapes, including piezoelectric and electromagnetic types. Additionally, buzzer modules can be interfaced with microcontrollers or other control circuits to produce sound based on specific input conditions.</w:t>
      </w:r>
      <w:r w:rsidR="00636B3F">
        <w:rPr>
          <w:spacing w:val="-1"/>
          <w:lang w:val="x-none" w:eastAsia="x-none"/>
        </w:rPr>
        <w:t xml:space="preserve"> </w:t>
      </w:r>
      <w:r w:rsidR="00A707B0">
        <w:rPr>
          <w:spacing w:val="-1"/>
          <w:lang w:val="x-none" w:eastAsia="x-none"/>
        </w:rPr>
        <w:t xml:space="preserve">. </w:t>
      </w:r>
      <w:r w:rsidR="00A707B0">
        <w:t xml:space="preserve">Figure-3 shows </w:t>
      </w:r>
      <w:r>
        <w:t>buzzer.</w:t>
      </w:r>
      <w:r w:rsidR="00A707B0">
        <w:t xml:space="preserve">  </w:t>
      </w:r>
    </w:p>
    <w:p w14:paraId="7BB32BAC" w14:textId="2458FBAC" w:rsidR="005D26A4" w:rsidRDefault="000462D3" w:rsidP="005D26A4">
      <w:pPr>
        <w:rPr>
          <w:lang w:val="x-none" w:eastAsia="x-none"/>
        </w:rPr>
      </w:pPr>
      <w:r w:rsidRPr="000462D3">
        <w:rPr>
          <w:noProof/>
          <w:lang w:eastAsia="x-none"/>
        </w:rPr>
        <w:drawing>
          <wp:inline distT="0" distB="0" distL="0" distR="0" wp14:anchorId="04BBC117" wp14:editId="09B65B85">
            <wp:extent cx="3089910" cy="2553335"/>
            <wp:effectExtent l="0" t="0" r="0" b="0"/>
            <wp:docPr id="6" name="Content Placeholder 5">
              <a:extLst xmlns:a="http://purl.oclc.org/ooxml/drawingml/main">
                <a:ext uri="{FF2B5EF4-FFF2-40B4-BE49-F238E27FC236}">
                  <a16:creationId xmlns:a16="http://schemas.microsoft.com/office/drawing/2014/main" id="{17E9BF54-B5D0-0713-6326-D8DF0C1B8042}"/>
                </a:ext>
              </a:extLst>
            </wp:docPr>
            <wp:cNvGraphicFramePr>
              <a:graphicFrameLocks xmlns:a="http://purl.oclc.org/ooxml/drawingml/main" noGrp="1" noChangeAspect="1"/>
            </wp:cNvGraphicFramePr>
            <a:graphic xmlns:a="http://purl.oclc.org/ooxml/drawingml/main">
              <a:graphicData uri="http://purl.oclc.org/ooxml/drawingml/picture">
                <pic:pic xmlns:pic="http://purl.oclc.org/ooxml/drawingml/picture">
                  <pic:nvPicPr>
                    <pic:cNvPr id="6" name="Content Placeholder 5">
                      <a:extLst>
                        <a:ext uri="{FF2B5EF4-FFF2-40B4-BE49-F238E27FC236}">
                          <a16:creationId xmlns:a16="http://schemas.microsoft.com/office/drawing/2014/main" id="{17E9BF54-B5D0-0713-6326-D8DF0C1B8042}"/>
                        </a:ext>
                      </a:extLst>
                    </pic:cNvPr>
                    <pic:cNvPicPr>
                      <a:picLocks noGrp="1"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89910" cy="2553335"/>
                    </a:xfrm>
                    <a:prstGeom prst="rect">
                      <a:avLst/>
                    </a:prstGeom>
                  </pic:spPr>
                </pic:pic>
              </a:graphicData>
            </a:graphic>
          </wp:inline>
        </w:drawing>
      </w:r>
    </w:p>
    <w:p w14:paraId="106020E7" w14:textId="108419E2" w:rsidR="00855BB4" w:rsidRPr="005D26A4" w:rsidRDefault="00855BB4" w:rsidP="005D26A4">
      <w:pPr>
        <w:rPr>
          <w:lang w:val="x-none" w:eastAsia="x-none"/>
        </w:rPr>
      </w:pPr>
      <w:r>
        <w:t xml:space="preserve">Figure-3 shows </w:t>
      </w:r>
      <w:r w:rsidR="00622EE5">
        <w:t xml:space="preserve">Rain </w:t>
      </w:r>
      <w:r w:rsidR="00B062CC">
        <w:t xml:space="preserve"> sensor  </w:t>
      </w:r>
      <w:r>
        <w:t>.</w:t>
      </w:r>
    </w:p>
    <w:p w14:paraId="2E925E81" w14:textId="724C78B8" w:rsidR="00855BB4" w:rsidRDefault="00636B3F" w:rsidP="00855BB4">
      <w:pPr>
        <w:pStyle w:val="BodyText"/>
        <w:rPr>
          <w:lang w:val="en-US"/>
        </w:rPr>
      </w:pPr>
      <w:r>
        <w:rPr>
          <w:lang w:val="en-US"/>
        </w:rPr>
        <w:t xml:space="preserve"> </w:t>
      </w:r>
      <w:r w:rsidR="00855BB4">
        <w:rPr>
          <w:lang w:val="en-US"/>
        </w:rPr>
        <w:t xml:space="preserve"> </w:t>
      </w:r>
    </w:p>
    <w:p w14:paraId="01C48229" w14:textId="77777777" w:rsidR="00E137D8" w:rsidRDefault="00E137D8" w:rsidP="00855BB4">
      <w:pPr>
        <w:jc w:val="both"/>
      </w:pPr>
    </w:p>
    <w:p w14:paraId="120FC395" w14:textId="08942B2F" w:rsidR="00AC40EF" w:rsidRPr="00AA3FDF" w:rsidRDefault="00AA3FDF" w:rsidP="0005474E">
      <w:pPr>
        <w:pStyle w:val="Heading2"/>
        <w:numPr>
          <w:ilvl w:val="0"/>
          <w:numId w:val="0"/>
        </w:numPr>
        <w:ind w:start="14.40pt"/>
        <w:rPr>
          <w:i w:val="0"/>
          <w:iCs w:val="0"/>
        </w:rPr>
      </w:pPr>
      <w:r w:rsidRPr="00AA3FDF">
        <w:rPr>
          <w:i w:val="0"/>
          <w:iCs w:val="0"/>
        </w:rPr>
        <w:t xml:space="preserve">SOFTWARE DEVELOPMENT </w:t>
      </w:r>
    </w:p>
    <w:p w14:paraId="063E4370" w14:textId="77777777" w:rsidR="00AC40EF" w:rsidRPr="00AC40EF" w:rsidRDefault="00AC40EF" w:rsidP="00AC40EF">
      <w:pPr>
        <w:pStyle w:val="NormalWeb"/>
        <w:jc w:val="both"/>
        <w:rPr>
          <w:rFonts w:eastAsia="SimSun"/>
          <w:spacing w:val="-1"/>
          <w:sz w:val="20"/>
          <w:szCs w:val="20"/>
          <w:lang w:val="x-none" w:eastAsia="x-none"/>
        </w:rPr>
      </w:pPr>
      <w:r w:rsidRPr="00AC40EF">
        <w:rPr>
          <w:rFonts w:eastAsia="SimSun"/>
          <w:spacing w:val="-1"/>
          <w:sz w:val="20"/>
          <w:szCs w:val="20"/>
          <w:lang w:val="x-none" w:eastAsia="x-none"/>
        </w:rPr>
        <w:t xml:space="preserve">The project utilizes the Python programming language for robust server-side application development, ensuring seamless integration and intelligent operation of the AI Camera-Based QR Pass System. </w:t>
      </w:r>
    </w:p>
    <w:p w14:paraId="1DADDFAE" w14:textId="77777777" w:rsidR="00AC40EF" w:rsidRPr="00AC40EF" w:rsidRDefault="00AC40EF" w:rsidP="00AC40EF">
      <w:pPr>
        <w:pStyle w:val="NormalWeb"/>
        <w:jc w:val="both"/>
        <w:rPr>
          <w:rFonts w:eastAsia="SimSun"/>
          <w:spacing w:val="-1"/>
          <w:sz w:val="20"/>
          <w:szCs w:val="20"/>
          <w:lang w:val="x-none" w:eastAsia="x-none"/>
        </w:rPr>
      </w:pPr>
      <w:r w:rsidRPr="00AC40EF">
        <w:rPr>
          <w:rFonts w:eastAsia="SimSun"/>
          <w:spacing w:val="-1"/>
          <w:sz w:val="20"/>
          <w:szCs w:val="20"/>
          <w:lang w:val="x-none" w:eastAsia="x-none"/>
        </w:rPr>
        <w:t xml:space="preserve">Flask, a web framework for Python, is employed to create a resilient server-side application managing pass data and facilitating communication with the Arduino Nano. </w:t>
      </w:r>
    </w:p>
    <w:p w14:paraId="326ACE55" w14:textId="77777777" w:rsidR="00AC40EF" w:rsidRPr="00AC40EF" w:rsidRDefault="00AC40EF" w:rsidP="00AC40EF">
      <w:pPr>
        <w:pStyle w:val="NormalWeb"/>
        <w:jc w:val="both"/>
        <w:rPr>
          <w:rFonts w:eastAsia="SimSun"/>
          <w:spacing w:val="-1"/>
          <w:sz w:val="20"/>
          <w:szCs w:val="20"/>
          <w:lang w:val="x-none" w:eastAsia="x-none"/>
        </w:rPr>
      </w:pPr>
      <w:r w:rsidRPr="00AC40EF">
        <w:rPr>
          <w:rFonts w:eastAsia="SimSun"/>
          <w:spacing w:val="-1"/>
          <w:sz w:val="20"/>
          <w:szCs w:val="20"/>
          <w:lang w:val="x-none" w:eastAsia="x-none"/>
        </w:rPr>
        <w:t>The MySQL database securely stores pass information, enhancing data retrieval and management.</w:t>
      </w:r>
    </w:p>
    <w:p w14:paraId="512DB5FC" w14:textId="467A6E97" w:rsidR="00AC40EF" w:rsidRDefault="00AC40EF" w:rsidP="00AC40EF">
      <w:pPr>
        <w:pStyle w:val="NormalWeb"/>
        <w:jc w:val="both"/>
        <w:rPr>
          <w:rFonts w:eastAsia="SimSun"/>
          <w:spacing w:val="-1"/>
          <w:sz w:val="20"/>
          <w:szCs w:val="20"/>
          <w:lang w:val="x-none" w:eastAsia="x-none"/>
        </w:rPr>
      </w:pPr>
      <w:r w:rsidRPr="00AC40EF">
        <w:rPr>
          <w:rFonts w:eastAsia="SimSun"/>
          <w:spacing w:val="-1"/>
          <w:sz w:val="20"/>
          <w:szCs w:val="20"/>
          <w:lang w:val="x-none" w:eastAsia="x-none"/>
        </w:rPr>
        <w:t xml:space="preserve"> Python's versatility enables the implementation of server-side logic, orchestrating interactions between hardware and software components. Together, these software tools form a cohesive and efficient foundation for the advanced metro access control system.</w:t>
      </w:r>
    </w:p>
    <w:p w14:paraId="51A0EAD4" w14:textId="5850A8CC" w:rsidR="005714EA" w:rsidRPr="009C5CB8" w:rsidRDefault="00A707B0" w:rsidP="009C5CB8">
      <w:pPr>
        <w:pStyle w:val="NormalWeb"/>
        <w:jc w:val="both"/>
        <w:rPr>
          <w:sz w:val="20"/>
          <w:szCs w:val="20"/>
        </w:rPr>
      </w:pPr>
      <w:r>
        <w:rPr>
          <w:sz w:val="20"/>
          <w:szCs w:val="20"/>
        </w:rPr>
        <w:t xml:space="preserve">                             III </w:t>
      </w:r>
      <w:r w:rsidR="005714EA">
        <w:rPr>
          <w:sz w:val="20"/>
          <w:szCs w:val="20"/>
        </w:rPr>
        <w:t xml:space="preserve">METHODOLOGY </w:t>
      </w:r>
    </w:p>
    <w:p w14:paraId="5A75A908" w14:textId="423FCEC9" w:rsidR="00D939F0" w:rsidRDefault="007D122A" w:rsidP="007D122A">
      <w:pPr>
        <w:pStyle w:val="NormalWeb"/>
        <w:jc w:val="both"/>
        <w:rPr>
          <w:rFonts w:eastAsia="SimSun"/>
          <w:spacing w:val="-1"/>
          <w:sz w:val="20"/>
          <w:szCs w:val="20"/>
          <w:lang w:val="x-none" w:eastAsia="x-none"/>
        </w:rPr>
      </w:pPr>
      <w:r w:rsidRPr="007D122A">
        <w:rPr>
          <w:rFonts w:eastAsia="SimSun"/>
          <w:spacing w:val="-1"/>
          <w:sz w:val="20"/>
          <w:szCs w:val="20"/>
          <w:lang w:val="x-none" w:eastAsia="x-none"/>
        </w:rPr>
        <w:t>The methodology for implementing the "Smart Attendance System Using QR Code" involves several key steps. First, a thorough analysis of the requirements and objectives of the system is conducted to guide the development process. Next, the technical components, including the Flask server, QR code generation, and MySQL database, are implemented according to design specifications.</w:t>
      </w:r>
      <w:r>
        <w:rPr>
          <w:rFonts w:eastAsia="SimSun"/>
          <w:spacing w:val="-1"/>
          <w:sz w:val="20"/>
          <w:szCs w:val="20"/>
          <w:lang w:val="x-none" w:eastAsia="x-none"/>
        </w:rPr>
        <w:t xml:space="preserve"> </w:t>
      </w:r>
      <w:r w:rsidRPr="007D122A">
        <w:rPr>
          <w:rFonts w:eastAsia="SimSun"/>
          <w:spacing w:val="-1"/>
          <w:sz w:val="20"/>
          <w:szCs w:val="20"/>
          <w:lang w:val="x-none" w:eastAsia="x-none"/>
        </w:rPr>
        <w:t>Once the technical infrastructure is in place, the system's functionality is tested rigorously to ensure accuracy, reliability, and user-friendliness. This includes testing the QR code scanning mechanism, server communication, and database operations under various conditions.</w:t>
      </w:r>
      <w:r>
        <w:rPr>
          <w:rFonts w:eastAsia="SimSun"/>
          <w:spacing w:val="-1"/>
          <w:sz w:val="20"/>
          <w:szCs w:val="20"/>
          <w:lang w:val="x-none" w:eastAsia="x-none"/>
        </w:rPr>
        <w:t xml:space="preserve"> </w:t>
      </w:r>
      <w:r w:rsidRPr="007D122A">
        <w:rPr>
          <w:rFonts w:eastAsia="SimSun"/>
          <w:spacing w:val="-1"/>
          <w:sz w:val="20"/>
          <w:szCs w:val="20"/>
          <w:lang w:val="x-none" w:eastAsia="x-none"/>
        </w:rPr>
        <w:t>Furthermore, user feedback and iterative refinement are integral parts of the methodology, allowing for continuous improvement and optimization based on real-world usage scenarios. Security measures, such as encryption protocols and access control mechanisms, are also implemented to safeguard attendance data and protect against unauthorized access.</w:t>
      </w:r>
      <w:r>
        <w:rPr>
          <w:rFonts w:eastAsia="SimSun"/>
          <w:spacing w:val="-1"/>
          <w:sz w:val="20"/>
          <w:szCs w:val="20"/>
          <w:lang w:val="x-none" w:eastAsia="x-none"/>
        </w:rPr>
        <w:t xml:space="preserve"> </w:t>
      </w:r>
      <w:r w:rsidRPr="007D122A">
        <w:rPr>
          <w:rFonts w:eastAsia="SimSun"/>
          <w:spacing w:val="-1"/>
          <w:sz w:val="20"/>
          <w:szCs w:val="20"/>
          <w:lang w:val="x-none" w:eastAsia="x-none"/>
        </w:rPr>
        <w:t>Finally, documentation and training materials are developed to facilitate the deployment and adoption of the system within educational institutions. This methodology ensures a systematic approach to the development and implementation of the QR code-based attendance system, leading to a robust and effective solution that meets the needs of stakeholders.</w:t>
      </w:r>
      <w:r w:rsidR="00D939F0">
        <w:rPr>
          <w:rFonts w:eastAsia="SimSun"/>
          <w:spacing w:val="-1"/>
          <w:sz w:val="20"/>
          <w:szCs w:val="20"/>
          <w:lang w:val="x-none" w:eastAsia="x-none"/>
        </w:rPr>
        <w:t xml:space="preserve"> </w:t>
      </w:r>
    </w:p>
    <w:p w14:paraId="43BBFAFF" w14:textId="4EA5758A" w:rsidR="00D939F0" w:rsidRPr="00D939F0" w:rsidRDefault="002E41BD" w:rsidP="00D939F0">
      <w:pPr>
        <w:jc w:val="start"/>
        <w:rPr>
          <w:rFonts w:eastAsia="Times New Roman"/>
          <w:sz w:val="24"/>
          <w:szCs w:val="24"/>
          <w:lang w:val="en-IN" w:eastAsia="en-IN"/>
        </w:rPr>
      </w:pPr>
      <w:r>
        <w:rPr>
          <w:rFonts w:eastAsia="Times New Roman"/>
          <w:noProof/>
          <w:sz w:val="24"/>
          <w:szCs w:val="24"/>
          <w:lang w:val="en-IN" w:eastAsia="en-IN"/>
        </w:rPr>
        <w:lastRenderedPageBreak/>
        <w:drawing>
          <wp:inline distT="0" distB="0" distL="0" distR="0" wp14:anchorId="0C3BC32E" wp14:editId="3FB2EFC7">
            <wp:extent cx="3086100" cy="5905500"/>
            <wp:effectExtent l="0" t="0" r="0" b="0"/>
            <wp:docPr id="1514110815"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86100" cy="5905500"/>
                    </a:xfrm>
                    <a:prstGeom prst="rect">
                      <a:avLst/>
                    </a:prstGeom>
                    <a:noFill/>
                    <a:ln>
                      <a:noFill/>
                    </a:ln>
                  </pic:spPr>
                </pic:pic>
              </a:graphicData>
            </a:graphic>
          </wp:inline>
        </w:drawing>
      </w:r>
    </w:p>
    <w:p w14:paraId="145BFAB7" w14:textId="78EC0600" w:rsidR="00A707B0" w:rsidRDefault="00A707B0" w:rsidP="005714EA">
      <w:pPr>
        <w:pStyle w:val="NormalWeb"/>
        <w:jc w:val="both"/>
        <w:rPr>
          <w:sz w:val="20"/>
          <w:szCs w:val="20"/>
        </w:rPr>
      </w:pPr>
      <w:r>
        <w:t xml:space="preserve">Figure-5 shows </w:t>
      </w:r>
      <w:r>
        <w:rPr>
          <w:lang w:val="en-US"/>
        </w:rPr>
        <w:t>flow chart of the system</w:t>
      </w:r>
    </w:p>
    <w:p w14:paraId="26A8294A" w14:textId="592B44E6" w:rsidR="00A707B0" w:rsidRDefault="00A707B0" w:rsidP="005714EA">
      <w:pPr>
        <w:pStyle w:val="NormalWeb"/>
        <w:jc w:val="both"/>
        <w:rPr>
          <w:sz w:val="20"/>
          <w:szCs w:val="20"/>
        </w:rPr>
      </w:pPr>
      <w:r>
        <w:rPr>
          <w:sz w:val="20"/>
          <w:szCs w:val="20"/>
        </w:rPr>
        <w:t xml:space="preserve">                IV RESULTS AND DISCUSSION </w:t>
      </w:r>
    </w:p>
    <w:p w14:paraId="028CDDB7" w14:textId="0AA1C778" w:rsidR="005714EA" w:rsidRPr="00A707B0" w:rsidRDefault="007D122A" w:rsidP="007D122A">
      <w:pPr>
        <w:pStyle w:val="NormalWeb"/>
        <w:jc w:val="both"/>
        <w:rPr>
          <w:sz w:val="20"/>
          <w:szCs w:val="20"/>
        </w:rPr>
      </w:pPr>
      <w:r w:rsidRPr="007D122A">
        <w:rPr>
          <w:sz w:val="20"/>
          <w:szCs w:val="20"/>
        </w:rPr>
        <w:t>The implementation of the "Smart Attendance System Using QR Code" yielded promising results, demonstrating its effectiveness in modernizing traditional attendance tracking methods in educational institutions. Through extensive testing and evaluation, several key findings emerged, which are discussed below.</w:t>
      </w:r>
      <w:r>
        <w:rPr>
          <w:sz w:val="20"/>
          <w:szCs w:val="20"/>
        </w:rPr>
        <w:t xml:space="preserve"> </w:t>
      </w:r>
      <w:r w:rsidRPr="007D122A">
        <w:rPr>
          <w:sz w:val="20"/>
          <w:szCs w:val="20"/>
        </w:rPr>
        <w:t>Efficiency and Accuracy: One of the primary objectives of the system was to improve the efficiency and accuracy of attendance tracking. The QR code scanning mechanism proved to be highly efficient, significantly reducing the time required to record attendance compared to manual methods. Moreover, the system exhibited a high degree of accuracy in identifying and recording student attendance, minimizing errors and discrepancies.</w:t>
      </w:r>
      <w:r>
        <w:rPr>
          <w:sz w:val="20"/>
          <w:szCs w:val="20"/>
        </w:rPr>
        <w:t xml:space="preserve"> </w:t>
      </w:r>
      <w:r w:rsidRPr="007D122A">
        <w:rPr>
          <w:sz w:val="20"/>
          <w:szCs w:val="20"/>
        </w:rPr>
        <w:t xml:space="preserve">User-Friendliness: User feedback indicated that the system was intuitive and easy to use for both </w:t>
      </w:r>
      <w:r w:rsidRPr="007D122A">
        <w:rPr>
          <w:sz w:val="20"/>
          <w:szCs w:val="20"/>
        </w:rPr>
        <w:t>educators and students. The simplicity of the QR code scanning process and the user-friendly interface of the attendance management system contributed to its widespread acceptance among stakeholders. Educators appreciated the convenience of real-time attendance tracking, while students found the contactless scanning process convenient and hassle-free.</w:t>
      </w:r>
      <w:r>
        <w:rPr>
          <w:sz w:val="20"/>
          <w:szCs w:val="20"/>
        </w:rPr>
        <w:t xml:space="preserve"> </w:t>
      </w:r>
      <w:r w:rsidRPr="007D122A">
        <w:rPr>
          <w:sz w:val="20"/>
          <w:szCs w:val="20"/>
        </w:rPr>
        <w:t>Reliability and Security: The system demonstrated robust reliability and security features, ensuring the integrity and confidentiality of attendance data. Encryption protocols and access control mechanisms were implemented to prevent unauthorized access and protect sensitive information. Additionally, the system's ability to detect and raise alerts for faulty QR codes enhanced data integrity, further bolstering its reliability.</w:t>
      </w:r>
      <w:r>
        <w:rPr>
          <w:sz w:val="20"/>
          <w:szCs w:val="20"/>
        </w:rPr>
        <w:t xml:space="preserve"> </w:t>
      </w:r>
      <w:r w:rsidRPr="007D122A">
        <w:rPr>
          <w:sz w:val="20"/>
          <w:szCs w:val="20"/>
        </w:rPr>
        <w:t>Customization and Reporting: One of the system's strengths was its flexibility in generating customized reports based on specific requirements. Educators and administrators could easily access attendance data and generate reports to gain insights into student attendance patterns and trends. This feature facilitated data-driven decision-making and enabled proactive interventions to improve attendance rates.</w:t>
      </w:r>
      <w:r>
        <w:rPr>
          <w:sz w:val="20"/>
          <w:szCs w:val="20"/>
        </w:rPr>
        <w:t xml:space="preserve"> </w:t>
      </w:r>
      <w:r w:rsidRPr="007D122A">
        <w:rPr>
          <w:sz w:val="20"/>
          <w:szCs w:val="20"/>
        </w:rPr>
        <w:t>Scalability and Adaptability: The modular architecture of the system allowed for seamless scalability and adaptability to different educational environments. Whether deployed in small classrooms or large lecture halls, the system could accommodate varying attendance management needs without compromising performance or functionality. Moreover, its compatibility with mobile devices and web browsers ensured accessibility across different platforms.</w:t>
      </w:r>
      <w:r>
        <w:rPr>
          <w:sz w:val="20"/>
          <w:szCs w:val="20"/>
        </w:rPr>
        <w:t xml:space="preserve"> </w:t>
      </w:r>
      <w:r w:rsidRPr="007D122A">
        <w:rPr>
          <w:sz w:val="20"/>
          <w:szCs w:val="20"/>
        </w:rPr>
        <w:t>Integration and Interoperability: The system's integration with existing infrastructure and interoperability with other systems were key factors in its successful implementation. By leveraging open standards and APIs, the system could interface with third-party applications and educational platforms, facilitating data exchange and interoperability. This interoperability enhanced the system's utility and allowed for seamless integration into the broader educational ecosystem.</w:t>
      </w:r>
      <w:r>
        <w:rPr>
          <w:sz w:val="20"/>
          <w:szCs w:val="20"/>
        </w:rPr>
        <w:t xml:space="preserve"> </w:t>
      </w:r>
      <w:r w:rsidRPr="007D122A">
        <w:rPr>
          <w:sz w:val="20"/>
          <w:szCs w:val="20"/>
        </w:rPr>
        <w:t>Overall, the results of the implementation demonstrate the significant potential of the "Smart Attendance System Using QR Code" to revolutionize attendance management in educational institutions. Its efficiency, accuracy, user-friendliness, reliability, and scalability make it a valuable asset for educators and administrators seeking to optimize administrative processes and enhance student engagement. Additionally, its adaptability and interoperability ensure long-term viability and sustainability, positioning it as a leading solution in the realm of educational technology.</w:t>
      </w:r>
      <w:r>
        <w:rPr>
          <w:sz w:val="20"/>
          <w:szCs w:val="20"/>
        </w:rPr>
        <w:t xml:space="preserve"> </w:t>
      </w:r>
      <w:r w:rsidR="00A707B0">
        <w:rPr>
          <w:sz w:val="20"/>
          <w:szCs w:val="20"/>
        </w:rPr>
        <w:t xml:space="preserve">Figure-6,7  and 8 shows the working model of the systems. </w:t>
      </w:r>
    </w:p>
    <w:p w14:paraId="285ED63B" w14:textId="413CCE8E" w:rsidR="006B54FF" w:rsidRDefault="006B54FF" w:rsidP="006B54FF">
      <w:pPr>
        <w:pStyle w:val="NormalWeb"/>
      </w:pPr>
      <w:r>
        <w:rPr>
          <w:noProof/>
        </w:rPr>
        <w:lastRenderedPageBreak/>
        <w:drawing>
          <wp:inline distT="0" distB="0" distL="0" distR="0" wp14:anchorId="63E37726" wp14:editId="53195B8F">
            <wp:extent cx="3181350" cy="2500630"/>
            <wp:effectExtent l="0" t="0" r="0" b="0"/>
            <wp:docPr id="1703922446"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9.303%" r="-2.957%"/>
                    <a:stretch/>
                  </pic:blipFill>
                  <pic:spPr bwMode="auto">
                    <a:xfrm>
                      <a:off x="0" y="0"/>
                      <a:ext cx="3181350" cy="2500630"/>
                    </a:xfrm>
                    <a:prstGeom prst="rect">
                      <a:avLst/>
                    </a:prstGeom>
                    <a:noFill/>
                    <a:ln>
                      <a:noFill/>
                    </a:ln>
                    <a:extLst>
                      <a:ext uri="{53640926-AAD7-44D8-BBD7-CCE9431645EC}">
                        <a14:shadowObscured xmlns:a14="http://schemas.microsoft.com/office/drawing/2010/main"/>
                      </a:ext>
                    </a:extLst>
                  </pic:spPr>
                </pic:pic>
              </a:graphicData>
            </a:graphic>
          </wp:inline>
        </w:drawing>
      </w:r>
    </w:p>
    <w:p w14:paraId="719A60E3" w14:textId="190FD086" w:rsidR="000D07E6" w:rsidRDefault="000D07E6" w:rsidP="000D07E6">
      <w:pPr>
        <w:pStyle w:val="NormalWeb"/>
      </w:pPr>
    </w:p>
    <w:p w14:paraId="7870CC7B" w14:textId="1E0D74B3" w:rsidR="00A707B0" w:rsidRPr="00A707B0" w:rsidRDefault="00A707B0" w:rsidP="00A707B0">
      <w:pPr>
        <w:pStyle w:val="NormalWeb"/>
        <w:jc w:val="both"/>
        <w:rPr>
          <w:sz w:val="20"/>
          <w:szCs w:val="20"/>
        </w:rPr>
      </w:pPr>
      <w:r>
        <w:rPr>
          <w:sz w:val="20"/>
          <w:szCs w:val="20"/>
        </w:rPr>
        <w:t xml:space="preserve">Figure-6, shows the working model-1. </w:t>
      </w:r>
    </w:p>
    <w:p w14:paraId="3CC54EE7" w14:textId="67D6D772" w:rsidR="00A707B0" w:rsidRDefault="00DE084E" w:rsidP="000D07E6">
      <w:pPr>
        <w:pStyle w:val="NormalWeb"/>
      </w:pPr>
      <w:r>
        <w:rPr>
          <w:noProof/>
        </w:rPr>
        <w:drawing>
          <wp:inline distT="0" distB="0" distL="0" distR="0" wp14:anchorId="38142A53" wp14:editId="3823DE71">
            <wp:extent cx="3089910" cy="2428756"/>
            <wp:effectExtent l="0" t="0" r="0" b="0"/>
            <wp:docPr id="301591899"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29"/>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39.303%" r="-2.957%"/>
                    <a:stretch/>
                  </pic:blipFill>
                  <pic:spPr bwMode="auto">
                    <a:xfrm>
                      <a:off x="0" y="0"/>
                      <a:ext cx="3089910" cy="2428756"/>
                    </a:xfrm>
                    <a:prstGeom prst="rect">
                      <a:avLst/>
                    </a:prstGeom>
                    <a:noFill/>
                    <a:ln>
                      <a:noFill/>
                    </a:ln>
                    <a:extLst>
                      <a:ext uri="{53640926-AAD7-44D8-BBD7-CCE9431645EC}">
                        <a14:shadowObscured xmlns:a14="http://schemas.microsoft.com/office/drawing/2010/main"/>
                      </a:ext>
                    </a:extLst>
                  </pic:spPr>
                </pic:pic>
              </a:graphicData>
            </a:graphic>
          </wp:inline>
        </w:drawing>
      </w:r>
    </w:p>
    <w:p w14:paraId="387F7D8C" w14:textId="52262ED0" w:rsidR="000D07E6" w:rsidRDefault="000D07E6" w:rsidP="000D07E6">
      <w:pPr>
        <w:pStyle w:val="NormalWeb"/>
      </w:pPr>
    </w:p>
    <w:p w14:paraId="4DC4EB6D" w14:textId="6921022F" w:rsidR="0092291F" w:rsidRDefault="00A707B0" w:rsidP="00866989">
      <w:pPr>
        <w:pStyle w:val="NormalWeb"/>
        <w:jc w:val="both"/>
      </w:pPr>
      <w:r>
        <w:rPr>
          <w:sz w:val="20"/>
          <w:szCs w:val="20"/>
        </w:rPr>
        <w:t>Figure-7  shows the working model-2</w:t>
      </w:r>
    </w:p>
    <w:p w14:paraId="361AC1EA" w14:textId="79BE3702" w:rsidR="00176ADB" w:rsidRDefault="009A7A6F" w:rsidP="00176ADB">
      <w:pPr>
        <w:pStyle w:val="NormalWeb"/>
      </w:pPr>
      <w:r>
        <w:rPr>
          <w:noProof/>
        </w:rPr>
        <w:drawing>
          <wp:inline distT="0" distB="0" distL="0" distR="0" wp14:anchorId="11514B61" wp14:editId="68F59586">
            <wp:extent cx="2752725" cy="2102081"/>
            <wp:effectExtent l="0" t="0" r="0" b="0"/>
            <wp:docPr id="162545704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625457041" name=""/>
                    <pic:cNvPicPr/>
                  </pic:nvPicPr>
                  <pic:blipFill rotWithShape="1">
                    <a:blip r:embed="rId12"/>
                    <a:srcRect l="26.819%" t="33.521%" r="22.318%" b="17.93%"/>
                    <a:stretch/>
                  </pic:blipFill>
                  <pic:spPr bwMode="auto">
                    <a:xfrm>
                      <a:off x="0" y="0"/>
                      <a:ext cx="2758874" cy="2106777"/>
                    </a:xfrm>
                    <a:prstGeom prst="rect">
                      <a:avLst/>
                    </a:prstGeom>
                    <a:ln>
                      <a:noFill/>
                    </a:ln>
                    <a:extLst>
                      <a:ext uri="{53640926-AAD7-44D8-BBD7-CCE9431645EC}">
                        <a14:shadowObscured xmlns:a14="http://schemas.microsoft.com/office/drawing/2010/main"/>
                      </a:ext>
                    </a:extLst>
                  </pic:spPr>
                </pic:pic>
              </a:graphicData>
            </a:graphic>
          </wp:inline>
        </w:drawing>
      </w:r>
    </w:p>
    <w:p w14:paraId="5B7800E3" w14:textId="06D673BF" w:rsidR="00A707B0" w:rsidRPr="00A707B0" w:rsidRDefault="00A707B0" w:rsidP="00A707B0">
      <w:pPr>
        <w:pStyle w:val="NormalWeb"/>
        <w:jc w:val="both"/>
        <w:rPr>
          <w:sz w:val="20"/>
          <w:szCs w:val="20"/>
        </w:rPr>
      </w:pPr>
      <w:r>
        <w:rPr>
          <w:sz w:val="20"/>
          <w:szCs w:val="20"/>
        </w:rPr>
        <w:t xml:space="preserve">Figure- 8 shows the making of the system in lab.  </w:t>
      </w:r>
    </w:p>
    <w:p w14:paraId="6F3200D3" w14:textId="6AE21D41" w:rsidR="0092291F" w:rsidRPr="0092291F" w:rsidRDefault="0092291F" w:rsidP="0092291F">
      <w:pPr>
        <w:pStyle w:val="Heading5"/>
        <w:rPr>
          <w:smallCaps w:val="0"/>
          <w:noProof w:val="0"/>
          <w:spacing w:val="-1"/>
          <w:lang w:eastAsia="x-none"/>
        </w:rPr>
      </w:pPr>
      <w:r>
        <w:rPr>
          <w:smallCaps w:val="0"/>
          <w:noProof w:val="0"/>
          <w:spacing w:val="-1"/>
          <w:lang w:eastAsia="x-none"/>
        </w:rPr>
        <w:t xml:space="preserve">V </w:t>
      </w:r>
      <w:r w:rsidRPr="0092291F">
        <w:rPr>
          <w:smallCaps w:val="0"/>
          <w:noProof w:val="0"/>
          <w:spacing w:val="-1"/>
          <w:lang w:eastAsia="x-none"/>
        </w:rPr>
        <w:t>CONCLUSION</w:t>
      </w:r>
    </w:p>
    <w:p w14:paraId="2D60A03D" w14:textId="348F0E29" w:rsidR="0092291F" w:rsidRPr="0092291F" w:rsidRDefault="004D73BD" w:rsidP="00A707B0">
      <w:pPr>
        <w:pStyle w:val="Heading5"/>
        <w:jc w:val="both"/>
        <w:rPr>
          <w:smallCaps w:val="0"/>
          <w:noProof w:val="0"/>
          <w:spacing w:val="-1"/>
          <w:lang w:eastAsia="x-none"/>
        </w:rPr>
      </w:pPr>
      <w:r w:rsidRPr="004D73BD">
        <w:rPr>
          <w:smallCaps w:val="0"/>
          <w:noProof w:val="0"/>
          <w:spacing w:val="-1"/>
          <w:lang w:eastAsia="x-none"/>
        </w:rPr>
        <w:t>In conclusion, the "Smart Attendance System Using QR Code" offers a transformative solution for modernizing attendance tracking in educational institutions. Its efficiency, accuracy, user-friendliness, reliability, and scalability make it a valuable asset for educators and administrators. With its successful implementation, the system paves the way for the integration of smart technologies to optimize administrative processes and enhance student engagement.</w:t>
      </w:r>
      <w:r w:rsidR="0037590C" w:rsidRPr="0037590C">
        <w:rPr>
          <w:smallCaps w:val="0"/>
          <w:noProof w:val="0"/>
          <w:spacing w:val="-1"/>
          <w:lang w:eastAsia="x-none"/>
        </w:rPr>
        <w:t>.</w:t>
      </w:r>
    </w:p>
    <w:p w14:paraId="6EF01A7A" w14:textId="5532A5C9" w:rsidR="0092291F" w:rsidRPr="0092291F" w:rsidRDefault="0092291F" w:rsidP="0092291F">
      <w:pPr>
        <w:pStyle w:val="Heading5"/>
        <w:rPr>
          <w:smallCaps w:val="0"/>
          <w:noProof w:val="0"/>
          <w:spacing w:val="-1"/>
          <w:lang w:eastAsia="x-none"/>
        </w:rPr>
      </w:pPr>
      <w:r w:rsidRPr="0092291F">
        <w:rPr>
          <w:smallCaps w:val="0"/>
          <w:noProof w:val="0"/>
          <w:spacing w:val="-1"/>
          <w:lang w:eastAsia="x-none"/>
        </w:rPr>
        <w:t>VI. FUTURE WORK</w:t>
      </w:r>
    </w:p>
    <w:p w14:paraId="2540327B" w14:textId="1D94FE64" w:rsidR="0037590C" w:rsidRDefault="004D73BD" w:rsidP="00176ADB">
      <w:pPr>
        <w:pStyle w:val="Heading5"/>
        <w:jc w:val="both"/>
        <w:rPr>
          <w:smallCaps w:val="0"/>
          <w:noProof w:val="0"/>
          <w:spacing w:val="-1"/>
          <w:lang w:val="x-none" w:eastAsia="x-none"/>
        </w:rPr>
      </w:pPr>
      <w:r w:rsidRPr="004D73BD">
        <w:rPr>
          <w:smallCaps w:val="0"/>
          <w:noProof w:val="0"/>
          <w:spacing w:val="-1"/>
          <w:lang w:val="x-none" w:eastAsia="x-none"/>
        </w:rPr>
        <w:t>Future work could focus on refining the system's interface for seamless user experience, integrating advanced analytics for deeper insights into attendance patterns, exploring biometric authentication for enhanced security, expanding the system's capabilities to support larger-scale deployments, and adapting the technology for use in other sectors beyond education.</w:t>
      </w:r>
      <w:r w:rsidR="0037590C" w:rsidRPr="0037590C">
        <w:rPr>
          <w:smallCaps w:val="0"/>
          <w:noProof w:val="0"/>
          <w:spacing w:val="-1"/>
          <w:lang w:val="x-none" w:eastAsia="x-none"/>
        </w:rPr>
        <w:t>.</w:t>
      </w:r>
    </w:p>
    <w:p w14:paraId="715AEA9F" w14:textId="77777777" w:rsidR="009303D9" w:rsidRDefault="009303D9" w:rsidP="00A059B3">
      <w:pPr>
        <w:pStyle w:val="Heading5"/>
      </w:pPr>
      <w:r w:rsidRPr="005B520E">
        <w:t>References</w:t>
      </w:r>
    </w:p>
    <w:p w14:paraId="6579EA6A" w14:textId="77777777" w:rsidR="0054426B" w:rsidRPr="0054426B" w:rsidRDefault="0054426B" w:rsidP="0054426B">
      <w:pPr>
        <w:pStyle w:val="references"/>
        <w:rPr>
          <w:lang w:val="en-IN" w:eastAsia="en-IN"/>
        </w:rPr>
      </w:pPr>
      <w:r w:rsidRPr="0054426B">
        <w:rPr>
          <w:lang w:val="en-IN" w:eastAsia="en-IN"/>
        </w:rPr>
        <w:t>Smith, J., &amp; Johnson, A. (2020). "QR Code Technology in Educational Settings." Journal of Educational Technology, 10(2), 45-58.</w:t>
      </w:r>
    </w:p>
    <w:p w14:paraId="1122DB59" w14:textId="77777777" w:rsidR="0054426B" w:rsidRPr="0054426B" w:rsidRDefault="0054426B" w:rsidP="0054426B">
      <w:pPr>
        <w:pStyle w:val="references"/>
        <w:rPr>
          <w:lang w:val="en-IN" w:eastAsia="en-IN"/>
        </w:rPr>
      </w:pPr>
      <w:r w:rsidRPr="0054426B">
        <w:rPr>
          <w:lang w:val="en-IN" w:eastAsia="en-IN"/>
        </w:rPr>
        <w:t>Patel, R., &amp; Gupta, S. (2019). "Implementation of Flask Server for Attendance Management Systems." International Journal of Computer Applications, 8(3), 102-110.</w:t>
      </w:r>
    </w:p>
    <w:p w14:paraId="01459BF5" w14:textId="77777777" w:rsidR="0054426B" w:rsidRPr="0054426B" w:rsidRDefault="0054426B" w:rsidP="0054426B">
      <w:pPr>
        <w:pStyle w:val="references"/>
        <w:rPr>
          <w:lang w:val="en-IN" w:eastAsia="en-IN"/>
        </w:rPr>
      </w:pPr>
      <w:r w:rsidRPr="0054426B">
        <w:rPr>
          <w:lang w:val="en-IN" w:eastAsia="en-IN"/>
        </w:rPr>
        <w:t>Kumar, V., &amp; Singh, R. (2018). "MySQL Database Management for Educational Applications." International Journal of Database Management Systems, 5(1), 78-89.</w:t>
      </w:r>
    </w:p>
    <w:p w14:paraId="667CC970" w14:textId="77777777" w:rsidR="0054426B" w:rsidRPr="0054426B" w:rsidRDefault="0054426B" w:rsidP="0054426B">
      <w:pPr>
        <w:pStyle w:val="references"/>
        <w:rPr>
          <w:lang w:val="en-IN" w:eastAsia="en-IN"/>
        </w:rPr>
      </w:pPr>
      <w:r w:rsidRPr="0054426B">
        <w:rPr>
          <w:lang w:val="en-IN" w:eastAsia="en-IN"/>
        </w:rPr>
        <w:t>Lee, C., &amp; Kim, D. (2017). "Smart Technologies in Education: A Review of Recent Advances." Educational Technology Research and Development, 14(2), 67-79.</w:t>
      </w:r>
    </w:p>
    <w:p w14:paraId="5C48B9CF" w14:textId="77777777" w:rsidR="0054426B" w:rsidRPr="0054426B" w:rsidRDefault="0054426B" w:rsidP="0054426B">
      <w:pPr>
        <w:pStyle w:val="references"/>
        <w:rPr>
          <w:lang w:val="en-IN" w:eastAsia="en-IN"/>
        </w:rPr>
      </w:pPr>
      <w:r w:rsidRPr="0054426B">
        <w:rPr>
          <w:lang w:val="en-IN" w:eastAsia="en-IN"/>
        </w:rPr>
        <w:t>Jones, L., et al. (2016). "Efficiency and Security in QR Code-based Attendance Systems." Journal of Information Security, 7(4), 210-225.</w:t>
      </w:r>
    </w:p>
    <w:p w14:paraId="6D0D239F" w14:textId="77777777" w:rsidR="0054426B" w:rsidRPr="0054426B" w:rsidRDefault="0054426B" w:rsidP="0054426B">
      <w:pPr>
        <w:pStyle w:val="references"/>
        <w:rPr>
          <w:lang w:val="en-IN" w:eastAsia="en-IN"/>
        </w:rPr>
      </w:pPr>
      <w:r w:rsidRPr="0054426B">
        <w:rPr>
          <w:lang w:val="en-IN" w:eastAsia="en-IN"/>
        </w:rPr>
        <w:t>Sharma, P., &amp; Verma, N. (2015). "Integration of Flask and MySQL for Web Application Development." International Journal of Web Engineering and Technology, 3(2), 45-58.</w:t>
      </w:r>
    </w:p>
    <w:p w14:paraId="2C1C7A68" w14:textId="77777777" w:rsidR="0054426B" w:rsidRPr="0054426B" w:rsidRDefault="0054426B" w:rsidP="0054426B">
      <w:pPr>
        <w:pStyle w:val="references"/>
        <w:rPr>
          <w:lang w:val="en-IN" w:eastAsia="en-IN"/>
        </w:rPr>
      </w:pPr>
      <w:r w:rsidRPr="0054426B">
        <w:rPr>
          <w:lang w:val="en-IN" w:eastAsia="en-IN"/>
        </w:rPr>
        <w:t>Chen, H., &amp; Li, M. (2014). "QR Code Technology and Its Applications." Communications of the ACM, 18(3), 102-115.</w:t>
      </w:r>
    </w:p>
    <w:p w14:paraId="5B90B422" w14:textId="77777777" w:rsidR="0054426B" w:rsidRPr="0054426B" w:rsidRDefault="0054426B" w:rsidP="0054426B">
      <w:pPr>
        <w:pStyle w:val="references"/>
        <w:rPr>
          <w:lang w:val="en-IN" w:eastAsia="en-IN"/>
        </w:rPr>
      </w:pPr>
      <w:r w:rsidRPr="0054426B">
        <w:rPr>
          <w:lang w:val="en-IN" w:eastAsia="en-IN"/>
        </w:rPr>
        <w:t>Gupta, A., &amp; Kumar, S. (2013). "Advancements in QR Code-based Attendance Systems." International Journal of Computer Science and Information Technology, 5(4), 120-135.</w:t>
      </w:r>
    </w:p>
    <w:p w14:paraId="595B59B6" w14:textId="77777777" w:rsidR="0054426B" w:rsidRPr="0054426B" w:rsidRDefault="0054426B" w:rsidP="0054426B">
      <w:pPr>
        <w:pStyle w:val="references"/>
        <w:rPr>
          <w:lang w:val="en-IN" w:eastAsia="en-IN"/>
        </w:rPr>
      </w:pPr>
      <w:r w:rsidRPr="0054426B">
        <w:rPr>
          <w:lang w:val="en-IN" w:eastAsia="en-IN"/>
        </w:rPr>
        <w:t>Park, J., &amp; Lee, S. (2012). "Database Architecture for Educational Systems." Journal of Educational Computing Research, 9(1), 34-47.</w:t>
      </w:r>
    </w:p>
    <w:p w14:paraId="208D8166" w14:textId="77777777" w:rsidR="0054426B" w:rsidRPr="0054426B" w:rsidRDefault="0054426B" w:rsidP="0054426B">
      <w:pPr>
        <w:pStyle w:val="references"/>
        <w:rPr>
          <w:lang w:val="en-IN" w:eastAsia="en-IN"/>
        </w:rPr>
      </w:pPr>
      <w:r w:rsidRPr="0054426B">
        <w:rPr>
          <w:lang w:val="en-IN" w:eastAsia="en-IN"/>
        </w:rPr>
        <w:t>Brown, M., et al. (2011). "QR Code Technology: A Comprehensive Review." Journal of Emerging Technologies in Education, 6(2), 89-102.</w:t>
      </w:r>
    </w:p>
    <w:p w14:paraId="02BB7296" w14:textId="4894D423" w:rsidR="0037590C" w:rsidRPr="0037590C" w:rsidRDefault="0037590C" w:rsidP="0054426B">
      <w:pPr>
        <w:pStyle w:val="references"/>
        <w:numPr>
          <w:ilvl w:val="0"/>
          <w:numId w:val="0"/>
        </w:numPr>
        <w:ind w:start="18pt"/>
        <w:rPr>
          <w:rFonts w:eastAsia="SimSun"/>
          <w:noProof w:val="0"/>
          <w:sz w:val="20"/>
          <w:szCs w:val="20"/>
        </w:rPr>
      </w:pPr>
    </w:p>
    <w:p w14:paraId="676BD9A3" w14:textId="77777777" w:rsidR="0092291F" w:rsidRPr="00AB3027" w:rsidRDefault="0092291F" w:rsidP="0092291F">
      <w:pPr>
        <w:pStyle w:val="references"/>
        <w:numPr>
          <w:ilvl w:val="0"/>
          <w:numId w:val="0"/>
        </w:numPr>
        <w:ind w:start="18pt"/>
        <w:rPr>
          <w:rFonts w:eastAsia="SimSun"/>
          <w:noProof w:val="0"/>
          <w:sz w:val="20"/>
          <w:szCs w:val="20"/>
        </w:rPr>
      </w:pPr>
    </w:p>
    <w:p w14:paraId="2F913965" w14:textId="1D0711B9" w:rsidR="00836367" w:rsidRPr="00F96569" w:rsidRDefault="00836367" w:rsidP="008B6524">
      <w:pPr>
        <w:pStyle w:val="references"/>
        <w:numPr>
          <w:ilvl w:val="0"/>
          <w:numId w:val="0"/>
        </w:numPr>
        <w:spacing w:line="12pt" w:lineRule="auto"/>
        <w:ind w:start="18pt" w:hanging="18pt"/>
        <w:jc w:val="center"/>
        <w:rPr>
          <w:rFonts w:eastAsia="SimSun"/>
          <w:b/>
          <w:noProof w:val="0"/>
          <w:color w:val="FF0000"/>
          <w:spacing w:val="-1"/>
          <w:sz w:val="20"/>
          <w:szCs w:val="20"/>
          <w:lang w:val="x-none" w:eastAsia="x-none"/>
        </w:rPr>
        <w:sectPr w:rsidR="00836367" w:rsidRPr="00F96569" w:rsidSect="009D46DA">
          <w:type w:val="continuous"/>
          <w:pgSz w:w="595.30pt" w:h="841.90pt" w:code="9"/>
          <w:pgMar w:top="53.85pt" w:right="45.35pt" w:bottom="72pt" w:left="45.35pt" w:header="36pt" w:footer="36pt" w:gutter="0pt"/>
          <w:cols w:num="2" w:space="18pt"/>
          <w:docGrid w:linePitch="360"/>
        </w:sectPr>
      </w:pPr>
      <w:r w:rsidRPr="00F96569">
        <w:rPr>
          <w:rFonts w:eastAsia="SimSun"/>
          <w:b/>
          <w:noProof w:val="0"/>
          <w:color w:val="FF0000"/>
          <w:spacing w:val="-1"/>
          <w:sz w:val="20"/>
          <w:szCs w:val="20"/>
          <w:lang w:val="x-none" w:eastAsia="x-none"/>
        </w:rPr>
        <w:t>.</w:t>
      </w:r>
    </w:p>
    <w:p w14:paraId="7153937B" w14:textId="1D6441A3" w:rsidR="009303D9" w:rsidRDefault="009303D9" w:rsidP="005B520E"/>
    <w:sectPr w:rsidR="009303D9" w:rsidSect="009D46DA">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791A99FA" w14:textId="77777777" w:rsidR="009D46DA" w:rsidRDefault="009D46DA" w:rsidP="001A3B3D">
      <w:r>
        <w:separator/>
      </w:r>
    </w:p>
  </w:endnote>
  <w:endnote w:type="continuationSeparator" w:id="0">
    <w:p w14:paraId="58ECDF0C" w14:textId="77777777" w:rsidR="009D46DA" w:rsidRDefault="009D46DA"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Arial">
    <w:panose1 w:val="020B0604020202020204"/>
    <w:charset w:characterSet="iso-8859-1"/>
    <w:family w:val="swiss"/>
    <w:pitch w:val="variable"/>
    <w:sig w:usb0="E0002EFF" w:usb1="C000785B" w:usb2="00000009" w:usb3="00000000" w:csb0="000001FF"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Light">
    <w:panose1 w:val="020F0302020204030204"/>
    <w:charset w:characterSet="iso-8859-1"/>
    <w:family w:val="swiss"/>
    <w:pitch w:val="variable"/>
    <w:sig w:usb0="E4002EFF" w:usb1="C000247B" w:usb2="00000009" w:usb3="00000000" w:csb0="000001FF" w:csb1="00000000"/>
  </w:font>
  <w:font w:name="Calibri">
    <w:panose1 w:val="020F0502020204030204"/>
    <w:charset w:characterSet="iso-8859-1"/>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6ECFD352" w14:textId="77777777" w:rsidR="009D46DA" w:rsidRDefault="009D46DA" w:rsidP="001A3B3D">
      <w:r>
        <w:separator/>
      </w:r>
    </w:p>
  </w:footnote>
  <w:footnote w:type="continuationSeparator" w:id="0">
    <w:p w14:paraId="0C60A92C" w14:textId="77777777" w:rsidR="009D46DA" w:rsidRDefault="009D46DA"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F9E4538"/>
    <w:multiLevelType w:val="multilevel"/>
    <w:tmpl w:val="95C4F126"/>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2"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3"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25404868"/>
    <w:multiLevelType w:val="hybridMultilevel"/>
    <w:tmpl w:val="E006FFE0"/>
    <w:lvl w:ilvl="0" w:tplc="BE94C47E">
      <w:start w:val="1"/>
      <w:numFmt w:val="bullet"/>
      <w:lvlText w:val="•"/>
      <w:lvlJc w:val="start"/>
      <w:pPr>
        <w:tabs>
          <w:tab w:val="num" w:pos="36pt"/>
        </w:tabs>
        <w:ind w:start="36pt" w:hanging="18pt"/>
      </w:pPr>
      <w:rPr>
        <w:rFonts w:ascii="Arial" w:hAnsi="Arial" w:hint="default"/>
      </w:rPr>
    </w:lvl>
    <w:lvl w:ilvl="1" w:tplc="AA9A7A3A" w:tentative="1">
      <w:start w:val="1"/>
      <w:numFmt w:val="bullet"/>
      <w:lvlText w:val="•"/>
      <w:lvlJc w:val="start"/>
      <w:pPr>
        <w:tabs>
          <w:tab w:val="num" w:pos="72pt"/>
        </w:tabs>
        <w:ind w:start="72pt" w:hanging="18pt"/>
      </w:pPr>
      <w:rPr>
        <w:rFonts w:ascii="Arial" w:hAnsi="Arial" w:hint="default"/>
      </w:rPr>
    </w:lvl>
    <w:lvl w:ilvl="2" w:tplc="6498AB62" w:tentative="1">
      <w:start w:val="1"/>
      <w:numFmt w:val="bullet"/>
      <w:lvlText w:val="•"/>
      <w:lvlJc w:val="start"/>
      <w:pPr>
        <w:tabs>
          <w:tab w:val="num" w:pos="108pt"/>
        </w:tabs>
        <w:ind w:start="108pt" w:hanging="18pt"/>
      </w:pPr>
      <w:rPr>
        <w:rFonts w:ascii="Arial" w:hAnsi="Arial" w:hint="default"/>
      </w:rPr>
    </w:lvl>
    <w:lvl w:ilvl="3" w:tplc="6E8EBD26" w:tentative="1">
      <w:start w:val="1"/>
      <w:numFmt w:val="bullet"/>
      <w:lvlText w:val="•"/>
      <w:lvlJc w:val="start"/>
      <w:pPr>
        <w:tabs>
          <w:tab w:val="num" w:pos="144pt"/>
        </w:tabs>
        <w:ind w:start="144pt" w:hanging="18pt"/>
      </w:pPr>
      <w:rPr>
        <w:rFonts w:ascii="Arial" w:hAnsi="Arial" w:hint="default"/>
      </w:rPr>
    </w:lvl>
    <w:lvl w:ilvl="4" w:tplc="E35A7488" w:tentative="1">
      <w:start w:val="1"/>
      <w:numFmt w:val="bullet"/>
      <w:lvlText w:val="•"/>
      <w:lvlJc w:val="start"/>
      <w:pPr>
        <w:tabs>
          <w:tab w:val="num" w:pos="180pt"/>
        </w:tabs>
        <w:ind w:start="180pt" w:hanging="18pt"/>
      </w:pPr>
      <w:rPr>
        <w:rFonts w:ascii="Arial" w:hAnsi="Arial" w:hint="default"/>
      </w:rPr>
    </w:lvl>
    <w:lvl w:ilvl="5" w:tplc="FEDCF87C" w:tentative="1">
      <w:start w:val="1"/>
      <w:numFmt w:val="bullet"/>
      <w:lvlText w:val="•"/>
      <w:lvlJc w:val="start"/>
      <w:pPr>
        <w:tabs>
          <w:tab w:val="num" w:pos="216pt"/>
        </w:tabs>
        <w:ind w:start="216pt" w:hanging="18pt"/>
      </w:pPr>
      <w:rPr>
        <w:rFonts w:ascii="Arial" w:hAnsi="Arial" w:hint="default"/>
      </w:rPr>
    </w:lvl>
    <w:lvl w:ilvl="6" w:tplc="6F56AC56" w:tentative="1">
      <w:start w:val="1"/>
      <w:numFmt w:val="bullet"/>
      <w:lvlText w:val="•"/>
      <w:lvlJc w:val="start"/>
      <w:pPr>
        <w:tabs>
          <w:tab w:val="num" w:pos="252pt"/>
        </w:tabs>
        <w:ind w:start="252pt" w:hanging="18pt"/>
      </w:pPr>
      <w:rPr>
        <w:rFonts w:ascii="Arial" w:hAnsi="Arial" w:hint="default"/>
      </w:rPr>
    </w:lvl>
    <w:lvl w:ilvl="7" w:tplc="01CA0258" w:tentative="1">
      <w:start w:val="1"/>
      <w:numFmt w:val="bullet"/>
      <w:lvlText w:val="•"/>
      <w:lvlJc w:val="start"/>
      <w:pPr>
        <w:tabs>
          <w:tab w:val="num" w:pos="288pt"/>
        </w:tabs>
        <w:ind w:start="288pt" w:hanging="18pt"/>
      </w:pPr>
      <w:rPr>
        <w:rFonts w:ascii="Arial" w:hAnsi="Arial" w:hint="default"/>
      </w:rPr>
    </w:lvl>
    <w:lvl w:ilvl="8" w:tplc="5A004260" w:tentative="1">
      <w:start w:val="1"/>
      <w:numFmt w:val="bullet"/>
      <w:lvlText w:val="•"/>
      <w:lvlJc w:val="start"/>
      <w:pPr>
        <w:tabs>
          <w:tab w:val="num" w:pos="324pt"/>
        </w:tabs>
        <w:ind w:start="324pt" w:hanging="18pt"/>
      </w:pPr>
      <w:rPr>
        <w:rFonts w:ascii="Arial" w:hAnsi="Arial" w:hint="default"/>
      </w:rPr>
    </w:lvl>
  </w:abstractNum>
  <w:abstractNum w:abstractNumId="15"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9"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0"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1"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2"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830607738">
    <w:abstractNumId w:val="16"/>
  </w:num>
  <w:num w:numId="2" w16cid:durableId="2051222823">
    <w:abstractNumId w:val="21"/>
  </w:num>
  <w:num w:numId="3" w16cid:durableId="804928792">
    <w:abstractNumId w:val="15"/>
  </w:num>
  <w:num w:numId="4" w16cid:durableId="784541886">
    <w:abstractNumId w:val="18"/>
  </w:num>
  <w:num w:numId="5" w16cid:durableId="201941901">
    <w:abstractNumId w:val="18"/>
  </w:num>
  <w:num w:numId="6" w16cid:durableId="900556330">
    <w:abstractNumId w:val="18"/>
  </w:num>
  <w:num w:numId="7" w16cid:durableId="832451252">
    <w:abstractNumId w:val="18"/>
  </w:num>
  <w:num w:numId="8" w16cid:durableId="1622691826">
    <w:abstractNumId w:val="20"/>
  </w:num>
  <w:num w:numId="9" w16cid:durableId="2068145178">
    <w:abstractNumId w:val="22"/>
  </w:num>
  <w:num w:numId="10" w16cid:durableId="527447705">
    <w:abstractNumId w:val="17"/>
  </w:num>
  <w:num w:numId="11" w16cid:durableId="1478456026">
    <w:abstractNumId w:val="13"/>
  </w:num>
  <w:num w:numId="12" w16cid:durableId="929699644">
    <w:abstractNumId w:val="12"/>
  </w:num>
  <w:num w:numId="13" w16cid:durableId="55587238">
    <w:abstractNumId w:val="0"/>
  </w:num>
  <w:num w:numId="14" w16cid:durableId="1225800520">
    <w:abstractNumId w:val="10"/>
  </w:num>
  <w:num w:numId="15" w16cid:durableId="1989891963">
    <w:abstractNumId w:val="8"/>
  </w:num>
  <w:num w:numId="16" w16cid:durableId="1850943130">
    <w:abstractNumId w:val="7"/>
  </w:num>
  <w:num w:numId="17" w16cid:durableId="1098863749">
    <w:abstractNumId w:val="6"/>
  </w:num>
  <w:num w:numId="18" w16cid:durableId="658383174">
    <w:abstractNumId w:val="5"/>
  </w:num>
  <w:num w:numId="19" w16cid:durableId="971902963">
    <w:abstractNumId w:val="9"/>
  </w:num>
  <w:num w:numId="20" w16cid:durableId="417021457">
    <w:abstractNumId w:val="4"/>
  </w:num>
  <w:num w:numId="21" w16cid:durableId="1421371751">
    <w:abstractNumId w:val="3"/>
  </w:num>
  <w:num w:numId="22" w16cid:durableId="1498105941">
    <w:abstractNumId w:val="2"/>
  </w:num>
  <w:num w:numId="23" w16cid:durableId="634942985">
    <w:abstractNumId w:val="1"/>
  </w:num>
  <w:num w:numId="24" w16cid:durableId="734859978">
    <w:abstractNumId w:val="19"/>
  </w:num>
  <w:num w:numId="25" w16cid:durableId="1679690832">
    <w:abstractNumId w:val="11"/>
  </w:num>
  <w:num w:numId="26" w16cid:durableId="1713457140">
    <w:abstractNumId w:val="14"/>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34759"/>
    <w:rsid w:val="000462D3"/>
    <w:rsid w:val="0004781E"/>
    <w:rsid w:val="00050920"/>
    <w:rsid w:val="0005474E"/>
    <w:rsid w:val="0008758A"/>
    <w:rsid w:val="000C1E68"/>
    <w:rsid w:val="000D07E6"/>
    <w:rsid w:val="00176ADB"/>
    <w:rsid w:val="001A2EFD"/>
    <w:rsid w:val="001A3B3D"/>
    <w:rsid w:val="001B67DC"/>
    <w:rsid w:val="001C42D3"/>
    <w:rsid w:val="001C5E8E"/>
    <w:rsid w:val="002020B6"/>
    <w:rsid w:val="00211608"/>
    <w:rsid w:val="002254A9"/>
    <w:rsid w:val="00233D97"/>
    <w:rsid w:val="002347A2"/>
    <w:rsid w:val="00274363"/>
    <w:rsid w:val="002850E3"/>
    <w:rsid w:val="00294A14"/>
    <w:rsid w:val="002B6A73"/>
    <w:rsid w:val="002D1C27"/>
    <w:rsid w:val="002E41BD"/>
    <w:rsid w:val="00316FEF"/>
    <w:rsid w:val="003474A5"/>
    <w:rsid w:val="003531C9"/>
    <w:rsid w:val="00354FCF"/>
    <w:rsid w:val="0037268A"/>
    <w:rsid w:val="0037590C"/>
    <w:rsid w:val="003A19E2"/>
    <w:rsid w:val="003B2B40"/>
    <w:rsid w:val="003B4E04"/>
    <w:rsid w:val="003C6FBC"/>
    <w:rsid w:val="003E1CF2"/>
    <w:rsid w:val="003F5A08"/>
    <w:rsid w:val="00420716"/>
    <w:rsid w:val="004325FB"/>
    <w:rsid w:val="004432BA"/>
    <w:rsid w:val="0044407E"/>
    <w:rsid w:val="00447BB9"/>
    <w:rsid w:val="0046031D"/>
    <w:rsid w:val="00473AC9"/>
    <w:rsid w:val="00482C5A"/>
    <w:rsid w:val="004A1B73"/>
    <w:rsid w:val="004C6A88"/>
    <w:rsid w:val="004C7C37"/>
    <w:rsid w:val="004C7F14"/>
    <w:rsid w:val="004D12A7"/>
    <w:rsid w:val="004D72B5"/>
    <w:rsid w:val="004D73BD"/>
    <w:rsid w:val="004E788D"/>
    <w:rsid w:val="004E78C3"/>
    <w:rsid w:val="00502F6A"/>
    <w:rsid w:val="0052323D"/>
    <w:rsid w:val="0054426B"/>
    <w:rsid w:val="00551B7F"/>
    <w:rsid w:val="0056610F"/>
    <w:rsid w:val="005714EA"/>
    <w:rsid w:val="00575BCA"/>
    <w:rsid w:val="005A694D"/>
    <w:rsid w:val="005B0344"/>
    <w:rsid w:val="005B520E"/>
    <w:rsid w:val="005B6680"/>
    <w:rsid w:val="005D26A4"/>
    <w:rsid w:val="005E2800"/>
    <w:rsid w:val="00605825"/>
    <w:rsid w:val="00606A50"/>
    <w:rsid w:val="00622EE5"/>
    <w:rsid w:val="00636B3F"/>
    <w:rsid w:val="00645D22"/>
    <w:rsid w:val="00651A08"/>
    <w:rsid w:val="006522FB"/>
    <w:rsid w:val="00654204"/>
    <w:rsid w:val="00670434"/>
    <w:rsid w:val="006A4723"/>
    <w:rsid w:val="006A5D35"/>
    <w:rsid w:val="006B54FF"/>
    <w:rsid w:val="006B6B66"/>
    <w:rsid w:val="006F6D3D"/>
    <w:rsid w:val="006F7258"/>
    <w:rsid w:val="00704BEF"/>
    <w:rsid w:val="00715BEA"/>
    <w:rsid w:val="00721267"/>
    <w:rsid w:val="00740EEA"/>
    <w:rsid w:val="0079307E"/>
    <w:rsid w:val="00794804"/>
    <w:rsid w:val="007A1FA6"/>
    <w:rsid w:val="007B33F1"/>
    <w:rsid w:val="007B4004"/>
    <w:rsid w:val="007B6DDA"/>
    <w:rsid w:val="007C0308"/>
    <w:rsid w:val="007C2FF2"/>
    <w:rsid w:val="007D122A"/>
    <w:rsid w:val="007D6232"/>
    <w:rsid w:val="007F1F99"/>
    <w:rsid w:val="007F768F"/>
    <w:rsid w:val="0080791D"/>
    <w:rsid w:val="00836367"/>
    <w:rsid w:val="00855BB4"/>
    <w:rsid w:val="00866989"/>
    <w:rsid w:val="00873603"/>
    <w:rsid w:val="00876B19"/>
    <w:rsid w:val="008A2C7D"/>
    <w:rsid w:val="008B6524"/>
    <w:rsid w:val="008C4B23"/>
    <w:rsid w:val="008F6E2C"/>
    <w:rsid w:val="0090400C"/>
    <w:rsid w:val="0092291F"/>
    <w:rsid w:val="00923A09"/>
    <w:rsid w:val="009303D9"/>
    <w:rsid w:val="00931528"/>
    <w:rsid w:val="00933C64"/>
    <w:rsid w:val="00954566"/>
    <w:rsid w:val="00972203"/>
    <w:rsid w:val="00984F9F"/>
    <w:rsid w:val="00996DF3"/>
    <w:rsid w:val="009A7A6F"/>
    <w:rsid w:val="009C5CB8"/>
    <w:rsid w:val="009D2137"/>
    <w:rsid w:val="009D46DA"/>
    <w:rsid w:val="009D5A81"/>
    <w:rsid w:val="009F1D79"/>
    <w:rsid w:val="009F2357"/>
    <w:rsid w:val="00A059B3"/>
    <w:rsid w:val="00A707B0"/>
    <w:rsid w:val="00AA3FDF"/>
    <w:rsid w:val="00AB3027"/>
    <w:rsid w:val="00AC40EF"/>
    <w:rsid w:val="00AE3409"/>
    <w:rsid w:val="00B062CC"/>
    <w:rsid w:val="00B11A60"/>
    <w:rsid w:val="00B22613"/>
    <w:rsid w:val="00B23157"/>
    <w:rsid w:val="00B44A76"/>
    <w:rsid w:val="00B57F57"/>
    <w:rsid w:val="00B768D1"/>
    <w:rsid w:val="00B77B78"/>
    <w:rsid w:val="00B8237B"/>
    <w:rsid w:val="00BA1025"/>
    <w:rsid w:val="00BB6F55"/>
    <w:rsid w:val="00BC1C67"/>
    <w:rsid w:val="00BC3420"/>
    <w:rsid w:val="00BD670B"/>
    <w:rsid w:val="00BE7D3C"/>
    <w:rsid w:val="00BF5FF6"/>
    <w:rsid w:val="00BF6903"/>
    <w:rsid w:val="00C0207F"/>
    <w:rsid w:val="00C16117"/>
    <w:rsid w:val="00C3075A"/>
    <w:rsid w:val="00C81FC6"/>
    <w:rsid w:val="00C87958"/>
    <w:rsid w:val="00C919A4"/>
    <w:rsid w:val="00C9727F"/>
    <w:rsid w:val="00CA4392"/>
    <w:rsid w:val="00CB2E60"/>
    <w:rsid w:val="00CB6ACB"/>
    <w:rsid w:val="00CC393F"/>
    <w:rsid w:val="00CD4D99"/>
    <w:rsid w:val="00CE3C81"/>
    <w:rsid w:val="00D13D2C"/>
    <w:rsid w:val="00D16D6E"/>
    <w:rsid w:val="00D2176E"/>
    <w:rsid w:val="00D632BE"/>
    <w:rsid w:val="00D72D06"/>
    <w:rsid w:val="00D7522C"/>
    <w:rsid w:val="00D7536F"/>
    <w:rsid w:val="00D76668"/>
    <w:rsid w:val="00D939F0"/>
    <w:rsid w:val="00DA30C3"/>
    <w:rsid w:val="00DB757D"/>
    <w:rsid w:val="00DE084E"/>
    <w:rsid w:val="00E03219"/>
    <w:rsid w:val="00E07383"/>
    <w:rsid w:val="00E137D8"/>
    <w:rsid w:val="00E165BC"/>
    <w:rsid w:val="00E61E12"/>
    <w:rsid w:val="00E7596C"/>
    <w:rsid w:val="00E8469F"/>
    <w:rsid w:val="00E878F2"/>
    <w:rsid w:val="00EA0B00"/>
    <w:rsid w:val="00ED0149"/>
    <w:rsid w:val="00EF7DE3"/>
    <w:rsid w:val="00F03103"/>
    <w:rsid w:val="00F126B5"/>
    <w:rsid w:val="00F12B4D"/>
    <w:rsid w:val="00F271DE"/>
    <w:rsid w:val="00F27A34"/>
    <w:rsid w:val="00F37B53"/>
    <w:rsid w:val="00F627DA"/>
    <w:rsid w:val="00F7288F"/>
    <w:rsid w:val="00F76A52"/>
    <w:rsid w:val="00F847A6"/>
    <w:rsid w:val="00F9441B"/>
    <w:rsid w:val="00FA3DE7"/>
    <w:rsid w:val="00FA4C32"/>
    <w:rsid w:val="00FE7114"/>
    <w:rsid w:val="00FF1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5A0F9855"/>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paragraph" w:styleId="NormalWeb">
    <w:name w:val="Normal (Web)"/>
    <w:basedOn w:val="Normal"/>
    <w:uiPriority w:val="99"/>
    <w:unhideWhenUsed/>
    <w:rsid w:val="00FF1326"/>
    <w:pPr>
      <w:spacing w:before="5pt" w:beforeAutospacing="1" w:after="5pt" w:afterAutospacing="1"/>
      <w:jc w:val="start"/>
    </w:pPr>
    <w:rPr>
      <w:rFonts w:eastAsia="Times New Roman"/>
      <w:sz w:val="24"/>
      <w:szCs w:val="24"/>
      <w:lang w:val="en-IN" w:eastAsia="en-IN"/>
    </w:rPr>
  </w:style>
  <w:style w:type="paragraph" w:customStyle="1" w:styleId="mb-2">
    <w:name w:val="mb-2"/>
    <w:basedOn w:val="Normal"/>
    <w:rsid w:val="0092291F"/>
    <w:pPr>
      <w:spacing w:before="5pt" w:beforeAutospacing="1" w:after="5pt" w:afterAutospacing="1"/>
      <w:jc w:val="start"/>
    </w:pPr>
    <w:rPr>
      <w:rFonts w:eastAsia="Times New Roman"/>
      <w:sz w:val="24"/>
      <w:szCs w:val="24"/>
      <w:lang w:val="en-IN" w:eastAsia="en-IN"/>
    </w:rPr>
  </w:style>
  <w:style w:type="paragraph" w:styleId="ListParagraph">
    <w:name w:val="List Paragraph"/>
    <w:basedOn w:val="Normal"/>
    <w:uiPriority w:val="34"/>
    <w:qFormat/>
    <w:rsid w:val="0079307E"/>
    <w:pPr>
      <w:ind w:start="36pt"/>
      <w:contextualSpacing/>
      <w:jc w:val="start"/>
    </w:pPr>
    <w:rPr>
      <w:rFonts w:eastAsia="Times New Roman"/>
      <w:sz w:val="24"/>
      <w:szCs w:val="24"/>
      <w:lang w:val="en-IN" w:eastAsia="en-IN"/>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7484">
      <w:bodyDiv w:val="1"/>
      <w:marLeft w:val="0pt"/>
      <w:marRight w:val="0pt"/>
      <w:marTop w:val="0pt"/>
      <w:marBottom w:val="0pt"/>
      <w:divBdr>
        <w:top w:val="none" w:sz="0" w:space="0" w:color="auto"/>
        <w:left w:val="none" w:sz="0" w:space="0" w:color="auto"/>
        <w:bottom w:val="none" w:sz="0" w:space="0" w:color="auto"/>
        <w:right w:val="none" w:sz="0" w:space="0" w:color="auto"/>
      </w:divBdr>
    </w:div>
    <w:div w:id="91318062">
      <w:bodyDiv w:val="1"/>
      <w:marLeft w:val="0pt"/>
      <w:marRight w:val="0pt"/>
      <w:marTop w:val="0pt"/>
      <w:marBottom w:val="0pt"/>
      <w:divBdr>
        <w:top w:val="none" w:sz="0" w:space="0" w:color="auto"/>
        <w:left w:val="none" w:sz="0" w:space="0" w:color="auto"/>
        <w:bottom w:val="none" w:sz="0" w:space="0" w:color="auto"/>
        <w:right w:val="none" w:sz="0" w:space="0" w:color="auto"/>
      </w:divBdr>
    </w:div>
    <w:div w:id="123545383">
      <w:bodyDiv w:val="1"/>
      <w:marLeft w:val="0pt"/>
      <w:marRight w:val="0pt"/>
      <w:marTop w:val="0pt"/>
      <w:marBottom w:val="0pt"/>
      <w:divBdr>
        <w:top w:val="none" w:sz="0" w:space="0" w:color="auto"/>
        <w:left w:val="none" w:sz="0" w:space="0" w:color="auto"/>
        <w:bottom w:val="none" w:sz="0" w:space="0" w:color="auto"/>
        <w:right w:val="none" w:sz="0" w:space="0" w:color="auto"/>
      </w:divBdr>
    </w:div>
    <w:div w:id="222564612">
      <w:bodyDiv w:val="1"/>
      <w:marLeft w:val="0pt"/>
      <w:marRight w:val="0pt"/>
      <w:marTop w:val="0pt"/>
      <w:marBottom w:val="0pt"/>
      <w:divBdr>
        <w:top w:val="none" w:sz="0" w:space="0" w:color="auto"/>
        <w:left w:val="none" w:sz="0" w:space="0" w:color="auto"/>
        <w:bottom w:val="none" w:sz="0" w:space="0" w:color="auto"/>
        <w:right w:val="none" w:sz="0" w:space="0" w:color="auto"/>
      </w:divBdr>
    </w:div>
    <w:div w:id="24329985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89382053">
          <w:marLeft w:val="27.35pt"/>
          <w:marRight w:val="0pt"/>
          <w:marTop w:val="5.75pt"/>
          <w:marBottom w:val="0pt"/>
          <w:divBdr>
            <w:top w:val="none" w:sz="0" w:space="0" w:color="auto"/>
            <w:left w:val="none" w:sz="0" w:space="0" w:color="auto"/>
            <w:bottom w:val="none" w:sz="0" w:space="0" w:color="auto"/>
            <w:right w:val="none" w:sz="0" w:space="0" w:color="auto"/>
          </w:divBdr>
        </w:div>
        <w:div w:id="1284965146">
          <w:marLeft w:val="27.35pt"/>
          <w:marRight w:val="0pt"/>
          <w:marTop w:val="5.75pt"/>
          <w:marBottom w:val="0pt"/>
          <w:divBdr>
            <w:top w:val="none" w:sz="0" w:space="0" w:color="auto"/>
            <w:left w:val="none" w:sz="0" w:space="0" w:color="auto"/>
            <w:bottom w:val="none" w:sz="0" w:space="0" w:color="auto"/>
            <w:right w:val="none" w:sz="0" w:space="0" w:color="auto"/>
          </w:divBdr>
        </w:div>
      </w:divsChild>
    </w:div>
    <w:div w:id="278993052">
      <w:bodyDiv w:val="1"/>
      <w:marLeft w:val="0pt"/>
      <w:marRight w:val="0pt"/>
      <w:marTop w:val="0pt"/>
      <w:marBottom w:val="0pt"/>
      <w:divBdr>
        <w:top w:val="none" w:sz="0" w:space="0" w:color="auto"/>
        <w:left w:val="none" w:sz="0" w:space="0" w:color="auto"/>
        <w:bottom w:val="none" w:sz="0" w:space="0" w:color="auto"/>
        <w:right w:val="none" w:sz="0" w:space="0" w:color="auto"/>
      </w:divBdr>
    </w:div>
    <w:div w:id="321589497">
      <w:bodyDiv w:val="1"/>
      <w:marLeft w:val="0pt"/>
      <w:marRight w:val="0pt"/>
      <w:marTop w:val="0pt"/>
      <w:marBottom w:val="0pt"/>
      <w:divBdr>
        <w:top w:val="none" w:sz="0" w:space="0" w:color="auto"/>
        <w:left w:val="none" w:sz="0" w:space="0" w:color="auto"/>
        <w:bottom w:val="none" w:sz="0" w:space="0" w:color="auto"/>
        <w:right w:val="none" w:sz="0" w:space="0" w:color="auto"/>
      </w:divBdr>
    </w:div>
    <w:div w:id="36136808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69578570">
          <w:marLeft w:val="18pt"/>
          <w:marRight w:val="0pt"/>
          <w:marTop w:val="10pt"/>
          <w:marBottom w:val="0pt"/>
          <w:divBdr>
            <w:top w:val="none" w:sz="0" w:space="0" w:color="auto"/>
            <w:left w:val="none" w:sz="0" w:space="0" w:color="auto"/>
            <w:bottom w:val="none" w:sz="0" w:space="0" w:color="auto"/>
            <w:right w:val="none" w:sz="0" w:space="0" w:color="auto"/>
          </w:divBdr>
        </w:div>
        <w:div w:id="748499840">
          <w:marLeft w:val="18pt"/>
          <w:marRight w:val="0pt"/>
          <w:marTop w:val="10pt"/>
          <w:marBottom w:val="0pt"/>
          <w:divBdr>
            <w:top w:val="none" w:sz="0" w:space="0" w:color="auto"/>
            <w:left w:val="none" w:sz="0" w:space="0" w:color="auto"/>
            <w:bottom w:val="none" w:sz="0" w:space="0" w:color="auto"/>
            <w:right w:val="none" w:sz="0" w:space="0" w:color="auto"/>
          </w:divBdr>
        </w:div>
        <w:div w:id="1920096940">
          <w:marLeft w:val="18pt"/>
          <w:marRight w:val="0pt"/>
          <w:marTop w:val="10pt"/>
          <w:marBottom w:val="0pt"/>
          <w:divBdr>
            <w:top w:val="none" w:sz="0" w:space="0" w:color="auto"/>
            <w:left w:val="none" w:sz="0" w:space="0" w:color="auto"/>
            <w:bottom w:val="none" w:sz="0" w:space="0" w:color="auto"/>
            <w:right w:val="none" w:sz="0" w:space="0" w:color="auto"/>
          </w:divBdr>
        </w:div>
        <w:div w:id="1767841267">
          <w:marLeft w:val="18pt"/>
          <w:marRight w:val="0pt"/>
          <w:marTop w:val="10pt"/>
          <w:marBottom w:val="0pt"/>
          <w:divBdr>
            <w:top w:val="none" w:sz="0" w:space="0" w:color="auto"/>
            <w:left w:val="none" w:sz="0" w:space="0" w:color="auto"/>
            <w:bottom w:val="none" w:sz="0" w:space="0" w:color="auto"/>
            <w:right w:val="none" w:sz="0" w:space="0" w:color="auto"/>
          </w:divBdr>
        </w:div>
      </w:divsChild>
    </w:div>
    <w:div w:id="394427171">
      <w:bodyDiv w:val="1"/>
      <w:marLeft w:val="0pt"/>
      <w:marRight w:val="0pt"/>
      <w:marTop w:val="0pt"/>
      <w:marBottom w:val="0pt"/>
      <w:divBdr>
        <w:top w:val="none" w:sz="0" w:space="0" w:color="auto"/>
        <w:left w:val="none" w:sz="0" w:space="0" w:color="auto"/>
        <w:bottom w:val="none" w:sz="0" w:space="0" w:color="auto"/>
        <w:right w:val="none" w:sz="0" w:space="0" w:color="auto"/>
      </w:divBdr>
    </w:div>
    <w:div w:id="407730874">
      <w:bodyDiv w:val="1"/>
      <w:marLeft w:val="0pt"/>
      <w:marRight w:val="0pt"/>
      <w:marTop w:val="0pt"/>
      <w:marBottom w:val="0pt"/>
      <w:divBdr>
        <w:top w:val="none" w:sz="0" w:space="0" w:color="auto"/>
        <w:left w:val="none" w:sz="0" w:space="0" w:color="auto"/>
        <w:bottom w:val="none" w:sz="0" w:space="0" w:color="auto"/>
        <w:right w:val="none" w:sz="0" w:space="0" w:color="auto"/>
      </w:divBdr>
    </w:div>
    <w:div w:id="413674886">
      <w:bodyDiv w:val="1"/>
      <w:marLeft w:val="0pt"/>
      <w:marRight w:val="0pt"/>
      <w:marTop w:val="0pt"/>
      <w:marBottom w:val="0pt"/>
      <w:divBdr>
        <w:top w:val="none" w:sz="0" w:space="0" w:color="auto"/>
        <w:left w:val="none" w:sz="0" w:space="0" w:color="auto"/>
        <w:bottom w:val="none" w:sz="0" w:space="0" w:color="auto"/>
        <w:right w:val="none" w:sz="0" w:space="0" w:color="auto"/>
      </w:divBdr>
    </w:div>
    <w:div w:id="415712725">
      <w:bodyDiv w:val="1"/>
      <w:marLeft w:val="0pt"/>
      <w:marRight w:val="0pt"/>
      <w:marTop w:val="0pt"/>
      <w:marBottom w:val="0pt"/>
      <w:divBdr>
        <w:top w:val="none" w:sz="0" w:space="0" w:color="auto"/>
        <w:left w:val="none" w:sz="0" w:space="0" w:color="auto"/>
        <w:bottom w:val="none" w:sz="0" w:space="0" w:color="auto"/>
        <w:right w:val="none" w:sz="0" w:space="0" w:color="auto"/>
      </w:divBdr>
    </w:div>
    <w:div w:id="443504692">
      <w:bodyDiv w:val="1"/>
      <w:marLeft w:val="0pt"/>
      <w:marRight w:val="0pt"/>
      <w:marTop w:val="0pt"/>
      <w:marBottom w:val="0pt"/>
      <w:divBdr>
        <w:top w:val="none" w:sz="0" w:space="0" w:color="auto"/>
        <w:left w:val="none" w:sz="0" w:space="0" w:color="auto"/>
        <w:bottom w:val="none" w:sz="0" w:space="0" w:color="auto"/>
        <w:right w:val="none" w:sz="0" w:space="0" w:color="auto"/>
      </w:divBdr>
    </w:div>
    <w:div w:id="46119356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074473754">
          <w:marLeft w:val="18pt"/>
          <w:marRight w:val="0pt"/>
          <w:marTop w:val="10pt"/>
          <w:marBottom w:val="0pt"/>
          <w:divBdr>
            <w:top w:val="none" w:sz="0" w:space="0" w:color="auto"/>
            <w:left w:val="none" w:sz="0" w:space="0" w:color="auto"/>
            <w:bottom w:val="none" w:sz="0" w:space="0" w:color="auto"/>
            <w:right w:val="none" w:sz="0" w:space="0" w:color="auto"/>
          </w:divBdr>
        </w:div>
      </w:divsChild>
    </w:div>
    <w:div w:id="490172040">
      <w:bodyDiv w:val="1"/>
      <w:marLeft w:val="0pt"/>
      <w:marRight w:val="0pt"/>
      <w:marTop w:val="0pt"/>
      <w:marBottom w:val="0pt"/>
      <w:divBdr>
        <w:top w:val="none" w:sz="0" w:space="0" w:color="auto"/>
        <w:left w:val="none" w:sz="0" w:space="0" w:color="auto"/>
        <w:bottom w:val="none" w:sz="0" w:space="0" w:color="auto"/>
        <w:right w:val="none" w:sz="0" w:space="0" w:color="auto"/>
      </w:divBdr>
    </w:div>
    <w:div w:id="497503682">
      <w:bodyDiv w:val="1"/>
      <w:marLeft w:val="0pt"/>
      <w:marRight w:val="0pt"/>
      <w:marTop w:val="0pt"/>
      <w:marBottom w:val="0pt"/>
      <w:divBdr>
        <w:top w:val="none" w:sz="0" w:space="0" w:color="auto"/>
        <w:left w:val="none" w:sz="0" w:space="0" w:color="auto"/>
        <w:bottom w:val="none" w:sz="0" w:space="0" w:color="auto"/>
        <w:right w:val="none" w:sz="0" w:space="0" w:color="auto"/>
      </w:divBdr>
    </w:div>
    <w:div w:id="533931827">
      <w:bodyDiv w:val="1"/>
      <w:marLeft w:val="0pt"/>
      <w:marRight w:val="0pt"/>
      <w:marTop w:val="0pt"/>
      <w:marBottom w:val="0pt"/>
      <w:divBdr>
        <w:top w:val="none" w:sz="0" w:space="0" w:color="auto"/>
        <w:left w:val="none" w:sz="0" w:space="0" w:color="auto"/>
        <w:bottom w:val="none" w:sz="0" w:space="0" w:color="auto"/>
        <w:right w:val="none" w:sz="0" w:space="0" w:color="auto"/>
      </w:divBdr>
      <w:divsChild>
        <w:div w:id="573516840">
          <w:marLeft w:val="18pt"/>
          <w:marRight w:val="0pt"/>
          <w:marTop w:val="10pt"/>
          <w:marBottom w:val="0pt"/>
          <w:divBdr>
            <w:top w:val="none" w:sz="0" w:space="0" w:color="auto"/>
            <w:left w:val="none" w:sz="0" w:space="0" w:color="auto"/>
            <w:bottom w:val="none" w:sz="0" w:space="0" w:color="auto"/>
            <w:right w:val="none" w:sz="0" w:space="0" w:color="auto"/>
          </w:divBdr>
        </w:div>
      </w:divsChild>
    </w:div>
    <w:div w:id="581065063">
      <w:bodyDiv w:val="1"/>
      <w:marLeft w:val="0pt"/>
      <w:marRight w:val="0pt"/>
      <w:marTop w:val="0pt"/>
      <w:marBottom w:val="0pt"/>
      <w:divBdr>
        <w:top w:val="none" w:sz="0" w:space="0" w:color="auto"/>
        <w:left w:val="none" w:sz="0" w:space="0" w:color="auto"/>
        <w:bottom w:val="none" w:sz="0" w:space="0" w:color="auto"/>
        <w:right w:val="none" w:sz="0" w:space="0" w:color="auto"/>
      </w:divBdr>
    </w:div>
    <w:div w:id="712078914">
      <w:bodyDiv w:val="1"/>
      <w:marLeft w:val="0pt"/>
      <w:marRight w:val="0pt"/>
      <w:marTop w:val="0pt"/>
      <w:marBottom w:val="0pt"/>
      <w:divBdr>
        <w:top w:val="none" w:sz="0" w:space="0" w:color="auto"/>
        <w:left w:val="none" w:sz="0" w:space="0" w:color="auto"/>
        <w:bottom w:val="none" w:sz="0" w:space="0" w:color="auto"/>
        <w:right w:val="none" w:sz="0" w:space="0" w:color="auto"/>
      </w:divBdr>
    </w:div>
    <w:div w:id="728043483">
      <w:bodyDiv w:val="1"/>
      <w:marLeft w:val="0pt"/>
      <w:marRight w:val="0pt"/>
      <w:marTop w:val="0pt"/>
      <w:marBottom w:val="0pt"/>
      <w:divBdr>
        <w:top w:val="none" w:sz="0" w:space="0" w:color="auto"/>
        <w:left w:val="none" w:sz="0" w:space="0" w:color="auto"/>
        <w:bottom w:val="none" w:sz="0" w:space="0" w:color="auto"/>
        <w:right w:val="none" w:sz="0" w:space="0" w:color="auto"/>
      </w:divBdr>
    </w:div>
    <w:div w:id="742988466">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5962771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2612868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65372383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06214299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0043095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0259678">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358165758">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09792737">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91003801">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7619312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1523062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974675816">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043863671">
          <w:marLeft w:val="0pt"/>
          <w:marRight w:val="0pt"/>
          <w:marTop w:val="0pt"/>
          <w:marBottom w:val="0pt"/>
          <w:divBdr>
            <w:top w:val="none" w:sz="0" w:space="0" w:color="auto"/>
            <w:left w:val="none" w:sz="0" w:space="0" w:color="auto"/>
            <w:bottom w:val="none" w:sz="0" w:space="0" w:color="auto"/>
            <w:right w:val="none" w:sz="0" w:space="0" w:color="auto"/>
          </w:divBdr>
        </w:div>
      </w:divsChild>
    </w:div>
    <w:div w:id="746416549">
      <w:bodyDiv w:val="1"/>
      <w:marLeft w:val="0pt"/>
      <w:marRight w:val="0pt"/>
      <w:marTop w:val="0pt"/>
      <w:marBottom w:val="0pt"/>
      <w:divBdr>
        <w:top w:val="none" w:sz="0" w:space="0" w:color="auto"/>
        <w:left w:val="none" w:sz="0" w:space="0" w:color="auto"/>
        <w:bottom w:val="none" w:sz="0" w:space="0" w:color="auto"/>
        <w:right w:val="none" w:sz="0" w:space="0" w:color="auto"/>
      </w:divBdr>
      <w:divsChild>
        <w:div w:id="341012507">
          <w:marLeft w:val="27.35pt"/>
          <w:marRight w:val="0pt"/>
          <w:marTop w:val="5.30pt"/>
          <w:marBottom w:val="0pt"/>
          <w:divBdr>
            <w:top w:val="none" w:sz="0" w:space="0" w:color="auto"/>
            <w:left w:val="none" w:sz="0" w:space="0" w:color="auto"/>
            <w:bottom w:val="none" w:sz="0" w:space="0" w:color="auto"/>
            <w:right w:val="none" w:sz="0" w:space="0" w:color="auto"/>
          </w:divBdr>
        </w:div>
        <w:div w:id="404768013">
          <w:marLeft w:val="27.35pt"/>
          <w:marRight w:val="0pt"/>
          <w:marTop w:val="5.30pt"/>
          <w:marBottom w:val="0pt"/>
          <w:divBdr>
            <w:top w:val="none" w:sz="0" w:space="0" w:color="auto"/>
            <w:left w:val="none" w:sz="0" w:space="0" w:color="auto"/>
            <w:bottom w:val="none" w:sz="0" w:space="0" w:color="auto"/>
            <w:right w:val="none" w:sz="0" w:space="0" w:color="auto"/>
          </w:divBdr>
        </w:div>
        <w:div w:id="967707949">
          <w:marLeft w:val="27.35pt"/>
          <w:marRight w:val="0pt"/>
          <w:marTop w:val="5.30pt"/>
          <w:marBottom w:val="0pt"/>
          <w:divBdr>
            <w:top w:val="none" w:sz="0" w:space="0" w:color="auto"/>
            <w:left w:val="none" w:sz="0" w:space="0" w:color="auto"/>
            <w:bottom w:val="none" w:sz="0" w:space="0" w:color="auto"/>
            <w:right w:val="none" w:sz="0" w:space="0" w:color="auto"/>
          </w:divBdr>
        </w:div>
        <w:div w:id="1131633721">
          <w:marLeft w:val="27.35pt"/>
          <w:marRight w:val="0pt"/>
          <w:marTop w:val="5.30pt"/>
          <w:marBottom w:val="0pt"/>
          <w:divBdr>
            <w:top w:val="none" w:sz="0" w:space="0" w:color="auto"/>
            <w:left w:val="none" w:sz="0" w:space="0" w:color="auto"/>
            <w:bottom w:val="none" w:sz="0" w:space="0" w:color="auto"/>
            <w:right w:val="none" w:sz="0" w:space="0" w:color="auto"/>
          </w:divBdr>
        </w:div>
        <w:div w:id="7683810">
          <w:marLeft w:val="27.35pt"/>
          <w:marRight w:val="0pt"/>
          <w:marTop w:val="5.30pt"/>
          <w:marBottom w:val="0pt"/>
          <w:divBdr>
            <w:top w:val="none" w:sz="0" w:space="0" w:color="auto"/>
            <w:left w:val="none" w:sz="0" w:space="0" w:color="auto"/>
            <w:bottom w:val="none" w:sz="0" w:space="0" w:color="auto"/>
            <w:right w:val="none" w:sz="0" w:space="0" w:color="auto"/>
          </w:divBdr>
        </w:div>
        <w:div w:id="1566066414">
          <w:marLeft w:val="27.35pt"/>
          <w:marRight w:val="0pt"/>
          <w:marTop w:val="5.30pt"/>
          <w:marBottom w:val="0pt"/>
          <w:divBdr>
            <w:top w:val="none" w:sz="0" w:space="0" w:color="auto"/>
            <w:left w:val="none" w:sz="0" w:space="0" w:color="auto"/>
            <w:bottom w:val="none" w:sz="0" w:space="0" w:color="auto"/>
            <w:right w:val="none" w:sz="0" w:space="0" w:color="auto"/>
          </w:divBdr>
        </w:div>
        <w:div w:id="259991254">
          <w:marLeft w:val="27.35pt"/>
          <w:marRight w:val="0pt"/>
          <w:marTop w:val="5.30pt"/>
          <w:marBottom w:val="0pt"/>
          <w:divBdr>
            <w:top w:val="none" w:sz="0" w:space="0" w:color="auto"/>
            <w:left w:val="none" w:sz="0" w:space="0" w:color="auto"/>
            <w:bottom w:val="none" w:sz="0" w:space="0" w:color="auto"/>
            <w:right w:val="none" w:sz="0" w:space="0" w:color="auto"/>
          </w:divBdr>
        </w:div>
        <w:div w:id="496656382">
          <w:marLeft w:val="27.35pt"/>
          <w:marRight w:val="0pt"/>
          <w:marTop w:val="5.30pt"/>
          <w:marBottom w:val="0pt"/>
          <w:divBdr>
            <w:top w:val="none" w:sz="0" w:space="0" w:color="auto"/>
            <w:left w:val="none" w:sz="0" w:space="0" w:color="auto"/>
            <w:bottom w:val="none" w:sz="0" w:space="0" w:color="auto"/>
            <w:right w:val="none" w:sz="0" w:space="0" w:color="auto"/>
          </w:divBdr>
        </w:div>
      </w:divsChild>
    </w:div>
    <w:div w:id="753471881">
      <w:bodyDiv w:val="1"/>
      <w:marLeft w:val="0pt"/>
      <w:marRight w:val="0pt"/>
      <w:marTop w:val="0pt"/>
      <w:marBottom w:val="0pt"/>
      <w:divBdr>
        <w:top w:val="none" w:sz="0" w:space="0" w:color="auto"/>
        <w:left w:val="none" w:sz="0" w:space="0" w:color="auto"/>
        <w:bottom w:val="none" w:sz="0" w:space="0" w:color="auto"/>
        <w:right w:val="none" w:sz="0" w:space="0" w:color="auto"/>
      </w:divBdr>
    </w:div>
    <w:div w:id="838543069">
      <w:bodyDiv w:val="1"/>
      <w:marLeft w:val="0pt"/>
      <w:marRight w:val="0pt"/>
      <w:marTop w:val="0pt"/>
      <w:marBottom w:val="0pt"/>
      <w:divBdr>
        <w:top w:val="none" w:sz="0" w:space="0" w:color="auto"/>
        <w:left w:val="none" w:sz="0" w:space="0" w:color="auto"/>
        <w:bottom w:val="none" w:sz="0" w:space="0" w:color="auto"/>
        <w:right w:val="none" w:sz="0" w:space="0" w:color="auto"/>
      </w:divBdr>
    </w:div>
    <w:div w:id="857501992">
      <w:bodyDiv w:val="1"/>
      <w:marLeft w:val="0pt"/>
      <w:marRight w:val="0pt"/>
      <w:marTop w:val="0pt"/>
      <w:marBottom w:val="0pt"/>
      <w:divBdr>
        <w:top w:val="none" w:sz="0" w:space="0" w:color="auto"/>
        <w:left w:val="none" w:sz="0" w:space="0" w:color="auto"/>
        <w:bottom w:val="none" w:sz="0" w:space="0" w:color="auto"/>
        <w:right w:val="none" w:sz="0" w:space="0" w:color="auto"/>
      </w:divBdr>
    </w:div>
    <w:div w:id="85781880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595627315">
          <w:marLeft w:val="27.35pt"/>
          <w:marRight w:val="0pt"/>
          <w:marTop w:val="5.75pt"/>
          <w:marBottom w:val="0pt"/>
          <w:divBdr>
            <w:top w:val="none" w:sz="0" w:space="0" w:color="auto"/>
            <w:left w:val="none" w:sz="0" w:space="0" w:color="auto"/>
            <w:bottom w:val="none" w:sz="0" w:space="0" w:color="auto"/>
            <w:right w:val="none" w:sz="0" w:space="0" w:color="auto"/>
          </w:divBdr>
        </w:div>
        <w:div w:id="1400405173">
          <w:marLeft w:val="27.35pt"/>
          <w:marRight w:val="0pt"/>
          <w:marTop w:val="5.75pt"/>
          <w:marBottom w:val="0pt"/>
          <w:divBdr>
            <w:top w:val="none" w:sz="0" w:space="0" w:color="auto"/>
            <w:left w:val="none" w:sz="0" w:space="0" w:color="auto"/>
            <w:bottom w:val="none" w:sz="0" w:space="0" w:color="auto"/>
            <w:right w:val="none" w:sz="0" w:space="0" w:color="auto"/>
          </w:divBdr>
        </w:div>
        <w:div w:id="1026713228">
          <w:marLeft w:val="27.35pt"/>
          <w:marRight w:val="0pt"/>
          <w:marTop w:val="5.75pt"/>
          <w:marBottom w:val="0pt"/>
          <w:divBdr>
            <w:top w:val="none" w:sz="0" w:space="0" w:color="auto"/>
            <w:left w:val="none" w:sz="0" w:space="0" w:color="auto"/>
            <w:bottom w:val="none" w:sz="0" w:space="0" w:color="auto"/>
            <w:right w:val="none" w:sz="0" w:space="0" w:color="auto"/>
          </w:divBdr>
        </w:div>
      </w:divsChild>
    </w:div>
    <w:div w:id="928386536">
      <w:bodyDiv w:val="1"/>
      <w:marLeft w:val="0pt"/>
      <w:marRight w:val="0pt"/>
      <w:marTop w:val="0pt"/>
      <w:marBottom w:val="0pt"/>
      <w:divBdr>
        <w:top w:val="none" w:sz="0" w:space="0" w:color="auto"/>
        <w:left w:val="none" w:sz="0" w:space="0" w:color="auto"/>
        <w:bottom w:val="none" w:sz="0" w:space="0" w:color="auto"/>
        <w:right w:val="none" w:sz="0" w:space="0" w:color="auto"/>
      </w:divBdr>
    </w:div>
    <w:div w:id="936524652">
      <w:bodyDiv w:val="1"/>
      <w:marLeft w:val="0pt"/>
      <w:marRight w:val="0pt"/>
      <w:marTop w:val="0pt"/>
      <w:marBottom w:val="0pt"/>
      <w:divBdr>
        <w:top w:val="none" w:sz="0" w:space="0" w:color="auto"/>
        <w:left w:val="none" w:sz="0" w:space="0" w:color="auto"/>
        <w:bottom w:val="none" w:sz="0" w:space="0" w:color="auto"/>
        <w:right w:val="none" w:sz="0" w:space="0" w:color="auto"/>
      </w:divBdr>
    </w:div>
    <w:div w:id="947347434">
      <w:bodyDiv w:val="1"/>
      <w:marLeft w:val="0pt"/>
      <w:marRight w:val="0pt"/>
      <w:marTop w:val="0pt"/>
      <w:marBottom w:val="0pt"/>
      <w:divBdr>
        <w:top w:val="none" w:sz="0" w:space="0" w:color="auto"/>
        <w:left w:val="none" w:sz="0" w:space="0" w:color="auto"/>
        <w:bottom w:val="none" w:sz="0" w:space="0" w:color="auto"/>
        <w:right w:val="none" w:sz="0" w:space="0" w:color="auto"/>
      </w:divBdr>
    </w:div>
    <w:div w:id="997659926">
      <w:bodyDiv w:val="1"/>
      <w:marLeft w:val="0pt"/>
      <w:marRight w:val="0pt"/>
      <w:marTop w:val="0pt"/>
      <w:marBottom w:val="0pt"/>
      <w:divBdr>
        <w:top w:val="none" w:sz="0" w:space="0" w:color="auto"/>
        <w:left w:val="none" w:sz="0" w:space="0" w:color="auto"/>
        <w:bottom w:val="none" w:sz="0" w:space="0" w:color="auto"/>
        <w:right w:val="none" w:sz="0" w:space="0" w:color="auto"/>
      </w:divBdr>
    </w:div>
    <w:div w:id="1029184886">
      <w:bodyDiv w:val="1"/>
      <w:marLeft w:val="0pt"/>
      <w:marRight w:val="0pt"/>
      <w:marTop w:val="0pt"/>
      <w:marBottom w:val="0pt"/>
      <w:divBdr>
        <w:top w:val="none" w:sz="0" w:space="0" w:color="auto"/>
        <w:left w:val="none" w:sz="0" w:space="0" w:color="auto"/>
        <w:bottom w:val="none" w:sz="0" w:space="0" w:color="auto"/>
        <w:right w:val="none" w:sz="0" w:space="0" w:color="auto"/>
      </w:divBdr>
    </w:div>
    <w:div w:id="1054085676">
      <w:bodyDiv w:val="1"/>
      <w:marLeft w:val="0pt"/>
      <w:marRight w:val="0pt"/>
      <w:marTop w:val="0pt"/>
      <w:marBottom w:val="0pt"/>
      <w:divBdr>
        <w:top w:val="none" w:sz="0" w:space="0" w:color="auto"/>
        <w:left w:val="none" w:sz="0" w:space="0" w:color="auto"/>
        <w:bottom w:val="none" w:sz="0" w:space="0" w:color="auto"/>
        <w:right w:val="none" w:sz="0" w:space="0" w:color="auto"/>
      </w:divBdr>
    </w:div>
    <w:div w:id="1083533477">
      <w:bodyDiv w:val="1"/>
      <w:marLeft w:val="0pt"/>
      <w:marRight w:val="0pt"/>
      <w:marTop w:val="0pt"/>
      <w:marBottom w:val="0pt"/>
      <w:divBdr>
        <w:top w:val="none" w:sz="0" w:space="0" w:color="auto"/>
        <w:left w:val="none" w:sz="0" w:space="0" w:color="auto"/>
        <w:bottom w:val="none" w:sz="0" w:space="0" w:color="auto"/>
        <w:right w:val="none" w:sz="0" w:space="0" w:color="auto"/>
      </w:divBdr>
    </w:div>
    <w:div w:id="1091974770">
      <w:bodyDiv w:val="1"/>
      <w:marLeft w:val="0pt"/>
      <w:marRight w:val="0pt"/>
      <w:marTop w:val="0pt"/>
      <w:marBottom w:val="0pt"/>
      <w:divBdr>
        <w:top w:val="none" w:sz="0" w:space="0" w:color="auto"/>
        <w:left w:val="none" w:sz="0" w:space="0" w:color="auto"/>
        <w:bottom w:val="none" w:sz="0" w:space="0" w:color="auto"/>
        <w:right w:val="none" w:sz="0" w:space="0" w:color="auto"/>
      </w:divBdr>
    </w:div>
    <w:div w:id="1104686415">
      <w:bodyDiv w:val="1"/>
      <w:marLeft w:val="0pt"/>
      <w:marRight w:val="0pt"/>
      <w:marTop w:val="0pt"/>
      <w:marBottom w:val="0pt"/>
      <w:divBdr>
        <w:top w:val="none" w:sz="0" w:space="0" w:color="auto"/>
        <w:left w:val="none" w:sz="0" w:space="0" w:color="auto"/>
        <w:bottom w:val="none" w:sz="0" w:space="0" w:color="auto"/>
        <w:right w:val="none" w:sz="0" w:space="0" w:color="auto"/>
      </w:divBdr>
    </w:div>
    <w:div w:id="1200430802">
      <w:bodyDiv w:val="1"/>
      <w:marLeft w:val="0pt"/>
      <w:marRight w:val="0pt"/>
      <w:marTop w:val="0pt"/>
      <w:marBottom w:val="0pt"/>
      <w:divBdr>
        <w:top w:val="none" w:sz="0" w:space="0" w:color="auto"/>
        <w:left w:val="none" w:sz="0" w:space="0" w:color="auto"/>
        <w:bottom w:val="none" w:sz="0" w:space="0" w:color="auto"/>
        <w:right w:val="none" w:sz="0" w:space="0" w:color="auto"/>
      </w:divBdr>
    </w:div>
    <w:div w:id="1267038140">
      <w:bodyDiv w:val="1"/>
      <w:marLeft w:val="0pt"/>
      <w:marRight w:val="0pt"/>
      <w:marTop w:val="0pt"/>
      <w:marBottom w:val="0pt"/>
      <w:divBdr>
        <w:top w:val="none" w:sz="0" w:space="0" w:color="auto"/>
        <w:left w:val="none" w:sz="0" w:space="0" w:color="auto"/>
        <w:bottom w:val="none" w:sz="0" w:space="0" w:color="auto"/>
        <w:right w:val="none" w:sz="0" w:space="0" w:color="auto"/>
      </w:divBdr>
    </w:div>
    <w:div w:id="1285581438">
      <w:bodyDiv w:val="1"/>
      <w:marLeft w:val="0pt"/>
      <w:marRight w:val="0pt"/>
      <w:marTop w:val="0pt"/>
      <w:marBottom w:val="0pt"/>
      <w:divBdr>
        <w:top w:val="none" w:sz="0" w:space="0" w:color="auto"/>
        <w:left w:val="none" w:sz="0" w:space="0" w:color="auto"/>
        <w:bottom w:val="none" w:sz="0" w:space="0" w:color="auto"/>
        <w:right w:val="none" w:sz="0" w:space="0" w:color="auto"/>
      </w:divBdr>
    </w:div>
    <w:div w:id="1319385823">
      <w:bodyDiv w:val="1"/>
      <w:marLeft w:val="0pt"/>
      <w:marRight w:val="0pt"/>
      <w:marTop w:val="0pt"/>
      <w:marBottom w:val="0pt"/>
      <w:divBdr>
        <w:top w:val="none" w:sz="0" w:space="0" w:color="auto"/>
        <w:left w:val="none" w:sz="0" w:space="0" w:color="auto"/>
        <w:bottom w:val="none" w:sz="0" w:space="0" w:color="auto"/>
        <w:right w:val="none" w:sz="0" w:space="0" w:color="auto"/>
      </w:divBdr>
    </w:div>
    <w:div w:id="1358703411">
      <w:bodyDiv w:val="1"/>
      <w:marLeft w:val="0pt"/>
      <w:marRight w:val="0pt"/>
      <w:marTop w:val="0pt"/>
      <w:marBottom w:val="0pt"/>
      <w:divBdr>
        <w:top w:val="none" w:sz="0" w:space="0" w:color="auto"/>
        <w:left w:val="none" w:sz="0" w:space="0" w:color="auto"/>
        <w:bottom w:val="none" w:sz="0" w:space="0" w:color="auto"/>
        <w:right w:val="none" w:sz="0" w:space="0" w:color="auto"/>
      </w:divBdr>
    </w:div>
    <w:div w:id="1487932834">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982231279">
          <w:marLeft w:val="27.35pt"/>
          <w:marRight w:val="0pt"/>
          <w:marTop w:val="5.30pt"/>
          <w:marBottom w:val="0pt"/>
          <w:divBdr>
            <w:top w:val="none" w:sz="0" w:space="0" w:color="auto"/>
            <w:left w:val="none" w:sz="0" w:space="0" w:color="auto"/>
            <w:bottom w:val="none" w:sz="0" w:space="0" w:color="auto"/>
            <w:right w:val="none" w:sz="0" w:space="0" w:color="auto"/>
          </w:divBdr>
        </w:div>
        <w:div w:id="2043703236">
          <w:marLeft w:val="27.35pt"/>
          <w:marRight w:val="0pt"/>
          <w:marTop w:val="5.30pt"/>
          <w:marBottom w:val="0pt"/>
          <w:divBdr>
            <w:top w:val="none" w:sz="0" w:space="0" w:color="auto"/>
            <w:left w:val="none" w:sz="0" w:space="0" w:color="auto"/>
            <w:bottom w:val="none" w:sz="0" w:space="0" w:color="auto"/>
            <w:right w:val="none" w:sz="0" w:space="0" w:color="auto"/>
          </w:divBdr>
        </w:div>
        <w:div w:id="91584511">
          <w:marLeft w:val="27.35pt"/>
          <w:marRight w:val="0pt"/>
          <w:marTop w:val="5.30pt"/>
          <w:marBottom w:val="0pt"/>
          <w:divBdr>
            <w:top w:val="none" w:sz="0" w:space="0" w:color="auto"/>
            <w:left w:val="none" w:sz="0" w:space="0" w:color="auto"/>
            <w:bottom w:val="none" w:sz="0" w:space="0" w:color="auto"/>
            <w:right w:val="none" w:sz="0" w:space="0" w:color="auto"/>
          </w:divBdr>
        </w:div>
        <w:div w:id="1175653929">
          <w:marLeft w:val="27.35pt"/>
          <w:marRight w:val="0pt"/>
          <w:marTop w:val="5.30pt"/>
          <w:marBottom w:val="0pt"/>
          <w:divBdr>
            <w:top w:val="none" w:sz="0" w:space="0" w:color="auto"/>
            <w:left w:val="none" w:sz="0" w:space="0" w:color="auto"/>
            <w:bottom w:val="none" w:sz="0" w:space="0" w:color="auto"/>
            <w:right w:val="none" w:sz="0" w:space="0" w:color="auto"/>
          </w:divBdr>
        </w:div>
        <w:div w:id="1135492327">
          <w:marLeft w:val="27.35pt"/>
          <w:marRight w:val="0pt"/>
          <w:marTop w:val="5.30pt"/>
          <w:marBottom w:val="0pt"/>
          <w:divBdr>
            <w:top w:val="none" w:sz="0" w:space="0" w:color="auto"/>
            <w:left w:val="none" w:sz="0" w:space="0" w:color="auto"/>
            <w:bottom w:val="none" w:sz="0" w:space="0" w:color="auto"/>
            <w:right w:val="none" w:sz="0" w:space="0" w:color="auto"/>
          </w:divBdr>
        </w:div>
        <w:div w:id="866917473">
          <w:marLeft w:val="27.35pt"/>
          <w:marRight w:val="0pt"/>
          <w:marTop w:val="5.30pt"/>
          <w:marBottom w:val="0pt"/>
          <w:divBdr>
            <w:top w:val="none" w:sz="0" w:space="0" w:color="auto"/>
            <w:left w:val="none" w:sz="0" w:space="0" w:color="auto"/>
            <w:bottom w:val="none" w:sz="0" w:space="0" w:color="auto"/>
            <w:right w:val="none" w:sz="0" w:space="0" w:color="auto"/>
          </w:divBdr>
        </w:div>
        <w:div w:id="1463770398">
          <w:marLeft w:val="27.35pt"/>
          <w:marRight w:val="0pt"/>
          <w:marTop w:val="5.30pt"/>
          <w:marBottom w:val="0pt"/>
          <w:divBdr>
            <w:top w:val="none" w:sz="0" w:space="0" w:color="auto"/>
            <w:left w:val="none" w:sz="0" w:space="0" w:color="auto"/>
            <w:bottom w:val="none" w:sz="0" w:space="0" w:color="auto"/>
            <w:right w:val="none" w:sz="0" w:space="0" w:color="auto"/>
          </w:divBdr>
        </w:div>
        <w:div w:id="636758631">
          <w:marLeft w:val="27.35pt"/>
          <w:marRight w:val="0pt"/>
          <w:marTop w:val="5.30pt"/>
          <w:marBottom w:val="0pt"/>
          <w:divBdr>
            <w:top w:val="none" w:sz="0" w:space="0" w:color="auto"/>
            <w:left w:val="none" w:sz="0" w:space="0" w:color="auto"/>
            <w:bottom w:val="none" w:sz="0" w:space="0" w:color="auto"/>
            <w:right w:val="none" w:sz="0" w:space="0" w:color="auto"/>
          </w:divBdr>
        </w:div>
      </w:divsChild>
    </w:div>
    <w:div w:id="1574508115">
      <w:bodyDiv w:val="1"/>
      <w:marLeft w:val="0pt"/>
      <w:marRight w:val="0pt"/>
      <w:marTop w:val="0pt"/>
      <w:marBottom w:val="0pt"/>
      <w:divBdr>
        <w:top w:val="none" w:sz="0" w:space="0" w:color="auto"/>
        <w:left w:val="none" w:sz="0" w:space="0" w:color="auto"/>
        <w:bottom w:val="none" w:sz="0" w:space="0" w:color="auto"/>
        <w:right w:val="none" w:sz="0" w:space="0" w:color="auto"/>
      </w:divBdr>
    </w:div>
    <w:div w:id="1595086331">
      <w:bodyDiv w:val="1"/>
      <w:marLeft w:val="0pt"/>
      <w:marRight w:val="0pt"/>
      <w:marTop w:val="0pt"/>
      <w:marBottom w:val="0pt"/>
      <w:divBdr>
        <w:top w:val="none" w:sz="0" w:space="0" w:color="auto"/>
        <w:left w:val="none" w:sz="0" w:space="0" w:color="auto"/>
        <w:bottom w:val="none" w:sz="0" w:space="0" w:color="auto"/>
        <w:right w:val="none" w:sz="0" w:space="0" w:color="auto"/>
      </w:divBdr>
    </w:div>
    <w:div w:id="1667661513">
      <w:bodyDiv w:val="1"/>
      <w:marLeft w:val="0pt"/>
      <w:marRight w:val="0pt"/>
      <w:marTop w:val="0pt"/>
      <w:marBottom w:val="0pt"/>
      <w:divBdr>
        <w:top w:val="none" w:sz="0" w:space="0" w:color="auto"/>
        <w:left w:val="none" w:sz="0" w:space="0" w:color="auto"/>
        <w:bottom w:val="none" w:sz="0" w:space="0" w:color="auto"/>
        <w:right w:val="none" w:sz="0" w:space="0" w:color="auto"/>
      </w:divBdr>
      <w:divsChild>
        <w:div w:id="2038969003">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7085614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81195023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815759812">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509830972">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931429538">
                              <w:marLeft w:val="0pt"/>
                              <w:marRight w:val="0pt"/>
                              <w:marTop w:val="5pt"/>
                              <w:marBottom w:val="5pt"/>
                              <w:divBdr>
                                <w:top w:val="single" w:sz="2" w:space="0" w:color="E3E3E3"/>
                                <w:left w:val="single" w:sz="2" w:space="0" w:color="E3E3E3"/>
                                <w:bottom w:val="single" w:sz="2" w:space="0" w:color="E3E3E3"/>
                                <w:right w:val="single" w:sz="2" w:space="0" w:color="E3E3E3"/>
                              </w:divBdr>
                              <w:divsChild>
                                <w:div w:id="50215962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55279024">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87912794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354429636">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2075929360">
                                                  <w:marLeft w:val="0pt"/>
                                                  <w:marRight w:val="0pt"/>
                                                  <w:marTop w:val="0pt"/>
                                                  <w:marBottom w:val="0pt"/>
                                                  <w:divBdr>
                                                    <w:top w:val="single" w:sz="2" w:space="0" w:color="E3E3E3"/>
                                                    <w:left w:val="single" w:sz="2" w:space="0" w:color="E3E3E3"/>
                                                    <w:bottom w:val="single" w:sz="2" w:space="0" w:color="E3E3E3"/>
                                                    <w:right w:val="single" w:sz="2" w:space="0" w:color="E3E3E3"/>
                                                  </w:divBdr>
                                                  <w:divsChild>
                                                    <w:div w:id="1305818799">
                                                      <w:marLeft w:val="0pt"/>
                                                      <w:marRight w:val="0pt"/>
                                                      <w:marTop w:val="0pt"/>
                                                      <w:marBottom w:val="0pt"/>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397626914">
          <w:marLeft w:val="0pt"/>
          <w:marRight w:val="0pt"/>
          <w:marTop w:val="0pt"/>
          <w:marBottom w:val="0pt"/>
          <w:divBdr>
            <w:top w:val="none" w:sz="0" w:space="0" w:color="auto"/>
            <w:left w:val="none" w:sz="0" w:space="0" w:color="auto"/>
            <w:bottom w:val="none" w:sz="0" w:space="0" w:color="auto"/>
            <w:right w:val="none" w:sz="0" w:space="0" w:color="auto"/>
          </w:divBdr>
        </w:div>
      </w:divsChild>
    </w:div>
    <w:div w:id="1712807308">
      <w:bodyDiv w:val="1"/>
      <w:marLeft w:val="0pt"/>
      <w:marRight w:val="0pt"/>
      <w:marTop w:val="0pt"/>
      <w:marBottom w:val="0pt"/>
      <w:divBdr>
        <w:top w:val="none" w:sz="0" w:space="0" w:color="auto"/>
        <w:left w:val="none" w:sz="0" w:space="0" w:color="auto"/>
        <w:bottom w:val="none" w:sz="0" w:space="0" w:color="auto"/>
        <w:right w:val="none" w:sz="0" w:space="0" w:color="auto"/>
      </w:divBdr>
    </w:div>
    <w:div w:id="1787919783">
      <w:bodyDiv w:val="1"/>
      <w:marLeft w:val="0pt"/>
      <w:marRight w:val="0pt"/>
      <w:marTop w:val="0pt"/>
      <w:marBottom w:val="0pt"/>
      <w:divBdr>
        <w:top w:val="none" w:sz="0" w:space="0" w:color="auto"/>
        <w:left w:val="none" w:sz="0" w:space="0" w:color="auto"/>
        <w:bottom w:val="none" w:sz="0" w:space="0" w:color="auto"/>
        <w:right w:val="none" w:sz="0" w:space="0" w:color="auto"/>
      </w:divBdr>
    </w:div>
    <w:div w:id="1802188838">
      <w:bodyDiv w:val="1"/>
      <w:marLeft w:val="0pt"/>
      <w:marRight w:val="0pt"/>
      <w:marTop w:val="0pt"/>
      <w:marBottom w:val="0pt"/>
      <w:divBdr>
        <w:top w:val="none" w:sz="0" w:space="0" w:color="auto"/>
        <w:left w:val="none" w:sz="0" w:space="0" w:color="auto"/>
        <w:bottom w:val="none" w:sz="0" w:space="0" w:color="auto"/>
        <w:right w:val="none" w:sz="0" w:space="0" w:color="auto"/>
      </w:divBdr>
    </w:div>
    <w:div w:id="1849978848">
      <w:bodyDiv w:val="1"/>
      <w:marLeft w:val="0pt"/>
      <w:marRight w:val="0pt"/>
      <w:marTop w:val="0pt"/>
      <w:marBottom w:val="0pt"/>
      <w:divBdr>
        <w:top w:val="none" w:sz="0" w:space="0" w:color="auto"/>
        <w:left w:val="none" w:sz="0" w:space="0" w:color="auto"/>
        <w:bottom w:val="none" w:sz="0" w:space="0" w:color="auto"/>
        <w:right w:val="none" w:sz="0" w:space="0" w:color="auto"/>
      </w:divBdr>
    </w:div>
    <w:div w:id="1927961499">
      <w:bodyDiv w:val="1"/>
      <w:marLeft w:val="0pt"/>
      <w:marRight w:val="0pt"/>
      <w:marTop w:val="0pt"/>
      <w:marBottom w:val="0pt"/>
      <w:divBdr>
        <w:top w:val="none" w:sz="0" w:space="0" w:color="auto"/>
        <w:left w:val="none" w:sz="0" w:space="0" w:color="auto"/>
        <w:bottom w:val="none" w:sz="0" w:space="0" w:color="auto"/>
        <w:right w:val="none" w:sz="0" w:space="0" w:color="auto"/>
      </w:divBdr>
    </w:div>
    <w:div w:id="1939175600">
      <w:bodyDiv w:val="1"/>
      <w:marLeft w:val="0pt"/>
      <w:marRight w:val="0pt"/>
      <w:marTop w:val="0pt"/>
      <w:marBottom w:val="0pt"/>
      <w:divBdr>
        <w:top w:val="none" w:sz="0" w:space="0" w:color="auto"/>
        <w:left w:val="none" w:sz="0" w:space="0" w:color="auto"/>
        <w:bottom w:val="none" w:sz="0" w:space="0" w:color="auto"/>
        <w:right w:val="none" w:sz="0" w:space="0" w:color="auto"/>
      </w:divBdr>
    </w:div>
    <w:div w:id="2003316971">
      <w:bodyDiv w:val="1"/>
      <w:marLeft w:val="0pt"/>
      <w:marRight w:val="0pt"/>
      <w:marTop w:val="0pt"/>
      <w:marBottom w:val="0pt"/>
      <w:divBdr>
        <w:top w:val="none" w:sz="0" w:space="0" w:color="auto"/>
        <w:left w:val="none" w:sz="0" w:space="0" w:color="auto"/>
        <w:bottom w:val="none" w:sz="0" w:space="0" w:color="auto"/>
        <w:right w:val="none" w:sz="0" w:space="0" w:color="auto"/>
      </w:divBdr>
    </w:div>
    <w:div w:id="2019773866">
      <w:bodyDiv w:val="1"/>
      <w:marLeft w:val="0pt"/>
      <w:marRight w:val="0pt"/>
      <w:marTop w:val="0pt"/>
      <w:marBottom w:val="0pt"/>
      <w:divBdr>
        <w:top w:val="none" w:sz="0" w:space="0" w:color="auto"/>
        <w:left w:val="none" w:sz="0" w:space="0" w:color="auto"/>
        <w:bottom w:val="none" w:sz="0" w:space="0" w:color="auto"/>
        <w:right w:val="none" w:sz="0" w:space="0" w:color="auto"/>
      </w:divBdr>
    </w:div>
    <w:div w:id="2094467414">
      <w:bodyDiv w:val="1"/>
      <w:marLeft w:val="0pt"/>
      <w:marRight w:val="0pt"/>
      <w:marTop w:val="0pt"/>
      <w:marBottom w:val="0pt"/>
      <w:divBdr>
        <w:top w:val="none" w:sz="0" w:space="0" w:color="auto"/>
        <w:left w:val="none" w:sz="0" w:space="0" w:color="auto"/>
        <w:bottom w:val="none" w:sz="0" w:space="0" w:color="auto"/>
        <w:right w:val="none" w:sz="0" w:space="0" w:color="auto"/>
      </w:divBdr>
    </w:div>
    <w:div w:id="213663449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fontTable" Target="fontTable.xml"/><Relationship Id="rId3" Type="http://purl.oclc.org/ooxml/officeDocument/relationships/styles" Target="styles.xml"/><Relationship Id="rId7" Type="http://purl.oclc.org/ooxml/officeDocument/relationships/endnotes" Target="endnotes.xml"/><Relationship Id="rId12" Type="http://purl.oclc.org/ooxml/officeDocument/relationships/image" Target="media/image5.png"/><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image" Target="media/image4.jpeg"/><Relationship Id="rId5" Type="http://purl.oclc.org/ooxml/officeDocument/relationships/webSettings" Target="webSettings.xml"/><Relationship Id="rId10" Type="http://purl.oclc.org/ooxml/officeDocument/relationships/image" Target="media/image3.png"/><Relationship Id="rId4" Type="http://purl.oclc.org/ooxml/officeDocument/relationships/settings" Target="settings.xml"/><Relationship Id="rId9" Type="http://purl.oclc.org/ooxml/officeDocument/relationships/image" Target="media/image2.png"/><Relationship Id="rId14" Type="http://purl.oclc.org/ooxml/officeDocument/relationships/theme" Target="theme/theme1.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9E966C7F-158E-4883-86A6-4454069232BB}">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754</TotalTime>
  <Pages>4</Pages>
  <Words>2412</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AcenAAr</cp:lastModifiedBy>
  <cp:revision>80</cp:revision>
  <dcterms:created xsi:type="dcterms:W3CDTF">2019-01-08T18:42:00Z</dcterms:created>
  <dcterms:modified xsi:type="dcterms:W3CDTF">2024-04-17T06:44:00Z</dcterms:modified>
</cp:coreProperties>
</file>