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8F" w:rsidRDefault="0030128F" w:rsidP="00E5321F">
      <w:pPr>
        <w:jc w:val="center"/>
        <w:rPr>
          <w:rFonts w:ascii="Times New Roman" w:hAnsi="Times New Roman" w:cs="Times New Roman"/>
          <w:b/>
          <w:sz w:val="24"/>
          <w:szCs w:val="24"/>
        </w:rPr>
      </w:pPr>
      <w:r w:rsidRPr="0030128F">
        <w:rPr>
          <w:rFonts w:ascii="Times New Roman" w:hAnsi="Times New Roman" w:cs="Times New Roman"/>
          <w:b/>
          <w:sz w:val="24"/>
          <w:szCs w:val="24"/>
        </w:rPr>
        <w:drawing>
          <wp:inline distT="0" distB="0" distL="0" distR="0">
            <wp:extent cx="5731510" cy="807516"/>
            <wp:effectExtent l="19050" t="0" r="254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731510" cy="807516"/>
                    </a:xfrm>
                    <a:prstGeom prst="rect">
                      <a:avLst/>
                    </a:prstGeom>
                    <a:ln/>
                  </pic:spPr>
                </pic:pic>
              </a:graphicData>
            </a:graphic>
          </wp:inline>
        </w:drawing>
      </w:r>
    </w:p>
    <w:p w:rsidR="0030128F" w:rsidRDefault="0030128F" w:rsidP="00E5321F">
      <w:pPr>
        <w:jc w:val="center"/>
        <w:rPr>
          <w:rFonts w:ascii="Times New Roman" w:hAnsi="Times New Roman" w:cs="Times New Roman"/>
          <w:b/>
          <w:sz w:val="24"/>
          <w:szCs w:val="24"/>
        </w:rPr>
      </w:pPr>
    </w:p>
    <w:p w:rsidR="0030128F" w:rsidRDefault="0030128F" w:rsidP="00E5321F">
      <w:pPr>
        <w:jc w:val="center"/>
        <w:rPr>
          <w:rFonts w:ascii="Times New Roman" w:hAnsi="Times New Roman" w:cs="Times New Roman"/>
          <w:b/>
          <w:sz w:val="24"/>
          <w:szCs w:val="24"/>
        </w:rPr>
      </w:pPr>
    </w:p>
    <w:p w:rsidR="0030128F" w:rsidRDefault="0030128F" w:rsidP="00E5321F">
      <w:pPr>
        <w:jc w:val="center"/>
        <w:rPr>
          <w:rFonts w:ascii="Times New Roman" w:hAnsi="Times New Roman" w:cs="Times New Roman"/>
          <w:b/>
          <w:sz w:val="24"/>
          <w:szCs w:val="24"/>
        </w:rPr>
      </w:pPr>
    </w:p>
    <w:p w:rsidR="0030128F" w:rsidRDefault="0030128F" w:rsidP="00E5321F">
      <w:pPr>
        <w:jc w:val="center"/>
        <w:rPr>
          <w:rFonts w:ascii="Times New Roman" w:hAnsi="Times New Roman" w:cs="Times New Roman"/>
          <w:b/>
          <w:sz w:val="24"/>
          <w:szCs w:val="24"/>
        </w:rPr>
      </w:pPr>
    </w:p>
    <w:p w:rsidR="0030128F" w:rsidRPr="0030128F" w:rsidRDefault="0030128F" w:rsidP="00E5321F">
      <w:pPr>
        <w:jc w:val="center"/>
        <w:rPr>
          <w:rFonts w:ascii="Times New Roman" w:hAnsi="Times New Roman" w:cs="Times New Roman"/>
          <w:b/>
          <w:sz w:val="24"/>
          <w:szCs w:val="24"/>
          <w:u w:val="single"/>
        </w:rPr>
      </w:pPr>
    </w:p>
    <w:p w:rsidR="0030128F" w:rsidRDefault="0030128F" w:rsidP="00E5321F">
      <w:pPr>
        <w:jc w:val="center"/>
        <w:rPr>
          <w:rFonts w:ascii="Times New Roman" w:hAnsi="Times New Roman" w:cs="Times New Roman"/>
          <w:b/>
          <w:sz w:val="24"/>
          <w:szCs w:val="24"/>
          <w:u w:val="single"/>
        </w:rPr>
      </w:pPr>
    </w:p>
    <w:p w:rsidR="0030128F" w:rsidRDefault="0030128F" w:rsidP="00E5321F">
      <w:pPr>
        <w:jc w:val="center"/>
        <w:rPr>
          <w:rFonts w:ascii="Times New Roman" w:hAnsi="Times New Roman" w:cs="Times New Roman"/>
          <w:b/>
          <w:sz w:val="24"/>
          <w:szCs w:val="24"/>
          <w:u w:val="single"/>
        </w:rPr>
      </w:pPr>
    </w:p>
    <w:p w:rsidR="0030128F" w:rsidRDefault="0030128F" w:rsidP="00E5321F">
      <w:pPr>
        <w:jc w:val="center"/>
        <w:rPr>
          <w:rFonts w:ascii="Times New Roman" w:hAnsi="Times New Roman" w:cs="Times New Roman"/>
          <w:b/>
          <w:sz w:val="24"/>
          <w:szCs w:val="24"/>
          <w:u w:val="single"/>
        </w:rPr>
      </w:pPr>
    </w:p>
    <w:p w:rsidR="0030128F" w:rsidRDefault="0030128F" w:rsidP="00E5321F">
      <w:pPr>
        <w:jc w:val="center"/>
        <w:rPr>
          <w:rFonts w:ascii="Times New Roman" w:hAnsi="Times New Roman" w:cs="Times New Roman"/>
          <w:b/>
          <w:sz w:val="24"/>
          <w:szCs w:val="24"/>
          <w:u w:val="single"/>
        </w:rPr>
      </w:pPr>
    </w:p>
    <w:p w:rsidR="0030128F" w:rsidRDefault="0030128F" w:rsidP="00E5321F">
      <w:pPr>
        <w:jc w:val="center"/>
        <w:rPr>
          <w:rFonts w:ascii="Times New Roman" w:hAnsi="Times New Roman" w:cs="Times New Roman"/>
          <w:b/>
          <w:sz w:val="24"/>
          <w:szCs w:val="24"/>
          <w:u w:val="single"/>
        </w:rPr>
      </w:pPr>
    </w:p>
    <w:p w:rsidR="0030128F" w:rsidRPr="0030128F" w:rsidRDefault="0030128F" w:rsidP="00E5321F">
      <w:pPr>
        <w:jc w:val="center"/>
        <w:rPr>
          <w:rFonts w:ascii="Times New Roman" w:hAnsi="Times New Roman" w:cs="Times New Roman"/>
          <w:b/>
          <w:sz w:val="24"/>
          <w:szCs w:val="24"/>
          <w:u w:val="single"/>
        </w:rPr>
      </w:pPr>
      <w:r w:rsidRPr="0030128F">
        <w:rPr>
          <w:rFonts w:ascii="Times New Roman" w:hAnsi="Times New Roman" w:cs="Times New Roman"/>
          <w:b/>
          <w:sz w:val="24"/>
          <w:szCs w:val="24"/>
          <w:u w:val="single"/>
        </w:rPr>
        <w:t>CLIMATE JUSTICE: THE PROBLEM OF THE HOUR</w:t>
      </w:r>
    </w:p>
    <w:p w:rsidR="0030128F" w:rsidRPr="0030128F" w:rsidRDefault="0030128F" w:rsidP="00E5321F">
      <w:pPr>
        <w:jc w:val="center"/>
        <w:rPr>
          <w:rFonts w:ascii="Times New Roman" w:hAnsi="Times New Roman" w:cs="Times New Roman"/>
          <w:b/>
          <w:sz w:val="24"/>
          <w:szCs w:val="24"/>
          <w:u w:val="single"/>
        </w:rPr>
      </w:pPr>
    </w:p>
    <w:p w:rsidR="0030128F" w:rsidRDefault="0030128F" w:rsidP="00E5321F">
      <w:pPr>
        <w:jc w:val="center"/>
        <w:rPr>
          <w:rFonts w:ascii="Times New Roman" w:hAnsi="Times New Roman" w:cs="Times New Roman"/>
          <w:b/>
          <w:sz w:val="24"/>
          <w:szCs w:val="24"/>
        </w:rPr>
      </w:pPr>
    </w:p>
    <w:p w:rsidR="0030128F" w:rsidRDefault="0030128F" w:rsidP="00E5321F">
      <w:pPr>
        <w:jc w:val="center"/>
        <w:rPr>
          <w:rFonts w:ascii="Times New Roman" w:hAnsi="Times New Roman" w:cs="Times New Roman"/>
          <w:b/>
          <w:sz w:val="24"/>
          <w:szCs w:val="24"/>
        </w:rPr>
      </w:pPr>
    </w:p>
    <w:p w:rsidR="0030128F" w:rsidRDefault="0030128F" w:rsidP="00E5321F">
      <w:pPr>
        <w:jc w:val="center"/>
        <w:rPr>
          <w:rFonts w:ascii="Times New Roman" w:hAnsi="Times New Roman" w:cs="Times New Roman"/>
          <w:b/>
          <w:sz w:val="24"/>
          <w:szCs w:val="24"/>
        </w:rPr>
      </w:pPr>
    </w:p>
    <w:p w:rsidR="0030128F" w:rsidRDefault="0030128F" w:rsidP="00E5321F">
      <w:pPr>
        <w:jc w:val="center"/>
        <w:rPr>
          <w:rFonts w:ascii="Times New Roman" w:hAnsi="Times New Roman" w:cs="Times New Roman"/>
          <w:b/>
          <w:sz w:val="24"/>
          <w:szCs w:val="24"/>
        </w:rPr>
      </w:pPr>
    </w:p>
    <w:p w:rsidR="0030128F" w:rsidRDefault="0030128F" w:rsidP="00E5321F">
      <w:pPr>
        <w:jc w:val="center"/>
        <w:rPr>
          <w:rFonts w:ascii="Times New Roman" w:hAnsi="Times New Roman" w:cs="Times New Roman"/>
          <w:b/>
          <w:sz w:val="24"/>
          <w:szCs w:val="24"/>
        </w:rPr>
      </w:pPr>
    </w:p>
    <w:p w:rsidR="0030128F" w:rsidRDefault="0030128F" w:rsidP="00E5321F">
      <w:pPr>
        <w:jc w:val="center"/>
        <w:rPr>
          <w:rFonts w:ascii="Times New Roman" w:hAnsi="Times New Roman" w:cs="Times New Roman"/>
          <w:b/>
          <w:sz w:val="24"/>
          <w:szCs w:val="24"/>
        </w:rPr>
      </w:pPr>
    </w:p>
    <w:p w:rsidR="00E5321F" w:rsidRPr="0030128F" w:rsidRDefault="0030128F" w:rsidP="00E5321F">
      <w:pPr>
        <w:jc w:val="center"/>
        <w:rPr>
          <w:rFonts w:ascii="Times New Roman" w:hAnsi="Times New Roman" w:cs="Times New Roman"/>
          <w:b/>
          <w:sz w:val="24"/>
          <w:szCs w:val="24"/>
        </w:rPr>
      </w:pPr>
      <w:r w:rsidRPr="0030128F">
        <w:rPr>
          <w:rFonts w:ascii="Times New Roman" w:hAnsi="Times New Roman" w:cs="Times New Roman"/>
          <w:b/>
          <w:sz w:val="24"/>
          <w:szCs w:val="24"/>
        </w:rPr>
        <w:t>NAME- SMRIT JAIN</w:t>
      </w:r>
    </w:p>
    <w:p w:rsidR="00E5321F" w:rsidRPr="0030128F" w:rsidRDefault="0030128F" w:rsidP="00E5321F">
      <w:pPr>
        <w:jc w:val="center"/>
        <w:rPr>
          <w:rFonts w:ascii="Times New Roman" w:hAnsi="Times New Roman" w:cs="Times New Roman"/>
          <w:b/>
          <w:sz w:val="24"/>
          <w:szCs w:val="24"/>
        </w:rPr>
      </w:pPr>
      <w:r w:rsidRPr="0030128F">
        <w:rPr>
          <w:rFonts w:ascii="Times New Roman" w:hAnsi="Times New Roman" w:cs="Times New Roman"/>
          <w:b/>
          <w:sz w:val="24"/>
          <w:szCs w:val="24"/>
        </w:rPr>
        <w:t>(21212255)</w:t>
      </w:r>
    </w:p>
    <w:p w:rsidR="00E5321F" w:rsidRPr="0030128F" w:rsidRDefault="0030128F" w:rsidP="00E5321F">
      <w:pPr>
        <w:jc w:val="center"/>
        <w:rPr>
          <w:rFonts w:ascii="Times New Roman" w:hAnsi="Times New Roman" w:cs="Times New Roman"/>
          <w:b/>
          <w:sz w:val="24"/>
          <w:szCs w:val="24"/>
        </w:rPr>
      </w:pPr>
      <w:r w:rsidRPr="0030128F">
        <w:rPr>
          <w:rFonts w:ascii="Times New Roman" w:hAnsi="Times New Roman" w:cs="Times New Roman"/>
          <w:b/>
          <w:sz w:val="24"/>
          <w:szCs w:val="24"/>
        </w:rPr>
        <w:t>CLASS- 5(BBA-LLB)</w:t>
      </w:r>
    </w:p>
    <w:p w:rsidR="00E5321F" w:rsidRPr="0030128F" w:rsidRDefault="0030128F" w:rsidP="00E5321F">
      <w:pPr>
        <w:jc w:val="center"/>
        <w:rPr>
          <w:rFonts w:ascii="Times New Roman" w:hAnsi="Times New Roman" w:cs="Times New Roman"/>
          <w:b/>
          <w:sz w:val="24"/>
          <w:szCs w:val="24"/>
        </w:rPr>
      </w:pPr>
      <w:r w:rsidRPr="0030128F">
        <w:rPr>
          <w:rFonts w:ascii="Times New Roman" w:hAnsi="Times New Roman" w:cs="Times New Roman"/>
          <w:b/>
          <w:sz w:val="24"/>
          <w:szCs w:val="24"/>
        </w:rPr>
        <w:t>STUDENT, 3RD YEAR</w:t>
      </w:r>
    </w:p>
    <w:p w:rsidR="00E5321F" w:rsidRPr="0030128F" w:rsidRDefault="0030128F" w:rsidP="0030128F">
      <w:pPr>
        <w:jc w:val="center"/>
        <w:rPr>
          <w:rFonts w:ascii="Times New Roman" w:hAnsi="Times New Roman" w:cs="Times New Roman"/>
          <w:b/>
          <w:sz w:val="24"/>
          <w:szCs w:val="24"/>
        </w:rPr>
      </w:pPr>
      <w:r w:rsidRPr="0030128F">
        <w:rPr>
          <w:rFonts w:ascii="Times New Roman" w:hAnsi="Times New Roman" w:cs="Times New Roman"/>
          <w:b/>
          <w:sz w:val="24"/>
          <w:szCs w:val="24"/>
        </w:rPr>
        <w:t>CHRIST (DEEMED TO BE UNIVERSITY</w:t>
      </w:r>
      <w:r w:rsidR="00E5321F" w:rsidRPr="0030128F">
        <w:rPr>
          <w:rFonts w:ascii="Times New Roman" w:hAnsi="Times New Roman" w:cs="Times New Roman"/>
          <w:b/>
          <w:sz w:val="24"/>
          <w:szCs w:val="24"/>
        </w:rPr>
        <w:t>) DELHI NCR</w:t>
      </w:r>
      <w:r>
        <w:rPr>
          <w:rFonts w:ascii="Times New Roman" w:hAnsi="Times New Roman" w:cs="Times New Roman"/>
          <w:b/>
          <w:sz w:val="24"/>
          <w:szCs w:val="24"/>
        </w:rPr>
        <w:t xml:space="preserve"> </w:t>
      </w:r>
      <w:r w:rsidR="00E5321F" w:rsidRPr="0030128F">
        <w:rPr>
          <w:rFonts w:ascii="Times New Roman" w:hAnsi="Times New Roman" w:cs="Times New Roman"/>
          <w:b/>
          <w:sz w:val="24"/>
          <w:szCs w:val="24"/>
        </w:rPr>
        <w:t>CAMPUS</w:t>
      </w:r>
    </w:p>
    <w:p w:rsidR="00E5321F" w:rsidRPr="0030128F" w:rsidRDefault="00E5321F" w:rsidP="00E5321F">
      <w:pPr>
        <w:jc w:val="center"/>
        <w:rPr>
          <w:rFonts w:ascii="Times New Roman" w:hAnsi="Times New Roman" w:cs="Times New Roman"/>
          <w:b/>
          <w:sz w:val="24"/>
          <w:szCs w:val="24"/>
        </w:rPr>
      </w:pPr>
      <w:r w:rsidRPr="0030128F">
        <w:rPr>
          <w:rFonts w:ascii="Times New Roman" w:hAnsi="Times New Roman" w:cs="Times New Roman"/>
          <w:b/>
          <w:sz w:val="24"/>
          <w:szCs w:val="24"/>
        </w:rPr>
        <w:t xml:space="preserve">E-MAIL- </w:t>
      </w:r>
      <w:hyperlink r:id="rId7" w:history="1">
        <w:r w:rsidR="00AF05FD" w:rsidRPr="0030128F">
          <w:rPr>
            <w:rStyle w:val="Hyperlink"/>
            <w:rFonts w:ascii="Times New Roman" w:hAnsi="Times New Roman" w:cs="Times New Roman"/>
            <w:b/>
            <w:sz w:val="24"/>
            <w:szCs w:val="24"/>
          </w:rPr>
          <w:t>smrit.jain@law.christuniversity.in</w:t>
        </w:r>
      </w:hyperlink>
    </w:p>
    <w:p w:rsidR="00AF05FD" w:rsidRPr="0030128F" w:rsidRDefault="00AF05FD" w:rsidP="0030128F">
      <w:pPr>
        <w:rPr>
          <w:rFonts w:ascii="Times New Roman" w:hAnsi="Times New Roman" w:cs="Times New Roman"/>
          <w:b/>
        </w:rPr>
      </w:pPr>
    </w:p>
    <w:p w:rsidR="00E5321F" w:rsidRPr="00AF05FD" w:rsidRDefault="00E5321F" w:rsidP="00AF05FD">
      <w:pPr>
        <w:jc w:val="center"/>
        <w:rPr>
          <w:rFonts w:ascii="Times New Roman" w:hAnsi="Times New Roman" w:cs="Times New Roman"/>
          <w:b/>
          <w:sz w:val="24"/>
          <w:szCs w:val="24"/>
        </w:rPr>
      </w:pPr>
      <w:r w:rsidRPr="00AF05FD">
        <w:rPr>
          <w:rFonts w:ascii="Times New Roman" w:hAnsi="Times New Roman" w:cs="Times New Roman"/>
          <w:b/>
          <w:sz w:val="24"/>
          <w:szCs w:val="24"/>
        </w:rPr>
        <w:t>ABSTRACT</w:t>
      </w:r>
    </w:p>
    <w:p w:rsidR="00E5321F"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Climate justice is a pressing and globally relevant topic that has addressed the moral and ethical dimensions of</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climate change. As the impact of climate change intensifies, the question of who bears the burdens and benefits</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of climate-related policies and actions becomes increasingly significant. This abstract provides an overview of</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the concept of climate justice, its key principles, and the urgency to incorporate justice into climate-related</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 xml:space="preserve">decision-making. Climate justice advocates for a fair and equitable response to climate change, recognizing </w:t>
      </w:r>
      <w:r w:rsidR="00AF05FD" w:rsidRPr="00AF05FD">
        <w:rPr>
          <w:rFonts w:ascii="Times New Roman" w:hAnsi="Times New Roman" w:cs="Times New Roman"/>
          <w:sz w:val="24"/>
          <w:szCs w:val="24"/>
        </w:rPr>
        <w:t xml:space="preserve">that </w:t>
      </w:r>
      <w:r w:rsidRPr="00AF05FD">
        <w:rPr>
          <w:rFonts w:ascii="Times New Roman" w:hAnsi="Times New Roman" w:cs="Times New Roman"/>
          <w:sz w:val="24"/>
          <w:szCs w:val="24"/>
        </w:rPr>
        <w:t>the impacts of global warming disproportionately affect vulnerable communities, particularly in low-income</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countries and among marginalized populations. This highlights the role of the youth in achieving climate</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justice, as they are the people who are going to be the most exposed to the future challenges that are coming up</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with the climate changes around the globe; the youth is the generation for whom we are actually trying to fight</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this problem of climate change; the writer in this research paper will discuss solutions to the changing</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environment and how we can integrate the role of young people in this journey of achieving climate justice. It</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also highlights the impacts of climate change on the marginalized and vulnerable communities, both within and</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between countries, the writer in this paper also talks about the solutions and recommendations that can be taken</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into consideration for the purpose of fighting the different issues that are existing in our environment and also</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how can we control the new emerging threats to environment before it becomes too big of a problem. The aim</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of this research is to come up with some of the new solutions, such as the involvement of the youth, address the</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problems faced by marginalized and vulnerable communities, and how all the policies that we have come with</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to achieve climate justice have not been as effective as we wanted them to be, and how we can actually improve</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the implementation of these policies.</w:t>
      </w:r>
    </w:p>
    <w:p w:rsidR="00AF05FD" w:rsidRDefault="00AF05FD" w:rsidP="00AF05FD">
      <w:pPr>
        <w:jc w:val="both"/>
        <w:rPr>
          <w:rFonts w:ascii="Times New Roman" w:hAnsi="Times New Roman" w:cs="Times New Roman"/>
          <w:sz w:val="24"/>
          <w:szCs w:val="24"/>
        </w:rPr>
      </w:pPr>
    </w:p>
    <w:p w:rsidR="00AF05FD" w:rsidRDefault="00AF05FD" w:rsidP="00AF05FD">
      <w:pPr>
        <w:jc w:val="both"/>
        <w:rPr>
          <w:rFonts w:ascii="Times New Roman" w:hAnsi="Times New Roman" w:cs="Times New Roman"/>
          <w:sz w:val="24"/>
          <w:szCs w:val="24"/>
        </w:rPr>
      </w:pPr>
    </w:p>
    <w:p w:rsidR="00AF05FD" w:rsidRDefault="00AF05FD" w:rsidP="00AF05FD">
      <w:pPr>
        <w:jc w:val="both"/>
        <w:rPr>
          <w:rFonts w:ascii="Times New Roman" w:hAnsi="Times New Roman" w:cs="Times New Roman"/>
          <w:sz w:val="24"/>
          <w:szCs w:val="24"/>
        </w:rPr>
      </w:pPr>
    </w:p>
    <w:p w:rsidR="00AF05FD" w:rsidRDefault="00AF05FD" w:rsidP="00AF05FD">
      <w:pPr>
        <w:jc w:val="both"/>
        <w:rPr>
          <w:rFonts w:ascii="Times New Roman" w:hAnsi="Times New Roman" w:cs="Times New Roman"/>
          <w:sz w:val="24"/>
          <w:szCs w:val="24"/>
        </w:rPr>
      </w:pPr>
    </w:p>
    <w:p w:rsidR="00AF05FD" w:rsidRDefault="00AF05FD" w:rsidP="00AF05FD">
      <w:pPr>
        <w:jc w:val="both"/>
        <w:rPr>
          <w:rFonts w:ascii="Times New Roman" w:hAnsi="Times New Roman" w:cs="Times New Roman"/>
          <w:sz w:val="24"/>
          <w:szCs w:val="24"/>
        </w:rPr>
      </w:pPr>
    </w:p>
    <w:p w:rsidR="00AF05FD" w:rsidRDefault="00AF05FD" w:rsidP="00AF05FD">
      <w:pPr>
        <w:jc w:val="both"/>
        <w:rPr>
          <w:rFonts w:ascii="Times New Roman" w:hAnsi="Times New Roman" w:cs="Times New Roman"/>
          <w:sz w:val="24"/>
          <w:szCs w:val="24"/>
        </w:rPr>
      </w:pPr>
    </w:p>
    <w:p w:rsidR="00AF05FD" w:rsidRPr="0030128F" w:rsidRDefault="00AF05FD" w:rsidP="00AF05FD">
      <w:pPr>
        <w:jc w:val="both"/>
        <w:rPr>
          <w:rFonts w:ascii="Times New Roman" w:hAnsi="Times New Roman" w:cs="Times New Roman"/>
          <w:b/>
          <w:sz w:val="24"/>
          <w:szCs w:val="24"/>
        </w:rPr>
      </w:pPr>
    </w:p>
    <w:p w:rsidR="00E5321F" w:rsidRPr="0030128F" w:rsidRDefault="00E5321F" w:rsidP="00AF05FD">
      <w:pPr>
        <w:jc w:val="both"/>
        <w:rPr>
          <w:rFonts w:ascii="Times New Roman" w:hAnsi="Times New Roman" w:cs="Times New Roman"/>
          <w:sz w:val="24"/>
          <w:szCs w:val="24"/>
        </w:rPr>
      </w:pPr>
      <w:r w:rsidRPr="0030128F">
        <w:rPr>
          <w:rFonts w:ascii="Times New Roman" w:hAnsi="Times New Roman" w:cs="Times New Roman"/>
          <w:b/>
          <w:sz w:val="24"/>
          <w:szCs w:val="24"/>
        </w:rPr>
        <w:t xml:space="preserve">Keywords: </w:t>
      </w:r>
      <w:r w:rsidR="0030128F" w:rsidRPr="0030128F">
        <w:rPr>
          <w:rFonts w:ascii="Times New Roman" w:hAnsi="Times New Roman" w:cs="Times New Roman"/>
          <w:sz w:val="24"/>
          <w:szCs w:val="24"/>
        </w:rPr>
        <w:t xml:space="preserve">Climate Justice, Climate Change, Moral and Ethical Dimensions, Vulnerable Communities, Youth, Urgency, </w:t>
      </w:r>
      <w:r w:rsidRPr="0030128F">
        <w:rPr>
          <w:rFonts w:ascii="Times New Roman" w:hAnsi="Times New Roman" w:cs="Times New Roman"/>
          <w:sz w:val="24"/>
          <w:szCs w:val="24"/>
        </w:rPr>
        <w:t xml:space="preserve">Global </w:t>
      </w:r>
      <w:r w:rsidR="0030128F" w:rsidRPr="0030128F">
        <w:rPr>
          <w:rFonts w:ascii="Times New Roman" w:hAnsi="Times New Roman" w:cs="Times New Roman"/>
          <w:sz w:val="24"/>
          <w:szCs w:val="24"/>
        </w:rPr>
        <w:t>Warming</w:t>
      </w:r>
    </w:p>
    <w:p w:rsidR="00AF05FD" w:rsidRDefault="00AF05FD">
      <w:pPr>
        <w:rPr>
          <w:rFonts w:ascii="Times New Roman" w:hAnsi="Times New Roman" w:cs="Times New Roman"/>
          <w:sz w:val="24"/>
          <w:szCs w:val="24"/>
        </w:rPr>
      </w:pPr>
      <w:r>
        <w:rPr>
          <w:rFonts w:ascii="Times New Roman" w:hAnsi="Times New Roman" w:cs="Times New Roman"/>
          <w:sz w:val="24"/>
          <w:szCs w:val="24"/>
        </w:rPr>
        <w:br w:type="page"/>
      </w:r>
    </w:p>
    <w:p w:rsidR="00AF05FD" w:rsidRPr="00AF05FD" w:rsidRDefault="00AF05FD" w:rsidP="00AF05FD">
      <w:pPr>
        <w:jc w:val="both"/>
        <w:rPr>
          <w:rFonts w:ascii="Times New Roman" w:hAnsi="Times New Roman" w:cs="Times New Roman"/>
          <w:sz w:val="24"/>
          <w:szCs w:val="24"/>
        </w:rPr>
      </w:pPr>
    </w:p>
    <w:p w:rsidR="00E5321F"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b/>
          <w:sz w:val="24"/>
          <w:szCs w:val="24"/>
        </w:rPr>
        <w:t>Introduction</w:t>
      </w:r>
      <w:r w:rsidRPr="00AF05FD">
        <w:rPr>
          <w:rFonts w:ascii="Times New Roman" w:hAnsi="Times New Roman" w:cs="Times New Roman"/>
          <w:sz w:val="24"/>
          <w:szCs w:val="24"/>
        </w:rPr>
        <w:t xml:space="preserve"> </w:t>
      </w:r>
    </w:p>
    <w:p w:rsidR="0030128F"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The Earth is facing crisis that demands an immediate action to be taken to control the crisis regarding the</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climate change around the globe, our Mother Earth is going through to the unb</w:t>
      </w:r>
      <w:r w:rsidRPr="00AF05FD">
        <w:rPr>
          <w:rFonts w:ascii="Times New Roman" w:hAnsi="Times New Roman" w:cs="Times New Roman"/>
          <w:sz w:val="24"/>
          <w:szCs w:val="24"/>
        </w:rPr>
        <w:t xml:space="preserve">earable pain like environmental </w:t>
      </w:r>
      <w:r w:rsidRPr="00AF05FD">
        <w:rPr>
          <w:rFonts w:ascii="Times New Roman" w:hAnsi="Times New Roman" w:cs="Times New Roman"/>
          <w:sz w:val="24"/>
          <w:szCs w:val="24"/>
        </w:rPr>
        <w:t xml:space="preserve">degradation, rising temperatures, melting of the glaciers, the rise of the sea levels, </w:t>
      </w:r>
      <w:r w:rsidRPr="00AF05FD">
        <w:rPr>
          <w:rFonts w:ascii="Times New Roman" w:hAnsi="Times New Roman" w:cs="Times New Roman"/>
          <w:sz w:val="24"/>
          <w:szCs w:val="24"/>
        </w:rPr>
        <w:t xml:space="preserve">these changes are the </w:t>
      </w:r>
      <w:r w:rsidRPr="00AF05FD">
        <w:rPr>
          <w:rFonts w:ascii="Times New Roman" w:hAnsi="Times New Roman" w:cs="Times New Roman"/>
          <w:sz w:val="24"/>
          <w:szCs w:val="24"/>
        </w:rPr>
        <w:t>alarming signs for us to take initiatives and build up a strategy to save hum</w:t>
      </w:r>
      <w:r w:rsidRPr="00AF05FD">
        <w:rPr>
          <w:rFonts w:ascii="Times New Roman" w:hAnsi="Times New Roman" w:cs="Times New Roman"/>
          <w:sz w:val="24"/>
          <w:szCs w:val="24"/>
        </w:rPr>
        <w:t xml:space="preserve">anity from the extinction, this </w:t>
      </w:r>
      <w:r w:rsidRPr="00AF05FD">
        <w:rPr>
          <w:rFonts w:ascii="Times New Roman" w:hAnsi="Times New Roman" w:cs="Times New Roman"/>
          <w:sz w:val="24"/>
          <w:szCs w:val="24"/>
        </w:rPr>
        <w:t>imbalance will only lead to destruction, so in the lieu to outer the crisis of cl</w:t>
      </w:r>
      <w:r w:rsidRPr="00AF05FD">
        <w:rPr>
          <w:rFonts w:ascii="Times New Roman" w:hAnsi="Times New Roman" w:cs="Times New Roman"/>
          <w:sz w:val="24"/>
          <w:szCs w:val="24"/>
        </w:rPr>
        <w:t xml:space="preserve">imate change the writer in this </w:t>
      </w:r>
      <w:r w:rsidRPr="00AF05FD">
        <w:rPr>
          <w:rFonts w:ascii="Times New Roman" w:hAnsi="Times New Roman" w:cs="Times New Roman"/>
          <w:sz w:val="24"/>
          <w:szCs w:val="24"/>
        </w:rPr>
        <w:t>paper talks about the challenges that are being faced by the whole world regard</w:t>
      </w:r>
      <w:r w:rsidRPr="00AF05FD">
        <w:rPr>
          <w:rFonts w:ascii="Times New Roman" w:hAnsi="Times New Roman" w:cs="Times New Roman"/>
          <w:sz w:val="24"/>
          <w:szCs w:val="24"/>
        </w:rPr>
        <w:t xml:space="preserve">ing the drastic climate change, </w:t>
      </w:r>
      <w:r w:rsidRPr="00AF05FD">
        <w:rPr>
          <w:rFonts w:ascii="Times New Roman" w:hAnsi="Times New Roman" w:cs="Times New Roman"/>
          <w:sz w:val="24"/>
          <w:szCs w:val="24"/>
        </w:rPr>
        <w:t>the paper tries to address the loopholes that are present in some of the pol</w:t>
      </w:r>
      <w:r w:rsidRPr="00AF05FD">
        <w:rPr>
          <w:rFonts w:ascii="Times New Roman" w:hAnsi="Times New Roman" w:cs="Times New Roman"/>
          <w:sz w:val="24"/>
          <w:szCs w:val="24"/>
        </w:rPr>
        <w:t xml:space="preserve">icies that have been formed and </w:t>
      </w:r>
      <w:r w:rsidRPr="00AF05FD">
        <w:rPr>
          <w:rFonts w:ascii="Times New Roman" w:hAnsi="Times New Roman" w:cs="Times New Roman"/>
          <w:sz w:val="24"/>
          <w:szCs w:val="24"/>
        </w:rPr>
        <w:t>adapted by many countries, the paper tries to provide some of the solutions on how can we fight through thos</w:t>
      </w:r>
      <w:r w:rsidRPr="00AF05FD">
        <w:rPr>
          <w:rFonts w:ascii="Times New Roman" w:hAnsi="Times New Roman" w:cs="Times New Roman"/>
          <w:sz w:val="24"/>
          <w:szCs w:val="24"/>
        </w:rPr>
        <w:t xml:space="preserve">e </w:t>
      </w:r>
      <w:r w:rsidRPr="00AF05FD">
        <w:rPr>
          <w:rFonts w:ascii="Times New Roman" w:hAnsi="Times New Roman" w:cs="Times New Roman"/>
          <w:sz w:val="24"/>
          <w:szCs w:val="24"/>
        </w:rPr>
        <w:t xml:space="preserve">loopholes and fight the changing environment around </w:t>
      </w:r>
      <w:r w:rsidR="0030128F">
        <w:rPr>
          <w:rFonts w:ascii="Times New Roman" w:hAnsi="Times New Roman" w:cs="Times New Roman"/>
          <w:sz w:val="24"/>
          <w:szCs w:val="24"/>
        </w:rPr>
        <w:t>us.</w:t>
      </w:r>
    </w:p>
    <w:p w:rsidR="00E5321F"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This</w:t>
      </w:r>
      <w:r w:rsidRPr="00AF05FD">
        <w:rPr>
          <w:rFonts w:ascii="Times New Roman" w:hAnsi="Times New Roman" w:cs="Times New Roman"/>
          <w:sz w:val="24"/>
          <w:szCs w:val="24"/>
        </w:rPr>
        <w:t xml:space="preserve"> paper also talk</w:t>
      </w:r>
      <w:r w:rsidRPr="00AF05FD">
        <w:rPr>
          <w:rFonts w:ascii="Times New Roman" w:hAnsi="Times New Roman" w:cs="Times New Roman"/>
          <w:sz w:val="24"/>
          <w:szCs w:val="24"/>
        </w:rPr>
        <w:t xml:space="preserve">s about the growing role of the </w:t>
      </w:r>
      <w:r w:rsidRPr="00AF05FD">
        <w:rPr>
          <w:rFonts w:ascii="Times New Roman" w:hAnsi="Times New Roman" w:cs="Times New Roman"/>
          <w:sz w:val="24"/>
          <w:szCs w:val="24"/>
        </w:rPr>
        <w:t>youth in achieving the climate justice, the paper will take us through various sol</w:t>
      </w:r>
      <w:r w:rsidRPr="00AF05FD">
        <w:rPr>
          <w:rFonts w:ascii="Times New Roman" w:hAnsi="Times New Roman" w:cs="Times New Roman"/>
          <w:sz w:val="24"/>
          <w:szCs w:val="24"/>
        </w:rPr>
        <w:t xml:space="preserve">utions that will help the world </w:t>
      </w:r>
      <w:r w:rsidRPr="00AF05FD">
        <w:rPr>
          <w:rFonts w:ascii="Times New Roman" w:hAnsi="Times New Roman" w:cs="Times New Roman"/>
          <w:sz w:val="24"/>
          <w:szCs w:val="24"/>
        </w:rPr>
        <w:t>to tackle with the challenge of climate justice, the paper is also going to highl</w:t>
      </w:r>
      <w:r w:rsidRPr="00AF05FD">
        <w:rPr>
          <w:rFonts w:ascii="Times New Roman" w:hAnsi="Times New Roman" w:cs="Times New Roman"/>
          <w:sz w:val="24"/>
          <w:szCs w:val="24"/>
        </w:rPr>
        <w:t xml:space="preserve">ight ineffectiveness of the </w:t>
      </w:r>
      <w:r w:rsidRPr="00AF05FD">
        <w:rPr>
          <w:rFonts w:ascii="Times New Roman" w:hAnsi="Times New Roman" w:cs="Times New Roman"/>
          <w:sz w:val="24"/>
          <w:szCs w:val="24"/>
        </w:rPr>
        <w:t xml:space="preserve">international agreements, </w:t>
      </w:r>
      <w:r w:rsidR="00AF05FD" w:rsidRPr="00AF05FD">
        <w:rPr>
          <w:rFonts w:ascii="Times New Roman" w:hAnsi="Times New Roman" w:cs="Times New Roman"/>
          <w:sz w:val="24"/>
          <w:szCs w:val="24"/>
        </w:rPr>
        <w:t>also</w:t>
      </w:r>
      <w:r w:rsidRPr="00AF05FD">
        <w:rPr>
          <w:rFonts w:ascii="Times New Roman" w:hAnsi="Times New Roman" w:cs="Times New Roman"/>
          <w:sz w:val="24"/>
          <w:szCs w:val="24"/>
        </w:rPr>
        <w:t xml:space="preserve"> not to forget the effect of the climate change</w:t>
      </w:r>
      <w:r w:rsidRPr="00AF05FD">
        <w:rPr>
          <w:rFonts w:ascii="Times New Roman" w:hAnsi="Times New Roman" w:cs="Times New Roman"/>
          <w:sz w:val="24"/>
          <w:szCs w:val="24"/>
        </w:rPr>
        <w:t xml:space="preserve"> on the most vulnerable people, </w:t>
      </w:r>
      <w:r w:rsidR="00AF05FD" w:rsidRPr="00AF05FD">
        <w:rPr>
          <w:rFonts w:ascii="Times New Roman" w:hAnsi="Times New Roman" w:cs="Times New Roman"/>
          <w:sz w:val="24"/>
          <w:szCs w:val="24"/>
        </w:rPr>
        <w:t>especially</w:t>
      </w:r>
      <w:r w:rsidRPr="00AF05FD">
        <w:rPr>
          <w:rFonts w:ascii="Times New Roman" w:hAnsi="Times New Roman" w:cs="Times New Roman"/>
          <w:sz w:val="24"/>
          <w:szCs w:val="24"/>
        </w:rPr>
        <w:t xml:space="preserve"> the part of society which has a low level of income, how they are affecte</w:t>
      </w:r>
      <w:r w:rsidRPr="00AF05FD">
        <w:rPr>
          <w:rFonts w:ascii="Times New Roman" w:hAnsi="Times New Roman" w:cs="Times New Roman"/>
          <w:sz w:val="24"/>
          <w:szCs w:val="24"/>
        </w:rPr>
        <w:t xml:space="preserve">d by the climate change that is </w:t>
      </w:r>
      <w:r w:rsidRPr="00AF05FD">
        <w:rPr>
          <w:rFonts w:ascii="Times New Roman" w:hAnsi="Times New Roman" w:cs="Times New Roman"/>
          <w:sz w:val="24"/>
          <w:szCs w:val="24"/>
        </w:rPr>
        <w:t>taking place around them and around the globe.</w:t>
      </w:r>
      <w:r w:rsidR="00BB1550">
        <w:rPr>
          <w:rStyle w:val="FootnoteReference"/>
          <w:rFonts w:ascii="Times New Roman" w:hAnsi="Times New Roman" w:cs="Times New Roman"/>
          <w:sz w:val="24"/>
          <w:szCs w:val="24"/>
        </w:rPr>
        <w:footnoteReference w:id="2"/>
      </w:r>
    </w:p>
    <w:p w:rsidR="00E5321F"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b/>
          <w:sz w:val="24"/>
          <w:szCs w:val="24"/>
        </w:rPr>
        <w:t>Empowering Youth: Catalysts for Climate Action</w:t>
      </w:r>
    </w:p>
    <w:p w:rsidR="0030128F"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Let us talk about the very first question that comes up is how important does it become for us to engage even</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young people in the crisis of climate change that is taking place around the globe; this problem is not a piece of</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cake walk that can be easily tackled; it requires proper commitment and proper implementation of different</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policies that are formed by the people in charge, but most importantly, the role</w:t>
      </w:r>
      <w:r w:rsidRPr="00AF05FD">
        <w:rPr>
          <w:rFonts w:ascii="Times New Roman" w:hAnsi="Times New Roman" w:cs="Times New Roman"/>
          <w:sz w:val="24"/>
          <w:szCs w:val="24"/>
        </w:rPr>
        <w:t xml:space="preserve"> of young people becomes of the </w:t>
      </w:r>
      <w:r w:rsidRPr="00AF05FD">
        <w:rPr>
          <w:rFonts w:ascii="Times New Roman" w:hAnsi="Times New Roman" w:cs="Times New Roman"/>
          <w:sz w:val="24"/>
          <w:szCs w:val="24"/>
        </w:rPr>
        <w:t>utmost importance as they are the people who will be the people that will be mos</w:t>
      </w:r>
      <w:r w:rsidRPr="00AF05FD">
        <w:rPr>
          <w:rFonts w:ascii="Times New Roman" w:hAnsi="Times New Roman" w:cs="Times New Roman"/>
          <w:sz w:val="24"/>
          <w:szCs w:val="24"/>
        </w:rPr>
        <w:t xml:space="preserve">t affected if we do not control </w:t>
      </w:r>
      <w:r w:rsidRPr="00AF05FD">
        <w:rPr>
          <w:rFonts w:ascii="Times New Roman" w:hAnsi="Times New Roman" w:cs="Times New Roman"/>
          <w:sz w:val="24"/>
          <w:szCs w:val="24"/>
        </w:rPr>
        <w:t xml:space="preserve">the situation now. </w:t>
      </w:r>
    </w:p>
    <w:p w:rsidR="005F0A7C" w:rsidRPr="005F0A7C" w:rsidRDefault="005F0A7C" w:rsidP="005F0A7C">
      <w:pPr>
        <w:jc w:val="both"/>
        <w:rPr>
          <w:rFonts w:ascii="Times New Roman" w:hAnsi="Times New Roman" w:cs="Times New Roman"/>
          <w:b/>
          <w:sz w:val="24"/>
          <w:szCs w:val="24"/>
        </w:rPr>
      </w:pPr>
      <w:r w:rsidRPr="005F0A7C">
        <w:rPr>
          <w:rFonts w:ascii="Times New Roman" w:hAnsi="Times New Roman" w:cs="Times New Roman"/>
          <w:b/>
          <w:sz w:val="24"/>
          <w:szCs w:val="24"/>
        </w:rPr>
        <w:t>Importance of Engaging Youth in Climate Action</w:t>
      </w:r>
    </w:p>
    <w:p w:rsidR="005F0A7C" w:rsidRDefault="005F0A7C" w:rsidP="005F0A7C">
      <w:pPr>
        <w:jc w:val="both"/>
        <w:rPr>
          <w:rFonts w:ascii="Times New Roman" w:hAnsi="Times New Roman" w:cs="Times New Roman"/>
          <w:sz w:val="24"/>
          <w:szCs w:val="24"/>
        </w:rPr>
      </w:pPr>
      <w:r w:rsidRPr="005F0A7C">
        <w:rPr>
          <w:rFonts w:ascii="Times New Roman" w:hAnsi="Times New Roman" w:cs="Times New Roman"/>
          <w:sz w:val="24"/>
          <w:szCs w:val="24"/>
        </w:rPr>
        <w:t>How crucial is it to involve young people in addressing the global climate crisis? This isn't merely a matter that can be easily managed; it demands sincere commitment and effective policy implementation. However, the role of youth emerges as paramount, considering that they will bear the brunt of the consequences if action is not taken promptly.</w:t>
      </w:r>
    </w:p>
    <w:p w:rsidR="00F40CA7"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Before we dive down into the importance of youth activism, l</w:t>
      </w:r>
      <w:r w:rsidRPr="00AF05FD">
        <w:rPr>
          <w:rFonts w:ascii="Times New Roman" w:hAnsi="Times New Roman" w:cs="Times New Roman"/>
          <w:sz w:val="24"/>
          <w:szCs w:val="24"/>
        </w:rPr>
        <w:t xml:space="preserve">et us understand the connection </w:t>
      </w:r>
      <w:r w:rsidRPr="00AF05FD">
        <w:rPr>
          <w:rFonts w:ascii="Times New Roman" w:hAnsi="Times New Roman" w:cs="Times New Roman"/>
          <w:sz w:val="24"/>
          <w:szCs w:val="24"/>
        </w:rPr>
        <w:t>between youth and climate change: the youth is the stakeholder, or we should sa</w:t>
      </w:r>
      <w:r w:rsidRPr="00AF05FD">
        <w:rPr>
          <w:rFonts w:ascii="Times New Roman" w:hAnsi="Times New Roman" w:cs="Times New Roman"/>
          <w:sz w:val="24"/>
          <w:szCs w:val="24"/>
        </w:rPr>
        <w:t xml:space="preserve">y the future stakeholders, they </w:t>
      </w:r>
      <w:r w:rsidRPr="00AF05FD">
        <w:rPr>
          <w:rFonts w:ascii="Times New Roman" w:hAnsi="Times New Roman" w:cs="Times New Roman"/>
          <w:sz w:val="24"/>
          <w:szCs w:val="24"/>
        </w:rPr>
        <w:t xml:space="preserve">are the future leaders, policymakers, and citizens who will be most </w:t>
      </w:r>
      <w:r w:rsidRPr="00AF05FD">
        <w:rPr>
          <w:rFonts w:ascii="Times New Roman" w:hAnsi="Times New Roman" w:cs="Times New Roman"/>
          <w:sz w:val="24"/>
          <w:szCs w:val="24"/>
        </w:rPr>
        <w:lastRenderedPageBreak/>
        <w:t xml:space="preserve">affected by the long-term impacts </w:t>
      </w:r>
      <w:r w:rsidRPr="00AF05FD">
        <w:rPr>
          <w:rFonts w:ascii="Times New Roman" w:hAnsi="Times New Roman" w:cs="Times New Roman"/>
          <w:sz w:val="24"/>
          <w:szCs w:val="24"/>
        </w:rPr>
        <w:t xml:space="preserve">of climate </w:t>
      </w:r>
      <w:r w:rsidRPr="00AF05FD">
        <w:rPr>
          <w:rFonts w:ascii="Times New Roman" w:hAnsi="Times New Roman" w:cs="Times New Roman"/>
          <w:sz w:val="24"/>
          <w:szCs w:val="24"/>
        </w:rPr>
        <w:t>change; youth activism is also a very good initiative initiated by Greta Thunber</w:t>
      </w:r>
      <w:r w:rsidRPr="00AF05FD">
        <w:rPr>
          <w:rFonts w:ascii="Times New Roman" w:hAnsi="Times New Roman" w:cs="Times New Roman"/>
          <w:sz w:val="24"/>
          <w:szCs w:val="24"/>
        </w:rPr>
        <w:t xml:space="preserve">g's Fridays for Future, and has </w:t>
      </w:r>
      <w:r w:rsidRPr="00AF05FD">
        <w:rPr>
          <w:rFonts w:ascii="Times New Roman" w:hAnsi="Times New Roman" w:cs="Times New Roman"/>
          <w:sz w:val="24"/>
          <w:szCs w:val="24"/>
        </w:rPr>
        <w:t>captured the attention of individuals of all ages, mobilizing them to urge gov</w:t>
      </w:r>
      <w:r w:rsidRPr="00AF05FD">
        <w:rPr>
          <w:rFonts w:ascii="Times New Roman" w:hAnsi="Times New Roman" w:cs="Times New Roman"/>
          <w:sz w:val="24"/>
          <w:szCs w:val="24"/>
        </w:rPr>
        <w:t>ernments and businesses to take action</w:t>
      </w:r>
      <w:r w:rsidRPr="00AF05FD">
        <w:rPr>
          <w:rFonts w:ascii="Times New Roman" w:hAnsi="Times New Roman" w:cs="Times New Roman"/>
          <w:sz w:val="24"/>
          <w:szCs w:val="24"/>
        </w:rPr>
        <w:t xml:space="preserve"> on climate change. For instance, the movement has spread rapidly arou</w:t>
      </w:r>
      <w:r w:rsidRPr="00AF05FD">
        <w:rPr>
          <w:rFonts w:ascii="Times New Roman" w:hAnsi="Times New Roman" w:cs="Times New Roman"/>
          <w:sz w:val="24"/>
          <w:szCs w:val="24"/>
        </w:rPr>
        <w:t>nd the world, and students have organized</w:t>
      </w:r>
      <w:r w:rsidRPr="00AF05FD">
        <w:rPr>
          <w:rFonts w:ascii="Times New Roman" w:hAnsi="Times New Roman" w:cs="Times New Roman"/>
          <w:sz w:val="24"/>
          <w:szCs w:val="24"/>
        </w:rPr>
        <w:t xml:space="preserve"> and participated in strikes, protests, and other actions to demand imme</w:t>
      </w:r>
      <w:r w:rsidRPr="00AF05FD">
        <w:rPr>
          <w:rFonts w:ascii="Times New Roman" w:hAnsi="Times New Roman" w:cs="Times New Roman"/>
          <w:sz w:val="24"/>
          <w:szCs w:val="24"/>
        </w:rPr>
        <w:t xml:space="preserve">diate climate action from their </w:t>
      </w:r>
      <w:r w:rsidRPr="00AF05FD">
        <w:rPr>
          <w:rFonts w:ascii="Times New Roman" w:hAnsi="Times New Roman" w:cs="Times New Roman"/>
          <w:sz w:val="24"/>
          <w:szCs w:val="24"/>
        </w:rPr>
        <w:t xml:space="preserve">respective authorities, </w:t>
      </w:r>
      <w:r w:rsidR="00F40CA7" w:rsidRPr="00AF05FD">
        <w:rPr>
          <w:rFonts w:ascii="Times New Roman" w:hAnsi="Times New Roman" w:cs="Times New Roman"/>
          <w:sz w:val="24"/>
          <w:szCs w:val="24"/>
        </w:rPr>
        <w:t>the</w:t>
      </w:r>
      <w:r w:rsidRPr="00AF05FD">
        <w:rPr>
          <w:rFonts w:ascii="Times New Roman" w:hAnsi="Times New Roman" w:cs="Times New Roman"/>
          <w:sz w:val="24"/>
          <w:szCs w:val="24"/>
        </w:rPr>
        <w:t xml:space="preserve"> primary activity of the movement entails students an</w:t>
      </w:r>
      <w:r w:rsidRPr="00AF05FD">
        <w:rPr>
          <w:rFonts w:ascii="Times New Roman" w:hAnsi="Times New Roman" w:cs="Times New Roman"/>
          <w:sz w:val="24"/>
          <w:szCs w:val="24"/>
        </w:rPr>
        <w:t xml:space="preserve">d young people staging protests </w:t>
      </w:r>
      <w:r w:rsidRPr="00AF05FD">
        <w:rPr>
          <w:rFonts w:ascii="Times New Roman" w:hAnsi="Times New Roman" w:cs="Times New Roman"/>
          <w:sz w:val="24"/>
          <w:szCs w:val="24"/>
        </w:rPr>
        <w:t xml:space="preserve">or strikes every Friday, urging for more robust measures and actions </w:t>
      </w:r>
      <w:r w:rsidRPr="00AF05FD">
        <w:rPr>
          <w:rFonts w:ascii="Times New Roman" w:hAnsi="Times New Roman" w:cs="Times New Roman"/>
          <w:sz w:val="24"/>
          <w:szCs w:val="24"/>
        </w:rPr>
        <w:t xml:space="preserve">to tackle climate change. </w:t>
      </w:r>
    </w:p>
    <w:p w:rsidR="005F0A7C"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 xml:space="preserve">These </w:t>
      </w:r>
      <w:r w:rsidRPr="00AF05FD">
        <w:rPr>
          <w:rFonts w:ascii="Times New Roman" w:hAnsi="Times New Roman" w:cs="Times New Roman"/>
          <w:sz w:val="24"/>
          <w:szCs w:val="24"/>
        </w:rPr>
        <w:t xml:space="preserve">demonstrations are typically held in front of government buildings, city </w:t>
      </w:r>
      <w:r w:rsidRPr="00AF05FD">
        <w:rPr>
          <w:rFonts w:ascii="Times New Roman" w:hAnsi="Times New Roman" w:cs="Times New Roman"/>
          <w:sz w:val="24"/>
          <w:szCs w:val="24"/>
        </w:rPr>
        <w:t>centres</w:t>
      </w:r>
      <w:r w:rsidRPr="00AF05FD">
        <w:rPr>
          <w:rFonts w:ascii="Times New Roman" w:hAnsi="Times New Roman" w:cs="Times New Roman"/>
          <w:sz w:val="24"/>
          <w:szCs w:val="24"/>
        </w:rPr>
        <w:t>, o</w:t>
      </w:r>
      <w:r w:rsidRPr="00AF05FD">
        <w:rPr>
          <w:rFonts w:ascii="Times New Roman" w:hAnsi="Times New Roman" w:cs="Times New Roman"/>
          <w:sz w:val="24"/>
          <w:szCs w:val="24"/>
        </w:rPr>
        <w:t xml:space="preserve">r other high-profile locations; </w:t>
      </w:r>
      <w:r w:rsidRPr="00AF05FD">
        <w:rPr>
          <w:rFonts w:ascii="Times New Roman" w:hAnsi="Times New Roman" w:cs="Times New Roman"/>
          <w:sz w:val="24"/>
          <w:szCs w:val="24"/>
        </w:rPr>
        <w:t>Fridays for Future are primarily driven by youth activists, and their power lies i</w:t>
      </w:r>
      <w:r w:rsidRPr="00AF05FD">
        <w:rPr>
          <w:rFonts w:ascii="Times New Roman" w:hAnsi="Times New Roman" w:cs="Times New Roman"/>
          <w:sz w:val="24"/>
          <w:szCs w:val="24"/>
        </w:rPr>
        <w:t xml:space="preserve">n its decentralized, grassroots </w:t>
      </w:r>
      <w:r w:rsidRPr="00AF05FD">
        <w:rPr>
          <w:rFonts w:ascii="Times New Roman" w:hAnsi="Times New Roman" w:cs="Times New Roman"/>
          <w:sz w:val="24"/>
          <w:szCs w:val="24"/>
        </w:rPr>
        <w:t>structure. Although Thunberg is a prominent figure, the movement stresses that</w:t>
      </w:r>
      <w:r w:rsidRPr="00AF05FD">
        <w:rPr>
          <w:rFonts w:ascii="Times New Roman" w:hAnsi="Times New Roman" w:cs="Times New Roman"/>
          <w:sz w:val="24"/>
          <w:szCs w:val="24"/>
        </w:rPr>
        <w:t xml:space="preserve"> anyone, regardless of age, can </w:t>
      </w:r>
      <w:r w:rsidRPr="00AF05FD">
        <w:rPr>
          <w:rFonts w:ascii="Times New Roman" w:hAnsi="Times New Roman" w:cs="Times New Roman"/>
          <w:sz w:val="24"/>
          <w:szCs w:val="24"/>
        </w:rPr>
        <w:t>participate and make a positive impact. Fridays for the Future is a remark</w:t>
      </w:r>
      <w:r w:rsidRPr="00AF05FD">
        <w:rPr>
          <w:rFonts w:ascii="Times New Roman" w:hAnsi="Times New Roman" w:cs="Times New Roman"/>
          <w:sz w:val="24"/>
          <w:szCs w:val="24"/>
        </w:rPr>
        <w:t xml:space="preserve">able demonstration of youth-led </w:t>
      </w:r>
      <w:r w:rsidRPr="00AF05FD">
        <w:rPr>
          <w:rFonts w:ascii="Times New Roman" w:hAnsi="Times New Roman" w:cs="Times New Roman"/>
          <w:sz w:val="24"/>
          <w:szCs w:val="24"/>
        </w:rPr>
        <w:t>activism that has ignited a worldwide movement urging immediate action on t</w:t>
      </w:r>
      <w:r w:rsidRPr="00AF05FD">
        <w:rPr>
          <w:rFonts w:ascii="Times New Roman" w:hAnsi="Times New Roman" w:cs="Times New Roman"/>
          <w:sz w:val="24"/>
          <w:szCs w:val="24"/>
        </w:rPr>
        <w:t xml:space="preserve">he climate crisis. </w:t>
      </w:r>
    </w:p>
    <w:p w:rsidR="005F0A7C"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 xml:space="preserve">The movement </w:t>
      </w:r>
      <w:r w:rsidRPr="00AF05FD">
        <w:rPr>
          <w:rFonts w:ascii="Times New Roman" w:hAnsi="Times New Roman" w:cs="Times New Roman"/>
          <w:sz w:val="24"/>
          <w:szCs w:val="24"/>
        </w:rPr>
        <w:t>is continually growing, adjusting, and motivating fresh cohorts of advocate</w:t>
      </w:r>
      <w:r w:rsidRPr="00AF05FD">
        <w:rPr>
          <w:rFonts w:ascii="Times New Roman" w:hAnsi="Times New Roman" w:cs="Times New Roman"/>
          <w:sz w:val="24"/>
          <w:szCs w:val="24"/>
        </w:rPr>
        <w:t xml:space="preserve">s to take part in environmental </w:t>
      </w:r>
      <w:r w:rsidRPr="00AF05FD">
        <w:rPr>
          <w:rFonts w:ascii="Times New Roman" w:hAnsi="Times New Roman" w:cs="Times New Roman"/>
          <w:sz w:val="24"/>
          <w:szCs w:val="24"/>
        </w:rPr>
        <w:t>activism." While this movement is appreciated by everyone around the globe</w:t>
      </w:r>
      <w:r w:rsidRPr="00AF05FD">
        <w:rPr>
          <w:rFonts w:ascii="Times New Roman" w:hAnsi="Times New Roman" w:cs="Times New Roman"/>
          <w:sz w:val="24"/>
          <w:szCs w:val="24"/>
        </w:rPr>
        <w:t xml:space="preserve">, as a teenager starting such a </w:t>
      </w:r>
      <w:r w:rsidRPr="00AF05FD">
        <w:rPr>
          <w:rFonts w:ascii="Times New Roman" w:hAnsi="Times New Roman" w:cs="Times New Roman"/>
          <w:sz w:val="24"/>
          <w:szCs w:val="24"/>
        </w:rPr>
        <w:t>revolutionary movement is a very big thing, and that movement becoming suc</w:t>
      </w:r>
      <w:r w:rsidRPr="00AF05FD">
        <w:rPr>
          <w:rFonts w:ascii="Times New Roman" w:hAnsi="Times New Roman" w:cs="Times New Roman"/>
          <w:sz w:val="24"/>
          <w:szCs w:val="24"/>
        </w:rPr>
        <w:t xml:space="preserve">h a big factor at international </w:t>
      </w:r>
      <w:r w:rsidRPr="00AF05FD">
        <w:rPr>
          <w:rFonts w:ascii="Times New Roman" w:hAnsi="Times New Roman" w:cs="Times New Roman"/>
          <w:sz w:val="24"/>
          <w:szCs w:val="24"/>
        </w:rPr>
        <w:t>level was simply brilliant, but the question here was that is this enough, is the m</w:t>
      </w:r>
      <w:r w:rsidRPr="00AF05FD">
        <w:rPr>
          <w:rFonts w:ascii="Times New Roman" w:hAnsi="Times New Roman" w:cs="Times New Roman"/>
          <w:sz w:val="24"/>
          <w:szCs w:val="24"/>
        </w:rPr>
        <w:t xml:space="preserve">oment actually so good or there </w:t>
      </w:r>
      <w:r w:rsidRPr="00AF05FD">
        <w:rPr>
          <w:rFonts w:ascii="Times New Roman" w:hAnsi="Times New Roman" w:cs="Times New Roman"/>
          <w:sz w:val="24"/>
          <w:szCs w:val="24"/>
        </w:rPr>
        <w:t>are some problems that were not addressed by this, let us take a look at som</w:t>
      </w:r>
      <w:r w:rsidRPr="00AF05FD">
        <w:rPr>
          <w:rFonts w:ascii="Times New Roman" w:hAnsi="Times New Roman" w:cs="Times New Roman"/>
          <w:sz w:val="24"/>
          <w:szCs w:val="24"/>
        </w:rPr>
        <w:t xml:space="preserve">e of those problems; there were </w:t>
      </w:r>
      <w:r w:rsidRPr="00AF05FD">
        <w:rPr>
          <w:rFonts w:ascii="Times New Roman" w:hAnsi="Times New Roman" w:cs="Times New Roman"/>
          <w:sz w:val="24"/>
          <w:szCs w:val="24"/>
        </w:rPr>
        <w:t>inquiries about the usefulness of school strikes in shaping climate policy, and th</w:t>
      </w:r>
      <w:r w:rsidRPr="00AF05FD">
        <w:rPr>
          <w:rFonts w:ascii="Times New Roman" w:hAnsi="Times New Roman" w:cs="Times New Roman"/>
          <w:sz w:val="24"/>
          <w:szCs w:val="24"/>
        </w:rPr>
        <w:t xml:space="preserve">e notion put forth was that the </w:t>
      </w:r>
      <w:r w:rsidRPr="00AF05FD">
        <w:rPr>
          <w:rFonts w:ascii="Times New Roman" w:hAnsi="Times New Roman" w:cs="Times New Roman"/>
          <w:sz w:val="24"/>
          <w:szCs w:val="24"/>
        </w:rPr>
        <w:t>movement ought to concentrate on more precise and tangible actions to facilit</w:t>
      </w:r>
      <w:r w:rsidRPr="00AF05FD">
        <w:rPr>
          <w:rFonts w:ascii="Times New Roman" w:hAnsi="Times New Roman" w:cs="Times New Roman"/>
          <w:sz w:val="24"/>
          <w:szCs w:val="24"/>
        </w:rPr>
        <w:t xml:space="preserve">ate policy modifications, their </w:t>
      </w:r>
      <w:r w:rsidRPr="00AF05FD">
        <w:rPr>
          <w:rFonts w:ascii="Times New Roman" w:hAnsi="Times New Roman" w:cs="Times New Roman"/>
          <w:sz w:val="24"/>
          <w:szCs w:val="24"/>
        </w:rPr>
        <w:t>arguments made that it only represents the perspective of the privileged</w:t>
      </w:r>
      <w:r w:rsidRPr="00AF05FD">
        <w:rPr>
          <w:rFonts w:ascii="Times New Roman" w:hAnsi="Times New Roman" w:cs="Times New Roman"/>
          <w:sz w:val="24"/>
          <w:szCs w:val="24"/>
        </w:rPr>
        <w:t xml:space="preserve"> youth from certain regions and </w:t>
      </w:r>
      <w:r w:rsidRPr="00AF05FD">
        <w:rPr>
          <w:rFonts w:ascii="Times New Roman" w:hAnsi="Times New Roman" w:cs="Times New Roman"/>
          <w:sz w:val="24"/>
          <w:szCs w:val="24"/>
        </w:rPr>
        <w:t>backgrounds, and efforts should be made to include voices from marginalize</w:t>
      </w:r>
      <w:r w:rsidRPr="00AF05FD">
        <w:rPr>
          <w:rFonts w:ascii="Times New Roman" w:hAnsi="Times New Roman" w:cs="Times New Roman"/>
          <w:sz w:val="24"/>
          <w:szCs w:val="24"/>
        </w:rPr>
        <w:t xml:space="preserve">d communities, which has always </w:t>
      </w:r>
      <w:r w:rsidRPr="00AF05FD">
        <w:rPr>
          <w:rFonts w:ascii="Times New Roman" w:hAnsi="Times New Roman" w:cs="Times New Roman"/>
          <w:sz w:val="24"/>
          <w:szCs w:val="24"/>
        </w:rPr>
        <w:t>been the main issue, that their efforts are not made to include marginalized peo</w:t>
      </w:r>
      <w:r w:rsidRPr="00AF05FD">
        <w:rPr>
          <w:rFonts w:ascii="Times New Roman" w:hAnsi="Times New Roman" w:cs="Times New Roman"/>
          <w:sz w:val="24"/>
          <w:szCs w:val="24"/>
        </w:rPr>
        <w:t xml:space="preserve">ple and communities so that the </w:t>
      </w:r>
      <w:r w:rsidRPr="00AF05FD">
        <w:rPr>
          <w:rFonts w:ascii="Times New Roman" w:hAnsi="Times New Roman" w:cs="Times New Roman"/>
          <w:sz w:val="24"/>
          <w:szCs w:val="24"/>
        </w:rPr>
        <w:t xml:space="preserve">problem of climate change can be treated from the very </w:t>
      </w:r>
      <w:r w:rsidRPr="00AF05FD">
        <w:rPr>
          <w:rFonts w:ascii="Times New Roman" w:hAnsi="Times New Roman" w:cs="Times New Roman"/>
          <w:sz w:val="24"/>
          <w:szCs w:val="24"/>
        </w:rPr>
        <w:t>grassroots</w:t>
      </w:r>
      <w:r w:rsidRPr="00AF05FD">
        <w:rPr>
          <w:rFonts w:ascii="Times New Roman" w:hAnsi="Times New Roman" w:cs="Times New Roman"/>
          <w:sz w:val="24"/>
          <w:szCs w:val="24"/>
        </w:rPr>
        <w:t xml:space="preserve"> level. </w:t>
      </w:r>
    </w:p>
    <w:p w:rsidR="005F0A7C" w:rsidRPr="005F0A7C" w:rsidRDefault="005F0A7C" w:rsidP="005F0A7C">
      <w:pPr>
        <w:jc w:val="both"/>
        <w:rPr>
          <w:rFonts w:ascii="Times New Roman" w:hAnsi="Times New Roman" w:cs="Times New Roman"/>
          <w:sz w:val="24"/>
          <w:szCs w:val="24"/>
        </w:rPr>
      </w:pPr>
      <w:r w:rsidRPr="005F0A7C">
        <w:rPr>
          <w:rFonts w:ascii="Times New Roman" w:hAnsi="Times New Roman" w:cs="Times New Roman"/>
          <w:b/>
          <w:sz w:val="24"/>
          <w:szCs w:val="24"/>
        </w:rPr>
        <w:t xml:space="preserve">Understanding the Connection </w:t>
      </w:r>
      <w:r w:rsidR="009F7A5C" w:rsidRPr="005F0A7C">
        <w:rPr>
          <w:rFonts w:ascii="Times New Roman" w:hAnsi="Times New Roman" w:cs="Times New Roman"/>
          <w:b/>
          <w:sz w:val="24"/>
          <w:szCs w:val="24"/>
        </w:rPr>
        <w:t>between</w:t>
      </w:r>
      <w:r w:rsidRPr="005F0A7C">
        <w:rPr>
          <w:rFonts w:ascii="Times New Roman" w:hAnsi="Times New Roman" w:cs="Times New Roman"/>
          <w:b/>
          <w:sz w:val="24"/>
          <w:szCs w:val="24"/>
        </w:rPr>
        <w:t xml:space="preserve"> Youth and Climate Change</w:t>
      </w:r>
    </w:p>
    <w:p w:rsidR="005F0A7C" w:rsidRDefault="005F0A7C" w:rsidP="005F0A7C">
      <w:pPr>
        <w:jc w:val="both"/>
        <w:rPr>
          <w:rFonts w:ascii="Times New Roman" w:hAnsi="Times New Roman" w:cs="Times New Roman"/>
          <w:sz w:val="24"/>
          <w:szCs w:val="24"/>
        </w:rPr>
      </w:pPr>
      <w:r w:rsidRPr="005F0A7C">
        <w:rPr>
          <w:rFonts w:ascii="Times New Roman" w:hAnsi="Times New Roman" w:cs="Times New Roman"/>
          <w:sz w:val="24"/>
          <w:szCs w:val="24"/>
        </w:rPr>
        <w:t>Youth represents the future stakeholders, leaders, policymakers, and citizens who will be most impacted by the long-term effects of climate change. Initiatives like Greta Thunberg's Fridays for Future have catalyzed youth activism, mobilizing individuals across age groups to urge governments and businesses to take decisive action.</w:t>
      </w:r>
      <w:r w:rsidRPr="00AF05FD">
        <w:rPr>
          <w:rFonts w:ascii="Times New Roman" w:hAnsi="Times New Roman" w:cs="Times New Roman"/>
          <w:sz w:val="24"/>
          <w:szCs w:val="24"/>
        </w:rPr>
        <w:t xml:space="preserve"> If</w:t>
      </w:r>
      <w:r w:rsidR="00E5321F" w:rsidRPr="00AF05FD">
        <w:rPr>
          <w:rFonts w:ascii="Times New Roman" w:hAnsi="Times New Roman" w:cs="Times New Roman"/>
          <w:sz w:val="24"/>
          <w:szCs w:val="24"/>
        </w:rPr>
        <w:t xml:space="preserve"> we </w:t>
      </w:r>
      <w:r w:rsidR="00E5321F" w:rsidRPr="00AF05FD">
        <w:rPr>
          <w:rFonts w:ascii="Times New Roman" w:hAnsi="Times New Roman" w:cs="Times New Roman"/>
          <w:sz w:val="24"/>
          <w:szCs w:val="24"/>
        </w:rPr>
        <w:t xml:space="preserve">talk about the solutions to the </w:t>
      </w:r>
      <w:r w:rsidR="00E5321F" w:rsidRPr="00AF05FD">
        <w:rPr>
          <w:rFonts w:ascii="Times New Roman" w:hAnsi="Times New Roman" w:cs="Times New Roman"/>
          <w:sz w:val="24"/>
          <w:szCs w:val="24"/>
        </w:rPr>
        <w:t xml:space="preserve">problem of how we can make the youth’s voice more effective in respect to the </w:t>
      </w:r>
      <w:r w:rsidR="00E5321F" w:rsidRPr="00AF05FD">
        <w:rPr>
          <w:rFonts w:ascii="Times New Roman" w:hAnsi="Times New Roman" w:cs="Times New Roman"/>
          <w:sz w:val="24"/>
          <w:szCs w:val="24"/>
        </w:rPr>
        <w:t xml:space="preserve">issue of climate change is that </w:t>
      </w:r>
      <w:r w:rsidR="00E5321F" w:rsidRPr="00AF05FD">
        <w:rPr>
          <w:rFonts w:ascii="Times New Roman" w:hAnsi="Times New Roman" w:cs="Times New Roman"/>
          <w:sz w:val="24"/>
          <w:szCs w:val="24"/>
        </w:rPr>
        <w:t>We are all aware that climate change is a complex issue that necessi</w:t>
      </w:r>
      <w:r w:rsidR="00E5321F" w:rsidRPr="00AF05FD">
        <w:rPr>
          <w:rFonts w:ascii="Times New Roman" w:hAnsi="Times New Roman" w:cs="Times New Roman"/>
          <w:sz w:val="24"/>
          <w:szCs w:val="24"/>
        </w:rPr>
        <w:t xml:space="preserve">tates cooperation among various </w:t>
      </w:r>
      <w:r w:rsidR="00E5321F" w:rsidRPr="00AF05FD">
        <w:rPr>
          <w:rFonts w:ascii="Times New Roman" w:hAnsi="Times New Roman" w:cs="Times New Roman"/>
          <w:sz w:val="24"/>
          <w:szCs w:val="24"/>
        </w:rPr>
        <w:t xml:space="preserve">stakeholders, including governments, businesses, communities, and individuals. </w:t>
      </w:r>
    </w:p>
    <w:p w:rsidR="005F0A7C" w:rsidRPr="005F0A7C" w:rsidRDefault="005F0A7C" w:rsidP="005F0A7C">
      <w:pPr>
        <w:jc w:val="both"/>
        <w:rPr>
          <w:rFonts w:ascii="Times New Roman" w:hAnsi="Times New Roman" w:cs="Times New Roman"/>
          <w:b/>
          <w:sz w:val="24"/>
          <w:szCs w:val="24"/>
        </w:rPr>
      </w:pPr>
      <w:r w:rsidRPr="005F0A7C">
        <w:rPr>
          <w:rFonts w:ascii="Times New Roman" w:hAnsi="Times New Roman" w:cs="Times New Roman"/>
          <w:b/>
          <w:sz w:val="24"/>
          <w:szCs w:val="24"/>
        </w:rPr>
        <w:t>Critique and Challenges of Youth-Led Movements</w:t>
      </w:r>
    </w:p>
    <w:p w:rsidR="00E5321F"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The Friday</w:t>
      </w:r>
      <w:r w:rsidRPr="00AF05FD">
        <w:rPr>
          <w:rFonts w:ascii="Times New Roman" w:hAnsi="Times New Roman" w:cs="Times New Roman"/>
          <w:sz w:val="24"/>
          <w:szCs w:val="24"/>
        </w:rPr>
        <w:t xml:space="preserve">s for Future </w:t>
      </w:r>
      <w:r w:rsidRPr="00AF05FD">
        <w:rPr>
          <w:rFonts w:ascii="Times New Roman" w:hAnsi="Times New Roman" w:cs="Times New Roman"/>
          <w:sz w:val="24"/>
          <w:szCs w:val="24"/>
        </w:rPr>
        <w:t>movement can play a significant role in fostering collaboration, but sustain</w:t>
      </w:r>
      <w:r w:rsidRPr="00AF05FD">
        <w:rPr>
          <w:rFonts w:ascii="Times New Roman" w:hAnsi="Times New Roman" w:cs="Times New Roman"/>
          <w:sz w:val="24"/>
          <w:szCs w:val="24"/>
        </w:rPr>
        <w:t xml:space="preserve">ed efforts from a wide range of </w:t>
      </w:r>
      <w:r w:rsidRPr="00AF05FD">
        <w:rPr>
          <w:rFonts w:ascii="Times New Roman" w:hAnsi="Times New Roman" w:cs="Times New Roman"/>
          <w:sz w:val="24"/>
          <w:szCs w:val="24"/>
        </w:rPr>
        <w:t>actors are essential. Climate change is a global challenge that requires coordina</w:t>
      </w:r>
      <w:r w:rsidRPr="00AF05FD">
        <w:rPr>
          <w:rFonts w:ascii="Times New Roman" w:hAnsi="Times New Roman" w:cs="Times New Roman"/>
          <w:sz w:val="24"/>
          <w:szCs w:val="24"/>
        </w:rPr>
        <w:t xml:space="preserve">ted efforts on an international </w:t>
      </w:r>
      <w:r w:rsidRPr="00AF05FD">
        <w:rPr>
          <w:rFonts w:ascii="Times New Roman" w:hAnsi="Times New Roman" w:cs="Times New Roman"/>
          <w:sz w:val="24"/>
          <w:szCs w:val="24"/>
        </w:rPr>
        <w:t xml:space="preserve">scale. The Fridays for Future </w:t>
      </w:r>
      <w:r w:rsidRPr="00AF05FD">
        <w:rPr>
          <w:rFonts w:ascii="Times New Roman" w:hAnsi="Times New Roman" w:cs="Times New Roman"/>
          <w:sz w:val="24"/>
          <w:szCs w:val="24"/>
        </w:rPr>
        <w:lastRenderedPageBreak/>
        <w:t>movement, with its global reach, contribute</w:t>
      </w:r>
      <w:r w:rsidRPr="00AF05FD">
        <w:rPr>
          <w:rFonts w:ascii="Times New Roman" w:hAnsi="Times New Roman" w:cs="Times New Roman"/>
          <w:sz w:val="24"/>
          <w:szCs w:val="24"/>
        </w:rPr>
        <w:t xml:space="preserve">s to building a sense of global </w:t>
      </w:r>
      <w:r w:rsidRPr="00AF05FD">
        <w:rPr>
          <w:rFonts w:ascii="Times New Roman" w:hAnsi="Times New Roman" w:cs="Times New Roman"/>
          <w:sz w:val="24"/>
          <w:szCs w:val="24"/>
        </w:rPr>
        <w:t>solidarity, but international cooperation is needed to address the root causes of cl</w:t>
      </w:r>
      <w:r w:rsidRPr="00AF05FD">
        <w:rPr>
          <w:rFonts w:ascii="Times New Roman" w:hAnsi="Times New Roman" w:cs="Times New Roman"/>
          <w:sz w:val="24"/>
          <w:szCs w:val="24"/>
        </w:rPr>
        <w:t xml:space="preserve">imate change. It is not easy to </w:t>
      </w:r>
      <w:r w:rsidRPr="00AF05FD">
        <w:rPr>
          <w:rFonts w:ascii="Times New Roman" w:hAnsi="Times New Roman" w:cs="Times New Roman"/>
          <w:sz w:val="24"/>
          <w:szCs w:val="24"/>
        </w:rPr>
        <w:t>integrate youth into climate change revolutions and actions, but we recognize the</w:t>
      </w:r>
      <w:r w:rsidRPr="00AF05FD">
        <w:rPr>
          <w:rFonts w:ascii="Times New Roman" w:hAnsi="Times New Roman" w:cs="Times New Roman"/>
          <w:sz w:val="24"/>
          <w:szCs w:val="24"/>
        </w:rPr>
        <w:t xml:space="preserve"> crucial role that young people </w:t>
      </w:r>
      <w:r w:rsidRPr="00AF05FD">
        <w:rPr>
          <w:rFonts w:ascii="Times New Roman" w:hAnsi="Times New Roman" w:cs="Times New Roman"/>
          <w:sz w:val="24"/>
          <w:szCs w:val="24"/>
        </w:rPr>
        <w:t xml:space="preserve">play in driving innovation. For instance, a Brazilian </w:t>
      </w:r>
      <w:r w:rsidR="00D339EE" w:rsidRPr="00AF05FD">
        <w:rPr>
          <w:rFonts w:ascii="Times New Roman" w:hAnsi="Times New Roman" w:cs="Times New Roman"/>
          <w:sz w:val="24"/>
          <w:szCs w:val="24"/>
        </w:rPr>
        <w:t>start-up</w:t>
      </w:r>
      <w:r w:rsidRPr="00AF05FD">
        <w:rPr>
          <w:rFonts w:ascii="Times New Roman" w:hAnsi="Times New Roman" w:cs="Times New Roman"/>
          <w:sz w:val="24"/>
          <w:szCs w:val="24"/>
        </w:rPr>
        <w:t xml:space="preserve"> that uses low-</w:t>
      </w:r>
      <w:r w:rsidRPr="00AF05FD">
        <w:rPr>
          <w:rFonts w:ascii="Times New Roman" w:hAnsi="Times New Roman" w:cs="Times New Roman"/>
          <w:sz w:val="24"/>
          <w:szCs w:val="24"/>
        </w:rPr>
        <w:t xml:space="preserve">cost meteorological stations to </w:t>
      </w:r>
      <w:r w:rsidRPr="00AF05FD">
        <w:rPr>
          <w:rFonts w:ascii="Times New Roman" w:hAnsi="Times New Roman" w:cs="Times New Roman"/>
          <w:sz w:val="24"/>
          <w:szCs w:val="24"/>
        </w:rPr>
        <w:t xml:space="preserve">monitor climate data and predict and minimize catastrophic weather events and an Australian </w:t>
      </w:r>
      <w:r w:rsidRPr="00AF05FD">
        <w:rPr>
          <w:rFonts w:ascii="Times New Roman" w:hAnsi="Times New Roman" w:cs="Times New Roman"/>
          <w:sz w:val="24"/>
          <w:szCs w:val="24"/>
        </w:rPr>
        <w:t xml:space="preserve">NGO called 4 </w:t>
      </w:r>
      <w:r w:rsidRPr="00AF05FD">
        <w:rPr>
          <w:rFonts w:ascii="Times New Roman" w:hAnsi="Times New Roman" w:cs="Times New Roman"/>
          <w:sz w:val="24"/>
          <w:szCs w:val="24"/>
        </w:rPr>
        <w:t>ocean, created by two surfers with the goal of cleaning the ocean and coastlines o</w:t>
      </w:r>
      <w:r w:rsidRPr="00AF05FD">
        <w:rPr>
          <w:rFonts w:ascii="Times New Roman" w:hAnsi="Times New Roman" w:cs="Times New Roman"/>
          <w:sz w:val="24"/>
          <w:szCs w:val="24"/>
        </w:rPr>
        <w:t xml:space="preserve">f all waste, are a few examples </w:t>
      </w:r>
      <w:r w:rsidRPr="00AF05FD">
        <w:rPr>
          <w:rFonts w:ascii="Times New Roman" w:hAnsi="Times New Roman" w:cs="Times New Roman"/>
          <w:sz w:val="24"/>
          <w:szCs w:val="24"/>
        </w:rPr>
        <w:t>of solution-driven organizations created by young minds. Engaging youth in climate change initiatives may be</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related to their innate tendency to challenge the status quo and think differently from older generations, who are</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accustomed to business as usual. Embracing transformative thinking is esse</w:t>
      </w:r>
      <w:r w:rsidRPr="00AF05FD">
        <w:rPr>
          <w:rFonts w:ascii="Times New Roman" w:hAnsi="Times New Roman" w:cs="Times New Roman"/>
          <w:sz w:val="24"/>
          <w:szCs w:val="24"/>
        </w:rPr>
        <w:t xml:space="preserve">ntial when it comes to tackling </w:t>
      </w:r>
      <w:r w:rsidRPr="00AF05FD">
        <w:rPr>
          <w:rFonts w:ascii="Times New Roman" w:hAnsi="Times New Roman" w:cs="Times New Roman"/>
          <w:sz w:val="24"/>
          <w:szCs w:val="24"/>
        </w:rPr>
        <w:t>climate change, and young people can provide that impetus. The youth is everyw</w:t>
      </w:r>
      <w:r w:rsidRPr="00AF05FD">
        <w:rPr>
          <w:rFonts w:ascii="Times New Roman" w:hAnsi="Times New Roman" w:cs="Times New Roman"/>
          <w:sz w:val="24"/>
          <w:szCs w:val="24"/>
        </w:rPr>
        <w:t xml:space="preserve">here Youth, accounting for half </w:t>
      </w:r>
      <w:r w:rsidRPr="00AF05FD">
        <w:rPr>
          <w:rFonts w:ascii="Times New Roman" w:hAnsi="Times New Roman" w:cs="Times New Roman"/>
          <w:sz w:val="24"/>
          <w:szCs w:val="24"/>
        </w:rPr>
        <w:t>of the world's population, permeates local and global systems alike. They are a si</w:t>
      </w:r>
      <w:r w:rsidRPr="00AF05FD">
        <w:rPr>
          <w:rFonts w:ascii="Times New Roman" w:hAnsi="Times New Roman" w:cs="Times New Roman"/>
          <w:sz w:val="24"/>
          <w:szCs w:val="24"/>
        </w:rPr>
        <w:t xml:space="preserve">gnificant presence in the labour </w:t>
      </w:r>
      <w:r w:rsidRPr="00AF05FD">
        <w:rPr>
          <w:rFonts w:ascii="Times New Roman" w:hAnsi="Times New Roman" w:cs="Times New Roman"/>
          <w:sz w:val="24"/>
          <w:szCs w:val="24"/>
        </w:rPr>
        <w:t>force and high-risk investment markets, actively striving to improve their lives</w:t>
      </w:r>
      <w:r w:rsidRPr="00AF05FD">
        <w:rPr>
          <w:rFonts w:ascii="Times New Roman" w:hAnsi="Times New Roman" w:cs="Times New Roman"/>
          <w:sz w:val="24"/>
          <w:szCs w:val="24"/>
        </w:rPr>
        <w:t xml:space="preserve"> and secure a better future for </w:t>
      </w:r>
      <w:r w:rsidRPr="00AF05FD">
        <w:rPr>
          <w:rFonts w:ascii="Times New Roman" w:hAnsi="Times New Roman" w:cs="Times New Roman"/>
          <w:sz w:val="24"/>
          <w:szCs w:val="24"/>
        </w:rPr>
        <w:t>themselves and future generations. Today, achieving these goals increasin</w:t>
      </w:r>
      <w:r w:rsidRPr="00AF05FD">
        <w:rPr>
          <w:rFonts w:ascii="Times New Roman" w:hAnsi="Times New Roman" w:cs="Times New Roman"/>
          <w:sz w:val="24"/>
          <w:szCs w:val="24"/>
        </w:rPr>
        <w:t xml:space="preserve">gly requires addressing climate </w:t>
      </w:r>
      <w:r w:rsidRPr="00AF05FD">
        <w:rPr>
          <w:rFonts w:ascii="Times New Roman" w:hAnsi="Times New Roman" w:cs="Times New Roman"/>
          <w:sz w:val="24"/>
          <w:szCs w:val="24"/>
        </w:rPr>
        <w:t>change. Given that youth is represented in every sector of society, we hav</w:t>
      </w:r>
      <w:r w:rsidRPr="00AF05FD">
        <w:rPr>
          <w:rFonts w:ascii="Times New Roman" w:hAnsi="Times New Roman" w:cs="Times New Roman"/>
          <w:sz w:val="24"/>
          <w:szCs w:val="24"/>
        </w:rPr>
        <w:t xml:space="preserve">e a unique opportunity to raise </w:t>
      </w:r>
      <w:r w:rsidRPr="00AF05FD">
        <w:rPr>
          <w:rFonts w:ascii="Times New Roman" w:hAnsi="Times New Roman" w:cs="Times New Roman"/>
          <w:sz w:val="24"/>
          <w:szCs w:val="24"/>
        </w:rPr>
        <w:t>awareness and find solutions to this pressing issue, extending our reach to every corner of the globe. So yes,</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that’s the importance of the role of youth in addressing the problem of c</w:t>
      </w:r>
      <w:r w:rsidR="00AF05FD">
        <w:rPr>
          <w:rFonts w:ascii="Times New Roman" w:hAnsi="Times New Roman" w:cs="Times New Roman"/>
          <w:sz w:val="24"/>
          <w:szCs w:val="24"/>
        </w:rPr>
        <w:t>limate change around the globe.</w:t>
      </w:r>
    </w:p>
    <w:p w:rsidR="00BB1550" w:rsidRPr="00BB1550" w:rsidRDefault="00BB1550" w:rsidP="00BB1550">
      <w:pPr>
        <w:jc w:val="both"/>
        <w:rPr>
          <w:rFonts w:ascii="Times New Roman" w:hAnsi="Times New Roman" w:cs="Times New Roman"/>
          <w:b/>
          <w:sz w:val="24"/>
          <w:szCs w:val="24"/>
        </w:rPr>
      </w:pPr>
      <w:r w:rsidRPr="00BB1550">
        <w:rPr>
          <w:rFonts w:ascii="Times New Roman" w:hAnsi="Times New Roman" w:cs="Times New Roman"/>
          <w:b/>
          <w:sz w:val="24"/>
          <w:szCs w:val="24"/>
        </w:rPr>
        <w:t>Understanding Clim</w:t>
      </w:r>
      <w:r>
        <w:rPr>
          <w:rFonts w:ascii="Times New Roman" w:hAnsi="Times New Roman" w:cs="Times New Roman"/>
          <w:b/>
          <w:sz w:val="24"/>
          <w:szCs w:val="24"/>
        </w:rPr>
        <w:t>ate Injustice and Vulnerability</w:t>
      </w:r>
    </w:p>
    <w:p w:rsidR="00BB1550" w:rsidRPr="00BB1550" w:rsidRDefault="00BB1550" w:rsidP="00BB1550">
      <w:pPr>
        <w:jc w:val="both"/>
        <w:rPr>
          <w:rFonts w:ascii="Times New Roman" w:hAnsi="Times New Roman" w:cs="Times New Roman"/>
          <w:sz w:val="24"/>
          <w:szCs w:val="24"/>
        </w:rPr>
      </w:pPr>
      <w:r w:rsidRPr="00BB1550">
        <w:rPr>
          <w:rFonts w:ascii="Times New Roman" w:hAnsi="Times New Roman" w:cs="Times New Roman"/>
          <w:sz w:val="24"/>
          <w:szCs w:val="24"/>
        </w:rPr>
        <w:t>Climate change disproportionately affects marginalized and vulnerable communities, exacerbating existing inequalities and injustices. One significant impact is the disruption of cultural identities and loss of territories experienced by indigenous peoples and other marginalized groups. Additionally, the increased frequency and severity of natural disasters, such as floods, hurricanes, and droughts, pose significant challenges for these communities. These disasters often result in displacement and the loss of homes, further exacerbating vulnerability. Moreover, changes in precipitation patterns and rising temperatures contribute to water scarcity, affecting both drinking water supplies and agricultural irrigation. This disruption in water availability can lead to crop failures and loss of livelihoods, particularly for communities dependent on subsistence farming. Furthermore, the spread of vector-borne diseases and health hazards, exacerbated by climate change, poses additional risks for vulnerable populations, especially those with limited access to healthcare services.</w:t>
      </w:r>
      <w:r w:rsidR="009F7A5C">
        <w:rPr>
          <w:rStyle w:val="FootnoteReference"/>
          <w:rFonts w:ascii="Times New Roman" w:hAnsi="Times New Roman" w:cs="Times New Roman"/>
          <w:sz w:val="24"/>
          <w:szCs w:val="24"/>
        </w:rPr>
        <w:footnoteReference w:id="3"/>
      </w:r>
    </w:p>
    <w:p w:rsidR="00BB1550" w:rsidRPr="009F7A5C" w:rsidRDefault="00BB1550" w:rsidP="00BB1550">
      <w:pPr>
        <w:jc w:val="both"/>
        <w:rPr>
          <w:rFonts w:ascii="Times New Roman" w:hAnsi="Times New Roman" w:cs="Times New Roman"/>
          <w:b/>
          <w:sz w:val="24"/>
          <w:szCs w:val="24"/>
        </w:rPr>
      </w:pPr>
      <w:r w:rsidRPr="009F7A5C">
        <w:rPr>
          <w:rFonts w:ascii="Times New Roman" w:hAnsi="Times New Roman" w:cs="Times New Roman"/>
          <w:b/>
          <w:sz w:val="24"/>
          <w:szCs w:val="24"/>
        </w:rPr>
        <w:t>Challenges Fa</w:t>
      </w:r>
      <w:r w:rsidR="009F7A5C">
        <w:rPr>
          <w:rFonts w:ascii="Times New Roman" w:hAnsi="Times New Roman" w:cs="Times New Roman"/>
          <w:b/>
          <w:sz w:val="24"/>
          <w:szCs w:val="24"/>
        </w:rPr>
        <w:t>ced by Marginalized Communities</w:t>
      </w:r>
    </w:p>
    <w:p w:rsidR="00BB1550" w:rsidRDefault="00BB1550" w:rsidP="00BB1550">
      <w:pPr>
        <w:jc w:val="both"/>
        <w:rPr>
          <w:rFonts w:ascii="Times New Roman" w:hAnsi="Times New Roman" w:cs="Times New Roman"/>
          <w:sz w:val="24"/>
          <w:szCs w:val="24"/>
        </w:rPr>
      </w:pPr>
      <w:r w:rsidRPr="00BB1550">
        <w:rPr>
          <w:rFonts w:ascii="Times New Roman" w:hAnsi="Times New Roman" w:cs="Times New Roman"/>
          <w:sz w:val="24"/>
          <w:szCs w:val="24"/>
        </w:rPr>
        <w:t xml:space="preserve">Marginalized communities face a multitude of challenges in adapting to and mitigating the impacts of climate change. They are often disproportionately affected by environmental hazards and have limited resources to cope with these challenges. Environmental racism further exacerbates these disparities, perpetuating unequal distribution of environmental resources and hazards. For example, in the United States, people of </w:t>
      </w:r>
      <w:r w:rsidR="00130D02">
        <w:rPr>
          <w:rFonts w:ascii="Times New Roman" w:hAnsi="Times New Roman" w:cs="Times New Roman"/>
          <w:sz w:val="24"/>
          <w:szCs w:val="24"/>
        </w:rPr>
        <w:t>colour</w:t>
      </w:r>
      <w:r w:rsidRPr="00BB1550">
        <w:rPr>
          <w:rFonts w:ascii="Times New Roman" w:hAnsi="Times New Roman" w:cs="Times New Roman"/>
          <w:sz w:val="24"/>
          <w:szCs w:val="24"/>
        </w:rPr>
        <w:t xml:space="preserve"> are </w:t>
      </w:r>
      <w:r w:rsidRPr="00BB1550">
        <w:rPr>
          <w:rFonts w:ascii="Times New Roman" w:hAnsi="Times New Roman" w:cs="Times New Roman"/>
          <w:sz w:val="24"/>
          <w:szCs w:val="24"/>
        </w:rPr>
        <w:lastRenderedPageBreak/>
        <w:t>disproportionately exposed to air pollution, leading to adverse health effects. Economic inequality also plays a significant role, as marginalized communities have limited adaptive capacity and are unable to afford measures to protect themselves from climate impacts. A poignant example is seen in Hong Kong, where lower-income residents living in subdivided flats face heightened health risks due to inadequate ventilation and cooling systems, exacerbated by rising temperatures.</w:t>
      </w:r>
    </w:p>
    <w:p w:rsidR="00E5321F" w:rsidRPr="00AE1443" w:rsidRDefault="00E5321F" w:rsidP="00AE1443">
      <w:pPr>
        <w:rPr>
          <w:rFonts w:ascii="Times New Roman" w:hAnsi="Times New Roman" w:cs="Times New Roman"/>
          <w:sz w:val="24"/>
          <w:szCs w:val="24"/>
        </w:rPr>
      </w:pPr>
      <w:r w:rsidRPr="00AF05FD">
        <w:rPr>
          <w:rFonts w:ascii="Times New Roman" w:hAnsi="Times New Roman" w:cs="Times New Roman"/>
          <w:b/>
          <w:sz w:val="24"/>
          <w:szCs w:val="24"/>
        </w:rPr>
        <w:t>Empowering Marginalized Communities</w:t>
      </w:r>
    </w:p>
    <w:p w:rsidR="00BB1550"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 xml:space="preserve">In addressing the challenges faced by marginalized and vulnerable communities, </w:t>
      </w:r>
      <w:r w:rsidRPr="00AF05FD">
        <w:rPr>
          <w:rFonts w:ascii="Times New Roman" w:hAnsi="Times New Roman" w:cs="Times New Roman"/>
          <w:sz w:val="24"/>
          <w:szCs w:val="24"/>
        </w:rPr>
        <w:t xml:space="preserve">it is important to consider the </w:t>
      </w:r>
      <w:r w:rsidRPr="00AF05FD">
        <w:rPr>
          <w:rFonts w:ascii="Times New Roman" w:hAnsi="Times New Roman" w:cs="Times New Roman"/>
          <w:sz w:val="24"/>
          <w:szCs w:val="24"/>
        </w:rPr>
        <w:t>impact of weather and climate change. These issues can result in cultural disrup</w:t>
      </w:r>
      <w:r w:rsidRPr="00AF05FD">
        <w:rPr>
          <w:rFonts w:ascii="Times New Roman" w:hAnsi="Times New Roman" w:cs="Times New Roman"/>
          <w:sz w:val="24"/>
          <w:szCs w:val="24"/>
        </w:rPr>
        <w:t xml:space="preserve">tion and loss of identity, land </w:t>
      </w:r>
      <w:r w:rsidRPr="00AF05FD">
        <w:rPr>
          <w:rFonts w:ascii="Times New Roman" w:hAnsi="Times New Roman" w:cs="Times New Roman"/>
          <w:sz w:val="24"/>
          <w:szCs w:val="24"/>
        </w:rPr>
        <w:t>displacement, and loss of territories. Specifically, climate change can lead to m</w:t>
      </w:r>
      <w:r w:rsidRPr="00AF05FD">
        <w:rPr>
          <w:rFonts w:ascii="Times New Roman" w:hAnsi="Times New Roman" w:cs="Times New Roman"/>
          <w:sz w:val="24"/>
          <w:szCs w:val="24"/>
        </w:rPr>
        <w:t xml:space="preserve">ore frequent and severe natural </w:t>
      </w:r>
      <w:r w:rsidRPr="00AF05FD">
        <w:rPr>
          <w:rFonts w:ascii="Times New Roman" w:hAnsi="Times New Roman" w:cs="Times New Roman"/>
          <w:sz w:val="24"/>
          <w:szCs w:val="24"/>
        </w:rPr>
        <w:t>disasters, such as floods, hurricanes, and droughts, which can result in displac</w:t>
      </w:r>
      <w:r w:rsidRPr="00AF05FD">
        <w:rPr>
          <w:rFonts w:ascii="Times New Roman" w:hAnsi="Times New Roman" w:cs="Times New Roman"/>
          <w:sz w:val="24"/>
          <w:szCs w:val="24"/>
        </w:rPr>
        <w:t xml:space="preserve">ement and the loss of homes for </w:t>
      </w:r>
      <w:r w:rsidRPr="00AF05FD">
        <w:rPr>
          <w:rFonts w:ascii="Times New Roman" w:hAnsi="Times New Roman" w:cs="Times New Roman"/>
          <w:sz w:val="24"/>
          <w:szCs w:val="24"/>
        </w:rPr>
        <w:t xml:space="preserve">vulnerable communities. Additionally, changes in precipitation patterns and </w:t>
      </w:r>
      <w:r w:rsidRPr="00AF05FD">
        <w:rPr>
          <w:rFonts w:ascii="Times New Roman" w:hAnsi="Times New Roman" w:cs="Times New Roman"/>
          <w:sz w:val="24"/>
          <w:szCs w:val="24"/>
        </w:rPr>
        <w:t xml:space="preserve">rising temperatures can lead to </w:t>
      </w:r>
      <w:r w:rsidRPr="00AF05FD">
        <w:rPr>
          <w:rFonts w:ascii="Times New Roman" w:hAnsi="Times New Roman" w:cs="Times New Roman"/>
          <w:sz w:val="24"/>
          <w:szCs w:val="24"/>
        </w:rPr>
        <w:t>water scarcity, affecting both drinking water supplies and agricultural irriga</w:t>
      </w:r>
      <w:r w:rsidRPr="00AF05FD">
        <w:rPr>
          <w:rFonts w:ascii="Times New Roman" w:hAnsi="Times New Roman" w:cs="Times New Roman"/>
          <w:sz w:val="24"/>
          <w:szCs w:val="24"/>
        </w:rPr>
        <w:t xml:space="preserve">tion. These changes can also </w:t>
      </w:r>
      <w:r w:rsidRPr="00AF05FD">
        <w:rPr>
          <w:rFonts w:ascii="Times New Roman" w:hAnsi="Times New Roman" w:cs="Times New Roman"/>
          <w:sz w:val="24"/>
          <w:szCs w:val="24"/>
        </w:rPr>
        <w:t>exacerbate poverty by disrupting agriculture and traditional livelihoods. Furth</w:t>
      </w:r>
      <w:r w:rsidRPr="00AF05FD">
        <w:rPr>
          <w:rFonts w:ascii="Times New Roman" w:hAnsi="Times New Roman" w:cs="Times New Roman"/>
          <w:sz w:val="24"/>
          <w:szCs w:val="24"/>
        </w:rPr>
        <w:t xml:space="preserve">ermore, vulnerable communities, </w:t>
      </w:r>
      <w:r w:rsidRPr="00AF05FD">
        <w:rPr>
          <w:rFonts w:ascii="Times New Roman" w:hAnsi="Times New Roman" w:cs="Times New Roman"/>
          <w:sz w:val="24"/>
          <w:szCs w:val="24"/>
        </w:rPr>
        <w:t>particularly those dependent on subsistence farming, may experience food ins</w:t>
      </w:r>
      <w:r w:rsidRPr="00AF05FD">
        <w:rPr>
          <w:rFonts w:ascii="Times New Roman" w:hAnsi="Times New Roman" w:cs="Times New Roman"/>
          <w:sz w:val="24"/>
          <w:szCs w:val="24"/>
        </w:rPr>
        <w:t xml:space="preserve">ecurity and malnutrition due to </w:t>
      </w:r>
      <w:r w:rsidRPr="00AF05FD">
        <w:rPr>
          <w:rFonts w:ascii="Times New Roman" w:hAnsi="Times New Roman" w:cs="Times New Roman"/>
          <w:sz w:val="24"/>
          <w:szCs w:val="24"/>
        </w:rPr>
        <w:t xml:space="preserve">crop failures and reduced water availability. </w:t>
      </w:r>
    </w:p>
    <w:p w:rsidR="00BB1550"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Climate change can also contribut</w:t>
      </w:r>
      <w:r w:rsidRPr="00AF05FD">
        <w:rPr>
          <w:rFonts w:ascii="Times New Roman" w:hAnsi="Times New Roman" w:cs="Times New Roman"/>
          <w:sz w:val="24"/>
          <w:szCs w:val="24"/>
        </w:rPr>
        <w:t xml:space="preserve">e to the spread of vector-borne </w:t>
      </w:r>
      <w:r w:rsidRPr="00AF05FD">
        <w:rPr>
          <w:rFonts w:ascii="Times New Roman" w:hAnsi="Times New Roman" w:cs="Times New Roman"/>
          <w:sz w:val="24"/>
          <w:szCs w:val="24"/>
        </w:rPr>
        <w:t>diseases, heat-related illnesses, and other health hazards Vulnerable population</w:t>
      </w:r>
      <w:r w:rsidRPr="00AF05FD">
        <w:rPr>
          <w:rFonts w:ascii="Times New Roman" w:hAnsi="Times New Roman" w:cs="Times New Roman"/>
          <w:sz w:val="24"/>
          <w:szCs w:val="24"/>
        </w:rPr>
        <w:t xml:space="preserve">s, including those with limited </w:t>
      </w:r>
      <w:r w:rsidRPr="00AF05FD">
        <w:rPr>
          <w:rFonts w:ascii="Times New Roman" w:hAnsi="Times New Roman" w:cs="Times New Roman"/>
          <w:sz w:val="24"/>
          <w:szCs w:val="24"/>
        </w:rPr>
        <w:t>access to adequate healthcare, may face increased risks and challenges in ad</w:t>
      </w:r>
      <w:r w:rsidRPr="00AF05FD">
        <w:rPr>
          <w:rFonts w:ascii="Times New Roman" w:hAnsi="Times New Roman" w:cs="Times New Roman"/>
          <w:sz w:val="24"/>
          <w:szCs w:val="24"/>
        </w:rPr>
        <w:t xml:space="preserve">dressing climate-induced health </w:t>
      </w:r>
      <w:r w:rsidRPr="00AF05FD">
        <w:rPr>
          <w:rFonts w:ascii="Times New Roman" w:hAnsi="Times New Roman" w:cs="Times New Roman"/>
          <w:sz w:val="24"/>
          <w:szCs w:val="24"/>
        </w:rPr>
        <w:t>impacts. Furthermore, marginalized communities, often residing in areas prone</w:t>
      </w:r>
      <w:r w:rsidRPr="00AF05FD">
        <w:rPr>
          <w:rFonts w:ascii="Times New Roman" w:hAnsi="Times New Roman" w:cs="Times New Roman"/>
          <w:sz w:val="24"/>
          <w:szCs w:val="24"/>
        </w:rPr>
        <w:t xml:space="preserve"> to extreme weather events such </w:t>
      </w:r>
      <w:r w:rsidRPr="00AF05FD">
        <w:rPr>
          <w:rFonts w:ascii="Times New Roman" w:hAnsi="Times New Roman" w:cs="Times New Roman"/>
          <w:sz w:val="24"/>
          <w:szCs w:val="24"/>
        </w:rPr>
        <w:t>as hurricanes, typhoons, and cyclones, are susceptible to the destruction of infr</w:t>
      </w:r>
      <w:r w:rsidRPr="00AF05FD">
        <w:rPr>
          <w:rFonts w:ascii="Times New Roman" w:hAnsi="Times New Roman" w:cs="Times New Roman"/>
          <w:sz w:val="24"/>
          <w:szCs w:val="24"/>
        </w:rPr>
        <w:t xml:space="preserve">astructure, homes, and critical </w:t>
      </w:r>
      <w:r w:rsidRPr="00AF05FD">
        <w:rPr>
          <w:rFonts w:ascii="Times New Roman" w:hAnsi="Times New Roman" w:cs="Times New Roman"/>
          <w:sz w:val="24"/>
          <w:szCs w:val="24"/>
        </w:rPr>
        <w:t>services, which exacerbates their existing vulnerabilities. Additionally, environ</w:t>
      </w:r>
      <w:r w:rsidRPr="00AF05FD">
        <w:rPr>
          <w:rFonts w:ascii="Times New Roman" w:hAnsi="Times New Roman" w:cs="Times New Roman"/>
          <w:sz w:val="24"/>
          <w:szCs w:val="24"/>
        </w:rPr>
        <w:t xml:space="preserve">mental racism, characterized by </w:t>
      </w:r>
      <w:r w:rsidRPr="00AF05FD">
        <w:rPr>
          <w:rFonts w:ascii="Times New Roman" w:hAnsi="Times New Roman" w:cs="Times New Roman"/>
          <w:sz w:val="24"/>
          <w:szCs w:val="24"/>
        </w:rPr>
        <w:t>the unequal distribution of environmental resources and hazards and discrimi</w:t>
      </w:r>
      <w:r w:rsidRPr="00AF05FD">
        <w:rPr>
          <w:rFonts w:ascii="Times New Roman" w:hAnsi="Times New Roman" w:cs="Times New Roman"/>
          <w:sz w:val="24"/>
          <w:szCs w:val="24"/>
        </w:rPr>
        <w:t xml:space="preserve">nation in environmental support </w:t>
      </w:r>
      <w:r w:rsidRPr="00AF05FD">
        <w:rPr>
          <w:rFonts w:ascii="Times New Roman" w:hAnsi="Times New Roman" w:cs="Times New Roman"/>
          <w:sz w:val="24"/>
          <w:szCs w:val="24"/>
        </w:rPr>
        <w:t>and policy-making, perpetuates the burdens of pollution, natural disast</w:t>
      </w:r>
      <w:r w:rsidRPr="00AF05FD">
        <w:rPr>
          <w:rFonts w:ascii="Times New Roman" w:hAnsi="Times New Roman" w:cs="Times New Roman"/>
          <w:sz w:val="24"/>
          <w:szCs w:val="24"/>
        </w:rPr>
        <w:t xml:space="preserve">ers, and contaminated resources </w:t>
      </w:r>
      <w:r w:rsidRPr="00AF05FD">
        <w:rPr>
          <w:rFonts w:ascii="Times New Roman" w:hAnsi="Times New Roman" w:cs="Times New Roman"/>
          <w:sz w:val="24"/>
          <w:szCs w:val="24"/>
        </w:rPr>
        <w:t xml:space="preserve">unequally in society. </w:t>
      </w:r>
    </w:p>
    <w:p w:rsidR="009F7A5C"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Consequently, marginalized communities bear the brunt</w:t>
      </w:r>
      <w:r w:rsidRPr="00AF05FD">
        <w:rPr>
          <w:rFonts w:ascii="Times New Roman" w:hAnsi="Times New Roman" w:cs="Times New Roman"/>
          <w:sz w:val="24"/>
          <w:szCs w:val="24"/>
        </w:rPr>
        <w:t xml:space="preserve"> of these environmental impacts </w:t>
      </w:r>
      <w:r w:rsidRPr="00AF05FD">
        <w:rPr>
          <w:rFonts w:ascii="Times New Roman" w:hAnsi="Times New Roman" w:cs="Times New Roman"/>
          <w:sz w:val="24"/>
          <w:szCs w:val="24"/>
        </w:rPr>
        <w:t xml:space="preserve">disproportionately. In the United States, for example, people of </w:t>
      </w:r>
      <w:r w:rsidR="00BB1550" w:rsidRPr="00AF05FD">
        <w:rPr>
          <w:rFonts w:ascii="Times New Roman" w:hAnsi="Times New Roman" w:cs="Times New Roman"/>
          <w:sz w:val="24"/>
          <w:szCs w:val="24"/>
        </w:rPr>
        <w:t>colour</w:t>
      </w:r>
      <w:r w:rsidRPr="00AF05FD">
        <w:rPr>
          <w:rFonts w:ascii="Times New Roman" w:hAnsi="Times New Roman" w:cs="Times New Roman"/>
          <w:sz w:val="24"/>
          <w:szCs w:val="24"/>
        </w:rPr>
        <w:t xml:space="preserve"> expe</w:t>
      </w:r>
      <w:r w:rsidRPr="00AF05FD">
        <w:rPr>
          <w:rFonts w:ascii="Times New Roman" w:hAnsi="Times New Roman" w:cs="Times New Roman"/>
          <w:sz w:val="24"/>
          <w:szCs w:val="24"/>
        </w:rPr>
        <w:t xml:space="preserve">rience a range of environmental </w:t>
      </w:r>
      <w:r w:rsidRPr="00AF05FD">
        <w:rPr>
          <w:rFonts w:ascii="Times New Roman" w:hAnsi="Times New Roman" w:cs="Times New Roman"/>
          <w:sz w:val="24"/>
          <w:szCs w:val="24"/>
        </w:rPr>
        <w:t xml:space="preserve">injustices, reflecting the pervasive issue of environmental racism. In the United </w:t>
      </w:r>
      <w:r w:rsidRPr="00AF05FD">
        <w:rPr>
          <w:rFonts w:ascii="Times New Roman" w:hAnsi="Times New Roman" w:cs="Times New Roman"/>
          <w:sz w:val="24"/>
          <w:szCs w:val="24"/>
        </w:rPr>
        <w:t xml:space="preserve">States, the distribution of air </w:t>
      </w:r>
      <w:r w:rsidRPr="00AF05FD">
        <w:rPr>
          <w:rFonts w:ascii="Times New Roman" w:hAnsi="Times New Roman" w:cs="Times New Roman"/>
          <w:sz w:val="24"/>
          <w:szCs w:val="24"/>
        </w:rPr>
        <w:t xml:space="preserve">pollution among racial groups is uneven, with people of </w:t>
      </w:r>
      <w:r w:rsidR="00BB1550" w:rsidRPr="00AF05FD">
        <w:rPr>
          <w:rFonts w:ascii="Times New Roman" w:hAnsi="Times New Roman" w:cs="Times New Roman"/>
          <w:sz w:val="24"/>
          <w:szCs w:val="24"/>
        </w:rPr>
        <w:t>colour</w:t>
      </w:r>
      <w:r w:rsidRPr="00AF05FD">
        <w:rPr>
          <w:rFonts w:ascii="Times New Roman" w:hAnsi="Times New Roman" w:cs="Times New Roman"/>
          <w:sz w:val="24"/>
          <w:szCs w:val="24"/>
        </w:rPr>
        <w:t xml:space="preserve"> being disproportion</w:t>
      </w:r>
      <w:r w:rsidRPr="00AF05FD">
        <w:rPr>
          <w:rFonts w:ascii="Times New Roman" w:hAnsi="Times New Roman" w:cs="Times New Roman"/>
          <w:sz w:val="24"/>
          <w:szCs w:val="24"/>
        </w:rPr>
        <w:t xml:space="preserve">ately affected. The ratio of an </w:t>
      </w:r>
      <w:r w:rsidRPr="00AF05FD">
        <w:rPr>
          <w:rFonts w:ascii="Times New Roman" w:hAnsi="Times New Roman" w:cs="Times New Roman"/>
          <w:sz w:val="24"/>
          <w:szCs w:val="24"/>
        </w:rPr>
        <w:t xml:space="preserve">individual's responsibility for pollution relative to their exposure to it is </w:t>
      </w:r>
      <w:r w:rsidRPr="00AF05FD">
        <w:rPr>
          <w:rFonts w:ascii="Times New Roman" w:hAnsi="Times New Roman" w:cs="Times New Roman"/>
          <w:sz w:val="24"/>
          <w:szCs w:val="24"/>
        </w:rPr>
        <w:t xml:space="preserve">an important consideration when </w:t>
      </w:r>
      <w:r w:rsidRPr="00AF05FD">
        <w:rPr>
          <w:rFonts w:ascii="Times New Roman" w:hAnsi="Times New Roman" w:cs="Times New Roman"/>
          <w:sz w:val="24"/>
          <w:szCs w:val="24"/>
        </w:rPr>
        <w:t xml:space="preserve">assessing the distribution of the adverse impacts of pollution. Research </w:t>
      </w:r>
      <w:r w:rsidRPr="00AF05FD">
        <w:rPr>
          <w:rFonts w:ascii="Times New Roman" w:hAnsi="Times New Roman" w:cs="Times New Roman"/>
          <w:sz w:val="24"/>
          <w:szCs w:val="24"/>
        </w:rPr>
        <w:t xml:space="preserve">has revealed that Hispanics and </w:t>
      </w:r>
      <w:r w:rsidRPr="00AF05FD">
        <w:rPr>
          <w:rFonts w:ascii="Times New Roman" w:hAnsi="Times New Roman" w:cs="Times New Roman"/>
          <w:sz w:val="24"/>
          <w:szCs w:val="24"/>
        </w:rPr>
        <w:t>African-Americans are exposed to 63% and 56% more pollution than th</w:t>
      </w:r>
      <w:r w:rsidRPr="00AF05FD">
        <w:rPr>
          <w:rFonts w:ascii="Times New Roman" w:hAnsi="Times New Roman" w:cs="Times New Roman"/>
          <w:sz w:val="24"/>
          <w:szCs w:val="24"/>
        </w:rPr>
        <w:t xml:space="preserve">ey produce, respectively, while </w:t>
      </w:r>
      <w:r w:rsidRPr="00AF05FD">
        <w:rPr>
          <w:rFonts w:ascii="Times New Roman" w:hAnsi="Times New Roman" w:cs="Times New Roman"/>
          <w:sz w:val="24"/>
          <w:szCs w:val="24"/>
        </w:rPr>
        <w:t xml:space="preserve">Caucasians are exposed to 17% less pollution than they produce. Consequently, people </w:t>
      </w:r>
      <w:r w:rsidRPr="00AF05FD">
        <w:rPr>
          <w:rFonts w:ascii="Times New Roman" w:hAnsi="Times New Roman" w:cs="Times New Roman"/>
          <w:sz w:val="24"/>
          <w:szCs w:val="24"/>
        </w:rPr>
        <w:t xml:space="preserve">of </w:t>
      </w:r>
      <w:r w:rsidR="00130D02">
        <w:rPr>
          <w:rFonts w:ascii="Times New Roman" w:hAnsi="Times New Roman" w:cs="Times New Roman"/>
          <w:sz w:val="24"/>
          <w:szCs w:val="24"/>
        </w:rPr>
        <w:t>colour</w:t>
      </w:r>
      <w:r w:rsidRPr="00AF05FD">
        <w:rPr>
          <w:rFonts w:ascii="Times New Roman" w:hAnsi="Times New Roman" w:cs="Times New Roman"/>
          <w:sz w:val="24"/>
          <w:szCs w:val="24"/>
        </w:rPr>
        <w:t xml:space="preserve"> in the United </w:t>
      </w:r>
      <w:r w:rsidRPr="00AF05FD">
        <w:rPr>
          <w:rFonts w:ascii="Times New Roman" w:hAnsi="Times New Roman" w:cs="Times New Roman"/>
          <w:sz w:val="24"/>
          <w:szCs w:val="24"/>
        </w:rPr>
        <w:t>States are exposed to pollutants in a disproportionate manner relative to t</w:t>
      </w:r>
      <w:r w:rsidRPr="00AF05FD">
        <w:rPr>
          <w:rFonts w:ascii="Times New Roman" w:hAnsi="Times New Roman" w:cs="Times New Roman"/>
          <w:sz w:val="24"/>
          <w:szCs w:val="24"/>
        </w:rPr>
        <w:t xml:space="preserve">heir contribution to pollution. </w:t>
      </w:r>
      <w:r w:rsidRPr="00AF05FD">
        <w:rPr>
          <w:rFonts w:ascii="Times New Roman" w:hAnsi="Times New Roman" w:cs="Times New Roman"/>
          <w:sz w:val="24"/>
          <w:szCs w:val="24"/>
        </w:rPr>
        <w:t xml:space="preserve">Additionally, people of </w:t>
      </w:r>
      <w:r w:rsidR="00130D02">
        <w:rPr>
          <w:rFonts w:ascii="Times New Roman" w:hAnsi="Times New Roman" w:cs="Times New Roman"/>
          <w:sz w:val="24"/>
          <w:szCs w:val="24"/>
        </w:rPr>
        <w:t>colour</w:t>
      </w:r>
      <w:r w:rsidRPr="00AF05FD">
        <w:rPr>
          <w:rFonts w:ascii="Times New Roman" w:hAnsi="Times New Roman" w:cs="Times New Roman"/>
          <w:sz w:val="24"/>
          <w:szCs w:val="24"/>
        </w:rPr>
        <w:t>, on average, are exposed to significantly higher l</w:t>
      </w:r>
      <w:r w:rsidRPr="00AF05FD">
        <w:rPr>
          <w:rFonts w:ascii="Times New Roman" w:hAnsi="Times New Roman" w:cs="Times New Roman"/>
          <w:sz w:val="24"/>
          <w:szCs w:val="24"/>
        </w:rPr>
        <w:t xml:space="preserve">evels of air pollutants (PM2.5) </w:t>
      </w:r>
      <w:r w:rsidRPr="00AF05FD">
        <w:rPr>
          <w:rFonts w:ascii="Times New Roman" w:hAnsi="Times New Roman" w:cs="Times New Roman"/>
          <w:sz w:val="24"/>
          <w:szCs w:val="24"/>
        </w:rPr>
        <w:t>across the country, regardless of their region or household income. In short, peopl</w:t>
      </w:r>
      <w:r w:rsidRPr="00AF05FD">
        <w:rPr>
          <w:rFonts w:ascii="Times New Roman" w:hAnsi="Times New Roman" w:cs="Times New Roman"/>
          <w:sz w:val="24"/>
          <w:szCs w:val="24"/>
        </w:rPr>
        <w:t xml:space="preserve">e of </w:t>
      </w:r>
      <w:r w:rsidR="00130D02">
        <w:rPr>
          <w:rFonts w:ascii="Times New Roman" w:hAnsi="Times New Roman" w:cs="Times New Roman"/>
          <w:sz w:val="24"/>
          <w:szCs w:val="24"/>
        </w:rPr>
        <w:t>colour</w:t>
      </w:r>
      <w:r w:rsidRPr="00AF05FD">
        <w:rPr>
          <w:rFonts w:ascii="Times New Roman" w:hAnsi="Times New Roman" w:cs="Times New Roman"/>
          <w:sz w:val="24"/>
          <w:szCs w:val="24"/>
        </w:rPr>
        <w:t xml:space="preserve"> in the </w:t>
      </w:r>
      <w:r w:rsidRPr="00AF05FD">
        <w:rPr>
          <w:rFonts w:ascii="Times New Roman" w:hAnsi="Times New Roman" w:cs="Times New Roman"/>
          <w:sz w:val="24"/>
          <w:szCs w:val="24"/>
        </w:rPr>
        <w:lastRenderedPageBreak/>
        <w:t xml:space="preserve">United States </w:t>
      </w:r>
      <w:r w:rsidRPr="00AF05FD">
        <w:rPr>
          <w:rFonts w:ascii="Times New Roman" w:hAnsi="Times New Roman" w:cs="Times New Roman"/>
          <w:sz w:val="24"/>
          <w:szCs w:val="24"/>
        </w:rPr>
        <w:t>are disproportionately impacted by the increasingly polluted climate, both in</w:t>
      </w:r>
      <w:r w:rsidRPr="00AF05FD">
        <w:rPr>
          <w:rFonts w:ascii="Times New Roman" w:hAnsi="Times New Roman" w:cs="Times New Roman"/>
          <w:sz w:val="24"/>
          <w:szCs w:val="24"/>
        </w:rPr>
        <w:t xml:space="preserve"> relative and absolute terms. A </w:t>
      </w:r>
      <w:r w:rsidRPr="00AF05FD">
        <w:rPr>
          <w:rFonts w:ascii="Times New Roman" w:hAnsi="Times New Roman" w:cs="Times New Roman"/>
          <w:sz w:val="24"/>
          <w:szCs w:val="24"/>
        </w:rPr>
        <w:t>significant factor contributing to this disparity is the economic inequality that exists in society, which classifies</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 xml:space="preserve">communities of </w:t>
      </w:r>
      <w:r w:rsidR="00130D02">
        <w:rPr>
          <w:rFonts w:ascii="Times New Roman" w:hAnsi="Times New Roman" w:cs="Times New Roman"/>
          <w:sz w:val="24"/>
          <w:szCs w:val="24"/>
        </w:rPr>
        <w:t>colour</w:t>
      </w:r>
      <w:r w:rsidRPr="00AF05FD">
        <w:rPr>
          <w:rFonts w:ascii="Times New Roman" w:hAnsi="Times New Roman" w:cs="Times New Roman"/>
          <w:sz w:val="24"/>
          <w:szCs w:val="24"/>
        </w:rPr>
        <w:t xml:space="preserve"> as vulnerable and marginalized. The poor, in particular, possess a limited adaptive</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capacity and are unable to financially adapt to the changes in lifestyle and living conditions resulting from</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climate</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change. A noteworthy case in point is Hong Kong, where the prevalenc</w:t>
      </w:r>
      <w:r w:rsidRPr="00AF05FD">
        <w:rPr>
          <w:rFonts w:ascii="Times New Roman" w:hAnsi="Times New Roman" w:cs="Times New Roman"/>
          <w:sz w:val="24"/>
          <w:szCs w:val="24"/>
        </w:rPr>
        <w:t xml:space="preserve">e of subdivided flats, commonly </w:t>
      </w:r>
      <w:r w:rsidRPr="00AF05FD">
        <w:rPr>
          <w:rFonts w:ascii="Times New Roman" w:hAnsi="Times New Roman" w:cs="Times New Roman"/>
          <w:sz w:val="24"/>
          <w:szCs w:val="24"/>
        </w:rPr>
        <w:t>referred to as 'cage homes', poses a growing health threat due to the city's increasing temperatures during the</w:t>
      </w:r>
      <w:r w:rsidRPr="00AF05FD">
        <w:rPr>
          <w:rFonts w:ascii="Times New Roman" w:hAnsi="Times New Roman" w:cs="Times New Roman"/>
          <w:sz w:val="24"/>
          <w:szCs w:val="24"/>
        </w:rPr>
        <w:t xml:space="preserve"> </w:t>
      </w:r>
      <w:r w:rsidRPr="00AF05FD">
        <w:rPr>
          <w:rFonts w:ascii="Times New Roman" w:hAnsi="Times New Roman" w:cs="Times New Roman"/>
          <w:sz w:val="24"/>
          <w:szCs w:val="24"/>
        </w:rPr>
        <w:t>warmer months. The majority of residents in these subdivided flats are unab</w:t>
      </w:r>
      <w:r w:rsidRPr="00AF05FD">
        <w:rPr>
          <w:rFonts w:ascii="Times New Roman" w:hAnsi="Times New Roman" w:cs="Times New Roman"/>
          <w:sz w:val="24"/>
          <w:szCs w:val="24"/>
        </w:rPr>
        <w:t xml:space="preserve">le to afford ventilation or air </w:t>
      </w:r>
      <w:r w:rsidRPr="00AF05FD">
        <w:rPr>
          <w:rFonts w:ascii="Times New Roman" w:hAnsi="Times New Roman" w:cs="Times New Roman"/>
          <w:sz w:val="24"/>
          <w:szCs w:val="24"/>
        </w:rPr>
        <w:t xml:space="preserve">conditioning, which exacerbates the risk to public health as temperatures continue </w:t>
      </w:r>
      <w:r w:rsidRPr="00AF05FD">
        <w:rPr>
          <w:rFonts w:ascii="Times New Roman" w:hAnsi="Times New Roman" w:cs="Times New Roman"/>
          <w:sz w:val="24"/>
          <w:szCs w:val="24"/>
        </w:rPr>
        <w:t xml:space="preserve">to rise. In fact, 2019 recorded </w:t>
      </w:r>
      <w:r w:rsidRPr="00AF05FD">
        <w:rPr>
          <w:rFonts w:ascii="Times New Roman" w:hAnsi="Times New Roman" w:cs="Times New Roman"/>
          <w:sz w:val="24"/>
          <w:szCs w:val="24"/>
        </w:rPr>
        <w:t xml:space="preserve">the highest temperature in the city's </w:t>
      </w:r>
      <w:r w:rsidR="00BB1550" w:rsidRPr="00AF05FD">
        <w:rPr>
          <w:rFonts w:ascii="Times New Roman" w:hAnsi="Times New Roman" w:cs="Times New Roman"/>
          <w:sz w:val="24"/>
          <w:szCs w:val="24"/>
        </w:rPr>
        <w:t>history;</w:t>
      </w:r>
      <w:r w:rsidRPr="00AF05FD">
        <w:rPr>
          <w:rFonts w:ascii="Times New Roman" w:hAnsi="Times New Roman" w:cs="Times New Roman"/>
          <w:sz w:val="24"/>
          <w:szCs w:val="24"/>
        </w:rPr>
        <w:t xml:space="preserve"> </w:t>
      </w:r>
      <w:r w:rsidR="00BB1550" w:rsidRPr="00AF05FD">
        <w:rPr>
          <w:rFonts w:ascii="Times New Roman" w:hAnsi="Times New Roman" w:cs="Times New Roman"/>
          <w:sz w:val="24"/>
          <w:szCs w:val="24"/>
        </w:rPr>
        <w:t>the</w:t>
      </w:r>
      <w:r w:rsidRPr="00AF05FD">
        <w:rPr>
          <w:rFonts w:ascii="Times New Roman" w:hAnsi="Times New Roman" w:cs="Times New Roman"/>
          <w:sz w:val="24"/>
          <w:szCs w:val="24"/>
        </w:rPr>
        <w:t xml:space="preserve"> high cost of housing in Ho</w:t>
      </w:r>
      <w:r w:rsidRPr="00AF05FD">
        <w:rPr>
          <w:rFonts w:ascii="Times New Roman" w:hAnsi="Times New Roman" w:cs="Times New Roman"/>
          <w:sz w:val="24"/>
          <w:szCs w:val="24"/>
        </w:rPr>
        <w:t xml:space="preserve">ng Kong has compelled many from </w:t>
      </w:r>
      <w:r w:rsidRPr="00AF05FD">
        <w:rPr>
          <w:rFonts w:ascii="Times New Roman" w:hAnsi="Times New Roman" w:cs="Times New Roman"/>
          <w:sz w:val="24"/>
          <w:szCs w:val="24"/>
        </w:rPr>
        <w:t>the lower economic class to live in unethical conditions. These subdivided</w:t>
      </w:r>
      <w:r w:rsidRPr="00AF05FD">
        <w:rPr>
          <w:rFonts w:ascii="Times New Roman" w:hAnsi="Times New Roman" w:cs="Times New Roman"/>
          <w:sz w:val="24"/>
          <w:szCs w:val="24"/>
        </w:rPr>
        <w:t xml:space="preserve"> flats are exceedingly cramped, </w:t>
      </w:r>
      <w:r w:rsidRPr="00AF05FD">
        <w:rPr>
          <w:rFonts w:ascii="Times New Roman" w:hAnsi="Times New Roman" w:cs="Times New Roman"/>
          <w:sz w:val="24"/>
          <w:szCs w:val="24"/>
        </w:rPr>
        <w:t>accommodating up to six times their intended occupancy. The limited storage space</w:t>
      </w:r>
      <w:r w:rsidRPr="00AF05FD">
        <w:rPr>
          <w:rFonts w:ascii="Times New Roman" w:hAnsi="Times New Roman" w:cs="Times New Roman"/>
          <w:sz w:val="24"/>
          <w:szCs w:val="24"/>
        </w:rPr>
        <w:t xml:space="preserve"> in these flats makes it </w:t>
      </w:r>
      <w:r w:rsidRPr="00AF05FD">
        <w:rPr>
          <w:rFonts w:ascii="Times New Roman" w:hAnsi="Times New Roman" w:cs="Times New Roman"/>
          <w:sz w:val="24"/>
          <w:szCs w:val="24"/>
        </w:rPr>
        <w:t>challenging to install air conditioning units, and even when available, residents o</w:t>
      </w:r>
      <w:r w:rsidR="00AF05FD" w:rsidRPr="00AF05FD">
        <w:rPr>
          <w:rFonts w:ascii="Times New Roman" w:hAnsi="Times New Roman" w:cs="Times New Roman"/>
          <w:sz w:val="24"/>
          <w:szCs w:val="24"/>
        </w:rPr>
        <w:t xml:space="preserve">ften refrain from using them to </w:t>
      </w:r>
      <w:r w:rsidRPr="00AF05FD">
        <w:rPr>
          <w:rFonts w:ascii="Times New Roman" w:hAnsi="Times New Roman" w:cs="Times New Roman"/>
          <w:sz w:val="24"/>
          <w:szCs w:val="24"/>
        </w:rPr>
        <w:t>save on electricity costs. In light of the challenges faced by this demographic, let us consider potential solutions</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to mitigate the impact of climate change and improve their quality of life. T</w:t>
      </w:r>
      <w:r w:rsidR="00AF05FD" w:rsidRPr="00AF05FD">
        <w:rPr>
          <w:rFonts w:ascii="Times New Roman" w:hAnsi="Times New Roman" w:cs="Times New Roman"/>
          <w:sz w:val="24"/>
          <w:szCs w:val="24"/>
        </w:rPr>
        <w:t xml:space="preserve">o this end, it is imperative to </w:t>
      </w:r>
      <w:r w:rsidRPr="00AF05FD">
        <w:rPr>
          <w:rFonts w:ascii="Times New Roman" w:hAnsi="Times New Roman" w:cs="Times New Roman"/>
          <w:sz w:val="24"/>
          <w:szCs w:val="24"/>
        </w:rPr>
        <w:t>pr</w:t>
      </w:r>
      <w:r w:rsidR="00BB1550">
        <w:rPr>
          <w:rFonts w:ascii="Times New Roman" w:hAnsi="Times New Roman" w:cs="Times New Roman"/>
          <w:sz w:val="24"/>
          <w:szCs w:val="24"/>
        </w:rPr>
        <w:t xml:space="preserve">ioritize community empowerment. </w:t>
      </w:r>
    </w:p>
    <w:p w:rsidR="00E5321F" w:rsidRPr="00BB1550" w:rsidRDefault="00E5321F" w:rsidP="00AF05FD">
      <w:pPr>
        <w:jc w:val="both"/>
        <w:rPr>
          <w:rFonts w:ascii="Times New Roman" w:hAnsi="Times New Roman" w:cs="Times New Roman"/>
          <w:b/>
          <w:sz w:val="24"/>
          <w:szCs w:val="24"/>
        </w:rPr>
      </w:pPr>
      <w:r w:rsidRPr="00AF05FD">
        <w:rPr>
          <w:rFonts w:ascii="Times New Roman" w:hAnsi="Times New Roman" w:cs="Times New Roman"/>
          <w:sz w:val="24"/>
          <w:szCs w:val="24"/>
        </w:rPr>
        <w:t>Specifically, we must involve vulner</w:t>
      </w:r>
      <w:r w:rsidR="00AF05FD" w:rsidRPr="00AF05FD">
        <w:rPr>
          <w:rFonts w:ascii="Times New Roman" w:hAnsi="Times New Roman" w:cs="Times New Roman"/>
          <w:sz w:val="24"/>
          <w:szCs w:val="24"/>
        </w:rPr>
        <w:t xml:space="preserve">able and marginalized groups in </w:t>
      </w:r>
      <w:r w:rsidRPr="00AF05FD">
        <w:rPr>
          <w:rFonts w:ascii="Times New Roman" w:hAnsi="Times New Roman" w:cs="Times New Roman"/>
          <w:sz w:val="24"/>
          <w:szCs w:val="24"/>
        </w:rPr>
        <w:t xml:space="preserve">decision-making processes related to climate change adaptation and mitigation. </w:t>
      </w:r>
      <w:r w:rsidR="00AF05FD" w:rsidRPr="00AF05FD">
        <w:rPr>
          <w:rFonts w:ascii="Times New Roman" w:hAnsi="Times New Roman" w:cs="Times New Roman"/>
          <w:sz w:val="24"/>
          <w:szCs w:val="24"/>
        </w:rPr>
        <w:t xml:space="preserve">It is also crucial to recognize </w:t>
      </w:r>
      <w:r w:rsidRPr="00AF05FD">
        <w:rPr>
          <w:rFonts w:ascii="Times New Roman" w:hAnsi="Times New Roman" w:cs="Times New Roman"/>
          <w:sz w:val="24"/>
          <w:szCs w:val="24"/>
        </w:rPr>
        <w:t>and respect indigenous knowledge and traditional practices that contribute to s</w:t>
      </w:r>
      <w:r w:rsidR="00AF05FD" w:rsidRPr="00AF05FD">
        <w:rPr>
          <w:rFonts w:ascii="Times New Roman" w:hAnsi="Times New Roman" w:cs="Times New Roman"/>
          <w:sz w:val="24"/>
          <w:szCs w:val="24"/>
        </w:rPr>
        <w:t xml:space="preserve">ustainable resource management. </w:t>
      </w:r>
      <w:r w:rsidRPr="00AF05FD">
        <w:rPr>
          <w:rFonts w:ascii="Times New Roman" w:hAnsi="Times New Roman" w:cs="Times New Roman"/>
          <w:sz w:val="24"/>
          <w:szCs w:val="24"/>
        </w:rPr>
        <w:t>Additionally, providing access to relevant education and information about cli</w:t>
      </w:r>
      <w:r w:rsidR="00AF05FD" w:rsidRPr="00AF05FD">
        <w:rPr>
          <w:rFonts w:ascii="Times New Roman" w:hAnsi="Times New Roman" w:cs="Times New Roman"/>
          <w:sz w:val="24"/>
          <w:szCs w:val="24"/>
        </w:rPr>
        <w:t xml:space="preserve">mate change and its impacts, as </w:t>
      </w:r>
      <w:r w:rsidRPr="00AF05FD">
        <w:rPr>
          <w:rFonts w:ascii="Times New Roman" w:hAnsi="Times New Roman" w:cs="Times New Roman"/>
          <w:sz w:val="24"/>
          <w:szCs w:val="24"/>
        </w:rPr>
        <w:t>well as adaptive measures, is essential. Empowering communities with the</w:t>
      </w:r>
      <w:r w:rsidR="00AF05FD" w:rsidRPr="00AF05FD">
        <w:rPr>
          <w:rFonts w:ascii="Times New Roman" w:hAnsi="Times New Roman" w:cs="Times New Roman"/>
          <w:sz w:val="24"/>
          <w:szCs w:val="24"/>
        </w:rPr>
        <w:t xml:space="preserve"> knowledge and skills needed to </w:t>
      </w:r>
      <w:r w:rsidRPr="00AF05FD">
        <w:rPr>
          <w:rFonts w:ascii="Times New Roman" w:hAnsi="Times New Roman" w:cs="Times New Roman"/>
          <w:sz w:val="24"/>
          <w:szCs w:val="24"/>
        </w:rPr>
        <w:t>understand and respond to changing environmental conditions is vital. F</w:t>
      </w:r>
      <w:r w:rsidR="00AF05FD" w:rsidRPr="00AF05FD">
        <w:rPr>
          <w:rFonts w:ascii="Times New Roman" w:hAnsi="Times New Roman" w:cs="Times New Roman"/>
          <w:sz w:val="24"/>
          <w:szCs w:val="24"/>
        </w:rPr>
        <w:t xml:space="preserve">urthermore, we must ensure that </w:t>
      </w:r>
      <w:r w:rsidRPr="00AF05FD">
        <w:rPr>
          <w:rFonts w:ascii="Times New Roman" w:hAnsi="Times New Roman" w:cs="Times New Roman"/>
          <w:sz w:val="24"/>
          <w:szCs w:val="24"/>
        </w:rPr>
        <w:t>vulnerable communities have access to climate-resilient infrastructure in ord</w:t>
      </w:r>
      <w:r w:rsidR="00AF05FD" w:rsidRPr="00AF05FD">
        <w:rPr>
          <w:rFonts w:ascii="Times New Roman" w:hAnsi="Times New Roman" w:cs="Times New Roman"/>
          <w:sz w:val="24"/>
          <w:szCs w:val="24"/>
        </w:rPr>
        <w:t xml:space="preserve">er to protect them from extreme </w:t>
      </w:r>
      <w:r w:rsidRPr="00AF05FD">
        <w:rPr>
          <w:rFonts w:ascii="Times New Roman" w:hAnsi="Times New Roman" w:cs="Times New Roman"/>
          <w:sz w:val="24"/>
          <w:szCs w:val="24"/>
        </w:rPr>
        <w:t>weather events. This includes developing early warning systems, cons</w:t>
      </w:r>
      <w:r w:rsidR="00AF05FD" w:rsidRPr="00AF05FD">
        <w:rPr>
          <w:rFonts w:ascii="Times New Roman" w:hAnsi="Times New Roman" w:cs="Times New Roman"/>
          <w:sz w:val="24"/>
          <w:szCs w:val="24"/>
        </w:rPr>
        <w:t xml:space="preserve">tructing resilient housing, and </w:t>
      </w:r>
      <w:r w:rsidRPr="00AF05FD">
        <w:rPr>
          <w:rFonts w:ascii="Times New Roman" w:hAnsi="Times New Roman" w:cs="Times New Roman"/>
          <w:sz w:val="24"/>
          <w:szCs w:val="24"/>
        </w:rPr>
        <w:t>implementing sustainable water and sanitation solutions.</w:t>
      </w:r>
    </w:p>
    <w:p w:rsidR="00BB1550" w:rsidRPr="00BB1550" w:rsidRDefault="00BB1550" w:rsidP="00BB1550">
      <w:pPr>
        <w:jc w:val="both"/>
        <w:rPr>
          <w:rFonts w:ascii="Times New Roman" w:hAnsi="Times New Roman" w:cs="Times New Roman"/>
          <w:b/>
          <w:sz w:val="24"/>
          <w:szCs w:val="24"/>
        </w:rPr>
      </w:pPr>
      <w:r w:rsidRPr="00BB1550">
        <w:rPr>
          <w:rFonts w:ascii="Times New Roman" w:hAnsi="Times New Roman" w:cs="Times New Roman"/>
          <w:b/>
          <w:sz w:val="24"/>
          <w:szCs w:val="24"/>
        </w:rPr>
        <w:t>Solutions for Mitigating Climate Injustice</w:t>
      </w:r>
    </w:p>
    <w:p w:rsidR="00BB1550" w:rsidRPr="00BB1550" w:rsidRDefault="00BB1550" w:rsidP="00BB1550">
      <w:pPr>
        <w:jc w:val="both"/>
        <w:rPr>
          <w:rFonts w:ascii="Times New Roman" w:hAnsi="Times New Roman" w:cs="Times New Roman"/>
          <w:sz w:val="24"/>
          <w:szCs w:val="24"/>
        </w:rPr>
      </w:pPr>
      <w:r w:rsidRPr="00BB1550">
        <w:rPr>
          <w:rFonts w:ascii="Times New Roman" w:hAnsi="Times New Roman" w:cs="Times New Roman"/>
          <w:sz w:val="24"/>
          <w:szCs w:val="24"/>
        </w:rPr>
        <w:t>Addressing climate injustice requires a multi-faceted approach that prioritizes community empowerment and sustainable solutions. One crucial aspect is involving vulnerable communities in decision-making processes related to climate change adaptation and mitigation. By recognizing and respecting indigenous knowledge and traditional practices, communities can contribute to sustainable resource management and resilience-building efforts. Furthermore, providing access to education and information about climate change and its impacts is essential for empowering communities to take action. Equipping individuals with the knowledge and skills needed to understand and respond to changing environmental conditions is vital for building resilience.</w:t>
      </w:r>
    </w:p>
    <w:p w:rsidR="00BB1550" w:rsidRPr="00BB1550" w:rsidRDefault="00BB1550" w:rsidP="00BB1550">
      <w:pPr>
        <w:jc w:val="both"/>
        <w:rPr>
          <w:rFonts w:ascii="Times New Roman" w:hAnsi="Times New Roman" w:cs="Times New Roman"/>
          <w:sz w:val="24"/>
          <w:szCs w:val="24"/>
        </w:rPr>
      </w:pPr>
      <w:r w:rsidRPr="00BB1550">
        <w:rPr>
          <w:rFonts w:ascii="Times New Roman" w:hAnsi="Times New Roman" w:cs="Times New Roman"/>
          <w:sz w:val="24"/>
          <w:szCs w:val="24"/>
        </w:rPr>
        <w:t xml:space="preserve">Additionally, ensuring access to climate-resilient infrastructure is critical for protecting vulnerable communities from the impacts of climate change. This includes the development of early warning systems to alert communities to impending disasters, as well as the </w:t>
      </w:r>
      <w:r w:rsidRPr="00BB1550">
        <w:rPr>
          <w:rFonts w:ascii="Times New Roman" w:hAnsi="Times New Roman" w:cs="Times New Roman"/>
          <w:sz w:val="24"/>
          <w:szCs w:val="24"/>
        </w:rPr>
        <w:lastRenderedPageBreak/>
        <w:t>construction of resilient housing and infrastructure that can withstand extreme weather events. Sustainable water and sanitation solutions are also essential for ensuring access to clean water and preventing waterborne diseases.</w:t>
      </w:r>
    </w:p>
    <w:p w:rsidR="00BB1550" w:rsidRPr="00BB1550" w:rsidRDefault="00BB1550" w:rsidP="00BB1550">
      <w:pPr>
        <w:jc w:val="both"/>
        <w:rPr>
          <w:rFonts w:ascii="Times New Roman" w:hAnsi="Times New Roman" w:cs="Times New Roman"/>
          <w:sz w:val="24"/>
          <w:szCs w:val="24"/>
        </w:rPr>
      </w:pPr>
      <w:r w:rsidRPr="00BB1550">
        <w:rPr>
          <w:rFonts w:ascii="Times New Roman" w:hAnsi="Times New Roman" w:cs="Times New Roman"/>
          <w:sz w:val="24"/>
          <w:szCs w:val="24"/>
        </w:rPr>
        <w:t>Moreover, addressing systemic issues such as environmental racism and economic inequality is crucial for achieving climate justice. Policies and initiatives aimed at reducing disparities in environmental exposures and ensuring equitable access to resources and opportunities are essential. By prioritizing the needs and voices of marginalized communities, policymakers can work towards building a more just and sustainable future for all.</w:t>
      </w:r>
    </w:p>
    <w:p w:rsidR="00BB1550" w:rsidRPr="00AF05FD" w:rsidRDefault="00BB1550" w:rsidP="00BB1550">
      <w:pPr>
        <w:jc w:val="both"/>
        <w:rPr>
          <w:rFonts w:ascii="Times New Roman" w:hAnsi="Times New Roman" w:cs="Times New Roman"/>
          <w:sz w:val="24"/>
          <w:szCs w:val="24"/>
        </w:rPr>
      </w:pPr>
      <w:r w:rsidRPr="00BB1550">
        <w:rPr>
          <w:rFonts w:ascii="Times New Roman" w:hAnsi="Times New Roman" w:cs="Times New Roman"/>
          <w:sz w:val="24"/>
          <w:szCs w:val="24"/>
        </w:rPr>
        <w:t>In conclusion, addressing climate injustice and empowering marginalized communities requires concerted efforts at local, national, and global levels. By prioritizing community empowerment, sustainable solutions, and social justice, we can work towards building a more equitable and resilient society in the face of climate change.</w:t>
      </w:r>
    </w:p>
    <w:p w:rsidR="00E5321F" w:rsidRPr="00AF05FD" w:rsidRDefault="00E5321F" w:rsidP="00AF05FD">
      <w:pPr>
        <w:jc w:val="both"/>
        <w:rPr>
          <w:rFonts w:ascii="Times New Roman" w:hAnsi="Times New Roman" w:cs="Times New Roman"/>
          <w:b/>
          <w:sz w:val="24"/>
          <w:szCs w:val="24"/>
        </w:rPr>
      </w:pPr>
      <w:r w:rsidRPr="00AF05FD">
        <w:rPr>
          <w:rFonts w:ascii="Times New Roman" w:hAnsi="Times New Roman" w:cs="Times New Roman"/>
          <w:b/>
          <w:sz w:val="24"/>
          <w:szCs w:val="24"/>
        </w:rPr>
        <w:t>SUGGESTIONS:</w:t>
      </w:r>
    </w:p>
    <w:p w:rsidR="00AF05FD"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 xml:space="preserve">1. </w:t>
      </w:r>
      <w:r w:rsidRPr="00AF05FD">
        <w:rPr>
          <w:rFonts w:ascii="Times New Roman" w:hAnsi="Times New Roman" w:cs="Times New Roman"/>
          <w:b/>
          <w:sz w:val="24"/>
          <w:szCs w:val="24"/>
        </w:rPr>
        <w:t>Empowerment through Education:</w:t>
      </w:r>
      <w:r w:rsidRPr="00AF05FD">
        <w:rPr>
          <w:rFonts w:ascii="Times New Roman" w:hAnsi="Times New Roman" w:cs="Times New Roman"/>
          <w:sz w:val="24"/>
          <w:szCs w:val="24"/>
        </w:rPr>
        <w:t xml:space="preserve"> Undertake extensive educationa</w:t>
      </w:r>
      <w:r w:rsidR="00AF05FD" w:rsidRPr="00AF05FD">
        <w:rPr>
          <w:rFonts w:ascii="Times New Roman" w:hAnsi="Times New Roman" w:cs="Times New Roman"/>
          <w:sz w:val="24"/>
          <w:szCs w:val="24"/>
        </w:rPr>
        <w:t>l programs across all levels to increase</w:t>
      </w:r>
      <w:r w:rsidRPr="00AF05FD">
        <w:rPr>
          <w:rFonts w:ascii="Times New Roman" w:hAnsi="Times New Roman" w:cs="Times New Roman"/>
          <w:sz w:val="24"/>
          <w:szCs w:val="24"/>
        </w:rPr>
        <w:t xml:space="preserve"> awareness of climate change and its unequal consequence</w:t>
      </w:r>
      <w:r w:rsidR="00AF05FD" w:rsidRPr="00AF05FD">
        <w:rPr>
          <w:rFonts w:ascii="Times New Roman" w:hAnsi="Times New Roman" w:cs="Times New Roman"/>
          <w:sz w:val="24"/>
          <w:szCs w:val="24"/>
        </w:rPr>
        <w:t xml:space="preserve">s for marginalized communities. </w:t>
      </w:r>
      <w:r w:rsidRPr="00AF05FD">
        <w:rPr>
          <w:rFonts w:ascii="Times New Roman" w:hAnsi="Times New Roman" w:cs="Times New Roman"/>
          <w:sz w:val="24"/>
          <w:szCs w:val="24"/>
        </w:rPr>
        <w:t>These programs ought to comprise curricula that emphasize environm</w:t>
      </w:r>
      <w:r w:rsidR="00AF05FD" w:rsidRPr="00AF05FD">
        <w:rPr>
          <w:rFonts w:ascii="Times New Roman" w:hAnsi="Times New Roman" w:cs="Times New Roman"/>
          <w:sz w:val="24"/>
          <w:szCs w:val="24"/>
        </w:rPr>
        <w:t xml:space="preserve">ental justice issues and afford </w:t>
      </w:r>
      <w:r w:rsidRPr="00AF05FD">
        <w:rPr>
          <w:rFonts w:ascii="Times New Roman" w:hAnsi="Times New Roman" w:cs="Times New Roman"/>
          <w:sz w:val="24"/>
          <w:szCs w:val="24"/>
        </w:rPr>
        <w:t>students the chance to engage in hands-on experienc</w:t>
      </w:r>
      <w:r w:rsidR="00AF05FD" w:rsidRPr="00AF05FD">
        <w:rPr>
          <w:rFonts w:ascii="Times New Roman" w:hAnsi="Times New Roman" w:cs="Times New Roman"/>
          <w:sz w:val="24"/>
          <w:szCs w:val="24"/>
        </w:rPr>
        <w:t>es connected to climate action.</w:t>
      </w:r>
    </w:p>
    <w:p w:rsidR="00AF05FD"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 xml:space="preserve">2. </w:t>
      </w:r>
      <w:r w:rsidRPr="00AF05FD">
        <w:rPr>
          <w:rFonts w:ascii="Times New Roman" w:hAnsi="Times New Roman" w:cs="Times New Roman"/>
          <w:b/>
          <w:sz w:val="24"/>
          <w:szCs w:val="24"/>
        </w:rPr>
        <w:t>Inclusive Policy Making:</w:t>
      </w:r>
      <w:r w:rsidRPr="00AF05FD">
        <w:rPr>
          <w:rFonts w:ascii="Times New Roman" w:hAnsi="Times New Roman" w:cs="Times New Roman"/>
          <w:sz w:val="24"/>
          <w:szCs w:val="24"/>
        </w:rPr>
        <w:t xml:space="preserve"> Advocate for policies that prioritize the voices and requirements </w:t>
      </w:r>
      <w:r w:rsidR="00AF05FD" w:rsidRPr="00AF05FD">
        <w:rPr>
          <w:rFonts w:ascii="Times New Roman" w:hAnsi="Times New Roman" w:cs="Times New Roman"/>
          <w:sz w:val="24"/>
          <w:szCs w:val="24"/>
        </w:rPr>
        <w:t>of marginalized</w:t>
      </w:r>
      <w:r w:rsidRPr="00AF05FD">
        <w:rPr>
          <w:rFonts w:ascii="Times New Roman" w:hAnsi="Times New Roman" w:cs="Times New Roman"/>
          <w:sz w:val="24"/>
          <w:szCs w:val="24"/>
        </w:rPr>
        <w:t xml:space="preserve"> communities in climate change mitigation and ada</w:t>
      </w:r>
      <w:r w:rsidR="00AF05FD" w:rsidRPr="00AF05FD">
        <w:rPr>
          <w:rFonts w:ascii="Times New Roman" w:hAnsi="Times New Roman" w:cs="Times New Roman"/>
          <w:sz w:val="24"/>
          <w:szCs w:val="24"/>
        </w:rPr>
        <w:t xml:space="preserve">ptation techniques. Ensure that </w:t>
      </w:r>
      <w:r w:rsidRPr="00AF05FD">
        <w:rPr>
          <w:rFonts w:ascii="Times New Roman" w:hAnsi="Times New Roman" w:cs="Times New Roman"/>
          <w:sz w:val="24"/>
          <w:szCs w:val="24"/>
        </w:rPr>
        <w:t>decision-making processes are inclusive and participatory, involvi</w:t>
      </w:r>
      <w:r w:rsidR="00AF05FD" w:rsidRPr="00AF05FD">
        <w:rPr>
          <w:rFonts w:ascii="Times New Roman" w:hAnsi="Times New Roman" w:cs="Times New Roman"/>
          <w:sz w:val="24"/>
          <w:szCs w:val="24"/>
        </w:rPr>
        <w:t xml:space="preserve">ng representatives from diverse </w:t>
      </w:r>
      <w:r w:rsidRPr="00AF05FD">
        <w:rPr>
          <w:rFonts w:ascii="Times New Roman" w:hAnsi="Times New Roman" w:cs="Times New Roman"/>
          <w:sz w:val="24"/>
          <w:szCs w:val="24"/>
        </w:rPr>
        <w:t>backgrounds and viewpoints.</w:t>
      </w:r>
      <w:r w:rsidR="00AF05FD" w:rsidRPr="00AF05FD">
        <w:rPr>
          <w:rFonts w:ascii="Times New Roman" w:hAnsi="Times New Roman" w:cs="Times New Roman"/>
          <w:sz w:val="24"/>
          <w:szCs w:val="24"/>
        </w:rPr>
        <w:t xml:space="preserve"> </w:t>
      </w:r>
    </w:p>
    <w:p w:rsidR="00AF05FD"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 xml:space="preserve">3. </w:t>
      </w:r>
      <w:r w:rsidRPr="00AF05FD">
        <w:rPr>
          <w:rFonts w:ascii="Times New Roman" w:hAnsi="Times New Roman" w:cs="Times New Roman"/>
          <w:b/>
          <w:sz w:val="24"/>
          <w:szCs w:val="24"/>
        </w:rPr>
        <w:t>Investment in Climate Resilience:</w:t>
      </w:r>
      <w:r w:rsidRPr="00AF05FD">
        <w:rPr>
          <w:rFonts w:ascii="Times New Roman" w:hAnsi="Times New Roman" w:cs="Times New Roman"/>
          <w:sz w:val="24"/>
          <w:szCs w:val="24"/>
        </w:rPr>
        <w:t xml:space="preserve"> Allocate resources to support the development and execution of</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climate-resilient infrastructure in susceptible communities. This comp</w:t>
      </w:r>
      <w:r w:rsidR="00AF05FD" w:rsidRPr="00AF05FD">
        <w:rPr>
          <w:rFonts w:ascii="Times New Roman" w:hAnsi="Times New Roman" w:cs="Times New Roman"/>
          <w:sz w:val="24"/>
          <w:szCs w:val="24"/>
        </w:rPr>
        <w:t xml:space="preserve">rises funding for early warning </w:t>
      </w:r>
      <w:r w:rsidRPr="00AF05FD">
        <w:rPr>
          <w:rFonts w:ascii="Times New Roman" w:hAnsi="Times New Roman" w:cs="Times New Roman"/>
          <w:sz w:val="24"/>
          <w:szCs w:val="24"/>
        </w:rPr>
        <w:t>systems, sustainable housing, and access to clean w</w:t>
      </w:r>
      <w:r w:rsidR="00AF05FD" w:rsidRPr="00AF05FD">
        <w:rPr>
          <w:rFonts w:ascii="Times New Roman" w:hAnsi="Times New Roman" w:cs="Times New Roman"/>
          <w:sz w:val="24"/>
          <w:szCs w:val="24"/>
        </w:rPr>
        <w:t>ater and sanitation facilities.</w:t>
      </w:r>
    </w:p>
    <w:p w:rsidR="00AF05FD"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 xml:space="preserve">4. </w:t>
      </w:r>
      <w:r w:rsidRPr="00AF05FD">
        <w:rPr>
          <w:rFonts w:ascii="Times New Roman" w:hAnsi="Times New Roman" w:cs="Times New Roman"/>
          <w:b/>
          <w:sz w:val="24"/>
          <w:szCs w:val="24"/>
        </w:rPr>
        <w:t>Recognition of Indigenous Knowledge</w:t>
      </w:r>
      <w:r w:rsidRPr="00AF05FD">
        <w:rPr>
          <w:rFonts w:ascii="Times New Roman" w:hAnsi="Times New Roman" w:cs="Times New Roman"/>
          <w:sz w:val="24"/>
          <w:szCs w:val="24"/>
        </w:rPr>
        <w:t>: Acknowledge and respect the traditional knowledge and</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 xml:space="preserve">practices of indigenous peoples in sustainable resource management </w:t>
      </w:r>
      <w:r w:rsidR="00AF05FD" w:rsidRPr="00AF05FD">
        <w:rPr>
          <w:rFonts w:ascii="Times New Roman" w:hAnsi="Times New Roman" w:cs="Times New Roman"/>
          <w:sz w:val="24"/>
          <w:szCs w:val="24"/>
        </w:rPr>
        <w:t xml:space="preserve">and adaptation to environmental </w:t>
      </w:r>
      <w:r w:rsidRPr="00AF05FD">
        <w:rPr>
          <w:rFonts w:ascii="Times New Roman" w:hAnsi="Times New Roman" w:cs="Times New Roman"/>
          <w:sz w:val="24"/>
          <w:szCs w:val="24"/>
        </w:rPr>
        <w:t>changes. Incorporate indigenous perspectives into cl</w:t>
      </w:r>
      <w:r w:rsidR="00AF05FD" w:rsidRPr="00AF05FD">
        <w:rPr>
          <w:rFonts w:ascii="Times New Roman" w:hAnsi="Times New Roman" w:cs="Times New Roman"/>
          <w:sz w:val="24"/>
          <w:szCs w:val="24"/>
        </w:rPr>
        <w:t>imate policies and initiatives.</w:t>
      </w:r>
    </w:p>
    <w:p w:rsidR="00E5321F"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t xml:space="preserve">5. </w:t>
      </w:r>
      <w:r w:rsidRPr="00AF05FD">
        <w:rPr>
          <w:rFonts w:ascii="Times New Roman" w:hAnsi="Times New Roman" w:cs="Times New Roman"/>
          <w:b/>
          <w:sz w:val="24"/>
          <w:szCs w:val="24"/>
        </w:rPr>
        <w:t>Youth Engagement and Leadership</w:t>
      </w:r>
      <w:r w:rsidRPr="00AF05FD">
        <w:rPr>
          <w:rFonts w:ascii="Times New Roman" w:hAnsi="Times New Roman" w:cs="Times New Roman"/>
          <w:sz w:val="24"/>
          <w:szCs w:val="24"/>
        </w:rPr>
        <w:t>: Encourage and support youth-led initiatives and activism in</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addressing climate change. Provide opportunities for young people to co</w:t>
      </w:r>
      <w:r w:rsidR="00AF05FD" w:rsidRPr="00AF05FD">
        <w:rPr>
          <w:rFonts w:ascii="Times New Roman" w:hAnsi="Times New Roman" w:cs="Times New Roman"/>
          <w:sz w:val="24"/>
          <w:szCs w:val="24"/>
        </w:rPr>
        <w:t xml:space="preserve">ntribute their innovative ideas </w:t>
      </w:r>
      <w:r w:rsidRPr="00AF05FD">
        <w:rPr>
          <w:rFonts w:ascii="Times New Roman" w:hAnsi="Times New Roman" w:cs="Times New Roman"/>
          <w:sz w:val="24"/>
          <w:szCs w:val="24"/>
        </w:rPr>
        <w:t>and perspectives to climate action efforts, and empower them to become agents of change in their</w:t>
      </w:r>
      <w:r w:rsidR="00AF05FD" w:rsidRPr="00AF05FD">
        <w:rPr>
          <w:rFonts w:ascii="Times New Roman" w:hAnsi="Times New Roman" w:cs="Times New Roman"/>
          <w:sz w:val="24"/>
          <w:szCs w:val="24"/>
        </w:rPr>
        <w:t xml:space="preserve"> </w:t>
      </w:r>
      <w:r w:rsidRPr="00AF05FD">
        <w:rPr>
          <w:rFonts w:ascii="Times New Roman" w:hAnsi="Times New Roman" w:cs="Times New Roman"/>
          <w:sz w:val="24"/>
          <w:szCs w:val="24"/>
        </w:rPr>
        <w:t>communities.</w:t>
      </w:r>
    </w:p>
    <w:p w:rsidR="00AE1443" w:rsidRDefault="00AE1443" w:rsidP="00AF05FD">
      <w:pPr>
        <w:jc w:val="both"/>
        <w:rPr>
          <w:rFonts w:ascii="Times New Roman" w:hAnsi="Times New Roman" w:cs="Times New Roman"/>
          <w:b/>
          <w:sz w:val="24"/>
          <w:szCs w:val="24"/>
        </w:rPr>
      </w:pPr>
    </w:p>
    <w:p w:rsidR="00E5321F" w:rsidRPr="00AF05FD" w:rsidRDefault="00E5321F" w:rsidP="00AF05FD">
      <w:pPr>
        <w:jc w:val="both"/>
        <w:rPr>
          <w:rFonts w:ascii="Times New Roman" w:hAnsi="Times New Roman" w:cs="Times New Roman"/>
          <w:b/>
          <w:sz w:val="24"/>
          <w:szCs w:val="24"/>
        </w:rPr>
      </w:pPr>
      <w:r w:rsidRPr="00AF05FD">
        <w:rPr>
          <w:rFonts w:ascii="Times New Roman" w:hAnsi="Times New Roman" w:cs="Times New Roman"/>
          <w:b/>
          <w:sz w:val="24"/>
          <w:szCs w:val="24"/>
        </w:rPr>
        <w:t>CONCLUSION</w:t>
      </w:r>
    </w:p>
    <w:p w:rsidR="00D21BE6" w:rsidRPr="00AF05FD" w:rsidRDefault="00E5321F" w:rsidP="00AF05FD">
      <w:pPr>
        <w:jc w:val="both"/>
        <w:rPr>
          <w:rFonts w:ascii="Times New Roman" w:hAnsi="Times New Roman" w:cs="Times New Roman"/>
          <w:sz w:val="24"/>
          <w:szCs w:val="24"/>
        </w:rPr>
      </w:pPr>
      <w:r w:rsidRPr="00AF05FD">
        <w:rPr>
          <w:rFonts w:ascii="Times New Roman" w:hAnsi="Times New Roman" w:cs="Times New Roman"/>
          <w:sz w:val="24"/>
          <w:szCs w:val="24"/>
        </w:rPr>
        <w:lastRenderedPageBreak/>
        <w:t>In summary, the necessity of tackling climate change and its disproportiona</w:t>
      </w:r>
      <w:r w:rsidR="00AF05FD" w:rsidRPr="00AF05FD">
        <w:rPr>
          <w:rFonts w:ascii="Times New Roman" w:hAnsi="Times New Roman" w:cs="Times New Roman"/>
          <w:sz w:val="24"/>
          <w:szCs w:val="24"/>
        </w:rPr>
        <w:t xml:space="preserve">te consequences on marginalized </w:t>
      </w:r>
      <w:r w:rsidRPr="00AF05FD">
        <w:rPr>
          <w:rFonts w:ascii="Times New Roman" w:hAnsi="Times New Roman" w:cs="Times New Roman"/>
          <w:sz w:val="24"/>
          <w:szCs w:val="24"/>
        </w:rPr>
        <w:t>communities cannot be overemphasized. As demonstrated throughout this paper, climate change</w:t>
      </w:r>
      <w:r w:rsidR="00AF05FD" w:rsidRPr="00AF05FD">
        <w:rPr>
          <w:rFonts w:ascii="Times New Roman" w:hAnsi="Times New Roman" w:cs="Times New Roman"/>
          <w:sz w:val="24"/>
          <w:szCs w:val="24"/>
        </w:rPr>
        <w:t xml:space="preserve"> intensifies </w:t>
      </w:r>
      <w:r w:rsidRPr="00AF05FD">
        <w:rPr>
          <w:rFonts w:ascii="Times New Roman" w:hAnsi="Times New Roman" w:cs="Times New Roman"/>
          <w:sz w:val="24"/>
          <w:szCs w:val="24"/>
        </w:rPr>
        <w:t>existing inequalities and poses substantial obstacles to the welfare and liveli</w:t>
      </w:r>
      <w:r w:rsidR="00AF05FD" w:rsidRPr="00AF05FD">
        <w:rPr>
          <w:rFonts w:ascii="Times New Roman" w:hAnsi="Times New Roman" w:cs="Times New Roman"/>
          <w:sz w:val="24"/>
          <w:szCs w:val="24"/>
        </w:rPr>
        <w:t xml:space="preserve">hoods of vulnerable populations </w:t>
      </w:r>
      <w:r w:rsidRPr="00AF05FD">
        <w:rPr>
          <w:rFonts w:ascii="Times New Roman" w:hAnsi="Times New Roman" w:cs="Times New Roman"/>
          <w:sz w:val="24"/>
          <w:szCs w:val="24"/>
        </w:rPr>
        <w:t>globally. Engaging young people in climate action is essential not only because th</w:t>
      </w:r>
      <w:r w:rsidR="00AF05FD" w:rsidRPr="00AF05FD">
        <w:rPr>
          <w:rFonts w:ascii="Times New Roman" w:hAnsi="Times New Roman" w:cs="Times New Roman"/>
          <w:sz w:val="24"/>
          <w:szCs w:val="24"/>
        </w:rPr>
        <w:t xml:space="preserve">ey are the most affected by the </w:t>
      </w:r>
      <w:r w:rsidRPr="00AF05FD">
        <w:rPr>
          <w:rFonts w:ascii="Times New Roman" w:hAnsi="Times New Roman" w:cs="Times New Roman"/>
          <w:sz w:val="24"/>
          <w:szCs w:val="24"/>
        </w:rPr>
        <w:t>long-term consequences of climate change but also because they will sh</w:t>
      </w:r>
      <w:r w:rsidR="00AF05FD" w:rsidRPr="00AF05FD">
        <w:rPr>
          <w:rFonts w:ascii="Times New Roman" w:hAnsi="Times New Roman" w:cs="Times New Roman"/>
          <w:sz w:val="24"/>
          <w:szCs w:val="24"/>
        </w:rPr>
        <w:t xml:space="preserve">ape our response to this global </w:t>
      </w:r>
      <w:r w:rsidRPr="00AF05FD">
        <w:rPr>
          <w:rFonts w:ascii="Times New Roman" w:hAnsi="Times New Roman" w:cs="Times New Roman"/>
          <w:sz w:val="24"/>
          <w:szCs w:val="24"/>
        </w:rPr>
        <w:t>emergency as future leaders and decision-makers. The Fridays for Future</w:t>
      </w:r>
      <w:r w:rsidR="00AF05FD" w:rsidRPr="00AF05FD">
        <w:rPr>
          <w:rFonts w:ascii="Times New Roman" w:hAnsi="Times New Roman" w:cs="Times New Roman"/>
          <w:sz w:val="24"/>
          <w:szCs w:val="24"/>
        </w:rPr>
        <w:t xml:space="preserve"> movement, spearheaded by young </w:t>
      </w:r>
      <w:r w:rsidRPr="00AF05FD">
        <w:rPr>
          <w:rFonts w:ascii="Times New Roman" w:hAnsi="Times New Roman" w:cs="Times New Roman"/>
          <w:sz w:val="24"/>
          <w:szCs w:val="24"/>
        </w:rPr>
        <w:t>activists like Greta Thunberg, has shown the power of youth-led activism in rall</w:t>
      </w:r>
      <w:r w:rsidR="00AF05FD" w:rsidRPr="00AF05FD">
        <w:rPr>
          <w:rFonts w:ascii="Times New Roman" w:hAnsi="Times New Roman" w:cs="Times New Roman"/>
          <w:sz w:val="24"/>
          <w:szCs w:val="24"/>
        </w:rPr>
        <w:t xml:space="preserve">ying individuals of all ages to </w:t>
      </w:r>
      <w:r w:rsidRPr="00AF05FD">
        <w:rPr>
          <w:rFonts w:ascii="Times New Roman" w:hAnsi="Times New Roman" w:cs="Times New Roman"/>
          <w:sz w:val="24"/>
          <w:szCs w:val="24"/>
        </w:rPr>
        <w:t xml:space="preserve">demand immediate climate action. However, it is vital to acknowledge that more </w:t>
      </w:r>
      <w:r w:rsidR="00AF05FD" w:rsidRPr="00AF05FD">
        <w:rPr>
          <w:rFonts w:ascii="Times New Roman" w:hAnsi="Times New Roman" w:cs="Times New Roman"/>
          <w:sz w:val="24"/>
          <w:szCs w:val="24"/>
        </w:rPr>
        <w:t xml:space="preserve">needs to be done to ensure that </w:t>
      </w:r>
      <w:r w:rsidRPr="00AF05FD">
        <w:rPr>
          <w:rFonts w:ascii="Times New Roman" w:hAnsi="Times New Roman" w:cs="Times New Roman"/>
          <w:sz w:val="24"/>
          <w:szCs w:val="24"/>
        </w:rPr>
        <w:t xml:space="preserve">the voices of marginalized communities are included in climate policy </w:t>
      </w:r>
      <w:r w:rsidR="00AF05FD" w:rsidRPr="00AF05FD">
        <w:rPr>
          <w:rFonts w:ascii="Times New Roman" w:hAnsi="Times New Roman" w:cs="Times New Roman"/>
          <w:sz w:val="24"/>
          <w:szCs w:val="24"/>
        </w:rPr>
        <w:t xml:space="preserve">discussions and decision-making </w:t>
      </w:r>
      <w:r w:rsidRPr="00AF05FD">
        <w:rPr>
          <w:rFonts w:ascii="Times New Roman" w:hAnsi="Times New Roman" w:cs="Times New Roman"/>
          <w:sz w:val="24"/>
          <w:szCs w:val="24"/>
        </w:rPr>
        <w:t>processes. Addressing climate change requires prioritizing community empow</w:t>
      </w:r>
      <w:r w:rsidR="00AF05FD" w:rsidRPr="00AF05FD">
        <w:rPr>
          <w:rFonts w:ascii="Times New Roman" w:hAnsi="Times New Roman" w:cs="Times New Roman"/>
          <w:sz w:val="24"/>
          <w:szCs w:val="24"/>
        </w:rPr>
        <w:t xml:space="preserve">erment, inclusive policymaking, </w:t>
      </w:r>
      <w:r w:rsidRPr="00AF05FD">
        <w:rPr>
          <w:rFonts w:ascii="Times New Roman" w:hAnsi="Times New Roman" w:cs="Times New Roman"/>
          <w:sz w:val="24"/>
          <w:szCs w:val="24"/>
        </w:rPr>
        <w:t>and investing in climate resilience, especially in marginalized and vulnerable co</w:t>
      </w:r>
      <w:r w:rsidR="00AF05FD" w:rsidRPr="00AF05FD">
        <w:rPr>
          <w:rFonts w:ascii="Times New Roman" w:hAnsi="Times New Roman" w:cs="Times New Roman"/>
          <w:sz w:val="24"/>
          <w:szCs w:val="24"/>
        </w:rPr>
        <w:t xml:space="preserve">mmunities. This includes </w:t>
      </w:r>
      <w:r w:rsidRPr="00AF05FD">
        <w:rPr>
          <w:rFonts w:ascii="Times New Roman" w:hAnsi="Times New Roman" w:cs="Times New Roman"/>
          <w:sz w:val="24"/>
          <w:szCs w:val="24"/>
        </w:rPr>
        <w:t>advocating for environmental justice, recognizing indigenous knowled</w:t>
      </w:r>
      <w:r w:rsidR="00AF05FD" w:rsidRPr="00AF05FD">
        <w:rPr>
          <w:rFonts w:ascii="Times New Roman" w:hAnsi="Times New Roman" w:cs="Times New Roman"/>
          <w:sz w:val="24"/>
          <w:szCs w:val="24"/>
        </w:rPr>
        <w:t xml:space="preserve">ge, and fostering international </w:t>
      </w:r>
      <w:r w:rsidRPr="00AF05FD">
        <w:rPr>
          <w:rFonts w:ascii="Times New Roman" w:hAnsi="Times New Roman" w:cs="Times New Roman"/>
          <w:sz w:val="24"/>
          <w:szCs w:val="24"/>
        </w:rPr>
        <w:t>cooperation to address the root causes of climate change and build a more sust</w:t>
      </w:r>
      <w:r w:rsidR="00AF05FD" w:rsidRPr="00AF05FD">
        <w:rPr>
          <w:rFonts w:ascii="Times New Roman" w:hAnsi="Times New Roman" w:cs="Times New Roman"/>
          <w:sz w:val="24"/>
          <w:szCs w:val="24"/>
        </w:rPr>
        <w:t xml:space="preserve">ainable future for everyone. By </w:t>
      </w:r>
      <w:r w:rsidRPr="00AF05FD">
        <w:rPr>
          <w:rFonts w:ascii="Times New Roman" w:hAnsi="Times New Roman" w:cs="Times New Roman"/>
          <w:sz w:val="24"/>
          <w:szCs w:val="24"/>
        </w:rPr>
        <w:t>implementing these recommendations and collaborating across sectors and bor</w:t>
      </w:r>
      <w:r w:rsidR="00AF05FD" w:rsidRPr="00AF05FD">
        <w:rPr>
          <w:rFonts w:ascii="Times New Roman" w:hAnsi="Times New Roman" w:cs="Times New Roman"/>
          <w:sz w:val="24"/>
          <w:szCs w:val="24"/>
        </w:rPr>
        <w:t xml:space="preserve">ders, we can pave the way for a </w:t>
      </w:r>
      <w:r w:rsidRPr="00AF05FD">
        <w:rPr>
          <w:rFonts w:ascii="Times New Roman" w:hAnsi="Times New Roman" w:cs="Times New Roman"/>
          <w:sz w:val="24"/>
          <w:szCs w:val="24"/>
        </w:rPr>
        <w:t>more equitable and resilient world, where the impacts of climate change is reduce</w:t>
      </w:r>
      <w:r w:rsidR="00AF05FD" w:rsidRPr="00AF05FD">
        <w:rPr>
          <w:rFonts w:ascii="Times New Roman" w:hAnsi="Times New Roman" w:cs="Times New Roman"/>
          <w:sz w:val="24"/>
          <w:szCs w:val="24"/>
        </w:rPr>
        <w:t xml:space="preserve">d, and all individuals have the </w:t>
      </w:r>
      <w:r w:rsidRPr="00AF05FD">
        <w:rPr>
          <w:rFonts w:ascii="Times New Roman" w:hAnsi="Times New Roman" w:cs="Times New Roman"/>
          <w:sz w:val="24"/>
          <w:szCs w:val="24"/>
        </w:rPr>
        <w:t>opportunity to flourish. It is imperative that we act promptly, with determinatio</w:t>
      </w:r>
      <w:r w:rsidR="00AF05FD" w:rsidRPr="00AF05FD">
        <w:rPr>
          <w:rFonts w:ascii="Times New Roman" w:hAnsi="Times New Roman" w:cs="Times New Roman"/>
          <w:sz w:val="24"/>
          <w:szCs w:val="24"/>
        </w:rPr>
        <w:t xml:space="preserve">n and solidarity, to tackle the </w:t>
      </w:r>
      <w:r w:rsidRPr="00AF05FD">
        <w:rPr>
          <w:rFonts w:ascii="Times New Roman" w:hAnsi="Times New Roman" w:cs="Times New Roman"/>
          <w:sz w:val="24"/>
          <w:szCs w:val="24"/>
        </w:rPr>
        <w:t>climate crisis and safeguard the well-being of current and future generations.</w:t>
      </w:r>
    </w:p>
    <w:sectPr w:rsidR="00D21BE6" w:rsidRPr="00AF05FD" w:rsidSect="0030128F">
      <w:footerReference w:type="default" r:id="rId8"/>
      <w:pgSz w:w="11906" w:h="16838"/>
      <w:pgMar w:top="1440" w:right="1440" w:bottom="1440" w:left="1440" w:header="708" w:footer="708" w:gutter="0"/>
      <w:pgBorders w:offsetFrom="page">
        <w:top w:val="thinThickSmallGap" w:sz="24" w:space="24" w:color="auto"/>
        <w:left w:val="thinThick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F62" w:rsidRDefault="005C4F62" w:rsidP="0030128F">
      <w:pPr>
        <w:spacing w:after="0" w:line="240" w:lineRule="auto"/>
      </w:pPr>
      <w:r>
        <w:separator/>
      </w:r>
    </w:p>
  </w:endnote>
  <w:endnote w:type="continuationSeparator" w:id="1">
    <w:p w:rsidR="005C4F62" w:rsidRDefault="005C4F62" w:rsidP="00301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128F" w:rsidRDefault="0030128F">
    <w:pPr>
      <w:pStyle w:val="Footer"/>
      <w:jc w:val="right"/>
    </w:pPr>
  </w:p>
  <w:p w:rsidR="0030128F" w:rsidRDefault="003012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F62" w:rsidRDefault="005C4F62" w:rsidP="0030128F">
      <w:pPr>
        <w:spacing w:after="0" w:line="240" w:lineRule="auto"/>
      </w:pPr>
      <w:r>
        <w:separator/>
      </w:r>
    </w:p>
  </w:footnote>
  <w:footnote w:type="continuationSeparator" w:id="1">
    <w:p w:rsidR="005C4F62" w:rsidRDefault="005C4F62" w:rsidP="0030128F">
      <w:pPr>
        <w:spacing w:after="0" w:line="240" w:lineRule="auto"/>
      </w:pPr>
      <w:r>
        <w:continuationSeparator/>
      </w:r>
    </w:p>
  </w:footnote>
  <w:footnote w:id="2">
    <w:p w:rsidR="00BB1550" w:rsidRPr="008D37AA" w:rsidRDefault="00BB1550" w:rsidP="00BB1550">
      <w:pPr>
        <w:pStyle w:val="FootnoteText"/>
        <w:rPr>
          <w:rFonts w:ascii="Times New Roman" w:hAnsi="Times New Roman" w:cs="Times New Roman"/>
          <w:b/>
          <w:bCs/>
        </w:rPr>
      </w:pPr>
      <w:r>
        <w:rPr>
          <w:rStyle w:val="FootnoteReference"/>
        </w:rPr>
        <w:footnoteRef/>
      </w:r>
      <w:r>
        <w:t xml:space="preserve"> </w:t>
      </w:r>
      <w:r w:rsidR="008D37AA" w:rsidRPr="008D37AA">
        <w:rPr>
          <w:rFonts w:ascii="Times New Roman" w:hAnsi="Times New Roman" w:cs="Times New Roman"/>
          <w:bCs/>
        </w:rPr>
        <w:t>Role of Young People in the Fight Against Climate Change</w:t>
      </w:r>
      <w:r w:rsidR="008D37AA">
        <w:rPr>
          <w:rFonts w:ascii="Times New Roman" w:hAnsi="Times New Roman" w:cs="Times New Roman"/>
          <w:b/>
          <w:bCs/>
        </w:rPr>
        <w:t xml:space="preserve"> </w:t>
      </w:r>
      <w:r w:rsidRPr="00027F37">
        <w:rPr>
          <w:rFonts w:ascii="Times New Roman" w:hAnsi="Times New Roman" w:cs="Times New Roman"/>
          <w:i/>
        </w:rPr>
        <w:t>available at</w:t>
      </w:r>
      <w:r>
        <w:rPr>
          <w:rFonts w:ascii="Times New Roman" w:hAnsi="Times New Roman" w:cs="Times New Roman"/>
          <w:i/>
        </w:rPr>
        <w:t>:</w:t>
      </w:r>
      <w:r>
        <w:rPr>
          <w:rFonts w:ascii="Times New Roman" w:hAnsi="Times New Roman" w:cs="Times New Roman"/>
        </w:rPr>
        <w:t xml:space="preserve"> </w:t>
      </w:r>
      <w:hyperlink r:id="rId1" w:history="1">
        <w:r w:rsidR="008D37AA" w:rsidRPr="008655F4">
          <w:rPr>
            <w:rStyle w:val="Hyperlink"/>
            <w:rFonts w:ascii="Times New Roman" w:hAnsi="Times New Roman" w:cs="Times New Roman"/>
          </w:rPr>
          <w:t>https://medium.com/</w:t>
        </w:r>
      </w:hyperlink>
      <w:r w:rsidR="008D37AA">
        <w:rPr>
          <w:rFonts w:ascii="Times New Roman" w:hAnsi="Times New Roman" w:cs="Times New Roman"/>
        </w:rPr>
        <w:t xml:space="preserve"> </w:t>
      </w:r>
      <w:r w:rsidRPr="00027F37">
        <w:rPr>
          <w:rFonts w:ascii="Times New Roman" w:hAnsi="Times New Roman" w:cs="Times New Roman"/>
        </w:rPr>
        <w:t xml:space="preserve"> (Visited on March 29, 2024)</w:t>
      </w:r>
    </w:p>
    <w:p w:rsidR="00BB1550" w:rsidRDefault="00BB1550">
      <w:pPr>
        <w:pStyle w:val="FootnoteText"/>
      </w:pPr>
    </w:p>
  </w:footnote>
  <w:footnote w:id="3">
    <w:p w:rsidR="009F7A5C" w:rsidRPr="009F7A5C" w:rsidRDefault="009F7A5C" w:rsidP="009F7A5C">
      <w:pPr>
        <w:pStyle w:val="FootnoteText"/>
        <w:rPr>
          <w:rFonts w:ascii="Times New Roman" w:hAnsi="Times New Roman" w:cs="Times New Roman"/>
        </w:rPr>
      </w:pPr>
      <w:r w:rsidRPr="009F7A5C">
        <w:rPr>
          <w:rStyle w:val="FootnoteReference"/>
          <w:rFonts w:ascii="Times New Roman" w:hAnsi="Times New Roman" w:cs="Times New Roman"/>
        </w:rPr>
        <w:footnoteRef/>
      </w:r>
      <w:r w:rsidRPr="009F7A5C">
        <w:rPr>
          <w:rFonts w:ascii="Times New Roman" w:hAnsi="Times New Roman" w:cs="Times New Roman"/>
        </w:rPr>
        <w:t xml:space="preserve"> Social Dimensions of Climate Change</w:t>
      </w:r>
      <w:r>
        <w:rPr>
          <w:rFonts w:ascii="Times New Roman" w:hAnsi="Times New Roman" w:cs="Times New Roman"/>
        </w:rPr>
        <w:t xml:space="preserve"> </w:t>
      </w:r>
      <w:r w:rsidRPr="009F7A5C">
        <w:rPr>
          <w:rFonts w:ascii="Times New Roman" w:hAnsi="Times New Roman" w:cs="Times New Roman"/>
          <w:i/>
        </w:rPr>
        <w:t>available at:</w:t>
      </w:r>
      <w:r w:rsidRPr="009F7A5C">
        <w:rPr>
          <w:rFonts w:ascii="Times New Roman" w:hAnsi="Times New Roman" w:cs="Times New Roman"/>
        </w:rPr>
        <w:t xml:space="preserve"> </w:t>
      </w:r>
      <w:hyperlink r:id="rId2" w:history="1">
        <w:r w:rsidRPr="008655F4">
          <w:rPr>
            <w:rStyle w:val="Hyperlink"/>
            <w:rFonts w:ascii="Times New Roman" w:hAnsi="Times New Roman" w:cs="Times New Roman"/>
          </w:rPr>
          <w:t>https://www.worldbank.org/en/home</w:t>
        </w:r>
      </w:hyperlink>
      <w:r>
        <w:rPr>
          <w:rFonts w:ascii="Times New Roman" w:hAnsi="Times New Roman" w:cs="Times New Roman"/>
        </w:rPr>
        <w:t xml:space="preserve"> </w:t>
      </w:r>
      <w:r w:rsidRPr="009F7A5C">
        <w:rPr>
          <w:rFonts w:ascii="Times New Roman" w:hAnsi="Times New Roman" w:cs="Times New Roman"/>
        </w:rPr>
        <w:t xml:space="preserve"> </w:t>
      </w:r>
      <w:r>
        <w:rPr>
          <w:rFonts w:ascii="Times New Roman" w:hAnsi="Times New Roman" w:cs="Times New Roman"/>
        </w:rPr>
        <w:t xml:space="preserve"> </w:t>
      </w:r>
      <w:r w:rsidRPr="009F7A5C">
        <w:rPr>
          <w:rFonts w:ascii="Times New Roman" w:hAnsi="Times New Roman" w:cs="Times New Roman"/>
        </w:rPr>
        <w:t>(Visited on March 29, 2024)</w:t>
      </w:r>
    </w:p>
    <w:p w:rsidR="009F7A5C" w:rsidRDefault="009F7A5C">
      <w:pPr>
        <w:pStyle w:val="FootnoteText"/>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defaultTabStop w:val="720"/>
  <w:characterSpacingControl w:val="doNotCompress"/>
  <w:footnotePr>
    <w:footnote w:id="0"/>
    <w:footnote w:id="1"/>
  </w:footnotePr>
  <w:endnotePr>
    <w:endnote w:id="0"/>
    <w:endnote w:id="1"/>
  </w:endnotePr>
  <w:compat/>
  <w:rsids>
    <w:rsidRoot w:val="00E5321F"/>
    <w:rsid w:val="00130D02"/>
    <w:rsid w:val="0030128F"/>
    <w:rsid w:val="005C4F62"/>
    <w:rsid w:val="005F0A7C"/>
    <w:rsid w:val="008D37AA"/>
    <w:rsid w:val="009F7A5C"/>
    <w:rsid w:val="00AE1443"/>
    <w:rsid w:val="00AF05FD"/>
    <w:rsid w:val="00BB1550"/>
    <w:rsid w:val="00D21BE6"/>
    <w:rsid w:val="00D339EE"/>
    <w:rsid w:val="00E5321F"/>
    <w:rsid w:val="00F40CA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1BE6"/>
  </w:style>
  <w:style w:type="paragraph" w:styleId="Heading1">
    <w:name w:val="heading 1"/>
    <w:basedOn w:val="Normal"/>
    <w:next w:val="Normal"/>
    <w:link w:val="Heading1Char"/>
    <w:uiPriority w:val="9"/>
    <w:qFormat/>
    <w:rsid w:val="008D37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5FD"/>
    <w:rPr>
      <w:color w:val="0000FF" w:themeColor="hyperlink"/>
      <w:u w:val="single"/>
    </w:rPr>
  </w:style>
  <w:style w:type="paragraph" w:styleId="BalloonText">
    <w:name w:val="Balloon Text"/>
    <w:basedOn w:val="Normal"/>
    <w:link w:val="BalloonTextChar"/>
    <w:uiPriority w:val="99"/>
    <w:semiHidden/>
    <w:unhideWhenUsed/>
    <w:rsid w:val="003012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28F"/>
    <w:rPr>
      <w:rFonts w:ascii="Tahoma" w:hAnsi="Tahoma" w:cs="Tahoma"/>
      <w:sz w:val="16"/>
      <w:szCs w:val="16"/>
    </w:rPr>
  </w:style>
  <w:style w:type="paragraph" w:styleId="Header">
    <w:name w:val="header"/>
    <w:basedOn w:val="Normal"/>
    <w:link w:val="HeaderChar"/>
    <w:uiPriority w:val="99"/>
    <w:semiHidden/>
    <w:unhideWhenUsed/>
    <w:rsid w:val="0030128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0128F"/>
  </w:style>
  <w:style w:type="paragraph" w:styleId="Footer">
    <w:name w:val="footer"/>
    <w:basedOn w:val="Normal"/>
    <w:link w:val="FooterChar"/>
    <w:uiPriority w:val="99"/>
    <w:unhideWhenUsed/>
    <w:rsid w:val="003012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0128F"/>
  </w:style>
  <w:style w:type="paragraph" w:styleId="FootnoteText">
    <w:name w:val="footnote text"/>
    <w:basedOn w:val="Normal"/>
    <w:link w:val="FootnoteTextChar"/>
    <w:uiPriority w:val="99"/>
    <w:semiHidden/>
    <w:unhideWhenUsed/>
    <w:rsid w:val="00BB155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1550"/>
    <w:rPr>
      <w:sz w:val="20"/>
      <w:szCs w:val="20"/>
    </w:rPr>
  </w:style>
  <w:style w:type="character" w:styleId="FootnoteReference">
    <w:name w:val="footnote reference"/>
    <w:basedOn w:val="DefaultParagraphFont"/>
    <w:uiPriority w:val="99"/>
    <w:semiHidden/>
    <w:unhideWhenUsed/>
    <w:rsid w:val="00BB1550"/>
    <w:rPr>
      <w:vertAlign w:val="superscript"/>
    </w:rPr>
  </w:style>
  <w:style w:type="character" w:customStyle="1" w:styleId="Heading1Char">
    <w:name w:val="Heading 1 Char"/>
    <w:basedOn w:val="DefaultParagraphFont"/>
    <w:link w:val="Heading1"/>
    <w:uiPriority w:val="9"/>
    <w:rsid w:val="008D37A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227616314">
      <w:bodyDiv w:val="1"/>
      <w:marLeft w:val="0"/>
      <w:marRight w:val="0"/>
      <w:marTop w:val="0"/>
      <w:marBottom w:val="0"/>
      <w:divBdr>
        <w:top w:val="none" w:sz="0" w:space="0" w:color="auto"/>
        <w:left w:val="none" w:sz="0" w:space="0" w:color="auto"/>
        <w:bottom w:val="none" w:sz="0" w:space="0" w:color="auto"/>
        <w:right w:val="none" w:sz="0" w:space="0" w:color="auto"/>
      </w:divBdr>
    </w:div>
    <w:div w:id="830171928">
      <w:bodyDiv w:val="1"/>
      <w:marLeft w:val="0"/>
      <w:marRight w:val="0"/>
      <w:marTop w:val="0"/>
      <w:marBottom w:val="0"/>
      <w:divBdr>
        <w:top w:val="none" w:sz="0" w:space="0" w:color="auto"/>
        <w:left w:val="none" w:sz="0" w:space="0" w:color="auto"/>
        <w:bottom w:val="none" w:sz="0" w:space="0" w:color="auto"/>
        <w:right w:val="none" w:sz="0" w:space="0" w:color="auto"/>
      </w:divBdr>
    </w:div>
    <w:div w:id="840509403">
      <w:bodyDiv w:val="1"/>
      <w:marLeft w:val="0"/>
      <w:marRight w:val="0"/>
      <w:marTop w:val="0"/>
      <w:marBottom w:val="0"/>
      <w:divBdr>
        <w:top w:val="none" w:sz="0" w:space="0" w:color="auto"/>
        <w:left w:val="none" w:sz="0" w:space="0" w:color="auto"/>
        <w:bottom w:val="none" w:sz="0" w:space="0" w:color="auto"/>
        <w:right w:val="none" w:sz="0" w:space="0" w:color="auto"/>
      </w:divBdr>
    </w:div>
    <w:div w:id="127606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mrit.jain@law.christuniversity.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worldbank.org/en/home" TargetMode="External"/><Relationship Id="rId1" Type="http://schemas.openxmlformats.org/officeDocument/2006/relationships/hyperlink" Target="https://medi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9</Pages>
  <Words>3494</Words>
  <Characters>19921</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2024-04-14T08:20:00Z</dcterms:created>
  <dcterms:modified xsi:type="dcterms:W3CDTF">2024-04-14T11:09:00Z</dcterms:modified>
</cp:coreProperties>
</file>