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ind w:left="0"/>
        <w:rPr>
          <w:sz w:val="9"/>
        </w:rPr>
      </w:pPr>
      <w:r>
        <w:rPr/>
        <w:pict>
          <v:rect style="position:absolute;margin-left:72pt;margin-top:205.749985pt;width:490.3pt;height:.5pt;mso-position-horizontal-relative:page;mso-position-vertical-relative:page;z-index:15729152" filled="true" fillcolor="#000000" stroked="false">
            <v:fill type="solid"/>
            <w10:wrap type="none"/>
          </v:rect>
        </w:pict>
      </w:r>
      <w:r>
        <w:rPr/>
        <w:pict>
          <v:rect style="position:absolute;margin-left:72pt;margin-top:225.999985pt;width:490.3pt;height:.5pt;mso-position-horizontal-relative:page;mso-position-vertical-relative:page;z-index:15729664" filled="true" fillcolor="#000000" stroked="false">
            <v:fill type="solid"/>
            <w10:wrap type="none"/>
          </v:rect>
        </w:pict>
      </w:r>
    </w:p>
    <w:p>
      <w:pPr>
        <w:pStyle w:val="BodyText"/>
        <w:spacing w:line="71" w:lineRule="exact"/>
        <w:ind w:left="120"/>
        <w:rPr>
          <w:sz w:val="7"/>
        </w:rPr>
      </w:pPr>
      <w:r>
        <w:rPr>
          <w:position w:val="0"/>
          <w:sz w:val="7"/>
        </w:rPr>
        <w:pict>
          <v:group style="width:456.2pt;height:3.55pt;mso-position-horizontal-relative:char;mso-position-vertical-relative:line" coordorigin="0,0" coordsize="9124,71">
            <v:rect style="position:absolute;left:0;top:0;width:9124;height:71" filled="true" fillcolor="#000000" stroked="false">
              <v:fill type="solid"/>
            </v:rect>
          </v:group>
        </w:pict>
      </w:r>
      <w:r>
        <w:rPr>
          <w:position w:val="0"/>
          <w:sz w:val="7"/>
        </w:rPr>
      </w:r>
    </w:p>
    <w:p>
      <w:pPr>
        <w:pStyle w:val="Title"/>
      </w:pPr>
      <w:r>
        <w:rPr/>
        <w:t>A</w:t>
      </w:r>
      <w:r>
        <w:rPr>
          <w:spacing w:val="-4"/>
        </w:rPr>
        <w:t> </w:t>
      </w:r>
      <w:r>
        <w:rPr/>
        <w:t>Study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Selected</w:t>
      </w:r>
      <w:r>
        <w:rPr>
          <w:spacing w:val="-3"/>
        </w:rPr>
        <w:t> </w:t>
      </w:r>
      <w:r>
        <w:rPr/>
        <w:t>Municipalities' Solid</w:t>
      </w:r>
      <w:r>
        <w:rPr>
          <w:spacing w:val="-3"/>
        </w:rPr>
        <w:t> </w:t>
      </w:r>
      <w:r>
        <w:rPr/>
        <w:t>Waste</w:t>
      </w:r>
      <w:r>
        <w:rPr>
          <w:spacing w:val="-1"/>
        </w:rPr>
        <w:t> </w:t>
      </w:r>
      <w:r>
        <w:rPr/>
        <w:t>Management</w:t>
      </w:r>
      <w:r>
        <w:rPr>
          <w:spacing w:val="-77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Selected</w:t>
      </w:r>
      <w:r>
        <w:rPr>
          <w:spacing w:val="-2"/>
        </w:rPr>
        <w:t> </w:t>
      </w:r>
      <w:r>
        <w:rPr/>
        <w:t>Districts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spacing w:line="254" w:lineRule="auto" w:before="0"/>
        <w:ind w:left="259" w:right="855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Sagar Rajaram Arbad</w:t>
      </w:r>
      <w:r>
        <w:rPr>
          <w:b/>
          <w:i/>
          <w:sz w:val="24"/>
          <w:vertAlign w:val="superscript"/>
        </w:rPr>
        <w:t>1</w:t>
      </w:r>
      <w:r>
        <w:rPr>
          <w:b/>
          <w:i/>
          <w:sz w:val="24"/>
          <w:vertAlign w:val="baseline"/>
        </w:rPr>
        <w:t>, Gitesh Ashok Mhaske</w:t>
      </w:r>
      <w:r>
        <w:rPr>
          <w:b/>
          <w:i/>
          <w:sz w:val="24"/>
          <w:vertAlign w:val="superscript"/>
        </w:rPr>
        <w:t>2</w:t>
      </w:r>
      <w:r>
        <w:rPr>
          <w:b/>
          <w:i/>
          <w:sz w:val="24"/>
          <w:vertAlign w:val="baseline"/>
        </w:rPr>
        <w:t>, Abhishek Sunil Kawade</w:t>
      </w:r>
      <w:r>
        <w:rPr>
          <w:b/>
          <w:i/>
          <w:sz w:val="24"/>
          <w:vertAlign w:val="superscript"/>
        </w:rPr>
        <w:t>3</w:t>
      </w:r>
      <w:r>
        <w:rPr>
          <w:b/>
          <w:i/>
          <w:sz w:val="24"/>
          <w:vertAlign w:val="baseline"/>
        </w:rPr>
        <w:t>, Sandesh</w:t>
      </w:r>
      <w:r>
        <w:rPr>
          <w:b/>
          <w:i/>
          <w:spacing w:val="-57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Sharad</w:t>
      </w:r>
      <w:r>
        <w:rPr>
          <w:b/>
          <w:i/>
          <w:spacing w:val="-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Kawade</w:t>
      </w:r>
      <w:r>
        <w:rPr>
          <w:b/>
          <w:i/>
          <w:sz w:val="24"/>
          <w:vertAlign w:val="superscript"/>
        </w:rPr>
        <w:t>4</w:t>
      </w:r>
      <w:r>
        <w:rPr>
          <w:b/>
          <w:i/>
          <w:sz w:val="24"/>
          <w:vertAlign w:val="baseline"/>
        </w:rPr>
        <w:t>, Shinde</w:t>
      </w:r>
      <w:r>
        <w:rPr>
          <w:b/>
          <w:i/>
          <w:spacing w:val="-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P.B</w:t>
      </w:r>
      <w:r>
        <w:rPr>
          <w:b/>
          <w:i/>
          <w:sz w:val="24"/>
          <w:vertAlign w:val="superscript"/>
        </w:rPr>
        <w:t>5</w:t>
      </w:r>
    </w:p>
    <w:p>
      <w:pPr>
        <w:pStyle w:val="BodyText"/>
        <w:spacing w:before="8"/>
        <w:ind w:left="0"/>
        <w:rPr>
          <w:b/>
          <w:i/>
          <w:sz w:val="25"/>
        </w:rPr>
      </w:pPr>
    </w:p>
    <w:p>
      <w:pPr>
        <w:pStyle w:val="BodyText"/>
      </w:pPr>
      <w:r>
        <w:rPr>
          <w:spacing w:val="-2"/>
          <w:vertAlign w:val="superscript"/>
        </w:rPr>
        <w:t>1,2,3,4</w:t>
      </w:r>
      <w:r>
        <w:rPr>
          <w:spacing w:val="-19"/>
          <w:vertAlign w:val="baseline"/>
        </w:rPr>
        <w:t> </w:t>
      </w:r>
      <w:r>
        <w:rPr>
          <w:spacing w:val="-2"/>
          <w:vertAlign w:val="baseline"/>
        </w:rPr>
        <w:t>Student, Department</w:t>
      </w:r>
      <w:r>
        <w:rPr>
          <w:spacing w:val="-3"/>
          <w:vertAlign w:val="baseline"/>
        </w:rPr>
        <w:t> </w:t>
      </w:r>
      <w:r>
        <w:rPr>
          <w:spacing w:val="-2"/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Civil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Engineering,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Vidya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Niketan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College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Engineering,</w:t>
      </w:r>
      <w:r>
        <w:rPr>
          <w:spacing w:val="-4"/>
          <w:vertAlign w:val="baseline"/>
        </w:rPr>
        <w:t> </w:t>
      </w:r>
      <w:r>
        <w:rPr>
          <w:spacing w:val="-1"/>
          <w:vertAlign w:val="baseline"/>
        </w:rPr>
        <w:t>Bota.</w:t>
      </w:r>
      <w:r>
        <w:rPr>
          <w:spacing w:val="-4"/>
          <w:vertAlign w:val="baseline"/>
        </w:rPr>
        <w:t> </w:t>
      </w:r>
      <w:r>
        <w:rPr>
          <w:spacing w:val="-1"/>
          <w:vertAlign w:val="baseline"/>
        </w:rPr>
        <w:t>422602</w:t>
      </w:r>
    </w:p>
    <w:p>
      <w:pPr>
        <w:pStyle w:val="BodyText"/>
        <w:spacing w:before="1"/>
      </w:pPr>
      <w:r>
        <w:rPr>
          <w:spacing w:val="-1"/>
          <w:vertAlign w:val="superscript"/>
        </w:rPr>
        <w:t>5</w:t>
      </w:r>
      <w:r>
        <w:rPr>
          <w:spacing w:val="-1"/>
          <w:vertAlign w:val="baseline"/>
        </w:rPr>
        <w:t>Lecturer,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Department</w:t>
      </w:r>
      <w:r>
        <w:rPr>
          <w:spacing w:val="-5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Civil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Engineering,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Vidya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Niketan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College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Engineering,</w:t>
      </w:r>
      <w:r>
        <w:rPr>
          <w:spacing w:val="-7"/>
          <w:vertAlign w:val="baseline"/>
        </w:rPr>
        <w:t> </w:t>
      </w:r>
      <w:r>
        <w:rPr>
          <w:vertAlign w:val="baseline"/>
        </w:rPr>
        <w:t>Bota.</w:t>
      </w:r>
      <w:r>
        <w:rPr>
          <w:spacing w:val="-8"/>
          <w:vertAlign w:val="baseline"/>
        </w:rPr>
        <w:t> </w:t>
      </w:r>
      <w:r>
        <w:rPr>
          <w:vertAlign w:val="baseline"/>
        </w:rPr>
        <w:t>422602</w:t>
      </w:r>
    </w:p>
    <w:p>
      <w:pPr>
        <w:pStyle w:val="BodyText"/>
        <w:spacing w:before="1"/>
        <w:ind w:left="0"/>
        <w:rPr>
          <w:sz w:val="20"/>
        </w:rPr>
      </w:pPr>
    </w:p>
    <w:p>
      <w:pPr>
        <w:pStyle w:val="Heading1"/>
        <w:ind w:left="120"/>
        <w:jc w:val="left"/>
      </w:pPr>
      <w:r>
        <w:rPr/>
        <w:t>ABSTRACT</w:t>
      </w:r>
    </w:p>
    <w:p>
      <w:pPr>
        <w:pStyle w:val="BodyText"/>
        <w:spacing w:before="2"/>
        <w:ind w:left="0"/>
        <w:rPr>
          <w:b/>
          <w:sz w:val="19"/>
        </w:rPr>
      </w:pPr>
    </w:p>
    <w:p>
      <w:pPr>
        <w:pStyle w:val="BodyText"/>
        <w:spacing w:line="312" w:lineRule="auto"/>
        <w:ind w:right="289" w:firstLine="362"/>
        <w:jc w:val="both"/>
      </w:pPr>
      <w:r>
        <w:rPr/>
        <w:t>The rapid</w:t>
      </w:r>
      <w:r>
        <w:rPr>
          <w:spacing w:val="1"/>
        </w:rPr>
        <w:t> </w:t>
      </w:r>
      <w:r>
        <w:rPr/>
        <w:t>pace of</w:t>
      </w:r>
      <w:r>
        <w:rPr>
          <w:spacing w:val="1"/>
        </w:rPr>
        <w:t> </w:t>
      </w:r>
      <w:r>
        <w:rPr/>
        <w:t>urbanization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India has intensified</w:t>
      </w:r>
      <w:r>
        <w:rPr>
          <w:spacing w:val="1"/>
        </w:rPr>
        <w:t> </w:t>
      </w:r>
      <w:r>
        <w:rPr/>
        <w:t>the challenges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management, necessitating a thorough investigation into the practices employed in municipalities. This study aims to address this</w:t>
      </w:r>
      <w:r>
        <w:rPr>
          <w:spacing w:val="1"/>
        </w:rPr>
        <w:t> </w:t>
      </w:r>
      <w:r>
        <w:rPr/>
        <w:t>imperative by focusing on selected municipalities within specific districts and pursuing four primary objectives. Firstly, it systematically</w:t>
      </w:r>
      <w:r>
        <w:rPr>
          <w:spacing w:val="-37"/>
        </w:rPr>
        <w:t> </w:t>
      </w:r>
      <w:r>
        <w:rPr/>
        <w:t>examines the various methods currently in use for solid waste management in India, encompassing collection, transportation, disposal,</w:t>
      </w:r>
      <w:r>
        <w:rPr>
          <w:spacing w:val="1"/>
        </w:rPr>
        <w:t> </w:t>
      </w:r>
      <w:r>
        <w:rPr/>
        <w:t>and recycling initiatives. Secondly, the research conducts a comparative analysis of these methods across different cities in the country,</w:t>
      </w:r>
      <w:r>
        <w:rPr>
          <w:spacing w:val="1"/>
        </w:rPr>
        <w:t> </w:t>
      </w:r>
      <w:r>
        <w:rPr/>
        <w:t>considering their effectiveness, efficiency, and sustainability in diverse urban contexts. Thirdly, the study delves into the landscape 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Partnership</w:t>
      </w:r>
      <w:r>
        <w:rPr>
          <w:spacing w:val="1"/>
        </w:rPr>
        <w:t> </w:t>
      </w:r>
      <w:r>
        <w:rPr/>
        <w:t>(PPP)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governmental bodies and private entities. Finally, it compares these PPP models, identifying strengths and weaknesses in different urban</w:t>
      </w:r>
      <w:r>
        <w:rPr>
          <w:spacing w:val="-37"/>
        </w:rPr>
        <w:t> </w:t>
      </w:r>
      <w:r>
        <w:rPr/>
        <w:t>settings.</w:t>
      </w:r>
    </w:p>
    <w:p>
      <w:pPr>
        <w:pStyle w:val="BodyText"/>
        <w:spacing w:line="312" w:lineRule="auto" w:before="94"/>
        <w:ind w:right="288" w:firstLine="362"/>
        <w:jc w:val="both"/>
      </w:pPr>
      <w:r>
        <w:rPr/>
        <w:t>The scope of the study is comprehensive, providing insights into the socio-economic, demographic, and geographic factors</w:t>
      </w:r>
      <w:r>
        <w:rPr>
          <w:spacing w:val="1"/>
        </w:rPr>
        <w:t> </w:t>
      </w:r>
      <w:r>
        <w:rPr/>
        <w:t>influencing solid waste management practices. The geographical focus is on selected municipalities within specific</w:t>
      </w:r>
      <w:r>
        <w:rPr>
          <w:spacing w:val="40"/>
        </w:rPr>
        <w:t> </w:t>
      </w:r>
      <w:r>
        <w:rPr/>
        <w:t>districts, allowing</w:t>
      </w:r>
      <w:r>
        <w:rPr>
          <w:spacing w:val="1"/>
        </w:rPr>
        <w:t> </w:t>
      </w:r>
      <w:r>
        <w:rPr/>
        <w:t>for a nuanced understanding of regional variations. The findings aim to inform policy-making and urban planning by identifying best</w:t>
      </w:r>
      <w:r>
        <w:rPr>
          <w:spacing w:val="1"/>
        </w:rPr>
        <w:t> </w:t>
      </w:r>
      <w:r>
        <w:rPr/>
        <w:t>practices, areas for improvement, and effective PPP models. This study contributes to the broader discourse on sustainable solid waste</w:t>
      </w:r>
      <w:r>
        <w:rPr>
          <w:spacing w:val="1"/>
        </w:rPr>
        <w:t> </w:t>
      </w:r>
      <w:r>
        <w:rPr/>
        <w:t>management practices in Indian municipalities, offering valuable recommendations for enhanced environmental stewardship and public</w:t>
      </w:r>
      <w:r>
        <w:rPr>
          <w:spacing w:val="1"/>
        </w:rPr>
        <w:t> </w:t>
      </w:r>
      <w:r>
        <w:rPr/>
        <w:t>health outcomes.</w:t>
      </w:r>
    </w:p>
    <w:p>
      <w:pPr>
        <w:pStyle w:val="BodyText"/>
        <w:spacing w:before="94"/>
        <w:ind w:left="622"/>
        <w:jc w:val="both"/>
      </w:pPr>
      <w:r>
        <w:rPr/>
        <w:t>Keywords:</w:t>
      </w:r>
      <w:r>
        <w:rPr>
          <w:spacing w:val="-4"/>
        </w:rPr>
        <w:t> </w:t>
      </w:r>
      <w:r>
        <w:rPr/>
        <w:t>Solid</w:t>
      </w:r>
      <w:r>
        <w:rPr>
          <w:spacing w:val="-2"/>
        </w:rPr>
        <w:t> </w:t>
      </w:r>
      <w:r>
        <w:rPr/>
        <w:t>waste</w:t>
      </w:r>
      <w:r>
        <w:rPr>
          <w:spacing w:val="-5"/>
        </w:rPr>
        <w:t> </w:t>
      </w:r>
      <w:r>
        <w:rPr/>
        <w:t>management,</w:t>
      </w:r>
      <w:r>
        <w:rPr>
          <w:spacing w:val="-5"/>
        </w:rPr>
        <w:t> </w:t>
      </w:r>
      <w:r>
        <w:rPr/>
        <w:t>PPP,</w:t>
      </w:r>
      <w:r>
        <w:rPr>
          <w:spacing w:val="-2"/>
        </w:rPr>
        <w:t> </w:t>
      </w:r>
      <w:r>
        <w:rPr/>
        <w:t>urban.</w:t>
      </w: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4"/>
        <w:ind w:left="0"/>
        <w:rPr>
          <w:sz w:val="14"/>
        </w:rPr>
      </w:pPr>
    </w:p>
    <w:p>
      <w:pPr>
        <w:pStyle w:val="Heading1"/>
        <w:spacing w:before="1"/>
        <w:ind w:left="662"/>
        <w:jc w:val="left"/>
      </w:pPr>
      <w:r>
        <w:rPr/>
        <w:pict>
          <v:rect style="position:absolute;margin-left:85.349998pt;margin-top:-8.091252pt;width:447.55pt;height:3.55pt;mso-position-horizontal-relative:page;mso-position-vertical-relative:paragraph;z-index:15730176" filled="true" fillcolor="#000000" stroked="false">
            <v:fill type="solid"/>
            <w10:wrap type="none"/>
          </v:rect>
        </w:pict>
      </w:r>
      <w:r>
        <w:rPr/>
        <w:t>INTRODUCTION</w:t>
      </w:r>
    </w:p>
    <w:p>
      <w:pPr>
        <w:spacing w:before="149"/>
        <w:ind w:left="662" w:right="0" w:firstLine="0"/>
        <w:jc w:val="left"/>
        <w:rPr>
          <w:b/>
          <w:sz w:val="16"/>
        </w:rPr>
      </w:pPr>
      <w:r>
        <w:rPr>
          <w:b/>
          <w:sz w:val="16"/>
        </w:rPr>
        <w:t>1.1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Background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Study</w:t>
      </w:r>
    </w:p>
    <w:p>
      <w:pPr>
        <w:pStyle w:val="BodyText"/>
        <w:spacing w:line="312" w:lineRule="auto" w:before="147"/>
        <w:ind w:right="292" w:firstLine="362"/>
        <w:jc w:val="both"/>
      </w:pPr>
      <w:r>
        <w:rPr/>
        <w:t>India is one of the oldest civilizations in</w:t>
      </w:r>
      <w:r>
        <w:rPr>
          <w:spacing w:val="1"/>
        </w:rPr>
        <w:t> </w:t>
      </w:r>
      <w:r>
        <w:rPr/>
        <w:t>the world. Spanning a period of more than</w:t>
      </w:r>
      <w:r>
        <w:rPr>
          <w:spacing w:val="1"/>
        </w:rPr>
        <w:t> </w:t>
      </w:r>
      <w:r>
        <w:rPr/>
        <w:t>4000</w:t>
      </w:r>
      <w:r>
        <w:rPr>
          <w:spacing w:val="1"/>
        </w:rPr>
        <w:t> </w:t>
      </w:r>
      <w:r>
        <w:rPr/>
        <w:t>years and</w:t>
      </w:r>
      <w:r>
        <w:rPr>
          <w:spacing w:val="40"/>
        </w:rPr>
        <w:t> </w:t>
      </w:r>
      <w:r>
        <w:rPr/>
        <w:t>witnessing the fusion</w:t>
      </w:r>
      <w:r>
        <w:rPr>
          <w:spacing w:val="40"/>
        </w:rPr>
        <w:t> </w:t>
      </w:r>
      <w:r>
        <w:rPr/>
        <w:t>of</w:t>
      </w:r>
      <w:r>
        <w:rPr>
          <w:spacing w:val="1"/>
        </w:rPr>
        <w:t> </w:t>
      </w:r>
      <w:r>
        <w:rPr/>
        <w:t>several customs and traditions, which are reflective of the rich culture and heritage. It covers an area of 3,287,590 sq. km., extending</w:t>
      </w:r>
      <w:r>
        <w:rPr>
          <w:spacing w:val="1"/>
        </w:rPr>
        <w:t> </w:t>
      </w:r>
      <w:r>
        <w:rPr/>
        <w:t>from the snow-covered Himalayan heights to the tropical rain forests of the south. As the 7th largest country in the world, India stands</w:t>
      </w:r>
      <w:r>
        <w:rPr>
          <w:spacing w:val="1"/>
        </w:rPr>
        <w:t> </w:t>
      </w:r>
      <w:r>
        <w:rPr/>
        <w:t>apart from the rest of Asia. It is marked off as by mountains and the sea, which give India a distinct geographical entity. Bounded by the</w:t>
      </w:r>
      <w:r>
        <w:rPr>
          <w:spacing w:val="-37"/>
        </w:rPr>
        <w:t> </w:t>
      </w:r>
      <w:r>
        <w:rPr/>
        <w:t>Great Himalayas in the north, it stretches southwards and at the Tropic of Cancer, tapers off into the Indian Ocean between the Bay of</w:t>
      </w:r>
      <w:r>
        <w:rPr>
          <w:spacing w:val="1"/>
        </w:rPr>
        <w:t> </w:t>
      </w:r>
      <w:r>
        <w:rPr/>
        <w:t>Bengal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east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Arabian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west,</w:t>
      </w:r>
      <w:r>
        <w:rPr>
          <w:spacing w:val="1"/>
        </w:rPr>
        <w:t> </w:t>
      </w:r>
      <w:r>
        <w:rPr/>
        <w:t>(Know</w:t>
      </w:r>
      <w:r>
        <w:rPr>
          <w:spacing w:val="-4"/>
        </w:rPr>
        <w:t> </w:t>
      </w:r>
      <w:r>
        <w:rPr/>
        <w:t>Your</w:t>
      </w:r>
      <w:r>
        <w:rPr>
          <w:spacing w:val="2"/>
        </w:rPr>
        <w:t> </w:t>
      </w:r>
      <w:r>
        <w:rPr/>
        <w:t>India</w:t>
      </w:r>
      <w:r>
        <w:rPr>
          <w:spacing w:val="4"/>
        </w:rPr>
        <w:t> </w:t>
      </w:r>
      <w:r>
        <w:rPr/>
        <w:t>- Embassy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India).</w:t>
      </w:r>
    </w:p>
    <w:p>
      <w:pPr>
        <w:pStyle w:val="BodyText"/>
        <w:spacing w:line="312" w:lineRule="auto" w:before="95"/>
        <w:ind w:right="289" w:firstLine="362"/>
        <w:jc w:val="both"/>
      </w:pPr>
      <w:r>
        <w:rPr/>
        <w:t>India is the second largest nation in the world, with a population of 1.21 billion, (Census 2011) accounting for nearly 18% of</w:t>
      </w:r>
      <w:r>
        <w:rPr>
          <w:spacing w:val="1"/>
        </w:rPr>
        <w:t> </w:t>
      </w:r>
      <w:r>
        <w:rPr/>
        <w:t>world‘s human population. A total of 181 million people increased from the previous Census of 2001. India is now among the top 10</w:t>
      </w:r>
      <w:r>
        <w:rPr>
          <w:spacing w:val="1"/>
        </w:rPr>
        <w:t> </w:t>
      </w:r>
      <w:r>
        <w:rPr/>
        <w:t>countries generating the highest amount of Municipal Solid Waste, due to growing urbanization and high consumption. This is primarily</w:t>
      </w:r>
      <w:r>
        <w:rPr>
          <w:spacing w:val="-37"/>
        </w:rPr>
        <w:t> </w:t>
      </w:r>
      <w:r>
        <w:rPr/>
        <w:t>because of the large size of the urban population and the city-dwellers adopting high-consumption lifestyles. Hence India is facing a</w:t>
      </w:r>
      <w:r>
        <w:rPr>
          <w:spacing w:val="1"/>
        </w:rPr>
        <w:t> </w:t>
      </w:r>
      <w:r>
        <w:rPr/>
        <w:t>sharp contrast between its increasing urban population and available services and resources. Solid Waste Management (SWM) is one</w:t>
      </w:r>
      <w:r>
        <w:rPr>
          <w:spacing w:val="1"/>
        </w:rPr>
        <w:t> </w:t>
      </w:r>
      <w:r>
        <w:rPr/>
        <w:t>such service where India has an enormous gap to fill. Proper Municipal Solid Waste (MSW) disposal systems to address the burgeoning</w:t>
      </w:r>
      <w:r>
        <w:rPr>
          <w:spacing w:val="1"/>
        </w:rPr>
        <w:t> </w:t>
      </w:r>
      <w:r>
        <w:rPr/>
        <w:t>amount of</w:t>
      </w:r>
      <w:r>
        <w:rPr>
          <w:spacing w:val="-1"/>
        </w:rPr>
        <w:t> </w:t>
      </w:r>
      <w:r>
        <w:rPr/>
        <w:t>wastes are absent.</w:t>
      </w:r>
    </w:p>
    <w:p>
      <w:pPr>
        <w:pStyle w:val="BodyText"/>
        <w:spacing w:line="312" w:lineRule="auto" w:before="94"/>
        <w:ind w:right="288" w:firstLine="362"/>
        <w:jc w:val="both"/>
      </w:pPr>
      <w:r>
        <w:rPr/>
        <w:t>Solid</w:t>
      </w:r>
      <w:r>
        <w:rPr>
          <w:spacing w:val="1"/>
        </w:rPr>
        <w:t> </w:t>
      </w:r>
      <w:r>
        <w:rPr/>
        <w:t>Waste disposal 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are urban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rural problems.</w:t>
      </w:r>
      <w:r>
        <w:rPr>
          <w:spacing w:val="1"/>
        </w:rPr>
        <w:t> </w:t>
      </w:r>
      <w:r>
        <w:rPr/>
        <w:t>It</w:t>
      </w:r>
      <w:r>
        <w:rPr>
          <w:spacing w:val="40"/>
        </w:rPr>
        <w:t> </w:t>
      </w:r>
      <w:r>
        <w:rPr/>
        <w:t>is a crucial problem not</w:t>
      </w:r>
      <w:r>
        <w:rPr>
          <w:spacing w:val="40"/>
        </w:rPr>
        <w:t> </w:t>
      </w:r>
      <w:r>
        <w:rPr/>
        <w:t>only for developing</w:t>
      </w:r>
      <w:r>
        <w:rPr>
          <w:spacing w:val="1"/>
        </w:rPr>
        <w:t> </w:t>
      </w:r>
      <w:r>
        <w:rPr/>
        <w:t>countries, but for the developed countries as well. Enormous amount of Waste is generated throughout the world and the most crucially</w:t>
      </w:r>
      <w:r>
        <w:rPr>
          <w:spacing w:val="1"/>
        </w:rPr>
        <w:t> </w:t>
      </w:r>
      <w:r>
        <w:rPr/>
        <w:t>posed question is how to manage these wastes effectively and efficiently to save the environment and the continuous existence of</w:t>
      </w:r>
      <w:r>
        <w:rPr>
          <w:spacing w:val="1"/>
        </w:rPr>
        <w:t> </w:t>
      </w:r>
      <w:r>
        <w:rPr/>
        <w:t>mankind. Every person</w:t>
      </w:r>
      <w:r>
        <w:rPr>
          <w:spacing w:val="1"/>
        </w:rPr>
        <w:t> </w:t>
      </w:r>
      <w:r>
        <w:rPr/>
        <w:t>is a potential generator of</w:t>
      </w:r>
      <w:r>
        <w:rPr>
          <w:spacing w:val="1"/>
        </w:rPr>
        <w:t> </w:t>
      </w:r>
      <w:r>
        <w:rPr/>
        <w:t>waste and</w:t>
      </w:r>
      <w:r>
        <w:rPr>
          <w:spacing w:val="1"/>
        </w:rPr>
        <w:t> </w:t>
      </w:r>
      <w:r>
        <w:rPr/>
        <w:t>thus a contributor to this problem. Waste is generated</w:t>
      </w:r>
      <w:r>
        <w:rPr>
          <w:spacing w:val="40"/>
        </w:rPr>
        <w:t> </w:t>
      </w:r>
      <w:r>
        <w:rPr/>
        <w:t>by, and</w:t>
      </w:r>
      <w:r>
        <w:rPr>
          <w:spacing w:val="40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 sectors- domestic, commercial, industry and others, but the Waste Management responsibility has been left to the government</w:t>
      </w:r>
      <w:r>
        <w:rPr>
          <w:spacing w:val="1"/>
        </w:rPr>
        <w:t> </w:t>
      </w:r>
      <w:r>
        <w:rPr/>
        <w:t>or administrative authorities only. Hence the municipalities, cities and towns continue to grapple with the problem of Solid Waste</w:t>
      </w:r>
      <w:r>
        <w:rPr>
          <w:spacing w:val="1"/>
        </w:rPr>
        <w:t> </w:t>
      </w:r>
      <w:r>
        <w:rPr/>
        <w:t>Management. Today there is a growing consensus that the immediate stakeholders in the issue of Solid Waste, in this case the residents</w:t>
      </w:r>
      <w:r>
        <w:rPr>
          <w:spacing w:val="1"/>
        </w:rPr>
        <w:t> </w:t>
      </w:r>
      <w:r>
        <w:rPr/>
        <w:t>need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join</w:t>
      </w:r>
      <w:r>
        <w:rPr>
          <w:spacing w:val="-3"/>
        </w:rPr>
        <w:t> </w:t>
      </w:r>
      <w:r>
        <w:rPr/>
        <w:t>hands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authorities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dealing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problem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has</w:t>
      </w:r>
      <w:r>
        <w:rPr>
          <w:spacing w:val="-6"/>
        </w:rPr>
        <w:t> </w:t>
      </w:r>
      <w:r>
        <w:rPr/>
        <w:t>far-reaching</w:t>
      </w:r>
      <w:r>
        <w:rPr>
          <w:spacing w:val="-3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human</w:t>
      </w:r>
      <w:r>
        <w:rPr>
          <w:spacing w:val="-2"/>
        </w:rPr>
        <w:t> </w:t>
      </w:r>
      <w:r>
        <w:rPr/>
        <w:t>health effects.</w:t>
      </w:r>
    </w:p>
    <w:p>
      <w:pPr>
        <w:spacing w:after="0" w:line="312" w:lineRule="auto"/>
        <w:jc w:val="both"/>
        <w:sectPr>
          <w:headerReference w:type="default" r:id="rId5"/>
          <w:type w:val="continuous"/>
          <w:pgSz w:w="11910" w:h="16840"/>
          <w:pgMar w:header="722" w:top="1340" w:bottom="280" w:left="1320" w:right="1280"/>
          <w:pgNumType w:start="1"/>
        </w:sectPr>
      </w:pPr>
    </w:p>
    <w:p>
      <w:pPr>
        <w:pStyle w:val="BodyText"/>
        <w:spacing w:before="8"/>
        <w:ind w:left="0"/>
        <w:rPr>
          <w:sz w:val="7"/>
        </w:rPr>
      </w:pPr>
    </w:p>
    <w:p>
      <w:pPr>
        <w:pStyle w:val="BodyText"/>
        <w:ind w:left="2085"/>
        <w:rPr>
          <w:sz w:val="20"/>
        </w:rPr>
      </w:pPr>
      <w:r>
        <w:rPr>
          <w:sz w:val="20"/>
        </w:rPr>
        <w:drawing>
          <wp:inline distT="0" distB="0" distL="0" distR="0">
            <wp:extent cx="3479953" cy="231457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9953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136"/>
        <w:ind w:left="647" w:right="319"/>
      </w:pPr>
      <w:r>
        <w:rPr/>
        <w:t>Fig.1</w:t>
      </w:r>
      <w:r>
        <w:rPr>
          <w:spacing w:val="-4"/>
        </w:rPr>
        <w:t> </w:t>
      </w:r>
      <w:r>
        <w:rPr/>
        <w:t>Overflowing</w:t>
      </w:r>
      <w:r>
        <w:rPr>
          <w:spacing w:val="-4"/>
        </w:rPr>
        <w:t> </w:t>
      </w:r>
      <w:r>
        <w:rPr/>
        <w:t>garbage</w:t>
      </w:r>
      <w:r>
        <w:rPr>
          <w:spacing w:val="-1"/>
        </w:rPr>
        <w:t> </w:t>
      </w:r>
      <w:r>
        <w:rPr/>
        <w:t>bin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pcmc</w:t>
      </w:r>
      <w:r>
        <w:rPr>
          <w:spacing w:val="-2"/>
        </w:rPr>
        <w:t> </w:t>
      </w:r>
      <w:r>
        <w:rPr/>
        <w:t>city</w:t>
      </w:r>
    </w:p>
    <w:p>
      <w:pPr>
        <w:pStyle w:val="BodyText"/>
        <w:spacing w:line="312" w:lineRule="auto" w:before="147"/>
        <w:ind w:right="291" w:firstLine="362"/>
        <w:jc w:val="both"/>
      </w:pPr>
      <w:r>
        <w:rPr/>
        <w:t>Urban India is facing a massive waste disposal problem which will worsen in the coming years. With increasing population and</w:t>
      </w:r>
      <w:r>
        <w:rPr>
          <w:spacing w:val="1"/>
        </w:rPr>
        <w:t> </w:t>
      </w:r>
      <w:r>
        <w:rPr/>
        <w:t>rising income, the lifestyle of urban residents is also changing. Urban India is becoming a ‗use &amp; throw society‘. The waste in bigger</w:t>
      </w:r>
      <w:r>
        <w:rPr>
          <w:spacing w:val="1"/>
        </w:rPr>
        <w:t> </w:t>
      </w:r>
      <w:r>
        <w:rPr/>
        <w:t>cities</w:t>
      </w:r>
      <w:r>
        <w:rPr>
          <w:spacing w:val="9"/>
        </w:rPr>
        <w:t> </w:t>
      </w:r>
      <w:r>
        <w:rPr/>
        <w:t>are</w:t>
      </w:r>
      <w:r>
        <w:rPr>
          <w:spacing w:val="7"/>
        </w:rPr>
        <w:t> </w:t>
      </w:r>
      <w:r>
        <w:rPr/>
        <w:t>generally</w:t>
      </w:r>
      <w:r>
        <w:rPr>
          <w:spacing w:val="7"/>
        </w:rPr>
        <w:t> </w:t>
      </w:r>
      <w:r>
        <w:rPr/>
        <w:t>paper,</w:t>
      </w:r>
      <w:r>
        <w:rPr>
          <w:spacing w:val="10"/>
        </w:rPr>
        <w:t> </w:t>
      </w:r>
      <w:r>
        <w:rPr/>
        <w:t>plastics,</w:t>
      </w:r>
      <w:r>
        <w:rPr>
          <w:spacing w:val="10"/>
        </w:rPr>
        <w:t> </w:t>
      </w:r>
      <w:r>
        <w:rPr/>
        <w:t>metal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hazardous</w:t>
      </w:r>
      <w:r>
        <w:rPr>
          <w:spacing w:val="9"/>
        </w:rPr>
        <w:t> </w:t>
      </w:r>
      <w:r>
        <w:rPr/>
        <w:t>materials</w:t>
      </w:r>
      <w:r>
        <w:rPr>
          <w:spacing w:val="10"/>
        </w:rPr>
        <w:t> </w:t>
      </w:r>
      <w:r>
        <w:rPr/>
        <w:t>apart</w:t>
      </w:r>
      <w:r>
        <w:rPr>
          <w:spacing w:val="10"/>
        </w:rPr>
        <w:t> </w:t>
      </w:r>
      <w:r>
        <w:rPr/>
        <w:t>from</w:t>
      </w:r>
      <w:r>
        <w:rPr>
          <w:spacing w:val="9"/>
        </w:rPr>
        <w:t> </w:t>
      </w:r>
      <w:r>
        <w:rPr/>
        <w:t>vegetables</w:t>
      </w:r>
      <w:r>
        <w:rPr>
          <w:spacing w:val="9"/>
        </w:rPr>
        <w:t> </w:t>
      </w:r>
      <w:r>
        <w:rPr/>
        <w:t>wastes.</w:t>
      </w:r>
      <w:r>
        <w:rPr>
          <w:spacing w:val="11"/>
        </w:rPr>
        <w:t> </w:t>
      </w:r>
      <w:r>
        <w:rPr/>
        <w:t>Bio-</w:t>
      </w:r>
      <w:r>
        <w:rPr>
          <w:spacing w:val="9"/>
        </w:rPr>
        <w:t> </w:t>
      </w:r>
      <w:r>
        <w:rPr/>
        <w:t>degradable</w:t>
      </w:r>
      <w:r>
        <w:rPr>
          <w:spacing w:val="7"/>
        </w:rPr>
        <w:t> </w:t>
      </w:r>
      <w:r>
        <w:rPr/>
        <w:t>household</w:t>
      </w:r>
      <w:r>
        <w:rPr>
          <w:spacing w:val="11"/>
        </w:rPr>
        <w:t> </w:t>
      </w:r>
      <w:r>
        <w:rPr/>
        <w:t>waste</w:t>
      </w:r>
      <w:r>
        <w:rPr>
          <w:spacing w:val="7"/>
        </w:rPr>
        <w:t> </w:t>
      </w:r>
      <w:r>
        <w:rPr/>
        <w:t>has</w:t>
      </w:r>
      <w:r>
        <w:rPr>
          <w:spacing w:val="1"/>
        </w:rPr>
        <w:t> </w:t>
      </w:r>
      <w:r>
        <w:rPr/>
        <w:t>far less impact than the waste generated by activities like manufacturing of goods. The industrialization and high level of affluence</w:t>
      </w:r>
      <w:r>
        <w:rPr>
          <w:spacing w:val="1"/>
        </w:rPr>
        <w:t> </w:t>
      </w:r>
      <w:r>
        <w:rPr/>
        <w:t>influences the composition and quantity of waste. 73% to 96% of the typical family‘s waste comprises bio- degradable material in the</w:t>
      </w:r>
      <w:r>
        <w:rPr>
          <w:spacing w:val="1"/>
        </w:rPr>
        <w:t> </w:t>
      </w:r>
      <w:r>
        <w:rPr/>
        <w:t>lower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groups,</w:t>
      </w:r>
      <w:r>
        <w:rPr>
          <w:spacing w:val="-2"/>
        </w:rPr>
        <w:t> </w:t>
      </w:r>
      <w:r>
        <w:rPr/>
        <w:t>while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higher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groups it</w:t>
      </w:r>
      <w:r>
        <w:rPr>
          <w:spacing w:val="-1"/>
        </w:rPr>
        <w:t> </w:t>
      </w:r>
      <w:r>
        <w:rPr/>
        <w:t>is only</w:t>
      </w:r>
      <w:r>
        <w:rPr>
          <w:spacing w:val="-4"/>
        </w:rPr>
        <w:t> </w:t>
      </w:r>
      <w:r>
        <w:rPr/>
        <w:t>about</w:t>
      </w:r>
      <w:r>
        <w:rPr>
          <w:spacing w:val="-1"/>
        </w:rPr>
        <w:t> </w:t>
      </w:r>
      <w:r>
        <w:rPr/>
        <w:t>26%.</w:t>
      </w:r>
    </w:p>
    <w:p>
      <w:pPr>
        <w:pStyle w:val="BodyText"/>
        <w:spacing w:line="312" w:lineRule="auto" w:before="93"/>
        <w:ind w:right="289" w:firstLine="362"/>
        <w:jc w:val="both"/>
      </w:pPr>
      <w:r>
        <w:rPr/>
        <w:t>The per capita waste generation rate in India has increased from 0.44 kg/day in 2011 to 0.68 kg/day in 2021, fuelled by changing</w:t>
      </w:r>
      <w:r>
        <w:rPr>
          <w:spacing w:val="1"/>
        </w:rPr>
        <w:t> </w:t>
      </w:r>
      <w:r>
        <w:rPr/>
        <w:t>lifestyles of ‗use and throw theory‘. Urban population growth and increase in per capita waste generation have resulted in a 50%</w:t>
      </w:r>
      <w:r>
        <w:rPr>
          <w:spacing w:val="1"/>
        </w:rPr>
        <w:t> </w:t>
      </w:r>
      <w:r>
        <w:rPr/>
        <w:t>increase by Indian cities within only a decade since 2011. There are 53 cities in India with a million plus population. They together</w:t>
      </w:r>
      <w:r>
        <w:rPr>
          <w:spacing w:val="1"/>
        </w:rPr>
        <w:t> </w:t>
      </w:r>
      <w:r>
        <w:rPr/>
        <w:t>generate 86,000 tons per day (TPD) ie.31.5 million tons per year of MSW at a per capita waste generation rate of 500 grams/day. The</w:t>
      </w:r>
      <w:r>
        <w:rPr>
          <w:spacing w:val="1"/>
        </w:rPr>
        <w:t> </w:t>
      </w:r>
      <w:r>
        <w:rPr/>
        <w:t>total MSW generated in urban India is estimated to be 68.8 million tons per year (TPY) or 188,500 TPD of MSW. Such a steep increase</w:t>
      </w:r>
      <w:r>
        <w:rPr>
          <w:spacing w:val="1"/>
        </w:rPr>
        <w:t> </w:t>
      </w:r>
      <w:r>
        <w:rPr/>
        <w:t>in waste generation within a decade has severed the stress on all available natural, infrastructural and budgetary resources. Big cities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about 70% to 90% of MSW generated, whereas smaller cities and</w:t>
      </w:r>
      <w:r>
        <w:rPr>
          <w:spacing w:val="1"/>
        </w:rPr>
        <w:t> </w:t>
      </w:r>
      <w:r>
        <w:rPr/>
        <w:t>towns collect</w:t>
      </w:r>
      <w:r>
        <w:rPr>
          <w:spacing w:val="1"/>
        </w:rPr>
        <w:t> </w:t>
      </w:r>
      <w:r>
        <w:rPr/>
        <w:t>less than 50% of waste generated</w:t>
      </w:r>
      <w:r>
        <w:rPr>
          <w:spacing w:val="40"/>
        </w:rPr>
        <w:t> </w:t>
      </w:r>
      <w:r>
        <w:rPr/>
        <w:t>(Kumar,</w:t>
      </w:r>
      <w:r>
        <w:rPr>
          <w:spacing w:val="1"/>
        </w:rPr>
        <w:t> </w:t>
      </w:r>
      <w:r>
        <w:rPr/>
        <w:t>2009).</w:t>
      </w:r>
      <w:r>
        <w:rPr>
          <w:spacing w:val="-3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91%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MSW</w:t>
      </w:r>
      <w:r>
        <w:rPr>
          <w:spacing w:val="-3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formally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filled</w:t>
      </w:r>
      <w:r>
        <w:rPr>
          <w:spacing w:val="1"/>
        </w:rPr>
        <w:t> </w:t>
      </w:r>
      <w:r>
        <w:rPr/>
        <w:t>on open</w:t>
      </w:r>
      <w:r>
        <w:rPr>
          <w:spacing w:val="1"/>
        </w:rPr>
        <w:t> </w:t>
      </w:r>
      <w:r>
        <w:rPr/>
        <w:t>lands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dumps.</w:t>
      </w:r>
    </w:p>
    <w:p>
      <w:pPr>
        <w:pStyle w:val="BodyText"/>
        <w:spacing w:line="312" w:lineRule="auto" w:before="94"/>
        <w:ind w:right="292" w:firstLine="362"/>
        <w:jc w:val="both"/>
      </w:pPr>
      <w:r>
        <w:rPr/>
        <w:t>MSW</w:t>
      </w:r>
      <w:r>
        <w:rPr>
          <w:spacing w:val="-1"/>
        </w:rPr>
        <w:t> </w:t>
      </w:r>
      <w:r>
        <w:rPr/>
        <w:t>rules</w:t>
      </w:r>
      <w:r>
        <w:rPr>
          <w:spacing w:val="3"/>
        </w:rPr>
        <w:t> </w:t>
      </w:r>
      <w:r>
        <w:rPr/>
        <w:t>2000</w:t>
      </w:r>
      <w:r>
        <w:rPr>
          <w:spacing w:val="3"/>
        </w:rPr>
        <w:t> </w:t>
      </w:r>
      <w:r>
        <w:rPr/>
        <w:t>made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 Government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India</w:t>
      </w:r>
      <w:r>
        <w:rPr>
          <w:spacing w:val="4"/>
        </w:rPr>
        <w:t> </w:t>
      </w:r>
      <w:r>
        <w:rPr/>
        <w:t>to</w:t>
      </w:r>
      <w:r>
        <w:rPr>
          <w:spacing w:val="1"/>
        </w:rPr>
        <w:t> </w:t>
      </w:r>
      <w:r>
        <w:rPr/>
        <w:t>regulate</w:t>
      </w:r>
      <w:r>
        <w:rPr>
          <w:spacing w:val="-1"/>
        </w:rPr>
        <w:t> </w:t>
      </w:r>
      <w:r>
        <w:rPr/>
        <w:t>the management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handling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Municipal</w:t>
      </w:r>
      <w:r>
        <w:rPr>
          <w:spacing w:val="2"/>
        </w:rPr>
        <w:t> </w:t>
      </w:r>
      <w:r>
        <w:rPr/>
        <w:t>Solid</w:t>
      </w:r>
      <w:r>
        <w:rPr>
          <w:spacing w:val="3"/>
        </w:rPr>
        <w:t> </w:t>
      </w:r>
      <w:r>
        <w:rPr/>
        <w:t>Wastes,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 framework for treatment and disposal of MSW. These rules are the result of a Public Interest Litigation in the Supreme Court of India.</w:t>
      </w:r>
      <w:r>
        <w:rPr>
          <w:spacing w:val="1"/>
        </w:rPr>
        <w:t> </w:t>
      </w:r>
      <w:r>
        <w:rPr/>
        <w:t>The MSW rules 2002 and other documents published by the Government of India (GOI) recommend adoption of different technologies</w:t>
      </w:r>
      <w:r>
        <w:rPr>
          <w:spacing w:val="1"/>
        </w:rPr>
        <w:t> </w:t>
      </w:r>
      <w:r>
        <w:rPr/>
        <w:t>for</w:t>
      </w:r>
      <w:r>
        <w:rPr>
          <w:spacing w:val="4"/>
        </w:rPr>
        <w:t> </w:t>
      </w:r>
      <w:r>
        <w:rPr/>
        <w:t>SWM.</w:t>
      </w:r>
      <w:r>
        <w:rPr>
          <w:spacing w:val="6"/>
        </w:rPr>
        <w:t> </w:t>
      </w:r>
      <w:r>
        <w:rPr/>
        <w:t>Due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lack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data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infrastructural,</w:t>
      </w:r>
      <w:r>
        <w:rPr>
          <w:spacing w:val="6"/>
        </w:rPr>
        <w:t> </w:t>
      </w:r>
      <w:r>
        <w:rPr/>
        <w:t>financial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human</w:t>
      </w:r>
      <w:r>
        <w:rPr>
          <w:spacing w:val="6"/>
        </w:rPr>
        <w:t> </w:t>
      </w:r>
      <w:r>
        <w:rPr/>
        <w:t>resources,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Supreme</w:t>
      </w:r>
      <w:r>
        <w:rPr>
          <w:spacing w:val="3"/>
        </w:rPr>
        <w:t> </w:t>
      </w:r>
      <w:r>
        <w:rPr/>
        <w:t>Court</w:t>
      </w:r>
      <w:r>
        <w:rPr>
          <w:spacing w:val="6"/>
        </w:rPr>
        <w:t> </w:t>
      </w:r>
      <w:r>
        <w:rPr/>
        <w:t>mandate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complete</w:t>
      </w:r>
      <w:r>
        <w:rPr>
          <w:spacing w:val="4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to the rules by 2003 could not be achieved by urban local bodies (ULBs) and that goal still remains to be a distant dream. As aresult,</w:t>
      </w:r>
      <w:r>
        <w:rPr>
          <w:spacing w:val="1"/>
        </w:rPr>
        <w:t> </w:t>
      </w:r>
      <w:r>
        <w:rPr/>
        <w:t>even</w:t>
      </w:r>
      <w:r>
        <w:rPr>
          <w:spacing w:val="14"/>
        </w:rPr>
        <w:t> </w:t>
      </w:r>
      <w:r>
        <w:rPr/>
        <w:t>after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decade</w:t>
      </w:r>
      <w:r>
        <w:rPr>
          <w:spacing w:val="12"/>
        </w:rPr>
        <w:t> </w:t>
      </w:r>
      <w:r>
        <w:rPr/>
        <w:t>since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issuance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MSW</w:t>
      </w:r>
      <w:r>
        <w:rPr>
          <w:spacing w:val="10"/>
        </w:rPr>
        <w:t> </w:t>
      </w:r>
      <w:r>
        <w:rPr/>
        <w:t>Rules</w:t>
      </w:r>
      <w:r>
        <w:rPr>
          <w:spacing w:val="13"/>
        </w:rPr>
        <w:t> </w:t>
      </w:r>
      <w:r>
        <w:rPr/>
        <w:t>2000,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state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MSW</w:t>
      </w:r>
      <w:r>
        <w:rPr>
          <w:spacing w:val="10"/>
        </w:rPr>
        <w:t> </w:t>
      </w:r>
      <w:r>
        <w:rPr/>
        <w:t>Management</w:t>
      </w:r>
      <w:r>
        <w:rPr>
          <w:spacing w:val="14"/>
        </w:rPr>
        <w:t> </w:t>
      </w:r>
      <w:r>
        <w:rPr/>
        <w:t>Systems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country</w:t>
      </w:r>
      <w:r>
        <w:rPr>
          <w:spacing w:val="10"/>
        </w:rPr>
        <w:t> </w:t>
      </w:r>
      <w:r>
        <w:rPr/>
        <w:t>continues</w:t>
      </w:r>
      <w:r>
        <w:rPr>
          <w:spacing w:val="13"/>
        </w:rPr>
        <w:t> </w:t>
      </w:r>
      <w:r>
        <w:rPr/>
        <w:t>to</w:t>
      </w:r>
      <w:r>
        <w:rPr>
          <w:spacing w:val="1"/>
        </w:rPr>
        <w:t> </w:t>
      </w:r>
      <w:r>
        <w:rPr/>
        <w:t>raise serious public health concerns. Although some cities have achieved some progress in SWM, many citiesand towns have not even</w:t>
      </w:r>
      <w:r>
        <w:rPr>
          <w:spacing w:val="1"/>
        </w:rPr>
        <w:t> </w:t>
      </w:r>
      <w:r>
        <w:rPr/>
        <w:t>initiated measures.</w:t>
      </w:r>
    </w:p>
    <w:p>
      <w:pPr>
        <w:pStyle w:val="BodyText"/>
        <w:spacing w:line="312" w:lineRule="auto" w:before="96"/>
        <w:ind w:right="288" w:firstLine="362"/>
        <w:jc w:val="both"/>
      </w:pPr>
      <w:r>
        <w:rPr/>
        <w:t>Initiatives in PCMC were the result of heavy rains in 2006, and consequent flooding due to drains clogged by Solid Waste. Also in</w:t>
      </w:r>
      <w:r>
        <w:rPr>
          <w:spacing w:val="-37"/>
        </w:rPr>
        <w:t> </w:t>
      </w:r>
      <w:r>
        <w:rPr/>
        <w:t>2009 the Arabian Sea did throw back at the PCMC City what the city has been throwing into it for long time. Data compiled by the</w:t>
      </w:r>
      <w:r>
        <w:rPr>
          <w:spacing w:val="1"/>
        </w:rPr>
        <w:t> </w:t>
      </w:r>
      <w:r>
        <w:rPr/>
        <w:t>PCMC</w:t>
      </w:r>
      <w:r>
        <w:rPr>
          <w:spacing w:val="13"/>
        </w:rPr>
        <w:t> </w:t>
      </w:r>
      <w:r>
        <w:rPr/>
        <w:t>shows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city</w:t>
      </w:r>
      <w:r>
        <w:rPr>
          <w:spacing w:val="10"/>
        </w:rPr>
        <w:t> </w:t>
      </w:r>
      <w:r>
        <w:rPr/>
        <w:t>got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much</w:t>
      </w:r>
      <w:r>
        <w:rPr>
          <w:spacing w:val="11"/>
        </w:rPr>
        <w:t> </w:t>
      </w:r>
      <w:r>
        <w:rPr/>
        <w:t>as</w:t>
      </w:r>
      <w:r>
        <w:rPr>
          <w:spacing w:val="13"/>
        </w:rPr>
        <w:t> </w:t>
      </w:r>
      <w:r>
        <w:rPr/>
        <w:t>640</w:t>
      </w:r>
      <w:r>
        <w:rPr>
          <w:spacing w:val="13"/>
        </w:rPr>
        <w:t> </w:t>
      </w:r>
      <w:r>
        <w:rPr/>
        <w:t>tons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waste</w:t>
      </w:r>
      <w:r>
        <w:rPr>
          <w:spacing w:val="12"/>
        </w:rPr>
        <w:t> </w:t>
      </w:r>
      <w:r>
        <w:rPr/>
        <w:t>comprising</w:t>
      </w:r>
      <w:r>
        <w:rPr>
          <w:spacing w:val="9"/>
        </w:rPr>
        <w:t> </w:t>
      </w:r>
      <w:r>
        <w:rPr/>
        <w:t>plastic,</w:t>
      </w:r>
      <w:r>
        <w:rPr>
          <w:spacing w:val="12"/>
        </w:rPr>
        <w:t> </w:t>
      </w:r>
      <w:r>
        <w:rPr/>
        <w:t>polythene</w:t>
      </w:r>
      <w:r>
        <w:rPr>
          <w:spacing w:val="11"/>
        </w:rPr>
        <w:t> </w:t>
      </w:r>
      <w:r>
        <w:rPr/>
        <w:t>bags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thermocol</w:t>
      </w:r>
      <w:r>
        <w:rPr>
          <w:spacing w:val="12"/>
        </w:rPr>
        <w:t> </w:t>
      </w:r>
      <w:r>
        <w:rPr/>
        <w:t>from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sea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three</w:t>
      </w:r>
      <w:r>
        <w:rPr>
          <w:spacing w:val="1"/>
        </w:rPr>
        <w:t> </w:t>
      </w:r>
      <w:r>
        <w:rPr/>
        <w:t>days, (Times of India, dated 28thJuly 2009). Most of the garbage makes its way into the sea through the nullahs and it also reflects our</w:t>
      </w:r>
      <w:r>
        <w:rPr>
          <w:spacing w:val="1"/>
        </w:rPr>
        <w:t> </w:t>
      </w:r>
      <w:r>
        <w:rPr/>
        <w:t>appalling garbage segregation performance. Some of the reasons for this could be the lack of public awareness or insensitivity towards</w:t>
      </w:r>
      <w:r>
        <w:rPr>
          <w:spacing w:val="1"/>
        </w:rPr>
        <w:t> </w:t>
      </w:r>
      <w:r>
        <w:rPr/>
        <w:t>the environment. Thus these two incidents paved the way for enacting state level legislation pertaining to the collection, transport and</w:t>
      </w:r>
      <w:r>
        <w:rPr>
          <w:spacing w:val="1"/>
        </w:rPr>
        <w:t> </w:t>
      </w:r>
      <w:r>
        <w:rPr/>
        <w:t>disposal of urban Solid Waste in the state of Maharashtra. The Bubonic plague epidemic in Surat in 1994, kick started measures to</w:t>
      </w:r>
      <w:r>
        <w:rPr>
          <w:spacing w:val="1"/>
        </w:rPr>
        <w:t> </w:t>
      </w:r>
      <w:r>
        <w:rPr/>
        <w:t>properly</w:t>
      </w:r>
      <w:r>
        <w:rPr>
          <w:spacing w:val="-4"/>
        </w:rPr>
        <w:t> </w:t>
      </w:r>
      <w:r>
        <w:rPr/>
        <w:t>manage</w:t>
      </w:r>
      <w:r>
        <w:rPr>
          <w:spacing w:val="-3"/>
        </w:rPr>
        <w:t> </w:t>
      </w:r>
      <w:r>
        <w:rPr/>
        <w:t>wastes in</w:t>
      </w:r>
      <w:r>
        <w:rPr>
          <w:spacing w:val="-2"/>
        </w:rPr>
        <w:t> </w:t>
      </w:r>
      <w:r>
        <w:rPr/>
        <w:t>Surat,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increased awareness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need for</w:t>
      </w:r>
      <w:r>
        <w:rPr>
          <w:spacing w:val="-1"/>
        </w:rPr>
        <w:t> </w:t>
      </w:r>
      <w:r>
        <w:rPr/>
        <w:t>proper</w:t>
      </w:r>
      <w:r>
        <w:rPr>
          <w:spacing w:val="-2"/>
        </w:rPr>
        <w:t> </w:t>
      </w:r>
      <w:r>
        <w:rPr/>
        <w:t>SWM systems all</w:t>
      </w:r>
      <w:r>
        <w:rPr>
          <w:spacing w:val="-2"/>
        </w:rPr>
        <w:t> </w:t>
      </w:r>
      <w:r>
        <w:rPr/>
        <w:t>over</w:t>
      </w:r>
      <w:r>
        <w:rPr>
          <w:spacing w:val="1"/>
        </w:rPr>
        <w:t> </w:t>
      </w:r>
      <w:r>
        <w:rPr/>
        <w:t>India.</w:t>
      </w:r>
    </w:p>
    <w:p>
      <w:pPr>
        <w:pStyle w:val="BodyText"/>
        <w:spacing w:line="312" w:lineRule="auto" w:before="93"/>
        <w:ind w:right="292" w:firstLine="362"/>
        <w:jc w:val="both"/>
      </w:pPr>
      <w:r>
        <w:rPr/>
        <w:t>In India, segregation and storage of MSW at source is lacking and the decomposable and non-decomposable wastes are often</w:t>
      </w:r>
      <w:r>
        <w:rPr>
          <w:spacing w:val="1"/>
        </w:rPr>
        <w:t> </w:t>
      </w:r>
      <w:r>
        <w:rPr/>
        <w:t>disposed of at a common communal dustbin/disposal center. The collections efficiencies are also seen to be poor. Around 70% in most</w:t>
      </w:r>
      <w:r>
        <w:rPr>
          <w:spacing w:val="1"/>
        </w:rPr>
        <w:t> </w:t>
      </w:r>
      <w:r>
        <w:rPr/>
        <w:t>Indian cities continue to be predominantly manual in nature. Transfer stations are rarely used and the same vehicle that collects, refuse</w:t>
      </w:r>
      <w:r>
        <w:rPr>
          <w:spacing w:val="1"/>
        </w:rPr>
        <w:t> </w:t>
      </w:r>
      <w:r>
        <w:rPr/>
        <w:t>from the individual communal bins is also responsible for taking it to the processing or the disposal site. Collection and transportation</w:t>
      </w:r>
      <w:r>
        <w:rPr>
          <w:spacing w:val="1"/>
        </w:rPr>
        <w:t> </w:t>
      </w:r>
      <w:r>
        <w:rPr/>
        <w:t>activities constitute approximately 80% to 95% of the total budget of Municipal Solid Waste Management (MSWM). Hence, it forms a</w:t>
      </w:r>
      <w:r>
        <w:rPr>
          <w:spacing w:val="1"/>
        </w:rPr>
        <w:t> </w:t>
      </w:r>
      <w:r>
        <w:rPr/>
        <w:t>key component in determining the economics of the entire MSWM system. On the contrary, disposal and treatment of waste is an</w:t>
      </w:r>
      <w:r>
        <w:rPr>
          <w:spacing w:val="1"/>
        </w:rPr>
        <w:t> </w:t>
      </w:r>
      <w:r>
        <w:rPr/>
        <w:t>underinvested</w:t>
      </w:r>
      <w:r>
        <w:rPr>
          <w:spacing w:val="-4"/>
        </w:rPr>
        <w:t> </w:t>
      </w:r>
      <w:r>
        <w:rPr/>
        <w:t>area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open,</w:t>
      </w:r>
      <w:r>
        <w:rPr>
          <w:spacing w:val="-4"/>
        </w:rPr>
        <w:t> </w:t>
      </w:r>
      <w:r>
        <w:rPr/>
        <w:t>uncontrolled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poorly</w:t>
      </w:r>
      <w:r>
        <w:rPr>
          <w:spacing w:val="-5"/>
        </w:rPr>
        <w:t> </w:t>
      </w:r>
      <w:r>
        <w:rPr/>
        <w:t>managed</w:t>
      </w:r>
      <w:r>
        <w:rPr>
          <w:spacing w:val="-1"/>
        </w:rPr>
        <w:t> </w:t>
      </w:r>
      <w:r>
        <w:rPr/>
        <w:t>landfills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common</w:t>
      </w:r>
      <w:r>
        <w:rPr>
          <w:spacing w:val="-2"/>
        </w:rPr>
        <w:t> </w:t>
      </w:r>
      <w:r>
        <w:rPr/>
        <w:t>feature</w:t>
      </w:r>
      <w:r>
        <w:rPr>
          <w:spacing w:val="-4"/>
        </w:rPr>
        <w:t> </w:t>
      </w:r>
      <w:r>
        <w:rPr/>
        <w:t>across</w:t>
      </w:r>
      <w:r>
        <w:rPr>
          <w:spacing w:val="-2"/>
        </w:rPr>
        <w:t> </w:t>
      </w:r>
      <w:r>
        <w:rPr/>
        <w:t>most</w:t>
      </w:r>
      <w:r>
        <w:rPr>
          <w:spacing w:val="-1"/>
        </w:rPr>
        <w:t> </w:t>
      </w:r>
      <w:r>
        <w:rPr/>
        <w:t>Indian</w:t>
      </w:r>
      <w:r>
        <w:rPr>
          <w:spacing w:val="-1"/>
        </w:rPr>
        <w:t> </w:t>
      </w:r>
      <w:r>
        <w:rPr/>
        <w:t>cities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towns.</w:t>
      </w:r>
    </w:p>
    <w:p>
      <w:pPr>
        <w:spacing w:after="0" w:line="312" w:lineRule="auto"/>
        <w:jc w:val="both"/>
        <w:sectPr>
          <w:pgSz w:w="11910" w:h="16840"/>
          <w:pgMar w:header="722" w:footer="0" w:top="1340" w:bottom="280" w:left="1320" w:right="1280"/>
        </w:sectPr>
      </w:pPr>
    </w:p>
    <w:p>
      <w:pPr>
        <w:pStyle w:val="BodyText"/>
        <w:spacing w:before="8"/>
        <w:ind w:left="0"/>
        <w:rPr>
          <w:sz w:val="7"/>
        </w:rPr>
      </w:pPr>
    </w:p>
    <w:p>
      <w:pPr>
        <w:pStyle w:val="BodyText"/>
        <w:ind w:left="1647"/>
        <w:rPr>
          <w:sz w:val="20"/>
        </w:rPr>
      </w:pPr>
      <w:r>
        <w:rPr>
          <w:sz w:val="20"/>
        </w:rPr>
        <w:drawing>
          <wp:inline distT="0" distB="0" distL="0" distR="0">
            <wp:extent cx="3964574" cy="2185511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4574" cy="2185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ind w:left="0"/>
      </w:pPr>
    </w:p>
    <w:p>
      <w:pPr>
        <w:pStyle w:val="Heading1"/>
        <w:spacing w:before="94"/>
        <w:ind w:left="647" w:right="319"/>
      </w:pPr>
      <w:r>
        <w:rPr/>
        <w:t>Fig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Vehicle used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carry municipal</w:t>
      </w:r>
      <w:r>
        <w:rPr>
          <w:spacing w:val="-3"/>
        </w:rPr>
        <w:t> </w:t>
      </w:r>
      <w:r>
        <w:rPr/>
        <w:t>solid</w:t>
      </w:r>
      <w:r>
        <w:rPr>
          <w:spacing w:val="-1"/>
        </w:rPr>
        <w:t> </w:t>
      </w:r>
      <w:r>
        <w:rPr/>
        <w:t>waste</w:t>
      </w:r>
    </w:p>
    <w:p>
      <w:pPr>
        <w:pStyle w:val="BodyText"/>
        <w:spacing w:line="312" w:lineRule="auto" w:before="147"/>
        <w:ind w:right="289" w:firstLine="362"/>
        <w:jc w:val="both"/>
      </w:pPr>
      <w:r>
        <w:rPr/>
        <w:t>Until now, the problem of waste has been seen as rubbish as one of cleaning and disposing. But a closer look at the current and</w:t>
      </w:r>
      <w:r>
        <w:rPr>
          <w:spacing w:val="1"/>
        </w:rPr>
        <w:t> </w:t>
      </w:r>
      <w:r>
        <w:rPr/>
        <w:t>future scenario reveals that waste needs to be treated holistically, recognizing its natural resource roots as well as health impacts. Waste</w:t>
      </w:r>
      <w:r>
        <w:rPr>
          <w:spacing w:val="1"/>
        </w:rPr>
        <w:t> </w:t>
      </w:r>
      <w:r>
        <w:rPr/>
        <w:t>can be wealth, which has tremendous potential not only for generating livelihoods for the urban poor but can also enrich the earth</w:t>
      </w:r>
      <w:r>
        <w:rPr>
          <w:spacing w:val="1"/>
        </w:rPr>
        <w:t> </w:t>
      </w:r>
      <w:r>
        <w:rPr/>
        <w:t>through composting and recycling rather than spreading pollution as has been the case. Increasing urban migration and a high density of</w:t>
      </w:r>
      <w:r>
        <w:rPr>
          <w:spacing w:val="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make</w:t>
      </w:r>
      <w:r>
        <w:rPr>
          <w:spacing w:val="-3"/>
        </w:rPr>
        <w:t> </w:t>
      </w:r>
      <w:r>
        <w:rPr/>
        <w:t>SWM a</w:t>
      </w:r>
      <w:r>
        <w:rPr>
          <w:spacing w:val="-3"/>
        </w:rPr>
        <w:t> </w:t>
      </w:r>
      <w:r>
        <w:rPr/>
        <w:t>difficult</w:t>
      </w:r>
      <w:r>
        <w:rPr>
          <w:spacing w:val="-2"/>
        </w:rPr>
        <w:t> </w:t>
      </w:r>
      <w:r>
        <w:rPr/>
        <w:t>issue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handle</w:t>
      </w:r>
      <w:r>
        <w:rPr>
          <w:spacing w:val="-3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-3"/>
        </w:rPr>
        <w:t> </w:t>
      </w:r>
      <w:r>
        <w:rPr/>
        <w:t>near</w:t>
      </w:r>
      <w:r>
        <w:rPr>
          <w:spacing w:val="-2"/>
        </w:rPr>
        <w:t> </w:t>
      </w:r>
      <w:r>
        <w:rPr/>
        <w:t>future, if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new</w:t>
      </w:r>
      <w:r>
        <w:rPr>
          <w:spacing w:val="-4"/>
        </w:rPr>
        <w:t> </w:t>
      </w:r>
      <w:r>
        <w:rPr/>
        <w:t>paradigm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management is</w:t>
      </w:r>
      <w:r>
        <w:rPr>
          <w:spacing w:val="-6"/>
        </w:rPr>
        <w:t> </w:t>
      </w:r>
      <w:r>
        <w:rPr/>
        <w:t>not</w:t>
      </w:r>
      <w:r>
        <w:rPr>
          <w:spacing w:val="-3"/>
        </w:rPr>
        <w:t> </w:t>
      </w:r>
      <w:r>
        <w:rPr/>
        <w:t>created.</w:t>
      </w:r>
    </w:p>
    <w:p>
      <w:pPr>
        <w:pStyle w:val="BodyText"/>
        <w:spacing w:line="312" w:lineRule="auto" w:before="95"/>
        <w:ind w:right="291" w:firstLine="362"/>
        <w:jc w:val="both"/>
      </w:pPr>
      <w:r>
        <w:rPr/>
        <w:t>The ever increasing urban population has put tremendous pressure on the budgetary resources of States/Urban Local Bodies</w:t>
      </w:r>
      <w:r>
        <w:rPr>
          <w:spacing w:val="1"/>
        </w:rPr>
        <w:t> </w:t>
      </w:r>
      <w:r>
        <w:rPr/>
        <w:t>(ULBs), underscoring the necessity of private sector participation in urban development. The unbundling of services and ethnological</w:t>
      </w:r>
      <w:r>
        <w:rPr>
          <w:spacing w:val="1"/>
        </w:rPr>
        <w:t> </w:t>
      </w:r>
      <w:r>
        <w:rPr/>
        <w:t>innovations have opened up these areas to private sector participation. Also in order to overcome the technical and financial deficiencies</w:t>
      </w:r>
      <w:r>
        <w:rPr>
          <w:spacing w:val="-37"/>
        </w:rPr>
        <w:t> </w:t>
      </w:r>
      <w:r>
        <w:rPr/>
        <w:t>associated with the current system, state and local governments in India are increasingly resorting to these of private ntractors for</w:t>
      </w:r>
      <w:r>
        <w:rPr>
          <w:spacing w:val="1"/>
        </w:rPr>
        <w:t> </w:t>
      </w:r>
      <w:r>
        <w:rPr/>
        <w:t>collection,</w:t>
      </w:r>
      <w:r>
        <w:rPr>
          <w:spacing w:val="-4"/>
        </w:rPr>
        <w:t> </w:t>
      </w:r>
      <w:r>
        <w:rPr/>
        <w:t>transportation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disposal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private</w:t>
      </w:r>
      <w:r>
        <w:rPr>
          <w:spacing w:val="-3"/>
        </w:rPr>
        <w:t> </w:t>
      </w:r>
      <w:r>
        <w:rPr/>
        <w:t>capital</w:t>
      </w:r>
      <w:r>
        <w:rPr>
          <w:spacing w:val="-4"/>
        </w:rPr>
        <w:t> </w:t>
      </w:r>
      <w:r>
        <w:rPr/>
        <w:t>to</w:t>
      </w:r>
      <w:r>
        <w:rPr>
          <w:spacing w:val="38"/>
        </w:rPr>
        <w:t> </w:t>
      </w:r>
      <w:r>
        <w:rPr/>
        <w:t>supplement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mechanization/improvisation</w:t>
      </w:r>
      <w:r>
        <w:rPr>
          <w:spacing w:val="-2"/>
        </w:rPr>
        <w:t> </w:t>
      </w:r>
      <w:r>
        <w:rPr/>
        <w:t>process.</w:t>
      </w:r>
    </w:p>
    <w:p>
      <w:pPr>
        <w:pStyle w:val="BodyText"/>
        <w:spacing w:line="312" w:lineRule="auto" w:before="94"/>
        <w:ind w:right="289" w:firstLine="362"/>
        <w:jc w:val="both"/>
      </w:pPr>
      <w:r>
        <w:rPr/>
        <w:t>In fact, private participation in the provision of MSW services is not new India and corporation/municipalities have employee</w:t>
      </w:r>
      <w:r>
        <w:rPr>
          <w:spacing w:val="1"/>
        </w:rPr>
        <w:t> </w:t>
      </w:r>
      <w:r>
        <w:rPr/>
        <w:t>private contractor secondary transportation from the communal bins or collection points to the disposal sitessince1985. However, the</w:t>
      </w:r>
      <w:r>
        <w:rPr>
          <w:spacing w:val="1"/>
        </w:rPr>
        <w:t> </w:t>
      </w:r>
      <w:r>
        <w:rPr/>
        <w:t>services provided for by the private sector then were contractual in nature and were confined to one or two segments of the MSW value</w:t>
      </w:r>
      <w:r>
        <w:rPr>
          <w:spacing w:val="1"/>
        </w:rPr>
        <w:t> </w:t>
      </w:r>
      <w:r>
        <w:rPr/>
        <w:t>chain. In recent times, the engagement of private sector participation has increased from short term contracts to long-term partnerships.</w:t>
      </w:r>
      <w:r>
        <w:rPr>
          <w:spacing w:val="1"/>
        </w:rPr>
        <w:t> </w:t>
      </w:r>
      <w:r>
        <w:rPr/>
        <w:t>Close to 31 long-term Build- Operate-Transfer concessions have been awarded to the private sector till March, 2011to Manage Solid</w:t>
      </w:r>
      <w:r>
        <w:rPr>
          <w:spacing w:val="1"/>
        </w:rPr>
        <w:t> </w:t>
      </w:r>
      <w:r>
        <w:rPr/>
        <w:t>Waste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country.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spite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this,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Public Private</w:t>
      </w:r>
      <w:r>
        <w:rPr>
          <w:spacing w:val="-3"/>
        </w:rPr>
        <w:t> </w:t>
      </w:r>
      <w:r>
        <w:rPr/>
        <w:t>Partnership (PPP)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in a</w:t>
      </w:r>
      <w:r>
        <w:rPr>
          <w:spacing w:val="-3"/>
        </w:rPr>
        <w:t> </w:t>
      </w:r>
      <w:r>
        <w:rPr/>
        <w:t>nascent</w:t>
      </w:r>
      <w:r>
        <w:rPr>
          <w:spacing w:val="1"/>
        </w:rPr>
        <w:t> </w:t>
      </w:r>
      <w:r>
        <w:rPr/>
        <w:t>stage.</w:t>
      </w:r>
    </w:p>
    <w:p>
      <w:pPr>
        <w:pStyle w:val="BodyText"/>
        <w:spacing w:line="312" w:lineRule="auto" w:before="93"/>
        <w:ind w:right="289" w:firstLine="362"/>
        <w:jc w:val="both"/>
      </w:pPr>
      <w:r>
        <w:rPr/>
        <w:t>Solid</w:t>
      </w:r>
      <w:r>
        <w:rPr>
          <w:spacing w:val="1"/>
        </w:rPr>
        <w:t> </w:t>
      </w:r>
      <w:r>
        <w:rPr/>
        <w:t>waste management</w:t>
      </w:r>
      <w:r>
        <w:rPr>
          <w:spacing w:val="1"/>
        </w:rPr>
        <w:t> </w:t>
      </w:r>
      <w:r>
        <w:rPr/>
        <w:t>has become a major environmental issue in</w:t>
      </w:r>
      <w:r>
        <w:rPr>
          <w:spacing w:val="1"/>
        </w:rPr>
        <w:t> </w:t>
      </w:r>
      <w:r>
        <w:rPr/>
        <w:t>India. The per capita of MSW generated</w:t>
      </w:r>
      <w:r>
        <w:rPr>
          <w:spacing w:val="1"/>
        </w:rPr>
        <w:t> </w:t>
      </w:r>
      <w:r>
        <w:rPr/>
        <w:t>daily, in</w:t>
      </w:r>
      <w:r>
        <w:rPr>
          <w:spacing w:val="40"/>
        </w:rPr>
        <w:t> </w:t>
      </w:r>
      <w:r>
        <w:rPr/>
        <w:t>India</w:t>
      </w:r>
      <w:r>
        <w:rPr>
          <w:spacing w:val="1"/>
        </w:rPr>
        <w:t> </w:t>
      </w:r>
      <w:r>
        <w:rPr/>
        <w:t>ranges from about 100 gm in small towns to 500 gm in large towns. Although, there is meager information at national level for MSW</w:t>
      </w:r>
      <w:r>
        <w:rPr>
          <w:spacing w:val="1"/>
        </w:rPr>
        <w:t> </w:t>
      </w:r>
      <w:r>
        <w:rPr/>
        <w:t>generation by specific source. Whereas, much details are available about collection and disposal. The increase in solid waste generation</w:t>
      </w:r>
      <w:r>
        <w:rPr>
          <w:spacing w:val="1"/>
        </w:rPr>
        <w:t> </w:t>
      </w:r>
      <w:r>
        <w:rPr/>
        <w:t>has been reported after the studies for a few urban centers. For example, the population of PCMC grew from around 8.2 million in 1981</w:t>
      </w:r>
      <w:r>
        <w:rPr>
          <w:spacing w:val="1"/>
        </w:rPr>
        <w:t> </w:t>
      </w:r>
      <w:r>
        <w:rPr/>
        <w:t>to</w:t>
      </w:r>
    </w:p>
    <w:p>
      <w:pPr>
        <w:pStyle w:val="BodyText"/>
        <w:spacing w:line="312" w:lineRule="auto" w:before="96"/>
        <w:ind w:right="300" w:firstLine="362"/>
        <w:jc w:val="both"/>
      </w:pPr>
      <w:r>
        <w:rPr/>
        <w:t>12.3 million in 1991, registering a growth of</w:t>
      </w:r>
      <w:r>
        <w:rPr>
          <w:spacing w:val="1"/>
        </w:rPr>
        <w:t> </w:t>
      </w:r>
      <w:r>
        <w:rPr/>
        <w:t>around 49%. On the other hand, MSW generated in the city increased from</w:t>
      </w:r>
      <w:r>
        <w:rPr>
          <w:spacing w:val="40"/>
        </w:rPr>
        <w:t> </w:t>
      </w:r>
      <w:r>
        <w:rPr/>
        <w:t>3,200</w:t>
      </w:r>
      <w:r>
        <w:rPr>
          <w:spacing w:val="1"/>
        </w:rPr>
        <w:t> </w:t>
      </w:r>
      <w:r>
        <w:rPr/>
        <w:t>tons</w:t>
      </w:r>
      <w:r>
        <w:rPr>
          <w:spacing w:val="-3"/>
        </w:rPr>
        <w:t> </w:t>
      </w:r>
      <w:r>
        <w:rPr/>
        <w:t>per</w:t>
      </w:r>
      <w:r>
        <w:rPr>
          <w:spacing w:val="-1"/>
        </w:rPr>
        <w:t> </w:t>
      </w:r>
      <w:r>
        <w:rPr/>
        <w:t>day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5,355</w:t>
      </w:r>
      <w:r>
        <w:rPr>
          <w:spacing w:val="-1"/>
        </w:rPr>
        <w:t> </w:t>
      </w:r>
      <w:r>
        <w:rPr/>
        <w:t>tons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day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</w:p>
    <w:p>
      <w:pPr>
        <w:pStyle w:val="BodyText"/>
        <w:spacing w:line="312" w:lineRule="auto" w:before="93"/>
        <w:ind w:right="289" w:firstLine="362"/>
        <w:jc w:val="both"/>
      </w:pPr>
      <w:r>
        <w:rPr/>
        <w:t>period registering a growth of around 67% (CPCB, 2000b). This clearly indicates that the growth in MSW generation in our urban</w:t>
      </w:r>
      <w:r>
        <w:rPr>
          <w:spacing w:val="1"/>
        </w:rPr>
        <w:t> </w:t>
      </w:r>
      <w:r>
        <w:rPr/>
        <w:t>centers has outpaced the population growth in recent years. This trend may be ascribed to our changing lifestyles, food habits, and</w:t>
      </w:r>
      <w:r>
        <w:rPr>
          <w:spacing w:val="1"/>
        </w:rPr>
        <w:t> </w:t>
      </w:r>
      <w:r>
        <w:rPr/>
        <w:t>change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living</w:t>
      </w:r>
      <w:r>
        <w:rPr>
          <w:spacing w:val="-1"/>
        </w:rPr>
        <w:t> </w:t>
      </w:r>
      <w:r>
        <w:rPr/>
        <w:t>standards.</w:t>
      </w:r>
    </w:p>
    <w:p>
      <w:pPr>
        <w:pStyle w:val="BodyText"/>
        <w:spacing w:line="312" w:lineRule="auto" w:before="94"/>
        <w:ind w:right="291" w:firstLine="362"/>
        <w:jc w:val="both"/>
      </w:pPr>
      <w:r>
        <w:rPr/>
        <w:t>Traditionally, waste management services in India had been far from optimal as compared to waste management services from</w:t>
      </w:r>
      <w:r>
        <w:rPr>
          <w:spacing w:val="1"/>
        </w:rPr>
        <w:t> </w:t>
      </w:r>
      <w:r>
        <w:rPr/>
        <w:t>developed countries. On the basis of physical and chemical characteristics of the city refuse, it has been estimated that a transport</w:t>
      </w:r>
      <w:r>
        <w:rPr>
          <w:spacing w:val="1"/>
        </w:rPr>
        <w:t> </w:t>
      </w:r>
      <w:r>
        <w:rPr/>
        <w:t>capacity of 320 m3 per day would be required to transport the garbage generated per million of the population. A study on 44 Indian</w:t>
      </w:r>
      <w:r>
        <w:rPr>
          <w:spacing w:val="1"/>
        </w:rPr>
        <w:t> </w:t>
      </w:r>
      <w:r>
        <w:rPr/>
        <w:t>cities in mid-nineties revealed that majority of them failed to qualify on this account (Bhoyar et al., 1996). Another survey of 157 Indian</w:t>
      </w:r>
      <w:r>
        <w:rPr>
          <w:spacing w:val="-37"/>
        </w:rPr>
        <w:t> </w:t>
      </w:r>
      <w:r>
        <w:rPr/>
        <w:t>cities depicted that, most of the local bodies did not satisfy the prevailing benchmark of optimum workforce requirement in garbage</w:t>
      </w:r>
      <w:r>
        <w:rPr>
          <w:spacing w:val="1"/>
        </w:rPr>
        <w:t> </w:t>
      </w:r>
      <w:r>
        <w:rPr/>
        <w:t>collection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disposal.</w:t>
      </w:r>
    </w:p>
    <w:p>
      <w:pPr>
        <w:pStyle w:val="Heading1"/>
        <w:spacing w:before="98"/>
        <w:jc w:val="both"/>
      </w:pPr>
      <w:r>
        <w:rPr/>
        <w:t>1.2</w:t>
      </w:r>
      <w:r>
        <w:rPr>
          <w:spacing w:val="-2"/>
        </w:rPr>
        <w:t> </w:t>
      </w:r>
      <w:r>
        <w:rPr/>
        <w:t>Definitions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Classification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Solid</w:t>
      </w:r>
      <w:r>
        <w:rPr>
          <w:spacing w:val="-2"/>
        </w:rPr>
        <w:t> </w:t>
      </w:r>
      <w:r>
        <w:rPr/>
        <w:t>Wastes</w:t>
      </w:r>
    </w:p>
    <w:p>
      <w:pPr>
        <w:pStyle w:val="BodyText"/>
        <w:spacing w:line="312" w:lineRule="auto" w:before="145"/>
        <w:ind w:right="289" w:firstLine="362"/>
        <w:jc w:val="both"/>
      </w:pPr>
      <w:r>
        <w:rPr/>
        <w:t>In order to plan, design and operate a solid waste management system, a thorough knowledge of the quantities generated the</w:t>
      </w:r>
      <w:r>
        <w:rPr>
          <w:spacing w:val="1"/>
        </w:rPr>
        <w:t> </w:t>
      </w:r>
      <w:r>
        <w:rPr/>
        <w:t>composition of wastes and its characteristics are essential. As a first step, a proper definition of the terms is necessary to avoid the</w:t>
      </w:r>
      <w:r>
        <w:rPr>
          <w:spacing w:val="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confusion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common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usage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terms.</w:t>
      </w:r>
    </w:p>
    <w:p>
      <w:pPr>
        <w:spacing w:after="0" w:line="312" w:lineRule="auto"/>
        <w:jc w:val="both"/>
        <w:sectPr>
          <w:pgSz w:w="11910" w:h="16840"/>
          <w:pgMar w:header="722" w:footer="0" w:top="1340" w:bottom="280" w:left="1320" w:right="1280"/>
        </w:sectPr>
      </w:pPr>
    </w:p>
    <w:p>
      <w:pPr>
        <w:pStyle w:val="Heading1"/>
        <w:spacing w:before="86"/>
        <w:jc w:val="both"/>
      </w:pPr>
      <w:r>
        <w:rPr/>
        <w:t>Definition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waste</w:t>
      </w:r>
    </w:p>
    <w:p>
      <w:pPr>
        <w:pStyle w:val="BodyText"/>
        <w:spacing w:line="312" w:lineRule="auto" w:before="147"/>
        <w:ind w:right="289" w:firstLine="362"/>
        <w:jc w:val="both"/>
      </w:pPr>
      <w:r>
        <w:rPr/>
        <w:t>Wastes are substances or objects, which are intended to be disposed of, or are required to be disposed by the provisions of national</w:t>
      </w:r>
      <w:r>
        <w:rPr>
          <w:spacing w:val="-37"/>
        </w:rPr>
        <w:t> </w:t>
      </w:r>
      <w:r>
        <w:rPr/>
        <w:t>laws.</w:t>
      </w:r>
      <w:r>
        <w:rPr>
          <w:spacing w:val="1"/>
        </w:rPr>
        <w:t> </w:t>
      </w:r>
      <w:r>
        <w:rPr/>
        <w:t>Additionally,</w:t>
      </w:r>
      <w:r>
        <w:rPr>
          <w:spacing w:val="40"/>
        </w:rPr>
        <w:t> </w:t>
      </w:r>
      <w:r>
        <w:rPr/>
        <w:t>wastes are such items which people are required to discard, for example by law because of their hazardous</w:t>
      </w:r>
      <w:r>
        <w:rPr>
          <w:spacing w:val="1"/>
        </w:rPr>
        <w:t> </w:t>
      </w:r>
      <w:r>
        <w:rPr/>
        <w:t>properties. Many items can be considered as waste like household rubbish, sewage sludge, wastes from manufacturing activities,</w:t>
      </w:r>
      <w:r>
        <w:rPr>
          <w:spacing w:val="1"/>
        </w:rPr>
        <w:t> </w:t>
      </w:r>
      <w:r>
        <w:rPr/>
        <w:t>packaging items, discarded cars, old televisions, garden waste, old paint containers etc., Thus, all our daily activities give rise to a large</w:t>
      </w:r>
      <w:r>
        <w:rPr>
          <w:spacing w:val="1"/>
        </w:rPr>
        <w:t> </w:t>
      </w:r>
      <w:r>
        <w:rPr/>
        <w:t>variety of different wastes arising from different sources. The rising quality of life and high rates of resource consumption patterns have</w:t>
      </w:r>
      <w:r>
        <w:rPr>
          <w:spacing w:val="1"/>
        </w:rPr>
        <w:t> </w:t>
      </w:r>
      <w:r>
        <w:rPr/>
        <w:t>had an</w:t>
      </w:r>
      <w:r>
        <w:rPr>
          <w:spacing w:val="-1"/>
        </w:rPr>
        <w:t> </w:t>
      </w:r>
      <w:r>
        <w:rPr/>
        <w:t>unintended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negative.</w:t>
      </w:r>
    </w:p>
    <w:p>
      <w:pPr>
        <w:pStyle w:val="BodyText"/>
        <w:spacing w:before="94"/>
        <w:ind w:left="622"/>
        <w:jc w:val="both"/>
      </w:pPr>
      <w:r>
        <w:rPr/>
        <w:t>impact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environment-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generation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wastes</w:t>
      </w:r>
      <w:r>
        <w:rPr>
          <w:spacing w:val="-3"/>
        </w:rPr>
        <w:t> </w:t>
      </w:r>
      <w:r>
        <w:rPr/>
        <w:t>far</w:t>
      </w:r>
      <w:r>
        <w:rPr>
          <w:spacing w:val="-3"/>
        </w:rPr>
        <w:t> </w:t>
      </w:r>
      <w:r>
        <w:rPr/>
        <w:t>beyond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handling</w:t>
      </w:r>
      <w:r>
        <w:rPr>
          <w:spacing w:val="-4"/>
        </w:rPr>
        <w:t> </w:t>
      </w:r>
      <w:r>
        <w:rPr/>
        <w:t>capacities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governments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agencies</w:t>
      </w:r>
    </w:p>
    <w:p>
      <w:pPr>
        <w:pStyle w:val="Heading1"/>
        <w:spacing w:before="152"/>
        <w:jc w:val="both"/>
      </w:pPr>
      <w:r>
        <w:rPr/>
        <w:t>Waste</w:t>
      </w:r>
      <w:r>
        <w:rPr>
          <w:spacing w:val="-1"/>
        </w:rPr>
        <w:t> </w:t>
      </w:r>
      <w:r>
        <w:rPr/>
        <w:t>means</w:t>
      </w:r>
      <w:r>
        <w:rPr>
          <w:spacing w:val="-1"/>
        </w:rPr>
        <w:t> </w:t>
      </w:r>
      <w:r>
        <w:rPr/>
        <w:t>—</w:t>
      </w:r>
    </w:p>
    <w:p>
      <w:pPr>
        <w:pStyle w:val="ListParagraph"/>
        <w:numPr>
          <w:ilvl w:val="0"/>
          <w:numId w:val="1"/>
        </w:numPr>
        <w:tabs>
          <w:tab w:pos="790" w:val="left" w:leader="none"/>
        </w:tabs>
        <w:spacing w:line="312" w:lineRule="auto" w:before="145" w:after="0"/>
        <w:ind w:left="259" w:right="295" w:firstLine="362"/>
        <w:jc w:val="left"/>
        <w:rPr>
          <w:sz w:val="16"/>
        </w:rPr>
      </w:pPr>
      <w:r>
        <w:rPr>
          <w:sz w:val="16"/>
        </w:rPr>
        <w:t>any</w:t>
      </w:r>
      <w:r>
        <w:rPr>
          <w:spacing w:val="-4"/>
          <w:sz w:val="16"/>
        </w:rPr>
        <w:t> </w:t>
      </w:r>
      <w:r>
        <w:rPr>
          <w:sz w:val="16"/>
        </w:rPr>
        <w:t>discarded, rejected, abandoned,</w:t>
      </w:r>
      <w:r>
        <w:rPr>
          <w:spacing w:val="1"/>
          <w:sz w:val="16"/>
        </w:rPr>
        <w:t> </w:t>
      </w:r>
      <w:r>
        <w:rPr>
          <w:sz w:val="16"/>
        </w:rPr>
        <w:t>unwanted</w:t>
      </w:r>
      <w:r>
        <w:rPr>
          <w:spacing w:val="1"/>
          <w:sz w:val="16"/>
        </w:rPr>
        <w:t> </w:t>
      </w:r>
      <w:r>
        <w:rPr>
          <w:sz w:val="16"/>
        </w:rPr>
        <w:t>or</w:t>
      </w:r>
      <w:r>
        <w:rPr>
          <w:spacing w:val="-1"/>
          <w:sz w:val="16"/>
        </w:rPr>
        <w:t> </w:t>
      </w:r>
      <w:r>
        <w:rPr>
          <w:sz w:val="16"/>
        </w:rPr>
        <w:t>surplus</w:t>
      </w:r>
      <w:r>
        <w:rPr>
          <w:spacing w:val="-1"/>
          <w:sz w:val="16"/>
        </w:rPr>
        <w:t> </w:t>
      </w:r>
      <w:r>
        <w:rPr>
          <w:sz w:val="16"/>
        </w:rPr>
        <w:t>matter,</w:t>
      </w:r>
      <w:r>
        <w:rPr>
          <w:spacing w:val="1"/>
          <w:sz w:val="16"/>
        </w:rPr>
        <w:t> </w:t>
      </w:r>
      <w:r>
        <w:rPr>
          <w:sz w:val="16"/>
        </w:rPr>
        <w:t>whether</w:t>
      </w:r>
      <w:r>
        <w:rPr>
          <w:spacing w:val="6"/>
          <w:sz w:val="16"/>
        </w:rPr>
        <w:t> </w:t>
      </w:r>
      <w:r>
        <w:rPr>
          <w:sz w:val="16"/>
        </w:rPr>
        <w:t>or</w:t>
      </w:r>
      <w:r>
        <w:rPr>
          <w:spacing w:val="-1"/>
          <w:sz w:val="16"/>
        </w:rPr>
        <w:t> </w:t>
      </w:r>
      <w:r>
        <w:rPr>
          <w:sz w:val="16"/>
        </w:rPr>
        <w:t>not intended</w:t>
      </w:r>
      <w:r>
        <w:rPr>
          <w:spacing w:val="1"/>
          <w:sz w:val="16"/>
        </w:rPr>
        <w:t> </w:t>
      </w:r>
      <w:r>
        <w:rPr>
          <w:sz w:val="16"/>
        </w:rPr>
        <w:t>for</w:t>
      </w:r>
      <w:r>
        <w:rPr>
          <w:spacing w:val="-1"/>
          <w:sz w:val="16"/>
        </w:rPr>
        <w:t> </w:t>
      </w:r>
      <w:r>
        <w:rPr>
          <w:sz w:val="16"/>
        </w:rPr>
        <w:t>sale</w:t>
      </w:r>
      <w:r>
        <w:rPr>
          <w:spacing w:val="1"/>
          <w:sz w:val="16"/>
        </w:rPr>
        <w:t> </w:t>
      </w:r>
      <w:r>
        <w:rPr>
          <w:sz w:val="16"/>
        </w:rPr>
        <w:t>or</w:t>
      </w:r>
      <w:r>
        <w:rPr>
          <w:spacing w:val="1"/>
          <w:sz w:val="16"/>
        </w:rPr>
        <w:t> </w:t>
      </w:r>
      <w:r>
        <w:rPr>
          <w:sz w:val="16"/>
        </w:rPr>
        <w:t>for</w:t>
      </w:r>
      <w:r>
        <w:rPr>
          <w:spacing w:val="1"/>
          <w:sz w:val="16"/>
        </w:rPr>
        <w:t> </w:t>
      </w:r>
      <w:r>
        <w:rPr>
          <w:sz w:val="16"/>
        </w:rPr>
        <w:t>recycling, reprocessing,</w:t>
      </w:r>
      <w:r>
        <w:rPr>
          <w:spacing w:val="1"/>
          <w:sz w:val="16"/>
        </w:rPr>
        <w:t> </w:t>
      </w:r>
      <w:r>
        <w:rPr>
          <w:sz w:val="16"/>
        </w:rPr>
        <w:t>recovery</w:t>
      </w:r>
      <w:r>
        <w:rPr>
          <w:spacing w:val="-4"/>
          <w:sz w:val="16"/>
        </w:rPr>
        <w:t> </w:t>
      </w:r>
      <w:r>
        <w:rPr>
          <w:sz w:val="16"/>
        </w:rPr>
        <w:t>or</w:t>
      </w:r>
      <w:r>
        <w:rPr>
          <w:spacing w:val="-1"/>
          <w:sz w:val="16"/>
        </w:rPr>
        <w:t> </w:t>
      </w:r>
      <w:r>
        <w:rPr>
          <w:sz w:val="16"/>
        </w:rPr>
        <w:t>purification</w:t>
      </w:r>
      <w:r>
        <w:rPr>
          <w:spacing w:val="-1"/>
          <w:sz w:val="16"/>
        </w:rPr>
        <w:t> </w:t>
      </w:r>
      <w:r>
        <w:rPr>
          <w:sz w:val="16"/>
        </w:rPr>
        <w:t>by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separate</w:t>
      </w:r>
      <w:r>
        <w:rPr>
          <w:spacing w:val="-4"/>
          <w:sz w:val="16"/>
        </w:rPr>
        <w:t> </w:t>
      </w:r>
      <w:r>
        <w:rPr>
          <w:sz w:val="16"/>
        </w:rPr>
        <w:t>operation</w:t>
      </w:r>
      <w:r>
        <w:rPr>
          <w:spacing w:val="-2"/>
          <w:sz w:val="16"/>
        </w:rPr>
        <w:t> </w:t>
      </w:r>
      <w:r>
        <w:rPr>
          <w:sz w:val="16"/>
        </w:rPr>
        <w:t>from that</w:t>
      </w:r>
      <w:r>
        <w:rPr>
          <w:spacing w:val="-1"/>
          <w:sz w:val="16"/>
        </w:rPr>
        <w:t> </w:t>
      </w:r>
      <w:r>
        <w:rPr>
          <w:sz w:val="16"/>
        </w:rPr>
        <w:t>which</w:t>
      </w:r>
      <w:r>
        <w:rPr>
          <w:spacing w:val="-2"/>
          <w:sz w:val="16"/>
        </w:rPr>
        <w:t> </w:t>
      </w:r>
      <w:r>
        <w:rPr>
          <w:sz w:val="16"/>
        </w:rPr>
        <w:t>produced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matter; or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314" w:lineRule="auto" w:before="95" w:after="0"/>
        <w:ind w:left="259" w:right="292" w:firstLine="362"/>
        <w:jc w:val="left"/>
        <w:rPr>
          <w:sz w:val="16"/>
        </w:rPr>
      </w:pPr>
      <w:r>
        <w:rPr>
          <w:sz w:val="16"/>
        </w:rPr>
        <w:t>Anything</w:t>
      </w:r>
      <w:r>
        <w:rPr>
          <w:spacing w:val="19"/>
          <w:sz w:val="16"/>
        </w:rPr>
        <w:t> </w:t>
      </w:r>
      <w:r>
        <w:rPr>
          <w:sz w:val="16"/>
        </w:rPr>
        <w:t>declared</w:t>
      </w:r>
      <w:r>
        <w:rPr>
          <w:spacing w:val="21"/>
          <w:sz w:val="16"/>
        </w:rPr>
        <w:t> </w:t>
      </w:r>
      <w:r>
        <w:rPr>
          <w:sz w:val="16"/>
        </w:rPr>
        <w:t>by</w:t>
      </w:r>
      <w:r>
        <w:rPr>
          <w:spacing w:val="16"/>
          <w:sz w:val="16"/>
        </w:rPr>
        <w:t> </w:t>
      </w:r>
      <w:r>
        <w:rPr>
          <w:sz w:val="16"/>
        </w:rPr>
        <w:t>regulation</w:t>
      </w:r>
      <w:r>
        <w:rPr>
          <w:spacing w:val="21"/>
          <w:sz w:val="16"/>
        </w:rPr>
        <w:t> </w:t>
      </w:r>
      <w:r>
        <w:rPr>
          <w:sz w:val="16"/>
        </w:rPr>
        <w:t>(after</w:t>
      </w:r>
      <w:r>
        <w:rPr>
          <w:spacing w:val="19"/>
          <w:sz w:val="16"/>
        </w:rPr>
        <w:t> </w:t>
      </w:r>
      <w:r>
        <w:rPr>
          <w:sz w:val="16"/>
        </w:rPr>
        <w:t>consultation</w:t>
      </w:r>
      <w:r>
        <w:rPr>
          <w:spacing w:val="18"/>
          <w:sz w:val="16"/>
        </w:rPr>
        <w:t> </w:t>
      </w:r>
      <w:r>
        <w:rPr>
          <w:sz w:val="16"/>
        </w:rPr>
        <w:t>under</w:t>
      </w:r>
      <w:r>
        <w:rPr>
          <w:spacing w:val="20"/>
          <w:sz w:val="16"/>
        </w:rPr>
        <w:t> </w:t>
      </w:r>
      <w:r>
        <w:rPr>
          <w:sz w:val="16"/>
        </w:rPr>
        <w:t>section</w:t>
      </w:r>
      <w:r>
        <w:rPr>
          <w:spacing w:val="18"/>
          <w:sz w:val="16"/>
        </w:rPr>
        <w:t> </w:t>
      </w:r>
      <w:r>
        <w:rPr>
          <w:sz w:val="16"/>
        </w:rPr>
        <w:t>5A)</w:t>
      </w:r>
      <w:r>
        <w:rPr>
          <w:spacing w:val="21"/>
          <w:sz w:val="16"/>
        </w:rPr>
        <w:t> </w:t>
      </w:r>
      <w:r>
        <w:rPr>
          <w:sz w:val="16"/>
        </w:rPr>
        <w:t>or</w:t>
      </w:r>
      <w:r>
        <w:rPr>
          <w:spacing w:val="19"/>
          <w:sz w:val="16"/>
        </w:rPr>
        <w:t> </w:t>
      </w:r>
      <w:r>
        <w:rPr>
          <w:sz w:val="16"/>
        </w:rPr>
        <w:t>by</w:t>
      </w:r>
      <w:r>
        <w:rPr>
          <w:spacing w:val="16"/>
          <w:sz w:val="16"/>
        </w:rPr>
        <w:t> </w:t>
      </w:r>
      <w:r>
        <w:rPr>
          <w:sz w:val="16"/>
        </w:rPr>
        <w:t>an</w:t>
      </w:r>
      <w:r>
        <w:rPr>
          <w:spacing w:val="21"/>
          <w:sz w:val="16"/>
        </w:rPr>
        <w:t> </w:t>
      </w:r>
      <w:r>
        <w:rPr>
          <w:sz w:val="16"/>
        </w:rPr>
        <w:t>environment</w:t>
      </w:r>
      <w:r>
        <w:rPr>
          <w:spacing w:val="21"/>
          <w:sz w:val="16"/>
        </w:rPr>
        <w:t> </w:t>
      </w:r>
      <w:r>
        <w:rPr>
          <w:sz w:val="16"/>
        </w:rPr>
        <w:t>protection</w:t>
      </w:r>
      <w:r>
        <w:rPr>
          <w:spacing w:val="19"/>
          <w:sz w:val="16"/>
        </w:rPr>
        <w:t> </w:t>
      </w:r>
      <w:r>
        <w:rPr>
          <w:sz w:val="16"/>
        </w:rPr>
        <w:t>policy</w:t>
      </w:r>
      <w:r>
        <w:rPr>
          <w:spacing w:val="16"/>
          <w:sz w:val="16"/>
        </w:rPr>
        <w:t> </w:t>
      </w:r>
      <w:r>
        <w:rPr>
          <w:sz w:val="16"/>
        </w:rPr>
        <w:t>to</w:t>
      </w:r>
      <w:r>
        <w:rPr>
          <w:spacing w:val="19"/>
          <w:sz w:val="16"/>
        </w:rPr>
        <w:t> </w:t>
      </w:r>
      <w:r>
        <w:rPr>
          <w:sz w:val="16"/>
        </w:rPr>
        <w:t>be</w:t>
      </w:r>
      <w:r>
        <w:rPr>
          <w:spacing w:val="18"/>
          <w:sz w:val="16"/>
        </w:rPr>
        <w:t> </w:t>
      </w:r>
      <w:r>
        <w:rPr>
          <w:sz w:val="16"/>
        </w:rPr>
        <w:t>waste.</w:t>
      </w:r>
      <w:r>
        <w:rPr>
          <w:spacing w:val="1"/>
          <w:sz w:val="16"/>
        </w:rPr>
        <w:t> </w:t>
      </w:r>
      <w:r>
        <w:rPr>
          <w:sz w:val="16"/>
        </w:rPr>
        <w:t>Whether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value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-1"/>
          <w:sz w:val="16"/>
        </w:rPr>
        <w:t> </w:t>
      </w:r>
      <w:r>
        <w:rPr>
          <w:sz w:val="16"/>
        </w:rPr>
        <w:t>not.</w:t>
      </w:r>
    </w:p>
    <w:p>
      <w:pPr>
        <w:pStyle w:val="Heading1"/>
        <w:spacing w:before="92"/>
        <w:jc w:val="left"/>
      </w:pPr>
      <w:r>
        <w:rPr/>
        <w:t>Solid</w:t>
      </w:r>
      <w:r>
        <w:rPr>
          <w:spacing w:val="-4"/>
        </w:rPr>
        <w:t> </w:t>
      </w:r>
      <w:r>
        <w:rPr/>
        <w:t>waste</w:t>
      </w:r>
    </w:p>
    <w:p>
      <w:pPr>
        <w:pStyle w:val="BodyText"/>
        <w:spacing w:line="312" w:lineRule="auto" w:before="147"/>
        <w:ind w:right="291" w:firstLine="362"/>
        <w:jc w:val="both"/>
      </w:pPr>
      <w:r>
        <w:rPr/>
        <w:t>Garbage, rubbish, trash, refuse, or sludge, as well as other discarded materials produced by agricultural, community, industrial,</w:t>
      </w:r>
      <w:r>
        <w:rPr>
          <w:spacing w:val="1"/>
        </w:rPr>
        <w:t> </w:t>
      </w:r>
      <w:r>
        <w:rPr/>
        <w:t>home, medical, mining, or municipal processes. Efforts to limit the environmental impact of solid waste, from the point of production</w:t>
      </w:r>
      <w:r>
        <w:rPr>
          <w:spacing w:val="1"/>
        </w:rPr>
        <w:t> </w:t>
      </w:r>
      <w:r>
        <w:rPr/>
        <w:t>through recovery</w:t>
      </w:r>
      <w:r>
        <w:rPr>
          <w:spacing w:val="-3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disposal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recycling,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solid</w:t>
      </w:r>
      <w:r>
        <w:rPr>
          <w:spacing w:val="-1"/>
        </w:rPr>
        <w:t> </w:t>
      </w:r>
      <w:r>
        <w:rPr/>
        <w:t>waste</w:t>
      </w:r>
      <w:r>
        <w:rPr>
          <w:spacing w:val="3"/>
        </w:rPr>
        <w:t> </w:t>
      </w:r>
      <w:r>
        <w:rPr/>
        <w:t>management</w:t>
      </w:r>
    </w:p>
    <w:p>
      <w:pPr>
        <w:pStyle w:val="Heading1"/>
        <w:spacing w:before="96"/>
        <w:jc w:val="both"/>
      </w:pPr>
      <w:r>
        <w:rPr/>
        <w:t>Municipal</w:t>
      </w:r>
      <w:r>
        <w:rPr>
          <w:spacing w:val="-5"/>
        </w:rPr>
        <w:t> </w:t>
      </w:r>
      <w:r>
        <w:rPr/>
        <w:t>Solid</w:t>
      </w:r>
      <w:r>
        <w:rPr>
          <w:spacing w:val="-3"/>
        </w:rPr>
        <w:t> </w:t>
      </w:r>
      <w:r>
        <w:rPr/>
        <w:t>Waste</w:t>
      </w:r>
      <w:r>
        <w:rPr>
          <w:spacing w:val="-2"/>
        </w:rPr>
        <w:t> </w:t>
      </w:r>
      <w:r>
        <w:rPr/>
        <w:t>Definitions</w:t>
      </w:r>
    </w:p>
    <w:p>
      <w:pPr>
        <w:pStyle w:val="BodyText"/>
        <w:spacing w:before="148"/>
        <w:ind w:left="622"/>
      </w:pP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difficult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present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single</w:t>
      </w:r>
      <w:r>
        <w:rPr>
          <w:spacing w:val="-5"/>
        </w:rPr>
        <w:t> </w:t>
      </w:r>
      <w:r>
        <w:rPr/>
        <w:t>comprehensive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universal</w:t>
      </w:r>
      <w:r>
        <w:rPr>
          <w:spacing w:val="-3"/>
        </w:rPr>
        <w:t> </w:t>
      </w:r>
      <w:r>
        <w:rPr/>
        <w:t>definition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Solid</w:t>
      </w:r>
      <w:r>
        <w:rPr>
          <w:spacing w:val="-4"/>
        </w:rPr>
        <w:t> </w:t>
      </w:r>
      <w:r>
        <w:rPr/>
        <w:t>Waste.</w:t>
      </w:r>
    </w:p>
    <w:p>
      <w:pPr>
        <w:pStyle w:val="BodyText"/>
        <w:spacing w:line="312" w:lineRule="auto" w:before="149"/>
        <w:ind w:right="293" w:firstLine="362"/>
        <w:jc w:val="both"/>
      </w:pPr>
      <w:r>
        <w:rPr/>
        <w:t>Municipal Solid Waste (MSW) more commonly known as trash or garbage consists of everyday items we use and then throw</w:t>
      </w:r>
      <w:r>
        <w:rPr>
          <w:spacing w:val="1"/>
        </w:rPr>
        <w:t> </w:t>
      </w:r>
      <w:r>
        <w:rPr/>
        <w:t>away, such as product packaging, grass clippings, furniture, clothing, bottles, food scraps, newspapers, appliances, paint, and batteries.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comes from our</w:t>
      </w:r>
      <w:r>
        <w:rPr>
          <w:spacing w:val="-3"/>
        </w:rPr>
        <w:t> </w:t>
      </w:r>
      <w:r>
        <w:rPr/>
        <w:t>homes,</w:t>
      </w:r>
      <w:r>
        <w:rPr>
          <w:spacing w:val="1"/>
        </w:rPr>
        <w:t> </w:t>
      </w:r>
      <w:r>
        <w:rPr/>
        <w:t>schools, hospitals,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businesses.</w:t>
      </w:r>
    </w:p>
    <w:p>
      <w:pPr>
        <w:pStyle w:val="BodyText"/>
        <w:spacing w:line="312" w:lineRule="auto" w:before="94"/>
        <w:ind w:right="288" w:firstLine="362"/>
        <w:jc w:val="both"/>
      </w:pPr>
      <w:r>
        <w:rPr/>
        <w:t>Municipal solid waste (MSW), commonly known as trash or garbage in the United States and as refuse or rubbish in Britain, is a</w:t>
      </w:r>
      <w:r>
        <w:rPr>
          <w:spacing w:val="1"/>
        </w:rPr>
        <w:t> </w:t>
      </w:r>
      <w:r>
        <w:rPr/>
        <w:t>waste type consisting of everyday items that are discarded by the public. "Garbage" can also refer specifically to food waste, as in a</w:t>
      </w:r>
      <w:r>
        <w:rPr>
          <w:spacing w:val="1"/>
        </w:rPr>
        <w:t> </w:t>
      </w:r>
      <w:r>
        <w:rPr/>
        <w:t>garbage disposal; the two are sometimes collected separately. Solid waste is also defined as ‗Any garbage, refuse, sludge from a waste</w:t>
      </w:r>
      <w:r>
        <w:rPr>
          <w:spacing w:val="1"/>
        </w:rPr>
        <w:t> </w:t>
      </w:r>
      <w:r>
        <w:rPr/>
        <w:t>treatment plant, or air pollution control facility and other discarded material, including solid, liquid, semisolids or contained gaseous</w:t>
      </w:r>
      <w:r>
        <w:rPr>
          <w:spacing w:val="1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resulting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industrial,</w:t>
      </w:r>
      <w:r>
        <w:rPr>
          <w:spacing w:val="-3"/>
        </w:rPr>
        <w:t> </w:t>
      </w:r>
      <w:r>
        <w:rPr/>
        <w:t>commercial,</w:t>
      </w:r>
      <w:r>
        <w:rPr>
          <w:spacing w:val="1"/>
        </w:rPr>
        <w:t> </w:t>
      </w:r>
      <w:r>
        <w:rPr/>
        <w:t>mining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agricultural</w:t>
      </w:r>
      <w:r>
        <w:rPr>
          <w:spacing w:val="-2"/>
        </w:rPr>
        <w:t> </w:t>
      </w:r>
      <w:r>
        <w:rPr/>
        <w:t>operations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activities.</w:t>
      </w:r>
    </w:p>
    <w:p>
      <w:pPr>
        <w:pStyle w:val="BodyText"/>
        <w:spacing w:line="309" w:lineRule="auto" w:before="96"/>
        <w:ind w:right="292" w:firstLine="362"/>
        <w:jc w:val="both"/>
      </w:pPr>
      <w:r>
        <w:rPr/>
        <w:t>In legal terms, the term "municipal solid waste" is defined so as to means waste material- (i) generated by a household (including a</w:t>
      </w:r>
      <w:r>
        <w:rPr>
          <w:spacing w:val="-37"/>
        </w:rPr>
        <w:t> </w:t>
      </w:r>
      <w:r>
        <w:rPr/>
        <w:t>single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multifamily</w:t>
      </w:r>
      <w:r>
        <w:rPr>
          <w:spacing w:val="-3"/>
        </w:rPr>
        <w:t> </w:t>
      </w:r>
      <w:r>
        <w:rPr/>
        <w:t>residence);</w:t>
      </w:r>
      <w:r>
        <w:rPr>
          <w:spacing w:val="1"/>
        </w:rPr>
        <w:t> </w:t>
      </w:r>
      <w:r>
        <w:rPr/>
        <w:t>and</w:t>
      </w:r>
    </w:p>
    <w:p>
      <w:pPr>
        <w:pStyle w:val="BodyText"/>
        <w:spacing w:line="434" w:lineRule="auto" w:before="96"/>
        <w:ind w:left="622" w:right="2934"/>
      </w:pPr>
      <w:r>
        <w:rPr/>
        <w:t>(ii)</w:t>
      </w:r>
      <w:r>
        <w:rPr>
          <w:spacing w:val="-4"/>
        </w:rPr>
        <w:t> </w:t>
      </w:r>
      <w:r>
        <w:rPr/>
        <w:t>generated</w:t>
      </w:r>
      <w:r>
        <w:rPr>
          <w:spacing w:val="-4"/>
        </w:rPr>
        <w:t> </w:t>
      </w:r>
      <w:r>
        <w:rPr/>
        <w:t>by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commercial,</w:t>
      </w:r>
      <w:r>
        <w:rPr>
          <w:spacing w:val="-5"/>
        </w:rPr>
        <w:t> </w:t>
      </w:r>
      <w:r>
        <w:rPr/>
        <w:t>industrial,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institutional</w:t>
      </w:r>
      <w:r>
        <w:rPr>
          <w:spacing w:val="-3"/>
        </w:rPr>
        <w:t> </w:t>
      </w:r>
      <w:r>
        <w:rPr/>
        <w:t>entity,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extent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waste</w:t>
      </w:r>
      <w:r>
        <w:rPr>
          <w:spacing w:val="-3"/>
        </w:rPr>
        <w:t> </w:t>
      </w:r>
      <w:r>
        <w:rPr/>
        <w:t>material</w:t>
      </w:r>
    </w:p>
    <w:p>
      <w:pPr>
        <w:pStyle w:val="BodyText"/>
        <w:spacing w:before="1"/>
        <w:ind w:left="622"/>
      </w:pPr>
      <w:r>
        <w:rPr/>
        <w:t>is</w:t>
      </w:r>
      <w:r>
        <w:rPr>
          <w:spacing w:val="-2"/>
        </w:rPr>
        <w:t> </w:t>
      </w:r>
      <w:r>
        <w:rPr/>
        <w:t>essentially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same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waste</w:t>
      </w:r>
      <w:r>
        <w:rPr>
          <w:spacing w:val="-3"/>
        </w:rPr>
        <w:t> </w:t>
      </w:r>
      <w:r>
        <w:rPr/>
        <w:t>normally</w:t>
      </w:r>
      <w:r>
        <w:rPr>
          <w:spacing w:val="-5"/>
        </w:rPr>
        <w:t> </w:t>
      </w:r>
      <w:r>
        <w:rPr/>
        <w:t>generated by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household;</w:t>
      </w:r>
    </w:p>
    <w:p>
      <w:pPr>
        <w:pStyle w:val="BodyText"/>
        <w:spacing w:line="330" w:lineRule="atLeast" w:before="4"/>
        <w:ind w:left="622" w:right="289"/>
      </w:pPr>
      <w:r>
        <w:rPr/>
        <w:t>is collected and disposed of with other municipal solid waste as part of normal municipal solid waste collection services; and</w:t>
      </w:r>
      <w:r>
        <w:rPr>
          <w:spacing w:val="1"/>
        </w:rPr>
        <w:t> </w:t>
      </w:r>
      <w:r>
        <w:rPr/>
        <w:t>contains</w:t>
      </w:r>
      <w:r>
        <w:rPr>
          <w:spacing w:val="16"/>
        </w:rPr>
        <w:t> </w:t>
      </w:r>
      <w:r>
        <w:rPr/>
        <w:t>a</w:t>
      </w:r>
      <w:r>
        <w:rPr>
          <w:spacing w:val="18"/>
        </w:rPr>
        <w:t> </w:t>
      </w:r>
      <w:r>
        <w:rPr/>
        <w:t>relative</w:t>
      </w:r>
      <w:r>
        <w:rPr>
          <w:spacing w:val="15"/>
        </w:rPr>
        <w:t> </w:t>
      </w:r>
      <w:r>
        <w:rPr/>
        <w:t>quantity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hazardous</w:t>
      </w:r>
      <w:r>
        <w:rPr>
          <w:spacing w:val="17"/>
        </w:rPr>
        <w:t> </w:t>
      </w:r>
      <w:r>
        <w:rPr/>
        <w:t>substances</w:t>
      </w:r>
      <w:r>
        <w:rPr>
          <w:spacing w:val="16"/>
        </w:rPr>
        <w:t> </w:t>
      </w:r>
      <w:r>
        <w:rPr/>
        <w:t>no</w:t>
      </w:r>
      <w:r>
        <w:rPr>
          <w:spacing w:val="16"/>
        </w:rPr>
        <w:t> </w:t>
      </w:r>
      <w:r>
        <w:rPr/>
        <w:t>greater</w:t>
      </w:r>
      <w:r>
        <w:rPr>
          <w:spacing w:val="22"/>
        </w:rPr>
        <w:t> </w:t>
      </w:r>
      <w:r>
        <w:rPr/>
        <w:t>than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relative</w:t>
      </w:r>
      <w:r>
        <w:rPr>
          <w:spacing w:val="16"/>
        </w:rPr>
        <w:t> </w:t>
      </w:r>
      <w:r>
        <w:rPr/>
        <w:t>quantity</w:t>
      </w:r>
      <w:r>
        <w:rPr>
          <w:spacing w:val="13"/>
        </w:rPr>
        <w:t> </w:t>
      </w:r>
      <w:r>
        <w:rPr/>
        <w:t>of</w:t>
      </w:r>
      <w:r>
        <w:rPr>
          <w:spacing w:val="17"/>
        </w:rPr>
        <w:t> </w:t>
      </w:r>
      <w:r>
        <w:rPr/>
        <w:t>hazardous</w:t>
      </w:r>
      <w:r>
        <w:rPr>
          <w:spacing w:val="17"/>
        </w:rPr>
        <w:t> </w:t>
      </w:r>
      <w:r>
        <w:rPr/>
        <w:t>substances</w:t>
      </w:r>
      <w:r>
        <w:rPr>
          <w:spacing w:val="16"/>
        </w:rPr>
        <w:t> </w:t>
      </w:r>
      <w:r>
        <w:rPr/>
        <w:t>contained</w:t>
      </w:r>
      <w:r>
        <w:rPr>
          <w:spacing w:val="16"/>
        </w:rPr>
        <w:t> </w:t>
      </w:r>
      <w:r>
        <w:rPr/>
        <w:t>in</w:t>
      </w:r>
    </w:p>
    <w:p>
      <w:pPr>
        <w:pStyle w:val="BodyText"/>
        <w:spacing w:before="58"/>
      </w:pPr>
      <w:r>
        <w:rPr/>
        <w:t>waste</w:t>
      </w:r>
      <w:r>
        <w:rPr>
          <w:spacing w:val="-4"/>
        </w:rPr>
        <w:t> </w:t>
      </w:r>
      <w:r>
        <w:rPr/>
        <w:t>material</w:t>
      </w:r>
      <w:r>
        <w:rPr>
          <w:spacing w:val="-3"/>
        </w:rPr>
        <w:t> </w:t>
      </w:r>
      <w:r>
        <w:rPr/>
        <w:t>generated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typical</w:t>
      </w:r>
      <w:r>
        <w:rPr>
          <w:spacing w:val="-5"/>
        </w:rPr>
        <w:t> </w:t>
      </w:r>
      <w:r>
        <w:rPr/>
        <w:t>single-family</w:t>
      </w:r>
      <w:r>
        <w:rPr>
          <w:spacing w:val="-5"/>
        </w:rPr>
        <w:t> </w:t>
      </w:r>
      <w:r>
        <w:rPr/>
        <w:t>household.</w:t>
      </w:r>
    </w:p>
    <w:p>
      <w:pPr>
        <w:pStyle w:val="BodyText"/>
        <w:spacing w:before="149"/>
        <w:ind w:left="622"/>
      </w:pPr>
      <w:r>
        <w:rPr/>
        <w:t>(B)</w:t>
      </w:r>
      <w:r>
        <w:rPr>
          <w:spacing w:val="-4"/>
        </w:rPr>
        <w:t> </w:t>
      </w:r>
      <w:r>
        <w:rPr/>
        <w:t>Examples.</w:t>
      </w:r>
    </w:p>
    <w:p>
      <w:pPr>
        <w:pStyle w:val="BodyText"/>
        <w:spacing w:before="150"/>
        <w:ind w:left="622"/>
      </w:pPr>
      <w:r>
        <w:rPr/>
        <w:t>Examples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solid</w:t>
      </w:r>
      <w:r>
        <w:rPr>
          <w:spacing w:val="-4"/>
        </w:rPr>
        <w:t> </w:t>
      </w:r>
      <w:r>
        <w:rPr/>
        <w:t>waste</w:t>
      </w:r>
      <w:r>
        <w:rPr>
          <w:spacing w:val="-4"/>
        </w:rPr>
        <w:t> </w:t>
      </w:r>
      <w:r>
        <w:rPr/>
        <w:t>under</w:t>
      </w:r>
      <w:r>
        <w:rPr>
          <w:spacing w:val="-4"/>
        </w:rPr>
        <w:t> </w:t>
      </w:r>
      <w:r>
        <w:rPr/>
        <w:t>subparagraph</w:t>
      </w:r>
    </w:p>
    <w:p>
      <w:pPr>
        <w:pStyle w:val="BodyText"/>
        <w:spacing w:line="309" w:lineRule="auto" w:before="150"/>
        <w:ind w:firstLine="362"/>
      </w:pPr>
      <w:r>
        <w:rPr/>
        <w:t>(A)</w:t>
      </w:r>
      <w:r>
        <w:rPr>
          <w:spacing w:val="15"/>
        </w:rPr>
        <w:t> </w:t>
      </w:r>
      <w:r>
        <w:rPr/>
        <w:t>include</w:t>
      </w:r>
      <w:r>
        <w:rPr>
          <w:spacing w:val="15"/>
        </w:rPr>
        <w:t> </w:t>
      </w:r>
      <w:r>
        <w:rPr/>
        <w:t>food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yard</w:t>
      </w:r>
      <w:r>
        <w:rPr>
          <w:spacing w:val="17"/>
        </w:rPr>
        <w:t> </w:t>
      </w:r>
      <w:r>
        <w:rPr/>
        <w:t>waste,</w:t>
      </w:r>
      <w:r>
        <w:rPr>
          <w:spacing w:val="14"/>
        </w:rPr>
        <w:t> </w:t>
      </w:r>
      <w:r>
        <w:rPr/>
        <w:t>paper,</w:t>
      </w:r>
      <w:r>
        <w:rPr>
          <w:spacing w:val="16"/>
        </w:rPr>
        <w:t> </w:t>
      </w:r>
      <w:r>
        <w:rPr/>
        <w:t>clothing,</w:t>
      </w:r>
      <w:r>
        <w:rPr>
          <w:spacing w:val="15"/>
        </w:rPr>
        <w:t> </w:t>
      </w:r>
      <w:r>
        <w:rPr/>
        <w:t>appliances,</w:t>
      </w:r>
      <w:r>
        <w:rPr>
          <w:spacing w:val="14"/>
        </w:rPr>
        <w:t> </w:t>
      </w:r>
      <w:r>
        <w:rPr/>
        <w:t>consumer</w:t>
      </w:r>
      <w:r>
        <w:rPr>
          <w:spacing w:val="16"/>
        </w:rPr>
        <w:t> </w:t>
      </w:r>
      <w:r>
        <w:rPr/>
        <w:t>product</w:t>
      </w:r>
      <w:r>
        <w:rPr>
          <w:spacing w:val="15"/>
        </w:rPr>
        <w:t> </w:t>
      </w:r>
      <w:r>
        <w:rPr/>
        <w:t>packaging,</w:t>
      </w:r>
      <w:r>
        <w:rPr>
          <w:spacing w:val="15"/>
        </w:rPr>
        <w:t> </w:t>
      </w:r>
      <w:r>
        <w:rPr/>
        <w:t>disposable</w:t>
      </w:r>
      <w:r>
        <w:rPr>
          <w:spacing w:val="15"/>
        </w:rPr>
        <w:t> </w:t>
      </w:r>
      <w:r>
        <w:rPr/>
        <w:t>diapers,</w:t>
      </w:r>
      <w:r>
        <w:rPr>
          <w:spacing w:val="17"/>
        </w:rPr>
        <w:t> </w:t>
      </w:r>
      <w:r>
        <w:rPr/>
        <w:t>office</w:t>
      </w:r>
      <w:r>
        <w:rPr>
          <w:spacing w:val="14"/>
        </w:rPr>
        <w:t> </w:t>
      </w:r>
      <w:r>
        <w:rPr/>
        <w:t>supplies,</w:t>
      </w:r>
      <w:r>
        <w:rPr>
          <w:spacing w:val="1"/>
        </w:rPr>
        <w:t> </w:t>
      </w:r>
      <w:r>
        <w:rPr/>
        <w:t>cosmetics,</w:t>
      </w:r>
      <w:r>
        <w:rPr>
          <w:spacing w:val="-5"/>
        </w:rPr>
        <w:t> </w:t>
      </w:r>
      <w:r>
        <w:rPr/>
        <w:t>glass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metal</w:t>
      </w:r>
      <w:r>
        <w:rPr>
          <w:spacing w:val="-4"/>
        </w:rPr>
        <w:t> </w:t>
      </w:r>
      <w:r>
        <w:rPr/>
        <w:t>food</w:t>
      </w:r>
      <w:r>
        <w:rPr>
          <w:spacing w:val="-3"/>
        </w:rPr>
        <w:t> </w:t>
      </w:r>
      <w:r>
        <w:rPr/>
        <w:t>containers,</w:t>
      </w:r>
      <w:r>
        <w:rPr>
          <w:spacing w:val="-1"/>
        </w:rPr>
        <w:t> </w:t>
      </w:r>
      <w:r>
        <w:rPr/>
        <w:t>elementary</w:t>
      </w:r>
      <w:r>
        <w:rPr>
          <w:spacing w:val="-6"/>
        </w:rPr>
        <w:t> </w:t>
      </w:r>
      <w:r>
        <w:rPr/>
        <w:t>or</w:t>
      </w:r>
      <w:r>
        <w:rPr>
          <w:spacing w:val="-3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</w:t>
      </w:r>
      <w:r>
        <w:rPr>
          <w:spacing w:val="-1"/>
        </w:rPr>
        <w:t> </w:t>
      </w:r>
      <w:r>
        <w:rPr/>
        <w:t>science</w:t>
      </w:r>
      <w:r>
        <w:rPr>
          <w:spacing w:val="-5"/>
        </w:rPr>
        <w:t> </w:t>
      </w:r>
      <w:r>
        <w:rPr/>
        <w:t>laboratory</w:t>
      </w:r>
      <w:r>
        <w:rPr>
          <w:spacing w:val="-5"/>
        </w:rPr>
        <w:t> </w:t>
      </w:r>
      <w:r>
        <w:rPr/>
        <w:t>waste,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household</w:t>
      </w:r>
      <w:r>
        <w:rPr>
          <w:spacing w:val="-1"/>
        </w:rPr>
        <w:t> </w:t>
      </w:r>
      <w:r>
        <w:rPr/>
        <w:t>hazardous</w:t>
      </w:r>
      <w:r>
        <w:rPr>
          <w:spacing w:val="6"/>
        </w:rPr>
        <w:t> </w:t>
      </w:r>
      <w:r>
        <w:rPr/>
        <w:t>waste.</w:t>
      </w:r>
    </w:p>
    <w:p>
      <w:pPr>
        <w:pStyle w:val="ListParagraph"/>
        <w:numPr>
          <w:ilvl w:val="0"/>
          <w:numId w:val="2"/>
        </w:numPr>
        <w:tabs>
          <w:tab w:pos="877" w:val="left" w:leader="none"/>
        </w:tabs>
        <w:spacing w:line="240" w:lineRule="auto" w:before="96" w:after="0"/>
        <w:ind w:left="876" w:right="0" w:hanging="255"/>
        <w:jc w:val="left"/>
        <w:rPr>
          <w:sz w:val="16"/>
        </w:rPr>
      </w:pPr>
      <w:r>
        <w:rPr>
          <w:sz w:val="16"/>
        </w:rPr>
        <w:t>Exclusions.</w:t>
      </w:r>
      <w:r>
        <w:rPr>
          <w:spacing w:val="-5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term</w:t>
      </w:r>
      <w:r>
        <w:rPr>
          <w:spacing w:val="-2"/>
          <w:sz w:val="16"/>
        </w:rPr>
        <w:t> </w:t>
      </w:r>
      <w:r>
        <w:rPr>
          <w:sz w:val="16"/>
        </w:rPr>
        <w:t>"municipal</w:t>
      </w:r>
      <w:r>
        <w:rPr>
          <w:spacing w:val="-5"/>
          <w:sz w:val="16"/>
        </w:rPr>
        <w:t> </w:t>
      </w:r>
      <w:r>
        <w:rPr>
          <w:sz w:val="16"/>
        </w:rPr>
        <w:t>solid</w:t>
      </w:r>
      <w:r>
        <w:rPr>
          <w:spacing w:val="-2"/>
          <w:sz w:val="16"/>
        </w:rPr>
        <w:t> </w:t>
      </w:r>
      <w:r>
        <w:rPr>
          <w:sz w:val="16"/>
        </w:rPr>
        <w:t>waste"</w:t>
      </w:r>
      <w:r>
        <w:rPr>
          <w:spacing w:val="-3"/>
          <w:sz w:val="16"/>
        </w:rPr>
        <w:t> </w:t>
      </w:r>
      <w:r>
        <w:rPr>
          <w:sz w:val="16"/>
        </w:rPr>
        <w:t>does</w:t>
      </w:r>
      <w:r>
        <w:rPr>
          <w:spacing w:val="-2"/>
          <w:sz w:val="16"/>
        </w:rPr>
        <w:t> </w:t>
      </w:r>
      <w:r>
        <w:rPr>
          <w:sz w:val="16"/>
        </w:rPr>
        <w:t>not</w:t>
      </w:r>
      <w:r>
        <w:rPr>
          <w:spacing w:val="-3"/>
          <w:sz w:val="16"/>
        </w:rPr>
        <w:t> </w:t>
      </w:r>
      <w:r>
        <w:rPr>
          <w:sz w:val="16"/>
        </w:rPr>
        <w:t>include—</w:t>
      </w:r>
    </w:p>
    <w:p>
      <w:pPr>
        <w:pStyle w:val="ListParagraph"/>
        <w:numPr>
          <w:ilvl w:val="1"/>
          <w:numId w:val="2"/>
        </w:numPr>
        <w:tabs>
          <w:tab w:pos="824" w:val="left" w:leader="none"/>
        </w:tabs>
        <w:spacing w:line="312" w:lineRule="auto" w:before="150" w:after="0"/>
        <w:ind w:left="259" w:right="289" w:firstLine="362"/>
        <w:jc w:val="both"/>
        <w:rPr>
          <w:sz w:val="16"/>
        </w:rPr>
      </w:pPr>
      <w:r>
        <w:rPr>
          <w:sz w:val="16"/>
        </w:rPr>
        <w:t>combustion</w:t>
      </w:r>
      <w:r>
        <w:rPr>
          <w:spacing w:val="9"/>
          <w:sz w:val="16"/>
        </w:rPr>
        <w:t> </w:t>
      </w:r>
      <w:r>
        <w:rPr>
          <w:sz w:val="16"/>
        </w:rPr>
        <w:t>ash</w:t>
      </w:r>
      <w:r>
        <w:rPr>
          <w:spacing w:val="9"/>
          <w:sz w:val="16"/>
        </w:rPr>
        <w:t> </w:t>
      </w:r>
      <w:r>
        <w:rPr>
          <w:sz w:val="16"/>
        </w:rPr>
        <w:t>generated</w:t>
      </w:r>
      <w:r>
        <w:rPr>
          <w:spacing w:val="9"/>
          <w:sz w:val="16"/>
        </w:rPr>
        <w:t> </w:t>
      </w:r>
      <w:r>
        <w:rPr>
          <w:sz w:val="16"/>
        </w:rPr>
        <w:t>by</w:t>
      </w:r>
      <w:r>
        <w:rPr>
          <w:spacing w:val="5"/>
          <w:sz w:val="16"/>
        </w:rPr>
        <w:t> </w:t>
      </w:r>
      <w:r>
        <w:rPr>
          <w:sz w:val="16"/>
        </w:rPr>
        <w:t>resource</w:t>
      </w:r>
      <w:r>
        <w:rPr>
          <w:spacing w:val="6"/>
          <w:sz w:val="16"/>
        </w:rPr>
        <w:t> </w:t>
      </w:r>
      <w:r>
        <w:rPr>
          <w:sz w:val="16"/>
        </w:rPr>
        <w:t>recovery</w:t>
      </w:r>
      <w:r>
        <w:rPr>
          <w:spacing w:val="5"/>
          <w:sz w:val="16"/>
        </w:rPr>
        <w:t> </w:t>
      </w:r>
      <w:r>
        <w:rPr>
          <w:sz w:val="16"/>
        </w:rPr>
        <w:t>facilities</w:t>
      </w:r>
      <w:r>
        <w:rPr>
          <w:spacing w:val="8"/>
          <w:sz w:val="16"/>
        </w:rPr>
        <w:t> </w:t>
      </w:r>
      <w:r>
        <w:rPr>
          <w:sz w:val="16"/>
        </w:rPr>
        <w:t>or</w:t>
      </w:r>
      <w:r>
        <w:rPr>
          <w:spacing w:val="8"/>
          <w:sz w:val="16"/>
        </w:rPr>
        <w:t> </w:t>
      </w:r>
      <w:r>
        <w:rPr>
          <w:sz w:val="16"/>
        </w:rPr>
        <w:t>municipal</w:t>
      </w:r>
      <w:r>
        <w:rPr>
          <w:spacing w:val="6"/>
          <w:sz w:val="16"/>
        </w:rPr>
        <w:t> </w:t>
      </w:r>
      <w:r>
        <w:rPr>
          <w:sz w:val="16"/>
        </w:rPr>
        <w:t>incinerators;</w:t>
      </w:r>
      <w:r>
        <w:rPr>
          <w:spacing w:val="8"/>
          <w:sz w:val="16"/>
        </w:rPr>
        <w:t> </w:t>
      </w:r>
      <w:r>
        <w:rPr>
          <w:sz w:val="16"/>
        </w:rPr>
        <w:t>or</w:t>
      </w:r>
      <w:r>
        <w:rPr>
          <w:spacing w:val="8"/>
          <w:sz w:val="16"/>
        </w:rPr>
        <w:t> </w:t>
      </w:r>
      <w:r>
        <w:rPr>
          <w:sz w:val="16"/>
        </w:rPr>
        <w:t>(ii)</w:t>
      </w:r>
      <w:r>
        <w:rPr>
          <w:spacing w:val="7"/>
          <w:sz w:val="16"/>
        </w:rPr>
        <w:t> </w:t>
      </w:r>
      <w:r>
        <w:rPr>
          <w:sz w:val="16"/>
        </w:rPr>
        <w:t>waste</w:t>
      </w:r>
      <w:r>
        <w:rPr>
          <w:spacing w:val="7"/>
          <w:sz w:val="16"/>
        </w:rPr>
        <w:t> </w:t>
      </w:r>
      <w:r>
        <w:rPr>
          <w:sz w:val="16"/>
        </w:rPr>
        <w:t>material</w:t>
      </w:r>
      <w:r>
        <w:rPr>
          <w:spacing w:val="6"/>
          <w:sz w:val="16"/>
        </w:rPr>
        <w:t> </w:t>
      </w:r>
      <w:r>
        <w:rPr>
          <w:sz w:val="16"/>
        </w:rPr>
        <w:t>from</w:t>
      </w:r>
      <w:r>
        <w:rPr>
          <w:spacing w:val="8"/>
          <w:sz w:val="16"/>
        </w:rPr>
        <w:t> </w:t>
      </w:r>
      <w:r>
        <w:rPr>
          <w:sz w:val="16"/>
        </w:rPr>
        <w:t>manufacturing</w:t>
      </w:r>
      <w:r>
        <w:rPr>
          <w:spacing w:val="1"/>
          <w:sz w:val="16"/>
        </w:rPr>
        <w:t> </w:t>
      </w:r>
      <w:r>
        <w:rPr>
          <w:sz w:val="16"/>
        </w:rPr>
        <w:t>or processing operations (including pollution control operations) that is not essentially the same as waste normally generated by</w:t>
      </w:r>
      <w:r>
        <w:rPr>
          <w:spacing w:val="1"/>
          <w:sz w:val="16"/>
        </w:rPr>
        <w:t> </w:t>
      </w:r>
      <w:r>
        <w:rPr>
          <w:sz w:val="16"/>
        </w:rPr>
        <w:t>households.</w:t>
      </w:r>
    </w:p>
    <w:p>
      <w:pPr>
        <w:pStyle w:val="BodyText"/>
        <w:spacing w:line="312" w:lineRule="auto" w:before="93"/>
        <w:ind w:right="291" w:firstLine="362"/>
        <w:jc w:val="both"/>
      </w:pPr>
      <w:r>
        <w:rPr/>
        <w:t>Municipal Solid Waste (MSW): means and includes solid waste resulting from the operation of residential, commercial, industrial,</w:t>
      </w:r>
      <w:r>
        <w:rPr>
          <w:spacing w:val="-37"/>
        </w:rPr>
        <w:t> </w:t>
      </w:r>
      <w:r>
        <w:rPr/>
        <w:t>governmental, or institutional establishments that would normally be collected, processed, and disposed of through a public or private</w:t>
      </w:r>
      <w:r>
        <w:rPr>
          <w:spacing w:val="1"/>
        </w:rPr>
        <w:t> </w:t>
      </w:r>
      <w:r>
        <w:rPr/>
        <w:t>solid waste management service. Municipal solid waste does not include hazardous waste, sludge, or solid waste from mining or</w:t>
      </w:r>
      <w:r>
        <w:rPr>
          <w:spacing w:val="1"/>
        </w:rPr>
        <w:t> </w:t>
      </w:r>
      <w:r>
        <w:rPr/>
        <w:t>agricultural operations.13 Solid wastes are all the wastes arising from human and animal activities that are normally solid and are</w:t>
      </w:r>
      <w:r>
        <w:rPr>
          <w:spacing w:val="1"/>
        </w:rPr>
        <w:t> </w:t>
      </w:r>
      <w:r>
        <w:rPr/>
        <w:t>discarded as</w:t>
      </w:r>
      <w:r>
        <w:rPr>
          <w:spacing w:val="-2"/>
        </w:rPr>
        <w:t> </w:t>
      </w:r>
      <w:r>
        <w:rPr/>
        <w:t>useless or</w:t>
      </w:r>
      <w:r>
        <w:rPr>
          <w:spacing w:val="-1"/>
        </w:rPr>
        <w:t> </w:t>
      </w:r>
      <w:r>
        <w:rPr/>
        <w:t>unwanted.</w:t>
      </w:r>
    </w:p>
    <w:p>
      <w:pPr>
        <w:spacing w:after="0" w:line="312" w:lineRule="auto"/>
        <w:jc w:val="both"/>
        <w:sectPr>
          <w:pgSz w:w="11910" w:h="16840"/>
          <w:pgMar w:header="722" w:footer="0" w:top="1340" w:bottom="280" w:left="1320" w:right="1280"/>
        </w:sectPr>
      </w:pPr>
    </w:p>
    <w:p>
      <w:pPr>
        <w:pStyle w:val="BodyText"/>
        <w:spacing w:line="312" w:lineRule="auto" w:before="84"/>
        <w:ind w:right="291" w:firstLine="362"/>
        <w:jc w:val="both"/>
      </w:pPr>
      <w:r>
        <w:rPr/>
        <w:t>The Municipal Solid Wastes (Management and Handling) Rules, 2000 has defined municipal solid waste‗ as commercial and</w:t>
      </w:r>
      <w:r>
        <w:rPr>
          <w:spacing w:val="1"/>
        </w:rPr>
        <w:t> </w:t>
      </w:r>
      <w:r>
        <w:rPr/>
        <w:t>residential wastes generated in a municipal or notified areas in either solid or semi-solid form excluding industrial hazardous wastes but</w:t>
      </w:r>
      <w:r>
        <w:rPr>
          <w:spacing w:val="1"/>
        </w:rPr>
        <w:t> </w:t>
      </w:r>
      <w:r>
        <w:rPr/>
        <w:t>includes treated bio-medical wastes.‗ Under the Municipal Solid Waste Management Rules 2016, "solid waste" is defined so as Tomean</w:t>
      </w:r>
      <w:r>
        <w:rPr>
          <w:spacing w:val="-37"/>
        </w:rPr>
        <w:t> </w:t>
      </w:r>
      <w:r>
        <w:rPr/>
        <w:t>and include solid or semi-solid domestic waste, sanitary waste, commercial waste, institutional waste, catering and market waste and</w:t>
      </w:r>
      <w:r>
        <w:rPr>
          <w:spacing w:val="1"/>
        </w:rPr>
        <w:t> </w:t>
      </w:r>
      <w:r>
        <w:rPr/>
        <w:t>other nonresidential wastes, street sweepings, silt removed or collected from the surface drains, horticulture waste, agriculture and dairy</w:t>
      </w:r>
      <w:r>
        <w:rPr>
          <w:spacing w:val="1"/>
        </w:rPr>
        <w:t> </w:t>
      </w:r>
      <w:r>
        <w:rPr/>
        <w:t>waste, treated bio-medical waste excluding industrial waste, biomedical waste and e-waste, battery waste, radio-active waste generated</w:t>
      </w:r>
      <w:r>
        <w:rPr>
          <w:spacing w:val="1"/>
        </w:rPr>
        <w:t> </w:t>
      </w:r>
      <w:r>
        <w:rPr/>
        <w:t>in the area under the local authorities and other entities mentioned in rule 2 and residual solid waste means and includes the waste and</w:t>
      </w:r>
      <w:r>
        <w:rPr>
          <w:spacing w:val="1"/>
        </w:rPr>
        <w:t> </w:t>
      </w:r>
      <w:r>
        <w:rPr/>
        <w:t>rejects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solid</w:t>
      </w:r>
      <w:r>
        <w:rPr>
          <w:spacing w:val="-2"/>
        </w:rPr>
        <w:t> </w:t>
      </w:r>
      <w:r>
        <w:rPr/>
        <w:t>waste</w:t>
      </w:r>
      <w:r>
        <w:rPr>
          <w:spacing w:val="-3"/>
        </w:rPr>
        <w:t> </w:t>
      </w:r>
      <w:r>
        <w:rPr/>
        <w:t>processing</w:t>
      </w:r>
      <w:r>
        <w:rPr>
          <w:spacing w:val="-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not suitable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recycling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processing.</w:t>
      </w:r>
    </w:p>
    <w:p>
      <w:pPr>
        <w:pStyle w:val="BodyText"/>
        <w:spacing w:line="312" w:lineRule="auto" w:before="93"/>
        <w:ind w:right="290" w:firstLine="362"/>
        <w:jc w:val="both"/>
      </w:pPr>
      <w:r>
        <w:rPr/>
        <w:pict>
          <v:rect style="position:absolute;margin-left:77pt;margin-top:161.578751pt;width:447.05pt;height:3.5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objective of the study is to compare the various PPP models operative in Solid Waste Management in different cities of India.</w:t>
      </w:r>
      <w:r>
        <w:rPr>
          <w:spacing w:val="1"/>
        </w:rPr>
        <w:t> </w:t>
      </w:r>
      <w:r>
        <w:rPr/>
        <w:t>The escalating challenges posed by rapid urbanization and population growth in India necessitate a comprehensive examination of solid</w:t>
      </w:r>
      <w:r>
        <w:rPr>
          <w:spacing w:val="1"/>
        </w:rPr>
        <w:t> </w:t>
      </w:r>
      <w:r>
        <w:rPr/>
        <w:t>waste management practices in</w:t>
      </w:r>
      <w:r>
        <w:rPr>
          <w:spacing w:val="1"/>
        </w:rPr>
        <w:t> </w:t>
      </w:r>
      <w:r>
        <w:rPr/>
        <w:t>municipalities across selected</w:t>
      </w:r>
      <w:r>
        <w:rPr>
          <w:spacing w:val="1"/>
        </w:rPr>
        <w:t> </w:t>
      </w:r>
      <w:r>
        <w:rPr/>
        <w:t>districts. Despite the increasing awareness of</w:t>
      </w:r>
      <w:r>
        <w:rPr>
          <w:spacing w:val="40"/>
        </w:rPr>
        <w:t> </w:t>
      </w:r>
      <w:r>
        <w:rPr/>
        <w:t>the environmental and</w:t>
      </w:r>
      <w:r>
        <w:rPr>
          <w:spacing w:val="1"/>
        </w:rPr>
        <w:t> </w:t>
      </w:r>
      <w:r>
        <w:rPr/>
        <w:t>public health implications associated with improper waste disposal, there exists a critical gap in understanding the diverse methods</w:t>
      </w:r>
      <w:r>
        <w:rPr>
          <w:spacing w:val="1"/>
        </w:rPr>
        <w:t> </w:t>
      </w:r>
      <w:r>
        <w:rPr/>
        <w:t>employed for solid waste management in different regions of the country. This study aims to address this gap by focusing on selected</w:t>
      </w:r>
      <w:r>
        <w:rPr>
          <w:spacing w:val="1"/>
        </w:rPr>
        <w:t> </w:t>
      </w:r>
      <w:r>
        <w:rPr/>
        <w:t>municipalities within specific districts and pursuing four primary objectives. Firstly, it seeks to systematically investigate and document</w:t>
      </w:r>
      <w:r>
        <w:rPr>
          <w:spacing w:val="1"/>
        </w:rPr>
        <w:t> </w:t>
      </w:r>
      <w:r>
        <w:rPr/>
        <w:t>the various methods currently in use for solid waste management in India. Secondly, the study aims to compare these methods,</w:t>
      </w:r>
      <w:r>
        <w:rPr>
          <w:spacing w:val="1"/>
        </w:rPr>
        <w:t> </w:t>
      </w:r>
      <w:r>
        <w:rPr/>
        <w:t>evaluating their efficacy and environmental impact, across different cities in the country. Thirdly, it intends to analyze the landscape 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Partnership</w:t>
      </w:r>
      <w:r>
        <w:rPr>
          <w:spacing w:val="1"/>
        </w:rPr>
        <w:t> </w:t>
      </w:r>
      <w:r>
        <w:rPr/>
        <w:t>(PPP)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shedding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on</w:t>
      </w:r>
      <w:r>
        <w:rPr>
          <w:spacing w:val="40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approaches involving governmental bodies and private entities. Finally, the research endeavors to draw comparisons among the diverse</w:t>
      </w:r>
      <w:r>
        <w:rPr>
          <w:spacing w:val="1"/>
        </w:rPr>
        <w:t> </w:t>
      </w:r>
      <w:r>
        <w:rPr/>
        <w:t>PPP models, discerning their strengths and weaknesses in varying urban contexts. By delving into these aspects, this study aspires to</w:t>
      </w:r>
      <w:r>
        <w:rPr>
          <w:spacing w:val="1"/>
        </w:rPr>
        <w:t> </w:t>
      </w:r>
      <w:r>
        <w:rPr/>
        <w:t>provide valuable insights and recommendations that can inform policy-making and contribute to the enhancement of solid waste</w:t>
      </w:r>
      <w:r>
        <w:rPr>
          <w:spacing w:val="1"/>
        </w:rPr>
        <w:t> </w:t>
      </w:r>
      <w:r>
        <w:rPr/>
        <w:t>management practices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India's</w:t>
      </w:r>
    </w:p>
    <w:p>
      <w:pPr>
        <w:pStyle w:val="Heading1"/>
        <w:spacing w:before="62"/>
        <w:jc w:val="both"/>
      </w:pPr>
      <w:r>
        <w:rPr/>
        <w:t>LITERATURE REVIEW</w:t>
      </w:r>
    </w:p>
    <w:p>
      <w:pPr>
        <w:pStyle w:val="BodyText"/>
        <w:spacing w:line="312" w:lineRule="auto" w:before="147"/>
        <w:ind w:right="286" w:firstLine="443"/>
        <w:jc w:val="both"/>
      </w:pPr>
      <w:r>
        <w:rPr/>
        <w:t>Extensive literature exists in urban solid wastes management. These studies help us to understand the issue and its impacts on the</w:t>
      </w:r>
      <w:r>
        <w:rPr>
          <w:spacing w:val="1"/>
        </w:rPr>
        <w:t> </w:t>
      </w:r>
      <w:r>
        <w:rPr/>
        <w:t>environment. Majority of the studies conducted in this area of research is in respect of developed countries as regards Kerala, the impact</w:t>
      </w:r>
      <w:r>
        <w:rPr>
          <w:spacing w:val="-37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 done by researchers</w:t>
      </w:r>
      <w:r>
        <w:rPr>
          <w:spacing w:val="1"/>
        </w:rPr>
        <w:t> </w:t>
      </w:r>
      <w:r>
        <w:rPr/>
        <w:t>which highlight the seriousness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issue.</w:t>
      </w:r>
      <w:r>
        <w:rPr>
          <w:spacing w:val="1"/>
        </w:rPr>
        <w:t> </w:t>
      </w:r>
      <w:r>
        <w:rPr/>
        <w:t>More micro level</w:t>
      </w:r>
      <w:r>
        <w:rPr>
          <w:spacing w:val="1"/>
        </w:rPr>
        <w:t> </w:t>
      </w:r>
      <w:r>
        <w:rPr/>
        <w:t>studies</w:t>
      </w:r>
      <w:r>
        <w:rPr>
          <w:spacing w:val="40"/>
        </w:rPr>
        <w:t> </w:t>
      </w:r>
      <w:r>
        <w:rPr/>
        <w:t>are needed</w:t>
      </w:r>
      <w:r>
        <w:rPr>
          <w:spacing w:val="40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issue. A</w:t>
      </w:r>
      <w:r>
        <w:rPr>
          <w:spacing w:val="-3"/>
        </w:rPr>
        <w:t> </w:t>
      </w:r>
      <w:r>
        <w:rPr/>
        <w:t>brief</w:t>
      </w:r>
      <w:r>
        <w:rPr>
          <w:spacing w:val="-1"/>
        </w:rPr>
        <w:t> </w:t>
      </w:r>
      <w:r>
        <w:rPr/>
        <w:t>review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sheds</w:t>
      </w:r>
      <w:r>
        <w:rPr>
          <w:spacing w:val="-1"/>
        </w:rPr>
        <w:t> </w:t>
      </w:r>
      <w:r>
        <w:rPr/>
        <w:t>light</w:t>
      </w:r>
      <w:r>
        <w:rPr>
          <w:spacing w:val="-1"/>
        </w:rPr>
        <w:t> </w:t>
      </w:r>
      <w:r>
        <w:rPr/>
        <w:t>into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research.</w:t>
      </w:r>
    </w:p>
    <w:p>
      <w:pPr>
        <w:pStyle w:val="BodyText"/>
        <w:spacing w:line="312" w:lineRule="auto" w:before="95"/>
        <w:ind w:right="296" w:firstLine="443"/>
        <w:jc w:val="both"/>
      </w:pPr>
      <w:r>
        <w:rPr>
          <w:b/>
        </w:rPr>
        <w:t>Bhattarai.R.C. (2000) </w:t>
      </w:r>
      <w:r>
        <w:rPr/>
        <w:t>analyzed the household behavior on solid waste management in Kathmandu metropolitan city and found</w:t>
      </w:r>
      <w:r>
        <w:rPr>
          <w:spacing w:val="1"/>
        </w:rPr>
        <w:t> </w:t>
      </w:r>
      <w:r>
        <w:rPr/>
        <w:t>household size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income</w:t>
      </w:r>
      <w:r>
        <w:rPr>
          <w:spacing w:val="-3"/>
        </w:rPr>
        <w:t> </w:t>
      </w:r>
      <w:r>
        <w:rPr/>
        <w:t>as the</w:t>
      </w:r>
      <w:r>
        <w:rPr>
          <w:spacing w:val="-3"/>
        </w:rPr>
        <w:t> </w:t>
      </w:r>
      <w:r>
        <w:rPr/>
        <w:t>major</w:t>
      </w:r>
      <w:r>
        <w:rPr>
          <w:spacing w:val="-2"/>
        </w:rPr>
        <w:t> </w:t>
      </w:r>
      <w:r>
        <w:rPr/>
        <w:t>determining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total</w:t>
      </w:r>
      <w:r>
        <w:rPr>
          <w:spacing w:val="-4"/>
        </w:rPr>
        <w:t> </w:t>
      </w:r>
      <w:r>
        <w:rPr/>
        <w:t>quantity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wastes generated.</w:t>
      </w:r>
    </w:p>
    <w:p>
      <w:pPr>
        <w:pStyle w:val="BodyText"/>
        <w:spacing w:before="93"/>
        <w:ind w:left="622"/>
        <w:jc w:val="both"/>
      </w:pPr>
      <w:r>
        <w:rPr>
          <w:b/>
        </w:rPr>
        <w:t>Salhofer</w:t>
      </w:r>
      <w:r>
        <w:rPr>
          <w:b/>
          <w:spacing w:val="-5"/>
        </w:rPr>
        <w:t> </w:t>
      </w:r>
      <w:r>
        <w:rPr>
          <w:b/>
        </w:rPr>
        <w:t>(2001</w:t>
      </w:r>
      <w:r>
        <w:rPr/>
        <w:t>)</w:t>
      </w:r>
      <w:r>
        <w:rPr>
          <w:spacing w:val="-6"/>
        </w:rPr>
        <w:t> </w:t>
      </w:r>
      <w:r>
        <w:rPr/>
        <w:t>has</w:t>
      </w:r>
      <w:r>
        <w:rPr>
          <w:spacing w:val="-5"/>
        </w:rPr>
        <w:t> </w:t>
      </w:r>
      <w:r>
        <w:rPr/>
        <w:t>dealt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four</w:t>
      </w:r>
      <w:r>
        <w:rPr>
          <w:spacing w:val="-6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approaches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analyze</w:t>
      </w:r>
      <w:r>
        <w:rPr>
          <w:spacing w:val="-2"/>
        </w:rPr>
        <w:t> </w:t>
      </w:r>
      <w:r>
        <w:rPr/>
        <w:t>waste</w:t>
      </w:r>
      <w:r>
        <w:rPr>
          <w:spacing w:val="-4"/>
        </w:rPr>
        <w:t> </w:t>
      </w:r>
      <w:r>
        <w:rPr/>
        <w:t>generation</w:t>
      </w:r>
      <w:r>
        <w:rPr>
          <w:spacing w:val="-2"/>
        </w:rPr>
        <w:t> </w:t>
      </w:r>
      <w:r>
        <w:rPr/>
        <w:t>rates.</w:t>
      </w:r>
    </w:p>
    <w:p>
      <w:pPr>
        <w:pStyle w:val="BodyText"/>
        <w:spacing w:line="312" w:lineRule="auto" w:before="149"/>
        <w:ind w:right="290" w:firstLine="362"/>
        <w:jc w:val="both"/>
      </w:pPr>
      <w:r>
        <w:rPr/>
        <w:t>i) Input –output models: In input –output models the input of the waste generator is assessed by using production, trade and</w:t>
      </w:r>
      <w:r>
        <w:rPr>
          <w:spacing w:val="1"/>
        </w:rPr>
        <w:t> </w:t>
      </w:r>
      <w:r>
        <w:rPr/>
        <w:t>consumption data about products related to the specific waste stream; ii) Factor models: These models consider analyzing factors like</w:t>
      </w:r>
      <w:r>
        <w:rPr>
          <w:spacing w:val="1"/>
        </w:rPr>
        <w:t> </w:t>
      </w:r>
      <w:r>
        <w:rPr/>
        <w:t>income, housing types etc which describe the processes of waste generation; iii) Region specific classification iv) Single point of</w:t>
      </w:r>
      <w:r>
        <w:rPr>
          <w:spacing w:val="1"/>
        </w:rPr>
        <w:t> </w:t>
      </w:r>
      <w:r>
        <w:rPr/>
        <w:t>generation</w:t>
      </w:r>
      <w:r>
        <w:rPr>
          <w:spacing w:val="-2"/>
        </w:rPr>
        <w:t> </w:t>
      </w:r>
      <w:r>
        <w:rPr/>
        <w:t>based</w:t>
      </w:r>
      <w:r>
        <w:rPr>
          <w:spacing w:val="-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v)</w:t>
      </w:r>
      <w:r>
        <w:rPr>
          <w:spacing w:val="-4"/>
        </w:rPr>
        <w:t> </w:t>
      </w:r>
      <w:r>
        <w:rPr/>
        <w:t>Macro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classification.</w:t>
      </w:r>
    </w:p>
    <w:p>
      <w:pPr>
        <w:pStyle w:val="BodyText"/>
        <w:spacing w:line="312" w:lineRule="auto" w:before="95"/>
        <w:ind w:right="291" w:firstLine="443"/>
        <w:jc w:val="both"/>
      </w:pPr>
      <w:r>
        <w:rPr>
          <w:b/>
        </w:rPr>
        <w:t>P.Beigl et al (2003) </w:t>
      </w:r>
      <w:r>
        <w:rPr/>
        <w:t>has identified the parameters that explain the present situation and to assess the future amount of municipal</w:t>
      </w:r>
      <w:r>
        <w:rPr>
          <w:spacing w:val="1"/>
        </w:rPr>
        <w:t> </w:t>
      </w:r>
      <w:r>
        <w:rPr/>
        <w:t>solid waste generated per capita in different European cities. Gross domestic product was found to be a significant factor in cities with</w:t>
      </w:r>
      <w:r>
        <w:rPr>
          <w:spacing w:val="1"/>
        </w:rPr>
        <w:t> </w:t>
      </w:r>
      <w:r>
        <w:rPr/>
        <w:t>high prosperity but not for cities with a lower economic output. Of the social indicators, a positive relationship existed between the</w:t>
      </w:r>
      <w:r>
        <w:rPr>
          <w:spacing w:val="1"/>
        </w:rPr>
        <w:t> </w:t>
      </w:r>
      <w:r>
        <w:rPr/>
        <w:t>percentage of the medium age group (15-59) and municipal solid waste generation while a negative relationship existed between the</w:t>
      </w:r>
      <w:r>
        <w:rPr>
          <w:spacing w:val="1"/>
        </w:rPr>
        <w:t> </w:t>
      </w:r>
      <w:r>
        <w:rPr/>
        <w:t>average</w:t>
      </w:r>
      <w:r>
        <w:rPr>
          <w:spacing w:val="-3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size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solid</w:t>
      </w:r>
      <w:r>
        <w:rPr>
          <w:spacing w:val="-3"/>
        </w:rPr>
        <w:t> </w:t>
      </w:r>
      <w:r>
        <w:rPr/>
        <w:t>waste</w:t>
      </w:r>
      <w:r>
        <w:rPr>
          <w:spacing w:val="-2"/>
        </w:rPr>
        <w:t> </w:t>
      </w:r>
      <w:r>
        <w:rPr/>
        <w:t>generation.</w:t>
      </w:r>
    </w:p>
    <w:p>
      <w:pPr>
        <w:pStyle w:val="BodyText"/>
        <w:spacing w:line="312" w:lineRule="auto" w:before="93"/>
        <w:ind w:right="294" w:firstLine="443"/>
        <w:jc w:val="both"/>
      </w:pPr>
      <w:r>
        <w:rPr>
          <w:b/>
        </w:rPr>
        <w:t>Pratt.R.M. et al (2000) </w:t>
      </w:r>
      <w:r>
        <w:rPr/>
        <w:t>has analysed the impact of Waste minimization clubs on waste minimization. Waste minimization clubs</w:t>
      </w:r>
      <w:r>
        <w:rPr>
          <w:spacing w:val="1"/>
        </w:rPr>
        <w:t> </w:t>
      </w:r>
      <w:r>
        <w:rPr/>
        <w:t>are formed to encourage industry and commerce to adopt waste minimization methodology. A good majority of the clubs have helped in</w:t>
      </w:r>
      <w:r>
        <w:rPr>
          <w:spacing w:val="-37"/>
        </w:rPr>
        <w:t> </w:t>
      </w:r>
      <w:r>
        <w:rPr/>
        <w:t>achieving</w:t>
      </w:r>
      <w:r>
        <w:rPr>
          <w:spacing w:val="-5"/>
        </w:rPr>
        <w:t> </w:t>
      </w:r>
      <w:r>
        <w:rPr/>
        <w:t>a significant</w:t>
      </w:r>
      <w:r>
        <w:rPr>
          <w:spacing w:val="-2"/>
        </w:rPr>
        <w:t> </w:t>
      </w:r>
      <w:r>
        <w:rPr/>
        <w:t>reduction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solid, liquid and</w:t>
      </w:r>
      <w:r>
        <w:rPr>
          <w:spacing w:val="-1"/>
        </w:rPr>
        <w:t> </w:t>
      </w:r>
      <w:r>
        <w:rPr/>
        <w:t>gaseous</w:t>
      </w:r>
      <w:r>
        <w:rPr>
          <w:spacing w:val="-1"/>
        </w:rPr>
        <w:t> </w:t>
      </w:r>
      <w:r>
        <w:rPr/>
        <w:t>waste</w:t>
      </w:r>
      <w:r>
        <w:rPr>
          <w:spacing w:val="-3"/>
        </w:rPr>
        <w:t> </w:t>
      </w:r>
      <w:r>
        <w:rPr/>
        <w:t>along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savings</w:t>
      </w:r>
      <w:r>
        <w:rPr>
          <w:spacing w:val="-3"/>
        </w:rPr>
        <w:t> </w:t>
      </w:r>
      <w:r>
        <w:rPr/>
        <w:t>due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higher</w:t>
      </w:r>
      <w:r>
        <w:rPr>
          <w:spacing w:val="-3"/>
        </w:rPr>
        <w:t> </w:t>
      </w:r>
      <w:r>
        <w:rPr/>
        <w:t>efficiency.</w:t>
      </w:r>
    </w:p>
    <w:p>
      <w:pPr>
        <w:pStyle w:val="BodyText"/>
        <w:spacing w:line="312" w:lineRule="auto" w:before="96"/>
        <w:ind w:right="293" w:firstLine="443"/>
        <w:jc w:val="both"/>
      </w:pPr>
      <w:r>
        <w:rPr>
          <w:b/>
        </w:rPr>
        <w:t>Mongkolnchaiarunya, J. (2005) </w:t>
      </w:r>
      <w:r>
        <w:rPr/>
        <w:t>explains the new practices that were introduced in the city of Yala in Southern Thailand to deal</w:t>
      </w:r>
      <w:r>
        <w:rPr>
          <w:spacing w:val="-37"/>
        </w:rPr>
        <w:t> </w:t>
      </w:r>
      <w:r>
        <w:rPr/>
        <w:t>with the problem of solid waste management. One of the practices was known as ‗Garbage for Eggs ‗in which the residents were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recyclable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eggs.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reduction,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empowerment through self-reliance, establishing new relationships of equality and less dependence between poor communities and the</w:t>
      </w:r>
      <w:r>
        <w:rPr>
          <w:spacing w:val="1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administration.</w:t>
      </w:r>
    </w:p>
    <w:p>
      <w:pPr>
        <w:pStyle w:val="BodyText"/>
        <w:spacing w:line="312" w:lineRule="auto" w:before="93"/>
        <w:ind w:right="287" w:firstLine="443"/>
        <w:jc w:val="both"/>
      </w:pPr>
      <w:r>
        <w:rPr>
          <w:b/>
        </w:rPr>
        <w:t>Kaseva et al (2005) </w:t>
      </w:r>
      <w:r>
        <w:rPr/>
        <w:t>considered the effect of privatization on solid waste collection and disposal in Dar es Salaam city, Tanzania.</w:t>
      </w:r>
      <w:r>
        <w:rPr>
          <w:spacing w:val="1"/>
        </w:rPr>
        <w:t> </w:t>
      </w:r>
      <w:r>
        <w:rPr/>
        <w:t>The total solid waste generation was around 2425 tons/day. It was found that with privatization the solid waste collection improved by</w:t>
      </w:r>
      <w:r>
        <w:rPr>
          <w:spacing w:val="1"/>
        </w:rPr>
        <w:t> </w:t>
      </w:r>
      <w:r>
        <w:rPr/>
        <w:t>10% to 40% of the total waste generated in the city daily in 2001. The study recommends the use of waste recycling and composting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attain</w:t>
      </w:r>
      <w:r>
        <w:rPr>
          <w:spacing w:val="-2"/>
        </w:rPr>
        <w:t> </w:t>
      </w:r>
      <w:r>
        <w:rPr/>
        <w:t>sustainability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waste</w:t>
      </w:r>
      <w:r>
        <w:rPr>
          <w:spacing w:val="-2"/>
        </w:rPr>
        <w:t> </w:t>
      </w:r>
      <w:r>
        <w:rPr/>
        <w:t>management.</w:t>
      </w:r>
    </w:p>
    <w:p>
      <w:pPr>
        <w:spacing w:after="0" w:line="312" w:lineRule="auto"/>
        <w:jc w:val="both"/>
        <w:sectPr>
          <w:pgSz w:w="11910" w:h="16840"/>
          <w:pgMar w:header="722" w:footer="0" w:top="1340" w:bottom="280" w:left="1320" w:right="1280"/>
        </w:sectPr>
      </w:pPr>
    </w:p>
    <w:p>
      <w:pPr>
        <w:pStyle w:val="BodyText"/>
        <w:spacing w:line="312" w:lineRule="auto" w:before="84"/>
        <w:ind w:right="289" w:firstLine="403"/>
        <w:jc w:val="both"/>
      </w:pPr>
      <w:r>
        <w:rPr>
          <w:b/>
        </w:rPr>
        <w:t>Ogedengbe et al (2006) </w:t>
      </w:r>
      <w:r>
        <w:rPr/>
        <w:t>has examined the effect of waste management method on property values in Ibadan city, Nigeria. Eleven</w:t>
      </w:r>
      <w:r>
        <w:rPr>
          <w:spacing w:val="1"/>
        </w:rPr>
        <w:t> </w:t>
      </w:r>
      <w:r>
        <w:rPr/>
        <w:t>firms of estate surveying and valuation out of thirty- six registered estate surveying and valuation firms in the study area were selected</w:t>
      </w:r>
      <w:r>
        <w:rPr>
          <w:spacing w:val="1"/>
        </w:rPr>
        <w:t> </w:t>
      </w:r>
      <w:r>
        <w:rPr/>
        <w:t>using systematic random sampling technique. In addition, 15 properties within the axis of three refuse dump sites were selected using</w:t>
      </w:r>
      <w:r>
        <w:rPr>
          <w:spacing w:val="1"/>
        </w:rPr>
        <w:t> </w:t>
      </w:r>
      <w:r>
        <w:rPr/>
        <w:t>stratified random sampling technique to know how their rental values are affected by the generation and management of these dump</w:t>
      </w:r>
      <w:r>
        <w:rPr>
          <w:spacing w:val="1"/>
        </w:rPr>
        <w:t> </w:t>
      </w:r>
      <w:r>
        <w:rPr/>
        <w:t>sites. The</w:t>
      </w:r>
      <w:r>
        <w:rPr>
          <w:spacing w:val="-3"/>
        </w:rPr>
        <w:t> </w:t>
      </w:r>
      <w:r>
        <w:rPr/>
        <w:t>results</w:t>
      </w:r>
      <w:r>
        <w:rPr>
          <w:spacing w:val="-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waste</w:t>
      </w:r>
      <w:r>
        <w:rPr>
          <w:spacing w:val="-3"/>
        </w:rPr>
        <w:t> </w:t>
      </w:r>
      <w:r>
        <w:rPr/>
        <w:t>dumps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impact on the</w:t>
      </w:r>
      <w:r>
        <w:rPr>
          <w:spacing w:val="-3"/>
        </w:rPr>
        <w:t> </w:t>
      </w:r>
      <w:r>
        <w:rPr/>
        <w:t>property</w:t>
      </w:r>
      <w:r>
        <w:rPr>
          <w:spacing w:val="-3"/>
        </w:rPr>
        <w:t> </w:t>
      </w:r>
      <w:r>
        <w:rPr/>
        <w:t>values</w:t>
      </w:r>
      <w:r>
        <w:rPr>
          <w:spacing w:val="-1"/>
        </w:rPr>
        <w:t> </w:t>
      </w:r>
      <w:r>
        <w:rPr/>
        <w:t>in the</w:t>
      </w:r>
      <w:r>
        <w:rPr>
          <w:spacing w:val="-3"/>
        </w:rPr>
        <w:t> </w:t>
      </w:r>
      <w:r>
        <w:rPr/>
        <w:t>area.</w:t>
      </w:r>
    </w:p>
    <w:p>
      <w:pPr>
        <w:pStyle w:val="BodyText"/>
        <w:spacing w:line="312" w:lineRule="auto" w:before="93"/>
        <w:ind w:right="290" w:firstLine="443"/>
        <w:jc w:val="both"/>
      </w:pPr>
      <w:r>
        <w:rPr>
          <w:b/>
        </w:rPr>
        <w:t>Pushpakumari (1997) </w:t>
      </w:r>
      <w:r>
        <w:rPr/>
        <w:t>analysed the effects of pollution of Travancore Titanium Products and brings out the adverse impacts of</w:t>
      </w:r>
      <w:r>
        <w:rPr>
          <w:spacing w:val="1"/>
        </w:rPr>
        <w:t> </w:t>
      </w:r>
      <w:r>
        <w:rPr/>
        <w:t>pollution from the factory. The areas very close to the factory were more prone to the pollution hazards. It was found that 19% of the</w:t>
      </w:r>
      <w:r>
        <w:rPr>
          <w:spacing w:val="1"/>
        </w:rPr>
        <w:t> </w:t>
      </w:r>
      <w:r>
        <w:rPr/>
        <w:t>people in the experimental group were affected by respiratory and related diseases. Other effects include low coconut yield, declining</w:t>
      </w:r>
      <w:r>
        <w:rPr>
          <w:spacing w:val="1"/>
        </w:rPr>
        <w:t> </w:t>
      </w:r>
      <w:r>
        <w:rPr/>
        <w:t>fish yield and fish species, corrosion of fishing crafts and gears, increasing trend of the locals leaving their traditional fishing to other</w:t>
      </w:r>
      <w:r>
        <w:rPr>
          <w:spacing w:val="1"/>
        </w:rPr>
        <w:t> </w:t>
      </w:r>
      <w:r>
        <w:rPr/>
        <w:t>occupations.etc.</w:t>
      </w:r>
    </w:p>
    <w:p>
      <w:pPr>
        <w:pStyle w:val="BodyText"/>
        <w:spacing w:line="312" w:lineRule="auto" w:before="95"/>
        <w:ind w:right="288" w:firstLine="403"/>
        <w:jc w:val="both"/>
      </w:pPr>
      <w:r>
        <w:rPr>
          <w:b/>
        </w:rPr>
        <w:t>Shameer Das et al (2000) </w:t>
      </w:r>
      <w:r>
        <w:rPr/>
        <w:t>in their study examined the health impacts of environmental pollution by solid waste disposal from</w:t>
      </w:r>
      <w:r>
        <w:rPr>
          <w:spacing w:val="1"/>
        </w:rPr>
        <w:t> </w:t>
      </w:r>
      <w:r>
        <w:rPr/>
        <w:t>Grasim Industries, Kerala. The effluents from the industry were found to pollute the river Chaliyar and thus directly affecting the</w:t>
      </w:r>
      <w:r>
        <w:rPr>
          <w:spacing w:val="1"/>
        </w:rPr>
        <w:t> </w:t>
      </w:r>
      <w:r>
        <w:rPr/>
        <w:t>population living nearby. It was also found that the discharges from the factory was degrading the ecological quality of the area in the</w:t>
      </w:r>
      <w:r>
        <w:rPr>
          <w:spacing w:val="1"/>
        </w:rPr>
        <w:t> </w:t>
      </w:r>
      <w:r>
        <w:rPr/>
        <w:t>form of contaminated water, polluted air, solid wastes and noise. Around 56% of the people surveyed were affected by some diseases</w:t>
      </w:r>
      <w:r>
        <w:rPr>
          <w:spacing w:val="1"/>
        </w:rPr>
        <w:t> </w:t>
      </w:r>
      <w:r>
        <w:rPr/>
        <w:t>caused by pollution. The lower and lower middle income group were most affected. The main health problems were in the form of the</w:t>
      </w:r>
      <w:r>
        <w:rPr>
          <w:spacing w:val="1"/>
        </w:rPr>
        <w:t> </w:t>
      </w:r>
      <w:r>
        <w:rPr/>
        <w:t>occurrence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diseases</w:t>
      </w:r>
      <w:r>
        <w:rPr>
          <w:spacing w:val="-1"/>
        </w:rPr>
        <w:t> </w:t>
      </w:r>
      <w:r>
        <w:rPr/>
        <w:t>like</w:t>
      </w:r>
      <w:r>
        <w:rPr>
          <w:spacing w:val="-4"/>
        </w:rPr>
        <w:t> </w:t>
      </w:r>
      <w:r>
        <w:rPr/>
        <w:t>persistent</w:t>
      </w:r>
      <w:r>
        <w:rPr>
          <w:spacing w:val="-2"/>
        </w:rPr>
        <w:t> </w:t>
      </w:r>
      <w:r>
        <w:rPr/>
        <w:t>coughs,</w:t>
      </w:r>
      <w:r>
        <w:rPr>
          <w:spacing w:val="-2"/>
        </w:rPr>
        <w:t> </w:t>
      </w:r>
      <w:r>
        <w:rPr/>
        <w:t>bronchitis,</w:t>
      </w:r>
      <w:r>
        <w:rPr>
          <w:spacing w:val="-3"/>
        </w:rPr>
        <w:t> </w:t>
      </w:r>
      <w:r>
        <w:rPr/>
        <w:t>asthma,</w:t>
      </w:r>
      <w:r>
        <w:rPr>
          <w:spacing w:val="-1"/>
        </w:rPr>
        <w:t> </w:t>
      </w:r>
      <w:r>
        <w:rPr/>
        <w:t>headache,</w:t>
      </w:r>
      <w:r>
        <w:rPr>
          <w:spacing w:val="-3"/>
        </w:rPr>
        <w:t> </w:t>
      </w:r>
      <w:r>
        <w:rPr/>
        <w:t>cancer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eye</w:t>
      </w:r>
      <w:r>
        <w:rPr>
          <w:spacing w:val="-2"/>
        </w:rPr>
        <w:t> </w:t>
      </w:r>
      <w:r>
        <w:rPr/>
        <w:t>irritation.</w:t>
      </w:r>
    </w:p>
    <w:p>
      <w:pPr>
        <w:pStyle w:val="BodyText"/>
        <w:spacing w:line="312" w:lineRule="auto" w:before="94"/>
        <w:ind w:right="289" w:firstLine="403"/>
        <w:jc w:val="both"/>
      </w:pPr>
      <w:r>
        <w:rPr>
          <w:b/>
        </w:rPr>
        <w:t>Nilanthi et al (2003) </w:t>
      </w:r>
      <w:r>
        <w:rPr/>
        <w:t>has analysed the environmental impacts associated with current waste disposal practices in Moratuwa, Sri</w:t>
      </w:r>
      <w:r>
        <w:rPr>
          <w:spacing w:val="1"/>
        </w:rPr>
        <w:t> </w:t>
      </w:r>
      <w:r>
        <w:rPr/>
        <w:t>Lanka, a suburb municipality in SriLanka. Municipal officials, over 300 households and landfill operators were interviewed to examine</w:t>
      </w:r>
      <w:r>
        <w:rPr>
          <w:spacing w:val="1"/>
        </w:rPr>
        <w:t> </w:t>
      </w:r>
      <w:r>
        <w:rPr/>
        <w:t>current practices and related environmental problems. Groundwater samples from the vicinity were analyzed and it showed levels of</w:t>
      </w:r>
      <w:r>
        <w:rPr>
          <w:spacing w:val="1"/>
        </w:rPr>
        <w:t> </w:t>
      </w:r>
      <w:r>
        <w:rPr/>
        <w:t>certain chemical parameters well above acceptable limits. Landfill gas emissions and possible green house gas contributions were</w:t>
      </w:r>
      <w:r>
        <w:rPr>
          <w:spacing w:val="1"/>
        </w:rPr>
        <w:t> </w:t>
      </w:r>
      <w:r>
        <w:rPr/>
        <w:t>theoretically calculated using Scholl Canyon Model for gas estimations. The main environmental problems identified in the study were</w:t>
      </w:r>
      <w:r>
        <w:rPr>
          <w:spacing w:val="1"/>
        </w:rPr>
        <w:t> </w:t>
      </w:r>
      <w:r>
        <w:rPr/>
        <w:t>the release of landfill gas and leachate. The significant amount of landfill gas which is generated from the site is released to the</w:t>
      </w:r>
      <w:r>
        <w:rPr>
          <w:spacing w:val="1"/>
        </w:rPr>
        <w:t> </w:t>
      </w:r>
      <w:r>
        <w:rPr/>
        <w:t>atmosphere</w:t>
      </w:r>
      <w:r>
        <w:rPr>
          <w:spacing w:val="8"/>
        </w:rPr>
        <w:t> </w:t>
      </w:r>
      <w:r>
        <w:rPr/>
        <w:t>contributing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global</w:t>
      </w:r>
      <w:r>
        <w:rPr>
          <w:spacing w:val="9"/>
        </w:rPr>
        <w:t> </w:t>
      </w:r>
      <w:r>
        <w:rPr/>
        <w:t>warming.</w:t>
      </w:r>
      <w:r>
        <w:rPr>
          <w:spacing w:val="11"/>
        </w:rPr>
        <w:t> </w:t>
      </w:r>
      <w:r>
        <w:rPr/>
        <w:t>Leaching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pollutants</w:t>
      </w:r>
      <w:r>
        <w:rPr>
          <w:spacing w:val="9"/>
        </w:rPr>
        <w:t> </w:t>
      </w:r>
      <w:r>
        <w:rPr/>
        <w:t>into</w:t>
      </w:r>
      <w:r>
        <w:rPr>
          <w:spacing w:val="9"/>
        </w:rPr>
        <w:t> </w:t>
      </w:r>
      <w:r>
        <w:rPr/>
        <w:t>ground</w:t>
      </w:r>
      <w:r>
        <w:rPr>
          <w:spacing w:val="11"/>
        </w:rPr>
        <w:t> </w:t>
      </w:r>
      <w:r>
        <w:rPr/>
        <w:t>water</w:t>
      </w:r>
      <w:r>
        <w:rPr>
          <w:spacing w:val="10"/>
        </w:rPr>
        <w:t> </w:t>
      </w:r>
      <w:r>
        <w:rPr/>
        <w:t>has</w:t>
      </w:r>
      <w:r>
        <w:rPr>
          <w:spacing w:val="10"/>
        </w:rPr>
        <w:t> </w:t>
      </w:r>
      <w:r>
        <w:rPr/>
        <w:t>also</w:t>
      </w:r>
      <w:r>
        <w:rPr>
          <w:spacing w:val="9"/>
        </w:rPr>
        <w:t> </w:t>
      </w:r>
      <w:r>
        <w:rPr/>
        <w:t>been</w:t>
      </w:r>
      <w:r>
        <w:rPr>
          <w:spacing w:val="12"/>
        </w:rPr>
        <w:t> </w:t>
      </w:r>
      <w:r>
        <w:rPr/>
        <w:t>found</w:t>
      </w:r>
      <w:r>
        <w:rPr>
          <w:spacing w:val="11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/>
        <w:t>a</w:t>
      </w:r>
      <w:r>
        <w:rPr>
          <w:spacing w:val="11"/>
        </w:rPr>
        <w:t> </w:t>
      </w:r>
      <w:r>
        <w:rPr/>
        <w:t>significant</w:t>
      </w:r>
      <w:r>
        <w:rPr>
          <w:spacing w:val="8"/>
        </w:rPr>
        <w:t> </w:t>
      </w:r>
      <w:r>
        <w:rPr/>
        <w:t>concern</w:t>
      </w:r>
      <w:r>
        <w:rPr>
          <w:spacing w:val="1"/>
        </w:rPr>
        <w:t> </w:t>
      </w:r>
      <w:r>
        <w:rPr/>
        <w:t>due to the high use of ground water for residential purposes and due to the possible illegal disposal of industrial waste along with MSW.</w:t>
      </w:r>
      <w:r>
        <w:rPr>
          <w:spacing w:val="-37"/>
        </w:rPr>
        <w:t> </w:t>
      </w:r>
      <w:r>
        <w:rPr/>
        <w:t>From the public perception worst impacts of present solid waste disposal practices are seen as direct social impacts such as odor,</w:t>
      </w:r>
      <w:r>
        <w:rPr>
          <w:spacing w:val="1"/>
        </w:rPr>
        <w:t> </w:t>
      </w:r>
      <w:r>
        <w:rPr/>
        <w:t>breeding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pests and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property</w:t>
      </w:r>
      <w:r>
        <w:rPr>
          <w:spacing w:val="-1"/>
        </w:rPr>
        <w:t> </w:t>
      </w:r>
      <w:r>
        <w:rPr/>
        <w:t>values.</w:t>
      </w:r>
    </w:p>
    <w:p>
      <w:pPr>
        <w:pStyle w:val="BodyText"/>
        <w:spacing w:line="312" w:lineRule="auto" w:before="95"/>
        <w:ind w:right="289" w:firstLine="443"/>
        <w:jc w:val="both"/>
      </w:pPr>
      <w:r>
        <w:rPr>
          <w:b/>
        </w:rPr>
        <w:t>Elma Torres et al (2004) </w:t>
      </w:r>
      <w:r>
        <w:rPr/>
        <w:t>has analysed the health risk perception of communities located in Metro Manila airshed in Philippines.</w:t>
      </w:r>
      <w:r>
        <w:rPr>
          <w:spacing w:val="1"/>
        </w:rPr>
        <w:t> </w:t>
      </w:r>
      <w:r>
        <w:rPr/>
        <w:t>Majority of the respondents recognized environmental factors as sources of various diseasesymptoms and illness. The community</w:t>
      </w:r>
      <w:r>
        <w:rPr>
          <w:spacing w:val="1"/>
        </w:rPr>
        <w:t> </w:t>
      </w:r>
      <w:r>
        <w:rPr/>
        <w:t>considered proper disposal of solid waste as more important than clean air. The respondents had a positive attitude towards pollution</w:t>
      </w:r>
      <w:r>
        <w:rPr>
          <w:spacing w:val="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as majority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them were</w:t>
      </w:r>
      <w:r>
        <w:rPr>
          <w:spacing w:val="1"/>
        </w:rPr>
        <w:t> </w:t>
      </w:r>
      <w:r>
        <w:rPr/>
        <w:t>willing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pay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clean</w:t>
      </w:r>
      <w:r>
        <w:rPr>
          <w:spacing w:val="1"/>
        </w:rPr>
        <w:t> </w:t>
      </w:r>
      <w:r>
        <w:rPr/>
        <w:t>air.</w:t>
      </w:r>
    </w:p>
    <w:p>
      <w:pPr>
        <w:pStyle w:val="BodyText"/>
        <w:spacing w:line="312" w:lineRule="auto" w:before="92"/>
        <w:ind w:right="289" w:firstLine="403"/>
        <w:jc w:val="both"/>
      </w:pPr>
      <w:r>
        <w:rPr>
          <w:b/>
        </w:rPr>
        <w:t>N.Raman et al (2008) </w:t>
      </w:r>
      <w:r>
        <w:rPr/>
        <w:t>have analysed the impact of solid waste on groundwater and soil quality on places closer to Pallavaram</w:t>
      </w:r>
      <w:r>
        <w:rPr>
          <w:spacing w:val="1"/>
        </w:rPr>
        <w:t> </w:t>
      </w:r>
      <w:r>
        <w:rPr/>
        <w:t>solid waste landfill in Chennai. The physical and chemical parameters like Ph, electrical conductivity, total dissolved salts, total</w:t>
      </w:r>
      <w:r>
        <w:rPr>
          <w:spacing w:val="1"/>
        </w:rPr>
        <w:t> </w:t>
      </w:r>
      <w:r>
        <w:rPr/>
        <w:t>suspended solids, alkalinity calcium, magnesium, chloride and metals like sodium, potassium, lead, cadmium were studied. It was found</w:t>
      </w:r>
      <w:r>
        <w:rPr>
          <w:spacing w:val="-37"/>
        </w:rPr>
        <w:t> </w:t>
      </w:r>
      <w:r>
        <w:rPr/>
        <w:t>that parameters like pH, hardness of water, calcium, and manganese were beyond the acceptable limits in accordance with the IS 10500</w:t>
      </w:r>
      <w:r>
        <w:rPr>
          <w:spacing w:val="1"/>
        </w:rPr>
        <w:t> </w:t>
      </w:r>
      <w:r>
        <w:rPr/>
        <w:t>drinking water quality standards. In the case of alkalinity, and metals like copper, manganese, cadmium, nickel and chromium their</w:t>
      </w:r>
      <w:r>
        <w:rPr>
          <w:spacing w:val="1"/>
        </w:rPr>
        <w:t> </w:t>
      </w:r>
      <w:r>
        <w:rPr/>
        <w:t>presence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acceptable</w:t>
      </w:r>
      <w:r>
        <w:rPr>
          <w:spacing w:val="-2"/>
        </w:rPr>
        <w:t> </w:t>
      </w:r>
      <w:r>
        <w:rPr/>
        <w:t>limits.</w:t>
      </w:r>
    </w:p>
    <w:p>
      <w:pPr>
        <w:pStyle w:val="BodyText"/>
        <w:spacing w:line="312" w:lineRule="auto" w:before="96"/>
        <w:ind w:right="287" w:firstLine="443"/>
        <w:jc w:val="both"/>
      </w:pPr>
      <w:r>
        <w:rPr>
          <w:b/>
        </w:rPr>
        <w:t>Utpal Goswami et al (2008)</w:t>
      </w:r>
      <w:r>
        <w:rPr>
          <w:b/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the impact of municipal solid</w:t>
      </w:r>
      <w:r>
        <w:rPr>
          <w:spacing w:val="1"/>
        </w:rPr>
        <w:t> </w:t>
      </w:r>
      <w:r>
        <w:rPr/>
        <w:t>waste dumping on</w:t>
      </w:r>
      <w:r>
        <w:rPr>
          <w:spacing w:val="1"/>
        </w:rPr>
        <w:t> </w:t>
      </w:r>
      <w:r>
        <w:rPr/>
        <w:t>soil quality in</w:t>
      </w:r>
      <w:r>
        <w:rPr>
          <w:spacing w:val="40"/>
        </w:rPr>
        <w:t> </w:t>
      </w:r>
      <w:r>
        <w:rPr/>
        <w:t>Guwahati city. Soil</w:t>
      </w:r>
      <w:r>
        <w:rPr>
          <w:spacing w:val="1"/>
        </w:rPr>
        <w:t> </w:t>
      </w:r>
      <w:r>
        <w:rPr/>
        <w:t>samples were collected from different depths of the abandoned municipal solid waste dumping groundat Adabari in Guwahati city. The</w:t>
      </w:r>
      <w:r>
        <w:rPr>
          <w:spacing w:val="1"/>
        </w:rPr>
        <w:t> </w:t>
      </w:r>
      <w:r>
        <w:rPr/>
        <w:t>study found that the experimental value for the physico-chemical parameters increased for the solid waste treated soli when compared</w:t>
      </w:r>
      <w:r>
        <w:rPr>
          <w:spacing w:val="1"/>
        </w:rPr>
        <w:t> </w:t>
      </w:r>
      <w:r>
        <w:rPr/>
        <w:t>with the control soil. The soil pH and electrical conductivity were high and the presence of phosphorous pentoxide and calcium</w:t>
      </w:r>
      <w:r>
        <w:rPr>
          <w:spacing w:val="1"/>
        </w:rPr>
        <w:t> </w:t>
      </w:r>
      <w:r>
        <w:rPr/>
        <w:t>carbonate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found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high.</w:t>
      </w:r>
    </w:p>
    <w:p>
      <w:pPr>
        <w:pStyle w:val="BodyText"/>
        <w:spacing w:line="312" w:lineRule="auto" w:before="94"/>
        <w:ind w:right="289" w:firstLine="525"/>
        <w:jc w:val="both"/>
      </w:pPr>
      <w:r>
        <w:rPr>
          <w:b/>
        </w:rPr>
        <w:t>Viniegra et al (2001) </w:t>
      </w:r>
      <w:r>
        <w:rPr/>
        <w:t>determined the economic value of an improvement in environmental quality due to an alternative</w:t>
      </w:r>
      <w:r>
        <w:rPr>
          <w:spacing w:val="1"/>
        </w:rPr>
        <w:t> </w:t>
      </w:r>
      <w:r>
        <w:rPr/>
        <w:t>household garbage collection and selection system for the inhabitants of San Pedro Choula in Central Mexico using C.V. method. The</w:t>
      </w:r>
      <w:r>
        <w:rPr>
          <w:spacing w:val="1"/>
        </w:rPr>
        <w:t> </w:t>
      </w:r>
      <w:r>
        <w:rPr/>
        <w:t>average monthly willingness to pay (WTP) for the improved collection system was estimated at $1.85 /month /household. The income</w:t>
      </w:r>
      <w:r>
        <w:rPr>
          <w:spacing w:val="1"/>
        </w:rPr>
        <w:t> </w:t>
      </w:r>
      <w:r>
        <w:rPr/>
        <w:t>elasticity for environmental quality was found to be 0.13. The significant variables affecting the WTP were income, age and trust in</w:t>
      </w:r>
      <w:r>
        <w:rPr>
          <w:spacing w:val="1"/>
        </w:rPr>
        <w:t> </w:t>
      </w:r>
      <w:r>
        <w:rPr/>
        <w:t>government. Education,</w:t>
      </w:r>
      <w:r>
        <w:rPr>
          <w:spacing w:val="-3"/>
        </w:rPr>
        <w:t> </w:t>
      </w:r>
      <w:r>
        <w:rPr/>
        <w:t>wealth, children,</w:t>
      </w:r>
      <w:r>
        <w:rPr>
          <w:spacing w:val="1"/>
        </w:rPr>
        <w:t> </w:t>
      </w:r>
      <w:r>
        <w:rPr/>
        <w:t>gender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ethic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found</w:t>
      </w:r>
      <w:r>
        <w:rPr>
          <w:spacing w:val="-1"/>
        </w:rPr>
        <w:t> </w:t>
      </w:r>
      <w:r>
        <w:rPr/>
        <w:t>non-significant.</w:t>
      </w:r>
    </w:p>
    <w:p>
      <w:pPr>
        <w:pStyle w:val="BodyText"/>
        <w:spacing w:line="312" w:lineRule="auto" w:before="93"/>
        <w:ind w:right="288" w:firstLine="443"/>
        <w:jc w:val="both"/>
      </w:pPr>
      <w:r>
        <w:rPr>
          <w:b/>
        </w:rPr>
        <w:t>Chutrat et al (2007) </w:t>
      </w:r>
      <w:r>
        <w:rPr/>
        <w:t>estimated the willingness to pay (WTP) to pay environmental taxes and their opinions on the environmental</w:t>
      </w:r>
      <w:r>
        <w:rPr>
          <w:spacing w:val="-37"/>
        </w:rPr>
        <w:t> </w:t>
      </w:r>
      <w:r>
        <w:rPr/>
        <w:t>management of thehouseholds of Khon Kaen in Thailand using C.V method. It was found that the households were willing to pay taxes</w:t>
      </w:r>
      <w:r>
        <w:rPr>
          <w:spacing w:val="1"/>
        </w:rPr>
        <w:t> </w:t>
      </w:r>
      <w:r>
        <w:rPr/>
        <w:t>for their environment up to 20.88 Thai Baht per month. Their willingness to pay the taxes depended upon the education and income</w:t>
      </w:r>
      <w:r>
        <w:rPr>
          <w:spacing w:val="1"/>
        </w:rPr>
        <w:t> </w:t>
      </w:r>
      <w:r>
        <w:rPr/>
        <w:t>levels.</w:t>
      </w:r>
    </w:p>
    <w:p>
      <w:pPr>
        <w:spacing w:after="0" w:line="312" w:lineRule="auto"/>
        <w:jc w:val="both"/>
        <w:sectPr>
          <w:pgSz w:w="11910" w:h="16840"/>
          <w:pgMar w:header="722" w:footer="0" w:top="1340" w:bottom="280" w:left="1320" w:right="1280"/>
        </w:sectPr>
      </w:pPr>
    </w:p>
    <w:p>
      <w:pPr>
        <w:pStyle w:val="BodyText"/>
        <w:spacing w:line="312" w:lineRule="auto" w:before="84"/>
        <w:ind w:right="288" w:firstLine="362"/>
        <w:jc w:val="both"/>
      </w:pPr>
      <w:r>
        <w:rPr>
          <w:b/>
        </w:rPr>
        <w:t>P.B.Anand (1999), </w:t>
      </w:r>
      <w:r>
        <w:rPr/>
        <w:t>examined how households in Madras view garbage problems, their preferences for improved services and the</w:t>
      </w:r>
      <w:r>
        <w:rPr>
          <w:spacing w:val="1"/>
        </w:rPr>
        <w:t> </w:t>
      </w:r>
      <w:r>
        <w:rPr/>
        <w:t>extent to which they would pay for them. It also includes a comparison between areas served and not served by Civic Exmore units</w:t>
      </w:r>
      <w:r>
        <w:rPr>
          <w:spacing w:val="1"/>
        </w:rPr>
        <w:t> </w:t>
      </w:r>
      <w:r>
        <w:rPr/>
        <w:t>where neighborhoods organize their own primary collection. Information was collected from focus group discussions, household</w:t>
      </w:r>
      <w:r>
        <w:rPr>
          <w:spacing w:val="1"/>
        </w:rPr>
        <w:t> </w:t>
      </w:r>
      <w:r>
        <w:rPr/>
        <w:t>interviews from across a range of income levels and spatial locations and in- depth interviews with those who manage the Civic Exnora</w:t>
      </w:r>
      <w:r>
        <w:rPr>
          <w:spacing w:val="1"/>
        </w:rPr>
        <w:t> </w:t>
      </w:r>
      <w:r>
        <w:rPr/>
        <w:t>units. The findings highlight that people are willing to cooperate and pay only for waste collection. Analysis also shows that concern for</w:t>
      </w:r>
      <w:r>
        <w:rPr>
          <w:spacing w:val="1"/>
        </w:rPr>
        <w:t> </w:t>
      </w:r>
      <w:r>
        <w:rPr/>
        <w:t>waste management cuts across all income groups. Of all the waste management services, households seem to be least concerned with</w:t>
      </w:r>
      <w:r>
        <w:rPr>
          <w:spacing w:val="1"/>
        </w:rPr>
        <w:t> </w:t>
      </w:r>
      <w:r>
        <w:rPr/>
        <w:t>final</w:t>
      </w:r>
      <w:r>
        <w:rPr>
          <w:spacing w:val="3"/>
        </w:rPr>
        <w:t> </w:t>
      </w:r>
      <w:r>
        <w:rPr/>
        <w:t>disposal.</w:t>
      </w:r>
      <w:r>
        <w:rPr>
          <w:spacing w:val="8"/>
        </w:rPr>
        <w:t> </w:t>
      </w:r>
      <w:r>
        <w:rPr/>
        <w:t>They</w:t>
      </w:r>
      <w:r>
        <w:rPr>
          <w:spacing w:val="4"/>
        </w:rPr>
        <w:t> </w:t>
      </w:r>
      <w:r>
        <w:rPr/>
        <w:t>also</w:t>
      </w:r>
      <w:r>
        <w:rPr>
          <w:spacing w:val="6"/>
        </w:rPr>
        <w:t> </w:t>
      </w:r>
      <w:r>
        <w:rPr/>
        <w:t>show</w:t>
      </w:r>
      <w:r>
        <w:rPr>
          <w:spacing w:val="4"/>
        </w:rPr>
        <w:t> </w:t>
      </w:r>
      <w:r>
        <w:rPr/>
        <w:t>how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financial</w:t>
      </w:r>
      <w:r>
        <w:rPr>
          <w:spacing w:val="6"/>
        </w:rPr>
        <w:t> </w:t>
      </w:r>
      <w:r>
        <w:rPr/>
        <w:t>viability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/>
        <w:t>neighborhood</w:t>
      </w:r>
      <w:r>
        <w:rPr>
          <w:spacing w:val="8"/>
        </w:rPr>
        <w:t> </w:t>
      </w:r>
      <w:r>
        <w:rPr/>
        <w:t>collection</w:t>
      </w:r>
      <w:r>
        <w:rPr>
          <w:spacing w:val="9"/>
        </w:rPr>
        <w:t> </w:t>
      </w:r>
      <w:r>
        <w:rPr/>
        <w:t>schemes</w:t>
      </w:r>
      <w:r>
        <w:rPr>
          <w:spacing w:val="8"/>
        </w:rPr>
        <w:t> </w:t>
      </w:r>
      <w:r>
        <w:rPr/>
        <w:t>such</w:t>
      </w:r>
      <w:r>
        <w:rPr>
          <w:spacing w:val="9"/>
        </w:rPr>
        <w:t> </w:t>
      </w:r>
      <w:r>
        <w:rPr/>
        <w:t>as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Civic</w:t>
      </w:r>
      <w:r>
        <w:rPr>
          <w:spacing w:val="8"/>
        </w:rPr>
        <w:t> </w:t>
      </w:r>
      <w:r>
        <w:rPr/>
        <w:t>Exnora</w:t>
      </w:r>
      <w:r>
        <w:rPr>
          <w:spacing w:val="6"/>
        </w:rPr>
        <w:t> </w:t>
      </w:r>
      <w:r>
        <w:rPr/>
        <w:t>units</w:t>
      </w:r>
      <w:r>
        <w:rPr>
          <w:spacing w:val="5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 having</w:t>
      </w:r>
      <w:r>
        <w:rPr>
          <w:spacing w:val="-1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stations</w:t>
      </w:r>
      <w:r>
        <w:rPr>
          <w:spacing w:val="-1"/>
        </w:rPr>
        <w:t> </w:t>
      </w:r>
      <w:r>
        <w:rPr/>
        <w:t>close</w:t>
      </w:r>
      <w:r>
        <w:rPr>
          <w:spacing w:val="-2"/>
        </w:rPr>
        <w:t> </w:t>
      </w:r>
      <w:r>
        <w:rPr/>
        <w:t>by,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collected wastes can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taken.</w:t>
      </w:r>
    </w:p>
    <w:p>
      <w:pPr>
        <w:pStyle w:val="BodyText"/>
        <w:spacing w:line="312" w:lineRule="auto" w:before="93"/>
        <w:ind w:right="289" w:firstLine="443"/>
        <w:jc w:val="both"/>
      </w:pPr>
      <w:r>
        <w:rPr>
          <w:b/>
        </w:rPr>
        <w:t>Babu Ambat (2000), </w:t>
      </w:r>
      <w:r>
        <w:rPr/>
        <w:t>identified the types and estimated the quantities of waste generated in each ward of Thiruvananthapuram</w:t>
      </w:r>
      <w:r>
        <w:rPr>
          <w:spacing w:val="1"/>
        </w:rPr>
        <w:t> </w:t>
      </w:r>
      <w:r>
        <w:rPr/>
        <w:t>City Corporation. It was estimated that a total of 290-300 tons of solid waste were generated in the city. The contribution of the</w:t>
      </w:r>
      <w:r>
        <w:rPr>
          <w:spacing w:val="1"/>
        </w:rPr>
        <w:t> </w:t>
      </w:r>
      <w:r>
        <w:rPr/>
        <w:t>households was 181 tons followed by markets (40 tons) and hotels and restaurants (30 tons).The medical waste was about 13 tons. The</w:t>
      </w:r>
      <w:r>
        <w:rPr>
          <w:spacing w:val="1"/>
        </w:rPr>
        <w:t> </w:t>
      </w:r>
      <w:r>
        <w:rPr/>
        <w:t>non-degradable waste like plastics, paper, metals and glasses were collected from the source or from the disposal sites by a group of rag</w:t>
      </w:r>
      <w:r>
        <w:rPr>
          <w:spacing w:val="1"/>
        </w:rPr>
        <w:t> </w:t>
      </w:r>
      <w:r>
        <w:rPr/>
        <w:t>pickers. They sell these wastes to the wholesale dealers who will transport these wastes to Salem and Coimbatore for recycling. The</w:t>
      </w:r>
      <w:r>
        <w:rPr>
          <w:spacing w:val="1"/>
        </w:rPr>
        <w:t> </w:t>
      </w:r>
      <w:r>
        <w:rPr/>
        <w:t>technology optimization study considered composting as the best method for disposing waste in Trivandrum since the degradable waste</w:t>
      </w:r>
      <w:r>
        <w:rPr>
          <w:spacing w:val="1"/>
        </w:rPr>
        <w:t> </w:t>
      </w:r>
      <w:r>
        <w:rPr/>
        <w:t>content (50%) is high in the solid waste stream. Biomethanation was suggested for institutions, hotels and marriage halls. The important</w:t>
      </w:r>
      <w:r>
        <w:rPr>
          <w:spacing w:val="1"/>
        </w:rPr>
        <w:t> </w:t>
      </w:r>
      <w:r>
        <w:rPr/>
        <w:t>aspects of the solid waste management action plan included a) segregation and characterization of the wastes at the source itself b)</w:t>
      </w:r>
      <w:r>
        <w:rPr>
          <w:spacing w:val="1"/>
        </w:rPr>
        <w:t> </w:t>
      </w:r>
      <w:r>
        <w:rPr/>
        <w:t>decentralized collection from the primary source and centralized collection from secondary sources c) strengthening the existing</w:t>
      </w:r>
      <w:r>
        <w:rPr>
          <w:spacing w:val="1"/>
        </w:rPr>
        <w:t> </w:t>
      </w:r>
      <w:r>
        <w:rPr/>
        <w:t>informal</w:t>
      </w:r>
      <w:r>
        <w:rPr>
          <w:spacing w:val="-2"/>
        </w:rPr>
        <w:t> </w:t>
      </w:r>
      <w:r>
        <w:rPr/>
        <w:t>waste</w:t>
      </w:r>
      <w:r>
        <w:rPr>
          <w:spacing w:val="-2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sector</w:t>
      </w:r>
    </w:p>
    <w:p>
      <w:pPr>
        <w:pStyle w:val="Heading1"/>
        <w:spacing w:before="97"/>
        <w:jc w:val="both"/>
      </w:pPr>
      <w:r>
        <w:rPr/>
        <w:t>d)</w:t>
      </w:r>
      <w:r>
        <w:rPr>
          <w:spacing w:val="-5"/>
        </w:rPr>
        <w:t> </w:t>
      </w:r>
      <w:r>
        <w:rPr/>
        <w:t>Detailed</w:t>
      </w:r>
      <w:r>
        <w:rPr>
          <w:spacing w:val="-4"/>
        </w:rPr>
        <w:t> </w:t>
      </w:r>
      <w:r>
        <w:rPr/>
        <w:t>transportation</w:t>
      </w:r>
      <w:r>
        <w:rPr>
          <w:spacing w:val="-4"/>
        </w:rPr>
        <w:t> </w:t>
      </w:r>
      <w:r>
        <w:rPr/>
        <w:t>network</w:t>
      </w:r>
      <w:r>
        <w:rPr>
          <w:spacing w:val="-6"/>
        </w:rPr>
        <w:t> </w:t>
      </w:r>
      <w:r>
        <w:rPr/>
        <w:t>planning.</w:t>
      </w:r>
    </w:p>
    <w:p>
      <w:pPr>
        <w:pStyle w:val="BodyText"/>
        <w:spacing w:line="312" w:lineRule="auto" w:before="147"/>
        <w:ind w:right="291" w:firstLine="443"/>
        <w:jc w:val="both"/>
      </w:pPr>
      <w:r>
        <w:rPr>
          <w:b/>
        </w:rPr>
        <w:t>Reghunandhan</w:t>
      </w:r>
      <w:r>
        <w:rPr>
          <w:b/>
          <w:spacing w:val="1"/>
        </w:rPr>
        <w:t> </w:t>
      </w:r>
      <w:r>
        <w:rPr>
          <w:b/>
        </w:rPr>
        <w:t>(2001)</w:t>
      </w:r>
      <w:r>
        <w:rPr>
          <w:b/>
          <w:spacing w:val="1"/>
        </w:rPr>
        <w:t> </w:t>
      </w:r>
      <w:r>
        <w:rPr/>
        <w:t>studied the generation,</w:t>
      </w:r>
      <w:r>
        <w:rPr>
          <w:spacing w:val="1"/>
        </w:rPr>
        <w:t> </w:t>
      </w:r>
      <w:r>
        <w:rPr/>
        <w:t>composition,</w:t>
      </w:r>
      <w:r>
        <w:rPr>
          <w:spacing w:val="1"/>
        </w:rPr>
        <w:t> </w:t>
      </w:r>
      <w:r>
        <w:rPr/>
        <w:t>disposal methods</w:t>
      </w:r>
      <w:r>
        <w:rPr>
          <w:spacing w:val="1"/>
        </w:rPr>
        <w:t> </w:t>
      </w:r>
      <w:r>
        <w:rPr/>
        <w:t>and collection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transportation problems</w:t>
      </w:r>
      <w:r>
        <w:rPr>
          <w:spacing w:val="40"/>
        </w:rPr>
        <w:t> </w:t>
      </w:r>
      <w:r>
        <w:rPr/>
        <w:t>of</w:t>
      </w:r>
      <w:r>
        <w:rPr>
          <w:spacing w:val="-37"/>
        </w:rPr>
        <w:t> </w:t>
      </w:r>
      <w:r>
        <w:rPr/>
        <w:t>solid waste management in Chalakudy town and Pattambi town. The Chalakudy Municipality generated on an average 1.5 to 2 tones of</w:t>
      </w:r>
      <w:r>
        <w:rPr>
          <w:spacing w:val="1"/>
        </w:rPr>
        <w:t> </w:t>
      </w:r>
      <w:r>
        <w:rPr/>
        <w:t>waste per day which was dumped on two open landfills.. The proportion of organic waste was found to be around 73%.Pattambi town</w:t>
      </w:r>
      <w:r>
        <w:rPr>
          <w:spacing w:val="1"/>
        </w:rPr>
        <w:t> </w:t>
      </w:r>
      <w:r>
        <w:rPr/>
        <w:t>generated around 2 tons of waste per day whose organic component was found to be 66%. Slaughter houses (35%) and shops (21%)</w:t>
      </w:r>
      <w:r>
        <w:rPr>
          <w:spacing w:val="1"/>
        </w:rPr>
        <w:t> </w:t>
      </w:r>
      <w:r>
        <w:rPr/>
        <w:t>were the main sources of waste while households contributed around 6% to the total waste generated. The main methods of disposal of</w:t>
      </w:r>
      <w:r>
        <w:rPr>
          <w:spacing w:val="1"/>
        </w:rPr>
        <w:t> </w:t>
      </w:r>
      <w:r>
        <w:rPr/>
        <w:t>wastes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dumping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pits</w:t>
      </w:r>
      <w:r>
        <w:rPr>
          <w:spacing w:val="-2"/>
        </w:rPr>
        <w:t> </w:t>
      </w:r>
      <w:r>
        <w:rPr/>
        <w:t>(49%)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common</w:t>
      </w:r>
      <w:r>
        <w:rPr>
          <w:spacing w:val="-1"/>
        </w:rPr>
        <w:t> </w:t>
      </w:r>
      <w:r>
        <w:rPr/>
        <w:t>bins (22%).</w:t>
      </w:r>
    </w:p>
    <w:p>
      <w:pPr>
        <w:pStyle w:val="BodyText"/>
        <w:spacing w:line="312" w:lineRule="auto" w:before="95"/>
        <w:ind w:right="290" w:firstLine="443"/>
        <w:jc w:val="both"/>
      </w:pPr>
      <w:r>
        <w:rPr>
          <w:b/>
        </w:rPr>
        <w:t>P.R.SreeMahadevan Pillai (2002) </w:t>
      </w:r>
      <w:r>
        <w:rPr/>
        <w:t>in his study on the disposal and management of waste in Palakkad municipal area analysed</w:t>
      </w:r>
      <w:r>
        <w:rPr>
          <w:spacing w:val="1"/>
        </w:rPr>
        <w:t> </w:t>
      </w:r>
      <w:r>
        <w:rPr/>
        <w:t>the composition of waste, waste generation and disposal habits of the people. Laboratory experiments were done on the waste to</w:t>
      </w:r>
      <w:r>
        <w:rPr>
          <w:spacing w:val="1"/>
        </w:rPr>
        <w:t> </w:t>
      </w:r>
      <w:r>
        <w:rPr/>
        <w:t>understand the chemical composition of the waste. The proportion of organic waste was found to be 35.4%. Dumping of waste in ones</w:t>
      </w:r>
      <w:r>
        <w:rPr>
          <w:spacing w:val="1"/>
        </w:rPr>
        <w:t> </w:t>
      </w:r>
      <w:r>
        <w:rPr/>
        <w:t>own premise was found to be very common in Palakad (around 65% of the households did that). The utilization of municipal waste bins</w:t>
      </w:r>
      <w:r>
        <w:rPr>
          <w:spacing w:val="1"/>
        </w:rPr>
        <w:t> </w:t>
      </w:r>
      <w:r>
        <w:rPr/>
        <w:t>was considered to be very low at 15%. The study recommends the installation of a completely mechanized solid waste treatment plant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processing</w:t>
      </w:r>
      <w:r>
        <w:rPr>
          <w:spacing w:val="-1"/>
        </w:rPr>
        <w:t> </w:t>
      </w:r>
      <w:r>
        <w:rPr/>
        <w:t>mixed</w:t>
      </w:r>
      <w:r>
        <w:rPr>
          <w:spacing w:val="1"/>
        </w:rPr>
        <w:t> </w:t>
      </w:r>
      <w:r>
        <w:rPr/>
        <w:t>waste.</w:t>
      </w:r>
    </w:p>
    <w:p>
      <w:pPr>
        <w:pStyle w:val="BodyText"/>
        <w:spacing w:line="312" w:lineRule="auto" w:before="93"/>
        <w:ind w:right="298" w:firstLine="443"/>
        <w:jc w:val="both"/>
      </w:pPr>
      <w:r>
        <w:rPr>
          <w:b/>
        </w:rPr>
        <w:t>C.N.Ray (2003), </w:t>
      </w:r>
      <w:r>
        <w:rPr/>
        <w:t>examined the present solid waste management scenario in the city of Ahmedabad and has identified the</w:t>
      </w:r>
      <w:r>
        <w:rPr>
          <w:spacing w:val="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existing</w:t>
      </w:r>
      <w:r>
        <w:rPr>
          <w:spacing w:val="-1"/>
        </w:rPr>
        <w:t> </w:t>
      </w:r>
      <w:r>
        <w:rPr/>
        <w:t>systems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analysed the</w:t>
      </w:r>
      <w:r>
        <w:rPr>
          <w:spacing w:val="-2"/>
        </w:rPr>
        <w:t> </w:t>
      </w:r>
      <w:r>
        <w:rPr/>
        <w:t>steps</w:t>
      </w:r>
      <w:r>
        <w:rPr>
          <w:spacing w:val="-1"/>
        </w:rPr>
        <w:t> </w:t>
      </w:r>
      <w:r>
        <w:rPr/>
        <w:t>taken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city</w:t>
      </w:r>
      <w:r>
        <w:rPr>
          <w:spacing w:val="-4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rectify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problems.</w:t>
      </w:r>
    </w:p>
    <w:p>
      <w:pPr>
        <w:pStyle w:val="BodyText"/>
        <w:spacing w:line="312" w:lineRule="auto" w:before="95"/>
        <w:ind w:right="290" w:firstLine="443"/>
        <w:jc w:val="both"/>
      </w:pPr>
      <w:r>
        <w:rPr>
          <w:b/>
        </w:rPr>
        <w:t>Babu Ambat (2003),</w:t>
      </w:r>
      <w:r>
        <w:rPr>
          <w:b/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the current practices of solid</w:t>
      </w:r>
      <w:r>
        <w:rPr>
          <w:spacing w:val="1"/>
        </w:rPr>
        <w:t> </w:t>
      </w:r>
      <w:r>
        <w:rPr/>
        <w:t>waste storage, the present waste management practices, the</w:t>
      </w:r>
      <w:r>
        <w:rPr>
          <w:spacing w:val="1"/>
        </w:rPr>
        <w:t> </w:t>
      </w:r>
      <w:r>
        <w:rPr/>
        <w:t>communities perception on the existing collection and management system in Thiruvananthapuram city. The study also examined the</w:t>
      </w:r>
      <w:r>
        <w:rPr>
          <w:spacing w:val="1"/>
        </w:rPr>
        <w:t> </w:t>
      </w:r>
      <w:r>
        <w:rPr/>
        <w:t>changed attitude of the community, people‗s preference and willingness to cooperate and pay for an improved solid waste management</w:t>
      </w:r>
      <w:r>
        <w:rPr>
          <w:spacing w:val="1"/>
        </w:rPr>
        <w:t> </w:t>
      </w:r>
      <w:r>
        <w:rPr/>
        <w:t>practice and also identified the new initiatives at the local level for waste management. Lack of space and practice are considered to be</w:t>
      </w:r>
      <w:r>
        <w:rPr>
          <w:spacing w:val="1"/>
        </w:rPr>
        <w:t> </w:t>
      </w:r>
      <w:r>
        <w:rPr/>
        <w:t>the main reasons why wastes are not segregated and thrown on the road side. People are not willing to do any segregation of waste</w:t>
      </w:r>
      <w:r>
        <w:rPr>
          <w:spacing w:val="1"/>
        </w:rPr>
        <w:t> </w:t>
      </w:r>
      <w:r>
        <w:rPr/>
        <w:t>except the newspapers. Majority of the hospitals dump the waste in the dumper placer containers or burn it in the hospital premises. It</w:t>
      </w:r>
      <w:r>
        <w:rPr>
          <w:spacing w:val="1"/>
        </w:rPr>
        <w:t> </w:t>
      </w:r>
      <w:r>
        <w:rPr/>
        <w:t>was found that 55% of the households reduce, reuse and recycle the waste materials. Majority of the low-income and middle income</w:t>
      </w:r>
      <w:r>
        <w:rPr>
          <w:spacing w:val="1"/>
        </w:rPr>
        <w:t> </w:t>
      </w:r>
      <w:r>
        <w:rPr/>
        <w:t>houses burn 60% of the waste generated and sell the rest for a nominal rate. 88% of the people feel that they have a role to play in solid</w:t>
      </w:r>
      <w:r>
        <w:rPr>
          <w:spacing w:val="1"/>
        </w:rPr>
        <w:t> </w:t>
      </w:r>
      <w:r>
        <w:rPr/>
        <w:t>waste management showing the change in the attitude of the people towards solid waste management. People prefer a door to door</w:t>
      </w:r>
      <w:r>
        <w:rPr>
          <w:spacing w:val="1"/>
        </w:rPr>
        <w:t> </w:t>
      </w:r>
      <w:r>
        <w:rPr/>
        <w:t>collection</w:t>
      </w:r>
      <w:r>
        <w:rPr>
          <w:spacing w:val="-2"/>
        </w:rPr>
        <w:t> </w:t>
      </w:r>
      <w:r>
        <w:rPr/>
        <w:t>system and</w:t>
      </w:r>
      <w:r>
        <w:rPr>
          <w:spacing w:val="-2"/>
        </w:rPr>
        <w:t> </w:t>
      </w:r>
      <w:r>
        <w:rPr/>
        <w:t>were</w:t>
      </w:r>
      <w:r>
        <w:rPr>
          <w:spacing w:val="1"/>
        </w:rPr>
        <w:t> </w:t>
      </w:r>
      <w:r>
        <w:rPr/>
        <w:t>willing</w:t>
      </w:r>
      <w:r>
        <w:rPr>
          <w:spacing w:val="-2"/>
        </w:rPr>
        <w:t> </w:t>
      </w:r>
      <w:r>
        <w:rPr/>
        <w:t>topay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improved</w:t>
      </w:r>
      <w:r>
        <w:rPr>
          <w:spacing w:val="5"/>
        </w:rPr>
        <w:t> </w:t>
      </w:r>
      <w:r>
        <w:rPr/>
        <w:t>service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solid</w:t>
      </w:r>
      <w:r>
        <w:rPr>
          <w:spacing w:val="-1"/>
        </w:rPr>
        <w:t> </w:t>
      </w:r>
      <w:r>
        <w:rPr/>
        <w:t>waste</w:t>
      </w:r>
      <w:r>
        <w:rPr>
          <w:spacing w:val="-3"/>
        </w:rPr>
        <w:t> </w:t>
      </w:r>
      <w:r>
        <w:rPr/>
        <w:t>collection.</w:t>
      </w:r>
    </w:p>
    <w:p>
      <w:pPr>
        <w:pStyle w:val="BodyText"/>
        <w:spacing w:line="312" w:lineRule="auto" w:before="93"/>
        <w:ind w:right="290" w:firstLine="443"/>
        <w:jc w:val="both"/>
      </w:pPr>
      <w:r>
        <w:rPr>
          <w:b/>
        </w:rPr>
        <w:t>Varkey Mathew (2003), </w:t>
      </w:r>
      <w:r>
        <w:rPr/>
        <w:t>examined the quantity and quality of the solid waste generated in Kottayam town. Random and cluster</w:t>
      </w:r>
      <w:r>
        <w:rPr>
          <w:spacing w:val="1"/>
        </w:rPr>
        <w:t> </w:t>
      </w:r>
      <w:r>
        <w:rPr/>
        <w:t>sampling methods were used for selecting the households. The total waste generated per day was about 52.3 tons and the per capita</w:t>
      </w:r>
      <w:r>
        <w:rPr>
          <w:spacing w:val="1"/>
        </w:rPr>
        <w:t> </w:t>
      </w:r>
      <w:r>
        <w:rPr/>
        <w:t>generation was 0.62 kg/per day. It was found that the storage capacity of the community bins being inadequate. Vermicomposting was</w:t>
      </w:r>
      <w:r>
        <w:rPr>
          <w:spacing w:val="1"/>
        </w:rPr>
        <w:t> </w:t>
      </w:r>
      <w:r>
        <w:rPr/>
        <w:t>considered as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method for</w:t>
      </w:r>
      <w:r>
        <w:rPr>
          <w:spacing w:val="-1"/>
        </w:rPr>
        <w:t> </w:t>
      </w:r>
      <w:r>
        <w:rPr/>
        <w:t>organic</w:t>
      </w:r>
      <w:r>
        <w:rPr>
          <w:spacing w:val="-2"/>
        </w:rPr>
        <w:t> </w:t>
      </w:r>
      <w:r>
        <w:rPr/>
        <w:t>wastes.</w:t>
      </w:r>
    </w:p>
    <w:p>
      <w:pPr>
        <w:pStyle w:val="BodyText"/>
        <w:spacing w:line="312" w:lineRule="auto" w:before="95"/>
        <w:ind w:right="291" w:firstLine="443"/>
        <w:jc w:val="both"/>
      </w:pPr>
      <w:r>
        <w:rPr>
          <w:b/>
        </w:rPr>
        <w:t>Madhushree</w:t>
      </w:r>
      <w:r>
        <w:rPr>
          <w:b/>
          <w:spacing w:val="10"/>
        </w:rPr>
        <w:t> </w:t>
      </w:r>
      <w:r>
        <w:rPr>
          <w:b/>
        </w:rPr>
        <w:t>Sekher</w:t>
      </w:r>
      <w:r>
        <w:rPr>
          <w:b/>
          <w:spacing w:val="11"/>
        </w:rPr>
        <w:t> </w:t>
      </w:r>
      <w:r>
        <w:rPr>
          <w:b/>
        </w:rPr>
        <w:t>(2004),</w:t>
      </w:r>
      <w:r>
        <w:rPr>
          <w:b/>
          <w:spacing w:val="11"/>
        </w:rPr>
        <w:t> </w:t>
      </w:r>
      <w:r>
        <w:rPr/>
        <w:t>analysed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process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municipal</w:t>
      </w:r>
      <w:r>
        <w:rPr>
          <w:spacing w:val="9"/>
        </w:rPr>
        <w:t> </w:t>
      </w:r>
      <w:r>
        <w:rPr/>
        <w:t>waste</w:t>
      </w:r>
      <w:r>
        <w:rPr>
          <w:spacing w:val="8"/>
        </w:rPr>
        <w:t> </w:t>
      </w:r>
      <w:r>
        <w:rPr/>
        <w:t>management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city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Bangalore</w:t>
      </w:r>
      <w:r>
        <w:rPr>
          <w:spacing w:val="11"/>
        </w:rPr>
        <w:t> </w:t>
      </w:r>
      <w:r>
        <w:rPr/>
        <w:t>while</w:t>
      </w:r>
      <w:r>
        <w:rPr>
          <w:spacing w:val="8"/>
        </w:rPr>
        <w:t> </w:t>
      </w:r>
      <w:r>
        <w:rPr/>
        <w:t>focusing</w:t>
      </w:r>
      <w:r>
        <w:rPr>
          <w:spacing w:val="8"/>
        </w:rPr>
        <w:t> </w:t>
      </w:r>
      <w:r>
        <w:rPr/>
        <w:t>on</w:t>
      </w:r>
      <w:r>
        <w:rPr>
          <w:spacing w:val="1"/>
        </w:rPr>
        <w:t> </w:t>
      </w:r>
      <w:r>
        <w:rPr/>
        <w:t>the situation in Karnataka. The paper considers the characteristics of municipal waste generated, the management practices involved and</w:t>
      </w:r>
      <w:r>
        <w:rPr>
          <w:spacing w:val="-37"/>
        </w:rPr>
        <w:t> </w:t>
      </w:r>
      <w:r>
        <w:rPr/>
        <w:t>the role of the stakeholders in the overall process. Inadequate municipal service, unscientific disposal system, lack of civic awareness in</w:t>
      </w:r>
      <w:r>
        <w:rPr>
          <w:spacing w:val="1"/>
        </w:rPr>
        <w:t> </w:t>
      </w:r>
      <w:r>
        <w:rPr/>
        <w:t>waste management lack of a proper market for recycled waste products .etc. are found as the most important deficiencies in the waste</w:t>
      </w:r>
      <w:r>
        <w:rPr>
          <w:spacing w:val="1"/>
        </w:rPr>
        <w:t> </w:t>
      </w:r>
      <w:r>
        <w:rPr/>
        <w:t>management system.</w:t>
      </w:r>
    </w:p>
    <w:p>
      <w:pPr>
        <w:pStyle w:val="BodyText"/>
        <w:spacing w:line="312" w:lineRule="auto" w:before="95"/>
        <w:ind w:right="287" w:firstLine="443"/>
        <w:jc w:val="both"/>
      </w:pPr>
      <w:r>
        <w:rPr/>
        <w:t>The review shows that solid waste management has emerged as a subject of great interest and various aspects of the issue have</w:t>
      </w:r>
      <w:r>
        <w:rPr>
          <w:spacing w:val="1"/>
        </w:rPr>
        <w:t> </w:t>
      </w:r>
      <w:r>
        <w:rPr/>
        <w:t>been looked into. One of the glaring deficiencies is the lack of studies focusing on densely populated small towns in developing</w:t>
      </w:r>
      <w:r>
        <w:rPr>
          <w:spacing w:val="1"/>
        </w:rPr>
        <w:t> </w:t>
      </w:r>
      <w:r>
        <w:rPr/>
        <w:t>countries</w:t>
      </w:r>
      <w:r>
        <w:rPr>
          <w:spacing w:val="23"/>
        </w:rPr>
        <w:t> </w:t>
      </w:r>
      <w:r>
        <w:rPr/>
        <w:t>and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absence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studies</w:t>
      </w:r>
      <w:r>
        <w:rPr>
          <w:spacing w:val="24"/>
        </w:rPr>
        <w:t> </w:t>
      </w:r>
      <w:r>
        <w:rPr/>
        <w:t>analysing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socio</w:t>
      </w:r>
      <w:r>
        <w:rPr>
          <w:spacing w:val="23"/>
        </w:rPr>
        <w:t> </w:t>
      </w:r>
      <w:r>
        <w:rPr/>
        <w:t>economic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/>
        <w:t>environmental</w:t>
      </w:r>
      <w:r>
        <w:rPr>
          <w:spacing w:val="21"/>
        </w:rPr>
        <w:t> </w:t>
      </w:r>
      <w:r>
        <w:rPr/>
        <w:t>impacts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solid</w:t>
      </w:r>
      <w:r>
        <w:rPr>
          <w:spacing w:val="25"/>
        </w:rPr>
        <w:t> </w:t>
      </w:r>
      <w:r>
        <w:rPr/>
        <w:t>waste</w:t>
      </w:r>
      <w:r>
        <w:rPr>
          <w:spacing w:val="23"/>
        </w:rPr>
        <w:t> </w:t>
      </w:r>
      <w:r>
        <w:rPr/>
        <w:t>management.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this</w:t>
      </w:r>
    </w:p>
    <w:p>
      <w:pPr>
        <w:spacing w:after="0" w:line="312" w:lineRule="auto"/>
        <w:jc w:val="both"/>
        <w:sectPr>
          <w:pgSz w:w="11910" w:h="16840"/>
          <w:pgMar w:header="722" w:footer="0" w:top="1340" w:bottom="280" w:left="1320" w:right="1280"/>
        </w:sectPr>
      </w:pPr>
    </w:p>
    <w:p>
      <w:pPr>
        <w:pStyle w:val="BodyText"/>
        <w:spacing w:before="84"/>
      </w:pPr>
      <w:r>
        <w:rPr/>
        <w:t>context,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present study</w:t>
      </w:r>
      <w:r>
        <w:rPr>
          <w:spacing w:val="-5"/>
        </w:rPr>
        <w:t> </w:t>
      </w:r>
      <w:r>
        <w:rPr/>
        <w:t>intends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bridge</w:t>
      </w:r>
      <w:r>
        <w:rPr>
          <w:spacing w:val="-4"/>
        </w:rPr>
        <w:t> </w:t>
      </w:r>
      <w:r>
        <w:rPr/>
        <w:t>a gap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area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research.</w:t>
      </w:r>
    </w:p>
    <w:p>
      <w:pPr>
        <w:pStyle w:val="BodyText"/>
        <w:spacing w:line="312" w:lineRule="auto" w:before="149"/>
        <w:ind w:right="289" w:firstLine="362"/>
        <w:jc w:val="both"/>
      </w:pPr>
      <w:r>
        <w:rPr/>
        <w:pict>
          <v:rect style="position:absolute;margin-left:72pt;margin-top:121.118767pt;width:447.05pt;height:3.55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extensive literature review on solid waste management practices in selected municipalities across various districts reveals a</w:t>
      </w:r>
      <w:r>
        <w:rPr>
          <w:spacing w:val="1"/>
        </w:rPr>
        <w:t> </w:t>
      </w:r>
      <w:r>
        <w:rPr/>
        <w:t>comprehensive understanding of the subject, predominantly drawing on studies conducted in developed countries and a few impact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studies in</w:t>
      </w:r>
      <w:r>
        <w:rPr>
          <w:spacing w:val="1"/>
        </w:rPr>
        <w:t> </w:t>
      </w:r>
      <w:r>
        <w:rPr/>
        <w:t>Kerala. However, a noticeable research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exists in the lack</w:t>
      </w:r>
      <w:r>
        <w:rPr>
          <w:spacing w:val="40"/>
        </w:rPr>
        <w:t> </w:t>
      </w:r>
      <w:r>
        <w:rPr/>
        <w:t>of studies focusing on densely populated</w:t>
      </w:r>
      <w:r>
        <w:rPr>
          <w:spacing w:val="40"/>
        </w:rPr>
        <w:t> </w:t>
      </w:r>
      <w:r>
        <w:rPr/>
        <w:t>small</w:t>
      </w:r>
      <w:r>
        <w:rPr>
          <w:spacing w:val="1"/>
        </w:rPr>
        <w:t> </w:t>
      </w:r>
      <w:r>
        <w:rPr/>
        <w:t>towns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developing</w:t>
      </w:r>
      <w:r>
        <w:rPr>
          <w:spacing w:val="11"/>
        </w:rPr>
        <w:t> </w:t>
      </w:r>
      <w:r>
        <w:rPr/>
        <w:t>countries.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majority</w:t>
      </w:r>
      <w:r>
        <w:rPr>
          <w:spacing w:val="9"/>
        </w:rPr>
        <w:t> </w:t>
      </w:r>
      <w:r>
        <w:rPr/>
        <w:t>of</w:t>
      </w:r>
      <w:r>
        <w:rPr>
          <w:spacing w:val="15"/>
        </w:rPr>
        <w:t> </w:t>
      </w:r>
      <w:r>
        <w:rPr/>
        <w:t>existing</w:t>
      </w:r>
      <w:r>
        <w:rPr>
          <w:spacing w:val="12"/>
        </w:rPr>
        <w:t> </w:t>
      </w:r>
      <w:r>
        <w:rPr/>
        <w:t>research</w:t>
      </w:r>
      <w:r>
        <w:rPr>
          <w:spacing w:val="13"/>
        </w:rPr>
        <w:t> </w:t>
      </w:r>
      <w:r>
        <w:rPr/>
        <w:t>predominantly</w:t>
      </w:r>
      <w:r>
        <w:rPr>
          <w:spacing w:val="12"/>
        </w:rPr>
        <w:t> </w:t>
      </w:r>
      <w:r>
        <w:rPr/>
        <w:t>targets</w:t>
      </w:r>
      <w:r>
        <w:rPr>
          <w:spacing w:val="13"/>
        </w:rPr>
        <w:t> </w:t>
      </w:r>
      <w:r>
        <w:rPr/>
        <w:t>urban</w:t>
      </w:r>
      <w:r>
        <w:rPr>
          <w:spacing w:val="13"/>
        </w:rPr>
        <w:t> </w:t>
      </w:r>
      <w:r>
        <w:rPr/>
        <w:t>areas,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there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scarcity</w:t>
      </w:r>
      <w:r>
        <w:rPr>
          <w:spacing w:val="10"/>
        </w:rPr>
        <w:t> </w:t>
      </w:r>
      <w:r>
        <w:rPr/>
        <w:t>of</w:t>
      </w:r>
      <w:r>
        <w:rPr>
          <w:spacing w:val="15"/>
        </w:rPr>
        <w:t> </w:t>
      </w:r>
      <w:r>
        <w:rPr/>
        <w:t>micro-</w:t>
      </w:r>
      <w:r>
        <w:rPr>
          <w:spacing w:val="1"/>
        </w:rPr>
        <w:t> </w:t>
      </w:r>
      <w:r>
        <w:rPr/>
        <w:t>level studies that specifically address the intricacies of solid waste management in smaller towns. Additionally, the literature review</w:t>
      </w:r>
      <w:r>
        <w:rPr>
          <w:spacing w:val="1"/>
        </w:rPr>
        <w:t> </w:t>
      </w:r>
      <w:r>
        <w:rPr/>
        <w:t>highlights the importance of examining the socio-economic and environmental impacts of solid waste management, but it does not delve</w:t>
      </w:r>
      <w:r>
        <w:rPr>
          <w:spacing w:val="-37"/>
        </w:rPr>
        <w:t> </w:t>
      </w:r>
      <w:r>
        <w:rPr/>
        <w:t>into specific findings or studies that address this crucial aspect comprehensively. Therefore, this research aims to bridge the identified</w:t>
      </w:r>
      <w:r>
        <w:rPr>
          <w:spacing w:val="1"/>
        </w:rPr>
        <w:t> </w:t>
      </w:r>
      <w:r>
        <w:rPr/>
        <w:t>gap by conducting a detailed investigation into the solid waste management practices in selected municipalities within smaller towns,</w:t>
      </w:r>
      <w:r>
        <w:rPr>
          <w:spacing w:val="1"/>
        </w:rPr>
        <w:t> </w:t>
      </w:r>
      <w:r>
        <w:rPr/>
        <w:t>focusing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socio-economic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environmental</w:t>
      </w:r>
      <w:r>
        <w:rPr>
          <w:spacing w:val="-3"/>
        </w:rPr>
        <w:t> </w:t>
      </w:r>
      <w:r>
        <w:rPr/>
        <w:t>implications.</w:t>
      </w:r>
    </w:p>
    <w:p>
      <w:pPr>
        <w:pStyle w:val="Heading1"/>
        <w:spacing w:before="62"/>
        <w:jc w:val="left"/>
      </w:pPr>
      <w:r>
        <w:rPr/>
        <w:t>METHODOLOGY</w:t>
      </w:r>
    </w:p>
    <w:p>
      <w:pPr>
        <w:pStyle w:val="ListParagraph"/>
        <w:numPr>
          <w:ilvl w:val="1"/>
          <w:numId w:val="3"/>
        </w:numPr>
        <w:tabs>
          <w:tab w:pos="864" w:val="left" w:leader="none"/>
        </w:tabs>
        <w:spacing w:line="240" w:lineRule="auto" w:before="150" w:after="0"/>
        <w:ind w:left="863" w:right="0" w:hanging="242"/>
        <w:jc w:val="both"/>
        <w:rPr>
          <w:b/>
          <w:sz w:val="16"/>
        </w:rPr>
      </w:pPr>
      <w:r>
        <w:rPr>
          <w:b/>
          <w:sz w:val="16"/>
        </w:rPr>
        <w:t>Methodological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approaches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environmental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valuation</w:t>
      </w:r>
    </w:p>
    <w:p>
      <w:pPr>
        <w:pStyle w:val="BodyText"/>
        <w:spacing w:line="312" w:lineRule="auto" w:before="145"/>
        <w:ind w:right="288" w:firstLine="362"/>
        <w:jc w:val="both"/>
      </w:pPr>
      <w:r>
        <w:rPr/>
        <w:t>Economic valuation of resources needs to be undertaken, when the market fails to generate the true prices of the resource in</w:t>
      </w:r>
      <w:r>
        <w:rPr>
          <w:spacing w:val="1"/>
        </w:rPr>
        <w:t> </w:t>
      </w:r>
      <w:r>
        <w:rPr/>
        <w:t>question. An economic valuation helps compute the true price of a resource. Market failures are common for environmental resources</w:t>
      </w:r>
      <w:r>
        <w:rPr>
          <w:spacing w:val="1"/>
        </w:rPr>
        <w:t> </w:t>
      </w:r>
      <w:r>
        <w:rPr/>
        <w:t>mainly due to externalities which cause difficulties in valuation. Economic valuation of environmental resources can help make</w:t>
      </w:r>
      <w:r>
        <w:rPr>
          <w:spacing w:val="1"/>
        </w:rPr>
        <w:t> </w:t>
      </w:r>
      <w:r>
        <w:rPr/>
        <w:t>decisions on resource utilization and allocation more meaningful. The price paid for an economic good or service shows the consumer‗s</w:t>
      </w:r>
      <w:r>
        <w:rPr>
          <w:spacing w:val="-37"/>
        </w:rPr>
        <w:t> </w:t>
      </w:r>
      <w:r>
        <w:rPr/>
        <w:t>Willingness to Pay (WTP). An economy provides a mix of marketed and non- marketed goods. Environmental goods and services come</w:t>
      </w:r>
      <w:r>
        <w:rPr>
          <w:spacing w:val="1"/>
        </w:rPr>
        <w:t> </w:t>
      </w:r>
      <w:r>
        <w:rPr/>
        <w:t>under the category of non-marketed goods. Economic valuation means giving monetary values to the non -market goods and services</w:t>
      </w:r>
      <w:r>
        <w:rPr>
          <w:spacing w:val="1"/>
        </w:rPr>
        <w:t> </w:t>
      </w:r>
      <w:r>
        <w:rPr/>
        <w:t>and the economic valuation of the environment means giving monetary values to environmental goods and services. In a market the</w:t>
      </w:r>
      <w:r>
        <w:rPr>
          <w:spacing w:val="1"/>
        </w:rPr>
        <w:t> </w:t>
      </w:r>
      <w:r>
        <w:rPr/>
        <w:t>individual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buy</w:t>
      </w:r>
      <w:r>
        <w:rPr>
          <w:spacing w:val="-3"/>
        </w:rPr>
        <w:t> </w:t>
      </w:r>
      <w:r>
        <w:rPr/>
        <w:t>a good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he</w:t>
      </w:r>
      <w:r>
        <w:rPr>
          <w:spacing w:val="-2"/>
        </w:rPr>
        <w:t> </w:t>
      </w:r>
      <w:r>
        <w:rPr/>
        <w:t>finds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WTP</w:t>
      </w:r>
      <w:r>
        <w:rPr>
          <w:spacing w:val="-1"/>
        </w:rPr>
        <w:t> </w:t>
      </w:r>
      <w:r>
        <w:rPr/>
        <w:t>is greater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price.</w:t>
      </w:r>
    </w:p>
    <w:p>
      <w:pPr>
        <w:pStyle w:val="BodyText"/>
        <w:spacing w:line="312" w:lineRule="auto" w:before="96"/>
        <w:ind w:right="298" w:firstLine="362"/>
        <w:jc w:val="both"/>
      </w:pPr>
      <w:r>
        <w:rPr/>
        <w:t>Assigning</w:t>
      </w:r>
      <w:r>
        <w:rPr>
          <w:spacing w:val="1"/>
        </w:rPr>
        <w:t> </w:t>
      </w:r>
      <w:r>
        <w:rPr/>
        <w:t>monetary values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WTP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WTA</w:t>
      </w:r>
      <w:r>
        <w:rPr>
          <w:spacing w:val="1"/>
        </w:rPr>
        <w:t> </w:t>
      </w:r>
      <w:r>
        <w:rPr/>
        <w:t>(willingness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compensation for giving up the benefit) for an environmental good. Economic valuation is all about finding a WTP or WTA measure</w:t>
      </w:r>
      <w:r>
        <w:rPr>
          <w:spacing w:val="1"/>
        </w:rPr>
        <w:t> </w:t>
      </w:r>
      <w:r>
        <w:rPr/>
        <w:t>when market</w:t>
      </w:r>
      <w:r>
        <w:rPr>
          <w:spacing w:val="-1"/>
        </w:rPr>
        <w:t> </w:t>
      </w:r>
      <w:r>
        <w:rPr/>
        <w:t>is incapable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providing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information.</w:t>
      </w:r>
    </w:p>
    <w:p>
      <w:pPr>
        <w:pStyle w:val="Heading1"/>
        <w:numPr>
          <w:ilvl w:val="1"/>
          <w:numId w:val="3"/>
        </w:numPr>
        <w:tabs>
          <w:tab w:pos="903" w:val="left" w:leader="none"/>
        </w:tabs>
        <w:spacing w:line="240" w:lineRule="auto" w:before="96" w:after="0"/>
        <w:ind w:left="902" w:right="0" w:hanging="241"/>
        <w:jc w:val="both"/>
      </w:pPr>
      <w:r>
        <w:rPr/>
        <w:t>Economic</w:t>
      </w:r>
      <w:r>
        <w:rPr>
          <w:spacing w:val="-3"/>
        </w:rPr>
        <w:t> </w:t>
      </w:r>
      <w:r>
        <w:rPr/>
        <w:t>values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environmental</w:t>
      </w:r>
      <w:r>
        <w:rPr>
          <w:spacing w:val="-4"/>
        </w:rPr>
        <w:t> </w:t>
      </w:r>
      <w:r>
        <w:rPr/>
        <w:t>assets</w:t>
      </w:r>
    </w:p>
    <w:p>
      <w:pPr>
        <w:pStyle w:val="BodyText"/>
        <w:spacing w:line="312" w:lineRule="auto" w:before="147"/>
        <w:ind w:right="289" w:firstLine="362"/>
        <w:jc w:val="both"/>
      </w:pPr>
      <w:r>
        <w:rPr/>
        <w:t>To find out the economic value of the environment, the concept of Total Economic</w:t>
      </w:r>
      <w:r>
        <w:rPr>
          <w:spacing w:val="1"/>
        </w:rPr>
        <w:t> </w:t>
      </w:r>
      <w:r>
        <w:rPr/>
        <w:t>Value (TEV) is used. Identifying and</w:t>
      </w:r>
      <w:r>
        <w:rPr>
          <w:spacing w:val="1"/>
        </w:rPr>
        <w:t> </w:t>
      </w:r>
      <w:r>
        <w:rPr/>
        <w:t>determining the economic values of environmental resources and measuring these values is a difficult process. The goods and services</w:t>
      </w:r>
      <w:r>
        <w:rPr>
          <w:spacing w:val="1"/>
        </w:rPr>
        <w:t> </w:t>
      </w:r>
      <w:r>
        <w:rPr/>
        <w:t>provided by the environment include recreation and tourism, plant and wildlife habitat, genetic resources, water supply, protection</w:t>
      </w:r>
      <w:r>
        <w:rPr>
          <w:spacing w:val="1"/>
        </w:rPr>
        <w:t> </w:t>
      </w:r>
      <w:r>
        <w:rPr/>
        <w:t>against natural disasters, etc. Many of these goods and services are not traded on commercial markets and therefore have no market</w:t>
      </w:r>
      <w:r>
        <w:rPr>
          <w:spacing w:val="1"/>
        </w:rPr>
        <w:t> </w:t>
      </w:r>
      <w:r>
        <w:rPr/>
        <w:t>value. The values of non-market goods and services have to be measured and expressed in monetary terms, so that they can be treated as</w:t>
      </w:r>
      <w:r>
        <w:rPr>
          <w:spacing w:val="-37"/>
        </w:rPr>
        <w:t> </w:t>
      </w:r>
      <w:r>
        <w:rPr/>
        <w:t>commercially</w:t>
      </w:r>
      <w:r>
        <w:rPr>
          <w:spacing w:val="-4"/>
        </w:rPr>
        <w:t> </w:t>
      </w:r>
      <w:r>
        <w:rPr/>
        <w:t>traded</w:t>
      </w:r>
      <w:r>
        <w:rPr>
          <w:spacing w:val="-1"/>
        </w:rPr>
        <w:t> </w:t>
      </w:r>
      <w:r>
        <w:rPr/>
        <w:t>components. Figure:</w:t>
      </w:r>
      <w:r>
        <w:rPr>
          <w:spacing w:val="-1"/>
        </w:rPr>
        <w:t> </w:t>
      </w:r>
      <w:r>
        <w:rPr/>
        <w:t>3.1</w:t>
      </w:r>
      <w:r>
        <w:rPr>
          <w:spacing w:val="-2"/>
        </w:rPr>
        <w:t> </w:t>
      </w:r>
      <w:r>
        <w:rPr/>
        <w:t>show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various</w:t>
      </w:r>
      <w:r>
        <w:rPr>
          <w:spacing w:val="-2"/>
        </w:rPr>
        <w:t> </w:t>
      </w:r>
      <w:r>
        <w:rPr/>
        <w:t>concepts</w:t>
      </w:r>
      <w:r>
        <w:rPr>
          <w:spacing w:val="-2"/>
        </w:rPr>
        <w:t> </w:t>
      </w:r>
      <w:r>
        <w:rPr/>
        <w:t>associated with</w:t>
      </w:r>
      <w:r>
        <w:rPr>
          <w:spacing w:val="-1"/>
        </w:rPr>
        <w:t> </w:t>
      </w:r>
      <w:r>
        <w:rPr/>
        <w:t>TEV.</w:t>
      </w:r>
    </w:p>
    <w:p>
      <w:pPr>
        <w:pStyle w:val="BodyText"/>
        <w:spacing w:line="312" w:lineRule="auto" w:before="94"/>
        <w:ind w:right="288" w:firstLine="362"/>
        <w:jc w:val="both"/>
      </w:pPr>
      <w:r>
        <w:rPr/>
        <w:t>TEV is the sum total of the use and non-use value of the environmental good. The use value refers to the values derived from the</w:t>
      </w:r>
      <w:r>
        <w:rPr>
          <w:spacing w:val="1"/>
        </w:rPr>
        <w:t> </w:t>
      </w:r>
      <w:r>
        <w:rPr/>
        <w:t>actual use of the resource and includes direct use values, indirect use values and the option values. Direct use values refers to the direct</w:t>
      </w:r>
      <w:r>
        <w:rPr>
          <w:spacing w:val="1"/>
        </w:rPr>
        <w:t> </w:t>
      </w:r>
      <w:r>
        <w:rPr/>
        <w:t>use of a protected area, for instance, for activities such as recreation, tourism, natural resource harvesting, hunting, gene pool services,</w:t>
      </w:r>
      <w:r>
        <w:rPr>
          <w:spacing w:val="1"/>
        </w:rPr>
        <w:t> </w:t>
      </w:r>
      <w:r>
        <w:rPr/>
        <w:t>education and research. These activities can be commercial, meaning they are traded on a market or non-commercial, meaning there is</w:t>
      </w:r>
      <w:r>
        <w:rPr>
          <w:spacing w:val="1"/>
        </w:rPr>
        <w:t> </w:t>
      </w:r>
      <w:r>
        <w:rPr/>
        <w:t>no formal or regular market on which they are traded. Indirect use value means the values derived from the indirect use of a protected</w:t>
      </w:r>
      <w:r>
        <w:rPr>
          <w:spacing w:val="1"/>
        </w:rPr>
        <w:t> </w:t>
      </w:r>
      <w:r>
        <w:rPr/>
        <w:t>area and option values are derived from using the good in the future. Non-use value refers to the values that are not associated with the</w:t>
      </w:r>
      <w:r>
        <w:rPr>
          <w:spacing w:val="1"/>
        </w:rPr>
        <w:t> </w:t>
      </w:r>
      <w:r>
        <w:rPr/>
        <w:t>actual</w:t>
      </w:r>
      <w:r>
        <w:rPr>
          <w:spacing w:val="6"/>
        </w:rPr>
        <w:t> </w:t>
      </w:r>
      <w:r>
        <w:rPr/>
        <w:t>use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resource</w:t>
      </w:r>
      <w:r>
        <w:rPr>
          <w:spacing w:val="9"/>
        </w:rPr>
        <w:t> </w:t>
      </w:r>
      <w:r>
        <w:rPr/>
        <w:t>include</w:t>
      </w:r>
      <w:r>
        <w:rPr>
          <w:spacing w:val="8"/>
        </w:rPr>
        <w:t> </w:t>
      </w:r>
      <w:r>
        <w:rPr/>
        <w:t>existence</w:t>
      </w:r>
      <w:r>
        <w:rPr>
          <w:spacing w:val="8"/>
        </w:rPr>
        <w:t> </w:t>
      </w:r>
      <w:r>
        <w:rPr/>
        <w:t>values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bequest</w:t>
      </w:r>
      <w:r>
        <w:rPr>
          <w:spacing w:val="12"/>
        </w:rPr>
        <w:t> </w:t>
      </w:r>
      <w:r>
        <w:rPr/>
        <w:t>values.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existence</w:t>
      </w:r>
      <w:r>
        <w:rPr>
          <w:spacing w:val="9"/>
        </w:rPr>
        <w:t> </w:t>
      </w:r>
      <w:r>
        <w:rPr/>
        <w:t>values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value</w:t>
      </w:r>
      <w:r>
        <w:rPr>
          <w:spacing w:val="8"/>
        </w:rPr>
        <w:t> </w:t>
      </w:r>
      <w:r>
        <w:rPr/>
        <w:t>derived</w:t>
      </w:r>
      <w:r>
        <w:rPr>
          <w:spacing w:val="12"/>
        </w:rPr>
        <w:t> </w:t>
      </w:r>
      <w:r>
        <w:rPr/>
        <w:t>from</w:t>
      </w:r>
      <w:r>
        <w:rPr>
          <w:spacing w:val="10"/>
        </w:rPr>
        <w:t> </w:t>
      </w:r>
      <w:r>
        <w:rPr/>
        <w:t>the</w:t>
      </w:r>
      <w:r>
        <w:rPr>
          <w:spacing w:val="6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that a good is existing and bequest values are those which is derived by the fact that others are benefiting or will benefit from the good.</w:t>
      </w:r>
      <w:r>
        <w:rPr>
          <w:spacing w:val="1"/>
        </w:rPr>
        <w:t> </w:t>
      </w:r>
      <w:r>
        <w:rPr/>
        <w:t>Non-use values are particularly difficult to measure. With the emergence of environmental economics the link between ecology and</w:t>
      </w:r>
      <w:r>
        <w:rPr>
          <w:spacing w:val="1"/>
        </w:rPr>
        <w:t> </w:t>
      </w:r>
      <w:r>
        <w:rPr/>
        <w:t>economics is more visible. Economists and ecologists have now a common interest in understanding the economic contribution of the</w:t>
      </w:r>
      <w:r>
        <w:rPr>
          <w:spacing w:val="1"/>
        </w:rPr>
        <w:t> </w:t>
      </w:r>
      <w:r>
        <w:rPr/>
        <w:t>environment.</w:t>
      </w:r>
    </w:p>
    <w:p>
      <w:pPr>
        <w:pStyle w:val="Heading1"/>
        <w:numPr>
          <w:ilvl w:val="1"/>
          <w:numId w:val="3"/>
        </w:numPr>
        <w:tabs>
          <w:tab w:pos="905" w:val="left" w:leader="none"/>
        </w:tabs>
        <w:spacing w:line="240" w:lineRule="auto" w:before="96" w:after="0"/>
        <w:ind w:left="904" w:right="0" w:hanging="243"/>
        <w:jc w:val="both"/>
      </w:pPr>
      <w:r>
        <w:rPr/>
        <w:t>Non-market</w:t>
      </w:r>
      <w:r>
        <w:rPr>
          <w:spacing w:val="-7"/>
        </w:rPr>
        <w:t> </w:t>
      </w:r>
      <w:r>
        <w:rPr/>
        <w:t>valuation</w:t>
      </w:r>
    </w:p>
    <w:p>
      <w:pPr>
        <w:pStyle w:val="BodyText"/>
        <w:spacing w:line="312" w:lineRule="auto" w:before="147"/>
        <w:ind w:right="289" w:firstLine="362"/>
        <w:jc w:val="both"/>
      </w:pPr>
      <w:r>
        <w:rPr/>
        <w:pict>
          <v:rect style="position:absolute;margin-left:72pt;margin-top:144.568756pt;width:448.7pt;height:3.5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1"/>
        </w:rPr>
        <w:t> </w:t>
      </w:r>
      <w:r>
        <w:rPr/>
        <w:t>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biodiversity</w:t>
      </w:r>
      <w:r>
        <w:rPr>
          <w:spacing w:val="1"/>
        </w:rPr>
        <w:t> </w:t>
      </w:r>
      <w:r>
        <w:rPr/>
        <w:t>loss,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warming,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extinction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highly</w:t>
      </w:r>
      <w:r>
        <w:rPr>
          <w:spacing w:val="40"/>
        </w:rPr>
        <w:t> </w:t>
      </w:r>
      <w:r>
        <w:rPr/>
        <w:t>complex.</w:t>
      </w:r>
      <w:r>
        <w:rPr>
          <w:spacing w:val="1"/>
        </w:rPr>
        <w:t> </w:t>
      </w:r>
      <w:r>
        <w:rPr/>
        <w:t>Economists have developed new ways for calculating the economic and social values of environment. In the environmental context, it is</w:t>
      </w:r>
      <w:r>
        <w:rPr>
          <w:spacing w:val="1"/>
        </w:rPr>
        <w:t> </w:t>
      </w:r>
      <w:r>
        <w:rPr/>
        <w:t>necessary to impute a value to the environmental good or service. Economic valuation tries to measure human preferences for or against</w:t>
      </w:r>
      <w:r>
        <w:rPr>
          <w:spacing w:val="1"/>
        </w:rPr>
        <w:t> </w:t>
      </w:r>
      <w:r>
        <w:rPr/>
        <w:t>changes in the state of environments (Pearce1992). In economic valuation the theoretical statement is that preferences are</w:t>
      </w:r>
      <w:r>
        <w:rPr>
          <w:spacing w:val="40"/>
        </w:rPr>
        <w:t> </w:t>
      </w:r>
      <w:r>
        <w:rPr/>
        <w:t>already</w:t>
      </w:r>
      <w:r>
        <w:rPr>
          <w:spacing w:val="1"/>
        </w:rPr>
        <w:t> </w:t>
      </w:r>
      <w:r>
        <w:rPr/>
        <w:t>formed and economists try to find out the true underlying preference about environmental goods and services (Clive L.Spash et</w:t>
      </w:r>
      <w:r>
        <w:rPr>
          <w:spacing w:val="40"/>
        </w:rPr>
        <w:t> </w:t>
      </w:r>
      <w:r>
        <w:rPr/>
        <w:t>al</w:t>
      </w:r>
      <w:r>
        <w:rPr>
          <w:spacing w:val="1"/>
        </w:rPr>
        <w:t> </w:t>
      </w:r>
      <w:r>
        <w:rPr/>
        <w:t>2001). Environmental economics has developed techniques whereby such values can be imputed. In the market place individuals</w:t>
      </w:r>
      <w:r>
        <w:rPr>
          <w:spacing w:val="1"/>
        </w:rPr>
        <w:t> </w:t>
      </w:r>
      <w:r>
        <w:rPr/>
        <w:t>exercise choice by comparing their WTP with the price of the product. They purchase the good when their WTP exceeds the price, and</w:t>
      </w:r>
      <w:r>
        <w:rPr>
          <w:spacing w:val="1"/>
        </w:rPr>
        <w:t> </w:t>
      </w:r>
      <w:r>
        <w:rPr/>
        <w:t>not otherwise. Imputing values involves finding a measure of WTP for environmental quality. Economic valuation involves finding a</w:t>
      </w:r>
      <w:r>
        <w:rPr>
          <w:spacing w:val="1"/>
        </w:rPr>
        <w:t> </w:t>
      </w:r>
      <w:r>
        <w:rPr/>
        <w:t>WTP measure in circumstances where markets fail to reveal that information directly. The purpose of economic valuation is to</w:t>
      </w:r>
      <w:r>
        <w:rPr>
          <w:spacing w:val="40"/>
        </w:rPr>
        <w:t> </w:t>
      </w:r>
      <w:r>
        <w:rPr/>
        <w:t>reveal</w:t>
      </w:r>
      <w:r>
        <w:rPr>
          <w:spacing w:val="1"/>
        </w:rPr>
        <w:t> </w:t>
      </w:r>
      <w:r>
        <w:rPr/>
        <w:t>the true costs of using up scarce environmental resources. Environmental valuation is thus forms an integral part in the determination of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balance</w:t>
      </w:r>
      <w:r>
        <w:rPr>
          <w:spacing w:val="-3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conservation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 and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choice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standards.</w:t>
      </w:r>
    </w:p>
    <w:p>
      <w:pPr>
        <w:spacing w:after="0" w:line="312" w:lineRule="auto"/>
        <w:jc w:val="both"/>
        <w:sectPr>
          <w:pgSz w:w="11910" w:h="16840"/>
          <w:pgMar w:header="722" w:footer="0" w:top="1340" w:bottom="280" w:left="1320" w:right="1280"/>
        </w:sectPr>
      </w:pPr>
    </w:p>
    <w:p>
      <w:pPr>
        <w:pStyle w:val="Heading1"/>
        <w:spacing w:before="86"/>
        <w:jc w:val="left"/>
      </w:pPr>
      <w:r>
        <w:rPr/>
        <w:t>RESULTS</w:t>
      </w:r>
      <w:r>
        <w:rPr>
          <w:spacing w:val="-4"/>
        </w:rPr>
        <w:t> </w:t>
      </w:r>
      <w:r>
        <w:rPr/>
        <w:t>&amp;</w:t>
      </w:r>
      <w:r>
        <w:rPr>
          <w:spacing w:val="1"/>
        </w:rPr>
        <w:t> </w:t>
      </w:r>
      <w:r>
        <w:rPr/>
        <w:t>DISCUSSION</w:t>
      </w:r>
    </w:p>
    <w:p>
      <w:pPr>
        <w:spacing w:before="150"/>
        <w:ind w:left="622" w:right="0" w:firstLine="0"/>
        <w:jc w:val="left"/>
        <w:rPr>
          <w:b/>
          <w:sz w:val="16"/>
        </w:rPr>
      </w:pPr>
      <w:r>
        <w:rPr>
          <w:b/>
          <w:sz w:val="16"/>
        </w:rPr>
        <w:t>4.1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Data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Analysis</w:t>
      </w:r>
    </w:p>
    <w:p>
      <w:pPr>
        <w:pStyle w:val="BodyText"/>
        <w:ind w:left="0"/>
        <w:rPr>
          <w:b/>
          <w:sz w:val="9"/>
        </w:rPr>
      </w:pPr>
      <w:r>
        <w:rPr/>
        <w:pict>
          <v:group style="position:absolute;margin-left:184.945007pt;margin-top:7.191113pt;width:242.8pt;height:112.9pt;mso-position-horizontal-relative:page;mso-position-vertical-relative:paragraph;z-index:-15725056;mso-wrap-distance-left:0;mso-wrap-distance-right:0" coordorigin="3699,144" coordsize="4856,2258">
            <v:shape style="position:absolute;left:4276;top:1541;width:1812;height:2" coordorigin="4277,1542" coordsize="1812,0" path="m4277,1542l4740,1542m5162,1542l6089,1542e" filled="false" stroked="true" strokeweight=".72pt" strokecolor="#d9d9d9">
              <v:path arrowok="t"/>
              <v:stroke dashstyle="solid"/>
            </v:shape>
            <v:rect style="position:absolute;left:4740;top:1323;width:423;height:608" filled="true" fillcolor="#5b9bd4" stroked="false">
              <v:fill type="solid"/>
            </v:rect>
            <v:shape style="position:absolute;left:4276;top:1150;width:3164;height:392" coordorigin="4277,1151" coordsize="3164,392" path="m6514,1542l7440,1542m4277,1151l6089,1151m6514,1151l7440,1151e" filled="false" stroked="true" strokeweight=".72pt" strokecolor="#d9d9d9">
              <v:path arrowok="t"/>
              <v:stroke dashstyle="solid"/>
            </v:shape>
            <v:rect style="position:absolute;left:6088;top:872;width:425;height:1059" filled="true" fillcolor="#5b9bd4" stroked="false">
              <v:fill type="solid"/>
            </v:rect>
            <v:shape style="position:absolute;left:4276;top:761;width:4049;height:780" coordorigin="4277,762" coordsize="4049,780" path="m7862,1542l8326,1542m7862,1151l8326,1151m4277,762l7440,762m7862,762l8326,762e" filled="false" stroked="true" strokeweight=".72pt" strokecolor="#d9d9d9">
              <v:path arrowok="t"/>
              <v:stroke dashstyle="solid"/>
            </v:shape>
            <v:rect style="position:absolute;left:7440;top:605;width:423;height:1325" filled="true" fillcolor="#5b9bd4" stroked="false">
              <v:fill type="solid"/>
            </v:rect>
            <v:shape style="position:absolute;left:4276;top:372;width:4049;height:1558" coordorigin="4277,373" coordsize="4049,1558" path="m4277,1931l8326,1931m4277,373l8326,373e" filled="false" stroked="true" strokeweight=".72pt" strokecolor="#d9d9d9">
              <v:path arrowok="t"/>
              <v:stroke dashstyle="solid"/>
            </v:shape>
            <v:rect style="position:absolute;left:3706;top:151;width:4841;height:2243" filled="false" stroked="true" strokeweight=".75pt" strokecolor="#d9d9d9">
              <v:stroke dashstyle="solid"/>
            </v:rect>
            <v:shape style="position:absolute;left:3837;top:287;width:294;height:173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1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150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1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  <w:p>
                    <w:pPr>
                      <w:spacing w:line="240" w:lineRule="auto" w:before="12"/>
                      <w:rPr>
                        <w:rFonts w:ascii="Calibri"/>
                        <w:sz w:val="13"/>
                      </w:rPr>
                    </w:pPr>
                  </w:p>
                  <w:p>
                    <w:pPr>
                      <w:spacing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13"/>
                      </w:rPr>
                    </w:pPr>
                  </w:p>
                  <w:p>
                    <w:pPr>
                      <w:spacing w:line="216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743;top:2080;width:44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18-25</w:t>
                    </w:r>
                  </w:p>
                </w:txbxContent>
              </v:textbox>
              <w10:wrap type="none"/>
            </v:shape>
            <v:shape style="position:absolute;left:6093;top:2080;width:44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26-35</w:t>
                    </w:r>
                  </w:p>
                </w:txbxContent>
              </v:textbox>
              <w10:wrap type="none"/>
            </v:shape>
            <v:shape style="position:absolute;left:7310;top:2080;width:70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Above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45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spacing w:before="116"/>
        <w:ind w:left="647" w:right="319"/>
      </w:pPr>
      <w:r>
        <w:rPr/>
        <w:t>Graph</w:t>
      </w:r>
      <w:r>
        <w:rPr>
          <w:spacing w:val="-2"/>
        </w:rPr>
        <w:t> </w:t>
      </w:r>
      <w:r>
        <w:rPr/>
        <w:t>1:</w:t>
      </w:r>
      <w:r>
        <w:rPr>
          <w:spacing w:val="-1"/>
        </w:rPr>
        <w:t> </w:t>
      </w:r>
      <w:r>
        <w:rPr/>
        <w:t>Age</w:t>
      </w:r>
    </w:p>
    <w:p>
      <w:pPr>
        <w:pStyle w:val="BodyText"/>
        <w:spacing w:before="147"/>
        <w:ind w:left="622"/>
      </w:pPr>
      <w:r>
        <w:rPr>
          <w:b/>
        </w:rPr>
        <w:t>Analysis</w:t>
      </w:r>
      <w:r>
        <w:rPr>
          <w:b/>
          <w:spacing w:val="-2"/>
        </w:rPr>
        <w:t> </w:t>
      </w:r>
      <w:r>
        <w:rPr>
          <w:b/>
        </w:rPr>
        <w:t>:</w:t>
      </w:r>
      <w:r>
        <w:rPr>
          <w:b/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we</w:t>
      </w:r>
      <w:r>
        <w:rPr>
          <w:spacing w:val="-4"/>
        </w:rPr>
        <w:t> </w:t>
      </w:r>
      <w:r>
        <w:rPr/>
        <w:t>can see</w:t>
      </w:r>
      <w:r>
        <w:rPr>
          <w:spacing w:val="-3"/>
        </w:rPr>
        <w:t> </w:t>
      </w:r>
      <w:r>
        <w:rPr/>
        <w:t>in above</w:t>
      </w:r>
      <w:r>
        <w:rPr>
          <w:spacing w:val="-4"/>
        </w:rPr>
        <w:t> </w:t>
      </w:r>
      <w:r>
        <w:rPr/>
        <w:t>graph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who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age</w:t>
      </w:r>
      <w:r>
        <w:rPr>
          <w:spacing w:val="-3"/>
        </w:rPr>
        <w:t> </w:t>
      </w:r>
      <w:r>
        <w:rPr/>
        <w:t>between</w:t>
      </w:r>
      <w:r>
        <w:rPr>
          <w:spacing w:val="-1"/>
        </w:rPr>
        <w:t> </w:t>
      </w:r>
      <w:r>
        <w:rPr/>
        <w:t>18-25</w:t>
      </w:r>
      <w:r>
        <w:rPr>
          <w:spacing w:val="-2"/>
        </w:rPr>
        <w:t> </w:t>
      </w:r>
      <w:r>
        <w:rPr/>
        <w:t>are</w:t>
      </w:r>
    </w:p>
    <w:p>
      <w:pPr>
        <w:pStyle w:val="BodyText"/>
        <w:spacing w:line="434" w:lineRule="auto" w:before="150"/>
        <w:ind w:left="622" w:right="1315"/>
      </w:pPr>
      <w:r>
        <w:rPr/>
        <w:pict>
          <v:group style="position:absolute;margin-left:208.945007pt;margin-top:40.653759pt;width:194.4pt;height:128pt;mso-position-horizontal-relative:page;mso-position-vertical-relative:paragraph;z-index:-16578560" coordorigin="4179,813" coordsize="3888,2560">
            <v:shape style="position:absolute;left:4756;top:1414;width:3082;height:1116" coordorigin="4757,1414" coordsize="3082,1116" path="m7310,2530l7838,2530m7310,2158l7838,2158m4757,1414l6826,1414m7310,1414l7838,1414e" filled="false" stroked="true" strokeweight=".72pt" strokecolor="#d9d9d9">
              <v:path arrowok="t"/>
              <v:stroke dashstyle="solid"/>
            </v:shape>
            <v:rect style="position:absolute;left:6825;top:1205;width:485;height:1697" filled="true" fillcolor="#5b9bd4" stroked="false">
              <v:fill type="solid"/>
            </v:rect>
            <v:line style="position:absolute" from="4757,1042" to="7838,1042" stroked="true" strokeweight=".72pt" strokecolor="#d9d9d9">
              <v:stroke dashstyle="solid"/>
            </v:line>
            <v:rect style="position:absolute;left:4186;top:820;width:3873;height:2545" filled="false" stroked="true" strokeweight=".75pt" strokecolor="#d9d9d9">
              <v:stroke dashstyle="solid"/>
            </v:rect>
            <v:shape style="position:absolute;left:4317;top:957;width:294;height:2042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250</w:t>
                    </w:r>
                  </w:p>
                  <w:p>
                    <w:pPr>
                      <w:spacing w:before="152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</w:t>
                    </w:r>
                  </w:p>
                  <w:p>
                    <w:pPr>
                      <w:spacing w:before="153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150</w:t>
                    </w:r>
                  </w:p>
                  <w:p>
                    <w:pPr>
                      <w:spacing w:before="152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  <w:p>
                    <w:pPr>
                      <w:spacing w:before="153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>
                    <w:pPr>
                      <w:spacing w:line="216" w:lineRule="exact" w:before="152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262;top:3052;width:55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Female</w:t>
                    </w:r>
                  </w:p>
                </w:txbxContent>
              </v:textbox>
              <w10:wrap type="none"/>
            </v:shape>
            <v:shape style="position:absolute;left:6884;top:3052;width:391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Male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20.3%, respondents who are age between 26-35 are 35.4% and the respondents who are age of above 45 are 44.3%</w:t>
      </w:r>
      <w:r>
        <w:rPr>
          <w:spacing w:val="-37"/>
        </w:rPr>
        <w:t> </w:t>
      </w:r>
      <w:r>
        <w:rPr/>
        <w:t>Interpretation: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we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see</w:t>
      </w:r>
      <w:r>
        <w:rPr>
          <w:spacing w:val="-3"/>
        </w:rPr>
        <w:t> </w:t>
      </w: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respondents who</w:t>
      </w:r>
      <w:r>
        <w:rPr>
          <w:spacing w:val="-2"/>
        </w:rPr>
        <w:t> </w:t>
      </w:r>
      <w:r>
        <w:rPr/>
        <w:t>are</w:t>
      </w:r>
      <w:r>
        <w:rPr>
          <w:spacing w:val="2"/>
        </w:rPr>
        <w:t> </w:t>
      </w:r>
      <w:r>
        <w:rPr/>
        <w:t>age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above</w:t>
      </w:r>
      <w:r>
        <w:rPr>
          <w:spacing w:val="-2"/>
        </w:rPr>
        <w:t> </w:t>
      </w:r>
      <w:r>
        <w:rPr/>
        <w:t>45 and rest are</w:t>
      </w:r>
      <w:r>
        <w:rPr>
          <w:spacing w:val="-3"/>
        </w:rPr>
        <w:t> </w:t>
      </w:r>
      <w:r>
        <w:rPr/>
        <w:t>less.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 w:after="1"/>
        <w:ind w:left="0"/>
        <w:rPr>
          <w:sz w:val="23"/>
        </w:rPr>
      </w:pPr>
    </w:p>
    <w:tbl>
      <w:tblPr>
        <w:tblW w:w="0" w:type="auto"/>
        <w:jc w:val="left"/>
        <w:tblInd w:w="3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482"/>
        <w:gridCol w:w="1058"/>
        <w:gridCol w:w="1012"/>
      </w:tblGrid>
      <w:tr>
        <w:trPr>
          <w:trHeight w:val="357" w:hRule="atLeast"/>
        </w:trPr>
        <w:tc>
          <w:tcPr>
            <w:tcW w:w="528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vMerge w:val="restart"/>
            <w:tcBorders>
              <w:bottom w:val="single" w:sz="6" w:space="0" w:color="D9D9D9"/>
            </w:tcBorders>
            <w:shd w:val="clear" w:color="auto" w:fill="5B9BD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58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  <w:vMerge w:val="restart"/>
            <w:tcBorders>
              <w:bottom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57" w:hRule="atLeast"/>
        </w:trPr>
        <w:tc>
          <w:tcPr>
            <w:tcW w:w="528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top w:val="nil"/>
              <w:bottom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" w:hRule="atLeast"/>
        </w:trPr>
        <w:tc>
          <w:tcPr>
            <w:tcW w:w="528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top w:val="nil"/>
              <w:bottom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/>
        <w:rPr>
          <w:sz w:val="18"/>
        </w:rPr>
      </w:pP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10"/>
        <w:ind w:left="0"/>
      </w:pPr>
    </w:p>
    <w:p>
      <w:pPr>
        <w:pStyle w:val="Heading1"/>
        <w:ind w:left="647" w:right="319"/>
      </w:pPr>
      <w:r>
        <w:rPr/>
        <w:t>Graph</w:t>
      </w:r>
      <w:r>
        <w:rPr>
          <w:spacing w:val="-2"/>
        </w:rPr>
        <w:t> </w:t>
      </w:r>
      <w:r>
        <w:rPr/>
        <w:t>2:</w:t>
      </w:r>
      <w:r>
        <w:rPr>
          <w:spacing w:val="-1"/>
        </w:rPr>
        <w:t> </w:t>
      </w:r>
      <w:r>
        <w:rPr/>
        <w:t>Gender</w:t>
      </w:r>
    </w:p>
    <w:p>
      <w:pPr>
        <w:pStyle w:val="BodyText"/>
        <w:spacing w:before="147"/>
        <w:ind w:left="622"/>
      </w:pPr>
      <w:r>
        <w:rPr>
          <w:b/>
        </w:rPr>
        <w:t>Analysis</w:t>
      </w:r>
      <w:r>
        <w:rPr>
          <w:b/>
          <w:spacing w:val="-2"/>
        </w:rPr>
        <w:t> </w:t>
      </w:r>
      <w:r>
        <w:rPr>
          <w:b/>
        </w:rPr>
        <w:t>:</w:t>
      </w:r>
      <w:r>
        <w:rPr>
          <w:b/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can</w:t>
      </w:r>
      <w:r>
        <w:rPr>
          <w:spacing w:val="-1"/>
        </w:rPr>
        <w:t> </w:t>
      </w:r>
      <w:r>
        <w:rPr/>
        <w:t>seen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above</w:t>
      </w:r>
      <w:r>
        <w:rPr>
          <w:spacing w:val="-3"/>
        </w:rPr>
        <w:t> </w:t>
      </w:r>
      <w:r>
        <w:rPr/>
        <w:t>graph</w:t>
      </w:r>
      <w:r>
        <w:rPr>
          <w:spacing w:val="-1"/>
        </w:rPr>
        <w:t> </w:t>
      </w:r>
      <w:r>
        <w:rPr/>
        <w:t>there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40.6%</w:t>
      </w:r>
      <w:r>
        <w:rPr>
          <w:spacing w:val="-1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who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Female</w:t>
      </w:r>
      <w:r>
        <w:rPr>
          <w:spacing w:val="-4"/>
        </w:rPr>
        <w:t> </w:t>
      </w:r>
      <w:r>
        <w:rPr/>
        <w:t>,</w:t>
      </w:r>
      <w:r>
        <w:rPr>
          <w:spacing w:val="-1"/>
        </w:rPr>
        <w:t> </w:t>
      </w:r>
      <w:r>
        <w:rPr/>
        <w:t>59.4% respondents</w:t>
      </w:r>
      <w:r>
        <w:rPr>
          <w:spacing w:val="-2"/>
        </w:rPr>
        <w:t> </w:t>
      </w:r>
      <w:r>
        <w:rPr/>
        <w:t>who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Male</w:t>
      </w:r>
    </w:p>
    <w:p>
      <w:pPr>
        <w:pStyle w:val="BodyText"/>
        <w:spacing w:before="150"/>
        <w:ind w:left="622"/>
      </w:pPr>
      <w:r>
        <w:rPr>
          <w:b/>
        </w:rPr>
        <w:t>Interpretation:</w:t>
      </w:r>
      <w:r>
        <w:rPr>
          <w:b/>
          <w:spacing w:val="-1"/>
        </w:rPr>
        <w:t> </w:t>
      </w:r>
      <w:r>
        <w:rPr/>
        <w:t>There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of male</w:t>
      </w:r>
      <w:r>
        <w:rPr>
          <w:spacing w:val="-4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i.e</w:t>
      </w:r>
      <w:r>
        <w:rPr>
          <w:spacing w:val="-4"/>
        </w:rPr>
        <w:t> </w:t>
      </w:r>
      <w:r>
        <w:rPr/>
        <w:t>59.4%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compared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female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responded.</w:t>
      </w:r>
    </w:p>
    <w:p>
      <w:pPr>
        <w:pStyle w:val="BodyText"/>
        <w:spacing w:before="2"/>
        <w:ind w:left="0"/>
        <w:rPr>
          <w:sz w:val="9"/>
        </w:rPr>
      </w:pPr>
      <w:r>
        <w:rPr/>
        <w:pict>
          <v:group style="position:absolute;margin-left:172.945007pt;margin-top:7.269883pt;width:267.25pt;height:158.950pt;mso-position-horizontal-relative:page;mso-position-vertical-relative:paragraph;z-index:-15724544;mso-wrap-distance-left:0;mso-wrap-distance-right:0" coordorigin="3459,145" coordsize="5345,3179">
            <v:shape style="position:absolute;left:4036;top:2356;width:2033;height:2" coordorigin="4037,2357" coordsize="2033,0" path="m4037,2357l4555,2357m5030,2357l6070,2357e" filled="false" stroked="true" strokeweight=".72pt" strokecolor="#d9d9d9">
              <v:path arrowok="t"/>
              <v:stroke dashstyle="solid"/>
            </v:shape>
            <v:rect style="position:absolute;left:4555;top:2090;width:476;height:764" filled="true" fillcolor="#5b9bd4" stroked="false">
              <v:fill type="solid"/>
            </v:rect>
            <v:shape style="position:absolute;left:4036;top:1862;width:3545;height:495" coordorigin="4037,1862" coordsize="3545,495" path="m6542,2357l7582,2357m4037,1862l6070,1862m6542,1862l7582,1862e" filled="false" stroked="true" strokeweight=".72pt" strokecolor="#d9d9d9">
              <v:path arrowok="t"/>
              <v:stroke dashstyle="solid"/>
            </v:shape>
            <v:rect style="position:absolute;left:6069;top:1703;width:473;height:1150" filled="true" fillcolor="#5b9bd4" stroked="false">
              <v:fill type="solid"/>
            </v:rect>
            <v:shape style="position:absolute;left:4036;top:1365;width:4539;height:992" coordorigin="4037,1365" coordsize="4539,992" path="m8057,2357l8575,2357m8057,1862l8575,1862m4037,1365l7582,1365m8057,1365l8575,1365e" filled="false" stroked="true" strokeweight=".72pt" strokecolor="#d9d9d9">
              <v:path arrowok="t"/>
              <v:stroke dashstyle="solid"/>
            </v:shape>
            <v:rect style="position:absolute;left:7581;top:959;width:476;height:1894" filled="true" fillcolor="#5b9bd4" stroked="false">
              <v:fill type="solid"/>
            </v:rect>
            <v:shape style="position:absolute;left:4036;top:374;width:4539;height:2480" coordorigin="4037,374" coordsize="4539,2480" path="m4037,2853l8575,2853m4037,869l8575,869m4037,374l8575,374e" filled="false" stroked="true" strokeweight=".72pt" strokecolor="#d9d9d9">
              <v:path arrowok="t"/>
              <v:stroke dashstyle="solid"/>
            </v:shape>
            <v:rect style="position:absolute;left:3466;top:152;width:5330;height:3164" filled="false" stroked="true" strokeweight=".75pt" strokecolor="#d9d9d9">
              <v:stroke dashstyle="solid"/>
            </v:rect>
            <v:shape style="position:absolute;left:3597;top:290;width:294;height:2661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16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450;top:3004;width:707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Graduate</w:t>
                    </w:r>
                  </w:p>
                </w:txbxContent>
              </v:textbox>
              <w10:wrap type="none"/>
            </v:shape>
            <v:shape style="position:absolute;left:5999;top:3004;width:63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Illiterate</w:t>
                    </w:r>
                  </w:p>
                </w:txbxContent>
              </v:textbox>
              <w10:wrap type="none"/>
            </v:shape>
            <v:shape style="position:absolute;left:7324;top:3004;width:101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Matriculation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spacing w:before="127"/>
        <w:ind w:left="646" w:right="319"/>
      </w:pPr>
      <w:r>
        <w:rPr/>
        <w:t>Graph</w:t>
      </w:r>
      <w:r>
        <w:rPr>
          <w:spacing w:val="-2"/>
        </w:rPr>
        <w:t> </w:t>
      </w:r>
      <w:r>
        <w:rPr/>
        <w:t>3:</w:t>
      </w:r>
      <w:r>
        <w:rPr>
          <w:spacing w:val="-3"/>
        </w:rPr>
        <w:t> </w:t>
      </w:r>
      <w:r>
        <w:rPr/>
        <w:t>Education</w:t>
      </w:r>
    </w:p>
    <w:p>
      <w:pPr>
        <w:pStyle w:val="BodyText"/>
        <w:spacing w:line="309" w:lineRule="auto" w:before="147"/>
        <w:ind w:right="289" w:firstLine="362"/>
      </w:pPr>
      <w:r>
        <w:rPr>
          <w:b/>
        </w:rPr>
        <w:t>Analysis:</w:t>
      </w:r>
      <w:r>
        <w:rPr>
          <w:b/>
          <w:spacing w:val="11"/>
        </w:rPr>
        <w:t> </w:t>
      </w:r>
      <w:r>
        <w:rPr/>
        <w:t>As</w:t>
      </w:r>
      <w:r>
        <w:rPr>
          <w:spacing w:val="12"/>
        </w:rPr>
        <w:t> </w:t>
      </w:r>
      <w:r>
        <w:rPr/>
        <w:t>we</w:t>
      </w:r>
      <w:r>
        <w:rPr>
          <w:spacing w:val="10"/>
        </w:rPr>
        <w:t> </w:t>
      </w:r>
      <w:r>
        <w:rPr/>
        <w:t>can</w:t>
      </w:r>
      <w:r>
        <w:rPr>
          <w:spacing w:val="13"/>
        </w:rPr>
        <w:t> </w:t>
      </w:r>
      <w:r>
        <w:rPr/>
        <w:t>seen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above</w:t>
      </w:r>
      <w:r>
        <w:rPr>
          <w:spacing w:val="13"/>
        </w:rPr>
        <w:t> </w:t>
      </w:r>
      <w:r>
        <w:rPr/>
        <w:t>graph</w:t>
      </w:r>
      <w:r>
        <w:rPr>
          <w:spacing w:val="10"/>
        </w:rPr>
        <w:t> </w:t>
      </w:r>
      <w:r>
        <w:rPr/>
        <w:t>there</w:t>
      </w:r>
      <w:r>
        <w:rPr>
          <w:spacing w:val="11"/>
        </w:rPr>
        <w:t> </w:t>
      </w:r>
      <w:r>
        <w:rPr/>
        <w:t>are</w:t>
      </w:r>
      <w:r>
        <w:rPr>
          <w:spacing w:val="10"/>
        </w:rPr>
        <w:t> </w:t>
      </w:r>
      <w:r>
        <w:rPr/>
        <w:t>20.1%</w:t>
      </w:r>
      <w:r>
        <w:rPr>
          <w:spacing w:val="13"/>
        </w:rPr>
        <w:t> </w:t>
      </w:r>
      <w:r>
        <w:rPr/>
        <w:t>respondents</w:t>
      </w:r>
      <w:r>
        <w:rPr>
          <w:spacing w:val="12"/>
        </w:rPr>
        <w:t> </w:t>
      </w:r>
      <w:r>
        <w:rPr/>
        <w:t>who</w:t>
      </w:r>
      <w:r>
        <w:rPr>
          <w:spacing w:val="10"/>
        </w:rPr>
        <w:t> </w:t>
      </w:r>
      <w:r>
        <w:rPr/>
        <w:t>are</w:t>
      </w:r>
      <w:r>
        <w:rPr>
          <w:spacing w:val="11"/>
        </w:rPr>
        <w:t> </w:t>
      </w:r>
      <w:r>
        <w:rPr/>
        <w:t>completed</w:t>
      </w:r>
      <w:r>
        <w:rPr>
          <w:spacing w:val="12"/>
        </w:rPr>
        <w:t> </w:t>
      </w:r>
      <w:r>
        <w:rPr/>
        <w:t>their</w:t>
      </w:r>
      <w:r>
        <w:rPr>
          <w:spacing w:val="12"/>
        </w:rPr>
        <w:t> </w:t>
      </w:r>
      <w:r>
        <w:rPr/>
        <w:t>graduation,</w:t>
      </w:r>
      <w:r>
        <w:rPr>
          <w:spacing w:val="11"/>
        </w:rPr>
        <w:t> </w:t>
      </w:r>
      <w:r>
        <w:rPr/>
        <w:t>30.2%</w:t>
      </w:r>
      <w:r>
        <w:rPr>
          <w:spacing w:val="12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who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illiterate,</w:t>
      </w:r>
      <w:r>
        <w:rPr>
          <w:spacing w:val="1"/>
        </w:rPr>
        <w:t> </w:t>
      </w:r>
      <w:r>
        <w:rPr/>
        <w:t>49.7% respondents</w:t>
      </w:r>
      <w:r>
        <w:rPr>
          <w:spacing w:val="-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matriculation</w:t>
      </w:r>
    </w:p>
    <w:p>
      <w:pPr>
        <w:pStyle w:val="BodyText"/>
        <w:spacing w:before="97"/>
        <w:ind w:left="622"/>
      </w:pPr>
      <w:r>
        <w:rPr>
          <w:b/>
        </w:rPr>
        <w:t>Interpretation:</w:t>
      </w:r>
      <w:r>
        <w:rPr>
          <w:b/>
          <w:spacing w:val="-2"/>
        </w:rPr>
        <w:t> </w:t>
      </w:r>
      <w:r>
        <w:rPr/>
        <w:t>There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more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of respondents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completed</w:t>
      </w:r>
      <w:r>
        <w:rPr>
          <w:spacing w:val="-1"/>
        </w:rPr>
        <w:t> </w:t>
      </w:r>
      <w:r>
        <w:rPr/>
        <w:t>their</w:t>
      </w:r>
      <w:r>
        <w:rPr>
          <w:spacing w:val="-6"/>
        </w:rPr>
        <w:t> </w:t>
      </w:r>
      <w:r>
        <w:rPr/>
        <w:t>matriculation</w:t>
      </w:r>
      <w:r>
        <w:rPr>
          <w:spacing w:val="-1"/>
        </w:rPr>
        <w:t> </w:t>
      </w:r>
      <w:r>
        <w:rPr/>
        <w:t>as</w:t>
      </w:r>
      <w:r>
        <w:rPr>
          <w:spacing w:val="-5"/>
        </w:rPr>
        <w:t> </w:t>
      </w:r>
      <w:r>
        <w:rPr/>
        <w:t>compared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other.</w:t>
      </w:r>
    </w:p>
    <w:p>
      <w:pPr>
        <w:spacing w:after="0"/>
        <w:sectPr>
          <w:pgSz w:w="11910" w:h="16840"/>
          <w:pgMar w:header="722" w:footer="0" w:top="1340" w:bottom="280" w:left="1320" w:right="1280"/>
        </w:sectPr>
      </w:pPr>
    </w:p>
    <w:p>
      <w:pPr>
        <w:pStyle w:val="BodyText"/>
        <w:ind w:left="0"/>
        <w:rPr>
          <w:sz w:val="7"/>
        </w:rPr>
      </w:pPr>
    </w:p>
    <w:p>
      <w:pPr>
        <w:pStyle w:val="BodyText"/>
        <w:ind w:left="1958"/>
        <w:rPr>
          <w:sz w:val="20"/>
        </w:rPr>
      </w:pPr>
      <w:r>
        <w:rPr>
          <w:sz w:val="20"/>
        </w:rPr>
        <w:pict>
          <v:group style="width:284.9pt;height:179.9pt;mso-position-horizontal-relative:char;mso-position-vertical-relative:line" coordorigin="0,0" coordsize="5698,3598">
            <v:shape style="position:absolute;left:577;top:1387;width:3286;height:1160" coordorigin="578,1388" coordsize="3286,1160" path="m578,2547l1418,2547m2184,2547l3864,2547m578,1966l1418,1966m2184,1966l3864,1966m578,1388l1418,1388m2184,1388l3864,1388e" filled="false" stroked="true" strokeweight=".72pt" strokecolor="#d9d9d9">
              <v:path arrowok="t"/>
              <v:stroke dashstyle="solid"/>
            </v:shape>
            <v:rect style="position:absolute;left:1417;top:1109;width:766;height:2019" filled="true" fillcolor="#5b9bd4" stroked="false">
              <v:fill type="solid"/>
            </v:rect>
            <v:shape style="position:absolute;left:577;top:806;width:4892;height:1740" coordorigin="578,807" coordsize="4892,1740" path="m4629,2547l5469,2547m4629,1966l5469,1966m4629,1387l5469,1387m578,807l3864,807m4629,807l5469,807e" filled="false" stroked="true" strokeweight=".72pt" strokecolor="#d9d9d9">
              <v:path arrowok="t"/>
              <v:stroke dashstyle="solid"/>
            </v:shape>
            <v:rect style="position:absolute;left:3863;top:691;width:766;height:2436" filled="true" fillcolor="#5b9bd4" stroked="false">
              <v:fill type="solid"/>
            </v:rect>
            <v:shape style="position:absolute;left:577;top:228;width:4892;height:2900" coordorigin="578,228" coordsize="4892,2900" path="m578,3127l5469,3127m578,228l5469,228e" filled="false" stroked="true" strokeweight=".72pt" strokecolor="#d9d9d9">
              <v:path arrowok="t"/>
              <v:stroke dashstyle="solid"/>
            </v:shape>
            <v:rect style="position:absolute;left:7;top:7;width:5683;height:3583" filled="false" stroked="true" strokeweight=".75pt" strokecolor="#d9d9d9">
              <v:stroke dashstyle="solid"/>
            </v:rect>
            <v:shape style="position:absolute;left:138;top:143;width:294;height:760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16" w:lineRule="exact" w:before="14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138;top:1303;width:294;height:1920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14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141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16" w:lineRule="exact" w:before="14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575;top:3277;width:47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Urban</w:t>
                    </w:r>
                  </w:p>
                </w:txbxContent>
              </v:textbox>
              <w10:wrap type="none"/>
            </v:shape>
            <v:shape style="position:absolute;left:3820;top:3277;width:877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Urban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Slum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before="135"/>
        <w:ind w:left="649" w:right="319"/>
      </w:pPr>
      <w:r>
        <w:rPr/>
        <w:t>Graph</w:t>
      </w:r>
      <w:r>
        <w:rPr>
          <w:spacing w:val="-2"/>
        </w:rPr>
        <w:t> </w:t>
      </w:r>
      <w:r>
        <w:rPr/>
        <w:t>4:</w:t>
      </w:r>
      <w:r>
        <w:rPr>
          <w:spacing w:val="-1"/>
        </w:rPr>
        <w:t> </w:t>
      </w:r>
      <w:r>
        <w:rPr/>
        <w:t>Area</w:t>
      </w:r>
    </w:p>
    <w:p>
      <w:pPr>
        <w:pStyle w:val="BodyText"/>
        <w:spacing w:line="312" w:lineRule="auto" w:before="147"/>
        <w:ind w:right="288" w:firstLine="362"/>
      </w:pPr>
      <w:r>
        <w:rPr>
          <w:b/>
        </w:rPr>
        <w:t>Analysis:</w:t>
      </w:r>
      <w:r>
        <w:rPr>
          <w:b/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we</w:t>
      </w:r>
      <w:r>
        <w:rPr>
          <w:spacing w:val="4"/>
        </w:rPr>
        <w:t> </w:t>
      </w:r>
      <w:r>
        <w:rPr/>
        <w:t>can</w:t>
      </w:r>
      <w:r>
        <w:rPr>
          <w:spacing w:val="6"/>
        </w:rPr>
        <w:t> </w:t>
      </w:r>
      <w:r>
        <w:rPr/>
        <w:t>seen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above</w:t>
      </w:r>
      <w:r>
        <w:rPr>
          <w:spacing w:val="4"/>
        </w:rPr>
        <w:t> </w:t>
      </w:r>
      <w:r>
        <w:rPr/>
        <w:t>graph</w:t>
      </w:r>
      <w:r>
        <w:rPr>
          <w:spacing w:val="5"/>
        </w:rPr>
        <w:t> </w:t>
      </w:r>
      <w:r>
        <w:rPr/>
        <w:t>there</w:t>
      </w:r>
      <w:r>
        <w:rPr>
          <w:spacing w:val="4"/>
        </w:rPr>
        <w:t> </w:t>
      </w:r>
      <w:r>
        <w:rPr/>
        <w:t>are</w:t>
      </w:r>
      <w:r>
        <w:rPr>
          <w:spacing w:val="4"/>
        </w:rPr>
        <w:t> </w:t>
      </w:r>
      <w:r>
        <w:rPr/>
        <w:t>45.3%</w:t>
      </w:r>
      <w:r>
        <w:rPr>
          <w:spacing w:val="6"/>
        </w:rPr>
        <w:t> </w:t>
      </w:r>
      <w:r>
        <w:rPr/>
        <w:t>respondents</w:t>
      </w:r>
      <w:r>
        <w:rPr>
          <w:spacing w:val="4"/>
        </w:rPr>
        <w:t> </w:t>
      </w:r>
      <w:r>
        <w:rPr/>
        <w:t>who</w:t>
      </w:r>
      <w:r>
        <w:rPr>
          <w:spacing w:val="4"/>
        </w:rPr>
        <w:t> </w:t>
      </w:r>
      <w:r>
        <w:rPr/>
        <w:t>are</w:t>
      </w:r>
      <w:r>
        <w:rPr>
          <w:spacing w:val="7"/>
        </w:rPr>
        <w:t> </w:t>
      </w:r>
      <w:r>
        <w:rPr/>
        <w:t>from</w:t>
      </w:r>
      <w:r>
        <w:rPr>
          <w:spacing w:val="5"/>
        </w:rPr>
        <w:t> </w:t>
      </w:r>
      <w:r>
        <w:rPr/>
        <w:t>urban</w:t>
      </w:r>
      <w:r>
        <w:rPr>
          <w:spacing w:val="3"/>
        </w:rPr>
        <w:t> </w:t>
      </w:r>
      <w:r>
        <w:rPr/>
        <w:t>area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there</w:t>
      </w:r>
      <w:r>
        <w:rPr>
          <w:spacing w:val="4"/>
        </w:rPr>
        <w:t> </w:t>
      </w:r>
      <w:r>
        <w:rPr/>
        <w:t>are</w:t>
      </w:r>
      <w:r>
        <w:rPr>
          <w:spacing w:val="3"/>
        </w:rPr>
        <w:t> </w:t>
      </w:r>
      <w:r>
        <w:rPr/>
        <w:t>45.3%</w:t>
      </w:r>
      <w:r>
        <w:rPr>
          <w:spacing w:val="3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who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from urban</w:t>
      </w:r>
      <w:r>
        <w:rPr>
          <w:spacing w:val="-1"/>
        </w:rPr>
        <w:t> </w:t>
      </w:r>
      <w:r>
        <w:rPr/>
        <w:t>slum</w:t>
      </w:r>
      <w:r>
        <w:rPr>
          <w:spacing w:val="-2"/>
        </w:rPr>
        <w:t> </w:t>
      </w:r>
      <w:r>
        <w:rPr/>
        <w:t>area</w:t>
      </w:r>
    </w:p>
    <w:p>
      <w:pPr>
        <w:pStyle w:val="BodyText"/>
        <w:spacing w:before="93"/>
        <w:ind w:left="622"/>
      </w:pPr>
      <w:r>
        <w:rPr>
          <w:b/>
        </w:rPr>
        <w:t>Interpretation:</w:t>
      </w:r>
      <w:r>
        <w:rPr>
          <w:b/>
          <w:spacing w:val="-2"/>
        </w:rPr>
        <w:t> </w:t>
      </w:r>
      <w:r>
        <w:rPr/>
        <w:t>There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more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who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urban</w:t>
      </w:r>
      <w:r>
        <w:rPr>
          <w:spacing w:val="-2"/>
        </w:rPr>
        <w:t> </w:t>
      </w:r>
      <w:r>
        <w:rPr/>
        <w:t>slum</w:t>
      </w:r>
      <w:r>
        <w:rPr>
          <w:spacing w:val="-2"/>
        </w:rPr>
        <w:t> </w:t>
      </w:r>
      <w:r>
        <w:rPr/>
        <w:t>area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compared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responded.</w:t>
      </w:r>
    </w:p>
    <w:p>
      <w:pPr>
        <w:pStyle w:val="BodyText"/>
        <w:spacing w:before="4"/>
        <w:ind w:left="0"/>
        <w:rPr>
          <w:sz w:val="9"/>
        </w:rPr>
      </w:pPr>
      <w:r>
        <w:rPr/>
        <w:pict>
          <v:group style="position:absolute;margin-left:187.195007pt;margin-top:7.378486pt;width:237.85pt;height:158.4pt;mso-position-horizontal-relative:page;mso-position-vertical-relative:paragraph;z-index:-15723008;mso-wrap-distance-left:0;mso-wrap-distance-right:0" coordorigin="3744,148" coordsize="4757,3168">
            <v:shape style="position:absolute;left:4322;top:727;width:3951;height:1762" coordorigin="4322,728" coordsize="3951,1762" path="m4322,2489l4999,2489m5618,2489l6977,2489m4322,2137l4999,2137m5618,2137l6977,2137m4322,1786l4999,1786m5618,1786l8273,1786m4322,1433l4999,1433m5618,1433l8273,1433m4322,1081l4999,1081m5618,1081l8273,1081m4322,728l4999,728m5618,728l8273,728e" filled="false" stroked="true" strokeweight=".72pt" strokecolor="#d9d9d9">
              <v:path arrowok="t"/>
              <v:stroke dashstyle="solid"/>
            </v:shape>
            <v:rect style="position:absolute;left:4999;top:514;width:620;height:2328" filled="true" fillcolor="#5b9bd4" stroked="false">
              <v:fill type="solid"/>
            </v:rect>
            <v:shape style="position:absolute;left:7596;top:2136;width:677;height:353" coordorigin="7596,2137" coordsize="677,353" path="m7596,2489l8273,2489m7596,2137l8273,2137e" filled="false" stroked="true" strokeweight=".72pt" strokecolor="#d9d9d9">
              <v:path arrowok="t"/>
              <v:stroke dashstyle="solid"/>
            </v:shape>
            <v:rect style="position:absolute;left:6976;top:2067;width:620;height:776" filled="true" fillcolor="#5b9bd4" stroked="false">
              <v:fill type="solid"/>
            </v:rect>
            <v:shape style="position:absolute;left:4322;top:375;width:3951;height:2468" coordorigin="4322,375" coordsize="3951,2468" path="m4322,2842l8273,2842m4322,375l8273,375e" filled="false" stroked="true" strokeweight=".72pt" strokecolor="#d9d9d9">
              <v:path arrowok="t"/>
              <v:stroke dashstyle="solid"/>
            </v:shape>
            <v:rect style="position:absolute;left:3751;top:155;width:4742;height:3153" filled="false" stroked="true" strokeweight=".75pt" strokecolor="#d9d9d9">
              <v:stroke dashstyle="solid"/>
            </v:rect>
            <v:shape style="position:absolute;left:3882;top:291;width:294;height:2650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205</w:t>
                    </w:r>
                  </w:p>
                  <w:p>
                    <w:pPr>
                      <w:spacing w:before="133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</w:t>
                    </w:r>
                  </w:p>
                  <w:p>
                    <w:pPr>
                      <w:spacing w:before="133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195</w:t>
                    </w:r>
                  </w:p>
                  <w:p>
                    <w:pPr>
                      <w:spacing w:before="133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190</w:t>
                    </w:r>
                  </w:p>
                  <w:p>
                    <w:pPr>
                      <w:spacing w:before="133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185</w:t>
                    </w:r>
                  </w:p>
                  <w:p>
                    <w:pPr>
                      <w:spacing w:before="133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180</w:t>
                    </w:r>
                  </w:p>
                  <w:p>
                    <w:pPr>
                      <w:spacing w:before="133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175</w:t>
                    </w:r>
                  </w:p>
                  <w:p>
                    <w:pPr>
                      <w:spacing w:line="216" w:lineRule="exact" w:before="133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170</w:t>
                    </w:r>
                  </w:p>
                </w:txbxContent>
              </v:textbox>
              <w10:wrap type="none"/>
            </v:shape>
            <v:shape style="position:absolute;left:5205;top:2995;width:23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7163;top:2995;width:26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Yes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spacing w:before="136"/>
        <w:ind w:left="649" w:right="319"/>
      </w:pPr>
      <w:r>
        <w:rPr/>
        <w:t>Graph</w:t>
      </w:r>
      <w:r>
        <w:rPr>
          <w:spacing w:val="-4"/>
        </w:rPr>
        <w:t> </w:t>
      </w:r>
      <w:r>
        <w:rPr/>
        <w:t>5:</w:t>
      </w:r>
      <w:r>
        <w:rPr>
          <w:spacing w:val="-3"/>
        </w:rPr>
        <w:t> </w:t>
      </w:r>
      <w:r>
        <w:rPr/>
        <w:t>Waste</w:t>
      </w:r>
      <w:r>
        <w:rPr>
          <w:spacing w:val="-3"/>
        </w:rPr>
        <w:t> </w:t>
      </w:r>
      <w:r>
        <w:rPr/>
        <w:t>segregation</w:t>
      </w:r>
      <w:r>
        <w:rPr>
          <w:spacing w:val="-2"/>
        </w:rPr>
        <w:t> </w:t>
      </w:r>
      <w:r>
        <w:rPr/>
        <w:t>happen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your</w:t>
      </w:r>
      <w:r>
        <w:rPr>
          <w:spacing w:val="-1"/>
        </w:rPr>
        <w:t> </w:t>
      </w:r>
      <w:r>
        <w:rPr/>
        <w:t>area?</w:t>
      </w:r>
    </w:p>
    <w:p>
      <w:pPr>
        <w:pStyle w:val="BodyText"/>
        <w:spacing w:line="312" w:lineRule="auto" w:before="147"/>
        <w:ind w:right="289" w:firstLine="362"/>
      </w:pPr>
      <w:r>
        <w:rPr>
          <w:b/>
          <w:spacing w:val="-1"/>
          <w:w w:val="100"/>
        </w:rPr>
        <w:t>An</w:t>
      </w:r>
      <w:r>
        <w:rPr>
          <w:b/>
          <w:w w:val="100"/>
        </w:rPr>
        <w:t>a</w:t>
      </w:r>
      <w:r>
        <w:rPr>
          <w:b/>
          <w:spacing w:val="-2"/>
          <w:w w:val="100"/>
        </w:rPr>
        <w:t>l</w:t>
      </w:r>
      <w:r>
        <w:rPr>
          <w:b/>
          <w:w w:val="100"/>
        </w:rPr>
        <w:t>y</w:t>
      </w:r>
      <w:r>
        <w:rPr>
          <w:b/>
          <w:w w:val="100"/>
        </w:rPr>
        <w:t>si</w:t>
      </w:r>
      <w:r>
        <w:rPr>
          <w:b/>
          <w:w w:val="100"/>
        </w:rPr>
        <w:t>s</w:t>
      </w:r>
      <w:r>
        <w:rPr>
          <w:b/>
          <w:spacing w:val="2"/>
        </w:rPr>
        <w:t> </w:t>
      </w:r>
      <w:r>
        <w:rPr>
          <w:b/>
          <w:w w:val="100"/>
        </w:rPr>
        <w:t>:</w:t>
      </w:r>
      <w:r>
        <w:rPr>
          <w:b/>
          <w:spacing w:val="3"/>
        </w:rPr>
        <w:t> </w:t>
      </w:r>
      <w:r>
        <w:rPr>
          <w:spacing w:val="-4"/>
          <w:w w:val="100"/>
        </w:rPr>
        <w:t>A</w:t>
      </w:r>
      <w:r>
        <w:rPr>
          <w:w w:val="100"/>
        </w:rPr>
        <w:t>s</w:t>
      </w:r>
      <w:r>
        <w:rPr>
          <w:spacing w:val="5"/>
        </w:rPr>
        <w:t> </w:t>
      </w:r>
      <w:r>
        <w:rPr>
          <w:spacing w:val="-1"/>
          <w:w w:val="100"/>
        </w:rPr>
        <w:t>w</w:t>
      </w:r>
      <w:r>
        <w:rPr>
          <w:w w:val="100"/>
        </w:rPr>
        <w:t>e</w:t>
      </w:r>
      <w:r>
        <w:rPr>
          <w:spacing w:val="1"/>
        </w:rPr>
        <w:t> </w:t>
      </w:r>
      <w:r>
        <w:rPr>
          <w:w w:val="100"/>
        </w:rPr>
        <w:t>can</w:t>
      </w:r>
      <w:r>
        <w:rPr>
          <w:spacing w:val="5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5"/>
        </w:rPr>
        <w:t> </w:t>
      </w:r>
      <w:r>
        <w:rPr>
          <w:w w:val="100"/>
        </w:rPr>
        <w:t>in</w:t>
      </w:r>
      <w:r>
        <w:rPr>
          <w:spacing w:val="4"/>
        </w:rPr>
        <w:t> </w:t>
      </w:r>
      <w:r>
        <w:rPr>
          <w:w w:val="100"/>
        </w:rPr>
        <w:t>ab</w:t>
      </w:r>
      <w:r>
        <w:rPr>
          <w:spacing w:val="-2"/>
          <w:w w:val="100"/>
        </w:rPr>
        <w:t>ov</w:t>
      </w:r>
      <w:r>
        <w:rPr>
          <w:w w:val="100"/>
        </w:rPr>
        <w:t>e</w:t>
      </w:r>
      <w:r>
        <w:rPr>
          <w:spacing w:val="1"/>
        </w:rPr>
        <w:t> </w:t>
      </w:r>
      <w:r>
        <w:rPr>
          <w:spacing w:val="-2"/>
          <w:w w:val="100"/>
        </w:rPr>
        <w:t>g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-2"/>
          <w:w w:val="100"/>
        </w:rPr>
        <w:t>p</w:t>
      </w:r>
      <w:r>
        <w:rPr>
          <w:w w:val="100"/>
        </w:rPr>
        <w:t>h</w:t>
      </w:r>
      <w:r>
        <w:rPr>
          <w:spacing w:val="4"/>
        </w:rPr>
        <w:t> </w:t>
      </w:r>
      <w:r>
        <w:rPr>
          <w:w w:val="100"/>
        </w:rPr>
        <w:t>th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1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1"/>
        </w:rPr>
        <w:t> </w:t>
      </w:r>
      <w:r>
        <w:rPr>
          <w:w w:val="100"/>
        </w:rPr>
        <w:t>52.</w:t>
      </w:r>
      <w:r>
        <w:rPr>
          <w:spacing w:val="-2"/>
          <w:w w:val="100"/>
        </w:rPr>
        <w:t>9</w:t>
      </w:r>
      <w:r>
        <w:rPr>
          <w:w w:val="100"/>
        </w:rPr>
        <w:t>%</w:t>
      </w:r>
      <w:r>
        <w:rPr>
          <w:spacing w:val="3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nd</w:t>
      </w:r>
      <w:r>
        <w:rPr>
          <w:spacing w:val="-5"/>
          <w:w w:val="100"/>
        </w:rPr>
        <w:t>e</w:t>
      </w:r>
      <w:r>
        <w:rPr>
          <w:w w:val="100"/>
        </w:rPr>
        <w:t>nts</w:t>
      </w:r>
      <w:r>
        <w:rPr>
          <w:spacing w:val="2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ho</w:t>
      </w:r>
      <w:r>
        <w:rPr>
          <w:spacing w:val="1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nd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4"/>
        </w:rPr>
        <w:t> </w:t>
      </w:r>
      <w:r>
        <w:rPr>
          <w:spacing w:val="-2"/>
          <w:w w:val="44"/>
        </w:rPr>
        <w:t>―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o</w:t>
      </w:r>
      <w:r>
        <w:rPr>
          <w:w w:val="158"/>
        </w:rPr>
        <w:t>‖</w:t>
      </w:r>
      <w:r>
        <w:rPr>
          <w:spacing w:val="8"/>
        </w:rPr>
        <w:t> </w:t>
      </w:r>
      <w:r>
        <w:rPr>
          <w:w w:val="100"/>
        </w:rPr>
        <w:t>i.</w:t>
      </w:r>
      <w:r>
        <w:rPr>
          <w:spacing w:val="-2"/>
          <w:w w:val="100"/>
        </w:rPr>
        <w:t>e</w:t>
      </w:r>
      <w:r>
        <w:rPr>
          <w:w w:val="100"/>
        </w:rPr>
        <w:t>.</w:t>
      </w:r>
      <w:r>
        <w:rPr>
          <w:spacing w:val="4"/>
        </w:rPr>
        <w:t> </w:t>
      </w:r>
      <w:r>
        <w:rPr>
          <w:w w:val="100"/>
        </w:rPr>
        <w:t>in</w:t>
      </w:r>
      <w:r>
        <w:rPr>
          <w:spacing w:val="4"/>
        </w:rPr>
        <w:t> </w:t>
      </w:r>
      <w:r>
        <w:rPr>
          <w:w w:val="100"/>
        </w:rPr>
        <w:t>th</w:t>
      </w:r>
      <w:r>
        <w:rPr>
          <w:spacing w:val="-2"/>
          <w:w w:val="100"/>
        </w:rPr>
        <w:t>e</w:t>
      </w:r>
      <w:r>
        <w:rPr>
          <w:w w:val="100"/>
        </w:rPr>
        <w:t>ir</w:t>
      </w:r>
      <w:r>
        <w:rPr>
          <w:spacing w:val="2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a</w:t>
      </w:r>
      <w:r>
        <w:rPr>
          <w:spacing w:val="3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a</w:t>
      </w:r>
      <w:r>
        <w:rPr>
          <w:w w:val="100"/>
        </w:rPr>
        <w:t>st</w:t>
      </w:r>
      <w:r>
        <w:rPr>
          <w:w w:val="100"/>
        </w:rPr>
        <w:t>e</w:t>
      </w:r>
      <w:r>
        <w:rPr>
          <w:spacing w:val="1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-2"/>
          <w:w w:val="100"/>
        </w:rPr>
        <w:t>g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eg</w:t>
      </w:r>
      <w:r>
        <w:rPr>
          <w:w w:val="100"/>
        </w:rPr>
        <w:t>ati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4"/>
        </w:rPr>
        <w:t> </w:t>
      </w:r>
      <w:r>
        <w:rPr>
          <w:w w:val="100"/>
        </w:rPr>
        <w:t>i</w:t>
      </w:r>
      <w:r>
        <w:rPr>
          <w:w w:val="100"/>
        </w:rPr>
        <w:t>s </w:t>
      </w:r>
      <w:r>
        <w:rPr>
          <w:w w:val="100"/>
        </w:rPr>
        <w:t>n</w:t>
      </w:r>
      <w:r>
        <w:rPr>
          <w:spacing w:val="-2"/>
          <w:w w:val="100"/>
        </w:rPr>
        <w:t>o</w:t>
      </w:r>
      <w:r>
        <w:rPr>
          <w:w w:val="100"/>
        </w:rPr>
        <w:t>t</w:t>
      </w:r>
      <w:r>
        <w:rPr>
          <w:spacing w:val="-1"/>
        </w:rPr>
        <w:t> </w:t>
      </w:r>
      <w:r>
        <w:rPr>
          <w:w w:val="100"/>
        </w:rPr>
        <w:t>h</w:t>
      </w:r>
      <w:r>
        <w:rPr>
          <w:spacing w:val="-2"/>
          <w:w w:val="100"/>
        </w:rPr>
        <w:t>ap</w:t>
      </w:r>
      <w:r>
        <w:rPr>
          <w:w w:val="100"/>
        </w:rPr>
        <w:t>p</w:t>
      </w:r>
      <w:r>
        <w:rPr>
          <w:spacing w:val="-2"/>
          <w:w w:val="100"/>
        </w:rPr>
        <w:t>e</w:t>
      </w:r>
      <w:r>
        <w:rPr>
          <w:w w:val="100"/>
        </w:rPr>
        <w:t>n,</w:t>
      </w:r>
      <w:r>
        <w:rPr>
          <w:spacing w:val="-2"/>
        </w:rPr>
        <w:t> </w:t>
      </w:r>
      <w:r>
        <w:rPr>
          <w:spacing w:val="-2"/>
          <w:w w:val="100"/>
        </w:rPr>
        <w:t>4</w:t>
      </w:r>
      <w:r>
        <w:rPr>
          <w:w w:val="100"/>
        </w:rPr>
        <w:t>7</w:t>
      </w:r>
      <w:r>
        <w:rPr>
          <w:spacing w:val="-2"/>
          <w:w w:val="100"/>
        </w:rPr>
        <w:t>.</w:t>
      </w:r>
      <w:r>
        <w:rPr>
          <w:w w:val="100"/>
        </w:rPr>
        <w:t>1%</w:t>
      </w:r>
      <w:r>
        <w:rPr>
          <w:spacing w:val="1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4"/>
          <w:w w:val="100"/>
        </w:rPr>
        <w:t>o</w:t>
      </w:r>
      <w:r>
        <w:rPr>
          <w:w w:val="100"/>
        </w:rPr>
        <w:t>nd</w:t>
      </w:r>
      <w:r>
        <w:rPr>
          <w:spacing w:val="-2"/>
          <w:w w:val="100"/>
        </w:rPr>
        <w:t>en</w:t>
      </w:r>
      <w:r>
        <w:rPr>
          <w:w w:val="100"/>
        </w:rPr>
        <w:t>ts</w:t>
      </w:r>
      <w:r>
        <w:rPr/>
        <w:t> </w:t>
      </w:r>
      <w:r>
        <w:rPr>
          <w:spacing w:val="-3"/>
          <w:w w:val="100"/>
        </w:rPr>
        <w:t>w</w:t>
      </w:r>
      <w:r>
        <w:rPr>
          <w:w w:val="100"/>
        </w:rPr>
        <w:t>ho</w:t>
      </w:r>
      <w:r>
        <w:rPr>
          <w:spacing w:val="-1"/>
        </w:rPr>
        <w:t> </w:t>
      </w:r>
      <w:r>
        <w:rPr>
          <w:spacing w:val="-4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nd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-1"/>
        </w:rPr>
        <w:t> </w:t>
      </w:r>
      <w:r>
        <w:rPr>
          <w:spacing w:val="-2"/>
          <w:w w:val="44"/>
        </w:rPr>
        <w:t>―</w:t>
      </w:r>
      <w:r>
        <w:rPr>
          <w:spacing w:val="-1"/>
          <w:w w:val="100"/>
        </w:rPr>
        <w:t>Y</w:t>
      </w:r>
      <w:r>
        <w:rPr>
          <w:spacing w:val="-2"/>
          <w:w w:val="100"/>
        </w:rPr>
        <w:t>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4"/>
        </w:rPr>
        <w:t> </w:t>
      </w:r>
      <w:r>
        <w:rPr>
          <w:w w:val="100"/>
        </w:rPr>
        <w:t>i.</w:t>
      </w:r>
      <w:r>
        <w:rPr>
          <w:spacing w:val="-2"/>
          <w:w w:val="100"/>
        </w:rPr>
        <w:t>e</w:t>
      </w:r>
      <w:r>
        <w:rPr>
          <w:w w:val="100"/>
        </w:rPr>
        <w:t>.</w:t>
      </w:r>
      <w:r>
        <w:rPr>
          <w:spacing w:val="1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</w:rPr>
        <w:t> </w:t>
      </w:r>
      <w:r>
        <w:rPr>
          <w:w w:val="100"/>
        </w:rPr>
        <w:t>th</w:t>
      </w:r>
      <w:r>
        <w:rPr>
          <w:spacing w:val="-2"/>
          <w:w w:val="100"/>
        </w:rPr>
        <w:t>e</w:t>
      </w:r>
      <w:r>
        <w:rPr>
          <w:w w:val="100"/>
        </w:rPr>
        <w:t>ir</w:t>
      </w:r>
      <w:r>
        <w:rPr>
          <w:spacing w:val="-3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a</w:t>
      </w:r>
      <w:r>
        <w:rPr>
          <w:spacing w:val="1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a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-2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-2"/>
          <w:w w:val="100"/>
        </w:rPr>
        <w:t>g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eg</w:t>
      </w:r>
      <w:r>
        <w:rPr>
          <w:w w:val="100"/>
        </w:rPr>
        <w:t>ati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"/>
        </w:rPr>
        <w:t> </w:t>
      </w:r>
      <w:r>
        <w:rPr>
          <w:w w:val="100"/>
        </w:rPr>
        <w:t>i</w:t>
      </w:r>
      <w:r>
        <w:rPr>
          <w:w w:val="100"/>
        </w:rPr>
        <w:t>s</w:t>
      </w:r>
      <w:r>
        <w:rPr>
          <w:spacing w:val="-2"/>
        </w:rPr>
        <w:t> </w:t>
      </w:r>
      <w:r>
        <w:rPr>
          <w:spacing w:val="-2"/>
          <w:w w:val="100"/>
        </w:rPr>
        <w:t>h</w:t>
      </w:r>
      <w:r>
        <w:rPr>
          <w:w w:val="100"/>
        </w:rPr>
        <w:t>a</w:t>
      </w:r>
      <w:r>
        <w:rPr>
          <w:spacing w:val="-2"/>
          <w:w w:val="100"/>
        </w:rPr>
        <w:t>p</w:t>
      </w:r>
      <w:r>
        <w:rPr>
          <w:w w:val="100"/>
        </w:rPr>
        <w:t>p</w:t>
      </w:r>
      <w:r>
        <w:rPr>
          <w:spacing w:val="-2"/>
          <w:w w:val="100"/>
        </w:rPr>
        <w:t>e</w:t>
      </w:r>
      <w:r>
        <w:rPr>
          <w:w w:val="100"/>
        </w:rPr>
        <w:t>n</w:t>
      </w:r>
    </w:p>
    <w:p>
      <w:pPr>
        <w:pStyle w:val="BodyText"/>
        <w:spacing w:before="96"/>
        <w:ind w:left="622"/>
      </w:pPr>
      <w:r>
        <w:rPr>
          <w:b/>
          <w:w w:val="100"/>
        </w:rPr>
        <w:t>I</w:t>
      </w:r>
      <w:r>
        <w:rPr>
          <w:b/>
          <w:spacing w:val="-1"/>
          <w:w w:val="100"/>
        </w:rPr>
        <w:t>n</w:t>
      </w:r>
      <w:r>
        <w:rPr>
          <w:b/>
          <w:spacing w:val="-1"/>
          <w:w w:val="100"/>
        </w:rPr>
        <w:t>t</w:t>
      </w:r>
      <w:r>
        <w:rPr>
          <w:b/>
          <w:w w:val="100"/>
        </w:rPr>
        <w:t>er</w:t>
      </w:r>
      <w:r>
        <w:rPr>
          <w:b/>
          <w:spacing w:val="-1"/>
          <w:w w:val="100"/>
        </w:rPr>
        <w:t>p</w:t>
      </w:r>
      <w:r>
        <w:rPr>
          <w:b/>
          <w:w w:val="100"/>
        </w:rPr>
        <w:t>re</w:t>
      </w:r>
      <w:r>
        <w:rPr>
          <w:b/>
          <w:spacing w:val="-4"/>
          <w:w w:val="100"/>
        </w:rPr>
        <w:t>t</w:t>
      </w:r>
      <w:r>
        <w:rPr>
          <w:b/>
          <w:w w:val="100"/>
        </w:rPr>
        <w:t>a</w:t>
      </w:r>
      <w:r>
        <w:rPr>
          <w:b/>
          <w:spacing w:val="-1"/>
          <w:w w:val="100"/>
        </w:rPr>
        <w:t>t</w:t>
      </w:r>
      <w:r>
        <w:rPr>
          <w:b/>
          <w:spacing w:val="-2"/>
          <w:w w:val="100"/>
        </w:rPr>
        <w:t>i</w:t>
      </w:r>
      <w:r>
        <w:rPr>
          <w:b/>
          <w:w w:val="100"/>
        </w:rPr>
        <w:t>o</w:t>
      </w:r>
      <w:r>
        <w:rPr>
          <w:b/>
          <w:spacing w:val="-1"/>
          <w:w w:val="100"/>
        </w:rPr>
        <w:t>n</w:t>
      </w:r>
      <w:r>
        <w:rPr>
          <w:b/>
          <w:w w:val="100"/>
        </w:rPr>
        <w:t>:</w:t>
      </w:r>
      <w:r>
        <w:rPr>
          <w:b/>
          <w:spacing w:val="1"/>
        </w:rPr>
        <w:t> </w:t>
      </w:r>
      <w:r>
        <w:rPr>
          <w:spacing w:val="-3"/>
          <w:w w:val="100"/>
        </w:rPr>
        <w:t>T</w:t>
      </w:r>
      <w:r>
        <w:rPr>
          <w:w w:val="100"/>
        </w:rPr>
        <w:t>h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-2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-2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-2"/>
        </w:rPr>
        <w:t> </w:t>
      </w:r>
      <w:r>
        <w:rPr>
          <w:w w:val="100"/>
        </w:rPr>
        <w:t>no</w:t>
      </w:r>
      <w:r>
        <w:rPr>
          <w:spacing w:val="-1"/>
        </w:rPr>
        <w:t> </w:t>
      </w:r>
      <w:r>
        <w:rPr>
          <w:spacing w:val="-2"/>
          <w:w w:val="100"/>
        </w:rPr>
        <w:t>o</w:t>
      </w:r>
      <w:r>
        <w:rPr>
          <w:w w:val="100"/>
        </w:rPr>
        <w:t>f</w:t>
      </w:r>
      <w:r>
        <w:rPr>
          <w:spacing w:val="2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nd</w:t>
      </w:r>
      <w:r>
        <w:rPr>
          <w:spacing w:val="-2"/>
          <w:w w:val="100"/>
        </w:rPr>
        <w:t>en</w:t>
      </w:r>
      <w:r>
        <w:rPr>
          <w:w w:val="100"/>
        </w:rPr>
        <w:t>ts</w:t>
      </w:r>
      <w:r>
        <w:rPr/>
        <w:t> </w:t>
      </w:r>
      <w:r>
        <w:rPr>
          <w:spacing w:val="-3"/>
          <w:w w:val="100"/>
        </w:rPr>
        <w:t>w</w:t>
      </w:r>
      <w:r>
        <w:rPr>
          <w:w w:val="100"/>
        </w:rPr>
        <w:t>ho</w:t>
      </w:r>
      <w:r>
        <w:rPr>
          <w:spacing w:val="-1"/>
        </w:rPr>
        <w:t> </w:t>
      </w:r>
      <w:r>
        <w:rPr>
          <w:spacing w:val="-1"/>
          <w:w w:val="100"/>
        </w:rPr>
        <w:t>sa</w:t>
      </w:r>
      <w:r>
        <w:rPr>
          <w:spacing w:val="-4"/>
          <w:w w:val="100"/>
        </w:rPr>
        <w:t>y</w:t>
      </w:r>
      <w:r>
        <w:rPr>
          <w:w w:val="100"/>
        </w:rPr>
        <w:t>s</w:t>
      </w:r>
      <w:r>
        <w:rPr/>
        <w:t> </w:t>
      </w:r>
      <w:r>
        <w:rPr>
          <w:spacing w:val="-2"/>
          <w:w w:val="44"/>
        </w:rPr>
        <w:t>―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o</w:t>
      </w:r>
      <w:r>
        <w:rPr>
          <w:w w:val="158"/>
        </w:rPr>
        <w:t>‖</w:t>
      </w:r>
      <w:r>
        <w:rPr>
          <w:spacing w:val="1"/>
        </w:rPr>
        <w:t> </w:t>
      </w:r>
      <w:r>
        <w:rPr>
          <w:w w:val="100"/>
        </w:rPr>
        <w:t>i</w:t>
      </w:r>
      <w:r>
        <w:rPr>
          <w:spacing w:val="5"/>
        </w:rPr>
        <w:t> </w:t>
      </w:r>
      <w:r>
        <w:rPr>
          <w:w w:val="100"/>
        </w:rPr>
        <w:t>i.</w:t>
      </w:r>
      <w:r>
        <w:rPr>
          <w:spacing w:val="-2"/>
          <w:w w:val="100"/>
        </w:rPr>
        <w:t>e</w:t>
      </w:r>
      <w:r>
        <w:rPr>
          <w:w w:val="100"/>
        </w:rPr>
        <w:t>.</w:t>
      </w:r>
      <w:r>
        <w:rPr>
          <w:spacing w:val="-1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1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</w:t>
      </w:r>
      <w:r>
        <w:rPr>
          <w:spacing w:val="-2"/>
          <w:w w:val="100"/>
        </w:rPr>
        <w:t>e</w:t>
      </w:r>
      <w:r>
        <w:rPr>
          <w:w w:val="100"/>
        </w:rPr>
        <w:t>ir</w:t>
      </w:r>
      <w:r>
        <w:rPr>
          <w:spacing w:val="-1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a</w:t>
      </w:r>
      <w:r>
        <w:rPr>
          <w:spacing w:val="2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a</w:t>
      </w:r>
      <w:r>
        <w:rPr>
          <w:w w:val="100"/>
        </w:rPr>
        <w:t>st</w:t>
      </w:r>
      <w:r>
        <w:rPr>
          <w:w w:val="100"/>
        </w:rPr>
        <w:t>e</w:t>
      </w:r>
      <w:r>
        <w:rPr>
          <w:spacing w:val="-2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-2"/>
          <w:w w:val="100"/>
        </w:rPr>
        <w:t>g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eg</w:t>
      </w:r>
      <w:r>
        <w:rPr>
          <w:w w:val="100"/>
        </w:rPr>
        <w:t>ati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"/>
        </w:rPr>
        <w:t> </w:t>
      </w:r>
      <w:r>
        <w:rPr>
          <w:w w:val="100"/>
        </w:rPr>
        <w:t>i</w:t>
      </w:r>
      <w:r>
        <w:rPr>
          <w:w w:val="100"/>
        </w:rPr>
        <w:t>s</w:t>
      </w:r>
      <w:r>
        <w:rPr>
          <w:spacing w:val="-2"/>
        </w:rPr>
        <w:t> </w:t>
      </w:r>
      <w:r>
        <w:rPr>
          <w:w w:val="100"/>
        </w:rPr>
        <w:t>n</w:t>
      </w:r>
      <w:r>
        <w:rPr>
          <w:spacing w:val="-2"/>
          <w:w w:val="100"/>
        </w:rPr>
        <w:t>o</w:t>
      </w:r>
      <w:r>
        <w:rPr>
          <w:w w:val="100"/>
        </w:rPr>
        <w:t>t</w:t>
      </w:r>
      <w:r>
        <w:rPr>
          <w:spacing w:val="-1"/>
        </w:rPr>
        <w:t> </w:t>
      </w:r>
      <w:r>
        <w:rPr>
          <w:spacing w:val="-2"/>
          <w:w w:val="100"/>
        </w:rPr>
        <w:t>h</w:t>
      </w:r>
      <w:r>
        <w:rPr>
          <w:w w:val="100"/>
        </w:rPr>
        <w:t>a</w:t>
      </w:r>
      <w:r>
        <w:rPr>
          <w:spacing w:val="-2"/>
          <w:w w:val="100"/>
        </w:rPr>
        <w:t>p</w:t>
      </w:r>
      <w:r>
        <w:rPr>
          <w:w w:val="100"/>
        </w:rPr>
        <w:t>p</w:t>
      </w:r>
      <w:r>
        <w:rPr>
          <w:spacing w:val="-2"/>
          <w:w w:val="100"/>
        </w:rPr>
        <w:t>e</w:t>
      </w:r>
      <w:r>
        <w:rPr>
          <w:w w:val="100"/>
        </w:rPr>
        <w:t>n.</w:t>
      </w:r>
    </w:p>
    <w:p>
      <w:pPr>
        <w:pStyle w:val="BodyText"/>
        <w:spacing w:before="1"/>
        <w:ind w:left="0"/>
        <w:rPr>
          <w:sz w:val="9"/>
        </w:rPr>
      </w:pPr>
      <w:r>
        <w:rPr/>
        <w:pict>
          <v:group style="position:absolute;margin-left:178.195007pt;margin-top:7.248594pt;width:255.85pt;height:151.4pt;mso-position-horizontal-relative:page;mso-position-vertical-relative:paragraph;z-index:-15722496;mso-wrap-distance-left:0;mso-wrap-distance-right:0" coordorigin="3564,145" coordsize="5117,3028">
            <v:shape style="position:absolute;left:4142;top:664;width:4311;height:1748" coordorigin="4142,665" coordsize="4311,1748" path="m4142,2412l4512,2412m4850,2412l5590,2412m4142,2119l4512,2119m4850,2119l5590,2119m4142,1829l4512,1829m4850,1829l5590,1829m4142,1538l4512,1538m4850,1538l5590,1538m4142,1248l4512,1248m4850,1248l5590,1248m4142,955l4512,955m4850,955l8453,955m4142,665l4512,665m4850,665l8453,665e" filled="false" stroked="true" strokeweight=".72pt" strokecolor="#d9d9d9">
              <v:path arrowok="t"/>
              <v:stroke dashstyle="solid"/>
            </v:shape>
            <v:rect style="position:absolute;left:4512;top:547;width:339;height:2156" filled="true" fillcolor="#5b9bd4" stroked="false">
              <v:fill type="solid"/>
            </v:rect>
            <v:shape style="position:absolute;left:5928;top:1247;width:2525;height:1164" coordorigin="5928,1248" coordsize="2525,1164" path="m5928,2412l6667,2412m5928,2119l6667,2119m5928,1829l6667,1829m5928,1538l8453,1538m5928,1248l8453,1248e" filled="false" stroked="true" strokeweight=".72pt" strokecolor="#d9d9d9">
              <v:path arrowok="t"/>
              <v:stroke dashstyle="solid"/>
            </v:shape>
            <v:rect style="position:absolute;left:5589;top:983;width:339;height:1719" filled="true" fillcolor="#5b9bd4" stroked="false">
              <v:fill type="solid"/>
            </v:rect>
            <v:shape style="position:absolute;left:7005;top:1828;width:1448;height:584" coordorigin="7006,1829" coordsize="1448,584" path="m7006,2412l7745,2412m7006,2119l7745,2119m7006,1829l8453,1829e" filled="false" stroked="true" strokeweight=".72pt" strokecolor="#d9d9d9">
              <v:path arrowok="t"/>
              <v:stroke dashstyle="solid"/>
            </v:shape>
            <v:rect style="position:absolute;left:6667;top:1713;width:339;height:989" filled="true" fillcolor="#5b9bd4" stroked="false">
              <v:fill type="solid"/>
            </v:rect>
            <v:shape style="position:absolute;left:8083;top:2119;width:370;height:293" coordorigin="8083,2119" coordsize="370,293" path="m8083,2412l8453,2412m8083,2119l8453,2119e" filled="false" stroked="true" strokeweight=".72pt" strokecolor="#d9d9d9">
              <v:path arrowok="t"/>
              <v:stroke dashstyle="solid"/>
            </v:shape>
            <v:rect style="position:absolute;left:7744;top:1975;width:339;height:728" filled="true" fillcolor="#5b9bd4" stroked="false">
              <v:fill type="solid"/>
            </v:rect>
            <v:shape style="position:absolute;left:4142;top:374;width:4311;height:2328" coordorigin="4142,374" coordsize="4311,2328" path="m4142,2702l8453,2702m4142,374l8453,374e" filled="false" stroked="true" strokeweight=".72pt" strokecolor="#d9d9d9">
              <v:path arrowok="t"/>
              <v:stroke dashstyle="solid"/>
            </v:shape>
            <v:rect style="position:absolute;left:3571;top:152;width:5102;height:3013" filled="false" stroked="true" strokeweight=".75pt" strokecolor="#d9d9d9">
              <v:stroke dashstyle="solid"/>
            </v:rect>
            <v:shape style="position:absolute;left:3702;top:289;width:294;height:2510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160</w:t>
                    </w:r>
                  </w:p>
                  <w:p>
                    <w:pPr>
                      <w:spacing w:before="71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140</w:t>
                    </w:r>
                  </w:p>
                  <w:p>
                    <w:pPr>
                      <w:spacing w:before="72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120</w:t>
                    </w:r>
                  </w:p>
                  <w:p>
                    <w:pPr>
                      <w:spacing w:before="71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  <w:p>
                    <w:pPr>
                      <w:spacing w:before="72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  <w:p>
                    <w:pPr>
                      <w:spacing w:before="71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>
                    <w:pPr>
                      <w:spacing w:before="72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>
                    <w:pPr>
                      <w:spacing w:before="71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>
                    <w:pPr>
                      <w:spacing w:line="216" w:lineRule="exact" w:before="71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501;top:2853;width:38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Daily</w:t>
                    </w:r>
                  </w:p>
                </w:txbxContent>
              </v:textbox>
              <w10:wrap type="none"/>
            </v:shape>
            <v:shape style="position:absolute;left:5389;top:2853;width:2881;height:180" type="#_x0000_t202" filled="false" stroked="false">
              <v:textbox inset="0,0,0,0">
                <w:txbxContent>
                  <w:p>
                    <w:pPr>
                      <w:tabs>
                        <w:tab w:pos="1071" w:val="left" w:leader="none"/>
                        <w:tab w:pos="2192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Five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times</w:t>
                      <w:tab/>
                      <w:t>four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times</w:t>
                      <w:tab/>
                      <w:t>Not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at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all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spacing w:before="128"/>
        <w:ind w:left="638" w:right="319"/>
      </w:pPr>
      <w:r>
        <w:rPr/>
        <w:t>Graph</w:t>
      </w:r>
      <w:r>
        <w:rPr>
          <w:spacing w:val="-3"/>
        </w:rPr>
        <w:t> </w:t>
      </w:r>
      <w:r>
        <w:rPr/>
        <w:t>6:</w:t>
      </w:r>
      <w:r>
        <w:rPr>
          <w:spacing w:val="-2"/>
        </w:rPr>
        <w:t> </w:t>
      </w:r>
      <w:r>
        <w:rPr/>
        <w:t>How many times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waste</w:t>
      </w:r>
      <w:r>
        <w:rPr>
          <w:spacing w:val="-3"/>
        </w:rPr>
        <w:t> </w:t>
      </w:r>
      <w:r>
        <w:rPr/>
        <w:t>collected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week?</w:t>
      </w:r>
    </w:p>
    <w:p>
      <w:pPr>
        <w:pStyle w:val="BodyText"/>
        <w:spacing w:before="147"/>
        <w:ind w:left="622"/>
      </w:pPr>
      <w:r>
        <w:rPr>
          <w:b/>
          <w:spacing w:val="-1"/>
          <w:w w:val="100"/>
        </w:rPr>
        <w:t>An</w:t>
      </w:r>
      <w:r>
        <w:rPr>
          <w:b/>
          <w:w w:val="100"/>
        </w:rPr>
        <w:t>a</w:t>
      </w:r>
      <w:r>
        <w:rPr>
          <w:b/>
          <w:spacing w:val="-2"/>
          <w:w w:val="100"/>
        </w:rPr>
        <w:t>l</w:t>
      </w:r>
      <w:r>
        <w:rPr>
          <w:b/>
          <w:w w:val="100"/>
        </w:rPr>
        <w:t>y</w:t>
      </w:r>
      <w:r>
        <w:rPr>
          <w:b/>
          <w:w w:val="100"/>
        </w:rPr>
        <w:t>sis:</w:t>
      </w:r>
      <w:r>
        <w:rPr>
          <w:b/>
          <w:spacing w:val="5"/>
        </w:rPr>
        <w:t> </w:t>
      </w:r>
      <w:r>
        <w:rPr>
          <w:spacing w:val="-4"/>
          <w:w w:val="100"/>
        </w:rPr>
        <w:t>A</w:t>
      </w:r>
      <w:r>
        <w:rPr>
          <w:w w:val="100"/>
        </w:rPr>
        <w:t>s</w:t>
      </w:r>
      <w:r>
        <w:rPr>
          <w:spacing w:val="5"/>
        </w:rPr>
        <w:t> </w:t>
      </w:r>
      <w:r>
        <w:rPr>
          <w:spacing w:val="-1"/>
          <w:w w:val="100"/>
        </w:rPr>
        <w:t>w</w:t>
      </w:r>
      <w:r>
        <w:rPr>
          <w:w w:val="100"/>
        </w:rPr>
        <w:t>e</w:t>
      </w:r>
      <w:r>
        <w:rPr>
          <w:spacing w:val="3"/>
        </w:rPr>
        <w:t> </w:t>
      </w:r>
      <w:r>
        <w:rPr>
          <w:w w:val="100"/>
        </w:rPr>
        <w:t>can</w:t>
      </w:r>
      <w:r>
        <w:rPr>
          <w:spacing w:val="7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w w:val="100"/>
        </w:rPr>
        <w:t>e</w:t>
      </w:r>
      <w:r>
        <w:rPr>
          <w:spacing w:val="3"/>
        </w:rPr>
        <w:t> </w:t>
      </w:r>
      <w:r>
        <w:rPr>
          <w:w w:val="100"/>
        </w:rPr>
        <w:t>in</w:t>
      </w:r>
      <w:r>
        <w:rPr>
          <w:spacing w:val="6"/>
        </w:rPr>
        <w:t> </w:t>
      </w:r>
      <w:r>
        <w:rPr>
          <w:w w:val="100"/>
        </w:rPr>
        <w:t>ab</w:t>
      </w:r>
      <w:r>
        <w:rPr>
          <w:spacing w:val="-2"/>
          <w:w w:val="100"/>
        </w:rPr>
        <w:t>ov</w:t>
      </w:r>
      <w:r>
        <w:rPr>
          <w:w w:val="100"/>
        </w:rPr>
        <w:t>e</w:t>
      </w:r>
      <w:r>
        <w:rPr>
          <w:spacing w:val="3"/>
        </w:rPr>
        <w:t> </w:t>
      </w:r>
      <w:r>
        <w:rPr>
          <w:spacing w:val="-2"/>
          <w:w w:val="100"/>
        </w:rPr>
        <w:t>g</w:t>
      </w:r>
      <w:r>
        <w:rPr>
          <w:spacing w:val="-1"/>
          <w:w w:val="100"/>
        </w:rPr>
        <w:t>r</w:t>
      </w:r>
      <w:r>
        <w:rPr>
          <w:w w:val="100"/>
        </w:rPr>
        <w:t>aph</w:t>
      </w:r>
      <w:r>
        <w:rPr>
          <w:spacing w:val="4"/>
        </w:rPr>
        <w:t> </w:t>
      </w:r>
      <w:r>
        <w:rPr>
          <w:w w:val="100"/>
        </w:rPr>
        <w:t>th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3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3"/>
        </w:rPr>
        <w:t> </w:t>
      </w:r>
      <w:r>
        <w:rPr>
          <w:w w:val="100"/>
        </w:rPr>
        <w:t>38</w:t>
      </w:r>
      <w:r>
        <w:rPr>
          <w:spacing w:val="-2"/>
          <w:w w:val="100"/>
        </w:rPr>
        <w:t>.</w:t>
      </w:r>
      <w:r>
        <w:rPr>
          <w:w w:val="100"/>
        </w:rPr>
        <w:t>5%</w:t>
      </w:r>
      <w:r>
        <w:rPr>
          <w:spacing w:val="5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4"/>
          <w:w w:val="100"/>
        </w:rPr>
        <w:t>o</w:t>
      </w:r>
      <w:r>
        <w:rPr>
          <w:w w:val="100"/>
        </w:rPr>
        <w:t>nd</w:t>
      </w:r>
      <w:r>
        <w:rPr>
          <w:spacing w:val="-2"/>
          <w:w w:val="100"/>
        </w:rPr>
        <w:t>en</w:t>
      </w:r>
      <w:r>
        <w:rPr>
          <w:w w:val="100"/>
        </w:rPr>
        <w:t>ts</w:t>
      </w:r>
      <w:r>
        <w:rPr>
          <w:spacing w:val="5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ho</w:t>
      </w:r>
      <w:r>
        <w:rPr>
          <w:spacing w:val="4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nd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6"/>
        </w:rPr>
        <w:t> </w:t>
      </w:r>
      <w:r>
        <w:rPr>
          <w:spacing w:val="-2"/>
          <w:w w:val="44"/>
        </w:rPr>
        <w:t>―</w:t>
      </w:r>
      <w:r>
        <w:rPr>
          <w:spacing w:val="-1"/>
          <w:w w:val="100"/>
        </w:rPr>
        <w:t>D</w:t>
      </w:r>
      <w:r>
        <w:rPr>
          <w:w w:val="100"/>
        </w:rPr>
        <w:t>ai</w:t>
      </w:r>
      <w:r>
        <w:rPr>
          <w:spacing w:val="-2"/>
          <w:w w:val="100"/>
        </w:rPr>
        <w:t>l</w:t>
      </w:r>
      <w:r>
        <w:rPr>
          <w:spacing w:val="2"/>
          <w:w w:val="100"/>
        </w:rPr>
        <w:t>y</w:t>
      </w:r>
      <w:r>
        <w:rPr>
          <w:w w:val="131"/>
        </w:rPr>
        <w:t>‖,</w:t>
      </w:r>
      <w:r>
        <w:rPr>
          <w:spacing w:val="6"/>
        </w:rPr>
        <w:t> </w:t>
      </w:r>
      <w:r>
        <w:rPr>
          <w:w w:val="100"/>
        </w:rPr>
        <w:t>3</w:t>
      </w:r>
      <w:r>
        <w:rPr>
          <w:spacing w:val="-2"/>
          <w:w w:val="100"/>
        </w:rPr>
        <w:t>0</w:t>
      </w:r>
      <w:r>
        <w:rPr>
          <w:w w:val="100"/>
        </w:rPr>
        <w:t>.</w:t>
      </w:r>
      <w:r>
        <w:rPr>
          <w:spacing w:val="-2"/>
          <w:w w:val="100"/>
        </w:rPr>
        <w:t>7</w:t>
      </w:r>
      <w:r>
        <w:rPr>
          <w:w w:val="100"/>
        </w:rPr>
        <w:t>%</w:t>
      </w:r>
      <w:r>
        <w:rPr>
          <w:spacing w:val="5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sp</w:t>
      </w:r>
      <w:r>
        <w:rPr>
          <w:spacing w:val="-2"/>
          <w:w w:val="100"/>
        </w:rPr>
        <w:t>on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s</w:t>
      </w:r>
      <w:r>
        <w:rPr>
          <w:spacing w:val="5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ho</w:t>
      </w:r>
      <w:r>
        <w:rPr>
          <w:spacing w:val="4"/>
        </w:rPr>
        <w:t> 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sp</w:t>
      </w:r>
      <w:r>
        <w:rPr>
          <w:spacing w:val="-2"/>
          <w:w w:val="100"/>
        </w:rPr>
        <w:t>o</w:t>
      </w:r>
      <w:r>
        <w:rPr>
          <w:w w:val="100"/>
        </w:rPr>
        <w:t>nd</w:t>
      </w:r>
      <w:r>
        <w:rPr>
          <w:spacing w:val="-2"/>
          <w:w w:val="100"/>
        </w:rPr>
        <w:t>e</w:t>
      </w:r>
      <w:r>
        <w:rPr>
          <w:w w:val="100"/>
        </w:rPr>
        <w:t>d</w:t>
      </w:r>
    </w:p>
    <w:p>
      <w:pPr>
        <w:pStyle w:val="BodyText"/>
        <w:spacing w:before="56"/>
      </w:pPr>
      <w:r>
        <w:rPr>
          <w:w w:val="44"/>
        </w:rPr>
        <w:t>―</w:t>
      </w:r>
      <w:r>
        <w:rPr>
          <w:spacing w:val="-4"/>
          <w:w w:val="100"/>
        </w:rPr>
        <w:t>F</w:t>
      </w:r>
      <w:r>
        <w:rPr>
          <w:w w:val="100"/>
        </w:rPr>
        <w:t>i</w:t>
      </w:r>
      <w:r>
        <w:rPr>
          <w:spacing w:val="-2"/>
          <w:w w:val="100"/>
        </w:rPr>
        <w:t>v</w:t>
      </w:r>
      <w:r>
        <w:rPr>
          <w:w w:val="100"/>
        </w:rPr>
        <w:t>e</w:t>
      </w:r>
      <w:r>
        <w:rPr>
          <w:spacing w:val="-2"/>
        </w:rPr>
        <w:t> </w:t>
      </w:r>
      <w:r>
        <w:rPr>
          <w:w w:val="100"/>
        </w:rPr>
        <w:t>tim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w w:val="131"/>
        </w:rPr>
        <w:t>‖,</w:t>
      </w:r>
      <w:r>
        <w:rPr>
          <w:spacing w:val="1"/>
        </w:rPr>
        <w:t> </w:t>
      </w:r>
      <w:r>
        <w:rPr>
          <w:spacing w:val="-2"/>
          <w:w w:val="100"/>
        </w:rPr>
        <w:t>1</w:t>
      </w:r>
      <w:r>
        <w:rPr>
          <w:w w:val="100"/>
        </w:rPr>
        <w:t>7</w:t>
      </w:r>
      <w:r>
        <w:rPr>
          <w:spacing w:val="-2"/>
          <w:w w:val="100"/>
        </w:rPr>
        <w:t>.7</w:t>
      </w:r>
      <w:r>
        <w:rPr>
          <w:w w:val="100"/>
        </w:rPr>
        <w:t>%</w:t>
      </w:r>
      <w:r>
        <w:rPr>
          <w:spacing w:val="1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on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nts</w:t>
      </w:r>
      <w:r>
        <w:rPr>
          <w:spacing w:val="-2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ho</w:t>
      </w:r>
      <w:r>
        <w:rPr>
          <w:spacing w:val="-1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nd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-1"/>
        </w:rPr>
        <w:t> </w:t>
      </w:r>
      <w:r>
        <w:rPr>
          <w:spacing w:val="-2"/>
          <w:w w:val="44"/>
        </w:rPr>
        <w:t>―</w:t>
      </w:r>
      <w:r>
        <w:rPr>
          <w:spacing w:val="-4"/>
          <w:w w:val="100"/>
        </w:rPr>
        <w:t>F</w:t>
      </w:r>
      <w:r>
        <w:rPr>
          <w:spacing w:val="-2"/>
          <w:w w:val="100"/>
        </w:rPr>
        <w:t>o</w:t>
      </w:r>
      <w:r>
        <w:rPr>
          <w:w w:val="100"/>
        </w:rPr>
        <w:t>ur</w:t>
      </w:r>
      <w:r>
        <w:rPr>
          <w:spacing w:val="-1"/>
        </w:rPr>
        <w:t> </w:t>
      </w:r>
      <w:r>
        <w:rPr>
          <w:w w:val="100"/>
        </w:rPr>
        <w:t>tim</w:t>
      </w:r>
      <w:r>
        <w:rPr>
          <w:spacing w:val="-3"/>
          <w:w w:val="100"/>
        </w:rPr>
        <w:t>e</w:t>
      </w:r>
      <w:r>
        <w:rPr>
          <w:spacing w:val="2"/>
          <w:w w:val="100"/>
        </w:rPr>
        <w:t>s</w:t>
      </w:r>
      <w:r>
        <w:rPr>
          <w:w w:val="131"/>
        </w:rPr>
        <w:t>‖,</w:t>
      </w:r>
      <w:r>
        <w:rPr>
          <w:spacing w:val="-1"/>
        </w:rPr>
        <w:t> </w:t>
      </w:r>
      <w:r>
        <w:rPr>
          <w:w w:val="100"/>
        </w:rPr>
        <w:t>1</w:t>
      </w:r>
      <w:r>
        <w:rPr>
          <w:spacing w:val="-2"/>
          <w:w w:val="100"/>
        </w:rPr>
        <w:t>3</w:t>
      </w:r>
      <w:r>
        <w:rPr>
          <w:w w:val="100"/>
        </w:rPr>
        <w:t>%</w:t>
      </w:r>
      <w:r>
        <w:rPr>
          <w:spacing w:val="1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on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nts</w:t>
      </w:r>
      <w:r>
        <w:rPr>
          <w:spacing w:val="-2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ho</w:t>
      </w:r>
      <w:r>
        <w:rPr>
          <w:spacing w:val="-1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nd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1"/>
        </w:rPr>
        <w:t> </w:t>
      </w:r>
      <w:r>
        <w:rPr>
          <w:spacing w:val="-2"/>
          <w:w w:val="44"/>
        </w:rPr>
        <w:t>―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o</w:t>
      </w:r>
      <w:r>
        <w:rPr>
          <w:w w:val="100"/>
        </w:rPr>
        <w:t>t</w:t>
      </w:r>
      <w:r>
        <w:rPr>
          <w:spacing w:val="-1"/>
        </w:rPr>
        <w:t> </w:t>
      </w:r>
      <w:r>
        <w:rPr>
          <w:w w:val="100"/>
        </w:rPr>
        <w:t>at</w:t>
      </w:r>
      <w:r>
        <w:rPr>
          <w:spacing w:val="-1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ll</w:t>
      </w:r>
      <w:r>
        <w:rPr>
          <w:w w:val="158"/>
        </w:rPr>
        <w:t>‖</w:t>
      </w:r>
    </w:p>
    <w:p>
      <w:pPr>
        <w:pStyle w:val="BodyText"/>
        <w:spacing w:before="147"/>
        <w:ind w:left="120"/>
      </w:pPr>
      <w:r>
        <w:rPr>
          <w:b/>
          <w:w w:val="100"/>
        </w:rPr>
        <w:t>I</w:t>
      </w:r>
      <w:r>
        <w:rPr>
          <w:b/>
          <w:spacing w:val="-1"/>
          <w:w w:val="100"/>
        </w:rPr>
        <w:t>n</w:t>
      </w:r>
      <w:r>
        <w:rPr>
          <w:b/>
          <w:spacing w:val="-1"/>
          <w:w w:val="100"/>
        </w:rPr>
        <w:t>t</w:t>
      </w:r>
      <w:r>
        <w:rPr>
          <w:b/>
          <w:w w:val="100"/>
        </w:rPr>
        <w:t>er</w:t>
      </w:r>
      <w:r>
        <w:rPr>
          <w:b/>
          <w:spacing w:val="-1"/>
          <w:w w:val="100"/>
        </w:rPr>
        <w:t>p</w:t>
      </w:r>
      <w:r>
        <w:rPr>
          <w:b/>
          <w:w w:val="100"/>
        </w:rPr>
        <w:t>re</w:t>
      </w:r>
      <w:r>
        <w:rPr>
          <w:b/>
          <w:spacing w:val="-4"/>
          <w:w w:val="100"/>
        </w:rPr>
        <w:t>t</w:t>
      </w:r>
      <w:r>
        <w:rPr>
          <w:b/>
          <w:w w:val="100"/>
        </w:rPr>
        <w:t>a</w:t>
      </w:r>
      <w:r>
        <w:rPr>
          <w:b/>
          <w:spacing w:val="-1"/>
          <w:w w:val="100"/>
        </w:rPr>
        <w:t>t</w:t>
      </w:r>
      <w:r>
        <w:rPr>
          <w:b/>
          <w:spacing w:val="-2"/>
          <w:w w:val="100"/>
        </w:rPr>
        <w:t>i</w:t>
      </w:r>
      <w:r>
        <w:rPr>
          <w:b/>
          <w:w w:val="100"/>
        </w:rPr>
        <w:t>o</w:t>
      </w:r>
      <w:r>
        <w:rPr>
          <w:b/>
          <w:w w:val="100"/>
        </w:rPr>
        <w:t>n</w:t>
      </w:r>
      <w:r>
        <w:rPr>
          <w:b/>
        </w:rPr>
        <w:t> </w:t>
      </w:r>
      <w:r>
        <w:rPr>
          <w:b/>
          <w:w w:val="100"/>
        </w:rPr>
        <w:t>:</w:t>
      </w:r>
      <w:r>
        <w:rPr>
          <w:b/>
          <w:spacing w:val="1"/>
        </w:rPr>
        <w:t> </w:t>
      </w:r>
      <w:r>
        <w:rPr>
          <w:spacing w:val="-3"/>
          <w:w w:val="100"/>
        </w:rPr>
        <w:t>T</w:t>
      </w:r>
      <w:r>
        <w:rPr>
          <w:w w:val="100"/>
        </w:rPr>
        <w:t>h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-2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-2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-2"/>
        </w:rPr>
        <w:t> </w:t>
      </w:r>
      <w:r>
        <w:rPr>
          <w:w w:val="100"/>
        </w:rPr>
        <w:t>no</w:t>
      </w:r>
      <w:r>
        <w:rPr>
          <w:spacing w:val="-1"/>
        </w:rPr>
        <w:t> </w:t>
      </w:r>
      <w:r>
        <w:rPr>
          <w:spacing w:val="-2"/>
          <w:w w:val="100"/>
        </w:rPr>
        <w:t>o</w:t>
      </w:r>
      <w:r>
        <w:rPr>
          <w:w w:val="100"/>
        </w:rPr>
        <w:t>f</w:t>
      </w:r>
      <w:r>
        <w:rPr>
          <w:spacing w:val="-1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sp</w:t>
      </w:r>
      <w:r>
        <w:rPr>
          <w:spacing w:val="-2"/>
          <w:w w:val="100"/>
        </w:rPr>
        <w:t>o</w:t>
      </w:r>
      <w:r>
        <w:rPr>
          <w:w w:val="100"/>
        </w:rPr>
        <w:t>nd</w:t>
      </w:r>
      <w:r>
        <w:rPr>
          <w:spacing w:val="-2"/>
          <w:w w:val="100"/>
        </w:rPr>
        <w:t>en</w:t>
      </w:r>
      <w:r>
        <w:rPr>
          <w:w w:val="100"/>
        </w:rPr>
        <w:t>t</w:t>
      </w:r>
      <w:r>
        <w:rPr>
          <w:w w:val="100"/>
        </w:rPr>
        <w:t>s</w:t>
      </w:r>
      <w:r>
        <w:rPr/>
        <w:t> </w:t>
      </w:r>
      <w:r>
        <w:rPr>
          <w:spacing w:val="-1"/>
          <w:w w:val="100"/>
        </w:rPr>
        <w:t>w</w:t>
      </w:r>
      <w:r>
        <w:rPr>
          <w:w w:val="100"/>
        </w:rPr>
        <w:t>ho</w:t>
      </w:r>
      <w:r>
        <w:rPr>
          <w:spacing w:val="-1"/>
        </w:rPr>
        <w:t> </w:t>
      </w:r>
      <w:r>
        <w:rPr>
          <w:spacing w:val="-1"/>
          <w:w w:val="100"/>
        </w:rPr>
        <w:t>sa</w:t>
      </w:r>
      <w:r>
        <w:rPr>
          <w:spacing w:val="-4"/>
          <w:w w:val="100"/>
        </w:rPr>
        <w:t>y</w:t>
      </w:r>
      <w:r>
        <w:rPr>
          <w:w w:val="100"/>
        </w:rPr>
        <w:t>s</w:t>
      </w:r>
      <w:r>
        <w:rPr/>
        <w:t> </w:t>
      </w:r>
      <w:r>
        <w:rPr>
          <w:spacing w:val="-2"/>
          <w:w w:val="44"/>
        </w:rPr>
        <w:t>―</w:t>
      </w:r>
      <w:r>
        <w:rPr>
          <w:spacing w:val="-1"/>
          <w:w w:val="100"/>
        </w:rPr>
        <w:t>D</w:t>
      </w:r>
      <w:r>
        <w:rPr>
          <w:w w:val="100"/>
        </w:rPr>
        <w:t>ail</w:t>
      </w:r>
      <w:r>
        <w:rPr>
          <w:spacing w:val="-4"/>
          <w:w w:val="100"/>
        </w:rPr>
        <w:t>y</w:t>
      </w:r>
      <w:r>
        <w:rPr>
          <w:w w:val="158"/>
        </w:rPr>
        <w:t>‖</w:t>
      </w:r>
      <w:r>
        <w:rPr>
          <w:spacing w:val="1"/>
        </w:rPr>
        <w:t> </w:t>
      </w:r>
      <w:r>
        <w:rPr>
          <w:w w:val="100"/>
        </w:rPr>
        <w:t>m</w:t>
      </w:r>
      <w:r>
        <w:rPr>
          <w:spacing w:val="-3"/>
          <w:w w:val="100"/>
        </w:rPr>
        <w:t>e</w:t>
      </w:r>
      <w:r>
        <w:rPr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s</w:t>
      </w:r>
      <w:r>
        <w:rPr/>
        <w:t> </w:t>
      </w:r>
      <w:r>
        <w:rPr>
          <w:spacing w:val="-3"/>
          <w:w w:val="100"/>
        </w:rPr>
        <w:t>w</w:t>
      </w:r>
      <w:r>
        <w:rPr>
          <w:w w:val="100"/>
        </w:rPr>
        <w:t>a</w:t>
      </w:r>
      <w:r>
        <w:rPr>
          <w:spacing w:val="-1"/>
          <w:w w:val="100"/>
        </w:rPr>
        <w:t>s</w:t>
      </w:r>
      <w:r>
        <w:rPr>
          <w:w w:val="100"/>
        </w:rPr>
        <w:t>te</w:t>
      </w:r>
      <w:r>
        <w:rPr>
          <w:spacing w:val="-2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ol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cti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-1"/>
        </w:rPr>
        <w:t> </w:t>
      </w:r>
      <w:r>
        <w:rPr>
          <w:w w:val="100"/>
        </w:rPr>
        <w:t>h</w:t>
      </w:r>
      <w:r>
        <w:rPr>
          <w:spacing w:val="-2"/>
          <w:w w:val="100"/>
        </w:rPr>
        <w:t>ap</w:t>
      </w:r>
      <w:r>
        <w:rPr>
          <w:w w:val="100"/>
        </w:rPr>
        <w:t>p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1"/>
        </w:rPr>
        <w:t> </w:t>
      </w:r>
      <w:r>
        <w:rPr>
          <w:w w:val="100"/>
        </w:rPr>
        <w:t>in</w:t>
      </w:r>
      <w:r>
        <w:rPr>
          <w:spacing w:val="-1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ai</w:t>
      </w:r>
      <w:r>
        <w:rPr>
          <w:spacing w:val="-2"/>
          <w:w w:val="100"/>
        </w:rPr>
        <w:t>l</w:t>
      </w:r>
      <w:r>
        <w:rPr>
          <w:w w:val="100"/>
        </w:rPr>
        <w:t>y</w:t>
      </w:r>
      <w:r>
        <w:rPr>
          <w:spacing w:val="-3"/>
        </w:rPr>
        <w:t> </w:t>
      </w:r>
      <w:r>
        <w:rPr>
          <w:w w:val="100"/>
        </w:rPr>
        <w:t>ba</w:t>
      </w:r>
      <w:r>
        <w:rPr>
          <w:spacing w:val="-3"/>
          <w:w w:val="100"/>
        </w:rPr>
        <w:t>s</w:t>
      </w:r>
      <w:r>
        <w:rPr>
          <w:w w:val="100"/>
        </w:rPr>
        <w:t>is</w:t>
      </w:r>
      <w:r>
        <w:rPr/>
        <w:t> </w:t>
      </w:r>
      <w:r>
        <w:rPr>
          <w:w w:val="100"/>
        </w:rPr>
        <w:t>as</w:t>
      </w:r>
      <w:r>
        <w:rPr>
          <w:spacing w:val="-2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3"/>
          <w:w w:val="100"/>
        </w:rPr>
        <w:t>m</w:t>
      </w:r>
      <w:r>
        <w:rPr>
          <w:w w:val="100"/>
        </w:rPr>
        <w:t>pa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-1"/>
        </w:rPr>
        <w:t> </w:t>
      </w:r>
      <w:r>
        <w:rPr>
          <w:w w:val="100"/>
        </w:rPr>
        <w:t>to</w:t>
      </w:r>
      <w:r>
        <w:rPr>
          <w:spacing w:val="-1"/>
        </w:rPr>
        <w:t> </w:t>
      </w:r>
      <w:r>
        <w:rPr>
          <w:spacing w:val="-2"/>
          <w:w w:val="100"/>
        </w:rPr>
        <w:t>o</w:t>
      </w:r>
      <w:r>
        <w:rPr>
          <w:w w:val="100"/>
        </w:rPr>
        <w:t>th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.</w:t>
      </w:r>
    </w:p>
    <w:p>
      <w:pPr>
        <w:spacing w:after="0"/>
        <w:sectPr>
          <w:pgSz w:w="11910" w:h="16840"/>
          <w:pgMar w:header="722" w:footer="0" w:top="1340" w:bottom="280" w:left="1320" w:right="1280"/>
        </w:sectPr>
      </w:pPr>
    </w:p>
    <w:p>
      <w:pPr>
        <w:pStyle w:val="BodyText"/>
        <w:ind w:left="0"/>
        <w:rPr>
          <w:sz w:val="7"/>
        </w:rPr>
      </w:pPr>
    </w:p>
    <w:p>
      <w:pPr>
        <w:pStyle w:val="BodyText"/>
        <w:ind w:left="2348"/>
        <w:rPr>
          <w:sz w:val="20"/>
        </w:rPr>
      </w:pPr>
      <w:r>
        <w:rPr>
          <w:sz w:val="20"/>
        </w:rPr>
        <w:pict>
          <v:group style="width:246.5pt;height:131.0500pt;mso-position-horizontal-relative:char;mso-position-vertical-relative:line" coordorigin="0,0" coordsize="4930,2621">
            <v:shape style="position:absolute;left:579;top:1829;width:2770;height:2" coordorigin="579,1829" coordsize="2770,0" path="m579,1829l1287,1829m1933,1829l3349,1829e" filled="false" stroked="true" strokeweight=".72pt" strokecolor="#d9d9d9">
              <v:path arrowok="t"/>
              <v:stroke dashstyle="solid"/>
            </v:shape>
            <v:rect style="position:absolute;left:1287;top:1637;width:646;height:514" filled="true" fillcolor="#5b9bd4" stroked="false">
              <v:fill type="solid"/>
            </v:rect>
            <v:shape style="position:absolute;left:579;top:869;width:4124;height:960" coordorigin="579,869" coordsize="4124,960" path="m3994,1829l4702,1829m579,1510l3349,1510m3994,1510l4702,1510m579,1188l3349,1188m3994,1188l4702,1188m579,869l3349,869m3994,869l4702,869e" filled="false" stroked="true" strokeweight=".72pt" strokecolor="#d9d9d9">
              <v:path arrowok="t"/>
              <v:stroke dashstyle="solid"/>
            </v:shape>
            <v:line style="position:absolute" from="579,548" to="4702,548" stroked="true" strokeweight=".72pt" strokecolor="#d9d9d9">
              <v:stroke dashstyle="solid"/>
            </v:line>
            <v:rect style="position:absolute;left:3348;top:612;width:646;height:1539" filled="true" fillcolor="#5b9bd4" stroked="false">
              <v:fill type="solid"/>
            </v:rect>
            <v:shape style="position:absolute;left:579;top:228;width:4124;height:1923" coordorigin="579,228" coordsize="4124,1923" path="m579,2151l4702,2151m579,228l4702,228e" filled="false" stroked="true" strokeweight=".72pt" strokecolor="#d9d9d9">
              <v:path arrowok="t"/>
              <v:stroke dashstyle="solid"/>
            </v:shape>
            <v:rect style="position:absolute;left:7;top:7;width:4915;height:2606" filled="false" stroked="true" strokeweight=".75pt" strokecolor="#d9d9d9">
              <v:stroke dashstyle="solid"/>
            </v:rect>
            <v:shape style="position:absolute;left:138;top:143;width:294;height:210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220</w:t>
                    </w:r>
                  </w:p>
                  <w:p>
                    <w:pPr>
                      <w:spacing w:before="10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210</w:t>
                    </w:r>
                  </w:p>
                  <w:p>
                    <w:pPr>
                      <w:spacing w:before="10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</w:t>
                    </w:r>
                  </w:p>
                  <w:p>
                    <w:pPr>
                      <w:spacing w:before="10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190</w:t>
                    </w:r>
                  </w:p>
                  <w:p>
                    <w:pPr>
                      <w:spacing w:before="10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180</w:t>
                    </w:r>
                  </w:p>
                  <w:p>
                    <w:pPr>
                      <w:spacing w:before="10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170</w:t>
                    </w:r>
                  </w:p>
                  <w:p>
                    <w:pPr>
                      <w:spacing w:line="216" w:lineRule="exact" w:before="10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160</w:t>
                    </w:r>
                  </w:p>
                </w:txbxContent>
              </v:textbox>
              <w10:wrap type="none"/>
            </v:shape>
            <v:shape style="position:absolute;left:1505;top:2299;width:23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3548;top:2299;width:26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Yes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before="118"/>
        <w:ind w:left="641" w:right="319"/>
      </w:pPr>
      <w:r>
        <w:rPr/>
        <w:t>Graph</w:t>
      </w:r>
      <w:r>
        <w:rPr>
          <w:spacing w:val="-4"/>
        </w:rPr>
        <w:t> </w:t>
      </w:r>
      <w:r>
        <w:rPr/>
        <w:t>7:</w:t>
      </w:r>
      <w:r>
        <w:rPr>
          <w:spacing w:val="-2"/>
        </w:rPr>
        <w:t> </w:t>
      </w:r>
      <w:r>
        <w:rPr/>
        <w:t>Did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have</w:t>
      </w:r>
      <w:r>
        <w:rPr>
          <w:spacing w:val="-4"/>
        </w:rPr>
        <w:t> </w:t>
      </w:r>
      <w:r>
        <w:rPr/>
        <w:t>access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solid</w:t>
      </w:r>
      <w:r>
        <w:rPr>
          <w:spacing w:val="-5"/>
        </w:rPr>
        <w:t> </w:t>
      </w:r>
      <w:r>
        <w:rPr/>
        <w:t>waste</w:t>
      </w:r>
      <w:r>
        <w:rPr>
          <w:spacing w:val="-1"/>
        </w:rPr>
        <w:t> </w:t>
      </w:r>
      <w:r>
        <w:rPr/>
        <w:t>collection</w:t>
      </w:r>
      <w:r>
        <w:rPr>
          <w:spacing w:val="-2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PPP?</w:t>
      </w:r>
    </w:p>
    <w:p>
      <w:pPr>
        <w:pStyle w:val="BodyText"/>
        <w:spacing w:line="314" w:lineRule="auto" w:before="147"/>
        <w:ind w:right="292" w:firstLine="362"/>
        <w:jc w:val="both"/>
      </w:pPr>
      <w:r>
        <w:rPr>
          <w:b/>
          <w:spacing w:val="-1"/>
          <w:w w:val="100"/>
        </w:rPr>
        <w:t>An</w:t>
      </w:r>
      <w:r>
        <w:rPr>
          <w:b/>
          <w:w w:val="100"/>
        </w:rPr>
        <w:t>a</w:t>
      </w:r>
      <w:r>
        <w:rPr>
          <w:b/>
          <w:spacing w:val="-2"/>
          <w:w w:val="100"/>
        </w:rPr>
        <w:t>l</w:t>
      </w:r>
      <w:r>
        <w:rPr>
          <w:b/>
          <w:w w:val="100"/>
        </w:rPr>
        <w:t>y</w:t>
      </w:r>
      <w:r>
        <w:rPr>
          <w:b/>
          <w:w w:val="100"/>
        </w:rPr>
        <w:t>sis:</w:t>
      </w:r>
      <w:r>
        <w:rPr>
          <w:b/>
          <w:spacing w:val="12"/>
        </w:rPr>
        <w:t> </w:t>
      </w:r>
      <w:r>
        <w:rPr>
          <w:spacing w:val="-4"/>
          <w:w w:val="100"/>
        </w:rPr>
        <w:t>A</w:t>
      </w:r>
      <w:r>
        <w:rPr>
          <w:w w:val="100"/>
        </w:rPr>
        <w:t>s</w:t>
      </w:r>
      <w:r>
        <w:rPr>
          <w:spacing w:val="12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e</w:t>
      </w:r>
      <w:r>
        <w:rPr>
          <w:spacing w:val="10"/>
        </w:rPr>
        <w:t> </w:t>
      </w:r>
      <w:r>
        <w:rPr>
          <w:w w:val="100"/>
        </w:rPr>
        <w:t>can</w:t>
      </w:r>
      <w:r>
        <w:rPr>
          <w:spacing w:val="14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14"/>
        </w:rPr>
        <w:t> </w:t>
      </w:r>
      <w:r>
        <w:rPr>
          <w:w w:val="100"/>
        </w:rPr>
        <w:t>in</w:t>
      </w:r>
      <w:r>
        <w:rPr>
          <w:spacing w:val="11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b</w:t>
      </w:r>
      <w:r>
        <w:rPr>
          <w:spacing w:val="-2"/>
          <w:w w:val="100"/>
        </w:rPr>
        <w:t>ov</w:t>
      </w:r>
      <w:r>
        <w:rPr>
          <w:w w:val="100"/>
        </w:rPr>
        <w:t>e</w:t>
      </w:r>
      <w:r>
        <w:rPr>
          <w:spacing w:val="10"/>
        </w:rPr>
        <w:t> </w:t>
      </w:r>
      <w:r>
        <w:rPr>
          <w:w w:val="100"/>
        </w:rPr>
        <w:t>g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-2"/>
          <w:w w:val="100"/>
        </w:rPr>
        <w:t>p</w:t>
      </w:r>
      <w:r>
        <w:rPr>
          <w:w w:val="100"/>
        </w:rPr>
        <w:t>h</w:t>
      </w:r>
      <w:r>
        <w:rPr>
          <w:spacing w:val="13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10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10"/>
        </w:rPr>
        <w:t> </w:t>
      </w:r>
      <w:r>
        <w:rPr>
          <w:w w:val="100"/>
        </w:rPr>
        <w:t>45</w:t>
      </w:r>
      <w:r>
        <w:rPr>
          <w:spacing w:val="-2"/>
          <w:w w:val="100"/>
        </w:rPr>
        <w:t>.</w:t>
      </w:r>
      <w:r>
        <w:rPr>
          <w:w w:val="100"/>
        </w:rPr>
        <w:t>8%</w:t>
      </w:r>
      <w:r>
        <w:rPr>
          <w:spacing w:val="10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sp</w:t>
      </w:r>
      <w:r>
        <w:rPr>
          <w:spacing w:val="-2"/>
          <w:w w:val="100"/>
        </w:rPr>
        <w:t>o</w:t>
      </w:r>
      <w:r>
        <w:rPr>
          <w:spacing w:val="4"/>
          <w:w w:val="100"/>
        </w:rPr>
        <w:t>n</w:t>
      </w:r>
      <w:r>
        <w:rPr>
          <w:w w:val="100"/>
        </w:rPr>
        <w:t>d</w:t>
      </w:r>
      <w:r>
        <w:rPr>
          <w:spacing w:val="-5"/>
          <w:w w:val="100"/>
        </w:rPr>
        <w:t>e</w:t>
      </w:r>
      <w:r>
        <w:rPr>
          <w:w w:val="100"/>
        </w:rPr>
        <w:t>nts</w:t>
      </w:r>
      <w:r>
        <w:rPr>
          <w:spacing w:val="12"/>
        </w:rPr>
        <w:t> </w:t>
      </w:r>
      <w:r>
        <w:rPr>
          <w:spacing w:val="-4"/>
          <w:w w:val="100"/>
        </w:rPr>
        <w:t>w</w:t>
      </w:r>
      <w:r>
        <w:rPr>
          <w:spacing w:val="-2"/>
          <w:w w:val="100"/>
        </w:rPr>
        <w:t>h</w:t>
      </w:r>
      <w:r>
        <w:rPr>
          <w:w w:val="100"/>
        </w:rPr>
        <w:t>o</w:t>
      </w:r>
      <w:r>
        <w:rPr>
          <w:spacing w:val="11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nd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13"/>
        </w:rPr>
        <w:t> </w:t>
      </w:r>
      <w:r>
        <w:rPr>
          <w:spacing w:val="-2"/>
          <w:w w:val="44"/>
        </w:rPr>
        <w:t>―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o</w:t>
      </w:r>
      <w:r>
        <w:rPr>
          <w:w w:val="158"/>
        </w:rPr>
        <w:t>‖</w:t>
      </w:r>
      <w:r>
        <w:rPr>
          <w:spacing w:val="15"/>
        </w:rPr>
        <w:t> </w:t>
      </w:r>
      <w:r>
        <w:rPr>
          <w:w w:val="100"/>
        </w:rPr>
        <w:t>i.</w:t>
      </w:r>
      <w:r>
        <w:rPr>
          <w:spacing w:val="-2"/>
          <w:w w:val="100"/>
        </w:rPr>
        <w:t>e</w:t>
      </w:r>
      <w:r>
        <w:rPr>
          <w:w w:val="100"/>
        </w:rPr>
        <w:t>.</w:t>
      </w:r>
      <w:r>
        <w:rPr>
          <w:spacing w:val="11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</w:t>
      </w:r>
      <w:r>
        <w:rPr>
          <w:spacing w:val="-2"/>
          <w:w w:val="100"/>
        </w:rPr>
        <w:t>e</w:t>
      </w:r>
      <w:r>
        <w:rPr>
          <w:w w:val="100"/>
        </w:rPr>
        <w:t>y</w:t>
      </w:r>
      <w:r>
        <w:rPr>
          <w:spacing w:val="9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‘</w:t>
      </w:r>
      <w:r>
        <w:rPr>
          <w:w w:val="100"/>
        </w:rPr>
        <w:t>t</w:t>
      </w:r>
      <w:r>
        <w:rPr>
          <w:spacing w:val="13"/>
        </w:rPr>
        <w:t> </w:t>
      </w:r>
      <w:r>
        <w:rPr>
          <w:w w:val="100"/>
        </w:rPr>
        <w:t>ha</w:t>
      </w:r>
      <w:r>
        <w:rPr>
          <w:spacing w:val="-4"/>
          <w:w w:val="100"/>
        </w:rPr>
        <w:t>v</w:t>
      </w:r>
      <w:r>
        <w:rPr>
          <w:w w:val="100"/>
        </w:rPr>
        <w:t>e</w:t>
      </w:r>
      <w:r>
        <w:rPr>
          <w:spacing w:val="10"/>
        </w:rPr>
        <w:t> </w:t>
      </w:r>
      <w:r>
        <w:rPr>
          <w:w w:val="100"/>
        </w:rPr>
        <w:t>acc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s</w:t>
      </w:r>
      <w:r>
        <w:rPr>
          <w:spacing w:val="12"/>
        </w:rPr>
        <w:t> </w:t>
      </w:r>
      <w:r>
        <w:rPr>
          <w:w w:val="100"/>
        </w:rPr>
        <w:t>to</w:t>
      </w:r>
      <w:r>
        <w:rPr>
          <w:spacing w:val="11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ol</w:t>
      </w:r>
      <w:r>
        <w:rPr>
          <w:w w:val="100"/>
        </w:rPr>
        <w:t>id </w:t>
      </w:r>
      <w:r>
        <w:rPr>
          <w:spacing w:val="-4"/>
          <w:w w:val="100"/>
        </w:rPr>
        <w:t>w</w:t>
      </w:r>
      <w:r>
        <w:rPr>
          <w:w w:val="100"/>
        </w:rPr>
        <w:t>a</w:t>
      </w:r>
      <w:r>
        <w:rPr>
          <w:w w:val="100"/>
        </w:rPr>
        <w:t>st</w:t>
      </w:r>
      <w:r>
        <w:rPr>
          <w:w w:val="100"/>
        </w:rPr>
        <w:t>e</w:t>
      </w:r>
      <w:r>
        <w:rPr>
          <w:spacing w:val="18"/>
        </w:rPr>
        <w:t> </w:t>
      </w:r>
      <w:r>
        <w:rPr>
          <w:w w:val="100"/>
        </w:rPr>
        <w:t>co</w:t>
      </w:r>
      <w:r>
        <w:rPr>
          <w:spacing w:val="-2"/>
          <w:w w:val="100"/>
        </w:rPr>
        <w:t>l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cti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/>
        <w:t> </w:t>
      </w:r>
      <w:r>
        <w:rPr>
          <w:spacing w:val="-2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v</w:t>
      </w:r>
      <w:r>
        <w:rPr>
          <w:w w:val="100"/>
        </w:rPr>
        <w:t>ic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>
          <w:spacing w:val="19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ov</w:t>
      </w:r>
      <w:r>
        <w:rPr>
          <w:w w:val="100"/>
        </w:rPr>
        <w:t>id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00"/>
        </w:rPr>
        <w:t>b</w:t>
      </w:r>
      <w:r>
        <w:rPr>
          <w:w w:val="100"/>
        </w:rPr>
        <w:t>y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PPP</w:t>
      </w:r>
      <w:r>
        <w:rPr>
          <w:w w:val="100"/>
        </w:rPr>
        <w:t>,</w:t>
      </w:r>
      <w:r>
        <w:rPr/>
        <w:t> </w:t>
      </w:r>
      <w:r>
        <w:rPr>
          <w:spacing w:val="-20"/>
        </w:rPr>
        <w:t> </w:t>
      </w:r>
      <w:r>
        <w:rPr>
          <w:w w:val="100"/>
        </w:rPr>
        <w:t>54</w:t>
      </w:r>
      <w:r>
        <w:rPr>
          <w:spacing w:val="-2"/>
          <w:w w:val="100"/>
        </w:rPr>
        <w:t>.</w:t>
      </w:r>
      <w:r>
        <w:rPr>
          <w:w w:val="100"/>
        </w:rPr>
        <w:t>2%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on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nts</w:t>
      </w:r>
      <w:r>
        <w:rPr>
          <w:spacing w:val="19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ho</w:t>
      </w:r>
      <w:r>
        <w:rPr>
          <w:spacing w:val="18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nd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44"/>
        </w:rPr>
        <w:t>―</w:t>
      </w:r>
      <w:r>
        <w:rPr>
          <w:spacing w:val="-1"/>
          <w:w w:val="100"/>
        </w:rPr>
        <w:t>Y</w:t>
      </w:r>
      <w:r>
        <w:rPr>
          <w:spacing w:val="-2"/>
          <w:w w:val="100"/>
        </w:rPr>
        <w:t>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i.</w:t>
      </w:r>
      <w:r>
        <w:rPr>
          <w:spacing w:val="-2"/>
          <w:w w:val="100"/>
        </w:rPr>
        <w:t>e</w:t>
      </w:r>
      <w:r>
        <w:rPr>
          <w:w w:val="100"/>
        </w:rPr>
        <w:t>.</w:t>
      </w:r>
      <w:r>
        <w:rPr/>
        <w:t> </w:t>
      </w:r>
      <w:r>
        <w:rPr>
          <w:spacing w:val="-20"/>
        </w:rPr>
        <w:t> </w:t>
      </w:r>
      <w:r>
        <w:rPr>
          <w:w w:val="100"/>
        </w:rPr>
        <w:t>th</w:t>
      </w:r>
      <w:r>
        <w:rPr>
          <w:spacing w:val="-2"/>
          <w:w w:val="100"/>
        </w:rPr>
        <w:t>e</w:t>
      </w:r>
      <w:r>
        <w:rPr>
          <w:w w:val="100"/>
        </w:rPr>
        <w:t>y</w:t>
      </w:r>
      <w:r>
        <w:rPr>
          <w:spacing w:val="16"/>
        </w:rPr>
        <w:t> </w:t>
      </w:r>
      <w:r>
        <w:rPr>
          <w:w w:val="100"/>
        </w:rPr>
        <w:t>ha</w:t>
      </w:r>
      <w:r>
        <w:rPr>
          <w:spacing w:val="-2"/>
          <w:w w:val="100"/>
        </w:rPr>
        <w:t>v</w:t>
      </w:r>
      <w:r>
        <w:rPr>
          <w:w w:val="100"/>
        </w:rPr>
        <w:t>e</w:t>
      </w:r>
      <w:r>
        <w:rPr>
          <w:spacing w:val="18"/>
        </w:rPr>
        <w:t> </w:t>
      </w:r>
      <w:r>
        <w:rPr>
          <w:w w:val="100"/>
        </w:rPr>
        <w:t>acc</w:t>
      </w:r>
      <w:r>
        <w:rPr>
          <w:spacing w:val="-2"/>
          <w:w w:val="100"/>
        </w:rPr>
        <w:t>e</w:t>
      </w:r>
      <w:r>
        <w:rPr>
          <w:w w:val="100"/>
        </w:rPr>
        <w:t>ss</w:t>
      </w:r>
      <w:r>
        <w:rPr>
          <w:spacing w:val="19"/>
        </w:rPr>
        <w:t> </w:t>
      </w:r>
      <w:r>
        <w:rPr>
          <w:w w:val="100"/>
        </w:rPr>
        <w:t>to</w:t>
      </w:r>
      <w:r>
        <w:rPr/>
        <w:t> </w:t>
      </w:r>
      <w:r>
        <w:rPr>
          <w:spacing w:val="-20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l</w:t>
      </w:r>
      <w:r>
        <w:rPr>
          <w:w w:val="100"/>
        </w:rPr>
        <w:t>id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a</w:t>
      </w:r>
      <w:r>
        <w:rPr>
          <w:w w:val="100"/>
        </w:rPr>
        <w:t>st</w:t>
      </w:r>
      <w:r>
        <w:rPr>
          <w:w w:val="100"/>
        </w:rPr>
        <w:t>e</w:t>
      </w:r>
      <w:r>
        <w:rPr>
          <w:spacing w:val="18"/>
        </w:rPr>
        <w:t> </w:t>
      </w:r>
      <w:r>
        <w:rPr>
          <w:w w:val="100"/>
        </w:rPr>
        <w:t>co</w:t>
      </w:r>
      <w:r>
        <w:rPr>
          <w:spacing w:val="-2"/>
          <w:w w:val="100"/>
        </w:rPr>
        <w:t>l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cti</w:t>
      </w:r>
      <w:r>
        <w:rPr>
          <w:spacing w:val="-2"/>
          <w:w w:val="100"/>
        </w:rPr>
        <w:t>o</w:t>
      </w:r>
      <w:r>
        <w:rPr>
          <w:w w:val="100"/>
        </w:rPr>
        <w:t>n </w:t>
      </w:r>
      <w:r>
        <w:rPr/>
        <w:t>services</w:t>
      </w:r>
      <w:r>
        <w:rPr>
          <w:spacing w:val="-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PPP</w:t>
      </w:r>
    </w:p>
    <w:p>
      <w:pPr>
        <w:pStyle w:val="BodyText"/>
        <w:spacing w:line="312" w:lineRule="auto" w:before="89"/>
        <w:ind w:right="295" w:firstLine="362"/>
        <w:jc w:val="both"/>
      </w:pPr>
      <w:r>
        <w:rPr/>
        <w:pict>
          <v:group style="position:absolute;margin-left:178.195007pt;margin-top:32.983738pt;width:257.1pt;height:145.550pt;mso-position-horizontal-relative:page;mso-position-vertical-relative:paragraph;z-index:-15721472;mso-wrap-distance-left:0;mso-wrap-distance-right:0" coordorigin="3564,660" coordsize="5142,2911">
            <v:shape style="position:absolute;left:4142;top:1770;width:2912;height:886" coordorigin="4142,1771" coordsize="2912,886" path="m4142,2657l4886,2657m5566,2657l7054,2657m4142,2215l4886,2215m5566,2215l7054,2215m4142,1771l4886,1771m5566,1771l7054,1771e" filled="false" stroked="true" strokeweight=".72pt" strokecolor="#d9d9d9">
              <v:path arrowok="t"/>
              <v:stroke dashstyle="solid"/>
            </v:shape>
            <v:rect style="position:absolute;left:4886;top:1691;width:680;height:1407" filled="true" fillcolor="#5b9bd4" stroked="false">
              <v:fill type="solid"/>
            </v:rect>
            <v:shape style="position:absolute;left:4142;top:1329;width:4337;height:1328" coordorigin="4142,1329" coordsize="4337,1328" path="m7733,2657l8479,2657m7733,2215l8479,2215m7733,1771l8479,1771m4142,1329l7054,1329m7733,1329l8479,1329e" filled="false" stroked="true" strokeweight=".72pt" strokecolor="#d9d9d9">
              <v:path arrowok="t"/>
              <v:stroke dashstyle="solid"/>
            </v:shape>
            <v:rect style="position:absolute;left:7053;top:1108;width:680;height:1990" filled="true" fillcolor="#5b9bd4" stroked="false">
              <v:fill type="solid"/>
            </v:rect>
            <v:shape style="position:absolute;left:4142;top:887;width:4337;height:2211" coordorigin="4142,888" coordsize="4337,2211" path="m4142,3098l8479,3098m4142,888l8479,888e" filled="false" stroked="true" strokeweight=".72pt" strokecolor="#d9d9d9">
              <v:path arrowok="t"/>
              <v:stroke dashstyle="solid"/>
            </v:shape>
            <v:rect style="position:absolute;left:3571;top:667;width:5127;height:2896" filled="false" stroked="true" strokeweight=".75pt" strokecolor="#d9d9d9">
              <v:stroke dashstyle="solid"/>
            </v:rect>
            <v:shape style="position:absolute;left:3702;top:803;width:294;height:239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16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121;top:3250;width:23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7272;top:3250;width:26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Yes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w w:val="100"/>
        </w:rPr>
        <w:t>I</w:t>
      </w:r>
      <w:r>
        <w:rPr>
          <w:b/>
          <w:spacing w:val="-1"/>
          <w:w w:val="100"/>
        </w:rPr>
        <w:t>n</w:t>
      </w:r>
      <w:r>
        <w:rPr>
          <w:b/>
          <w:spacing w:val="-1"/>
          <w:w w:val="100"/>
        </w:rPr>
        <w:t>t</w:t>
      </w:r>
      <w:r>
        <w:rPr>
          <w:b/>
          <w:w w:val="100"/>
        </w:rPr>
        <w:t>er</w:t>
      </w:r>
      <w:r>
        <w:rPr>
          <w:b/>
          <w:spacing w:val="-1"/>
          <w:w w:val="100"/>
        </w:rPr>
        <w:t>p</w:t>
      </w:r>
      <w:r>
        <w:rPr>
          <w:b/>
          <w:w w:val="100"/>
        </w:rPr>
        <w:t>re</w:t>
      </w:r>
      <w:r>
        <w:rPr>
          <w:b/>
          <w:spacing w:val="-4"/>
          <w:w w:val="100"/>
        </w:rPr>
        <w:t>t</w:t>
      </w:r>
      <w:r>
        <w:rPr>
          <w:b/>
          <w:w w:val="100"/>
        </w:rPr>
        <w:t>a</w:t>
      </w:r>
      <w:r>
        <w:rPr>
          <w:b/>
          <w:spacing w:val="-1"/>
          <w:w w:val="100"/>
        </w:rPr>
        <w:t>t</w:t>
      </w:r>
      <w:r>
        <w:rPr>
          <w:b/>
          <w:spacing w:val="-2"/>
          <w:w w:val="100"/>
        </w:rPr>
        <w:t>i</w:t>
      </w:r>
      <w:r>
        <w:rPr>
          <w:b/>
          <w:w w:val="100"/>
        </w:rPr>
        <w:t>o</w:t>
      </w:r>
      <w:r>
        <w:rPr>
          <w:b/>
          <w:spacing w:val="-1"/>
          <w:w w:val="100"/>
        </w:rPr>
        <w:t>n</w:t>
      </w:r>
      <w:r>
        <w:rPr>
          <w:b/>
          <w:w w:val="100"/>
        </w:rPr>
        <w:t>:</w:t>
      </w:r>
      <w:r>
        <w:rPr>
          <w:b/>
          <w:spacing w:val="1"/>
        </w:rPr>
        <w:t> </w:t>
      </w:r>
      <w:r>
        <w:rPr>
          <w:spacing w:val="-3"/>
          <w:w w:val="100"/>
        </w:rPr>
        <w:t>T</w:t>
      </w:r>
      <w:r>
        <w:rPr>
          <w:w w:val="100"/>
        </w:rPr>
        <w:t>h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-2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-2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r</w:t>
      </w:r>
      <w:r>
        <w:rPr>
          <w:w w:val="100"/>
        </w:rPr>
        <w:t>e</w:t>
      </w:r>
      <w:r>
        <w:rPr>
          <w:spacing w:val="-2"/>
        </w:rPr>
        <w:t> </w:t>
      </w:r>
      <w:r>
        <w:rPr>
          <w:w w:val="100"/>
        </w:rPr>
        <w:t>no</w:t>
      </w:r>
      <w:r>
        <w:rPr>
          <w:spacing w:val="-1"/>
        </w:rPr>
        <w:t> </w:t>
      </w:r>
      <w:r>
        <w:rPr>
          <w:spacing w:val="-2"/>
          <w:w w:val="100"/>
        </w:rPr>
        <w:t>o</w:t>
      </w:r>
      <w:r>
        <w:rPr>
          <w:w w:val="100"/>
        </w:rPr>
        <w:t>f</w:t>
      </w:r>
      <w:r>
        <w:rPr>
          <w:spacing w:val="-1"/>
        </w:rPr>
        <w:t> 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nd</w:t>
      </w:r>
      <w:r>
        <w:rPr>
          <w:spacing w:val="-2"/>
          <w:w w:val="100"/>
        </w:rPr>
        <w:t>en</w:t>
      </w:r>
      <w:r>
        <w:rPr>
          <w:w w:val="100"/>
        </w:rPr>
        <w:t>ts</w:t>
      </w:r>
      <w:r>
        <w:rPr/>
        <w:t> </w:t>
      </w:r>
      <w:r>
        <w:rPr>
          <w:spacing w:val="-3"/>
          <w:w w:val="100"/>
        </w:rPr>
        <w:t>w</w:t>
      </w:r>
      <w:r>
        <w:rPr>
          <w:w w:val="100"/>
        </w:rPr>
        <w:t>ho</w:t>
      </w:r>
      <w:r>
        <w:rPr>
          <w:spacing w:val="-1"/>
        </w:rPr>
        <w:t> </w:t>
      </w:r>
      <w:r>
        <w:rPr>
          <w:spacing w:val="-1"/>
          <w:w w:val="100"/>
        </w:rPr>
        <w:t>sa</w:t>
      </w:r>
      <w:r>
        <w:rPr>
          <w:spacing w:val="-4"/>
          <w:w w:val="100"/>
        </w:rPr>
        <w:t>y</w:t>
      </w:r>
      <w:r>
        <w:rPr>
          <w:w w:val="100"/>
        </w:rPr>
        <w:t>s</w:t>
      </w:r>
      <w:r>
        <w:rPr/>
        <w:t> </w:t>
      </w:r>
      <w:r>
        <w:rPr>
          <w:spacing w:val="-2"/>
          <w:w w:val="44"/>
        </w:rPr>
        <w:t>―</w:t>
      </w:r>
      <w:r>
        <w:rPr>
          <w:spacing w:val="1"/>
          <w:w w:val="100"/>
        </w:rPr>
        <w:t>Y</w:t>
      </w:r>
      <w:r>
        <w:rPr>
          <w:spacing w:val="-2"/>
          <w:w w:val="100"/>
        </w:rPr>
        <w:t>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2"/>
        </w:rPr>
        <w:t> </w:t>
      </w:r>
      <w:r>
        <w:rPr>
          <w:w w:val="100"/>
        </w:rPr>
        <w:t>i.</w:t>
      </w:r>
      <w:r>
        <w:rPr>
          <w:spacing w:val="-2"/>
          <w:w w:val="100"/>
        </w:rPr>
        <w:t>e</w:t>
      </w:r>
      <w:r>
        <w:rPr>
          <w:w w:val="100"/>
        </w:rPr>
        <w:t>.</w:t>
      </w:r>
      <w:r>
        <w:rPr>
          <w:spacing w:val="1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</w:t>
      </w:r>
      <w:r>
        <w:rPr>
          <w:spacing w:val="-2"/>
          <w:w w:val="100"/>
        </w:rPr>
        <w:t>e</w:t>
      </w:r>
      <w:r>
        <w:rPr>
          <w:w w:val="100"/>
        </w:rPr>
        <w:t>y</w:t>
      </w:r>
      <w:r>
        <w:rPr>
          <w:spacing w:val="-1"/>
        </w:rPr>
        <w:t> </w:t>
      </w:r>
      <w:r>
        <w:rPr>
          <w:w w:val="100"/>
        </w:rPr>
        <w:t>ha</w:t>
      </w:r>
      <w:r>
        <w:rPr>
          <w:spacing w:val="-2"/>
          <w:w w:val="100"/>
        </w:rPr>
        <w:t>v</w:t>
      </w:r>
      <w:r>
        <w:rPr>
          <w:w w:val="100"/>
        </w:rPr>
        <w:t>e</w:t>
      </w:r>
      <w:r>
        <w:rPr>
          <w:spacing w:val="-2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c</w:t>
      </w:r>
      <w:r>
        <w:rPr>
          <w:w w:val="100"/>
        </w:rPr>
        <w:t>c</w:t>
      </w:r>
      <w:r>
        <w:rPr>
          <w:spacing w:val="-2"/>
          <w:w w:val="100"/>
        </w:rPr>
        <w:t>e</w:t>
      </w:r>
      <w:r>
        <w:rPr>
          <w:w w:val="100"/>
        </w:rPr>
        <w:t>ss</w:t>
      </w:r>
      <w:r>
        <w:rPr/>
        <w:t> </w:t>
      </w:r>
      <w:r>
        <w:rPr>
          <w:w w:val="100"/>
        </w:rPr>
        <w:t>to</w:t>
      </w:r>
      <w:r>
        <w:rPr>
          <w:spacing w:val="-1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l</w:t>
      </w:r>
      <w:r>
        <w:rPr>
          <w:w w:val="100"/>
        </w:rPr>
        <w:t>id</w:t>
      </w:r>
      <w:r>
        <w:rPr>
          <w:spacing w:val="1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a</w:t>
      </w:r>
      <w:r>
        <w:rPr>
          <w:w w:val="100"/>
        </w:rPr>
        <w:t>st</w:t>
      </w:r>
      <w:r>
        <w:rPr>
          <w:w w:val="100"/>
        </w:rPr>
        <w:t>e</w:t>
      </w:r>
      <w:r>
        <w:rPr>
          <w:spacing w:val="-2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olle</w:t>
      </w:r>
      <w:r>
        <w:rPr>
          <w:w w:val="100"/>
        </w:rPr>
        <w:t>cti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-1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v</w:t>
      </w:r>
      <w:r>
        <w:rPr>
          <w:w w:val="100"/>
        </w:rPr>
        <w:t>ic</w:t>
      </w:r>
      <w:r>
        <w:rPr>
          <w:spacing w:val="-2"/>
          <w:w w:val="100"/>
        </w:rPr>
        <w:t>e</w:t>
      </w:r>
      <w:r>
        <w:rPr>
          <w:w w:val="100"/>
        </w:rPr>
        <w:t>s</w:t>
      </w:r>
      <w:r>
        <w:rPr/>
        <w:t> </w:t>
      </w:r>
      <w:r>
        <w:rPr>
          <w:spacing w:val="1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ov</w:t>
      </w:r>
      <w:r>
        <w:rPr>
          <w:w w:val="100"/>
        </w:rPr>
        <w:t>id</w:t>
      </w:r>
      <w:r>
        <w:rPr>
          <w:spacing w:val="-2"/>
          <w:w w:val="100"/>
        </w:rPr>
        <w:t>e</w:t>
      </w:r>
      <w:r>
        <w:rPr>
          <w:w w:val="100"/>
        </w:rPr>
        <w:t>d </w:t>
      </w:r>
      <w:r>
        <w:rPr/>
        <w:t>by</w:t>
      </w:r>
      <w:r>
        <w:rPr>
          <w:spacing w:val="-3"/>
        </w:rPr>
        <w:t> </w:t>
      </w:r>
      <w:r>
        <w:rPr/>
        <w:t>PPP.</w:t>
      </w:r>
    </w:p>
    <w:p>
      <w:pPr>
        <w:pStyle w:val="Heading1"/>
        <w:spacing w:before="125"/>
        <w:ind w:left="642" w:right="319"/>
      </w:pPr>
      <w:r>
        <w:rPr/>
        <w:t>Graph</w:t>
      </w:r>
      <w:r>
        <w:rPr>
          <w:spacing w:val="-4"/>
        </w:rPr>
        <w:t> </w:t>
      </w:r>
      <w:r>
        <w:rPr/>
        <w:t>8:</w:t>
      </w:r>
      <w:r>
        <w:rPr>
          <w:spacing w:val="-1"/>
        </w:rPr>
        <w:t> </w:t>
      </w:r>
      <w:r>
        <w:rPr/>
        <w:t>Did</w:t>
      </w:r>
      <w:r>
        <w:rPr>
          <w:spacing w:val="-2"/>
        </w:rPr>
        <w:t> </w:t>
      </w:r>
      <w:r>
        <w:rPr/>
        <w:t>the Waste</w:t>
      </w:r>
      <w:r>
        <w:rPr>
          <w:spacing w:val="-3"/>
        </w:rPr>
        <w:t> </w:t>
      </w:r>
      <w:r>
        <w:rPr/>
        <w:t>collectors</w:t>
      </w:r>
      <w:r>
        <w:rPr>
          <w:spacing w:val="-2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PPP</w:t>
      </w:r>
      <w:r>
        <w:rPr>
          <w:spacing w:val="-1"/>
        </w:rPr>
        <w:t> </w:t>
      </w:r>
      <w:r>
        <w:rPr/>
        <w:t>execute</w:t>
      </w:r>
      <w:r>
        <w:rPr>
          <w:spacing w:val="-1"/>
        </w:rPr>
        <w:t> </w:t>
      </w:r>
      <w:r>
        <w:rPr/>
        <w:t>their</w:t>
      </w:r>
      <w:r>
        <w:rPr>
          <w:spacing w:val="-3"/>
        </w:rPr>
        <w:t> </w:t>
      </w:r>
      <w:r>
        <w:rPr/>
        <w:t>task</w:t>
      </w:r>
      <w:r>
        <w:rPr>
          <w:spacing w:val="-4"/>
        </w:rPr>
        <w:t> </w:t>
      </w:r>
      <w:r>
        <w:rPr/>
        <w:t>well</w:t>
      </w:r>
      <w:r>
        <w:rPr>
          <w:spacing w:val="-3"/>
        </w:rPr>
        <w:t> </w:t>
      </w:r>
      <w:r>
        <w:rPr/>
        <w:t>?</w:t>
      </w:r>
    </w:p>
    <w:p>
      <w:pPr>
        <w:pStyle w:val="BodyText"/>
        <w:spacing w:line="312" w:lineRule="auto" w:before="145"/>
        <w:ind w:right="293" w:firstLine="362"/>
        <w:jc w:val="both"/>
      </w:pPr>
      <w:r>
        <w:rPr>
          <w:b/>
          <w:spacing w:val="-1"/>
          <w:w w:val="100"/>
        </w:rPr>
        <w:t>An</w:t>
      </w:r>
      <w:r>
        <w:rPr>
          <w:b/>
          <w:w w:val="100"/>
        </w:rPr>
        <w:t>a</w:t>
      </w:r>
      <w:r>
        <w:rPr>
          <w:b/>
          <w:spacing w:val="-2"/>
          <w:w w:val="100"/>
        </w:rPr>
        <w:t>l</w:t>
      </w:r>
      <w:r>
        <w:rPr>
          <w:b/>
          <w:w w:val="100"/>
        </w:rPr>
        <w:t>y</w:t>
      </w:r>
      <w:r>
        <w:rPr>
          <w:b/>
          <w:w w:val="100"/>
        </w:rPr>
        <w:t>si</w:t>
      </w:r>
      <w:r>
        <w:rPr>
          <w:b/>
          <w:w w:val="100"/>
        </w:rPr>
        <w:t>s</w:t>
      </w:r>
      <w:r>
        <w:rPr>
          <w:b/>
        </w:rPr>
        <w:t> </w:t>
      </w:r>
      <w:r>
        <w:rPr>
          <w:b/>
          <w:spacing w:val="-18"/>
        </w:rPr>
        <w:t> </w:t>
      </w:r>
      <w:r>
        <w:rPr>
          <w:b/>
          <w:w w:val="100"/>
        </w:rPr>
        <w:t>:</w:t>
      </w:r>
      <w:r>
        <w:rPr>
          <w:b/>
        </w:rPr>
        <w:t> </w:t>
      </w:r>
      <w:r>
        <w:rPr>
          <w:b/>
          <w:spacing w:val="-18"/>
        </w:rPr>
        <w:t> </w:t>
      </w:r>
      <w:r>
        <w:rPr>
          <w:spacing w:val="-4"/>
          <w:w w:val="100"/>
        </w:rPr>
        <w:t>A</w:t>
      </w:r>
      <w:r>
        <w:rPr>
          <w:w w:val="100"/>
        </w:rPr>
        <w:t>s</w:t>
      </w:r>
      <w:r>
        <w:rPr/>
        <w:t> </w:t>
      </w:r>
      <w:r>
        <w:rPr>
          <w:spacing w:val="-16"/>
        </w:rPr>
        <w:t> </w:t>
      </w:r>
      <w:r>
        <w:rPr>
          <w:spacing w:val="-1"/>
          <w:w w:val="100"/>
        </w:rPr>
        <w:t>w</w:t>
      </w:r>
      <w:r>
        <w:rPr>
          <w:w w:val="100"/>
        </w:rPr>
        <w:t>e</w:t>
      </w:r>
      <w:r>
        <w:rPr/>
        <w:t> </w:t>
      </w:r>
      <w:r>
        <w:rPr>
          <w:spacing w:val="-20"/>
        </w:rPr>
        <w:t> </w:t>
      </w:r>
      <w:r>
        <w:rPr>
          <w:w w:val="100"/>
        </w:rPr>
        <w:t>can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se</w:t>
      </w:r>
      <w:r>
        <w:rPr>
          <w:spacing w:val="-1"/>
          <w:w w:val="100"/>
        </w:rPr>
        <w:t>e</w:t>
      </w:r>
      <w:r>
        <w:rPr>
          <w:w w:val="100"/>
        </w:rPr>
        <w:t>n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in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b</w:t>
      </w:r>
      <w:r>
        <w:rPr>
          <w:spacing w:val="-2"/>
          <w:w w:val="100"/>
        </w:rPr>
        <w:t>ov</w:t>
      </w:r>
      <w:r>
        <w:rPr>
          <w:w w:val="100"/>
        </w:rPr>
        <w:t>e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00"/>
        </w:rPr>
        <w:t>g</w:t>
      </w:r>
      <w:r>
        <w:rPr>
          <w:spacing w:val="-1"/>
          <w:w w:val="100"/>
        </w:rPr>
        <w:t>r</w:t>
      </w:r>
      <w:r>
        <w:rPr>
          <w:w w:val="100"/>
        </w:rPr>
        <w:t>aph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/>
        <w:t> </w:t>
      </w:r>
      <w:r>
        <w:rPr>
          <w:spacing w:val="-20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r</w:t>
      </w:r>
      <w:r>
        <w:rPr>
          <w:w w:val="100"/>
        </w:rPr>
        <w:t>e</w:t>
      </w:r>
      <w:r>
        <w:rPr/>
        <w:t> </w:t>
      </w:r>
      <w:r>
        <w:rPr>
          <w:spacing w:val="-20"/>
        </w:rPr>
        <w:t> </w:t>
      </w:r>
      <w:r>
        <w:rPr>
          <w:w w:val="100"/>
        </w:rPr>
        <w:t>41.</w:t>
      </w:r>
      <w:r>
        <w:rPr>
          <w:spacing w:val="-2"/>
          <w:w w:val="100"/>
        </w:rPr>
        <w:t>4</w:t>
      </w:r>
      <w:r>
        <w:rPr>
          <w:w w:val="100"/>
        </w:rPr>
        <w:t>%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nd</w:t>
      </w:r>
      <w:r>
        <w:rPr>
          <w:spacing w:val="-2"/>
          <w:w w:val="100"/>
        </w:rPr>
        <w:t>en</w:t>
      </w:r>
      <w:r>
        <w:rPr>
          <w:w w:val="100"/>
        </w:rPr>
        <w:t>ts</w:t>
      </w:r>
      <w:r>
        <w:rPr>
          <w:spacing w:val="19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ho</w:t>
      </w:r>
      <w:r>
        <w:rPr/>
        <w:t> </w:t>
      </w:r>
      <w:r>
        <w:rPr>
          <w:spacing w:val="-19"/>
        </w:rPr>
        <w:t> 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nd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44"/>
        </w:rPr>
        <w:t>―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o</w:t>
      </w:r>
      <w:r>
        <w:rPr>
          <w:w w:val="158"/>
        </w:rPr>
        <w:t>‖</w:t>
      </w:r>
      <w:r>
        <w:rPr/>
        <w:t> </w:t>
      </w:r>
      <w:r>
        <w:rPr>
          <w:spacing w:val="-12"/>
        </w:rPr>
        <w:t> </w:t>
      </w:r>
      <w:r>
        <w:rPr>
          <w:w w:val="100"/>
        </w:rPr>
        <w:t>i.</w:t>
      </w:r>
      <w:r>
        <w:rPr>
          <w:spacing w:val="-2"/>
          <w:w w:val="100"/>
        </w:rPr>
        <w:t>e</w:t>
      </w:r>
      <w:r>
        <w:rPr>
          <w:w w:val="100"/>
        </w:rPr>
        <w:t>.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th</w:t>
      </w:r>
      <w:r>
        <w:rPr>
          <w:spacing w:val="-2"/>
          <w:w w:val="100"/>
        </w:rPr>
        <w:t>e</w:t>
      </w:r>
      <w:r>
        <w:rPr>
          <w:w w:val="100"/>
        </w:rPr>
        <w:t>y</w:t>
      </w:r>
      <w:r>
        <w:rPr/>
        <w:t> </w:t>
      </w:r>
      <w:r>
        <w:rPr>
          <w:spacing w:val="-19"/>
        </w:rPr>
        <w:t> </w:t>
      </w:r>
      <w:r>
        <w:rPr>
          <w:w w:val="100"/>
        </w:rPr>
        <w:t>th</w:t>
      </w:r>
      <w:r>
        <w:rPr>
          <w:spacing w:val="-2"/>
          <w:w w:val="100"/>
        </w:rPr>
        <w:t>i</w:t>
      </w:r>
      <w:r>
        <w:rPr>
          <w:w w:val="100"/>
        </w:rPr>
        <w:t>nk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a</w:t>
      </w:r>
      <w:r>
        <w:rPr>
          <w:w w:val="100"/>
        </w:rPr>
        <w:t>st</w:t>
      </w:r>
      <w:r>
        <w:rPr>
          <w:w w:val="100"/>
        </w:rPr>
        <w:t>e</w:t>
      </w:r>
      <w:r>
        <w:rPr/>
        <w:t> </w:t>
      </w:r>
      <w:r>
        <w:rPr>
          <w:spacing w:val="-20"/>
        </w:rPr>
        <w:t> </w:t>
      </w:r>
      <w:r>
        <w:rPr>
          <w:w w:val="100"/>
        </w:rPr>
        <w:t>co</w:t>
      </w:r>
      <w:r>
        <w:rPr>
          <w:spacing w:val="-2"/>
          <w:w w:val="100"/>
        </w:rPr>
        <w:t>l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ct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s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ov</w:t>
      </w:r>
      <w:r>
        <w:rPr>
          <w:w w:val="100"/>
        </w:rPr>
        <w:t>id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11"/>
        </w:rPr>
        <w:t> </w:t>
      </w:r>
      <w:r>
        <w:rPr>
          <w:w w:val="100"/>
        </w:rPr>
        <w:t>by</w:t>
      </w:r>
      <w:r>
        <w:rPr>
          <w:spacing w:val="9"/>
        </w:rPr>
        <w:t> </w:t>
      </w:r>
      <w:r>
        <w:rPr>
          <w:spacing w:val="-1"/>
          <w:w w:val="100"/>
        </w:rPr>
        <w:t>PP</w:t>
      </w:r>
      <w:r>
        <w:rPr>
          <w:w w:val="100"/>
        </w:rPr>
        <w:t>P</w:t>
      </w:r>
      <w:r>
        <w:rPr>
          <w:spacing w:val="11"/>
        </w:rPr>
        <w:t> </w:t>
      </w:r>
      <w:r>
        <w:rPr>
          <w:w w:val="100"/>
        </w:rPr>
        <w:t>di</w:t>
      </w:r>
      <w:r>
        <w:rPr>
          <w:spacing w:val="-2"/>
          <w:w w:val="100"/>
        </w:rPr>
        <w:t>d</w:t>
      </w:r>
      <w:r>
        <w:rPr>
          <w:w w:val="100"/>
        </w:rPr>
        <w:t>n</w:t>
      </w:r>
      <w:r>
        <w:rPr>
          <w:spacing w:val="-1"/>
          <w:w w:val="100"/>
        </w:rPr>
        <w:t>‘</w:t>
      </w:r>
      <w:r>
        <w:rPr>
          <w:w w:val="100"/>
        </w:rPr>
        <w:t>t</w:t>
      </w:r>
      <w:r>
        <w:rPr>
          <w:spacing w:val="13"/>
        </w:rPr>
        <w:t> </w:t>
      </w:r>
      <w:r>
        <w:rPr>
          <w:spacing w:val="-2"/>
          <w:w w:val="100"/>
        </w:rPr>
        <w:t>exe</w:t>
      </w:r>
      <w:r>
        <w:rPr>
          <w:w w:val="100"/>
        </w:rPr>
        <w:t>cute</w:t>
      </w:r>
      <w:r>
        <w:rPr>
          <w:spacing w:val="1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</w:t>
      </w:r>
      <w:r>
        <w:rPr>
          <w:spacing w:val="-2"/>
          <w:w w:val="100"/>
        </w:rPr>
        <w:t>e</w:t>
      </w:r>
      <w:r>
        <w:rPr>
          <w:w w:val="100"/>
        </w:rPr>
        <w:t>ir</w:t>
      </w:r>
      <w:r>
        <w:rPr>
          <w:spacing w:val="11"/>
        </w:rPr>
        <w:t> </w:t>
      </w:r>
      <w:r>
        <w:rPr>
          <w:w w:val="100"/>
        </w:rPr>
        <w:t>ta</w:t>
      </w:r>
      <w:r>
        <w:rPr>
          <w:spacing w:val="-3"/>
          <w:w w:val="100"/>
        </w:rPr>
        <w:t>s</w:t>
      </w:r>
      <w:r>
        <w:rPr>
          <w:w w:val="100"/>
        </w:rPr>
        <w:t>k</w:t>
      </w:r>
      <w:r>
        <w:rPr>
          <w:spacing w:val="13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e</w:t>
      </w:r>
      <w:r>
        <w:rPr>
          <w:spacing w:val="-2"/>
          <w:w w:val="100"/>
        </w:rPr>
        <w:t>ll</w:t>
      </w:r>
      <w:r>
        <w:rPr>
          <w:w w:val="100"/>
        </w:rPr>
        <w:t>,</w:t>
      </w:r>
      <w:r>
        <w:rPr>
          <w:spacing w:val="13"/>
        </w:rPr>
        <w:t> </w:t>
      </w:r>
      <w:r>
        <w:rPr>
          <w:w w:val="100"/>
        </w:rPr>
        <w:t>58</w:t>
      </w:r>
      <w:r>
        <w:rPr>
          <w:spacing w:val="-2"/>
          <w:w w:val="100"/>
        </w:rPr>
        <w:t>.</w:t>
      </w:r>
      <w:r>
        <w:rPr>
          <w:w w:val="100"/>
        </w:rPr>
        <w:t>6%</w:t>
      </w:r>
      <w:r>
        <w:rPr>
          <w:spacing w:val="13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on</w:t>
      </w:r>
      <w:r>
        <w:rPr>
          <w:w w:val="100"/>
        </w:rPr>
        <w:t>d</w:t>
      </w:r>
      <w:r>
        <w:rPr>
          <w:spacing w:val="-2"/>
          <w:w w:val="100"/>
        </w:rPr>
        <w:t>en</w:t>
      </w:r>
      <w:r>
        <w:rPr>
          <w:w w:val="100"/>
        </w:rPr>
        <w:t>ts</w:t>
      </w:r>
      <w:r>
        <w:rPr>
          <w:spacing w:val="12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ho</w:t>
      </w:r>
      <w:r>
        <w:rPr>
          <w:spacing w:val="11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nd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13"/>
        </w:rPr>
        <w:t> </w:t>
      </w:r>
      <w:r>
        <w:rPr>
          <w:spacing w:val="-2"/>
          <w:w w:val="44"/>
        </w:rPr>
        <w:t>―</w:t>
      </w:r>
      <w:r>
        <w:rPr>
          <w:spacing w:val="-1"/>
          <w:w w:val="100"/>
        </w:rPr>
        <w:t>Y</w:t>
      </w:r>
      <w:r>
        <w:rPr>
          <w:spacing w:val="-2"/>
          <w:w w:val="100"/>
        </w:rPr>
        <w:t>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/>
        <w:t> </w:t>
      </w:r>
      <w:r>
        <w:rPr>
          <w:spacing w:val="-19"/>
        </w:rPr>
        <w:t> </w:t>
      </w:r>
      <w:r>
        <w:rPr>
          <w:w w:val="100"/>
        </w:rPr>
        <w:t>i.</w:t>
      </w:r>
      <w:r>
        <w:rPr>
          <w:spacing w:val="-2"/>
          <w:w w:val="100"/>
        </w:rPr>
        <w:t>e</w:t>
      </w:r>
      <w:r>
        <w:rPr>
          <w:w w:val="100"/>
        </w:rPr>
        <w:t>.</w:t>
      </w:r>
      <w:r>
        <w:rPr>
          <w:spacing w:val="13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</w:t>
      </w:r>
      <w:r>
        <w:rPr>
          <w:spacing w:val="-2"/>
          <w:w w:val="100"/>
        </w:rPr>
        <w:t>e</w:t>
      </w:r>
      <w:r>
        <w:rPr>
          <w:w w:val="100"/>
        </w:rPr>
        <w:t>y</w:t>
      </w:r>
      <w:r>
        <w:rPr>
          <w:spacing w:val="9"/>
        </w:rPr>
        <w:t> </w:t>
      </w:r>
      <w:r>
        <w:rPr>
          <w:w w:val="100"/>
        </w:rPr>
        <w:t>thi</w:t>
      </w:r>
      <w:r>
        <w:rPr>
          <w:spacing w:val="-2"/>
          <w:w w:val="100"/>
        </w:rPr>
        <w:t>n</w:t>
      </w:r>
      <w:r>
        <w:rPr>
          <w:w w:val="100"/>
        </w:rPr>
        <w:t>k</w:t>
      </w:r>
      <w:r>
        <w:rPr>
          <w:spacing w:val="13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a</w:t>
      </w:r>
      <w:r>
        <w:rPr>
          <w:w w:val="100"/>
        </w:rPr>
        <w:t>st</w:t>
      </w:r>
      <w:r>
        <w:rPr>
          <w:w w:val="100"/>
        </w:rPr>
        <w:t>e</w:t>
      </w:r>
      <w:r>
        <w:rPr>
          <w:spacing w:val="1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ol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ct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s</w:t>
      </w:r>
      <w:r>
        <w:rPr>
          <w:spacing w:val="12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ov</w:t>
      </w:r>
      <w:r>
        <w:rPr>
          <w:w w:val="100"/>
        </w:rPr>
        <w:t>id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11"/>
        </w:rPr>
        <w:t> </w:t>
      </w:r>
      <w:r>
        <w:rPr>
          <w:w w:val="100"/>
        </w:rPr>
        <w:t>by </w:t>
      </w:r>
      <w:r>
        <w:rPr/>
        <w:t>PPP</w:t>
      </w:r>
      <w:r>
        <w:rPr>
          <w:spacing w:val="-1"/>
        </w:rPr>
        <w:t> </w:t>
      </w:r>
      <w:r>
        <w:rPr/>
        <w:t>execute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task</w:t>
      </w:r>
      <w:r>
        <w:rPr>
          <w:spacing w:val="1"/>
        </w:rPr>
        <w:t> </w:t>
      </w:r>
      <w:r>
        <w:rPr/>
        <w:t>well</w:t>
      </w:r>
    </w:p>
    <w:p>
      <w:pPr>
        <w:pStyle w:val="BodyText"/>
        <w:spacing w:line="309" w:lineRule="auto" w:before="96"/>
        <w:ind w:right="294" w:firstLine="362"/>
        <w:jc w:val="both"/>
      </w:pPr>
      <w:r>
        <w:rPr/>
        <w:pict>
          <v:group style="position:absolute;margin-left:193.945007pt;margin-top:33.213734pt;width:225.4pt;height:122.4pt;mso-position-horizontal-relative:page;mso-position-vertical-relative:paragraph;z-index:-16575488" coordorigin="3879,664" coordsize="4508,2448">
            <v:shape style="position:absolute;left:4456;top:1386;width:255;height:329" coordorigin="4457,1386" coordsize="255,329" path="m4457,1715l4711,1715m4457,1552l4711,1552m4457,1386l4711,1386e" filled="false" stroked="true" strokeweight=".72pt" strokecolor="#d9d9d9">
              <v:path arrowok="t"/>
              <v:stroke dashstyle="solid"/>
            </v:shape>
            <v:rect style="position:absolute;left:4711;top:1328;width:231;height:552" filled="true" fillcolor="#5b9bd4" stroked="false">
              <v:fill type="solid"/>
            </v:rect>
            <v:line style="position:absolute" from="4457,892" to="8158,892" stroked="true" strokeweight=".72pt" strokecolor="#d9d9d9">
              <v:stroke dashstyle="solid"/>
            </v:line>
            <v:shape style="position:absolute;left:4282;top:2026;width:1405;height:677" type="#_x0000_t75" stroked="false">
              <v:imagedata r:id="rId8" o:title=""/>
            </v:shape>
            <v:shape style="position:absolute;left:5811;top:2027;width:2011;height:903" type="#_x0000_t75" stroked="false">
              <v:imagedata r:id="rId9" o:title=""/>
            </v:shape>
            <v:rect style="position:absolute;left:3886;top:671;width:4493;height:2433" filled="false" stroked="true" strokeweight=".75pt" strokecolor="#d9d9d9">
              <v:stroke dashstyle="solid"/>
            </v:rect>
            <v:shape style="position:absolute;left:3878;top:664;width:4508;height:2448" type="#_x0000_t202" filled="false" stroked="false">
              <v:textbox inset="0,0,0,0">
                <w:txbxContent>
                  <w:p>
                    <w:pPr>
                      <w:spacing w:line="192" w:lineRule="exact" w:before="108"/>
                      <w:ind w:left="0" w:right="4094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120</w:t>
                    </w:r>
                  </w:p>
                  <w:p>
                    <w:pPr>
                      <w:spacing w:line="165" w:lineRule="exact" w:before="0"/>
                      <w:ind w:left="0" w:right="4094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  <w:p>
                    <w:pPr>
                      <w:spacing w:line="165" w:lineRule="exact" w:before="0"/>
                      <w:ind w:left="0" w:right="4094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  <w:p>
                    <w:pPr>
                      <w:spacing w:line="165" w:lineRule="exact" w:before="0"/>
                      <w:ind w:left="0" w:right="4094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>
                    <w:pPr>
                      <w:spacing w:line="165" w:lineRule="exact" w:before="0"/>
                      <w:ind w:left="0" w:right="4094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>
                    <w:pPr>
                      <w:spacing w:line="165" w:lineRule="exact" w:before="0"/>
                      <w:ind w:left="0" w:right="4094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>
                    <w:pPr>
                      <w:spacing w:line="192" w:lineRule="exact" w:before="0"/>
                      <w:ind w:left="0" w:right="4094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100"/>
        </w:rPr>
        <w:t>I</w:t>
      </w:r>
      <w:r>
        <w:rPr>
          <w:b/>
          <w:spacing w:val="-1"/>
          <w:w w:val="100"/>
        </w:rPr>
        <w:t>n</w:t>
      </w:r>
      <w:r>
        <w:rPr>
          <w:b/>
          <w:spacing w:val="-1"/>
          <w:w w:val="100"/>
        </w:rPr>
        <w:t>t</w:t>
      </w:r>
      <w:r>
        <w:rPr>
          <w:b/>
          <w:w w:val="100"/>
        </w:rPr>
        <w:t>er</w:t>
      </w:r>
      <w:r>
        <w:rPr>
          <w:b/>
          <w:spacing w:val="-1"/>
          <w:w w:val="100"/>
        </w:rPr>
        <w:t>p</w:t>
      </w:r>
      <w:r>
        <w:rPr>
          <w:b/>
          <w:w w:val="100"/>
        </w:rPr>
        <w:t>re</w:t>
      </w:r>
      <w:r>
        <w:rPr>
          <w:b/>
          <w:spacing w:val="-4"/>
          <w:w w:val="100"/>
        </w:rPr>
        <w:t>t</w:t>
      </w:r>
      <w:r>
        <w:rPr>
          <w:b/>
          <w:w w:val="100"/>
        </w:rPr>
        <w:t>a</w:t>
      </w:r>
      <w:r>
        <w:rPr>
          <w:b/>
          <w:spacing w:val="-1"/>
          <w:w w:val="100"/>
        </w:rPr>
        <w:t>t</w:t>
      </w:r>
      <w:r>
        <w:rPr>
          <w:b/>
          <w:spacing w:val="-2"/>
          <w:w w:val="100"/>
        </w:rPr>
        <w:t>i</w:t>
      </w:r>
      <w:r>
        <w:rPr>
          <w:b/>
          <w:w w:val="100"/>
        </w:rPr>
        <w:t>o</w:t>
      </w:r>
      <w:r>
        <w:rPr>
          <w:b/>
          <w:spacing w:val="-1"/>
          <w:w w:val="100"/>
        </w:rPr>
        <w:t>n</w:t>
      </w:r>
      <w:r>
        <w:rPr>
          <w:b/>
          <w:w w:val="100"/>
        </w:rPr>
        <w:t>:</w:t>
      </w:r>
      <w:r>
        <w:rPr>
          <w:b/>
          <w:spacing w:val="8"/>
        </w:rPr>
        <w:t> </w:t>
      </w:r>
      <w:r>
        <w:rPr>
          <w:spacing w:val="-3"/>
          <w:w w:val="100"/>
        </w:rPr>
        <w:t>T</w:t>
      </w:r>
      <w:r>
        <w:rPr>
          <w:w w:val="100"/>
        </w:rPr>
        <w:t>h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6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6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6"/>
        </w:rPr>
        <w:t> </w:t>
      </w:r>
      <w:r>
        <w:rPr>
          <w:w w:val="100"/>
        </w:rPr>
        <w:t>no</w:t>
      </w:r>
      <w:r>
        <w:rPr>
          <w:spacing w:val="6"/>
        </w:rPr>
        <w:t> </w:t>
      </w:r>
      <w:r>
        <w:rPr>
          <w:w w:val="100"/>
        </w:rPr>
        <w:t>of</w:t>
      </w:r>
      <w:r>
        <w:rPr>
          <w:spacing w:val="7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nd</w:t>
      </w:r>
      <w:r>
        <w:rPr>
          <w:spacing w:val="-2"/>
          <w:w w:val="100"/>
        </w:rPr>
        <w:t>en</w:t>
      </w:r>
      <w:r>
        <w:rPr>
          <w:w w:val="100"/>
        </w:rPr>
        <w:t>ts</w:t>
      </w:r>
      <w:r>
        <w:rPr>
          <w:spacing w:val="7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ho</w:t>
      </w:r>
      <w:r>
        <w:rPr>
          <w:spacing w:val="6"/>
        </w:rPr>
        <w:t> </w:t>
      </w:r>
      <w:r>
        <w:rPr>
          <w:spacing w:val="-1"/>
          <w:w w:val="100"/>
        </w:rPr>
        <w:t>sa</w:t>
      </w:r>
      <w:r>
        <w:rPr>
          <w:spacing w:val="-4"/>
          <w:w w:val="100"/>
        </w:rPr>
        <w:t>y</w:t>
      </w:r>
      <w:r>
        <w:rPr>
          <w:w w:val="100"/>
        </w:rPr>
        <w:t>s</w:t>
      </w:r>
      <w:r>
        <w:rPr>
          <w:spacing w:val="7"/>
        </w:rPr>
        <w:t> </w:t>
      </w:r>
      <w:r>
        <w:rPr>
          <w:spacing w:val="-2"/>
          <w:w w:val="44"/>
        </w:rPr>
        <w:t>―</w:t>
      </w:r>
      <w:r>
        <w:rPr>
          <w:spacing w:val="-1"/>
          <w:w w:val="100"/>
        </w:rPr>
        <w:t>Y</w:t>
      </w:r>
      <w:r>
        <w:rPr>
          <w:spacing w:val="-2"/>
          <w:w w:val="100"/>
        </w:rPr>
        <w:t>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11"/>
        </w:rPr>
        <w:t> </w:t>
      </w:r>
      <w:r>
        <w:rPr>
          <w:w w:val="100"/>
        </w:rPr>
        <w:t>i.</w:t>
      </w:r>
      <w:r>
        <w:rPr>
          <w:spacing w:val="-2"/>
          <w:w w:val="100"/>
        </w:rPr>
        <w:t>e</w:t>
      </w:r>
      <w:r>
        <w:rPr>
          <w:w w:val="100"/>
        </w:rPr>
        <w:t>.</w:t>
      </w:r>
      <w:r>
        <w:rPr>
          <w:spacing w:val="8"/>
        </w:rPr>
        <w:t> </w:t>
      </w:r>
      <w:r>
        <w:rPr>
          <w:w w:val="100"/>
        </w:rPr>
        <w:t>th</w:t>
      </w:r>
      <w:r>
        <w:rPr>
          <w:spacing w:val="-5"/>
          <w:w w:val="100"/>
        </w:rPr>
        <w:t>e</w:t>
      </w:r>
      <w:r>
        <w:rPr>
          <w:w w:val="100"/>
        </w:rPr>
        <w:t>y</w:t>
      </w:r>
      <w:r>
        <w:rPr>
          <w:spacing w:val="4"/>
        </w:rPr>
        <w:t> </w:t>
      </w:r>
      <w:r>
        <w:rPr>
          <w:w w:val="100"/>
        </w:rPr>
        <w:t>thi</w:t>
      </w:r>
      <w:r>
        <w:rPr>
          <w:spacing w:val="-2"/>
          <w:w w:val="100"/>
        </w:rPr>
        <w:t>n</w:t>
      </w:r>
      <w:r>
        <w:rPr>
          <w:w w:val="100"/>
        </w:rPr>
        <w:t>k</w:t>
      </w:r>
      <w:r>
        <w:rPr>
          <w:spacing w:val="8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a</w:t>
      </w:r>
      <w:r>
        <w:rPr>
          <w:w w:val="100"/>
        </w:rPr>
        <w:t>st</w:t>
      </w:r>
      <w:r>
        <w:rPr>
          <w:w w:val="100"/>
        </w:rPr>
        <w:t>e</w:t>
      </w:r>
      <w:r>
        <w:rPr>
          <w:spacing w:val="6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olle</w:t>
      </w:r>
      <w:r>
        <w:rPr>
          <w:w w:val="100"/>
        </w:rPr>
        <w:t>ct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s</w:t>
      </w:r>
      <w:r>
        <w:rPr>
          <w:spacing w:val="7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ov</w:t>
      </w:r>
      <w:r>
        <w:rPr>
          <w:w w:val="100"/>
        </w:rPr>
        <w:t>id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6"/>
        </w:rPr>
        <w:t> </w:t>
      </w:r>
      <w:r>
        <w:rPr>
          <w:w w:val="100"/>
        </w:rPr>
        <w:t>by</w:t>
      </w:r>
      <w:r>
        <w:rPr>
          <w:spacing w:val="4"/>
        </w:rPr>
        <w:t> </w:t>
      </w:r>
      <w:r>
        <w:rPr>
          <w:spacing w:val="-1"/>
          <w:w w:val="100"/>
        </w:rPr>
        <w:t>PP</w:t>
      </w:r>
      <w:r>
        <w:rPr>
          <w:w w:val="100"/>
        </w:rPr>
        <w:t>P</w:t>
      </w:r>
      <w:r>
        <w:rPr>
          <w:spacing w:val="7"/>
        </w:rPr>
        <w:t> </w:t>
      </w:r>
      <w:r>
        <w:rPr>
          <w:spacing w:val="-2"/>
          <w:w w:val="100"/>
        </w:rPr>
        <w:t>exe</w:t>
      </w:r>
      <w:r>
        <w:rPr>
          <w:w w:val="100"/>
        </w:rPr>
        <w:t>cute</w:t>
      </w:r>
      <w:r>
        <w:rPr>
          <w:spacing w:val="6"/>
        </w:rPr>
        <w:t> </w:t>
      </w:r>
      <w:r>
        <w:rPr>
          <w:w w:val="100"/>
        </w:rPr>
        <w:t>th</w:t>
      </w:r>
      <w:r>
        <w:rPr>
          <w:spacing w:val="-2"/>
          <w:w w:val="100"/>
        </w:rPr>
        <w:t>e</w:t>
      </w:r>
      <w:r>
        <w:rPr>
          <w:w w:val="100"/>
        </w:rPr>
        <w:t>ir </w:t>
      </w:r>
      <w:r>
        <w:rPr/>
        <w:t>task well.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 w:after="1"/>
        <w:ind w:left="0"/>
        <w:rPr>
          <w:sz w:val="21"/>
        </w:rPr>
      </w:pPr>
    </w:p>
    <w:tbl>
      <w:tblPr>
        <w:tblW w:w="0" w:type="auto"/>
        <w:jc w:val="left"/>
        <w:tblInd w:w="3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"/>
        <w:gridCol w:w="509"/>
        <w:gridCol w:w="233"/>
        <w:gridCol w:w="509"/>
        <w:gridCol w:w="231"/>
        <w:gridCol w:w="509"/>
        <w:gridCol w:w="233"/>
        <w:gridCol w:w="509"/>
        <w:gridCol w:w="233"/>
        <w:gridCol w:w="252"/>
      </w:tblGrid>
      <w:tr>
        <w:trPr>
          <w:trHeight w:val="150" w:hRule="atLeast"/>
        </w:trPr>
        <w:tc>
          <w:tcPr>
            <w:tcW w:w="994" w:type="dxa"/>
            <w:gridSpan w:val="2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33" w:type="dxa"/>
            <w:vMerge w:val="restart"/>
            <w:tcBorders>
              <w:bottom w:val="single" w:sz="6" w:space="0" w:color="D9D9D9"/>
            </w:tcBorders>
            <w:shd w:val="clear" w:color="auto" w:fill="5B9BD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91" w:type="dxa"/>
            <w:gridSpan w:val="5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33" w:type="dxa"/>
            <w:vMerge w:val="restart"/>
            <w:tcBorders>
              <w:top w:val="single" w:sz="6" w:space="0" w:color="D9D9D9"/>
              <w:bottom w:val="single" w:sz="6" w:space="0" w:color="D9D9D9"/>
            </w:tcBorders>
            <w:shd w:val="clear" w:color="auto" w:fill="5B9BD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2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485" w:type="dxa"/>
            <w:vMerge w:val="restart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33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gridSpan w:val="5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33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485" w:type="dxa"/>
            <w:vMerge/>
            <w:tcBorders>
              <w:top w:val="nil"/>
              <w:bottom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33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31" w:type="dxa"/>
            <w:vMerge w:val="restart"/>
            <w:tcBorders>
              <w:top w:val="single" w:sz="6" w:space="0" w:color="D9D9D9"/>
              <w:bottom w:val="single" w:sz="6" w:space="0" w:color="D9D9D9"/>
            </w:tcBorders>
            <w:shd w:val="clear" w:color="auto" w:fill="5B9BD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33" w:type="dxa"/>
            <w:vMerge w:val="restart"/>
            <w:tcBorders>
              <w:top w:val="single" w:sz="6" w:space="0" w:color="D9D9D9"/>
              <w:bottom w:val="single" w:sz="6" w:space="0" w:color="D9D9D9"/>
            </w:tcBorders>
            <w:shd w:val="clear" w:color="auto" w:fill="5B9BD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33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485" w:type="dxa"/>
            <w:vMerge/>
            <w:tcBorders>
              <w:top w:val="nil"/>
              <w:bottom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33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31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33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33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485" w:type="dxa"/>
            <w:vMerge/>
            <w:tcBorders>
              <w:top w:val="nil"/>
              <w:bottom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33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31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33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33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pStyle w:val="BodyText"/>
        <w:ind w:left="0"/>
        <w:rPr>
          <w:sz w:val="18"/>
        </w:rPr>
      </w:pPr>
    </w:p>
    <w:p>
      <w:pPr>
        <w:pStyle w:val="BodyText"/>
        <w:ind w:left="0"/>
        <w:rPr>
          <w:sz w:val="18"/>
        </w:rPr>
      </w:pPr>
    </w:p>
    <w:p>
      <w:pPr>
        <w:pStyle w:val="BodyText"/>
        <w:ind w:left="0"/>
        <w:rPr>
          <w:sz w:val="18"/>
        </w:rPr>
      </w:pPr>
    </w:p>
    <w:p>
      <w:pPr>
        <w:pStyle w:val="BodyText"/>
        <w:ind w:left="0"/>
        <w:rPr>
          <w:sz w:val="18"/>
        </w:rPr>
      </w:pPr>
    </w:p>
    <w:p>
      <w:pPr>
        <w:pStyle w:val="BodyText"/>
        <w:ind w:left="0"/>
        <w:rPr>
          <w:sz w:val="18"/>
        </w:rPr>
      </w:pPr>
    </w:p>
    <w:p>
      <w:pPr>
        <w:pStyle w:val="BodyText"/>
        <w:ind w:left="0"/>
        <w:rPr>
          <w:sz w:val="18"/>
        </w:rPr>
      </w:pPr>
    </w:p>
    <w:p>
      <w:pPr>
        <w:pStyle w:val="Heading1"/>
        <w:spacing w:before="149"/>
        <w:ind w:left="643" w:right="319"/>
      </w:pPr>
      <w:r>
        <w:rPr/>
        <w:t>Graph</w:t>
      </w:r>
      <w:r>
        <w:rPr>
          <w:spacing w:val="-4"/>
        </w:rPr>
        <w:t> </w:t>
      </w:r>
      <w:r>
        <w:rPr/>
        <w:t>9:How</w:t>
      </w:r>
      <w:r>
        <w:rPr>
          <w:spacing w:val="-1"/>
        </w:rPr>
        <w:t> </w:t>
      </w:r>
      <w:r>
        <w:rPr/>
        <w:t>satisfied</w:t>
      </w:r>
      <w:r>
        <w:rPr>
          <w:spacing w:val="-4"/>
        </w:rPr>
        <w:t> </w:t>
      </w:r>
      <w:r>
        <w:rPr/>
        <w:t>were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service delivery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PPP?</w:t>
      </w:r>
    </w:p>
    <w:p>
      <w:pPr>
        <w:pStyle w:val="BodyText"/>
        <w:spacing w:line="312" w:lineRule="auto" w:before="147"/>
        <w:ind w:right="295" w:firstLine="362"/>
        <w:jc w:val="both"/>
      </w:pPr>
      <w:r>
        <w:rPr>
          <w:b/>
          <w:spacing w:val="-1"/>
          <w:w w:val="100"/>
        </w:rPr>
        <w:t>An</w:t>
      </w:r>
      <w:r>
        <w:rPr>
          <w:b/>
          <w:w w:val="100"/>
        </w:rPr>
        <w:t>a</w:t>
      </w:r>
      <w:r>
        <w:rPr>
          <w:b/>
          <w:spacing w:val="-2"/>
          <w:w w:val="100"/>
        </w:rPr>
        <w:t>l</w:t>
      </w:r>
      <w:r>
        <w:rPr>
          <w:b/>
          <w:w w:val="100"/>
        </w:rPr>
        <w:t>y</w:t>
      </w:r>
      <w:r>
        <w:rPr>
          <w:b/>
          <w:w w:val="100"/>
        </w:rPr>
        <w:t>sis:</w:t>
      </w:r>
      <w:r>
        <w:rPr>
          <w:b/>
          <w:spacing w:val="7"/>
        </w:rPr>
        <w:t> </w:t>
      </w:r>
      <w:r>
        <w:rPr>
          <w:spacing w:val="-4"/>
          <w:w w:val="100"/>
        </w:rPr>
        <w:t>A</w:t>
      </w:r>
      <w:r>
        <w:rPr>
          <w:w w:val="100"/>
        </w:rPr>
        <w:t>s</w:t>
      </w:r>
      <w:r>
        <w:rPr>
          <w:spacing w:val="10"/>
        </w:rPr>
        <w:t> </w:t>
      </w:r>
      <w:r>
        <w:rPr>
          <w:spacing w:val="-1"/>
          <w:w w:val="100"/>
        </w:rPr>
        <w:t>w</w:t>
      </w:r>
      <w:r>
        <w:rPr>
          <w:w w:val="100"/>
        </w:rPr>
        <w:t>e</w:t>
      </w:r>
      <w:r>
        <w:rPr>
          <w:spacing w:val="6"/>
        </w:rPr>
        <w:t> </w:t>
      </w:r>
      <w:r>
        <w:rPr>
          <w:w w:val="100"/>
        </w:rPr>
        <w:t>can</w:t>
      </w:r>
      <w:r>
        <w:rPr>
          <w:spacing w:val="8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8"/>
        </w:rPr>
        <w:t> </w:t>
      </w:r>
      <w:r>
        <w:rPr>
          <w:w w:val="100"/>
        </w:rPr>
        <w:t>in</w:t>
      </w:r>
      <w:r>
        <w:rPr>
          <w:spacing w:val="8"/>
        </w:rPr>
        <w:t> </w:t>
      </w:r>
      <w:r>
        <w:rPr>
          <w:spacing w:val="3"/>
          <w:w w:val="100"/>
        </w:rPr>
        <w:t>a</w:t>
      </w:r>
      <w:r>
        <w:rPr>
          <w:w w:val="100"/>
        </w:rPr>
        <w:t>b</w:t>
      </w:r>
      <w:r>
        <w:rPr>
          <w:spacing w:val="-2"/>
          <w:w w:val="100"/>
        </w:rPr>
        <w:t>ov</w:t>
      </w:r>
      <w:r>
        <w:rPr>
          <w:w w:val="100"/>
        </w:rPr>
        <w:t>e</w:t>
      </w:r>
      <w:r>
        <w:rPr>
          <w:spacing w:val="6"/>
        </w:rPr>
        <w:t> </w:t>
      </w:r>
      <w:r>
        <w:rPr>
          <w:w w:val="100"/>
        </w:rPr>
        <w:t>g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-2"/>
          <w:w w:val="100"/>
        </w:rPr>
        <w:t>p</w:t>
      </w:r>
      <w:r>
        <w:rPr>
          <w:w w:val="100"/>
        </w:rPr>
        <w:t>h</w:t>
      </w:r>
      <w:r>
        <w:rPr>
          <w:spacing w:val="8"/>
        </w:rPr>
        <w:t> </w:t>
      </w:r>
      <w:r>
        <w:rPr>
          <w:w w:val="100"/>
        </w:rPr>
        <w:t>th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6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6"/>
        </w:rPr>
        <w:t> </w:t>
      </w:r>
      <w:r>
        <w:rPr>
          <w:w w:val="100"/>
        </w:rPr>
        <w:t>17.</w:t>
      </w:r>
      <w:r>
        <w:rPr>
          <w:spacing w:val="-2"/>
          <w:w w:val="100"/>
        </w:rPr>
        <w:t>4</w:t>
      </w:r>
      <w:r>
        <w:rPr>
          <w:w w:val="100"/>
        </w:rPr>
        <w:t>%</w:t>
      </w:r>
      <w:r>
        <w:rPr>
          <w:spacing w:val="8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nd</w:t>
      </w:r>
      <w:r>
        <w:rPr>
          <w:spacing w:val="-2"/>
          <w:w w:val="100"/>
        </w:rPr>
        <w:t>en</w:t>
      </w:r>
      <w:r>
        <w:rPr>
          <w:w w:val="100"/>
        </w:rPr>
        <w:t>ts</w:t>
      </w:r>
      <w:r>
        <w:rPr>
          <w:spacing w:val="7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ho</w:t>
      </w:r>
      <w:r>
        <w:rPr>
          <w:spacing w:val="6"/>
        </w:rPr>
        <w:t> 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nd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8"/>
        </w:rPr>
        <w:t> </w:t>
      </w:r>
      <w:r>
        <w:rPr>
          <w:spacing w:val="-2"/>
          <w:w w:val="44"/>
        </w:rPr>
        <w:t>―</w:t>
      </w:r>
      <w:r>
        <w:rPr>
          <w:w w:val="100"/>
        </w:rPr>
        <w:t>E</w:t>
      </w:r>
      <w:r>
        <w:rPr>
          <w:spacing w:val="-2"/>
          <w:w w:val="100"/>
        </w:rPr>
        <w:t>x</w:t>
      </w:r>
      <w:r>
        <w:rPr>
          <w:w w:val="100"/>
        </w:rPr>
        <w:t>t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m</w:t>
      </w:r>
      <w:r>
        <w:rPr>
          <w:spacing w:val="-3"/>
          <w:w w:val="100"/>
        </w:rPr>
        <w:t>e</w:t>
      </w:r>
      <w:r>
        <w:rPr>
          <w:w w:val="100"/>
        </w:rPr>
        <w:t>ly</w:t>
      </w:r>
      <w:r>
        <w:rPr>
          <w:spacing w:val="6"/>
        </w:rPr>
        <w:t> </w:t>
      </w:r>
      <w:r>
        <w:rPr>
          <w:spacing w:val="-1"/>
          <w:w w:val="100"/>
        </w:rPr>
        <w:t>sa</w:t>
      </w:r>
      <w:r>
        <w:rPr>
          <w:spacing w:val="1"/>
          <w:w w:val="100"/>
        </w:rPr>
        <w:t>t</w:t>
      </w:r>
      <w:r>
        <w:rPr>
          <w:w w:val="100"/>
        </w:rPr>
        <w:t>i</w:t>
      </w:r>
      <w:r>
        <w:rPr>
          <w:spacing w:val="-1"/>
          <w:w w:val="100"/>
        </w:rPr>
        <w:t>sf</w:t>
      </w:r>
      <w:r>
        <w:rPr>
          <w:w w:val="100"/>
        </w:rPr>
        <w:t>i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-2"/>
          <w:w w:val="158"/>
        </w:rPr>
        <w:t>‖</w:t>
      </w:r>
      <w:r>
        <w:rPr>
          <w:w w:val="100"/>
        </w:rPr>
        <w:t>,</w:t>
      </w:r>
      <w:r>
        <w:rPr>
          <w:spacing w:val="8"/>
        </w:rPr>
        <w:t> </w:t>
      </w:r>
      <w:r>
        <w:rPr>
          <w:spacing w:val="-2"/>
          <w:w w:val="100"/>
        </w:rPr>
        <w:t>2</w:t>
      </w:r>
      <w:r>
        <w:rPr>
          <w:w w:val="100"/>
        </w:rPr>
        <w:t>7</w:t>
      </w:r>
      <w:r>
        <w:rPr>
          <w:spacing w:val="-2"/>
          <w:w w:val="100"/>
        </w:rPr>
        <w:t>.</w:t>
      </w:r>
      <w:r>
        <w:rPr>
          <w:w w:val="100"/>
        </w:rPr>
        <w:t>6%</w:t>
      </w:r>
      <w:r>
        <w:rPr>
          <w:spacing w:val="8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on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nts </w:t>
      </w:r>
      <w:r>
        <w:rPr>
          <w:spacing w:val="-4"/>
          <w:w w:val="100"/>
        </w:rPr>
        <w:t>w</w:t>
      </w:r>
      <w:r>
        <w:rPr>
          <w:w w:val="100"/>
        </w:rPr>
        <w:t>ho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nd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44"/>
        </w:rPr>
        <w:t>―</w:t>
      </w:r>
      <w:r>
        <w:rPr>
          <w:w w:val="100"/>
        </w:rPr>
        <w:t>m</w:t>
      </w:r>
      <w:r>
        <w:rPr>
          <w:spacing w:val="-2"/>
          <w:w w:val="100"/>
        </w:rPr>
        <w:t>o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at</w:t>
      </w:r>
      <w:r>
        <w:rPr>
          <w:spacing w:val="-2"/>
          <w:w w:val="100"/>
        </w:rPr>
        <w:t>e</w:t>
      </w:r>
      <w:r>
        <w:rPr>
          <w:w w:val="100"/>
        </w:rPr>
        <w:t>ly</w:t>
      </w:r>
      <w:r>
        <w:rPr>
          <w:spacing w:val="18"/>
        </w:rPr>
        <w:t> </w:t>
      </w:r>
      <w:r>
        <w:rPr>
          <w:spacing w:val="-1"/>
          <w:w w:val="100"/>
        </w:rPr>
        <w:t>sa</w:t>
      </w:r>
      <w:r>
        <w:rPr>
          <w:spacing w:val="1"/>
          <w:w w:val="100"/>
        </w:rPr>
        <w:t>t</w:t>
      </w:r>
      <w:r>
        <w:rPr>
          <w:w w:val="100"/>
        </w:rPr>
        <w:t>i</w:t>
      </w:r>
      <w:r>
        <w:rPr>
          <w:spacing w:val="-1"/>
          <w:w w:val="100"/>
        </w:rPr>
        <w:t>sf</w:t>
      </w:r>
      <w:r>
        <w:rPr>
          <w:w w:val="100"/>
        </w:rPr>
        <w:t>i</w:t>
      </w:r>
      <w:r>
        <w:rPr>
          <w:spacing w:val="-2"/>
          <w:w w:val="100"/>
        </w:rPr>
        <w:t>ed</w:t>
      </w:r>
      <w:r>
        <w:rPr>
          <w:w w:val="158"/>
        </w:rPr>
        <w:t>‖</w:t>
      </w:r>
      <w:r>
        <w:rPr>
          <w:w w:val="100"/>
        </w:rPr>
        <w:t>,</w:t>
      </w:r>
      <w:r>
        <w:rPr/>
        <w:t> </w:t>
      </w:r>
      <w:r>
        <w:rPr>
          <w:spacing w:val="-20"/>
        </w:rPr>
        <w:t> </w:t>
      </w:r>
      <w:r>
        <w:rPr>
          <w:w w:val="100"/>
        </w:rPr>
        <w:t>1</w:t>
      </w:r>
      <w:r>
        <w:rPr>
          <w:spacing w:val="-2"/>
          <w:w w:val="100"/>
        </w:rPr>
        <w:t>5</w:t>
      </w:r>
      <w:r>
        <w:rPr>
          <w:w w:val="100"/>
        </w:rPr>
        <w:t>.</w:t>
      </w:r>
      <w:r>
        <w:rPr>
          <w:spacing w:val="-2"/>
          <w:w w:val="100"/>
        </w:rPr>
        <w:t>4</w:t>
      </w:r>
      <w:r>
        <w:rPr>
          <w:w w:val="100"/>
        </w:rPr>
        <w:t>%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on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nts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ho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on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44"/>
        </w:rPr>
        <w:t>―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o</w:t>
      </w:r>
      <w:r>
        <w:rPr>
          <w:w w:val="100"/>
        </w:rPr>
        <w:t>t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at</w:t>
      </w:r>
      <w:r>
        <w:rPr/>
        <w:t> </w:t>
      </w:r>
      <w:r>
        <w:rPr>
          <w:spacing w:val="-2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l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00"/>
        </w:rPr>
        <w:t>sa</w:t>
      </w:r>
      <w:r>
        <w:rPr>
          <w:spacing w:val="1"/>
          <w:w w:val="100"/>
        </w:rPr>
        <w:t>t</w:t>
      </w:r>
      <w:r>
        <w:rPr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-4"/>
          <w:w w:val="100"/>
        </w:rPr>
        <w:t>f</w:t>
      </w:r>
      <w:r>
        <w:rPr>
          <w:w w:val="100"/>
        </w:rPr>
        <w:t>i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w w:val="158"/>
        </w:rPr>
        <w:t>‖</w:t>
      </w:r>
      <w:r>
        <w:rPr>
          <w:w w:val="100"/>
        </w:rPr>
        <w:t>,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00"/>
        </w:rPr>
        <w:t>1</w:t>
      </w:r>
      <w:r>
        <w:rPr>
          <w:w w:val="100"/>
        </w:rPr>
        <w:t>4</w:t>
      </w:r>
      <w:r>
        <w:rPr>
          <w:spacing w:val="-2"/>
          <w:w w:val="100"/>
        </w:rPr>
        <w:t>.</w:t>
      </w:r>
      <w:r>
        <w:rPr>
          <w:w w:val="100"/>
        </w:rPr>
        <w:t>1%</w:t>
      </w:r>
      <w:r>
        <w:rPr/>
        <w:t> </w:t>
      </w:r>
      <w:r>
        <w:rPr>
          <w:spacing w:val="-18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4"/>
          <w:w w:val="100"/>
        </w:rPr>
        <w:t>o</w:t>
      </w:r>
      <w:r>
        <w:rPr>
          <w:w w:val="100"/>
        </w:rPr>
        <w:t>nd</w:t>
      </w:r>
      <w:r>
        <w:rPr>
          <w:spacing w:val="-2"/>
          <w:w w:val="100"/>
        </w:rPr>
        <w:t>en</w:t>
      </w:r>
      <w:r>
        <w:rPr>
          <w:w w:val="100"/>
        </w:rPr>
        <w:t>ts</w:t>
      </w:r>
      <w:r>
        <w:rPr/>
        <w:t> </w:t>
      </w:r>
      <w:r>
        <w:rPr>
          <w:spacing w:val="-18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ho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nd</w:t>
      </w:r>
      <w:r>
        <w:rPr>
          <w:spacing w:val="-2"/>
          <w:w w:val="100"/>
        </w:rPr>
        <w:t>e</w:t>
      </w:r>
      <w:r>
        <w:rPr>
          <w:w w:val="100"/>
        </w:rPr>
        <w:t>d</w:t>
      </w:r>
    </w:p>
    <w:p>
      <w:pPr>
        <w:pStyle w:val="BodyText"/>
        <w:spacing w:before="2"/>
      </w:pPr>
      <w:r>
        <w:rPr>
          <w:spacing w:val="-2"/>
          <w:w w:val="44"/>
        </w:rPr>
        <w:t>―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l</w:t>
      </w:r>
      <w:r>
        <w:rPr>
          <w:w w:val="100"/>
        </w:rPr>
        <w:t>i</w:t>
      </w:r>
      <w:r>
        <w:rPr>
          <w:spacing w:val="-2"/>
          <w:w w:val="100"/>
        </w:rPr>
        <w:t>g</w:t>
      </w:r>
      <w:r>
        <w:rPr>
          <w:w w:val="100"/>
        </w:rPr>
        <w:t>htly</w:t>
      </w:r>
      <w:r>
        <w:rPr>
          <w:spacing w:val="-3"/>
        </w:rPr>
        <w:t> </w:t>
      </w:r>
      <w:r>
        <w:rPr>
          <w:spacing w:val="-1"/>
          <w:w w:val="100"/>
        </w:rPr>
        <w:t>sa</w:t>
      </w:r>
      <w:r>
        <w:rPr>
          <w:spacing w:val="1"/>
          <w:w w:val="100"/>
        </w:rPr>
        <w:t>t</w:t>
      </w:r>
      <w:r>
        <w:rPr>
          <w:w w:val="100"/>
        </w:rPr>
        <w:t>i</w:t>
      </w:r>
      <w:r>
        <w:rPr>
          <w:spacing w:val="-1"/>
          <w:w w:val="100"/>
        </w:rPr>
        <w:t>sf</w:t>
      </w:r>
      <w:r>
        <w:rPr>
          <w:w w:val="100"/>
        </w:rPr>
        <w:t>i</w:t>
      </w:r>
      <w:r>
        <w:rPr>
          <w:spacing w:val="-5"/>
          <w:w w:val="100"/>
        </w:rPr>
        <w:t>e</w:t>
      </w:r>
      <w:r>
        <w:rPr>
          <w:w w:val="100"/>
        </w:rPr>
        <w:t>d</w:t>
      </w:r>
      <w:r>
        <w:rPr>
          <w:w w:val="158"/>
        </w:rPr>
        <w:t>‖</w:t>
      </w:r>
      <w:r>
        <w:rPr>
          <w:w w:val="100"/>
        </w:rPr>
        <w:t>,</w:t>
      </w:r>
      <w:r>
        <w:rPr>
          <w:spacing w:val="-2"/>
        </w:rPr>
        <w:t> </w:t>
      </w:r>
      <w:r>
        <w:rPr>
          <w:spacing w:val="-2"/>
          <w:w w:val="100"/>
        </w:rPr>
        <w:t>2</w:t>
      </w:r>
      <w:r>
        <w:rPr>
          <w:w w:val="100"/>
        </w:rPr>
        <w:t>5</w:t>
      </w:r>
      <w:r>
        <w:rPr>
          <w:spacing w:val="-2"/>
          <w:w w:val="100"/>
        </w:rPr>
        <w:t>.</w:t>
      </w:r>
      <w:r>
        <w:rPr>
          <w:w w:val="100"/>
        </w:rPr>
        <w:t>5%</w:t>
      </w:r>
      <w:r>
        <w:rPr>
          <w:spacing w:val="-2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on</w:t>
      </w:r>
      <w:r>
        <w:rPr>
          <w:w w:val="100"/>
        </w:rPr>
        <w:t>den</w:t>
      </w:r>
      <w:r>
        <w:rPr>
          <w:spacing w:val="-2"/>
          <w:w w:val="100"/>
        </w:rPr>
        <w:t>t</w:t>
      </w:r>
      <w:r>
        <w:rPr>
          <w:w w:val="100"/>
        </w:rPr>
        <w:t>s</w:t>
      </w:r>
      <w:r>
        <w:rPr/>
        <w:t> </w:t>
      </w:r>
      <w:r>
        <w:rPr>
          <w:spacing w:val="-3"/>
          <w:w w:val="100"/>
        </w:rPr>
        <w:t>w</w:t>
      </w:r>
      <w:r>
        <w:rPr>
          <w:w w:val="100"/>
        </w:rPr>
        <w:t>ho</w:t>
      </w:r>
      <w:r>
        <w:rPr>
          <w:spacing w:val="-1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nd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1"/>
        </w:rPr>
        <w:t> </w:t>
      </w:r>
      <w:r>
        <w:rPr>
          <w:spacing w:val="-2"/>
          <w:w w:val="44"/>
        </w:rPr>
        <w:t>―</w:t>
      </w:r>
      <w:r>
        <w:rPr>
          <w:spacing w:val="-1"/>
          <w:w w:val="100"/>
        </w:rPr>
        <w:t>V</w:t>
      </w:r>
      <w:r>
        <w:rPr>
          <w:spacing w:val="-2"/>
          <w:w w:val="100"/>
        </w:rPr>
        <w:t>e</w:t>
      </w:r>
      <w:r>
        <w:rPr>
          <w:spacing w:val="1"/>
          <w:w w:val="100"/>
        </w:rPr>
        <w:t>r</w:t>
      </w:r>
      <w:r>
        <w:rPr>
          <w:w w:val="100"/>
        </w:rPr>
        <w:t>y</w:t>
      </w:r>
      <w:r>
        <w:rPr>
          <w:spacing w:val="-3"/>
        </w:rPr>
        <w:t> </w:t>
      </w:r>
      <w:r>
        <w:rPr>
          <w:spacing w:val="-1"/>
          <w:w w:val="100"/>
        </w:rPr>
        <w:t>sa</w:t>
      </w:r>
      <w:r>
        <w:rPr>
          <w:spacing w:val="1"/>
          <w:w w:val="100"/>
        </w:rPr>
        <w:t>t</w:t>
      </w:r>
      <w:r>
        <w:rPr>
          <w:w w:val="100"/>
        </w:rPr>
        <w:t>i</w:t>
      </w:r>
      <w:r>
        <w:rPr>
          <w:spacing w:val="-1"/>
          <w:w w:val="100"/>
        </w:rPr>
        <w:t>sf</w:t>
      </w:r>
      <w:r>
        <w:rPr>
          <w:w w:val="100"/>
        </w:rPr>
        <w:t>i</w:t>
      </w:r>
      <w:r>
        <w:rPr>
          <w:spacing w:val="-2"/>
          <w:w w:val="100"/>
        </w:rPr>
        <w:t>ed</w:t>
      </w:r>
      <w:r>
        <w:rPr>
          <w:w w:val="158"/>
        </w:rPr>
        <w:t>‖</w:t>
      </w:r>
    </w:p>
    <w:p>
      <w:pPr>
        <w:pStyle w:val="BodyText"/>
        <w:spacing w:line="312" w:lineRule="auto" w:before="147"/>
        <w:ind w:right="298" w:firstLine="362"/>
        <w:jc w:val="both"/>
      </w:pPr>
      <w:r>
        <w:rPr>
          <w:b/>
          <w:w w:val="100"/>
        </w:rPr>
        <w:t>I</w:t>
      </w:r>
      <w:r>
        <w:rPr>
          <w:b/>
          <w:spacing w:val="-1"/>
          <w:w w:val="100"/>
        </w:rPr>
        <w:t>n</w:t>
      </w:r>
      <w:r>
        <w:rPr>
          <w:b/>
          <w:spacing w:val="-1"/>
          <w:w w:val="100"/>
        </w:rPr>
        <w:t>t</w:t>
      </w:r>
      <w:r>
        <w:rPr>
          <w:b/>
          <w:w w:val="100"/>
        </w:rPr>
        <w:t>er</w:t>
      </w:r>
      <w:r>
        <w:rPr>
          <w:b/>
          <w:spacing w:val="-1"/>
          <w:w w:val="100"/>
        </w:rPr>
        <w:t>p</w:t>
      </w:r>
      <w:r>
        <w:rPr>
          <w:b/>
          <w:w w:val="100"/>
        </w:rPr>
        <w:t>re</w:t>
      </w:r>
      <w:r>
        <w:rPr>
          <w:b/>
          <w:spacing w:val="-4"/>
          <w:w w:val="100"/>
        </w:rPr>
        <w:t>t</w:t>
      </w:r>
      <w:r>
        <w:rPr>
          <w:b/>
          <w:w w:val="100"/>
        </w:rPr>
        <w:t>a</w:t>
      </w:r>
      <w:r>
        <w:rPr>
          <w:b/>
          <w:spacing w:val="-1"/>
          <w:w w:val="100"/>
        </w:rPr>
        <w:t>t</w:t>
      </w:r>
      <w:r>
        <w:rPr>
          <w:b/>
          <w:spacing w:val="-2"/>
          <w:w w:val="100"/>
        </w:rPr>
        <w:t>i</w:t>
      </w:r>
      <w:r>
        <w:rPr>
          <w:b/>
          <w:w w:val="100"/>
        </w:rPr>
        <w:t>o</w:t>
      </w:r>
      <w:r>
        <w:rPr>
          <w:b/>
          <w:spacing w:val="-1"/>
          <w:w w:val="100"/>
        </w:rPr>
        <w:t>n</w:t>
      </w:r>
      <w:r>
        <w:rPr>
          <w:b/>
          <w:w w:val="100"/>
        </w:rPr>
        <w:t>:</w:t>
      </w:r>
      <w:r>
        <w:rPr>
          <w:b/>
        </w:rPr>
        <w:t> </w:t>
      </w:r>
      <w:r>
        <w:rPr>
          <w:b/>
          <w:spacing w:val="-15"/>
        </w:rPr>
        <w:t> </w:t>
      </w:r>
      <w:r>
        <w:rPr>
          <w:spacing w:val="-3"/>
          <w:w w:val="100"/>
        </w:rPr>
        <w:t>T</w:t>
      </w:r>
      <w:r>
        <w:rPr>
          <w:w w:val="100"/>
        </w:rPr>
        <w:t>h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/>
        <w:t> </w:t>
      </w:r>
      <w:r>
        <w:rPr>
          <w:spacing w:val="-18"/>
        </w:rPr>
        <w:t> 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no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00"/>
        </w:rPr>
        <w:t>o</w:t>
      </w:r>
      <w:r>
        <w:rPr>
          <w:w w:val="100"/>
        </w:rPr>
        <w:t>f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nd</w:t>
      </w:r>
      <w:r>
        <w:rPr>
          <w:spacing w:val="-2"/>
          <w:w w:val="100"/>
        </w:rPr>
        <w:t>e</w:t>
      </w:r>
      <w:r>
        <w:rPr>
          <w:w w:val="100"/>
        </w:rPr>
        <w:t>nts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ho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0"/>
        </w:rPr>
        <w:t>sa</w:t>
      </w:r>
      <w:r>
        <w:rPr>
          <w:spacing w:val="-4"/>
          <w:w w:val="100"/>
        </w:rPr>
        <w:t>y</w:t>
      </w:r>
      <w:r>
        <w:rPr>
          <w:w w:val="100"/>
        </w:rPr>
        <w:t>s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44"/>
        </w:rPr>
        <w:t>―</w:t>
      </w:r>
      <w:r>
        <w:rPr>
          <w:w w:val="100"/>
        </w:rPr>
        <w:t>m</w:t>
      </w:r>
      <w:r>
        <w:rPr>
          <w:spacing w:val="-2"/>
          <w:w w:val="100"/>
        </w:rPr>
        <w:t>o</w:t>
      </w:r>
      <w:r>
        <w:rPr>
          <w:w w:val="100"/>
        </w:rPr>
        <w:t>de</w:t>
      </w:r>
      <w:r>
        <w:rPr>
          <w:spacing w:val="-1"/>
          <w:w w:val="100"/>
        </w:rPr>
        <w:t>r</w:t>
      </w:r>
      <w:r>
        <w:rPr>
          <w:w w:val="100"/>
        </w:rPr>
        <w:t>at</w:t>
      </w:r>
      <w:r>
        <w:rPr>
          <w:spacing w:val="-2"/>
          <w:w w:val="100"/>
        </w:rPr>
        <w:t>e</w:t>
      </w:r>
      <w:r>
        <w:rPr>
          <w:w w:val="100"/>
        </w:rPr>
        <w:t>ly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0"/>
        </w:rPr>
        <w:t>sa</w:t>
      </w:r>
      <w:r>
        <w:rPr>
          <w:spacing w:val="1"/>
          <w:w w:val="100"/>
        </w:rPr>
        <w:t>t</w:t>
      </w:r>
      <w:r>
        <w:rPr>
          <w:w w:val="100"/>
        </w:rPr>
        <w:t>i</w:t>
      </w:r>
      <w:r>
        <w:rPr>
          <w:spacing w:val="-1"/>
          <w:w w:val="100"/>
        </w:rPr>
        <w:t>sf</w:t>
      </w:r>
      <w:r>
        <w:rPr>
          <w:w w:val="100"/>
        </w:rPr>
        <w:t>i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w w:val="158"/>
        </w:rPr>
        <w:t>‖</w:t>
      </w:r>
      <w:r>
        <w:rPr/>
        <w:t> </w:t>
      </w:r>
      <w:r>
        <w:rPr>
          <w:spacing w:val="-15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.e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th</w:t>
      </w:r>
      <w:r>
        <w:rPr>
          <w:spacing w:val="-2"/>
          <w:w w:val="100"/>
        </w:rPr>
        <w:t>e</w:t>
      </w:r>
      <w:r>
        <w:rPr>
          <w:w w:val="100"/>
        </w:rPr>
        <w:t>y</w:t>
      </w:r>
      <w:r>
        <w:rPr/>
        <w:t> </w:t>
      </w:r>
      <w:r>
        <w:rPr>
          <w:spacing w:val="-19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o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at</w:t>
      </w:r>
      <w:r>
        <w:rPr>
          <w:spacing w:val="-2"/>
          <w:w w:val="100"/>
        </w:rPr>
        <w:t>e</w:t>
      </w:r>
      <w:r>
        <w:rPr>
          <w:w w:val="100"/>
        </w:rPr>
        <w:t>ly</w:t>
      </w:r>
      <w:r>
        <w:rPr/>
        <w:t> </w:t>
      </w:r>
      <w:r>
        <w:rPr>
          <w:spacing w:val="-19"/>
        </w:rPr>
        <w:t> </w:t>
      </w:r>
      <w:r>
        <w:rPr>
          <w:spacing w:val="-1"/>
          <w:w w:val="100"/>
        </w:rPr>
        <w:t>sa</w:t>
      </w:r>
      <w:r>
        <w:rPr>
          <w:spacing w:val="1"/>
          <w:w w:val="100"/>
        </w:rPr>
        <w:t>t</w:t>
      </w:r>
      <w:r>
        <w:rPr>
          <w:w w:val="100"/>
        </w:rPr>
        <w:t>i</w:t>
      </w:r>
      <w:r>
        <w:rPr>
          <w:spacing w:val="-1"/>
          <w:w w:val="100"/>
        </w:rPr>
        <w:t>sf</w:t>
      </w:r>
      <w:r>
        <w:rPr>
          <w:w w:val="100"/>
        </w:rPr>
        <w:t>i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/>
        <w:t> </w:t>
      </w:r>
      <w:r>
        <w:rPr>
          <w:spacing w:val="-15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ith</w:t>
      </w:r>
      <w:r>
        <w:rPr/>
        <w:t> </w:t>
      </w:r>
      <w:r>
        <w:rPr>
          <w:spacing w:val="-15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v</w:t>
      </w:r>
      <w:r>
        <w:rPr>
          <w:w w:val="100"/>
        </w:rPr>
        <w:t>ice </w:t>
      </w:r>
      <w:r>
        <w:rPr/>
        <w:t>delivery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PPP</w:t>
      </w:r>
    </w:p>
    <w:p>
      <w:pPr>
        <w:spacing w:after="0" w:line="312" w:lineRule="auto"/>
        <w:jc w:val="both"/>
        <w:sectPr>
          <w:pgSz w:w="11910" w:h="16840"/>
          <w:pgMar w:header="722" w:footer="0" w:top="1340" w:bottom="280" w:left="1320" w:right="1280"/>
        </w:sectPr>
      </w:pPr>
    </w:p>
    <w:p>
      <w:pPr>
        <w:pStyle w:val="BodyText"/>
        <w:ind w:left="0"/>
        <w:rPr>
          <w:sz w:val="7"/>
        </w:rPr>
      </w:pPr>
    </w:p>
    <w:p>
      <w:pPr>
        <w:pStyle w:val="BodyText"/>
        <w:ind w:left="2348"/>
        <w:rPr>
          <w:sz w:val="20"/>
        </w:rPr>
      </w:pPr>
      <w:r>
        <w:rPr>
          <w:sz w:val="20"/>
        </w:rPr>
        <w:pict>
          <v:group style="width:246.5pt;height:124.85pt;mso-position-horizontal-relative:char;mso-position-vertical-relative:line" coordorigin="0,0" coordsize="4930,2497">
            <v:shape style="position:absolute;left:579;top:1425;width:2770;height:300" coordorigin="579,1426" coordsize="2770,300" path="m579,1726l1287,1726m1933,1726l3349,1726m579,1426l1287,1426m1933,1426l3349,1426e" filled="false" stroked="true" strokeweight=".72pt" strokecolor="#d9d9d9">
              <v:path arrowok="t"/>
              <v:stroke dashstyle="solid"/>
            </v:shape>
            <v:rect style="position:absolute;left:1287;top:1413;width:646;height:612" filled="true" fillcolor="#5b9bd4" stroked="false">
              <v:fill type="solid"/>
            </v:rect>
            <v:shape style="position:absolute;left:579;top:528;width:4124;height:1198" coordorigin="579,528" coordsize="4124,1198" path="m3994,1726l4702,1726m3994,1426l4702,1426m579,1126l3349,1126m3994,1126l4702,1126m579,826l3349,826m3994,826l4702,826m579,528l3349,528m3994,528l4702,528e" filled="false" stroked="true" strokeweight=".72pt" strokecolor="#d9d9d9">
              <v:path arrowok="t"/>
              <v:stroke dashstyle="solid"/>
            </v:shape>
            <v:rect style="position:absolute;left:3348;top:336;width:646;height:1690" filled="true" fillcolor="#5b9bd4" stroked="false">
              <v:fill type="solid"/>
            </v:rect>
            <v:shape style="position:absolute;left:579;top:228;width:4124;height:1798" coordorigin="579,228" coordsize="4124,1798" path="m579,2026l4702,2026m579,228l4702,228e" filled="false" stroked="true" strokeweight=".72pt" strokecolor="#d9d9d9">
              <v:path arrowok="t"/>
              <v:stroke dashstyle="solid"/>
            </v:shape>
            <v:rect style="position:absolute;left:7;top:7;width:4915;height:2482" filled="false" stroked="true" strokeweight=".75pt" strokecolor="#d9d9d9">
              <v:stroke dashstyle="solid"/>
            </v:rect>
            <v:shape style="position:absolute;left:138;top:143;width:294;height:197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300</w:t>
                    </w:r>
                  </w:p>
                  <w:p>
                    <w:pPr>
                      <w:spacing w:before="8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250</w:t>
                    </w:r>
                  </w:p>
                  <w:p>
                    <w:pPr>
                      <w:spacing w:before="8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</w:t>
                    </w:r>
                  </w:p>
                  <w:p>
                    <w:pPr>
                      <w:spacing w:before="8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150</w:t>
                    </w:r>
                  </w:p>
                  <w:p>
                    <w:pPr>
                      <w:spacing w:before="8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  <w:p>
                    <w:pPr>
                      <w:spacing w:before="79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>
                    <w:pPr>
                      <w:spacing w:line="216" w:lineRule="exact" w:before="81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505;top:2175;width:23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3548;top:2175;width:26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Yes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before="118"/>
        <w:ind w:left="646" w:right="319"/>
      </w:pPr>
      <w:r>
        <w:rPr/>
        <w:t>Graph</w:t>
      </w:r>
      <w:r>
        <w:rPr>
          <w:spacing w:val="-5"/>
        </w:rPr>
        <w:t> </w:t>
      </w:r>
      <w:r>
        <w:rPr/>
        <w:t>10:</w:t>
      </w:r>
      <w:r>
        <w:rPr>
          <w:spacing w:val="-2"/>
        </w:rPr>
        <w:t> </w:t>
      </w:r>
      <w:r>
        <w:rPr/>
        <w:t>Did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PPP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waste</w:t>
      </w:r>
      <w:r>
        <w:rPr>
          <w:spacing w:val="-4"/>
        </w:rPr>
        <w:t> </w:t>
      </w:r>
      <w:r>
        <w:rPr/>
        <w:t>collecting</w:t>
      </w:r>
      <w:r>
        <w:rPr>
          <w:spacing w:val="-1"/>
        </w:rPr>
        <w:t> </w:t>
      </w:r>
      <w:r>
        <w:rPr/>
        <w:t>redress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complaints</w:t>
      </w:r>
      <w:r>
        <w:rPr>
          <w:spacing w:val="-2"/>
        </w:rPr>
        <w:t> </w:t>
      </w:r>
      <w:r>
        <w:rPr/>
        <w:t>timely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efficiently?</w:t>
      </w:r>
    </w:p>
    <w:p>
      <w:pPr>
        <w:pStyle w:val="BodyText"/>
        <w:spacing w:line="314" w:lineRule="auto" w:before="147"/>
        <w:ind w:right="291" w:firstLine="362"/>
        <w:jc w:val="both"/>
      </w:pPr>
      <w:r>
        <w:rPr>
          <w:b/>
          <w:spacing w:val="-1"/>
          <w:w w:val="100"/>
        </w:rPr>
        <w:t>An</w:t>
      </w:r>
      <w:r>
        <w:rPr>
          <w:b/>
          <w:w w:val="100"/>
        </w:rPr>
        <w:t>a</w:t>
      </w:r>
      <w:r>
        <w:rPr>
          <w:b/>
          <w:spacing w:val="-2"/>
          <w:w w:val="100"/>
        </w:rPr>
        <w:t>l</w:t>
      </w:r>
      <w:r>
        <w:rPr>
          <w:b/>
          <w:w w:val="100"/>
        </w:rPr>
        <w:t>y</w:t>
      </w:r>
      <w:r>
        <w:rPr>
          <w:b/>
          <w:w w:val="100"/>
        </w:rPr>
        <w:t>si</w:t>
      </w:r>
      <w:r>
        <w:rPr>
          <w:b/>
          <w:w w:val="100"/>
        </w:rPr>
        <w:t>s</w:t>
      </w:r>
      <w:r>
        <w:rPr>
          <w:b/>
        </w:rPr>
        <w:t> </w:t>
      </w:r>
      <w:r>
        <w:rPr>
          <w:b/>
          <w:w w:val="100"/>
        </w:rPr>
        <w:t>:</w:t>
      </w:r>
      <w:r>
        <w:rPr>
          <w:b/>
          <w:spacing w:val="3"/>
        </w:rPr>
        <w:t> </w:t>
      </w:r>
      <w:r>
        <w:rPr>
          <w:spacing w:val="-4"/>
          <w:w w:val="100"/>
        </w:rPr>
        <w:t>A</w:t>
      </w:r>
      <w:r>
        <w:rPr>
          <w:w w:val="100"/>
        </w:rPr>
        <w:t>s</w:t>
      </w:r>
      <w:r>
        <w:rPr>
          <w:spacing w:val="2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e</w:t>
      </w:r>
      <w:r>
        <w:rPr>
          <w:spacing w:val="1"/>
        </w:rPr>
        <w:t> </w:t>
      </w:r>
      <w:r>
        <w:rPr>
          <w:w w:val="100"/>
        </w:rPr>
        <w:t>can</w:t>
      </w:r>
      <w:r>
        <w:rPr>
          <w:spacing w:val="4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ee</w:t>
      </w:r>
      <w:r>
        <w:rPr>
          <w:w w:val="100"/>
        </w:rPr>
        <w:t>n</w:t>
      </w:r>
      <w:r>
        <w:rPr>
          <w:spacing w:val="1"/>
        </w:rPr>
        <w:t> </w:t>
      </w:r>
      <w:r>
        <w:rPr>
          <w:w w:val="100"/>
        </w:rPr>
        <w:t>in</w:t>
      </w:r>
      <w:r>
        <w:rPr>
          <w:spacing w:val="1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b</w:t>
      </w:r>
      <w:r>
        <w:rPr>
          <w:spacing w:val="-2"/>
          <w:w w:val="100"/>
        </w:rPr>
        <w:t>ov</w:t>
      </w:r>
      <w:r>
        <w:rPr>
          <w:w w:val="100"/>
        </w:rPr>
        <w:t>e</w:t>
      </w:r>
      <w:r>
        <w:rPr>
          <w:spacing w:val="1"/>
        </w:rPr>
        <w:t> </w:t>
      </w:r>
      <w:r>
        <w:rPr>
          <w:spacing w:val="-2"/>
          <w:w w:val="100"/>
        </w:rPr>
        <w:t>g</w:t>
      </w:r>
      <w:r>
        <w:rPr>
          <w:spacing w:val="-1"/>
          <w:w w:val="100"/>
        </w:rPr>
        <w:t>r</w:t>
      </w:r>
      <w:r>
        <w:rPr>
          <w:w w:val="100"/>
        </w:rPr>
        <w:t>a</w:t>
      </w:r>
      <w:r>
        <w:rPr>
          <w:spacing w:val="-2"/>
          <w:w w:val="100"/>
        </w:rPr>
        <w:t>p</w:t>
      </w:r>
      <w:r>
        <w:rPr>
          <w:w w:val="100"/>
        </w:rPr>
        <w:t>h</w:t>
      </w:r>
      <w:r>
        <w:rPr>
          <w:spacing w:val="1"/>
        </w:rPr>
        <w:t> </w:t>
      </w:r>
      <w:r>
        <w:rPr>
          <w:w w:val="100"/>
        </w:rPr>
        <w:t>th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1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1"/>
        </w:rPr>
        <w:t> </w:t>
      </w:r>
      <w:r>
        <w:rPr>
          <w:spacing w:val="-2"/>
          <w:w w:val="100"/>
        </w:rPr>
        <w:t>3</w:t>
      </w:r>
      <w:r>
        <w:rPr>
          <w:w w:val="100"/>
        </w:rPr>
        <w:t>2%</w:t>
      </w:r>
      <w:r>
        <w:rPr>
          <w:spacing w:val="1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on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nts</w:t>
      </w:r>
      <w:r>
        <w:rPr/>
        <w:t> </w:t>
      </w:r>
      <w:r>
        <w:rPr>
          <w:spacing w:val="-4"/>
          <w:w w:val="100"/>
        </w:rPr>
        <w:t>w</w:t>
      </w:r>
      <w:r>
        <w:rPr>
          <w:w w:val="100"/>
        </w:rPr>
        <w:t>ho</w:t>
      </w:r>
      <w:r>
        <w:rPr>
          <w:spacing w:val="1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nd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1"/>
        </w:rPr>
        <w:t> </w:t>
      </w:r>
      <w:r>
        <w:rPr>
          <w:spacing w:val="-2"/>
          <w:w w:val="44"/>
        </w:rPr>
        <w:t>―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o</w:t>
      </w:r>
      <w:r>
        <w:rPr>
          <w:w w:val="158"/>
        </w:rPr>
        <w:t>‖</w:t>
      </w:r>
      <w:r>
        <w:rPr>
          <w:spacing w:val="9"/>
        </w:rPr>
        <w:t> </w:t>
      </w:r>
      <w:r>
        <w:rPr>
          <w:w w:val="100"/>
        </w:rPr>
        <w:t>i.</w:t>
      </w:r>
      <w:r>
        <w:rPr>
          <w:spacing w:val="-2"/>
          <w:w w:val="100"/>
        </w:rPr>
        <w:t>e</w:t>
      </w:r>
      <w:r>
        <w:rPr>
          <w:w w:val="100"/>
        </w:rPr>
        <w:t>.</w:t>
      </w:r>
      <w:r>
        <w:rPr>
          <w:spacing w:val="1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</w:t>
      </w:r>
      <w:r>
        <w:rPr>
          <w:spacing w:val="-2"/>
          <w:w w:val="100"/>
        </w:rPr>
        <w:t>e</w:t>
      </w:r>
      <w:r>
        <w:rPr>
          <w:w w:val="100"/>
        </w:rPr>
        <w:t>y</w:t>
      </w:r>
      <w:r>
        <w:rPr>
          <w:spacing w:val="-1"/>
        </w:rPr>
        <w:t> </w:t>
      </w:r>
      <w:r>
        <w:rPr>
          <w:w w:val="100"/>
        </w:rPr>
        <w:t>th</w:t>
      </w:r>
      <w:r>
        <w:rPr>
          <w:spacing w:val="-2"/>
          <w:w w:val="100"/>
        </w:rPr>
        <w:t>i</w:t>
      </w:r>
      <w:r>
        <w:rPr>
          <w:w w:val="100"/>
        </w:rPr>
        <w:t>nk</w:t>
      </w:r>
      <w:r>
        <w:rPr>
          <w:spacing w:val="1"/>
        </w:rPr>
        <w:t> </w:t>
      </w:r>
      <w:r>
        <w:rPr>
          <w:spacing w:val="-1"/>
          <w:w w:val="100"/>
        </w:rPr>
        <w:t>PP</w:t>
      </w:r>
      <w:r>
        <w:rPr>
          <w:w w:val="100"/>
        </w:rPr>
        <w:t>P</w:t>
      </w:r>
      <w:r>
        <w:rPr>
          <w:spacing w:val="2"/>
        </w:rPr>
        <w:t> </w:t>
      </w:r>
      <w:r>
        <w:rPr>
          <w:spacing w:val="-1"/>
          <w:w w:val="100"/>
        </w:rPr>
        <w:t>f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2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a</w:t>
      </w:r>
      <w:r>
        <w:rPr>
          <w:w w:val="100"/>
        </w:rPr>
        <w:t>st</w:t>
      </w:r>
      <w:r>
        <w:rPr>
          <w:w w:val="100"/>
        </w:rPr>
        <w:t>e</w:t>
      </w:r>
      <w:r>
        <w:rPr>
          <w:spacing w:val="1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olle</w:t>
      </w:r>
      <w:r>
        <w:rPr>
          <w:w w:val="100"/>
        </w:rPr>
        <w:t>cting d</w:t>
      </w:r>
      <w:r>
        <w:rPr>
          <w:spacing w:val="-2"/>
          <w:w w:val="100"/>
        </w:rPr>
        <w:t>i</w:t>
      </w:r>
      <w:r>
        <w:rPr>
          <w:w w:val="100"/>
        </w:rPr>
        <w:t>dn</w:t>
      </w:r>
      <w:r>
        <w:rPr>
          <w:spacing w:val="-4"/>
          <w:w w:val="100"/>
        </w:rPr>
        <w:t>‘</w:t>
      </w:r>
      <w:r>
        <w:rPr>
          <w:w w:val="100"/>
        </w:rPr>
        <w:t>t</w:t>
      </w:r>
      <w:r>
        <w:rPr>
          <w:spacing w:val="3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s</w:t>
      </w:r>
      <w:r>
        <w:rPr>
          <w:spacing w:val="2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mp</w:t>
      </w:r>
      <w:r>
        <w:rPr>
          <w:spacing w:val="-2"/>
          <w:w w:val="100"/>
        </w:rPr>
        <w:t>l</w:t>
      </w:r>
      <w:r>
        <w:rPr>
          <w:w w:val="100"/>
        </w:rPr>
        <w:t>ai</w:t>
      </w:r>
      <w:r>
        <w:rPr>
          <w:spacing w:val="-2"/>
          <w:w w:val="100"/>
        </w:rPr>
        <w:t>n</w:t>
      </w:r>
      <w:r>
        <w:rPr>
          <w:w w:val="100"/>
        </w:rPr>
        <w:t>ts</w:t>
      </w:r>
      <w:r>
        <w:rPr>
          <w:spacing w:val="2"/>
        </w:rPr>
        <w:t> </w:t>
      </w:r>
      <w:r>
        <w:rPr>
          <w:w w:val="100"/>
        </w:rPr>
        <w:t>tim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l</w:t>
      </w:r>
      <w:r>
        <w:rPr>
          <w:w w:val="100"/>
        </w:rPr>
        <w:t>y</w:t>
      </w:r>
      <w:r>
        <w:rPr>
          <w:spacing w:val="-1"/>
        </w:rPr>
        <w:t> </w:t>
      </w:r>
      <w:r>
        <w:rPr>
          <w:w w:val="100"/>
        </w:rPr>
        <w:t>and</w:t>
      </w:r>
      <w:r>
        <w:rPr>
          <w:spacing w:val="4"/>
        </w:rPr>
        <w:t> 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ff</w:t>
      </w:r>
      <w:r>
        <w:rPr>
          <w:w w:val="100"/>
        </w:rPr>
        <w:t>ici</w:t>
      </w:r>
      <w:r>
        <w:rPr>
          <w:spacing w:val="-2"/>
          <w:w w:val="100"/>
        </w:rPr>
        <w:t>e</w:t>
      </w:r>
      <w:r>
        <w:rPr>
          <w:w w:val="100"/>
        </w:rPr>
        <w:t>nt</w:t>
      </w:r>
      <w:r>
        <w:rPr>
          <w:spacing w:val="-2"/>
          <w:w w:val="100"/>
        </w:rPr>
        <w:t>l</w:t>
      </w:r>
      <w:r>
        <w:rPr>
          <w:spacing w:val="-4"/>
          <w:w w:val="100"/>
        </w:rPr>
        <w:t>y</w:t>
      </w:r>
      <w:r>
        <w:rPr>
          <w:w w:val="100"/>
        </w:rPr>
        <w:t>,</w:t>
      </w:r>
      <w:r>
        <w:rPr>
          <w:spacing w:val="3"/>
        </w:rPr>
        <w:t> </w:t>
      </w:r>
      <w:r>
        <w:rPr>
          <w:w w:val="100"/>
        </w:rPr>
        <w:t>68%</w:t>
      </w:r>
      <w:r>
        <w:rPr>
          <w:spacing w:val="3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nd</w:t>
      </w:r>
      <w:r>
        <w:rPr>
          <w:spacing w:val="-2"/>
          <w:w w:val="100"/>
        </w:rPr>
        <w:t>en</w:t>
      </w:r>
      <w:r>
        <w:rPr>
          <w:w w:val="100"/>
        </w:rPr>
        <w:t>ts</w:t>
      </w:r>
      <w:r>
        <w:rPr>
          <w:spacing w:val="2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ho</w:t>
      </w:r>
      <w:r>
        <w:rPr>
          <w:spacing w:val="1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2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on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4"/>
        </w:rPr>
        <w:t> </w:t>
      </w:r>
      <w:r>
        <w:rPr>
          <w:spacing w:val="-2"/>
          <w:w w:val="44"/>
        </w:rPr>
        <w:t>―</w:t>
      </w:r>
      <w:r>
        <w:rPr>
          <w:spacing w:val="-1"/>
          <w:w w:val="100"/>
        </w:rPr>
        <w:t>Y</w:t>
      </w:r>
      <w:r>
        <w:rPr>
          <w:spacing w:val="-2"/>
          <w:w w:val="100"/>
        </w:rPr>
        <w:t>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10"/>
        </w:rPr>
        <w:t> </w:t>
      </w:r>
      <w:r>
        <w:rPr>
          <w:w w:val="100"/>
        </w:rPr>
        <w:t>i.</w:t>
      </w:r>
      <w:r>
        <w:rPr>
          <w:spacing w:val="-2"/>
          <w:w w:val="100"/>
        </w:rPr>
        <w:t>e</w:t>
      </w:r>
      <w:r>
        <w:rPr>
          <w:w w:val="100"/>
        </w:rPr>
        <w:t>.</w:t>
      </w:r>
      <w:r>
        <w:rPr>
          <w:spacing w:val="4"/>
        </w:rPr>
        <w:t> </w:t>
      </w:r>
      <w:r>
        <w:rPr>
          <w:w w:val="100"/>
        </w:rPr>
        <w:t>th</w:t>
      </w:r>
      <w:r>
        <w:rPr>
          <w:spacing w:val="-2"/>
          <w:w w:val="100"/>
        </w:rPr>
        <w:t>e</w:t>
      </w:r>
      <w:r>
        <w:rPr>
          <w:w w:val="100"/>
        </w:rPr>
        <w:t>y</w:t>
      </w:r>
      <w:r>
        <w:rPr>
          <w:spacing w:val="1"/>
        </w:rPr>
        <w:t> </w:t>
      </w:r>
      <w:r>
        <w:rPr>
          <w:w w:val="100"/>
        </w:rPr>
        <w:t>thi</w:t>
      </w:r>
      <w:r>
        <w:rPr>
          <w:spacing w:val="-2"/>
          <w:w w:val="100"/>
        </w:rPr>
        <w:t>n</w:t>
      </w:r>
      <w:r>
        <w:rPr>
          <w:w w:val="100"/>
        </w:rPr>
        <w:t>k</w:t>
      </w:r>
      <w:r>
        <w:rPr>
          <w:spacing w:val="4"/>
        </w:rPr>
        <w:t> </w:t>
      </w:r>
      <w:r>
        <w:rPr>
          <w:spacing w:val="-1"/>
          <w:w w:val="100"/>
        </w:rPr>
        <w:t>PP</w:t>
      </w:r>
      <w:r>
        <w:rPr>
          <w:w w:val="100"/>
        </w:rPr>
        <w:t>P</w:t>
      </w:r>
      <w:r>
        <w:rPr>
          <w:spacing w:val="2"/>
        </w:rPr>
        <w:t> </w:t>
      </w:r>
      <w:r>
        <w:rPr>
          <w:spacing w:val="-1"/>
          <w:w w:val="100"/>
        </w:rPr>
        <w:t>f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4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a</w:t>
      </w:r>
      <w:r>
        <w:rPr>
          <w:w w:val="100"/>
        </w:rPr>
        <w:t>st</w:t>
      </w:r>
      <w:r>
        <w:rPr>
          <w:w w:val="100"/>
        </w:rPr>
        <w:t>e</w:t>
      </w:r>
      <w:r>
        <w:rPr>
          <w:spacing w:val="1"/>
        </w:rPr>
        <w:t> </w:t>
      </w:r>
      <w:r>
        <w:rPr>
          <w:w w:val="100"/>
        </w:rPr>
        <w:t>co</w:t>
      </w:r>
      <w:r>
        <w:rPr>
          <w:spacing w:val="-2"/>
          <w:w w:val="100"/>
        </w:rPr>
        <w:t>l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cting</w:t>
      </w:r>
      <w:r>
        <w:rPr>
          <w:spacing w:val="1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ss </w:t>
      </w:r>
      <w:r>
        <w:rPr/>
        <w:t>complaints</w:t>
      </w:r>
      <w:r>
        <w:rPr>
          <w:spacing w:val="-3"/>
        </w:rPr>
        <w:t> </w:t>
      </w:r>
      <w:r>
        <w:rPr/>
        <w:t>timely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efficiently</w:t>
      </w:r>
    </w:p>
    <w:p>
      <w:pPr>
        <w:pStyle w:val="BodyText"/>
        <w:spacing w:line="312" w:lineRule="auto" w:before="89"/>
        <w:ind w:right="295" w:firstLine="362"/>
        <w:jc w:val="both"/>
      </w:pPr>
      <w:r>
        <w:rPr/>
        <w:pict>
          <v:group style="position:absolute;margin-left:198.445007pt;margin-top:32.983738pt;width:216.75pt;height:132.3pt;mso-position-horizontal-relative:page;mso-position-vertical-relative:paragraph;z-index:-16574464" coordorigin="3969,660" coordsize="4335,2646">
            <v:shape style="position:absolute;left:4548;top:1276;width:3528;height:1169" coordorigin="4548,1277" coordsize="3528,1169" path="m7471,2445l8076,2445m7471,2054l8076,2054m4548,1277l6917,1277m7471,1277l8076,1277e" filled="false" stroked="true" strokeweight=".72pt" strokecolor="#d9d9d9">
              <v:path arrowok="t"/>
              <v:stroke dashstyle="solid"/>
            </v:shape>
            <v:rect style="position:absolute;left:6916;top:1026;width:555;height:1808" filled="true" fillcolor="#5b9bd4" stroked="false">
              <v:fill type="solid"/>
            </v:rect>
            <v:line style="position:absolute" from="4548,888" to="8076,888" stroked="true" strokeweight=".72pt" strokecolor="#d9d9d9">
              <v:stroke dashstyle="solid"/>
            </v:line>
            <v:rect style="position:absolute;left:3976;top:667;width:4320;height:2631" filled="false" stroked="true" strokeweight=".75pt" strokecolor="#d9d9d9">
              <v:stroke dashstyle="solid"/>
            </v:rect>
            <v:shape style="position:absolute;left:4107;top:803;width:294;height:2128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250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1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1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150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1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13"/>
                      </w:rPr>
                    </w:pPr>
                  </w:p>
                  <w:p>
                    <w:pPr>
                      <w:spacing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13"/>
                      </w:rPr>
                    </w:pPr>
                  </w:p>
                  <w:p>
                    <w:pPr>
                      <w:spacing w:line="216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325;top:2985;width:23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7071;top:2985;width:26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Yes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100"/>
        </w:rPr>
        <w:t>I</w:t>
      </w:r>
      <w:r>
        <w:rPr>
          <w:b/>
          <w:spacing w:val="-1"/>
          <w:w w:val="100"/>
        </w:rPr>
        <w:t>n</w:t>
      </w:r>
      <w:r>
        <w:rPr>
          <w:b/>
          <w:spacing w:val="-1"/>
          <w:w w:val="100"/>
        </w:rPr>
        <w:t>t</w:t>
      </w:r>
      <w:r>
        <w:rPr>
          <w:b/>
          <w:w w:val="100"/>
        </w:rPr>
        <w:t>er</w:t>
      </w:r>
      <w:r>
        <w:rPr>
          <w:b/>
          <w:spacing w:val="-1"/>
          <w:w w:val="100"/>
        </w:rPr>
        <w:t>p</w:t>
      </w:r>
      <w:r>
        <w:rPr>
          <w:b/>
          <w:w w:val="100"/>
        </w:rPr>
        <w:t>re</w:t>
      </w:r>
      <w:r>
        <w:rPr>
          <w:b/>
          <w:spacing w:val="-4"/>
          <w:w w:val="100"/>
        </w:rPr>
        <w:t>t</w:t>
      </w:r>
      <w:r>
        <w:rPr>
          <w:b/>
          <w:w w:val="100"/>
        </w:rPr>
        <w:t>a</w:t>
      </w:r>
      <w:r>
        <w:rPr>
          <w:b/>
          <w:spacing w:val="-1"/>
          <w:w w:val="100"/>
        </w:rPr>
        <w:t>t</w:t>
      </w:r>
      <w:r>
        <w:rPr>
          <w:b/>
          <w:spacing w:val="-2"/>
          <w:w w:val="100"/>
        </w:rPr>
        <w:t>i</w:t>
      </w:r>
      <w:r>
        <w:rPr>
          <w:b/>
          <w:w w:val="100"/>
        </w:rPr>
        <w:t>o</w:t>
      </w:r>
      <w:r>
        <w:rPr>
          <w:b/>
          <w:spacing w:val="-1"/>
          <w:w w:val="100"/>
        </w:rPr>
        <w:t>n</w:t>
      </w:r>
      <w:r>
        <w:rPr>
          <w:b/>
          <w:w w:val="100"/>
        </w:rPr>
        <w:t>:</w:t>
      </w:r>
      <w:r>
        <w:rPr>
          <w:b/>
          <w:spacing w:val="15"/>
        </w:rPr>
        <w:t> </w:t>
      </w:r>
      <w:r>
        <w:rPr>
          <w:spacing w:val="-3"/>
          <w:w w:val="100"/>
        </w:rPr>
        <w:t>T</w:t>
      </w:r>
      <w:r>
        <w:rPr>
          <w:w w:val="100"/>
        </w:rPr>
        <w:t>h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13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13"/>
        </w:rPr>
        <w:t> 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13"/>
        </w:rPr>
        <w:t> </w:t>
      </w:r>
      <w:r>
        <w:rPr>
          <w:w w:val="100"/>
        </w:rPr>
        <w:t>no</w:t>
      </w:r>
      <w:r>
        <w:rPr>
          <w:spacing w:val="13"/>
        </w:rPr>
        <w:t> </w:t>
      </w:r>
      <w:r>
        <w:rPr>
          <w:w w:val="100"/>
        </w:rPr>
        <w:t>of</w:t>
      </w:r>
      <w:r>
        <w:rPr>
          <w:spacing w:val="16"/>
        </w:rPr>
        <w:t> </w:t>
      </w:r>
      <w:r>
        <w:rPr>
          <w:w w:val="100"/>
        </w:rPr>
        <w:t>a</w:t>
      </w:r>
      <w:r>
        <w:rPr>
          <w:spacing w:val="15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sp</w:t>
      </w:r>
      <w:r>
        <w:rPr>
          <w:spacing w:val="-2"/>
          <w:w w:val="100"/>
        </w:rPr>
        <w:t>o</w:t>
      </w:r>
      <w:r>
        <w:rPr>
          <w:w w:val="100"/>
        </w:rPr>
        <w:t>nd</w:t>
      </w:r>
      <w:r>
        <w:rPr>
          <w:spacing w:val="-2"/>
          <w:w w:val="100"/>
        </w:rPr>
        <w:t>en</w:t>
      </w:r>
      <w:r>
        <w:rPr>
          <w:w w:val="100"/>
        </w:rPr>
        <w:t>t</w:t>
      </w:r>
      <w:r>
        <w:rPr>
          <w:spacing w:val="15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ho</w:t>
      </w:r>
      <w:r>
        <w:rPr>
          <w:spacing w:val="13"/>
        </w:rPr>
        <w:t> </w:t>
      </w:r>
      <w:r>
        <w:rPr>
          <w:w w:val="100"/>
        </w:rPr>
        <w:t>sa</w:t>
      </w:r>
      <w:r>
        <w:rPr>
          <w:spacing w:val="-4"/>
          <w:w w:val="100"/>
        </w:rPr>
        <w:t>y</w:t>
      </w:r>
      <w:r>
        <w:rPr>
          <w:w w:val="100"/>
        </w:rPr>
        <w:t>s</w:t>
      </w:r>
      <w:r>
        <w:rPr>
          <w:spacing w:val="19"/>
        </w:rPr>
        <w:t> </w:t>
      </w:r>
      <w:r>
        <w:rPr>
          <w:spacing w:val="-2"/>
          <w:w w:val="44"/>
        </w:rPr>
        <w:t>―</w:t>
      </w:r>
      <w:r>
        <w:rPr>
          <w:spacing w:val="-1"/>
          <w:w w:val="100"/>
        </w:rPr>
        <w:t>Y</w:t>
      </w:r>
      <w:r>
        <w:rPr>
          <w:spacing w:val="-2"/>
          <w:w w:val="100"/>
        </w:rPr>
        <w:t>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15"/>
        </w:rPr>
        <w:t> </w:t>
      </w:r>
      <w:r>
        <w:rPr>
          <w:w w:val="100"/>
        </w:rPr>
        <w:t>i.</w:t>
      </w:r>
      <w:r>
        <w:rPr>
          <w:spacing w:val="-2"/>
          <w:w w:val="100"/>
        </w:rPr>
        <w:t>e</w:t>
      </w:r>
      <w:r>
        <w:rPr>
          <w:w w:val="100"/>
        </w:rPr>
        <w:t>.</w:t>
      </w:r>
      <w:r>
        <w:rPr>
          <w:spacing w:val="16"/>
        </w:rPr>
        <w:t> </w:t>
      </w:r>
      <w:r>
        <w:rPr>
          <w:w w:val="100"/>
        </w:rPr>
        <w:t>th</w:t>
      </w:r>
      <w:r>
        <w:rPr>
          <w:spacing w:val="-2"/>
          <w:w w:val="100"/>
        </w:rPr>
        <w:t>e</w:t>
      </w:r>
      <w:r>
        <w:rPr>
          <w:w w:val="100"/>
        </w:rPr>
        <w:t>y</w:t>
      </w:r>
      <w:r>
        <w:rPr>
          <w:spacing w:val="11"/>
        </w:rPr>
        <w:t> </w:t>
      </w:r>
      <w:r>
        <w:rPr>
          <w:w w:val="100"/>
        </w:rPr>
        <w:t>thi</w:t>
      </w:r>
      <w:r>
        <w:rPr>
          <w:spacing w:val="-2"/>
          <w:w w:val="100"/>
        </w:rPr>
        <w:t>n</w:t>
      </w:r>
      <w:r>
        <w:rPr>
          <w:w w:val="100"/>
        </w:rPr>
        <w:t>k</w:t>
      </w:r>
      <w:r>
        <w:rPr>
          <w:spacing w:val="15"/>
        </w:rPr>
        <w:t> </w:t>
      </w:r>
      <w:r>
        <w:rPr>
          <w:spacing w:val="-1"/>
          <w:w w:val="100"/>
        </w:rPr>
        <w:t>PP</w:t>
      </w:r>
      <w:r>
        <w:rPr>
          <w:w w:val="100"/>
        </w:rPr>
        <w:t>P</w:t>
      </w:r>
      <w:r>
        <w:rPr>
          <w:spacing w:val="14"/>
        </w:rPr>
        <w:t> </w:t>
      </w:r>
      <w:r>
        <w:rPr>
          <w:spacing w:val="-1"/>
          <w:w w:val="100"/>
        </w:rPr>
        <w:t>f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14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a</w:t>
      </w:r>
      <w:r>
        <w:rPr>
          <w:w w:val="100"/>
        </w:rPr>
        <w:t>st</w:t>
      </w:r>
      <w:r>
        <w:rPr>
          <w:w w:val="100"/>
        </w:rPr>
        <w:t>e</w:t>
      </w:r>
      <w:r>
        <w:rPr>
          <w:spacing w:val="13"/>
        </w:rPr>
        <w:t> </w:t>
      </w:r>
      <w:r>
        <w:rPr>
          <w:w w:val="100"/>
        </w:rPr>
        <w:t>co</w:t>
      </w:r>
      <w:r>
        <w:rPr>
          <w:spacing w:val="-2"/>
          <w:w w:val="100"/>
        </w:rPr>
        <w:t>l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cting</w:t>
      </w:r>
      <w:r>
        <w:rPr>
          <w:spacing w:val="13"/>
        </w:rPr>
        <w:t> </w:t>
      </w:r>
      <w:r>
        <w:rPr>
          <w:spacing w:val="-4"/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ss</w:t>
      </w:r>
      <w:r>
        <w:rPr>
          <w:spacing w:val="14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mp</w:t>
      </w:r>
      <w:r>
        <w:rPr>
          <w:spacing w:val="-2"/>
          <w:w w:val="100"/>
        </w:rPr>
        <w:t>l</w:t>
      </w:r>
      <w:r>
        <w:rPr>
          <w:w w:val="100"/>
        </w:rPr>
        <w:t>ai</w:t>
      </w:r>
      <w:r>
        <w:rPr>
          <w:spacing w:val="-2"/>
          <w:w w:val="100"/>
        </w:rPr>
        <w:t>n</w:t>
      </w:r>
      <w:r>
        <w:rPr>
          <w:w w:val="100"/>
        </w:rPr>
        <w:t>t</w:t>
      </w:r>
      <w:r>
        <w:rPr>
          <w:w w:val="100"/>
        </w:rPr>
        <w:t>s </w:t>
      </w:r>
      <w:r>
        <w:rPr/>
        <w:t>timely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efficiently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4"/>
        </w:rPr>
      </w:pPr>
    </w:p>
    <w:tbl>
      <w:tblPr>
        <w:tblW w:w="0" w:type="auto"/>
        <w:jc w:val="left"/>
        <w:tblInd w:w="3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"/>
        <w:gridCol w:w="555"/>
        <w:gridCol w:w="1210"/>
        <w:gridCol w:w="1160"/>
      </w:tblGrid>
      <w:tr>
        <w:trPr>
          <w:trHeight w:val="373" w:hRule="atLeast"/>
        </w:trPr>
        <w:tc>
          <w:tcPr>
            <w:tcW w:w="60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  <w:vMerge w:val="restart"/>
            <w:tcBorders>
              <w:bottom w:val="single" w:sz="6" w:space="0" w:color="D9D9D9"/>
            </w:tcBorders>
            <w:shd w:val="clear" w:color="auto" w:fill="5B9BD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10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0" w:type="dxa"/>
            <w:vMerge w:val="restart"/>
            <w:tcBorders>
              <w:bottom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76" w:hRule="atLeast"/>
        </w:trPr>
        <w:tc>
          <w:tcPr>
            <w:tcW w:w="60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0" w:type="dxa"/>
            <w:vMerge/>
            <w:tcBorders>
              <w:top w:val="nil"/>
              <w:bottom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3" w:hRule="atLeast"/>
        </w:trPr>
        <w:tc>
          <w:tcPr>
            <w:tcW w:w="60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5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0" w:type="dxa"/>
            <w:vMerge/>
            <w:tcBorders>
              <w:top w:val="nil"/>
              <w:bottom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/>
        <w:rPr>
          <w:sz w:val="18"/>
        </w:rPr>
      </w:pP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3"/>
        <w:ind w:left="0"/>
        <w:rPr>
          <w:sz w:val="17"/>
        </w:rPr>
      </w:pPr>
    </w:p>
    <w:p>
      <w:pPr>
        <w:pStyle w:val="Heading1"/>
        <w:ind w:left="643" w:right="319"/>
      </w:pPr>
      <w:r>
        <w:rPr/>
        <w:t>Graph</w:t>
      </w:r>
      <w:r>
        <w:rPr>
          <w:spacing w:val="-4"/>
        </w:rPr>
        <w:t> </w:t>
      </w:r>
      <w:r>
        <w:rPr/>
        <w:t>11: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think</w:t>
      </w:r>
      <w:r>
        <w:rPr>
          <w:spacing w:val="-6"/>
        </w:rPr>
        <w:t> </w:t>
      </w:r>
      <w:r>
        <w:rPr/>
        <w:t>involvement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private</w:t>
      </w:r>
      <w:r>
        <w:rPr>
          <w:spacing w:val="-4"/>
        </w:rPr>
        <w:t> </w:t>
      </w:r>
      <w:r>
        <w:rPr/>
        <w:t>sector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solid</w:t>
      </w:r>
      <w:r>
        <w:rPr>
          <w:spacing w:val="-4"/>
        </w:rPr>
        <w:t> </w:t>
      </w:r>
      <w:r>
        <w:rPr/>
        <w:t>waste services</w:t>
      </w:r>
      <w:r>
        <w:rPr>
          <w:spacing w:val="-4"/>
        </w:rPr>
        <w:t> </w:t>
      </w:r>
      <w:r>
        <w:rPr/>
        <w:t>has</w:t>
      </w:r>
      <w:r>
        <w:rPr>
          <w:spacing w:val="-3"/>
        </w:rPr>
        <w:t> </w:t>
      </w:r>
      <w:r>
        <w:rPr/>
        <w:t>been</w:t>
      </w:r>
      <w:r>
        <w:rPr>
          <w:spacing w:val="-4"/>
        </w:rPr>
        <w:t> </w:t>
      </w:r>
      <w:r>
        <w:rPr/>
        <w:t>useful?</w:t>
      </w:r>
    </w:p>
    <w:p>
      <w:pPr>
        <w:pStyle w:val="BodyText"/>
        <w:spacing w:line="312" w:lineRule="auto" w:before="147"/>
        <w:ind w:right="294" w:firstLine="362"/>
        <w:jc w:val="both"/>
      </w:pPr>
      <w:r>
        <w:rPr>
          <w:b/>
          <w:spacing w:val="-1"/>
          <w:w w:val="100"/>
        </w:rPr>
        <w:t>An</w:t>
      </w:r>
      <w:r>
        <w:rPr>
          <w:b/>
          <w:w w:val="100"/>
        </w:rPr>
        <w:t>a</w:t>
      </w:r>
      <w:r>
        <w:rPr>
          <w:b/>
          <w:spacing w:val="-2"/>
          <w:w w:val="100"/>
        </w:rPr>
        <w:t>l</w:t>
      </w:r>
      <w:r>
        <w:rPr>
          <w:b/>
          <w:w w:val="100"/>
        </w:rPr>
        <w:t>y</w:t>
      </w:r>
      <w:r>
        <w:rPr>
          <w:b/>
          <w:w w:val="100"/>
        </w:rPr>
        <w:t>si</w:t>
      </w:r>
      <w:r>
        <w:rPr>
          <w:b/>
          <w:w w:val="100"/>
        </w:rPr>
        <w:t>s</w:t>
      </w:r>
      <w:r>
        <w:rPr>
          <w:b/>
          <w:spacing w:val="7"/>
        </w:rPr>
        <w:t> </w:t>
      </w:r>
      <w:r>
        <w:rPr>
          <w:b/>
          <w:w w:val="100"/>
        </w:rPr>
        <w:t>:</w:t>
      </w:r>
      <w:r>
        <w:rPr>
          <w:b/>
          <w:spacing w:val="10"/>
        </w:rPr>
        <w:t> </w:t>
      </w:r>
      <w:r>
        <w:rPr>
          <w:spacing w:val="-4"/>
          <w:w w:val="100"/>
        </w:rPr>
        <w:t>A</w:t>
      </w:r>
      <w:r>
        <w:rPr>
          <w:w w:val="100"/>
        </w:rPr>
        <w:t>s</w:t>
      </w:r>
      <w:r>
        <w:rPr>
          <w:spacing w:val="9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e</w:t>
      </w:r>
      <w:r>
        <w:rPr>
          <w:spacing w:val="8"/>
        </w:rPr>
        <w:t> </w:t>
      </w:r>
      <w:r>
        <w:rPr>
          <w:w w:val="100"/>
        </w:rPr>
        <w:t>can</w:t>
      </w:r>
      <w:r>
        <w:rPr>
          <w:spacing w:val="11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ee</w:t>
      </w:r>
      <w:r>
        <w:rPr>
          <w:w w:val="100"/>
        </w:rPr>
        <w:t>n</w:t>
      </w:r>
      <w:r>
        <w:rPr>
          <w:spacing w:val="11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9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b</w:t>
      </w:r>
      <w:r>
        <w:rPr>
          <w:spacing w:val="-2"/>
          <w:w w:val="100"/>
        </w:rPr>
        <w:t>ov</w:t>
      </w:r>
      <w:r>
        <w:rPr>
          <w:w w:val="100"/>
        </w:rPr>
        <w:t>e</w:t>
      </w:r>
      <w:r>
        <w:rPr>
          <w:spacing w:val="8"/>
        </w:rPr>
        <w:t> </w:t>
      </w:r>
      <w:r>
        <w:rPr>
          <w:spacing w:val="-2"/>
          <w:w w:val="100"/>
        </w:rPr>
        <w:t>g</w:t>
      </w:r>
      <w:r>
        <w:rPr>
          <w:spacing w:val="-1"/>
          <w:w w:val="100"/>
        </w:rPr>
        <w:t>r</w:t>
      </w:r>
      <w:r>
        <w:rPr>
          <w:w w:val="100"/>
        </w:rPr>
        <w:t>aph</w:t>
      </w:r>
      <w:r>
        <w:rPr>
          <w:spacing w:val="9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8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8"/>
        </w:rPr>
        <w:t> </w:t>
      </w:r>
      <w:r>
        <w:rPr>
          <w:w w:val="100"/>
        </w:rPr>
        <w:t>3</w:t>
      </w:r>
      <w:r>
        <w:rPr>
          <w:spacing w:val="-2"/>
          <w:w w:val="100"/>
        </w:rPr>
        <w:t>9</w:t>
      </w:r>
      <w:r>
        <w:rPr>
          <w:w w:val="100"/>
        </w:rPr>
        <w:t>.</w:t>
      </w:r>
      <w:r>
        <w:rPr>
          <w:spacing w:val="-2"/>
          <w:w w:val="100"/>
        </w:rPr>
        <w:t>6</w:t>
      </w:r>
      <w:r>
        <w:rPr>
          <w:w w:val="100"/>
        </w:rPr>
        <w:t>%</w:t>
      </w:r>
      <w:r>
        <w:rPr>
          <w:spacing w:val="10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on</w:t>
      </w:r>
      <w:r>
        <w:rPr>
          <w:w w:val="100"/>
        </w:rPr>
        <w:t>d</w:t>
      </w:r>
      <w:r>
        <w:rPr>
          <w:spacing w:val="-2"/>
          <w:w w:val="100"/>
        </w:rPr>
        <w:t>en</w:t>
      </w:r>
      <w:r>
        <w:rPr>
          <w:w w:val="100"/>
        </w:rPr>
        <w:t>ts</w:t>
      </w:r>
      <w:r>
        <w:rPr>
          <w:spacing w:val="9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ho</w:t>
      </w:r>
      <w:r>
        <w:rPr>
          <w:spacing w:val="9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on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11"/>
        </w:rPr>
        <w:t> </w:t>
      </w:r>
      <w:r>
        <w:rPr>
          <w:spacing w:val="-2"/>
          <w:w w:val="44"/>
        </w:rPr>
        <w:t>―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o</w:t>
      </w:r>
      <w:r>
        <w:rPr>
          <w:w w:val="158"/>
        </w:rPr>
        <w:t>‖</w:t>
      </w:r>
      <w:r>
        <w:rPr>
          <w:spacing w:val="15"/>
        </w:rPr>
        <w:t> </w:t>
      </w:r>
      <w:r>
        <w:rPr>
          <w:w w:val="100"/>
        </w:rPr>
        <w:t>i.</w:t>
      </w:r>
      <w:r>
        <w:rPr>
          <w:spacing w:val="-2"/>
          <w:w w:val="100"/>
        </w:rPr>
        <w:t>e</w:t>
      </w:r>
      <w:r>
        <w:rPr>
          <w:w w:val="100"/>
        </w:rPr>
        <w:t>.</w:t>
      </w:r>
      <w:r>
        <w:rPr>
          <w:spacing w:val="8"/>
        </w:rPr>
        <w:t> </w:t>
      </w:r>
      <w:r>
        <w:rPr>
          <w:w w:val="100"/>
        </w:rPr>
        <w:t>th</w:t>
      </w:r>
      <w:r>
        <w:rPr>
          <w:spacing w:val="-2"/>
          <w:w w:val="100"/>
        </w:rPr>
        <w:t>e</w:t>
      </w:r>
      <w:r>
        <w:rPr>
          <w:w w:val="100"/>
        </w:rPr>
        <w:t>y</w:t>
      </w:r>
      <w:r>
        <w:rPr>
          <w:spacing w:val="9"/>
        </w:rPr>
        <w:t> </w:t>
      </w:r>
      <w:r>
        <w:rPr>
          <w:spacing w:val="-6"/>
          <w:w w:val="100"/>
        </w:rPr>
        <w:t>I</w:t>
      </w:r>
      <w:r>
        <w:rPr>
          <w:w w:val="100"/>
        </w:rPr>
        <w:t>t</w:t>
      </w:r>
      <w:r>
        <w:rPr>
          <w:spacing w:val="10"/>
        </w:rPr>
        <w:t> </w:t>
      </w:r>
      <w:r>
        <w:rPr>
          <w:w w:val="100"/>
        </w:rPr>
        <w:t>i</w:t>
      </w:r>
      <w:r>
        <w:rPr>
          <w:w w:val="100"/>
        </w:rPr>
        <w:t>s</w:t>
      </w:r>
      <w:r>
        <w:rPr>
          <w:spacing w:val="10"/>
        </w:rPr>
        <w:t> </w:t>
      </w:r>
      <w:r>
        <w:rPr>
          <w:w w:val="100"/>
        </w:rPr>
        <w:t>n</w:t>
      </w:r>
      <w:r>
        <w:rPr>
          <w:spacing w:val="-2"/>
          <w:w w:val="100"/>
        </w:rPr>
        <w:t>o</w:t>
      </w:r>
      <w:r>
        <w:rPr>
          <w:w w:val="100"/>
        </w:rPr>
        <w:t>t</w:t>
      </w:r>
      <w:r>
        <w:rPr>
          <w:spacing w:val="6"/>
        </w:rPr>
        <w:t> </w:t>
      </w:r>
      <w:r>
        <w:rPr>
          <w:w w:val="100"/>
        </w:rPr>
        <w:t>h</w:t>
      </w:r>
      <w:r>
        <w:rPr>
          <w:spacing w:val="-2"/>
          <w:w w:val="100"/>
        </w:rPr>
        <w:t>el</w:t>
      </w:r>
      <w:r>
        <w:rPr>
          <w:w w:val="100"/>
        </w:rPr>
        <w:t>p</w:t>
      </w:r>
      <w:r>
        <w:rPr>
          <w:spacing w:val="-1"/>
          <w:w w:val="100"/>
        </w:rPr>
        <w:t>f</w:t>
      </w:r>
      <w:r>
        <w:rPr>
          <w:w w:val="100"/>
        </w:rPr>
        <w:t>ul</w:t>
      </w:r>
      <w:r>
        <w:rPr>
          <w:spacing w:val="8"/>
        </w:rPr>
        <w:t> </w:t>
      </w:r>
      <w:r>
        <w:rPr>
          <w:w w:val="100"/>
        </w:rPr>
        <w:t>to</w:t>
      </w:r>
      <w:r>
        <w:rPr>
          <w:spacing w:val="6"/>
        </w:rPr>
        <w:t> </w:t>
      </w:r>
      <w:r>
        <w:rPr>
          <w:w w:val="100"/>
        </w:rPr>
        <w:t>b</w:t>
      </w:r>
      <w:r>
        <w:rPr>
          <w:spacing w:val="-2"/>
          <w:w w:val="100"/>
        </w:rPr>
        <w:t>el</w:t>
      </w:r>
      <w:r>
        <w:rPr>
          <w:w w:val="100"/>
        </w:rPr>
        <w:t>i</w:t>
      </w:r>
      <w:r>
        <w:rPr>
          <w:spacing w:val="-2"/>
          <w:w w:val="100"/>
        </w:rPr>
        <w:t>e</w:t>
      </w:r>
      <w:r>
        <w:rPr>
          <w:w w:val="100"/>
        </w:rPr>
        <w:t>ve </w:t>
      </w:r>
      <w:r>
        <w:rPr/>
        <w:t>private sector engagement with solid waste operations, 60.4% of respondents who said yes, i.e. they consider private sector participation</w:t>
      </w:r>
      <w:r>
        <w:rPr>
          <w:spacing w:val="-37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services of</w:t>
      </w:r>
      <w:r>
        <w:rPr>
          <w:spacing w:val="-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beneficial</w:t>
      </w:r>
    </w:p>
    <w:p>
      <w:pPr>
        <w:pStyle w:val="BodyText"/>
        <w:spacing w:line="312" w:lineRule="auto" w:before="94"/>
        <w:ind w:right="290" w:firstLine="362"/>
        <w:jc w:val="both"/>
      </w:pPr>
      <w:r>
        <w:rPr/>
        <w:pict>
          <v:group style="position:absolute;margin-left:159.445007pt;margin-top:33.173763pt;width:293.7pt;height:184.05pt;mso-position-horizontal-relative:page;mso-position-vertical-relative:paragraph;z-index:-16573952" coordorigin="3189,663" coordsize="5874,3681">
            <v:line style="position:absolute" from="3905,892" to="8837,892" stroked="true" strokeweight=".72pt" strokecolor="#d9d9d9">
              <v:stroke dashstyle="solid"/>
            </v:line>
            <v:rect style="position:absolute;left:3196;top:670;width:5859;height:3666" filled="false" stroked="true" strokeweight=".75pt" strokecolor="#d9d9d9">
              <v:stroke dashstyle="solid"/>
            </v:rect>
            <v:shape style="position:absolute;left:3327;top:808;width:431;height:316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193.5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193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192.5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192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191.5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191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190.5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line="216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190</w:t>
                    </w:r>
                  </w:p>
                </w:txbxContent>
              </v:textbox>
              <w10:wrap type="none"/>
            </v:shape>
            <v:shape style="position:absolute;left:5032;top:4024;width:23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7480;top:4024;width:26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Yes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100"/>
        </w:rPr>
        <w:t>I</w:t>
      </w:r>
      <w:r>
        <w:rPr>
          <w:b/>
          <w:spacing w:val="-1"/>
          <w:w w:val="100"/>
        </w:rPr>
        <w:t>n</w:t>
      </w:r>
      <w:r>
        <w:rPr>
          <w:b/>
          <w:spacing w:val="-1"/>
          <w:w w:val="100"/>
        </w:rPr>
        <w:t>t</w:t>
      </w:r>
      <w:r>
        <w:rPr>
          <w:b/>
          <w:w w:val="100"/>
        </w:rPr>
        <w:t>er</w:t>
      </w:r>
      <w:r>
        <w:rPr>
          <w:b/>
          <w:spacing w:val="-1"/>
          <w:w w:val="100"/>
        </w:rPr>
        <w:t>p</w:t>
      </w:r>
      <w:r>
        <w:rPr>
          <w:b/>
          <w:w w:val="100"/>
        </w:rPr>
        <w:t>re</w:t>
      </w:r>
      <w:r>
        <w:rPr>
          <w:b/>
          <w:spacing w:val="-4"/>
          <w:w w:val="100"/>
        </w:rPr>
        <w:t>t</w:t>
      </w:r>
      <w:r>
        <w:rPr>
          <w:b/>
          <w:w w:val="100"/>
        </w:rPr>
        <w:t>a</w:t>
      </w:r>
      <w:r>
        <w:rPr>
          <w:b/>
          <w:spacing w:val="-1"/>
          <w:w w:val="100"/>
        </w:rPr>
        <w:t>t</w:t>
      </w:r>
      <w:r>
        <w:rPr>
          <w:b/>
          <w:spacing w:val="-2"/>
          <w:w w:val="100"/>
        </w:rPr>
        <w:t>i</w:t>
      </w:r>
      <w:r>
        <w:rPr>
          <w:b/>
          <w:w w:val="100"/>
        </w:rPr>
        <w:t>o</w:t>
      </w:r>
      <w:r>
        <w:rPr>
          <w:b/>
          <w:w w:val="100"/>
        </w:rPr>
        <w:t>n</w:t>
      </w:r>
      <w:r>
        <w:rPr>
          <w:b/>
        </w:rPr>
        <w:t> </w:t>
      </w:r>
      <w:r>
        <w:rPr>
          <w:b/>
          <w:w w:val="100"/>
        </w:rPr>
        <w:t>:</w:t>
      </w:r>
      <w:r>
        <w:rPr>
          <w:b/>
          <w:spacing w:val="1"/>
        </w:rPr>
        <w:t> </w:t>
      </w:r>
      <w:r>
        <w:rPr>
          <w:spacing w:val="-3"/>
          <w:w w:val="100"/>
        </w:rPr>
        <w:t>T</w:t>
      </w:r>
      <w:r>
        <w:rPr>
          <w:w w:val="100"/>
        </w:rPr>
        <w:t>h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-2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r</w:t>
      </w:r>
      <w:r>
        <w:rPr>
          <w:w w:val="100"/>
        </w:rPr>
        <w:t>e</w:t>
      </w:r>
      <w:r>
        <w:rPr>
          <w:spacing w:val="-2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r</w:t>
      </w:r>
      <w:r>
        <w:rPr>
          <w:w w:val="100"/>
        </w:rPr>
        <w:t>e</w:t>
      </w:r>
      <w:r>
        <w:rPr>
          <w:spacing w:val="-2"/>
        </w:rPr>
        <w:t> </w:t>
      </w:r>
      <w:r>
        <w:rPr>
          <w:w w:val="100"/>
        </w:rPr>
        <w:t>no</w:t>
      </w:r>
      <w:r>
        <w:rPr>
          <w:spacing w:val="-1"/>
        </w:rPr>
        <w:t> </w:t>
      </w:r>
      <w:r>
        <w:rPr>
          <w:w w:val="100"/>
        </w:rPr>
        <w:t>of</w:t>
      </w:r>
      <w:r>
        <w:rPr>
          <w:spacing w:val="-1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nd</w:t>
      </w:r>
      <w:r>
        <w:rPr>
          <w:spacing w:val="-2"/>
          <w:w w:val="100"/>
        </w:rPr>
        <w:t>e</w:t>
      </w:r>
      <w:r>
        <w:rPr>
          <w:w w:val="100"/>
        </w:rPr>
        <w:t>nts</w:t>
      </w:r>
      <w:r>
        <w:rPr/>
        <w:t> </w:t>
      </w:r>
      <w:r>
        <w:rPr>
          <w:spacing w:val="-3"/>
          <w:w w:val="100"/>
        </w:rPr>
        <w:t>w</w:t>
      </w:r>
      <w:r>
        <w:rPr>
          <w:w w:val="100"/>
        </w:rPr>
        <w:t>ho</w:t>
      </w:r>
      <w:r>
        <w:rPr>
          <w:spacing w:val="-1"/>
        </w:rPr>
        <w:t> </w:t>
      </w:r>
      <w:r>
        <w:rPr>
          <w:spacing w:val="-1"/>
          <w:w w:val="100"/>
        </w:rPr>
        <w:t>sa</w:t>
      </w:r>
      <w:r>
        <w:rPr>
          <w:spacing w:val="-4"/>
          <w:w w:val="100"/>
        </w:rPr>
        <w:t>y</w:t>
      </w:r>
      <w:r>
        <w:rPr>
          <w:w w:val="100"/>
        </w:rPr>
        <w:t>s</w:t>
      </w:r>
      <w:r>
        <w:rPr/>
        <w:t> </w:t>
      </w:r>
      <w:r>
        <w:rPr>
          <w:spacing w:val="-2"/>
          <w:w w:val="44"/>
        </w:rPr>
        <w:t>―</w:t>
      </w:r>
      <w:r>
        <w:rPr>
          <w:spacing w:val="1"/>
          <w:w w:val="100"/>
        </w:rPr>
        <w:t>Y</w:t>
      </w:r>
      <w:r>
        <w:rPr>
          <w:spacing w:val="-2"/>
          <w:w w:val="100"/>
        </w:rPr>
        <w:t>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5"/>
        </w:rPr>
        <w:t> </w:t>
      </w:r>
      <w:r>
        <w:rPr>
          <w:w w:val="100"/>
        </w:rPr>
        <w:t>i.</w:t>
      </w:r>
      <w:r>
        <w:rPr>
          <w:spacing w:val="-2"/>
          <w:w w:val="100"/>
        </w:rPr>
        <w:t>e</w:t>
      </w:r>
      <w:r>
        <w:rPr>
          <w:w w:val="100"/>
        </w:rPr>
        <w:t>.</w:t>
      </w:r>
      <w:r>
        <w:rPr>
          <w:spacing w:val="1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1"/>
        </w:rPr>
        <w:t> </w:t>
      </w:r>
      <w:r>
        <w:rPr>
          <w:w w:val="100"/>
        </w:rPr>
        <w:t>b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f</w:t>
      </w:r>
      <w:r>
        <w:rPr>
          <w:w w:val="100"/>
        </w:rPr>
        <w:t>ic</w:t>
      </w:r>
      <w:r>
        <w:rPr>
          <w:spacing w:val="-2"/>
          <w:w w:val="100"/>
        </w:rPr>
        <w:t>i</w:t>
      </w:r>
      <w:r>
        <w:rPr>
          <w:w w:val="100"/>
        </w:rPr>
        <w:t>al</w:t>
      </w:r>
      <w:r>
        <w:rPr>
          <w:spacing w:val="-1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a</w:t>
      </w:r>
      <w:r>
        <w:rPr>
          <w:w w:val="100"/>
        </w:rPr>
        <w:t>s</w:t>
      </w:r>
      <w:r>
        <w:rPr/>
        <w:t> </w:t>
      </w:r>
      <w:r>
        <w:rPr>
          <w:spacing w:val="1"/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i</w:t>
      </w:r>
      <w:r>
        <w:rPr>
          <w:spacing w:val="-2"/>
          <w:w w:val="100"/>
        </w:rPr>
        <w:t>v</w:t>
      </w:r>
      <w:r>
        <w:rPr>
          <w:w w:val="100"/>
        </w:rPr>
        <w:t>ate</w:t>
      </w:r>
      <w:r>
        <w:rPr>
          <w:spacing w:val="2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w w:val="100"/>
        </w:rPr>
        <w:t>ct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-1"/>
        </w:rPr>
        <w:t> </w:t>
      </w:r>
      <w:r>
        <w:rPr>
          <w:w w:val="100"/>
        </w:rPr>
        <w:t>pa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-2"/>
          <w:w w:val="100"/>
        </w:rPr>
        <w:t>c</w:t>
      </w:r>
      <w:r>
        <w:rPr>
          <w:w w:val="100"/>
        </w:rPr>
        <w:t>i</w:t>
      </w:r>
      <w:r>
        <w:rPr>
          <w:spacing w:val="-2"/>
          <w:w w:val="100"/>
        </w:rPr>
        <w:t>p</w:t>
      </w:r>
      <w:r>
        <w:rPr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ith </w:t>
      </w:r>
      <w:r>
        <w:rPr/>
        <w:t>solid waste</w:t>
      </w:r>
      <w:r>
        <w:rPr>
          <w:spacing w:val="-2"/>
        </w:rPr>
        <w:t> </w:t>
      </w:r>
      <w:r>
        <w:rPr/>
        <w:t>services.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 w:after="1"/>
        <w:ind w:left="0"/>
        <w:rPr>
          <w:sz w:val="24"/>
        </w:rPr>
      </w:pPr>
    </w:p>
    <w:tbl>
      <w:tblPr>
        <w:tblW w:w="0" w:type="auto"/>
        <w:jc w:val="left"/>
        <w:tblInd w:w="2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773"/>
        <w:gridCol w:w="1695"/>
        <w:gridCol w:w="773"/>
        <w:gridCol w:w="847"/>
      </w:tblGrid>
      <w:tr>
        <w:trPr>
          <w:trHeight w:val="412" w:hRule="atLeast"/>
        </w:trPr>
        <w:tc>
          <w:tcPr>
            <w:tcW w:w="3313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  <w:vMerge w:val="restart"/>
            <w:tcBorders>
              <w:top w:val="single" w:sz="6" w:space="0" w:color="D9D9D9"/>
              <w:bottom w:val="single" w:sz="6" w:space="0" w:color="D9D9D9"/>
            </w:tcBorders>
            <w:shd w:val="clear" w:color="auto" w:fill="5B9BD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9" w:hRule="atLeast"/>
        </w:trPr>
        <w:tc>
          <w:tcPr>
            <w:tcW w:w="3313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12" w:hRule="atLeast"/>
        </w:trPr>
        <w:tc>
          <w:tcPr>
            <w:tcW w:w="3313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9" w:hRule="atLeast"/>
        </w:trPr>
        <w:tc>
          <w:tcPr>
            <w:tcW w:w="3313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12" w:hRule="atLeast"/>
        </w:trPr>
        <w:tc>
          <w:tcPr>
            <w:tcW w:w="84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  <w:vMerge w:val="restart"/>
            <w:tcBorders>
              <w:top w:val="single" w:sz="6" w:space="0" w:color="D9D9D9"/>
              <w:bottom w:val="single" w:sz="6" w:space="0" w:color="D9D9D9"/>
            </w:tcBorders>
            <w:shd w:val="clear" w:color="auto" w:fill="5B9BD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9" w:hRule="atLeast"/>
        </w:trPr>
        <w:tc>
          <w:tcPr>
            <w:tcW w:w="84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3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ind w:left="0"/>
        <w:rPr>
          <w:sz w:val="18"/>
        </w:rPr>
      </w:pP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7"/>
        <w:ind w:left="0"/>
        <w:rPr>
          <w:sz w:val="18"/>
        </w:rPr>
      </w:pPr>
    </w:p>
    <w:p>
      <w:pPr>
        <w:pStyle w:val="Heading1"/>
        <w:ind w:left="637" w:right="319"/>
      </w:pPr>
      <w:r>
        <w:rPr/>
        <w:t>Graph</w:t>
      </w:r>
      <w:r>
        <w:rPr>
          <w:spacing w:val="-4"/>
        </w:rPr>
        <w:t> </w:t>
      </w:r>
      <w:r>
        <w:rPr/>
        <w:t>12: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think</w:t>
      </w:r>
      <w:r>
        <w:rPr>
          <w:spacing w:val="-6"/>
        </w:rPr>
        <w:t> </w:t>
      </w:r>
      <w:r>
        <w:rPr/>
        <w:t>public</w:t>
      </w:r>
      <w:r>
        <w:rPr>
          <w:spacing w:val="-1"/>
        </w:rPr>
        <w:t> </w:t>
      </w:r>
      <w:r>
        <w:rPr/>
        <w:t>private</w:t>
      </w:r>
      <w:r>
        <w:rPr>
          <w:spacing w:val="-1"/>
        </w:rPr>
        <w:t> </w:t>
      </w:r>
      <w:r>
        <w:rPr/>
        <w:t>partnership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better</w:t>
      </w:r>
      <w:r>
        <w:rPr>
          <w:spacing w:val="-3"/>
        </w:rPr>
        <w:t> </w:t>
      </w:r>
      <w:r>
        <w:rPr/>
        <w:t>alternative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of solid</w:t>
      </w:r>
      <w:r>
        <w:rPr>
          <w:spacing w:val="-4"/>
        </w:rPr>
        <w:t> </w:t>
      </w:r>
      <w:r>
        <w:rPr/>
        <w:t>waste</w:t>
      </w:r>
      <w:r>
        <w:rPr>
          <w:spacing w:val="35"/>
        </w:rPr>
        <w:t> </w:t>
      </w:r>
      <w:r>
        <w:rPr/>
        <w:t>in</w:t>
      </w:r>
      <w:r>
        <w:rPr>
          <w:spacing w:val="-2"/>
        </w:rPr>
        <w:t> </w:t>
      </w:r>
      <w:r>
        <w:rPr/>
        <w:t>your</w:t>
      </w:r>
      <w:r>
        <w:rPr>
          <w:spacing w:val="-4"/>
        </w:rPr>
        <w:t> </w:t>
      </w:r>
      <w:r>
        <w:rPr/>
        <w:t>city?</w:t>
      </w:r>
    </w:p>
    <w:p>
      <w:pPr>
        <w:pStyle w:val="BodyText"/>
        <w:spacing w:line="312" w:lineRule="auto" w:before="147"/>
        <w:ind w:right="289" w:firstLine="362"/>
        <w:jc w:val="both"/>
      </w:pPr>
      <w:r>
        <w:rPr>
          <w:b/>
          <w:spacing w:val="-1"/>
          <w:w w:val="100"/>
        </w:rPr>
        <w:t>An</w:t>
      </w:r>
      <w:r>
        <w:rPr>
          <w:b/>
          <w:w w:val="100"/>
        </w:rPr>
        <w:t>a</w:t>
      </w:r>
      <w:r>
        <w:rPr>
          <w:b/>
          <w:spacing w:val="-2"/>
          <w:w w:val="100"/>
        </w:rPr>
        <w:t>l</w:t>
      </w:r>
      <w:r>
        <w:rPr>
          <w:b/>
          <w:w w:val="100"/>
        </w:rPr>
        <w:t>y</w:t>
      </w:r>
      <w:r>
        <w:rPr>
          <w:b/>
          <w:w w:val="100"/>
        </w:rPr>
        <w:t>si</w:t>
      </w:r>
      <w:r>
        <w:rPr>
          <w:b/>
          <w:w w:val="100"/>
        </w:rPr>
        <w:t>s</w:t>
      </w:r>
      <w:r>
        <w:rPr>
          <w:b/>
          <w:spacing w:val="5"/>
        </w:rPr>
        <w:t> </w:t>
      </w:r>
      <w:r>
        <w:rPr>
          <w:b/>
          <w:w w:val="100"/>
        </w:rPr>
        <w:t>:</w:t>
      </w:r>
      <w:r>
        <w:rPr>
          <w:b/>
          <w:spacing w:val="5"/>
        </w:rPr>
        <w:t> </w:t>
      </w:r>
      <w:r>
        <w:rPr>
          <w:spacing w:val="-4"/>
          <w:w w:val="100"/>
        </w:rPr>
        <w:t>A</w:t>
      </w:r>
      <w:r>
        <w:rPr>
          <w:w w:val="100"/>
        </w:rPr>
        <w:t>s</w:t>
      </w:r>
      <w:r>
        <w:rPr>
          <w:spacing w:val="7"/>
        </w:rPr>
        <w:t> </w:t>
      </w:r>
      <w:r>
        <w:rPr>
          <w:spacing w:val="-1"/>
          <w:w w:val="100"/>
        </w:rPr>
        <w:t>w</w:t>
      </w:r>
      <w:r>
        <w:rPr>
          <w:w w:val="100"/>
        </w:rPr>
        <w:t>e</w:t>
      </w:r>
      <w:r>
        <w:rPr>
          <w:spacing w:val="3"/>
        </w:rPr>
        <w:t> </w:t>
      </w:r>
      <w:r>
        <w:rPr>
          <w:w w:val="100"/>
        </w:rPr>
        <w:t>can</w:t>
      </w:r>
      <w:r>
        <w:rPr>
          <w:spacing w:val="6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8"/>
        </w:rPr>
        <w:t> </w:t>
      </w:r>
      <w:r>
        <w:rPr>
          <w:w w:val="100"/>
        </w:rPr>
        <w:t>in</w:t>
      </w:r>
      <w:r>
        <w:rPr>
          <w:spacing w:val="6"/>
        </w:rPr>
        <w:t> </w:t>
      </w:r>
      <w:r>
        <w:rPr>
          <w:w w:val="100"/>
        </w:rPr>
        <w:t>ab</w:t>
      </w:r>
      <w:r>
        <w:rPr>
          <w:spacing w:val="-2"/>
          <w:w w:val="100"/>
        </w:rPr>
        <w:t>ov</w:t>
      </w:r>
      <w:r>
        <w:rPr>
          <w:w w:val="100"/>
        </w:rPr>
        <w:t>e</w:t>
      </w:r>
      <w:r>
        <w:rPr>
          <w:spacing w:val="6"/>
        </w:rPr>
        <w:t> </w:t>
      </w:r>
      <w:r>
        <w:rPr>
          <w:spacing w:val="-2"/>
          <w:w w:val="100"/>
        </w:rPr>
        <w:t>g</w:t>
      </w:r>
      <w:r>
        <w:rPr>
          <w:spacing w:val="-1"/>
          <w:w w:val="100"/>
        </w:rPr>
        <w:t>r</w:t>
      </w:r>
      <w:r>
        <w:rPr>
          <w:w w:val="100"/>
        </w:rPr>
        <w:t>aph</w:t>
      </w:r>
      <w:r>
        <w:rPr>
          <w:spacing w:val="6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3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6"/>
        </w:rPr>
        <w:t> </w:t>
      </w:r>
      <w:r>
        <w:rPr>
          <w:w w:val="100"/>
        </w:rPr>
        <w:t>49</w:t>
      </w:r>
      <w:r>
        <w:rPr>
          <w:spacing w:val="-2"/>
          <w:w w:val="100"/>
        </w:rPr>
        <w:t>.</w:t>
      </w:r>
      <w:r>
        <w:rPr>
          <w:w w:val="100"/>
        </w:rPr>
        <w:t>7%</w:t>
      </w:r>
      <w:r>
        <w:rPr>
          <w:spacing w:val="5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on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nts</w:t>
      </w:r>
      <w:r>
        <w:rPr>
          <w:spacing w:val="5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ho</w:t>
      </w:r>
      <w:r>
        <w:rPr>
          <w:spacing w:val="4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nd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6"/>
        </w:rPr>
        <w:t> </w:t>
      </w:r>
      <w:r>
        <w:rPr>
          <w:spacing w:val="-2"/>
          <w:w w:val="44"/>
        </w:rPr>
        <w:t>―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o</w:t>
      </w:r>
      <w:r>
        <w:rPr>
          <w:w w:val="158"/>
        </w:rPr>
        <w:t>‖</w:t>
      </w:r>
      <w:r>
        <w:rPr>
          <w:spacing w:val="11"/>
        </w:rPr>
        <w:t> </w:t>
      </w:r>
      <w:r>
        <w:rPr>
          <w:w w:val="100"/>
        </w:rPr>
        <w:t>i.</w:t>
      </w:r>
      <w:r>
        <w:rPr>
          <w:spacing w:val="-2"/>
          <w:w w:val="100"/>
        </w:rPr>
        <w:t>e</w:t>
      </w:r>
      <w:r>
        <w:rPr>
          <w:w w:val="100"/>
        </w:rPr>
        <w:t>.</w:t>
      </w:r>
      <w:r>
        <w:rPr>
          <w:spacing w:val="6"/>
        </w:rPr>
        <w:t> </w:t>
      </w:r>
      <w:r>
        <w:rPr>
          <w:spacing w:val="-3"/>
          <w:w w:val="100"/>
        </w:rPr>
        <w:t>T</w:t>
      </w:r>
      <w:r>
        <w:rPr>
          <w:w w:val="100"/>
        </w:rPr>
        <w:t>hey</w:t>
      </w:r>
      <w:r>
        <w:rPr>
          <w:spacing w:val="4"/>
        </w:rPr>
        <w:t> </w:t>
      </w:r>
      <w:r>
        <w:rPr>
          <w:w w:val="100"/>
        </w:rPr>
        <w:t>b</w:t>
      </w:r>
      <w:r>
        <w:rPr>
          <w:spacing w:val="-2"/>
          <w:w w:val="100"/>
        </w:rPr>
        <w:t>el</w:t>
      </w:r>
      <w:r>
        <w:rPr>
          <w:w w:val="100"/>
        </w:rPr>
        <w:t>ie</w:t>
      </w:r>
      <w:r>
        <w:rPr>
          <w:spacing w:val="-2"/>
          <w:w w:val="100"/>
        </w:rPr>
        <w:t>v</w:t>
      </w:r>
      <w:r>
        <w:rPr>
          <w:w w:val="100"/>
        </w:rPr>
        <w:t>e</w:t>
      </w:r>
      <w:r>
        <w:rPr>
          <w:spacing w:val="6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h</w:t>
      </w:r>
      <w:r>
        <w:rPr>
          <w:w w:val="100"/>
        </w:rPr>
        <w:t>at</w:t>
      </w:r>
      <w:r>
        <w:rPr>
          <w:spacing w:val="6"/>
        </w:rPr>
        <w:t> </w:t>
      </w:r>
      <w:r>
        <w:rPr>
          <w:spacing w:val="-2"/>
          <w:w w:val="100"/>
        </w:rPr>
        <w:t>pu</w:t>
      </w:r>
      <w:r>
        <w:rPr>
          <w:w w:val="100"/>
        </w:rPr>
        <w:t>b</w:t>
      </w:r>
      <w:r>
        <w:rPr>
          <w:spacing w:val="-2"/>
          <w:w w:val="100"/>
        </w:rPr>
        <w:t>l</w:t>
      </w:r>
      <w:r>
        <w:rPr>
          <w:w w:val="100"/>
        </w:rPr>
        <w:t>i</w:t>
      </w:r>
      <w:r>
        <w:rPr>
          <w:spacing w:val="2"/>
          <w:w w:val="100"/>
        </w:rPr>
        <w:t>c</w:t>
      </w:r>
      <w:r>
        <w:rPr>
          <w:spacing w:val="-1"/>
          <w:w w:val="100"/>
        </w:rPr>
        <w:t>-</w:t>
      </w:r>
      <w:r>
        <w:rPr>
          <w:w w:val="100"/>
        </w:rPr>
        <w:t>p</w:t>
      </w:r>
      <w:r>
        <w:rPr>
          <w:spacing w:val="-4"/>
          <w:w w:val="100"/>
        </w:rPr>
        <w:t>r</w:t>
      </w:r>
      <w:r>
        <w:rPr>
          <w:w w:val="100"/>
        </w:rPr>
        <w:t>i</w:t>
      </w:r>
      <w:r>
        <w:rPr>
          <w:spacing w:val="-2"/>
          <w:w w:val="100"/>
        </w:rPr>
        <w:t>v</w:t>
      </w:r>
      <w:r>
        <w:rPr>
          <w:w w:val="100"/>
        </w:rPr>
        <w:t>ate </w:t>
      </w:r>
      <w:r>
        <w:rPr/>
        <w:t>partnerships are never a better option for their municipal trash management, 50.3% of those answering 'Yes' that they believe that</w:t>
      </w:r>
      <w:r>
        <w:rPr>
          <w:spacing w:val="1"/>
        </w:rPr>
        <w:t> </w:t>
      </w:r>
      <w:r>
        <w:rPr/>
        <w:t>public-private</w:t>
      </w:r>
      <w:r>
        <w:rPr>
          <w:spacing w:val="-3"/>
        </w:rPr>
        <w:t> </w:t>
      </w:r>
      <w:r>
        <w:rPr/>
        <w:t>partnering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better</w:t>
      </w:r>
      <w:r>
        <w:rPr>
          <w:spacing w:val="-2"/>
        </w:rPr>
        <w:t> </w:t>
      </w:r>
      <w:r>
        <w:rPr/>
        <w:t>alternative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-3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within their</w:t>
      </w:r>
      <w:r>
        <w:rPr>
          <w:spacing w:val="-3"/>
        </w:rPr>
        <w:t> </w:t>
      </w:r>
      <w:r>
        <w:rPr/>
        <w:t>city.</w:t>
      </w:r>
    </w:p>
    <w:p>
      <w:pPr>
        <w:spacing w:after="0" w:line="312" w:lineRule="auto"/>
        <w:jc w:val="both"/>
        <w:sectPr>
          <w:pgSz w:w="11910" w:h="16840"/>
          <w:pgMar w:header="722" w:footer="0" w:top="1340" w:bottom="280" w:left="1320" w:right="1280"/>
        </w:sectPr>
      </w:pPr>
    </w:p>
    <w:p>
      <w:pPr>
        <w:pStyle w:val="BodyText"/>
        <w:spacing w:line="312" w:lineRule="auto" w:before="84"/>
        <w:ind w:right="294" w:firstLine="362"/>
        <w:jc w:val="both"/>
      </w:pPr>
      <w:r>
        <w:rPr/>
        <w:pict>
          <v:group style="position:absolute;margin-left:192.445007pt;margin-top:32.693764pt;width:227.6pt;height:133.85pt;mso-position-horizontal-relative:page;mso-position-vertical-relative:paragraph;z-index:-16573440" coordorigin="3849,654" coordsize="4552,2677">
            <v:shape style="position:absolute;left:4428;top:1276;width:3747;height:1186" coordorigin="4428,1277" coordsize="3747,1186" path="m7531,2463l8174,2463m7531,2067l8174,2067m4428,1277l6943,1277m7531,1277l8174,1277e" filled="false" stroked="true" strokeweight=".72pt" strokecolor="#d9d9d9">
              <v:path arrowok="t"/>
              <v:stroke dashstyle="solid"/>
            </v:shape>
            <v:rect style="position:absolute;left:6943;top:1039;width:588;height:1820" filled="true" fillcolor="#5b9bd4" stroked="false">
              <v:fill type="solid"/>
            </v:rect>
            <v:line style="position:absolute" from="4428,881" to="8174,881" stroked="true" strokeweight=".72pt" strokecolor="#d9d9d9">
              <v:stroke dashstyle="solid"/>
            </v:line>
            <v:rect style="position:absolute;left:3856;top:661;width:4537;height:2662" filled="false" stroked="true" strokeweight=".75pt" strokecolor="#d9d9d9">
              <v:stroke dashstyle="solid"/>
            </v:rect>
            <v:shape style="position:absolute;left:3987;top:797;width:294;height:2158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150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line="216" w:lineRule="exact" w:before="1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259;top:3009;width:23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7114;top:3009;width:26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Yes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100"/>
        </w:rPr>
        <w:t>I</w:t>
      </w:r>
      <w:r>
        <w:rPr>
          <w:b/>
          <w:spacing w:val="-1"/>
          <w:w w:val="100"/>
        </w:rPr>
        <w:t>n</w:t>
      </w:r>
      <w:r>
        <w:rPr>
          <w:b/>
          <w:spacing w:val="-1"/>
          <w:w w:val="100"/>
        </w:rPr>
        <w:t>t</w:t>
      </w:r>
      <w:r>
        <w:rPr>
          <w:b/>
          <w:w w:val="100"/>
        </w:rPr>
        <w:t>er</w:t>
      </w:r>
      <w:r>
        <w:rPr>
          <w:b/>
          <w:spacing w:val="-1"/>
          <w:w w:val="100"/>
        </w:rPr>
        <w:t>p</w:t>
      </w:r>
      <w:r>
        <w:rPr>
          <w:b/>
          <w:w w:val="100"/>
        </w:rPr>
        <w:t>re</w:t>
      </w:r>
      <w:r>
        <w:rPr>
          <w:b/>
          <w:spacing w:val="-4"/>
          <w:w w:val="100"/>
        </w:rPr>
        <w:t>t</w:t>
      </w:r>
      <w:r>
        <w:rPr>
          <w:b/>
          <w:w w:val="100"/>
        </w:rPr>
        <w:t>a</w:t>
      </w:r>
      <w:r>
        <w:rPr>
          <w:b/>
          <w:spacing w:val="-1"/>
          <w:w w:val="100"/>
        </w:rPr>
        <w:t>t</w:t>
      </w:r>
      <w:r>
        <w:rPr>
          <w:b/>
          <w:spacing w:val="-2"/>
          <w:w w:val="100"/>
        </w:rPr>
        <w:t>i</w:t>
      </w:r>
      <w:r>
        <w:rPr>
          <w:b/>
          <w:w w:val="100"/>
        </w:rPr>
        <w:t>o</w:t>
      </w:r>
      <w:r>
        <w:rPr>
          <w:b/>
          <w:spacing w:val="-1"/>
          <w:w w:val="100"/>
        </w:rPr>
        <w:t>n</w:t>
      </w:r>
      <w:r>
        <w:rPr>
          <w:b/>
          <w:w w:val="100"/>
        </w:rPr>
        <w:t>:</w:t>
      </w:r>
      <w:r>
        <w:rPr>
          <w:b/>
          <w:spacing w:val="6"/>
        </w:rPr>
        <w:t> </w:t>
      </w:r>
      <w:r>
        <w:rPr>
          <w:spacing w:val="-3"/>
          <w:w w:val="100"/>
        </w:rPr>
        <w:t>T</w:t>
      </w:r>
      <w:r>
        <w:rPr>
          <w:w w:val="100"/>
        </w:rPr>
        <w:t>h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3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r</w:t>
      </w:r>
      <w:r>
        <w:rPr>
          <w:w w:val="100"/>
        </w:rPr>
        <w:t>e</w:t>
      </w:r>
      <w:r>
        <w:rPr>
          <w:spacing w:val="3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r</w:t>
      </w:r>
      <w:r>
        <w:rPr>
          <w:w w:val="100"/>
        </w:rPr>
        <w:t>e</w:t>
      </w:r>
      <w:r>
        <w:rPr>
          <w:spacing w:val="3"/>
        </w:rPr>
        <w:t> </w:t>
      </w:r>
      <w:r>
        <w:rPr>
          <w:w w:val="100"/>
        </w:rPr>
        <w:t>no</w:t>
      </w:r>
      <w:r>
        <w:rPr>
          <w:spacing w:val="4"/>
        </w:rPr>
        <w:t> </w:t>
      </w:r>
      <w:r>
        <w:rPr>
          <w:spacing w:val="-2"/>
          <w:w w:val="100"/>
        </w:rPr>
        <w:t>o</w:t>
      </w:r>
      <w:r>
        <w:rPr>
          <w:w w:val="100"/>
        </w:rPr>
        <w:t>f</w:t>
      </w:r>
      <w:r>
        <w:rPr>
          <w:spacing w:val="6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nd</w:t>
      </w:r>
      <w:r>
        <w:rPr>
          <w:spacing w:val="-2"/>
          <w:w w:val="100"/>
        </w:rPr>
        <w:t>e</w:t>
      </w:r>
      <w:r>
        <w:rPr>
          <w:w w:val="100"/>
        </w:rPr>
        <w:t>nts</w:t>
      </w:r>
      <w:r>
        <w:rPr>
          <w:spacing w:val="5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ho</w:t>
      </w:r>
      <w:r>
        <w:rPr>
          <w:spacing w:val="4"/>
        </w:rPr>
        <w:t> </w:t>
      </w:r>
      <w:r>
        <w:rPr>
          <w:spacing w:val="-1"/>
          <w:w w:val="100"/>
        </w:rPr>
        <w:t>sa</w:t>
      </w:r>
      <w:r>
        <w:rPr>
          <w:spacing w:val="-4"/>
          <w:w w:val="100"/>
        </w:rPr>
        <w:t>y</w:t>
      </w:r>
      <w:r>
        <w:rPr>
          <w:w w:val="100"/>
        </w:rPr>
        <w:t>s</w:t>
      </w:r>
      <w:r>
        <w:rPr>
          <w:spacing w:val="5"/>
        </w:rPr>
        <w:t> </w:t>
      </w:r>
      <w:r>
        <w:rPr>
          <w:spacing w:val="-2"/>
          <w:w w:val="44"/>
        </w:rPr>
        <w:t>―</w:t>
      </w:r>
      <w:r>
        <w:rPr>
          <w:spacing w:val="1"/>
          <w:w w:val="100"/>
        </w:rPr>
        <w:t>Y</w:t>
      </w:r>
      <w:r>
        <w:rPr>
          <w:spacing w:val="-2"/>
          <w:w w:val="100"/>
        </w:rPr>
        <w:t>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10"/>
        </w:rPr>
        <w:t> </w:t>
      </w:r>
      <w:r>
        <w:rPr>
          <w:w w:val="100"/>
        </w:rPr>
        <w:t>i.</w:t>
      </w:r>
      <w:r>
        <w:rPr>
          <w:spacing w:val="-2"/>
          <w:w w:val="100"/>
        </w:rPr>
        <w:t>e</w:t>
      </w:r>
      <w:r>
        <w:rPr>
          <w:w w:val="100"/>
        </w:rPr>
        <w:t>.</w:t>
      </w:r>
      <w:r>
        <w:rPr>
          <w:spacing w:val="6"/>
        </w:rPr>
        <w:t> </w:t>
      </w:r>
      <w:r>
        <w:rPr>
          <w:w w:val="100"/>
        </w:rPr>
        <w:t>th</w:t>
      </w:r>
      <w:r>
        <w:rPr>
          <w:spacing w:val="-2"/>
          <w:w w:val="100"/>
        </w:rPr>
        <w:t>e</w:t>
      </w:r>
      <w:r>
        <w:rPr>
          <w:w w:val="100"/>
        </w:rPr>
        <w:t>y</w:t>
      </w:r>
      <w:r>
        <w:rPr>
          <w:spacing w:val="4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4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u</w:t>
      </w:r>
      <w:r>
        <w:rPr>
          <w:w w:val="100"/>
        </w:rPr>
        <w:t>b</w:t>
      </w:r>
      <w:r>
        <w:rPr>
          <w:spacing w:val="-2"/>
          <w:w w:val="100"/>
        </w:rPr>
        <w:t>l</w:t>
      </w:r>
      <w:r>
        <w:rPr>
          <w:w w:val="100"/>
        </w:rPr>
        <w:t>ic</w:t>
      </w:r>
      <w:r>
        <w:rPr>
          <w:spacing w:val="3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i</w:t>
      </w:r>
      <w:r>
        <w:rPr>
          <w:spacing w:val="-2"/>
          <w:w w:val="100"/>
        </w:rPr>
        <w:t>va</w:t>
      </w:r>
      <w:r>
        <w:rPr>
          <w:w w:val="100"/>
        </w:rPr>
        <w:t>te</w:t>
      </w:r>
      <w:r>
        <w:rPr>
          <w:spacing w:val="3"/>
        </w:rPr>
        <w:t> </w:t>
      </w:r>
      <w:r>
        <w:rPr>
          <w:w w:val="100"/>
        </w:rPr>
        <w:t>pa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n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sh</w:t>
      </w:r>
      <w:r>
        <w:rPr>
          <w:spacing w:val="-2"/>
          <w:w w:val="100"/>
        </w:rPr>
        <w:t>i</w:t>
      </w:r>
      <w:r>
        <w:rPr>
          <w:w w:val="100"/>
        </w:rPr>
        <w:t>p</w:t>
      </w:r>
      <w:r>
        <w:rPr>
          <w:spacing w:val="6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s</w:t>
      </w:r>
      <w:r>
        <w:rPr>
          <w:spacing w:val="5"/>
        </w:rPr>
        <w:t> </w:t>
      </w:r>
      <w:r>
        <w:rPr>
          <w:w w:val="100"/>
        </w:rPr>
        <w:t>a</w:t>
      </w:r>
      <w:r>
        <w:rPr>
          <w:spacing w:val="6"/>
        </w:rPr>
        <w:t> </w:t>
      </w:r>
      <w:r>
        <w:rPr>
          <w:w w:val="100"/>
        </w:rPr>
        <w:t>b</w:t>
      </w:r>
      <w:r>
        <w:rPr>
          <w:spacing w:val="-2"/>
          <w:w w:val="100"/>
        </w:rPr>
        <w:t>e</w:t>
      </w:r>
      <w:r>
        <w:rPr>
          <w:w w:val="100"/>
        </w:rPr>
        <w:t>tt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4"/>
        </w:rPr>
        <w:t> </w:t>
      </w:r>
      <w:r>
        <w:rPr>
          <w:spacing w:val="-2"/>
          <w:w w:val="100"/>
        </w:rPr>
        <w:t>o</w:t>
      </w:r>
      <w:r>
        <w:rPr>
          <w:w w:val="100"/>
        </w:rPr>
        <w:t>p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-2"/>
          <w:w w:val="100"/>
        </w:rPr>
        <w:t>o</w:t>
      </w:r>
      <w:r>
        <w:rPr>
          <w:w w:val="100"/>
        </w:rPr>
        <w:t>n </w:t>
      </w:r>
      <w:r>
        <w:rPr/>
        <w:t>for</w:t>
      </w:r>
      <w:r>
        <w:rPr>
          <w:spacing w:val="-2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-2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community.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5"/>
        </w:rPr>
      </w:pPr>
    </w:p>
    <w:tbl>
      <w:tblPr>
        <w:tblW w:w="0" w:type="auto"/>
        <w:jc w:val="left"/>
        <w:tblInd w:w="3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585"/>
        <w:gridCol w:w="1286"/>
        <w:gridCol w:w="1231"/>
      </w:tblGrid>
      <w:tr>
        <w:trPr>
          <w:trHeight w:val="381" w:hRule="atLeast"/>
        </w:trPr>
        <w:tc>
          <w:tcPr>
            <w:tcW w:w="643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  <w:vMerge w:val="restart"/>
            <w:tcBorders>
              <w:bottom w:val="single" w:sz="6" w:space="0" w:color="D9D9D9"/>
            </w:tcBorders>
            <w:shd w:val="clear" w:color="auto" w:fill="5B9BD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6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1" w:type="dxa"/>
            <w:vMerge w:val="restart"/>
            <w:tcBorders>
              <w:bottom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0" w:hRule="atLeast"/>
        </w:trPr>
        <w:tc>
          <w:tcPr>
            <w:tcW w:w="643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1" w:type="dxa"/>
            <w:vMerge/>
            <w:tcBorders>
              <w:top w:val="nil"/>
              <w:bottom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643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31" w:type="dxa"/>
            <w:vMerge/>
            <w:tcBorders>
              <w:top w:val="nil"/>
              <w:bottom w:val="single" w:sz="6" w:space="0" w:color="D9D9D9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/>
        <w:rPr>
          <w:sz w:val="18"/>
        </w:rPr>
      </w:pP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2"/>
        <w:ind w:left="0"/>
        <w:rPr>
          <w:sz w:val="17"/>
        </w:rPr>
      </w:pPr>
    </w:p>
    <w:p>
      <w:pPr>
        <w:pStyle w:val="Heading1"/>
        <w:spacing w:before="1"/>
        <w:ind w:left="642" w:right="319"/>
      </w:pPr>
      <w:r>
        <w:rPr/>
        <w:t>Graph</w:t>
      </w:r>
      <w:r>
        <w:rPr>
          <w:spacing w:val="-5"/>
        </w:rPr>
        <w:t> </w:t>
      </w:r>
      <w:r>
        <w:rPr/>
        <w:t>13: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you</w:t>
      </w:r>
      <w:r>
        <w:rPr>
          <w:spacing w:val="-5"/>
        </w:rPr>
        <w:t> </w:t>
      </w:r>
      <w:r>
        <w:rPr/>
        <w:t>ever</w:t>
      </w:r>
      <w:r>
        <w:rPr>
          <w:spacing w:val="-1"/>
        </w:rPr>
        <w:t> </w:t>
      </w:r>
      <w:r>
        <w:rPr/>
        <w:t>complained</w:t>
      </w:r>
      <w:r>
        <w:rPr>
          <w:spacing w:val="-2"/>
        </w:rPr>
        <w:t> </w:t>
      </w:r>
      <w:r>
        <w:rPr/>
        <w:t>about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waste</w:t>
      </w:r>
      <w:r>
        <w:rPr>
          <w:spacing w:val="-4"/>
        </w:rPr>
        <w:t> </w:t>
      </w:r>
      <w:r>
        <w:rPr/>
        <w:t>collection</w:t>
      </w:r>
      <w:r>
        <w:rPr>
          <w:spacing w:val="-5"/>
        </w:rPr>
        <w:t> </w:t>
      </w:r>
      <w:r>
        <w:rPr/>
        <w:t>service</w:t>
      </w:r>
      <w:r>
        <w:rPr>
          <w:spacing w:val="-1"/>
        </w:rPr>
        <w:t> </w:t>
      </w:r>
      <w:r>
        <w:rPr/>
        <w:t>provider</w:t>
      </w:r>
      <w:r>
        <w:rPr>
          <w:spacing w:val="-4"/>
        </w:rPr>
        <w:t> </w:t>
      </w:r>
      <w:r>
        <w:rPr/>
        <w:t>?</w:t>
      </w:r>
    </w:p>
    <w:p>
      <w:pPr>
        <w:pStyle w:val="BodyText"/>
        <w:spacing w:line="312" w:lineRule="auto" w:before="147"/>
        <w:ind w:right="291" w:firstLine="362"/>
        <w:jc w:val="both"/>
      </w:pPr>
      <w:r>
        <w:rPr>
          <w:b/>
          <w:spacing w:val="-1"/>
          <w:w w:val="100"/>
        </w:rPr>
        <w:t>An</w:t>
      </w:r>
      <w:r>
        <w:rPr>
          <w:b/>
          <w:w w:val="100"/>
        </w:rPr>
        <w:t>a</w:t>
      </w:r>
      <w:r>
        <w:rPr>
          <w:b/>
          <w:spacing w:val="-2"/>
          <w:w w:val="100"/>
        </w:rPr>
        <w:t>l</w:t>
      </w:r>
      <w:r>
        <w:rPr>
          <w:b/>
          <w:w w:val="100"/>
        </w:rPr>
        <w:t>y</w:t>
      </w:r>
      <w:r>
        <w:rPr>
          <w:b/>
          <w:w w:val="100"/>
        </w:rPr>
        <w:t>si</w:t>
      </w:r>
      <w:r>
        <w:rPr>
          <w:b/>
          <w:w w:val="100"/>
        </w:rPr>
        <w:t>s</w:t>
      </w:r>
      <w:r>
        <w:rPr>
          <w:b/>
          <w:spacing w:val="10"/>
        </w:rPr>
        <w:t> </w:t>
      </w:r>
      <w:r>
        <w:rPr>
          <w:b/>
          <w:w w:val="100"/>
        </w:rPr>
        <w:t>:</w:t>
      </w:r>
      <w:r>
        <w:rPr>
          <w:b/>
          <w:spacing w:val="10"/>
        </w:rPr>
        <w:t> </w:t>
      </w:r>
      <w:r>
        <w:rPr>
          <w:spacing w:val="-4"/>
          <w:w w:val="100"/>
        </w:rPr>
        <w:t>A</w:t>
      </w:r>
      <w:r>
        <w:rPr>
          <w:w w:val="100"/>
        </w:rPr>
        <w:t>s</w:t>
      </w:r>
      <w:r>
        <w:rPr>
          <w:spacing w:val="9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e</w:t>
      </w:r>
      <w:r>
        <w:rPr>
          <w:spacing w:val="8"/>
        </w:rPr>
        <w:t> </w:t>
      </w:r>
      <w:r>
        <w:rPr>
          <w:w w:val="100"/>
        </w:rPr>
        <w:t>can</w:t>
      </w:r>
      <w:r>
        <w:rPr>
          <w:spacing w:val="11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ee</w:t>
      </w:r>
      <w:r>
        <w:rPr>
          <w:w w:val="100"/>
        </w:rPr>
        <w:t>n</w:t>
      </w:r>
      <w:r>
        <w:rPr>
          <w:spacing w:val="11"/>
        </w:rPr>
        <w:t> </w:t>
      </w:r>
      <w:r>
        <w:rPr>
          <w:w w:val="100"/>
        </w:rPr>
        <w:t>in</w:t>
      </w:r>
      <w:r>
        <w:rPr>
          <w:spacing w:val="8"/>
        </w:rPr>
        <w:t> </w:t>
      </w:r>
      <w:r>
        <w:rPr>
          <w:w w:val="100"/>
        </w:rPr>
        <w:t>ab</w:t>
      </w:r>
      <w:r>
        <w:rPr>
          <w:spacing w:val="-2"/>
          <w:w w:val="100"/>
        </w:rPr>
        <w:t>ov</w:t>
      </w:r>
      <w:r>
        <w:rPr>
          <w:w w:val="100"/>
        </w:rPr>
        <w:t>e</w:t>
      </w:r>
      <w:r>
        <w:rPr>
          <w:spacing w:val="8"/>
        </w:rPr>
        <w:t> </w:t>
      </w:r>
      <w:r>
        <w:rPr>
          <w:spacing w:val="-2"/>
          <w:w w:val="100"/>
        </w:rPr>
        <w:t>g</w:t>
      </w:r>
      <w:r>
        <w:rPr>
          <w:spacing w:val="-1"/>
          <w:w w:val="100"/>
        </w:rPr>
        <w:t>r</w:t>
      </w:r>
      <w:r>
        <w:rPr>
          <w:w w:val="100"/>
        </w:rPr>
        <w:t>aph</w:t>
      </w:r>
      <w:r>
        <w:rPr>
          <w:spacing w:val="8"/>
        </w:rPr>
        <w:t> </w:t>
      </w:r>
      <w:r>
        <w:rPr>
          <w:w w:val="100"/>
        </w:rPr>
        <w:t>th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8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>
          <w:spacing w:val="8"/>
        </w:rPr>
        <w:t> </w:t>
      </w:r>
      <w:r>
        <w:rPr>
          <w:w w:val="100"/>
        </w:rPr>
        <w:t>4</w:t>
      </w:r>
      <w:r>
        <w:rPr>
          <w:spacing w:val="-2"/>
          <w:w w:val="100"/>
        </w:rPr>
        <w:t>0</w:t>
      </w:r>
      <w:r>
        <w:rPr>
          <w:w w:val="100"/>
        </w:rPr>
        <w:t>.</w:t>
      </w:r>
      <w:r>
        <w:rPr>
          <w:spacing w:val="-2"/>
          <w:w w:val="100"/>
        </w:rPr>
        <w:t>1</w:t>
      </w:r>
      <w:r>
        <w:rPr>
          <w:w w:val="100"/>
        </w:rPr>
        <w:t>%</w:t>
      </w:r>
      <w:r>
        <w:rPr>
          <w:spacing w:val="10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on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s</w:t>
      </w:r>
      <w:r>
        <w:rPr>
          <w:spacing w:val="9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ho</w:t>
      </w:r>
      <w:r>
        <w:rPr>
          <w:spacing w:val="9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nd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9"/>
        </w:rPr>
        <w:t> </w:t>
      </w:r>
      <w:r>
        <w:rPr>
          <w:spacing w:val="-2"/>
          <w:w w:val="44"/>
        </w:rPr>
        <w:t>―</w:t>
      </w:r>
      <w:r>
        <w:rPr>
          <w:spacing w:val="-1"/>
          <w:w w:val="100"/>
        </w:rPr>
        <w:t>N</w:t>
      </w:r>
      <w:r>
        <w:rPr>
          <w:spacing w:val="-2"/>
          <w:w w:val="100"/>
        </w:rPr>
        <w:t>o</w:t>
      </w:r>
      <w:r>
        <w:rPr>
          <w:w w:val="158"/>
        </w:rPr>
        <w:t>‖</w:t>
      </w:r>
      <w:r>
        <w:rPr>
          <w:spacing w:val="18"/>
        </w:rPr>
        <w:t> </w:t>
      </w:r>
      <w:r>
        <w:rPr>
          <w:w w:val="100"/>
        </w:rPr>
        <w:t>i.</w:t>
      </w:r>
      <w:r>
        <w:rPr>
          <w:spacing w:val="-2"/>
          <w:w w:val="100"/>
        </w:rPr>
        <w:t>e</w:t>
      </w:r>
      <w:r>
        <w:rPr>
          <w:w w:val="100"/>
        </w:rPr>
        <w:t>.</w:t>
      </w:r>
      <w:r>
        <w:rPr>
          <w:spacing w:val="11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</w:t>
      </w:r>
      <w:r>
        <w:rPr>
          <w:spacing w:val="-2"/>
          <w:w w:val="100"/>
        </w:rPr>
        <w:t>e</w:t>
      </w:r>
      <w:r>
        <w:rPr>
          <w:w w:val="100"/>
        </w:rPr>
        <w:t>y</w:t>
      </w:r>
      <w:r>
        <w:rPr>
          <w:spacing w:val="6"/>
        </w:rPr>
        <w:t> </w:t>
      </w:r>
      <w:r>
        <w:rPr>
          <w:w w:val="100"/>
        </w:rPr>
        <w:t>ha</w:t>
      </w:r>
      <w:r>
        <w:rPr>
          <w:spacing w:val="-2"/>
          <w:w w:val="100"/>
        </w:rPr>
        <w:t>ve</w:t>
      </w:r>
      <w:r>
        <w:rPr>
          <w:w w:val="100"/>
        </w:rPr>
        <w:t>n</w:t>
      </w:r>
      <w:r>
        <w:rPr>
          <w:spacing w:val="-1"/>
          <w:w w:val="100"/>
        </w:rPr>
        <w:t>‘</w:t>
      </w:r>
      <w:r>
        <w:rPr>
          <w:w w:val="100"/>
        </w:rPr>
        <w:t>t</w:t>
      </w:r>
      <w:r>
        <w:rPr>
          <w:spacing w:val="11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mp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8"/>
        </w:rPr>
        <w:t> </w:t>
      </w:r>
      <w:r>
        <w:rPr>
          <w:w w:val="100"/>
        </w:rPr>
        <w:t>ab</w:t>
      </w:r>
      <w:r>
        <w:rPr>
          <w:spacing w:val="-4"/>
          <w:w w:val="100"/>
        </w:rPr>
        <w:t>o</w:t>
      </w:r>
      <w:r>
        <w:rPr>
          <w:w w:val="100"/>
        </w:rPr>
        <w:t>ut the</w:t>
      </w:r>
      <w:r>
        <w:rPr>
          <w:spacing w:val="1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a</w:t>
      </w:r>
      <w:r>
        <w:rPr>
          <w:w w:val="100"/>
        </w:rPr>
        <w:t>st</w:t>
      </w:r>
      <w:r>
        <w:rPr>
          <w:w w:val="100"/>
        </w:rPr>
        <w:t>e</w:t>
      </w:r>
      <w:r>
        <w:rPr>
          <w:spacing w:val="1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olle</w:t>
      </w:r>
      <w:r>
        <w:rPr>
          <w:w w:val="100"/>
        </w:rPr>
        <w:t>cti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4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v</w:t>
      </w:r>
      <w:r>
        <w:rPr>
          <w:w w:val="100"/>
        </w:rPr>
        <w:t>ice</w:t>
      </w:r>
      <w:r>
        <w:rPr>
          <w:spacing w:val="1"/>
        </w:rPr>
        <w:t> </w:t>
      </w:r>
      <w:r>
        <w:rPr>
          <w:w w:val="100"/>
        </w:rPr>
        <w:t>p</w:t>
      </w:r>
      <w:r>
        <w:rPr>
          <w:spacing w:val="-1"/>
          <w:w w:val="100"/>
        </w:rPr>
        <w:t>r</w:t>
      </w:r>
      <w:r>
        <w:rPr>
          <w:w w:val="100"/>
        </w:rPr>
        <w:t>o</w:t>
      </w:r>
      <w:r>
        <w:rPr>
          <w:spacing w:val="-2"/>
          <w:w w:val="100"/>
        </w:rPr>
        <w:t>v</w:t>
      </w:r>
      <w:r>
        <w:rPr>
          <w:w w:val="100"/>
        </w:rPr>
        <w:t>id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2"/>
        </w:rPr>
        <w:t> </w:t>
      </w:r>
      <w:r>
        <w:rPr>
          <w:w w:val="100"/>
        </w:rPr>
        <w:t>,</w:t>
      </w:r>
      <w:r>
        <w:rPr>
          <w:spacing w:val="1"/>
        </w:rPr>
        <w:t> </w:t>
      </w:r>
      <w:r>
        <w:rPr>
          <w:spacing w:val="-2"/>
          <w:w w:val="100"/>
        </w:rPr>
        <w:t>5</w:t>
      </w:r>
      <w:r>
        <w:rPr>
          <w:w w:val="100"/>
        </w:rPr>
        <w:t>9</w:t>
      </w:r>
      <w:r>
        <w:rPr>
          <w:spacing w:val="-2"/>
          <w:w w:val="100"/>
        </w:rPr>
        <w:t>.</w:t>
      </w:r>
      <w:r>
        <w:rPr>
          <w:w w:val="100"/>
        </w:rPr>
        <w:t>9</w:t>
      </w:r>
      <w:r>
        <w:rPr>
          <w:spacing w:val="4"/>
        </w:rPr>
        <w:t> </w:t>
      </w:r>
      <w:r>
        <w:rPr>
          <w:w w:val="100"/>
        </w:rPr>
        <w:t>%</w:t>
      </w:r>
      <w:r>
        <w:rPr>
          <w:spacing w:val="1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on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nts</w:t>
      </w:r>
      <w:r>
        <w:rPr>
          <w:spacing w:val="2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ho</w:t>
      </w:r>
      <w:r>
        <w:rPr>
          <w:spacing w:val="1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on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4"/>
        </w:rPr>
        <w:t> </w:t>
      </w:r>
      <w:r>
        <w:rPr>
          <w:spacing w:val="-5"/>
          <w:w w:val="44"/>
        </w:rPr>
        <w:t>―</w:t>
      </w:r>
      <w:r>
        <w:rPr>
          <w:spacing w:val="-1"/>
          <w:w w:val="100"/>
        </w:rPr>
        <w:t>Y</w:t>
      </w:r>
      <w:r>
        <w:rPr>
          <w:spacing w:val="-2"/>
          <w:w w:val="100"/>
        </w:rPr>
        <w:t>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7"/>
        </w:rPr>
        <w:t> </w:t>
      </w:r>
      <w:r>
        <w:rPr>
          <w:w w:val="100"/>
        </w:rPr>
        <w:t>i.</w:t>
      </w:r>
      <w:r>
        <w:rPr>
          <w:spacing w:val="-2"/>
          <w:w w:val="100"/>
        </w:rPr>
        <w:t>e</w:t>
      </w:r>
      <w:r>
        <w:rPr>
          <w:w w:val="100"/>
        </w:rPr>
        <w:t>.</w:t>
      </w:r>
      <w:r>
        <w:rPr>
          <w:spacing w:val="4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</w:t>
      </w:r>
      <w:r>
        <w:rPr>
          <w:spacing w:val="-2"/>
          <w:w w:val="100"/>
        </w:rPr>
        <w:t>e</w:t>
      </w:r>
      <w:r>
        <w:rPr>
          <w:w w:val="100"/>
        </w:rPr>
        <w:t>y</w:t>
      </w:r>
      <w:r>
        <w:rPr>
          <w:spacing w:val="-1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mp</w:t>
      </w:r>
      <w:r>
        <w:rPr>
          <w:spacing w:val="-2"/>
          <w:w w:val="100"/>
        </w:rPr>
        <w:t>l</w:t>
      </w:r>
      <w:r>
        <w:rPr>
          <w:w w:val="100"/>
        </w:rPr>
        <w:t>ain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1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b</w:t>
      </w:r>
      <w:r>
        <w:rPr>
          <w:spacing w:val="-2"/>
          <w:w w:val="100"/>
        </w:rPr>
        <w:t>ou</w:t>
      </w:r>
      <w:r>
        <w:rPr>
          <w:w w:val="100"/>
        </w:rPr>
        <w:t>t</w:t>
      </w:r>
      <w:r>
        <w:rPr>
          <w:spacing w:val="3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he</w:t>
      </w:r>
      <w:r>
        <w:rPr>
          <w:spacing w:val="-2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a</w:t>
      </w:r>
      <w:r>
        <w:rPr>
          <w:w w:val="100"/>
        </w:rPr>
        <w:t>st</w:t>
      </w:r>
      <w:r>
        <w:rPr>
          <w:w w:val="100"/>
        </w:rPr>
        <w:t>e</w:t>
      </w:r>
      <w:r>
        <w:rPr>
          <w:spacing w:val="1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ol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cti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4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v</w:t>
      </w:r>
      <w:r>
        <w:rPr>
          <w:w w:val="100"/>
        </w:rPr>
        <w:t>ice </w:t>
      </w:r>
      <w:r>
        <w:rPr/>
        <w:t>provider</w:t>
      </w:r>
    </w:p>
    <w:p>
      <w:pPr>
        <w:pStyle w:val="BodyText"/>
        <w:spacing w:line="312" w:lineRule="auto" w:before="94"/>
        <w:ind w:right="289" w:firstLine="362"/>
        <w:jc w:val="both"/>
      </w:pPr>
      <w:r>
        <w:rPr/>
        <w:pict>
          <v:group style="position:absolute;margin-left:167.695007pt;margin-top:33.173744pt;width:277.2pt;height:146.4pt;mso-position-horizontal-relative:page;mso-position-vertical-relative:paragraph;z-index:-16572928" coordorigin="3354,663" coordsize="5544,2928">
            <v:rect style="position:absolute;left:3361;top:670;width:5529;height:2913" filled="false" stroked="true" strokeweight=".75pt" strokecolor="#d9d9d9">
              <v:stroke dashstyle="solid"/>
            </v:rect>
            <v:shape style="position:absolute;left:3492;top:807;width:295;height:2190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180</w:t>
                    </w:r>
                  </w:p>
                  <w:p>
                    <w:pPr>
                      <w:spacing w:before="3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160</w:t>
                    </w:r>
                  </w:p>
                  <w:p>
                    <w:pPr>
                      <w:spacing w:before="4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140</w:t>
                    </w:r>
                  </w:p>
                  <w:p>
                    <w:pPr>
                      <w:spacing w:before="4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120</w:t>
                    </w:r>
                  </w:p>
                  <w:p>
                    <w:pPr>
                      <w:spacing w:before="3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  <w:p>
                    <w:pPr>
                      <w:spacing w:before="3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  <w:p>
                    <w:pPr>
                      <w:spacing w:before="4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>
                    <w:pPr>
                      <w:spacing w:before="3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>
                    <w:pPr>
                      <w:spacing w:before="4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>
                    <w:pPr>
                      <w:spacing w:line="216" w:lineRule="exact" w:before="4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933;top:829;width:4758;height:180" type="#_x0000_t202" filled="false" stroked="false">
              <v:textbox inset="0,0,0,0">
                <w:txbxContent>
                  <w:p>
                    <w:pPr>
                      <w:tabs>
                        <w:tab w:pos="2823" w:val="left" w:leader="none"/>
                        <w:tab w:pos="4737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trike/>
                        <w:color w:val="404040"/>
                        <w:sz w:val="18"/>
                      </w:rPr>
                      <w:t> </w:t>
                      <w:tab/>
                    </w:r>
                    <w:r>
                      <w:rPr>
                        <w:rFonts w:ascii="Calibri"/>
                        <w:strike/>
                        <w:color w:val="404040"/>
                        <w:sz w:val="18"/>
                      </w:rPr>
                      <w:t>161</w:t>
                      <w:tab/>
                    </w:r>
                  </w:p>
                </w:txbxContent>
              </v:textbox>
              <w10:wrap type="none"/>
            </v:shape>
            <v:shape style="position:absolute;left:5618;top:1700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83</w:t>
                    </w:r>
                  </w:p>
                </w:txbxContent>
              </v:textbox>
              <w10:wrap type="none"/>
            </v:shape>
            <v:shape style="position:absolute;left:4171;top:3051;width:1957;height:180" type="#_x0000_t202" filled="false" stroked="false">
              <v:textbox inset="0,0,0,0">
                <w:txbxContent>
                  <w:p>
                    <w:pPr>
                      <w:tabs>
                        <w:tab w:pos="1139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Improved</w:t>
                      <w:tab/>
                      <w:t>No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Change</w:t>
                    </w:r>
                  </w:p>
                </w:txbxContent>
              </v:textbox>
              <w10:wrap type="none"/>
            </v:shape>
            <v:shape style="position:absolute;left:6541;top:3051;width:727;height:401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88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Slightly</w:t>
                    </w:r>
                  </w:p>
                  <w:p>
                    <w:pPr>
                      <w:spacing w:line="216" w:lineRule="exact" w:before="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Improved</w:t>
                    </w:r>
                  </w:p>
                </w:txbxContent>
              </v:textbox>
              <w10:wrap type="none"/>
            </v:shape>
            <v:shape style="position:absolute;left:7556;top:3051;width:1067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Slightly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Worse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100"/>
        </w:rPr>
        <w:t>I</w:t>
      </w:r>
      <w:r>
        <w:rPr>
          <w:b/>
          <w:spacing w:val="-1"/>
          <w:w w:val="100"/>
        </w:rPr>
        <w:t>n</w:t>
      </w:r>
      <w:r>
        <w:rPr>
          <w:b/>
          <w:spacing w:val="-1"/>
          <w:w w:val="100"/>
        </w:rPr>
        <w:t>t</w:t>
      </w:r>
      <w:r>
        <w:rPr>
          <w:b/>
          <w:w w:val="100"/>
        </w:rPr>
        <w:t>er</w:t>
      </w:r>
      <w:r>
        <w:rPr>
          <w:b/>
          <w:spacing w:val="-1"/>
          <w:w w:val="100"/>
        </w:rPr>
        <w:t>p</w:t>
      </w:r>
      <w:r>
        <w:rPr>
          <w:b/>
          <w:w w:val="100"/>
        </w:rPr>
        <w:t>re</w:t>
      </w:r>
      <w:r>
        <w:rPr>
          <w:b/>
          <w:spacing w:val="-4"/>
          <w:w w:val="100"/>
        </w:rPr>
        <w:t>t</w:t>
      </w:r>
      <w:r>
        <w:rPr>
          <w:b/>
          <w:w w:val="100"/>
        </w:rPr>
        <w:t>a</w:t>
      </w:r>
      <w:r>
        <w:rPr>
          <w:b/>
          <w:spacing w:val="-1"/>
          <w:w w:val="100"/>
        </w:rPr>
        <w:t>t</w:t>
      </w:r>
      <w:r>
        <w:rPr>
          <w:b/>
          <w:spacing w:val="-2"/>
          <w:w w:val="100"/>
        </w:rPr>
        <w:t>i</w:t>
      </w:r>
      <w:r>
        <w:rPr>
          <w:b/>
          <w:w w:val="100"/>
        </w:rPr>
        <w:t>o</w:t>
      </w:r>
      <w:r>
        <w:rPr>
          <w:b/>
          <w:spacing w:val="-1"/>
          <w:w w:val="100"/>
        </w:rPr>
        <w:t>n</w:t>
      </w:r>
      <w:r>
        <w:rPr>
          <w:b/>
          <w:w w:val="100"/>
        </w:rPr>
        <w:t>:</w:t>
      </w:r>
      <w:r>
        <w:rPr>
          <w:b/>
        </w:rPr>
        <w:t> </w:t>
      </w:r>
      <w:r>
        <w:rPr>
          <w:b/>
          <w:spacing w:val="-6"/>
        </w:rPr>
        <w:t> </w:t>
      </w:r>
      <w:r>
        <w:rPr>
          <w:spacing w:val="-3"/>
          <w:w w:val="100"/>
        </w:rPr>
        <w:t>T</w:t>
      </w:r>
      <w:r>
        <w:rPr>
          <w:w w:val="100"/>
        </w:rPr>
        <w:t>h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/>
        <w:t> </w:t>
      </w:r>
      <w:r>
        <w:rPr>
          <w:spacing w:val="-8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/>
        <w:t> </w:t>
      </w:r>
      <w:r>
        <w:rPr>
          <w:spacing w:val="-8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/>
        <w:t> </w:t>
      </w:r>
      <w:r>
        <w:rPr>
          <w:spacing w:val="-8"/>
        </w:rPr>
        <w:t> </w:t>
      </w:r>
      <w:r>
        <w:rPr>
          <w:w w:val="100"/>
        </w:rPr>
        <w:t>no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00"/>
        </w:rPr>
        <w:t>o</w:t>
      </w:r>
      <w:r>
        <w:rPr>
          <w:w w:val="100"/>
        </w:rPr>
        <w:t>f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nd</w:t>
      </w:r>
      <w:r>
        <w:rPr>
          <w:spacing w:val="-2"/>
          <w:w w:val="100"/>
        </w:rPr>
        <w:t>e</w:t>
      </w:r>
      <w:r>
        <w:rPr>
          <w:w w:val="100"/>
        </w:rPr>
        <w:t>nts</w:t>
      </w:r>
      <w:r>
        <w:rPr/>
        <w:t> </w:t>
      </w:r>
      <w:r>
        <w:rPr>
          <w:spacing w:val="-9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ho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sa</w:t>
      </w:r>
      <w:r>
        <w:rPr>
          <w:spacing w:val="-4"/>
          <w:w w:val="100"/>
        </w:rPr>
        <w:t>y</w:t>
      </w:r>
      <w:r>
        <w:rPr>
          <w:w w:val="100"/>
        </w:rPr>
        <w:t>s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44"/>
        </w:rPr>
        <w:t>―</w:t>
      </w:r>
      <w:r>
        <w:rPr>
          <w:spacing w:val="-1"/>
          <w:w w:val="100"/>
        </w:rPr>
        <w:t>Y</w:t>
      </w:r>
      <w:r>
        <w:rPr>
          <w:spacing w:val="-2"/>
          <w:w w:val="100"/>
        </w:rPr>
        <w:t>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/>
        <w:t> </w:t>
      </w:r>
      <w:r>
        <w:rPr>
          <w:spacing w:val="-2"/>
        </w:rPr>
        <w:t> </w:t>
      </w:r>
      <w:r>
        <w:rPr>
          <w:w w:val="100"/>
        </w:rPr>
        <w:t>i.</w:t>
      </w:r>
      <w:r>
        <w:rPr>
          <w:spacing w:val="-2"/>
          <w:w w:val="100"/>
        </w:rPr>
        <w:t>e</w:t>
      </w:r>
      <w:r>
        <w:rPr>
          <w:w w:val="100"/>
        </w:rPr>
        <w:t>.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</w:t>
      </w:r>
      <w:r>
        <w:rPr>
          <w:spacing w:val="-2"/>
          <w:w w:val="100"/>
        </w:rPr>
        <w:t>e</w:t>
      </w:r>
      <w:r>
        <w:rPr>
          <w:w w:val="100"/>
        </w:rPr>
        <w:t>y</w:t>
      </w:r>
      <w:r>
        <w:rPr/>
        <w:t> </w:t>
      </w:r>
      <w:r>
        <w:rPr>
          <w:spacing w:val="-10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mp</w:t>
      </w:r>
      <w:r>
        <w:rPr>
          <w:spacing w:val="-2"/>
          <w:w w:val="100"/>
        </w:rPr>
        <w:t>l</w:t>
      </w:r>
      <w:r>
        <w:rPr>
          <w:w w:val="100"/>
        </w:rPr>
        <w:t>ain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b</w:t>
      </w:r>
      <w:r>
        <w:rPr>
          <w:spacing w:val="-2"/>
          <w:w w:val="100"/>
        </w:rPr>
        <w:t>ou</w:t>
      </w:r>
      <w:r>
        <w:rPr>
          <w:w w:val="100"/>
        </w:rPr>
        <w:t>t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he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a</w:t>
      </w:r>
      <w:r>
        <w:rPr>
          <w:w w:val="100"/>
        </w:rPr>
        <w:t>st</w:t>
      </w:r>
      <w:r>
        <w:rPr>
          <w:w w:val="100"/>
        </w:rPr>
        <w:t>e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00"/>
        </w:rPr>
        <w:t>col</w:t>
      </w:r>
      <w:r>
        <w:rPr>
          <w:w w:val="100"/>
        </w:rPr>
        <w:t>l</w:t>
      </w:r>
      <w:r>
        <w:rPr>
          <w:spacing w:val="-2"/>
          <w:w w:val="100"/>
        </w:rPr>
        <w:t>e</w:t>
      </w:r>
      <w:r>
        <w:rPr>
          <w:w w:val="100"/>
        </w:rPr>
        <w:t>cti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v</w:t>
      </w:r>
      <w:r>
        <w:rPr>
          <w:w w:val="100"/>
        </w:rPr>
        <w:t>ice </w:t>
      </w:r>
      <w:r>
        <w:rPr/>
        <w:t>provider.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6"/>
        </w:rPr>
      </w:pPr>
    </w:p>
    <w:tbl>
      <w:tblPr>
        <w:tblW w:w="0" w:type="auto"/>
        <w:jc w:val="left"/>
        <w:tblInd w:w="2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"/>
        <w:gridCol w:w="372"/>
        <w:gridCol w:w="814"/>
        <w:gridCol w:w="370"/>
        <w:gridCol w:w="814"/>
        <w:gridCol w:w="372"/>
        <w:gridCol w:w="814"/>
        <w:gridCol w:w="372"/>
        <w:gridCol w:w="406"/>
      </w:tblGrid>
      <w:tr>
        <w:trPr>
          <w:trHeight w:val="208" w:hRule="atLeast"/>
        </w:trPr>
        <w:tc>
          <w:tcPr>
            <w:tcW w:w="2776" w:type="dxa"/>
            <w:gridSpan w:val="5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  <w:vMerge w:val="restart"/>
            <w:tcBorders>
              <w:bottom w:val="single" w:sz="6" w:space="0" w:color="D9D9D9"/>
            </w:tcBorders>
            <w:shd w:val="clear" w:color="auto" w:fill="5B9BD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92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2776" w:type="dxa"/>
            <w:gridSpan w:val="5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2776" w:type="dxa"/>
            <w:gridSpan w:val="5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124" w:lineRule="exact"/>
              <w:ind w:left="461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100</w:t>
            </w:r>
          </w:p>
        </w:tc>
        <w:tc>
          <w:tcPr>
            <w:tcW w:w="372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406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  <w:vMerge w:val="restart"/>
            <w:tcBorders>
              <w:top w:val="single" w:sz="6" w:space="0" w:color="D9D9D9"/>
              <w:bottom w:val="single" w:sz="6" w:space="0" w:color="D9D9D9"/>
            </w:tcBorders>
            <w:shd w:val="clear" w:color="auto" w:fill="5B9BD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98" w:type="dxa"/>
            <w:gridSpan w:val="3"/>
            <w:tcBorders>
              <w:top w:val="single" w:sz="6" w:space="0" w:color="D9D9D9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406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0" w:type="dxa"/>
            <w:vMerge w:val="restart"/>
            <w:tcBorders>
              <w:bottom w:val="single" w:sz="6" w:space="0" w:color="D9D9D9"/>
            </w:tcBorders>
            <w:shd w:val="clear" w:color="auto" w:fill="5B9BD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406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0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125" w:lineRule="exact"/>
              <w:ind w:left="913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40</w:t>
            </w:r>
          </w:p>
        </w:tc>
      </w:tr>
      <w:tr>
        <w:trPr>
          <w:trHeight w:val="208" w:hRule="atLeast"/>
        </w:trPr>
        <w:tc>
          <w:tcPr>
            <w:tcW w:w="406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0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  <w:vMerge w:val="restart"/>
            <w:tcBorders>
              <w:top w:val="single" w:sz="6" w:space="0" w:color="D9D9D9"/>
              <w:bottom w:val="single" w:sz="6" w:space="0" w:color="D9D9D9"/>
            </w:tcBorders>
            <w:shd w:val="clear" w:color="auto" w:fill="5B9BD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406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0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ind w:left="0"/>
        <w:rPr>
          <w:sz w:val="18"/>
        </w:rPr>
      </w:pPr>
    </w:p>
    <w:p>
      <w:pPr>
        <w:pStyle w:val="BodyText"/>
        <w:ind w:left="0"/>
        <w:rPr>
          <w:sz w:val="18"/>
        </w:rPr>
      </w:pPr>
    </w:p>
    <w:p>
      <w:pPr>
        <w:pStyle w:val="BodyText"/>
        <w:ind w:left="0"/>
        <w:rPr>
          <w:sz w:val="18"/>
        </w:rPr>
      </w:pPr>
    </w:p>
    <w:p>
      <w:pPr>
        <w:pStyle w:val="BodyText"/>
        <w:spacing w:before="11"/>
        <w:ind w:left="0"/>
        <w:rPr>
          <w:sz w:val="19"/>
        </w:rPr>
      </w:pPr>
    </w:p>
    <w:p>
      <w:pPr>
        <w:pStyle w:val="Heading1"/>
        <w:ind w:left="640" w:right="319"/>
      </w:pPr>
      <w:r>
        <w:rPr/>
        <w:t>Graph</w:t>
      </w:r>
      <w:r>
        <w:rPr>
          <w:spacing w:val="-3"/>
        </w:rPr>
        <w:t> </w:t>
      </w:r>
      <w:r>
        <w:rPr/>
        <w:t>14:</w:t>
      </w:r>
      <w:r>
        <w:rPr>
          <w:spacing w:val="-1"/>
        </w:rPr>
        <w:t> </w:t>
      </w:r>
      <w:r>
        <w:rPr/>
        <w:t>How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you</w:t>
      </w:r>
      <w:r>
        <w:rPr>
          <w:spacing w:val="-4"/>
        </w:rPr>
        <w:t> </w:t>
      </w:r>
      <w:r>
        <w:rPr/>
        <w:t>compare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period</w:t>
      </w:r>
      <w:r>
        <w:rPr>
          <w:spacing w:val="-4"/>
        </w:rPr>
        <w:t> </w:t>
      </w:r>
      <w:r>
        <w:rPr/>
        <w:t>when</w:t>
      </w:r>
      <w:r>
        <w:rPr>
          <w:spacing w:val="-1"/>
        </w:rPr>
        <w:t> </w:t>
      </w:r>
      <w:r>
        <w:rPr/>
        <w:t>Solid</w:t>
      </w:r>
      <w:r>
        <w:rPr>
          <w:spacing w:val="-4"/>
        </w:rPr>
        <w:t> </w:t>
      </w:r>
      <w:r>
        <w:rPr/>
        <w:t>Waste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collected</w:t>
      </w:r>
      <w:r>
        <w:rPr>
          <w:spacing w:val="-3"/>
        </w:rPr>
        <w:t> </w:t>
      </w:r>
      <w:r>
        <w:rPr/>
        <w:t>only by the</w:t>
      </w:r>
      <w:r>
        <w:rPr>
          <w:spacing w:val="-3"/>
        </w:rPr>
        <w:t> </w:t>
      </w:r>
      <w:r>
        <w:rPr/>
        <w:t>PPP</w:t>
      </w:r>
      <w:r>
        <w:rPr>
          <w:spacing w:val="-3"/>
        </w:rPr>
        <w:t> </w:t>
      </w:r>
      <w:r>
        <w:rPr/>
        <w:t>?</w:t>
      </w:r>
    </w:p>
    <w:p>
      <w:pPr>
        <w:pStyle w:val="BodyText"/>
        <w:spacing w:line="312" w:lineRule="auto" w:before="145"/>
        <w:ind w:firstLine="362"/>
      </w:pPr>
      <w:r>
        <w:rPr>
          <w:b/>
          <w:spacing w:val="-1"/>
          <w:w w:val="100"/>
        </w:rPr>
        <w:t>An</w:t>
      </w:r>
      <w:r>
        <w:rPr>
          <w:b/>
          <w:w w:val="100"/>
        </w:rPr>
        <w:t>a</w:t>
      </w:r>
      <w:r>
        <w:rPr>
          <w:b/>
          <w:spacing w:val="-2"/>
          <w:w w:val="100"/>
        </w:rPr>
        <w:t>l</w:t>
      </w:r>
      <w:r>
        <w:rPr>
          <w:b/>
          <w:w w:val="100"/>
        </w:rPr>
        <w:t>y</w:t>
      </w:r>
      <w:r>
        <w:rPr>
          <w:b/>
          <w:w w:val="100"/>
        </w:rPr>
        <w:t>sis:</w:t>
      </w:r>
      <w:r>
        <w:rPr>
          <w:b/>
        </w:rPr>
        <w:t> </w:t>
      </w:r>
      <w:r>
        <w:rPr>
          <w:b/>
          <w:spacing w:val="-6"/>
        </w:rPr>
        <w:t> </w:t>
      </w:r>
      <w:r>
        <w:rPr>
          <w:spacing w:val="-4"/>
          <w:w w:val="100"/>
        </w:rPr>
        <w:t>A</w:t>
      </w:r>
      <w:r>
        <w:rPr>
          <w:w w:val="100"/>
        </w:rPr>
        <w:t>s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e</w:t>
      </w:r>
      <w:r>
        <w:rPr/>
        <w:t> </w:t>
      </w:r>
      <w:r>
        <w:rPr>
          <w:spacing w:val="-8"/>
        </w:rPr>
        <w:t> </w:t>
      </w:r>
      <w:r>
        <w:rPr>
          <w:w w:val="100"/>
        </w:rPr>
        <w:t>can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ee</w:t>
      </w:r>
      <w:r>
        <w:rPr>
          <w:w w:val="100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b</w:t>
      </w:r>
      <w:r>
        <w:rPr>
          <w:spacing w:val="-2"/>
          <w:w w:val="100"/>
        </w:rPr>
        <w:t>ov</w:t>
      </w:r>
      <w:r>
        <w:rPr>
          <w:w w:val="100"/>
        </w:rPr>
        <w:t>e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00"/>
        </w:rPr>
        <w:t>g</w:t>
      </w:r>
      <w:r>
        <w:rPr>
          <w:spacing w:val="-1"/>
          <w:w w:val="100"/>
        </w:rPr>
        <w:t>r</w:t>
      </w:r>
      <w:r>
        <w:rPr>
          <w:w w:val="100"/>
        </w:rPr>
        <w:t>aph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/>
        <w:t> </w:t>
      </w:r>
      <w:r>
        <w:rPr>
          <w:spacing w:val="-8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/>
        <w:t> </w:t>
      </w:r>
      <w:r>
        <w:rPr>
          <w:spacing w:val="-8"/>
        </w:rPr>
        <w:t> </w:t>
      </w:r>
      <w:r>
        <w:rPr>
          <w:w w:val="100"/>
        </w:rPr>
        <w:t>26%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on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nts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ho</w:t>
      </w:r>
      <w:r>
        <w:rPr/>
        <w:t> </w:t>
      </w:r>
      <w:r>
        <w:rPr>
          <w:spacing w:val="-7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nd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/>
        <w:t> </w:t>
      </w:r>
      <w:r>
        <w:rPr>
          <w:spacing w:val="-5"/>
        </w:rPr>
        <w:t> </w:t>
      </w:r>
      <w:r>
        <w:rPr>
          <w:w w:val="44"/>
        </w:rPr>
        <w:t>―</w:t>
      </w:r>
      <w:r>
        <w:rPr>
          <w:spacing w:val="-6"/>
          <w:w w:val="100"/>
        </w:rPr>
        <w:t>I</w:t>
      </w:r>
      <w:r>
        <w:rPr>
          <w:w w:val="100"/>
        </w:rPr>
        <w:t>mp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o</w:t>
      </w:r>
      <w:r>
        <w:rPr>
          <w:w w:val="100"/>
        </w:rPr>
        <w:t>v</w:t>
      </w:r>
      <w:r>
        <w:rPr>
          <w:spacing w:val="-2"/>
          <w:w w:val="100"/>
        </w:rPr>
        <w:t>e</w:t>
      </w:r>
      <w:r>
        <w:rPr>
          <w:spacing w:val="8"/>
          <w:w w:val="100"/>
        </w:rPr>
        <w:t>d</w:t>
      </w:r>
      <w:r>
        <w:rPr>
          <w:w w:val="131"/>
        </w:rPr>
        <w:t>‖,</w:t>
      </w:r>
      <w:r>
        <w:rPr/>
        <w:t> </w:t>
      </w:r>
      <w:r>
        <w:rPr>
          <w:spacing w:val="-8"/>
        </w:rPr>
        <w:t> </w:t>
      </w:r>
      <w:r>
        <w:rPr>
          <w:w w:val="100"/>
        </w:rPr>
        <w:t>2</w:t>
      </w:r>
      <w:r>
        <w:rPr>
          <w:spacing w:val="-2"/>
          <w:w w:val="100"/>
        </w:rPr>
        <w:t>1</w:t>
      </w:r>
      <w:r>
        <w:rPr>
          <w:w w:val="100"/>
        </w:rPr>
        <w:t>.</w:t>
      </w:r>
      <w:r>
        <w:rPr>
          <w:spacing w:val="-2"/>
          <w:w w:val="100"/>
        </w:rPr>
        <w:t>6</w:t>
      </w:r>
      <w:r>
        <w:rPr>
          <w:w w:val="100"/>
        </w:rPr>
        <w:t>%</w:t>
      </w:r>
      <w:r>
        <w:rPr/>
        <w:t> </w:t>
      </w:r>
      <w:r>
        <w:rPr>
          <w:spacing w:val="-8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sp</w:t>
      </w:r>
      <w:r>
        <w:rPr>
          <w:spacing w:val="-2"/>
          <w:w w:val="100"/>
        </w:rPr>
        <w:t>o</w:t>
      </w:r>
      <w:r>
        <w:rPr>
          <w:w w:val="100"/>
        </w:rPr>
        <w:t>nd</w:t>
      </w:r>
      <w:r>
        <w:rPr>
          <w:spacing w:val="-2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s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ho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nd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1"/>
        </w:rPr>
        <w:t> </w:t>
      </w:r>
      <w:r>
        <w:rPr>
          <w:spacing w:val="-2"/>
          <w:w w:val="44"/>
        </w:rPr>
        <w:t>―</w:t>
      </w:r>
      <w:r>
        <w:rPr>
          <w:spacing w:val="-1"/>
          <w:w w:val="100"/>
        </w:rPr>
        <w:t>N</w:t>
      </w:r>
      <w:r>
        <w:rPr>
          <w:w w:val="100"/>
        </w:rPr>
        <w:t>o</w:t>
      </w:r>
      <w:r>
        <w:rPr>
          <w:spacing w:val="-1"/>
        </w:rPr>
        <w:t> </w:t>
      </w:r>
      <w:r>
        <w:rPr>
          <w:spacing w:val="-2"/>
          <w:w w:val="100"/>
        </w:rPr>
        <w:t>C</w:t>
      </w:r>
      <w:r>
        <w:rPr>
          <w:w w:val="100"/>
        </w:rPr>
        <w:t>h</w:t>
      </w:r>
      <w:r>
        <w:rPr>
          <w:spacing w:val="-2"/>
          <w:w w:val="100"/>
        </w:rPr>
        <w:t>a</w:t>
      </w:r>
      <w:r>
        <w:rPr>
          <w:w w:val="100"/>
        </w:rPr>
        <w:t>n</w:t>
      </w:r>
      <w:r>
        <w:rPr>
          <w:spacing w:val="-2"/>
          <w:w w:val="100"/>
        </w:rPr>
        <w:t>g</w:t>
      </w:r>
      <w:r>
        <w:rPr>
          <w:spacing w:val="-1"/>
          <w:w w:val="100"/>
        </w:rPr>
        <w:t>e</w:t>
      </w:r>
      <w:r>
        <w:rPr>
          <w:w w:val="131"/>
        </w:rPr>
        <w:t>‖,</w:t>
      </w:r>
      <w:r>
        <w:rPr>
          <w:spacing w:val="-1"/>
        </w:rPr>
        <w:t> </w:t>
      </w:r>
      <w:r>
        <w:rPr>
          <w:w w:val="100"/>
        </w:rPr>
        <w:t>4</w:t>
      </w:r>
      <w:r>
        <w:rPr>
          <w:spacing w:val="-2"/>
          <w:w w:val="100"/>
        </w:rPr>
        <w:t>1</w:t>
      </w:r>
      <w:r>
        <w:rPr>
          <w:w w:val="100"/>
        </w:rPr>
        <w:t>.</w:t>
      </w:r>
      <w:r>
        <w:rPr>
          <w:spacing w:val="-2"/>
          <w:w w:val="100"/>
        </w:rPr>
        <w:t>9</w:t>
      </w:r>
      <w:r>
        <w:rPr>
          <w:w w:val="100"/>
        </w:rPr>
        <w:t>%</w:t>
      </w:r>
      <w:r>
        <w:rPr>
          <w:spacing w:val="1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sp</w:t>
      </w:r>
      <w:r>
        <w:rPr>
          <w:spacing w:val="-4"/>
          <w:w w:val="100"/>
        </w:rPr>
        <w:t>o</w:t>
      </w:r>
      <w:r>
        <w:rPr>
          <w:w w:val="100"/>
        </w:rPr>
        <w:t>nd</w:t>
      </w:r>
      <w:r>
        <w:rPr>
          <w:spacing w:val="-1"/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ts</w:t>
      </w:r>
      <w:r>
        <w:rPr/>
        <w:t> </w:t>
      </w:r>
      <w:r>
        <w:rPr>
          <w:spacing w:val="-3"/>
          <w:w w:val="100"/>
        </w:rPr>
        <w:t>w</w:t>
      </w:r>
      <w:r>
        <w:rPr>
          <w:w w:val="100"/>
        </w:rPr>
        <w:t>ho</w:t>
      </w:r>
      <w:r>
        <w:rPr>
          <w:spacing w:val="-1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on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1"/>
        </w:rPr>
        <w:t> </w:t>
      </w:r>
      <w:r>
        <w:rPr>
          <w:spacing w:val="-2"/>
          <w:w w:val="44"/>
        </w:rPr>
        <w:t>―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l</w:t>
      </w:r>
      <w:r>
        <w:rPr>
          <w:w w:val="100"/>
        </w:rPr>
        <w:t>i</w:t>
      </w:r>
      <w:r>
        <w:rPr>
          <w:spacing w:val="-2"/>
          <w:w w:val="100"/>
        </w:rPr>
        <w:t>g</w:t>
      </w:r>
      <w:r>
        <w:rPr>
          <w:w w:val="100"/>
        </w:rPr>
        <w:t>ht</w:t>
      </w:r>
      <w:r>
        <w:rPr>
          <w:spacing w:val="-2"/>
          <w:w w:val="100"/>
        </w:rPr>
        <w:t>l</w:t>
      </w:r>
      <w:r>
        <w:rPr>
          <w:w w:val="100"/>
        </w:rPr>
        <w:t>y</w:t>
      </w:r>
      <w:r>
        <w:rPr>
          <w:spacing w:val="-1"/>
        </w:rPr>
        <w:t> </w:t>
      </w:r>
      <w:r>
        <w:rPr>
          <w:spacing w:val="-6"/>
          <w:w w:val="100"/>
        </w:rPr>
        <w:t>I</w:t>
      </w:r>
      <w:r>
        <w:rPr>
          <w:w w:val="100"/>
        </w:rPr>
        <w:t>mp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ove</w:t>
      </w:r>
      <w:r>
        <w:rPr>
          <w:spacing w:val="2"/>
          <w:w w:val="100"/>
        </w:rPr>
        <w:t>d</w:t>
      </w:r>
      <w:r>
        <w:rPr>
          <w:w w:val="131"/>
        </w:rPr>
        <w:t>‖,</w:t>
      </w:r>
      <w:r>
        <w:rPr>
          <w:spacing w:val="1"/>
        </w:rPr>
        <w:t> </w:t>
      </w:r>
      <w:r>
        <w:rPr>
          <w:spacing w:val="-2"/>
          <w:w w:val="100"/>
        </w:rPr>
        <w:t>1</w:t>
      </w:r>
      <w:r>
        <w:rPr>
          <w:w w:val="100"/>
        </w:rPr>
        <w:t>0</w:t>
      </w:r>
      <w:r>
        <w:rPr>
          <w:spacing w:val="-2"/>
          <w:w w:val="100"/>
        </w:rPr>
        <w:t>.</w:t>
      </w:r>
      <w:r>
        <w:rPr>
          <w:w w:val="100"/>
        </w:rPr>
        <w:t>4%</w:t>
      </w:r>
      <w:r>
        <w:rPr>
          <w:spacing w:val="-2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2"/>
          <w:w w:val="100"/>
        </w:rPr>
        <w:t>on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w w:val="100"/>
        </w:rPr>
        <w:t>nts</w:t>
      </w:r>
      <w:r>
        <w:rPr/>
        <w:t> </w:t>
      </w:r>
      <w:r>
        <w:rPr>
          <w:spacing w:val="-3"/>
          <w:w w:val="100"/>
        </w:rPr>
        <w:t>w</w:t>
      </w:r>
      <w:r>
        <w:rPr>
          <w:w w:val="100"/>
        </w:rPr>
        <w:t>ho</w:t>
      </w:r>
      <w:r>
        <w:rPr>
          <w:spacing w:val="-1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w w:val="100"/>
        </w:rPr>
        <w:t>p</w:t>
      </w:r>
      <w:r>
        <w:rPr>
          <w:spacing w:val="-4"/>
          <w:w w:val="100"/>
        </w:rPr>
        <w:t>o</w:t>
      </w:r>
      <w:r>
        <w:rPr>
          <w:w w:val="100"/>
        </w:rPr>
        <w:t>nd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-1"/>
        </w:rPr>
        <w:t> </w:t>
      </w:r>
      <w:r>
        <w:rPr>
          <w:spacing w:val="-2"/>
          <w:w w:val="44"/>
        </w:rPr>
        <w:t>―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l</w:t>
      </w:r>
      <w:r>
        <w:rPr>
          <w:w w:val="100"/>
        </w:rPr>
        <w:t>i</w:t>
      </w:r>
      <w:r>
        <w:rPr>
          <w:spacing w:val="-2"/>
          <w:w w:val="100"/>
        </w:rPr>
        <w:t>g</w:t>
      </w:r>
      <w:r>
        <w:rPr>
          <w:w w:val="100"/>
        </w:rPr>
        <w:t>ht</w:t>
      </w:r>
      <w:r>
        <w:rPr>
          <w:spacing w:val="-2"/>
          <w:w w:val="100"/>
        </w:rPr>
        <w:t>l</w:t>
      </w:r>
      <w:r>
        <w:rPr>
          <w:w w:val="100"/>
        </w:rPr>
        <w:t>y</w:t>
      </w:r>
      <w:r>
        <w:rPr>
          <w:spacing w:val="-1"/>
        </w:rPr>
        <w:t> </w:t>
      </w:r>
      <w:r>
        <w:rPr>
          <w:spacing w:val="-4"/>
          <w:w w:val="100"/>
        </w:rPr>
        <w:t>W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2"/>
          <w:w w:val="100"/>
        </w:rPr>
        <w:t>s</w:t>
      </w:r>
      <w:r>
        <w:rPr>
          <w:spacing w:val="-2"/>
          <w:w w:val="100"/>
        </w:rPr>
        <w:t>e</w:t>
      </w:r>
      <w:r>
        <w:rPr>
          <w:w w:val="158"/>
        </w:rPr>
        <w:t>‖</w:t>
      </w:r>
    </w:p>
    <w:p>
      <w:pPr>
        <w:pStyle w:val="BodyText"/>
        <w:spacing w:line="312" w:lineRule="auto" w:before="95"/>
        <w:ind w:firstLine="403"/>
      </w:pPr>
      <w:r>
        <w:rPr>
          <w:b/>
          <w:w w:val="100"/>
        </w:rPr>
        <w:t>I</w:t>
      </w:r>
      <w:r>
        <w:rPr>
          <w:b/>
          <w:spacing w:val="-1"/>
          <w:w w:val="100"/>
        </w:rPr>
        <w:t>n</w:t>
      </w:r>
      <w:r>
        <w:rPr>
          <w:b/>
          <w:spacing w:val="-1"/>
          <w:w w:val="100"/>
        </w:rPr>
        <w:t>t</w:t>
      </w:r>
      <w:r>
        <w:rPr>
          <w:b/>
          <w:w w:val="100"/>
        </w:rPr>
        <w:t>er</w:t>
      </w:r>
      <w:r>
        <w:rPr>
          <w:b/>
          <w:spacing w:val="-1"/>
          <w:w w:val="100"/>
        </w:rPr>
        <w:t>p</w:t>
      </w:r>
      <w:r>
        <w:rPr>
          <w:b/>
          <w:spacing w:val="-2"/>
          <w:w w:val="100"/>
        </w:rPr>
        <w:t>r</w:t>
      </w:r>
      <w:r>
        <w:rPr>
          <w:b/>
          <w:w w:val="100"/>
        </w:rPr>
        <w:t>e</w:t>
      </w:r>
      <w:r>
        <w:rPr>
          <w:b/>
          <w:spacing w:val="-1"/>
          <w:w w:val="100"/>
        </w:rPr>
        <w:t>t</w:t>
      </w:r>
      <w:r>
        <w:rPr>
          <w:b/>
          <w:w w:val="100"/>
        </w:rPr>
        <w:t>a</w:t>
      </w:r>
      <w:r>
        <w:rPr>
          <w:b/>
          <w:spacing w:val="-1"/>
          <w:w w:val="100"/>
        </w:rPr>
        <w:t>t</w:t>
      </w:r>
      <w:r>
        <w:rPr>
          <w:b/>
          <w:spacing w:val="-2"/>
          <w:w w:val="100"/>
        </w:rPr>
        <w:t>i</w:t>
      </w:r>
      <w:r>
        <w:rPr>
          <w:b/>
          <w:w w:val="100"/>
        </w:rPr>
        <w:t>o</w:t>
      </w:r>
      <w:r>
        <w:rPr>
          <w:b/>
          <w:spacing w:val="-1"/>
          <w:w w:val="100"/>
        </w:rPr>
        <w:t>n</w:t>
      </w:r>
      <w:r>
        <w:rPr>
          <w:b/>
          <w:w w:val="100"/>
        </w:rPr>
        <w:t>:</w:t>
      </w:r>
      <w:r>
        <w:rPr>
          <w:b/>
        </w:rPr>
        <w:t> </w:t>
      </w:r>
      <w:r>
        <w:rPr>
          <w:b/>
          <w:spacing w:val="-13"/>
        </w:rPr>
        <w:t> </w:t>
      </w:r>
      <w:r>
        <w:rPr>
          <w:spacing w:val="-3"/>
          <w:w w:val="100"/>
        </w:rPr>
        <w:t>T</w:t>
      </w:r>
      <w:r>
        <w:rPr>
          <w:w w:val="100"/>
        </w:rPr>
        <w:t>h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/>
        <w:t> </w:t>
      </w:r>
      <w:r>
        <w:rPr>
          <w:spacing w:val="-15"/>
        </w:rPr>
        <w:t> </w:t>
      </w:r>
      <w:r>
        <w:rPr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/>
        <w:t> </w:t>
      </w:r>
      <w:r>
        <w:rPr>
          <w:spacing w:val="-15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r</w:t>
      </w:r>
      <w:r>
        <w:rPr>
          <w:w w:val="100"/>
        </w:rPr>
        <w:t>e</w:t>
      </w:r>
      <w:r>
        <w:rPr/>
        <w:t> </w:t>
      </w:r>
      <w:r>
        <w:rPr>
          <w:spacing w:val="-15"/>
        </w:rPr>
        <w:t> </w:t>
      </w:r>
      <w:r>
        <w:rPr>
          <w:w w:val="100"/>
        </w:rPr>
        <w:t>no</w:t>
      </w:r>
      <w:r>
        <w:rPr/>
        <w:t> </w:t>
      </w:r>
      <w:r>
        <w:rPr>
          <w:spacing w:val="-13"/>
        </w:rPr>
        <w:t> </w:t>
      </w:r>
      <w:r>
        <w:rPr>
          <w:w w:val="100"/>
        </w:rPr>
        <w:t>a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00"/>
        </w:rPr>
        <w:t>o</w:t>
      </w:r>
      <w:r>
        <w:rPr>
          <w:w w:val="100"/>
        </w:rPr>
        <w:t>f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sp</w:t>
      </w:r>
      <w:r>
        <w:rPr>
          <w:spacing w:val="-2"/>
          <w:w w:val="100"/>
        </w:rPr>
        <w:t>on</w:t>
      </w:r>
      <w:r>
        <w:rPr>
          <w:spacing w:val="1"/>
          <w:w w:val="100"/>
        </w:rPr>
        <w:t>d</w:t>
      </w:r>
      <w:r>
        <w:rPr>
          <w:spacing w:val="-2"/>
          <w:w w:val="100"/>
        </w:rPr>
        <w:t>en</w:t>
      </w:r>
      <w:r>
        <w:rPr>
          <w:w w:val="100"/>
        </w:rPr>
        <w:t>t</w:t>
      </w:r>
      <w:r>
        <w:rPr/>
        <w:t> </w:t>
      </w:r>
      <w:r>
        <w:rPr>
          <w:spacing w:val="-13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ho</w:t>
      </w:r>
      <w:r>
        <w:rPr/>
        <w:t> </w:t>
      </w:r>
      <w:r>
        <w:rPr>
          <w:spacing w:val="-15"/>
        </w:rPr>
        <w:t> </w:t>
      </w:r>
      <w:r>
        <w:rPr>
          <w:w w:val="100"/>
        </w:rPr>
        <w:t>sa</w:t>
      </w:r>
      <w:r>
        <w:rPr>
          <w:spacing w:val="-4"/>
          <w:w w:val="100"/>
        </w:rPr>
        <w:t>y</w:t>
      </w:r>
      <w:r>
        <w:rPr>
          <w:w w:val="100"/>
        </w:rPr>
        <w:t>s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44"/>
        </w:rPr>
        <w:t>―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l</w:t>
      </w:r>
      <w:r>
        <w:rPr>
          <w:w w:val="100"/>
        </w:rPr>
        <w:t>i</w:t>
      </w:r>
      <w:r>
        <w:rPr>
          <w:spacing w:val="-2"/>
          <w:w w:val="100"/>
        </w:rPr>
        <w:t>g</w:t>
      </w:r>
      <w:r>
        <w:rPr>
          <w:w w:val="100"/>
        </w:rPr>
        <w:t>htly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00"/>
        </w:rPr>
        <w:t>I</w:t>
      </w:r>
      <w:r>
        <w:rPr>
          <w:w w:val="100"/>
        </w:rPr>
        <w:t>mp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ove</w:t>
      </w:r>
      <w:r>
        <w:rPr>
          <w:w w:val="100"/>
        </w:rPr>
        <w:t>d</w:t>
      </w:r>
      <w:r>
        <w:rPr>
          <w:w w:val="158"/>
        </w:rPr>
        <w:t>‖</w:t>
      </w:r>
      <w:r>
        <w:rPr/>
        <w:t> </w:t>
      </w:r>
      <w:r>
        <w:rPr>
          <w:spacing w:val="-12"/>
        </w:rPr>
        <w:t> </w:t>
      </w:r>
      <w:r>
        <w:rPr>
          <w:w w:val="100"/>
        </w:rPr>
        <w:t>i.</w:t>
      </w:r>
      <w:r>
        <w:rPr>
          <w:spacing w:val="-2"/>
          <w:w w:val="100"/>
        </w:rPr>
        <w:t>e</w:t>
      </w:r>
      <w:r>
        <w:rPr>
          <w:w w:val="100"/>
        </w:rPr>
        <w:t>.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</w:t>
      </w:r>
      <w:r>
        <w:rPr>
          <w:spacing w:val="-2"/>
          <w:w w:val="100"/>
        </w:rPr>
        <w:t>e</w:t>
      </w:r>
      <w:r>
        <w:rPr>
          <w:w w:val="100"/>
        </w:rPr>
        <w:t>y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th</w:t>
      </w:r>
      <w:r>
        <w:rPr>
          <w:spacing w:val="-2"/>
          <w:w w:val="100"/>
        </w:rPr>
        <w:t>in</w:t>
      </w:r>
      <w:r>
        <w:rPr>
          <w:w w:val="100"/>
        </w:rPr>
        <w:t>k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a</w:t>
      </w:r>
      <w:r>
        <w:rPr>
          <w:w w:val="100"/>
        </w:rPr>
        <w:t>st</w:t>
      </w:r>
      <w:r>
        <w:rPr>
          <w:w w:val="100"/>
        </w:rPr>
        <w:t>e</w:t>
      </w:r>
      <w:r>
        <w:rPr/>
        <w:t> </w:t>
      </w:r>
      <w:r>
        <w:rPr>
          <w:spacing w:val="-15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olle</w:t>
      </w:r>
      <w:r>
        <w:rPr>
          <w:w w:val="100"/>
        </w:rPr>
        <w:t>ct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/>
        <w:t> </w:t>
      </w:r>
      <w:r>
        <w:rPr>
          <w:spacing w:val="-12"/>
        </w:rPr>
        <w:t> </w:t>
      </w:r>
      <w:r>
        <w:rPr>
          <w:w w:val="100"/>
        </w:rPr>
        <w:t>by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0"/>
        </w:rPr>
        <w:t>PP</w:t>
      </w:r>
      <w:r>
        <w:rPr>
          <w:w w:val="100"/>
        </w:rPr>
        <w:t>P</w:t>
      </w:r>
      <w:r>
        <w:rPr/>
        <w:t> </w:t>
      </w:r>
      <w:r>
        <w:rPr>
          <w:spacing w:val="-14"/>
        </w:rPr>
        <w:t> </w:t>
      </w:r>
      <w:r>
        <w:rPr>
          <w:w w:val="100"/>
        </w:rPr>
        <w:t>i</w:t>
      </w:r>
      <w:r>
        <w:rPr>
          <w:w w:val="100"/>
        </w:rPr>
        <w:t>s </w:t>
      </w:r>
      <w:r>
        <w:rPr/>
        <w:t>slightly</w:t>
      </w:r>
      <w:r>
        <w:rPr>
          <w:spacing w:val="-4"/>
        </w:rPr>
        <w:t> </w:t>
      </w:r>
      <w:r>
        <w:rPr/>
        <w:t>improved.</w:t>
      </w:r>
    </w:p>
    <w:p>
      <w:pPr>
        <w:pStyle w:val="Heading1"/>
        <w:numPr>
          <w:ilvl w:val="1"/>
          <w:numId w:val="4"/>
        </w:numPr>
        <w:tabs>
          <w:tab w:pos="864" w:val="left" w:leader="none"/>
        </w:tabs>
        <w:spacing w:line="240" w:lineRule="auto" w:before="96" w:after="59"/>
        <w:ind w:left="863" w:right="0" w:hanging="242"/>
        <w:jc w:val="left"/>
      </w:pPr>
      <w:r>
        <w:rPr/>
        <w:t>Reliability</w:t>
      </w:r>
      <w:r>
        <w:rPr>
          <w:spacing w:val="-5"/>
        </w:rPr>
        <w:t> </w:t>
      </w:r>
      <w:r>
        <w:rPr/>
        <w:t>Analysis</w:t>
      </w:r>
    </w:p>
    <w:tbl>
      <w:tblPr>
        <w:tblW w:w="0" w:type="auto"/>
        <w:jc w:val="left"/>
        <w:tblInd w:w="1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2246"/>
        <w:gridCol w:w="1228"/>
        <w:gridCol w:w="1509"/>
      </w:tblGrid>
      <w:tr>
        <w:trPr>
          <w:trHeight w:val="443" w:hRule="atLeast"/>
        </w:trPr>
        <w:tc>
          <w:tcPr>
            <w:tcW w:w="6524" w:type="dxa"/>
            <w:gridSpan w:val="4"/>
          </w:tcPr>
          <w:p>
            <w:pPr>
              <w:pStyle w:val="TableParagraph"/>
              <w:spacing w:before="145"/>
              <w:ind w:left="2256"/>
              <w:rPr>
                <w:b/>
                <w:sz w:val="16"/>
              </w:rPr>
            </w:pPr>
            <w:r>
              <w:rPr>
                <w:b/>
                <w:sz w:val="16"/>
              </w:rPr>
              <w:t>Table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1:Case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Processing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Summary</w:t>
            </w:r>
          </w:p>
        </w:tc>
      </w:tr>
      <w:tr>
        <w:trPr>
          <w:trHeight w:val="441" w:hRule="atLeast"/>
        </w:trPr>
        <w:tc>
          <w:tcPr>
            <w:tcW w:w="3787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right="8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N</w:t>
            </w:r>
          </w:p>
        </w:tc>
        <w:tc>
          <w:tcPr>
            <w:tcW w:w="1509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508"/>
              <w:rPr>
                <w:sz w:val="16"/>
              </w:rPr>
            </w:pPr>
            <w:r>
              <w:rPr>
                <w:w w:val="100"/>
                <w:sz w:val="16"/>
              </w:rPr>
              <w:t>%</w:t>
            </w:r>
          </w:p>
        </w:tc>
      </w:tr>
      <w:tr>
        <w:trPr>
          <w:trHeight w:val="441" w:hRule="atLeast"/>
        </w:trPr>
        <w:tc>
          <w:tcPr>
            <w:tcW w:w="1541" w:type="dxa"/>
            <w:vMerge w:val="restart"/>
            <w:shd w:val="clear" w:color="auto" w:fill="DFDFDF"/>
          </w:tcPr>
          <w:p>
            <w:pPr>
              <w:pStyle w:val="TableParagraph"/>
              <w:spacing w:before="88"/>
              <w:ind w:left="506"/>
              <w:rPr>
                <w:sz w:val="16"/>
              </w:rPr>
            </w:pPr>
            <w:r>
              <w:rPr>
                <w:sz w:val="16"/>
              </w:rPr>
              <w:t>Cases</w:t>
            </w:r>
          </w:p>
        </w:tc>
        <w:tc>
          <w:tcPr>
            <w:tcW w:w="2246" w:type="dxa"/>
            <w:shd w:val="clear" w:color="auto" w:fill="DFDFDF"/>
          </w:tcPr>
          <w:p>
            <w:pPr>
              <w:pStyle w:val="TableParagraph"/>
              <w:spacing w:before="88"/>
              <w:ind w:left="506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  <w:tc>
          <w:tcPr>
            <w:tcW w:w="1228" w:type="dxa"/>
          </w:tcPr>
          <w:p>
            <w:pPr>
              <w:pStyle w:val="TableParagraph"/>
              <w:spacing w:before="88"/>
              <w:ind w:left="487" w:right="450"/>
              <w:jc w:val="center"/>
              <w:rPr>
                <w:sz w:val="16"/>
              </w:rPr>
            </w:pPr>
            <w:r>
              <w:rPr>
                <w:sz w:val="16"/>
              </w:rPr>
              <w:t>384</w:t>
            </w:r>
          </w:p>
        </w:tc>
        <w:tc>
          <w:tcPr>
            <w:tcW w:w="1509" w:type="dxa"/>
          </w:tcPr>
          <w:p>
            <w:pPr>
              <w:pStyle w:val="TableParagraph"/>
              <w:spacing w:before="88"/>
              <w:ind w:left="508"/>
              <w:rPr>
                <w:sz w:val="16"/>
              </w:rPr>
            </w:pPr>
            <w:r>
              <w:rPr>
                <w:sz w:val="16"/>
              </w:rPr>
              <w:t>100.0</w:t>
            </w:r>
          </w:p>
        </w:tc>
      </w:tr>
      <w:tr>
        <w:trPr>
          <w:trHeight w:val="465" w:hRule="atLeast"/>
        </w:trPr>
        <w:tc>
          <w:tcPr>
            <w:tcW w:w="1541" w:type="dxa"/>
            <w:vMerge/>
            <w:tcBorders>
              <w:top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shd w:val="clear" w:color="auto" w:fill="DFDFDF"/>
          </w:tcPr>
          <w:p>
            <w:pPr>
              <w:pStyle w:val="TableParagraph"/>
              <w:spacing w:before="88"/>
              <w:ind w:left="506"/>
              <w:rPr>
                <w:sz w:val="16"/>
              </w:rPr>
            </w:pPr>
            <w:r>
              <w:rPr>
                <w:sz w:val="16"/>
              </w:rPr>
              <w:t>Excludeda</w:t>
            </w:r>
          </w:p>
        </w:tc>
        <w:tc>
          <w:tcPr>
            <w:tcW w:w="1228" w:type="dxa"/>
          </w:tcPr>
          <w:p>
            <w:pPr>
              <w:pStyle w:val="TableParagraph"/>
              <w:spacing w:before="88"/>
              <w:ind w:right="12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509" w:type="dxa"/>
          </w:tcPr>
          <w:p>
            <w:pPr>
              <w:pStyle w:val="TableParagraph"/>
              <w:spacing w:before="88"/>
              <w:ind w:left="508"/>
              <w:rPr>
                <w:sz w:val="16"/>
              </w:rPr>
            </w:pPr>
            <w:r>
              <w:rPr>
                <w:sz w:val="16"/>
              </w:rPr>
              <w:t>.0</w:t>
            </w:r>
          </w:p>
        </w:tc>
      </w:tr>
      <w:tr>
        <w:trPr>
          <w:trHeight w:val="465" w:hRule="atLeast"/>
        </w:trPr>
        <w:tc>
          <w:tcPr>
            <w:tcW w:w="1541" w:type="dxa"/>
            <w:vMerge/>
            <w:tcBorders>
              <w:top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shd w:val="clear" w:color="auto" w:fill="DFDFDF"/>
          </w:tcPr>
          <w:p>
            <w:pPr>
              <w:pStyle w:val="TableParagraph"/>
              <w:spacing w:before="88"/>
              <w:ind w:left="506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228" w:type="dxa"/>
          </w:tcPr>
          <w:p>
            <w:pPr>
              <w:pStyle w:val="TableParagraph"/>
              <w:spacing w:before="88"/>
              <w:ind w:left="487" w:right="450"/>
              <w:jc w:val="center"/>
              <w:rPr>
                <w:sz w:val="16"/>
              </w:rPr>
            </w:pPr>
            <w:r>
              <w:rPr>
                <w:sz w:val="16"/>
              </w:rPr>
              <w:t>384</w:t>
            </w:r>
          </w:p>
        </w:tc>
        <w:tc>
          <w:tcPr>
            <w:tcW w:w="1509" w:type="dxa"/>
          </w:tcPr>
          <w:p>
            <w:pPr>
              <w:pStyle w:val="TableParagraph"/>
              <w:spacing w:before="88"/>
              <w:ind w:left="508"/>
              <w:rPr>
                <w:sz w:val="16"/>
              </w:rPr>
            </w:pPr>
            <w:r>
              <w:rPr>
                <w:sz w:val="16"/>
              </w:rPr>
              <w:t>100.0</w:t>
            </w:r>
          </w:p>
        </w:tc>
      </w:tr>
      <w:tr>
        <w:trPr>
          <w:trHeight w:val="465" w:hRule="atLeast"/>
        </w:trPr>
        <w:tc>
          <w:tcPr>
            <w:tcW w:w="6524" w:type="dxa"/>
            <w:gridSpan w:val="4"/>
          </w:tcPr>
          <w:p>
            <w:pPr>
              <w:pStyle w:val="TableParagraph"/>
              <w:spacing w:before="88"/>
              <w:ind w:left="1529"/>
              <w:rPr>
                <w:sz w:val="16"/>
              </w:rPr>
            </w:pPr>
            <w:r>
              <w:rPr>
                <w:sz w:val="16"/>
              </w:rPr>
              <w:t>a.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List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wise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deletion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based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variables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procedure.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header="722" w:footer="0" w:top="1340" w:bottom="280" w:left="1320" w:right="1280"/>
        </w:sectPr>
      </w:pPr>
    </w:p>
    <w:p>
      <w:pPr>
        <w:spacing w:before="86" w:after="59"/>
        <w:ind w:left="649" w:right="318" w:firstLine="0"/>
        <w:jc w:val="center"/>
        <w:rPr>
          <w:b/>
          <w:sz w:val="16"/>
        </w:rPr>
      </w:pPr>
      <w:r>
        <w:rPr>
          <w:b/>
          <w:sz w:val="16"/>
        </w:rPr>
        <w:t>Table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2: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Reliability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Statistics</w:t>
      </w:r>
    </w:p>
    <w:tbl>
      <w:tblPr>
        <w:tblW w:w="0" w:type="auto"/>
        <w:jc w:val="left"/>
        <w:tblInd w:w="1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6"/>
        <w:gridCol w:w="2648"/>
      </w:tblGrid>
      <w:tr>
        <w:trPr>
          <w:trHeight w:val="604" w:hRule="atLeast"/>
        </w:trPr>
        <w:tc>
          <w:tcPr>
            <w:tcW w:w="6254" w:type="dxa"/>
            <w:gridSpan w:val="2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506"/>
              <w:rPr>
                <w:sz w:val="16"/>
              </w:rPr>
            </w:pPr>
            <w:r>
              <w:rPr>
                <w:sz w:val="16"/>
              </w:rPr>
              <w:t>Reliability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Statistics</w:t>
            </w:r>
          </w:p>
        </w:tc>
      </w:tr>
      <w:tr>
        <w:trPr>
          <w:trHeight w:val="474" w:hRule="atLeast"/>
        </w:trPr>
        <w:tc>
          <w:tcPr>
            <w:tcW w:w="3606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506"/>
              <w:rPr>
                <w:sz w:val="16"/>
              </w:rPr>
            </w:pPr>
            <w:r>
              <w:rPr>
                <w:sz w:val="16"/>
              </w:rPr>
              <w:t>Cronbach's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Alpha</w:t>
            </w:r>
          </w:p>
        </w:tc>
        <w:tc>
          <w:tcPr>
            <w:tcW w:w="2648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506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Items</w:t>
            </w:r>
          </w:p>
        </w:tc>
      </w:tr>
      <w:tr>
        <w:trPr>
          <w:trHeight w:val="498" w:hRule="atLeast"/>
        </w:trPr>
        <w:tc>
          <w:tcPr>
            <w:tcW w:w="3606" w:type="dxa"/>
          </w:tcPr>
          <w:p>
            <w:pPr>
              <w:pStyle w:val="TableParagraph"/>
              <w:spacing w:before="88"/>
              <w:ind w:left="506"/>
              <w:rPr>
                <w:sz w:val="16"/>
              </w:rPr>
            </w:pPr>
            <w:r>
              <w:rPr>
                <w:sz w:val="16"/>
              </w:rPr>
              <w:t>.721</w:t>
            </w:r>
          </w:p>
        </w:tc>
        <w:tc>
          <w:tcPr>
            <w:tcW w:w="2648" w:type="dxa"/>
          </w:tcPr>
          <w:p>
            <w:pPr>
              <w:pStyle w:val="TableParagraph"/>
              <w:spacing w:before="88"/>
              <w:ind w:left="506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</w:tbl>
    <w:p>
      <w:pPr>
        <w:pStyle w:val="BodyText"/>
        <w:spacing w:line="312" w:lineRule="auto" w:before="88"/>
        <w:ind w:firstLine="362"/>
      </w:pPr>
      <w:r>
        <w:rPr/>
        <w:t>The</w:t>
      </w:r>
      <w:r>
        <w:rPr>
          <w:spacing w:val="7"/>
        </w:rPr>
        <w:t> </w:t>
      </w:r>
      <w:r>
        <w:rPr/>
        <w:t>alpha</w:t>
      </w:r>
      <w:r>
        <w:rPr>
          <w:spacing w:val="8"/>
        </w:rPr>
        <w:t> </w:t>
      </w:r>
      <w:r>
        <w:rPr/>
        <w:t>coefficient</w:t>
      </w:r>
      <w:r>
        <w:rPr>
          <w:spacing w:val="11"/>
        </w:rPr>
        <w:t> </w:t>
      </w:r>
      <w:r>
        <w:rPr/>
        <w:t>for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four</w:t>
      </w:r>
      <w:r>
        <w:rPr>
          <w:spacing w:val="9"/>
        </w:rPr>
        <w:t> </w:t>
      </w:r>
      <w:r>
        <w:rPr/>
        <w:t>items</w:t>
      </w:r>
      <w:r>
        <w:rPr>
          <w:spacing w:val="9"/>
        </w:rPr>
        <w:t> </w:t>
      </w:r>
      <w:r>
        <w:rPr/>
        <w:t>is</w:t>
      </w:r>
      <w:r>
        <w:rPr>
          <w:spacing w:val="8"/>
        </w:rPr>
        <w:t> </w:t>
      </w:r>
      <w:r>
        <w:rPr/>
        <w:t>.721,</w:t>
      </w:r>
      <w:r>
        <w:rPr>
          <w:spacing w:val="11"/>
        </w:rPr>
        <w:t> </w:t>
      </w:r>
      <w:r>
        <w:rPr/>
        <w:t>suggesting</w:t>
      </w:r>
      <w:r>
        <w:rPr>
          <w:spacing w:val="6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items</w:t>
      </w:r>
      <w:r>
        <w:rPr>
          <w:spacing w:val="7"/>
        </w:rPr>
        <w:t> </w:t>
      </w:r>
      <w:r>
        <w:rPr/>
        <w:t>have</w:t>
      </w:r>
      <w:r>
        <w:rPr>
          <w:spacing w:val="7"/>
        </w:rPr>
        <w:t> </w:t>
      </w:r>
      <w:r>
        <w:rPr/>
        <w:t>relatively</w:t>
      </w:r>
      <w:r>
        <w:rPr>
          <w:spacing w:val="7"/>
        </w:rPr>
        <w:t> </w:t>
      </w:r>
      <w:r>
        <w:rPr/>
        <w:t>high</w:t>
      </w:r>
      <w:r>
        <w:rPr>
          <w:spacing w:val="11"/>
        </w:rPr>
        <w:t> </w:t>
      </w:r>
      <w:r>
        <w:rPr/>
        <w:t>internal</w:t>
      </w:r>
      <w:r>
        <w:rPr>
          <w:spacing w:val="8"/>
        </w:rPr>
        <w:t> </w:t>
      </w:r>
      <w:r>
        <w:rPr/>
        <w:t>consistency.</w:t>
      </w:r>
      <w:r>
        <w:rPr>
          <w:spacing w:val="20"/>
        </w:rPr>
        <w:t> </w:t>
      </w:r>
      <w:r>
        <w:rPr/>
        <w:t>(Note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el</w:t>
      </w:r>
      <w:r>
        <w:rPr>
          <w:w w:val="100"/>
        </w:rPr>
        <w:t>iabi</w:t>
      </w:r>
      <w:r>
        <w:rPr>
          <w:spacing w:val="-2"/>
          <w:w w:val="100"/>
        </w:rPr>
        <w:t>l</w:t>
      </w:r>
      <w:r>
        <w:rPr>
          <w:w w:val="100"/>
        </w:rPr>
        <w:t>ity</w:t>
      </w:r>
      <w:r>
        <w:rPr>
          <w:spacing w:val="-3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oe</w:t>
      </w:r>
      <w:r>
        <w:rPr>
          <w:spacing w:val="-1"/>
          <w:w w:val="100"/>
        </w:rPr>
        <w:t>ff</w:t>
      </w:r>
      <w:r>
        <w:rPr>
          <w:w w:val="100"/>
        </w:rPr>
        <w:t>ici</w:t>
      </w:r>
      <w:r>
        <w:rPr>
          <w:spacing w:val="-2"/>
          <w:w w:val="100"/>
        </w:rPr>
        <w:t>e</w:t>
      </w:r>
      <w:r>
        <w:rPr>
          <w:w w:val="100"/>
        </w:rPr>
        <w:t>nt</w:t>
      </w:r>
      <w:r>
        <w:rPr>
          <w:spacing w:val="1"/>
        </w:rPr>
        <w:t> </w:t>
      </w:r>
      <w:r>
        <w:rPr>
          <w:spacing w:val="-2"/>
          <w:w w:val="100"/>
        </w:rPr>
        <w:t>o</w:t>
      </w:r>
      <w:r>
        <w:rPr>
          <w:w w:val="100"/>
        </w:rPr>
        <w:t>f</w:t>
      </w:r>
      <w:r>
        <w:rPr>
          <w:spacing w:val="-3"/>
        </w:rPr>
        <w:t> </w:t>
      </w:r>
      <w:r>
        <w:rPr>
          <w:w w:val="100"/>
        </w:rPr>
        <w:t>.</w:t>
      </w:r>
      <w:r>
        <w:rPr>
          <w:spacing w:val="-2"/>
          <w:w w:val="100"/>
        </w:rPr>
        <w:t>7</w:t>
      </w:r>
      <w:r>
        <w:rPr>
          <w:w w:val="100"/>
        </w:rPr>
        <w:t>0</w:t>
      </w:r>
      <w:r>
        <w:rPr>
          <w:spacing w:val="3"/>
        </w:rPr>
        <w:t> 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-3"/>
        </w:rPr>
        <w:t> </w:t>
      </w:r>
      <w:r>
        <w:rPr>
          <w:w w:val="100"/>
        </w:rPr>
        <w:t>hi</w:t>
      </w:r>
      <w:r>
        <w:rPr>
          <w:spacing w:val="-2"/>
          <w:w w:val="100"/>
        </w:rPr>
        <w:t>g</w:t>
      </w:r>
      <w:r>
        <w:rPr>
          <w:w w:val="100"/>
        </w:rPr>
        <w:t>h</w:t>
      </w:r>
      <w:r>
        <w:rPr>
          <w:spacing w:val="-2"/>
          <w:w w:val="100"/>
        </w:rPr>
        <w:t>e</w:t>
      </w:r>
      <w:r>
        <w:rPr>
          <w:w w:val="100"/>
        </w:rPr>
        <w:t>r</w:t>
      </w:r>
      <w:r>
        <w:rPr>
          <w:spacing w:val="-3"/>
        </w:rPr>
        <w:t> </w:t>
      </w:r>
      <w:r>
        <w:rPr>
          <w:w w:val="100"/>
        </w:rPr>
        <w:t>i</w:t>
      </w:r>
      <w:r>
        <w:rPr>
          <w:w w:val="100"/>
        </w:rPr>
        <w:t>s</w:t>
      </w:r>
      <w:r>
        <w:rPr>
          <w:spacing w:val="1"/>
        </w:rPr>
        <w:t> </w:t>
      </w:r>
      <w:r>
        <w:rPr>
          <w:w w:val="100"/>
        </w:rPr>
        <w:t>c</w:t>
      </w:r>
      <w:r>
        <w:rPr>
          <w:spacing w:val="-4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1"/>
        </w:rPr>
        <w:t> </w:t>
      </w:r>
      <w:r>
        <w:rPr>
          <w:spacing w:val="-2"/>
          <w:w w:val="44"/>
        </w:rPr>
        <w:t>―</w:t>
      </w:r>
      <w:r>
        <w:rPr>
          <w:w w:val="100"/>
        </w:rPr>
        <w:t>acc</w:t>
      </w:r>
      <w:r>
        <w:rPr>
          <w:spacing w:val="-2"/>
          <w:w w:val="100"/>
        </w:rPr>
        <w:t>ep</w:t>
      </w:r>
      <w:r>
        <w:rPr>
          <w:w w:val="100"/>
        </w:rPr>
        <w:t>t</w:t>
      </w:r>
      <w:r>
        <w:rPr>
          <w:spacing w:val="-2"/>
          <w:w w:val="100"/>
        </w:rPr>
        <w:t>a</w:t>
      </w:r>
      <w:r>
        <w:rPr>
          <w:w w:val="100"/>
        </w:rPr>
        <w:t>b</w:t>
      </w:r>
      <w:r>
        <w:rPr>
          <w:spacing w:val="-2"/>
          <w:w w:val="100"/>
        </w:rPr>
        <w:t>le</w:t>
      </w:r>
      <w:r>
        <w:rPr>
          <w:w w:val="158"/>
        </w:rPr>
        <w:t>‖</w:t>
      </w:r>
      <w:r>
        <w:rPr>
          <w:spacing w:val="1"/>
        </w:rPr>
        <w:t> </w:t>
      </w:r>
      <w:r>
        <w:rPr>
          <w:w w:val="100"/>
        </w:rPr>
        <w:t>in</w:t>
      </w:r>
      <w:r>
        <w:rPr>
          <w:spacing w:val="-1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s</w:t>
      </w:r>
      <w:r>
        <w:rPr>
          <w:w w:val="100"/>
        </w:rPr>
        <w:t>t</w:t>
      </w:r>
      <w:r>
        <w:rPr>
          <w:spacing w:val="1"/>
        </w:rPr>
        <w:t> </w:t>
      </w:r>
      <w:r>
        <w:rPr>
          <w:spacing w:val="-1"/>
          <w:w w:val="100"/>
        </w:rPr>
        <w:t>s</w:t>
      </w:r>
      <w:r>
        <w:rPr>
          <w:spacing w:val="-4"/>
          <w:w w:val="100"/>
        </w:rPr>
        <w:t>o</w:t>
      </w:r>
      <w:r>
        <w:rPr>
          <w:w w:val="100"/>
        </w:rPr>
        <w:t>cial</w:t>
      </w:r>
      <w:r>
        <w:rPr>
          <w:spacing w:val="-1"/>
        </w:rPr>
        <w:t> </w:t>
      </w:r>
      <w:r>
        <w:rPr>
          <w:spacing w:val="-3"/>
          <w:w w:val="100"/>
        </w:rPr>
        <w:t>s</w:t>
      </w:r>
      <w:r>
        <w:rPr>
          <w:w w:val="100"/>
        </w:rPr>
        <w:t>ci</w:t>
      </w:r>
      <w:r>
        <w:rPr>
          <w:spacing w:val="-2"/>
          <w:w w:val="100"/>
        </w:rPr>
        <w:t>en</w:t>
      </w:r>
      <w:r>
        <w:rPr>
          <w:w w:val="100"/>
        </w:rPr>
        <w:t>ce</w:t>
      </w:r>
      <w:r>
        <w:rPr>
          <w:spacing w:val="-2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e</w:t>
      </w:r>
      <w:r>
        <w:rPr>
          <w:w w:val="100"/>
        </w:rPr>
        <w:t>a</w:t>
      </w:r>
      <w:r>
        <w:rPr>
          <w:spacing w:val="-1"/>
          <w:w w:val="100"/>
        </w:rPr>
        <w:t>r</w:t>
      </w:r>
      <w:r>
        <w:rPr>
          <w:w w:val="100"/>
        </w:rPr>
        <w:t>ch</w:t>
      </w:r>
      <w:r>
        <w:rPr>
          <w:spacing w:val="1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-2"/>
          <w:w w:val="100"/>
        </w:rPr>
        <w:t>u</w:t>
      </w:r>
      <w:r>
        <w:rPr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-1"/>
          <w:w w:val="100"/>
        </w:rPr>
        <w:t>s.)</w:t>
      </w:r>
    </w:p>
    <w:p>
      <w:pPr>
        <w:pStyle w:val="Heading1"/>
        <w:numPr>
          <w:ilvl w:val="1"/>
          <w:numId w:val="4"/>
        </w:numPr>
        <w:tabs>
          <w:tab w:pos="905" w:val="left" w:leader="none"/>
        </w:tabs>
        <w:spacing w:line="240" w:lineRule="auto" w:before="98" w:after="0"/>
        <w:ind w:left="904" w:right="0" w:hanging="243"/>
        <w:jc w:val="left"/>
      </w:pPr>
      <w:r>
        <w:rPr/>
        <w:t>Hypothesis</w:t>
      </w:r>
      <w:r>
        <w:rPr>
          <w:spacing w:val="-7"/>
        </w:rPr>
        <w:t> </w:t>
      </w:r>
      <w:r>
        <w:rPr/>
        <w:t>Testing</w:t>
      </w:r>
    </w:p>
    <w:p>
      <w:pPr>
        <w:pStyle w:val="BodyText"/>
        <w:spacing w:before="147"/>
        <w:ind w:left="622"/>
      </w:pPr>
      <w:r>
        <w:rPr>
          <w:b/>
        </w:rPr>
        <w:t>H10:</w:t>
      </w:r>
      <w:r>
        <w:rPr>
          <w:b/>
          <w:spacing w:val="-5"/>
        </w:rPr>
        <w:t> </w:t>
      </w:r>
      <w:r>
        <w:rPr/>
        <w:t>PPP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a significant</w:t>
      </w:r>
      <w:r>
        <w:rPr>
          <w:spacing w:val="-3"/>
        </w:rPr>
        <w:t> </w:t>
      </w:r>
      <w:r>
        <w:rPr/>
        <w:t>impact</w:t>
      </w:r>
      <w:r>
        <w:rPr>
          <w:spacing w:val="-1"/>
        </w:rPr>
        <w:t> </w:t>
      </w:r>
      <w:r>
        <w:rPr/>
        <w:t>on solid</w:t>
      </w:r>
      <w:r>
        <w:rPr>
          <w:spacing w:val="-3"/>
        </w:rPr>
        <w:t> </w:t>
      </w:r>
      <w:r>
        <w:rPr/>
        <w:t>waste</w:t>
      </w:r>
      <w:r>
        <w:rPr>
          <w:spacing w:val="-4"/>
        </w:rPr>
        <w:t> </w:t>
      </w:r>
      <w:r>
        <w:rPr/>
        <w:t>management.</w:t>
      </w:r>
    </w:p>
    <w:p>
      <w:pPr>
        <w:pStyle w:val="BodyText"/>
        <w:spacing w:before="148"/>
        <w:ind w:left="622"/>
      </w:pPr>
      <w:r>
        <w:rPr>
          <w:b/>
        </w:rPr>
        <w:t>H11</w:t>
      </w:r>
      <w:r>
        <w:rPr/>
        <w:t>:</w:t>
      </w:r>
      <w:r>
        <w:rPr>
          <w:spacing w:val="-3"/>
        </w:rPr>
        <w:t> </w:t>
      </w:r>
      <w:r>
        <w:rPr/>
        <w:t>PPP</w:t>
      </w:r>
      <w:r>
        <w:rPr>
          <w:spacing w:val="-5"/>
        </w:rPr>
        <w:t> </w:t>
      </w:r>
      <w:r>
        <w:rPr/>
        <w:t>has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impact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solid waste</w:t>
      </w:r>
      <w:r>
        <w:rPr>
          <w:spacing w:val="-4"/>
        </w:rPr>
        <w:t> </w:t>
      </w:r>
      <w:r>
        <w:rPr/>
        <w:t>management.</w:t>
      </w:r>
    </w:p>
    <w:p>
      <w:pPr>
        <w:pStyle w:val="Heading1"/>
        <w:spacing w:before="152" w:after="59"/>
        <w:ind w:left="643" w:right="319"/>
      </w:pPr>
      <w:r>
        <w:rPr/>
        <w:t>Table</w:t>
      </w:r>
      <w:r>
        <w:rPr>
          <w:spacing w:val="-4"/>
        </w:rPr>
        <w:t> </w:t>
      </w:r>
      <w:r>
        <w:rPr/>
        <w:t>3:Model</w:t>
      </w:r>
      <w:r>
        <w:rPr>
          <w:spacing w:val="-4"/>
        </w:rPr>
        <w:t> </w:t>
      </w:r>
      <w:r>
        <w:rPr/>
        <w:t>Summary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1099"/>
        <w:gridCol w:w="934"/>
        <w:gridCol w:w="3036"/>
        <w:gridCol w:w="3264"/>
      </w:tblGrid>
      <w:tr>
        <w:trPr>
          <w:trHeight w:val="436" w:hRule="atLeast"/>
        </w:trPr>
        <w:tc>
          <w:tcPr>
            <w:tcW w:w="9036" w:type="dxa"/>
            <w:gridSpan w:val="5"/>
          </w:tcPr>
          <w:p>
            <w:pPr>
              <w:pStyle w:val="TableParagraph"/>
              <w:spacing w:before="143"/>
              <w:ind w:left="506"/>
              <w:rPr>
                <w:b/>
                <w:sz w:val="16"/>
              </w:rPr>
            </w:pPr>
            <w:r>
              <w:rPr>
                <w:b/>
                <w:sz w:val="16"/>
              </w:rPr>
              <w:t>Model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Summary</w:t>
            </w:r>
          </w:p>
        </w:tc>
      </w:tr>
      <w:tr>
        <w:trPr>
          <w:trHeight w:val="333" w:hRule="atLeast"/>
        </w:trPr>
        <w:tc>
          <w:tcPr>
            <w:tcW w:w="703" w:type="dxa"/>
          </w:tcPr>
          <w:p>
            <w:pPr>
              <w:pStyle w:val="TableParagraph"/>
              <w:spacing w:before="88"/>
              <w:ind w:right="128"/>
              <w:jc w:val="right"/>
              <w:rPr>
                <w:sz w:val="16"/>
              </w:rPr>
            </w:pPr>
            <w:r>
              <w:rPr>
                <w:sz w:val="16"/>
              </w:rPr>
              <w:t>Model</w:t>
            </w:r>
          </w:p>
        </w:tc>
        <w:tc>
          <w:tcPr>
            <w:tcW w:w="1099" w:type="dxa"/>
          </w:tcPr>
          <w:p>
            <w:pPr>
              <w:pStyle w:val="TableParagraph"/>
              <w:spacing w:before="88"/>
              <w:ind w:left="506"/>
              <w:rPr>
                <w:sz w:val="16"/>
              </w:rPr>
            </w:pPr>
            <w:r>
              <w:rPr>
                <w:w w:val="100"/>
                <w:sz w:val="16"/>
              </w:rPr>
              <w:t>R</w:t>
            </w:r>
          </w:p>
        </w:tc>
        <w:tc>
          <w:tcPr>
            <w:tcW w:w="934" w:type="dxa"/>
          </w:tcPr>
          <w:p>
            <w:pPr>
              <w:pStyle w:val="TableParagraph"/>
              <w:spacing w:before="88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Square</w:t>
            </w:r>
          </w:p>
        </w:tc>
        <w:tc>
          <w:tcPr>
            <w:tcW w:w="3036" w:type="dxa"/>
          </w:tcPr>
          <w:p>
            <w:pPr>
              <w:pStyle w:val="TableParagraph"/>
              <w:spacing w:before="88"/>
              <w:ind w:left="506"/>
              <w:rPr>
                <w:sz w:val="16"/>
              </w:rPr>
            </w:pPr>
            <w:r>
              <w:rPr>
                <w:sz w:val="16"/>
              </w:rPr>
              <w:t>Adjusted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Square</w:t>
            </w:r>
          </w:p>
        </w:tc>
        <w:tc>
          <w:tcPr>
            <w:tcW w:w="3264" w:type="dxa"/>
          </w:tcPr>
          <w:p>
            <w:pPr>
              <w:pStyle w:val="TableParagraph"/>
              <w:spacing w:before="88"/>
              <w:ind w:left="507"/>
              <w:rPr>
                <w:sz w:val="16"/>
              </w:rPr>
            </w:pPr>
            <w:r>
              <w:rPr>
                <w:sz w:val="16"/>
              </w:rPr>
              <w:t>Std.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Error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Estimate</w:t>
            </w:r>
          </w:p>
        </w:tc>
      </w:tr>
      <w:tr>
        <w:trPr>
          <w:trHeight w:val="438" w:hRule="atLeast"/>
        </w:trPr>
        <w:tc>
          <w:tcPr>
            <w:tcW w:w="703" w:type="dxa"/>
            <w:shd w:val="clear" w:color="auto" w:fill="DFDFDF"/>
          </w:tcPr>
          <w:p>
            <w:pPr>
              <w:pStyle w:val="TableParagraph"/>
              <w:spacing w:before="88"/>
              <w:ind w:right="10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099" w:type="dxa"/>
          </w:tcPr>
          <w:p>
            <w:pPr>
              <w:pStyle w:val="TableParagraph"/>
              <w:spacing w:before="88"/>
              <w:ind w:left="506"/>
              <w:rPr>
                <w:sz w:val="16"/>
              </w:rPr>
            </w:pPr>
            <w:r>
              <w:rPr>
                <w:sz w:val="16"/>
              </w:rPr>
              <w:t>.653</w:t>
            </w:r>
          </w:p>
        </w:tc>
        <w:tc>
          <w:tcPr>
            <w:tcW w:w="934" w:type="dxa"/>
          </w:tcPr>
          <w:p>
            <w:pPr>
              <w:pStyle w:val="TableParagraph"/>
              <w:spacing w:before="88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.006</w:t>
            </w:r>
          </w:p>
        </w:tc>
        <w:tc>
          <w:tcPr>
            <w:tcW w:w="3036" w:type="dxa"/>
          </w:tcPr>
          <w:p>
            <w:pPr>
              <w:pStyle w:val="TableParagraph"/>
              <w:spacing w:before="88"/>
              <w:ind w:left="506"/>
              <w:rPr>
                <w:sz w:val="16"/>
              </w:rPr>
            </w:pPr>
            <w:r>
              <w:rPr>
                <w:sz w:val="16"/>
              </w:rPr>
              <w:t>.001</w:t>
            </w:r>
          </w:p>
        </w:tc>
        <w:tc>
          <w:tcPr>
            <w:tcW w:w="3264" w:type="dxa"/>
          </w:tcPr>
          <w:p>
            <w:pPr>
              <w:pStyle w:val="TableParagraph"/>
              <w:spacing w:before="88"/>
              <w:ind w:left="507"/>
              <w:rPr>
                <w:sz w:val="16"/>
              </w:rPr>
            </w:pPr>
            <w:r>
              <w:rPr>
                <w:sz w:val="16"/>
              </w:rPr>
              <w:t>.30434</w:t>
            </w:r>
          </w:p>
        </w:tc>
      </w:tr>
      <w:tr>
        <w:trPr>
          <w:trHeight w:val="570" w:hRule="atLeast"/>
        </w:trPr>
        <w:tc>
          <w:tcPr>
            <w:tcW w:w="9036" w:type="dxa"/>
            <w:gridSpan w:val="5"/>
          </w:tcPr>
          <w:p>
            <w:pPr>
              <w:pStyle w:val="TableParagraph"/>
              <w:spacing w:line="240" w:lineRule="atLeast" w:before="32"/>
              <w:ind w:left="143" w:firstLine="362"/>
              <w:rPr>
                <w:sz w:val="16"/>
              </w:rPr>
            </w:pPr>
            <w:r>
              <w:rPr>
                <w:sz w:val="16"/>
              </w:rPr>
              <w:t>a. </w:t>
            </w:r>
            <w:r>
              <w:rPr>
                <w:b/>
                <w:sz w:val="16"/>
              </w:rPr>
              <w:t>Predictors: (</w:t>
            </w:r>
            <w:r>
              <w:rPr>
                <w:sz w:val="16"/>
              </w:rPr>
              <w:t>Constant), In your area door-to-door service is there? Waste segregation happen in your area? Are you from which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resident?</w:t>
            </w:r>
          </w:p>
        </w:tc>
      </w:tr>
      <w:tr>
        <w:trPr>
          <w:trHeight w:val="333" w:hRule="atLeast"/>
        </w:trPr>
        <w:tc>
          <w:tcPr>
            <w:tcW w:w="9036" w:type="dxa"/>
            <w:gridSpan w:val="5"/>
          </w:tcPr>
          <w:p>
            <w:pPr>
              <w:pStyle w:val="TableParagraph"/>
              <w:spacing w:before="88"/>
              <w:ind w:left="506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Dependent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Variable: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sz w:val="16"/>
              </w:rPr>
              <w:t>PPP</w:t>
            </w:r>
          </w:p>
        </w:tc>
      </w:tr>
    </w:tbl>
    <w:p>
      <w:pPr>
        <w:pStyle w:val="BodyText"/>
        <w:spacing w:line="312" w:lineRule="auto" w:before="88"/>
        <w:ind w:right="289" w:firstLine="362"/>
      </w:pPr>
      <w:r>
        <w:rPr/>
        <w:t>Where R refers to the link between direct and separate variables. This means that the relationship among independent &amp; dependent</w:t>
      </w:r>
      <w:r>
        <w:rPr>
          <w:spacing w:val="-37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65.3%</w:t>
      </w:r>
      <w:r>
        <w:rPr>
          <w:spacing w:val="-2"/>
        </w:rPr>
        <w:t> </w:t>
      </w:r>
      <w:r>
        <w:rPr/>
        <w:t>positive.</w:t>
      </w:r>
    </w:p>
    <w:p>
      <w:pPr>
        <w:pStyle w:val="BodyText"/>
        <w:spacing w:line="312" w:lineRule="auto" w:before="96"/>
        <w:ind w:firstLine="362"/>
      </w:pPr>
      <w:r>
        <w:rPr/>
        <w:t>The</w:t>
      </w:r>
      <w:r>
        <w:rPr>
          <w:spacing w:val="7"/>
        </w:rPr>
        <w:t> </w:t>
      </w:r>
      <w:r>
        <w:rPr/>
        <w:t>entire</w:t>
      </w:r>
      <w:r>
        <w:rPr>
          <w:spacing w:val="8"/>
        </w:rPr>
        <w:t> </w:t>
      </w:r>
      <w:r>
        <w:rPr/>
        <w:t>variance</w:t>
      </w:r>
      <w:r>
        <w:rPr>
          <w:spacing w:val="8"/>
        </w:rPr>
        <w:t> </w:t>
      </w:r>
      <w:r>
        <w:rPr/>
        <w:t>for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dependent</w:t>
      </w:r>
      <w:r>
        <w:rPr>
          <w:spacing w:val="9"/>
        </w:rPr>
        <w:t> </w:t>
      </w:r>
      <w:r>
        <w:rPr/>
        <w:t>variable,</w:t>
      </w:r>
      <w:r>
        <w:rPr>
          <w:spacing w:val="10"/>
        </w:rPr>
        <w:t> </w:t>
      </w:r>
      <w:r>
        <w:rPr/>
        <w:t>explained</w:t>
      </w:r>
      <w:r>
        <w:rPr>
          <w:spacing w:val="15"/>
        </w:rPr>
        <w:t> </w:t>
      </w:r>
      <w:r>
        <w:rPr/>
        <w:t>by</w:t>
      </w:r>
      <w:r>
        <w:rPr>
          <w:spacing w:val="6"/>
        </w:rPr>
        <w:t> </w:t>
      </w:r>
      <w:r>
        <w:rPr/>
        <w:t>such</w:t>
      </w:r>
      <w:r>
        <w:rPr>
          <w:spacing w:val="11"/>
        </w:rPr>
        <w:t> </w:t>
      </w:r>
      <w:r>
        <w:rPr/>
        <w:t>an</w:t>
      </w:r>
      <w:r>
        <w:rPr>
          <w:spacing w:val="9"/>
        </w:rPr>
        <w:t> </w:t>
      </w:r>
      <w:r>
        <w:rPr/>
        <w:t>independent</w:t>
      </w:r>
      <w:r>
        <w:rPr>
          <w:spacing w:val="8"/>
        </w:rPr>
        <w:t> </w:t>
      </w:r>
      <w:r>
        <w:rPr/>
        <w:t>variable,</w:t>
      </w:r>
      <w:r>
        <w:rPr>
          <w:spacing w:val="11"/>
        </w:rPr>
        <w:t> </w:t>
      </w:r>
      <w:r>
        <w:rPr/>
        <w:t>is</w:t>
      </w:r>
      <w:r>
        <w:rPr>
          <w:spacing w:val="9"/>
        </w:rPr>
        <w:t> </w:t>
      </w:r>
      <w:r>
        <w:rPr/>
        <w:t>shown</w:t>
      </w:r>
      <w:r>
        <w:rPr>
          <w:spacing w:val="11"/>
        </w:rPr>
        <w:t> </w:t>
      </w:r>
      <w:r>
        <w:rPr/>
        <w:t>as</w:t>
      </w:r>
      <w:r>
        <w:rPr>
          <w:spacing w:val="8"/>
        </w:rPr>
        <w:t> </w:t>
      </w:r>
      <w:r>
        <w:rPr/>
        <w:t>R-Squared.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value</w:t>
      </w:r>
      <w:r>
        <w:rPr>
          <w:spacing w:val="8"/>
        </w:rPr>
        <w:t> </w:t>
      </w:r>
      <w:r>
        <w:rPr/>
        <w:t>is</w:t>
      </w:r>
      <w:r>
        <w:rPr>
          <w:spacing w:val="1"/>
        </w:rPr>
        <w:t> </w:t>
      </w:r>
      <w:r>
        <w:rPr/>
        <w:t>0.006,</w:t>
      </w:r>
      <w:r>
        <w:rPr>
          <w:spacing w:val="-3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excellent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instance.</w:t>
      </w:r>
    </w:p>
    <w:p>
      <w:pPr>
        <w:pStyle w:val="BodyText"/>
        <w:spacing w:line="312" w:lineRule="auto" w:before="92"/>
        <w:ind w:right="298" w:firstLine="362"/>
      </w:pPr>
      <w:r>
        <w:rPr/>
        <w:t>It</w:t>
      </w:r>
      <w:r>
        <w:rPr>
          <w:spacing w:val="6"/>
        </w:rPr>
        <w:t> </w:t>
      </w:r>
      <w:r>
        <w:rPr/>
        <w:t>indicates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normalization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adjusted</w:t>
      </w:r>
      <w:r>
        <w:rPr>
          <w:spacing w:val="5"/>
        </w:rPr>
        <w:t> </w:t>
      </w:r>
      <w:r>
        <w:rPr/>
        <w:t>R-squared</w:t>
      </w:r>
      <w:r>
        <w:rPr>
          <w:spacing w:val="8"/>
        </w:rPr>
        <w:t> </w:t>
      </w:r>
      <w:r>
        <w:rPr/>
        <w:t>findings,</w:t>
      </w:r>
      <w:r>
        <w:rPr>
          <w:spacing w:val="4"/>
        </w:rPr>
        <w:t> </w:t>
      </w:r>
      <w:r>
        <w:rPr/>
        <w:t>i.e.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population</w:t>
      </w:r>
      <w:r>
        <w:rPr>
          <w:spacing w:val="8"/>
        </w:rPr>
        <w:t> </w:t>
      </w:r>
      <w:r>
        <w:rPr/>
        <w:t>variation</w:t>
      </w:r>
      <w:r>
        <w:rPr>
          <w:spacing w:val="7"/>
        </w:rPr>
        <w:t> </w:t>
      </w:r>
      <w:r>
        <w:rPr/>
        <w:t>results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numerous</w:t>
      </w:r>
      <w:r>
        <w:rPr>
          <w:spacing w:val="7"/>
        </w:rPr>
        <w:t> </w:t>
      </w:r>
      <w:r>
        <w:rPr/>
        <w:t>regressions.</w:t>
      </w:r>
      <w:r>
        <w:rPr>
          <w:spacing w:val="7"/>
        </w:rPr>
        <w:t> </w:t>
      </w:r>
      <w:r>
        <w:rPr/>
        <w:t>The</w:t>
      </w:r>
      <w:r>
        <w:rPr>
          <w:spacing w:val="1"/>
        </w:rPr>
        <w:t> </w:t>
      </w:r>
      <w:r>
        <w:rPr/>
        <w:t>R-squared</w:t>
      </w:r>
      <w:r>
        <w:rPr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adjusted</w:t>
      </w:r>
      <w:r>
        <w:rPr>
          <w:spacing w:val="-3"/>
        </w:rPr>
        <w:t> </w:t>
      </w:r>
      <w:r>
        <w:rPr/>
        <w:t>R-squared</w:t>
      </w:r>
      <w:r>
        <w:rPr>
          <w:spacing w:val="-2"/>
        </w:rPr>
        <w:t> </w:t>
      </w:r>
      <w:r>
        <w:rPr/>
        <w:t>minimum</w:t>
      </w:r>
      <w:r>
        <w:rPr>
          <w:spacing w:val="-1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distinguished. In this</w:t>
      </w:r>
      <w:r>
        <w:rPr>
          <w:spacing w:val="-2"/>
        </w:rPr>
        <w:t> </w:t>
      </w:r>
      <w:r>
        <w:rPr/>
        <w:t>instance,</w:t>
      </w:r>
      <w:r>
        <w:rPr>
          <w:spacing w:val="-3"/>
        </w:rPr>
        <w:t> </w:t>
      </w:r>
      <w:r>
        <w:rPr/>
        <w:t>it's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value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0.001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far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0.006.</w:t>
      </w:r>
    </w:p>
    <w:p>
      <w:pPr>
        <w:pStyle w:val="BodyText"/>
        <w:spacing w:before="7" w:after="1"/>
        <w:ind w:left="0"/>
        <w:rPr>
          <w:sz w:val="29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"/>
        <w:gridCol w:w="1609"/>
        <w:gridCol w:w="2091"/>
        <w:gridCol w:w="848"/>
        <w:gridCol w:w="1827"/>
        <w:gridCol w:w="1038"/>
        <w:gridCol w:w="1040"/>
      </w:tblGrid>
      <w:tr>
        <w:trPr>
          <w:trHeight w:val="407" w:hRule="atLeast"/>
        </w:trPr>
        <w:tc>
          <w:tcPr>
            <w:tcW w:w="9041" w:type="dxa"/>
            <w:gridSpan w:val="7"/>
          </w:tcPr>
          <w:p>
            <w:pPr>
              <w:pStyle w:val="TableParagraph"/>
              <w:spacing w:before="126"/>
              <w:ind w:left="4108" w:right="37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Table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4:ANOVA</w:t>
            </w:r>
          </w:p>
        </w:tc>
      </w:tr>
      <w:tr>
        <w:trPr>
          <w:trHeight w:val="693" w:hRule="atLeast"/>
        </w:trPr>
        <w:tc>
          <w:tcPr>
            <w:tcW w:w="219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506"/>
              <w:rPr>
                <w:sz w:val="16"/>
              </w:rPr>
            </w:pPr>
            <w:r>
              <w:rPr>
                <w:sz w:val="16"/>
              </w:rPr>
              <w:t>Model</w:t>
            </w:r>
          </w:p>
        </w:tc>
        <w:tc>
          <w:tcPr>
            <w:tcW w:w="209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right="560"/>
              <w:jc w:val="right"/>
              <w:rPr>
                <w:sz w:val="16"/>
              </w:rPr>
            </w:pPr>
            <w:r>
              <w:rPr>
                <w:sz w:val="16"/>
              </w:rPr>
              <w:t>Sum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Squares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right="194"/>
              <w:jc w:val="right"/>
              <w:rPr>
                <w:sz w:val="16"/>
              </w:rPr>
            </w:pPr>
            <w:r>
              <w:rPr>
                <w:sz w:val="16"/>
              </w:rPr>
              <w:t>df</w:t>
            </w:r>
          </w:p>
        </w:tc>
        <w:tc>
          <w:tcPr>
            <w:tcW w:w="182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right="459"/>
              <w:jc w:val="right"/>
              <w:rPr>
                <w:sz w:val="16"/>
              </w:rPr>
            </w:pPr>
            <w:r>
              <w:rPr>
                <w:sz w:val="16"/>
              </w:rPr>
              <w:t>Mean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Square</w:t>
            </w:r>
          </w:p>
        </w:tc>
        <w:tc>
          <w:tcPr>
            <w:tcW w:w="103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504"/>
              <w:rPr>
                <w:sz w:val="16"/>
              </w:rPr>
            </w:pPr>
            <w:r>
              <w:rPr>
                <w:w w:val="100"/>
                <w:sz w:val="16"/>
              </w:rPr>
              <w:t>F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503"/>
              <w:rPr>
                <w:sz w:val="16"/>
              </w:rPr>
            </w:pPr>
            <w:r>
              <w:rPr>
                <w:sz w:val="16"/>
              </w:rPr>
              <w:t>Sig.</w:t>
            </w:r>
          </w:p>
        </w:tc>
      </w:tr>
      <w:tr>
        <w:trPr>
          <w:trHeight w:val="693" w:hRule="atLeast"/>
        </w:trPr>
        <w:tc>
          <w:tcPr>
            <w:tcW w:w="588" w:type="dxa"/>
            <w:vMerge w:val="restart"/>
            <w:shd w:val="clear" w:color="auto" w:fill="DFDFDF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609" w:type="dxa"/>
            <w:shd w:val="clear" w:color="auto" w:fill="DFDFDF"/>
          </w:tcPr>
          <w:p>
            <w:pPr>
              <w:pStyle w:val="TableParagraph"/>
              <w:spacing w:before="88"/>
              <w:ind w:left="506"/>
              <w:rPr>
                <w:sz w:val="16"/>
              </w:rPr>
            </w:pPr>
            <w:r>
              <w:rPr>
                <w:sz w:val="16"/>
              </w:rPr>
              <w:t>Regression</w:t>
            </w:r>
          </w:p>
        </w:tc>
        <w:tc>
          <w:tcPr>
            <w:tcW w:w="2091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right="710"/>
              <w:jc w:val="right"/>
              <w:rPr>
                <w:sz w:val="16"/>
              </w:rPr>
            </w:pPr>
            <w:r>
              <w:rPr>
                <w:sz w:val="16"/>
              </w:rPr>
              <w:t>.044</w:t>
            </w:r>
          </w:p>
        </w:tc>
        <w:tc>
          <w:tcPr>
            <w:tcW w:w="848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right="19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827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.015</w:t>
            </w:r>
          </w:p>
        </w:tc>
        <w:tc>
          <w:tcPr>
            <w:tcW w:w="1038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519"/>
              <w:rPr>
                <w:sz w:val="16"/>
              </w:rPr>
            </w:pPr>
            <w:r>
              <w:rPr>
                <w:sz w:val="16"/>
              </w:rPr>
              <w:t>1.158</w:t>
            </w:r>
          </w:p>
        </w:tc>
        <w:tc>
          <w:tcPr>
            <w:tcW w:w="1040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517"/>
              <w:rPr>
                <w:sz w:val="16"/>
              </w:rPr>
            </w:pPr>
            <w:r>
              <w:rPr>
                <w:sz w:val="16"/>
              </w:rPr>
              <w:t>.024b</w:t>
            </w:r>
          </w:p>
        </w:tc>
      </w:tr>
      <w:tr>
        <w:trPr>
          <w:trHeight w:val="448" w:hRule="atLeast"/>
        </w:trPr>
        <w:tc>
          <w:tcPr>
            <w:tcW w:w="588" w:type="dxa"/>
            <w:vMerge/>
            <w:tcBorders>
              <w:top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shd w:val="clear" w:color="auto" w:fill="DFDFDF"/>
          </w:tcPr>
          <w:p>
            <w:pPr>
              <w:pStyle w:val="TableParagraph"/>
              <w:spacing w:before="90"/>
              <w:ind w:left="506"/>
              <w:rPr>
                <w:sz w:val="16"/>
              </w:rPr>
            </w:pPr>
            <w:r>
              <w:rPr>
                <w:sz w:val="16"/>
              </w:rPr>
              <w:t>Residual</w:t>
            </w:r>
          </w:p>
        </w:tc>
        <w:tc>
          <w:tcPr>
            <w:tcW w:w="2091" w:type="dxa"/>
          </w:tcPr>
          <w:p>
            <w:pPr>
              <w:pStyle w:val="TableParagraph"/>
              <w:spacing w:before="148"/>
              <w:ind w:right="631"/>
              <w:jc w:val="right"/>
              <w:rPr>
                <w:sz w:val="16"/>
              </w:rPr>
            </w:pPr>
            <w:r>
              <w:rPr>
                <w:sz w:val="16"/>
              </w:rPr>
              <w:t>35.196</w:t>
            </w:r>
          </w:p>
        </w:tc>
        <w:tc>
          <w:tcPr>
            <w:tcW w:w="848" w:type="dxa"/>
          </w:tcPr>
          <w:p>
            <w:pPr>
              <w:pStyle w:val="TableParagraph"/>
              <w:spacing w:before="148"/>
              <w:ind w:left="303"/>
              <w:rPr>
                <w:sz w:val="16"/>
              </w:rPr>
            </w:pPr>
            <w:r>
              <w:rPr>
                <w:sz w:val="16"/>
              </w:rPr>
              <w:t>380</w:t>
            </w:r>
          </w:p>
        </w:tc>
        <w:tc>
          <w:tcPr>
            <w:tcW w:w="1827" w:type="dxa"/>
          </w:tcPr>
          <w:p>
            <w:pPr>
              <w:pStyle w:val="TableParagraph"/>
              <w:spacing w:before="148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.093</w:t>
            </w:r>
          </w:p>
        </w:tc>
        <w:tc>
          <w:tcPr>
            <w:tcW w:w="10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9" w:hRule="atLeast"/>
        </w:trPr>
        <w:tc>
          <w:tcPr>
            <w:tcW w:w="588" w:type="dxa"/>
            <w:vMerge/>
            <w:tcBorders>
              <w:top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shd w:val="clear" w:color="auto" w:fill="DFDFDF"/>
          </w:tcPr>
          <w:p>
            <w:pPr>
              <w:pStyle w:val="TableParagraph"/>
              <w:spacing w:before="88"/>
              <w:ind w:left="506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2091" w:type="dxa"/>
          </w:tcPr>
          <w:p>
            <w:pPr>
              <w:pStyle w:val="TableParagraph"/>
              <w:spacing w:before="136"/>
              <w:ind w:right="631"/>
              <w:jc w:val="right"/>
              <w:rPr>
                <w:sz w:val="16"/>
              </w:rPr>
            </w:pPr>
            <w:r>
              <w:rPr>
                <w:sz w:val="16"/>
              </w:rPr>
              <w:t>35.240</w:t>
            </w:r>
          </w:p>
        </w:tc>
        <w:tc>
          <w:tcPr>
            <w:tcW w:w="848" w:type="dxa"/>
          </w:tcPr>
          <w:p>
            <w:pPr>
              <w:pStyle w:val="TableParagraph"/>
              <w:spacing w:before="136"/>
              <w:ind w:left="303"/>
              <w:rPr>
                <w:sz w:val="16"/>
              </w:rPr>
            </w:pPr>
            <w:r>
              <w:rPr>
                <w:sz w:val="16"/>
              </w:rPr>
              <w:t>383</w:t>
            </w:r>
          </w:p>
        </w:tc>
        <w:tc>
          <w:tcPr>
            <w:tcW w:w="18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33" w:hRule="atLeast"/>
        </w:trPr>
        <w:tc>
          <w:tcPr>
            <w:tcW w:w="9041" w:type="dxa"/>
            <w:gridSpan w:val="7"/>
          </w:tcPr>
          <w:p>
            <w:pPr>
              <w:pStyle w:val="TableParagraph"/>
              <w:spacing w:before="90"/>
              <w:ind w:left="506"/>
              <w:rPr>
                <w:b/>
                <w:sz w:val="16"/>
              </w:rPr>
            </w:pPr>
            <w:r>
              <w:rPr>
                <w:b/>
                <w:sz w:val="16"/>
              </w:rPr>
              <w:t>a.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Dependent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Variable: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PPP</w:t>
            </w:r>
          </w:p>
        </w:tc>
      </w:tr>
      <w:tr>
        <w:trPr>
          <w:trHeight w:val="573" w:hRule="atLeast"/>
        </w:trPr>
        <w:tc>
          <w:tcPr>
            <w:tcW w:w="9041" w:type="dxa"/>
            <w:gridSpan w:val="7"/>
          </w:tcPr>
          <w:p>
            <w:pPr>
              <w:pStyle w:val="TableParagraph"/>
              <w:spacing w:line="240" w:lineRule="atLeast" w:before="32"/>
              <w:ind w:left="143" w:firstLine="362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Predictors: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(Constant),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your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area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door-to-door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service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there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?,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Waste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segregation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happen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your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area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?,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which resident?</w:t>
            </w:r>
          </w:p>
        </w:tc>
      </w:tr>
    </w:tbl>
    <w:p>
      <w:pPr>
        <w:pStyle w:val="BodyText"/>
        <w:spacing w:line="312" w:lineRule="auto" w:before="88"/>
        <w:ind w:firstLine="362"/>
      </w:pPr>
      <w:r>
        <w:rPr/>
        <w:t>P-value/Sig</w:t>
      </w:r>
      <w:r>
        <w:rPr>
          <w:spacing w:val="7"/>
        </w:rPr>
        <w:t> </w:t>
      </w:r>
      <w:r>
        <w:rPr/>
        <w:t>value:</w:t>
      </w:r>
      <w:r>
        <w:rPr>
          <w:spacing w:val="8"/>
        </w:rPr>
        <w:t> </w:t>
      </w:r>
      <w:r>
        <w:rPr/>
        <w:t>95</w:t>
      </w:r>
      <w:r>
        <w:rPr>
          <w:spacing w:val="10"/>
        </w:rPr>
        <w:t> </w:t>
      </w:r>
      <w:r>
        <w:rPr/>
        <w:t>but</w:t>
      </w:r>
      <w:r>
        <w:rPr>
          <w:spacing w:val="8"/>
        </w:rPr>
        <w:t> </w:t>
      </w:r>
      <w:r>
        <w:rPr/>
        <w:t>rather</w:t>
      </w:r>
      <w:r>
        <w:rPr>
          <w:spacing w:val="8"/>
        </w:rPr>
        <w:t> </w:t>
      </w:r>
      <w:r>
        <w:rPr/>
        <w:t>5</w:t>
      </w:r>
      <w:r>
        <w:rPr>
          <w:spacing w:val="13"/>
        </w:rPr>
        <w:t> </w:t>
      </w:r>
      <w:r>
        <w:rPr/>
        <w:t>percent</w:t>
      </w:r>
      <w:r>
        <w:rPr>
          <w:spacing w:val="9"/>
        </w:rPr>
        <w:t> </w:t>
      </w:r>
      <w:r>
        <w:rPr/>
        <w:t>ranges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confidence</w:t>
      </w:r>
      <w:r>
        <w:rPr>
          <w:spacing w:val="6"/>
        </w:rPr>
        <w:t> </w:t>
      </w:r>
      <w:r>
        <w:rPr/>
        <w:t>were</w:t>
      </w:r>
      <w:r>
        <w:rPr>
          <w:spacing w:val="9"/>
        </w:rPr>
        <w:t> </w:t>
      </w:r>
      <w:r>
        <w:rPr/>
        <w:t>selected</w:t>
      </w:r>
      <w:r>
        <w:rPr>
          <w:spacing w:val="9"/>
        </w:rPr>
        <w:t> </w:t>
      </w:r>
      <w:r>
        <w:rPr/>
        <w:t>for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level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significance</w:t>
      </w:r>
      <w:r>
        <w:rPr>
          <w:spacing w:val="7"/>
        </w:rPr>
        <w:t> </w:t>
      </w:r>
      <w:r>
        <w:rPr/>
        <w:t>analyses.</w:t>
      </w:r>
      <w:r>
        <w:rPr>
          <w:spacing w:val="11"/>
        </w:rPr>
        <w:t> </w:t>
      </w:r>
      <w:r>
        <w:rPr/>
        <w:t>The</w:t>
      </w:r>
      <w:r>
        <w:rPr>
          <w:spacing w:val="6"/>
        </w:rPr>
        <w:t> </w:t>
      </w:r>
      <w:r>
        <w:rPr/>
        <w:t>p-value</w:t>
      </w:r>
      <w:r>
        <w:rPr>
          <w:spacing w:val="1"/>
        </w:rPr>
        <w:t> </w:t>
      </w:r>
      <w:r>
        <w:rPr/>
        <w:t>should</w:t>
      </w:r>
      <w:r>
        <w:rPr>
          <w:spacing w:val="-2"/>
        </w:rPr>
        <w:t> </w:t>
      </w:r>
      <w:r>
        <w:rPr/>
        <w:t>thus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less than</w:t>
      </w:r>
      <w:r>
        <w:rPr>
          <w:spacing w:val="-1"/>
        </w:rPr>
        <w:t> </w:t>
      </w:r>
      <w:r>
        <w:rPr/>
        <w:t>0.05. The</w:t>
      </w:r>
      <w:r>
        <w:rPr>
          <w:spacing w:val="-2"/>
        </w:rPr>
        <w:t> </w:t>
      </w:r>
      <w:r>
        <w:rPr/>
        <w:t>table</w:t>
      </w:r>
      <w:r>
        <w:rPr>
          <w:spacing w:val="-3"/>
        </w:rPr>
        <w:t> </w:t>
      </w:r>
      <w:r>
        <w:rPr/>
        <w:t>above</w:t>
      </w:r>
      <w:r>
        <w:rPr>
          <w:spacing w:val="-2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-5"/>
        </w:rPr>
        <w:t> </w:t>
      </w:r>
      <w:r>
        <w:rPr/>
        <w:t>0.024.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 is</w:t>
      </w:r>
      <w:r>
        <w:rPr>
          <w:spacing w:val="-2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as a</w:t>
      </w:r>
      <w:r>
        <w:rPr>
          <w:spacing w:val="-1"/>
        </w:rPr>
        <w:t> </w:t>
      </w:r>
      <w:r>
        <w:rPr/>
        <w:t>result.</w:t>
      </w:r>
    </w:p>
    <w:p>
      <w:pPr>
        <w:pStyle w:val="BodyText"/>
        <w:spacing w:line="312" w:lineRule="auto" w:before="93"/>
        <w:ind w:right="289" w:firstLine="362"/>
      </w:pPr>
      <w:r>
        <w:rPr/>
        <w:t>F-ratio:</w:t>
      </w:r>
      <w:r>
        <w:rPr>
          <w:spacing w:val="-3"/>
        </w:rPr>
        <w:t> </w:t>
      </w:r>
      <w:r>
        <w:rPr/>
        <w:t>This indicates that</w:t>
      </w:r>
      <w:r>
        <w:rPr>
          <w:spacing w:val="1"/>
        </w:rPr>
        <w:t> </w:t>
      </w:r>
      <w:r>
        <w:rPr/>
        <w:t>the computation</w:t>
      </w:r>
      <w:r>
        <w:rPr>
          <w:spacing w:val="2"/>
        </w:rPr>
        <w:t> </w:t>
      </w:r>
      <w:r>
        <w:rPr/>
        <w:t>of variables is</w:t>
      </w:r>
      <w:r>
        <w:rPr>
          <w:spacing w:val="5"/>
        </w:rPr>
        <w:t> </w:t>
      </w:r>
      <w:r>
        <w:rPr/>
        <w:t>increased</w:t>
      </w:r>
      <w:r>
        <w:rPr>
          <w:spacing w:val="2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formulation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taking into</w:t>
      </w:r>
      <w:r>
        <w:rPr>
          <w:spacing w:val="-1"/>
        </w:rPr>
        <w:t> </w:t>
      </w:r>
      <w:r>
        <w:rPr/>
        <w:t>account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imperfection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model. The</w:t>
      </w:r>
      <w:r>
        <w:rPr>
          <w:spacing w:val="-3"/>
        </w:rPr>
        <w:t> </w:t>
      </w:r>
      <w:r>
        <w:rPr/>
        <w:t>f-ratio</w:t>
      </w:r>
      <w:r>
        <w:rPr>
          <w:spacing w:val="-2"/>
        </w:rPr>
        <w:t> </w:t>
      </w:r>
      <w:r>
        <w:rPr/>
        <w:t>output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higher</w:t>
      </w:r>
      <w:r>
        <w:rPr>
          <w:spacing w:val="-2"/>
        </w:rPr>
        <w:t> </w:t>
      </w:r>
      <w:r>
        <w:rPr/>
        <w:t>than 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system.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6"/>
        </w:rPr>
        <w:t> </w:t>
      </w:r>
      <w:r>
        <w:rPr/>
        <w:t>acceptable. The</w:t>
      </w:r>
      <w:r>
        <w:rPr>
          <w:spacing w:val="-3"/>
        </w:rPr>
        <w:t> </w:t>
      </w:r>
      <w:r>
        <w:rPr/>
        <w:t>meaning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table</w:t>
      </w:r>
      <w:r>
        <w:rPr>
          <w:spacing w:val="-3"/>
        </w:rPr>
        <w:t> </w:t>
      </w:r>
      <w:r>
        <w:rPr/>
        <w:t>above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1.158.</w:t>
      </w:r>
    </w:p>
    <w:p>
      <w:pPr>
        <w:spacing w:after="0" w:line="312" w:lineRule="auto"/>
        <w:sectPr>
          <w:pgSz w:w="11910" w:h="16840"/>
          <w:pgMar w:header="722" w:footer="0" w:top="1340" w:bottom="280" w:left="1320" w:right="1280"/>
        </w:sectPr>
      </w:pPr>
    </w:p>
    <w:p>
      <w:pPr>
        <w:pStyle w:val="BodyText"/>
        <w:spacing w:before="8"/>
        <w:ind w:left="0"/>
        <w:rPr>
          <w:sz w:val="7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371"/>
        <w:gridCol w:w="1288"/>
        <w:gridCol w:w="1291"/>
        <w:gridCol w:w="1423"/>
        <w:gridCol w:w="990"/>
        <w:gridCol w:w="995"/>
      </w:tblGrid>
      <w:tr>
        <w:trPr>
          <w:trHeight w:val="333" w:hRule="atLeast"/>
        </w:trPr>
        <w:tc>
          <w:tcPr>
            <w:tcW w:w="9068" w:type="dxa"/>
            <w:gridSpan w:val="7"/>
          </w:tcPr>
          <w:p>
            <w:pPr>
              <w:pStyle w:val="TableParagraph"/>
              <w:spacing w:before="91"/>
              <w:ind w:left="506"/>
              <w:rPr>
                <w:b/>
                <w:sz w:val="16"/>
              </w:rPr>
            </w:pPr>
            <w:r>
              <w:rPr>
                <w:b/>
                <w:sz w:val="16"/>
              </w:rPr>
              <w:t>Table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5:Coefficients</w:t>
            </w:r>
          </w:p>
        </w:tc>
      </w:tr>
      <w:tr>
        <w:trPr>
          <w:trHeight w:val="952" w:hRule="atLeast"/>
        </w:trPr>
        <w:tc>
          <w:tcPr>
            <w:tcW w:w="3081" w:type="dxa"/>
            <w:gridSpan w:val="2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506"/>
              <w:rPr>
                <w:sz w:val="16"/>
              </w:rPr>
            </w:pPr>
            <w:r>
              <w:rPr>
                <w:sz w:val="16"/>
              </w:rPr>
              <w:t>Model</w:t>
            </w:r>
          </w:p>
        </w:tc>
        <w:tc>
          <w:tcPr>
            <w:tcW w:w="257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ind w:left="507"/>
              <w:rPr>
                <w:sz w:val="16"/>
              </w:rPr>
            </w:pPr>
            <w:r>
              <w:rPr>
                <w:sz w:val="16"/>
              </w:rPr>
              <w:t>Unstandardized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Coefficients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line="240" w:lineRule="atLeast"/>
              <w:ind w:left="146" w:right="411"/>
              <w:rPr>
                <w:sz w:val="16"/>
              </w:rPr>
            </w:pPr>
            <w:r>
              <w:rPr>
                <w:sz w:val="16"/>
              </w:rPr>
              <w:t>Standardized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Coefficients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t</w:t>
            </w:r>
          </w:p>
        </w:tc>
        <w:tc>
          <w:tcPr>
            <w:tcW w:w="99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510"/>
              <w:rPr>
                <w:sz w:val="16"/>
              </w:rPr>
            </w:pPr>
            <w:r>
              <w:rPr>
                <w:sz w:val="16"/>
              </w:rPr>
              <w:t>Sig.</w:t>
            </w:r>
          </w:p>
        </w:tc>
      </w:tr>
      <w:tr>
        <w:trPr>
          <w:trHeight w:val="333" w:hRule="atLeast"/>
        </w:trPr>
        <w:tc>
          <w:tcPr>
            <w:tcW w:w="308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spacing w:before="88"/>
              <w:ind w:left="507"/>
              <w:rPr>
                <w:sz w:val="16"/>
              </w:rPr>
            </w:pPr>
            <w:r>
              <w:rPr>
                <w:w w:val="100"/>
                <w:sz w:val="16"/>
              </w:rPr>
              <w:t>B</w:t>
            </w:r>
          </w:p>
        </w:tc>
        <w:tc>
          <w:tcPr>
            <w:tcW w:w="1291" w:type="dxa"/>
          </w:tcPr>
          <w:p>
            <w:pPr>
              <w:pStyle w:val="TableParagraph"/>
              <w:spacing w:before="88"/>
              <w:ind w:left="508"/>
              <w:rPr>
                <w:sz w:val="16"/>
              </w:rPr>
            </w:pPr>
            <w:r>
              <w:rPr>
                <w:sz w:val="16"/>
              </w:rPr>
              <w:t>Std.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Error</w:t>
            </w:r>
          </w:p>
        </w:tc>
        <w:tc>
          <w:tcPr>
            <w:tcW w:w="1423" w:type="dxa"/>
          </w:tcPr>
          <w:p>
            <w:pPr>
              <w:pStyle w:val="TableParagraph"/>
              <w:spacing w:before="88"/>
              <w:ind w:left="508"/>
              <w:rPr>
                <w:sz w:val="16"/>
              </w:rPr>
            </w:pPr>
            <w:r>
              <w:rPr>
                <w:sz w:val="16"/>
              </w:rPr>
              <w:t>Beta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710" w:type="dxa"/>
            <w:vMerge w:val="restart"/>
            <w:shd w:val="clear" w:color="auto" w:fill="DFDFDF"/>
          </w:tcPr>
          <w:p>
            <w:pPr>
              <w:pStyle w:val="TableParagraph"/>
              <w:spacing w:before="88"/>
              <w:ind w:right="11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71" w:type="dxa"/>
            <w:shd w:val="clear" w:color="auto" w:fill="DFDFDF"/>
          </w:tcPr>
          <w:p>
            <w:pPr>
              <w:pStyle w:val="TableParagraph"/>
              <w:spacing w:before="88"/>
              <w:ind w:left="506"/>
              <w:rPr>
                <w:sz w:val="16"/>
              </w:rPr>
            </w:pPr>
            <w:r>
              <w:rPr>
                <w:sz w:val="16"/>
              </w:rPr>
              <w:t>(Constant)</w:t>
            </w:r>
          </w:p>
        </w:tc>
        <w:tc>
          <w:tcPr>
            <w:tcW w:w="1288" w:type="dxa"/>
          </w:tcPr>
          <w:p>
            <w:pPr>
              <w:pStyle w:val="TableParagraph"/>
              <w:spacing w:before="88"/>
              <w:ind w:left="507"/>
              <w:rPr>
                <w:sz w:val="16"/>
              </w:rPr>
            </w:pPr>
            <w:r>
              <w:rPr>
                <w:sz w:val="16"/>
              </w:rPr>
              <w:t>1.920</w:t>
            </w:r>
          </w:p>
        </w:tc>
        <w:tc>
          <w:tcPr>
            <w:tcW w:w="1291" w:type="dxa"/>
          </w:tcPr>
          <w:p>
            <w:pPr>
              <w:pStyle w:val="TableParagraph"/>
              <w:spacing w:before="88"/>
              <w:ind w:left="508"/>
              <w:rPr>
                <w:sz w:val="16"/>
              </w:rPr>
            </w:pPr>
            <w:r>
              <w:rPr>
                <w:sz w:val="16"/>
              </w:rPr>
              <w:t>.088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spacing w:before="88"/>
              <w:ind w:left="147"/>
              <w:rPr>
                <w:sz w:val="16"/>
              </w:rPr>
            </w:pPr>
            <w:r>
              <w:rPr>
                <w:sz w:val="16"/>
              </w:rPr>
              <w:t>21.717</w:t>
            </w:r>
          </w:p>
        </w:tc>
        <w:tc>
          <w:tcPr>
            <w:tcW w:w="995" w:type="dxa"/>
          </w:tcPr>
          <w:p>
            <w:pPr>
              <w:pStyle w:val="TableParagraph"/>
              <w:spacing w:before="88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</w:tr>
      <w:tr>
        <w:trPr>
          <w:trHeight w:val="63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shd w:val="clear" w:color="auto" w:fill="DFDFDF"/>
          </w:tcPr>
          <w:p>
            <w:pPr>
              <w:pStyle w:val="TableParagraph"/>
              <w:spacing w:line="312" w:lineRule="auto" w:before="88"/>
              <w:ind w:left="144" w:right="120" w:firstLine="362"/>
              <w:rPr>
                <w:sz w:val="16"/>
              </w:rPr>
            </w:pPr>
            <w:r>
              <w:rPr>
                <w:spacing w:val="-1"/>
                <w:sz w:val="16"/>
              </w:rPr>
              <w:t>Are</w:t>
            </w:r>
            <w:r>
              <w:rPr>
                <w:spacing w:val="50"/>
                <w:sz w:val="16"/>
              </w:rPr>
              <w:t> </w:t>
            </w:r>
            <w:r>
              <w:rPr>
                <w:spacing w:val="50"/>
                <w:sz w:val="16"/>
              </w:rPr>
              <w:t> </w:t>
            </w:r>
            <w:r>
              <w:rPr>
                <w:spacing w:val="-1"/>
                <w:sz w:val="16"/>
              </w:rPr>
              <w:t>you</w:t>
            </w:r>
            <w:r>
              <w:rPr>
                <w:spacing w:val="50"/>
                <w:sz w:val="16"/>
              </w:rPr>
              <w:t> </w:t>
            </w:r>
            <w:r>
              <w:rPr>
                <w:spacing w:val="50"/>
                <w:sz w:val="16"/>
              </w:rPr>
              <w:t> </w:t>
            </w:r>
            <w:r>
              <w:rPr>
                <w:spacing w:val="-1"/>
                <w:sz w:val="16"/>
              </w:rPr>
              <w:t>from</w:t>
            </w:r>
            <w:r>
              <w:rPr>
                <w:spacing w:val="51"/>
                <w:sz w:val="16"/>
              </w:rPr>
              <w:t> 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which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resident?</w:t>
            </w:r>
          </w:p>
        </w:tc>
        <w:tc>
          <w:tcPr>
            <w:tcW w:w="1288" w:type="dxa"/>
          </w:tcPr>
          <w:p>
            <w:pPr>
              <w:pStyle w:val="TableParagraph"/>
              <w:spacing w:before="88"/>
              <w:ind w:left="507"/>
              <w:rPr>
                <w:sz w:val="16"/>
              </w:rPr>
            </w:pPr>
            <w:r>
              <w:rPr>
                <w:sz w:val="16"/>
              </w:rPr>
              <w:t>-.001</w:t>
            </w:r>
          </w:p>
        </w:tc>
        <w:tc>
          <w:tcPr>
            <w:tcW w:w="1291" w:type="dxa"/>
          </w:tcPr>
          <w:p>
            <w:pPr>
              <w:pStyle w:val="TableParagraph"/>
              <w:spacing w:before="88"/>
              <w:ind w:left="508"/>
              <w:rPr>
                <w:sz w:val="16"/>
              </w:rPr>
            </w:pPr>
            <w:r>
              <w:rPr>
                <w:sz w:val="16"/>
              </w:rPr>
              <w:t>.031</w:t>
            </w:r>
          </w:p>
        </w:tc>
        <w:tc>
          <w:tcPr>
            <w:tcW w:w="1423" w:type="dxa"/>
          </w:tcPr>
          <w:p>
            <w:pPr>
              <w:pStyle w:val="TableParagraph"/>
              <w:spacing w:before="88"/>
              <w:ind w:left="508"/>
              <w:rPr>
                <w:sz w:val="16"/>
              </w:rPr>
            </w:pPr>
            <w:r>
              <w:rPr>
                <w:sz w:val="16"/>
              </w:rPr>
              <w:t>-.001</w:t>
            </w:r>
          </w:p>
        </w:tc>
        <w:tc>
          <w:tcPr>
            <w:tcW w:w="990" w:type="dxa"/>
          </w:tcPr>
          <w:p>
            <w:pPr>
              <w:pStyle w:val="TableParagraph"/>
              <w:spacing w:before="88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-.020</w:t>
            </w:r>
          </w:p>
        </w:tc>
        <w:tc>
          <w:tcPr>
            <w:tcW w:w="995" w:type="dxa"/>
          </w:tcPr>
          <w:p>
            <w:pPr>
              <w:pStyle w:val="TableParagraph"/>
              <w:spacing w:before="88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.984</w:t>
            </w:r>
          </w:p>
        </w:tc>
      </w:tr>
      <w:tr>
        <w:trPr>
          <w:trHeight w:val="667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shd w:val="clear" w:color="auto" w:fill="DFDFDF"/>
          </w:tcPr>
          <w:p>
            <w:pPr>
              <w:pStyle w:val="TableParagraph"/>
              <w:spacing w:line="312" w:lineRule="auto" w:before="88"/>
              <w:ind w:left="144" w:right="124" w:firstLine="362"/>
              <w:rPr>
                <w:sz w:val="16"/>
              </w:rPr>
            </w:pPr>
            <w:r>
              <w:rPr>
                <w:sz w:val="16"/>
              </w:rPr>
              <w:t>Waste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segregation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happen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 your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area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?</w:t>
            </w:r>
          </w:p>
        </w:tc>
        <w:tc>
          <w:tcPr>
            <w:tcW w:w="1288" w:type="dxa"/>
          </w:tcPr>
          <w:p>
            <w:pPr>
              <w:pStyle w:val="TableParagraph"/>
              <w:spacing w:before="88"/>
              <w:ind w:left="507"/>
              <w:rPr>
                <w:sz w:val="16"/>
              </w:rPr>
            </w:pPr>
            <w:r>
              <w:rPr>
                <w:sz w:val="16"/>
              </w:rPr>
              <w:t>-.010</w:t>
            </w:r>
          </w:p>
        </w:tc>
        <w:tc>
          <w:tcPr>
            <w:tcW w:w="1291" w:type="dxa"/>
          </w:tcPr>
          <w:p>
            <w:pPr>
              <w:pStyle w:val="TableParagraph"/>
              <w:spacing w:before="88"/>
              <w:ind w:left="508"/>
              <w:rPr>
                <w:sz w:val="16"/>
              </w:rPr>
            </w:pPr>
            <w:r>
              <w:rPr>
                <w:sz w:val="16"/>
              </w:rPr>
              <w:t>.031</w:t>
            </w:r>
          </w:p>
        </w:tc>
        <w:tc>
          <w:tcPr>
            <w:tcW w:w="1423" w:type="dxa"/>
          </w:tcPr>
          <w:p>
            <w:pPr>
              <w:pStyle w:val="TableParagraph"/>
              <w:spacing w:before="88"/>
              <w:ind w:left="508"/>
              <w:rPr>
                <w:sz w:val="16"/>
              </w:rPr>
            </w:pPr>
            <w:r>
              <w:rPr>
                <w:sz w:val="16"/>
              </w:rPr>
              <w:t>-.016</w:t>
            </w:r>
          </w:p>
        </w:tc>
        <w:tc>
          <w:tcPr>
            <w:tcW w:w="990" w:type="dxa"/>
          </w:tcPr>
          <w:p>
            <w:pPr>
              <w:pStyle w:val="TableParagraph"/>
              <w:spacing w:before="88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-.314</w:t>
            </w:r>
          </w:p>
        </w:tc>
        <w:tc>
          <w:tcPr>
            <w:tcW w:w="995" w:type="dxa"/>
          </w:tcPr>
          <w:p>
            <w:pPr>
              <w:pStyle w:val="TableParagraph"/>
              <w:spacing w:before="88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.754</w:t>
            </w:r>
          </w:p>
        </w:tc>
      </w:tr>
      <w:tr>
        <w:trPr>
          <w:trHeight w:val="63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1" w:type="dxa"/>
            <w:shd w:val="clear" w:color="auto" w:fill="DFDFDF"/>
          </w:tcPr>
          <w:p>
            <w:pPr>
              <w:pStyle w:val="TableParagraph"/>
              <w:spacing w:line="312" w:lineRule="auto" w:before="88"/>
              <w:ind w:left="144" w:right="122" w:firstLine="362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your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area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door-to-door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is there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?</w:t>
            </w:r>
          </w:p>
        </w:tc>
        <w:tc>
          <w:tcPr>
            <w:tcW w:w="1288" w:type="dxa"/>
          </w:tcPr>
          <w:p>
            <w:pPr>
              <w:pStyle w:val="TableParagraph"/>
              <w:spacing w:before="88"/>
              <w:ind w:left="507"/>
              <w:rPr>
                <w:sz w:val="16"/>
              </w:rPr>
            </w:pPr>
            <w:r>
              <w:rPr>
                <w:sz w:val="16"/>
              </w:rPr>
              <w:t>-.019</w:t>
            </w:r>
          </w:p>
        </w:tc>
        <w:tc>
          <w:tcPr>
            <w:tcW w:w="1291" w:type="dxa"/>
          </w:tcPr>
          <w:p>
            <w:pPr>
              <w:pStyle w:val="TableParagraph"/>
              <w:spacing w:before="88"/>
              <w:ind w:left="508"/>
              <w:rPr>
                <w:sz w:val="16"/>
              </w:rPr>
            </w:pPr>
            <w:r>
              <w:rPr>
                <w:sz w:val="16"/>
              </w:rPr>
              <w:t>.031</w:t>
            </w:r>
          </w:p>
        </w:tc>
        <w:tc>
          <w:tcPr>
            <w:tcW w:w="1423" w:type="dxa"/>
          </w:tcPr>
          <w:p>
            <w:pPr>
              <w:pStyle w:val="TableParagraph"/>
              <w:spacing w:before="88"/>
              <w:ind w:left="508"/>
              <w:rPr>
                <w:sz w:val="16"/>
              </w:rPr>
            </w:pPr>
            <w:r>
              <w:rPr>
                <w:sz w:val="16"/>
              </w:rPr>
              <w:t>-.032</w:t>
            </w:r>
          </w:p>
        </w:tc>
        <w:tc>
          <w:tcPr>
            <w:tcW w:w="990" w:type="dxa"/>
          </w:tcPr>
          <w:p>
            <w:pPr>
              <w:pStyle w:val="TableParagraph"/>
              <w:spacing w:before="88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-.622</w:t>
            </w:r>
          </w:p>
        </w:tc>
        <w:tc>
          <w:tcPr>
            <w:tcW w:w="995" w:type="dxa"/>
          </w:tcPr>
          <w:p>
            <w:pPr>
              <w:pStyle w:val="TableParagraph"/>
              <w:spacing w:before="88"/>
              <w:ind w:right="190"/>
              <w:jc w:val="right"/>
              <w:rPr>
                <w:sz w:val="16"/>
              </w:rPr>
            </w:pPr>
            <w:r>
              <w:rPr>
                <w:sz w:val="16"/>
              </w:rPr>
              <w:t>.535</w:t>
            </w:r>
          </w:p>
        </w:tc>
      </w:tr>
    </w:tbl>
    <w:p>
      <w:pPr>
        <w:pStyle w:val="BodyText"/>
        <w:spacing w:before="8"/>
        <w:ind w:left="0"/>
        <w:rPr>
          <w:sz w:val="28"/>
        </w:rPr>
      </w:pPr>
    </w:p>
    <w:p>
      <w:pPr>
        <w:pStyle w:val="Heading1"/>
        <w:spacing w:before="94"/>
        <w:jc w:val="left"/>
      </w:pPr>
      <w:r>
        <w:rPr/>
        <w:t>a.</w:t>
      </w:r>
      <w:r>
        <w:rPr>
          <w:spacing w:val="-2"/>
        </w:rPr>
        <w:t> </w:t>
      </w:r>
      <w:r>
        <w:rPr/>
        <w:t>Dependent</w:t>
      </w:r>
      <w:r>
        <w:rPr>
          <w:spacing w:val="-4"/>
        </w:rPr>
        <w:t> </w:t>
      </w:r>
      <w:r>
        <w:rPr/>
        <w:t>Variable:</w:t>
      </w:r>
      <w:r>
        <w:rPr>
          <w:spacing w:val="-4"/>
        </w:rPr>
        <w:t> </w:t>
      </w:r>
      <w:r>
        <w:rPr/>
        <w:t>PPP</w:t>
      </w:r>
    </w:p>
    <w:p>
      <w:pPr>
        <w:pStyle w:val="BodyText"/>
        <w:spacing w:line="312" w:lineRule="auto" w:before="148"/>
        <w:ind w:right="289" w:firstLine="362"/>
      </w:pPr>
      <w:r>
        <w:rPr/>
        <w:t>In our case P, the value (sig. Value) is 0.024, which is &lt; 0.05 which means that our null hypothesis is rejected. Our null hypothesis</w:t>
      </w:r>
      <w:r>
        <w:rPr>
          <w:spacing w:val="-37"/>
        </w:rPr>
        <w:t> </w:t>
      </w:r>
      <w:r>
        <w:rPr/>
        <w:t>H10:</w:t>
      </w:r>
      <w:r>
        <w:rPr>
          <w:spacing w:val="-4"/>
        </w:rPr>
        <w:t> </w:t>
      </w:r>
      <w:r>
        <w:rPr/>
        <w:t>PPP</w:t>
      </w:r>
      <w:r>
        <w:rPr>
          <w:spacing w:val="-5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have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impact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solid</w:t>
      </w:r>
      <w:r>
        <w:rPr>
          <w:spacing w:val="-3"/>
        </w:rPr>
        <w:t> </w:t>
      </w:r>
      <w:r>
        <w:rPr/>
        <w:t>waste</w:t>
      </w:r>
      <w:r>
        <w:rPr>
          <w:spacing w:val="-4"/>
        </w:rPr>
        <w:t> </w:t>
      </w:r>
      <w:r>
        <w:rPr/>
        <w:t>management.</w:t>
      </w:r>
      <w:r>
        <w:rPr>
          <w:spacing w:val="-1"/>
        </w:rPr>
        <w:t> </w:t>
      </w:r>
      <w:r>
        <w:rPr/>
        <w:t>H11:</w:t>
      </w:r>
      <w:r>
        <w:rPr>
          <w:spacing w:val="-4"/>
        </w:rPr>
        <w:t> </w:t>
      </w:r>
      <w:r>
        <w:rPr/>
        <w:t>PPP</w:t>
      </w:r>
      <w:r>
        <w:rPr>
          <w:spacing w:val="-2"/>
        </w:rPr>
        <w:t> </w:t>
      </w:r>
      <w:r>
        <w:rPr/>
        <w:t>has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impact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solid</w:t>
      </w:r>
      <w:r>
        <w:rPr>
          <w:spacing w:val="-1"/>
        </w:rPr>
        <w:t> </w:t>
      </w:r>
      <w:r>
        <w:rPr/>
        <w:t>waste</w:t>
      </w:r>
      <w:r>
        <w:rPr>
          <w:spacing w:val="-5"/>
        </w:rPr>
        <w:t> </w:t>
      </w:r>
      <w:r>
        <w:rPr/>
        <w:t>management.</w:t>
      </w:r>
    </w:p>
    <w:p>
      <w:pPr>
        <w:pStyle w:val="BodyText"/>
        <w:spacing w:before="92"/>
        <w:ind w:left="622"/>
      </w:pPr>
      <w:r>
        <w:rPr/>
        <w:t>So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conclude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PPP</w:t>
      </w:r>
      <w:r>
        <w:rPr>
          <w:spacing w:val="-5"/>
        </w:rPr>
        <w:t> </w:t>
      </w:r>
      <w:r>
        <w:rPr/>
        <w:t>has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impact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solid</w:t>
      </w:r>
      <w:r>
        <w:rPr>
          <w:spacing w:val="-1"/>
        </w:rPr>
        <w:t> </w:t>
      </w:r>
      <w:r>
        <w:rPr/>
        <w:t>waste</w:t>
      </w:r>
      <w:r>
        <w:rPr>
          <w:spacing w:val="-4"/>
        </w:rPr>
        <w:t> </w:t>
      </w:r>
      <w:r>
        <w:rPr/>
        <w:t>management.</w:t>
      </w:r>
    </w:p>
    <w:p>
      <w:pPr>
        <w:pStyle w:val="BodyText"/>
        <w:spacing w:before="1"/>
        <w:ind w:left="0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1848946</wp:posOffset>
            </wp:positionH>
            <wp:positionV relativeFrom="paragraph">
              <wp:posOffset>179328</wp:posOffset>
            </wp:positionV>
            <wp:extent cx="3580309" cy="2206085"/>
            <wp:effectExtent l="0" t="0" r="0" b="0"/>
            <wp:wrapTopAndBottom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0309" cy="220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ind w:left="0"/>
      </w:pPr>
    </w:p>
    <w:p>
      <w:pPr>
        <w:pStyle w:val="Heading1"/>
        <w:ind w:left="644" w:right="319"/>
      </w:pPr>
      <w:r>
        <w:rPr/>
        <w:t>Graph</w:t>
      </w:r>
      <w:r>
        <w:rPr>
          <w:spacing w:val="-6"/>
        </w:rPr>
        <w:t> </w:t>
      </w:r>
      <w:r>
        <w:rPr/>
        <w:t>15</w:t>
      </w:r>
      <w:r>
        <w:rPr>
          <w:spacing w:val="-1"/>
        </w:rPr>
        <w:t> </w:t>
      </w:r>
      <w:r>
        <w:rPr/>
        <w:t>Regression</w:t>
      </w:r>
      <w:r>
        <w:rPr>
          <w:spacing w:val="-2"/>
        </w:rPr>
        <w:t> </w:t>
      </w:r>
      <w:r>
        <w:rPr/>
        <w:t>Standardized</w:t>
      </w:r>
      <w:r>
        <w:rPr>
          <w:spacing w:val="-5"/>
        </w:rPr>
        <w:t> </w:t>
      </w:r>
      <w:r>
        <w:rPr/>
        <w:t>Residual</w:t>
      </w:r>
    </w:p>
    <w:p>
      <w:pPr>
        <w:pStyle w:val="BodyText"/>
        <w:spacing w:line="309" w:lineRule="auto" w:before="148"/>
        <w:ind w:right="288" w:firstLine="362"/>
      </w:pPr>
      <w:r>
        <w:rPr/>
        <w:t>Above histogram graph shows about dependent variable: PPP Frequency vs regression standardized residual. Maximum frequency</w:t>
      </w:r>
      <w:r>
        <w:rPr>
          <w:spacing w:val="-37"/>
        </w:rPr>
        <w:t> </w:t>
      </w:r>
      <w:r>
        <w:rPr/>
        <w:t>shows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0</w:t>
      </w:r>
      <w:r>
        <w:rPr>
          <w:spacing w:val="1"/>
        </w:rPr>
        <w:t> </w:t>
      </w:r>
      <w:r>
        <w:rPr/>
        <w:t>regression.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3188980</wp:posOffset>
            </wp:positionH>
            <wp:positionV relativeFrom="paragraph">
              <wp:posOffset>184036</wp:posOffset>
            </wp:positionV>
            <wp:extent cx="1467665" cy="1498473"/>
            <wp:effectExtent l="0" t="0" r="0" b="0"/>
            <wp:wrapTopAndBottom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665" cy="1498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ind w:left="0"/>
        <w:rPr>
          <w:sz w:val="15"/>
        </w:rPr>
      </w:pPr>
    </w:p>
    <w:p>
      <w:pPr>
        <w:pStyle w:val="Heading1"/>
        <w:spacing w:before="1"/>
        <w:ind w:left="645" w:right="319"/>
      </w:pPr>
      <w:r>
        <w:rPr/>
        <w:t>Graph</w:t>
      </w:r>
      <w:r>
        <w:rPr>
          <w:spacing w:val="-4"/>
        </w:rPr>
        <w:t> </w:t>
      </w:r>
      <w:r>
        <w:rPr/>
        <w:t>16</w:t>
      </w:r>
      <w:r>
        <w:rPr>
          <w:spacing w:val="1"/>
        </w:rPr>
        <w:t> </w:t>
      </w:r>
      <w:r>
        <w:rPr/>
        <w:t>Observed</w:t>
      </w:r>
      <w:r>
        <w:rPr>
          <w:spacing w:val="-3"/>
        </w:rPr>
        <w:t> </w:t>
      </w:r>
      <w:r>
        <w:rPr/>
        <w:t>cum</w:t>
      </w:r>
      <w:r>
        <w:rPr>
          <w:spacing w:val="-5"/>
        </w:rPr>
        <w:t> </w:t>
      </w:r>
      <w:r>
        <w:rPr/>
        <w:t>probe</w:t>
      </w:r>
    </w:p>
    <w:p>
      <w:pPr>
        <w:pStyle w:val="BodyText"/>
        <w:spacing w:before="147"/>
        <w:ind w:left="649" w:right="319"/>
        <w:jc w:val="center"/>
      </w:pPr>
      <w:r>
        <w:rPr/>
        <w:t>Above</w:t>
      </w:r>
      <w:r>
        <w:rPr>
          <w:spacing w:val="31"/>
        </w:rPr>
        <w:t> </w:t>
      </w:r>
      <w:r>
        <w:rPr/>
        <w:t>normal</w:t>
      </w:r>
      <w:r>
        <w:rPr>
          <w:spacing w:val="70"/>
        </w:rPr>
        <w:t> </w:t>
      </w:r>
      <w:r>
        <w:rPr/>
        <w:t>p-p</w:t>
      </w:r>
      <w:r>
        <w:rPr>
          <w:spacing w:val="72"/>
        </w:rPr>
        <w:t> </w:t>
      </w:r>
      <w:r>
        <w:rPr/>
        <w:t>plot</w:t>
      </w:r>
      <w:r>
        <w:rPr>
          <w:spacing w:val="73"/>
        </w:rPr>
        <w:t> </w:t>
      </w:r>
      <w:r>
        <w:rPr/>
        <w:t>graph</w:t>
      </w:r>
      <w:r>
        <w:rPr>
          <w:spacing w:val="70"/>
        </w:rPr>
        <w:t> </w:t>
      </w:r>
      <w:r>
        <w:rPr/>
        <w:t>shows</w:t>
      </w:r>
      <w:r>
        <w:rPr>
          <w:spacing w:val="72"/>
        </w:rPr>
        <w:t> </w:t>
      </w:r>
      <w:r>
        <w:rPr/>
        <w:t>about</w:t>
      </w:r>
      <w:r>
        <w:rPr>
          <w:spacing w:val="72"/>
        </w:rPr>
        <w:t> </w:t>
      </w:r>
      <w:r>
        <w:rPr/>
        <w:t>dependent</w:t>
      </w:r>
      <w:r>
        <w:rPr>
          <w:spacing w:val="73"/>
        </w:rPr>
        <w:t> </w:t>
      </w:r>
      <w:r>
        <w:rPr/>
        <w:t>variable:</w:t>
      </w:r>
      <w:r>
        <w:rPr>
          <w:spacing w:val="70"/>
        </w:rPr>
        <w:t> </w:t>
      </w:r>
      <w:r>
        <w:rPr/>
        <w:t>PPP</w:t>
      </w:r>
      <w:r>
        <w:rPr>
          <w:spacing w:val="72"/>
        </w:rPr>
        <w:t> </w:t>
      </w:r>
      <w:r>
        <w:rPr/>
        <w:t>Expected</w:t>
      </w:r>
      <w:r>
        <w:rPr>
          <w:spacing w:val="79"/>
        </w:rPr>
        <w:t> </w:t>
      </w:r>
      <w:r>
        <w:rPr/>
        <w:t>cum</w:t>
      </w:r>
      <w:r>
        <w:rPr>
          <w:spacing w:val="70"/>
        </w:rPr>
        <w:t> </w:t>
      </w:r>
      <w:r>
        <w:rPr/>
        <w:t>probe</w:t>
      </w:r>
      <w:r>
        <w:rPr>
          <w:spacing w:val="71"/>
        </w:rPr>
        <w:t> </w:t>
      </w:r>
      <w:r>
        <w:rPr/>
        <w:t>vs.</w:t>
      </w:r>
      <w:r>
        <w:rPr>
          <w:spacing w:val="73"/>
        </w:rPr>
        <w:t> </w:t>
      </w:r>
      <w:r>
        <w:rPr/>
        <w:t>observed</w:t>
      </w:r>
      <w:r>
        <w:rPr>
          <w:spacing w:val="73"/>
        </w:rPr>
        <w:t> </w:t>
      </w:r>
      <w:r>
        <w:rPr/>
        <w:t>cum</w:t>
      </w:r>
      <w:r>
        <w:rPr>
          <w:spacing w:val="70"/>
        </w:rPr>
        <w:t> </w:t>
      </w:r>
      <w:r>
        <w:rPr/>
        <w:t>prob.</w:t>
      </w:r>
    </w:p>
    <w:p>
      <w:pPr>
        <w:pStyle w:val="BodyText"/>
        <w:spacing w:before="8"/>
        <w:ind w:left="0"/>
        <w:rPr>
          <w:sz w:val="23"/>
        </w:rPr>
      </w:pPr>
      <w:r>
        <w:rPr/>
        <w:pict>
          <v:rect style="position:absolute;margin-left:72.949997pt;margin-top:15.573877pt;width:450.4pt;height:3.55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3"/>
        </w:rPr>
        <w:sectPr>
          <w:pgSz w:w="11910" w:h="16840"/>
          <w:pgMar w:header="722" w:footer="0" w:top="1340" w:bottom="280" w:left="1320" w:right="1280"/>
        </w:sectPr>
      </w:pPr>
    </w:p>
    <w:p>
      <w:pPr>
        <w:pStyle w:val="Heading1"/>
        <w:spacing w:before="86"/>
        <w:ind w:left="259"/>
        <w:jc w:val="left"/>
      </w:pPr>
      <w:r>
        <w:rPr/>
        <w:t>CONCLUSIONS</w:t>
      </w:r>
    </w:p>
    <w:p>
      <w:pPr>
        <w:pStyle w:val="ListParagraph"/>
        <w:numPr>
          <w:ilvl w:val="1"/>
          <w:numId w:val="5"/>
        </w:numPr>
        <w:tabs>
          <w:tab w:pos="1105" w:val="left" w:leader="none"/>
        </w:tabs>
        <w:spacing w:line="240" w:lineRule="auto" w:before="150" w:after="0"/>
        <w:ind w:left="1104" w:right="0" w:hanging="244"/>
        <w:jc w:val="both"/>
        <w:rPr>
          <w:b/>
          <w:sz w:val="16"/>
        </w:rPr>
      </w:pPr>
      <w:r>
        <w:rPr>
          <w:b/>
          <w:sz w:val="16"/>
        </w:rPr>
        <w:t>Finding</w:t>
      </w:r>
    </w:p>
    <w:p>
      <w:pPr>
        <w:pStyle w:val="BodyText"/>
        <w:spacing w:line="312" w:lineRule="auto" w:before="144"/>
        <w:ind w:right="289" w:firstLine="362"/>
        <w:jc w:val="both"/>
      </w:pPr>
      <w:r>
        <w:rPr/>
        <w:t>As we can seen in above graph there are more no of respondents who are age of above 45 and rest are less. 20.1% respondents</w:t>
      </w:r>
      <w:r>
        <w:rPr>
          <w:spacing w:val="1"/>
        </w:rPr>
        <w:t> </w:t>
      </w:r>
      <w:r>
        <w:rPr/>
        <w:t>completed their matriculation, 30.2% respondents are illiterate and 45.3% are from urban slum area. Survey asks respondents if They</w:t>
      </w:r>
      <w:r>
        <w:rPr>
          <w:spacing w:val="1"/>
        </w:rPr>
        <w:t> </w:t>
      </w:r>
      <w:r>
        <w:rPr/>
        <w:t>consider a preferable option for solid waste management within their city to be public private partnership (PPP). There are more no of</w:t>
      </w:r>
      <w:r>
        <w:rPr>
          <w:spacing w:val="1"/>
        </w:rPr>
        <w:t> </w:t>
      </w:r>
      <w:r>
        <w:rPr/>
        <w:t>respondents who says "Yes" than those who say they are extremely satisfied with the service provided by PPP. There are more no of</w:t>
      </w:r>
      <w:r>
        <w:rPr>
          <w:spacing w:val="1"/>
        </w:rPr>
        <w:t> </w:t>
      </w:r>
      <w:r>
        <w:rPr/>
        <w:t>respondents who say they think waste collected by ppp is slightly improved. This means that the relationship among independent &amp;</w:t>
      </w:r>
      <w:r>
        <w:rPr>
          <w:spacing w:val="1"/>
        </w:rPr>
        <w:t> </w:t>
      </w:r>
      <w:r>
        <w:rPr/>
        <w:t>dependent</w:t>
      </w:r>
      <w:r>
        <w:rPr>
          <w:spacing w:val="-1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65.3%</w:t>
      </w:r>
      <w:r>
        <w:rPr>
          <w:spacing w:val="-3"/>
        </w:rPr>
        <w:t> </w:t>
      </w:r>
      <w:r>
        <w:rPr/>
        <w:t>positive. According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statistics,</w:t>
      </w:r>
      <w:r>
        <w:rPr>
          <w:spacing w:val="-1"/>
        </w:rPr>
        <w:t> </w:t>
      </w:r>
      <w:r>
        <w:rPr/>
        <w:t>PPP</w:t>
      </w:r>
      <w:r>
        <w:rPr>
          <w:spacing w:val="-1"/>
        </w:rPr>
        <w:t> </w:t>
      </w:r>
      <w:r>
        <w:rPr/>
        <w:t>seems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have</w:t>
      </w:r>
      <w:r>
        <w:rPr>
          <w:spacing w:val="-3"/>
        </w:rPr>
        <w:t> </w:t>
      </w:r>
      <w:r>
        <w:rPr/>
        <w:t>a major</w:t>
      </w:r>
      <w:r>
        <w:rPr>
          <w:spacing w:val="-3"/>
        </w:rPr>
        <w:t> </w:t>
      </w:r>
      <w:r>
        <w:rPr/>
        <w:t>effect upon</w:t>
      </w:r>
      <w:r>
        <w:rPr>
          <w:spacing w:val="-2"/>
        </w:rPr>
        <w:t> </w:t>
      </w:r>
      <w:r>
        <w:rPr/>
        <w:t>solid</w:t>
      </w:r>
      <w:r>
        <w:rPr>
          <w:spacing w:val="-3"/>
        </w:rPr>
        <w:t> </w:t>
      </w:r>
      <w:r>
        <w:rPr/>
        <w:t>waste</w:t>
      </w:r>
      <w:r>
        <w:rPr>
          <w:spacing w:val="-3"/>
        </w:rPr>
        <w:t> </w:t>
      </w:r>
      <w:r>
        <w:rPr/>
        <w:t>management.</w:t>
      </w:r>
    </w:p>
    <w:p>
      <w:pPr>
        <w:pStyle w:val="Heading1"/>
        <w:numPr>
          <w:ilvl w:val="1"/>
          <w:numId w:val="5"/>
        </w:numPr>
        <w:tabs>
          <w:tab w:pos="1026" w:val="left" w:leader="none"/>
        </w:tabs>
        <w:spacing w:line="240" w:lineRule="auto" w:before="99" w:after="0"/>
        <w:ind w:left="1025" w:right="0" w:hanging="244"/>
        <w:jc w:val="both"/>
      </w:pPr>
      <w:r>
        <w:rPr/>
        <w:t>Conclusions</w:t>
      </w:r>
    </w:p>
    <w:p>
      <w:pPr>
        <w:pStyle w:val="BodyText"/>
        <w:spacing w:line="314" w:lineRule="auto" w:before="145"/>
        <w:ind w:right="288" w:firstLine="362"/>
        <w:jc w:val="both"/>
      </w:pPr>
      <w:r>
        <w:rPr/>
        <w:t>With a populations of 1,21 billion, India is the seventh biggest nation in this world (Census 2011). Out of the previous census in</w:t>
      </w:r>
      <w:r>
        <w:rPr>
          <w:spacing w:val="1"/>
        </w:rPr>
        <w:t> </w:t>
      </w:r>
      <w:r>
        <w:rPr/>
        <w:t>2001, 181 million people grew. India is currently one of the 10 nations that produce Municipality Solid Waste with the largest quantity.</w:t>
      </w:r>
      <w:r>
        <w:rPr>
          <w:spacing w:val="1"/>
        </w:rPr>
        <w:t> </w:t>
      </w:r>
      <w:r>
        <w:rPr/>
        <w:t>Urban India has a major garbage disposal issue that will deteriorate in the next few years. Above and beyond vegetable waste, trash is</w:t>
      </w:r>
      <w:r>
        <w:rPr>
          <w:spacing w:val="1"/>
        </w:rPr>
        <w:t> </w:t>
      </w:r>
      <w:r>
        <w:rPr/>
        <w:t>usually</w:t>
      </w:r>
      <w:r>
        <w:rPr>
          <w:spacing w:val="-4"/>
        </w:rPr>
        <w:t> </w:t>
      </w:r>
      <w:r>
        <w:rPr/>
        <w:t>paper,</w:t>
      </w:r>
      <w:r>
        <w:rPr>
          <w:spacing w:val="-2"/>
        </w:rPr>
        <w:t> </w:t>
      </w:r>
      <w:r>
        <w:rPr/>
        <w:t>plastics,</w:t>
      </w:r>
      <w:r>
        <w:rPr>
          <w:spacing w:val="3"/>
        </w:rPr>
        <w:t> </w:t>
      </w:r>
      <w:r>
        <w:rPr/>
        <w:t>metal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hazardous</w:t>
      </w:r>
      <w:r>
        <w:rPr>
          <w:spacing w:val="-2"/>
        </w:rPr>
        <w:t> </w:t>
      </w:r>
      <w:r>
        <w:rPr/>
        <w:t>stuff.</w:t>
      </w:r>
    </w:p>
    <w:p>
      <w:pPr>
        <w:pStyle w:val="BodyText"/>
        <w:spacing w:line="312" w:lineRule="auto" w:before="88"/>
        <w:ind w:right="289" w:firstLine="362"/>
        <w:jc w:val="both"/>
      </w:pPr>
      <w:r>
        <w:rPr/>
        <w:t>Bio-degradable home trash it has less repercussions than waste from activities such as production. Most of the garbage makes its</w:t>
      </w:r>
      <w:r>
        <w:rPr>
          <w:spacing w:val="1"/>
        </w:rPr>
        <w:t> </w:t>
      </w:r>
      <w:r>
        <w:rPr/>
        <w:t>way into the sea through the nullahs and it reflects our appalling garbage segregation performance. Some of the reasons could</w:t>
      </w:r>
      <w:r>
        <w:rPr>
          <w:spacing w:val="40"/>
        </w:rPr>
        <w:t> </w:t>
      </w:r>
      <w:r>
        <w:rPr/>
        <w:t>be the</w:t>
      </w:r>
      <w:r>
        <w:rPr>
          <w:spacing w:val="1"/>
        </w:rPr>
        <w:t> </w:t>
      </w:r>
      <w:r>
        <w:rPr/>
        <w:t>lack of public awareness or insensitivity towards the environment. Deposits which are unregulated, uncontrolled &amp; poorly managed in</w:t>
      </w:r>
      <w:r>
        <w:rPr>
          <w:spacing w:val="1"/>
        </w:rPr>
        <w:t> </w:t>
      </w:r>
      <w:r>
        <w:rPr/>
        <w:t>most Indian cities are a frequent characteristic. These fields have finally opened to private sector involvement through unbundling</w:t>
      </w:r>
      <w:r>
        <w:rPr>
          <w:spacing w:val="1"/>
        </w:rPr>
        <w:t> </w:t>
      </w:r>
      <w:r>
        <w:rPr/>
        <w:t>service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technology</w:t>
      </w:r>
      <w:r>
        <w:rPr>
          <w:spacing w:val="-2"/>
        </w:rPr>
        <w:t> </w:t>
      </w:r>
      <w:r>
        <w:rPr/>
        <w:t>innovation.</w:t>
      </w:r>
    </w:p>
    <w:p>
      <w:pPr>
        <w:pStyle w:val="BodyText"/>
        <w:spacing w:line="312" w:lineRule="auto" w:before="95"/>
        <w:ind w:right="291" w:firstLine="362"/>
        <w:jc w:val="both"/>
      </w:pPr>
      <w:r>
        <w:rPr/>
        <w:t>Nearly</w:t>
      </w:r>
      <w:r>
        <w:rPr>
          <w:spacing w:val="-2"/>
        </w:rPr>
        <w:t> </w:t>
      </w:r>
      <w:r>
        <w:rPr/>
        <w:t>31</w:t>
      </w:r>
      <w:r>
        <w:rPr>
          <w:spacing w:val="4"/>
        </w:rPr>
        <w:t> </w:t>
      </w:r>
      <w:r>
        <w:rPr/>
        <w:t>long-term</w:t>
      </w:r>
      <w:r>
        <w:rPr>
          <w:spacing w:val="3"/>
        </w:rPr>
        <w:t> </w:t>
      </w:r>
      <w:r>
        <w:rPr/>
        <w:t>concessions</w:t>
      </w:r>
      <w:r>
        <w:rPr>
          <w:spacing w:val="-1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buildings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transfers</w:t>
      </w:r>
      <w:r>
        <w:rPr>
          <w:spacing w:val="3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</w:t>
      </w:r>
      <w:r>
        <w:rPr>
          <w:spacing w:val="2"/>
        </w:rPr>
        <w:t> </w:t>
      </w:r>
      <w:r>
        <w:rPr/>
        <w:t>have been</w:t>
      </w:r>
      <w:r>
        <w:rPr>
          <w:spacing w:val="4"/>
        </w:rPr>
        <w:t> </w:t>
      </w:r>
      <w:r>
        <w:rPr/>
        <w:t>granted</w:t>
      </w:r>
      <w:r>
        <w:rPr>
          <w:spacing w:val="4"/>
        </w:rPr>
        <w:t> </w:t>
      </w:r>
      <w:r>
        <w:rPr/>
        <w:t>till</w:t>
      </w:r>
      <w:r>
        <w:rPr>
          <w:spacing w:val="1"/>
        </w:rPr>
        <w:t> </w:t>
      </w:r>
      <w:r>
        <w:rPr/>
        <w:t>March</w:t>
      </w:r>
      <w:r>
        <w:rPr>
          <w:spacing w:val="2"/>
        </w:rPr>
        <w:t> </w:t>
      </w:r>
      <w:r>
        <w:rPr/>
        <w:t>2011.</w:t>
      </w:r>
      <w:r>
        <w:rPr>
          <w:spacing w:val="1"/>
        </w:rPr>
        <w:t> </w:t>
      </w:r>
      <w:r>
        <w:rPr/>
        <w:t>PPP</w:t>
      </w:r>
      <w:r>
        <w:rPr>
          <w:spacing w:val="1"/>
        </w:rPr>
        <w:t> </w:t>
      </w:r>
      <w:r>
        <w:rPr/>
        <w:t>is on a new stage. Public Private Partnership. MSW's composition and amount are the foundation for planning, design and operation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4"/>
        </w:rPr>
        <w:t> </w:t>
      </w:r>
      <w:r>
        <w:rPr/>
        <w:t>systems.</w:t>
      </w:r>
      <w:r>
        <w:rPr>
          <w:spacing w:val="6"/>
        </w:rPr>
        <w:t> </w:t>
      </w:r>
      <w:r>
        <w:rPr/>
        <w:t>In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number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major</w:t>
      </w:r>
      <w:r>
        <w:rPr>
          <w:spacing w:val="2"/>
        </w:rPr>
        <w:t> </w:t>
      </w:r>
      <w:r>
        <w:rPr/>
        <w:t>cities</w:t>
      </w:r>
      <w:r>
        <w:rPr>
          <w:spacing w:val="4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285</w:t>
      </w:r>
      <w:r>
        <w:rPr>
          <w:spacing w:val="5"/>
        </w:rPr>
        <w:t> </w:t>
      </w:r>
      <w:r>
        <w:rPr/>
        <w:t>million</w:t>
      </w:r>
      <w:r>
        <w:rPr>
          <w:spacing w:val="4"/>
        </w:rPr>
        <w:t> </w:t>
      </w:r>
      <w:r>
        <w:rPr/>
        <w:t>urban</w:t>
      </w:r>
      <w:r>
        <w:rPr>
          <w:spacing w:val="4"/>
        </w:rPr>
        <w:t> </w:t>
      </w:r>
      <w:r>
        <w:rPr/>
        <w:t>residents</w:t>
      </w:r>
      <w:r>
        <w:rPr>
          <w:spacing w:val="4"/>
        </w:rPr>
        <w:t> </w:t>
      </w:r>
      <w:r>
        <w:rPr/>
        <w:t>&amp; 32</w:t>
      </w:r>
      <w:r>
        <w:rPr>
          <w:spacing w:val="4"/>
        </w:rPr>
        <w:t> </w:t>
      </w:r>
      <w:r>
        <w:rPr/>
        <w:t>metropolitan</w:t>
      </w:r>
      <w:r>
        <w:rPr>
          <w:spacing w:val="5"/>
        </w:rPr>
        <w:t> </w:t>
      </w:r>
      <w:r>
        <w:rPr/>
        <w:t>cities</w:t>
      </w:r>
      <w:r>
        <w:rPr>
          <w:spacing w:val="3"/>
        </w:rPr>
        <w:t> </w:t>
      </w:r>
      <w:r>
        <w:rPr/>
        <w:t>account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34.5%</w:t>
      </w:r>
      <w:r>
        <w:rPr>
          <w:spacing w:val="1"/>
        </w:rPr>
        <w:t> </w:t>
      </w:r>
      <w:r>
        <w:rPr/>
        <w:t>of a urban population expected to exceed 341 million by 2010. Environmental economic assessment may help make resource use and</w:t>
      </w:r>
      <w:r>
        <w:rPr>
          <w:spacing w:val="1"/>
        </w:rPr>
        <w:t> </w:t>
      </w:r>
      <w:r>
        <w:rPr/>
        <w:t>resource</w:t>
      </w:r>
      <w:r>
        <w:rPr>
          <w:spacing w:val="-3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choices more</w:t>
      </w:r>
      <w:r>
        <w:rPr>
          <w:spacing w:val="-2"/>
        </w:rPr>
        <w:t> </w:t>
      </w:r>
      <w:r>
        <w:rPr/>
        <w:t>relevant.</w:t>
      </w:r>
    </w:p>
    <w:p>
      <w:pPr>
        <w:pStyle w:val="BodyText"/>
        <w:spacing w:line="312" w:lineRule="auto" w:before="93"/>
        <w:ind w:right="297" w:firstLine="362"/>
        <w:jc w:val="both"/>
      </w:pPr>
      <w:r>
        <w:rPr/>
        <w:t>Environmental products and services include leisure and tourism, animal and plant habitat, genetic resources, water supply &amp;</w:t>
      </w:r>
      <w:r>
        <w:rPr>
          <w:spacing w:val="1"/>
        </w:rPr>
        <w:t> </w:t>
      </w:r>
      <w:r>
        <w:rPr/>
        <w:t>natural catastrophe prevention. It is a challenging task to identify and determine the economic worth of natural assets. TEV seems to be</w:t>
      </w:r>
      <w:r>
        <w:rPr>
          <w:spacing w:val="1"/>
        </w:rPr>
        <w:t> </w:t>
      </w:r>
      <w:r>
        <w:rPr/>
        <w:t>the entire sum of a environmental good's use &amp; non-use value. Value of use refers to values generated from a actual resource usage,</w:t>
      </w:r>
      <w:r>
        <w:rPr>
          <w:spacing w:val="1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values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direct</w:t>
      </w:r>
      <w:r>
        <w:rPr>
          <w:spacing w:val="-3"/>
        </w:rPr>
        <w:t> </w:t>
      </w:r>
      <w:r>
        <w:rPr/>
        <w:t>use,</w:t>
      </w:r>
      <w:r>
        <w:rPr>
          <w:spacing w:val="-3"/>
        </w:rPr>
        <w:t> </w:t>
      </w:r>
      <w:r>
        <w:rPr/>
        <w:t>indirect</w:t>
      </w:r>
      <w:r>
        <w:rPr>
          <w:spacing w:val="-3"/>
        </w:rPr>
        <w:t> </w:t>
      </w:r>
      <w:r>
        <w:rPr/>
        <w:t>use,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choice</w:t>
      </w:r>
      <w:r>
        <w:rPr>
          <w:spacing w:val="-4"/>
        </w:rPr>
        <w:t> </w:t>
      </w:r>
      <w:r>
        <w:rPr/>
        <w:t>options.</w:t>
      </w:r>
      <w:r>
        <w:rPr>
          <w:spacing w:val="-3"/>
        </w:rPr>
        <w:t> </w:t>
      </w:r>
      <w:r>
        <w:rPr/>
        <w:t>Existence</w:t>
      </w:r>
      <w:r>
        <w:rPr>
          <w:spacing w:val="-6"/>
        </w:rPr>
        <w:t> </w:t>
      </w:r>
      <w:r>
        <w:rPr/>
        <w:t>values</w:t>
      </w:r>
      <w:r>
        <w:rPr>
          <w:spacing w:val="-2"/>
        </w:rPr>
        <w:t> </w:t>
      </w:r>
      <w:r>
        <w:rPr/>
        <w:t>&amp;</w:t>
      </w:r>
      <w:r>
        <w:rPr>
          <w:spacing w:val="-4"/>
        </w:rPr>
        <w:t> </w:t>
      </w:r>
      <w:r>
        <w:rPr/>
        <w:t>bequest</w:t>
      </w:r>
      <w:r>
        <w:rPr>
          <w:spacing w:val="-1"/>
        </w:rPr>
        <w:t> </w:t>
      </w:r>
      <w:r>
        <w:rPr/>
        <w:t>values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among</w:t>
      </w:r>
      <w:r>
        <w:rPr>
          <w:spacing w:val="-5"/>
        </w:rPr>
        <w:t> </w:t>
      </w:r>
      <w:r>
        <w:rPr/>
        <w:t>non-use</w:t>
      </w:r>
      <w:r>
        <w:rPr>
          <w:spacing w:val="-3"/>
        </w:rPr>
        <w:t> </w:t>
      </w:r>
      <w:r>
        <w:rPr/>
        <w:t>values.</w:t>
      </w:r>
    </w:p>
    <w:p>
      <w:pPr>
        <w:pStyle w:val="BodyText"/>
        <w:spacing w:line="312" w:lineRule="auto" w:before="95"/>
        <w:ind w:right="294" w:firstLine="362"/>
        <w:jc w:val="both"/>
      </w:pPr>
      <w:r>
        <w:rPr/>
        <w:t>For environmental assessment, a variety of economic methods &amp; models have been created. Figure:3.2 illustrates the different</w:t>
      </w:r>
      <w:r>
        <w:rPr>
          <w:spacing w:val="1"/>
        </w:rPr>
        <w:t> </w:t>
      </w:r>
      <w:r>
        <w:rPr/>
        <w:t>environment assessment techniques. Hedonic Pricing Technique, travel cost method and contingent assessment methods are the most</w:t>
      </w:r>
      <w:r>
        <w:rPr>
          <w:spacing w:val="1"/>
        </w:rPr>
        <w:t> </w:t>
      </w:r>
      <w:r>
        <w:rPr/>
        <w:t>frequently utilised. The Contingent Method of Assessment (CVM), in particular environmental valuation, is commonly employed in</w:t>
      </w:r>
      <w:r>
        <w:rPr>
          <w:spacing w:val="1"/>
        </w:rPr>
        <w:t> </w:t>
      </w:r>
      <w:r>
        <w:rPr/>
        <w:t>assessing public goods. In a poll, CVM includes asking respondents how much they will be willing, or willingness to admit in</w:t>
      </w:r>
      <w:r>
        <w:rPr>
          <w:spacing w:val="1"/>
        </w:rPr>
        <w:t> </w:t>
      </w:r>
      <w:r>
        <w:rPr/>
        <w:t>compensation,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pay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 special</w:t>
      </w:r>
      <w:r>
        <w:rPr>
          <w:spacing w:val="-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service.</w:t>
      </w:r>
    </w:p>
    <w:p>
      <w:pPr>
        <w:pStyle w:val="BodyText"/>
        <w:spacing w:line="312" w:lineRule="auto" w:before="92"/>
        <w:ind w:right="287" w:firstLine="362"/>
        <w:jc w:val="both"/>
      </w:pPr>
      <w:r>
        <w:rPr/>
        <w:t>The primary objective of the C.V surveys is to establish, as near as possible to a genuine market, a hypothetical market in order to</w:t>
      </w:r>
      <w:r>
        <w:rPr>
          <w:spacing w:val="1"/>
        </w:rPr>
        <w:t> </w:t>
      </w:r>
      <w:r>
        <w:rPr/>
        <w:t>get hypothetical offers that correspond to actual bids if an actual market was existing. WTP should represent the value a community has</w:t>
      </w:r>
      <w:r>
        <w:rPr>
          <w:spacing w:val="1"/>
        </w:rPr>
        <w:t> </w:t>
      </w:r>
      <w:r>
        <w:rPr/>
        <w:t>for improved environmental quality as per the relevant literature on assessment. Two elements of the validity and the dependability of</w:t>
      </w:r>
      <w:r>
        <w:rPr>
          <w:spacing w:val="1"/>
        </w:rPr>
        <w:t> </w:t>
      </w:r>
      <w:r>
        <w:rPr/>
        <w:t>the findings and the impact of biases &amp; mistakes were questioned in particular. CV technique. There are three main causes of bias:</w:t>
      </w:r>
      <w:r>
        <w:rPr>
          <w:spacing w:val="1"/>
        </w:rPr>
        <w:t> </w:t>
      </w:r>
      <w:r>
        <w:rPr/>
        <w:t>knowledge,</w:t>
      </w:r>
      <w:r>
        <w:rPr>
          <w:spacing w:val="-1"/>
        </w:rPr>
        <w:t> </w:t>
      </w:r>
      <w:r>
        <w:rPr/>
        <w:t>automobiles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methods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bidding</w:t>
      </w:r>
      <w:r>
        <w:rPr>
          <w:spacing w:val="-3"/>
        </w:rPr>
        <w:t> </w:t>
      </w:r>
      <w:r>
        <w:rPr/>
        <w:t>games.</w:t>
      </w:r>
      <w:r>
        <w:rPr>
          <w:spacing w:val="-3"/>
        </w:rPr>
        <w:t> </w:t>
      </w:r>
      <w:r>
        <w:rPr/>
        <w:t>Most</w:t>
      </w:r>
      <w:r>
        <w:rPr>
          <w:spacing w:val="-2"/>
        </w:rPr>
        <w:t> </w:t>
      </w:r>
      <w:r>
        <w:rPr/>
        <w:t>CVM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did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detect any</w:t>
      </w:r>
      <w:r>
        <w:rPr>
          <w:spacing w:val="2"/>
        </w:rPr>
        <w:t> </w:t>
      </w:r>
      <w:r>
        <w:rPr/>
        <w:t>substantial</w:t>
      </w:r>
      <w:r>
        <w:rPr>
          <w:spacing w:val="-3"/>
        </w:rPr>
        <w:t> </w:t>
      </w:r>
      <w:r>
        <w:rPr/>
        <w:t>strategic</w:t>
      </w:r>
      <w:r>
        <w:rPr>
          <w:spacing w:val="-3"/>
        </w:rPr>
        <w:t> </w:t>
      </w:r>
      <w:r>
        <w:rPr/>
        <w:t>bias.</w:t>
      </w:r>
    </w:p>
    <w:p>
      <w:pPr>
        <w:pStyle w:val="BodyText"/>
        <w:spacing w:line="312" w:lineRule="auto" w:before="96"/>
        <w:ind w:right="292" w:firstLine="362"/>
        <w:jc w:val="both"/>
      </w:pPr>
      <w:r>
        <w:rPr/>
        <w:pict>
          <v:rect style="position:absolute;margin-left:72pt;margin-top:93.688766pt;width:447.05pt;height:3.5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/>
        <w:t>An open-ended question and an iterative bidding format were used for the CV survey. The goal was to obtain an understanding of</w:t>
      </w:r>
      <w:r>
        <w:rPr>
          <w:spacing w:val="1"/>
        </w:rPr>
        <w:t> </w:t>
      </w:r>
      <w:r>
        <w:rPr/>
        <w:t>each problem's unique perspective and to provide a backdrop for the assessment activity. WTP data have been gathered in the style of a</w:t>
      </w:r>
      <w:r>
        <w:rPr>
          <w:spacing w:val="1"/>
        </w:rPr>
        <w:t> </w:t>
      </w:r>
      <w:r>
        <w:rPr/>
        <w:t>home interview. The factors for determining the differences in solid waste operations were followed project in Ghana's capital, Accra</w:t>
      </w:r>
      <w:r>
        <w:rPr>
          <w:spacing w:val="1"/>
        </w:rPr>
        <w:t> </w:t>
      </w:r>
      <w:r>
        <w:rPr/>
        <w:t>(Ghana), which was followed by a questionnaire to assess their willingness to pay for the project and the impact on health and the</w:t>
      </w:r>
      <w:r>
        <w:rPr>
          <w:spacing w:val="1"/>
        </w:rPr>
        <w:t> </w:t>
      </w:r>
      <w:r>
        <w:rPr/>
        <w:t>environment. Ordinal models of regression are often referred to as cumulative models. The answer is supposed to really be numerical,</w:t>
      </w:r>
      <w:r>
        <w:rPr>
          <w:spacing w:val="1"/>
        </w:rPr>
        <w:t> </w:t>
      </w:r>
      <w:r>
        <w:rPr/>
        <w:t>because changes inside the response level are equal all across the range of replies. Using the logit link function, ordinal regression</w:t>
      </w:r>
      <w:r>
        <w:rPr>
          <w:spacing w:val="1"/>
        </w:rPr>
        <w:t> </w:t>
      </w:r>
      <w:r>
        <w:rPr/>
        <w:t>usually</w:t>
      </w:r>
      <w:r>
        <w:rPr>
          <w:spacing w:val="-4"/>
        </w:rPr>
        <w:t> </w:t>
      </w:r>
      <w:r>
        <w:rPr/>
        <w:t>utilizes</w:t>
      </w:r>
      <w:r>
        <w:rPr>
          <w:spacing w:val="1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functions.</w:t>
      </w:r>
    </w:p>
    <w:p>
      <w:pPr>
        <w:pStyle w:val="Heading1"/>
        <w:spacing w:before="64"/>
        <w:ind w:left="840"/>
        <w:jc w:val="left"/>
      </w:pPr>
      <w:r>
        <w:rPr/>
        <w:t>REFERENCES</w:t>
      </w:r>
    </w:p>
    <w:p>
      <w:pPr>
        <w:pStyle w:val="BodyText"/>
        <w:spacing w:line="312" w:lineRule="auto" w:before="147"/>
        <w:ind w:right="288" w:firstLine="362"/>
      </w:pPr>
      <w:r>
        <w:rPr/>
        <w:t>Babu</w:t>
      </w:r>
      <w:r>
        <w:rPr>
          <w:spacing w:val="7"/>
        </w:rPr>
        <w:t> </w:t>
      </w:r>
      <w:r>
        <w:rPr/>
        <w:t>Ambat</w:t>
      </w:r>
      <w:r>
        <w:rPr>
          <w:spacing w:val="8"/>
        </w:rPr>
        <w:t> </w:t>
      </w:r>
      <w:r>
        <w:rPr/>
        <w:t>(2000),</w:t>
      </w:r>
      <w:r>
        <w:rPr>
          <w:spacing w:val="7"/>
        </w:rPr>
        <w:t> </w:t>
      </w:r>
      <w:r>
        <w:rPr/>
        <w:t>―Preparation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action</w:t>
      </w:r>
      <w:r>
        <w:rPr>
          <w:spacing w:val="8"/>
        </w:rPr>
        <w:t> </w:t>
      </w:r>
      <w:r>
        <w:rPr/>
        <w:t>plan</w:t>
      </w:r>
      <w:r>
        <w:rPr>
          <w:spacing w:val="8"/>
        </w:rPr>
        <w:t> </w:t>
      </w:r>
      <w:r>
        <w:rPr/>
        <w:t>for</w:t>
      </w:r>
      <w:r>
        <w:rPr>
          <w:spacing w:val="6"/>
        </w:rPr>
        <w:t> </w:t>
      </w:r>
      <w:r>
        <w:rPr/>
        <w:t>solid</w:t>
      </w:r>
      <w:r>
        <w:rPr>
          <w:spacing w:val="8"/>
        </w:rPr>
        <w:t> </w:t>
      </w:r>
      <w:r>
        <w:rPr/>
        <w:t>waste</w:t>
      </w:r>
      <w:r>
        <w:rPr>
          <w:spacing w:val="5"/>
        </w:rPr>
        <w:t> </w:t>
      </w:r>
      <w:r>
        <w:rPr/>
        <w:t>management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Thiruvananthapuram</w:t>
      </w:r>
      <w:r>
        <w:rPr>
          <w:spacing w:val="7"/>
        </w:rPr>
        <w:t> </w:t>
      </w:r>
      <w:r>
        <w:rPr/>
        <w:t>city</w:t>
      </w:r>
      <w:r>
        <w:rPr>
          <w:spacing w:val="4"/>
        </w:rPr>
        <w:t> </w:t>
      </w:r>
      <w:r>
        <w:rPr/>
        <w:t>and</w:t>
      </w:r>
      <w:r>
        <w:rPr>
          <w:spacing w:val="7"/>
        </w:rPr>
        <w:t> </w:t>
      </w:r>
      <w:r>
        <w:rPr/>
        <w:t>establishment</w:t>
      </w:r>
      <w:r>
        <w:rPr>
          <w:spacing w:val="8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system‖, Kerala</w:t>
      </w:r>
      <w:r>
        <w:rPr>
          <w:spacing w:val="-1"/>
        </w:rPr>
        <w:t> </w:t>
      </w:r>
      <w:r>
        <w:rPr/>
        <w:t>Research Programme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Local Level</w:t>
      </w:r>
      <w:r>
        <w:rPr>
          <w:spacing w:val="-3"/>
        </w:rPr>
        <w:t> </w:t>
      </w:r>
      <w:r>
        <w:rPr/>
        <w:t>Development,</w:t>
      </w:r>
      <w:r>
        <w:rPr>
          <w:spacing w:val="-3"/>
        </w:rPr>
        <w:t> </w:t>
      </w:r>
      <w:r>
        <w:rPr/>
        <w:t>C.D.S, Trivandrum.</w:t>
      </w:r>
    </w:p>
    <w:p>
      <w:pPr>
        <w:pStyle w:val="BodyText"/>
        <w:spacing w:line="312" w:lineRule="auto" w:before="93"/>
        <w:ind w:right="288" w:firstLine="362"/>
      </w:pPr>
      <w:r>
        <w:rPr/>
        <w:t>Babu</w:t>
      </w:r>
      <w:r>
        <w:rPr>
          <w:spacing w:val="41"/>
        </w:rPr>
        <w:t> </w:t>
      </w:r>
      <w:r>
        <w:rPr/>
        <w:t>Ambat</w:t>
      </w:r>
      <w:r>
        <w:rPr>
          <w:spacing w:val="41"/>
        </w:rPr>
        <w:t> </w:t>
      </w:r>
      <w:r>
        <w:rPr/>
        <w:t>(2003),</w:t>
      </w:r>
      <w:r>
        <w:rPr>
          <w:spacing w:val="41"/>
        </w:rPr>
        <w:t> </w:t>
      </w:r>
      <w:r>
        <w:rPr/>
        <w:t>―Study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Attitude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Perception</w:t>
      </w:r>
      <w:r>
        <w:rPr>
          <w:spacing w:val="41"/>
        </w:rPr>
        <w:t> </w:t>
      </w:r>
      <w:r>
        <w:rPr/>
        <w:t>of   Community towards Solid Waste Management-A Case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Thiruvananthapuram-Phase</w:t>
      </w:r>
      <w:r>
        <w:rPr>
          <w:spacing w:val="-3"/>
        </w:rPr>
        <w:t> </w:t>
      </w:r>
      <w:r>
        <w:rPr/>
        <w:t>II,</w:t>
      </w:r>
      <w:r>
        <w:rPr>
          <w:spacing w:val="1"/>
        </w:rPr>
        <w:t> </w:t>
      </w:r>
      <w:r>
        <w:rPr/>
        <w:t>Kerala Research</w:t>
      </w:r>
      <w:r>
        <w:rPr>
          <w:spacing w:val="2"/>
        </w:rPr>
        <w:t> </w:t>
      </w:r>
      <w:r>
        <w:rPr/>
        <w:t>Programme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Local</w:t>
      </w:r>
      <w:r>
        <w:rPr>
          <w:spacing w:val="-2"/>
        </w:rPr>
        <w:t> </w:t>
      </w:r>
      <w:r>
        <w:rPr/>
        <w:t>Level</w:t>
      </w:r>
      <w:r>
        <w:rPr>
          <w:spacing w:val="-2"/>
        </w:rPr>
        <w:t> </w:t>
      </w:r>
      <w:r>
        <w:rPr/>
        <w:t>Development,</w:t>
      </w:r>
      <w:r>
        <w:rPr>
          <w:spacing w:val="-1"/>
        </w:rPr>
        <w:t> </w:t>
      </w:r>
      <w:r>
        <w:rPr/>
        <w:t>C.D.S, Trivandrum.</w:t>
      </w:r>
    </w:p>
    <w:p>
      <w:pPr>
        <w:pStyle w:val="BodyText"/>
        <w:spacing w:line="312" w:lineRule="auto" w:before="95"/>
        <w:ind w:firstLine="362"/>
      </w:pPr>
      <w:r>
        <w:rPr/>
        <w:t>Bacud</w:t>
      </w:r>
      <w:r>
        <w:rPr>
          <w:spacing w:val="8"/>
        </w:rPr>
        <w:t> </w:t>
      </w:r>
      <w:r>
        <w:rPr/>
        <w:t>F.</w:t>
      </w:r>
      <w:r>
        <w:rPr>
          <w:spacing w:val="8"/>
        </w:rPr>
        <w:t> </w:t>
      </w:r>
      <w:r>
        <w:rPr/>
        <w:t>Sioco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J.</w:t>
      </w:r>
      <w:r>
        <w:rPr>
          <w:spacing w:val="5"/>
        </w:rPr>
        <w:t> </w:t>
      </w:r>
      <w:r>
        <w:rPr/>
        <w:t>Majam</w:t>
      </w:r>
      <w:r>
        <w:rPr>
          <w:spacing w:val="8"/>
        </w:rPr>
        <w:t> </w:t>
      </w:r>
      <w:r>
        <w:rPr/>
        <w:t>(1994),</w:t>
      </w:r>
      <w:r>
        <w:rPr>
          <w:spacing w:val="8"/>
        </w:rPr>
        <w:t> </w:t>
      </w:r>
      <w:r>
        <w:rPr/>
        <w:t>―A</w:t>
      </w:r>
      <w:r>
        <w:rPr>
          <w:spacing w:val="4"/>
        </w:rPr>
        <w:t> </w:t>
      </w:r>
      <w:r>
        <w:rPr/>
        <w:t>descriptive</w:t>
      </w:r>
      <w:r>
        <w:rPr>
          <w:spacing w:val="6"/>
        </w:rPr>
        <w:t> </w:t>
      </w:r>
      <w:r>
        <w:rPr/>
        <w:t>study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water</w:t>
      </w:r>
      <w:r>
        <w:rPr>
          <w:spacing w:val="9"/>
        </w:rPr>
        <w:t> </w:t>
      </w:r>
      <w:r>
        <w:rPr/>
        <w:t>quality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/>
        <w:t>drinking</w:t>
      </w:r>
      <w:r>
        <w:rPr>
          <w:spacing w:val="7"/>
        </w:rPr>
        <w:t> </w:t>
      </w:r>
      <w:r>
        <w:rPr/>
        <w:t>wells</w:t>
      </w:r>
      <w:r>
        <w:rPr>
          <w:spacing w:val="6"/>
        </w:rPr>
        <w:t> </w:t>
      </w:r>
      <w:r>
        <w:rPr/>
        <w:t>around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Payatas</w:t>
      </w:r>
      <w:r>
        <w:rPr>
          <w:spacing w:val="7"/>
        </w:rPr>
        <w:t> </w:t>
      </w:r>
      <w:r>
        <w:rPr/>
        <w:t>dumpsite‖</w:t>
      </w:r>
      <w:r>
        <w:rPr>
          <w:spacing w:val="1"/>
        </w:rPr>
        <w:t> </w:t>
      </w:r>
      <w:r>
        <w:rPr/>
        <w:t>(student</w:t>
      </w:r>
      <w:r>
        <w:rPr>
          <w:spacing w:val="-2"/>
        </w:rPr>
        <w:t> </w:t>
      </w:r>
      <w:r>
        <w:rPr/>
        <w:t>thesis),</w:t>
      </w:r>
      <w:r>
        <w:rPr>
          <w:spacing w:val="-2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Health,</w:t>
      </w:r>
      <w:r>
        <w:rPr>
          <w:spacing w:val="-2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Philippines,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Manila.</w:t>
      </w:r>
    </w:p>
    <w:p>
      <w:pPr>
        <w:spacing w:after="0" w:line="312" w:lineRule="auto"/>
        <w:sectPr>
          <w:pgSz w:w="11910" w:h="16840"/>
          <w:pgMar w:header="722" w:footer="0" w:top="1340" w:bottom="280" w:left="1320" w:right="1280"/>
        </w:sectPr>
      </w:pPr>
    </w:p>
    <w:p>
      <w:pPr>
        <w:pStyle w:val="BodyText"/>
        <w:spacing w:line="312" w:lineRule="auto" w:before="84"/>
        <w:ind w:right="302" w:firstLine="362"/>
        <w:jc w:val="both"/>
      </w:pPr>
      <w:r>
        <w:rPr/>
        <w:t>Beigl</w:t>
      </w:r>
      <w:r>
        <w:rPr>
          <w:spacing w:val="41"/>
        </w:rPr>
        <w:t> </w:t>
      </w:r>
      <w:r>
        <w:rPr/>
        <w:t>P.,</w:t>
      </w:r>
      <w:r>
        <w:rPr>
          <w:spacing w:val="41"/>
        </w:rPr>
        <w:t> </w:t>
      </w:r>
      <w:r>
        <w:rPr/>
        <w:t>Wassermann</w:t>
      </w:r>
      <w:r>
        <w:rPr>
          <w:spacing w:val="41"/>
        </w:rPr>
        <w:t> </w:t>
      </w:r>
      <w:r>
        <w:rPr/>
        <w:t>G.,</w:t>
      </w:r>
      <w:r>
        <w:rPr>
          <w:spacing w:val="41"/>
        </w:rPr>
        <w:t> </w:t>
      </w:r>
      <w:r>
        <w:rPr/>
        <w:t>Schneider</w:t>
      </w:r>
      <w:r>
        <w:rPr>
          <w:spacing w:val="41"/>
        </w:rPr>
        <w:t> </w:t>
      </w:r>
      <w:r>
        <w:rPr/>
        <w:t>F.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Salhofer</w:t>
      </w:r>
      <w:r>
        <w:rPr>
          <w:spacing w:val="41"/>
        </w:rPr>
        <w:t> </w:t>
      </w:r>
      <w:r>
        <w:rPr/>
        <w:t>S.</w:t>
      </w:r>
      <w:r>
        <w:rPr>
          <w:spacing w:val="41"/>
        </w:rPr>
        <w:t> </w:t>
      </w:r>
      <w:r>
        <w:rPr/>
        <w:t>(2003)   ―Municipal Waste Generation Trends in European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Cities‖.</w:t>
      </w:r>
      <w:r>
        <w:rPr>
          <w:spacing w:val="1"/>
        </w:rPr>
        <w:t> </w:t>
      </w:r>
      <w:r>
        <w:rPr/>
        <w:t>In:</w:t>
      </w:r>
      <w:r>
        <w:rPr>
          <w:spacing w:val="1"/>
        </w:rPr>
        <w:t> </w:t>
      </w:r>
      <w:r>
        <w:rPr/>
        <w:t>CISA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Sanitary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Centre,</w:t>
      </w:r>
      <w:r>
        <w:rPr>
          <w:spacing w:val="1"/>
        </w:rPr>
        <w:t> </w:t>
      </w:r>
      <w:r>
        <w:rPr/>
        <w:t>Cagliari</w:t>
      </w:r>
      <w:r>
        <w:rPr>
          <w:spacing w:val="1"/>
        </w:rPr>
        <w:t> </w:t>
      </w:r>
      <w:r>
        <w:rPr/>
        <w:t>(Ed.):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Sardinia</w:t>
      </w:r>
      <w:r>
        <w:rPr>
          <w:spacing w:val="1"/>
        </w:rPr>
        <w:t> </w:t>
      </w:r>
      <w:r>
        <w:rPr/>
        <w:t>2003,</w:t>
      </w:r>
      <w:r>
        <w:rPr>
          <w:spacing w:val="1"/>
        </w:rPr>
        <w:t> </w:t>
      </w:r>
      <w:r>
        <w:rPr/>
        <w:t>Ninth</w:t>
      </w:r>
      <w:r>
        <w:rPr>
          <w:spacing w:val="1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Waste</w:t>
      </w:r>
      <w:r>
        <w:rPr>
          <w:spacing w:val="-2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Landfill</w:t>
      </w:r>
      <w:r>
        <w:rPr>
          <w:spacing w:val="-1"/>
        </w:rPr>
        <w:t> </w:t>
      </w:r>
      <w:r>
        <w:rPr/>
        <w:t>Symposium,</w:t>
      </w:r>
      <w:r>
        <w:rPr>
          <w:spacing w:val="-2"/>
        </w:rPr>
        <w:t> </w:t>
      </w:r>
      <w:r>
        <w:rPr/>
        <w:t>Paper</w:t>
      </w:r>
      <w:r>
        <w:rPr>
          <w:spacing w:val="-1"/>
        </w:rPr>
        <w:t> </w:t>
      </w:r>
      <w:r>
        <w:rPr/>
        <w:t>No. 319.</w:t>
      </w:r>
    </w:p>
    <w:p>
      <w:pPr>
        <w:pStyle w:val="BodyText"/>
        <w:spacing w:line="312" w:lineRule="auto" w:before="93"/>
        <w:ind w:right="298" w:firstLine="362"/>
        <w:jc w:val="both"/>
      </w:pPr>
      <w:r>
        <w:rPr/>
        <w:t>Bhattarai R.C (2000), ―Solid Waste Management and Economics of Recycling: A Case of Kathmandu Metro City‖, Economic</w:t>
      </w:r>
      <w:r>
        <w:rPr>
          <w:spacing w:val="1"/>
        </w:rPr>
        <w:t> </w:t>
      </w:r>
      <w:r>
        <w:rPr/>
        <w:t>Journal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Issues 1(2):9-106.</w:t>
      </w:r>
    </w:p>
    <w:p>
      <w:pPr>
        <w:pStyle w:val="BodyText"/>
        <w:spacing w:line="312" w:lineRule="auto" w:before="93"/>
        <w:ind w:right="298" w:firstLine="362"/>
        <w:jc w:val="both"/>
      </w:pPr>
      <w:r>
        <w:rPr/>
        <w:t>Chutrat</w:t>
      </w:r>
      <w:r>
        <w:rPr>
          <w:spacing w:val="1"/>
        </w:rPr>
        <w:t> </w:t>
      </w:r>
      <w:r>
        <w:rPr/>
        <w:t>Boontho,</w:t>
      </w:r>
      <w:r>
        <w:rPr>
          <w:spacing w:val="1"/>
        </w:rPr>
        <w:t> </w:t>
      </w:r>
      <w:r>
        <w:rPr/>
        <w:t>Somchat</w:t>
      </w:r>
      <w:r>
        <w:rPr>
          <w:spacing w:val="1"/>
        </w:rPr>
        <w:t> </w:t>
      </w:r>
      <w:r>
        <w:rPr/>
        <w:t>Boontho,</w:t>
      </w:r>
      <w:r>
        <w:rPr>
          <w:spacing w:val="1"/>
        </w:rPr>
        <w:t> </w:t>
      </w:r>
      <w:r>
        <w:rPr/>
        <w:t>Laksana</w:t>
      </w:r>
      <w:r>
        <w:rPr>
          <w:spacing w:val="1"/>
        </w:rPr>
        <w:t> </w:t>
      </w:r>
      <w:r>
        <w:rPr/>
        <w:t>Puenchompoo</w:t>
      </w:r>
      <w:r>
        <w:rPr>
          <w:spacing w:val="1"/>
        </w:rPr>
        <w:t> </w:t>
      </w:r>
      <w:r>
        <w:rPr/>
        <w:t>(2007),</w:t>
      </w:r>
      <w:r>
        <w:rPr>
          <w:spacing w:val="1"/>
        </w:rPr>
        <w:t> </w:t>
      </w:r>
      <w:r>
        <w:rPr/>
        <w:t>―Khon Kaen Households Willingness to Pay for</w:t>
      </w:r>
      <w:r>
        <w:rPr>
          <w:spacing w:val="1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Taxes, Thailand‖,</w:t>
      </w:r>
      <w:r>
        <w:rPr>
          <w:spacing w:val="-1"/>
        </w:rPr>
        <w:t> </w:t>
      </w:r>
      <w:r>
        <w:rPr/>
        <w:t>ABR and</w:t>
      </w:r>
      <w:r>
        <w:rPr>
          <w:spacing w:val="1"/>
        </w:rPr>
        <w:t> </w:t>
      </w:r>
      <w:r>
        <w:rPr/>
        <w:t>TLC Conference</w:t>
      </w:r>
      <w:r>
        <w:rPr>
          <w:spacing w:val="-2"/>
        </w:rPr>
        <w:t> </w:t>
      </w:r>
      <w:r>
        <w:rPr/>
        <w:t>Proceedings,</w:t>
      </w:r>
      <w:r>
        <w:rPr>
          <w:spacing w:val="-3"/>
        </w:rPr>
        <w:t> </w:t>
      </w:r>
      <w:r>
        <w:rPr/>
        <w:t>Hawaii, USA.</w:t>
      </w:r>
      <w:r>
        <w:rPr>
          <w:spacing w:val="1"/>
        </w:rPr>
        <w:t> </w:t>
      </w:r>
      <w:r>
        <w:rPr/>
        <w:t>SEDD.</w:t>
      </w:r>
    </w:p>
    <w:p>
      <w:pPr>
        <w:pStyle w:val="BodyText"/>
        <w:spacing w:line="312" w:lineRule="auto" w:before="95"/>
        <w:ind w:right="292" w:firstLine="362"/>
        <w:jc w:val="both"/>
      </w:pPr>
      <w:r>
        <w:rPr/>
        <w:t>Elma</w:t>
      </w:r>
      <w:r>
        <w:rPr>
          <w:spacing w:val="41"/>
        </w:rPr>
        <w:t> </w:t>
      </w:r>
      <w:r>
        <w:rPr/>
        <w:t>B.Torres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Buenalyn</w:t>
      </w:r>
      <w:r>
        <w:rPr>
          <w:spacing w:val="41"/>
        </w:rPr>
        <w:t> </w:t>
      </w:r>
      <w:r>
        <w:rPr/>
        <w:t>Teresita</w:t>
      </w:r>
      <w:r>
        <w:rPr>
          <w:spacing w:val="41"/>
        </w:rPr>
        <w:t> </w:t>
      </w:r>
      <w:r>
        <w:rPr/>
        <w:t>M.</w:t>
      </w:r>
      <w:r>
        <w:rPr>
          <w:spacing w:val="41"/>
        </w:rPr>
        <w:t> </w:t>
      </w:r>
      <w:r>
        <w:rPr/>
        <w:t>Ramos</w:t>
      </w:r>
      <w:r>
        <w:rPr>
          <w:spacing w:val="41"/>
        </w:rPr>
        <w:t> </w:t>
      </w:r>
      <w:r>
        <w:rPr/>
        <w:t>(2004),</w:t>
      </w:r>
      <w:r>
        <w:rPr>
          <w:spacing w:val="41"/>
        </w:rPr>
        <w:t> </w:t>
      </w:r>
      <w:r>
        <w:rPr/>
        <w:t>―Health   Risk Perception of Communities Located in Metro</w:t>
      </w:r>
      <w:r>
        <w:rPr>
          <w:spacing w:val="1"/>
        </w:rPr>
        <w:t> </w:t>
      </w:r>
      <w:r>
        <w:rPr/>
        <w:t>Manila Airshed‖,</w:t>
      </w:r>
      <w:r>
        <w:rPr>
          <w:spacing w:val="-2"/>
        </w:rPr>
        <w:t> </w:t>
      </w:r>
      <w:r>
        <w:rPr/>
        <w:t>Environment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Occupational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Office, Department of</w:t>
      </w:r>
      <w:r>
        <w:rPr>
          <w:spacing w:val="-1"/>
        </w:rPr>
        <w:t> </w:t>
      </w:r>
      <w:r>
        <w:rPr/>
        <w:t>Health,</w:t>
      </w:r>
      <w:r>
        <w:rPr>
          <w:spacing w:val="-3"/>
        </w:rPr>
        <w:t> </w:t>
      </w:r>
      <w:r>
        <w:rPr/>
        <w:t>Manila, Philippines.</w:t>
      </w:r>
    </w:p>
    <w:sectPr>
      <w:pgSz w:w="11910" w:h="16840"/>
      <w:pgMar w:header="722" w:footer="0" w:top="1340" w:bottom="280" w:left="13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line style="position:absolute;mso-position-horizontal-relative:page;mso-position-vertical-relative:page;z-index:-16583168" from="72pt,53.549984pt" to="532.9pt,53.549984pt" stroked="true" strokeweight=".25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80005pt;margin-top:35.122093pt;width:17.05pt;height:14.25pt;mso-position-horizontal-relative:page;mso-position-vertical-relative:page;z-index:-1658265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5"/>
      <w:numFmt w:val="decimal"/>
      <w:lvlText w:val="%1"/>
      <w:lvlJc w:val="left"/>
      <w:pPr>
        <w:ind w:left="1104" w:hanging="24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4" w:hanging="243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1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1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2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3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3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4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5" w:hanging="24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863" w:hanging="242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63" w:hanging="242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9" w:hanging="2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3" w:hanging="2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8" w:hanging="2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3" w:hanging="2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7" w:hanging="2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2" w:hanging="2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7" w:hanging="24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863" w:hanging="24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3" w:hanging="242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9" w:hanging="2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3" w:hanging="2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8" w:hanging="2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3" w:hanging="2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7" w:hanging="2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2" w:hanging="2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7" w:hanging="24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upperLetter"/>
      <w:lvlText w:val="(%1)"/>
      <w:lvlJc w:val="left"/>
      <w:pPr>
        <w:ind w:left="876" w:hanging="25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6"/>
        <w:szCs w:val="16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259" w:hanging="20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16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2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88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5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1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7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33" w:hanging="20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259" w:hanging="168"/>
        <w:jc w:val="left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4" w:hanging="1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9" w:hanging="1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3" w:hanging="1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8" w:hanging="1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3" w:hanging="1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7" w:hanging="1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2" w:hanging="1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7" w:hanging="168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59"/>
    </w:pPr>
    <w:rPr>
      <w:rFonts w:ascii="Times New Roman" w:hAnsi="Times New Roman" w:eastAsia="Times New Roman" w:cs="Times New Roman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22"/>
      <w:jc w:val="center"/>
      <w:outlineLvl w:val="1"/>
    </w:pPr>
    <w:rPr>
      <w:rFonts w:ascii="Times New Roman" w:hAnsi="Times New Roman" w:eastAsia="Times New Roman" w:cs="Times New Roman"/>
      <w:b/>
      <w:bCs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8"/>
      <w:ind w:left="259" w:right="684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6"/>
      <w:ind w:left="259" w:firstLine="362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2024-04-13T06:18:45Z</dcterms:created>
  <dcterms:modified xsi:type="dcterms:W3CDTF">2024-04-13T06:18:45Z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2024-04-13T00:00:00Z</vt:filetime>
  </property>
</Properties>
</file>