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0B38" w14:textId="77777777" w:rsidR="00F76495" w:rsidRDefault="00F76495" w:rsidP="006D7439">
      <w:pPr>
        <w:rPr>
          <w:b/>
          <w:sz w:val="28"/>
        </w:rPr>
      </w:pPr>
    </w:p>
    <w:p w14:paraId="01C2CF3B" w14:textId="4805FD5F" w:rsidR="000E6F99" w:rsidRDefault="000E6F99" w:rsidP="00D55E93">
      <w:pPr>
        <w:spacing w:after="240"/>
        <w:jc w:val="both"/>
        <w:rPr>
          <w:b/>
        </w:rPr>
      </w:pPr>
      <w:r>
        <w:rPr>
          <w:b/>
          <w:bCs/>
          <w:sz w:val="28"/>
          <w:szCs w:val="28"/>
        </w:rPr>
        <w:t xml:space="preserve">               </w:t>
      </w:r>
      <w:r w:rsidRPr="005E5FF7">
        <w:rPr>
          <w:b/>
          <w:bCs/>
          <w:sz w:val="28"/>
          <w:szCs w:val="28"/>
        </w:rPr>
        <w:t>IoT BASED PATIENT HEALTH MONITORING USING IP ADDRESS</w:t>
      </w:r>
      <w:r w:rsidR="00D55E93">
        <w:rPr>
          <w:b/>
        </w:rPr>
        <w:t xml:space="preserve">                          </w:t>
      </w:r>
    </w:p>
    <w:p w14:paraId="73315F5A" w14:textId="31BC9E54" w:rsidR="00D55E93" w:rsidRDefault="000E6F99" w:rsidP="00D55E93">
      <w:pPr>
        <w:spacing w:after="240"/>
        <w:jc w:val="both"/>
        <w:rPr>
          <w:b/>
          <w:sz w:val="24"/>
          <w:szCs w:val="24"/>
        </w:rPr>
      </w:pPr>
      <w:r>
        <w:rPr>
          <w:b/>
        </w:rPr>
        <w:t xml:space="preserve">                      </w:t>
      </w:r>
      <w:r w:rsidR="005832A4">
        <w:rPr>
          <w:b/>
        </w:rPr>
        <w:t xml:space="preserve">  </w:t>
      </w:r>
      <w:r>
        <w:rPr>
          <w:b/>
        </w:rPr>
        <w:t xml:space="preserve">   </w:t>
      </w:r>
      <w:r w:rsidR="005832A4">
        <w:rPr>
          <w:b/>
        </w:rPr>
        <w:t xml:space="preserve">  </w:t>
      </w:r>
      <w:r w:rsidR="00AE79A7">
        <w:rPr>
          <w:b/>
          <w:sz w:val="24"/>
          <w:szCs w:val="24"/>
        </w:rPr>
        <w:t>Y . Durga Bhargavi</w:t>
      </w:r>
      <w:r w:rsidR="005832A4" w:rsidRPr="005832A4">
        <w:rPr>
          <w:b/>
          <w:sz w:val="24"/>
          <w:szCs w:val="24"/>
          <w:vertAlign w:val="superscript"/>
        </w:rPr>
        <w:t>1</w:t>
      </w:r>
      <w:r w:rsidR="005832A4" w:rsidRPr="005832A4">
        <w:rPr>
          <w:b/>
          <w:sz w:val="24"/>
          <w:szCs w:val="24"/>
        </w:rPr>
        <w:t xml:space="preserve">, </w:t>
      </w:r>
      <w:r w:rsidR="00AE79A7">
        <w:rPr>
          <w:b/>
          <w:sz w:val="24"/>
          <w:szCs w:val="24"/>
        </w:rPr>
        <w:t>G . Srinivas</w:t>
      </w:r>
      <w:r w:rsidR="005832A4" w:rsidRPr="005832A4">
        <w:rPr>
          <w:b/>
          <w:sz w:val="24"/>
          <w:szCs w:val="24"/>
          <w:vertAlign w:val="superscript"/>
        </w:rPr>
        <w:t>2</w:t>
      </w:r>
      <w:r w:rsidR="005832A4">
        <w:rPr>
          <w:b/>
          <w:sz w:val="24"/>
          <w:szCs w:val="24"/>
        </w:rPr>
        <w:t>,</w:t>
      </w:r>
      <w:r w:rsidR="005832A4" w:rsidRPr="005832A4">
        <w:rPr>
          <w:b/>
          <w:sz w:val="24"/>
          <w:szCs w:val="24"/>
        </w:rPr>
        <w:t xml:space="preserve"> </w:t>
      </w:r>
      <w:r w:rsidR="00AE79A7">
        <w:rPr>
          <w:b/>
          <w:sz w:val="24"/>
          <w:szCs w:val="24"/>
        </w:rPr>
        <w:t>G. Ajay</w:t>
      </w:r>
      <w:r w:rsidR="005832A4" w:rsidRPr="005832A4">
        <w:rPr>
          <w:b/>
          <w:sz w:val="24"/>
          <w:szCs w:val="24"/>
          <w:vertAlign w:val="superscript"/>
        </w:rPr>
        <w:t>3</w:t>
      </w:r>
      <w:r w:rsidR="005832A4" w:rsidRPr="005832A4">
        <w:rPr>
          <w:b/>
          <w:sz w:val="24"/>
          <w:szCs w:val="24"/>
        </w:rPr>
        <w:t xml:space="preserve">, </w:t>
      </w:r>
      <w:r w:rsidR="00AE79A7">
        <w:rPr>
          <w:b/>
          <w:sz w:val="24"/>
          <w:szCs w:val="24"/>
        </w:rPr>
        <w:t>J. Santhosh</w:t>
      </w:r>
      <w:r w:rsidR="005832A4" w:rsidRPr="005832A4">
        <w:rPr>
          <w:b/>
          <w:sz w:val="24"/>
          <w:szCs w:val="24"/>
          <w:vertAlign w:val="superscript"/>
        </w:rPr>
        <w:t>4</w:t>
      </w:r>
      <w:r w:rsidR="005832A4" w:rsidRPr="005832A4">
        <w:rPr>
          <w:b/>
          <w:sz w:val="24"/>
          <w:szCs w:val="24"/>
        </w:rPr>
        <w:t xml:space="preserve">, </w:t>
      </w:r>
      <w:r w:rsidR="00AE79A7">
        <w:rPr>
          <w:b/>
          <w:sz w:val="24"/>
          <w:szCs w:val="24"/>
        </w:rPr>
        <w:t>K. Boomika</w:t>
      </w:r>
      <w:r w:rsidR="005832A4" w:rsidRPr="005832A4">
        <w:rPr>
          <w:b/>
          <w:sz w:val="24"/>
          <w:szCs w:val="24"/>
          <w:vertAlign w:val="superscript"/>
        </w:rPr>
        <w:t>5</w:t>
      </w:r>
    </w:p>
    <w:p w14:paraId="45812366" w14:textId="77777777" w:rsidR="00D55E93" w:rsidRDefault="00D55E93" w:rsidP="00D55E93">
      <w:pPr>
        <w:rPr>
          <w:i/>
          <w:iCs/>
        </w:rPr>
      </w:pPr>
      <w:r w:rsidRPr="00D43A33">
        <w:rPr>
          <w:rStyle w:val="Hyperlink"/>
          <w:bCs/>
          <w:i/>
          <w:iCs/>
          <w:vertAlign w:val="superscript"/>
        </w:rPr>
        <w:t>1</w:t>
      </w:r>
      <w:r w:rsidRPr="00D43A33">
        <w:rPr>
          <w:rStyle w:val="Hyperlink"/>
          <w:bCs/>
          <w:i/>
          <w:iCs/>
        </w:rPr>
        <w:t xml:space="preserve">Associate. Professor, </w:t>
      </w:r>
      <w:r w:rsidRPr="00D43A33">
        <w:rPr>
          <w:i/>
          <w:iCs/>
        </w:rPr>
        <w:t>CS</w:t>
      </w:r>
      <w:r>
        <w:rPr>
          <w:i/>
          <w:iCs/>
        </w:rPr>
        <w:t>O</w:t>
      </w:r>
      <w:r w:rsidRPr="00D43A33">
        <w:rPr>
          <w:i/>
          <w:iCs/>
        </w:rPr>
        <w:t xml:space="preserve"> Dept, ACE Engineering College, Hyderabad, India</w:t>
      </w:r>
    </w:p>
    <w:p w14:paraId="4D9A755D" w14:textId="2F777FFE" w:rsidR="00D55E93" w:rsidRPr="00D43A33" w:rsidRDefault="00000000" w:rsidP="00D55E93">
      <w:pPr>
        <w:rPr>
          <w:bCs/>
          <w:i/>
          <w:iCs/>
        </w:rPr>
      </w:pPr>
      <w:hyperlink r:id="rId8" w:history="1">
        <w:r w:rsidR="00D55E93" w:rsidRPr="00FC747D">
          <w:rPr>
            <w:rStyle w:val="Hyperlink"/>
            <w:bCs/>
            <w:i/>
            <w:iCs/>
          </w:rPr>
          <w:t>bhargavi.yarra2022@gmail.com</w:t>
        </w:r>
      </w:hyperlink>
    </w:p>
    <w:p w14:paraId="39953EDC" w14:textId="77777777" w:rsidR="00D55E93" w:rsidRPr="00D43A33" w:rsidRDefault="00D55E93" w:rsidP="00D55E93">
      <w:pPr>
        <w:rPr>
          <w:i/>
          <w:iCs/>
        </w:rPr>
      </w:pPr>
      <w:r w:rsidRPr="00E5442C">
        <w:rPr>
          <w:rStyle w:val="Hyperlink"/>
          <w:bCs/>
          <w:i/>
          <w:iCs/>
          <w:vertAlign w:val="superscript"/>
        </w:rPr>
        <w:t>2</w:t>
      </w:r>
      <w:r w:rsidRPr="00E5442C">
        <w:rPr>
          <w:rStyle w:val="Hyperlink"/>
          <w:bCs/>
          <w:i/>
          <w:iCs/>
        </w:rPr>
        <w:t>Student,</w:t>
      </w:r>
      <w:r w:rsidRPr="00D43A33">
        <w:rPr>
          <w:i/>
          <w:iCs/>
        </w:rPr>
        <w:t xml:space="preserve"> CS</w:t>
      </w:r>
      <w:r>
        <w:rPr>
          <w:i/>
          <w:iCs/>
        </w:rPr>
        <w:t>O</w:t>
      </w:r>
      <w:r w:rsidRPr="00D43A33">
        <w:rPr>
          <w:i/>
          <w:iCs/>
        </w:rPr>
        <w:t xml:space="preserve"> Dept, ACE Engineering College, Hyderabad, India</w:t>
      </w:r>
    </w:p>
    <w:p w14:paraId="2D99621A" w14:textId="77777777" w:rsidR="00D55E93" w:rsidRPr="00D43A33" w:rsidRDefault="00D55E93" w:rsidP="00D55E93">
      <w:pPr>
        <w:rPr>
          <w:bCs/>
          <w:i/>
          <w:iCs/>
        </w:rPr>
      </w:pPr>
      <w:r>
        <w:t xml:space="preserve">    </w:t>
      </w:r>
      <w:hyperlink r:id="rId9" w:history="1">
        <w:r w:rsidRPr="005722F0">
          <w:rPr>
            <w:rStyle w:val="Hyperlink"/>
            <w:bCs/>
            <w:i/>
            <w:iCs/>
          </w:rPr>
          <w:t>srinivas102720@gmail.com</w:t>
        </w:r>
      </w:hyperlink>
    </w:p>
    <w:p w14:paraId="705553A9" w14:textId="77777777" w:rsidR="00D55E93" w:rsidRPr="00D43A33" w:rsidRDefault="00D55E93" w:rsidP="00D55E93">
      <w:pPr>
        <w:rPr>
          <w:i/>
          <w:iCs/>
        </w:rPr>
      </w:pPr>
      <w:r w:rsidRPr="00D43A33">
        <w:rPr>
          <w:rStyle w:val="Hyperlink"/>
          <w:bCs/>
          <w:i/>
          <w:iCs/>
          <w:vertAlign w:val="superscript"/>
        </w:rPr>
        <w:t>3</w:t>
      </w:r>
      <w:r w:rsidRPr="00D43A33">
        <w:rPr>
          <w:rStyle w:val="Hyperlink"/>
          <w:bCs/>
          <w:i/>
          <w:iCs/>
        </w:rPr>
        <w:t xml:space="preserve"> Student,</w:t>
      </w:r>
      <w:r w:rsidRPr="00D43A33">
        <w:rPr>
          <w:i/>
          <w:iCs/>
        </w:rPr>
        <w:t xml:space="preserve"> CS</w:t>
      </w:r>
      <w:r>
        <w:rPr>
          <w:i/>
          <w:iCs/>
        </w:rPr>
        <w:t>O</w:t>
      </w:r>
      <w:r w:rsidRPr="00D43A33">
        <w:rPr>
          <w:i/>
          <w:iCs/>
        </w:rPr>
        <w:t xml:space="preserve"> Dept, ACE Engineering College, Hyderabad, India</w:t>
      </w:r>
    </w:p>
    <w:p w14:paraId="147780E5" w14:textId="77777777" w:rsidR="00D55E93" w:rsidRPr="00D43A33" w:rsidRDefault="00D55E93" w:rsidP="00D55E93">
      <w:pPr>
        <w:rPr>
          <w:rStyle w:val="Hyperlink"/>
          <w:bCs/>
        </w:rPr>
      </w:pPr>
      <w:r>
        <w:rPr>
          <w:bCs/>
          <w:i/>
          <w:iCs/>
        </w:rPr>
        <w:t>gadagoniajaykumargoud23</w:t>
      </w:r>
      <w:r w:rsidRPr="00D43A33">
        <w:rPr>
          <w:bCs/>
          <w:i/>
          <w:iCs/>
        </w:rPr>
        <w:t>@gmail.com</w:t>
      </w:r>
    </w:p>
    <w:p w14:paraId="47988677" w14:textId="77777777" w:rsidR="00D55E93" w:rsidRPr="00D43A33" w:rsidRDefault="00D55E93" w:rsidP="00D55E93">
      <w:r w:rsidRPr="00D43A33">
        <w:rPr>
          <w:rStyle w:val="Hyperlink"/>
          <w:bCs/>
          <w:i/>
          <w:iCs/>
          <w:vertAlign w:val="superscript"/>
        </w:rPr>
        <w:t>4</w:t>
      </w:r>
      <w:r w:rsidRPr="00D43A33">
        <w:rPr>
          <w:rStyle w:val="Hyperlink"/>
          <w:bCs/>
          <w:i/>
          <w:iCs/>
        </w:rPr>
        <w:t xml:space="preserve"> Student,</w:t>
      </w:r>
      <w:r w:rsidRPr="00D43A33">
        <w:rPr>
          <w:i/>
          <w:iCs/>
        </w:rPr>
        <w:t xml:space="preserve"> CS</w:t>
      </w:r>
      <w:r>
        <w:rPr>
          <w:i/>
          <w:iCs/>
        </w:rPr>
        <w:t>O</w:t>
      </w:r>
      <w:r w:rsidRPr="00D43A33">
        <w:rPr>
          <w:i/>
          <w:iCs/>
        </w:rPr>
        <w:t xml:space="preserve"> Dept, ACE Engineering College, Hyderabad, India</w:t>
      </w:r>
    </w:p>
    <w:p w14:paraId="416B62B0" w14:textId="77777777" w:rsidR="00D55E93" w:rsidRPr="00D43A33" w:rsidRDefault="00000000" w:rsidP="00D55E93">
      <w:pPr>
        <w:rPr>
          <w:bCs/>
          <w:i/>
          <w:iCs/>
        </w:rPr>
      </w:pPr>
      <w:hyperlink r:id="rId10" w:history="1">
        <w:r w:rsidR="00D55E93" w:rsidRPr="005722F0">
          <w:rPr>
            <w:rStyle w:val="Hyperlink"/>
            <w:bCs/>
            <w:i/>
            <w:iCs/>
          </w:rPr>
          <w:t>jillasanthosh0852@gmail.com</w:t>
        </w:r>
      </w:hyperlink>
    </w:p>
    <w:p w14:paraId="3F592E0D" w14:textId="77777777" w:rsidR="00D55E93" w:rsidRDefault="00D55E93" w:rsidP="00D55E93">
      <w:pPr>
        <w:rPr>
          <w:i/>
          <w:iCs/>
        </w:rPr>
      </w:pPr>
      <w:r w:rsidRPr="00D43A33">
        <w:rPr>
          <w:rStyle w:val="Hyperlink"/>
          <w:bCs/>
          <w:i/>
          <w:iCs/>
          <w:vertAlign w:val="superscript"/>
        </w:rPr>
        <w:t>5</w:t>
      </w:r>
      <w:r w:rsidRPr="00D43A33">
        <w:rPr>
          <w:rStyle w:val="Hyperlink"/>
          <w:bCs/>
          <w:i/>
          <w:iCs/>
        </w:rPr>
        <w:t xml:space="preserve"> Student,</w:t>
      </w:r>
      <w:r w:rsidRPr="00D43A33">
        <w:rPr>
          <w:i/>
          <w:iCs/>
        </w:rPr>
        <w:t xml:space="preserve"> CS</w:t>
      </w:r>
      <w:r>
        <w:rPr>
          <w:i/>
          <w:iCs/>
        </w:rPr>
        <w:t>O</w:t>
      </w:r>
      <w:r w:rsidRPr="00D43A33">
        <w:rPr>
          <w:i/>
          <w:iCs/>
        </w:rPr>
        <w:t xml:space="preserve"> Dept, ACE Engineering College, Hyderabad, India</w:t>
      </w:r>
    </w:p>
    <w:p w14:paraId="5A4DEAEF" w14:textId="4FB3C9FF" w:rsidR="00D55E93" w:rsidRPr="00D55E93" w:rsidRDefault="00D55E93" w:rsidP="00D55E93">
      <w:pPr>
        <w:rPr>
          <w:i/>
          <w:iCs/>
        </w:rPr>
        <w:sectPr w:rsidR="00D55E93" w:rsidRPr="00D55E93" w:rsidSect="0009100F">
          <w:footerReference w:type="first" r:id="rId11"/>
          <w:type w:val="continuous"/>
          <w:pgSz w:w="11906" w:h="16838" w:code="9"/>
          <w:pgMar w:top="540" w:right="893" w:bottom="1440" w:left="893" w:header="720" w:footer="720" w:gutter="0"/>
          <w:cols w:space="720"/>
          <w:titlePg/>
          <w:docGrid w:linePitch="360"/>
        </w:sectPr>
      </w:pPr>
      <w:r>
        <w:rPr>
          <w:bCs/>
          <w:i/>
          <w:iCs/>
        </w:rPr>
        <w:t>bhoomikakottamidya</w:t>
      </w:r>
      <w:r w:rsidRPr="00D43A33">
        <w:rPr>
          <w:bCs/>
          <w:i/>
          <w:iCs/>
        </w:rPr>
        <w:t>@gmail.com</w:t>
      </w:r>
    </w:p>
    <w:p w14:paraId="49443FBC" w14:textId="77777777" w:rsidR="00D55E93" w:rsidRPr="00D43A33" w:rsidRDefault="00D55E93" w:rsidP="00D55E93">
      <w:pPr>
        <w:rPr>
          <w:i/>
          <w:iCs/>
        </w:rPr>
      </w:pPr>
    </w:p>
    <w:p w14:paraId="14A3C5DA" w14:textId="10875DF4" w:rsidR="0018274F" w:rsidRPr="0018274F" w:rsidRDefault="00787925" w:rsidP="0018274F">
      <w:pPr>
        <w:spacing w:line="360" w:lineRule="auto"/>
        <w:jc w:val="left"/>
        <w:rPr>
          <w:b/>
          <w:bCs/>
          <w:i/>
          <w:iCs/>
          <w:sz w:val="18"/>
          <w:szCs w:val="18"/>
        </w:rPr>
      </w:pPr>
      <w:r w:rsidRPr="00CA4598">
        <w:rPr>
          <w:b/>
          <w:bCs/>
          <w:i/>
          <w:iCs/>
          <w:sz w:val="18"/>
          <w:szCs w:val="18"/>
        </w:rPr>
        <w:t xml:space="preserve">Abstract </w:t>
      </w:r>
      <w:r w:rsidR="00F76FEC" w:rsidRPr="00CA4598">
        <w:rPr>
          <w:b/>
          <w:bCs/>
          <w:i/>
          <w:iCs/>
          <w:sz w:val="18"/>
          <w:szCs w:val="18"/>
        </w:rPr>
        <w:t>:</w:t>
      </w:r>
    </w:p>
    <w:p w14:paraId="69E9EE65" w14:textId="77777777" w:rsidR="0018274F" w:rsidRDefault="0018274F" w:rsidP="0018274F">
      <w:pPr>
        <w:spacing w:line="360" w:lineRule="auto"/>
        <w:jc w:val="both"/>
        <w:rPr>
          <w:b/>
          <w:bCs/>
          <w:sz w:val="18"/>
          <w:szCs w:val="18"/>
        </w:rPr>
      </w:pPr>
      <w:r w:rsidRPr="0018274F">
        <w:rPr>
          <w:b/>
          <w:bCs/>
          <w:sz w:val="18"/>
          <w:szCs w:val="18"/>
        </w:rPr>
        <w:t>The project's main objectives include real-time health data collection through IoT sensors and devices, facilitating remote patient monitoring and early anomaly detection. Utilizing AI and machine learning, it offers predictive insights for personalized healthcare. This implementation streamlines healthcare delivery and seamlessly integrates with telemedicine, ensuring patient privacy via secure IP-based communication. Its cost-efficiency benefits reduce hospital readmissions and enhance resource allocation. With scalability and potential for personalized medicine, this IoT-based system promises to redefine healthcare with data-driven, patient-centric, and cost-effective solutions.</w:t>
      </w:r>
    </w:p>
    <w:p w14:paraId="6C7875A1" w14:textId="77777777" w:rsidR="0018274F" w:rsidRPr="0018274F" w:rsidRDefault="0018274F" w:rsidP="0018274F">
      <w:pPr>
        <w:spacing w:line="360" w:lineRule="auto"/>
        <w:jc w:val="both"/>
        <w:rPr>
          <w:b/>
          <w:bCs/>
          <w:sz w:val="18"/>
          <w:szCs w:val="18"/>
        </w:rPr>
      </w:pPr>
    </w:p>
    <w:p w14:paraId="4E6B8D5B" w14:textId="11C89146" w:rsidR="0018274F" w:rsidRPr="0018274F" w:rsidRDefault="0018274F" w:rsidP="0018274F">
      <w:pPr>
        <w:pBdr>
          <w:top w:val="nil"/>
          <w:left w:val="nil"/>
          <w:bottom w:val="nil"/>
          <w:right w:val="nil"/>
          <w:between w:val="nil"/>
        </w:pBdr>
        <w:spacing w:after="240" w:line="360" w:lineRule="auto"/>
        <w:jc w:val="both"/>
        <w:rPr>
          <w:rFonts w:eastAsia="Roboto"/>
          <w:b/>
          <w:bCs/>
          <w:sz w:val="18"/>
          <w:szCs w:val="18"/>
          <w:lang w:eastAsia="en-IN"/>
        </w:rPr>
      </w:pPr>
      <w:r w:rsidRPr="0018274F">
        <w:rPr>
          <w:rFonts w:eastAsia="Roboto"/>
          <w:b/>
          <w:bCs/>
          <w:sz w:val="18"/>
          <w:szCs w:val="18"/>
          <w:lang w:eastAsia="en-IN"/>
        </w:rPr>
        <w:t>Keywords: Real Time Tracking, IP address, we</w:t>
      </w:r>
      <w:r>
        <w:rPr>
          <w:rFonts w:eastAsia="Roboto"/>
          <w:b/>
          <w:bCs/>
          <w:sz w:val="18"/>
          <w:szCs w:val="18"/>
          <w:lang w:eastAsia="en-IN"/>
        </w:rPr>
        <w:t>a</w:t>
      </w:r>
      <w:r w:rsidRPr="0018274F">
        <w:rPr>
          <w:rFonts w:eastAsia="Roboto"/>
          <w:b/>
          <w:bCs/>
          <w:sz w:val="18"/>
          <w:szCs w:val="18"/>
          <w:lang w:eastAsia="en-IN"/>
        </w:rPr>
        <w:t>rable devices, Health informatics, Cloud Storage</w:t>
      </w:r>
    </w:p>
    <w:p w14:paraId="0F1AAEC8" w14:textId="77777777" w:rsidR="0018274F" w:rsidRDefault="0018274F" w:rsidP="0018274F">
      <w:pPr>
        <w:spacing w:line="360" w:lineRule="auto"/>
        <w:jc w:val="both"/>
        <w:rPr>
          <w:b/>
          <w:bCs/>
        </w:rPr>
      </w:pPr>
    </w:p>
    <w:p w14:paraId="286B4CEE" w14:textId="28106EAE" w:rsidR="00801DDD" w:rsidRDefault="0043039C" w:rsidP="00801DDD">
      <w:pPr>
        <w:pBdr>
          <w:top w:val="nil"/>
          <w:left w:val="nil"/>
          <w:bottom w:val="nil"/>
          <w:right w:val="nil"/>
          <w:between w:val="nil"/>
        </w:pBdr>
        <w:spacing w:after="120"/>
        <w:jc w:val="left"/>
        <w:rPr>
          <w:b/>
          <w:bCs/>
          <w:sz w:val="24"/>
          <w:szCs w:val="24"/>
        </w:rPr>
      </w:pPr>
      <w:r>
        <w:rPr>
          <w:b/>
          <w:bCs/>
          <w:sz w:val="24"/>
          <w:szCs w:val="24"/>
        </w:rPr>
        <w:t>1</w:t>
      </w:r>
      <w:r w:rsidR="00F76FEC" w:rsidRPr="00E30B24">
        <w:rPr>
          <w:b/>
          <w:bCs/>
          <w:sz w:val="24"/>
          <w:szCs w:val="24"/>
        </w:rPr>
        <w:t>. INTRODUCTION</w:t>
      </w:r>
    </w:p>
    <w:p w14:paraId="4DAD15F2" w14:textId="77777777" w:rsidR="006B6C7A" w:rsidRPr="006B6C7A" w:rsidRDefault="000374B9" w:rsidP="006B6C7A">
      <w:pPr>
        <w:spacing w:line="360" w:lineRule="auto"/>
        <w:jc w:val="both"/>
        <w:rPr>
          <w:sz w:val="18"/>
          <w:szCs w:val="18"/>
        </w:rPr>
      </w:pPr>
      <w:r w:rsidRPr="000374B9">
        <w:rPr>
          <w:sz w:val="18"/>
          <w:szCs w:val="18"/>
        </w:rPr>
        <w:t xml:space="preserve">Among several technologies, IoT is a top-tier case study. It has the ability to improve the lives of city dwellers. </w:t>
      </w:r>
      <w:r w:rsidR="006B6C7A" w:rsidRPr="006B6C7A">
        <w:rPr>
          <w:sz w:val="18"/>
          <w:szCs w:val="18"/>
        </w:rPr>
        <w:t>The requirement for productive medical care frameworks that can oversee and give various clinical benefits while diminishing generally speaking costs is expanding because of the rising worldwide populace and the commonness of persistent sicknesses.</w:t>
      </w:r>
    </w:p>
    <w:p w14:paraId="042FB82A" w14:textId="77777777" w:rsidR="006B6C7A" w:rsidRPr="006B6C7A" w:rsidRDefault="006B6C7A" w:rsidP="006B6C7A">
      <w:pPr>
        <w:spacing w:line="360" w:lineRule="auto"/>
        <w:jc w:val="both"/>
        <w:rPr>
          <w:sz w:val="18"/>
          <w:szCs w:val="18"/>
        </w:rPr>
      </w:pPr>
    </w:p>
    <w:p w14:paraId="59CA8BA5" w14:textId="2C7D73D4" w:rsidR="000374B9" w:rsidRPr="000374B9" w:rsidRDefault="006B6C7A" w:rsidP="006B6C7A">
      <w:pPr>
        <w:spacing w:line="360" w:lineRule="auto"/>
        <w:jc w:val="both"/>
        <w:rPr>
          <w:sz w:val="18"/>
          <w:szCs w:val="18"/>
        </w:rPr>
      </w:pPr>
      <w:r w:rsidRPr="006B6C7A">
        <w:rPr>
          <w:sz w:val="18"/>
          <w:szCs w:val="18"/>
        </w:rPr>
        <w:t>With the ascent of the Internet of Things (IoT), medical care global positioning frameworks have had the option to advance. The objective of the Web of Things (IoT) medical care observing framework is to definitively screen people and connection various administrations and gear all around the globe over the Web with the goal that information might be gathered, shared, checked, put away, and investigated.</w:t>
      </w:r>
      <w:r>
        <w:rPr>
          <w:sz w:val="18"/>
          <w:szCs w:val="18"/>
        </w:rPr>
        <w:t xml:space="preserve"> </w:t>
      </w:r>
      <w:r w:rsidRPr="006B6C7A">
        <w:rPr>
          <w:sz w:val="18"/>
          <w:szCs w:val="18"/>
        </w:rPr>
        <w:t>However, the Internet of Things (IoT) is a paradigm shift that makes it possible for smart applications like smart cities, smart homes, and smart healthcare to manage and interact remotely with any and all connected physical objects.</w:t>
      </w:r>
    </w:p>
    <w:p w14:paraId="4A5C1A0C" w14:textId="77777777" w:rsidR="000374B9" w:rsidRPr="000374B9" w:rsidRDefault="000374B9" w:rsidP="000374B9">
      <w:pPr>
        <w:spacing w:line="360" w:lineRule="auto"/>
        <w:jc w:val="both"/>
        <w:rPr>
          <w:sz w:val="18"/>
          <w:szCs w:val="18"/>
        </w:rPr>
      </w:pPr>
    </w:p>
    <w:p w14:paraId="4A6027C8" w14:textId="0DF24967" w:rsidR="000374B9" w:rsidRPr="000374B9" w:rsidRDefault="006B6C7A" w:rsidP="000374B9">
      <w:pPr>
        <w:spacing w:line="360" w:lineRule="auto"/>
        <w:jc w:val="both"/>
        <w:rPr>
          <w:sz w:val="18"/>
          <w:szCs w:val="18"/>
        </w:rPr>
      </w:pPr>
      <w:r w:rsidRPr="006B6C7A">
        <w:rPr>
          <w:sz w:val="18"/>
          <w:szCs w:val="18"/>
        </w:rPr>
        <w:t>The application of sensor networks to the human body can greatly facilitate disease diagnosis and patient monitoring</w:t>
      </w:r>
      <w:r>
        <w:rPr>
          <w:sz w:val="18"/>
          <w:szCs w:val="18"/>
        </w:rPr>
        <w:t xml:space="preserve">, </w:t>
      </w:r>
      <w:r w:rsidR="000374B9" w:rsidRPr="000374B9">
        <w:rPr>
          <w:sz w:val="18"/>
          <w:szCs w:val="18"/>
        </w:rPr>
        <w:t>both of which are essential to medical treatment. Also, you may access the data whenever you want, no matter where you are in the globe. It may be difficult for patients from certain regions or those with serious injuries to get to the hospital. As a result, individuals may save time and money by communicating with their physicians via video conferencing, which can enhance their health. With this innovation, patients may document their health status on their mobile devices.</w:t>
      </w:r>
    </w:p>
    <w:p w14:paraId="65E3134C" w14:textId="77777777" w:rsidR="000374B9" w:rsidRPr="000374B9" w:rsidRDefault="000374B9" w:rsidP="000374B9">
      <w:pPr>
        <w:spacing w:line="360" w:lineRule="auto"/>
        <w:jc w:val="both"/>
        <w:rPr>
          <w:sz w:val="18"/>
          <w:szCs w:val="18"/>
        </w:rPr>
      </w:pPr>
    </w:p>
    <w:p w14:paraId="53683D2D" w14:textId="77777777" w:rsidR="000374B9" w:rsidRPr="000374B9" w:rsidRDefault="000374B9" w:rsidP="000374B9">
      <w:pPr>
        <w:spacing w:line="360" w:lineRule="auto"/>
        <w:jc w:val="both"/>
        <w:rPr>
          <w:sz w:val="18"/>
          <w:szCs w:val="18"/>
        </w:rPr>
      </w:pPr>
      <w:r w:rsidRPr="000374B9">
        <w:rPr>
          <w:sz w:val="18"/>
          <w:szCs w:val="18"/>
        </w:rPr>
        <w:t>Improved and personalised treatment is one of the anticipated results of the Internet of Things (IoT), which could lead to better patient outcomes and lower healthcare management expenses. The Internet of Things (IoT) enables doctors to keep tabs on their patients from afar and makes appointment scheduling a breeze. Patients may take an active role in their own healthcare by making adjustments at home, which can cut down on doctor visits and the chances of them getting treatments that aren't needed. Consequently, healthcare costs may go down while patient safety and quality of hospital treatment are enhanced.</w:t>
      </w:r>
    </w:p>
    <w:p w14:paraId="60FFB6C5" w14:textId="77777777" w:rsidR="000374B9" w:rsidRPr="000374B9" w:rsidRDefault="000374B9" w:rsidP="000374B9">
      <w:pPr>
        <w:spacing w:line="360" w:lineRule="auto"/>
        <w:jc w:val="both"/>
        <w:rPr>
          <w:sz w:val="18"/>
          <w:szCs w:val="18"/>
        </w:rPr>
      </w:pPr>
    </w:p>
    <w:p w14:paraId="28F189D0" w14:textId="73C50D3A" w:rsidR="000374B9" w:rsidRDefault="000374B9" w:rsidP="000374B9">
      <w:pPr>
        <w:spacing w:line="360" w:lineRule="auto"/>
        <w:jc w:val="both"/>
        <w:rPr>
          <w:sz w:val="18"/>
          <w:szCs w:val="18"/>
        </w:rPr>
      </w:pPr>
      <w:r w:rsidRPr="000374B9">
        <w:rPr>
          <w:sz w:val="18"/>
          <w:szCs w:val="18"/>
        </w:rPr>
        <w:t xml:space="preserve">The Internet of Things has enormous promise in the medical field. </w:t>
      </w:r>
      <w:r w:rsidR="006B6C7A" w:rsidRPr="006B6C7A">
        <w:rPr>
          <w:sz w:val="18"/>
          <w:szCs w:val="18"/>
        </w:rPr>
        <w:t>Soon we can facilitate medical clinic tasks with a wellbeing global positioning framework that we can use from the comfort of our own homes. For steady natural and substantial observing, a thick sending of IoT sensors is required.</w:t>
      </w:r>
      <w:r w:rsidRPr="000374B9">
        <w:rPr>
          <w:sz w:val="18"/>
          <w:szCs w:val="18"/>
        </w:rPr>
        <w:t xml:space="preserve"> Rehabilitation and chronic illness management progress tracking will be made possible by this endeavour. With the help of the Internet of Things (IoT), future digital consultations for distant medical care may be able to establish effective data connections from a variety of sources.</w:t>
      </w:r>
    </w:p>
    <w:p w14:paraId="2F2EFF49" w14:textId="77777777" w:rsidR="000374B9" w:rsidRDefault="000374B9" w:rsidP="0018274F">
      <w:pPr>
        <w:spacing w:line="360" w:lineRule="auto"/>
        <w:jc w:val="both"/>
        <w:rPr>
          <w:sz w:val="18"/>
          <w:szCs w:val="18"/>
        </w:rPr>
      </w:pPr>
    </w:p>
    <w:p w14:paraId="52436B5E" w14:textId="3738C031" w:rsidR="00F76FEC" w:rsidRPr="0018274F" w:rsidRDefault="0018274F" w:rsidP="000B3548">
      <w:pPr>
        <w:pBdr>
          <w:top w:val="nil"/>
          <w:left w:val="nil"/>
          <w:bottom w:val="nil"/>
          <w:right w:val="nil"/>
          <w:between w:val="nil"/>
        </w:pBdr>
        <w:spacing w:after="120"/>
        <w:jc w:val="left"/>
        <w:rPr>
          <w:b/>
          <w:bCs/>
          <w:sz w:val="24"/>
          <w:szCs w:val="24"/>
        </w:rPr>
      </w:pPr>
      <w:r w:rsidRPr="0018274F">
        <w:rPr>
          <w:b/>
          <w:bCs/>
          <w:sz w:val="24"/>
          <w:szCs w:val="24"/>
        </w:rPr>
        <w:t>2</w:t>
      </w:r>
      <w:r w:rsidR="00F76FEC" w:rsidRPr="0018274F">
        <w:rPr>
          <w:b/>
          <w:bCs/>
          <w:sz w:val="24"/>
          <w:szCs w:val="24"/>
        </w:rPr>
        <w:t>. LITERATURE SURVEY</w:t>
      </w:r>
    </w:p>
    <w:p w14:paraId="4B6F2DFA" w14:textId="77777777" w:rsidR="0018274F" w:rsidRPr="0018274F" w:rsidRDefault="0018274F" w:rsidP="0018274F">
      <w:pPr>
        <w:spacing w:after="100" w:line="360" w:lineRule="auto"/>
        <w:jc w:val="both"/>
        <w:rPr>
          <w:sz w:val="18"/>
          <w:szCs w:val="18"/>
        </w:rPr>
      </w:pPr>
      <w:r w:rsidRPr="0018274F">
        <w:rPr>
          <w:b/>
          <w:bCs/>
          <w:sz w:val="18"/>
          <w:szCs w:val="18"/>
        </w:rPr>
        <w:t>[ 1 ]</w:t>
      </w:r>
      <w:r w:rsidRPr="0018274F">
        <w:rPr>
          <w:sz w:val="18"/>
          <w:szCs w:val="18"/>
        </w:rPr>
        <w:t xml:space="preserve">   1 Internet of Things Based Wireless Patient Body Area Monitoring Network</w:t>
      </w:r>
    </w:p>
    <w:p w14:paraId="0343B175" w14:textId="77777777" w:rsidR="0018274F" w:rsidRPr="0018274F" w:rsidRDefault="0018274F" w:rsidP="0018274F">
      <w:pPr>
        <w:spacing w:after="100" w:line="360" w:lineRule="auto"/>
        <w:jc w:val="both"/>
        <w:rPr>
          <w:sz w:val="18"/>
          <w:szCs w:val="18"/>
        </w:rPr>
      </w:pPr>
      <w:r w:rsidRPr="0018274F">
        <w:rPr>
          <w:sz w:val="18"/>
          <w:szCs w:val="18"/>
        </w:rPr>
        <w:lastRenderedPageBreak/>
        <w:t>Problem Statement : A health monitoring device utilizing IoT and cloud computing to measure patients' vital signs. It wirelessly transmits real-time data to doctors, mobile apps, and hospital websites, while also triggering emergency alerts when needed, enhancing remote patient monitoring and healthcare accessibility.</w:t>
      </w:r>
    </w:p>
    <w:p w14:paraId="56FB7C9E" w14:textId="3A4E13A1" w:rsidR="0018274F" w:rsidRPr="0018274F" w:rsidRDefault="0018274F" w:rsidP="0018274F">
      <w:pPr>
        <w:spacing w:after="100" w:line="360" w:lineRule="auto"/>
        <w:jc w:val="both"/>
        <w:rPr>
          <w:sz w:val="18"/>
          <w:szCs w:val="18"/>
        </w:rPr>
      </w:pPr>
      <w:r w:rsidRPr="0018274F">
        <w:rPr>
          <w:sz w:val="18"/>
          <w:szCs w:val="18"/>
        </w:rPr>
        <w:t xml:space="preserve">Existing System : Continuous monitoring may result in data overload, potentially leading to alert fatigue among healthcare providers due to false alarms. </w:t>
      </w:r>
    </w:p>
    <w:p w14:paraId="08E88C33" w14:textId="77777777" w:rsidR="0018274F" w:rsidRPr="0018274F" w:rsidRDefault="0018274F" w:rsidP="0018274F">
      <w:pPr>
        <w:spacing w:after="100" w:line="360" w:lineRule="auto"/>
        <w:jc w:val="both"/>
        <w:rPr>
          <w:sz w:val="18"/>
          <w:szCs w:val="18"/>
        </w:rPr>
      </w:pPr>
      <w:r w:rsidRPr="0018274F">
        <w:rPr>
          <w:b/>
          <w:bCs/>
          <w:sz w:val="18"/>
          <w:szCs w:val="18"/>
        </w:rPr>
        <w:t>[ 2 ]</w:t>
      </w:r>
      <w:r w:rsidRPr="0018274F">
        <w:rPr>
          <w:sz w:val="18"/>
          <w:szCs w:val="18"/>
        </w:rPr>
        <w:t xml:space="preserve"> IoT-Based Patient Health Monitoring System</w:t>
      </w:r>
    </w:p>
    <w:p w14:paraId="5C573FFD" w14:textId="226F7645" w:rsidR="0018274F" w:rsidRPr="0018274F" w:rsidRDefault="0018274F" w:rsidP="0018274F">
      <w:pPr>
        <w:spacing w:after="100" w:line="360" w:lineRule="auto"/>
        <w:jc w:val="both"/>
        <w:rPr>
          <w:sz w:val="18"/>
          <w:szCs w:val="18"/>
        </w:rPr>
      </w:pPr>
      <w:r w:rsidRPr="0018274F">
        <w:rPr>
          <w:sz w:val="18"/>
          <w:szCs w:val="18"/>
        </w:rPr>
        <w:t xml:space="preserve">Problem Statement : </w:t>
      </w:r>
      <w:r w:rsidR="009B136D" w:rsidRPr="009B136D">
        <w:rPr>
          <w:sz w:val="18"/>
          <w:szCs w:val="18"/>
        </w:rPr>
        <w:t xml:space="preserve">This technique is great for keeping tabs on the health of the elderly, so doctors can intervene when necessary to make sure they live longer. </w:t>
      </w:r>
      <w:r w:rsidRPr="0018274F">
        <w:rPr>
          <w:sz w:val="18"/>
          <w:szCs w:val="18"/>
        </w:rPr>
        <w:t>IoT is crucial in healthcare, collecting and delivering vital information for improved outcomes..</w:t>
      </w:r>
    </w:p>
    <w:p w14:paraId="1A3EC758" w14:textId="77777777" w:rsidR="0018274F" w:rsidRPr="0018274F" w:rsidRDefault="0018274F" w:rsidP="0018274F">
      <w:pPr>
        <w:spacing w:after="100" w:line="360" w:lineRule="auto"/>
        <w:jc w:val="both"/>
        <w:rPr>
          <w:b/>
          <w:bCs/>
          <w:sz w:val="18"/>
          <w:szCs w:val="18"/>
        </w:rPr>
      </w:pPr>
      <w:r w:rsidRPr="0018274F">
        <w:rPr>
          <w:sz w:val="18"/>
          <w:szCs w:val="18"/>
        </w:rPr>
        <w:t>Existing System : This can potentially slow down the network and affect the real-time nature of health monitorin</w:t>
      </w:r>
      <w:r w:rsidRPr="0018274F">
        <w:rPr>
          <w:b/>
          <w:bCs/>
          <w:sz w:val="18"/>
          <w:szCs w:val="18"/>
        </w:rPr>
        <w:t>g</w:t>
      </w:r>
    </w:p>
    <w:p w14:paraId="75724D2A" w14:textId="77777777" w:rsidR="0018274F" w:rsidRPr="0018274F" w:rsidRDefault="0018274F" w:rsidP="0018274F">
      <w:pPr>
        <w:spacing w:after="100" w:line="360" w:lineRule="auto"/>
        <w:jc w:val="both"/>
        <w:rPr>
          <w:sz w:val="18"/>
          <w:szCs w:val="18"/>
        </w:rPr>
      </w:pPr>
      <w:r w:rsidRPr="0018274F">
        <w:rPr>
          <w:b/>
          <w:bCs/>
          <w:sz w:val="18"/>
          <w:szCs w:val="18"/>
        </w:rPr>
        <w:t xml:space="preserve">[ 3 ] </w:t>
      </w:r>
      <w:r w:rsidRPr="0018274F">
        <w:rPr>
          <w:sz w:val="18"/>
          <w:szCs w:val="18"/>
        </w:rPr>
        <w:t xml:space="preserve">Patient Health Monitoring System The proposed venture utilizes temperature and pulse rate sensors to measure vital parameters for seriously ill patients. </w:t>
      </w:r>
    </w:p>
    <w:p w14:paraId="3D072810" w14:textId="77777777" w:rsidR="0018274F" w:rsidRPr="0018274F" w:rsidRDefault="0018274F" w:rsidP="0018274F">
      <w:pPr>
        <w:spacing w:after="100" w:line="360" w:lineRule="auto"/>
        <w:jc w:val="both"/>
        <w:rPr>
          <w:sz w:val="18"/>
          <w:szCs w:val="18"/>
        </w:rPr>
      </w:pPr>
      <w:r w:rsidRPr="0018274F">
        <w:rPr>
          <w:sz w:val="18"/>
          <w:szCs w:val="18"/>
        </w:rPr>
        <w:t>Problem Statement : This real-time data enables immediate action and alerts the doctor for swift intervention in critical cases, enhancing patient care monitoring patient's body temperature, respiration rate.</w:t>
      </w:r>
    </w:p>
    <w:p w14:paraId="5698C58D" w14:textId="77777777" w:rsidR="0018274F" w:rsidRPr="0018274F" w:rsidRDefault="0018274F" w:rsidP="0018274F">
      <w:pPr>
        <w:spacing w:after="100" w:line="360" w:lineRule="auto"/>
        <w:jc w:val="both"/>
        <w:rPr>
          <w:b/>
          <w:bCs/>
          <w:sz w:val="18"/>
          <w:szCs w:val="18"/>
        </w:rPr>
      </w:pPr>
      <w:r w:rsidRPr="0018274F">
        <w:rPr>
          <w:sz w:val="18"/>
          <w:szCs w:val="18"/>
        </w:rPr>
        <w:t>Existing System : This system monitors critical patient parameters through loT but raises ethical concerns regarding consent and autonomy due to the discomfort associated with extensive surveillance</w:t>
      </w:r>
      <w:r w:rsidRPr="0018274F">
        <w:rPr>
          <w:b/>
          <w:bCs/>
          <w:sz w:val="18"/>
          <w:szCs w:val="18"/>
        </w:rPr>
        <w:t xml:space="preserve"> </w:t>
      </w:r>
    </w:p>
    <w:p w14:paraId="3DDFA6F6" w14:textId="77777777" w:rsidR="0018274F" w:rsidRPr="0018274F" w:rsidRDefault="0018274F" w:rsidP="0018274F">
      <w:pPr>
        <w:spacing w:after="100" w:line="360" w:lineRule="auto"/>
        <w:jc w:val="both"/>
        <w:rPr>
          <w:sz w:val="18"/>
          <w:szCs w:val="18"/>
        </w:rPr>
      </w:pPr>
      <w:r w:rsidRPr="0018274F">
        <w:rPr>
          <w:b/>
          <w:bCs/>
          <w:sz w:val="18"/>
          <w:szCs w:val="18"/>
        </w:rPr>
        <w:t>[ 4 ]</w:t>
      </w:r>
      <w:r w:rsidRPr="0018274F">
        <w:rPr>
          <w:sz w:val="18"/>
          <w:szCs w:val="18"/>
        </w:rPr>
        <w:t xml:space="preserve"> IOT Based Patient Health Monitoring System using RASPBERRY PI</w:t>
      </w:r>
    </w:p>
    <w:p w14:paraId="4815050E" w14:textId="7503D99B" w:rsidR="0018274F" w:rsidRPr="0018274F" w:rsidRDefault="0018274F" w:rsidP="0018274F">
      <w:pPr>
        <w:spacing w:after="100" w:line="360" w:lineRule="auto"/>
        <w:jc w:val="both"/>
        <w:rPr>
          <w:sz w:val="18"/>
          <w:szCs w:val="18"/>
        </w:rPr>
      </w:pPr>
      <w:r w:rsidRPr="0018274F">
        <w:rPr>
          <w:sz w:val="18"/>
          <w:szCs w:val="18"/>
        </w:rPr>
        <w:t xml:space="preserve">Problem Statement : </w:t>
      </w:r>
      <w:r w:rsidR="009B136D" w:rsidRPr="009B136D">
        <w:rPr>
          <w:sz w:val="18"/>
          <w:szCs w:val="18"/>
        </w:rPr>
        <w:t>tracking the patient's vitals using a Raspberry Pi board, including their temperature, respiration rate, heart rate, and movement. Sensors for temperature, respiration, acceleration, and heart rate are all part of the Raspberry Pi board's feature set.</w:t>
      </w:r>
    </w:p>
    <w:p w14:paraId="696FD42F" w14:textId="77777777" w:rsidR="0018274F" w:rsidRPr="0018274F" w:rsidRDefault="0018274F" w:rsidP="0018274F">
      <w:pPr>
        <w:spacing w:after="100" w:line="360" w:lineRule="auto"/>
        <w:jc w:val="both"/>
        <w:rPr>
          <w:sz w:val="18"/>
          <w:szCs w:val="18"/>
        </w:rPr>
      </w:pPr>
      <w:r w:rsidRPr="0018274F">
        <w:rPr>
          <w:sz w:val="18"/>
          <w:szCs w:val="18"/>
        </w:rPr>
        <w:t>Existing System : Healthcare professionals may require training to effectively use and troubleshoot Raspberry Pi- based monitoring systems, which could incur additional costs and time.</w:t>
      </w:r>
    </w:p>
    <w:p w14:paraId="022BF0B6" w14:textId="62EEDE02" w:rsidR="0018274F" w:rsidRPr="0018274F" w:rsidRDefault="0018274F" w:rsidP="0018274F">
      <w:pPr>
        <w:spacing w:after="100" w:line="360" w:lineRule="auto"/>
        <w:jc w:val="both"/>
        <w:rPr>
          <w:sz w:val="18"/>
          <w:szCs w:val="18"/>
        </w:rPr>
      </w:pPr>
      <w:r w:rsidRPr="0018274F">
        <w:rPr>
          <w:b/>
          <w:bCs/>
          <w:sz w:val="18"/>
          <w:szCs w:val="18"/>
        </w:rPr>
        <w:t>[  5  ]</w:t>
      </w:r>
      <w:r w:rsidRPr="0018274F">
        <w:rPr>
          <w:sz w:val="18"/>
          <w:szCs w:val="18"/>
        </w:rPr>
        <w:t xml:space="preserve">  IOT Based Remote Patient Health Monitoring System.</w:t>
      </w:r>
    </w:p>
    <w:p w14:paraId="6ABE1D3A" w14:textId="2495142B" w:rsidR="0018274F" w:rsidRPr="0018274F" w:rsidRDefault="0018274F" w:rsidP="0018274F">
      <w:pPr>
        <w:spacing w:after="100" w:line="360" w:lineRule="auto"/>
        <w:jc w:val="both"/>
        <w:rPr>
          <w:sz w:val="18"/>
          <w:szCs w:val="18"/>
        </w:rPr>
      </w:pPr>
      <w:r w:rsidRPr="0018274F">
        <w:rPr>
          <w:sz w:val="18"/>
          <w:szCs w:val="18"/>
        </w:rPr>
        <w:t xml:space="preserve">Problem Statement: </w:t>
      </w:r>
      <w:r w:rsidR="006B6C7A" w:rsidRPr="006B6C7A">
        <w:rPr>
          <w:sz w:val="18"/>
          <w:szCs w:val="18"/>
        </w:rPr>
        <w:t>A Internet of Things (IoT) based worldview for far off persistent wellbeing observing was recommended in this review. The proposed framework might screen patients' vitals — including temperature, pulse, pulse, and electrocardiogram readings — whether they are at home or at a far off area utilizing sensors.</w:t>
      </w:r>
    </w:p>
    <w:p w14:paraId="1A74333C" w14:textId="745F2131" w:rsidR="0018274F" w:rsidRPr="0018274F" w:rsidRDefault="0018274F" w:rsidP="0018274F">
      <w:pPr>
        <w:spacing w:after="100" w:line="360" w:lineRule="auto"/>
        <w:jc w:val="both"/>
        <w:rPr>
          <w:sz w:val="18"/>
          <w:szCs w:val="18"/>
        </w:rPr>
      </w:pPr>
      <w:r w:rsidRPr="0018274F">
        <w:rPr>
          <w:sz w:val="18"/>
          <w:szCs w:val="18"/>
        </w:rPr>
        <w:t>Existing System: It needs a computer to send data to the webserver through the internet.</w:t>
      </w:r>
    </w:p>
    <w:p w14:paraId="76DE4442" w14:textId="72688724" w:rsidR="0018274F" w:rsidRPr="0018274F" w:rsidRDefault="0018274F" w:rsidP="0018274F">
      <w:pPr>
        <w:spacing w:after="100" w:line="360" w:lineRule="auto"/>
        <w:jc w:val="both"/>
        <w:rPr>
          <w:sz w:val="18"/>
          <w:szCs w:val="18"/>
        </w:rPr>
      </w:pPr>
      <w:r w:rsidRPr="0018274F">
        <w:rPr>
          <w:b/>
          <w:bCs/>
          <w:sz w:val="18"/>
          <w:szCs w:val="18"/>
        </w:rPr>
        <w:t>[  6  ]</w:t>
      </w:r>
      <w:r w:rsidRPr="0018274F">
        <w:rPr>
          <w:sz w:val="18"/>
          <w:szCs w:val="18"/>
        </w:rPr>
        <w:t xml:space="preserve">   IoT Based Remote Health Monitoring System for Patients and Elderly People.</w:t>
      </w:r>
    </w:p>
    <w:p w14:paraId="47ED9269" w14:textId="634F6A80" w:rsidR="0018274F" w:rsidRPr="0018274F" w:rsidRDefault="0018274F" w:rsidP="0018274F">
      <w:pPr>
        <w:spacing w:after="100" w:line="360" w:lineRule="auto"/>
        <w:jc w:val="both"/>
        <w:rPr>
          <w:sz w:val="18"/>
          <w:szCs w:val="18"/>
        </w:rPr>
      </w:pPr>
      <w:r w:rsidRPr="0018274F">
        <w:rPr>
          <w:sz w:val="18"/>
          <w:szCs w:val="18"/>
        </w:rPr>
        <w:t xml:space="preserve">Problem Statement: </w:t>
      </w:r>
      <w:r w:rsidR="009B136D" w:rsidRPr="009B136D">
        <w:rPr>
          <w:sz w:val="18"/>
          <w:szCs w:val="18"/>
        </w:rPr>
        <w:t>This effort aimed to achieve the sustainable development of patient-centered remote health monitoring systems. Through an android app, the person keeping tabs on the patients may see the parameters graphically.</w:t>
      </w:r>
    </w:p>
    <w:p w14:paraId="0016987F" w14:textId="77777777" w:rsidR="0018274F" w:rsidRPr="0018274F" w:rsidRDefault="0018274F" w:rsidP="0018274F">
      <w:pPr>
        <w:spacing w:after="100" w:line="360" w:lineRule="auto"/>
        <w:jc w:val="both"/>
        <w:rPr>
          <w:sz w:val="18"/>
          <w:szCs w:val="18"/>
        </w:rPr>
      </w:pPr>
      <w:r w:rsidRPr="0018274F">
        <w:rPr>
          <w:sz w:val="18"/>
          <w:szCs w:val="18"/>
        </w:rPr>
        <w:t>Existing System: Some stress stages can be detected by GSR but not by pulsimeter</w:t>
      </w:r>
    </w:p>
    <w:p w14:paraId="7DE4E526" w14:textId="690F8170" w:rsidR="0018274F" w:rsidRPr="0018274F" w:rsidRDefault="0018274F" w:rsidP="0018274F">
      <w:pPr>
        <w:spacing w:after="100" w:line="360" w:lineRule="auto"/>
        <w:jc w:val="both"/>
        <w:rPr>
          <w:sz w:val="18"/>
          <w:szCs w:val="18"/>
        </w:rPr>
      </w:pPr>
      <w:r w:rsidRPr="0018274F">
        <w:rPr>
          <w:b/>
          <w:bCs/>
          <w:sz w:val="18"/>
          <w:szCs w:val="18"/>
        </w:rPr>
        <w:t>[  7  ]</w:t>
      </w:r>
      <w:r w:rsidRPr="0018274F">
        <w:rPr>
          <w:sz w:val="18"/>
          <w:szCs w:val="18"/>
        </w:rPr>
        <w:t xml:space="preserve">  Health Monitoring System</w:t>
      </w:r>
    </w:p>
    <w:p w14:paraId="5137D8AB" w14:textId="4C738899" w:rsidR="0018274F" w:rsidRPr="0018274F" w:rsidRDefault="0018274F" w:rsidP="0018274F">
      <w:pPr>
        <w:spacing w:after="100" w:line="360" w:lineRule="auto"/>
        <w:jc w:val="both"/>
        <w:rPr>
          <w:sz w:val="18"/>
          <w:szCs w:val="18"/>
        </w:rPr>
      </w:pPr>
      <w:r w:rsidRPr="0018274F">
        <w:rPr>
          <w:sz w:val="18"/>
          <w:szCs w:val="18"/>
        </w:rPr>
        <w:t>Problem System: Exploring beyond conventional methods, Patient Health Monitoring seeks technological enhancements to complement existing healthcare services by harnessing the potential of IoT. It aims to integrate diverse technical solutions for an improved and holistic healthcare delivery</w:t>
      </w:r>
    </w:p>
    <w:p w14:paraId="667FF4F5" w14:textId="46CD29D6" w:rsidR="0018274F" w:rsidRPr="0018274F" w:rsidRDefault="0018274F" w:rsidP="0018274F">
      <w:pPr>
        <w:spacing w:after="100" w:line="360" w:lineRule="auto"/>
        <w:jc w:val="both"/>
        <w:rPr>
          <w:sz w:val="18"/>
          <w:szCs w:val="18"/>
        </w:rPr>
      </w:pPr>
      <w:r w:rsidRPr="0018274F">
        <w:rPr>
          <w:sz w:val="18"/>
          <w:szCs w:val="18"/>
        </w:rPr>
        <w:t>Existing System: Resistance to adopting new healthcare technologies may arise from perceived intrusiveness or a lack of understanding about interpreting data from IoT devices among healthcare professionals and patients.</w:t>
      </w:r>
    </w:p>
    <w:p w14:paraId="55E536DD" w14:textId="00C7D496" w:rsidR="0018274F" w:rsidRPr="0018274F" w:rsidRDefault="0018274F" w:rsidP="0018274F">
      <w:pPr>
        <w:spacing w:after="100" w:line="360" w:lineRule="auto"/>
        <w:jc w:val="both"/>
        <w:rPr>
          <w:sz w:val="18"/>
          <w:szCs w:val="18"/>
        </w:rPr>
      </w:pPr>
      <w:r w:rsidRPr="0018274F">
        <w:rPr>
          <w:b/>
          <w:bCs/>
          <w:sz w:val="18"/>
          <w:szCs w:val="18"/>
        </w:rPr>
        <w:t>[ 8 ]</w:t>
      </w:r>
      <w:r w:rsidRPr="0018274F">
        <w:rPr>
          <w:sz w:val="18"/>
          <w:szCs w:val="18"/>
        </w:rPr>
        <w:t xml:space="preserve"> Patient Health Monitoring System Using Wearable Biomedical Device.</w:t>
      </w:r>
    </w:p>
    <w:p w14:paraId="5576B0A6" w14:textId="16887635" w:rsidR="0018274F" w:rsidRPr="0018274F" w:rsidRDefault="0018274F" w:rsidP="0018274F">
      <w:pPr>
        <w:spacing w:after="100" w:line="360" w:lineRule="auto"/>
        <w:jc w:val="both"/>
        <w:rPr>
          <w:sz w:val="18"/>
          <w:szCs w:val="18"/>
        </w:rPr>
      </w:pPr>
      <w:r w:rsidRPr="0018274F">
        <w:rPr>
          <w:sz w:val="18"/>
          <w:szCs w:val="18"/>
        </w:rPr>
        <w:t>Problem Statement: Enabling automatic sensing and data storage of patients' health conditions. It provides real-time data access to doctors, ensuring they stay informed and allowing timely interventions.</w:t>
      </w:r>
    </w:p>
    <w:p w14:paraId="2FD3E465" w14:textId="77777777" w:rsidR="0018274F" w:rsidRPr="0018274F" w:rsidRDefault="0018274F" w:rsidP="0018274F">
      <w:pPr>
        <w:spacing w:after="100" w:line="360" w:lineRule="auto"/>
        <w:jc w:val="both"/>
        <w:rPr>
          <w:sz w:val="18"/>
          <w:szCs w:val="18"/>
        </w:rPr>
      </w:pPr>
      <w:r w:rsidRPr="0018274F">
        <w:rPr>
          <w:sz w:val="18"/>
          <w:szCs w:val="18"/>
        </w:rPr>
        <w:t>Existing System:  The system also includes alert mechanisms to notify Page 4 of 8 both medical professionals and family members during emergency situations. the potential vulnerability to cybersecurity threats, posing risks to patient data privacy and system integrity if not adequately secured.</w:t>
      </w:r>
    </w:p>
    <w:p w14:paraId="78115177" w14:textId="6EEDBC13" w:rsidR="0018274F" w:rsidRPr="0018274F" w:rsidRDefault="0018274F" w:rsidP="0018274F">
      <w:pPr>
        <w:pBdr>
          <w:top w:val="nil"/>
          <w:left w:val="nil"/>
          <w:bottom w:val="nil"/>
          <w:right w:val="nil"/>
          <w:between w:val="nil"/>
        </w:pBdr>
        <w:spacing w:after="120"/>
        <w:jc w:val="left"/>
        <w:rPr>
          <w:b/>
          <w:bCs/>
          <w:sz w:val="18"/>
          <w:szCs w:val="18"/>
        </w:rPr>
      </w:pPr>
    </w:p>
    <w:p w14:paraId="0D544804" w14:textId="3F1E72A6" w:rsidR="00F935CA" w:rsidRDefault="0018274F" w:rsidP="00F935CA">
      <w:pPr>
        <w:pBdr>
          <w:top w:val="nil"/>
          <w:left w:val="nil"/>
          <w:bottom w:val="nil"/>
          <w:right w:val="nil"/>
          <w:between w:val="nil"/>
        </w:pBdr>
        <w:spacing w:after="120"/>
        <w:jc w:val="left"/>
        <w:rPr>
          <w:b/>
          <w:bCs/>
          <w:sz w:val="24"/>
          <w:szCs w:val="24"/>
        </w:rPr>
      </w:pPr>
      <w:r>
        <w:rPr>
          <w:b/>
          <w:bCs/>
          <w:sz w:val="24"/>
          <w:szCs w:val="24"/>
        </w:rPr>
        <w:t>3</w:t>
      </w:r>
      <w:r w:rsidR="00F76FEC" w:rsidRPr="00E30B24">
        <w:rPr>
          <w:b/>
          <w:bCs/>
          <w:sz w:val="24"/>
          <w:szCs w:val="24"/>
        </w:rPr>
        <w:t xml:space="preserve">. HARDWARE AND SOFTWARE </w:t>
      </w:r>
      <w:r w:rsidR="00F935CA">
        <w:rPr>
          <w:b/>
          <w:bCs/>
          <w:sz w:val="24"/>
          <w:szCs w:val="24"/>
        </w:rPr>
        <w:t xml:space="preserve">  </w:t>
      </w:r>
    </w:p>
    <w:p w14:paraId="70E818CA" w14:textId="1845FDB0" w:rsidR="00F76FEC" w:rsidRPr="00E30B24" w:rsidRDefault="00F935CA" w:rsidP="00F935CA">
      <w:pPr>
        <w:pBdr>
          <w:top w:val="nil"/>
          <w:left w:val="nil"/>
          <w:bottom w:val="nil"/>
          <w:right w:val="nil"/>
          <w:between w:val="nil"/>
        </w:pBdr>
        <w:spacing w:after="120"/>
        <w:jc w:val="left"/>
        <w:rPr>
          <w:b/>
          <w:bCs/>
          <w:sz w:val="24"/>
          <w:szCs w:val="24"/>
        </w:rPr>
      </w:pPr>
      <w:r>
        <w:rPr>
          <w:b/>
          <w:bCs/>
          <w:sz w:val="24"/>
          <w:szCs w:val="24"/>
        </w:rPr>
        <w:t xml:space="preserve">       </w:t>
      </w:r>
      <w:r w:rsidR="00F76FEC" w:rsidRPr="00E30B24">
        <w:rPr>
          <w:b/>
          <w:bCs/>
          <w:sz w:val="24"/>
          <w:szCs w:val="24"/>
        </w:rPr>
        <w:t>REQUIREMENTS</w:t>
      </w:r>
    </w:p>
    <w:p w14:paraId="130BF439" w14:textId="264C89F2" w:rsidR="00F76FEC" w:rsidRDefault="00337A76" w:rsidP="00A209BF">
      <w:pPr>
        <w:jc w:val="both"/>
        <w:rPr>
          <w:b/>
          <w:bCs/>
          <w:sz w:val="24"/>
          <w:szCs w:val="24"/>
        </w:rPr>
      </w:pPr>
      <w:r>
        <w:rPr>
          <w:b/>
          <w:bCs/>
          <w:sz w:val="24"/>
          <w:szCs w:val="24"/>
        </w:rPr>
        <w:t xml:space="preserve">    </w:t>
      </w:r>
      <w:r w:rsidR="0018274F">
        <w:rPr>
          <w:b/>
          <w:bCs/>
          <w:sz w:val="24"/>
          <w:szCs w:val="24"/>
        </w:rPr>
        <w:t>3</w:t>
      </w:r>
      <w:r w:rsidR="00640E56">
        <w:rPr>
          <w:b/>
          <w:bCs/>
          <w:sz w:val="24"/>
          <w:szCs w:val="24"/>
        </w:rPr>
        <w:t xml:space="preserve">.1 </w:t>
      </w:r>
      <w:r w:rsidR="00F76FEC" w:rsidRPr="00E30B24">
        <w:rPr>
          <w:b/>
          <w:bCs/>
          <w:sz w:val="24"/>
          <w:szCs w:val="24"/>
        </w:rPr>
        <w:t>HARDWARE REQUIREMENTS:</w:t>
      </w:r>
    </w:p>
    <w:p w14:paraId="7BC99AF4" w14:textId="77777777" w:rsidR="00D55E93" w:rsidRPr="00E30B24" w:rsidRDefault="00D55E93" w:rsidP="00A209BF">
      <w:pPr>
        <w:jc w:val="both"/>
        <w:rPr>
          <w:b/>
          <w:bCs/>
          <w:sz w:val="24"/>
          <w:szCs w:val="24"/>
        </w:rPr>
      </w:pPr>
    </w:p>
    <w:p w14:paraId="7A83EE5B" w14:textId="77777777" w:rsidR="0018274F" w:rsidRPr="0018274F" w:rsidRDefault="0018274F" w:rsidP="0018274F">
      <w:pPr>
        <w:pStyle w:val="ListParagraph"/>
        <w:numPr>
          <w:ilvl w:val="0"/>
          <w:numId w:val="49"/>
        </w:numPr>
        <w:spacing w:line="360" w:lineRule="auto"/>
        <w:jc w:val="left"/>
        <w:rPr>
          <w:noProof/>
          <w:sz w:val="18"/>
          <w:szCs w:val="18"/>
        </w:rPr>
      </w:pPr>
      <w:r w:rsidRPr="0018274F">
        <w:rPr>
          <w:noProof/>
          <w:sz w:val="18"/>
          <w:szCs w:val="18"/>
        </w:rPr>
        <w:t>ESP32</w:t>
      </w:r>
    </w:p>
    <w:p w14:paraId="325BFFC9" w14:textId="77777777" w:rsidR="0018274F" w:rsidRPr="0018274F" w:rsidRDefault="0018274F" w:rsidP="0018274F">
      <w:pPr>
        <w:pStyle w:val="ListParagraph"/>
        <w:numPr>
          <w:ilvl w:val="0"/>
          <w:numId w:val="49"/>
        </w:numPr>
        <w:spacing w:line="360" w:lineRule="auto"/>
        <w:jc w:val="left"/>
        <w:rPr>
          <w:noProof/>
          <w:sz w:val="18"/>
          <w:szCs w:val="18"/>
        </w:rPr>
      </w:pPr>
      <w:r w:rsidRPr="0018274F">
        <w:rPr>
          <w:noProof/>
          <w:sz w:val="18"/>
          <w:szCs w:val="18"/>
        </w:rPr>
        <w:t>Pulse sensor</w:t>
      </w:r>
    </w:p>
    <w:p w14:paraId="0E709D10" w14:textId="77777777" w:rsidR="0018274F" w:rsidRPr="0018274F" w:rsidRDefault="0018274F" w:rsidP="0018274F">
      <w:pPr>
        <w:pStyle w:val="ListParagraph"/>
        <w:numPr>
          <w:ilvl w:val="0"/>
          <w:numId w:val="49"/>
        </w:numPr>
        <w:spacing w:line="360" w:lineRule="auto"/>
        <w:jc w:val="left"/>
        <w:rPr>
          <w:noProof/>
          <w:sz w:val="18"/>
          <w:szCs w:val="18"/>
        </w:rPr>
      </w:pPr>
      <w:r w:rsidRPr="0018274F">
        <w:rPr>
          <w:noProof/>
          <w:sz w:val="18"/>
          <w:szCs w:val="18"/>
        </w:rPr>
        <w:t>LED</w:t>
      </w:r>
    </w:p>
    <w:p w14:paraId="11461687" w14:textId="77777777" w:rsidR="0018274F" w:rsidRPr="0018274F" w:rsidRDefault="0018274F" w:rsidP="0018274F">
      <w:pPr>
        <w:pStyle w:val="ListParagraph"/>
        <w:numPr>
          <w:ilvl w:val="0"/>
          <w:numId w:val="49"/>
        </w:numPr>
        <w:spacing w:line="360" w:lineRule="auto"/>
        <w:jc w:val="left"/>
        <w:rPr>
          <w:noProof/>
          <w:sz w:val="18"/>
          <w:szCs w:val="18"/>
        </w:rPr>
      </w:pPr>
      <w:r w:rsidRPr="0018274F">
        <w:rPr>
          <w:noProof/>
          <w:sz w:val="18"/>
          <w:szCs w:val="18"/>
        </w:rPr>
        <w:t>LM35</w:t>
      </w:r>
    </w:p>
    <w:p w14:paraId="48DAF6DC" w14:textId="77777777" w:rsidR="0018274F" w:rsidRPr="0018274F" w:rsidRDefault="0018274F" w:rsidP="0018274F">
      <w:pPr>
        <w:pStyle w:val="ListParagraph"/>
        <w:numPr>
          <w:ilvl w:val="0"/>
          <w:numId w:val="49"/>
        </w:numPr>
        <w:spacing w:line="360" w:lineRule="auto"/>
        <w:jc w:val="left"/>
        <w:rPr>
          <w:noProof/>
          <w:sz w:val="18"/>
          <w:szCs w:val="18"/>
        </w:rPr>
      </w:pPr>
      <w:r w:rsidRPr="0018274F">
        <w:rPr>
          <w:noProof/>
          <w:sz w:val="18"/>
          <w:szCs w:val="18"/>
        </w:rPr>
        <w:t>Resistor</w:t>
      </w:r>
    </w:p>
    <w:p w14:paraId="133D2A25" w14:textId="77777777" w:rsidR="0018274F" w:rsidRPr="0018274F" w:rsidRDefault="0018274F" w:rsidP="0018274F">
      <w:pPr>
        <w:pStyle w:val="ListParagraph"/>
        <w:numPr>
          <w:ilvl w:val="0"/>
          <w:numId w:val="49"/>
        </w:numPr>
        <w:spacing w:line="360" w:lineRule="auto"/>
        <w:jc w:val="left"/>
        <w:rPr>
          <w:noProof/>
          <w:sz w:val="18"/>
          <w:szCs w:val="18"/>
        </w:rPr>
      </w:pPr>
      <w:r w:rsidRPr="0018274F">
        <w:rPr>
          <w:noProof/>
          <w:sz w:val="18"/>
          <w:szCs w:val="18"/>
        </w:rPr>
        <w:t>Buzzer</w:t>
      </w:r>
    </w:p>
    <w:p w14:paraId="2C868736" w14:textId="77777777" w:rsidR="0018274F" w:rsidRPr="0018274F" w:rsidRDefault="0018274F" w:rsidP="0018274F">
      <w:pPr>
        <w:pStyle w:val="ListParagraph"/>
        <w:numPr>
          <w:ilvl w:val="0"/>
          <w:numId w:val="49"/>
        </w:numPr>
        <w:spacing w:line="360" w:lineRule="auto"/>
        <w:jc w:val="left"/>
        <w:rPr>
          <w:noProof/>
          <w:sz w:val="18"/>
          <w:szCs w:val="18"/>
        </w:rPr>
      </w:pPr>
      <w:r w:rsidRPr="0018274F">
        <w:rPr>
          <w:noProof/>
          <w:sz w:val="18"/>
          <w:szCs w:val="18"/>
        </w:rPr>
        <w:t>Jumper wires</w:t>
      </w:r>
    </w:p>
    <w:p w14:paraId="3FFDFE2E" w14:textId="77777777" w:rsidR="0018274F" w:rsidRPr="0018274F" w:rsidRDefault="0018274F" w:rsidP="0018274F">
      <w:pPr>
        <w:pStyle w:val="ListParagraph"/>
        <w:numPr>
          <w:ilvl w:val="0"/>
          <w:numId w:val="49"/>
        </w:numPr>
        <w:spacing w:line="360" w:lineRule="auto"/>
        <w:jc w:val="left"/>
        <w:rPr>
          <w:noProof/>
          <w:sz w:val="18"/>
          <w:szCs w:val="18"/>
        </w:rPr>
      </w:pPr>
      <w:r w:rsidRPr="0018274F">
        <w:rPr>
          <w:noProof/>
          <w:sz w:val="18"/>
          <w:szCs w:val="18"/>
        </w:rPr>
        <w:t>Breadboard</w:t>
      </w:r>
    </w:p>
    <w:p w14:paraId="4437397A" w14:textId="03F39D3C" w:rsidR="00D55E93" w:rsidRPr="00E30B24" w:rsidRDefault="00F602E7" w:rsidP="00A209BF">
      <w:pPr>
        <w:jc w:val="both"/>
        <w:rPr>
          <w:b/>
          <w:bCs/>
          <w:sz w:val="24"/>
          <w:szCs w:val="24"/>
        </w:rPr>
      </w:pPr>
      <w:r>
        <w:rPr>
          <w:b/>
          <w:bCs/>
          <w:sz w:val="24"/>
          <w:szCs w:val="24"/>
        </w:rPr>
        <w:lastRenderedPageBreak/>
        <w:t xml:space="preserve">   </w:t>
      </w:r>
      <w:r w:rsidR="0018274F">
        <w:rPr>
          <w:b/>
          <w:bCs/>
          <w:sz w:val="24"/>
          <w:szCs w:val="24"/>
        </w:rPr>
        <w:t>3</w:t>
      </w:r>
      <w:r>
        <w:rPr>
          <w:b/>
          <w:bCs/>
          <w:sz w:val="24"/>
          <w:szCs w:val="24"/>
        </w:rPr>
        <w:t xml:space="preserve">.2 </w:t>
      </w:r>
      <w:r w:rsidR="00F76FEC" w:rsidRPr="00E30B24">
        <w:rPr>
          <w:b/>
          <w:bCs/>
          <w:sz w:val="24"/>
          <w:szCs w:val="24"/>
        </w:rPr>
        <w:t>SOFTWARE REQUIREMENTS:</w:t>
      </w:r>
    </w:p>
    <w:p w14:paraId="3189E14D" w14:textId="77777777" w:rsidR="0018274F" w:rsidRPr="0018274F" w:rsidRDefault="0018274F" w:rsidP="0018274F">
      <w:pPr>
        <w:pStyle w:val="ListParagraph"/>
        <w:numPr>
          <w:ilvl w:val="0"/>
          <w:numId w:val="43"/>
        </w:numPr>
        <w:spacing w:line="360" w:lineRule="auto"/>
        <w:jc w:val="both"/>
        <w:rPr>
          <w:sz w:val="18"/>
          <w:szCs w:val="18"/>
        </w:rPr>
      </w:pPr>
      <w:r w:rsidRPr="0018274F">
        <w:rPr>
          <w:sz w:val="18"/>
          <w:szCs w:val="18"/>
        </w:rPr>
        <w:t xml:space="preserve">Arduino IDE </w:t>
      </w:r>
    </w:p>
    <w:p w14:paraId="65F6BF04" w14:textId="25199CDD" w:rsidR="00E30B24" w:rsidRDefault="0018274F" w:rsidP="0018274F">
      <w:pPr>
        <w:pStyle w:val="ListParagraph"/>
        <w:numPr>
          <w:ilvl w:val="0"/>
          <w:numId w:val="43"/>
        </w:numPr>
        <w:spacing w:line="360" w:lineRule="auto"/>
        <w:jc w:val="both"/>
        <w:rPr>
          <w:sz w:val="18"/>
          <w:szCs w:val="18"/>
        </w:rPr>
      </w:pPr>
      <w:r w:rsidRPr="0018274F">
        <w:rPr>
          <w:sz w:val="18"/>
          <w:szCs w:val="18"/>
        </w:rPr>
        <w:t>Google Sheets</w:t>
      </w:r>
      <w:r w:rsidR="007C29F7" w:rsidRPr="0018274F">
        <w:rPr>
          <w:sz w:val="18"/>
          <w:szCs w:val="18"/>
        </w:rPr>
        <w:t xml:space="preserve"> </w:t>
      </w:r>
    </w:p>
    <w:p w14:paraId="4AC2AA44" w14:textId="77777777" w:rsidR="00BF5656" w:rsidRPr="0018274F" w:rsidRDefault="00BF5656" w:rsidP="00BF5656">
      <w:pPr>
        <w:pStyle w:val="ListParagraph"/>
        <w:spacing w:line="360" w:lineRule="auto"/>
        <w:jc w:val="both"/>
        <w:rPr>
          <w:sz w:val="18"/>
          <w:szCs w:val="18"/>
        </w:rPr>
      </w:pPr>
    </w:p>
    <w:p w14:paraId="6EFC0A2B" w14:textId="1976F722" w:rsidR="00D55E93" w:rsidRPr="00D55E93" w:rsidRDefault="0018274F" w:rsidP="0018274F">
      <w:pPr>
        <w:spacing w:line="360" w:lineRule="auto"/>
        <w:jc w:val="both"/>
        <w:rPr>
          <w:b/>
          <w:bCs/>
          <w:sz w:val="24"/>
          <w:szCs w:val="24"/>
        </w:rPr>
      </w:pPr>
      <w:r w:rsidRPr="0018274F">
        <w:rPr>
          <w:b/>
          <w:bCs/>
          <w:sz w:val="24"/>
          <w:szCs w:val="24"/>
        </w:rPr>
        <w:t>4</w:t>
      </w:r>
      <w:r w:rsidR="00F76FEC" w:rsidRPr="0018274F">
        <w:rPr>
          <w:b/>
          <w:bCs/>
          <w:sz w:val="24"/>
          <w:szCs w:val="24"/>
        </w:rPr>
        <w:t xml:space="preserve">. </w:t>
      </w:r>
      <w:r w:rsidRPr="0018274F">
        <w:rPr>
          <w:b/>
          <w:bCs/>
          <w:sz w:val="24"/>
          <w:szCs w:val="24"/>
        </w:rPr>
        <w:t>CONCLUSION</w:t>
      </w:r>
    </w:p>
    <w:p w14:paraId="7EB0F5A1" w14:textId="064CB05C" w:rsidR="00BF5656" w:rsidRDefault="0018274F" w:rsidP="00BF5656">
      <w:pPr>
        <w:spacing w:line="360" w:lineRule="auto"/>
        <w:jc w:val="both"/>
      </w:pPr>
      <w:r w:rsidRPr="0018274F">
        <w:rPr>
          <w:sz w:val="18"/>
          <w:szCs w:val="18"/>
        </w:rPr>
        <w:t>IoT-based patient health monitoring using IP addresses represents a transformative approach to modern healthcare. It offers real-time data collection and transmission, enabling remote patient</w:t>
      </w:r>
      <w:r w:rsidRPr="00BC3D3A">
        <w:t xml:space="preserve"> monitoring, early </w:t>
      </w:r>
      <w:r w:rsidRPr="0018274F">
        <w:rPr>
          <w:sz w:val="18"/>
          <w:szCs w:val="18"/>
        </w:rPr>
        <w:t xml:space="preserve">anomaly detection, and data-driven healthcare decisions. While it enhances patient care, reduces hospital visits, and improves healthcare accessibility, it must address concerns related to data security, network reliability, and patient consent to realize its full potential. </w:t>
      </w:r>
      <w:r w:rsidR="00CA515E" w:rsidRPr="00CA515E">
        <w:rPr>
          <w:sz w:val="18"/>
          <w:szCs w:val="18"/>
        </w:rPr>
        <w:t>The use of IoT in healthcare promises to revolutionize the industry and contribute to more personalized, effective, and efficient patient care as technology continues to advance.</w:t>
      </w:r>
    </w:p>
    <w:p w14:paraId="1EABFE4A" w14:textId="77777777" w:rsidR="00BF5656" w:rsidRDefault="00BF5656" w:rsidP="00BF5656">
      <w:pPr>
        <w:spacing w:line="360" w:lineRule="auto"/>
        <w:jc w:val="both"/>
      </w:pPr>
    </w:p>
    <w:p w14:paraId="7D8B2289" w14:textId="5DB8E6B1" w:rsidR="00D55E93" w:rsidRPr="00AE79A7" w:rsidRDefault="00BF5656" w:rsidP="00BF5656">
      <w:pPr>
        <w:spacing w:line="360" w:lineRule="auto"/>
        <w:jc w:val="both"/>
        <w:rPr>
          <w:b/>
          <w:bCs/>
          <w:sz w:val="24"/>
          <w:szCs w:val="24"/>
        </w:rPr>
      </w:pPr>
      <w:r w:rsidRPr="00AE79A7">
        <w:rPr>
          <w:b/>
          <w:bCs/>
          <w:sz w:val="24"/>
          <w:szCs w:val="24"/>
        </w:rPr>
        <w:t xml:space="preserve">ACKNOWLEDGEMENT </w:t>
      </w:r>
    </w:p>
    <w:p w14:paraId="15BCFCD7" w14:textId="77777777" w:rsidR="00CA515E" w:rsidRPr="00CA515E" w:rsidRDefault="00CA515E" w:rsidP="00CA515E">
      <w:pPr>
        <w:spacing w:line="360" w:lineRule="auto"/>
        <w:jc w:val="both"/>
        <w:rPr>
          <w:sz w:val="18"/>
          <w:szCs w:val="18"/>
        </w:rPr>
      </w:pPr>
      <w:bookmarkStart w:id="0" w:name="_Hlk158894570"/>
      <w:r w:rsidRPr="00CA515E">
        <w:rPr>
          <w:sz w:val="18"/>
          <w:szCs w:val="18"/>
        </w:rPr>
        <w:t>Our venture facilitator, Mrs. Y. Dugra Bhargavi, and our aide, Mrs. P. Swaroopa, have been exceptionally useful in the meantime, and we are extremely thankful to them. My most profound appreciation additionally goes out to Dr. M.V. Vijaya Sadashiv, Top of the Software engineering and Designing Division and the Web of Things (CSE) at Expert Designing School, for the entirety of the assistance and time he has given me.</w:t>
      </w:r>
    </w:p>
    <w:p w14:paraId="0E3C7F14" w14:textId="77777777" w:rsidR="00CA515E" w:rsidRPr="00CA515E" w:rsidRDefault="00CA515E" w:rsidP="00CA515E">
      <w:pPr>
        <w:spacing w:line="360" w:lineRule="auto"/>
        <w:jc w:val="both"/>
        <w:rPr>
          <w:sz w:val="18"/>
          <w:szCs w:val="18"/>
        </w:rPr>
      </w:pPr>
    </w:p>
    <w:p w14:paraId="41E3D3DE" w14:textId="0DC59E9E" w:rsidR="00CA515E" w:rsidRPr="00CA515E" w:rsidRDefault="00CA515E" w:rsidP="00CA515E">
      <w:pPr>
        <w:spacing w:line="360" w:lineRule="auto"/>
        <w:jc w:val="both"/>
        <w:rPr>
          <w:b/>
          <w:bCs/>
          <w:sz w:val="18"/>
          <w:szCs w:val="18"/>
        </w:rPr>
      </w:pPr>
      <w:r w:rsidRPr="00CA515E">
        <w:rPr>
          <w:b/>
          <w:bCs/>
          <w:sz w:val="18"/>
          <w:szCs w:val="18"/>
        </w:rPr>
        <w:t>FUTURE IMPROVEMENTS</w:t>
      </w:r>
    </w:p>
    <w:p w14:paraId="5C43CEED" w14:textId="77777777" w:rsidR="00CA515E" w:rsidRPr="00CA515E" w:rsidRDefault="00CA515E" w:rsidP="00CA515E">
      <w:pPr>
        <w:spacing w:line="360" w:lineRule="auto"/>
        <w:jc w:val="both"/>
        <w:rPr>
          <w:sz w:val="18"/>
          <w:szCs w:val="18"/>
        </w:rPr>
      </w:pPr>
    </w:p>
    <w:p w14:paraId="30664DCA" w14:textId="77777777" w:rsidR="00CA515E" w:rsidRPr="00CA515E" w:rsidRDefault="00CA515E" w:rsidP="00CA515E">
      <w:pPr>
        <w:spacing w:line="360" w:lineRule="auto"/>
        <w:jc w:val="both"/>
        <w:rPr>
          <w:sz w:val="18"/>
          <w:szCs w:val="18"/>
        </w:rPr>
      </w:pPr>
      <w:r w:rsidRPr="00CA515E">
        <w:rPr>
          <w:sz w:val="18"/>
          <w:szCs w:val="18"/>
        </w:rPr>
        <w:t xml:space="preserve"> 1. Computer based intelligence Driven Prescient Examination: Integrate progressed computerized reasoning calculations to anticipate wellbeing patterns and likely issues, taking into consideration much more proactive medical services mediations.</w:t>
      </w:r>
    </w:p>
    <w:p w14:paraId="5FC3033E" w14:textId="77777777" w:rsidR="00CA515E" w:rsidRPr="00CA515E" w:rsidRDefault="00CA515E" w:rsidP="00CA515E">
      <w:pPr>
        <w:spacing w:line="360" w:lineRule="auto"/>
        <w:jc w:val="both"/>
        <w:rPr>
          <w:sz w:val="18"/>
          <w:szCs w:val="18"/>
        </w:rPr>
      </w:pPr>
    </w:p>
    <w:p w14:paraId="57603897" w14:textId="77777777" w:rsidR="00CA515E" w:rsidRPr="00CA515E" w:rsidRDefault="00CA515E" w:rsidP="00CA515E">
      <w:pPr>
        <w:spacing w:line="360" w:lineRule="auto"/>
        <w:jc w:val="both"/>
        <w:rPr>
          <w:sz w:val="18"/>
          <w:szCs w:val="18"/>
        </w:rPr>
      </w:pPr>
      <w:r w:rsidRPr="00CA515E">
        <w:rPr>
          <w:sz w:val="18"/>
          <w:szCs w:val="18"/>
        </w:rPr>
        <w:t xml:space="preserve"> 2. Blockchain for Improved Security: Carry out blockchain innovation to additional improve the security and protection of patient information, guaranteeing permanent and sealed wellbeing records.</w:t>
      </w:r>
    </w:p>
    <w:p w14:paraId="2167D53F" w14:textId="77777777" w:rsidR="00CA515E" w:rsidRPr="00CA515E" w:rsidRDefault="00CA515E" w:rsidP="00CA515E">
      <w:pPr>
        <w:spacing w:line="360" w:lineRule="auto"/>
        <w:jc w:val="both"/>
        <w:rPr>
          <w:sz w:val="18"/>
          <w:szCs w:val="18"/>
        </w:rPr>
      </w:pPr>
    </w:p>
    <w:p w14:paraId="276C83F1" w14:textId="77777777" w:rsidR="00CA515E" w:rsidRPr="00CA515E" w:rsidRDefault="00CA515E" w:rsidP="00CA515E">
      <w:pPr>
        <w:spacing w:line="360" w:lineRule="auto"/>
        <w:jc w:val="both"/>
        <w:rPr>
          <w:sz w:val="18"/>
          <w:szCs w:val="18"/>
        </w:rPr>
      </w:pPr>
      <w:r w:rsidRPr="00CA515E">
        <w:rPr>
          <w:sz w:val="18"/>
          <w:szCs w:val="18"/>
        </w:rPr>
        <w:t>3. Wearable and Implantable Gadgets: Create more modest, more watchful wearable and implantable IoT gadgets for ceaseless wellbeing observing, giving significantly more prominent patient solace and comfort.</w:t>
      </w:r>
    </w:p>
    <w:p w14:paraId="090E74EB" w14:textId="77777777" w:rsidR="00CA515E" w:rsidRPr="00CA515E" w:rsidRDefault="00CA515E" w:rsidP="00CA515E">
      <w:pPr>
        <w:spacing w:line="360" w:lineRule="auto"/>
        <w:jc w:val="both"/>
        <w:rPr>
          <w:sz w:val="18"/>
          <w:szCs w:val="18"/>
        </w:rPr>
      </w:pPr>
    </w:p>
    <w:p w14:paraId="44031237" w14:textId="0AA80FF9" w:rsidR="00CA515E" w:rsidRDefault="00CA515E" w:rsidP="00CA515E">
      <w:pPr>
        <w:spacing w:line="360" w:lineRule="auto"/>
        <w:jc w:val="both"/>
        <w:rPr>
          <w:sz w:val="18"/>
          <w:szCs w:val="18"/>
        </w:rPr>
      </w:pPr>
      <w:r w:rsidRPr="00CA515E">
        <w:rPr>
          <w:sz w:val="18"/>
          <w:szCs w:val="18"/>
        </w:rPr>
        <w:t>4. Edge Figuring: By using edge processing to handle information closer to the source, you can reduce inactivity and work on constant checking.</w:t>
      </w:r>
    </w:p>
    <w:p w14:paraId="53C9B370" w14:textId="77777777" w:rsidR="00AE79A7" w:rsidRPr="00AE79A7" w:rsidRDefault="00AE79A7" w:rsidP="00AE79A7">
      <w:pPr>
        <w:spacing w:line="360" w:lineRule="auto"/>
        <w:jc w:val="both"/>
        <w:rPr>
          <w:b/>
          <w:bCs/>
          <w:sz w:val="18"/>
          <w:szCs w:val="18"/>
        </w:rPr>
      </w:pPr>
    </w:p>
    <w:p w14:paraId="76ECF66F" w14:textId="10DBDD4E" w:rsidR="00AE79A7" w:rsidRPr="00323B18" w:rsidRDefault="00AE79A7" w:rsidP="00AE79A7">
      <w:pPr>
        <w:spacing w:line="360" w:lineRule="auto"/>
        <w:jc w:val="both"/>
        <w:rPr>
          <w:b/>
          <w:bCs/>
          <w:sz w:val="24"/>
          <w:szCs w:val="24"/>
        </w:rPr>
      </w:pPr>
      <w:r w:rsidRPr="00AE79A7">
        <w:rPr>
          <w:b/>
          <w:bCs/>
          <w:sz w:val="24"/>
          <w:szCs w:val="24"/>
        </w:rPr>
        <w:t>REFERENCES</w:t>
      </w:r>
    </w:p>
    <w:p w14:paraId="7BB6F595" w14:textId="03E016FF" w:rsidR="00AE79A7" w:rsidRPr="00AE79A7" w:rsidRDefault="00323B18" w:rsidP="00AE79A7">
      <w:pPr>
        <w:spacing w:line="360" w:lineRule="auto"/>
        <w:jc w:val="both"/>
        <w:rPr>
          <w:sz w:val="18"/>
          <w:szCs w:val="18"/>
        </w:rPr>
      </w:pPr>
      <w:r>
        <w:rPr>
          <w:sz w:val="18"/>
          <w:szCs w:val="18"/>
        </w:rPr>
        <w:t>1</w:t>
      </w:r>
      <w:r w:rsidR="00AE79A7" w:rsidRPr="00AE79A7">
        <w:rPr>
          <w:sz w:val="18"/>
          <w:szCs w:val="18"/>
        </w:rPr>
        <w:t xml:space="preserve">. </w:t>
      </w:r>
      <w:r w:rsidR="00C11271">
        <w:rPr>
          <w:sz w:val="18"/>
          <w:szCs w:val="18"/>
        </w:rPr>
        <w:t>M.H.Riaz, U.Rashid, M.Ali, L.Li</w:t>
      </w:r>
      <w:r w:rsidR="00AE79A7" w:rsidRPr="00AE79A7">
        <w:rPr>
          <w:sz w:val="18"/>
          <w:szCs w:val="18"/>
        </w:rPr>
        <w:t>. Internet of Things</w:t>
      </w:r>
      <w:r w:rsidR="00C11271">
        <w:rPr>
          <w:sz w:val="18"/>
          <w:szCs w:val="18"/>
        </w:rPr>
        <w:t xml:space="preserve"> Based Wireless Patient Body Area Monitoring Network</w:t>
      </w:r>
      <w:r w:rsidR="00AE79A7" w:rsidRPr="00AE79A7">
        <w:rPr>
          <w:sz w:val="18"/>
          <w:szCs w:val="18"/>
        </w:rPr>
        <w:t>; Proceedings of the 20</w:t>
      </w:r>
      <w:r w:rsidR="00C11271">
        <w:rPr>
          <w:sz w:val="18"/>
          <w:szCs w:val="18"/>
        </w:rPr>
        <w:t>17</w:t>
      </w:r>
      <w:r w:rsidR="00AE79A7" w:rsidRPr="00AE79A7">
        <w:rPr>
          <w:sz w:val="18"/>
          <w:szCs w:val="18"/>
        </w:rPr>
        <w:t xml:space="preserve"> International Conference on </w:t>
      </w:r>
      <w:r w:rsidR="00C11271">
        <w:rPr>
          <w:sz w:val="18"/>
          <w:szCs w:val="18"/>
        </w:rPr>
        <w:t>Internet of Things</w:t>
      </w:r>
      <w:r w:rsidR="00AE79A7" w:rsidRPr="00AE79A7">
        <w:rPr>
          <w:sz w:val="18"/>
          <w:szCs w:val="18"/>
        </w:rPr>
        <w:t xml:space="preserve"> </w:t>
      </w:r>
      <w:r w:rsidR="00C11271">
        <w:rPr>
          <w:sz w:val="18"/>
          <w:szCs w:val="18"/>
        </w:rPr>
        <w:t>and IEEE green Computing and Communication.</w:t>
      </w:r>
    </w:p>
    <w:p w14:paraId="34F85FAC" w14:textId="05EF3C76" w:rsidR="00AE79A7" w:rsidRPr="00AE79A7" w:rsidRDefault="00323B18" w:rsidP="00AE79A7">
      <w:pPr>
        <w:spacing w:line="360" w:lineRule="auto"/>
        <w:jc w:val="both"/>
        <w:rPr>
          <w:sz w:val="18"/>
          <w:szCs w:val="18"/>
        </w:rPr>
      </w:pPr>
      <w:r>
        <w:rPr>
          <w:sz w:val="18"/>
          <w:szCs w:val="18"/>
        </w:rPr>
        <w:t>2</w:t>
      </w:r>
      <w:r w:rsidR="00AE79A7" w:rsidRPr="00AE79A7">
        <w:rPr>
          <w:sz w:val="18"/>
          <w:szCs w:val="18"/>
        </w:rPr>
        <w:t xml:space="preserve">. </w:t>
      </w:r>
      <w:r w:rsidR="00C11271">
        <w:rPr>
          <w:sz w:val="18"/>
          <w:szCs w:val="18"/>
        </w:rPr>
        <w:t>Akash Vaibhav, Imtiaz Ahmad</w:t>
      </w:r>
      <w:r w:rsidR="00AE79A7" w:rsidRPr="00AE79A7">
        <w:rPr>
          <w:sz w:val="18"/>
          <w:szCs w:val="18"/>
        </w:rPr>
        <w:t xml:space="preserve">. An IoT based </w:t>
      </w:r>
      <w:r w:rsidR="00C11271">
        <w:rPr>
          <w:sz w:val="18"/>
          <w:szCs w:val="18"/>
        </w:rPr>
        <w:t>Patient Health Monitoring System</w:t>
      </w:r>
      <w:r w:rsidR="00AE79A7" w:rsidRPr="00AE79A7">
        <w:rPr>
          <w:sz w:val="18"/>
          <w:szCs w:val="18"/>
        </w:rPr>
        <w:t>; Proceedings of the 201</w:t>
      </w:r>
      <w:r w:rsidR="00C11271">
        <w:rPr>
          <w:sz w:val="18"/>
          <w:szCs w:val="18"/>
        </w:rPr>
        <w:t>8</w:t>
      </w:r>
      <w:r w:rsidR="00AE79A7" w:rsidRPr="00AE79A7">
        <w:rPr>
          <w:sz w:val="18"/>
          <w:szCs w:val="18"/>
        </w:rPr>
        <w:t xml:space="preserve"> International Conferenc</w:t>
      </w:r>
      <w:r w:rsidR="00FE068D">
        <w:rPr>
          <w:sz w:val="18"/>
          <w:szCs w:val="18"/>
        </w:rPr>
        <w:t>e on Microelectronics,</w:t>
      </w:r>
      <w:r w:rsidR="00AE79A7" w:rsidRPr="00AE79A7">
        <w:rPr>
          <w:sz w:val="18"/>
          <w:szCs w:val="18"/>
        </w:rPr>
        <w:t xml:space="preserve"> E</w:t>
      </w:r>
      <w:r w:rsidR="00FE068D">
        <w:rPr>
          <w:sz w:val="18"/>
          <w:szCs w:val="18"/>
        </w:rPr>
        <w:t>lectromagentics and telecommunications.</w:t>
      </w:r>
    </w:p>
    <w:p w14:paraId="377B1DC8" w14:textId="0D3A241D" w:rsidR="00AE79A7" w:rsidRPr="00AE79A7" w:rsidRDefault="00323B18" w:rsidP="00AE79A7">
      <w:pPr>
        <w:spacing w:line="360" w:lineRule="auto"/>
        <w:jc w:val="both"/>
        <w:rPr>
          <w:sz w:val="18"/>
          <w:szCs w:val="18"/>
        </w:rPr>
      </w:pPr>
      <w:r>
        <w:rPr>
          <w:sz w:val="18"/>
          <w:szCs w:val="18"/>
        </w:rPr>
        <w:t>3</w:t>
      </w:r>
      <w:r w:rsidR="00AE79A7" w:rsidRPr="00AE79A7">
        <w:rPr>
          <w:sz w:val="18"/>
          <w:szCs w:val="18"/>
        </w:rPr>
        <w:t xml:space="preserve">. </w:t>
      </w:r>
      <w:r w:rsidR="00FE068D">
        <w:rPr>
          <w:sz w:val="18"/>
          <w:szCs w:val="18"/>
        </w:rPr>
        <w:t>R.Kumar, Dr.M.Pallikonda Rajasekaran</w:t>
      </w:r>
      <w:r w:rsidR="00AE79A7" w:rsidRPr="00AE79A7">
        <w:rPr>
          <w:sz w:val="18"/>
          <w:szCs w:val="18"/>
        </w:rPr>
        <w:t xml:space="preserve">. Internet of Things </w:t>
      </w:r>
      <w:r w:rsidR="00FE068D">
        <w:rPr>
          <w:sz w:val="18"/>
          <w:szCs w:val="18"/>
        </w:rPr>
        <w:t>Based patient</w:t>
      </w:r>
      <w:r w:rsidR="00AE79A7" w:rsidRPr="00AE79A7">
        <w:rPr>
          <w:sz w:val="18"/>
          <w:szCs w:val="18"/>
        </w:rPr>
        <w:t xml:space="preserve"> Monitoring Systems</w:t>
      </w:r>
      <w:r w:rsidR="00FE068D">
        <w:rPr>
          <w:sz w:val="18"/>
          <w:szCs w:val="18"/>
        </w:rPr>
        <w:t xml:space="preserve"> Using Raspberry Pi</w:t>
      </w:r>
      <w:r w:rsidR="00AE79A7" w:rsidRPr="00AE79A7">
        <w:rPr>
          <w:sz w:val="18"/>
          <w:szCs w:val="18"/>
        </w:rPr>
        <w:t xml:space="preserve">: </w:t>
      </w:r>
      <w:r w:rsidR="00FE068D">
        <w:rPr>
          <w:sz w:val="18"/>
          <w:szCs w:val="18"/>
        </w:rPr>
        <w:t>proceedings of the 2013 and conference on Department of Science and technology.</w:t>
      </w:r>
    </w:p>
    <w:p w14:paraId="44EF530F" w14:textId="47EE9585" w:rsidR="00A917AC" w:rsidRDefault="00323B18" w:rsidP="00AE79A7">
      <w:pPr>
        <w:spacing w:line="360" w:lineRule="auto"/>
        <w:jc w:val="both"/>
        <w:rPr>
          <w:sz w:val="18"/>
          <w:szCs w:val="18"/>
        </w:rPr>
      </w:pPr>
      <w:r>
        <w:rPr>
          <w:sz w:val="18"/>
          <w:szCs w:val="18"/>
        </w:rPr>
        <w:t>4</w:t>
      </w:r>
      <w:r w:rsidR="00AE79A7" w:rsidRPr="00AE79A7">
        <w:rPr>
          <w:sz w:val="18"/>
          <w:szCs w:val="18"/>
        </w:rPr>
        <w:t>.</w:t>
      </w:r>
      <w:r>
        <w:rPr>
          <w:sz w:val="18"/>
          <w:szCs w:val="18"/>
        </w:rPr>
        <w:t>Tamilselvi v, Sribalaji S, Vinu P, J.GeethaRamani</w:t>
      </w:r>
      <w:r w:rsidR="00AE79A7" w:rsidRPr="00AE79A7">
        <w:rPr>
          <w:sz w:val="18"/>
          <w:szCs w:val="18"/>
        </w:rPr>
        <w:t xml:space="preserve"> . IoT Based Health Monitoring System; Proceedings of the 20</w:t>
      </w:r>
      <w:r w:rsidR="00FE068D">
        <w:rPr>
          <w:sz w:val="18"/>
          <w:szCs w:val="18"/>
        </w:rPr>
        <w:t>20 6th</w:t>
      </w:r>
      <w:r w:rsidR="00AE79A7" w:rsidRPr="00AE79A7">
        <w:rPr>
          <w:sz w:val="18"/>
          <w:szCs w:val="18"/>
        </w:rPr>
        <w:t xml:space="preserve"> International Conference on </w:t>
      </w:r>
      <w:r w:rsidR="00FE068D">
        <w:rPr>
          <w:sz w:val="18"/>
          <w:szCs w:val="18"/>
        </w:rPr>
        <w:t>Advanced Computing and Communication System</w:t>
      </w:r>
      <w:r w:rsidR="00AE79A7" w:rsidRPr="00AE79A7">
        <w:rPr>
          <w:sz w:val="18"/>
          <w:szCs w:val="18"/>
        </w:rPr>
        <w:t>(IC</w:t>
      </w:r>
      <w:r w:rsidR="00FE068D">
        <w:rPr>
          <w:sz w:val="18"/>
          <w:szCs w:val="18"/>
        </w:rPr>
        <w:t>ACCS</w:t>
      </w:r>
      <w:r w:rsidR="00A917AC">
        <w:rPr>
          <w:sz w:val="18"/>
          <w:szCs w:val="18"/>
        </w:rPr>
        <w:t>).</w:t>
      </w:r>
    </w:p>
    <w:p w14:paraId="0D294911" w14:textId="3DA1D7DA" w:rsidR="00A917AC" w:rsidRDefault="00323B18" w:rsidP="00AE79A7">
      <w:pPr>
        <w:spacing w:line="360" w:lineRule="auto"/>
        <w:jc w:val="both"/>
        <w:rPr>
          <w:sz w:val="18"/>
          <w:szCs w:val="18"/>
        </w:rPr>
      </w:pPr>
      <w:r>
        <w:rPr>
          <w:sz w:val="18"/>
          <w:szCs w:val="18"/>
        </w:rPr>
        <w:t>5</w:t>
      </w:r>
      <w:r w:rsidR="00AE79A7" w:rsidRPr="00AE79A7">
        <w:rPr>
          <w:sz w:val="18"/>
          <w:szCs w:val="18"/>
        </w:rPr>
        <w:t xml:space="preserve">. </w:t>
      </w:r>
      <w:r w:rsidR="00A917AC">
        <w:rPr>
          <w:sz w:val="18"/>
          <w:szCs w:val="18"/>
        </w:rPr>
        <w:t xml:space="preserve">Gulam Gaus Warsi, Kanchan Hans, Sunil Kumar Khatri. </w:t>
      </w:r>
      <w:r w:rsidR="00AE79A7" w:rsidRPr="00AE79A7">
        <w:rPr>
          <w:sz w:val="18"/>
          <w:szCs w:val="18"/>
        </w:rPr>
        <w:t>IOT Based</w:t>
      </w:r>
      <w:r w:rsidR="00A917AC">
        <w:rPr>
          <w:sz w:val="18"/>
          <w:szCs w:val="18"/>
        </w:rPr>
        <w:t xml:space="preserve"> Remote Patient</w:t>
      </w:r>
      <w:r w:rsidR="00AE79A7" w:rsidRPr="00AE79A7">
        <w:rPr>
          <w:sz w:val="18"/>
          <w:szCs w:val="18"/>
        </w:rPr>
        <w:t xml:space="preserve"> Health Monitoring System; Proceedings of the </w:t>
      </w:r>
      <w:r w:rsidR="00A917AC">
        <w:rPr>
          <w:sz w:val="18"/>
          <w:szCs w:val="18"/>
        </w:rPr>
        <w:t>2019 International Conference on Machine Learning and parallel Computing.</w:t>
      </w:r>
    </w:p>
    <w:p w14:paraId="5BD86B55" w14:textId="590A1405" w:rsidR="00AE79A7" w:rsidRDefault="00323B18" w:rsidP="00AE79A7">
      <w:pPr>
        <w:spacing w:line="360" w:lineRule="auto"/>
        <w:jc w:val="both"/>
        <w:rPr>
          <w:sz w:val="18"/>
          <w:szCs w:val="18"/>
        </w:rPr>
      </w:pPr>
      <w:r>
        <w:rPr>
          <w:sz w:val="18"/>
          <w:szCs w:val="18"/>
        </w:rPr>
        <w:t>6</w:t>
      </w:r>
      <w:r w:rsidR="00AE79A7" w:rsidRPr="00AE79A7">
        <w:rPr>
          <w:sz w:val="18"/>
          <w:szCs w:val="18"/>
        </w:rPr>
        <w:t xml:space="preserve">. </w:t>
      </w:r>
      <w:r w:rsidR="00A917AC">
        <w:rPr>
          <w:sz w:val="18"/>
          <w:szCs w:val="18"/>
        </w:rPr>
        <w:t>Mohd.Hamim, Sumit Paul, Syed Iqramual Hoque, Ifat-al-</w:t>
      </w:r>
      <w:r>
        <w:rPr>
          <w:sz w:val="18"/>
          <w:szCs w:val="18"/>
        </w:rPr>
        <w:t xml:space="preserve">Baqee. </w:t>
      </w:r>
      <w:r w:rsidR="00AE79A7" w:rsidRPr="00AE79A7">
        <w:rPr>
          <w:sz w:val="18"/>
          <w:szCs w:val="18"/>
        </w:rPr>
        <w:t xml:space="preserve">Internet of Things (IOT) </w:t>
      </w:r>
      <w:r w:rsidR="00A917AC">
        <w:rPr>
          <w:sz w:val="18"/>
          <w:szCs w:val="18"/>
        </w:rPr>
        <w:t xml:space="preserve">based Remote Health Monitoring System for </w:t>
      </w:r>
      <w:r w:rsidR="00AE79A7" w:rsidRPr="00AE79A7">
        <w:rPr>
          <w:sz w:val="18"/>
          <w:szCs w:val="18"/>
        </w:rPr>
        <w:t>Patient</w:t>
      </w:r>
      <w:r w:rsidR="00A917AC">
        <w:rPr>
          <w:sz w:val="18"/>
          <w:szCs w:val="18"/>
        </w:rPr>
        <w:t>s</w:t>
      </w:r>
      <w:r w:rsidR="00AE79A7" w:rsidRPr="00AE79A7">
        <w:rPr>
          <w:sz w:val="18"/>
          <w:szCs w:val="18"/>
        </w:rPr>
        <w:t xml:space="preserve"> </w:t>
      </w:r>
      <w:r w:rsidR="00A917AC">
        <w:rPr>
          <w:sz w:val="18"/>
          <w:szCs w:val="18"/>
        </w:rPr>
        <w:t>and elderly People</w:t>
      </w:r>
      <w:r w:rsidR="00AE79A7" w:rsidRPr="00AE79A7">
        <w:rPr>
          <w:sz w:val="18"/>
          <w:szCs w:val="18"/>
        </w:rPr>
        <w:t>; Proceedings of the 20</w:t>
      </w:r>
      <w:r w:rsidR="00A917AC">
        <w:rPr>
          <w:sz w:val="18"/>
          <w:szCs w:val="18"/>
        </w:rPr>
        <w:t>19</w:t>
      </w:r>
      <w:r w:rsidR="00AE79A7" w:rsidRPr="00AE79A7">
        <w:rPr>
          <w:sz w:val="18"/>
          <w:szCs w:val="18"/>
        </w:rPr>
        <w:t xml:space="preserve"> International Conference</w:t>
      </w:r>
      <w:r w:rsidR="00A917AC">
        <w:rPr>
          <w:sz w:val="18"/>
          <w:szCs w:val="18"/>
        </w:rPr>
        <w:t xml:space="preserve"> </w:t>
      </w:r>
      <w:r w:rsidR="00AE79A7" w:rsidRPr="00AE79A7">
        <w:rPr>
          <w:sz w:val="18"/>
          <w:szCs w:val="18"/>
        </w:rPr>
        <w:t>on</w:t>
      </w:r>
      <w:r w:rsidR="00A917AC">
        <w:rPr>
          <w:sz w:val="18"/>
          <w:szCs w:val="18"/>
        </w:rPr>
        <w:t xml:space="preserve"> Robotics, Electrical and Single Processing Techinques</w:t>
      </w:r>
      <w:r w:rsidR="00AE79A7" w:rsidRPr="00AE79A7">
        <w:rPr>
          <w:sz w:val="18"/>
          <w:szCs w:val="18"/>
        </w:rPr>
        <w:t>(IC</w:t>
      </w:r>
      <w:r w:rsidR="00A917AC">
        <w:rPr>
          <w:sz w:val="18"/>
          <w:szCs w:val="18"/>
        </w:rPr>
        <w:t>REST)</w:t>
      </w:r>
      <w:r>
        <w:rPr>
          <w:sz w:val="18"/>
          <w:szCs w:val="18"/>
        </w:rPr>
        <w:t>.</w:t>
      </w:r>
    </w:p>
    <w:p w14:paraId="3F9AB45C" w14:textId="3AC8CF35" w:rsidR="00323B18" w:rsidRDefault="00323B18" w:rsidP="00AE79A7">
      <w:pPr>
        <w:spacing w:line="360" w:lineRule="auto"/>
        <w:jc w:val="both"/>
        <w:rPr>
          <w:sz w:val="18"/>
          <w:szCs w:val="18"/>
        </w:rPr>
      </w:pPr>
      <w:r>
        <w:rPr>
          <w:sz w:val="18"/>
          <w:szCs w:val="18"/>
        </w:rPr>
        <w:t>7</w:t>
      </w:r>
      <w:r w:rsidRPr="00AE79A7">
        <w:rPr>
          <w:sz w:val="18"/>
          <w:szCs w:val="18"/>
        </w:rPr>
        <w:t xml:space="preserve">. </w:t>
      </w:r>
      <w:r>
        <w:rPr>
          <w:sz w:val="18"/>
          <w:szCs w:val="18"/>
        </w:rPr>
        <w:t>D.Shiva rama krishna, Subhash Chand Gupta, Tanupriya Choudhury</w:t>
      </w:r>
      <w:r w:rsidRPr="00AE79A7">
        <w:rPr>
          <w:sz w:val="18"/>
          <w:szCs w:val="18"/>
        </w:rPr>
        <w:t xml:space="preserve">. IoT-based </w:t>
      </w:r>
      <w:r>
        <w:rPr>
          <w:sz w:val="18"/>
          <w:szCs w:val="18"/>
        </w:rPr>
        <w:t>patient</w:t>
      </w:r>
      <w:r w:rsidRPr="00AE79A7">
        <w:rPr>
          <w:sz w:val="18"/>
          <w:szCs w:val="18"/>
        </w:rPr>
        <w:t xml:space="preserve"> Healthcare Monitoring System; Proceedings of the 201</w:t>
      </w:r>
      <w:r>
        <w:rPr>
          <w:sz w:val="18"/>
          <w:szCs w:val="18"/>
        </w:rPr>
        <w:t>8</w:t>
      </w:r>
      <w:r w:rsidRPr="00AE79A7">
        <w:rPr>
          <w:sz w:val="18"/>
          <w:szCs w:val="18"/>
        </w:rPr>
        <w:t xml:space="preserve"> IEEE International Conference on Computer and Communication Technologies (IC</w:t>
      </w:r>
      <w:r>
        <w:rPr>
          <w:sz w:val="18"/>
          <w:szCs w:val="18"/>
        </w:rPr>
        <w:t>ACCE</w:t>
      </w:r>
      <w:r w:rsidRPr="00AE79A7">
        <w:rPr>
          <w:sz w:val="18"/>
          <w:szCs w:val="18"/>
        </w:rPr>
        <w:t>)</w:t>
      </w:r>
      <w:r>
        <w:rPr>
          <w:sz w:val="18"/>
          <w:szCs w:val="18"/>
        </w:rPr>
        <w:t>.</w:t>
      </w:r>
    </w:p>
    <w:p w14:paraId="1A9EE10A" w14:textId="340B9110" w:rsidR="00A917AC" w:rsidRPr="00AE79A7" w:rsidRDefault="00A917AC" w:rsidP="00A917AC">
      <w:pPr>
        <w:spacing w:line="360" w:lineRule="auto"/>
        <w:jc w:val="both"/>
        <w:rPr>
          <w:sz w:val="18"/>
          <w:szCs w:val="18"/>
        </w:rPr>
      </w:pPr>
      <w:r>
        <w:rPr>
          <w:sz w:val="18"/>
          <w:szCs w:val="18"/>
        </w:rPr>
        <w:t>8.Zia Uddin Ahmed, Golam Mortuza .M, Jashim Uddn.M</w:t>
      </w:r>
      <w:r w:rsidRPr="00AE79A7">
        <w:rPr>
          <w:sz w:val="18"/>
          <w:szCs w:val="18"/>
        </w:rPr>
        <w:t xml:space="preserve">. IoT based </w:t>
      </w:r>
      <w:r>
        <w:rPr>
          <w:sz w:val="18"/>
          <w:szCs w:val="18"/>
        </w:rPr>
        <w:t>patient</w:t>
      </w:r>
      <w:r w:rsidRPr="00AE79A7">
        <w:rPr>
          <w:sz w:val="18"/>
          <w:szCs w:val="18"/>
        </w:rPr>
        <w:t xml:space="preserve"> Health Monitoring System </w:t>
      </w:r>
      <w:r>
        <w:rPr>
          <w:sz w:val="18"/>
          <w:szCs w:val="18"/>
        </w:rPr>
        <w:t>using Wearable Biomedical Device</w:t>
      </w:r>
      <w:r w:rsidRPr="00AE79A7">
        <w:rPr>
          <w:sz w:val="18"/>
          <w:szCs w:val="18"/>
        </w:rPr>
        <w:t>;</w:t>
      </w:r>
      <w:r w:rsidRPr="00A917AC">
        <w:rPr>
          <w:sz w:val="18"/>
          <w:szCs w:val="18"/>
        </w:rPr>
        <w:t xml:space="preserve"> </w:t>
      </w:r>
      <w:r w:rsidRPr="00AE79A7">
        <w:rPr>
          <w:sz w:val="18"/>
          <w:szCs w:val="18"/>
        </w:rPr>
        <w:t>Proceedings of the 2</w:t>
      </w:r>
      <w:r>
        <w:rPr>
          <w:sz w:val="18"/>
          <w:szCs w:val="18"/>
        </w:rPr>
        <w:t>018</w:t>
      </w:r>
      <w:r w:rsidRPr="00AE79A7">
        <w:rPr>
          <w:sz w:val="18"/>
          <w:szCs w:val="18"/>
        </w:rPr>
        <w:t xml:space="preserve"> International Conference on </w:t>
      </w:r>
      <w:r>
        <w:rPr>
          <w:sz w:val="18"/>
          <w:szCs w:val="18"/>
        </w:rPr>
        <w:t>Innovation in Engineering and Technology</w:t>
      </w:r>
      <w:r w:rsidRPr="00AE79A7">
        <w:rPr>
          <w:sz w:val="18"/>
          <w:szCs w:val="18"/>
        </w:rPr>
        <w:t>(IC</w:t>
      </w:r>
      <w:r>
        <w:rPr>
          <w:sz w:val="18"/>
          <w:szCs w:val="18"/>
        </w:rPr>
        <w:t>IET</w:t>
      </w:r>
      <w:r w:rsidRPr="00AE79A7">
        <w:rPr>
          <w:sz w:val="18"/>
          <w:szCs w:val="18"/>
        </w:rPr>
        <w:t>)</w:t>
      </w:r>
      <w:r w:rsidR="00323B18">
        <w:rPr>
          <w:sz w:val="18"/>
          <w:szCs w:val="18"/>
        </w:rPr>
        <w:t>.</w:t>
      </w:r>
      <w:r w:rsidRPr="00AE79A7">
        <w:rPr>
          <w:sz w:val="18"/>
          <w:szCs w:val="18"/>
        </w:rPr>
        <w:t xml:space="preserve"> </w:t>
      </w:r>
    </w:p>
    <w:p w14:paraId="5CCA0892" w14:textId="5C2BFCFF" w:rsidR="00A917AC" w:rsidRPr="00C11271" w:rsidRDefault="00A917AC" w:rsidP="00AE79A7">
      <w:pPr>
        <w:spacing w:line="360" w:lineRule="auto"/>
        <w:jc w:val="both"/>
        <w:rPr>
          <w:sz w:val="18"/>
          <w:szCs w:val="18"/>
        </w:rPr>
      </w:pPr>
    </w:p>
    <w:p w14:paraId="5F600560" w14:textId="77777777" w:rsidR="00AE79A7" w:rsidRPr="00AE79A7" w:rsidRDefault="00AE79A7" w:rsidP="00AE79A7">
      <w:pPr>
        <w:spacing w:line="360" w:lineRule="auto"/>
        <w:jc w:val="both"/>
        <w:rPr>
          <w:sz w:val="18"/>
          <w:szCs w:val="18"/>
        </w:rPr>
      </w:pPr>
    </w:p>
    <w:p w14:paraId="6A7F455E" w14:textId="77777777" w:rsidR="00AE79A7" w:rsidRPr="00AE79A7" w:rsidRDefault="00AE79A7" w:rsidP="00AE79A7">
      <w:pPr>
        <w:spacing w:line="360" w:lineRule="auto"/>
        <w:jc w:val="both"/>
        <w:rPr>
          <w:sz w:val="18"/>
          <w:szCs w:val="18"/>
        </w:rPr>
      </w:pPr>
    </w:p>
    <w:bookmarkEnd w:id="0"/>
    <w:p w14:paraId="01469314" w14:textId="494F0CFB" w:rsidR="0018274F" w:rsidRPr="00AE79A7" w:rsidRDefault="0018274F" w:rsidP="0018274F">
      <w:pPr>
        <w:spacing w:line="360" w:lineRule="auto"/>
        <w:jc w:val="both"/>
        <w:rPr>
          <w:sz w:val="18"/>
          <w:szCs w:val="18"/>
        </w:rPr>
      </w:pPr>
    </w:p>
    <w:p w14:paraId="1F72465D" w14:textId="0B8520F0" w:rsidR="00F76FEC" w:rsidRPr="00715CE3" w:rsidRDefault="00F76FEC" w:rsidP="00715CE3">
      <w:pPr>
        <w:pBdr>
          <w:top w:val="nil"/>
          <w:left w:val="nil"/>
          <w:bottom w:val="nil"/>
          <w:right w:val="nil"/>
          <w:between w:val="nil"/>
        </w:pBdr>
        <w:spacing w:after="120"/>
        <w:jc w:val="left"/>
        <w:rPr>
          <w:b/>
          <w:bCs/>
          <w:sz w:val="24"/>
          <w:szCs w:val="24"/>
        </w:rPr>
      </w:pPr>
    </w:p>
    <w:p w14:paraId="74792815" w14:textId="77777777" w:rsidR="001B6140" w:rsidRPr="00E30B24" w:rsidRDefault="001B6140" w:rsidP="00F76FEC">
      <w:pPr>
        <w:jc w:val="both"/>
        <w:rPr>
          <w:sz w:val="24"/>
          <w:szCs w:val="24"/>
        </w:rPr>
      </w:pPr>
    </w:p>
    <w:sectPr w:rsidR="001B6140" w:rsidRPr="00E30B24" w:rsidSect="0009100F">
      <w:footerReference w:type="first" r:id="rId12"/>
      <w:type w:val="continuous"/>
      <w:pgSz w:w="11906" w:h="16838" w:code="9"/>
      <w:pgMar w:top="1418" w:right="454" w:bottom="1418"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E77DB7" w14:textId="77777777" w:rsidR="0009100F" w:rsidRDefault="0009100F" w:rsidP="001A3B3D">
      <w:r>
        <w:separator/>
      </w:r>
    </w:p>
  </w:endnote>
  <w:endnote w:type="continuationSeparator" w:id="0">
    <w:p w14:paraId="38C77564" w14:textId="77777777" w:rsidR="0009100F" w:rsidRDefault="0009100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AB248" w14:textId="77777777" w:rsidR="00D55E93" w:rsidRPr="006F6D3D" w:rsidRDefault="00D55E93" w:rsidP="0056610F">
    <w:pPr>
      <w:pStyle w:val="Footer"/>
      <w:jc w:val="lef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DD835F" w14:textId="77777777" w:rsidR="0009100F" w:rsidRDefault="0009100F" w:rsidP="001A3B3D">
      <w:r>
        <w:separator/>
      </w:r>
    </w:p>
  </w:footnote>
  <w:footnote w:type="continuationSeparator" w:id="0">
    <w:p w14:paraId="19095C31" w14:textId="77777777" w:rsidR="0009100F" w:rsidRDefault="0009100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2A361EBB"/>
    <w:multiLevelType w:val="hybridMultilevel"/>
    <w:tmpl w:val="2F8451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8"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1"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4" w15:restartNumberingAfterBreak="0">
    <w:nsid w:val="79ED42F7"/>
    <w:multiLevelType w:val="hybridMultilevel"/>
    <w:tmpl w:val="A2700A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6"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1"/>
  </w:num>
  <w:num w:numId="2" w16cid:durableId="1380279052">
    <w:abstractNumId w:val="42"/>
  </w:num>
  <w:num w:numId="3" w16cid:durableId="156381207">
    <w:abstractNumId w:val="27"/>
  </w:num>
  <w:num w:numId="4" w16cid:durableId="373578027">
    <w:abstractNumId w:val="33"/>
  </w:num>
  <w:num w:numId="5" w16cid:durableId="12539084">
    <w:abstractNumId w:val="33"/>
  </w:num>
  <w:num w:numId="6" w16cid:durableId="1474173822">
    <w:abstractNumId w:val="33"/>
  </w:num>
  <w:num w:numId="7" w16cid:durableId="1863929965">
    <w:abstractNumId w:val="33"/>
  </w:num>
  <w:num w:numId="8" w16cid:durableId="678389047">
    <w:abstractNumId w:val="35"/>
  </w:num>
  <w:num w:numId="9" w16cid:durableId="1080829247">
    <w:abstractNumId w:val="43"/>
  </w:num>
  <w:num w:numId="10" w16cid:durableId="522019315">
    <w:abstractNumId w:val="32"/>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4"/>
  </w:num>
  <w:num w:numId="25" w16cid:durableId="1003125345">
    <w:abstractNumId w:val="36"/>
  </w:num>
  <w:num w:numId="26" w16cid:durableId="657345085">
    <w:abstractNumId w:val="39"/>
  </w:num>
  <w:num w:numId="27" w16cid:durableId="1371146394">
    <w:abstractNumId w:val="30"/>
  </w:num>
  <w:num w:numId="28" w16cid:durableId="638222332">
    <w:abstractNumId w:val="41"/>
  </w:num>
  <w:num w:numId="29" w16cid:durableId="1076709576">
    <w:abstractNumId w:val="37"/>
  </w:num>
  <w:num w:numId="30" w16cid:durableId="1427464420">
    <w:abstractNumId w:val="40"/>
  </w:num>
  <w:num w:numId="31" w16cid:durableId="1168523567">
    <w:abstractNumId w:val="12"/>
  </w:num>
  <w:num w:numId="32" w16cid:durableId="1506554220">
    <w:abstractNumId w:val="46"/>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8"/>
  </w:num>
  <w:num w:numId="43" w16cid:durableId="1793473705">
    <w:abstractNumId w:val="38"/>
  </w:num>
  <w:num w:numId="44" w16cid:durableId="424493961">
    <w:abstractNumId w:val="26"/>
  </w:num>
  <w:num w:numId="45" w16cid:durableId="847061905">
    <w:abstractNumId w:val="45"/>
  </w:num>
  <w:num w:numId="46" w16cid:durableId="2076201342">
    <w:abstractNumId w:val="23"/>
  </w:num>
  <w:num w:numId="47" w16cid:durableId="1068958262">
    <w:abstractNumId w:val="21"/>
  </w:num>
  <w:num w:numId="48" w16cid:durableId="1463840965">
    <w:abstractNumId w:val="22"/>
  </w:num>
  <w:num w:numId="49" w16cid:durableId="644897832">
    <w:abstractNumId w:val="29"/>
  </w:num>
  <w:num w:numId="50" w16cid:durableId="1800880488">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2222F"/>
    <w:rsid w:val="00022C6E"/>
    <w:rsid w:val="00024C66"/>
    <w:rsid w:val="0003270C"/>
    <w:rsid w:val="00033FA7"/>
    <w:rsid w:val="00034110"/>
    <w:rsid w:val="00035178"/>
    <w:rsid w:val="00037054"/>
    <w:rsid w:val="000374B9"/>
    <w:rsid w:val="000452ED"/>
    <w:rsid w:val="00045F00"/>
    <w:rsid w:val="00046538"/>
    <w:rsid w:val="0004781E"/>
    <w:rsid w:val="000654AE"/>
    <w:rsid w:val="000733C4"/>
    <w:rsid w:val="00076090"/>
    <w:rsid w:val="000805FC"/>
    <w:rsid w:val="000870C1"/>
    <w:rsid w:val="0008758A"/>
    <w:rsid w:val="0009100F"/>
    <w:rsid w:val="000A1235"/>
    <w:rsid w:val="000A7556"/>
    <w:rsid w:val="000B3548"/>
    <w:rsid w:val="000C0C6C"/>
    <w:rsid w:val="000C1306"/>
    <w:rsid w:val="000C1E68"/>
    <w:rsid w:val="000C3229"/>
    <w:rsid w:val="000C42D0"/>
    <w:rsid w:val="000E2CF3"/>
    <w:rsid w:val="000E49E2"/>
    <w:rsid w:val="000E6F99"/>
    <w:rsid w:val="000E7D8C"/>
    <w:rsid w:val="00121065"/>
    <w:rsid w:val="00121679"/>
    <w:rsid w:val="001222C5"/>
    <w:rsid w:val="001301EF"/>
    <w:rsid w:val="00166E8F"/>
    <w:rsid w:val="00172416"/>
    <w:rsid w:val="001825D5"/>
    <w:rsid w:val="0018274F"/>
    <w:rsid w:val="00184C10"/>
    <w:rsid w:val="001916E3"/>
    <w:rsid w:val="00193DF7"/>
    <w:rsid w:val="00196742"/>
    <w:rsid w:val="001A2EFD"/>
    <w:rsid w:val="001A3B3D"/>
    <w:rsid w:val="001B3C1E"/>
    <w:rsid w:val="001B6140"/>
    <w:rsid w:val="001B67DC"/>
    <w:rsid w:val="001B703B"/>
    <w:rsid w:val="001C4C33"/>
    <w:rsid w:val="001D7306"/>
    <w:rsid w:val="001E2E8F"/>
    <w:rsid w:val="001F0074"/>
    <w:rsid w:val="001F3A8A"/>
    <w:rsid w:val="001F452A"/>
    <w:rsid w:val="001F581D"/>
    <w:rsid w:val="001F61A6"/>
    <w:rsid w:val="002043B9"/>
    <w:rsid w:val="00210BB6"/>
    <w:rsid w:val="002254A9"/>
    <w:rsid w:val="00227187"/>
    <w:rsid w:val="00233D97"/>
    <w:rsid w:val="002347A2"/>
    <w:rsid w:val="002364B7"/>
    <w:rsid w:val="00246A95"/>
    <w:rsid w:val="00251784"/>
    <w:rsid w:val="00254D0A"/>
    <w:rsid w:val="00254D16"/>
    <w:rsid w:val="00275DDE"/>
    <w:rsid w:val="00280711"/>
    <w:rsid w:val="00283B93"/>
    <w:rsid w:val="002850E3"/>
    <w:rsid w:val="0029794C"/>
    <w:rsid w:val="002B0C1D"/>
    <w:rsid w:val="002B0C58"/>
    <w:rsid w:val="002B28AE"/>
    <w:rsid w:val="002B4DA7"/>
    <w:rsid w:val="002C0600"/>
    <w:rsid w:val="002D148E"/>
    <w:rsid w:val="002D163A"/>
    <w:rsid w:val="002D46A1"/>
    <w:rsid w:val="002E14D1"/>
    <w:rsid w:val="002E1B26"/>
    <w:rsid w:val="002E2EBE"/>
    <w:rsid w:val="002E35D6"/>
    <w:rsid w:val="002E4ADF"/>
    <w:rsid w:val="002E6FBF"/>
    <w:rsid w:val="002F30C4"/>
    <w:rsid w:val="0030400E"/>
    <w:rsid w:val="00323B18"/>
    <w:rsid w:val="00325AA6"/>
    <w:rsid w:val="00337A76"/>
    <w:rsid w:val="003408B4"/>
    <w:rsid w:val="00354FCF"/>
    <w:rsid w:val="00360384"/>
    <w:rsid w:val="00361DEC"/>
    <w:rsid w:val="00363734"/>
    <w:rsid w:val="0036611E"/>
    <w:rsid w:val="00373A50"/>
    <w:rsid w:val="00373AE8"/>
    <w:rsid w:val="00374AEF"/>
    <w:rsid w:val="00377304"/>
    <w:rsid w:val="00382CA3"/>
    <w:rsid w:val="00391A42"/>
    <w:rsid w:val="00393B60"/>
    <w:rsid w:val="00397114"/>
    <w:rsid w:val="003A15FB"/>
    <w:rsid w:val="003A19E2"/>
    <w:rsid w:val="003A2B04"/>
    <w:rsid w:val="003B2B40"/>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32BA"/>
    <w:rsid w:val="0044407E"/>
    <w:rsid w:val="00447BB9"/>
    <w:rsid w:val="00454377"/>
    <w:rsid w:val="00456147"/>
    <w:rsid w:val="0046031D"/>
    <w:rsid w:val="004624F3"/>
    <w:rsid w:val="00465EBA"/>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38C9"/>
    <w:rsid w:val="00614C89"/>
    <w:rsid w:val="0062111C"/>
    <w:rsid w:val="00630105"/>
    <w:rsid w:val="00633E9A"/>
    <w:rsid w:val="00634362"/>
    <w:rsid w:val="006379C4"/>
    <w:rsid w:val="00640E56"/>
    <w:rsid w:val="00645D22"/>
    <w:rsid w:val="0064785B"/>
    <w:rsid w:val="00651A08"/>
    <w:rsid w:val="00654204"/>
    <w:rsid w:val="00656886"/>
    <w:rsid w:val="00662A7C"/>
    <w:rsid w:val="00670434"/>
    <w:rsid w:val="006720BE"/>
    <w:rsid w:val="00682571"/>
    <w:rsid w:val="00687F3E"/>
    <w:rsid w:val="00690A91"/>
    <w:rsid w:val="00693C47"/>
    <w:rsid w:val="006A5298"/>
    <w:rsid w:val="006B6B66"/>
    <w:rsid w:val="006B6C7A"/>
    <w:rsid w:val="006C4CC8"/>
    <w:rsid w:val="006D49B5"/>
    <w:rsid w:val="006D4D25"/>
    <w:rsid w:val="006D7439"/>
    <w:rsid w:val="006F482F"/>
    <w:rsid w:val="006F6D3D"/>
    <w:rsid w:val="006F6D99"/>
    <w:rsid w:val="00715BEA"/>
    <w:rsid w:val="00715CE3"/>
    <w:rsid w:val="0073319A"/>
    <w:rsid w:val="00740EEA"/>
    <w:rsid w:val="00742E2D"/>
    <w:rsid w:val="007439F6"/>
    <w:rsid w:val="00753B6D"/>
    <w:rsid w:val="00754E94"/>
    <w:rsid w:val="00760D4C"/>
    <w:rsid w:val="0076164F"/>
    <w:rsid w:val="007623A1"/>
    <w:rsid w:val="00771E4B"/>
    <w:rsid w:val="00771FA7"/>
    <w:rsid w:val="007816D3"/>
    <w:rsid w:val="0078526B"/>
    <w:rsid w:val="007852E5"/>
    <w:rsid w:val="00787925"/>
    <w:rsid w:val="00794804"/>
    <w:rsid w:val="007A03B8"/>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791D"/>
    <w:rsid w:val="00831CE6"/>
    <w:rsid w:val="00832430"/>
    <w:rsid w:val="00836367"/>
    <w:rsid w:val="00844185"/>
    <w:rsid w:val="0084710A"/>
    <w:rsid w:val="008615BE"/>
    <w:rsid w:val="0086417C"/>
    <w:rsid w:val="00873367"/>
    <w:rsid w:val="00873603"/>
    <w:rsid w:val="008819F3"/>
    <w:rsid w:val="008A2C7D"/>
    <w:rsid w:val="008B6524"/>
    <w:rsid w:val="008B6A45"/>
    <w:rsid w:val="008C4B23"/>
    <w:rsid w:val="008C7BC1"/>
    <w:rsid w:val="008D505E"/>
    <w:rsid w:val="008E689D"/>
    <w:rsid w:val="008F081F"/>
    <w:rsid w:val="008F2C33"/>
    <w:rsid w:val="008F6E2C"/>
    <w:rsid w:val="00901DDC"/>
    <w:rsid w:val="009126F9"/>
    <w:rsid w:val="0091622D"/>
    <w:rsid w:val="0092458C"/>
    <w:rsid w:val="00925699"/>
    <w:rsid w:val="00926BC3"/>
    <w:rsid w:val="00927A89"/>
    <w:rsid w:val="009303D9"/>
    <w:rsid w:val="0093106C"/>
    <w:rsid w:val="00933767"/>
    <w:rsid w:val="00933C64"/>
    <w:rsid w:val="00945776"/>
    <w:rsid w:val="00946C92"/>
    <w:rsid w:val="00950874"/>
    <w:rsid w:val="00957F43"/>
    <w:rsid w:val="009611C1"/>
    <w:rsid w:val="009676D1"/>
    <w:rsid w:val="00972203"/>
    <w:rsid w:val="00984A54"/>
    <w:rsid w:val="00990529"/>
    <w:rsid w:val="00991C36"/>
    <w:rsid w:val="009A5827"/>
    <w:rsid w:val="009B136D"/>
    <w:rsid w:val="009C4F2F"/>
    <w:rsid w:val="009D11DB"/>
    <w:rsid w:val="009E3641"/>
    <w:rsid w:val="009E7587"/>
    <w:rsid w:val="009F019C"/>
    <w:rsid w:val="009F1D79"/>
    <w:rsid w:val="00A059B3"/>
    <w:rsid w:val="00A131E1"/>
    <w:rsid w:val="00A15A9A"/>
    <w:rsid w:val="00A209BF"/>
    <w:rsid w:val="00A262E3"/>
    <w:rsid w:val="00A36638"/>
    <w:rsid w:val="00A36A75"/>
    <w:rsid w:val="00A64656"/>
    <w:rsid w:val="00A659C5"/>
    <w:rsid w:val="00A726DD"/>
    <w:rsid w:val="00A767ED"/>
    <w:rsid w:val="00A83B05"/>
    <w:rsid w:val="00A917AC"/>
    <w:rsid w:val="00A960D8"/>
    <w:rsid w:val="00AB3D21"/>
    <w:rsid w:val="00AC3184"/>
    <w:rsid w:val="00AD2C53"/>
    <w:rsid w:val="00AD7FC8"/>
    <w:rsid w:val="00AE3409"/>
    <w:rsid w:val="00AE3679"/>
    <w:rsid w:val="00AE79A7"/>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7F6A"/>
    <w:rsid w:val="00B91CFD"/>
    <w:rsid w:val="00B96C58"/>
    <w:rsid w:val="00BA1025"/>
    <w:rsid w:val="00BA11A2"/>
    <w:rsid w:val="00BA35F4"/>
    <w:rsid w:val="00BA4B35"/>
    <w:rsid w:val="00BB71C2"/>
    <w:rsid w:val="00BC2C0E"/>
    <w:rsid w:val="00BC2F84"/>
    <w:rsid w:val="00BC3420"/>
    <w:rsid w:val="00BD3C22"/>
    <w:rsid w:val="00BD670B"/>
    <w:rsid w:val="00BE7D3C"/>
    <w:rsid w:val="00BF31DE"/>
    <w:rsid w:val="00BF3F99"/>
    <w:rsid w:val="00BF46E0"/>
    <w:rsid w:val="00BF5656"/>
    <w:rsid w:val="00BF5FF6"/>
    <w:rsid w:val="00C0207F"/>
    <w:rsid w:val="00C02A1E"/>
    <w:rsid w:val="00C11271"/>
    <w:rsid w:val="00C16117"/>
    <w:rsid w:val="00C20332"/>
    <w:rsid w:val="00C25759"/>
    <w:rsid w:val="00C274D8"/>
    <w:rsid w:val="00C27842"/>
    <w:rsid w:val="00C3075A"/>
    <w:rsid w:val="00C3088A"/>
    <w:rsid w:val="00C30DAF"/>
    <w:rsid w:val="00C3206B"/>
    <w:rsid w:val="00C413B8"/>
    <w:rsid w:val="00C5239B"/>
    <w:rsid w:val="00C64358"/>
    <w:rsid w:val="00C70944"/>
    <w:rsid w:val="00C7333B"/>
    <w:rsid w:val="00C73C44"/>
    <w:rsid w:val="00C83EF9"/>
    <w:rsid w:val="00C86300"/>
    <w:rsid w:val="00C9047E"/>
    <w:rsid w:val="00C90912"/>
    <w:rsid w:val="00C911D8"/>
    <w:rsid w:val="00C919A4"/>
    <w:rsid w:val="00C92711"/>
    <w:rsid w:val="00C946AB"/>
    <w:rsid w:val="00C94F77"/>
    <w:rsid w:val="00CA2E4C"/>
    <w:rsid w:val="00CA4392"/>
    <w:rsid w:val="00CA4598"/>
    <w:rsid w:val="00CA515E"/>
    <w:rsid w:val="00CC1968"/>
    <w:rsid w:val="00CC393F"/>
    <w:rsid w:val="00CD12E2"/>
    <w:rsid w:val="00CE5F30"/>
    <w:rsid w:val="00CF21D3"/>
    <w:rsid w:val="00D01268"/>
    <w:rsid w:val="00D019AD"/>
    <w:rsid w:val="00D0691C"/>
    <w:rsid w:val="00D1261F"/>
    <w:rsid w:val="00D13849"/>
    <w:rsid w:val="00D2176E"/>
    <w:rsid w:val="00D23D26"/>
    <w:rsid w:val="00D3495F"/>
    <w:rsid w:val="00D43479"/>
    <w:rsid w:val="00D52836"/>
    <w:rsid w:val="00D55E93"/>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4F2"/>
    <w:rsid w:val="00DC055C"/>
    <w:rsid w:val="00DC3A56"/>
    <w:rsid w:val="00DD00CE"/>
    <w:rsid w:val="00DD255D"/>
    <w:rsid w:val="00E02E2C"/>
    <w:rsid w:val="00E07383"/>
    <w:rsid w:val="00E10A84"/>
    <w:rsid w:val="00E165BC"/>
    <w:rsid w:val="00E30B24"/>
    <w:rsid w:val="00E31249"/>
    <w:rsid w:val="00E44FA4"/>
    <w:rsid w:val="00E53460"/>
    <w:rsid w:val="00E550AD"/>
    <w:rsid w:val="00E55AF1"/>
    <w:rsid w:val="00E61E12"/>
    <w:rsid w:val="00E708C1"/>
    <w:rsid w:val="00E70CEA"/>
    <w:rsid w:val="00E72F87"/>
    <w:rsid w:val="00E73A0A"/>
    <w:rsid w:val="00E7596C"/>
    <w:rsid w:val="00E878F2"/>
    <w:rsid w:val="00EA0A65"/>
    <w:rsid w:val="00EA12DB"/>
    <w:rsid w:val="00EC1277"/>
    <w:rsid w:val="00EC2640"/>
    <w:rsid w:val="00ED0149"/>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64E0"/>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774F"/>
    <w:rsid w:val="00F9779D"/>
    <w:rsid w:val="00FA24C9"/>
    <w:rsid w:val="00FA4C32"/>
    <w:rsid w:val="00FC282A"/>
    <w:rsid w:val="00FD77D1"/>
    <w:rsid w:val="00FE068D"/>
    <w:rsid w:val="00FE2A9F"/>
    <w:rsid w:val="00FE41EB"/>
    <w:rsid w:val="00FE6440"/>
    <w:rsid w:val="00FE7114"/>
    <w:rsid w:val="00FF504C"/>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4680"/>
        <w:tab w:val="right" w:pos="9360"/>
      </w:tabs>
    </w:pPr>
  </w:style>
  <w:style w:type="character" w:customStyle="1" w:styleId="FooterChar">
    <w:name w:val="Footer Char"/>
    <w:basedOn w:val="DefaultParagraphFont"/>
    <w:link w:val="Footer"/>
    <w:uiPriority w:val="99"/>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hargavi.yarra2022@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illasanthosh0852@gmail.com" TargetMode="External"/><Relationship Id="rId4" Type="http://schemas.openxmlformats.org/officeDocument/2006/relationships/settings" Target="settings.xml"/><Relationship Id="rId9" Type="http://schemas.openxmlformats.org/officeDocument/2006/relationships/hyperlink" Target="mailto:srinivas102720@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1853</Words>
  <Characters>10568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12397</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ajay kumar</cp:lastModifiedBy>
  <cp:revision>2</cp:revision>
  <cp:lastPrinted>2023-12-29T07:26:00Z</cp:lastPrinted>
  <dcterms:created xsi:type="dcterms:W3CDTF">2024-04-10T03:33:00Z</dcterms:created>
  <dcterms:modified xsi:type="dcterms:W3CDTF">2024-04-10T03:33:00Z</dcterms:modified>
</cp:coreProperties>
</file>