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185D7" w14:textId="25219B27" w:rsidR="008E319C" w:rsidRPr="008E319C" w:rsidRDefault="008E319C" w:rsidP="008E319C">
      <w:pPr>
        <w:spacing w:after="153"/>
        <w:ind w:right="28" w:hanging="10"/>
        <w:jc w:val="center"/>
        <w:rPr>
          <w:rFonts w:ascii="Times New Roman" w:hAnsi="Times New Roman" w:cs="Times New Roman"/>
          <w:sz w:val="28"/>
          <w:szCs w:val="28"/>
        </w:rPr>
      </w:pPr>
      <w:r w:rsidRPr="008E319C">
        <w:rPr>
          <w:rFonts w:ascii="Times New Roman" w:hAnsi="Times New Roman" w:cs="Times New Roman"/>
          <w:b/>
          <w:sz w:val="28"/>
          <w:szCs w:val="28"/>
        </w:rPr>
        <w:t>A STUDY ON EMPLOYEE WELFARE MEASURES IN SPEARMARK ENGINEERING PRIVATE LIMITED COIMBATORE</w:t>
      </w:r>
    </w:p>
    <w:p w14:paraId="736B6AC8" w14:textId="701831D0" w:rsidR="00DA52F4" w:rsidRPr="001E51F3" w:rsidRDefault="008E319C" w:rsidP="00F53740">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DIVYA V</w:t>
      </w:r>
      <w:r w:rsidR="004B1AD0" w:rsidRPr="004B1AD0">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w:t>
      </w:r>
      <w:r w:rsidR="004B1AD0">
        <w:rPr>
          <w:rFonts w:ascii="Times New Roman" w:hAnsi="Times New Roman" w:cs="Times New Roman"/>
          <w:b/>
          <w:bCs/>
          <w:color w:val="000000" w:themeColor="text1"/>
          <w:sz w:val="24"/>
          <w:szCs w:val="24"/>
        </w:rPr>
        <w:t>r.</w:t>
      </w:r>
      <w:r>
        <w:rPr>
          <w:rFonts w:ascii="Times New Roman" w:hAnsi="Times New Roman" w:cs="Times New Roman"/>
          <w:b/>
          <w:bCs/>
          <w:color w:val="000000" w:themeColor="text1"/>
          <w:sz w:val="24"/>
          <w:szCs w:val="24"/>
        </w:rPr>
        <w:t>S.RAJKUMAR</w:t>
      </w:r>
      <w:r w:rsidR="008028FB"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College(Autonomous), </w:t>
      </w:r>
      <w:proofErr w:type="spellStart"/>
      <w:r>
        <w:rPr>
          <w:rFonts w:ascii="Times New Roman" w:hAnsi="Times New Roman" w:cs="Times New Roman"/>
          <w:color w:val="000000" w:themeColor="text1"/>
        </w:rPr>
        <w:t>Komarapalaym</w:t>
      </w:r>
      <w:proofErr w:type="spellEnd"/>
    </w:p>
    <w:p w14:paraId="32FD95CE" w14:textId="09B09792"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Ass</w:t>
      </w:r>
      <w:r w:rsidR="008E319C">
        <w:rPr>
          <w:rFonts w:ascii="Times New Roman" w:hAnsi="Times New Roman" w:cs="Times New Roman"/>
          <w:color w:val="000000" w:themeColor="text1"/>
        </w:rPr>
        <w:t>ociate</w:t>
      </w:r>
      <w:r>
        <w:rPr>
          <w:rFonts w:ascii="Times New Roman" w:hAnsi="Times New Roman" w:cs="Times New Roman"/>
          <w:color w:val="000000" w:themeColor="text1"/>
        </w:rPr>
        <w:t xml:space="preserve"> Professor, Department of Management Studies, Excel Engineering College(Autonomous),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451B356" w14:textId="7803C0DC" w:rsidR="008E319C" w:rsidRPr="008E319C" w:rsidRDefault="008E319C" w:rsidP="008E319C">
      <w:pPr>
        <w:pBdr>
          <w:bottom w:val="single" w:sz="4" w:space="1" w:color="auto"/>
        </w:pBdr>
        <w:spacing w:before="54" w:after="0" w:line="360" w:lineRule="auto"/>
        <w:ind w:firstLine="720"/>
        <w:jc w:val="both"/>
        <w:rPr>
          <w:rFonts w:ascii="Times New Roman" w:hAnsi="Times New Roman" w:cs="Times New Roman"/>
          <w:b/>
          <w:bCs/>
          <w:sz w:val="24"/>
          <w:szCs w:val="24"/>
        </w:rPr>
      </w:pPr>
      <w:r w:rsidRPr="008E319C">
        <w:rPr>
          <w:rFonts w:ascii="Times New Roman" w:hAnsi="Times New Roman" w:cs="Times New Roman"/>
          <w:b/>
          <w:bCs/>
          <w:sz w:val="24"/>
          <w:szCs w:val="24"/>
        </w:rPr>
        <w:t>The study was conducted to know the impact of employee welfare facilities on employee work satisfaction. Welfare is the provision of a minimal level of well – being and social support for all citizens. Organization provides welfare measures to their employees to keep their motivation levels high. The primary objective of the study is to measure the levels of satisfaction of employees with regards to welfare facilities and to suggest some measures for improving welfare measures in organization. Researchers were supported by sampling 150 employees from various departments. Data was collected through the structured welfare measures questionnaire. The data</w:t>
      </w:r>
      <w:r w:rsidRPr="008E319C">
        <w:rPr>
          <w:rFonts w:ascii="Times New Roman" w:hAnsi="Times New Roman" w:cs="Times New Roman"/>
          <w:b/>
          <w:bCs/>
          <w:sz w:val="24"/>
          <w:szCs w:val="24"/>
        </w:rPr>
        <w:t xml:space="preserve"> were</w:t>
      </w:r>
      <w:r w:rsidRPr="008E319C">
        <w:rPr>
          <w:rFonts w:ascii="Times New Roman" w:hAnsi="Times New Roman" w:cs="Times New Roman"/>
          <w:b/>
          <w:bCs/>
          <w:sz w:val="24"/>
          <w:szCs w:val="24"/>
        </w:rPr>
        <w:t xml:space="preserve"> analyzed through percentage analysis, Regression method, weighted average method, and correlation method</w:t>
      </w:r>
    </w:p>
    <w:p w14:paraId="44D7D836" w14:textId="77777777" w:rsidR="008E319C" w:rsidRPr="008E319C" w:rsidRDefault="008E319C" w:rsidP="00F53740">
      <w:pPr>
        <w:pBdr>
          <w:bottom w:val="single" w:sz="4" w:space="1" w:color="auto"/>
        </w:pBdr>
        <w:spacing w:before="54" w:after="0" w:line="360" w:lineRule="auto"/>
        <w:jc w:val="both"/>
        <w:rPr>
          <w:rFonts w:ascii="Times New Roman" w:hAnsi="Times New Roman" w:cs="Times New Roman"/>
          <w:b/>
          <w:bCs/>
          <w:color w:val="000000" w:themeColor="text1"/>
          <w:sz w:val="10"/>
          <w:szCs w:val="10"/>
        </w:rPr>
      </w:pPr>
    </w:p>
    <w:p w14:paraId="5501AD32" w14:textId="756528B7"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4B1AD0" w:rsidRPr="00E211B7">
        <w:rPr>
          <w:rFonts w:ascii="Times New Roman" w:hAnsi="Times New Roman" w:cs="Times New Roman"/>
          <w:color w:val="000000" w:themeColor="text1"/>
          <w:sz w:val="24"/>
          <w:szCs w:val="24"/>
        </w:rPr>
        <w:t xml:space="preserve">Quality of work Life, </w:t>
      </w:r>
      <w:r w:rsidR="008E319C" w:rsidRPr="00E211B7">
        <w:rPr>
          <w:rFonts w:ascii="Times New Roman" w:hAnsi="Times New Roman" w:cs="Times New Roman"/>
          <w:color w:val="000000" w:themeColor="text1"/>
          <w:sz w:val="24"/>
          <w:szCs w:val="24"/>
        </w:rPr>
        <w:t>Organization</w:t>
      </w:r>
      <w:r w:rsidR="004B1AD0" w:rsidRPr="00E211B7">
        <w:rPr>
          <w:rFonts w:ascii="Times New Roman" w:hAnsi="Times New Roman" w:cs="Times New Roman"/>
          <w:color w:val="000000" w:themeColor="text1"/>
          <w:sz w:val="24"/>
          <w:szCs w:val="24"/>
        </w:rPr>
        <w:t xml:space="preserve"> </w:t>
      </w:r>
      <w:r w:rsidR="00E211B7" w:rsidRPr="00E211B7">
        <w:rPr>
          <w:rFonts w:ascii="Times New Roman" w:hAnsi="Times New Roman" w:cs="Times New Roman"/>
          <w:color w:val="000000" w:themeColor="text1"/>
          <w:sz w:val="24"/>
          <w:szCs w:val="24"/>
        </w:rPr>
        <w:t>Work force</w:t>
      </w:r>
      <w:r w:rsidR="008E319C">
        <w:rPr>
          <w:rFonts w:ascii="Times New Roman" w:hAnsi="Times New Roman" w:cs="Times New Roman"/>
          <w:color w:val="000000" w:themeColor="text1"/>
          <w:sz w:val="24"/>
          <w:szCs w:val="24"/>
        </w:rPr>
        <w:t>, Employee Welfare, Motivation</w:t>
      </w:r>
      <w:r w:rsidR="00E211B7" w:rsidRPr="00E211B7">
        <w:rPr>
          <w:rFonts w:ascii="Times New Roman" w:hAnsi="Times New Roman" w:cs="Times New Roman"/>
          <w:color w:val="000000" w:themeColor="text1"/>
          <w:sz w:val="24"/>
          <w:szCs w:val="24"/>
        </w:rPr>
        <w:t>….</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278E6077" w14:textId="77777777" w:rsidR="008E319C" w:rsidRPr="008E319C" w:rsidRDefault="008E319C" w:rsidP="008E319C">
      <w:pPr>
        <w:spacing w:after="186" w:line="370" w:lineRule="auto"/>
        <w:ind w:left="332" w:right="28" w:firstLine="360"/>
        <w:jc w:val="both"/>
        <w:rPr>
          <w:rFonts w:ascii="Times New Roman" w:hAnsi="Times New Roman" w:cs="Times New Roman"/>
          <w:sz w:val="20"/>
          <w:szCs w:val="20"/>
        </w:rPr>
      </w:pPr>
      <w:r w:rsidRPr="008E319C">
        <w:rPr>
          <w:rFonts w:ascii="Times New Roman" w:hAnsi="Times New Roman" w:cs="Times New Roman"/>
          <w:sz w:val="20"/>
          <w:szCs w:val="20"/>
        </w:rPr>
        <w:t xml:space="preserve">Employee welfare defines as “Efforts to make life worth living for workmen” these efforts have their origin either in some statue formed by the stated in some local custom or in collective agreement or in the employee’s own initiative. Welfare is comfortable living and working conditions”. People are the most important asset of an organization. Once this is accepted, the need for measuring the value for recording it in the books of accounts arises. The value of human assess can be increased substantially by making investment in their training and welfare activities in the same way as the value of repairs / overhauling, </w:t>
      </w:r>
      <w:proofErr w:type="spellStart"/>
      <w:r w:rsidRPr="008E319C">
        <w:rPr>
          <w:rFonts w:ascii="Times New Roman" w:hAnsi="Times New Roman" w:cs="Times New Roman"/>
          <w:sz w:val="20"/>
          <w:szCs w:val="20"/>
        </w:rPr>
        <w:t>etc</w:t>
      </w:r>
      <w:proofErr w:type="spellEnd"/>
      <w:r w:rsidRPr="008E319C">
        <w:rPr>
          <w:rFonts w:ascii="Times New Roman" w:hAnsi="Times New Roman" w:cs="Times New Roman"/>
          <w:sz w:val="20"/>
          <w:szCs w:val="20"/>
        </w:rPr>
        <w:t xml:space="preserve">,. While the cost on training, development, etc., can be recorded separately and to be within the eventual, the expenditure on welfare activities can be added to the ‘investment’ and the returns judged. Unlike other assets which have depreciation value as year’s passes by, value of human assets appreciates with passing years. The value can depreciate by aging process which is generally hastened up by worries, unhealthy conditions, etc. Once this process is slowed down, or at least if the employee is made to feel ‘young in sprits’ the value of this asset appreciates considerably. </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3AB19BE7" w14:textId="77777777" w:rsidR="008E319C" w:rsidRPr="008E319C" w:rsidRDefault="008E319C" w:rsidP="008E319C">
      <w:pPr>
        <w:pStyle w:val="ListParagraph"/>
        <w:numPr>
          <w:ilvl w:val="0"/>
          <w:numId w:val="32"/>
        </w:numPr>
        <w:spacing w:after="0" w:line="360" w:lineRule="auto"/>
        <w:ind w:right="325"/>
        <w:jc w:val="both"/>
        <w:rPr>
          <w:rFonts w:ascii="Times New Roman" w:hAnsi="Times New Roman" w:cs="Times New Roman"/>
          <w:sz w:val="20"/>
          <w:szCs w:val="20"/>
        </w:rPr>
      </w:pPr>
      <w:r w:rsidRPr="008E319C">
        <w:rPr>
          <w:rFonts w:ascii="Times New Roman" w:hAnsi="Times New Roman" w:cs="Times New Roman"/>
          <w:sz w:val="20"/>
          <w:szCs w:val="20"/>
        </w:rPr>
        <w:t xml:space="preserve">To study the various welfare measures adopted by the organization. </w:t>
      </w:r>
    </w:p>
    <w:p w14:paraId="4AB6AF87" w14:textId="77777777" w:rsidR="008E319C" w:rsidRPr="008E319C" w:rsidRDefault="008E319C" w:rsidP="008E319C">
      <w:pPr>
        <w:pStyle w:val="ListParagraph"/>
        <w:numPr>
          <w:ilvl w:val="0"/>
          <w:numId w:val="32"/>
        </w:numPr>
        <w:spacing w:after="0" w:line="360" w:lineRule="auto"/>
        <w:ind w:right="325"/>
        <w:jc w:val="both"/>
        <w:rPr>
          <w:rFonts w:ascii="Times New Roman" w:hAnsi="Times New Roman" w:cs="Times New Roman"/>
          <w:sz w:val="20"/>
          <w:szCs w:val="20"/>
        </w:rPr>
      </w:pPr>
      <w:r w:rsidRPr="008E319C">
        <w:rPr>
          <w:rFonts w:ascii="Times New Roman" w:hAnsi="Times New Roman" w:cs="Times New Roman"/>
          <w:sz w:val="20"/>
          <w:szCs w:val="20"/>
        </w:rPr>
        <w:t xml:space="preserve">To measure the employees satisfaction level towards welfare measures. </w:t>
      </w:r>
    </w:p>
    <w:p w14:paraId="5D78BA3D" w14:textId="51B94E2B" w:rsidR="008E319C" w:rsidRPr="008E319C" w:rsidRDefault="008E319C" w:rsidP="008E319C">
      <w:pPr>
        <w:pStyle w:val="ListParagraph"/>
        <w:numPr>
          <w:ilvl w:val="0"/>
          <w:numId w:val="32"/>
        </w:numPr>
        <w:spacing w:after="0" w:line="360" w:lineRule="auto"/>
        <w:ind w:right="325"/>
        <w:jc w:val="both"/>
        <w:rPr>
          <w:rFonts w:ascii="Times New Roman" w:hAnsi="Times New Roman" w:cs="Times New Roman"/>
          <w:sz w:val="20"/>
          <w:szCs w:val="20"/>
        </w:rPr>
      </w:pPr>
      <w:r w:rsidRPr="008E319C">
        <w:rPr>
          <w:rFonts w:ascii="Times New Roman" w:hAnsi="Times New Roman" w:cs="Times New Roman"/>
          <w:sz w:val="20"/>
          <w:szCs w:val="20"/>
        </w:rPr>
        <w:t xml:space="preserve">To determine the impact of welfare measures on the performance of employees </w:t>
      </w:r>
    </w:p>
    <w:p w14:paraId="7B8D9B16" w14:textId="35612703" w:rsidR="008E319C" w:rsidRPr="008E319C" w:rsidRDefault="008E319C" w:rsidP="008E319C">
      <w:pPr>
        <w:pStyle w:val="ListParagraph"/>
        <w:numPr>
          <w:ilvl w:val="0"/>
          <w:numId w:val="32"/>
        </w:numPr>
        <w:spacing w:after="0" w:line="360" w:lineRule="auto"/>
        <w:ind w:right="325"/>
        <w:jc w:val="both"/>
        <w:rPr>
          <w:rFonts w:ascii="Times New Roman" w:hAnsi="Times New Roman" w:cs="Times New Roman"/>
          <w:sz w:val="20"/>
          <w:szCs w:val="20"/>
        </w:rPr>
      </w:pPr>
      <w:r w:rsidRPr="008E319C">
        <w:rPr>
          <w:rFonts w:ascii="Times New Roman" w:hAnsi="Times New Roman" w:cs="Times New Roman"/>
          <w:sz w:val="20"/>
          <w:szCs w:val="20"/>
        </w:rPr>
        <w:t xml:space="preserve">To find out the expectation of employees towards welfare measures. </w:t>
      </w:r>
    </w:p>
    <w:p w14:paraId="328F3082" w14:textId="77777777" w:rsidR="008E319C" w:rsidRPr="008E319C" w:rsidRDefault="008E319C" w:rsidP="008E319C">
      <w:pPr>
        <w:pStyle w:val="ListParagraph"/>
        <w:numPr>
          <w:ilvl w:val="0"/>
          <w:numId w:val="32"/>
        </w:numPr>
        <w:spacing w:before="54" w:after="0" w:line="360" w:lineRule="auto"/>
        <w:jc w:val="both"/>
        <w:rPr>
          <w:rFonts w:ascii="Times New Roman" w:hAnsi="Times New Roman" w:cs="Times New Roman"/>
          <w:b/>
          <w:bCs/>
          <w:color w:val="000000" w:themeColor="text1"/>
          <w:sz w:val="20"/>
          <w:szCs w:val="20"/>
        </w:rPr>
      </w:pPr>
      <w:r w:rsidRPr="008E319C">
        <w:rPr>
          <w:rFonts w:ascii="Times New Roman" w:hAnsi="Times New Roman" w:cs="Times New Roman"/>
          <w:sz w:val="20"/>
          <w:szCs w:val="20"/>
        </w:rPr>
        <w:t xml:space="preserve">To study the issues in implementing welfare measures. </w:t>
      </w:r>
    </w:p>
    <w:p w14:paraId="74B78B82" w14:textId="77777777" w:rsidR="008E319C" w:rsidRDefault="008E319C" w:rsidP="008E319C">
      <w:pPr>
        <w:spacing w:before="54" w:after="0" w:line="360" w:lineRule="auto"/>
        <w:jc w:val="both"/>
        <w:rPr>
          <w:rFonts w:ascii="Times New Roman" w:hAnsi="Times New Roman" w:cs="Times New Roman"/>
          <w:b/>
          <w:bCs/>
          <w:color w:val="000000" w:themeColor="text1"/>
          <w:sz w:val="20"/>
          <w:szCs w:val="20"/>
        </w:rPr>
      </w:pPr>
    </w:p>
    <w:p w14:paraId="47328AB9" w14:textId="77777777" w:rsidR="008E319C" w:rsidRDefault="008E319C" w:rsidP="008E319C">
      <w:pPr>
        <w:spacing w:before="54" w:after="0" w:line="360" w:lineRule="auto"/>
        <w:jc w:val="both"/>
        <w:rPr>
          <w:rFonts w:ascii="Times New Roman" w:hAnsi="Times New Roman" w:cs="Times New Roman"/>
          <w:b/>
          <w:bCs/>
          <w:color w:val="000000" w:themeColor="text1"/>
          <w:sz w:val="20"/>
          <w:szCs w:val="20"/>
        </w:rPr>
      </w:pPr>
    </w:p>
    <w:p w14:paraId="2D1CC8CA" w14:textId="77777777" w:rsidR="008E319C" w:rsidRDefault="008E319C" w:rsidP="008E319C">
      <w:pPr>
        <w:spacing w:before="54" w:after="0" w:line="360" w:lineRule="auto"/>
        <w:jc w:val="both"/>
        <w:rPr>
          <w:rFonts w:ascii="Times New Roman" w:hAnsi="Times New Roman" w:cs="Times New Roman"/>
          <w:b/>
          <w:bCs/>
          <w:color w:val="000000" w:themeColor="text1"/>
          <w:sz w:val="20"/>
          <w:szCs w:val="20"/>
        </w:rPr>
      </w:pPr>
    </w:p>
    <w:p w14:paraId="7A033264" w14:textId="4C62C5E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lastRenderedPageBreak/>
        <w:t>METHODOLOGY</w:t>
      </w:r>
    </w:p>
    <w:p w14:paraId="1B91FB4F" w14:textId="40EB0D12" w:rsidR="00E211B7" w:rsidRPr="00F53740" w:rsidRDefault="008E319C" w:rsidP="008E319C">
      <w:pPr>
        <w:pStyle w:val="Subtitle"/>
        <w:spacing w:line="360" w:lineRule="auto"/>
        <w:ind w:left="567"/>
        <w:jc w:val="both"/>
        <w:rPr>
          <w:bCs w:val="0"/>
          <w:sz w:val="20"/>
          <w:szCs w:val="20"/>
        </w:rPr>
      </w:pPr>
      <w:r>
        <w:rPr>
          <w:sz w:val="20"/>
          <w:szCs w:val="20"/>
        </w:rPr>
        <w:t>3</w:t>
      </w:r>
      <w:r w:rsidR="00247E17">
        <w:rPr>
          <w:sz w:val="20"/>
          <w:szCs w:val="20"/>
        </w:rPr>
        <w:t xml:space="preserve">.1 </w:t>
      </w:r>
      <w:r w:rsidR="00E211B7" w:rsidRPr="00F53740">
        <w:rPr>
          <w:sz w:val="20"/>
          <w:szCs w:val="20"/>
        </w:rPr>
        <w:t>Research Design</w:t>
      </w:r>
    </w:p>
    <w:p w14:paraId="4A62D50C" w14:textId="70326FF9" w:rsidR="00E211B7" w:rsidRPr="008E319C" w:rsidRDefault="00E211B7" w:rsidP="008E319C">
      <w:pPr>
        <w:pStyle w:val="Subtitle"/>
        <w:spacing w:line="360" w:lineRule="auto"/>
        <w:ind w:left="567"/>
        <w:jc w:val="both"/>
        <w:rPr>
          <w:b w:val="0"/>
          <w:bCs w:val="0"/>
          <w:sz w:val="20"/>
          <w:szCs w:val="20"/>
        </w:rPr>
      </w:pPr>
      <w:r w:rsidRPr="00F53740">
        <w:rPr>
          <w:bCs w:val="0"/>
          <w:sz w:val="20"/>
          <w:szCs w:val="20"/>
        </w:rPr>
        <w:tab/>
      </w:r>
      <w:r w:rsidR="008E319C" w:rsidRPr="008E319C">
        <w:rPr>
          <w:b w:val="0"/>
          <w:bCs w:val="0"/>
          <w:sz w:val="20"/>
          <w:szCs w:val="20"/>
        </w:rPr>
        <w:t xml:space="preserve">In the present study the researcher has attempted to investigate the practices of welfare measures at </w:t>
      </w:r>
      <w:proofErr w:type="spellStart"/>
      <w:r w:rsidR="008E319C" w:rsidRPr="008E319C">
        <w:rPr>
          <w:b w:val="0"/>
          <w:bCs w:val="0"/>
          <w:sz w:val="20"/>
          <w:szCs w:val="20"/>
        </w:rPr>
        <w:t>spearmark</w:t>
      </w:r>
      <w:proofErr w:type="spellEnd"/>
      <w:r w:rsidR="008E319C" w:rsidRPr="008E319C">
        <w:rPr>
          <w:b w:val="0"/>
          <w:bCs w:val="0"/>
          <w:sz w:val="20"/>
          <w:szCs w:val="20"/>
        </w:rPr>
        <w:t xml:space="preserve"> Engineering Private limited, </w:t>
      </w:r>
      <w:proofErr w:type="spellStart"/>
      <w:r w:rsidR="008E319C" w:rsidRPr="008E319C">
        <w:rPr>
          <w:b w:val="0"/>
          <w:bCs w:val="0"/>
          <w:sz w:val="20"/>
          <w:szCs w:val="20"/>
        </w:rPr>
        <w:t>coimbatore</w:t>
      </w:r>
      <w:proofErr w:type="spellEnd"/>
      <w:r w:rsidR="008E319C" w:rsidRPr="008E319C">
        <w:rPr>
          <w:b w:val="0"/>
          <w:bCs w:val="0"/>
          <w:sz w:val="20"/>
          <w:szCs w:val="20"/>
        </w:rPr>
        <w:t xml:space="preserve"> effort of the investigation is to provide a descriptive of the respondents on the dimensions helped the researcher to portray the welfare measures. Further the researcher has explored the association between the various variables of the study. Hence for this study a descriptive research design was used.</w:t>
      </w:r>
    </w:p>
    <w:p w14:paraId="4C9414E9" w14:textId="23BA2566" w:rsidR="00E211B7" w:rsidRPr="00F53740" w:rsidRDefault="008E319C" w:rsidP="008E319C">
      <w:pPr>
        <w:pStyle w:val="Subtitle"/>
        <w:spacing w:line="360" w:lineRule="auto"/>
        <w:ind w:left="567"/>
        <w:jc w:val="both"/>
        <w:rPr>
          <w:sz w:val="20"/>
          <w:szCs w:val="20"/>
        </w:rPr>
      </w:pPr>
      <w:r>
        <w:rPr>
          <w:sz w:val="20"/>
          <w:szCs w:val="20"/>
        </w:rPr>
        <w:t>3</w:t>
      </w:r>
      <w:r w:rsidR="00247E17">
        <w:rPr>
          <w:sz w:val="20"/>
          <w:szCs w:val="20"/>
        </w:rPr>
        <w:t xml:space="preserve">.2 </w:t>
      </w:r>
      <w:r w:rsidR="00F53740" w:rsidRPr="00F53740">
        <w:rPr>
          <w:sz w:val="20"/>
          <w:szCs w:val="20"/>
        </w:rPr>
        <w:t xml:space="preserve">Sampling Design </w:t>
      </w:r>
    </w:p>
    <w:p w14:paraId="67F30988" w14:textId="78C8C945" w:rsidR="00E211B7" w:rsidRPr="008E319C" w:rsidRDefault="008E319C" w:rsidP="00FA44D6">
      <w:pPr>
        <w:spacing w:after="0" w:line="360" w:lineRule="auto"/>
        <w:ind w:left="225" w:right="325" w:firstLine="342"/>
        <w:jc w:val="both"/>
        <w:rPr>
          <w:rFonts w:ascii="Times New Roman" w:eastAsia="Times New Roman" w:hAnsi="Times New Roman" w:cs="Times New Roman"/>
          <w:sz w:val="20"/>
          <w:szCs w:val="20"/>
        </w:rPr>
      </w:pPr>
      <w:r w:rsidRPr="008E319C">
        <w:rPr>
          <w:rFonts w:ascii="Times New Roman" w:eastAsia="Times New Roman" w:hAnsi="Times New Roman" w:cs="Times New Roman"/>
          <w:sz w:val="20"/>
          <w:szCs w:val="20"/>
        </w:rPr>
        <w:t xml:space="preserve">The researcher has adopted simple random sampling in the study. A sampling procedure that assures each element in the population and equal chance of being included in the sample. </w:t>
      </w:r>
    </w:p>
    <w:p w14:paraId="71C18CE8" w14:textId="613C8477" w:rsidR="00E211B7" w:rsidRPr="00F53740" w:rsidRDefault="00FA44D6" w:rsidP="008E319C">
      <w:pPr>
        <w:widowControl w:val="0"/>
        <w:autoSpaceDE w:val="0"/>
        <w:autoSpaceDN w:val="0"/>
        <w:adjustRightInd w:val="0"/>
        <w:spacing w:after="0" w:line="360" w:lineRule="auto"/>
        <w:ind w:left="567"/>
        <w:jc w:val="both"/>
        <w:rPr>
          <w:rFonts w:ascii="Times New Roman" w:hAnsi="Times New Roman" w:cs="Times New Roman"/>
          <w:sz w:val="20"/>
          <w:szCs w:val="20"/>
        </w:rPr>
      </w:pPr>
      <w:r>
        <w:rPr>
          <w:rFonts w:ascii="Times New Roman" w:hAnsi="Times New Roman" w:cs="Times New Roman"/>
          <w:b/>
          <w:sz w:val="20"/>
          <w:szCs w:val="20"/>
        </w:rPr>
        <w:t>3</w:t>
      </w:r>
      <w:r w:rsidR="00247E17">
        <w:rPr>
          <w:rFonts w:ascii="Times New Roman" w:hAnsi="Times New Roman" w:cs="Times New Roman"/>
          <w:b/>
          <w:sz w:val="20"/>
          <w:szCs w:val="20"/>
        </w:rPr>
        <w:t xml:space="preserve">.3 </w:t>
      </w:r>
      <w:r w:rsidR="00F53740" w:rsidRPr="00F53740">
        <w:rPr>
          <w:rFonts w:ascii="Times New Roman" w:hAnsi="Times New Roman" w:cs="Times New Roman"/>
          <w:b/>
          <w:sz w:val="20"/>
          <w:szCs w:val="20"/>
        </w:rPr>
        <w:t>Sample Size</w:t>
      </w:r>
    </w:p>
    <w:p w14:paraId="57B31699" w14:textId="3A1B71AC" w:rsidR="00FA44D6" w:rsidRDefault="00FA44D6" w:rsidP="00FA44D6">
      <w:pPr>
        <w:spacing w:after="0" w:line="360" w:lineRule="auto"/>
        <w:ind w:left="225" w:right="325" w:firstLine="342"/>
        <w:jc w:val="both"/>
      </w:pPr>
      <w:r w:rsidRPr="00FA44D6">
        <w:rPr>
          <w:rFonts w:ascii="Times New Roman" w:eastAsia="Times New Roman" w:hAnsi="Times New Roman" w:cs="Times New Roman"/>
          <w:sz w:val="20"/>
          <w:szCs w:val="20"/>
        </w:rPr>
        <w:t xml:space="preserve">The size of the sample must be chosen by logical process before sample is taken from the population. The total number of workers at </w:t>
      </w:r>
      <w:proofErr w:type="spellStart"/>
      <w:r w:rsidRPr="00FA44D6">
        <w:rPr>
          <w:rFonts w:ascii="Times New Roman" w:eastAsia="Times New Roman" w:hAnsi="Times New Roman" w:cs="Times New Roman"/>
          <w:sz w:val="20"/>
          <w:szCs w:val="20"/>
        </w:rPr>
        <w:t>spearmark</w:t>
      </w:r>
      <w:proofErr w:type="spellEnd"/>
      <w:r w:rsidRPr="00FA44D6">
        <w:rPr>
          <w:rFonts w:ascii="Times New Roman" w:eastAsia="Times New Roman" w:hAnsi="Times New Roman" w:cs="Times New Roman"/>
          <w:sz w:val="20"/>
          <w:szCs w:val="20"/>
        </w:rPr>
        <w:t xml:space="preserve"> Engineering Private limited is 200. The sample size for the study is 155 of the total population.</w:t>
      </w:r>
      <w:r>
        <w:t xml:space="preserve"> </w:t>
      </w:r>
    </w:p>
    <w:p w14:paraId="4BF14B60" w14:textId="5FAFB53D" w:rsidR="00FA44D6" w:rsidRPr="00FA44D6" w:rsidRDefault="00FA44D6" w:rsidP="00FA44D6">
      <w:pPr>
        <w:spacing w:after="0" w:line="360" w:lineRule="auto"/>
        <w:ind w:left="332" w:right="300"/>
        <w:rPr>
          <w:rFonts w:ascii="Times New Roman" w:hAnsi="Times New Roman" w:cs="Times New Roman"/>
          <w:sz w:val="20"/>
          <w:szCs w:val="20"/>
        </w:rPr>
      </w:pPr>
      <w:r>
        <w:rPr>
          <w:rFonts w:ascii="Times New Roman" w:hAnsi="Times New Roman" w:cs="Times New Roman"/>
          <w:b/>
          <w:sz w:val="20"/>
          <w:szCs w:val="20"/>
        </w:rPr>
        <w:t xml:space="preserve">3.4 </w:t>
      </w:r>
      <w:r w:rsidRPr="00FA44D6">
        <w:rPr>
          <w:rFonts w:ascii="Times New Roman" w:hAnsi="Times New Roman" w:cs="Times New Roman"/>
          <w:b/>
          <w:sz w:val="20"/>
          <w:szCs w:val="20"/>
        </w:rPr>
        <w:t>Sample Unit</w:t>
      </w:r>
    </w:p>
    <w:p w14:paraId="02E590D9" w14:textId="4611418C" w:rsidR="00FA44D6" w:rsidRPr="00FA44D6" w:rsidRDefault="00FA44D6" w:rsidP="00FA44D6">
      <w:pPr>
        <w:spacing w:after="29" w:line="360" w:lineRule="auto"/>
        <w:ind w:left="332" w:right="611" w:firstLine="388"/>
        <w:rPr>
          <w:rFonts w:ascii="Times New Roman" w:hAnsi="Times New Roman" w:cs="Times New Roman"/>
          <w:sz w:val="20"/>
          <w:szCs w:val="20"/>
        </w:rPr>
      </w:pPr>
      <w:r w:rsidRPr="00FA44D6">
        <w:rPr>
          <w:rFonts w:ascii="Times New Roman" w:hAnsi="Times New Roman" w:cs="Times New Roman"/>
          <w:sz w:val="20"/>
          <w:szCs w:val="20"/>
        </w:rPr>
        <w:t xml:space="preserve">The data for the study has been collected from the employees of </w:t>
      </w:r>
      <w:proofErr w:type="spellStart"/>
      <w:r w:rsidRPr="00FA44D6">
        <w:rPr>
          <w:rFonts w:ascii="Times New Roman" w:hAnsi="Times New Roman" w:cs="Times New Roman"/>
          <w:sz w:val="20"/>
          <w:szCs w:val="20"/>
        </w:rPr>
        <w:t>spearmark</w:t>
      </w:r>
      <w:proofErr w:type="spellEnd"/>
      <w:r w:rsidRPr="00FA44D6">
        <w:rPr>
          <w:rFonts w:ascii="Times New Roman" w:hAnsi="Times New Roman" w:cs="Times New Roman"/>
          <w:sz w:val="20"/>
          <w:szCs w:val="20"/>
        </w:rPr>
        <w:t xml:space="preserve"> Engineering company. </w:t>
      </w:r>
    </w:p>
    <w:p w14:paraId="62726FBA" w14:textId="59A88CBF" w:rsidR="00FA44D6" w:rsidRPr="00FA44D6" w:rsidRDefault="00FA44D6" w:rsidP="00FA44D6">
      <w:pPr>
        <w:spacing w:after="0" w:line="360" w:lineRule="auto"/>
        <w:ind w:left="332" w:right="300"/>
        <w:rPr>
          <w:rFonts w:ascii="Times New Roman" w:hAnsi="Times New Roman" w:cs="Times New Roman"/>
          <w:sz w:val="20"/>
          <w:szCs w:val="20"/>
        </w:rPr>
      </w:pPr>
      <w:r>
        <w:rPr>
          <w:rFonts w:ascii="Times New Roman" w:hAnsi="Times New Roman" w:cs="Times New Roman"/>
          <w:b/>
          <w:sz w:val="20"/>
          <w:szCs w:val="20"/>
        </w:rPr>
        <w:t xml:space="preserve">3.5 </w:t>
      </w:r>
      <w:r w:rsidRPr="00FA44D6">
        <w:rPr>
          <w:rFonts w:ascii="Times New Roman" w:hAnsi="Times New Roman" w:cs="Times New Roman"/>
          <w:b/>
          <w:sz w:val="20"/>
          <w:szCs w:val="20"/>
        </w:rPr>
        <w:t>Sample Area</w:t>
      </w:r>
    </w:p>
    <w:p w14:paraId="1D74A675" w14:textId="77777777" w:rsidR="00FA44D6" w:rsidRPr="00FA44D6" w:rsidRDefault="00FA44D6" w:rsidP="00FA44D6">
      <w:pPr>
        <w:spacing w:after="29" w:line="360" w:lineRule="auto"/>
        <w:ind w:left="332" w:right="325" w:firstLine="388"/>
        <w:rPr>
          <w:rFonts w:ascii="Times New Roman" w:hAnsi="Times New Roman" w:cs="Times New Roman"/>
          <w:sz w:val="20"/>
          <w:szCs w:val="20"/>
        </w:rPr>
      </w:pPr>
      <w:r w:rsidRPr="00FA44D6">
        <w:rPr>
          <w:rFonts w:ascii="Times New Roman" w:hAnsi="Times New Roman" w:cs="Times New Roman"/>
          <w:sz w:val="20"/>
          <w:szCs w:val="20"/>
        </w:rPr>
        <w:t xml:space="preserve">Employees of </w:t>
      </w:r>
      <w:proofErr w:type="spellStart"/>
      <w:r w:rsidRPr="00FA44D6">
        <w:rPr>
          <w:rFonts w:ascii="Times New Roman" w:hAnsi="Times New Roman" w:cs="Times New Roman"/>
          <w:sz w:val="20"/>
          <w:szCs w:val="20"/>
        </w:rPr>
        <w:t>spearmark</w:t>
      </w:r>
      <w:proofErr w:type="spellEnd"/>
      <w:r w:rsidRPr="00FA44D6">
        <w:rPr>
          <w:rFonts w:ascii="Times New Roman" w:hAnsi="Times New Roman" w:cs="Times New Roman"/>
          <w:sz w:val="20"/>
          <w:szCs w:val="20"/>
        </w:rPr>
        <w:t xml:space="preserve"> Engineering company </w:t>
      </w:r>
      <w:proofErr w:type="spellStart"/>
      <w:r w:rsidRPr="00FA44D6">
        <w:rPr>
          <w:rFonts w:ascii="Times New Roman" w:hAnsi="Times New Roman" w:cs="Times New Roman"/>
          <w:sz w:val="20"/>
          <w:szCs w:val="20"/>
        </w:rPr>
        <w:t>coimbatore</w:t>
      </w:r>
      <w:proofErr w:type="spellEnd"/>
      <w:r w:rsidRPr="00FA44D6">
        <w:rPr>
          <w:rFonts w:ascii="Times New Roman" w:hAnsi="Times New Roman" w:cs="Times New Roman"/>
          <w:sz w:val="20"/>
          <w:szCs w:val="20"/>
        </w:rPr>
        <w:t xml:space="preserve">. </w:t>
      </w:r>
    </w:p>
    <w:p w14:paraId="0C33A6ED" w14:textId="21E787A7" w:rsidR="00FA44D6" w:rsidRPr="00FA44D6" w:rsidRDefault="00FA44D6" w:rsidP="00FA44D6">
      <w:pPr>
        <w:spacing w:after="0" w:line="360" w:lineRule="auto"/>
        <w:ind w:left="332" w:right="300"/>
        <w:rPr>
          <w:rFonts w:ascii="Times New Roman" w:hAnsi="Times New Roman" w:cs="Times New Roman"/>
          <w:b/>
          <w:sz w:val="20"/>
          <w:szCs w:val="20"/>
        </w:rPr>
      </w:pPr>
      <w:r>
        <w:rPr>
          <w:rFonts w:ascii="Times New Roman" w:hAnsi="Times New Roman" w:cs="Times New Roman"/>
          <w:b/>
          <w:sz w:val="20"/>
          <w:szCs w:val="20"/>
        </w:rPr>
        <w:t xml:space="preserve">3.6 </w:t>
      </w:r>
      <w:r w:rsidRPr="00FA44D6">
        <w:rPr>
          <w:rFonts w:ascii="Times New Roman" w:hAnsi="Times New Roman" w:cs="Times New Roman"/>
          <w:b/>
          <w:sz w:val="20"/>
          <w:szCs w:val="20"/>
        </w:rPr>
        <w:t xml:space="preserve">Sampling </w:t>
      </w:r>
      <w:r>
        <w:rPr>
          <w:rFonts w:ascii="Times New Roman" w:hAnsi="Times New Roman" w:cs="Times New Roman"/>
          <w:b/>
          <w:sz w:val="20"/>
          <w:szCs w:val="20"/>
        </w:rPr>
        <w:t>T</w:t>
      </w:r>
      <w:r w:rsidRPr="00FA44D6">
        <w:rPr>
          <w:rFonts w:ascii="Times New Roman" w:hAnsi="Times New Roman" w:cs="Times New Roman"/>
          <w:b/>
          <w:sz w:val="20"/>
          <w:szCs w:val="20"/>
        </w:rPr>
        <w:t xml:space="preserve">echniques: </w:t>
      </w:r>
    </w:p>
    <w:p w14:paraId="355659C8" w14:textId="77777777" w:rsidR="00FA44D6" w:rsidRPr="00FA44D6" w:rsidRDefault="00FA44D6" w:rsidP="00FA44D6">
      <w:pPr>
        <w:spacing w:after="0" w:line="360" w:lineRule="auto"/>
        <w:ind w:left="332" w:right="28"/>
        <w:jc w:val="both"/>
        <w:rPr>
          <w:rFonts w:ascii="Times New Roman" w:hAnsi="Times New Roman" w:cs="Times New Roman"/>
          <w:sz w:val="20"/>
          <w:szCs w:val="20"/>
        </w:rPr>
      </w:pPr>
      <w:r w:rsidRPr="00FA44D6">
        <w:rPr>
          <w:rFonts w:ascii="Times New Roman" w:hAnsi="Times New Roman" w:cs="Times New Roman"/>
          <w:sz w:val="20"/>
          <w:szCs w:val="20"/>
        </w:rPr>
        <w:t xml:space="preserve">The simple random sampling techniques method. </w:t>
      </w:r>
    </w:p>
    <w:p w14:paraId="4CBF1284" w14:textId="77777777" w:rsidR="00FA44D6" w:rsidRPr="00FA44D6" w:rsidRDefault="00FA44D6" w:rsidP="00FA44D6">
      <w:pPr>
        <w:spacing w:after="0" w:line="360" w:lineRule="auto"/>
        <w:ind w:left="332" w:right="28"/>
        <w:jc w:val="both"/>
        <w:rPr>
          <w:rFonts w:ascii="Times New Roman" w:hAnsi="Times New Roman" w:cs="Times New Roman"/>
          <w:sz w:val="20"/>
          <w:szCs w:val="20"/>
        </w:rPr>
      </w:pPr>
      <w:r w:rsidRPr="00FA44D6">
        <w:rPr>
          <w:rFonts w:ascii="Times New Roman" w:hAnsi="Times New Roman" w:cs="Times New Roman"/>
          <w:sz w:val="20"/>
          <w:szCs w:val="20"/>
        </w:rPr>
        <w:t xml:space="preserve">Simple random sampling is a sampling technique where every item in the population has an even chance and likelihood of being selected in the sample. Here the selection of items completely depends on chance or by probability and therefore this sampling technique is also sometimes known as a method of chances. </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077EAC4B" w14:textId="7072A306" w:rsidR="00FA44D6" w:rsidRPr="00FA44D6" w:rsidRDefault="00FA44D6" w:rsidP="00FA44D6">
      <w:pPr>
        <w:pStyle w:val="Heading2"/>
        <w:ind w:left="800" w:right="1052"/>
        <w:rPr>
          <w:rFonts w:ascii="Times New Roman" w:hAnsi="Times New Roman" w:cs="Times New Roman"/>
          <w:b/>
          <w:bCs/>
          <w:color w:val="auto"/>
          <w:sz w:val="24"/>
          <w:szCs w:val="24"/>
        </w:rPr>
      </w:pPr>
      <w:r w:rsidRPr="00FA44D6">
        <w:rPr>
          <w:rFonts w:ascii="Times New Roman" w:hAnsi="Times New Roman" w:cs="Times New Roman"/>
          <w:b/>
          <w:bCs/>
          <w:color w:val="auto"/>
          <w:sz w:val="24"/>
          <w:szCs w:val="24"/>
        </w:rPr>
        <w:t xml:space="preserve">Weighted Average Method </w:t>
      </w:r>
    </w:p>
    <w:p w14:paraId="1A7844F8" w14:textId="081BB27A" w:rsidR="00FA44D6" w:rsidRPr="00FA44D6" w:rsidRDefault="00FA44D6" w:rsidP="00FA44D6">
      <w:pPr>
        <w:pStyle w:val="ListParagraph"/>
        <w:numPr>
          <w:ilvl w:val="1"/>
          <w:numId w:val="25"/>
        </w:numPr>
        <w:spacing w:after="0"/>
        <w:rPr>
          <w:rFonts w:ascii="Times New Roman" w:hAnsi="Times New Roman" w:cs="Times New Roman"/>
          <w:sz w:val="20"/>
          <w:szCs w:val="20"/>
        </w:rPr>
      </w:pPr>
      <w:r w:rsidRPr="00FA44D6">
        <w:rPr>
          <w:rFonts w:ascii="Times New Roman" w:hAnsi="Times New Roman" w:cs="Times New Roman"/>
          <w:b/>
          <w:sz w:val="20"/>
          <w:szCs w:val="20"/>
        </w:rPr>
        <w:t>Impact of Welfare Measures that Improves the Performance of the Employees</w:t>
      </w:r>
    </w:p>
    <w:tbl>
      <w:tblPr>
        <w:tblStyle w:val="TableGrid0"/>
        <w:tblW w:w="9824" w:type="dxa"/>
        <w:tblInd w:w="-5" w:type="dxa"/>
        <w:tblCellMar>
          <w:top w:w="9" w:type="dxa"/>
          <w:left w:w="5" w:type="dxa"/>
          <w:right w:w="72" w:type="dxa"/>
        </w:tblCellMar>
        <w:tblLook w:val="04A0" w:firstRow="1" w:lastRow="0" w:firstColumn="1" w:lastColumn="0" w:noHBand="0" w:noVBand="1"/>
      </w:tblPr>
      <w:tblGrid>
        <w:gridCol w:w="1613"/>
        <w:gridCol w:w="792"/>
        <w:gridCol w:w="795"/>
        <w:gridCol w:w="799"/>
        <w:gridCol w:w="791"/>
        <w:gridCol w:w="794"/>
        <w:gridCol w:w="792"/>
        <w:gridCol w:w="795"/>
        <w:gridCol w:w="1065"/>
        <w:gridCol w:w="794"/>
        <w:gridCol w:w="794"/>
      </w:tblGrid>
      <w:tr w:rsidR="00FA44D6" w:rsidRPr="00FA44D6" w14:paraId="7FDAE949" w14:textId="77777777" w:rsidTr="008F5FEA">
        <w:trPr>
          <w:trHeight w:val="525"/>
        </w:trPr>
        <w:tc>
          <w:tcPr>
            <w:tcW w:w="1613" w:type="dxa"/>
            <w:tcBorders>
              <w:top w:val="single" w:sz="4" w:space="0" w:color="000000"/>
              <w:left w:val="single" w:sz="4" w:space="0" w:color="000000"/>
              <w:bottom w:val="single" w:sz="4" w:space="0" w:color="000000"/>
              <w:right w:val="single" w:sz="4" w:space="0" w:color="000000"/>
            </w:tcBorders>
          </w:tcPr>
          <w:p w14:paraId="649182E3" w14:textId="77777777" w:rsidR="00FA44D6" w:rsidRPr="00FA44D6" w:rsidRDefault="00FA44D6" w:rsidP="00FA44D6">
            <w:pPr>
              <w:ind w:left="76"/>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Particular </w:t>
            </w:r>
          </w:p>
        </w:tc>
        <w:tc>
          <w:tcPr>
            <w:tcW w:w="792" w:type="dxa"/>
            <w:tcBorders>
              <w:top w:val="single" w:sz="4" w:space="0" w:color="000000"/>
              <w:left w:val="single" w:sz="4" w:space="0" w:color="000000"/>
              <w:bottom w:val="single" w:sz="4" w:space="0" w:color="000000"/>
              <w:right w:val="single" w:sz="4" w:space="0" w:color="000000"/>
            </w:tcBorders>
          </w:tcPr>
          <w:p w14:paraId="3D5734DA" w14:textId="77777777" w:rsidR="00FA44D6" w:rsidRPr="00FA44D6" w:rsidRDefault="00FA44D6" w:rsidP="00FA44D6">
            <w:pPr>
              <w:ind w:left="168"/>
              <w:rPr>
                <w:rFonts w:ascii="Times New Roman" w:hAnsi="Times New Roman" w:cs="Times New Roman"/>
                <w:b/>
                <w:bCs/>
                <w:sz w:val="20"/>
                <w:szCs w:val="20"/>
              </w:rPr>
            </w:pPr>
            <w:r w:rsidRPr="00FA44D6">
              <w:rPr>
                <w:rFonts w:ascii="Times New Roman" w:hAnsi="Times New Roman" w:cs="Times New Roman"/>
                <w:b/>
                <w:bCs/>
                <w:sz w:val="20"/>
                <w:szCs w:val="20"/>
              </w:rPr>
              <w:t xml:space="preserve">Rank </w:t>
            </w:r>
          </w:p>
          <w:p w14:paraId="559368BC" w14:textId="77777777" w:rsidR="00FA44D6" w:rsidRPr="00FA44D6" w:rsidRDefault="00FA44D6" w:rsidP="00FA44D6">
            <w:pPr>
              <w:ind w:left="72"/>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1 </w:t>
            </w:r>
          </w:p>
        </w:tc>
        <w:tc>
          <w:tcPr>
            <w:tcW w:w="795" w:type="dxa"/>
            <w:tcBorders>
              <w:top w:val="single" w:sz="4" w:space="0" w:color="000000"/>
              <w:left w:val="single" w:sz="4" w:space="0" w:color="000000"/>
              <w:bottom w:val="single" w:sz="4" w:space="0" w:color="000000"/>
              <w:right w:val="single" w:sz="4" w:space="0" w:color="000000"/>
            </w:tcBorders>
          </w:tcPr>
          <w:p w14:paraId="1325D076" w14:textId="77777777" w:rsidR="00FA44D6" w:rsidRPr="00FA44D6" w:rsidRDefault="00FA44D6" w:rsidP="00FA44D6">
            <w:pPr>
              <w:ind w:left="173"/>
              <w:rPr>
                <w:rFonts w:ascii="Times New Roman" w:hAnsi="Times New Roman" w:cs="Times New Roman"/>
                <w:b/>
                <w:bCs/>
                <w:sz w:val="20"/>
                <w:szCs w:val="20"/>
              </w:rPr>
            </w:pPr>
            <w:r w:rsidRPr="00FA44D6">
              <w:rPr>
                <w:rFonts w:ascii="Times New Roman" w:hAnsi="Times New Roman" w:cs="Times New Roman"/>
                <w:b/>
                <w:bCs/>
                <w:sz w:val="20"/>
                <w:szCs w:val="20"/>
              </w:rPr>
              <w:t xml:space="preserve">Rank </w:t>
            </w:r>
          </w:p>
          <w:p w14:paraId="2CBB0261" w14:textId="77777777" w:rsidR="00FA44D6" w:rsidRPr="00FA44D6" w:rsidRDefault="00FA44D6" w:rsidP="00FA44D6">
            <w:pPr>
              <w:ind w:left="75"/>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2 </w:t>
            </w:r>
          </w:p>
        </w:tc>
        <w:tc>
          <w:tcPr>
            <w:tcW w:w="799" w:type="dxa"/>
            <w:tcBorders>
              <w:top w:val="single" w:sz="4" w:space="0" w:color="000000"/>
              <w:left w:val="single" w:sz="4" w:space="0" w:color="000000"/>
              <w:bottom w:val="single" w:sz="4" w:space="0" w:color="000000"/>
              <w:right w:val="single" w:sz="4" w:space="0" w:color="000000"/>
            </w:tcBorders>
          </w:tcPr>
          <w:p w14:paraId="1D570FF8" w14:textId="77777777" w:rsidR="00FA44D6" w:rsidRPr="00FA44D6" w:rsidRDefault="00FA44D6" w:rsidP="00FA44D6">
            <w:pPr>
              <w:ind w:left="173"/>
              <w:rPr>
                <w:rFonts w:ascii="Times New Roman" w:hAnsi="Times New Roman" w:cs="Times New Roman"/>
                <w:b/>
                <w:bCs/>
                <w:sz w:val="20"/>
                <w:szCs w:val="20"/>
              </w:rPr>
            </w:pPr>
            <w:r w:rsidRPr="00FA44D6">
              <w:rPr>
                <w:rFonts w:ascii="Times New Roman" w:hAnsi="Times New Roman" w:cs="Times New Roman"/>
                <w:b/>
                <w:bCs/>
                <w:sz w:val="20"/>
                <w:szCs w:val="20"/>
              </w:rPr>
              <w:t xml:space="preserve">Rank </w:t>
            </w:r>
          </w:p>
          <w:p w14:paraId="300C5092" w14:textId="77777777" w:rsidR="00FA44D6" w:rsidRPr="00FA44D6" w:rsidRDefault="00FA44D6" w:rsidP="00FA44D6">
            <w:pPr>
              <w:ind w:left="74"/>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3 </w:t>
            </w:r>
          </w:p>
        </w:tc>
        <w:tc>
          <w:tcPr>
            <w:tcW w:w="791" w:type="dxa"/>
            <w:tcBorders>
              <w:top w:val="single" w:sz="4" w:space="0" w:color="000000"/>
              <w:left w:val="single" w:sz="4" w:space="0" w:color="000000"/>
              <w:bottom w:val="single" w:sz="4" w:space="0" w:color="000000"/>
              <w:right w:val="single" w:sz="4" w:space="0" w:color="000000"/>
            </w:tcBorders>
          </w:tcPr>
          <w:p w14:paraId="637BC2B6" w14:textId="77777777" w:rsidR="00FA44D6" w:rsidRPr="00FA44D6" w:rsidRDefault="00FA44D6" w:rsidP="00FA44D6">
            <w:pPr>
              <w:ind w:left="168"/>
              <w:rPr>
                <w:rFonts w:ascii="Times New Roman" w:hAnsi="Times New Roman" w:cs="Times New Roman"/>
                <w:b/>
                <w:bCs/>
                <w:sz w:val="20"/>
                <w:szCs w:val="20"/>
              </w:rPr>
            </w:pPr>
            <w:r w:rsidRPr="00FA44D6">
              <w:rPr>
                <w:rFonts w:ascii="Times New Roman" w:hAnsi="Times New Roman" w:cs="Times New Roman"/>
                <w:b/>
                <w:bCs/>
                <w:sz w:val="20"/>
                <w:szCs w:val="20"/>
              </w:rPr>
              <w:t xml:space="preserve">Rank </w:t>
            </w:r>
          </w:p>
          <w:p w14:paraId="1DE99982" w14:textId="77777777" w:rsidR="00FA44D6" w:rsidRPr="00FA44D6" w:rsidRDefault="00FA44D6" w:rsidP="00FA44D6">
            <w:pPr>
              <w:ind w:left="69"/>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4 </w:t>
            </w:r>
          </w:p>
        </w:tc>
        <w:tc>
          <w:tcPr>
            <w:tcW w:w="794" w:type="dxa"/>
            <w:tcBorders>
              <w:top w:val="single" w:sz="4" w:space="0" w:color="000000"/>
              <w:left w:val="single" w:sz="4" w:space="0" w:color="000000"/>
              <w:bottom w:val="single" w:sz="4" w:space="0" w:color="000000"/>
              <w:right w:val="single" w:sz="4" w:space="0" w:color="000000"/>
            </w:tcBorders>
          </w:tcPr>
          <w:p w14:paraId="25B2DE74" w14:textId="77777777" w:rsidR="00FA44D6" w:rsidRPr="00FA44D6" w:rsidRDefault="00FA44D6" w:rsidP="00FA44D6">
            <w:pPr>
              <w:ind w:left="166"/>
              <w:rPr>
                <w:rFonts w:ascii="Times New Roman" w:hAnsi="Times New Roman" w:cs="Times New Roman"/>
                <w:b/>
                <w:bCs/>
                <w:sz w:val="20"/>
                <w:szCs w:val="20"/>
              </w:rPr>
            </w:pPr>
            <w:r w:rsidRPr="00FA44D6">
              <w:rPr>
                <w:rFonts w:ascii="Times New Roman" w:hAnsi="Times New Roman" w:cs="Times New Roman"/>
                <w:b/>
                <w:bCs/>
                <w:sz w:val="20"/>
                <w:szCs w:val="20"/>
              </w:rPr>
              <w:t xml:space="preserve">Rank </w:t>
            </w:r>
          </w:p>
          <w:p w14:paraId="5A0CD3E4" w14:textId="77777777" w:rsidR="00FA44D6" w:rsidRPr="00FA44D6" w:rsidRDefault="00FA44D6" w:rsidP="00FA44D6">
            <w:pPr>
              <w:ind w:left="65"/>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5 </w:t>
            </w:r>
          </w:p>
        </w:tc>
        <w:tc>
          <w:tcPr>
            <w:tcW w:w="792" w:type="dxa"/>
            <w:tcBorders>
              <w:top w:val="single" w:sz="4" w:space="0" w:color="000000"/>
              <w:left w:val="single" w:sz="4" w:space="0" w:color="000000"/>
              <w:bottom w:val="single" w:sz="4" w:space="0" w:color="000000"/>
              <w:right w:val="single" w:sz="4" w:space="0" w:color="000000"/>
            </w:tcBorders>
          </w:tcPr>
          <w:p w14:paraId="3929C42B" w14:textId="77777777" w:rsidR="00FA44D6" w:rsidRPr="00FA44D6" w:rsidRDefault="00FA44D6" w:rsidP="00FA44D6">
            <w:pPr>
              <w:ind w:left="168"/>
              <w:rPr>
                <w:rFonts w:ascii="Times New Roman" w:hAnsi="Times New Roman" w:cs="Times New Roman"/>
                <w:b/>
                <w:bCs/>
                <w:sz w:val="20"/>
                <w:szCs w:val="20"/>
              </w:rPr>
            </w:pPr>
            <w:r w:rsidRPr="00FA44D6">
              <w:rPr>
                <w:rFonts w:ascii="Times New Roman" w:hAnsi="Times New Roman" w:cs="Times New Roman"/>
                <w:b/>
                <w:bCs/>
                <w:sz w:val="20"/>
                <w:szCs w:val="20"/>
              </w:rPr>
              <w:t xml:space="preserve">Rank </w:t>
            </w:r>
          </w:p>
          <w:p w14:paraId="12578682" w14:textId="77777777" w:rsidR="00FA44D6" w:rsidRPr="00FA44D6" w:rsidRDefault="00FA44D6" w:rsidP="00FA44D6">
            <w:pPr>
              <w:ind w:left="67"/>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6 </w:t>
            </w:r>
          </w:p>
        </w:tc>
        <w:tc>
          <w:tcPr>
            <w:tcW w:w="795" w:type="dxa"/>
            <w:tcBorders>
              <w:top w:val="single" w:sz="4" w:space="0" w:color="000000"/>
              <w:left w:val="single" w:sz="4" w:space="0" w:color="000000"/>
              <w:bottom w:val="single" w:sz="4" w:space="0" w:color="000000"/>
              <w:right w:val="single" w:sz="4" w:space="0" w:color="000000"/>
            </w:tcBorders>
          </w:tcPr>
          <w:p w14:paraId="42CFD762" w14:textId="77777777" w:rsidR="00FA44D6" w:rsidRPr="00FA44D6" w:rsidRDefault="00FA44D6" w:rsidP="00FA44D6">
            <w:pPr>
              <w:ind w:left="168"/>
              <w:rPr>
                <w:rFonts w:ascii="Times New Roman" w:hAnsi="Times New Roman" w:cs="Times New Roman"/>
                <w:b/>
                <w:bCs/>
                <w:sz w:val="20"/>
                <w:szCs w:val="20"/>
              </w:rPr>
            </w:pPr>
            <w:r w:rsidRPr="00FA44D6">
              <w:rPr>
                <w:rFonts w:ascii="Times New Roman" w:hAnsi="Times New Roman" w:cs="Times New Roman"/>
                <w:b/>
                <w:bCs/>
                <w:sz w:val="20"/>
                <w:szCs w:val="20"/>
              </w:rPr>
              <w:t xml:space="preserve">Rank </w:t>
            </w:r>
          </w:p>
          <w:p w14:paraId="3A86A03F" w14:textId="77777777" w:rsidR="00FA44D6" w:rsidRPr="00FA44D6" w:rsidRDefault="00FA44D6" w:rsidP="00FA44D6">
            <w:pPr>
              <w:ind w:left="69"/>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7 </w:t>
            </w:r>
          </w:p>
        </w:tc>
        <w:tc>
          <w:tcPr>
            <w:tcW w:w="1065" w:type="dxa"/>
            <w:tcBorders>
              <w:top w:val="single" w:sz="4" w:space="0" w:color="000000"/>
              <w:left w:val="single" w:sz="4" w:space="0" w:color="000000"/>
              <w:bottom w:val="single" w:sz="4" w:space="0" w:color="000000"/>
              <w:right w:val="single" w:sz="4" w:space="0" w:color="000000"/>
            </w:tcBorders>
          </w:tcPr>
          <w:p w14:paraId="59BE5BF7" w14:textId="77777777" w:rsidR="00FA44D6" w:rsidRPr="00FA44D6" w:rsidRDefault="00FA44D6" w:rsidP="00FA44D6">
            <w:pPr>
              <w:jc w:val="center"/>
              <w:rPr>
                <w:rFonts w:ascii="Times New Roman" w:hAnsi="Times New Roman" w:cs="Times New Roman"/>
                <w:b/>
                <w:bCs/>
                <w:sz w:val="20"/>
                <w:szCs w:val="20"/>
              </w:rPr>
            </w:pPr>
            <w:r w:rsidRPr="00FA44D6">
              <w:rPr>
                <w:rFonts w:ascii="Times New Roman" w:hAnsi="Times New Roman" w:cs="Times New Roman"/>
                <w:b/>
                <w:bCs/>
                <w:sz w:val="20"/>
                <w:szCs w:val="20"/>
              </w:rPr>
              <w:t xml:space="preserve">Total weighted </w:t>
            </w:r>
          </w:p>
        </w:tc>
        <w:tc>
          <w:tcPr>
            <w:tcW w:w="794" w:type="dxa"/>
            <w:tcBorders>
              <w:top w:val="single" w:sz="4" w:space="0" w:color="000000"/>
              <w:left w:val="single" w:sz="4" w:space="0" w:color="000000"/>
              <w:bottom w:val="single" w:sz="4" w:space="0" w:color="000000"/>
              <w:right w:val="single" w:sz="4" w:space="0" w:color="000000"/>
            </w:tcBorders>
          </w:tcPr>
          <w:p w14:paraId="76DAECB7" w14:textId="77777777" w:rsidR="00FA44D6" w:rsidRPr="00FA44D6" w:rsidRDefault="00FA44D6" w:rsidP="00FA44D6">
            <w:pPr>
              <w:ind w:left="156" w:hanging="12"/>
              <w:rPr>
                <w:rFonts w:ascii="Times New Roman" w:hAnsi="Times New Roman" w:cs="Times New Roman"/>
                <w:b/>
                <w:bCs/>
                <w:sz w:val="20"/>
                <w:szCs w:val="20"/>
              </w:rPr>
            </w:pPr>
            <w:r w:rsidRPr="00FA44D6">
              <w:rPr>
                <w:rFonts w:ascii="Times New Roman" w:hAnsi="Times New Roman" w:cs="Times New Roman"/>
                <w:b/>
                <w:bCs/>
                <w:sz w:val="20"/>
                <w:szCs w:val="20"/>
              </w:rPr>
              <w:t xml:space="preserve">Score mean </w:t>
            </w:r>
          </w:p>
        </w:tc>
        <w:tc>
          <w:tcPr>
            <w:tcW w:w="794" w:type="dxa"/>
            <w:tcBorders>
              <w:top w:val="single" w:sz="4" w:space="0" w:color="000000"/>
              <w:left w:val="single" w:sz="4" w:space="0" w:color="000000"/>
              <w:bottom w:val="single" w:sz="4" w:space="0" w:color="000000"/>
              <w:right w:val="single" w:sz="4" w:space="0" w:color="000000"/>
            </w:tcBorders>
          </w:tcPr>
          <w:p w14:paraId="47B82E74" w14:textId="77777777" w:rsidR="00FA44D6" w:rsidRPr="00FA44D6" w:rsidRDefault="00FA44D6" w:rsidP="00FA44D6">
            <w:pPr>
              <w:ind w:left="101"/>
              <w:rPr>
                <w:rFonts w:ascii="Times New Roman" w:hAnsi="Times New Roman" w:cs="Times New Roman"/>
                <w:b/>
                <w:bCs/>
                <w:sz w:val="20"/>
                <w:szCs w:val="20"/>
              </w:rPr>
            </w:pPr>
            <w:r w:rsidRPr="00FA44D6">
              <w:rPr>
                <w:rFonts w:ascii="Times New Roman" w:hAnsi="Times New Roman" w:cs="Times New Roman"/>
                <w:b/>
                <w:bCs/>
                <w:sz w:val="20"/>
                <w:szCs w:val="20"/>
              </w:rPr>
              <w:t xml:space="preserve">Rank </w:t>
            </w:r>
          </w:p>
        </w:tc>
      </w:tr>
      <w:tr w:rsidR="00FA44D6" w:rsidRPr="00FA44D6" w14:paraId="2EC54801" w14:textId="77777777" w:rsidTr="008F5FEA">
        <w:trPr>
          <w:trHeight w:val="526"/>
        </w:trPr>
        <w:tc>
          <w:tcPr>
            <w:tcW w:w="1613" w:type="dxa"/>
            <w:tcBorders>
              <w:top w:val="single" w:sz="4" w:space="0" w:color="000000"/>
              <w:left w:val="single" w:sz="4" w:space="0" w:color="000000"/>
              <w:bottom w:val="single" w:sz="4" w:space="0" w:color="000000"/>
              <w:right w:val="single" w:sz="4" w:space="0" w:color="000000"/>
            </w:tcBorders>
            <w:vAlign w:val="center"/>
          </w:tcPr>
          <w:p w14:paraId="0C348ADC" w14:textId="77777777" w:rsidR="00FA44D6" w:rsidRPr="00FA44D6" w:rsidRDefault="00FA44D6" w:rsidP="00FA44D6">
            <w:pPr>
              <w:ind w:left="34"/>
              <w:jc w:val="center"/>
              <w:rPr>
                <w:rFonts w:ascii="Times New Roman" w:hAnsi="Times New Roman" w:cs="Times New Roman"/>
                <w:sz w:val="20"/>
                <w:szCs w:val="20"/>
              </w:rPr>
            </w:pPr>
            <w:r w:rsidRPr="00FA44D6">
              <w:rPr>
                <w:rFonts w:ascii="Times New Roman" w:hAnsi="Times New Roman" w:cs="Times New Roman"/>
                <w:sz w:val="20"/>
                <w:szCs w:val="20"/>
              </w:rPr>
              <w:t xml:space="preserve">Positive attitude </w:t>
            </w:r>
          </w:p>
        </w:tc>
        <w:tc>
          <w:tcPr>
            <w:tcW w:w="792" w:type="dxa"/>
            <w:tcBorders>
              <w:top w:val="single" w:sz="4" w:space="0" w:color="000000"/>
              <w:left w:val="single" w:sz="4" w:space="0" w:color="000000"/>
              <w:bottom w:val="single" w:sz="4" w:space="0" w:color="000000"/>
              <w:right w:val="single" w:sz="4" w:space="0" w:color="000000"/>
            </w:tcBorders>
            <w:vAlign w:val="center"/>
          </w:tcPr>
          <w:p w14:paraId="56BFDEC8" w14:textId="58AFEA6C" w:rsidR="00FA44D6" w:rsidRPr="00FA44D6" w:rsidRDefault="00FA44D6" w:rsidP="008F5FEA">
            <w:pPr>
              <w:ind w:left="72"/>
              <w:jc w:val="center"/>
              <w:rPr>
                <w:rFonts w:ascii="Times New Roman" w:hAnsi="Times New Roman" w:cs="Times New Roman"/>
                <w:sz w:val="20"/>
                <w:szCs w:val="20"/>
              </w:rPr>
            </w:pPr>
            <w:r w:rsidRPr="00FA44D6">
              <w:rPr>
                <w:rFonts w:ascii="Times New Roman" w:hAnsi="Times New Roman" w:cs="Times New Roman"/>
                <w:sz w:val="20"/>
                <w:szCs w:val="20"/>
              </w:rPr>
              <w:t>27</w:t>
            </w:r>
          </w:p>
        </w:tc>
        <w:tc>
          <w:tcPr>
            <w:tcW w:w="795" w:type="dxa"/>
            <w:tcBorders>
              <w:top w:val="single" w:sz="4" w:space="0" w:color="000000"/>
              <w:left w:val="single" w:sz="4" w:space="0" w:color="000000"/>
              <w:bottom w:val="single" w:sz="4" w:space="0" w:color="000000"/>
              <w:right w:val="single" w:sz="4" w:space="0" w:color="000000"/>
            </w:tcBorders>
            <w:vAlign w:val="center"/>
          </w:tcPr>
          <w:p w14:paraId="19D275BA" w14:textId="6FC108F9" w:rsidR="00FA44D6" w:rsidRPr="00FA44D6" w:rsidRDefault="00FA44D6" w:rsidP="008F5FEA">
            <w:pPr>
              <w:ind w:left="80"/>
              <w:jc w:val="center"/>
              <w:rPr>
                <w:rFonts w:ascii="Times New Roman" w:hAnsi="Times New Roman" w:cs="Times New Roman"/>
                <w:sz w:val="20"/>
                <w:szCs w:val="20"/>
              </w:rPr>
            </w:pPr>
            <w:r w:rsidRPr="00FA44D6">
              <w:rPr>
                <w:rFonts w:ascii="Times New Roman" w:hAnsi="Times New Roman" w:cs="Times New Roman"/>
                <w:sz w:val="20"/>
                <w:szCs w:val="20"/>
              </w:rPr>
              <w:t>34</w:t>
            </w:r>
          </w:p>
        </w:tc>
        <w:tc>
          <w:tcPr>
            <w:tcW w:w="799" w:type="dxa"/>
            <w:tcBorders>
              <w:top w:val="single" w:sz="4" w:space="0" w:color="000000"/>
              <w:left w:val="single" w:sz="4" w:space="0" w:color="000000"/>
              <w:bottom w:val="single" w:sz="4" w:space="0" w:color="000000"/>
              <w:right w:val="single" w:sz="4" w:space="0" w:color="000000"/>
            </w:tcBorders>
            <w:vAlign w:val="center"/>
          </w:tcPr>
          <w:p w14:paraId="39FB1698" w14:textId="5B822D32"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25</w:t>
            </w:r>
          </w:p>
        </w:tc>
        <w:tc>
          <w:tcPr>
            <w:tcW w:w="791" w:type="dxa"/>
            <w:tcBorders>
              <w:top w:val="single" w:sz="4" w:space="0" w:color="000000"/>
              <w:left w:val="single" w:sz="4" w:space="0" w:color="000000"/>
              <w:bottom w:val="single" w:sz="4" w:space="0" w:color="000000"/>
              <w:right w:val="single" w:sz="4" w:space="0" w:color="000000"/>
            </w:tcBorders>
            <w:vAlign w:val="center"/>
          </w:tcPr>
          <w:p w14:paraId="709E9DA2" w14:textId="2C0CB101"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18</w:t>
            </w:r>
          </w:p>
        </w:tc>
        <w:tc>
          <w:tcPr>
            <w:tcW w:w="794" w:type="dxa"/>
            <w:tcBorders>
              <w:top w:val="single" w:sz="4" w:space="0" w:color="000000"/>
              <w:left w:val="single" w:sz="4" w:space="0" w:color="000000"/>
              <w:bottom w:val="single" w:sz="4" w:space="0" w:color="000000"/>
              <w:right w:val="single" w:sz="4" w:space="0" w:color="000000"/>
            </w:tcBorders>
            <w:vAlign w:val="center"/>
          </w:tcPr>
          <w:p w14:paraId="10123695" w14:textId="7DEF4508" w:rsidR="00FA44D6" w:rsidRPr="00FA44D6" w:rsidRDefault="00FA44D6" w:rsidP="008F5FEA">
            <w:pPr>
              <w:ind w:left="70"/>
              <w:jc w:val="center"/>
              <w:rPr>
                <w:rFonts w:ascii="Times New Roman" w:hAnsi="Times New Roman" w:cs="Times New Roman"/>
                <w:sz w:val="20"/>
                <w:szCs w:val="20"/>
              </w:rPr>
            </w:pPr>
            <w:r w:rsidRPr="00FA44D6">
              <w:rPr>
                <w:rFonts w:ascii="Times New Roman" w:hAnsi="Times New Roman" w:cs="Times New Roman"/>
                <w:sz w:val="20"/>
                <w:szCs w:val="20"/>
              </w:rPr>
              <w:t>29</w:t>
            </w:r>
          </w:p>
        </w:tc>
        <w:tc>
          <w:tcPr>
            <w:tcW w:w="792" w:type="dxa"/>
            <w:tcBorders>
              <w:top w:val="single" w:sz="4" w:space="0" w:color="000000"/>
              <w:left w:val="single" w:sz="4" w:space="0" w:color="000000"/>
              <w:bottom w:val="single" w:sz="4" w:space="0" w:color="000000"/>
              <w:right w:val="single" w:sz="4" w:space="0" w:color="000000"/>
            </w:tcBorders>
            <w:vAlign w:val="center"/>
          </w:tcPr>
          <w:p w14:paraId="25C4A6CE" w14:textId="5F3843A8" w:rsidR="00FA44D6" w:rsidRPr="00FA44D6" w:rsidRDefault="00FA44D6" w:rsidP="008F5FEA">
            <w:pPr>
              <w:ind w:left="67"/>
              <w:jc w:val="center"/>
              <w:rPr>
                <w:rFonts w:ascii="Times New Roman" w:hAnsi="Times New Roman" w:cs="Times New Roman"/>
                <w:sz w:val="20"/>
                <w:szCs w:val="20"/>
              </w:rPr>
            </w:pPr>
            <w:r w:rsidRPr="00FA44D6">
              <w:rPr>
                <w:rFonts w:ascii="Times New Roman" w:hAnsi="Times New Roman" w:cs="Times New Roman"/>
                <w:sz w:val="20"/>
                <w:szCs w:val="20"/>
              </w:rPr>
              <w:t>10</w:t>
            </w:r>
          </w:p>
        </w:tc>
        <w:tc>
          <w:tcPr>
            <w:tcW w:w="795" w:type="dxa"/>
            <w:tcBorders>
              <w:top w:val="single" w:sz="4" w:space="0" w:color="000000"/>
              <w:left w:val="single" w:sz="4" w:space="0" w:color="000000"/>
              <w:bottom w:val="single" w:sz="4" w:space="0" w:color="000000"/>
              <w:right w:val="single" w:sz="4" w:space="0" w:color="000000"/>
            </w:tcBorders>
            <w:vAlign w:val="center"/>
          </w:tcPr>
          <w:p w14:paraId="043FFAEA" w14:textId="0C8878B3" w:rsidR="00FA44D6" w:rsidRPr="00FA44D6" w:rsidRDefault="00FA44D6" w:rsidP="008F5FEA">
            <w:pPr>
              <w:ind w:left="69"/>
              <w:jc w:val="center"/>
              <w:rPr>
                <w:rFonts w:ascii="Times New Roman" w:hAnsi="Times New Roman" w:cs="Times New Roman"/>
                <w:sz w:val="20"/>
                <w:szCs w:val="20"/>
              </w:rPr>
            </w:pPr>
            <w:r w:rsidRPr="00FA44D6">
              <w:rPr>
                <w:rFonts w:ascii="Times New Roman" w:hAnsi="Times New Roman" w:cs="Times New Roman"/>
                <w:sz w:val="20"/>
                <w:szCs w:val="20"/>
              </w:rPr>
              <w:t>12</w:t>
            </w:r>
          </w:p>
        </w:tc>
        <w:tc>
          <w:tcPr>
            <w:tcW w:w="1065" w:type="dxa"/>
            <w:tcBorders>
              <w:top w:val="single" w:sz="4" w:space="0" w:color="000000"/>
              <w:left w:val="single" w:sz="4" w:space="0" w:color="000000"/>
              <w:bottom w:val="single" w:sz="4" w:space="0" w:color="000000"/>
              <w:right w:val="single" w:sz="4" w:space="0" w:color="000000"/>
            </w:tcBorders>
            <w:vAlign w:val="center"/>
          </w:tcPr>
          <w:p w14:paraId="2589A0D3" w14:textId="6A8B1762"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709</w:t>
            </w:r>
          </w:p>
        </w:tc>
        <w:tc>
          <w:tcPr>
            <w:tcW w:w="794" w:type="dxa"/>
            <w:tcBorders>
              <w:top w:val="single" w:sz="4" w:space="0" w:color="000000"/>
              <w:left w:val="single" w:sz="4" w:space="0" w:color="000000"/>
              <w:bottom w:val="single" w:sz="4" w:space="0" w:color="000000"/>
              <w:right w:val="single" w:sz="4" w:space="0" w:color="000000"/>
            </w:tcBorders>
            <w:vAlign w:val="center"/>
          </w:tcPr>
          <w:p w14:paraId="2BEB92E0" w14:textId="750CF8D1"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4.58</w:t>
            </w:r>
          </w:p>
        </w:tc>
        <w:tc>
          <w:tcPr>
            <w:tcW w:w="794" w:type="dxa"/>
            <w:tcBorders>
              <w:top w:val="single" w:sz="4" w:space="0" w:color="000000"/>
              <w:left w:val="single" w:sz="4" w:space="0" w:color="000000"/>
              <w:bottom w:val="single" w:sz="4" w:space="0" w:color="000000"/>
              <w:right w:val="single" w:sz="4" w:space="0" w:color="000000"/>
            </w:tcBorders>
            <w:vAlign w:val="center"/>
          </w:tcPr>
          <w:p w14:paraId="076E5526" w14:textId="0DB2718D" w:rsidR="00FA44D6" w:rsidRPr="008F5FEA" w:rsidRDefault="00FA44D6" w:rsidP="008F5FEA">
            <w:pPr>
              <w:ind w:left="178"/>
              <w:jc w:val="center"/>
              <w:rPr>
                <w:rFonts w:ascii="Times New Roman" w:hAnsi="Times New Roman" w:cs="Times New Roman"/>
                <w:b/>
                <w:bCs/>
                <w:sz w:val="20"/>
                <w:szCs w:val="20"/>
              </w:rPr>
            </w:pPr>
            <w:r w:rsidRPr="008F5FEA">
              <w:rPr>
                <w:rFonts w:ascii="Times New Roman" w:hAnsi="Times New Roman" w:cs="Times New Roman"/>
                <w:b/>
                <w:bCs/>
                <w:sz w:val="20"/>
                <w:szCs w:val="20"/>
              </w:rPr>
              <w:t>1</w:t>
            </w:r>
          </w:p>
        </w:tc>
      </w:tr>
      <w:tr w:rsidR="00FA44D6" w:rsidRPr="00FA44D6" w14:paraId="5262AA3C" w14:textId="77777777" w:rsidTr="008F5FEA">
        <w:trPr>
          <w:trHeight w:val="365"/>
        </w:trPr>
        <w:tc>
          <w:tcPr>
            <w:tcW w:w="1613" w:type="dxa"/>
            <w:tcBorders>
              <w:top w:val="single" w:sz="4" w:space="0" w:color="000000"/>
              <w:left w:val="single" w:sz="4" w:space="0" w:color="000000"/>
              <w:bottom w:val="single" w:sz="4" w:space="0" w:color="000000"/>
              <w:right w:val="single" w:sz="4" w:space="0" w:color="000000"/>
            </w:tcBorders>
            <w:vAlign w:val="center"/>
          </w:tcPr>
          <w:p w14:paraId="616826DA" w14:textId="77777777" w:rsidR="00FA44D6" w:rsidRPr="00FA44D6" w:rsidRDefault="00FA44D6" w:rsidP="00FA44D6">
            <w:pPr>
              <w:ind w:left="86"/>
              <w:jc w:val="center"/>
              <w:rPr>
                <w:rFonts w:ascii="Times New Roman" w:hAnsi="Times New Roman" w:cs="Times New Roman"/>
                <w:sz w:val="20"/>
                <w:szCs w:val="20"/>
              </w:rPr>
            </w:pPr>
            <w:r w:rsidRPr="00FA44D6">
              <w:rPr>
                <w:rFonts w:ascii="Times New Roman" w:hAnsi="Times New Roman" w:cs="Times New Roman"/>
                <w:sz w:val="20"/>
                <w:szCs w:val="20"/>
              </w:rPr>
              <w:t xml:space="preserve">Motivation </w:t>
            </w:r>
          </w:p>
        </w:tc>
        <w:tc>
          <w:tcPr>
            <w:tcW w:w="792" w:type="dxa"/>
            <w:tcBorders>
              <w:top w:val="single" w:sz="4" w:space="0" w:color="000000"/>
              <w:left w:val="single" w:sz="4" w:space="0" w:color="000000"/>
              <w:bottom w:val="single" w:sz="4" w:space="0" w:color="000000"/>
              <w:right w:val="single" w:sz="4" w:space="0" w:color="000000"/>
            </w:tcBorders>
            <w:vAlign w:val="center"/>
          </w:tcPr>
          <w:p w14:paraId="73A766E3" w14:textId="11BAD903" w:rsidR="00FA44D6" w:rsidRPr="00FA44D6" w:rsidRDefault="00FA44D6" w:rsidP="008F5FEA">
            <w:pPr>
              <w:ind w:left="72"/>
              <w:jc w:val="center"/>
              <w:rPr>
                <w:rFonts w:ascii="Times New Roman" w:hAnsi="Times New Roman" w:cs="Times New Roman"/>
                <w:sz w:val="20"/>
                <w:szCs w:val="20"/>
              </w:rPr>
            </w:pPr>
            <w:r w:rsidRPr="00FA44D6">
              <w:rPr>
                <w:rFonts w:ascii="Times New Roman" w:hAnsi="Times New Roman" w:cs="Times New Roman"/>
                <w:sz w:val="20"/>
                <w:szCs w:val="20"/>
              </w:rPr>
              <w:t>39</w:t>
            </w:r>
          </w:p>
        </w:tc>
        <w:tc>
          <w:tcPr>
            <w:tcW w:w="795" w:type="dxa"/>
            <w:tcBorders>
              <w:top w:val="single" w:sz="4" w:space="0" w:color="000000"/>
              <w:left w:val="single" w:sz="4" w:space="0" w:color="000000"/>
              <w:bottom w:val="single" w:sz="4" w:space="0" w:color="000000"/>
              <w:right w:val="single" w:sz="4" w:space="0" w:color="000000"/>
            </w:tcBorders>
            <w:vAlign w:val="center"/>
          </w:tcPr>
          <w:p w14:paraId="78230FAB" w14:textId="4823F0B3" w:rsidR="00FA44D6" w:rsidRPr="00FA44D6" w:rsidRDefault="00FA44D6" w:rsidP="008F5FEA">
            <w:pPr>
              <w:ind w:left="80"/>
              <w:jc w:val="center"/>
              <w:rPr>
                <w:rFonts w:ascii="Times New Roman" w:hAnsi="Times New Roman" w:cs="Times New Roman"/>
                <w:sz w:val="20"/>
                <w:szCs w:val="20"/>
              </w:rPr>
            </w:pPr>
            <w:r w:rsidRPr="00FA44D6">
              <w:rPr>
                <w:rFonts w:ascii="Times New Roman" w:hAnsi="Times New Roman" w:cs="Times New Roman"/>
                <w:sz w:val="20"/>
                <w:szCs w:val="20"/>
              </w:rPr>
              <w:t>15</w:t>
            </w:r>
          </w:p>
        </w:tc>
        <w:tc>
          <w:tcPr>
            <w:tcW w:w="799" w:type="dxa"/>
            <w:tcBorders>
              <w:top w:val="single" w:sz="4" w:space="0" w:color="000000"/>
              <w:left w:val="single" w:sz="4" w:space="0" w:color="000000"/>
              <w:bottom w:val="single" w:sz="4" w:space="0" w:color="000000"/>
              <w:right w:val="single" w:sz="4" w:space="0" w:color="000000"/>
            </w:tcBorders>
            <w:vAlign w:val="center"/>
          </w:tcPr>
          <w:p w14:paraId="741D010A" w14:textId="25D5EE1A"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17</w:t>
            </w:r>
          </w:p>
        </w:tc>
        <w:tc>
          <w:tcPr>
            <w:tcW w:w="791" w:type="dxa"/>
            <w:tcBorders>
              <w:top w:val="single" w:sz="4" w:space="0" w:color="000000"/>
              <w:left w:val="single" w:sz="4" w:space="0" w:color="000000"/>
              <w:bottom w:val="single" w:sz="4" w:space="0" w:color="000000"/>
              <w:right w:val="single" w:sz="4" w:space="0" w:color="000000"/>
            </w:tcBorders>
            <w:vAlign w:val="center"/>
          </w:tcPr>
          <w:p w14:paraId="17BDC875" w14:textId="1B1C2494"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9</w:t>
            </w:r>
          </w:p>
        </w:tc>
        <w:tc>
          <w:tcPr>
            <w:tcW w:w="794" w:type="dxa"/>
            <w:tcBorders>
              <w:top w:val="single" w:sz="4" w:space="0" w:color="000000"/>
              <w:left w:val="single" w:sz="4" w:space="0" w:color="000000"/>
              <w:bottom w:val="single" w:sz="4" w:space="0" w:color="000000"/>
              <w:right w:val="single" w:sz="4" w:space="0" w:color="000000"/>
            </w:tcBorders>
            <w:vAlign w:val="center"/>
          </w:tcPr>
          <w:p w14:paraId="66BFF2AA" w14:textId="21B40009" w:rsidR="00FA44D6" w:rsidRPr="00FA44D6" w:rsidRDefault="00FA44D6" w:rsidP="008F5FEA">
            <w:pPr>
              <w:ind w:left="70"/>
              <w:jc w:val="center"/>
              <w:rPr>
                <w:rFonts w:ascii="Times New Roman" w:hAnsi="Times New Roman" w:cs="Times New Roman"/>
                <w:sz w:val="20"/>
                <w:szCs w:val="20"/>
              </w:rPr>
            </w:pPr>
            <w:r w:rsidRPr="00FA44D6">
              <w:rPr>
                <w:rFonts w:ascii="Times New Roman" w:hAnsi="Times New Roman" w:cs="Times New Roman"/>
                <w:sz w:val="20"/>
                <w:szCs w:val="20"/>
              </w:rPr>
              <w:t>18</w:t>
            </w:r>
          </w:p>
        </w:tc>
        <w:tc>
          <w:tcPr>
            <w:tcW w:w="792" w:type="dxa"/>
            <w:tcBorders>
              <w:top w:val="single" w:sz="4" w:space="0" w:color="000000"/>
              <w:left w:val="single" w:sz="4" w:space="0" w:color="000000"/>
              <w:bottom w:val="single" w:sz="4" w:space="0" w:color="000000"/>
              <w:right w:val="single" w:sz="4" w:space="0" w:color="000000"/>
            </w:tcBorders>
            <w:vAlign w:val="center"/>
          </w:tcPr>
          <w:p w14:paraId="6CCD4C81" w14:textId="11720A93" w:rsidR="00FA44D6" w:rsidRPr="00FA44D6" w:rsidRDefault="00FA44D6" w:rsidP="008F5FEA">
            <w:pPr>
              <w:ind w:left="67"/>
              <w:jc w:val="center"/>
              <w:rPr>
                <w:rFonts w:ascii="Times New Roman" w:hAnsi="Times New Roman" w:cs="Times New Roman"/>
                <w:sz w:val="20"/>
                <w:szCs w:val="20"/>
              </w:rPr>
            </w:pPr>
            <w:r w:rsidRPr="00FA44D6">
              <w:rPr>
                <w:rFonts w:ascii="Times New Roman" w:hAnsi="Times New Roman" w:cs="Times New Roman"/>
                <w:sz w:val="20"/>
                <w:szCs w:val="20"/>
              </w:rPr>
              <w:t>19</w:t>
            </w:r>
          </w:p>
        </w:tc>
        <w:tc>
          <w:tcPr>
            <w:tcW w:w="795" w:type="dxa"/>
            <w:tcBorders>
              <w:top w:val="single" w:sz="4" w:space="0" w:color="000000"/>
              <w:left w:val="single" w:sz="4" w:space="0" w:color="000000"/>
              <w:bottom w:val="single" w:sz="4" w:space="0" w:color="000000"/>
              <w:right w:val="single" w:sz="4" w:space="0" w:color="000000"/>
            </w:tcBorders>
            <w:vAlign w:val="center"/>
          </w:tcPr>
          <w:p w14:paraId="1AFCEE85" w14:textId="5F0C70CF" w:rsidR="00FA44D6" w:rsidRPr="00FA44D6" w:rsidRDefault="00FA44D6" w:rsidP="008F5FEA">
            <w:pPr>
              <w:ind w:left="69"/>
              <w:jc w:val="center"/>
              <w:rPr>
                <w:rFonts w:ascii="Times New Roman" w:hAnsi="Times New Roman" w:cs="Times New Roman"/>
                <w:sz w:val="20"/>
                <w:szCs w:val="20"/>
              </w:rPr>
            </w:pPr>
            <w:r w:rsidRPr="00FA44D6">
              <w:rPr>
                <w:rFonts w:ascii="Times New Roman" w:hAnsi="Times New Roman" w:cs="Times New Roman"/>
                <w:sz w:val="20"/>
                <w:szCs w:val="20"/>
              </w:rPr>
              <w:t>38</w:t>
            </w:r>
          </w:p>
        </w:tc>
        <w:tc>
          <w:tcPr>
            <w:tcW w:w="1065" w:type="dxa"/>
            <w:tcBorders>
              <w:top w:val="single" w:sz="4" w:space="0" w:color="000000"/>
              <w:left w:val="single" w:sz="4" w:space="0" w:color="000000"/>
              <w:bottom w:val="single" w:sz="4" w:space="0" w:color="000000"/>
              <w:right w:val="single" w:sz="4" w:space="0" w:color="000000"/>
            </w:tcBorders>
            <w:vAlign w:val="center"/>
          </w:tcPr>
          <w:p w14:paraId="74572F51" w14:textId="7B509302"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611</w:t>
            </w:r>
          </w:p>
        </w:tc>
        <w:tc>
          <w:tcPr>
            <w:tcW w:w="794" w:type="dxa"/>
            <w:tcBorders>
              <w:top w:val="single" w:sz="4" w:space="0" w:color="000000"/>
              <w:left w:val="single" w:sz="4" w:space="0" w:color="000000"/>
              <w:bottom w:val="single" w:sz="4" w:space="0" w:color="000000"/>
              <w:right w:val="single" w:sz="4" w:space="0" w:color="000000"/>
            </w:tcBorders>
            <w:vAlign w:val="center"/>
          </w:tcPr>
          <w:p w14:paraId="4FBF2FCF" w14:textId="5D249D73"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3.94</w:t>
            </w:r>
          </w:p>
        </w:tc>
        <w:tc>
          <w:tcPr>
            <w:tcW w:w="794" w:type="dxa"/>
            <w:tcBorders>
              <w:top w:val="single" w:sz="4" w:space="0" w:color="000000"/>
              <w:left w:val="single" w:sz="4" w:space="0" w:color="000000"/>
              <w:bottom w:val="single" w:sz="4" w:space="0" w:color="000000"/>
              <w:right w:val="single" w:sz="4" w:space="0" w:color="000000"/>
            </w:tcBorders>
            <w:vAlign w:val="center"/>
          </w:tcPr>
          <w:p w14:paraId="7499FBED" w14:textId="60B92A01" w:rsidR="00FA44D6" w:rsidRPr="008F5FEA" w:rsidRDefault="00FA44D6" w:rsidP="008F5FEA">
            <w:pPr>
              <w:ind w:left="178"/>
              <w:jc w:val="center"/>
              <w:rPr>
                <w:rFonts w:ascii="Times New Roman" w:hAnsi="Times New Roman" w:cs="Times New Roman"/>
                <w:b/>
                <w:bCs/>
                <w:sz w:val="20"/>
                <w:szCs w:val="20"/>
              </w:rPr>
            </w:pPr>
            <w:r w:rsidRPr="008F5FEA">
              <w:rPr>
                <w:rFonts w:ascii="Times New Roman" w:hAnsi="Times New Roman" w:cs="Times New Roman"/>
                <w:b/>
                <w:bCs/>
                <w:sz w:val="20"/>
                <w:szCs w:val="20"/>
              </w:rPr>
              <w:t>5</w:t>
            </w:r>
          </w:p>
        </w:tc>
      </w:tr>
      <w:tr w:rsidR="00FA44D6" w:rsidRPr="00FA44D6" w14:paraId="1A8A7274" w14:textId="77777777" w:rsidTr="008F5FEA">
        <w:trPr>
          <w:trHeight w:val="362"/>
        </w:trPr>
        <w:tc>
          <w:tcPr>
            <w:tcW w:w="1613" w:type="dxa"/>
            <w:tcBorders>
              <w:top w:val="single" w:sz="4" w:space="0" w:color="000000"/>
              <w:left w:val="single" w:sz="4" w:space="0" w:color="000000"/>
              <w:bottom w:val="single" w:sz="4" w:space="0" w:color="000000"/>
              <w:right w:val="single" w:sz="4" w:space="0" w:color="000000"/>
            </w:tcBorders>
            <w:vAlign w:val="center"/>
          </w:tcPr>
          <w:p w14:paraId="2E299272" w14:textId="77777777" w:rsidR="00FA44D6" w:rsidRPr="00FA44D6" w:rsidRDefault="00FA44D6" w:rsidP="00FA44D6">
            <w:pPr>
              <w:ind w:left="204"/>
              <w:rPr>
                <w:rFonts w:ascii="Times New Roman" w:hAnsi="Times New Roman" w:cs="Times New Roman"/>
                <w:sz w:val="20"/>
                <w:szCs w:val="20"/>
              </w:rPr>
            </w:pPr>
            <w:r w:rsidRPr="00FA44D6">
              <w:rPr>
                <w:rFonts w:ascii="Times New Roman" w:hAnsi="Times New Roman" w:cs="Times New Roman"/>
                <w:sz w:val="20"/>
                <w:szCs w:val="20"/>
              </w:rPr>
              <w:t xml:space="preserve">Non Absent </w:t>
            </w:r>
          </w:p>
        </w:tc>
        <w:tc>
          <w:tcPr>
            <w:tcW w:w="792" w:type="dxa"/>
            <w:tcBorders>
              <w:top w:val="single" w:sz="4" w:space="0" w:color="000000"/>
              <w:left w:val="single" w:sz="4" w:space="0" w:color="000000"/>
              <w:bottom w:val="single" w:sz="4" w:space="0" w:color="000000"/>
              <w:right w:val="single" w:sz="4" w:space="0" w:color="000000"/>
            </w:tcBorders>
            <w:vAlign w:val="center"/>
          </w:tcPr>
          <w:p w14:paraId="0BE3E04E" w14:textId="3A8D516A" w:rsidR="00FA44D6" w:rsidRPr="00FA44D6" w:rsidRDefault="00FA44D6" w:rsidP="008F5FEA">
            <w:pPr>
              <w:ind w:left="72"/>
              <w:jc w:val="center"/>
              <w:rPr>
                <w:rFonts w:ascii="Times New Roman" w:hAnsi="Times New Roman" w:cs="Times New Roman"/>
                <w:sz w:val="20"/>
                <w:szCs w:val="20"/>
              </w:rPr>
            </w:pPr>
            <w:r w:rsidRPr="00FA44D6">
              <w:rPr>
                <w:rFonts w:ascii="Times New Roman" w:hAnsi="Times New Roman" w:cs="Times New Roman"/>
                <w:sz w:val="20"/>
                <w:szCs w:val="20"/>
              </w:rPr>
              <w:t>13</w:t>
            </w:r>
          </w:p>
        </w:tc>
        <w:tc>
          <w:tcPr>
            <w:tcW w:w="795" w:type="dxa"/>
            <w:tcBorders>
              <w:top w:val="single" w:sz="4" w:space="0" w:color="000000"/>
              <w:left w:val="single" w:sz="4" w:space="0" w:color="000000"/>
              <w:bottom w:val="single" w:sz="4" w:space="0" w:color="000000"/>
              <w:right w:val="single" w:sz="4" w:space="0" w:color="000000"/>
            </w:tcBorders>
            <w:vAlign w:val="center"/>
          </w:tcPr>
          <w:p w14:paraId="4020CF5A" w14:textId="5A791C4F" w:rsidR="00FA44D6" w:rsidRPr="00FA44D6" w:rsidRDefault="00FA44D6" w:rsidP="008F5FEA">
            <w:pPr>
              <w:ind w:left="80"/>
              <w:jc w:val="center"/>
              <w:rPr>
                <w:rFonts w:ascii="Times New Roman" w:hAnsi="Times New Roman" w:cs="Times New Roman"/>
                <w:sz w:val="20"/>
                <w:szCs w:val="20"/>
              </w:rPr>
            </w:pPr>
            <w:r w:rsidRPr="00FA44D6">
              <w:rPr>
                <w:rFonts w:ascii="Times New Roman" w:hAnsi="Times New Roman" w:cs="Times New Roman"/>
                <w:sz w:val="20"/>
                <w:szCs w:val="20"/>
              </w:rPr>
              <w:t>30</w:t>
            </w:r>
          </w:p>
        </w:tc>
        <w:tc>
          <w:tcPr>
            <w:tcW w:w="799" w:type="dxa"/>
            <w:tcBorders>
              <w:top w:val="single" w:sz="4" w:space="0" w:color="000000"/>
              <w:left w:val="single" w:sz="4" w:space="0" w:color="000000"/>
              <w:bottom w:val="single" w:sz="4" w:space="0" w:color="000000"/>
              <w:right w:val="single" w:sz="4" w:space="0" w:color="000000"/>
            </w:tcBorders>
            <w:vAlign w:val="center"/>
          </w:tcPr>
          <w:p w14:paraId="45BF8051" w14:textId="733FE381"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7</w:t>
            </w:r>
          </w:p>
        </w:tc>
        <w:tc>
          <w:tcPr>
            <w:tcW w:w="791" w:type="dxa"/>
            <w:tcBorders>
              <w:top w:val="single" w:sz="4" w:space="0" w:color="000000"/>
              <w:left w:val="single" w:sz="4" w:space="0" w:color="000000"/>
              <w:bottom w:val="single" w:sz="4" w:space="0" w:color="000000"/>
              <w:right w:val="single" w:sz="4" w:space="0" w:color="000000"/>
            </w:tcBorders>
            <w:vAlign w:val="center"/>
          </w:tcPr>
          <w:p w14:paraId="5EAA8E59" w14:textId="7507BFC6"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25</w:t>
            </w:r>
          </w:p>
        </w:tc>
        <w:tc>
          <w:tcPr>
            <w:tcW w:w="794" w:type="dxa"/>
            <w:tcBorders>
              <w:top w:val="single" w:sz="4" w:space="0" w:color="000000"/>
              <w:left w:val="single" w:sz="4" w:space="0" w:color="000000"/>
              <w:bottom w:val="single" w:sz="4" w:space="0" w:color="000000"/>
              <w:right w:val="single" w:sz="4" w:space="0" w:color="000000"/>
            </w:tcBorders>
            <w:vAlign w:val="center"/>
          </w:tcPr>
          <w:p w14:paraId="5023CDE3" w14:textId="45550F22" w:rsidR="00FA44D6" w:rsidRPr="00FA44D6" w:rsidRDefault="00FA44D6" w:rsidP="008F5FEA">
            <w:pPr>
              <w:ind w:left="70"/>
              <w:jc w:val="center"/>
              <w:rPr>
                <w:rFonts w:ascii="Times New Roman" w:hAnsi="Times New Roman" w:cs="Times New Roman"/>
                <w:sz w:val="20"/>
                <w:szCs w:val="20"/>
              </w:rPr>
            </w:pPr>
            <w:r w:rsidRPr="00FA44D6">
              <w:rPr>
                <w:rFonts w:ascii="Times New Roman" w:hAnsi="Times New Roman" w:cs="Times New Roman"/>
                <w:sz w:val="20"/>
                <w:szCs w:val="20"/>
              </w:rPr>
              <w:t>23</w:t>
            </w:r>
          </w:p>
        </w:tc>
        <w:tc>
          <w:tcPr>
            <w:tcW w:w="792" w:type="dxa"/>
            <w:tcBorders>
              <w:top w:val="single" w:sz="4" w:space="0" w:color="000000"/>
              <w:left w:val="single" w:sz="4" w:space="0" w:color="000000"/>
              <w:bottom w:val="single" w:sz="4" w:space="0" w:color="000000"/>
              <w:right w:val="single" w:sz="4" w:space="0" w:color="000000"/>
            </w:tcBorders>
            <w:vAlign w:val="center"/>
          </w:tcPr>
          <w:p w14:paraId="089E6A57" w14:textId="6B325D19" w:rsidR="00FA44D6" w:rsidRPr="00FA44D6" w:rsidRDefault="00FA44D6" w:rsidP="008F5FEA">
            <w:pPr>
              <w:ind w:left="67"/>
              <w:jc w:val="center"/>
              <w:rPr>
                <w:rFonts w:ascii="Times New Roman" w:hAnsi="Times New Roman" w:cs="Times New Roman"/>
                <w:sz w:val="20"/>
                <w:szCs w:val="20"/>
              </w:rPr>
            </w:pPr>
            <w:r w:rsidRPr="00FA44D6">
              <w:rPr>
                <w:rFonts w:ascii="Times New Roman" w:hAnsi="Times New Roman" w:cs="Times New Roman"/>
                <w:sz w:val="20"/>
                <w:szCs w:val="20"/>
              </w:rPr>
              <w:t>36</w:t>
            </w:r>
          </w:p>
        </w:tc>
        <w:tc>
          <w:tcPr>
            <w:tcW w:w="795" w:type="dxa"/>
            <w:tcBorders>
              <w:top w:val="single" w:sz="4" w:space="0" w:color="000000"/>
              <w:left w:val="single" w:sz="4" w:space="0" w:color="000000"/>
              <w:bottom w:val="single" w:sz="4" w:space="0" w:color="000000"/>
              <w:right w:val="single" w:sz="4" w:space="0" w:color="000000"/>
            </w:tcBorders>
            <w:vAlign w:val="center"/>
          </w:tcPr>
          <w:p w14:paraId="40623C29" w14:textId="062A6872" w:rsidR="00FA44D6" w:rsidRPr="00FA44D6" w:rsidRDefault="00FA44D6" w:rsidP="008F5FEA">
            <w:pPr>
              <w:ind w:left="69"/>
              <w:jc w:val="center"/>
              <w:rPr>
                <w:rFonts w:ascii="Times New Roman" w:hAnsi="Times New Roman" w:cs="Times New Roman"/>
                <w:sz w:val="20"/>
                <w:szCs w:val="20"/>
              </w:rPr>
            </w:pPr>
            <w:r w:rsidRPr="00FA44D6">
              <w:rPr>
                <w:rFonts w:ascii="Times New Roman" w:hAnsi="Times New Roman" w:cs="Times New Roman"/>
                <w:sz w:val="20"/>
                <w:szCs w:val="20"/>
              </w:rPr>
              <w:t>21</w:t>
            </w:r>
          </w:p>
        </w:tc>
        <w:tc>
          <w:tcPr>
            <w:tcW w:w="1065" w:type="dxa"/>
            <w:tcBorders>
              <w:top w:val="single" w:sz="4" w:space="0" w:color="000000"/>
              <w:left w:val="single" w:sz="4" w:space="0" w:color="000000"/>
              <w:bottom w:val="single" w:sz="4" w:space="0" w:color="000000"/>
              <w:right w:val="single" w:sz="4" w:space="0" w:color="000000"/>
            </w:tcBorders>
            <w:vAlign w:val="center"/>
          </w:tcPr>
          <w:p w14:paraId="13AABF59" w14:textId="23F5814F"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568</w:t>
            </w:r>
          </w:p>
        </w:tc>
        <w:tc>
          <w:tcPr>
            <w:tcW w:w="794" w:type="dxa"/>
            <w:tcBorders>
              <w:top w:val="single" w:sz="4" w:space="0" w:color="000000"/>
              <w:left w:val="single" w:sz="4" w:space="0" w:color="000000"/>
              <w:bottom w:val="single" w:sz="4" w:space="0" w:color="000000"/>
              <w:right w:val="single" w:sz="4" w:space="0" w:color="000000"/>
            </w:tcBorders>
            <w:vAlign w:val="center"/>
          </w:tcPr>
          <w:p w14:paraId="187B73A1" w14:textId="1C6E6767"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3.67</w:t>
            </w:r>
          </w:p>
        </w:tc>
        <w:tc>
          <w:tcPr>
            <w:tcW w:w="794" w:type="dxa"/>
            <w:tcBorders>
              <w:top w:val="single" w:sz="4" w:space="0" w:color="000000"/>
              <w:left w:val="single" w:sz="4" w:space="0" w:color="000000"/>
              <w:bottom w:val="single" w:sz="4" w:space="0" w:color="000000"/>
              <w:right w:val="single" w:sz="4" w:space="0" w:color="000000"/>
            </w:tcBorders>
            <w:vAlign w:val="center"/>
          </w:tcPr>
          <w:p w14:paraId="530FA71A" w14:textId="52819AA1" w:rsidR="00FA44D6" w:rsidRPr="008F5FEA" w:rsidRDefault="00FA44D6" w:rsidP="008F5FEA">
            <w:pPr>
              <w:ind w:left="178"/>
              <w:jc w:val="center"/>
              <w:rPr>
                <w:rFonts w:ascii="Times New Roman" w:hAnsi="Times New Roman" w:cs="Times New Roman"/>
                <w:b/>
                <w:bCs/>
                <w:sz w:val="20"/>
                <w:szCs w:val="20"/>
              </w:rPr>
            </w:pPr>
            <w:r w:rsidRPr="008F5FEA">
              <w:rPr>
                <w:rFonts w:ascii="Times New Roman" w:hAnsi="Times New Roman" w:cs="Times New Roman"/>
                <w:b/>
                <w:bCs/>
                <w:sz w:val="20"/>
                <w:szCs w:val="20"/>
              </w:rPr>
              <w:t>6</w:t>
            </w:r>
          </w:p>
        </w:tc>
      </w:tr>
      <w:tr w:rsidR="00FA44D6" w:rsidRPr="00FA44D6" w14:paraId="40A5BE28" w14:textId="77777777" w:rsidTr="008F5FEA">
        <w:trPr>
          <w:trHeight w:val="787"/>
        </w:trPr>
        <w:tc>
          <w:tcPr>
            <w:tcW w:w="1613" w:type="dxa"/>
            <w:tcBorders>
              <w:top w:val="single" w:sz="4" w:space="0" w:color="000000"/>
              <w:left w:val="single" w:sz="4" w:space="0" w:color="000000"/>
              <w:bottom w:val="single" w:sz="4" w:space="0" w:color="000000"/>
              <w:right w:val="single" w:sz="4" w:space="0" w:color="000000"/>
            </w:tcBorders>
            <w:vAlign w:val="center"/>
          </w:tcPr>
          <w:p w14:paraId="4C559618" w14:textId="77777777" w:rsidR="00FA44D6" w:rsidRPr="00FA44D6" w:rsidRDefault="00FA44D6" w:rsidP="00FA44D6">
            <w:pPr>
              <w:ind w:left="242" w:hanging="36"/>
              <w:rPr>
                <w:rFonts w:ascii="Times New Roman" w:hAnsi="Times New Roman" w:cs="Times New Roman"/>
                <w:sz w:val="20"/>
                <w:szCs w:val="20"/>
              </w:rPr>
            </w:pPr>
            <w:r w:rsidRPr="00FA44D6">
              <w:rPr>
                <w:rFonts w:ascii="Times New Roman" w:hAnsi="Times New Roman" w:cs="Times New Roman"/>
                <w:sz w:val="20"/>
                <w:szCs w:val="20"/>
              </w:rPr>
              <w:t xml:space="preserve">Willingness to work for extra hours </w:t>
            </w:r>
          </w:p>
        </w:tc>
        <w:tc>
          <w:tcPr>
            <w:tcW w:w="792" w:type="dxa"/>
            <w:tcBorders>
              <w:top w:val="single" w:sz="4" w:space="0" w:color="000000"/>
              <w:left w:val="single" w:sz="4" w:space="0" w:color="000000"/>
              <w:bottom w:val="single" w:sz="4" w:space="0" w:color="000000"/>
              <w:right w:val="single" w:sz="4" w:space="0" w:color="000000"/>
            </w:tcBorders>
            <w:vAlign w:val="center"/>
          </w:tcPr>
          <w:p w14:paraId="0A6BFB47" w14:textId="511605E1" w:rsidR="00FA44D6" w:rsidRPr="00FA44D6" w:rsidRDefault="00FA44D6" w:rsidP="008F5FEA">
            <w:pPr>
              <w:jc w:val="center"/>
              <w:rPr>
                <w:rFonts w:ascii="Times New Roman" w:hAnsi="Times New Roman" w:cs="Times New Roman"/>
                <w:sz w:val="20"/>
                <w:szCs w:val="20"/>
              </w:rPr>
            </w:pPr>
          </w:p>
          <w:p w14:paraId="6B937D20" w14:textId="54EC5816" w:rsidR="00FA44D6" w:rsidRPr="00FA44D6" w:rsidRDefault="00FA44D6" w:rsidP="008F5FEA">
            <w:pPr>
              <w:ind w:left="72"/>
              <w:jc w:val="center"/>
              <w:rPr>
                <w:rFonts w:ascii="Times New Roman" w:hAnsi="Times New Roman" w:cs="Times New Roman"/>
                <w:sz w:val="20"/>
                <w:szCs w:val="20"/>
              </w:rPr>
            </w:pPr>
            <w:r w:rsidRPr="00FA44D6">
              <w:rPr>
                <w:rFonts w:ascii="Times New Roman" w:hAnsi="Times New Roman" w:cs="Times New Roman"/>
                <w:sz w:val="20"/>
                <w:szCs w:val="20"/>
              </w:rPr>
              <w:t>11</w:t>
            </w:r>
          </w:p>
        </w:tc>
        <w:tc>
          <w:tcPr>
            <w:tcW w:w="795" w:type="dxa"/>
            <w:tcBorders>
              <w:top w:val="single" w:sz="4" w:space="0" w:color="000000"/>
              <w:left w:val="single" w:sz="4" w:space="0" w:color="000000"/>
              <w:bottom w:val="single" w:sz="4" w:space="0" w:color="000000"/>
              <w:right w:val="single" w:sz="4" w:space="0" w:color="000000"/>
            </w:tcBorders>
            <w:vAlign w:val="center"/>
          </w:tcPr>
          <w:p w14:paraId="14342685" w14:textId="09FC2B8C" w:rsidR="00FA44D6" w:rsidRPr="00FA44D6" w:rsidRDefault="00FA44D6" w:rsidP="008F5FEA">
            <w:pPr>
              <w:jc w:val="center"/>
              <w:rPr>
                <w:rFonts w:ascii="Times New Roman" w:hAnsi="Times New Roman" w:cs="Times New Roman"/>
                <w:sz w:val="20"/>
                <w:szCs w:val="20"/>
              </w:rPr>
            </w:pPr>
          </w:p>
          <w:p w14:paraId="2FB67364" w14:textId="2A1F4E63" w:rsidR="00FA44D6" w:rsidRPr="00FA44D6" w:rsidRDefault="00FA44D6" w:rsidP="008F5FEA">
            <w:pPr>
              <w:ind w:left="80"/>
              <w:jc w:val="center"/>
              <w:rPr>
                <w:rFonts w:ascii="Times New Roman" w:hAnsi="Times New Roman" w:cs="Times New Roman"/>
                <w:sz w:val="20"/>
                <w:szCs w:val="20"/>
              </w:rPr>
            </w:pPr>
            <w:r w:rsidRPr="00FA44D6">
              <w:rPr>
                <w:rFonts w:ascii="Times New Roman" w:hAnsi="Times New Roman" w:cs="Times New Roman"/>
                <w:sz w:val="20"/>
                <w:szCs w:val="20"/>
              </w:rPr>
              <w:t>7</w:t>
            </w:r>
          </w:p>
        </w:tc>
        <w:tc>
          <w:tcPr>
            <w:tcW w:w="799" w:type="dxa"/>
            <w:tcBorders>
              <w:top w:val="single" w:sz="4" w:space="0" w:color="000000"/>
              <w:left w:val="single" w:sz="4" w:space="0" w:color="000000"/>
              <w:bottom w:val="single" w:sz="4" w:space="0" w:color="000000"/>
              <w:right w:val="single" w:sz="4" w:space="0" w:color="000000"/>
            </w:tcBorders>
            <w:vAlign w:val="center"/>
          </w:tcPr>
          <w:p w14:paraId="05758A37" w14:textId="0E0EEC1B" w:rsidR="00FA44D6" w:rsidRPr="00FA44D6" w:rsidRDefault="00FA44D6" w:rsidP="008F5FEA">
            <w:pPr>
              <w:ind w:left="2"/>
              <w:jc w:val="center"/>
              <w:rPr>
                <w:rFonts w:ascii="Times New Roman" w:hAnsi="Times New Roman" w:cs="Times New Roman"/>
                <w:sz w:val="20"/>
                <w:szCs w:val="20"/>
              </w:rPr>
            </w:pPr>
          </w:p>
          <w:p w14:paraId="09440D04" w14:textId="6D848DDD"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9</w:t>
            </w:r>
          </w:p>
        </w:tc>
        <w:tc>
          <w:tcPr>
            <w:tcW w:w="791" w:type="dxa"/>
            <w:tcBorders>
              <w:top w:val="single" w:sz="4" w:space="0" w:color="000000"/>
              <w:left w:val="single" w:sz="4" w:space="0" w:color="000000"/>
              <w:bottom w:val="single" w:sz="4" w:space="0" w:color="000000"/>
              <w:right w:val="single" w:sz="4" w:space="0" w:color="000000"/>
            </w:tcBorders>
            <w:vAlign w:val="center"/>
          </w:tcPr>
          <w:p w14:paraId="12B40C4D" w14:textId="1143511F" w:rsidR="00FA44D6" w:rsidRPr="00FA44D6" w:rsidRDefault="00FA44D6" w:rsidP="008F5FEA">
            <w:pPr>
              <w:jc w:val="center"/>
              <w:rPr>
                <w:rFonts w:ascii="Times New Roman" w:hAnsi="Times New Roman" w:cs="Times New Roman"/>
                <w:sz w:val="20"/>
                <w:szCs w:val="20"/>
              </w:rPr>
            </w:pPr>
          </w:p>
          <w:p w14:paraId="2048A224" w14:textId="5E8BD339"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29</w:t>
            </w:r>
          </w:p>
        </w:tc>
        <w:tc>
          <w:tcPr>
            <w:tcW w:w="794" w:type="dxa"/>
            <w:tcBorders>
              <w:top w:val="single" w:sz="4" w:space="0" w:color="000000"/>
              <w:left w:val="single" w:sz="4" w:space="0" w:color="000000"/>
              <w:bottom w:val="single" w:sz="4" w:space="0" w:color="000000"/>
              <w:right w:val="single" w:sz="4" w:space="0" w:color="000000"/>
            </w:tcBorders>
            <w:vAlign w:val="center"/>
          </w:tcPr>
          <w:p w14:paraId="1D811373" w14:textId="35331E0E" w:rsidR="00FA44D6" w:rsidRPr="00FA44D6" w:rsidRDefault="00FA44D6" w:rsidP="008F5FEA">
            <w:pPr>
              <w:jc w:val="center"/>
              <w:rPr>
                <w:rFonts w:ascii="Times New Roman" w:hAnsi="Times New Roman" w:cs="Times New Roman"/>
                <w:sz w:val="20"/>
                <w:szCs w:val="20"/>
              </w:rPr>
            </w:pPr>
          </w:p>
          <w:p w14:paraId="7BD3EA7B" w14:textId="0514CB97" w:rsidR="00FA44D6" w:rsidRPr="00FA44D6" w:rsidRDefault="00FA44D6" w:rsidP="008F5FEA">
            <w:pPr>
              <w:ind w:left="70"/>
              <w:jc w:val="center"/>
              <w:rPr>
                <w:rFonts w:ascii="Times New Roman" w:hAnsi="Times New Roman" w:cs="Times New Roman"/>
                <w:sz w:val="20"/>
                <w:szCs w:val="20"/>
              </w:rPr>
            </w:pPr>
            <w:r w:rsidRPr="00FA44D6">
              <w:rPr>
                <w:rFonts w:ascii="Times New Roman" w:hAnsi="Times New Roman" w:cs="Times New Roman"/>
                <w:sz w:val="20"/>
                <w:szCs w:val="20"/>
              </w:rPr>
              <w:t>42</w:t>
            </w:r>
          </w:p>
        </w:tc>
        <w:tc>
          <w:tcPr>
            <w:tcW w:w="792" w:type="dxa"/>
            <w:tcBorders>
              <w:top w:val="single" w:sz="4" w:space="0" w:color="000000"/>
              <w:left w:val="single" w:sz="4" w:space="0" w:color="000000"/>
              <w:bottom w:val="single" w:sz="4" w:space="0" w:color="000000"/>
              <w:right w:val="single" w:sz="4" w:space="0" w:color="000000"/>
            </w:tcBorders>
            <w:vAlign w:val="center"/>
          </w:tcPr>
          <w:p w14:paraId="0BD76A5F" w14:textId="09D324CB" w:rsidR="00FA44D6" w:rsidRPr="00FA44D6" w:rsidRDefault="00FA44D6" w:rsidP="008F5FEA">
            <w:pPr>
              <w:jc w:val="center"/>
              <w:rPr>
                <w:rFonts w:ascii="Times New Roman" w:hAnsi="Times New Roman" w:cs="Times New Roman"/>
                <w:sz w:val="20"/>
                <w:szCs w:val="20"/>
              </w:rPr>
            </w:pPr>
          </w:p>
          <w:p w14:paraId="62187163" w14:textId="0437376C" w:rsidR="00FA44D6" w:rsidRPr="00FA44D6" w:rsidRDefault="00FA44D6" w:rsidP="008F5FEA">
            <w:pPr>
              <w:ind w:left="67"/>
              <w:jc w:val="center"/>
              <w:rPr>
                <w:rFonts w:ascii="Times New Roman" w:hAnsi="Times New Roman" w:cs="Times New Roman"/>
                <w:sz w:val="20"/>
                <w:szCs w:val="20"/>
              </w:rPr>
            </w:pPr>
            <w:r w:rsidRPr="00FA44D6">
              <w:rPr>
                <w:rFonts w:ascii="Times New Roman" w:hAnsi="Times New Roman" w:cs="Times New Roman"/>
                <w:sz w:val="20"/>
                <w:szCs w:val="20"/>
              </w:rPr>
              <w:t>28</w:t>
            </w:r>
          </w:p>
        </w:tc>
        <w:tc>
          <w:tcPr>
            <w:tcW w:w="795" w:type="dxa"/>
            <w:tcBorders>
              <w:top w:val="single" w:sz="4" w:space="0" w:color="000000"/>
              <w:left w:val="single" w:sz="4" w:space="0" w:color="000000"/>
              <w:bottom w:val="single" w:sz="4" w:space="0" w:color="000000"/>
              <w:right w:val="single" w:sz="4" w:space="0" w:color="000000"/>
            </w:tcBorders>
            <w:vAlign w:val="center"/>
          </w:tcPr>
          <w:p w14:paraId="5EC2C99D" w14:textId="5555DC23" w:rsidR="00FA44D6" w:rsidRPr="00FA44D6" w:rsidRDefault="00FA44D6" w:rsidP="008F5FEA">
            <w:pPr>
              <w:ind w:left="2"/>
              <w:jc w:val="center"/>
              <w:rPr>
                <w:rFonts w:ascii="Times New Roman" w:hAnsi="Times New Roman" w:cs="Times New Roman"/>
                <w:sz w:val="20"/>
                <w:szCs w:val="20"/>
              </w:rPr>
            </w:pPr>
          </w:p>
          <w:p w14:paraId="71BD8664" w14:textId="59EB0381" w:rsidR="00FA44D6" w:rsidRPr="00FA44D6" w:rsidRDefault="00FA44D6" w:rsidP="008F5FEA">
            <w:pPr>
              <w:ind w:left="69"/>
              <w:jc w:val="center"/>
              <w:rPr>
                <w:rFonts w:ascii="Times New Roman" w:hAnsi="Times New Roman" w:cs="Times New Roman"/>
                <w:sz w:val="20"/>
                <w:szCs w:val="20"/>
              </w:rPr>
            </w:pPr>
            <w:r w:rsidRPr="00FA44D6">
              <w:rPr>
                <w:rFonts w:ascii="Times New Roman" w:hAnsi="Times New Roman" w:cs="Times New Roman"/>
                <w:sz w:val="20"/>
                <w:szCs w:val="20"/>
              </w:rPr>
              <w:t>29</w:t>
            </w:r>
          </w:p>
        </w:tc>
        <w:tc>
          <w:tcPr>
            <w:tcW w:w="1065" w:type="dxa"/>
            <w:tcBorders>
              <w:top w:val="single" w:sz="4" w:space="0" w:color="000000"/>
              <w:left w:val="single" w:sz="4" w:space="0" w:color="000000"/>
              <w:bottom w:val="single" w:sz="4" w:space="0" w:color="000000"/>
              <w:right w:val="single" w:sz="4" w:space="0" w:color="000000"/>
            </w:tcBorders>
            <w:vAlign w:val="center"/>
          </w:tcPr>
          <w:p w14:paraId="0ED99BEC" w14:textId="15D02BE6" w:rsidR="00FA44D6" w:rsidRPr="00FA44D6" w:rsidRDefault="00FA44D6" w:rsidP="008F5FEA">
            <w:pPr>
              <w:ind w:left="62" w:hanging="8"/>
              <w:jc w:val="center"/>
              <w:rPr>
                <w:rFonts w:ascii="Times New Roman" w:hAnsi="Times New Roman" w:cs="Times New Roman"/>
                <w:sz w:val="20"/>
                <w:szCs w:val="20"/>
              </w:rPr>
            </w:pPr>
            <w:r w:rsidRPr="00FA44D6">
              <w:rPr>
                <w:rFonts w:ascii="Times New Roman" w:hAnsi="Times New Roman" w:cs="Times New Roman"/>
                <w:sz w:val="20"/>
                <w:szCs w:val="20"/>
              </w:rPr>
              <w:t>491</w:t>
            </w:r>
          </w:p>
        </w:tc>
        <w:tc>
          <w:tcPr>
            <w:tcW w:w="794" w:type="dxa"/>
            <w:tcBorders>
              <w:top w:val="single" w:sz="4" w:space="0" w:color="000000"/>
              <w:left w:val="single" w:sz="4" w:space="0" w:color="000000"/>
              <w:bottom w:val="single" w:sz="4" w:space="0" w:color="000000"/>
              <w:right w:val="single" w:sz="4" w:space="0" w:color="000000"/>
            </w:tcBorders>
            <w:vAlign w:val="center"/>
          </w:tcPr>
          <w:p w14:paraId="4D3F6E4C" w14:textId="6E30DF88" w:rsidR="00FA44D6" w:rsidRPr="00FA44D6" w:rsidRDefault="00FA44D6" w:rsidP="008F5FEA">
            <w:pPr>
              <w:jc w:val="center"/>
              <w:rPr>
                <w:rFonts w:ascii="Times New Roman" w:hAnsi="Times New Roman" w:cs="Times New Roman"/>
                <w:sz w:val="20"/>
                <w:szCs w:val="20"/>
              </w:rPr>
            </w:pPr>
          </w:p>
          <w:p w14:paraId="157730FB" w14:textId="63FC6176"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3.17</w:t>
            </w:r>
          </w:p>
        </w:tc>
        <w:tc>
          <w:tcPr>
            <w:tcW w:w="794" w:type="dxa"/>
            <w:tcBorders>
              <w:top w:val="single" w:sz="4" w:space="0" w:color="000000"/>
              <w:left w:val="single" w:sz="4" w:space="0" w:color="000000"/>
              <w:bottom w:val="single" w:sz="4" w:space="0" w:color="000000"/>
              <w:right w:val="single" w:sz="4" w:space="0" w:color="000000"/>
            </w:tcBorders>
            <w:vAlign w:val="center"/>
          </w:tcPr>
          <w:p w14:paraId="189EB8B8" w14:textId="6433CBD9" w:rsidR="00FA44D6" w:rsidRPr="008F5FEA" w:rsidRDefault="00FA44D6" w:rsidP="008F5FEA">
            <w:pPr>
              <w:ind w:left="178"/>
              <w:jc w:val="center"/>
              <w:rPr>
                <w:rFonts w:ascii="Times New Roman" w:hAnsi="Times New Roman" w:cs="Times New Roman"/>
                <w:b/>
                <w:bCs/>
                <w:sz w:val="20"/>
                <w:szCs w:val="20"/>
              </w:rPr>
            </w:pPr>
          </w:p>
          <w:p w14:paraId="1C2132C7" w14:textId="322037D2" w:rsidR="00FA44D6" w:rsidRPr="008F5FEA" w:rsidRDefault="00FA44D6" w:rsidP="008F5FEA">
            <w:pPr>
              <w:ind w:left="178"/>
              <w:jc w:val="center"/>
              <w:rPr>
                <w:rFonts w:ascii="Times New Roman" w:hAnsi="Times New Roman" w:cs="Times New Roman"/>
                <w:b/>
                <w:bCs/>
                <w:sz w:val="20"/>
                <w:szCs w:val="20"/>
              </w:rPr>
            </w:pPr>
            <w:r w:rsidRPr="008F5FEA">
              <w:rPr>
                <w:rFonts w:ascii="Times New Roman" w:hAnsi="Times New Roman" w:cs="Times New Roman"/>
                <w:b/>
                <w:bCs/>
                <w:sz w:val="20"/>
                <w:szCs w:val="20"/>
              </w:rPr>
              <w:t>7</w:t>
            </w:r>
          </w:p>
        </w:tc>
      </w:tr>
      <w:tr w:rsidR="00FA44D6" w:rsidRPr="00FA44D6" w14:paraId="26F02333" w14:textId="77777777" w:rsidTr="008F5FEA">
        <w:trPr>
          <w:trHeight w:val="787"/>
        </w:trPr>
        <w:tc>
          <w:tcPr>
            <w:tcW w:w="1613" w:type="dxa"/>
            <w:tcBorders>
              <w:top w:val="single" w:sz="4" w:space="0" w:color="000000"/>
              <w:left w:val="single" w:sz="4" w:space="0" w:color="000000"/>
              <w:bottom w:val="single" w:sz="4" w:space="0" w:color="000000"/>
              <w:right w:val="single" w:sz="4" w:space="0" w:color="000000"/>
            </w:tcBorders>
            <w:vAlign w:val="center"/>
          </w:tcPr>
          <w:p w14:paraId="317CD169" w14:textId="77777777" w:rsidR="00FA44D6" w:rsidRPr="00FA44D6" w:rsidRDefault="00FA44D6" w:rsidP="00FA44D6">
            <w:pPr>
              <w:ind w:left="170" w:right="106" w:firstLine="176"/>
              <w:rPr>
                <w:rFonts w:ascii="Times New Roman" w:hAnsi="Times New Roman" w:cs="Times New Roman"/>
                <w:sz w:val="20"/>
                <w:szCs w:val="20"/>
              </w:rPr>
            </w:pPr>
            <w:r w:rsidRPr="00FA44D6">
              <w:rPr>
                <w:rFonts w:ascii="Times New Roman" w:hAnsi="Times New Roman" w:cs="Times New Roman"/>
                <w:sz w:val="20"/>
                <w:szCs w:val="20"/>
              </w:rPr>
              <w:t xml:space="preserve">Retain in company for more years </w:t>
            </w:r>
          </w:p>
        </w:tc>
        <w:tc>
          <w:tcPr>
            <w:tcW w:w="792" w:type="dxa"/>
            <w:tcBorders>
              <w:top w:val="single" w:sz="4" w:space="0" w:color="000000"/>
              <w:left w:val="single" w:sz="4" w:space="0" w:color="000000"/>
              <w:bottom w:val="single" w:sz="4" w:space="0" w:color="000000"/>
              <w:right w:val="single" w:sz="4" w:space="0" w:color="000000"/>
            </w:tcBorders>
            <w:vAlign w:val="center"/>
          </w:tcPr>
          <w:p w14:paraId="1C7A6A8F" w14:textId="190A5406" w:rsidR="00FA44D6" w:rsidRPr="00FA44D6" w:rsidRDefault="00FA44D6" w:rsidP="008F5FEA">
            <w:pPr>
              <w:jc w:val="center"/>
              <w:rPr>
                <w:rFonts w:ascii="Times New Roman" w:hAnsi="Times New Roman" w:cs="Times New Roman"/>
                <w:sz w:val="20"/>
                <w:szCs w:val="20"/>
              </w:rPr>
            </w:pPr>
          </w:p>
          <w:p w14:paraId="1F56B962" w14:textId="3C4630C3" w:rsidR="00FA44D6" w:rsidRPr="00FA44D6" w:rsidRDefault="00FA44D6" w:rsidP="008F5FEA">
            <w:pPr>
              <w:ind w:left="72"/>
              <w:jc w:val="center"/>
              <w:rPr>
                <w:rFonts w:ascii="Times New Roman" w:hAnsi="Times New Roman" w:cs="Times New Roman"/>
                <w:sz w:val="20"/>
                <w:szCs w:val="20"/>
              </w:rPr>
            </w:pPr>
            <w:r w:rsidRPr="00FA44D6">
              <w:rPr>
                <w:rFonts w:ascii="Times New Roman" w:hAnsi="Times New Roman" w:cs="Times New Roman"/>
                <w:sz w:val="20"/>
                <w:szCs w:val="20"/>
              </w:rPr>
              <w:t>15</w:t>
            </w:r>
          </w:p>
        </w:tc>
        <w:tc>
          <w:tcPr>
            <w:tcW w:w="795" w:type="dxa"/>
            <w:tcBorders>
              <w:top w:val="single" w:sz="4" w:space="0" w:color="000000"/>
              <w:left w:val="single" w:sz="4" w:space="0" w:color="000000"/>
              <w:bottom w:val="single" w:sz="4" w:space="0" w:color="000000"/>
              <w:right w:val="single" w:sz="4" w:space="0" w:color="000000"/>
            </w:tcBorders>
            <w:vAlign w:val="center"/>
          </w:tcPr>
          <w:p w14:paraId="5D129860" w14:textId="6BC986B9" w:rsidR="00FA44D6" w:rsidRPr="00FA44D6" w:rsidRDefault="00FA44D6" w:rsidP="008F5FEA">
            <w:pPr>
              <w:jc w:val="center"/>
              <w:rPr>
                <w:rFonts w:ascii="Times New Roman" w:hAnsi="Times New Roman" w:cs="Times New Roman"/>
                <w:sz w:val="20"/>
                <w:szCs w:val="20"/>
              </w:rPr>
            </w:pPr>
          </w:p>
          <w:p w14:paraId="2D6C886C" w14:textId="2D4257E7" w:rsidR="00FA44D6" w:rsidRPr="00FA44D6" w:rsidRDefault="00FA44D6" w:rsidP="008F5FEA">
            <w:pPr>
              <w:ind w:left="80"/>
              <w:jc w:val="center"/>
              <w:rPr>
                <w:rFonts w:ascii="Times New Roman" w:hAnsi="Times New Roman" w:cs="Times New Roman"/>
                <w:sz w:val="20"/>
                <w:szCs w:val="20"/>
              </w:rPr>
            </w:pPr>
            <w:r w:rsidRPr="00FA44D6">
              <w:rPr>
                <w:rFonts w:ascii="Times New Roman" w:hAnsi="Times New Roman" w:cs="Times New Roman"/>
                <w:sz w:val="20"/>
                <w:szCs w:val="20"/>
              </w:rPr>
              <w:t>29</w:t>
            </w:r>
          </w:p>
        </w:tc>
        <w:tc>
          <w:tcPr>
            <w:tcW w:w="799" w:type="dxa"/>
            <w:tcBorders>
              <w:top w:val="single" w:sz="4" w:space="0" w:color="000000"/>
              <w:left w:val="single" w:sz="4" w:space="0" w:color="000000"/>
              <w:bottom w:val="single" w:sz="4" w:space="0" w:color="000000"/>
              <w:right w:val="single" w:sz="4" w:space="0" w:color="000000"/>
            </w:tcBorders>
            <w:vAlign w:val="center"/>
          </w:tcPr>
          <w:p w14:paraId="37BA6024" w14:textId="6532F396" w:rsidR="00FA44D6" w:rsidRPr="00FA44D6" w:rsidRDefault="00FA44D6" w:rsidP="008F5FEA">
            <w:pPr>
              <w:ind w:left="2"/>
              <w:jc w:val="center"/>
              <w:rPr>
                <w:rFonts w:ascii="Times New Roman" w:hAnsi="Times New Roman" w:cs="Times New Roman"/>
                <w:sz w:val="20"/>
                <w:szCs w:val="20"/>
              </w:rPr>
            </w:pPr>
          </w:p>
          <w:p w14:paraId="040714CE" w14:textId="6EB7A3F2"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31</w:t>
            </w:r>
          </w:p>
        </w:tc>
        <w:tc>
          <w:tcPr>
            <w:tcW w:w="791" w:type="dxa"/>
            <w:tcBorders>
              <w:top w:val="single" w:sz="4" w:space="0" w:color="000000"/>
              <w:left w:val="single" w:sz="4" w:space="0" w:color="000000"/>
              <w:bottom w:val="single" w:sz="4" w:space="0" w:color="000000"/>
              <w:right w:val="single" w:sz="4" w:space="0" w:color="000000"/>
            </w:tcBorders>
            <w:vAlign w:val="center"/>
          </w:tcPr>
          <w:p w14:paraId="1EB5E081" w14:textId="16196EAE" w:rsidR="00FA44D6" w:rsidRPr="00FA44D6" w:rsidRDefault="00FA44D6" w:rsidP="008F5FEA">
            <w:pPr>
              <w:jc w:val="center"/>
              <w:rPr>
                <w:rFonts w:ascii="Times New Roman" w:hAnsi="Times New Roman" w:cs="Times New Roman"/>
                <w:sz w:val="20"/>
                <w:szCs w:val="20"/>
              </w:rPr>
            </w:pPr>
          </w:p>
          <w:p w14:paraId="42727B25" w14:textId="68B7D51C"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35</w:t>
            </w:r>
          </w:p>
        </w:tc>
        <w:tc>
          <w:tcPr>
            <w:tcW w:w="794" w:type="dxa"/>
            <w:tcBorders>
              <w:top w:val="single" w:sz="4" w:space="0" w:color="000000"/>
              <w:left w:val="single" w:sz="4" w:space="0" w:color="000000"/>
              <w:bottom w:val="single" w:sz="4" w:space="0" w:color="000000"/>
              <w:right w:val="single" w:sz="4" w:space="0" w:color="000000"/>
            </w:tcBorders>
            <w:vAlign w:val="center"/>
          </w:tcPr>
          <w:p w14:paraId="3CEB22D1" w14:textId="6F779372" w:rsidR="00FA44D6" w:rsidRPr="00FA44D6" w:rsidRDefault="00FA44D6" w:rsidP="008F5FEA">
            <w:pPr>
              <w:jc w:val="center"/>
              <w:rPr>
                <w:rFonts w:ascii="Times New Roman" w:hAnsi="Times New Roman" w:cs="Times New Roman"/>
                <w:sz w:val="20"/>
                <w:szCs w:val="20"/>
              </w:rPr>
            </w:pPr>
          </w:p>
          <w:p w14:paraId="23A386BE" w14:textId="59607B6B" w:rsidR="00FA44D6" w:rsidRPr="00FA44D6" w:rsidRDefault="00FA44D6" w:rsidP="008F5FEA">
            <w:pPr>
              <w:ind w:left="70"/>
              <w:jc w:val="center"/>
              <w:rPr>
                <w:rFonts w:ascii="Times New Roman" w:hAnsi="Times New Roman" w:cs="Times New Roman"/>
                <w:sz w:val="20"/>
                <w:szCs w:val="20"/>
              </w:rPr>
            </w:pPr>
            <w:r w:rsidRPr="00FA44D6">
              <w:rPr>
                <w:rFonts w:ascii="Times New Roman" w:hAnsi="Times New Roman" w:cs="Times New Roman"/>
                <w:sz w:val="20"/>
                <w:szCs w:val="20"/>
              </w:rPr>
              <w:t>11</w:t>
            </w:r>
          </w:p>
        </w:tc>
        <w:tc>
          <w:tcPr>
            <w:tcW w:w="792" w:type="dxa"/>
            <w:tcBorders>
              <w:top w:val="single" w:sz="4" w:space="0" w:color="000000"/>
              <w:left w:val="single" w:sz="4" w:space="0" w:color="000000"/>
              <w:bottom w:val="single" w:sz="4" w:space="0" w:color="000000"/>
              <w:right w:val="single" w:sz="4" w:space="0" w:color="000000"/>
            </w:tcBorders>
            <w:vAlign w:val="center"/>
          </w:tcPr>
          <w:p w14:paraId="5374E031" w14:textId="656B8D36" w:rsidR="00FA44D6" w:rsidRPr="00FA44D6" w:rsidRDefault="00FA44D6" w:rsidP="008F5FEA">
            <w:pPr>
              <w:jc w:val="center"/>
              <w:rPr>
                <w:rFonts w:ascii="Times New Roman" w:hAnsi="Times New Roman" w:cs="Times New Roman"/>
                <w:sz w:val="20"/>
                <w:szCs w:val="20"/>
              </w:rPr>
            </w:pPr>
          </w:p>
          <w:p w14:paraId="45C9A858" w14:textId="6A154C8C" w:rsidR="00FA44D6" w:rsidRPr="00FA44D6" w:rsidRDefault="00FA44D6" w:rsidP="008F5FEA">
            <w:pPr>
              <w:ind w:left="67"/>
              <w:jc w:val="center"/>
              <w:rPr>
                <w:rFonts w:ascii="Times New Roman" w:hAnsi="Times New Roman" w:cs="Times New Roman"/>
                <w:sz w:val="20"/>
                <w:szCs w:val="20"/>
              </w:rPr>
            </w:pPr>
            <w:r w:rsidRPr="00FA44D6">
              <w:rPr>
                <w:rFonts w:ascii="Times New Roman" w:hAnsi="Times New Roman" w:cs="Times New Roman"/>
                <w:sz w:val="20"/>
                <w:szCs w:val="20"/>
              </w:rPr>
              <w:t>21</w:t>
            </w:r>
          </w:p>
        </w:tc>
        <w:tc>
          <w:tcPr>
            <w:tcW w:w="795" w:type="dxa"/>
            <w:tcBorders>
              <w:top w:val="single" w:sz="4" w:space="0" w:color="000000"/>
              <w:left w:val="single" w:sz="4" w:space="0" w:color="000000"/>
              <w:bottom w:val="single" w:sz="4" w:space="0" w:color="000000"/>
              <w:right w:val="single" w:sz="4" w:space="0" w:color="000000"/>
            </w:tcBorders>
            <w:vAlign w:val="center"/>
          </w:tcPr>
          <w:p w14:paraId="644C0B10" w14:textId="4E268155" w:rsidR="00FA44D6" w:rsidRPr="00FA44D6" w:rsidRDefault="00FA44D6" w:rsidP="008F5FEA">
            <w:pPr>
              <w:ind w:left="2"/>
              <w:jc w:val="center"/>
              <w:rPr>
                <w:rFonts w:ascii="Times New Roman" w:hAnsi="Times New Roman" w:cs="Times New Roman"/>
                <w:sz w:val="20"/>
                <w:szCs w:val="20"/>
              </w:rPr>
            </w:pPr>
          </w:p>
          <w:p w14:paraId="54514F82" w14:textId="363C77FD" w:rsidR="00FA44D6" w:rsidRPr="00FA44D6" w:rsidRDefault="00FA44D6" w:rsidP="008F5FEA">
            <w:pPr>
              <w:ind w:left="69"/>
              <w:jc w:val="center"/>
              <w:rPr>
                <w:rFonts w:ascii="Times New Roman" w:hAnsi="Times New Roman" w:cs="Times New Roman"/>
                <w:sz w:val="20"/>
                <w:szCs w:val="20"/>
              </w:rPr>
            </w:pPr>
            <w:r w:rsidRPr="00FA44D6">
              <w:rPr>
                <w:rFonts w:ascii="Times New Roman" w:hAnsi="Times New Roman" w:cs="Times New Roman"/>
                <w:sz w:val="20"/>
                <w:szCs w:val="20"/>
              </w:rPr>
              <w:t>13</w:t>
            </w:r>
          </w:p>
        </w:tc>
        <w:tc>
          <w:tcPr>
            <w:tcW w:w="1065" w:type="dxa"/>
            <w:tcBorders>
              <w:top w:val="single" w:sz="4" w:space="0" w:color="000000"/>
              <w:left w:val="single" w:sz="4" w:space="0" w:color="000000"/>
              <w:bottom w:val="single" w:sz="4" w:space="0" w:color="000000"/>
              <w:right w:val="single" w:sz="4" w:space="0" w:color="000000"/>
            </w:tcBorders>
            <w:vAlign w:val="center"/>
          </w:tcPr>
          <w:p w14:paraId="4E64213E" w14:textId="08AFD41D" w:rsidR="00FA44D6" w:rsidRPr="00FA44D6" w:rsidRDefault="00FA44D6" w:rsidP="008F5FEA">
            <w:pPr>
              <w:ind w:left="62" w:hanging="8"/>
              <w:jc w:val="center"/>
              <w:rPr>
                <w:rFonts w:ascii="Times New Roman" w:hAnsi="Times New Roman" w:cs="Times New Roman"/>
                <w:sz w:val="20"/>
                <w:szCs w:val="20"/>
              </w:rPr>
            </w:pPr>
            <w:r w:rsidRPr="00FA44D6">
              <w:rPr>
                <w:rFonts w:ascii="Times New Roman" w:hAnsi="Times New Roman" w:cs="Times New Roman"/>
                <w:sz w:val="20"/>
                <w:szCs w:val="20"/>
              </w:rPr>
              <w:t>662</w:t>
            </w:r>
          </w:p>
        </w:tc>
        <w:tc>
          <w:tcPr>
            <w:tcW w:w="794" w:type="dxa"/>
            <w:tcBorders>
              <w:top w:val="single" w:sz="4" w:space="0" w:color="000000"/>
              <w:left w:val="single" w:sz="4" w:space="0" w:color="000000"/>
              <w:bottom w:val="single" w:sz="4" w:space="0" w:color="000000"/>
              <w:right w:val="single" w:sz="4" w:space="0" w:color="000000"/>
            </w:tcBorders>
            <w:vAlign w:val="center"/>
          </w:tcPr>
          <w:p w14:paraId="725C1A64" w14:textId="5C6919C0" w:rsidR="00FA44D6" w:rsidRPr="00FA44D6" w:rsidRDefault="00FA44D6" w:rsidP="008F5FEA">
            <w:pPr>
              <w:jc w:val="center"/>
              <w:rPr>
                <w:rFonts w:ascii="Times New Roman" w:hAnsi="Times New Roman" w:cs="Times New Roman"/>
                <w:sz w:val="20"/>
                <w:szCs w:val="20"/>
              </w:rPr>
            </w:pPr>
          </w:p>
          <w:p w14:paraId="526D6A7C" w14:textId="470DC3F3"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4.27</w:t>
            </w:r>
          </w:p>
        </w:tc>
        <w:tc>
          <w:tcPr>
            <w:tcW w:w="794" w:type="dxa"/>
            <w:tcBorders>
              <w:top w:val="single" w:sz="4" w:space="0" w:color="000000"/>
              <w:left w:val="single" w:sz="4" w:space="0" w:color="000000"/>
              <w:bottom w:val="single" w:sz="4" w:space="0" w:color="000000"/>
              <w:right w:val="single" w:sz="4" w:space="0" w:color="000000"/>
            </w:tcBorders>
            <w:vAlign w:val="center"/>
          </w:tcPr>
          <w:p w14:paraId="4A9AF023" w14:textId="76231C03" w:rsidR="00FA44D6" w:rsidRPr="008F5FEA" w:rsidRDefault="00FA44D6" w:rsidP="008F5FEA">
            <w:pPr>
              <w:ind w:left="178"/>
              <w:jc w:val="center"/>
              <w:rPr>
                <w:rFonts w:ascii="Times New Roman" w:hAnsi="Times New Roman" w:cs="Times New Roman"/>
                <w:b/>
                <w:bCs/>
                <w:sz w:val="20"/>
                <w:szCs w:val="20"/>
              </w:rPr>
            </w:pPr>
          </w:p>
          <w:p w14:paraId="34FB476E" w14:textId="3BF69E05" w:rsidR="00FA44D6" w:rsidRPr="008F5FEA" w:rsidRDefault="00FA44D6" w:rsidP="008F5FEA">
            <w:pPr>
              <w:ind w:left="178"/>
              <w:jc w:val="center"/>
              <w:rPr>
                <w:rFonts w:ascii="Times New Roman" w:hAnsi="Times New Roman" w:cs="Times New Roman"/>
                <w:b/>
                <w:bCs/>
                <w:sz w:val="20"/>
                <w:szCs w:val="20"/>
              </w:rPr>
            </w:pPr>
            <w:r w:rsidRPr="008F5FEA">
              <w:rPr>
                <w:rFonts w:ascii="Times New Roman" w:hAnsi="Times New Roman" w:cs="Times New Roman"/>
                <w:b/>
                <w:bCs/>
                <w:sz w:val="20"/>
                <w:szCs w:val="20"/>
              </w:rPr>
              <w:t>2</w:t>
            </w:r>
          </w:p>
        </w:tc>
      </w:tr>
      <w:tr w:rsidR="00FA44D6" w:rsidRPr="00FA44D6" w14:paraId="10865057" w14:textId="77777777" w:rsidTr="008F5FEA">
        <w:trPr>
          <w:trHeight w:val="721"/>
        </w:trPr>
        <w:tc>
          <w:tcPr>
            <w:tcW w:w="1613" w:type="dxa"/>
            <w:tcBorders>
              <w:top w:val="single" w:sz="4" w:space="0" w:color="000000"/>
              <w:left w:val="single" w:sz="4" w:space="0" w:color="000000"/>
              <w:bottom w:val="single" w:sz="4" w:space="0" w:color="000000"/>
              <w:right w:val="single" w:sz="4" w:space="0" w:color="000000"/>
            </w:tcBorders>
            <w:vAlign w:val="center"/>
          </w:tcPr>
          <w:p w14:paraId="7355E354" w14:textId="1E5DFE3E" w:rsidR="00FA44D6" w:rsidRPr="00FA44D6" w:rsidRDefault="00FA44D6" w:rsidP="008F5FEA">
            <w:pPr>
              <w:jc w:val="center"/>
              <w:rPr>
                <w:rFonts w:ascii="Times New Roman" w:hAnsi="Times New Roman" w:cs="Times New Roman"/>
                <w:sz w:val="20"/>
                <w:szCs w:val="20"/>
              </w:rPr>
            </w:pPr>
            <w:r w:rsidRPr="00FA44D6">
              <w:rPr>
                <w:rFonts w:ascii="Times New Roman" w:hAnsi="Times New Roman" w:cs="Times New Roman"/>
                <w:sz w:val="20"/>
                <w:szCs w:val="20"/>
              </w:rPr>
              <w:t>Effective communicatio</w:t>
            </w:r>
            <w:r w:rsidR="008F5FEA">
              <w:rPr>
                <w:rFonts w:ascii="Times New Roman" w:hAnsi="Times New Roman" w:cs="Times New Roman"/>
                <w:sz w:val="20"/>
                <w:szCs w:val="20"/>
              </w:rPr>
              <w:t>n</w:t>
            </w:r>
            <w:r w:rsidRPr="00FA44D6">
              <w:rPr>
                <w:rFonts w:ascii="Times New Roman" w:hAnsi="Times New Roman" w:cs="Times New Roman"/>
                <w:sz w:val="20"/>
                <w:szCs w:val="20"/>
              </w:rPr>
              <w:t xml:space="preserve"> </w:t>
            </w:r>
          </w:p>
        </w:tc>
        <w:tc>
          <w:tcPr>
            <w:tcW w:w="792" w:type="dxa"/>
            <w:tcBorders>
              <w:top w:val="single" w:sz="4" w:space="0" w:color="000000"/>
              <w:left w:val="single" w:sz="4" w:space="0" w:color="000000"/>
              <w:bottom w:val="single" w:sz="4" w:space="0" w:color="000000"/>
              <w:right w:val="single" w:sz="4" w:space="0" w:color="000000"/>
            </w:tcBorders>
            <w:vAlign w:val="center"/>
          </w:tcPr>
          <w:p w14:paraId="40FF0E18" w14:textId="7F18F443" w:rsidR="00FA44D6" w:rsidRPr="00FA44D6" w:rsidRDefault="00FA44D6" w:rsidP="008F5FEA">
            <w:pPr>
              <w:ind w:left="72"/>
              <w:jc w:val="center"/>
              <w:rPr>
                <w:rFonts w:ascii="Times New Roman" w:hAnsi="Times New Roman" w:cs="Times New Roman"/>
                <w:sz w:val="20"/>
                <w:szCs w:val="20"/>
              </w:rPr>
            </w:pPr>
            <w:r w:rsidRPr="00FA44D6">
              <w:rPr>
                <w:rFonts w:ascii="Times New Roman" w:hAnsi="Times New Roman" w:cs="Times New Roman"/>
                <w:sz w:val="20"/>
                <w:szCs w:val="20"/>
              </w:rPr>
              <w:t>15</w:t>
            </w:r>
          </w:p>
        </w:tc>
        <w:tc>
          <w:tcPr>
            <w:tcW w:w="795" w:type="dxa"/>
            <w:tcBorders>
              <w:top w:val="single" w:sz="4" w:space="0" w:color="000000"/>
              <w:left w:val="single" w:sz="4" w:space="0" w:color="000000"/>
              <w:bottom w:val="single" w:sz="4" w:space="0" w:color="000000"/>
              <w:right w:val="single" w:sz="4" w:space="0" w:color="000000"/>
            </w:tcBorders>
            <w:vAlign w:val="center"/>
          </w:tcPr>
          <w:p w14:paraId="13CC7CDF" w14:textId="7B5FB55B" w:rsidR="00FA44D6" w:rsidRPr="00FA44D6" w:rsidRDefault="00FA44D6" w:rsidP="008F5FEA">
            <w:pPr>
              <w:ind w:left="80"/>
              <w:jc w:val="center"/>
              <w:rPr>
                <w:rFonts w:ascii="Times New Roman" w:hAnsi="Times New Roman" w:cs="Times New Roman"/>
                <w:sz w:val="20"/>
                <w:szCs w:val="20"/>
              </w:rPr>
            </w:pPr>
            <w:r w:rsidRPr="00FA44D6">
              <w:rPr>
                <w:rFonts w:ascii="Times New Roman" w:hAnsi="Times New Roman" w:cs="Times New Roman"/>
                <w:sz w:val="20"/>
                <w:szCs w:val="20"/>
              </w:rPr>
              <w:t>26</w:t>
            </w:r>
          </w:p>
        </w:tc>
        <w:tc>
          <w:tcPr>
            <w:tcW w:w="799" w:type="dxa"/>
            <w:tcBorders>
              <w:top w:val="single" w:sz="4" w:space="0" w:color="000000"/>
              <w:left w:val="single" w:sz="4" w:space="0" w:color="000000"/>
              <w:bottom w:val="single" w:sz="4" w:space="0" w:color="000000"/>
              <w:right w:val="single" w:sz="4" w:space="0" w:color="000000"/>
            </w:tcBorders>
            <w:vAlign w:val="center"/>
          </w:tcPr>
          <w:p w14:paraId="26DF3BCC" w14:textId="21BD708D"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36</w:t>
            </w:r>
          </w:p>
        </w:tc>
        <w:tc>
          <w:tcPr>
            <w:tcW w:w="791" w:type="dxa"/>
            <w:tcBorders>
              <w:top w:val="single" w:sz="4" w:space="0" w:color="000000"/>
              <w:left w:val="single" w:sz="4" w:space="0" w:color="000000"/>
              <w:bottom w:val="single" w:sz="4" w:space="0" w:color="000000"/>
              <w:right w:val="single" w:sz="4" w:space="0" w:color="000000"/>
            </w:tcBorders>
            <w:vAlign w:val="center"/>
          </w:tcPr>
          <w:p w14:paraId="5D05D135" w14:textId="7B939AE0"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13</w:t>
            </w:r>
          </w:p>
        </w:tc>
        <w:tc>
          <w:tcPr>
            <w:tcW w:w="794" w:type="dxa"/>
            <w:tcBorders>
              <w:top w:val="single" w:sz="4" w:space="0" w:color="000000"/>
              <w:left w:val="single" w:sz="4" w:space="0" w:color="000000"/>
              <w:bottom w:val="single" w:sz="4" w:space="0" w:color="000000"/>
              <w:right w:val="single" w:sz="4" w:space="0" w:color="000000"/>
            </w:tcBorders>
            <w:vAlign w:val="center"/>
          </w:tcPr>
          <w:p w14:paraId="4337BEC3" w14:textId="68A9726B" w:rsidR="00FA44D6" w:rsidRPr="00FA44D6" w:rsidRDefault="00FA44D6" w:rsidP="008F5FEA">
            <w:pPr>
              <w:ind w:left="70"/>
              <w:jc w:val="center"/>
              <w:rPr>
                <w:rFonts w:ascii="Times New Roman" w:hAnsi="Times New Roman" w:cs="Times New Roman"/>
                <w:sz w:val="20"/>
                <w:szCs w:val="20"/>
              </w:rPr>
            </w:pPr>
            <w:r w:rsidRPr="00FA44D6">
              <w:rPr>
                <w:rFonts w:ascii="Times New Roman" w:hAnsi="Times New Roman" w:cs="Times New Roman"/>
                <w:sz w:val="20"/>
                <w:szCs w:val="20"/>
              </w:rPr>
              <w:t>32</w:t>
            </w:r>
          </w:p>
        </w:tc>
        <w:tc>
          <w:tcPr>
            <w:tcW w:w="792" w:type="dxa"/>
            <w:tcBorders>
              <w:top w:val="single" w:sz="4" w:space="0" w:color="000000"/>
              <w:left w:val="single" w:sz="4" w:space="0" w:color="000000"/>
              <w:bottom w:val="single" w:sz="4" w:space="0" w:color="000000"/>
              <w:right w:val="single" w:sz="4" w:space="0" w:color="000000"/>
            </w:tcBorders>
            <w:vAlign w:val="center"/>
          </w:tcPr>
          <w:p w14:paraId="4C9E16E1" w14:textId="47975434" w:rsidR="00FA44D6" w:rsidRPr="00FA44D6" w:rsidRDefault="00FA44D6" w:rsidP="008F5FEA">
            <w:pPr>
              <w:ind w:left="67"/>
              <w:jc w:val="center"/>
              <w:rPr>
                <w:rFonts w:ascii="Times New Roman" w:hAnsi="Times New Roman" w:cs="Times New Roman"/>
                <w:sz w:val="20"/>
                <w:szCs w:val="20"/>
              </w:rPr>
            </w:pPr>
            <w:r w:rsidRPr="00FA44D6">
              <w:rPr>
                <w:rFonts w:ascii="Times New Roman" w:hAnsi="Times New Roman" w:cs="Times New Roman"/>
                <w:sz w:val="20"/>
                <w:szCs w:val="20"/>
              </w:rPr>
              <w:t>23</w:t>
            </w:r>
          </w:p>
        </w:tc>
        <w:tc>
          <w:tcPr>
            <w:tcW w:w="795" w:type="dxa"/>
            <w:tcBorders>
              <w:top w:val="single" w:sz="4" w:space="0" w:color="000000"/>
              <w:left w:val="single" w:sz="4" w:space="0" w:color="000000"/>
              <w:bottom w:val="single" w:sz="4" w:space="0" w:color="000000"/>
              <w:right w:val="single" w:sz="4" w:space="0" w:color="000000"/>
            </w:tcBorders>
            <w:vAlign w:val="center"/>
          </w:tcPr>
          <w:p w14:paraId="67E09FFC" w14:textId="138626DC" w:rsidR="00FA44D6" w:rsidRPr="00FA44D6" w:rsidRDefault="00FA44D6" w:rsidP="008F5FEA">
            <w:pPr>
              <w:ind w:left="69"/>
              <w:jc w:val="center"/>
              <w:rPr>
                <w:rFonts w:ascii="Times New Roman" w:hAnsi="Times New Roman" w:cs="Times New Roman"/>
                <w:sz w:val="20"/>
                <w:szCs w:val="20"/>
              </w:rPr>
            </w:pPr>
            <w:r w:rsidRPr="00FA44D6">
              <w:rPr>
                <w:rFonts w:ascii="Times New Roman" w:hAnsi="Times New Roman" w:cs="Times New Roman"/>
                <w:sz w:val="20"/>
                <w:szCs w:val="20"/>
              </w:rPr>
              <w:t>10</w:t>
            </w:r>
          </w:p>
        </w:tc>
        <w:tc>
          <w:tcPr>
            <w:tcW w:w="1065" w:type="dxa"/>
            <w:tcBorders>
              <w:top w:val="single" w:sz="4" w:space="0" w:color="000000"/>
              <w:left w:val="single" w:sz="4" w:space="0" w:color="000000"/>
              <w:bottom w:val="single" w:sz="4" w:space="0" w:color="000000"/>
              <w:right w:val="single" w:sz="4" w:space="0" w:color="000000"/>
            </w:tcBorders>
            <w:vAlign w:val="center"/>
          </w:tcPr>
          <w:p w14:paraId="2F66761E" w14:textId="1C8D82D7"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645</w:t>
            </w:r>
          </w:p>
        </w:tc>
        <w:tc>
          <w:tcPr>
            <w:tcW w:w="794" w:type="dxa"/>
            <w:tcBorders>
              <w:top w:val="single" w:sz="4" w:space="0" w:color="000000"/>
              <w:left w:val="single" w:sz="4" w:space="0" w:color="000000"/>
              <w:bottom w:val="single" w:sz="4" w:space="0" w:color="000000"/>
              <w:right w:val="single" w:sz="4" w:space="0" w:color="000000"/>
            </w:tcBorders>
            <w:vAlign w:val="center"/>
          </w:tcPr>
          <w:p w14:paraId="08CE2223" w14:textId="7BE13F6E"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4.16</w:t>
            </w:r>
          </w:p>
        </w:tc>
        <w:tc>
          <w:tcPr>
            <w:tcW w:w="794" w:type="dxa"/>
            <w:tcBorders>
              <w:top w:val="single" w:sz="4" w:space="0" w:color="000000"/>
              <w:left w:val="single" w:sz="4" w:space="0" w:color="000000"/>
              <w:bottom w:val="single" w:sz="4" w:space="0" w:color="000000"/>
              <w:right w:val="single" w:sz="4" w:space="0" w:color="000000"/>
            </w:tcBorders>
            <w:vAlign w:val="center"/>
          </w:tcPr>
          <w:p w14:paraId="670045E5" w14:textId="0B4B4A30" w:rsidR="00FA44D6" w:rsidRPr="008F5FEA" w:rsidRDefault="00FA44D6" w:rsidP="008F5FEA">
            <w:pPr>
              <w:ind w:left="178"/>
              <w:jc w:val="center"/>
              <w:rPr>
                <w:rFonts w:ascii="Times New Roman" w:hAnsi="Times New Roman" w:cs="Times New Roman"/>
                <w:b/>
                <w:bCs/>
                <w:sz w:val="20"/>
                <w:szCs w:val="20"/>
              </w:rPr>
            </w:pPr>
            <w:r w:rsidRPr="008F5FEA">
              <w:rPr>
                <w:rFonts w:ascii="Times New Roman" w:hAnsi="Times New Roman" w:cs="Times New Roman"/>
                <w:b/>
                <w:bCs/>
                <w:sz w:val="20"/>
                <w:szCs w:val="20"/>
              </w:rPr>
              <w:t>3</w:t>
            </w:r>
          </w:p>
        </w:tc>
      </w:tr>
      <w:tr w:rsidR="00FA44D6" w:rsidRPr="00FA44D6" w14:paraId="251F1E5E" w14:textId="77777777" w:rsidTr="008F5FEA">
        <w:trPr>
          <w:trHeight w:val="528"/>
        </w:trPr>
        <w:tc>
          <w:tcPr>
            <w:tcW w:w="1613" w:type="dxa"/>
            <w:tcBorders>
              <w:top w:val="single" w:sz="4" w:space="0" w:color="000000"/>
              <w:left w:val="single" w:sz="4" w:space="0" w:color="000000"/>
              <w:bottom w:val="single" w:sz="4" w:space="0" w:color="000000"/>
              <w:right w:val="single" w:sz="4" w:space="0" w:color="000000"/>
            </w:tcBorders>
            <w:vAlign w:val="center"/>
          </w:tcPr>
          <w:p w14:paraId="0BC4CD89" w14:textId="77777777" w:rsidR="00FA44D6" w:rsidRPr="00FA44D6" w:rsidRDefault="00FA44D6" w:rsidP="00FA44D6">
            <w:pPr>
              <w:jc w:val="center"/>
              <w:rPr>
                <w:rFonts w:ascii="Times New Roman" w:hAnsi="Times New Roman" w:cs="Times New Roman"/>
                <w:sz w:val="20"/>
                <w:szCs w:val="20"/>
              </w:rPr>
            </w:pPr>
            <w:r w:rsidRPr="00FA44D6">
              <w:rPr>
                <w:rFonts w:ascii="Times New Roman" w:hAnsi="Times New Roman" w:cs="Times New Roman"/>
                <w:sz w:val="20"/>
                <w:szCs w:val="20"/>
              </w:rPr>
              <w:t xml:space="preserve">Friendly relationship </w:t>
            </w:r>
          </w:p>
        </w:tc>
        <w:tc>
          <w:tcPr>
            <w:tcW w:w="792" w:type="dxa"/>
            <w:tcBorders>
              <w:top w:val="single" w:sz="4" w:space="0" w:color="000000"/>
              <w:left w:val="single" w:sz="4" w:space="0" w:color="000000"/>
              <w:bottom w:val="single" w:sz="4" w:space="0" w:color="000000"/>
              <w:right w:val="single" w:sz="4" w:space="0" w:color="000000"/>
            </w:tcBorders>
            <w:vAlign w:val="center"/>
          </w:tcPr>
          <w:p w14:paraId="180DAF87" w14:textId="6269C437" w:rsidR="00FA44D6" w:rsidRPr="00FA44D6" w:rsidRDefault="00FA44D6" w:rsidP="008F5FEA">
            <w:pPr>
              <w:ind w:left="72"/>
              <w:jc w:val="center"/>
              <w:rPr>
                <w:rFonts w:ascii="Times New Roman" w:hAnsi="Times New Roman" w:cs="Times New Roman"/>
                <w:sz w:val="20"/>
                <w:szCs w:val="20"/>
              </w:rPr>
            </w:pPr>
            <w:r w:rsidRPr="00FA44D6">
              <w:rPr>
                <w:rFonts w:ascii="Times New Roman" w:hAnsi="Times New Roman" w:cs="Times New Roman"/>
                <w:sz w:val="20"/>
                <w:szCs w:val="20"/>
              </w:rPr>
              <w:t>29</w:t>
            </w:r>
          </w:p>
        </w:tc>
        <w:tc>
          <w:tcPr>
            <w:tcW w:w="795" w:type="dxa"/>
            <w:tcBorders>
              <w:top w:val="single" w:sz="4" w:space="0" w:color="000000"/>
              <w:left w:val="single" w:sz="4" w:space="0" w:color="000000"/>
              <w:bottom w:val="single" w:sz="4" w:space="0" w:color="000000"/>
              <w:right w:val="single" w:sz="4" w:space="0" w:color="000000"/>
            </w:tcBorders>
            <w:vAlign w:val="center"/>
          </w:tcPr>
          <w:p w14:paraId="60138EB4" w14:textId="0E995557" w:rsidR="00FA44D6" w:rsidRPr="00FA44D6" w:rsidRDefault="00FA44D6" w:rsidP="008F5FEA">
            <w:pPr>
              <w:ind w:left="80"/>
              <w:jc w:val="center"/>
              <w:rPr>
                <w:rFonts w:ascii="Times New Roman" w:hAnsi="Times New Roman" w:cs="Times New Roman"/>
                <w:sz w:val="20"/>
                <w:szCs w:val="20"/>
              </w:rPr>
            </w:pPr>
            <w:r w:rsidRPr="00FA44D6">
              <w:rPr>
                <w:rFonts w:ascii="Times New Roman" w:hAnsi="Times New Roman" w:cs="Times New Roman"/>
                <w:sz w:val="20"/>
                <w:szCs w:val="20"/>
              </w:rPr>
              <w:t>17</w:t>
            </w:r>
          </w:p>
        </w:tc>
        <w:tc>
          <w:tcPr>
            <w:tcW w:w="799" w:type="dxa"/>
            <w:tcBorders>
              <w:top w:val="single" w:sz="4" w:space="0" w:color="000000"/>
              <w:left w:val="single" w:sz="4" w:space="0" w:color="000000"/>
              <w:bottom w:val="single" w:sz="4" w:space="0" w:color="000000"/>
              <w:right w:val="single" w:sz="4" w:space="0" w:color="000000"/>
            </w:tcBorders>
            <w:vAlign w:val="center"/>
          </w:tcPr>
          <w:p w14:paraId="6956863A" w14:textId="2B6B988A"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13</w:t>
            </w:r>
          </w:p>
        </w:tc>
        <w:tc>
          <w:tcPr>
            <w:tcW w:w="791" w:type="dxa"/>
            <w:tcBorders>
              <w:top w:val="single" w:sz="4" w:space="0" w:color="000000"/>
              <w:left w:val="single" w:sz="4" w:space="0" w:color="000000"/>
              <w:bottom w:val="single" w:sz="4" w:space="0" w:color="000000"/>
              <w:right w:val="single" w:sz="4" w:space="0" w:color="000000"/>
            </w:tcBorders>
            <w:vAlign w:val="center"/>
          </w:tcPr>
          <w:p w14:paraId="37683C0F" w14:textId="59C7A6DF" w:rsidR="00FA44D6" w:rsidRPr="00FA44D6" w:rsidRDefault="00FA44D6" w:rsidP="008F5FEA">
            <w:pPr>
              <w:ind w:left="74"/>
              <w:jc w:val="center"/>
              <w:rPr>
                <w:rFonts w:ascii="Times New Roman" w:hAnsi="Times New Roman" w:cs="Times New Roman"/>
                <w:sz w:val="20"/>
                <w:szCs w:val="20"/>
              </w:rPr>
            </w:pPr>
            <w:r w:rsidRPr="00FA44D6">
              <w:rPr>
                <w:rFonts w:ascii="Times New Roman" w:hAnsi="Times New Roman" w:cs="Times New Roman"/>
                <w:sz w:val="20"/>
                <w:szCs w:val="20"/>
              </w:rPr>
              <w:t>32</w:t>
            </w:r>
          </w:p>
        </w:tc>
        <w:tc>
          <w:tcPr>
            <w:tcW w:w="794" w:type="dxa"/>
            <w:tcBorders>
              <w:top w:val="single" w:sz="4" w:space="0" w:color="000000"/>
              <w:left w:val="single" w:sz="4" w:space="0" w:color="000000"/>
              <w:bottom w:val="single" w:sz="4" w:space="0" w:color="000000"/>
              <w:right w:val="single" w:sz="4" w:space="0" w:color="000000"/>
            </w:tcBorders>
            <w:vAlign w:val="center"/>
          </w:tcPr>
          <w:p w14:paraId="34D4CEE3" w14:textId="5B599074" w:rsidR="00FA44D6" w:rsidRPr="00FA44D6" w:rsidRDefault="00FA44D6" w:rsidP="008F5FEA">
            <w:pPr>
              <w:ind w:left="70"/>
              <w:jc w:val="center"/>
              <w:rPr>
                <w:rFonts w:ascii="Times New Roman" w:hAnsi="Times New Roman" w:cs="Times New Roman"/>
                <w:sz w:val="20"/>
                <w:szCs w:val="20"/>
              </w:rPr>
            </w:pPr>
            <w:r w:rsidRPr="00FA44D6">
              <w:rPr>
                <w:rFonts w:ascii="Times New Roman" w:hAnsi="Times New Roman" w:cs="Times New Roman"/>
                <w:sz w:val="20"/>
                <w:szCs w:val="20"/>
              </w:rPr>
              <w:t>27</w:t>
            </w:r>
          </w:p>
        </w:tc>
        <w:tc>
          <w:tcPr>
            <w:tcW w:w="792" w:type="dxa"/>
            <w:tcBorders>
              <w:top w:val="single" w:sz="4" w:space="0" w:color="000000"/>
              <w:left w:val="single" w:sz="4" w:space="0" w:color="000000"/>
              <w:bottom w:val="single" w:sz="4" w:space="0" w:color="000000"/>
              <w:right w:val="single" w:sz="4" w:space="0" w:color="000000"/>
            </w:tcBorders>
            <w:vAlign w:val="center"/>
          </w:tcPr>
          <w:p w14:paraId="6311A039" w14:textId="16078B02" w:rsidR="00FA44D6" w:rsidRPr="00FA44D6" w:rsidRDefault="00FA44D6" w:rsidP="008F5FEA">
            <w:pPr>
              <w:ind w:left="67"/>
              <w:jc w:val="center"/>
              <w:rPr>
                <w:rFonts w:ascii="Times New Roman" w:hAnsi="Times New Roman" w:cs="Times New Roman"/>
                <w:sz w:val="20"/>
                <w:szCs w:val="20"/>
              </w:rPr>
            </w:pPr>
            <w:r w:rsidRPr="00FA44D6">
              <w:rPr>
                <w:rFonts w:ascii="Times New Roman" w:hAnsi="Times New Roman" w:cs="Times New Roman"/>
                <w:sz w:val="20"/>
                <w:szCs w:val="20"/>
              </w:rPr>
              <w:t>6</w:t>
            </w:r>
          </w:p>
        </w:tc>
        <w:tc>
          <w:tcPr>
            <w:tcW w:w="795" w:type="dxa"/>
            <w:tcBorders>
              <w:top w:val="single" w:sz="4" w:space="0" w:color="000000"/>
              <w:left w:val="single" w:sz="4" w:space="0" w:color="000000"/>
              <w:bottom w:val="single" w:sz="4" w:space="0" w:color="000000"/>
              <w:right w:val="single" w:sz="4" w:space="0" w:color="000000"/>
            </w:tcBorders>
            <w:vAlign w:val="center"/>
          </w:tcPr>
          <w:p w14:paraId="363C88AB" w14:textId="3A6C8F8A" w:rsidR="00FA44D6" w:rsidRPr="00FA44D6" w:rsidRDefault="00FA44D6" w:rsidP="008F5FEA">
            <w:pPr>
              <w:ind w:left="69"/>
              <w:jc w:val="center"/>
              <w:rPr>
                <w:rFonts w:ascii="Times New Roman" w:hAnsi="Times New Roman" w:cs="Times New Roman"/>
                <w:sz w:val="20"/>
                <w:szCs w:val="20"/>
              </w:rPr>
            </w:pPr>
            <w:r w:rsidRPr="00FA44D6">
              <w:rPr>
                <w:rFonts w:ascii="Times New Roman" w:hAnsi="Times New Roman" w:cs="Times New Roman"/>
                <w:sz w:val="20"/>
                <w:szCs w:val="20"/>
              </w:rPr>
              <w:t>31</w:t>
            </w:r>
          </w:p>
        </w:tc>
        <w:tc>
          <w:tcPr>
            <w:tcW w:w="1065" w:type="dxa"/>
            <w:tcBorders>
              <w:top w:val="single" w:sz="4" w:space="0" w:color="000000"/>
              <w:left w:val="single" w:sz="4" w:space="0" w:color="000000"/>
              <w:bottom w:val="single" w:sz="4" w:space="0" w:color="000000"/>
              <w:right w:val="single" w:sz="4" w:space="0" w:color="000000"/>
            </w:tcBorders>
            <w:vAlign w:val="center"/>
          </w:tcPr>
          <w:p w14:paraId="4B53D96B" w14:textId="71CB635E"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622</w:t>
            </w:r>
          </w:p>
        </w:tc>
        <w:tc>
          <w:tcPr>
            <w:tcW w:w="794" w:type="dxa"/>
            <w:tcBorders>
              <w:top w:val="single" w:sz="4" w:space="0" w:color="000000"/>
              <w:left w:val="single" w:sz="4" w:space="0" w:color="000000"/>
              <w:bottom w:val="single" w:sz="4" w:space="0" w:color="000000"/>
              <w:right w:val="single" w:sz="4" w:space="0" w:color="000000"/>
            </w:tcBorders>
            <w:vAlign w:val="center"/>
          </w:tcPr>
          <w:p w14:paraId="6AC8BAC8" w14:textId="22AFFCDE" w:rsidR="00FA44D6" w:rsidRPr="00FA44D6" w:rsidRDefault="00FA44D6" w:rsidP="008F5FEA">
            <w:pPr>
              <w:ind w:left="62"/>
              <w:jc w:val="center"/>
              <w:rPr>
                <w:rFonts w:ascii="Times New Roman" w:hAnsi="Times New Roman" w:cs="Times New Roman"/>
                <w:sz w:val="20"/>
                <w:szCs w:val="20"/>
              </w:rPr>
            </w:pPr>
            <w:r w:rsidRPr="00FA44D6">
              <w:rPr>
                <w:rFonts w:ascii="Times New Roman" w:hAnsi="Times New Roman" w:cs="Times New Roman"/>
                <w:sz w:val="20"/>
                <w:szCs w:val="20"/>
              </w:rPr>
              <w:t>4.01</w:t>
            </w:r>
          </w:p>
        </w:tc>
        <w:tc>
          <w:tcPr>
            <w:tcW w:w="794" w:type="dxa"/>
            <w:tcBorders>
              <w:top w:val="single" w:sz="4" w:space="0" w:color="000000"/>
              <w:left w:val="single" w:sz="4" w:space="0" w:color="000000"/>
              <w:bottom w:val="single" w:sz="4" w:space="0" w:color="000000"/>
              <w:right w:val="single" w:sz="4" w:space="0" w:color="000000"/>
            </w:tcBorders>
            <w:vAlign w:val="center"/>
          </w:tcPr>
          <w:p w14:paraId="31B26D7D" w14:textId="5484A3E5" w:rsidR="00FA44D6" w:rsidRPr="008F5FEA" w:rsidRDefault="00FA44D6" w:rsidP="008F5FEA">
            <w:pPr>
              <w:ind w:left="178"/>
              <w:jc w:val="center"/>
              <w:rPr>
                <w:rFonts w:ascii="Times New Roman" w:hAnsi="Times New Roman" w:cs="Times New Roman"/>
                <w:b/>
                <w:bCs/>
                <w:sz w:val="20"/>
                <w:szCs w:val="20"/>
              </w:rPr>
            </w:pPr>
            <w:r w:rsidRPr="008F5FEA">
              <w:rPr>
                <w:rFonts w:ascii="Times New Roman" w:hAnsi="Times New Roman" w:cs="Times New Roman"/>
                <w:b/>
                <w:bCs/>
                <w:sz w:val="20"/>
                <w:szCs w:val="20"/>
              </w:rPr>
              <w:t>4</w:t>
            </w:r>
          </w:p>
        </w:tc>
      </w:tr>
    </w:tbl>
    <w:p w14:paraId="79C6D632" w14:textId="77777777" w:rsidR="00FA44D6" w:rsidRDefault="00FA44D6" w:rsidP="00FA44D6">
      <w:pPr>
        <w:spacing w:before="54" w:after="0" w:line="360" w:lineRule="auto"/>
        <w:jc w:val="both"/>
        <w:rPr>
          <w:rFonts w:ascii="Times New Roman" w:hAnsi="Times New Roman" w:cs="Times New Roman"/>
          <w:b/>
          <w:bCs/>
          <w:color w:val="000000" w:themeColor="text1"/>
          <w:sz w:val="24"/>
          <w:szCs w:val="24"/>
        </w:rPr>
      </w:pPr>
    </w:p>
    <w:p w14:paraId="0458E0CF" w14:textId="77777777" w:rsidR="00FA44D6" w:rsidRDefault="00FA44D6" w:rsidP="00FA44D6">
      <w:pPr>
        <w:spacing w:before="54" w:after="0" w:line="360" w:lineRule="auto"/>
        <w:jc w:val="both"/>
        <w:rPr>
          <w:rFonts w:ascii="Times New Roman" w:hAnsi="Times New Roman" w:cs="Times New Roman"/>
          <w:b/>
          <w:bCs/>
          <w:color w:val="000000" w:themeColor="text1"/>
          <w:sz w:val="24"/>
          <w:szCs w:val="24"/>
        </w:rPr>
      </w:pPr>
    </w:p>
    <w:p w14:paraId="0F371C9B" w14:textId="71792655" w:rsidR="008F5FEA" w:rsidRPr="008F5FEA" w:rsidRDefault="00B24DBE" w:rsidP="008F5FEA">
      <w:pPr>
        <w:spacing w:after="0" w:line="360" w:lineRule="auto"/>
        <w:ind w:hanging="10"/>
        <w:jc w:val="both"/>
        <w:rPr>
          <w:rFonts w:ascii="Times New Roman" w:hAnsi="Times New Roman" w:cs="Times New Roman"/>
          <w:sz w:val="20"/>
          <w:szCs w:val="20"/>
        </w:rPr>
      </w:pPr>
      <w:r w:rsidRPr="008F5FEA">
        <w:rPr>
          <w:rFonts w:ascii="Times New Roman" w:hAnsi="Times New Roman" w:cs="Times New Roman"/>
          <w:b/>
          <w:sz w:val="20"/>
          <w:szCs w:val="20"/>
        </w:rPr>
        <w:lastRenderedPageBreak/>
        <w:t>Interpretation</w:t>
      </w:r>
      <w:r w:rsidR="008F5FEA" w:rsidRPr="008F5FEA">
        <w:rPr>
          <w:rFonts w:ascii="Times New Roman" w:hAnsi="Times New Roman" w:cs="Times New Roman"/>
          <w:b/>
          <w:sz w:val="20"/>
          <w:szCs w:val="20"/>
        </w:rPr>
        <w:t xml:space="preserve">: </w:t>
      </w:r>
    </w:p>
    <w:p w14:paraId="555F22C6" w14:textId="27FE3421" w:rsidR="008F5FEA" w:rsidRPr="008F5FEA" w:rsidRDefault="008F5FEA" w:rsidP="008F5FEA">
      <w:pPr>
        <w:spacing w:after="0" w:line="360" w:lineRule="auto"/>
        <w:ind w:firstLine="720"/>
        <w:jc w:val="both"/>
        <w:rPr>
          <w:rFonts w:ascii="Times New Roman" w:hAnsi="Times New Roman" w:cs="Times New Roman"/>
          <w:sz w:val="20"/>
          <w:szCs w:val="20"/>
        </w:rPr>
      </w:pPr>
      <w:r w:rsidRPr="008F5FEA">
        <w:rPr>
          <w:rFonts w:ascii="Times New Roman" w:hAnsi="Times New Roman" w:cs="Times New Roman"/>
          <w:sz w:val="20"/>
          <w:szCs w:val="20"/>
        </w:rPr>
        <w:t>From the above table shows that 1</w:t>
      </w:r>
      <w:r w:rsidRPr="008F5FEA">
        <w:rPr>
          <w:rFonts w:ascii="Times New Roman" w:hAnsi="Times New Roman" w:cs="Times New Roman"/>
          <w:sz w:val="20"/>
          <w:szCs w:val="20"/>
          <w:vertAlign w:val="superscript"/>
        </w:rPr>
        <w:t>st</w:t>
      </w:r>
      <w:r w:rsidRPr="008F5FEA">
        <w:rPr>
          <w:rFonts w:ascii="Times New Roman" w:hAnsi="Times New Roman" w:cs="Times New Roman"/>
          <w:sz w:val="20"/>
          <w:szCs w:val="20"/>
        </w:rPr>
        <w:t xml:space="preserve"> rank was given to Positive Attitude, 2</w:t>
      </w:r>
      <w:r w:rsidRPr="008F5FEA">
        <w:rPr>
          <w:rFonts w:ascii="Times New Roman" w:hAnsi="Times New Roman" w:cs="Times New Roman"/>
          <w:sz w:val="20"/>
          <w:szCs w:val="20"/>
          <w:vertAlign w:val="superscript"/>
        </w:rPr>
        <w:t>nd</w:t>
      </w:r>
      <w:r w:rsidRPr="008F5FEA">
        <w:rPr>
          <w:rFonts w:ascii="Times New Roman" w:hAnsi="Times New Roman" w:cs="Times New Roman"/>
          <w:sz w:val="20"/>
          <w:szCs w:val="20"/>
        </w:rPr>
        <w:t xml:space="preserve"> rank was given to Retain in company for more years, 3</w:t>
      </w:r>
      <w:r w:rsidRPr="008F5FEA">
        <w:rPr>
          <w:rFonts w:ascii="Times New Roman" w:hAnsi="Times New Roman" w:cs="Times New Roman"/>
          <w:sz w:val="20"/>
          <w:szCs w:val="20"/>
          <w:vertAlign w:val="superscript"/>
        </w:rPr>
        <w:t>rd</w:t>
      </w:r>
      <w:r w:rsidRPr="008F5FEA">
        <w:rPr>
          <w:rFonts w:ascii="Times New Roman" w:hAnsi="Times New Roman" w:cs="Times New Roman"/>
          <w:sz w:val="20"/>
          <w:szCs w:val="20"/>
        </w:rPr>
        <w:t xml:space="preserve"> rank was given to Effective communication, 4</w:t>
      </w:r>
      <w:r w:rsidRPr="008F5FEA">
        <w:rPr>
          <w:rFonts w:ascii="Times New Roman" w:hAnsi="Times New Roman" w:cs="Times New Roman"/>
          <w:sz w:val="20"/>
          <w:szCs w:val="20"/>
          <w:vertAlign w:val="superscript"/>
        </w:rPr>
        <w:t>th</w:t>
      </w:r>
      <w:r w:rsidRPr="008F5FEA">
        <w:rPr>
          <w:rFonts w:ascii="Times New Roman" w:hAnsi="Times New Roman" w:cs="Times New Roman"/>
          <w:sz w:val="20"/>
          <w:szCs w:val="20"/>
        </w:rPr>
        <w:t xml:space="preserve"> rank was given to Friendly relationship, 5</w:t>
      </w:r>
      <w:r w:rsidRPr="008F5FEA">
        <w:rPr>
          <w:rFonts w:ascii="Times New Roman" w:hAnsi="Times New Roman" w:cs="Times New Roman"/>
          <w:sz w:val="20"/>
          <w:szCs w:val="20"/>
          <w:vertAlign w:val="superscript"/>
        </w:rPr>
        <w:t>th</w:t>
      </w:r>
      <w:r w:rsidRPr="008F5FEA">
        <w:rPr>
          <w:rFonts w:ascii="Times New Roman" w:hAnsi="Times New Roman" w:cs="Times New Roman"/>
          <w:sz w:val="20"/>
          <w:szCs w:val="20"/>
        </w:rPr>
        <w:t xml:space="preserve"> rank was given to Motivation, 6</w:t>
      </w:r>
      <w:r w:rsidRPr="008F5FEA">
        <w:rPr>
          <w:rFonts w:ascii="Times New Roman" w:hAnsi="Times New Roman" w:cs="Times New Roman"/>
          <w:sz w:val="20"/>
          <w:szCs w:val="20"/>
          <w:vertAlign w:val="superscript"/>
        </w:rPr>
        <w:t>th</w:t>
      </w:r>
      <w:r w:rsidRPr="008F5FEA">
        <w:rPr>
          <w:rFonts w:ascii="Times New Roman" w:hAnsi="Times New Roman" w:cs="Times New Roman"/>
          <w:sz w:val="20"/>
          <w:szCs w:val="20"/>
        </w:rPr>
        <w:t xml:space="preserve"> rank was given to Non absent, 7</w:t>
      </w:r>
      <w:r w:rsidRPr="008F5FEA">
        <w:rPr>
          <w:rFonts w:ascii="Times New Roman" w:hAnsi="Times New Roman" w:cs="Times New Roman"/>
          <w:sz w:val="20"/>
          <w:szCs w:val="20"/>
          <w:vertAlign w:val="superscript"/>
        </w:rPr>
        <w:t>th</w:t>
      </w:r>
      <w:r w:rsidRPr="008F5FEA">
        <w:rPr>
          <w:rFonts w:ascii="Times New Roman" w:hAnsi="Times New Roman" w:cs="Times New Roman"/>
          <w:sz w:val="20"/>
          <w:szCs w:val="20"/>
        </w:rPr>
        <w:t xml:space="preserve"> rank was given to Willingness to work for extra hours. </w:t>
      </w:r>
    </w:p>
    <w:p w14:paraId="3DB665C1" w14:textId="09B593E7" w:rsidR="00F53740" w:rsidRDefault="00B24DBE" w:rsidP="00B24DBE">
      <w:pPr>
        <w:pStyle w:val="ListParagraph"/>
        <w:numPr>
          <w:ilvl w:val="1"/>
          <w:numId w:val="25"/>
        </w:numPr>
        <w:spacing w:after="0"/>
        <w:rPr>
          <w:rFonts w:ascii="Times New Roman" w:hAnsi="Times New Roman" w:cs="Times New Roman"/>
          <w:b/>
          <w:sz w:val="20"/>
          <w:szCs w:val="20"/>
        </w:rPr>
      </w:pPr>
      <w:r w:rsidRPr="00B24DBE">
        <w:rPr>
          <w:rFonts w:ascii="Times New Roman" w:hAnsi="Times New Roman" w:cs="Times New Roman"/>
          <w:b/>
          <w:sz w:val="20"/>
          <w:szCs w:val="20"/>
        </w:rPr>
        <w:t>Most Benefited Facilities</w:t>
      </w:r>
      <w:r w:rsidRPr="00F53740">
        <w:rPr>
          <w:rFonts w:ascii="Times New Roman" w:hAnsi="Times New Roman" w:cs="Times New Roman"/>
          <w:b/>
          <w:sz w:val="20"/>
          <w:szCs w:val="20"/>
        </w:rPr>
        <w:t xml:space="preserve"> </w:t>
      </w:r>
    </w:p>
    <w:tbl>
      <w:tblPr>
        <w:tblStyle w:val="TableGrid0"/>
        <w:tblW w:w="9634" w:type="dxa"/>
        <w:tblInd w:w="298" w:type="dxa"/>
        <w:tblCellMar>
          <w:top w:w="19" w:type="dxa"/>
          <w:bottom w:w="30" w:type="dxa"/>
        </w:tblCellMar>
        <w:tblLook w:val="04A0" w:firstRow="1" w:lastRow="0" w:firstColumn="1" w:lastColumn="0" w:noHBand="0" w:noVBand="1"/>
      </w:tblPr>
      <w:tblGrid>
        <w:gridCol w:w="1497"/>
        <w:gridCol w:w="950"/>
        <w:gridCol w:w="905"/>
        <w:gridCol w:w="1128"/>
        <w:gridCol w:w="1222"/>
        <w:gridCol w:w="1222"/>
        <w:gridCol w:w="1354"/>
        <w:gridCol w:w="815"/>
        <w:gridCol w:w="541"/>
      </w:tblGrid>
      <w:tr w:rsidR="00B24DBE" w:rsidRPr="00B24DBE" w14:paraId="7A1B6031" w14:textId="77777777" w:rsidTr="00B24DBE">
        <w:trPr>
          <w:trHeight w:val="489"/>
        </w:trPr>
        <w:tc>
          <w:tcPr>
            <w:tcW w:w="1497" w:type="dxa"/>
            <w:tcBorders>
              <w:top w:val="single" w:sz="4" w:space="0" w:color="000000"/>
              <w:left w:val="single" w:sz="4" w:space="0" w:color="000000"/>
              <w:bottom w:val="single" w:sz="4" w:space="0" w:color="000000"/>
              <w:right w:val="single" w:sz="4" w:space="0" w:color="000000"/>
            </w:tcBorders>
            <w:vAlign w:val="center"/>
          </w:tcPr>
          <w:p w14:paraId="4C7CC3A6" w14:textId="77777777" w:rsidR="00B24DBE" w:rsidRPr="00B24DBE" w:rsidRDefault="00B24DBE" w:rsidP="00B24DBE">
            <w:pPr>
              <w:ind w:left="380"/>
              <w:rPr>
                <w:rFonts w:ascii="Times New Roman" w:hAnsi="Times New Roman" w:cs="Times New Roman"/>
                <w:b/>
                <w:bCs/>
                <w:sz w:val="20"/>
                <w:szCs w:val="20"/>
              </w:rPr>
            </w:pPr>
            <w:r w:rsidRPr="00B24DBE">
              <w:rPr>
                <w:rFonts w:ascii="Times New Roman" w:hAnsi="Times New Roman" w:cs="Times New Roman"/>
                <w:b/>
                <w:bCs/>
                <w:sz w:val="20"/>
                <w:szCs w:val="20"/>
              </w:rPr>
              <w:t xml:space="preserve">Particulars </w:t>
            </w:r>
          </w:p>
        </w:tc>
        <w:tc>
          <w:tcPr>
            <w:tcW w:w="950" w:type="dxa"/>
            <w:tcBorders>
              <w:top w:val="single" w:sz="4" w:space="0" w:color="000000"/>
              <w:left w:val="single" w:sz="4" w:space="0" w:color="000000"/>
              <w:bottom w:val="single" w:sz="4" w:space="0" w:color="000000"/>
              <w:right w:val="single" w:sz="4" w:space="0" w:color="000000"/>
            </w:tcBorders>
            <w:vAlign w:val="center"/>
          </w:tcPr>
          <w:p w14:paraId="696A9364" w14:textId="77777777" w:rsidR="00B24DBE" w:rsidRPr="00B24DBE" w:rsidRDefault="00B24DBE" w:rsidP="00B24DBE">
            <w:pPr>
              <w:ind w:left="101"/>
              <w:rPr>
                <w:rFonts w:ascii="Times New Roman" w:hAnsi="Times New Roman" w:cs="Times New Roman"/>
                <w:b/>
                <w:bCs/>
                <w:sz w:val="20"/>
                <w:szCs w:val="20"/>
              </w:rPr>
            </w:pPr>
            <w:r w:rsidRPr="00B24DBE">
              <w:rPr>
                <w:rFonts w:ascii="Times New Roman" w:hAnsi="Times New Roman" w:cs="Times New Roman"/>
                <w:b/>
                <w:bCs/>
                <w:sz w:val="20"/>
                <w:szCs w:val="20"/>
              </w:rPr>
              <w:t xml:space="preserve">Highly </w:t>
            </w:r>
          </w:p>
          <w:p w14:paraId="38A5463C" w14:textId="77777777" w:rsidR="00B24DBE" w:rsidRPr="00B24DBE" w:rsidRDefault="00B24DBE" w:rsidP="00B24DBE">
            <w:pPr>
              <w:ind w:left="38"/>
              <w:rPr>
                <w:rFonts w:ascii="Times New Roman" w:hAnsi="Times New Roman" w:cs="Times New Roman"/>
                <w:b/>
                <w:bCs/>
                <w:sz w:val="20"/>
                <w:szCs w:val="20"/>
              </w:rPr>
            </w:pPr>
            <w:r w:rsidRPr="00B24DBE">
              <w:rPr>
                <w:rFonts w:ascii="Times New Roman" w:hAnsi="Times New Roman" w:cs="Times New Roman"/>
                <w:b/>
                <w:bCs/>
                <w:sz w:val="20"/>
                <w:szCs w:val="20"/>
              </w:rPr>
              <w:t xml:space="preserve">satisfied </w:t>
            </w:r>
          </w:p>
        </w:tc>
        <w:tc>
          <w:tcPr>
            <w:tcW w:w="905" w:type="dxa"/>
            <w:tcBorders>
              <w:top w:val="single" w:sz="4" w:space="0" w:color="000000"/>
              <w:left w:val="single" w:sz="4" w:space="0" w:color="000000"/>
              <w:bottom w:val="single" w:sz="4" w:space="0" w:color="000000"/>
              <w:right w:val="single" w:sz="4" w:space="0" w:color="000000"/>
            </w:tcBorders>
            <w:vAlign w:val="center"/>
          </w:tcPr>
          <w:p w14:paraId="37843CA5" w14:textId="77777777" w:rsidR="00B24DBE" w:rsidRPr="00B24DBE" w:rsidRDefault="00B24DBE" w:rsidP="00B24DBE">
            <w:pPr>
              <w:ind w:left="58"/>
              <w:rPr>
                <w:rFonts w:ascii="Times New Roman" w:hAnsi="Times New Roman" w:cs="Times New Roman"/>
                <w:b/>
                <w:bCs/>
                <w:sz w:val="20"/>
                <w:szCs w:val="20"/>
              </w:rPr>
            </w:pPr>
            <w:r w:rsidRPr="00B24DBE">
              <w:rPr>
                <w:rFonts w:ascii="Times New Roman" w:hAnsi="Times New Roman" w:cs="Times New Roman"/>
                <w:b/>
                <w:bCs/>
                <w:sz w:val="20"/>
                <w:szCs w:val="20"/>
              </w:rPr>
              <w:t xml:space="preserve">Satisfied </w:t>
            </w:r>
          </w:p>
        </w:tc>
        <w:tc>
          <w:tcPr>
            <w:tcW w:w="1128" w:type="dxa"/>
            <w:tcBorders>
              <w:top w:val="single" w:sz="4" w:space="0" w:color="000000"/>
              <w:left w:val="single" w:sz="4" w:space="0" w:color="000000"/>
              <w:bottom w:val="single" w:sz="4" w:space="0" w:color="000000"/>
              <w:right w:val="single" w:sz="4" w:space="0" w:color="000000"/>
            </w:tcBorders>
            <w:vAlign w:val="center"/>
          </w:tcPr>
          <w:p w14:paraId="67175F67" w14:textId="77777777" w:rsidR="00B24DBE" w:rsidRPr="00B24DBE" w:rsidRDefault="00B24DBE" w:rsidP="00B24DBE">
            <w:pPr>
              <w:ind w:left="37"/>
              <w:jc w:val="center"/>
              <w:rPr>
                <w:rFonts w:ascii="Times New Roman" w:hAnsi="Times New Roman" w:cs="Times New Roman"/>
                <w:b/>
                <w:bCs/>
                <w:sz w:val="20"/>
                <w:szCs w:val="20"/>
              </w:rPr>
            </w:pPr>
            <w:r w:rsidRPr="00B24DBE">
              <w:rPr>
                <w:rFonts w:ascii="Times New Roman" w:hAnsi="Times New Roman" w:cs="Times New Roman"/>
                <w:b/>
                <w:bCs/>
                <w:sz w:val="20"/>
                <w:szCs w:val="20"/>
              </w:rPr>
              <w:t xml:space="preserve">Neither satisfied nor </w:t>
            </w:r>
          </w:p>
          <w:p w14:paraId="06B3EDFB" w14:textId="77777777" w:rsidR="00B24DBE" w:rsidRPr="00B24DBE" w:rsidRDefault="00B24DBE" w:rsidP="00B24DBE">
            <w:pPr>
              <w:ind w:left="58"/>
              <w:rPr>
                <w:rFonts w:ascii="Times New Roman" w:hAnsi="Times New Roman" w:cs="Times New Roman"/>
                <w:b/>
                <w:bCs/>
                <w:sz w:val="20"/>
                <w:szCs w:val="20"/>
              </w:rPr>
            </w:pPr>
            <w:r w:rsidRPr="00B24DBE">
              <w:rPr>
                <w:rFonts w:ascii="Times New Roman" w:hAnsi="Times New Roman" w:cs="Times New Roman"/>
                <w:b/>
                <w:bCs/>
                <w:sz w:val="20"/>
                <w:szCs w:val="20"/>
              </w:rPr>
              <w:t xml:space="preserve">dissatisfied </w:t>
            </w:r>
          </w:p>
        </w:tc>
        <w:tc>
          <w:tcPr>
            <w:tcW w:w="1222" w:type="dxa"/>
            <w:tcBorders>
              <w:top w:val="single" w:sz="4" w:space="0" w:color="000000"/>
              <w:left w:val="single" w:sz="4" w:space="0" w:color="000000"/>
              <w:bottom w:val="single" w:sz="4" w:space="0" w:color="000000"/>
              <w:right w:val="single" w:sz="4" w:space="0" w:color="000000"/>
            </w:tcBorders>
            <w:vAlign w:val="center"/>
          </w:tcPr>
          <w:p w14:paraId="3FBD5774" w14:textId="77777777" w:rsidR="00B24DBE" w:rsidRPr="00B24DBE" w:rsidRDefault="00B24DBE" w:rsidP="00B24DBE">
            <w:pPr>
              <w:ind w:left="79"/>
              <w:rPr>
                <w:rFonts w:ascii="Times New Roman" w:hAnsi="Times New Roman" w:cs="Times New Roman"/>
                <w:b/>
                <w:bCs/>
                <w:sz w:val="20"/>
                <w:szCs w:val="20"/>
              </w:rPr>
            </w:pPr>
            <w:r w:rsidRPr="00B24DBE">
              <w:rPr>
                <w:rFonts w:ascii="Times New Roman" w:hAnsi="Times New Roman" w:cs="Times New Roman"/>
                <w:b/>
                <w:bCs/>
                <w:sz w:val="20"/>
                <w:szCs w:val="20"/>
              </w:rPr>
              <w:t xml:space="preserve">Dissatisfied </w:t>
            </w:r>
          </w:p>
        </w:tc>
        <w:tc>
          <w:tcPr>
            <w:tcW w:w="1222" w:type="dxa"/>
            <w:tcBorders>
              <w:top w:val="single" w:sz="4" w:space="0" w:color="000000"/>
              <w:left w:val="single" w:sz="4" w:space="0" w:color="000000"/>
              <w:bottom w:val="single" w:sz="4" w:space="0" w:color="000000"/>
              <w:right w:val="single" w:sz="4" w:space="0" w:color="000000"/>
            </w:tcBorders>
            <w:vAlign w:val="center"/>
          </w:tcPr>
          <w:p w14:paraId="5DD0C97E" w14:textId="77777777" w:rsidR="00B24DBE" w:rsidRPr="00B24DBE" w:rsidRDefault="00B24DBE" w:rsidP="00B24DBE">
            <w:pPr>
              <w:ind w:left="41" w:firstLine="206"/>
              <w:rPr>
                <w:rFonts w:ascii="Times New Roman" w:hAnsi="Times New Roman" w:cs="Times New Roman"/>
                <w:b/>
                <w:bCs/>
                <w:sz w:val="20"/>
                <w:szCs w:val="20"/>
              </w:rPr>
            </w:pPr>
            <w:r w:rsidRPr="00B24DBE">
              <w:rPr>
                <w:rFonts w:ascii="Times New Roman" w:hAnsi="Times New Roman" w:cs="Times New Roman"/>
                <w:b/>
                <w:bCs/>
                <w:sz w:val="20"/>
                <w:szCs w:val="20"/>
              </w:rPr>
              <w:t xml:space="preserve">Highly dissatisfied </w:t>
            </w:r>
          </w:p>
        </w:tc>
        <w:tc>
          <w:tcPr>
            <w:tcW w:w="1354" w:type="dxa"/>
            <w:tcBorders>
              <w:top w:val="single" w:sz="4" w:space="0" w:color="000000"/>
              <w:left w:val="single" w:sz="4" w:space="0" w:color="000000"/>
              <w:bottom w:val="single" w:sz="4" w:space="0" w:color="000000"/>
              <w:right w:val="single" w:sz="4" w:space="0" w:color="000000"/>
            </w:tcBorders>
            <w:vAlign w:val="center"/>
          </w:tcPr>
          <w:p w14:paraId="2DCEC423" w14:textId="77777777" w:rsidR="00B24DBE" w:rsidRPr="00B24DBE" w:rsidRDefault="00B24DBE" w:rsidP="00B24DBE">
            <w:pPr>
              <w:ind w:left="272" w:hanging="214"/>
              <w:rPr>
                <w:rFonts w:ascii="Times New Roman" w:hAnsi="Times New Roman" w:cs="Times New Roman"/>
                <w:b/>
                <w:bCs/>
                <w:sz w:val="20"/>
                <w:szCs w:val="20"/>
              </w:rPr>
            </w:pPr>
            <w:r w:rsidRPr="00B24DBE">
              <w:rPr>
                <w:rFonts w:ascii="Times New Roman" w:hAnsi="Times New Roman" w:cs="Times New Roman"/>
                <w:b/>
                <w:bCs/>
                <w:sz w:val="20"/>
                <w:szCs w:val="20"/>
              </w:rPr>
              <w:t xml:space="preserve">Weighted score </w:t>
            </w:r>
          </w:p>
        </w:tc>
        <w:tc>
          <w:tcPr>
            <w:tcW w:w="815" w:type="dxa"/>
            <w:tcBorders>
              <w:top w:val="single" w:sz="4" w:space="0" w:color="000000"/>
              <w:left w:val="single" w:sz="4" w:space="0" w:color="000000"/>
              <w:bottom w:val="single" w:sz="4" w:space="0" w:color="000000"/>
              <w:right w:val="single" w:sz="4" w:space="0" w:color="000000"/>
            </w:tcBorders>
            <w:vAlign w:val="center"/>
          </w:tcPr>
          <w:p w14:paraId="704732A0" w14:textId="77777777" w:rsidR="00B24DBE" w:rsidRPr="00B24DBE" w:rsidRDefault="00B24DBE" w:rsidP="00B24DBE">
            <w:pPr>
              <w:ind w:left="26"/>
              <w:rPr>
                <w:rFonts w:ascii="Times New Roman" w:hAnsi="Times New Roman" w:cs="Times New Roman"/>
                <w:b/>
                <w:bCs/>
                <w:sz w:val="20"/>
                <w:szCs w:val="20"/>
              </w:rPr>
            </w:pPr>
            <w:r w:rsidRPr="00B24DBE">
              <w:rPr>
                <w:rFonts w:ascii="Times New Roman" w:hAnsi="Times New Roman" w:cs="Times New Roman"/>
                <w:b/>
                <w:bCs/>
                <w:sz w:val="20"/>
                <w:szCs w:val="20"/>
              </w:rPr>
              <w:t>Average</w:t>
            </w:r>
          </w:p>
        </w:tc>
        <w:tc>
          <w:tcPr>
            <w:tcW w:w="541" w:type="dxa"/>
            <w:tcBorders>
              <w:top w:val="single" w:sz="4" w:space="0" w:color="000000"/>
              <w:left w:val="single" w:sz="4" w:space="0" w:color="000000"/>
              <w:bottom w:val="single" w:sz="4" w:space="0" w:color="000000"/>
              <w:right w:val="single" w:sz="4" w:space="0" w:color="000000"/>
            </w:tcBorders>
            <w:vAlign w:val="center"/>
          </w:tcPr>
          <w:p w14:paraId="766E2200" w14:textId="77777777" w:rsidR="00B24DBE" w:rsidRPr="00B24DBE" w:rsidRDefault="00B24DBE" w:rsidP="00B24DBE">
            <w:pPr>
              <w:ind w:left="-12"/>
              <w:rPr>
                <w:rFonts w:ascii="Times New Roman" w:hAnsi="Times New Roman" w:cs="Times New Roman"/>
                <w:b/>
                <w:bCs/>
                <w:sz w:val="20"/>
                <w:szCs w:val="20"/>
              </w:rPr>
            </w:pPr>
            <w:r w:rsidRPr="00B24DBE">
              <w:rPr>
                <w:rFonts w:ascii="Times New Roman" w:hAnsi="Times New Roman" w:cs="Times New Roman"/>
                <w:b/>
                <w:bCs/>
                <w:sz w:val="20"/>
                <w:szCs w:val="20"/>
              </w:rPr>
              <w:t xml:space="preserve"> Rank</w:t>
            </w:r>
          </w:p>
        </w:tc>
      </w:tr>
      <w:tr w:rsidR="00B24DBE" w:rsidRPr="00B24DBE" w14:paraId="1FA208CD" w14:textId="77777777" w:rsidTr="00B24DBE">
        <w:trPr>
          <w:trHeight w:val="246"/>
        </w:trPr>
        <w:tc>
          <w:tcPr>
            <w:tcW w:w="1497" w:type="dxa"/>
            <w:tcBorders>
              <w:top w:val="single" w:sz="4" w:space="0" w:color="000000"/>
              <w:left w:val="single" w:sz="4" w:space="0" w:color="000000"/>
              <w:bottom w:val="single" w:sz="4" w:space="0" w:color="000000"/>
              <w:right w:val="single" w:sz="4" w:space="0" w:color="000000"/>
            </w:tcBorders>
          </w:tcPr>
          <w:p w14:paraId="0746444C" w14:textId="19760EB7" w:rsidR="00B24DBE" w:rsidRPr="00B24DBE" w:rsidRDefault="00B24DBE" w:rsidP="00B24DBE">
            <w:pPr>
              <w:spacing w:line="259" w:lineRule="auto"/>
              <w:ind w:left="126"/>
              <w:jc w:val="center"/>
              <w:rPr>
                <w:rFonts w:ascii="Times New Roman" w:hAnsi="Times New Roman" w:cs="Times New Roman"/>
                <w:sz w:val="20"/>
                <w:szCs w:val="20"/>
              </w:rPr>
            </w:pPr>
            <w:r w:rsidRPr="00B24DBE">
              <w:rPr>
                <w:rFonts w:ascii="Times New Roman" w:hAnsi="Times New Roman" w:cs="Times New Roman"/>
                <w:sz w:val="20"/>
                <w:szCs w:val="20"/>
              </w:rPr>
              <w:t>Medical</w:t>
            </w:r>
          </w:p>
        </w:tc>
        <w:tc>
          <w:tcPr>
            <w:tcW w:w="950" w:type="dxa"/>
            <w:tcBorders>
              <w:top w:val="single" w:sz="4" w:space="0" w:color="000000"/>
              <w:left w:val="single" w:sz="4" w:space="0" w:color="000000"/>
              <w:bottom w:val="single" w:sz="4" w:space="0" w:color="000000"/>
              <w:right w:val="single" w:sz="4" w:space="0" w:color="000000"/>
            </w:tcBorders>
            <w:vAlign w:val="center"/>
          </w:tcPr>
          <w:p w14:paraId="2DB6BAE7" w14:textId="77777777" w:rsidR="00B24DBE" w:rsidRPr="00B24DBE" w:rsidRDefault="00B24DBE" w:rsidP="002E405D">
            <w:pPr>
              <w:spacing w:line="259" w:lineRule="auto"/>
              <w:ind w:left="14"/>
              <w:jc w:val="center"/>
              <w:rPr>
                <w:rFonts w:ascii="Times New Roman" w:hAnsi="Times New Roman" w:cs="Times New Roman"/>
                <w:sz w:val="20"/>
                <w:szCs w:val="20"/>
              </w:rPr>
            </w:pPr>
            <w:r w:rsidRPr="00B24DBE">
              <w:rPr>
                <w:rFonts w:ascii="Times New Roman" w:hAnsi="Times New Roman" w:cs="Times New Roman"/>
                <w:sz w:val="20"/>
                <w:szCs w:val="20"/>
              </w:rPr>
              <w:t xml:space="preserve">48 </w:t>
            </w:r>
          </w:p>
        </w:tc>
        <w:tc>
          <w:tcPr>
            <w:tcW w:w="905" w:type="dxa"/>
            <w:tcBorders>
              <w:top w:val="single" w:sz="4" w:space="0" w:color="000000"/>
              <w:left w:val="single" w:sz="4" w:space="0" w:color="000000"/>
              <w:bottom w:val="single" w:sz="4" w:space="0" w:color="000000"/>
              <w:right w:val="single" w:sz="4" w:space="0" w:color="000000"/>
            </w:tcBorders>
            <w:vAlign w:val="center"/>
          </w:tcPr>
          <w:p w14:paraId="562CF899"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21 </w:t>
            </w:r>
          </w:p>
        </w:tc>
        <w:tc>
          <w:tcPr>
            <w:tcW w:w="1128" w:type="dxa"/>
            <w:tcBorders>
              <w:top w:val="single" w:sz="4" w:space="0" w:color="000000"/>
              <w:left w:val="single" w:sz="4" w:space="0" w:color="000000"/>
              <w:bottom w:val="single" w:sz="4" w:space="0" w:color="000000"/>
              <w:right w:val="single" w:sz="4" w:space="0" w:color="000000"/>
            </w:tcBorders>
            <w:vAlign w:val="center"/>
          </w:tcPr>
          <w:p w14:paraId="1649E6C4" w14:textId="77777777" w:rsidR="00B24DBE" w:rsidRPr="00B24DBE" w:rsidRDefault="00B24DBE" w:rsidP="002E405D">
            <w:pPr>
              <w:spacing w:line="259" w:lineRule="auto"/>
              <w:ind w:left="122"/>
              <w:jc w:val="center"/>
              <w:rPr>
                <w:rFonts w:ascii="Times New Roman" w:hAnsi="Times New Roman" w:cs="Times New Roman"/>
                <w:sz w:val="20"/>
                <w:szCs w:val="20"/>
              </w:rPr>
            </w:pPr>
            <w:r w:rsidRPr="00B24DBE">
              <w:rPr>
                <w:rFonts w:ascii="Times New Roman" w:hAnsi="Times New Roman" w:cs="Times New Roman"/>
                <w:sz w:val="20"/>
                <w:szCs w:val="20"/>
              </w:rPr>
              <w:t xml:space="preserve">37 </w:t>
            </w:r>
          </w:p>
        </w:tc>
        <w:tc>
          <w:tcPr>
            <w:tcW w:w="1222" w:type="dxa"/>
            <w:tcBorders>
              <w:top w:val="single" w:sz="4" w:space="0" w:color="000000"/>
              <w:left w:val="single" w:sz="4" w:space="0" w:color="000000"/>
              <w:bottom w:val="single" w:sz="4" w:space="0" w:color="000000"/>
              <w:right w:val="single" w:sz="4" w:space="0" w:color="000000"/>
            </w:tcBorders>
            <w:vAlign w:val="center"/>
          </w:tcPr>
          <w:p w14:paraId="2C26B73C"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18 </w:t>
            </w:r>
          </w:p>
        </w:tc>
        <w:tc>
          <w:tcPr>
            <w:tcW w:w="1222" w:type="dxa"/>
            <w:tcBorders>
              <w:top w:val="single" w:sz="4" w:space="0" w:color="000000"/>
              <w:left w:val="single" w:sz="4" w:space="0" w:color="000000"/>
              <w:bottom w:val="single" w:sz="4" w:space="0" w:color="000000"/>
              <w:right w:val="single" w:sz="4" w:space="0" w:color="000000"/>
            </w:tcBorders>
            <w:vAlign w:val="center"/>
          </w:tcPr>
          <w:p w14:paraId="64503DF4" w14:textId="77777777" w:rsidR="00B24DBE" w:rsidRPr="00B24DBE" w:rsidRDefault="00B24DBE" w:rsidP="002E405D">
            <w:pPr>
              <w:spacing w:line="259" w:lineRule="auto"/>
              <w:ind w:left="124"/>
              <w:jc w:val="center"/>
              <w:rPr>
                <w:rFonts w:ascii="Times New Roman" w:hAnsi="Times New Roman" w:cs="Times New Roman"/>
                <w:sz w:val="20"/>
                <w:szCs w:val="20"/>
              </w:rPr>
            </w:pPr>
            <w:r w:rsidRPr="00B24DBE">
              <w:rPr>
                <w:rFonts w:ascii="Times New Roman" w:hAnsi="Times New Roman" w:cs="Times New Roman"/>
                <w:sz w:val="20"/>
                <w:szCs w:val="20"/>
              </w:rPr>
              <w:t xml:space="preserve">31 </w:t>
            </w:r>
          </w:p>
        </w:tc>
        <w:tc>
          <w:tcPr>
            <w:tcW w:w="1354" w:type="dxa"/>
            <w:tcBorders>
              <w:top w:val="single" w:sz="4" w:space="0" w:color="000000"/>
              <w:left w:val="single" w:sz="4" w:space="0" w:color="000000"/>
              <w:bottom w:val="single" w:sz="4" w:space="0" w:color="000000"/>
              <w:right w:val="single" w:sz="4" w:space="0" w:color="000000"/>
            </w:tcBorders>
            <w:vAlign w:val="center"/>
          </w:tcPr>
          <w:p w14:paraId="7565AC94"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502 </w:t>
            </w:r>
          </w:p>
        </w:tc>
        <w:tc>
          <w:tcPr>
            <w:tcW w:w="815" w:type="dxa"/>
            <w:tcBorders>
              <w:top w:val="single" w:sz="4" w:space="0" w:color="000000"/>
              <w:left w:val="single" w:sz="4" w:space="0" w:color="000000"/>
              <w:bottom w:val="single" w:sz="4" w:space="0" w:color="000000"/>
              <w:right w:val="single" w:sz="4" w:space="0" w:color="000000"/>
            </w:tcBorders>
            <w:vAlign w:val="center"/>
          </w:tcPr>
          <w:p w14:paraId="589A9C08"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3.24 </w:t>
            </w:r>
          </w:p>
        </w:tc>
        <w:tc>
          <w:tcPr>
            <w:tcW w:w="541" w:type="dxa"/>
            <w:tcBorders>
              <w:top w:val="single" w:sz="4" w:space="0" w:color="000000"/>
              <w:left w:val="single" w:sz="4" w:space="0" w:color="000000"/>
              <w:bottom w:val="single" w:sz="4" w:space="0" w:color="000000"/>
              <w:right w:val="single" w:sz="4" w:space="0" w:color="000000"/>
            </w:tcBorders>
          </w:tcPr>
          <w:p w14:paraId="3E60B8E5" w14:textId="77C150E2" w:rsidR="00B24DBE" w:rsidRPr="00B24DBE" w:rsidRDefault="00B24DBE" w:rsidP="00B24DBE">
            <w:pPr>
              <w:spacing w:line="259" w:lineRule="auto"/>
              <w:ind w:left="102"/>
              <w:jc w:val="center"/>
              <w:rPr>
                <w:rFonts w:ascii="Times New Roman" w:hAnsi="Times New Roman" w:cs="Times New Roman"/>
                <w:b/>
                <w:bCs/>
                <w:sz w:val="20"/>
                <w:szCs w:val="20"/>
              </w:rPr>
            </w:pPr>
            <w:r w:rsidRPr="00B24DBE">
              <w:rPr>
                <w:rFonts w:ascii="Times New Roman" w:hAnsi="Times New Roman" w:cs="Times New Roman"/>
                <w:b/>
                <w:bCs/>
                <w:sz w:val="20"/>
                <w:szCs w:val="20"/>
              </w:rPr>
              <w:t>1</w:t>
            </w:r>
          </w:p>
        </w:tc>
      </w:tr>
      <w:tr w:rsidR="00B24DBE" w:rsidRPr="00B24DBE" w14:paraId="74C186FE" w14:textId="77777777" w:rsidTr="00B24DBE">
        <w:trPr>
          <w:trHeight w:val="304"/>
        </w:trPr>
        <w:tc>
          <w:tcPr>
            <w:tcW w:w="1497" w:type="dxa"/>
            <w:tcBorders>
              <w:top w:val="single" w:sz="4" w:space="0" w:color="000000"/>
              <w:left w:val="single" w:sz="4" w:space="0" w:color="000000"/>
              <w:bottom w:val="single" w:sz="4" w:space="0" w:color="000000"/>
              <w:right w:val="single" w:sz="4" w:space="0" w:color="000000"/>
            </w:tcBorders>
            <w:vAlign w:val="center"/>
          </w:tcPr>
          <w:p w14:paraId="2638719F" w14:textId="611F355B" w:rsidR="00B24DBE" w:rsidRPr="00B24DBE" w:rsidRDefault="00B24DBE" w:rsidP="00B24DBE">
            <w:pPr>
              <w:spacing w:line="259" w:lineRule="auto"/>
              <w:ind w:left="126"/>
              <w:jc w:val="center"/>
              <w:rPr>
                <w:rFonts w:ascii="Times New Roman" w:hAnsi="Times New Roman" w:cs="Times New Roman"/>
                <w:sz w:val="20"/>
                <w:szCs w:val="20"/>
              </w:rPr>
            </w:pPr>
            <w:r w:rsidRPr="00B24DBE">
              <w:rPr>
                <w:rFonts w:ascii="Times New Roman" w:hAnsi="Times New Roman" w:cs="Times New Roman"/>
                <w:sz w:val="20"/>
                <w:szCs w:val="20"/>
              </w:rPr>
              <w:t>Maternity leave</w:t>
            </w:r>
          </w:p>
        </w:tc>
        <w:tc>
          <w:tcPr>
            <w:tcW w:w="950" w:type="dxa"/>
            <w:tcBorders>
              <w:top w:val="single" w:sz="4" w:space="0" w:color="000000"/>
              <w:left w:val="single" w:sz="4" w:space="0" w:color="000000"/>
              <w:bottom w:val="single" w:sz="4" w:space="0" w:color="000000"/>
              <w:right w:val="single" w:sz="4" w:space="0" w:color="000000"/>
            </w:tcBorders>
            <w:vAlign w:val="center"/>
          </w:tcPr>
          <w:p w14:paraId="5E6BAFBC" w14:textId="77777777" w:rsidR="00B24DBE" w:rsidRPr="00B24DBE" w:rsidRDefault="00B24DBE" w:rsidP="002E405D">
            <w:pPr>
              <w:spacing w:line="259" w:lineRule="auto"/>
              <w:ind w:left="119"/>
              <w:jc w:val="center"/>
              <w:rPr>
                <w:rFonts w:ascii="Times New Roman" w:hAnsi="Times New Roman" w:cs="Times New Roman"/>
                <w:sz w:val="20"/>
                <w:szCs w:val="20"/>
              </w:rPr>
            </w:pPr>
            <w:r w:rsidRPr="00B24DBE">
              <w:rPr>
                <w:rFonts w:ascii="Times New Roman" w:hAnsi="Times New Roman" w:cs="Times New Roman"/>
                <w:sz w:val="20"/>
                <w:szCs w:val="20"/>
              </w:rPr>
              <w:t xml:space="preserve">24 </w:t>
            </w:r>
          </w:p>
        </w:tc>
        <w:tc>
          <w:tcPr>
            <w:tcW w:w="905" w:type="dxa"/>
            <w:tcBorders>
              <w:top w:val="single" w:sz="4" w:space="0" w:color="000000"/>
              <w:left w:val="single" w:sz="4" w:space="0" w:color="000000"/>
              <w:bottom w:val="single" w:sz="4" w:space="0" w:color="000000"/>
              <w:right w:val="single" w:sz="4" w:space="0" w:color="000000"/>
            </w:tcBorders>
            <w:vAlign w:val="center"/>
          </w:tcPr>
          <w:p w14:paraId="6441AA5E"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31 </w:t>
            </w:r>
          </w:p>
        </w:tc>
        <w:tc>
          <w:tcPr>
            <w:tcW w:w="1128" w:type="dxa"/>
            <w:tcBorders>
              <w:top w:val="single" w:sz="4" w:space="0" w:color="000000"/>
              <w:left w:val="single" w:sz="4" w:space="0" w:color="000000"/>
              <w:bottom w:val="single" w:sz="4" w:space="0" w:color="000000"/>
              <w:right w:val="single" w:sz="4" w:space="0" w:color="000000"/>
            </w:tcBorders>
            <w:vAlign w:val="center"/>
          </w:tcPr>
          <w:p w14:paraId="4631C7A4" w14:textId="77777777" w:rsidR="00B24DBE" w:rsidRPr="00B24DBE" w:rsidRDefault="00B24DBE" w:rsidP="002E405D">
            <w:pPr>
              <w:spacing w:line="259" w:lineRule="auto"/>
              <w:ind w:left="122"/>
              <w:jc w:val="center"/>
              <w:rPr>
                <w:rFonts w:ascii="Times New Roman" w:hAnsi="Times New Roman" w:cs="Times New Roman"/>
                <w:sz w:val="20"/>
                <w:szCs w:val="20"/>
              </w:rPr>
            </w:pPr>
            <w:r w:rsidRPr="00B24DBE">
              <w:rPr>
                <w:rFonts w:ascii="Times New Roman" w:hAnsi="Times New Roman" w:cs="Times New Roman"/>
                <w:sz w:val="20"/>
                <w:szCs w:val="20"/>
              </w:rPr>
              <w:t xml:space="preserve">39 </w:t>
            </w:r>
          </w:p>
        </w:tc>
        <w:tc>
          <w:tcPr>
            <w:tcW w:w="1222" w:type="dxa"/>
            <w:tcBorders>
              <w:top w:val="single" w:sz="4" w:space="0" w:color="000000"/>
              <w:left w:val="single" w:sz="4" w:space="0" w:color="000000"/>
              <w:bottom w:val="single" w:sz="4" w:space="0" w:color="000000"/>
              <w:right w:val="single" w:sz="4" w:space="0" w:color="000000"/>
            </w:tcBorders>
            <w:vAlign w:val="center"/>
          </w:tcPr>
          <w:p w14:paraId="7EC4C334"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16 </w:t>
            </w:r>
          </w:p>
        </w:tc>
        <w:tc>
          <w:tcPr>
            <w:tcW w:w="1222" w:type="dxa"/>
            <w:tcBorders>
              <w:top w:val="single" w:sz="4" w:space="0" w:color="000000"/>
              <w:left w:val="single" w:sz="4" w:space="0" w:color="000000"/>
              <w:bottom w:val="single" w:sz="4" w:space="0" w:color="000000"/>
              <w:right w:val="single" w:sz="4" w:space="0" w:color="000000"/>
            </w:tcBorders>
            <w:vAlign w:val="center"/>
          </w:tcPr>
          <w:p w14:paraId="5D819FEB" w14:textId="77777777" w:rsidR="00B24DBE" w:rsidRPr="00B24DBE" w:rsidRDefault="00B24DBE" w:rsidP="002E405D">
            <w:pPr>
              <w:spacing w:line="259" w:lineRule="auto"/>
              <w:ind w:left="124"/>
              <w:jc w:val="center"/>
              <w:rPr>
                <w:rFonts w:ascii="Times New Roman" w:hAnsi="Times New Roman" w:cs="Times New Roman"/>
                <w:sz w:val="20"/>
                <w:szCs w:val="20"/>
              </w:rPr>
            </w:pPr>
            <w:r w:rsidRPr="00B24DBE">
              <w:rPr>
                <w:rFonts w:ascii="Times New Roman" w:hAnsi="Times New Roman" w:cs="Times New Roman"/>
                <w:sz w:val="20"/>
                <w:szCs w:val="20"/>
              </w:rPr>
              <w:t xml:space="preserve">45 </w:t>
            </w:r>
          </w:p>
        </w:tc>
        <w:tc>
          <w:tcPr>
            <w:tcW w:w="1354" w:type="dxa"/>
            <w:tcBorders>
              <w:top w:val="single" w:sz="4" w:space="0" w:color="000000"/>
              <w:left w:val="single" w:sz="4" w:space="0" w:color="000000"/>
              <w:bottom w:val="single" w:sz="4" w:space="0" w:color="000000"/>
              <w:right w:val="single" w:sz="4" w:space="0" w:color="000000"/>
            </w:tcBorders>
            <w:vAlign w:val="center"/>
          </w:tcPr>
          <w:p w14:paraId="50E0E84A"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438 </w:t>
            </w:r>
          </w:p>
        </w:tc>
        <w:tc>
          <w:tcPr>
            <w:tcW w:w="815" w:type="dxa"/>
            <w:tcBorders>
              <w:top w:val="single" w:sz="4" w:space="0" w:color="000000"/>
              <w:left w:val="single" w:sz="4" w:space="0" w:color="000000"/>
              <w:bottom w:val="single" w:sz="4" w:space="0" w:color="000000"/>
              <w:right w:val="single" w:sz="4" w:space="0" w:color="000000"/>
            </w:tcBorders>
            <w:vAlign w:val="center"/>
          </w:tcPr>
          <w:p w14:paraId="5F3C4AA1"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2.83 </w:t>
            </w:r>
          </w:p>
        </w:tc>
        <w:tc>
          <w:tcPr>
            <w:tcW w:w="541" w:type="dxa"/>
            <w:tcBorders>
              <w:top w:val="single" w:sz="4" w:space="0" w:color="000000"/>
              <w:left w:val="single" w:sz="4" w:space="0" w:color="000000"/>
              <w:bottom w:val="single" w:sz="4" w:space="0" w:color="000000"/>
              <w:right w:val="single" w:sz="4" w:space="0" w:color="000000"/>
            </w:tcBorders>
          </w:tcPr>
          <w:p w14:paraId="2707E3F9" w14:textId="4E48D4FA" w:rsidR="00B24DBE" w:rsidRPr="00B24DBE" w:rsidRDefault="00B24DBE" w:rsidP="00B24DBE">
            <w:pPr>
              <w:spacing w:line="259" w:lineRule="auto"/>
              <w:ind w:left="102"/>
              <w:jc w:val="center"/>
              <w:rPr>
                <w:rFonts w:ascii="Times New Roman" w:hAnsi="Times New Roman" w:cs="Times New Roman"/>
                <w:b/>
                <w:bCs/>
                <w:sz w:val="20"/>
                <w:szCs w:val="20"/>
              </w:rPr>
            </w:pPr>
            <w:r w:rsidRPr="00B24DBE">
              <w:rPr>
                <w:rFonts w:ascii="Times New Roman" w:hAnsi="Times New Roman" w:cs="Times New Roman"/>
                <w:b/>
                <w:bCs/>
                <w:sz w:val="20"/>
                <w:szCs w:val="20"/>
              </w:rPr>
              <w:t>4</w:t>
            </w:r>
          </w:p>
        </w:tc>
      </w:tr>
      <w:tr w:rsidR="00B24DBE" w:rsidRPr="00B24DBE" w14:paraId="7E3F73A6" w14:textId="77777777" w:rsidTr="00B24DBE">
        <w:trPr>
          <w:trHeight w:val="222"/>
        </w:trPr>
        <w:tc>
          <w:tcPr>
            <w:tcW w:w="1497" w:type="dxa"/>
            <w:tcBorders>
              <w:top w:val="single" w:sz="4" w:space="0" w:color="000000"/>
              <w:left w:val="single" w:sz="4" w:space="0" w:color="000000"/>
              <w:bottom w:val="single" w:sz="4" w:space="0" w:color="000000"/>
              <w:right w:val="single" w:sz="4" w:space="0" w:color="000000"/>
            </w:tcBorders>
            <w:vAlign w:val="bottom"/>
          </w:tcPr>
          <w:p w14:paraId="3F64BFAD" w14:textId="054ECAB7" w:rsidR="00B24DBE" w:rsidRPr="00B24DBE" w:rsidRDefault="00B24DBE" w:rsidP="00B24DBE">
            <w:pPr>
              <w:spacing w:line="259" w:lineRule="auto"/>
              <w:ind w:left="126"/>
              <w:jc w:val="center"/>
              <w:rPr>
                <w:rFonts w:ascii="Times New Roman" w:hAnsi="Times New Roman" w:cs="Times New Roman"/>
                <w:sz w:val="20"/>
                <w:szCs w:val="20"/>
              </w:rPr>
            </w:pPr>
            <w:r w:rsidRPr="00B24DBE">
              <w:rPr>
                <w:rFonts w:ascii="Times New Roman" w:hAnsi="Times New Roman" w:cs="Times New Roman"/>
                <w:sz w:val="20"/>
                <w:szCs w:val="20"/>
              </w:rPr>
              <w:t>Working Environment</w:t>
            </w:r>
          </w:p>
        </w:tc>
        <w:tc>
          <w:tcPr>
            <w:tcW w:w="950" w:type="dxa"/>
            <w:tcBorders>
              <w:top w:val="single" w:sz="4" w:space="0" w:color="000000"/>
              <w:left w:val="single" w:sz="4" w:space="0" w:color="000000"/>
              <w:bottom w:val="single" w:sz="4" w:space="0" w:color="000000"/>
              <w:right w:val="single" w:sz="4" w:space="0" w:color="000000"/>
            </w:tcBorders>
            <w:vAlign w:val="center"/>
          </w:tcPr>
          <w:p w14:paraId="171A1E00" w14:textId="77777777" w:rsidR="00B24DBE" w:rsidRPr="00B24DBE" w:rsidRDefault="00B24DBE" w:rsidP="002E405D">
            <w:pPr>
              <w:spacing w:line="259" w:lineRule="auto"/>
              <w:ind w:left="119"/>
              <w:jc w:val="center"/>
              <w:rPr>
                <w:rFonts w:ascii="Times New Roman" w:hAnsi="Times New Roman" w:cs="Times New Roman"/>
                <w:sz w:val="20"/>
                <w:szCs w:val="20"/>
              </w:rPr>
            </w:pPr>
            <w:r w:rsidRPr="00B24DBE">
              <w:rPr>
                <w:rFonts w:ascii="Times New Roman" w:hAnsi="Times New Roman" w:cs="Times New Roman"/>
                <w:sz w:val="20"/>
                <w:szCs w:val="20"/>
              </w:rPr>
              <w:t xml:space="preserve">30 </w:t>
            </w:r>
          </w:p>
        </w:tc>
        <w:tc>
          <w:tcPr>
            <w:tcW w:w="905" w:type="dxa"/>
            <w:tcBorders>
              <w:top w:val="single" w:sz="4" w:space="0" w:color="000000"/>
              <w:left w:val="single" w:sz="4" w:space="0" w:color="000000"/>
              <w:bottom w:val="single" w:sz="4" w:space="0" w:color="000000"/>
              <w:right w:val="single" w:sz="4" w:space="0" w:color="000000"/>
            </w:tcBorders>
            <w:vAlign w:val="center"/>
          </w:tcPr>
          <w:p w14:paraId="5FFDAAC8"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26 </w:t>
            </w:r>
          </w:p>
        </w:tc>
        <w:tc>
          <w:tcPr>
            <w:tcW w:w="1128" w:type="dxa"/>
            <w:tcBorders>
              <w:top w:val="single" w:sz="4" w:space="0" w:color="000000"/>
              <w:left w:val="single" w:sz="4" w:space="0" w:color="000000"/>
              <w:bottom w:val="single" w:sz="4" w:space="0" w:color="000000"/>
              <w:right w:val="single" w:sz="4" w:space="0" w:color="000000"/>
            </w:tcBorders>
            <w:vAlign w:val="center"/>
          </w:tcPr>
          <w:p w14:paraId="218DB11F" w14:textId="77777777" w:rsidR="00B24DBE" w:rsidRPr="00B24DBE" w:rsidRDefault="00B24DBE" w:rsidP="002E405D">
            <w:pPr>
              <w:spacing w:line="259" w:lineRule="auto"/>
              <w:ind w:left="122"/>
              <w:jc w:val="center"/>
              <w:rPr>
                <w:rFonts w:ascii="Times New Roman" w:hAnsi="Times New Roman" w:cs="Times New Roman"/>
                <w:sz w:val="20"/>
                <w:szCs w:val="20"/>
              </w:rPr>
            </w:pPr>
            <w:r w:rsidRPr="00B24DBE">
              <w:rPr>
                <w:rFonts w:ascii="Times New Roman" w:hAnsi="Times New Roman" w:cs="Times New Roman"/>
                <w:sz w:val="20"/>
                <w:szCs w:val="20"/>
              </w:rPr>
              <w:t xml:space="preserve">46 </w:t>
            </w:r>
          </w:p>
        </w:tc>
        <w:tc>
          <w:tcPr>
            <w:tcW w:w="1222" w:type="dxa"/>
            <w:tcBorders>
              <w:top w:val="single" w:sz="4" w:space="0" w:color="000000"/>
              <w:left w:val="single" w:sz="4" w:space="0" w:color="000000"/>
              <w:bottom w:val="single" w:sz="4" w:space="0" w:color="000000"/>
              <w:right w:val="single" w:sz="4" w:space="0" w:color="000000"/>
            </w:tcBorders>
            <w:vAlign w:val="center"/>
          </w:tcPr>
          <w:p w14:paraId="53D0AC68"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24 </w:t>
            </w:r>
          </w:p>
        </w:tc>
        <w:tc>
          <w:tcPr>
            <w:tcW w:w="1222" w:type="dxa"/>
            <w:tcBorders>
              <w:top w:val="single" w:sz="4" w:space="0" w:color="000000"/>
              <w:left w:val="single" w:sz="4" w:space="0" w:color="000000"/>
              <w:bottom w:val="single" w:sz="4" w:space="0" w:color="000000"/>
              <w:right w:val="single" w:sz="4" w:space="0" w:color="000000"/>
            </w:tcBorders>
            <w:vAlign w:val="center"/>
          </w:tcPr>
          <w:p w14:paraId="0772E9D3" w14:textId="77777777" w:rsidR="00B24DBE" w:rsidRPr="00B24DBE" w:rsidRDefault="00B24DBE" w:rsidP="002E405D">
            <w:pPr>
              <w:spacing w:line="259" w:lineRule="auto"/>
              <w:ind w:left="124"/>
              <w:jc w:val="center"/>
              <w:rPr>
                <w:rFonts w:ascii="Times New Roman" w:hAnsi="Times New Roman" w:cs="Times New Roman"/>
                <w:sz w:val="20"/>
                <w:szCs w:val="20"/>
              </w:rPr>
            </w:pPr>
            <w:r w:rsidRPr="00B24DBE">
              <w:rPr>
                <w:rFonts w:ascii="Times New Roman" w:hAnsi="Times New Roman" w:cs="Times New Roman"/>
                <w:sz w:val="20"/>
                <w:szCs w:val="20"/>
              </w:rPr>
              <w:t xml:space="preserve">29 </w:t>
            </w:r>
          </w:p>
        </w:tc>
        <w:tc>
          <w:tcPr>
            <w:tcW w:w="1354" w:type="dxa"/>
            <w:tcBorders>
              <w:top w:val="single" w:sz="4" w:space="0" w:color="000000"/>
              <w:left w:val="single" w:sz="4" w:space="0" w:color="000000"/>
              <w:bottom w:val="single" w:sz="4" w:space="0" w:color="000000"/>
              <w:right w:val="single" w:sz="4" w:space="0" w:color="000000"/>
            </w:tcBorders>
            <w:vAlign w:val="center"/>
          </w:tcPr>
          <w:p w14:paraId="5E810789"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469 </w:t>
            </w:r>
          </w:p>
        </w:tc>
        <w:tc>
          <w:tcPr>
            <w:tcW w:w="815" w:type="dxa"/>
            <w:tcBorders>
              <w:top w:val="single" w:sz="4" w:space="0" w:color="000000"/>
              <w:left w:val="single" w:sz="4" w:space="0" w:color="000000"/>
              <w:bottom w:val="single" w:sz="4" w:space="0" w:color="000000"/>
              <w:right w:val="single" w:sz="4" w:space="0" w:color="000000"/>
            </w:tcBorders>
            <w:vAlign w:val="center"/>
          </w:tcPr>
          <w:p w14:paraId="170B0257"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3.03 </w:t>
            </w:r>
          </w:p>
        </w:tc>
        <w:tc>
          <w:tcPr>
            <w:tcW w:w="541" w:type="dxa"/>
            <w:tcBorders>
              <w:top w:val="single" w:sz="4" w:space="0" w:color="000000"/>
              <w:left w:val="single" w:sz="4" w:space="0" w:color="000000"/>
              <w:bottom w:val="single" w:sz="4" w:space="0" w:color="000000"/>
              <w:right w:val="single" w:sz="4" w:space="0" w:color="000000"/>
            </w:tcBorders>
            <w:vAlign w:val="center"/>
          </w:tcPr>
          <w:p w14:paraId="1C6588D7" w14:textId="5B1F63CB" w:rsidR="00B24DBE" w:rsidRPr="00B24DBE" w:rsidRDefault="00B24DBE" w:rsidP="00B24DBE">
            <w:pPr>
              <w:spacing w:line="259" w:lineRule="auto"/>
              <w:ind w:left="102"/>
              <w:jc w:val="center"/>
              <w:rPr>
                <w:rFonts w:ascii="Times New Roman" w:hAnsi="Times New Roman" w:cs="Times New Roman"/>
                <w:b/>
                <w:bCs/>
                <w:sz w:val="20"/>
                <w:szCs w:val="20"/>
              </w:rPr>
            </w:pPr>
            <w:r w:rsidRPr="00B24DBE">
              <w:rPr>
                <w:rFonts w:ascii="Times New Roman" w:hAnsi="Times New Roman" w:cs="Times New Roman"/>
                <w:b/>
                <w:bCs/>
                <w:sz w:val="20"/>
                <w:szCs w:val="20"/>
              </w:rPr>
              <w:t>2</w:t>
            </w:r>
          </w:p>
        </w:tc>
      </w:tr>
      <w:tr w:rsidR="00B24DBE" w:rsidRPr="00B24DBE" w14:paraId="10933624" w14:textId="77777777" w:rsidTr="00B24DBE">
        <w:trPr>
          <w:trHeight w:val="244"/>
        </w:trPr>
        <w:tc>
          <w:tcPr>
            <w:tcW w:w="1497" w:type="dxa"/>
            <w:tcBorders>
              <w:top w:val="single" w:sz="4" w:space="0" w:color="000000"/>
              <w:left w:val="single" w:sz="4" w:space="0" w:color="000000"/>
              <w:bottom w:val="single" w:sz="4" w:space="0" w:color="000000"/>
              <w:right w:val="single" w:sz="4" w:space="0" w:color="000000"/>
            </w:tcBorders>
          </w:tcPr>
          <w:p w14:paraId="63449573" w14:textId="3AC37C1D" w:rsidR="00B24DBE" w:rsidRPr="00B24DBE" w:rsidRDefault="00B24DBE" w:rsidP="00B24DBE">
            <w:pPr>
              <w:spacing w:line="259" w:lineRule="auto"/>
              <w:ind w:left="126"/>
              <w:jc w:val="center"/>
              <w:rPr>
                <w:rFonts w:ascii="Times New Roman" w:hAnsi="Times New Roman" w:cs="Times New Roman"/>
                <w:sz w:val="20"/>
                <w:szCs w:val="20"/>
              </w:rPr>
            </w:pPr>
            <w:r w:rsidRPr="00B24DBE">
              <w:rPr>
                <w:rFonts w:ascii="Times New Roman" w:hAnsi="Times New Roman" w:cs="Times New Roman"/>
                <w:sz w:val="20"/>
                <w:szCs w:val="20"/>
              </w:rPr>
              <w:t>Child care resource</w:t>
            </w:r>
          </w:p>
        </w:tc>
        <w:tc>
          <w:tcPr>
            <w:tcW w:w="950" w:type="dxa"/>
            <w:tcBorders>
              <w:top w:val="single" w:sz="4" w:space="0" w:color="000000"/>
              <w:left w:val="single" w:sz="4" w:space="0" w:color="000000"/>
              <w:bottom w:val="single" w:sz="4" w:space="0" w:color="000000"/>
              <w:right w:val="single" w:sz="4" w:space="0" w:color="000000"/>
            </w:tcBorders>
            <w:vAlign w:val="center"/>
          </w:tcPr>
          <w:p w14:paraId="59263737" w14:textId="77777777" w:rsidR="00B24DBE" w:rsidRPr="00B24DBE" w:rsidRDefault="00B24DBE" w:rsidP="002E405D">
            <w:pPr>
              <w:spacing w:line="259" w:lineRule="auto"/>
              <w:ind w:left="119"/>
              <w:jc w:val="center"/>
              <w:rPr>
                <w:rFonts w:ascii="Times New Roman" w:hAnsi="Times New Roman" w:cs="Times New Roman"/>
                <w:sz w:val="20"/>
                <w:szCs w:val="20"/>
              </w:rPr>
            </w:pPr>
            <w:r w:rsidRPr="00B24DBE">
              <w:rPr>
                <w:rFonts w:ascii="Times New Roman" w:hAnsi="Times New Roman" w:cs="Times New Roman"/>
                <w:sz w:val="20"/>
                <w:szCs w:val="20"/>
              </w:rPr>
              <w:t xml:space="preserve">17 </w:t>
            </w:r>
          </w:p>
        </w:tc>
        <w:tc>
          <w:tcPr>
            <w:tcW w:w="905" w:type="dxa"/>
            <w:tcBorders>
              <w:top w:val="single" w:sz="4" w:space="0" w:color="000000"/>
              <w:left w:val="single" w:sz="4" w:space="0" w:color="000000"/>
              <w:bottom w:val="single" w:sz="4" w:space="0" w:color="000000"/>
              <w:right w:val="single" w:sz="4" w:space="0" w:color="000000"/>
            </w:tcBorders>
            <w:vAlign w:val="center"/>
          </w:tcPr>
          <w:p w14:paraId="2A211C0A"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42 </w:t>
            </w:r>
          </w:p>
        </w:tc>
        <w:tc>
          <w:tcPr>
            <w:tcW w:w="1128" w:type="dxa"/>
            <w:tcBorders>
              <w:top w:val="single" w:sz="4" w:space="0" w:color="000000"/>
              <w:left w:val="single" w:sz="4" w:space="0" w:color="000000"/>
              <w:bottom w:val="single" w:sz="4" w:space="0" w:color="000000"/>
              <w:right w:val="single" w:sz="4" w:space="0" w:color="000000"/>
            </w:tcBorders>
            <w:vAlign w:val="center"/>
          </w:tcPr>
          <w:p w14:paraId="533D640E" w14:textId="77777777" w:rsidR="00B24DBE" w:rsidRPr="00B24DBE" w:rsidRDefault="00B24DBE" w:rsidP="002E405D">
            <w:pPr>
              <w:spacing w:line="259" w:lineRule="auto"/>
              <w:ind w:left="122"/>
              <w:jc w:val="center"/>
              <w:rPr>
                <w:rFonts w:ascii="Times New Roman" w:hAnsi="Times New Roman" w:cs="Times New Roman"/>
                <w:sz w:val="20"/>
                <w:szCs w:val="20"/>
              </w:rPr>
            </w:pPr>
            <w:r w:rsidRPr="00B24DBE">
              <w:rPr>
                <w:rFonts w:ascii="Times New Roman" w:hAnsi="Times New Roman" w:cs="Times New Roman"/>
                <w:sz w:val="20"/>
                <w:szCs w:val="20"/>
              </w:rPr>
              <w:t xml:space="preserve">27 </w:t>
            </w:r>
          </w:p>
        </w:tc>
        <w:tc>
          <w:tcPr>
            <w:tcW w:w="1222" w:type="dxa"/>
            <w:tcBorders>
              <w:top w:val="single" w:sz="4" w:space="0" w:color="000000"/>
              <w:left w:val="single" w:sz="4" w:space="0" w:color="000000"/>
              <w:bottom w:val="single" w:sz="4" w:space="0" w:color="000000"/>
              <w:right w:val="single" w:sz="4" w:space="0" w:color="000000"/>
            </w:tcBorders>
            <w:vAlign w:val="center"/>
          </w:tcPr>
          <w:p w14:paraId="75343E4E"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33 </w:t>
            </w:r>
          </w:p>
        </w:tc>
        <w:tc>
          <w:tcPr>
            <w:tcW w:w="1222" w:type="dxa"/>
            <w:tcBorders>
              <w:top w:val="single" w:sz="4" w:space="0" w:color="000000"/>
              <w:left w:val="single" w:sz="4" w:space="0" w:color="000000"/>
              <w:bottom w:val="single" w:sz="4" w:space="0" w:color="000000"/>
              <w:right w:val="single" w:sz="4" w:space="0" w:color="000000"/>
            </w:tcBorders>
            <w:vAlign w:val="center"/>
          </w:tcPr>
          <w:p w14:paraId="704732A4" w14:textId="77777777" w:rsidR="00B24DBE" w:rsidRPr="00B24DBE" w:rsidRDefault="00B24DBE" w:rsidP="002E405D">
            <w:pPr>
              <w:spacing w:line="259" w:lineRule="auto"/>
              <w:ind w:left="124"/>
              <w:jc w:val="center"/>
              <w:rPr>
                <w:rFonts w:ascii="Times New Roman" w:hAnsi="Times New Roman" w:cs="Times New Roman"/>
                <w:sz w:val="20"/>
                <w:szCs w:val="20"/>
              </w:rPr>
            </w:pPr>
            <w:r w:rsidRPr="00B24DBE">
              <w:rPr>
                <w:rFonts w:ascii="Times New Roman" w:hAnsi="Times New Roman" w:cs="Times New Roman"/>
                <w:sz w:val="20"/>
                <w:szCs w:val="20"/>
              </w:rPr>
              <w:t xml:space="preserve">36 </w:t>
            </w:r>
          </w:p>
        </w:tc>
        <w:tc>
          <w:tcPr>
            <w:tcW w:w="1354" w:type="dxa"/>
            <w:tcBorders>
              <w:top w:val="single" w:sz="4" w:space="0" w:color="000000"/>
              <w:left w:val="single" w:sz="4" w:space="0" w:color="000000"/>
              <w:bottom w:val="single" w:sz="4" w:space="0" w:color="000000"/>
              <w:right w:val="single" w:sz="4" w:space="0" w:color="000000"/>
            </w:tcBorders>
            <w:vAlign w:val="center"/>
          </w:tcPr>
          <w:p w14:paraId="766EA49A"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436 </w:t>
            </w:r>
          </w:p>
        </w:tc>
        <w:tc>
          <w:tcPr>
            <w:tcW w:w="815" w:type="dxa"/>
            <w:tcBorders>
              <w:top w:val="single" w:sz="4" w:space="0" w:color="000000"/>
              <w:left w:val="single" w:sz="4" w:space="0" w:color="000000"/>
              <w:bottom w:val="single" w:sz="4" w:space="0" w:color="000000"/>
              <w:right w:val="single" w:sz="4" w:space="0" w:color="000000"/>
            </w:tcBorders>
            <w:vAlign w:val="center"/>
          </w:tcPr>
          <w:p w14:paraId="0DAD9EDC"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2.81 </w:t>
            </w:r>
          </w:p>
        </w:tc>
        <w:tc>
          <w:tcPr>
            <w:tcW w:w="541" w:type="dxa"/>
            <w:tcBorders>
              <w:top w:val="single" w:sz="4" w:space="0" w:color="000000"/>
              <w:left w:val="single" w:sz="4" w:space="0" w:color="000000"/>
              <w:bottom w:val="single" w:sz="4" w:space="0" w:color="000000"/>
              <w:right w:val="single" w:sz="4" w:space="0" w:color="000000"/>
            </w:tcBorders>
          </w:tcPr>
          <w:p w14:paraId="58B41B96" w14:textId="5E444EF1" w:rsidR="00B24DBE" w:rsidRPr="00B24DBE" w:rsidRDefault="00B24DBE" w:rsidP="00B24DBE">
            <w:pPr>
              <w:spacing w:line="259" w:lineRule="auto"/>
              <w:ind w:left="102"/>
              <w:jc w:val="center"/>
              <w:rPr>
                <w:rFonts w:ascii="Times New Roman" w:hAnsi="Times New Roman" w:cs="Times New Roman"/>
                <w:b/>
                <w:bCs/>
                <w:sz w:val="20"/>
                <w:szCs w:val="20"/>
              </w:rPr>
            </w:pPr>
            <w:r w:rsidRPr="00B24DBE">
              <w:rPr>
                <w:rFonts w:ascii="Times New Roman" w:hAnsi="Times New Roman" w:cs="Times New Roman"/>
                <w:b/>
                <w:bCs/>
                <w:sz w:val="20"/>
                <w:szCs w:val="20"/>
              </w:rPr>
              <w:t>5</w:t>
            </w:r>
          </w:p>
        </w:tc>
      </w:tr>
      <w:tr w:rsidR="00B24DBE" w:rsidRPr="00B24DBE" w14:paraId="11234222" w14:textId="77777777" w:rsidTr="00B24DBE">
        <w:trPr>
          <w:trHeight w:val="281"/>
        </w:trPr>
        <w:tc>
          <w:tcPr>
            <w:tcW w:w="1497" w:type="dxa"/>
            <w:tcBorders>
              <w:top w:val="single" w:sz="4" w:space="0" w:color="000000"/>
              <w:left w:val="single" w:sz="4" w:space="0" w:color="000000"/>
              <w:bottom w:val="single" w:sz="4" w:space="0" w:color="000000"/>
              <w:right w:val="single" w:sz="4" w:space="0" w:color="000000"/>
            </w:tcBorders>
          </w:tcPr>
          <w:p w14:paraId="7A90C516" w14:textId="787D2FC3" w:rsidR="00B24DBE" w:rsidRPr="00B24DBE" w:rsidRDefault="00B24DBE" w:rsidP="00B24DBE">
            <w:pPr>
              <w:spacing w:line="259" w:lineRule="auto"/>
              <w:ind w:left="126"/>
              <w:jc w:val="center"/>
              <w:rPr>
                <w:rFonts w:ascii="Times New Roman" w:hAnsi="Times New Roman" w:cs="Times New Roman"/>
                <w:sz w:val="20"/>
                <w:szCs w:val="20"/>
              </w:rPr>
            </w:pPr>
            <w:r w:rsidRPr="00B24DBE">
              <w:rPr>
                <w:rFonts w:ascii="Times New Roman" w:hAnsi="Times New Roman" w:cs="Times New Roman"/>
                <w:sz w:val="20"/>
                <w:szCs w:val="20"/>
              </w:rPr>
              <w:t>Basic requirements</w:t>
            </w:r>
          </w:p>
        </w:tc>
        <w:tc>
          <w:tcPr>
            <w:tcW w:w="950" w:type="dxa"/>
            <w:tcBorders>
              <w:top w:val="single" w:sz="4" w:space="0" w:color="000000"/>
              <w:left w:val="single" w:sz="4" w:space="0" w:color="000000"/>
              <w:bottom w:val="single" w:sz="4" w:space="0" w:color="000000"/>
              <w:right w:val="single" w:sz="4" w:space="0" w:color="000000"/>
            </w:tcBorders>
            <w:vAlign w:val="center"/>
          </w:tcPr>
          <w:p w14:paraId="1EE5DE2C" w14:textId="77777777" w:rsidR="00B24DBE" w:rsidRPr="00B24DBE" w:rsidRDefault="00B24DBE" w:rsidP="002E405D">
            <w:pPr>
              <w:spacing w:line="259" w:lineRule="auto"/>
              <w:ind w:left="119"/>
              <w:jc w:val="center"/>
              <w:rPr>
                <w:rFonts w:ascii="Times New Roman" w:hAnsi="Times New Roman" w:cs="Times New Roman"/>
                <w:sz w:val="20"/>
                <w:szCs w:val="20"/>
              </w:rPr>
            </w:pPr>
            <w:r w:rsidRPr="00B24DBE">
              <w:rPr>
                <w:rFonts w:ascii="Times New Roman" w:hAnsi="Times New Roman" w:cs="Times New Roman"/>
                <w:sz w:val="20"/>
                <w:szCs w:val="20"/>
              </w:rPr>
              <w:t xml:space="preserve">25 </w:t>
            </w:r>
          </w:p>
        </w:tc>
        <w:tc>
          <w:tcPr>
            <w:tcW w:w="905" w:type="dxa"/>
            <w:tcBorders>
              <w:top w:val="single" w:sz="4" w:space="0" w:color="000000"/>
              <w:left w:val="single" w:sz="4" w:space="0" w:color="000000"/>
              <w:bottom w:val="single" w:sz="4" w:space="0" w:color="000000"/>
              <w:right w:val="single" w:sz="4" w:space="0" w:color="000000"/>
            </w:tcBorders>
            <w:vAlign w:val="center"/>
          </w:tcPr>
          <w:p w14:paraId="7388F727" w14:textId="77777777" w:rsidR="00B24DBE" w:rsidRPr="00B24DBE" w:rsidRDefault="00B24DBE" w:rsidP="002E405D">
            <w:pPr>
              <w:spacing w:line="259" w:lineRule="auto"/>
              <w:ind w:left="115"/>
              <w:jc w:val="center"/>
              <w:rPr>
                <w:rFonts w:ascii="Times New Roman" w:hAnsi="Times New Roman" w:cs="Times New Roman"/>
                <w:sz w:val="20"/>
                <w:szCs w:val="20"/>
              </w:rPr>
            </w:pPr>
            <w:r w:rsidRPr="00B24DBE">
              <w:rPr>
                <w:rFonts w:ascii="Times New Roman" w:hAnsi="Times New Roman" w:cs="Times New Roman"/>
                <w:sz w:val="20"/>
                <w:szCs w:val="20"/>
              </w:rPr>
              <w:t xml:space="preserve">36 </w:t>
            </w:r>
          </w:p>
        </w:tc>
        <w:tc>
          <w:tcPr>
            <w:tcW w:w="1128" w:type="dxa"/>
            <w:tcBorders>
              <w:top w:val="single" w:sz="4" w:space="0" w:color="000000"/>
              <w:left w:val="single" w:sz="4" w:space="0" w:color="000000"/>
              <w:bottom w:val="single" w:sz="4" w:space="0" w:color="000000"/>
              <w:right w:val="single" w:sz="4" w:space="0" w:color="000000"/>
            </w:tcBorders>
            <w:vAlign w:val="center"/>
          </w:tcPr>
          <w:p w14:paraId="687E83B5" w14:textId="77777777" w:rsidR="00B24DBE" w:rsidRPr="00B24DBE" w:rsidRDefault="00B24DBE" w:rsidP="002E405D">
            <w:pPr>
              <w:spacing w:line="259" w:lineRule="auto"/>
              <w:ind w:left="122"/>
              <w:jc w:val="center"/>
              <w:rPr>
                <w:rFonts w:ascii="Times New Roman" w:hAnsi="Times New Roman" w:cs="Times New Roman"/>
                <w:sz w:val="20"/>
                <w:szCs w:val="20"/>
              </w:rPr>
            </w:pPr>
            <w:r w:rsidRPr="00B24DBE">
              <w:rPr>
                <w:rFonts w:ascii="Times New Roman" w:hAnsi="Times New Roman" w:cs="Times New Roman"/>
                <w:sz w:val="20"/>
                <w:szCs w:val="20"/>
              </w:rPr>
              <w:t xml:space="preserve">28 </w:t>
            </w:r>
          </w:p>
        </w:tc>
        <w:tc>
          <w:tcPr>
            <w:tcW w:w="1222" w:type="dxa"/>
            <w:tcBorders>
              <w:top w:val="single" w:sz="4" w:space="0" w:color="000000"/>
              <w:left w:val="single" w:sz="4" w:space="0" w:color="000000"/>
              <w:bottom w:val="single" w:sz="4" w:space="0" w:color="000000"/>
              <w:right w:val="single" w:sz="4" w:space="0" w:color="000000"/>
            </w:tcBorders>
            <w:vAlign w:val="center"/>
          </w:tcPr>
          <w:p w14:paraId="588FB05D"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47 </w:t>
            </w:r>
          </w:p>
        </w:tc>
        <w:tc>
          <w:tcPr>
            <w:tcW w:w="1222" w:type="dxa"/>
            <w:tcBorders>
              <w:top w:val="single" w:sz="4" w:space="0" w:color="000000"/>
              <w:left w:val="single" w:sz="4" w:space="0" w:color="000000"/>
              <w:bottom w:val="single" w:sz="4" w:space="0" w:color="000000"/>
              <w:right w:val="single" w:sz="4" w:space="0" w:color="000000"/>
            </w:tcBorders>
            <w:vAlign w:val="center"/>
          </w:tcPr>
          <w:p w14:paraId="1B6DB20F" w14:textId="77777777" w:rsidR="00B24DBE" w:rsidRPr="00B24DBE" w:rsidRDefault="00B24DBE" w:rsidP="002E405D">
            <w:pPr>
              <w:spacing w:line="259" w:lineRule="auto"/>
              <w:ind w:left="124"/>
              <w:jc w:val="center"/>
              <w:rPr>
                <w:rFonts w:ascii="Times New Roman" w:hAnsi="Times New Roman" w:cs="Times New Roman"/>
                <w:sz w:val="20"/>
                <w:szCs w:val="20"/>
              </w:rPr>
            </w:pPr>
            <w:r w:rsidRPr="00B24DBE">
              <w:rPr>
                <w:rFonts w:ascii="Times New Roman" w:hAnsi="Times New Roman" w:cs="Times New Roman"/>
                <w:sz w:val="20"/>
                <w:szCs w:val="20"/>
              </w:rPr>
              <w:t xml:space="preserve">19 </w:t>
            </w:r>
          </w:p>
        </w:tc>
        <w:tc>
          <w:tcPr>
            <w:tcW w:w="1354" w:type="dxa"/>
            <w:tcBorders>
              <w:top w:val="single" w:sz="4" w:space="0" w:color="000000"/>
              <w:left w:val="single" w:sz="4" w:space="0" w:color="000000"/>
              <w:bottom w:val="single" w:sz="4" w:space="0" w:color="000000"/>
              <w:right w:val="single" w:sz="4" w:space="0" w:color="000000"/>
            </w:tcBorders>
            <w:vAlign w:val="center"/>
          </w:tcPr>
          <w:p w14:paraId="5A54ADDC" w14:textId="77777777" w:rsidR="00B24DBE" w:rsidRPr="00B24DBE" w:rsidRDefault="00B24DBE" w:rsidP="002E405D">
            <w:pPr>
              <w:spacing w:line="259" w:lineRule="auto"/>
              <w:ind w:left="10"/>
              <w:jc w:val="center"/>
              <w:rPr>
                <w:rFonts w:ascii="Times New Roman" w:hAnsi="Times New Roman" w:cs="Times New Roman"/>
                <w:sz w:val="20"/>
                <w:szCs w:val="20"/>
              </w:rPr>
            </w:pPr>
            <w:r w:rsidRPr="00B24DBE">
              <w:rPr>
                <w:rFonts w:ascii="Times New Roman" w:hAnsi="Times New Roman" w:cs="Times New Roman"/>
                <w:sz w:val="20"/>
                <w:szCs w:val="20"/>
              </w:rPr>
              <w:t xml:space="preserve">466 </w:t>
            </w:r>
          </w:p>
        </w:tc>
        <w:tc>
          <w:tcPr>
            <w:tcW w:w="815" w:type="dxa"/>
            <w:tcBorders>
              <w:top w:val="single" w:sz="4" w:space="0" w:color="000000"/>
              <w:left w:val="single" w:sz="4" w:space="0" w:color="000000"/>
              <w:bottom w:val="single" w:sz="4" w:space="0" w:color="000000"/>
              <w:right w:val="single" w:sz="4" w:space="0" w:color="000000"/>
            </w:tcBorders>
            <w:vAlign w:val="center"/>
          </w:tcPr>
          <w:p w14:paraId="7D9EA48A" w14:textId="77777777" w:rsidR="00B24DBE" w:rsidRPr="00B24DBE" w:rsidRDefault="00B24DBE" w:rsidP="002E405D">
            <w:pPr>
              <w:spacing w:line="259" w:lineRule="auto"/>
              <w:ind w:left="120"/>
              <w:jc w:val="center"/>
              <w:rPr>
                <w:rFonts w:ascii="Times New Roman" w:hAnsi="Times New Roman" w:cs="Times New Roman"/>
                <w:sz w:val="20"/>
                <w:szCs w:val="20"/>
              </w:rPr>
            </w:pPr>
            <w:r w:rsidRPr="00B24DBE">
              <w:rPr>
                <w:rFonts w:ascii="Times New Roman" w:hAnsi="Times New Roman" w:cs="Times New Roman"/>
                <w:sz w:val="20"/>
                <w:szCs w:val="20"/>
              </w:rPr>
              <w:t xml:space="preserve">3.01 </w:t>
            </w:r>
          </w:p>
        </w:tc>
        <w:tc>
          <w:tcPr>
            <w:tcW w:w="541" w:type="dxa"/>
            <w:tcBorders>
              <w:top w:val="single" w:sz="4" w:space="0" w:color="000000"/>
              <w:left w:val="single" w:sz="4" w:space="0" w:color="000000"/>
              <w:bottom w:val="single" w:sz="4" w:space="0" w:color="000000"/>
              <w:right w:val="single" w:sz="4" w:space="0" w:color="000000"/>
            </w:tcBorders>
          </w:tcPr>
          <w:p w14:paraId="4A1B373F" w14:textId="7D95587A" w:rsidR="00B24DBE" w:rsidRPr="00B24DBE" w:rsidRDefault="00B24DBE" w:rsidP="00B24DBE">
            <w:pPr>
              <w:spacing w:line="259" w:lineRule="auto"/>
              <w:ind w:left="102"/>
              <w:jc w:val="center"/>
              <w:rPr>
                <w:rFonts w:ascii="Times New Roman" w:hAnsi="Times New Roman" w:cs="Times New Roman"/>
                <w:b/>
                <w:bCs/>
                <w:sz w:val="20"/>
                <w:szCs w:val="20"/>
              </w:rPr>
            </w:pPr>
            <w:r w:rsidRPr="00B24DBE">
              <w:rPr>
                <w:rFonts w:ascii="Times New Roman" w:hAnsi="Times New Roman" w:cs="Times New Roman"/>
                <w:b/>
                <w:bCs/>
                <w:sz w:val="20"/>
                <w:szCs w:val="20"/>
              </w:rPr>
              <w:t>3</w:t>
            </w:r>
          </w:p>
        </w:tc>
      </w:tr>
    </w:tbl>
    <w:p w14:paraId="5E2FCC6B" w14:textId="77777777" w:rsidR="00B24DBE" w:rsidRDefault="00B24DBE" w:rsidP="00B24DBE">
      <w:pPr>
        <w:spacing w:after="0"/>
        <w:rPr>
          <w:rFonts w:ascii="Times New Roman" w:hAnsi="Times New Roman" w:cs="Times New Roman"/>
          <w:b/>
          <w:sz w:val="20"/>
          <w:szCs w:val="20"/>
        </w:rPr>
      </w:pPr>
    </w:p>
    <w:p w14:paraId="407217E1" w14:textId="3AB60E21" w:rsidR="00B24DBE" w:rsidRPr="00B24DBE" w:rsidRDefault="00B24DBE" w:rsidP="00B24DBE">
      <w:pPr>
        <w:spacing w:after="0" w:line="360" w:lineRule="auto"/>
        <w:ind w:hanging="10"/>
        <w:jc w:val="both"/>
        <w:rPr>
          <w:rFonts w:ascii="Times New Roman" w:hAnsi="Times New Roman" w:cs="Times New Roman"/>
          <w:b/>
          <w:sz w:val="20"/>
          <w:szCs w:val="20"/>
        </w:rPr>
      </w:pPr>
      <w:r w:rsidRPr="00B24DBE">
        <w:rPr>
          <w:rFonts w:ascii="Times New Roman" w:hAnsi="Times New Roman" w:cs="Times New Roman"/>
          <w:b/>
          <w:sz w:val="20"/>
          <w:szCs w:val="20"/>
        </w:rPr>
        <w:t>Interpretation</w:t>
      </w:r>
      <w:r>
        <w:rPr>
          <w:rFonts w:ascii="Times New Roman" w:hAnsi="Times New Roman" w:cs="Times New Roman"/>
          <w:b/>
          <w:sz w:val="20"/>
          <w:szCs w:val="20"/>
        </w:rPr>
        <w:t>:</w:t>
      </w:r>
    </w:p>
    <w:p w14:paraId="63C0A8D0" w14:textId="04941BA7" w:rsidR="00B24DBE" w:rsidRPr="00B24DBE" w:rsidRDefault="00B24DBE" w:rsidP="00B24DBE">
      <w:pPr>
        <w:spacing w:after="0" w:line="360" w:lineRule="auto"/>
        <w:ind w:firstLine="720"/>
        <w:jc w:val="both"/>
        <w:rPr>
          <w:rFonts w:ascii="Times New Roman" w:hAnsi="Times New Roman" w:cs="Times New Roman"/>
          <w:sz w:val="20"/>
          <w:szCs w:val="20"/>
        </w:rPr>
      </w:pPr>
      <w:r w:rsidRPr="00B24DBE">
        <w:rPr>
          <w:rFonts w:ascii="Times New Roman" w:hAnsi="Times New Roman" w:cs="Times New Roman"/>
          <w:sz w:val="20"/>
          <w:szCs w:val="20"/>
        </w:rPr>
        <w:t>From the above table shows that 1</w:t>
      </w:r>
      <w:r w:rsidRPr="00B24DBE">
        <w:rPr>
          <w:rFonts w:ascii="Times New Roman" w:hAnsi="Times New Roman" w:cs="Times New Roman"/>
          <w:sz w:val="20"/>
          <w:szCs w:val="20"/>
          <w:vertAlign w:val="superscript"/>
        </w:rPr>
        <w:t>st</w:t>
      </w:r>
      <w:r w:rsidRPr="00B24DBE">
        <w:rPr>
          <w:rFonts w:ascii="Times New Roman" w:hAnsi="Times New Roman" w:cs="Times New Roman"/>
          <w:sz w:val="20"/>
          <w:szCs w:val="20"/>
        </w:rPr>
        <w:t xml:space="preserve"> rank was given to Medical, 2</w:t>
      </w:r>
      <w:r w:rsidRPr="00B24DBE">
        <w:rPr>
          <w:rFonts w:ascii="Times New Roman" w:hAnsi="Times New Roman" w:cs="Times New Roman"/>
          <w:sz w:val="20"/>
          <w:szCs w:val="20"/>
          <w:vertAlign w:val="superscript"/>
        </w:rPr>
        <w:t>nd</w:t>
      </w:r>
      <w:r w:rsidRPr="00B24DBE">
        <w:rPr>
          <w:rFonts w:ascii="Times New Roman" w:hAnsi="Times New Roman" w:cs="Times New Roman"/>
          <w:sz w:val="20"/>
          <w:szCs w:val="20"/>
        </w:rPr>
        <w:t xml:space="preserve"> rank was given to Working Environment, 3</w:t>
      </w:r>
      <w:r w:rsidRPr="00B24DBE">
        <w:rPr>
          <w:rFonts w:ascii="Times New Roman" w:hAnsi="Times New Roman" w:cs="Times New Roman"/>
          <w:sz w:val="20"/>
          <w:szCs w:val="20"/>
          <w:vertAlign w:val="superscript"/>
        </w:rPr>
        <w:t>rd</w:t>
      </w:r>
      <w:r w:rsidRPr="00B24DBE">
        <w:rPr>
          <w:rFonts w:ascii="Times New Roman" w:hAnsi="Times New Roman" w:cs="Times New Roman"/>
          <w:sz w:val="20"/>
          <w:szCs w:val="20"/>
        </w:rPr>
        <w:t xml:space="preserve"> rank was given to Basic requirements, 4</w:t>
      </w:r>
      <w:r w:rsidRPr="00B24DBE">
        <w:rPr>
          <w:rFonts w:ascii="Times New Roman" w:hAnsi="Times New Roman" w:cs="Times New Roman"/>
          <w:sz w:val="20"/>
          <w:szCs w:val="20"/>
          <w:vertAlign w:val="superscript"/>
        </w:rPr>
        <w:t>th</w:t>
      </w:r>
      <w:r w:rsidRPr="00B24DBE">
        <w:rPr>
          <w:rFonts w:ascii="Times New Roman" w:hAnsi="Times New Roman" w:cs="Times New Roman"/>
          <w:sz w:val="20"/>
          <w:szCs w:val="20"/>
        </w:rPr>
        <w:t xml:space="preserve"> rank was given to Maternity leave, 5</w:t>
      </w:r>
      <w:r w:rsidRPr="00B24DBE">
        <w:rPr>
          <w:rFonts w:ascii="Times New Roman" w:hAnsi="Times New Roman" w:cs="Times New Roman"/>
          <w:sz w:val="20"/>
          <w:szCs w:val="20"/>
          <w:vertAlign w:val="superscript"/>
        </w:rPr>
        <w:t>th</w:t>
      </w:r>
      <w:r w:rsidRPr="00B24DBE">
        <w:rPr>
          <w:rFonts w:ascii="Times New Roman" w:hAnsi="Times New Roman" w:cs="Times New Roman"/>
          <w:sz w:val="20"/>
          <w:szCs w:val="20"/>
        </w:rPr>
        <w:t xml:space="preserve"> rank was given to Child care resource. </w:t>
      </w:r>
    </w:p>
    <w:p w14:paraId="043C4BF4" w14:textId="28B08C4E" w:rsidR="00323040" w:rsidRDefault="00B24DBE"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RECOMMENDATIONS</w:t>
      </w:r>
    </w:p>
    <w:p w14:paraId="7421E7AA" w14:textId="34517610" w:rsidR="00B24DBE" w:rsidRPr="00B24DBE" w:rsidRDefault="00B24DBE" w:rsidP="00B24DBE">
      <w:pPr>
        <w:pStyle w:val="ListParagraph"/>
        <w:numPr>
          <w:ilvl w:val="0"/>
          <w:numId w:val="36"/>
        </w:numPr>
        <w:tabs>
          <w:tab w:val="left" w:pos="567"/>
        </w:tabs>
        <w:spacing w:after="0" w:line="240" w:lineRule="auto"/>
        <w:ind w:left="284" w:right="28" w:firstLine="0"/>
        <w:jc w:val="both"/>
        <w:rPr>
          <w:rFonts w:ascii="Times New Roman" w:hAnsi="Times New Roman" w:cs="Times New Roman"/>
        </w:rPr>
      </w:pPr>
      <w:r w:rsidRPr="00B24DBE">
        <w:rPr>
          <w:rFonts w:ascii="Times New Roman" w:hAnsi="Times New Roman" w:cs="Times New Roman"/>
        </w:rPr>
        <w:t xml:space="preserve">Employees feel that the companies can continue with the good work on policies because it make them feel that are the part of their </w:t>
      </w:r>
      <w:r>
        <w:rPr>
          <w:rFonts w:ascii="Times New Roman" w:hAnsi="Times New Roman" w:cs="Times New Roman"/>
        </w:rPr>
        <w:t>organization.</w:t>
      </w:r>
      <w:r w:rsidRPr="00B24DBE">
        <w:rPr>
          <w:rFonts w:ascii="Times New Roman" w:hAnsi="Times New Roman" w:cs="Times New Roman"/>
        </w:rPr>
        <w:t xml:space="preserve"> </w:t>
      </w:r>
    </w:p>
    <w:p w14:paraId="53C150A7" w14:textId="342B18B5" w:rsidR="00B24DBE" w:rsidRPr="00B24DBE" w:rsidRDefault="00B24DBE" w:rsidP="00B24DBE">
      <w:pPr>
        <w:pStyle w:val="ListParagraph"/>
        <w:numPr>
          <w:ilvl w:val="0"/>
          <w:numId w:val="36"/>
        </w:numPr>
        <w:tabs>
          <w:tab w:val="left" w:pos="567"/>
        </w:tabs>
        <w:spacing w:after="0" w:line="240" w:lineRule="auto"/>
        <w:ind w:left="284" w:right="28" w:firstLine="0"/>
        <w:jc w:val="both"/>
        <w:rPr>
          <w:rFonts w:ascii="Times New Roman" w:hAnsi="Times New Roman" w:cs="Times New Roman"/>
        </w:rPr>
      </w:pPr>
      <w:r w:rsidRPr="00B24DBE">
        <w:rPr>
          <w:rFonts w:ascii="Times New Roman" w:hAnsi="Times New Roman" w:cs="Times New Roman"/>
        </w:rPr>
        <w:t>Knowledge management portal’s contents can be improved for better self-development of an individual</w:t>
      </w:r>
      <w:r>
        <w:rPr>
          <w:rFonts w:ascii="Times New Roman" w:hAnsi="Times New Roman" w:cs="Times New Roman"/>
        </w:rPr>
        <w:t>.</w:t>
      </w:r>
      <w:r w:rsidRPr="00B24DBE">
        <w:rPr>
          <w:rFonts w:ascii="Times New Roman" w:hAnsi="Times New Roman" w:cs="Times New Roman"/>
        </w:rPr>
        <w:t xml:space="preserve"> </w:t>
      </w:r>
    </w:p>
    <w:p w14:paraId="3A400616" w14:textId="745FA9DF" w:rsidR="00B24DBE" w:rsidRPr="00B24DBE" w:rsidRDefault="00B24DBE" w:rsidP="00B24DBE">
      <w:pPr>
        <w:pStyle w:val="ListParagraph"/>
        <w:numPr>
          <w:ilvl w:val="0"/>
          <w:numId w:val="36"/>
        </w:numPr>
        <w:tabs>
          <w:tab w:val="left" w:pos="567"/>
        </w:tabs>
        <w:spacing w:after="0" w:line="240" w:lineRule="auto"/>
        <w:ind w:left="284" w:right="28" w:firstLine="0"/>
        <w:jc w:val="both"/>
        <w:rPr>
          <w:rFonts w:ascii="Times New Roman" w:hAnsi="Times New Roman" w:cs="Times New Roman"/>
        </w:rPr>
      </w:pPr>
      <w:r w:rsidRPr="00B24DBE">
        <w:rPr>
          <w:rFonts w:ascii="Times New Roman" w:hAnsi="Times New Roman" w:cs="Times New Roman"/>
        </w:rPr>
        <w:t>Individual development aspect to be focused</w:t>
      </w:r>
      <w:r>
        <w:rPr>
          <w:rFonts w:ascii="Times New Roman" w:hAnsi="Times New Roman" w:cs="Times New Roman"/>
        </w:rPr>
        <w:t>.</w:t>
      </w:r>
      <w:r w:rsidRPr="00B24DBE">
        <w:rPr>
          <w:rFonts w:ascii="Times New Roman" w:hAnsi="Times New Roman" w:cs="Times New Roman"/>
        </w:rPr>
        <w:t xml:space="preserve"> </w:t>
      </w:r>
    </w:p>
    <w:p w14:paraId="453657A7" w14:textId="75279A8D" w:rsidR="00B24DBE" w:rsidRPr="00B24DBE" w:rsidRDefault="00B24DBE" w:rsidP="00B24DBE">
      <w:pPr>
        <w:pStyle w:val="ListParagraph"/>
        <w:numPr>
          <w:ilvl w:val="0"/>
          <w:numId w:val="36"/>
        </w:numPr>
        <w:tabs>
          <w:tab w:val="left" w:pos="567"/>
        </w:tabs>
        <w:spacing w:after="0" w:line="240" w:lineRule="auto"/>
        <w:ind w:left="284" w:right="28" w:firstLine="0"/>
        <w:jc w:val="both"/>
        <w:rPr>
          <w:rFonts w:ascii="Times New Roman" w:hAnsi="Times New Roman" w:cs="Times New Roman"/>
        </w:rPr>
      </w:pPr>
      <w:r w:rsidRPr="00B24DBE">
        <w:rPr>
          <w:rFonts w:ascii="Times New Roman" w:hAnsi="Times New Roman" w:cs="Times New Roman"/>
        </w:rPr>
        <w:t xml:space="preserve">Employee can </w:t>
      </w:r>
      <w:r w:rsidRPr="00B24DBE">
        <w:rPr>
          <w:rFonts w:ascii="Times New Roman" w:hAnsi="Times New Roman" w:cs="Times New Roman"/>
        </w:rPr>
        <w:t>provide</w:t>
      </w:r>
      <w:r w:rsidRPr="00B24DBE">
        <w:rPr>
          <w:rFonts w:ascii="Times New Roman" w:hAnsi="Times New Roman" w:cs="Times New Roman"/>
        </w:rPr>
        <w:t xml:space="preserve"> with proper training</w:t>
      </w:r>
      <w:r>
        <w:rPr>
          <w:rFonts w:ascii="Times New Roman" w:hAnsi="Times New Roman" w:cs="Times New Roman"/>
        </w:rPr>
        <w:t>.</w:t>
      </w:r>
    </w:p>
    <w:p w14:paraId="50CD7D74" w14:textId="0B610E8F" w:rsidR="00B24DBE" w:rsidRPr="00B24DBE" w:rsidRDefault="00B24DBE" w:rsidP="00B24DBE">
      <w:pPr>
        <w:pStyle w:val="ListParagraph"/>
        <w:numPr>
          <w:ilvl w:val="0"/>
          <w:numId w:val="36"/>
        </w:numPr>
        <w:tabs>
          <w:tab w:val="left" w:pos="567"/>
        </w:tabs>
        <w:spacing w:after="0" w:line="240" w:lineRule="auto"/>
        <w:ind w:left="284" w:right="28" w:firstLine="0"/>
        <w:jc w:val="both"/>
        <w:rPr>
          <w:rFonts w:ascii="Times New Roman" w:hAnsi="Times New Roman" w:cs="Times New Roman"/>
        </w:rPr>
      </w:pPr>
      <w:r w:rsidRPr="00B24DBE">
        <w:rPr>
          <w:rFonts w:ascii="Times New Roman" w:hAnsi="Times New Roman" w:cs="Times New Roman"/>
        </w:rPr>
        <w:t xml:space="preserve">Employee can </w:t>
      </w:r>
      <w:r w:rsidRPr="00B24DBE">
        <w:rPr>
          <w:rFonts w:ascii="Times New Roman" w:hAnsi="Times New Roman" w:cs="Times New Roman"/>
        </w:rPr>
        <w:t>be appreciated</w:t>
      </w:r>
      <w:r w:rsidRPr="00B24DBE">
        <w:rPr>
          <w:rFonts w:ascii="Times New Roman" w:hAnsi="Times New Roman" w:cs="Times New Roman"/>
        </w:rPr>
        <w:t xml:space="preserve"> for good work</w:t>
      </w:r>
      <w:r>
        <w:rPr>
          <w:rFonts w:ascii="Times New Roman" w:hAnsi="Times New Roman" w:cs="Times New Roman"/>
        </w:rPr>
        <w:t>.</w:t>
      </w:r>
      <w:r w:rsidRPr="00B24DBE">
        <w:rPr>
          <w:rFonts w:ascii="Times New Roman" w:hAnsi="Times New Roman" w:cs="Times New Roman"/>
        </w:rPr>
        <w:t xml:space="preserve"> </w:t>
      </w:r>
    </w:p>
    <w:p w14:paraId="7652B888" w14:textId="0FDC234F" w:rsidR="00B24DBE" w:rsidRPr="00B24DBE" w:rsidRDefault="00B24DBE" w:rsidP="00B24DBE">
      <w:pPr>
        <w:pStyle w:val="ListParagraph"/>
        <w:numPr>
          <w:ilvl w:val="0"/>
          <w:numId w:val="36"/>
        </w:numPr>
        <w:tabs>
          <w:tab w:val="left" w:pos="567"/>
        </w:tabs>
        <w:spacing w:after="0" w:line="240" w:lineRule="auto"/>
        <w:ind w:left="284" w:right="28" w:firstLine="0"/>
        <w:jc w:val="both"/>
        <w:rPr>
          <w:rFonts w:ascii="Times New Roman" w:hAnsi="Times New Roman" w:cs="Times New Roman"/>
        </w:rPr>
      </w:pPr>
      <w:r w:rsidRPr="00B24DBE">
        <w:rPr>
          <w:rFonts w:ascii="Times New Roman" w:hAnsi="Times New Roman" w:cs="Times New Roman"/>
        </w:rPr>
        <w:t>Employee can motivate to welcome the change</w:t>
      </w:r>
      <w:r>
        <w:rPr>
          <w:rFonts w:ascii="Times New Roman" w:hAnsi="Times New Roman" w:cs="Times New Roman"/>
        </w:rPr>
        <w:t>.</w:t>
      </w:r>
    </w:p>
    <w:p w14:paraId="5E7E411A" w14:textId="0B433B56" w:rsidR="00B24DBE" w:rsidRPr="00B24DBE" w:rsidRDefault="00B24DBE" w:rsidP="00B24DBE">
      <w:pPr>
        <w:pStyle w:val="ListParagraph"/>
        <w:numPr>
          <w:ilvl w:val="0"/>
          <w:numId w:val="36"/>
        </w:numPr>
        <w:tabs>
          <w:tab w:val="left" w:pos="567"/>
        </w:tabs>
        <w:spacing w:after="0" w:line="240" w:lineRule="auto"/>
        <w:ind w:left="284" w:right="28" w:firstLine="0"/>
        <w:jc w:val="both"/>
        <w:rPr>
          <w:rFonts w:ascii="Times New Roman" w:hAnsi="Times New Roman" w:cs="Times New Roman"/>
        </w:rPr>
      </w:pPr>
      <w:r w:rsidRPr="00B24DBE">
        <w:rPr>
          <w:rFonts w:ascii="Times New Roman" w:hAnsi="Times New Roman" w:cs="Times New Roman"/>
        </w:rPr>
        <w:t>If any changes are brought in to software or any module is added then proper</w:t>
      </w:r>
      <w:r>
        <w:rPr>
          <w:rFonts w:ascii="Times New Roman" w:hAnsi="Times New Roman" w:cs="Times New Roman"/>
        </w:rPr>
        <w:t>.</w:t>
      </w:r>
      <w:r w:rsidRPr="00B24DBE">
        <w:rPr>
          <w:rFonts w:ascii="Times New Roman" w:hAnsi="Times New Roman" w:cs="Times New Roman"/>
        </w:rPr>
        <w:t xml:space="preserve"> </w:t>
      </w:r>
    </w:p>
    <w:p w14:paraId="2C945A7D" w14:textId="3CDFAEBC" w:rsidR="00B24DBE" w:rsidRPr="00B24DBE" w:rsidRDefault="00B24DBE" w:rsidP="00B24DBE">
      <w:pPr>
        <w:pStyle w:val="ListParagraph"/>
        <w:numPr>
          <w:ilvl w:val="0"/>
          <w:numId w:val="36"/>
        </w:numPr>
        <w:tabs>
          <w:tab w:val="left" w:pos="567"/>
        </w:tabs>
        <w:spacing w:after="0" w:line="240" w:lineRule="auto"/>
        <w:ind w:left="284" w:right="28" w:firstLine="0"/>
        <w:jc w:val="both"/>
        <w:rPr>
          <w:rFonts w:ascii="Times New Roman" w:hAnsi="Times New Roman" w:cs="Times New Roman"/>
        </w:rPr>
      </w:pPr>
      <w:r w:rsidRPr="00B24DBE">
        <w:rPr>
          <w:rFonts w:ascii="Times New Roman" w:hAnsi="Times New Roman" w:cs="Times New Roman"/>
        </w:rPr>
        <w:t>To improve employee retentions, one needs to understand what they value the most</w:t>
      </w:r>
      <w:r>
        <w:rPr>
          <w:rFonts w:ascii="Times New Roman" w:hAnsi="Times New Roman" w:cs="Times New Roman"/>
        </w:rPr>
        <w:t>.</w:t>
      </w:r>
    </w:p>
    <w:p w14:paraId="3342E865" w14:textId="6C3F39A9" w:rsidR="00323040" w:rsidRPr="00B24DBE" w:rsidRDefault="00B24DBE" w:rsidP="00B24DBE">
      <w:pPr>
        <w:pStyle w:val="ListParagraph"/>
        <w:numPr>
          <w:ilvl w:val="0"/>
          <w:numId w:val="36"/>
        </w:numPr>
        <w:tabs>
          <w:tab w:val="left" w:pos="567"/>
        </w:tabs>
        <w:spacing w:after="0" w:line="240" w:lineRule="auto"/>
        <w:ind w:left="284" w:right="28" w:firstLine="0"/>
        <w:rPr>
          <w:rFonts w:ascii="Times New Roman" w:hAnsi="Times New Roman" w:cs="Times New Roman"/>
          <w:sz w:val="20"/>
          <w:szCs w:val="20"/>
          <w:lang w:eastAsia="en-IN"/>
        </w:rPr>
      </w:pPr>
      <w:r w:rsidRPr="00B24DBE">
        <w:rPr>
          <w:rFonts w:ascii="Times New Roman" w:hAnsi="Times New Roman" w:cs="Times New Roman"/>
        </w:rPr>
        <w:t>Pay structure can be redefined so that they remain monetarily satisfied</w:t>
      </w:r>
      <w:r>
        <w:rPr>
          <w:rFonts w:ascii="Times New Roman" w:hAnsi="Times New Roman" w:cs="Times New Roman"/>
        </w:rPr>
        <w:t>.</w:t>
      </w:r>
    </w:p>
    <w:p w14:paraId="6548B380" w14:textId="77777777" w:rsidR="00B24DBE" w:rsidRPr="00B24DBE" w:rsidRDefault="00B24DBE" w:rsidP="00B24DBE">
      <w:pPr>
        <w:pStyle w:val="ListParagraph"/>
        <w:tabs>
          <w:tab w:val="left" w:pos="567"/>
        </w:tabs>
        <w:spacing w:after="0" w:line="240" w:lineRule="auto"/>
        <w:ind w:left="284" w:right="28"/>
        <w:rPr>
          <w:rFonts w:ascii="Times New Roman" w:hAnsi="Times New Roman" w:cs="Times New Roman"/>
          <w:sz w:val="20"/>
          <w:szCs w:val="20"/>
          <w:lang w:eastAsia="en-IN"/>
        </w:rPr>
      </w:pPr>
    </w:p>
    <w:p w14:paraId="56701F01" w14:textId="750E3122" w:rsidR="00323040" w:rsidRPr="00323040" w:rsidRDefault="00323040" w:rsidP="00323040">
      <w:pPr>
        <w:pStyle w:val="ListParagraph"/>
        <w:numPr>
          <w:ilvl w:val="0"/>
          <w:numId w:val="25"/>
        </w:numPr>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0405EE5B" w14:textId="0D44BC9B" w:rsidR="00131169" w:rsidRDefault="00131169" w:rsidP="00131169">
      <w:pPr>
        <w:pStyle w:val="Heading5"/>
        <w:tabs>
          <w:tab w:val="left" w:pos="426"/>
        </w:tabs>
        <w:spacing w:before="0" w:after="0" w:line="360" w:lineRule="auto"/>
        <w:ind w:left="426" w:firstLine="0"/>
        <w:jc w:val="both"/>
      </w:pPr>
      <w:r>
        <w:tab/>
      </w:r>
      <w:r>
        <w:t xml:space="preserve">Allowing employees to satisfy in their job, to employee work performance and participate in to work enthusiastically and give recognition to them in their work which also promotes the organization and, self- efficacy and organizational effectiveness. The valuable suggestions have been offered to the company for the improvement of safety measures in the future. Employee Welfare Measures prove to be an important factor when compared to the other factors in the organization. When these measures are not provided to the fullest extent the workers self-interest and motivation decreases and their dedication to the work may declines. So, the task of the Personnel Manager becomes challenging and it imposes him to introduce the various employee welfare measures in the organization. These measures operate to neutralize the harmful effects to large scale industrialization and urbanization Thus, measures in an organization are one of the factors for the workers to stay within the organization and to work towards success of the organization and this has been evident in this organization. </w:t>
      </w:r>
    </w:p>
    <w:p w14:paraId="4FCF7719" w14:textId="138C2F79" w:rsidR="00323040" w:rsidRPr="00323040" w:rsidRDefault="00323040" w:rsidP="00323040">
      <w:pPr>
        <w:pStyle w:val="Heading5"/>
        <w:tabs>
          <w:tab w:val="left" w:pos="426"/>
        </w:tabs>
        <w:spacing w:before="0" w:after="0" w:line="360" w:lineRule="auto"/>
        <w:ind w:left="0" w:firstLine="0"/>
        <w:jc w:val="both"/>
        <w:rPr>
          <w:b/>
          <w:sz w:val="24"/>
          <w:szCs w:val="24"/>
        </w:rPr>
      </w:pPr>
      <w:r w:rsidRPr="00323040">
        <w:rPr>
          <w:b/>
          <w:sz w:val="24"/>
          <w:szCs w:val="24"/>
        </w:rPr>
        <w:t>BIBLIOGRAPHY</w:t>
      </w:r>
    </w:p>
    <w:p w14:paraId="38EAB990" w14:textId="77777777" w:rsidR="00745290" w:rsidRDefault="00323040" w:rsidP="00C362B1">
      <w:pPr>
        <w:numPr>
          <w:ilvl w:val="0"/>
          <w:numId w:val="37"/>
        </w:numPr>
        <w:tabs>
          <w:tab w:val="left" w:pos="567"/>
          <w:tab w:val="left" w:pos="709"/>
          <w:tab w:val="left" w:pos="851"/>
        </w:tabs>
        <w:spacing w:after="0" w:line="262" w:lineRule="auto"/>
        <w:ind w:left="284" w:right="325" w:hanging="360"/>
        <w:jc w:val="both"/>
        <w:rPr>
          <w:rFonts w:ascii="Times New Roman" w:hAnsi="Times New Roman" w:cs="Times New Roman"/>
          <w:sz w:val="20"/>
          <w:szCs w:val="20"/>
        </w:rPr>
      </w:pPr>
      <w:r w:rsidRPr="00745290">
        <w:rPr>
          <w:rFonts w:ascii="Times New Roman" w:hAnsi="Times New Roman" w:cs="Times New Roman"/>
          <w:b/>
          <w:sz w:val="20"/>
          <w:szCs w:val="20"/>
        </w:rPr>
        <w:t xml:space="preserve">K. </w:t>
      </w:r>
      <w:r w:rsidR="00745290" w:rsidRPr="00745290">
        <w:rPr>
          <w:rFonts w:ascii="Times New Roman" w:hAnsi="Times New Roman" w:cs="Times New Roman"/>
          <w:sz w:val="20"/>
          <w:szCs w:val="20"/>
        </w:rPr>
        <w:t>R.</w:t>
      </w:r>
      <w:proofErr w:type="spellStart"/>
      <w:r w:rsidR="00745290" w:rsidRPr="00745290">
        <w:rPr>
          <w:rFonts w:ascii="Times New Roman" w:hAnsi="Times New Roman" w:cs="Times New Roman"/>
          <w:sz w:val="20"/>
          <w:szCs w:val="20"/>
        </w:rPr>
        <w:t>Pannerselvam</w:t>
      </w:r>
      <w:proofErr w:type="spellEnd"/>
      <w:r w:rsidR="00745290" w:rsidRPr="00745290">
        <w:rPr>
          <w:rFonts w:ascii="Times New Roman" w:hAnsi="Times New Roman" w:cs="Times New Roman"/>
          <w:sz w:val="20"/>
          <w:szCs w:val="20"/>
        </w:rPr>
        <w:t xml:space="preserve">."Research Methodology" Edmon, Prentice Hall India Learning Pvt Limited. New Delhi,2014 Page No: 46-50 </w:t>
      </w:r>
    </w:p>
    <w:p w14:paraId="2FCA42DB" w14:textId="77777777" w:rsidR="00745290" w:rsidRDefault="00745290" w:rsidP="00745290">
      <w:pPr>
        <w:numPr>
          <w:ilvl w:val="0"/>
          <w:numId w:val="37"/>
        </w:numPr>
        <w:tabs>
          <w:tab w:val="left" w:pos="567"/>
          <w:tab w:val="left" w:pos="709"/>
          <w:tab w:val="left" w:pos="851"/>
        </w:tabs>
        <w:spacing w:after="0" w:line="262" w:lineRule="auto"/>
        <w:ind w:left="284" w:right="325" w:hanging="360"/>
        <w:jc w:val="both"/>
        <w:rPr>
          <w:rFonts w:ascii="Times New Roman" w:hAnsi="Times New Roman" w:cs="Times New Roman"/>
          <w:sz w:val="20"/>
          <w:szCs w:val="20"/>
        </w:rPr>
      </w:pPr>
      <w:r w:rsidRPr="00745290">
        <w:rPr>
          <w:rFonts w:ascii="Times New Roman" w:hAnsi="Times New Roman" w:cs="Times New Roman"/>
          <w:sz w:val="20"/>
          <w:szCs w:val="20"/>
        </w:rPr>
        <w:t>Swetha. T. Effectiveness of Employee Welfare Measures", 1" Edition, Lambert Academic</w:t>
      </w:r>
      <w:r>
        <w:rPr>
          <w:rFonts w:ascii="Times New Roman" w:hAnsi="Times New Roman" w:cs="Times New Roman"/>
          <w:sz w:val="20"/>
          <w:szCs w:val="20"/>
        </w:rPr>
        <w:t>.</w:t>
      </w:r>
    </w:p>
    <w:p w14:paraId="3C290C63" w14:textId="49DFF517" w:rsidR="00745290" w:rsidRPr="00745290" w:rsidRDefault="00745290" w:rsidP="00745290">
      <w:pPr>
        <w:numPr>
          <w:ilvl w:val="0"/>
          <w:numId w:val="37"/>
        </w:numPr>
        <w:tabs>
          <w:tab w:val="left" w:pos="567"/>
          <w:tab w:val="left" w:pos="709"/>
          <w:tab w:val="left" w:pos="851"/>
        </w:tabs>
        <w:spacing w:after="0" w:line="262" w:lineRule="auto"/>
        <w:ind w:left="284" w:right="325" w:hanging="360"/>
        <w:jc w:val="both"/>
        <w:rPr>
          <w:rFonts w:ascii="Times New Roman" w:hAnsi="Times New Roman" w:cs="Times New Roman"/>
          <w:sz w:val="20"/>
          <w:szCs w:val="20"/>
        </w:rPr>
      </w:pPr>
      <w:r w:rsidRPr="00745290">
        <w:rPr>
          <w:rFonts w:ascii="Times New Roman" w:hAnsi="Times New Roman" w:cs="Times New Roman"/>
          <w:sz w:val="20"/>
          <w:szCs w:val="20"/>
        </w:rPr>
        <w:t xml:space="preserve">Publication, </w:t>
      </w:r>
      <w:proofErr w:type="spellStart"/>
      <w:r w:rsidRPr="00745290">
        <w:rPr>
          <w:rFonts w:ascii="Times New Roman" w:hAnsi="Times New Roman" w:cs="Times New Roman"/>
          <w:sz w:val="20"/>
          <w:szCs w:val="20"/>
        </w:rPr>
        <w:t>Hyderbad</w:t>
      </w:r>
      <w:proofErr w:type="spellEnd"/>
      <w:r w:rsidRPr="00745290">
        <w:rPr>
          <w:rFonts w:ascii="Times New Roman" w:hAnsi="Times New Roman" w:cs="Times New Roman"/>
          <w:sz w:val="20"/>
          <w:szCs w:val="20"/>
        </w:rPr>
        <w:t xml:space="preserve">, 2011. Page No52-73 3. K. Mariappan, "Employment Policy and </w:t>
      </w:r>
      <w:proofErr w:type="spellStart"/>
      <w:r w:rsidRPr="00745290">
        <w:rPr>
          <w:rFonts w:ascii="Times New Roman" w:hAnsi="Times New Roman" w:cs="Times New Roman"/>
          <w:sz w:val="20"/>
          <w:szCs w:val="20"/>
        </w:rPr>
        <w:t>Labour</w:t>
      </w:r>
      <w:proofErr w:type="spellEnd"/>
      <w:r w:rsidRPr="00745290">
        <w:rPr>
          <w:rFonts w:ascii="Times New Roman" w:hAnsi="Times New Roman" w:cs="Times New Roman"/>
          <w:sz w:val="20"/>
          <w:szCs w:val="20"/>
        </w:rPr>
        <w:t xml:space="preserve"> Welfare", 6 Edition, New Century Publication. </w:t>
      </w: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242DD6">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AA37E" w14:textId="77777777" w:rsidR="00242DD6" w:rsidRDefault="00242DD6" w:rsidP="00C556D7">
      <w:pPr>
        <w:spacing w:after="0" w:line="240" w:lineRule="auto"/>
      </w:pPr>
      <w:r>
        <w:separator/>
      </w:r>
    </w:p>
  </w:endnote>
  <w:endnote w:type="continuationSeparator" w:id="0">
    <w:p w14:paraId="5A753745" w14:textId="77777777" w:rsidR="00242DD6" w:rsidRDefault="00242DD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8A0FB" w14:textId="77777777" w:rsidR="00242DD6" w:rsidRDefault="00242DD6" w:rsidP="00C556D7">
      <w:pPr>
        <w:spacing w:after="0" w:line="240" w:lineRule="auto"/>
      </w:pPr>
      <w:r>
        <w:separator/>
      </w:r>
    </w:p>
  </w:footnote>
  <w:footnote w:type="continuationSeparator" w:id="0">
    <w:p w14:paraId="140822D6" w14:textId="77777777" w:rsidR="00242DD6" w:rsidRDefault="00242DD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B65C3"/>
    <w:multiLevelType w:val="hybridMultilevel"/>
    <w:tmpl w:val="77821800"/>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1ABB1D19"/>
    <w:multiLevelType w:val="hybridMultilevel"/>
    <w:tmpl w:val="D8EC8F7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13"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44ACB"/>
    <w:multiLevelType w:val="multilevel"/>
    <w:tmpl w:val="6302DC54"/>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b/>
        <w:bCs/>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18"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3FBD770B"/>
    <w:multiLevelType w:val="hybridMultilevel"/>
    <w:tmpl w:val="FFFFFFFF"/>
    <w:lvl w:ilvl="0" w:tplc="7B3E96D8">
      <w:start w:val="1"/>
      <w:numFmt w:val="decimal"/>
      <w:lvlText w:val="%1."/>
      <w:lvlJc w:val="left"/>
      <w:pPr>
        <w:ind w:left="1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E2BF5C">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C2A654">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88245E">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E24EEA">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B0A61A">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1AEE438">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AC70C">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4C5E2E">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FD5EDA"/>
    <w:multiLevelType w:val="hybridMultilevel"/>
    <w:tmpl w:val="FFFFFFFF"/>
    <w:lvl w:ilvl="0" w:tplc="497680F2">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6988FBF2">
      <w:start w:val="1"/>
      <w:numFmt w:val="bullet"/>
      <w:lvlText w:val="o"/>
      <w:lvlJc w:val="left"/>
      <w:pPr>
        <w:ind w:left="1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EF08580">
      <w:start w:val="1"/>
      <w:numFmt w:val="bullet"/>
      <w:lvlText w:val="▪"/>
      <w:lvlJc w:val="left"/>
      <w:pPr>
        <w:ind w:left="2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DEEEDCB2">
      <w:start w:val="1"/>
      <w:numFmt w:val="bullet"/>
      <w:lvlText w:val="•"/>
      <w:lvlJc w:val="left"/>
      <w:pPr>
        <w:ind w:left="3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E2A9F40">
      <w:start w:val="1"/>
      <w:numFmt w:val="bullet"/>
      <w:lvlText w:val="o"/>
      <w:lvlJc w:val="left"/>
      <w:pPr>
        <w:ind w:left="38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8723E50">
      <w:start w:val="1"/>
      <w:numFmt w:val="bullet"/>
      <w:lvlText w:val="▪"/>
      <w:lvlJc w:val="left"/>
      <w:pPr>
        <w:ind w:left="45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057E0172">
      <w:start w:val="1"/>
      <w:numFmt w:val="bullet"/>
      <w:lvlText w:val="•"/>
      <w:lvlJc w:val="left"/>
      <w:pPr>
        <w:ind w:left="52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BDE8B3E">
      <w:start w:val="1"/>
      <w:numFmt w:val="bullet"/>
      <w:lvlText w:val="o"/>
      <w:lvlJc w:val="left"/>
      <w:pPr>
        <w:ind w:left="60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208A8FE">
      <w:start w:val="1"/>
      <w:numFmt w:val="bullet"/>
      <w:lvlText w:val="▪"/>
      <w:lvlJc w:val="left"/>
      <w:pPr>
        <w:ind w:left="6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38903D2"/>
    <w:multiLevelType w:val="hybridMultilevel"/>
    <w:tmpl w:val="9B1C2682"/>
    <w:lvl w:ilvl="0" w:tplc="40090009">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0003D5"/>
    <w:multiLevelType w:val="hybridMultilevel"/>
    <w:tmpl w:val="FFFFFFFF"/>
    <w:lvl w:ilvl="0" w:tplc="713ED544">
      <w:start w:val="1"/>
      <w:numFmt w:val="bullet"/>
      <w:lvlText w:val="➢"/>
      <w:lvlJc w:val="left"/>
      <w:pPr>
        <w:ind w:left="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8CA1BEA">
      <w:start w:val="1"/>
      <w:numFmt w:val="bullet"/>
      <w:lvlText w:val="o"/>
      <w:lvlJc w:val="left"/>
      <w:pPr>
        <w:ind w:left="15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3D8EF526">
      <w:start w:val="1"/>
      <w:numFmt w:val="bullet"/>
      <w:lvlText w:val="▪"/>
      <w:lvlJc w:val="left"/>
      <w:pPr>
        <w:ind w:left="22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7C6234C6">
      <w:start w:val="1"/>
      <w:numFmt w:val="bullet"/>
      <w:lvlText w:val="•"/>
      <w:lvlJc w:val="left"/>
      <w:pPr>
        <w:ind w:left="29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86C962E">
      <w:start w:val="1"/>
      <w:numFmt w:val="bullet"/>
      <w:lvlText w:val="o"/>
      <w:lvlJc w:val="left"/>
      <w:pPr>
        <w:ind w:left="36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C62408BE">
      <w:start w:val="1"/>
      <w:numFmt w:val="bullet"/>
      <w:lvlText w:val="▪"/>
      <w:lvlJc w:val="left"/>
      <w:pPr>
        <w:ind w:left="4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54EEB20">
      <w:start w:val="1"/>
      <w:numFmt w:val="bullet"/>
      <w:lvlText w:val="•"/>
      <w:lvlJc w:val="left"/>
      <w:pPr>
        <w:ind w:left="5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C6AC68E">
      <w:start w:val="1"/>
      <w:numFmt w:val="bullet"/>
      <w:lvlText w:val="o"/>
      <w:lvlJc w:val="left"/>
      <w:pPr>
        <w:ind w:left="5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DF045622">
      <w:start w:val="1"/>
      <w:numFmt w:val="bullet"/>
      <w:lvlText w:val="▪"/>
      <w:lvlJc w:val="left"/>
      <w:pPr>
        <w:ind w:left="6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23B38DE"/>
    <w:multiLevelType w:val="hybridMultilevel"/>
    <w:tmpl w:val="FFFFFFFF"/>
    <w:lvl w:ilvl="0" w:tplc="9BF48706">
      <w:start w:val="1"/>
      <w:numFmt w:val="bullet"/>
      <w:lvlText w:val="➢"/>
      <w:lvlJc w:val="left"/>
      <w:pPr>
        <w:ind w:left="15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7869B36">
      <w:start w:val="1"/>
      <w:numFmt w:val="bullet"/>
      <w:lvlText w:val="o"/>
      <w:lvlJc w:val="left"/>
      <w:pPr>
        <w:ind w:left="2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0D4974A">
      <w:start w:val="1"/>
      <w:numFmt w:val="bullet"/>
      <w:lvlText w:val="▪"/>
      <w:lvlJc w:val="left"/>
      <w:pPr>
        <w:ind w:left="29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09C33BA">
      <w:start w:val="1"/>
      <w:numFmt w:val="bullet"/>
      <w:lvlText w:val="•"/>
      <w:lvlJc w:val="left"/>
      <w:pPr>
        <w:ind w:left="37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7B42362">
      <w:start w:val="1"/>
      <w:numFmt w:val="bullet"/>
      <w:lvlText w:val="o"/>
      <w:lvlJc w:val="left"/>
      <w:pPr>
        <w:ind w:left="44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25CCE2E">
      <w:start w:val="1"/>
      <w:numFmt w:val="bullet"/>
      <w:lvlText w:val="▪"/>
      <w:lvlJc w:val="left"/>
      <w:pPr>
        <w:ind w:left="51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CFAA8CA">
      <w:start w:val="1"/>
      <w:numFmt w:val="bullet"/>
      <w:lvlText w:val="•"/>
      <w:lvlJc w:val="left"/>
      <w:pPr>
        <w:ind w:left="58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9E59C2">
      <w:start w:val="1"/>
      <w:numFmt w:val="bullet"/>
      <w:lvlText w:val="o"/>
      <w:lvlJc w:val="left"/>
      <w:pPr>
        <w:ind w:left="65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280DD0">
      <w:start w:val="1"/>
      <w:numFmt w:val="bullet"/>
      <w:lvlText w:val="▪"/>
      <w:lvlJc w:val="left"/>
      <w:pPr>
        <w:ind w:left="73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A726E76"/>
    <w:multiLevelType w:val="hybridMultilevel"/>
    <w:tmpl w:val="545A69F4"/>
    <w:lvl w:ilvl="0" w:tplc="4009000F">
      <w:start w:val="1"/>
      <w:numFmt w:val="decimal"/>
      <w:lvlText w:val="%1."/>
      <w:lvlJc w:val="left"/>
      <w:pPr>
        <w:ind w:left="720" w:hanging="360"/>
      </w:pPr>
    </w:lvl>
    <w:lvl w:ilvl="1" w:tplc="19D08A8A">
      <w:numFmt w:val="bullet"/>
      <w:lvlText w:val="➢"/>
      <w:lvlJc w:val="left"/>
      <w:pPr>
        <w:ind w:left="1440" w:hanging="360"/>
      </w:pPr>
      <w:rPr>
        <w:rFonts w:ascii="Wingdings" w:eastAsia="Wingdings" w:hAnsi="Wingdings" w:cs="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6"/>
  </w:num>
  <w:num w:numId="2" w16cid:durableId="790048988">
    <w:abstractNumId w:val="13"/>
  </w:num>
  <w:num w:numId="3" w16cid:durableId="1993635357">
    <w:abstractNumId w:val="20"/>
  </w:num>
  <w:num w:numId="4" w16cid:durableId="1479104421">
    <w:abstractNumId w:val="23"/>
  </w:num>
  <w:num w:numId="5" w16cid:durableId="1066758610">
    <w:abstractNumId w:val="15"/>
  </w:num>
  <w:num w:numId="6" w16cid:durableId="590088686">
    <w:abstractNumId w:val="27"/>
  </w:num>
  <w:num w:numId="7" w16cid:durableId="924848298">
    <w:abstractNumId w:val="7"/>
  </w:num>
  <w:num w:numId="8" w16cid:durableId="781143302">
    <w:abstractNumId w:val="36"/>
  </w:num>
  <w:num w:numId="9" w16cid:durableId="851842906">
    <w:abstractNumId w:val="0"/>
  </w:num>
  <w:num w:numId="10" w16cid:durableId="350229811">
    <w:abstractNumId w:val="10"/>
  </w:num>
  <w:num w:numId="11" w16cid:durableId="2128309775">
    <w:abstractNumId w:val="33"/>
  </w:num>
  <w:num w:numId="12" w16cid:durableId="350029887">
    <w:abstractNumId w:val="26"/>
  </w:num>
  <w:num w:numId="13" w16cid:durableId="591670422">
    <w:abstractNumId w:val="19"/>
  </w:num>
  <w:num w:numId="14" w16cid:durableId="532691435">
    <w:abstractNumId w:val="9"/>
  </w:num>
  <w:num w:numId="15" w16cid:durableId="1268083021">
    <w:abstractNumId w:val="30"/>
  </w:num>
  <w:num w:numId="16" w16cid:durableId="1447193248">
    <w:abstractNumId w:val="18"/>
  </w:num>
  <w:num w:numId="17" w16cid:durableId="843742299">
    <w:abstractNumId w:val="24"/>
  </w:num>
  <w:num w:numId="18" w16cid:durableId="110824490">
    <w:abstractNumId w:val="8"/>
  </w:num>
  <w:num w:numId="19" w16cid:durableId="1376078544">
    <w:abstractNumId w:val="35"/>
  </w:num>
  <w:num w:numId="20" w16cid:durableId="888303389">
    <w:abstractNumId w:val="14"/>
  </w:num>
  <w:num w:numId="21" w16cid:durableId="164125617">
    <w:abstractNumId w:val="29"/>
  </w:num>
  <w:num w:numId="22" w16cid:durableId="140732670">
    <w:abstractNumId w:val="4"/>
  </w:num>
  <w:num w:numId="23" w16cid:durableId="1386755428">
    <w:abstractNumId w:val="1"/>
  </w:num>
  <w:num w:numId="24" w16cid:durableId="1064908056">
    <w:abstractNumId w:val="5"/>
  </w:num>
  <w:num w:numId="25" w16cid:durableId="1425417736">
    <w:abstractNumId w:val="17"/>
  </w:num>
  <w:num w:numId="26" w16cid:durableId="649362411">
    <w:abstractNumId w:val="3"/>
  </w:num>
  <w:num w:numId="27" w16cid:durableId="1642805495">
    <w:abstractNumId w:val="2"/>
  </w:num>
  <w:num w:numId="28" w16cid:durableId="398983547">
    <w:abstractNumId w:val="25"/>
  </w:num>
  <w:num w:numId="29" w16cid:durableId="2061248354">
    <w:abstractNumId w:val="6"/>
  </w:num>
  <w:num w:numId="30" w16cid:durableId="1306005790">
    <w:abstractNumId w:val="31"/>
  </w:num>
  <w:num w:numId="31" w16cid:durableId="1445999264">
    <w:abstractNumId w:val="34"/>
  </w:num>
  <w:num w:numId="32" w16cid:durableId="2087071296">
    <w:abstractNumId w:val="11"/>
  </w:num>
  <w:num w:numId="33" w16cid:durableId="581111368">
    <w:abstractNumId w:val="22"/>
  </w:num>
  <w:num w:numId="34" w16cid:durableId="1852723525">
    <w:abstractNumId w:val="12"/>
  </w:num>
  <w:num w:numId="35" w16cid:durableId="2113359564">
    <w:abstractNumId w:val="32"/>
  </w:num>
  <w:num w:numId="36" w16cid:durableId="276722610">
    <w:abstractNumId w:val="28"/>
  </w:num>
  <w:num w:numId="37" w16cid:durableId="4770379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1169"/>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2DD6"/>
    <w:rsid w:val="00247E17"/>
    <w:rsid w:val="002650CA"/>
    <w:rsid w:val="00273038"/>
    <w:rsid w:val="002A579C"/>
    <w:rsid w:val="002E72CF"/>
    <w:rsid w:val="002F3187"/>
    <w:rsid w:val="002F43A5"/>
    <w:rsid w:val="0032304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E4B58"/>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5290"/>
    <w:rsid w:val="00756E86"/>
    <w:rsid w:val="00767719"/>
    <w:rsid w:val="0079243B"/>
    <w:rsid w:val="007B170D"/>
    <w:rsid w:val="007D5C9A"/>
    <w:rsid w:val="007E75BA"/>
    <w:rsid w:val="007E79D6"/>
    <w:rsid w:val="007F4C35"/>
    <w:rsid w:val="007F6CE4"/>
    <w:rsid w:val="008028FB"/>
    <w:rsid w:val="00814B7E"/>
    <w:rsid w:val="00826BF1"/>
    <w:rsid w:val="00837A71"/>
    <w:rsid w:val="00855648"/>
    <w:rsid w:val="00861EE8"/>
    <w:rsid w:val="008741D3"/>
    <w:rsid w:val="00880D03"/>
    <w:rsid w:val="00887593"/>
    <w:rsid w:val="008A72D8"/>
    <w:rsid w:val="008A74F7"/>
    <w:rsid w:val="008B5B88"/>
    <w:rsid w:val="008C7F5F"/>
    <w:rsid w:val="008D1F25"/>
    <w:rsid w:val="008E319C"/>
    <w:rsid w:val="008F5FEA"/>
    <w:rsid w:val="0090504D"/>
    <w:rsid w:val="00905466"/>
    <w:rsid w:val="00911ACD"/>
    <w:rsid w:val="0091436C"/>
    <w:rsid w:val="0093005F"/>
    <w:rsid w:val="0093478F"/>
    <w:rsid w:val="0094277C"/>
    <w:rsid w:val="009446C5"/>
    <w:rsid w:val="0094642D"/>
    <w:rsid w:val="00971033"/>
    <w:rsid w:val="009A49D4"/>
    <w:rsid w:val="009B298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4DBE"/>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A44D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FA44D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24DB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A44D6"/>
    <w:rPr>
      <w:rFonts w:asciiTheme="majorHAnsi" w:eastAsiaTheme="majorEastAsia" w:hAnsiTheme="majorHAnsi" w:cstheme="majorBidi"/>
      <w:color w:val="2E74B5" w:themeColor="accent1" w:themeShade="BF"/>
      <w:sz w:val="26"/>
      <w:szCs w:val="26"/>
    </w:rPr>
  </w:style>
  <w:style w:type="table" w:customStyle="1" w:styleId="TableGrid0">
    <w:name w:val="TableGrid"/>
    <w:rsid w:val="00FA44D6"/>
    <w:pPr>
      <w:spacing w:after="0" w:line="240" w:lineRule="auto"/>
    </w:pPr>
    <w:rPr>
      <w:rFonts w:eastAsiaTheme="minorEastAsia"/>
      <w:kern w:val="2"/>
      <w:sz w:val="24"/>
      <w:szCs w:val="24"/>
      <w:lang w:val="en-IN"/>
      <w14:ligatures w14:val="standardContextual"/>
    </w:r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24DB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1207</Words>
  <Characters>6886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8</cp:revision>
  <cp:lastPrinted>2021-02-22T14:39:00Z</cp:lastPrinted>
  <dcterms:created xsi:type="dcterms:W3CDTF">2024-04-07T02:24:00Z</dcterms:created>
  <dcterms:modified xsi:type="dcterms:W3CDTF">2024-04-07T06:35:00Z</dcterms:modified>
</cp:coreProperties>
</file>