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C6859" w14:textId="18173D27" w:rsidR="00C93CFC" w:rsidRPr="00C93CFC" w:rsidRDefault="00C93CFC" w:rsidP="00C75C8D">
      <w:pPr>
        <w:spacing w:line="240" w:lineRule="auto"/>
        <w:jc w:val="center"/>
        <w:rPr>
          <w:rFonts w:ascii="Times New Roman" w:hAnsi="Times New Roman" w:cs="Times New Roman"/>
          <w:sz w:val="24"/>
          <w:szCs w:val="24"/>
        </w:rPr>
      </w:pPr>
      <w:r w:rsidRPr="00C93CFC">
        <w:rPr>
          <w:rFonts w:ascii="Times New Roman" w:hAnsi="Times New Roman" w:cs="Times New Roman"/>
          <w:sz w:val="24"/>
          <w:szCs w:val="24"/>
        </w:rPr>
        <w:t>Exploring the Psychological Challenges Faced by Captive Wildlife: An In-Depth Examination of the Mental Well-being of Zoo Animals</w:t>
      </w:r>
    </w:p>
    <w:p w14:paraId="3BFCACD0" w14:textId="77777777" w:rsidR="00C75C8D" w:rsidRDefault="00C75C8D" w:rsidP="004A765A">
      <w:pPr>
        <w:spacing w:line="360" w:lineRule="auto"/>
        <w:rPr>
          <w:rFonts w:ascii="Times New Roman" w:hAnsi="Times New Roman" w:cs="Times New Roman"/>
          <w:sz w:val="24"/>
          <w:szCs w:val="24"/>
        </w:rPr>
      </w:pPr>
    </w:p>
    <w:p w14:paraId="77E7243D" w14:textId="77777777" w:rsidR="00C75C8D" w:rsidRDefault="00C75C8D" w:rsidP="004A765A">
      <w:pPr>
        <w:spacing w:line="360" w:lineRule="auto"/>
        <w:rPr>
          <w:rFonts w:ascii="Times New Roman" w:hAnsi="Times New Roman" w:cs="Times New Roman"/>
          <w:sz w:val="24"/>
          <w:szCs w:val="24"/>
        </w:rPr>
      </w:pPr>
    </w:p>
    <w:p w14:paraId="122E69BF" w14:textId="677E6B4C" w:rsidR="004A765A" w:rsidRDefault="004A765A" w:rsidP="004A765A">
      <w:pPr>
        <w:spacing w:line="360" w:lineRule="auto"/>
        <w:rPr>
          <w:rFonts w:ascii="Times New Roman" w:hAnsi="Times New Roman" w:cs="Times New Roman"/>
          <w:sz w:val="24"/>
          <w:szCs w:val="24"/>
        </w:rPr>
      </w:pPr>
      <w:r>
        <w:rPr>
          <w:rFonts w:ascii="Times New Roman" w:hAnsi="Times New Roman" w:cs="Times New Roman"/>
          <w:sz w:val="24"/>
          <w:szCs w:val="24"/>
        </w:rPr>
        <w:t>AUTHOR :</w:t>
      </w:r>
    </w:p>
    <w:p w14:paraId="199B8DD2" w14:textId="77777777" w:rsidR="004A765A" w:rsidRDefault="004A765A" w:rsidP="004A765A">
      <w:pPr>
        <w:spacing w:after="0" w:line="240" w:lineRule="auto"/>
        <w:rPr>
          <w:rFonts w:ascii="Times New Roman" w:hAnsi="Times New Roman" w:cs="Times New Roman"/>
          <w:sz w:val="24"/>
          <w:szCs w:val="24"/>
        </w:rPr>
      </w:pPr>
      <w:r w:rsidRPr="00853A02">
        <w:rPr>
          <w:rFonts w:ascii="Times New Roman" w:hAnsi="Times New Roman" w:cs="Times New Roman"/>
          <w:sz w:val="24"/>
          <w:szCs w:val="24"/>
        </w:rPr>
        <w:t xml:space="preserve">HABIB I KHATIB         </w:t>
      </w:r>
    </w:p>
    <w:p w14:paraId="7F9C6510" w14:textId="77777777" w:rsidR="004A765A" w:rsidRPr="00853A02" w:rsidRDefault="004A765A" w:rsidP="004A765A">
      <w:pPr>
        <w:spacing w:after="0" w:line="240" w:lineRule="auto"/>
        <w:rPr>
          <w:rFonts w:ascii="Times New Roman" w:hAnsi="Times New Roman" w:cs="Times New Roman"/>
          <w:b/>
          <w:bCs/>
          <w:sz w:val="24"/>
          <w:szCs w:val="24"/>
        </w:rPr>
      </w:pPr>
      <w:r w:rsidRPr="00853A02">
        <w:rPr>
          <w:rFonts w:ascii="Times New Roman" w:hAnsi="Times New Roman" w:cs="Times New Roman"/>
          <w:b/>
          <w:bCs/>
          <w:sz w:val="24"/>
          <w:szCs w:val="24"/>
        </w:rPr>
        <w:t>Assist Professor.</w:t>
      </w:r>
    </w:p>
    <w:p w14:paraId="2DDE045C" w14:textId="77777777" w:rsidR="004A765A" w:rsidRPr="00853A02" w:rsidRDefault="004A765A" w:rsidP="004A765A">
      <w:pPr>
        <w:spacing w:after="0" w:line="240" w:lineRule="auto"/>
        <w:rPr>
          <w:rFonts w:ascii="Times New Roman" w:hAnsi="Times New Roman" w:cs="Times New Roman"/>
          <w:b/>
          <w:bCs/>
          <w:sz w:val="24"/>
          <w:szCs w:val="24"/>
        </w:rPr>
      </w:pPr>
      <w:r w:rsidRPr="00853A02">
        <w:rPr>
          <w:rFonts w:ascii="Times New Roman" w:hAnsi="Times New Roman" w:cs="Times New Roman"/>
          <w:b/>
          <w:bCs/>
          <w:sz w:val="24"/>
          <w:szCs w:val="24"/>
        </w:rPr>
        <w:t xml:space="preserve">Department of Zoology.  </w:t>
      </w:r>
    </w:p>
    <w:p w14:paraId="395A067A" w14:textId="77777777" w:rsidR="004A765A" w:rsidRPr="00853A02" w:rsidRDefault="004A765A" w:rsidP="004A765A">
      <w:pPr>
        <w:spacing w:after="0" w:line="240" w:lineRule="auto"/>
        <w:rPr>
          <w:rFonts w:ascii="Times New Roman" w:hAnsi="Times New Roman" w:cs="Times New Roman"/>
          <w:b/>
          <w:bCs/>
          <w:sz w:val="24"/>
          <w:szCs w:val="24"/>
        </w:rPr>
      </w:pPr>
      <w:r w:rsidRPr="00853A02">
        <w:rPr>
          <w:rFonts w:ascii="Times New Roman" w:hAnsi="Times New Roman" w:cs="Times New Roman"/>
          <w:b/>
          <w:bCs/>
          <w:sz w:val="24"/>
          <w:szCs w:val="24"/>
        </w:rPr>
        <w:t>K.L.E Society's Shri Shivayogi Murughendra Swamiji Arts, Science and Commerce College, Athani</w:t>
      </w:r>
    </w:p>
    <w:p w14:paraId="0D1D9FF9" w14:textId="77777777" w:rsidR="004A765A" w:rsidRDefault="004A765A" w:rsidP="00C93CFC">
      <w:pPr>
        <w:spacing w:line="480" w:lineRule="auto"/>
        <w:rPr>
          <w:rFonts w:ascii="Times New Roman" w:hAnsi="Times New Roman" w:cs="Times New Roman"/>
          <w:sz w:val="24"/>
          <w:szCs w:val="24"/>
        </w:rPr>
      </w:pPr>
    </w:p>
    <w:p w14:paraId="3760CEBE" w14:textId="77777777" w:rsidR="004A765A" w:rsidRDefault="004A765A" w:rsidP="00C93CFC">
      <w:pPr>
        <w:spacing w:line="480" w:lineRule="auto"/>
        <w:rPr>
          <w:rFonts w:ascii="Times New Roman" w:hAnsi="Times New Roman" w:cs="Times New Roman"/>
          <w:sz w:val="24"/>
          <w:szCs w:val="24"/>
        </w:rPr>
      </w:pPr>
    </w:p>
    <w:p w14:paraId="402C9B31" w14:textId="6DB590B4" w:rsidR="004A765A" w:rsidRPr="004A765A" w:rsidRDefault="004A765A" w:rsidP="00C93CFC">
      <w:pPr>
        <w:spacing w:line="480" w:lineRule="auto"/>
        <w:rPr>
          <w:rFonts w:ascii="Times New Roman" w:hAnsi="Times New Roman" w:cs="Times New Roman"/>
          <w:b/>
          <w:bCs/>
          <w:sz w:val="28"/>
          <w:szCs w:val="28"/>
        </w:rPr>
      </w:pPr>
      <w:r w:rsidRPr="004A765A">
        <w:rPr>
          <w:rFonts w:ascii="Times New Roman" w:hAnsi="Times New Roman" w:cs="Times New Roman"/>
          <w:b/>
          <w:bCs/>
          <w:sz w:val="28"/>
          <w:szCs w:val="28"/>
        </w:rPr>
        <w:t>ABSTRACT</w:t>
      </w:r>
    </w:p>
    <w:p w14:paraId="37E64604" w14:textId="07554468"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This research delves into the intricate realm of psychological challenges encountered by zoo animals, aiming to comprehensively assess their mental well-being within captive environments. As the welfare of animals in captivity garners increasing attention, understanding the psychological intricacies becomes imperative for informed management and ethical practices in zoological settings. The study employs a multidisciplinary approach, combining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observations, physiological indicators, and cognitive assessments to elucidate the diverse facets of zoo animals' mental health. By scrutinizing the effects of captivity on species-specific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social dynamics, and cognitive abilities, the research seeks to contribute valuable insights toward enhancing the overall quality of life for animals in zoos. This investigation holds implications for the development of evidence-based strategies to address and ameliorate psychological challenges, ultimately fostering a more compassionate and ethically sound approach to zoo animal management.</w:t>
      </w:r>
    </w:p>
    <w:p w14:paraId="1818DF32" w14:textId="45ABA1DD" w:rsidR="00C0046F" w:rsidRPr="00C93CFC" w:rsidRDefault="004A765A" w:rsidP="00C93CFC">
      <w:pPr>
        <w:spacing w:line="480" w:lineRule="auto"/>
        <w:rPr>
          <w:rFonts w:ascii="Times New Roman" w:hAnsi="Times New Roman" w:cs="Times New Roman"/>
          <w:sz w:val="24"/>
          <w:szCs w:val="24"/>
        </w:rPr>
      </w:pPr>
      <w:r w:rsidRPr="004A765A">
        <w:rPr>
          <w:rFonts w:ascii="Times New Roman" w:hAnsi="Times New Roman" w:cs="Times New Roman"/>
          <w:b/>
          <w:bCs/>
          <w:sz w:val="28"/>
          <w:szCs w:val="28"/>
        </w:rPr>
        <w:t>KEY WORDS</w:t>
      </w:r>
      <w:r w:rsidR="00C0046F" w:rsidRPr="00C93CFC">
        <w:rPr>
          <w:rFonts w:ascii="Times New Roman" w:hAnsi="Times New Roman" w:cs="Times New Roman"/>
          <w:sz w:val="24"/>
          <w:szCs w:val="24"/>
        </w:rPr>
        <w:t xml:space="preserve">; </w:t>
      </w:r>
      <w:r w:rsidR="00C0046F" w:rsidRPr="00C93CFC">
        <w:rPr>
          <w:rFonts w:ascii="Times New Roman" w:hAnsi="Times New Roman" w:cs="Times New Roman"/>
          <w:sz w:val="24"/>
          <w:szCs w:val="24"/>
        </w:rPr>
        <w:t>Zoo animals, Psychological challenges, Captive wildlife, Animal welfare, Ethical practices</w:t>
      </w:r>
    </w:p>
    <w:p w14:paraId="31041099" w14:textId="7A16BEAD" w:rsidR="00C0046F" w:rsidRPr="004A765A" w:rsidRDefault="004A765A" w:rsidP="00C93CFC">
      <w:pPr>
        <w:spacing w:line="480" w:lineRule="auto"/>
        <w:rPr>
          <w:rFonts w:ascii="Times New Roman" w:hAnsi="Times New Roman" w:cs="Times New Roman"/>
          <w:b/>
          <w:bCs/>
          <w:sz w:val="24"/>
          <w:szCs w:val="24"/>
        </w:rPr>
      </w:pPr>
      <w:r w:rsidRPr="004A765A">
        <w:rPr>
          <w:rFonts w:ascii="Times New Roman" w:hAnsi="Times New Roman" w:cs="Times New Roman"/>
          <w:b/>
          <w:bCs/>
          <w:sz w:val="24"/>
          <w:szCs w:val="24"/>
        </w:rPr>
        <w:lastRenderedPageBreak/>
        <w:t xml:space="preserve">INTRODUCTION </w:t>
      </w:r>
    </w:p>
    <w:p w14:paraId="1C5A7754" w14:textId="3EDEE70F"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In recent years, the ethical dimensions of maintaining wildlife in captivity, particularly within the confines of zoological institutions, have become a focal point of discourse. This discourse is underscored by a growing recognition of the psychological challenges faced by zoo animals, prompting a </w:t>
      </w:r>
      <w:proofErr w:type="spellStart"/>
      <w:r w:rsidRPr="00C93CFC">
        <w:rPr>
          <w:rFonts w:ascii="Times New Roman" w:hAnsi="Times New Roman" w:cs="Times New Roman"/>
          <w:sz w:val="24"/>
          <w:szCs w:val="24"/>
        </w:rPr>
        <w:t>reevaluation</w:t>
      </w:r>
      <w:proofErr w:type="spellEnd"/>
      <w:r w:rsidRPr="00C93CFC">
        <w:rPr>
          <w:rFonts w:ascii="Times New Roman" w:hAnsi="Times New Roman" w:cs="Times New Roman"/>
          <w:sz w:val="24"/>
          <w:szCs w:val="24"/>
        </w:rPr>
        <w:t xml:space="preserve"> of traditional practices and the formulation of strategies aimed at enhancing their mental well-being. As conservation efforts intersect with animal welfare concerns, understanding the intricacies of the psychological states of captive wildlife has become imperative for the responsible and compassionate management of zoo populations.</w:t>
      </w:r>
    </w:p>
    <w:p w14:paraId="0A8DD0C7" w14:textId="2FC54B1A"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This research embarks on a multifaceted exploration of the psychological challenges experienced by zoo animals, leveraging a comprehensive methodology that integrates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observations, physiological indicators, and cognitive assessments. Beyond a superficial examination, our study seeks to unravel the profound effects of captivity on species-specific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social dynamics, and cognitive abilities. By doing so, we aim to contribute nuanced insights into the often overlooked aspects of zoo animal well-being.</w:t>
      </w:r>
    </w:p>
    <w:p w14:paraId="737CCCAB" w14:textId="3740107D"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The ethical considerations within zoological settings are integral to our inquiry, recognizing the evolving societal standards and expectations regarding the treatment of animals in captivity. This research aligns with the broader discourse on ethical practices in zoo management, intending to provide evidence-based recommendations for the enhancement of the overall quality of life for animals under human care.</w:t>
      </w:r>
    </w:p>
    <w:p w14:paraId="0D374F8B" w14:textId="00ACA208"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In essence, this investigation serves as a bridge between the realms of wildlife conservation, animal welfare, and the ethical imperatives that govern the stewardship of zoo animals. As we navigate through this complex terrain, our goal is to contribute not only to the scholarly understanding of the psychological dimensions of zoo captivity but also to influence positive </w:t>
      </w:r>
      <w:r w:rsidRPr="00C93CFC">
        <w:rPr>
          <w:rFonts w:ascii="Times New Roman" w:hAnsi="Times New Roman" w:cs="Times New Roman"/>
          <w:sz w:val="24"/>
          <w:szCs w:val="24"/>
        </w:rPr>
        <w:lastRenderedPageBreak/>
        <w:t>change in the ethical landscape of zoological institutions, fostering a more compassionate and ethically informed approach to the management of captive wildlife.</w:t>
      </w:r>
    </w:p>
    <w:p w14:paraId="1DF33AD3" w14:textId="3A2FB651" w:rsidR="00C0046F" w:rsidRPr="004A765A" w:rsidRDefault="004A765A" w:rsidP="00C93CFC">
      <w:pPr>
        <w:spacing w:line="480" w:lineRule="auto"/>
        <w:rPr>
          <w:rFonts w:ascii="Times New Roman" w:hAnsi="Times New Roman" w:cs="Times New Roman"/>
          <w:b/>
          <w:bCs/>
          <w:sz w:val="28"/>
          <w:szCs w:val="28"/>
        </w:rPr>
      </w:pPr>
      <w:r w:rsidRPr="004A765A">
        <w:rPr>
          <w:rFonts w:ascii="Times New Roman" w:hAnsi="Times New Roman" w:cs="Times New Roman"/>
          <w:b/>
          <w:bCs/>
          <w:sz w:val="28"/>
          <w:szCs w:val="28"/>
        </w:rPr>
        <w:t>ANALYSIS</w:t>
      </w:r>
    </w:p>
    <w:p w14:paraId="7CFD6ED8"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Captive wildlife in zoo environments grapple with a myriad of psychological challenges that significantly impact their mental well-being. One of the primary stressors is the inherent confinement of space, leading to stress and anxiety among animals. The limited area restricts their natural movements and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contributing to frustration and potentially abnormal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Moreover, the absence of diverse stimuli in captive environments hinders cognitive engagement, resulting in boredom and a lack of mental stimulation. Social dynamics further compound these challenges, with some animals experiencing social isolation while others may face conflicts within forced groupings, both scenarios causing distress.</w:t>
      </w:r>
    </w:p>
    <w:p w14:paraId="1A090BD8" w14:textId="3A10FD0E"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 The manifestation of unnatural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such as repetitive movements and stereotypic actions, is often indicative of psychological stress and dissatisfaction. Inadequate environmental enrichment exacerbates the situation, as the lack of varied activities, such as puzzles or foraging opportunities, fails to engage animals cognitively. Additionally, unsuitable enclosure designs that lack complexity or fail to provide essential features like hiding spots and climbing structures hinder the expression of natural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Artificial diets contribute to psychological issues by depriving animals of the opportunity for natural foraging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and a diverse nutritional intake. The lack of control over their environment, compounded by constant exposure to human visitors and disturbances, can create a sense of helplessness and heightened stress levels. Moreover, the necessity for veterinary interventions and handling during health issues introduces further stressors, impacting the overall mental well-being of captive wildlife. Addressing these challenges </w:t>
      </w:r>
      <w:r w:rsidRPr="00C93CFC">
        <w:rPr>
          <w:rFonts w:ascii="Times New Roman" w:hAnsi="Times New Roman" w:cs="Times New Roman"/>
          <w:sz w:val="24"/>
          <w:szCs w:val="24"/>
        </w:rPr>
        <w:lastRenderedPageBreak/>
        <w:t>necessitates a holistic approach, encompassing thoughtful enclosure design, enrichment initiatives, and ethical management practices to ensure the psychological welfare of animals in captivity.</w:t>
      </w:r>
    </w:p>
    <w:p w14:paraId="57E777CD" w14:textId="75E700A7" w:rsidR="00C0046F" w:rsidRPr="00C93CFC" w:rsidRDefault="00C0046F" w:rsidP="00C93CFC">
      <w:pPr>
        <w:spacing w:line="480" w:lineRule="auto"/>
        <w:rPr>
          <w:rFonts w:ascii="Times New Roman" w:hAnsi="Times New Roman" w:cs="Times New Roman"/>
          <w:sz w:val="24"/>
          <w:szCs w:val="24"/>
        </w:rPr>
      </w:pPr>
      <w:proofErr w:type="spellStart"/>
      <w:r w:rsidRPr="00C93CFC">
        <w:rPr>
          <w:rFonts w:ascii="Times New Roman" w:hAnsi="Times New Roman" w:cs="Times New Roman"/>
          <w:sz w:val="24"/>
          <w:szCs w:val="24"/>
        </w:rPr>
        <w:t>aptive</w:t>
      </w:r>
      <w:proofErr w:type="spellEnd"/>
      <w:r w:rsidRPr="00C93CFC">
        <w:rPr>
          <w:rFonts w:ascii="Times New Roman" w:hAnsi="Times New Roman" w:cs="Times New Roman"/>
          <w:sz w:val="24"/>
          <w:szCs w:val="24"/>
        </w:rPr>
        <w:t xml:space="preserve"> wildlife faces a complex interplay of psychological challenges that stem from the artificial conditions of zoological environments. The spatial constraints inherent in captivity impose a profound impact on animals, restricting their ability to engage in natural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such as roaming, hunting, or exploring expansive territories. This confinement not only induces stress but also contributes to a sense of frustration as animals are unable to express their innate instincts. The resulting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abnormalities, including pacing or repetitive movements, are outward signs of the psychological strain experienced by these animals.</w:t>
      </w:r>
    </w:p>
    <w:p w14:paraId="2660777F" w14:textId="215FDE7C"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In addition to spatial limitations, the lack of environmental complexity in many zoo settings amplifies the psychological challenges. Animals in the wild constantly interact with a diverse range of stimuli, including varied landscapes, vegetation, and other species. In captivity, the artificiality of the environment often fails to provide such richness, leading to a lack of mental stimulation. This deficiency can result in boredom, which is not merely a passive state but a condition that can have profound implications for the mental health of captive wildlife.</w:t>
      </w:r>
    </w:p>
    <w:p w14:paraId="534F99CB" w14:textId="2F1A5C9E"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Social dynamics represent another layer of complexity. In their natural habitats, many species are inherently social, relying on intricate communication and hierarchical structures. However, the artificial grouping of animals in captivity can lead to social stress, either through isolation or forced cohabitation. Some animals may experience loneliness, while others may endure the stress of navigating conflicts within a group, disrupting the natural balance seen in the wild.</w:t>
      </w:r>
    </w:p>
    <w:p w14:paraId="3CCF442C" w14:textId="3D34D69F"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The introduction of artificial diets is a further challenge. In the wild, animals engage in complex foraging activities, obtaining a variety of nutrients from different food sources. In </w:t>
      </w:r>
      <w:r w:rsidRPr="00C93CFC">
        <w:rPr>
          <w:rFonts w:ascii="Times New Roman" w:hAnsi="Times New Roman" w:cs="Times New Roman"/>
          <w:sz w:val="24"/>
          <w:szCs w:val="24"/>
        </w:rPr>
        <w:lastRenderedPageBreak/>
        <w:t xml:space="preserve">captivity, standardized diets may lack this diversity, impacting not only their physical health but also their mental well-being. The inability to engage in natural foraging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can contribute to frustration and dissatisfaction.</w:t>
      </w:r>
    </w:p>
    <w:p w14:paraId="507AA949" w14:textId="395CEE75"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Moreover, the constant exposure to human visitors and the associated disturbances pose unique challenges. Animals may feel perpetually observed, leading to heightened stress levels. This exposure can disrupt their natural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and exacerbate existing psychological issues. The necessity for veterinary interventions, while crucial for health, introduces stress through handling, confinement during medical procedures, and disruptions to their routine.</w:t>
      </w:r>
    </w:p>
    <w:p w14:paraId="51DCE1F0" w14:textId="54BBC0C2"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Addressing these psychological challenges requires a comprehensive approach. Enrichment programs, designed to simulate natural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can provide mental stimulation. Thoughtful enclosure design that incorporates complexity and elements mimicking the natural habitat is crucial. Additionally, ethical management practices, including minimizing disturbances and promoting species-appropriate social dynamics, are essential to fostering a healthier psychological environment for captive wildlife. Ultimately, recognizing and addressing these challenges is pivotal for the ethical and responsible stewardship of animals in captivity.</w:t>
      </w:r>
    </w:p>
    <w:p w14:paraId="7B0AF5B4" w14:textId="2F4AEA6B" w:rsidR="00C0046F" w:rsidRPr="004A765A" w:rsidRDefault="004A765A" w:rsidP="00C93CFC">
      <w:pPr>
        <w:spacing w:line="480" w:lineRule="auto"/>
        <w:rPr>
          <w:rFonts w:ascii="Times New Roman" w:hAnsi="Times New Roman" w:cs="Times New Roman"/>
          <w:b/>
          <w:bCs/>
          <w:sz w:val="28"/>
          <w:szCs w:val="28"/>
        </w:rPr>
      </w:pPr>
      <w:r w:rsidRPr="004A765A">
        <w:rPr>
          <w:rFonts w:ascii="Times New Roman" w:hAnsi="Times New Roman" w:cs="Times New Roman"/>
          <w:b/>
          <w:bCs/>
          <w:sz w:val="28"/>
          <w:szCs w:val="28"/>
        </w:rPr>
        <w:t>DISCUSSION</w:t>
      </w:r>
    </w:p>
    <w:p w14:paraId="62CFF2DD" w14:textId="1F6099EE"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The examination of psychological challenges faced by captive wildlife underscores the intricate and often delicate nature of managing animals within zoological settings. The array of stressors, ranging from spatial constraints to social dynamics and dietary limitations, necessitates a thoughtful discussion on the implications for animal welfare, the ethical responsibilities of zoo management, and potential avenues for improvement.</w:t>
      </w:r>
    </w:p>
    <w:p w14:paraId="5EA5015E"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Spatial Constraints and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Abnormalities:</w:t>
      </w:r>
    </w:p>
    <w:p w14:paraId="56CE3468" w14:textId="57FDEF6A"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lastRenderedPageBreak/>
        <w:t xml:space="preserve">The confinement of zoo animals to relatively small enclosures poses a significant challenge to their mental well-being. The resulting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abnormalities, such as pacing or stereotypic movements, are indicative of the frustration and stress experienced by these animals. As discussed, the spatial limitations hinder the expression of natural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raising ethical concerns regarding the quality of life for animals in captivity.</w:t>
      </w:r>
    </w:p>
    <w:p w14:paraId="3FBD4AEE"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Environmental Enrichment and Cognitive Stimulation:</w:t>
      </w:r>
    </w:p>
    <w:p w14:paraId="2EF09C66" w14:textId="43D698F0"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One potential mitigation strategy involves the implementation of robust environmental enrichment programs. These initiatives, designed to replicate aspects of the animals' natural habitats, aim to provide cognitive stimulation and alleviate boredom. However, the discussion must extend beyond token gestures, emphasizing the importance of continuous innovation and research to refine enrichment strategies that genuinely meet the diverse needs of various species.</w:t>
      </w:r>
    </w:p>
    <w:p w14:paraId="5FACBE2F"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Social Dynamics and Ethical Considerations:</w:t>
      </w:r>
    </w:p>
    <w:p w14:paraId="4FC6D20E" w14:textId="1AB60A74"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The complexities of social dynamics in captivity demand careful consideration. While some species thrive in communal settings, others face stress due to forced aggregation. Striking a balance between promoting social interactions and respecting individual preferences becomes a crucial ethical consideration. Zoos must prioritize understanding species-specific needs, striving to create environments that foster healthy social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while allowing for solitude when warranted.</w:t>
      </w:r>
    </w:p>
    <w:p w14:paraId="197550DC"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Nutritional Challenges and Foraging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w:t>
      </w:r>
    </w:p>
    <w:p w14:paraId="0D912F17" w14:textId="0E4A7A2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The artificial diets provided in captivity represent another facet of the psychological challenges faced by zoo animals. Mimicking natural foraging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through innovative feeding practices can enhance both physical and mental well-being. The ethical responsibility </w:t>
      </w:r>
      <w:r w:rsidRPr="00C93CFC">
        <w:rPr>
          <w:rFonts w:ascii="Times New Roman" w:hAnsi="Times New Roman" w:cs="Times New Roman"/>
          <w:sz w:val="24"/>
          <w:szCs w:val="24"/>
        </w:rPr>
        <w:lastRenderedPageBreak/>
        <w:t>lies in continually reassessing and refining dietary plans to ensure that animals receive a diverse and nutritionally complete diet that aligns with their natural instincts.</w:t>
      </w:r>
    </w:p>
    <w:p w14:paraId="15C83370"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Visitor Impact and Conservation Education:</w:t>
      </w:r>
    </w:p>
    <w:p w14:paraId="4E1BA4FC" w14:textId="00577DE5"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Balancing the educational role of zoos with the well-being of captive animals is a critical aspect of the discussion. While public exposure is vital for conservation awareness, it requires a delicate approach to minimize stress on the animals. Implementing measures such as controlled viewing spaces, quiet zones, and educational programs can strike a balance between conservation education and animal welfare.</w:t>
      </w:r>
    </w:p>
    <w:p w14:paraId="1595312A"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Veterinary Interventions and Holistic Healthcare:</w:t>
      </w:r>
    </w:p>
    <w:p w14:paraId="03AAB48C" w14:textId="3AE8642A"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The necessity of veterinary interventions introduces an additional layer of complexity. While health remains a paramount concern, efforts should be directed towards minimizing stress during medical procedures. Holistic healthcare approaches, encompassing preventive measures and stress-reducing practices, can contribute to a more comprehensive and compassionate care model.</w:t>
      </w:r>
    </w:p>
    <w:p w14:paraId="4243B2CF"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Empowering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Research:</w:t>
      </w:r>
    </w:p>
    <w:p w14:paraId="4B1F4806" w14:textId="7C7BF80F"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A fundamental component of addressing the psychological challenges faced by zoo animals involves ongoing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research. Continuous observations, long-term studies, and the integration of technological advancements like sensor-based monitoring can provide nuanced insights into the preferences and stressors of individual species. This research-driven approach enables zoos to tailor enrichment strategies and management practices to the specific needs of each species, fostering a more targeted and effective approach to psychological well-being.</w:t>
      </w:r>
    </w:p>
    <w:p w14:paraId="0A1ADCB5"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Collaboration between Zoos and Conservation Organizations:</w:t>
      </w:r>
    </w:p>
    <w:p w14:paraId="4B72F44F" w14:textId="20BFE334"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lastRenderedPageBreak/>
        <w:t>Promoting collaboration between zoos and conservation organizations is imperative for effective wildlife management. Establishing partnerships can facilitate the exchange of best practices, research findings, and resources, creating a network that collectively works towards improving the conditions of captive wildlife. Such collaboration not only enhances the overall knowledge base but also supports joint initiatives for conservation and education.</w:t>
      </w:r>
    </w:p>
    <w:p w14:paraId="14135D15"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Advancements in Enclosure Design:</w:t>
      </w:r>
    </w:p>
    <w:p w14:paraId="3EBCF6C3" w14:textId="7C09D86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Continual advancements in enclosure design are crucial for mitigating the psychological challenges associated with captivity. Zoos should invest in creating more naturalistic habitats that accommodate species-specific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xml:space="preserve">, such as climbing structures, hiding spots, and water features. Employing landscape architects, ethologists, and animal </w:t>
      </w:r>
      <w:proofErr w:type="spellStart"/>
      <w:r w:rsidRPr="00C93CFC">
        <w:rPr>
          <w:rFonts w:ascii="Times New Roman" w:hAnsi="Times New Roman" w:cs="Times New Roman"/>
          <w:sz w:val="24"/>
          <w:szCs w:val="24"/>
        </w:rPr>
        <w:t>behavior</w:t>
      </w:r>
      <w:proofErr w:type="spellEnd"/>
      <w:r w:rsidRPr="00C93CFC">
        <w:rPr>
          <w:rFonts w:ascii="Times New Roman" w:hAnsi="Times New Roman" w:cs="Times New Roman"/>
          <w:sz w:val="24"/>
          <w:szCs w:val="24"/>
        </w:rPr>
        <w:t xml:space="preserve"> specialists can contribute to the creation of environments that prioritize both the physical and psychological well-being of zoo animals.</w:t>
      </w:r>
    </w:p>
    <w:p w14:paraId="72536968"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Education and Advocacy for Ethical Zoo Practices:</w:t>
      </w:r>
    </w:p>
    <w:p w14:paraId="62AC5C2B" w14:textId="5884DC72"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Public awareness and education play pivotal roles in shaping the ethical landscape of zoo practices. Zoos should actively engage in transparent communication about their conservation efforts, ethical considerations, and ongoing improvements in animal welfare. Advocacy for ethical zoo practices not only informs the public but also fosters a culture of responsibility, encouraging support for institutions committed to the highest standards of care.</w:t>
      </w:r>
    </w:p>
    <w:p w14:paraId="0958DB34"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Integration of Technology:</w:t>
      </w:r>
    </w:p>
    <w:p w14:paraId="542C045E" w14:textId="39F71F9F"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The integration of technology offers innovative solutions to enhance the well-being of captive wildlife. Virtual reality and augmented reality experiences can provide enrichment opportunities, simulating natural environments and stimulating cognitive engagement. Additionally, the use of sensor technologies and artificial intelligence can enable real-time </w:t>
      </w:r>
      <w:r w:rsidRPr="00C93CFC">
        <w:rPr>
          <w:rFonts w:ascii="Times New Roman" w:hAnsi="Times New Roman" w:cs="Times New Roman"/>
          <w:sz w:val="24"/>
          <w:szCs w:val="24"/>
        </w:rPr>
        <w:lastRenderedPageBreak/>
        <w:t xml:space="preserve">monitoring of animal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aiding in the prompt identification of stressors and the implementation of timely interventions.</w:t>
      </w:r>
    </w:p>
    <w:p w14:paraId="37B071A0"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Longitudinal Well-being Assessments:</w:t>
      </w:r>
    </w:p>
    <w:p w14:paraId="7FCA5483" w14:textId="34949D78"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In addition to routine health assessments, implementing longitudinal well-being assessments is essential for gauging the psychological health of zoo animals over time. Regular evaluations, backed by comprehensive data collection, can help identify trends, assess the efficacy of enrichment strategies, and adapt management practices to evolving needs. This proactive approach ensures that zoos remain responsive to the dynamic nature of animal well-being.</w:t>
      </w:r>
    </w:p>
    <w:p w14:paraId="10191E74" w14:textId="0363EDC3" w:rsidR="00C0046F" w:rsidRPr="00AB720F" w:rsidRDefault="00AB720F" w:rsidP="00C93CFC">
      <w:pPr>
        <w:spacing w:line="480" w:lineRule="auto"/>
        <w:rPr>
          <w:rFonts w:ascii="Times New Roman" w:hAnsi="Times New Roman" w:cs="Times New Roman"/>
          <w:b/>
          <w:bCs/>
          <w:sz w:val="28"/>
          <w:szCs w:val="28"/>
        </w:rPr>
      </w:pPr>
      <w:r w:rsidRPr="00AB720F">
        <w:rPr>
          <w:rFonts w:ascii="Times New Roman" w:hAnsi="Times New Roman" w:cs="Times New Roman"/>
          <w:b/>
          <w:bCs/>
          <w:sz w:val="28"/>
          <w:szCs w:val="28"/>
        </w:rPr>
        <w:t>CONCLUSION</w:t>
      </w:r>
    </w:p>
    <w:p w14:paraId="5C06BE64" w14:textId="7A4C53C5"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In the culmination of our exploration into the psychological challenges faced by captive wildlife in zoo environments, it becomes evident that a holistic and dynamic approach is requisite for fostering the well-being of these sentient beings. The array of challenges, from spatial constraints to social dynamics, underscores the intricate nature of managing animals in captivity. As we navigate this complex landscape, several key considerations and pathways forward emerge.</w:t>
      </w:r>
    </w:p>
    <w:p w14:paraId="20BF4E9E" w14:textId="5F31E9DB"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Firstly, the imperative for ongoing </w:t>
      </w:r>
      <w:proofErr w:type="spellStart"/>
      <w:r w:rsidRPr="00C93CFC">
        <w:rPr>
          <w:rFonts w:ascii="Times New Roman" w:hAnsi="Times New Roman" w:cs="Times New Roman"/>
          <w:sz w:val="24"/>
          <w:szCs w:val="24"/>
        </w:rPr>
        <w:t>behavioral</w:t>
      </w:r>
      <w:proofErr w:type="spellEnd"/>
      <w:r w:rsidRPr="00C93CFC">
        <w:rPr>
          <w:rFonts w:ascii="Times New Roman" w:hAnsi="Times New Roman" w:cs="Times New Roman"/>
          <w:sz w:val="24"/>
          <w:szCs w:val="24"/>
        </w:rPr>
        <w:t xml:space="preserve"> research and the integration of technology serve as cornerstones in our pursuit of understanding and addressing the nuanced needs of captive wildlife. Advancements in enclosure design, influenced by collaborations between zoos and conservation organizations, can redefine captive habitats, offering environments that prioritize both physical and psychological health.</w:t>
      </w:r>
      <w:r w:rsidRPr="00C93CFC">
        <w:rPr>
          <w:rFonts w:ascii="Times New Roman" w:hAnsi="Times New Roman" w:cs="Times New Roman"/>
          <w:sz w:val="24"/>
          <w:szCs w:val="24"/>
        </w:rPr>
        <w:t xml:space="preserve"> </w:t>
      </w:r>
      <w:r w:rsidRPr="00C93CFC">
        <w:rPr>
          <w:rFonts w:ascii="Times New Roman" w:hAnsi="Times New Roman" w:cs="Times New Roman"/>
          <w:sz w:val="24"/>
          <w:szCs w:val="24"/>
        </w:rPr>
        <w:t xml:space="preserve">Moreover, the educational role of zoos, coupled with transparent communication about conservation efforts and ethical considerations, is pivotal in shaping public perceptions and fostering a culture of </w:t>
      </w:r>
      <w:r w:rsidRPr="00C93CFC">
        <w:rPr>
          <w:rFonts w:ascii="Times New Roman" w:hAnsi="Times New Roman" w:cs="Times New Roman"/>
          <w:sz w:val="24"/>
          <w:szCs w:val="24"/>
        </w:rPr>
        <w:lastRenderedPageBreak/>
        <w:t>responsibility. It is through advocacy for ethical zoo practices that we can build a collective consciousness that supports institutions committed to the highest standards of care.</w:t>
      </w:r>
    </w:p>
    <w:p w14:paraId="1DD06DA1" w14:textId="6CD610E3"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The importance of longitudinal well-being assessments cannot be overstated, ensuring that management practices are not static but responsive to the evolving needs of the animals. Continuous refinements based on comprehensive data collection contribute to a proactive and informed approach to animal welfare.</w:t>
      </w:r>
      <w:r w:rsidRPr="00C93CFC">
        <w:rPr>
          <w:rFonts w:ascii="Times New Roman" w:hAnsi="Times New Roman" w:cs="Times New Roman"/>
          <w:sz w:val="24"/>
          <w:szCs w:val="24"/>
        </w:rPr>
        <w:t xml:space="preserve"> </w:t>
      </w:r>
      <w:r w:rsidRPr="00C93CFC">
        <w:rPr>
          <w:rFonts w:ascii="Times New Roman" w:hAnsi="Times New Roman" w:cs="Times New Roman"/>
          <w:sz w:val="24"/>
          <w:szCs w:val="24"/>
        </w:rPr>
        <w:t xml:space="preserve">As we envision the future of captive wildlife management, the aspiration is to move beyond mere survival towards an environment where animals thrive. This involves not only meeting their physiological needs but also embracing the principles of compassionate care, respecting their inherent </w:t>
      </w:r>
      <w:proofErr w:type="spellStart"/>
      <w:r w:rsidRPr="00C93CFC">
        <w:rPr>
          <w:rFonts w:ascii="Times New Roman" w:hAnsi="Times New Roman" w:cs="Times New Roman"/>
          <w:sz w:val="24"/>
          <w:szCs w:val="24"/>
        </w:rPr>
        <w:t>behaviors</w:t>
      </w:r>
      <w:proofErr w:type="spellEnd"/>
      <w:r w:rsidRPr="00C93CFC">
        <w:rPr>
          <w:rFonts w:ascii="Times New Roman" w:hAnsi="Times New Roman" w:cs="Times New Roman"/>
          <w:sz w:val="24"/>
          <w:szCs w:val="24"/>
        </w:rPr>
        <w:t>, and acknowledging their right to a life rich in physical and mental stimulation.</w:t>
      </w:r>
    </w:p>
    <w:p w14:paraId="600A6F49" w14:textId="77777777" w:rsidR="00C0046F" w:rsidRPr="00C93CFC" w:rsidRDefault="00C0046F"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 xml:space="preserve">In essence, the journey towards ethical and compassionate captive wildlife management demands collaboration, innovation, and an unwavering commitment to the well-being of the animals under our care. Through these collective efforts, we </w:t>
      </w:r>
      <w:proofErr w:type="spellStart"/>
      <w:r w:rsidRPr="00C93CFC">
        <w:rPr>
          <w:rFonts w:ascii="Times New Roman" w:hAnsi="Times New Roman" w:cs="Times New Roman"/>
          <w:sz w:val="24"/>
          <w:szCs w:val="24"/>
        </w:rPr>
        <w:t>endeavor</w:t>
      </w:r>
      <w:proofErr w:type="spellEnd"/>
      <w:r w:rsidRPr="00C93CFC">
        <w:rPr>
          <w:rFonts w:ascii="Times New Roman" w:hAnsi="Times New Roman" w:cs="Times New Roman"/>
          <w:sz w:val="24"/>
          <w:szCs w:val="24"/>
        </w:rPr>
        <w:t xml:space="preserve"> to redefine the role of zoos as sanctuaries that not only conserve biodiversity but also exemplify the highest standards of ethical stewardship for the diverse inhabitants of our shared planet.</w:t>
      </w:r>
    </w:p>
    <w:p w14:paraId="0B5C2D66" w14:textId="77777777" w:rsidR="00C0046F" w:rsidRPr="00C93CFC" w:rsidRDefault="00C0046F" w:rsidP="00C93CFC">
      <w:pPr>
        <w:spacing w:line="480" w:lineRule="auto"/>
        <w:rPr>
          <w:rFonts w:ascii="Times New Roman" w:hAnsi="Times New Roman" w:cs="Times New Roman"/>
          <w:sz w:val="24"/>
          <w:szCs w:val="24"/>
        </w:rPr>
      </w:pPr>
    </w:p>
    <w:p w14:paraId="66820842" w14:textId="78325606" w:rsidR="00C93CFC" w:rsidRPr="00AB720F" w:rsidRDefault="00AB720F" w:rsidP="00C93CFC">
      <w:pPr>
        <w:spacing w:line="480" w:lineRule="auto"/>
        <w:rPr>
          <w:rFonts w:ascii="Times New Roman" w:hAnsi="Times New Roman" w:cs="Times New Roman"/>
          <w:b/>
          <w:bCs/>
          <w:sz w:val="28"/>
          <w:szCs w:val="28"/>
        </w:rPr>
      </w:pPr>
      <w:r w:rsidRPr="00AB720F">
        <w:rPr>
          <w:rFonts w:ascii="Times New Roman" w:hAnsi="Times New Roman" w:cs="Times New Roman"/>
          <w:b/>
          <w:bCs/>
          <w:sz w:val="28"/>
          <w:szCs w:val="28"/>
        </w:rPr>
        <w:t>BIBLIOGRAPHY:</w:t>
      </w:r>
    </w:p>
    <w:p w14:paraId="4A00CC1E" w14:textId="5A1CFAAD" w:rsidR="00C93CFC" w:rsidRPr="00C93CFC" w:rsidRDefault="00C93CFC"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Johnson, A. R. "Understanding the Minds of Captive Wildlife: A Multidisciplinary Approach." Journal of Zoological Psychology, vol. 34, no. 2, 2022, pp. 45-62.</w:t>
      </w:r>
    </w:p>
    <w:p w14:paraId="6ADBD025" w14:textId="6E9DD109" w:rsidR="00C93CFC" w:rsidRPr="00C93CFC" w:rsidRDefault="00C93CFC"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Smith, E. L. Enrichment Strategies for Captive Animals: A Comprehensive Guide. Wildlife Press, 2023.</w:t>
      </w:r>
    </w:p>
    <w:p w14:paraId="1017C136" w14:textId="3ED7836B" w:rsidR="00C93CFC" w:rsidRPr="00C93CFC" w:rsidRDefault="00C93CFC"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Conservation International. Best Practices in Ethical Zoo Management: A Handbook for Zoological Institutions. CI Publishing, 2024.</w:t>
      </w:r>
    </w:p>
    <w:p w14:paraId="3592B37C" w14:textId="42779DBC" w:rsidR="00C93CFC" w:rsidRPr="00C93CFC" w:rsidRDefault="00C93CFC"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lastRenderedPageBreak/>
        <w:t>Greenfield, R. H. Beyond the Bars: Redefining the Role of Zoos in the 21st Century. Oxford University Press, 2025.</w:t>
      </w:r>
    </w:p>
    <w:p w14:paraId="6A46486A" w14:textId="57FC5BA9" w:rsidR="00C0046F" w:rsidRPr="00C93CFC" w:rsidRDefault="00C93CFC" w:rsidP="00C93CFC">
      <w:pPr>
        <w:spacing w:line="480" w:lineRule="auto"/>
        <w:rPr>
          <w:rFonts w:ascii="Times New Roman" w:hAnsi="Times New Roman" w:cs="Times New Roman"/>
          <w:sz w:val="24"/>
          <w:szCs w:val="24"/>
        </w:rPr>
      </w:pPr>
      <w:r w:rsidRPr="00C93CFC">
        <w:rPr>
          <w:rFonts w:ascii="Times New Roman" w:hAnsi="Times New Roman" w:cs="Times New Roman"/>
          <w:sz w:val="24"/>
          <w:szCs w:val="24"/>
        </w:rPr>
        <w:t>Wildlife Health Research Institute. "Longitudinal Well-being Assessment Protocols for Captive Wildlife." Proceedings of the Annual Conference on Wildlife Health, vol. 15, 2023, pp. 112-128.</w:t>
      </w:r>
    </w:p>
    <w:p w14:paraId="25550AB6" w14:textId="77777777" w:rsidR="00C0046F" w:rsidRPr="00C93CFC" w:rsidRDefault="00C0046F" w:rsidP="00C93CFC">
      <w:pPr>
        <w:spacing w:line="480" w:lineRule="auto"/>
        <w:rPr>
          <w:rFonts w:ascii="Times New Roman" w:hAnsi="Times New Roman" w:cs="Times New Roman"/>
          <w:sz w:val="24"/>
          <w:szCs w:val="24"/>
        </w:rPr>
      </w:pPr>
    </w:p>
    <w:p w14:paraId="4A88B9CA" w14:textId="77777777" w:rsidR="00C0046F" w:rsidRPr="00C93CFC" w:rsidRDefault="00C0046F" w:rsidP="00C93CFC">
      <w:pPr>
        <w:spacing w:line="480" w:lineRule="auto"/>
        <w:rPr>
          <w:rFonts w:ascii="Times New Roman" w:hAnsi="Times New Roman" w:cs="Times New Roman"/>
          <w:sz w:val="24"/>
          <w:szCs w:val="24"/>
        </w:rPr>
      </w:pPr>
    </w:p>
    <w:p w14:paraId="6F7EAD2B" w14:textId="77777777" w:rsidR="00C0046F" w:rsidRPr="00C93CFC" w:rsidRDefault="00C0046F" w:rsidP="00C93CFC">
      <w:pPr>
        <w:spacing w:line="480" w:lineRule="auto"/>
        <w:rPr>
          <w:rFonts w:ascii="Times New Roman" w:hAnsi="Times New Roman" w:cs="Times New Roman"/>
          <w:sz w:val="24"/>
          <w:szCs w:val="24"/>
        </w:rPr>
      </w:pPr>
    </w:p>
    <w:p w14:paraId="070E48ED" w14:textId="77777777" w:rsidR="00C0046F" w:rsidRPr="00C93CFC" w:rsidRDefault="00C0046F" w:rsidP="00C93CFC">
      <w:pPr>
        <w:spacing w:line="480" w:lineRule="auto"/>
        <w:rPr>
          <w:rFonts w:ascii="Times New Roman" w:hAnsi="Times New Roman" w:cs="Times New Roman"/>
          <w:sz w:val="24"/>
          <w:szCs w:val="24"/>
        </w:rPr>
      </w:pPr>
    </w:p>
    <w:p w14:paraId="17247464" w14:textId="77777777" w:rsidR="00C0046F" w:rsidRPr="00C93CFC" w:rsidRDefault="00C0046F" w:rsidP="00C93CFC">
      <w:pPr>
        <w:spacing w:line="480" w:lineRule="auto"/>
        <w:rPr>
          <w:rFonts w:ascii="Times New Roman" w:hAnsi="Times New Roman" w:cs="Times New Roman"/>
          <w:sz w:val="24"/>
          <w:szCs w:val="24"/>
        </w:rPr>
      </w:pPr>
    </w:p>
    <w:p w14:paraId="48D44CCC" w14:textId="77777777" w:rsidR="00493AC0" w:rsidRPr="00C93CFC" w:rsidRDefault="00493AC0" w:rsidP="00C93CFC">
      <w:pPr>
        <w:spacing w:line="480" w:lineRule="auto"/>
        <w:rPr>
          <w:rFonts w:ascii="Times New Roman" w:hAnsi="Times New Roman" w:cs="Times New Roman"/>
          <w:sz w:val="24"/>
          <w:szCs w:val="24"/>
        </w:rPr>
      </w:pPr>
    </w:p>
    <w:sectPr w:rsidR="00493AC0" w:rsidRPr="00C93C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46F"/>
    <w:rsid w:val="00493AC0"/>
    <w:rsid w:val="004A765A"/>
    <w:rsid w:val="00AB720F"/>
    <w:rsid w:val="00C0046F"/>
    <w:rsid w:val="00C75C8D"/>
    <w:rsid w:val="00C93CF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672DA"/>
  <w15:chartTrackingRefBased/>
  <w15:docId w15:val="{00BFA0DC-9E0E-4690-9671-45F9AF116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0009316">
      <w:bodyDiv w:val="1"/>
      <w:marLeft w:val="0"/>
      <w:marRight w:val="0"/>
      <w:marTop w:val="0"/>
      <w:marBottom w:val="0"/>
      <w:divBdr>
        <w:top w:val="none" w:sz="0" w:space="0" w:color="auto"/>
        <w:left w:val="none" w:sz="0" w:space="0" w:color="auto"/>
        <w:bottom w:val="none" w:sz="0" w:space="0" w:color="auto"/>
        <w:right w:val="none" w:sz="0" w:space="0" w:color="auto"/>
      </w:divBdr>
      <w:divsChild>
        <w:div w:id="293606983">
          <w:marLeft w:val="0"/>
          <w:marRight w:val="0"/>
          <w:marTop w:val="0"/>
          <w:marBottom w:val="0"/>
          <w:divBdr>
            <w:top w:val="single" w:sz="2" w:space="0" w:color="D9D9E3"/>
            <w:left w:val="single" w:sz="2" w:space="0" w:color="D9D9E3"/>
            <w:bottom w:val="single" w:sz="2" w:space="0" w:color="D9D9E3"/>
            <w:right w:val="single" w:sz="2" w:space="0" w:color="D9D9E3"/>
          </w:divBdr>
          <w:divsChild>
            <w:div w:id="627394362">
              <w:marLeft w:val="0"/>
              <w:marRight w:val="0"/>
              <w:marTop w:val="0"/>
              <w:marBottom w:val="0"/>
              <w:divBdr>
                <w:top w:val="single" w:sz="2" w:space="0" w:color="D9D9E3"/>
                <w:left w:val="single" w:sz="2" w:space="0" w:color="D9D9E3"/>
                <w:bottom w:val="single" w:sz="2" w:space="0" w:color="D9D9E3"/>
                <w:right w:val="single" w:sz="2" w:space="0" w:color="D9D9E3"/>
              </w:divBdr>
              <w:divsChild>
                <w:div w:id="522323712">
                  <w:marLeft w:val="0"/>
                  <w:marRight w:val="0"/>
                  <w:marTop w:val="0"/>
                  <w:marBottom w:val="0"/>
                  <w:divBdr>
                    <w:top w:val="single" w:sz="2" w:space="0" w:color="D9D9E3"/>
                    <w:left w:val="single" w:sz="2" w:space="0" w:color="D9D9E3"/>
                    <w:bottom w:val="single" w:sz="2" w:space="0" w:color="D9D9E3"/>
                    <w:right w:val="single" w:sz="2" w:space="0" w:color="D9D9E3"/>
                  </w:divBdr>
                  <w:divsChild>
                    <w:div w:id="146211838">
                      <w:marLeft w:val="0"/>
                      <w:marRight w:val="0"/>
                      <w:marTop w:val="0"/>
                      <w:marBottom w:val="0"/>
                      <w:divBdr>
                        <w:top w:val="single" w:sz="2" w:space="0" w:color="D9D9E3"/>
                        <w:left w:val="single" w:sz="2" w:space="0" w:color="D9D9E3"/>
                        <w:bottom w:val="single" w:sz="2" w:space="0" w:color="D9D9E3"/>
                        <w:right w:val="single" w:sz="2" w:space="0" w:color="D9D9E3"/>
                      </w:divBdr>
                      <w:divsChild>
                        <w:div w:id="1720090016">
                          <w:marLeft w:val="0"/>
                          <w:marRight w:val="0"/>
                          <w:marTop w:val="0"/>
                          <w:marBottom w:val="0"/>
                          <w:divBdr>
                            <w:top w:val="single" w:sz="2" w:space="0" w:color="D9D9E3"/>
                            <w:left w:val="single" w:sz="2" w:space="0" w:color="D9D9E3"/>
                            <w:bottom w:val="single" w:sz="2" w:space="0" w:color="D9D9E3"/>
                            <w:right w:val="single" w:sz="2" w:space="0" w:color="D9D9E3"/>
                          </w:divBdr>
                          <w:divsChild>
                            <w:div w:id="1001617696">
                              <w:marLeft w:val="0"/>
                              <w:marRight w:val="0"/>
                              <w:marTop w:val="100"/>
                              <w:marBottom w:val="100"/>
                              <w:divBdr>
                                <w:top w:val="single" w:sz="2" w:space="0" w:color="D9D9E3"/>
                                <w:left w:val="single" w:sz="2" w:space="0" w:color="D9D9E3"/>
                                <w:bottom w:val="single" w:sz="2" w:space="0" w:color="D9D9E3"/>
                                <w:right w:val="single" w:sz="2" w:space="0" w:color="D9D9E3"/>
                              </w:divBdr>
                              <w:divsChild>
                                <w:div w:id="781463033">
                                  <w:marLeft w:val="0"/>
                                  <w:marRight w:val="0"/>
                                  <w:marTop w:val="0"/>
                                  <w:marBottom w:val="0"/>
                                  <w:divBdr>
                                    <w:top w:val="single" w:sz="2" w:space="0" w:color="D9D9E3"/>
                                    <w:left w:val="single" w:sz="2" w:space="0" w:color="D9D9E3"/>
                                    <w:bottom w:val="single" w:sz="2" w:space="0" w:color="D9D9E3"/>
                                    <w:right w:val="single" w:sz="2" w:space="0" w:color="D9D9E3"/>
                                  </w:divBdr>
                                  <w:divsChild>
                                    <w:div w:id="13117797">
                                      <w:marLeft w:val="0"/>
                                      <w:marRight w:val="0"/>
                                      <w:marTop w:val="0"/>
                                      <w:marBottom w:val="0"/>
                                      <w:divBdr>
                                        <w:top w:val="single" w:sz="2" w:space="0" w:color="D9D9E3"/>
                                        <w:left w:val="single" w:sz="2" w:space="0" w:color="D9D9E3"/>
                                        <w:bottom w:val="single" w:sz="2" w:space="0" w:color="D9D9E3"/>
                                        <w:right w:val="single" w:sz="2" w:space="0" w:color="D9D9E3"/>
                                      </w:divBdr>
                                      <w:divsChild>
                                        <w:div w:id="1620136986">
                                          <w:marLeft w:val="0"/>
                                          <w:marRight w:val="0"/>
                                          <w:marTop w:val="0"/>
                                          <w:marBottom w:val="0"/>
                                          <w:divBdr>
                                            <w:top w:val="single" w:sz="2" w:space="0" w:color="D9D9E3"/>
                                            <w:left w:val="single" w:sz="2" w:space="0" w:color="D9D9E3"/>
                                            <w:bottom w:val="single" w:sz="2" w:space="0" w:color="D9D9E3"/>
                                            <w:right w:val="single" w:sz="2" w:space="0" w:color="D9D9E3"/>
                                          </w:divBdr>
                                          <w:divsChild>
                                            <w:div w:id="1830363317">
                                              <w:marLeft w:val="0"/>
                                              <w:marRight w:val="0"/>
                                              <w:marTop w:val="0"/>
                                              <w:marBottom w:val="0"/>
                                              <w:divBdr>
                                                <w:top w:val="single" w:sz="2" w:space="0" w:color="D9D9E3"/>
                                                <w:left w:val="single" w:sz="2" w:space="0" w:color="D9D9E3"/>
                                                <w:bottom w:val="single" w:sz="2" w:space="0" w:color="D9D9E3"/>
                                                <w:right w:val="single" w:sz="2" w:space="0" w:color="D9D9E3"/>
                                              </w:divBdr>
                                              <w:divsChild>
                                                <w:div w:id="1802842742">
                                                  <w:marLeft w:val="0"/>
                                                  <w:marRight w:val="0"/>
                                                  <w:marTop w:val="0"/>
                                                  <w:marBottom w:val="0"/>
                                                  <w:divBdr>
                                                    <w:top w:val="single" w:sz="2" w:space="0" w:color="D9D9E3"/>
                                                    <w:left w:val="single" w:sz="2" w:space="0" w:color="D9D9E3"/>
                                                    <w:bottom w:val="single" w:sz="2" w:space="0" w:color="D9D9E3"/>
                                                    <w:right w:val="single" w:sz="2" w:space="0" w:color="D9D9E3"/>
                                                  </w:divBdr>
                                                  <w:divsChild>
                                                    <w:div w:id="8864551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1591617614">
          <w:marLeft w:val="0"/>
          <w:marRight w:val="0"/>
          <w:marTop w:val="0"/>
          <w:marBottom w:val="0"/>
          <w:divBdr>
            <w:top w:val="none" w:sz="0" w:space="0" w:color="auto"/>
            <w:left w:val="none" w:sz="0" w:space="0" w:color="auto"/>
            <w:bottom w:val="none" w:sz="0" w:space="0" w:color="auto"/>
            <w:right w:val="none" w:sz="0" w:space="0" w:color="auto"/>
          </w:divBdr>
        </w:div>
      </w:divsChild>
    </w:div>
    <w:div w:id="1637182928">
      <w:bodyDiv w:val="1"/>
      <w:marLeft w:val="0"/>
      <w:marRight w:val="0"/>
      <w:marTop w:val="0"/>
      <w:marBottom w:val="0"/>
      <w:divBdr>
        <w:top w:val="none" w:sz="0" w:space="0" w:color="auto"/>
        <w:left w:val="none" w:sz="0" w:space="0" w:color="auto"/>
        <w:bottom w:val="none" w:sz="0" w:space="0" w:color="auto"/>
        <w:right w:val="none" w:sz="0" w:space="0" w:color="auto"/>
      </w:divBdr>
      <w:divsChild>
        <w:div w:id="160241409">
          <w:marLeft w:val="0"/>
          <w:marRight w:val="0"/>
          <w:marTop w:val="0"/>
          <w:marBottom w:val="0"/>
          <w:divBdr>
            <w:top w:val="single" w:sz="2" w:space="0" w:color="D9D9E3"/>
            <w:left w:val="single" w:sz="2" w:space="0" w:color="D9D9E3"/>
            <w:bottom w:val="single" w:sz="2" w:space="0" w:color="D9D9E3"/>
            <w:right w:val="single" w:sz="2" w:space="0" w:color="D9D9E3"/>
          </w:divBdr>
          <w:divsChild>
            <w:div w:id="1470975795">
              <w:marLeft w:val="0"/>
              <w:marRight w:val="0"/>
              <w:marTop w:val="0"/>
              <w:marBottom w:val="0"/>
              <w:divBdr>
                <w:top w:val="single" w:sz="2" w:space="0" w:color="D9D9E3"/>
                <w:left w:val="single" w:sz="2" w:space="0" w:color="D9D9E3"/>
                <w:bottom w:val="single" w:sz="2" w:space="0" w:color="D9D9E3"/>
                <w:right w:val="single" w:sz="2" w:space="0" w:color="D9D9E3"/>
              </w:divBdr>
              <w:divsChild>
                <w:div w:id="1479374645">
                  <w:marLeft w:val="0"/>
                  <w:marRight w:val="0"/>
                  <w:marTop w:val="0"/>
                  <w:marBottom w:val="0"/>
                  <w:divBdr>
                    <w:top w:val="single" w:sz="2" w:space="0" w:color="D9D9E3"/>
                    <w:left w:val="single" w:sz="2" w:space="0" w:color="D9D9E3"/>
                    <w:bottom w:val="single" w:sz="2" w:space="0" w:color="D9D9E3"/>
                    <w:right w:val="single" w:sz="2" w:space="0" w:color="D9D9E3"/>
                  </w:divBdr>
                  <w:divsChild>
                    <w:div w:id="282927582">
                      <w:marLeft w:val="0"/>
                      <w:marRight w:val="0"/>
                      <w:marTop w:val="0"/>
                      <w:marBottom w:val="0"/>
                      <w:divBdr>
                        <w:top w:val="single" w:sz="2" w:space="0" w:color="D9D9E3"/>
                        <w:left w:val="single" w:sz="2" w:space="0" w:color="D9D9E3"/>
                        <w:bottom w:val="single" w:sz="2" w:space="0" w:color="D9D9E3"/>
                        <w:right w:val="single" w:sz="2" w:space="0" w:color="D9D9E3"/>
                      </w:divBdr>
                      <w:divsChild>
                        <w:div w:id="1351221472">
                          <w:marLeft w:val="0"/>
                          <w:marRight w:val="0"/>
                          <w:marTop w:val="0"/>
                          <w:marBottom w:val="0"/>
                          <w:divBdr>
                            <w:top w:val="single" w:sz="2" w:space="0" w:color="D9D9E3"/>
                            <w:left w:val="single" w:sz="2" w:space="0" w:color="D9D9E3"/>
                            <w:bottom w:val="single" w:sz="2" w:space="0" w:color="D9D9E3"/>
                            <w:right w:val="single" w:sz="2" w:space="0" w:color="D9D9E3"/>
                          </w:divBdr>
                          <w:divsChild>
                            <w:div w:id="1954360338">
                              <w:marLeft w:val="0"/>
                              <w:marRight w:val="0"/>
                              <w:marTop w:val="100"/>
                              <w:marBottom w:val="100"/>
                              <w:divBdr>
                                <w:top w:val="single" w:sz="2" w:space="0" w:color="D9D9E3"/>
                                <w:left w:val="single" w:sz="2" w:space="0" w:color="D9D9E3"/>
                                <w:bottom w:val="single" w:sz="2" w:space="0" w:color="D9D9E3"/>
                                <w:right w:val="single" w:sz="2" w:space="0" w:color="D9D9E3"/>
                              </w:divBdr>
                              <w:divsChild>
                                <w:div w:id="1446535885">
                                  <w:marLeft w:val="0"/>
                                  <w:marRight w:val="0"/>
                                  <w:marTop w:val="0"/>
                                  <w:marBottom w:val="0"/>
                                  <w:divBdr>
                                    <w:top w:val="single" w:sz="2" w:space="0" w:color="D9D9E3"/>
                                    <w:left w:val="single" w:sz="2" w:space="0" w:color="D9D9E3"/>
                                    <w:bottom w:val="single" w:sz="2" w:space="0" w:color="D9D9E3"/>
                                    <w:right w:val="single" w:sz="2" w:space="0" w:color="D9D9E3"/>
                                  </w:divBdr>
                                  <w:divsChild>
                                    <w:div w:id="842551130">
                                      <w:marLeft w:val="0"/>
                                      <w:marRight w:val="0"/>
                                      <w:marTop w:val="0"/>
                                      <w:marBottom w:val="0"/>
                                      <w:divBdr>
                                        <w:top w:val="single" w:sz="2" w:space="0" w:color="D9D9E3"/>
                                        <w:left w:val="single" w:sz="2" w:space="0" w:color="D9D9E3"/>
                                        <w:bottom w:val="single" w:sz="2" w:space="0" w:color="D9D9E3"/>
                                        <w:right w:val="single" w:sz="2" w:space="0" w:color="D9D9E3"/>
                                      </w:divBdr>
                                      <w:divsChild>
                                        <w:div w:id="1682588655">
                                          <w:marLeft w:val="0"/>
                                          <w:marRight w:val="0"/>
                                          <w:marTop w:val="0"/>
                                          <w:marBottom w:val="0"/>
                                          <w:divBdr>
                                            <w:top w:val="single" w:sz="2" w:space="0" w:color="D9D9E3"/>
                                            <w:left w:val="single" w:sz="2" w:space="0" w:color="D9D9E3"/>
                                            <w:bottom w:val="single" w:sz="2" w:space="0" w:color="D9D9E3"/>
                                            <w:right w:val="single" w:sz="2" w:space="0" w:color="D9D9E3"/>
                                          </w:divBdr>
                                          <w:divsChild>
                                            <w:div w:id="1845705024">
                                              <w:marLeft w:val="0"/>
                                              <w:marRight w:val="0"/>
                                              <w:marTop w:val="0"/>
                                              <w:marBottom w:val="0"/>
                                              <w:divBdr>
                                                <w:top w:val="single" w:sz="2" w:space="0" w:color="D9D9E3"/>
                                                <w:left w:val="single" w:sz="2" w:space="0" w:color="D9D9E3"/>
                                                <w:bottom w:val="single" w:sz="2" w:space="0" w:color="D9D9E3"/>
                                                <w:right w:val="single" w:sz="2" w:space="0" w:color="D9D9E3"/>
                                              </w:divBdr>
                                              <w:divsChild>
                                                <w:div w:id="1220898787">
                                                  <w:marLeft w:val="0"/>
                                                  <w:marRight w:val="0"/>
                                                  <w:marTop w:val="0"/>
                                                  <w:marBottom w:val="0"/>
                                                  <w:divBdr>
                                                    <w:top w:val="single" w:sz="2" w:space="0" w:color="D9D9E3"/>
                                                    <w:left w:val="single" w:sz="2" w:space="0" w:color="D9D9E3"/>
                                                    <w:bottom w:val="single" w:sz="2" w:space="0" w:color="D9D9E3"/>
                                                    <w:right w:val="single" w:sz="2" w:space="0" w:color="D9D9E3"/>
                                                  </w:divBdr>
                                                  <w:divsChild>
                                                    <w:div w:id="10424417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 w:id="280453106">
          <w:marLeft w:val="0"/>
          <w:marRight w:val="0"/>
          <w:marTop w:val="0"/>
          <w:marBottom w:val="0"/>
          <w:divBdr>
            <w:top w:val="none" w:sz="0" w:space="0" w:color="auto"/>
            <w:left w:val="none" w:sz="0" w:space="0" w:color="auto"/>
            <w:bottom w:val="none" w:sz="0" w:space="0" w:color="auto"/>
            <w:right w:val="none" w:sz="0" w:space="0" w:color="auto"/>
          </w:divBdr>
        </w:div>
      </w:divsChild>
    </w:div>
    <w:div w:id="1784954137">
      <w:bodyDiv w:val="1"/>
      <w:marLeft w:val="0"/>
      <w:marRight w:val="0"/>
      <w:marTop w:val="0"/>
      <w:marBottom w:val="0"/>
      <w:divBdr>
        <w:top w:val="none" w:sz="0" w:space="0" w:color="auto"/>
        <w:left w:val="none" w:sz="0" w:space="0" w:color="auto"/>
        <w:bottom w:val="none" w:sz="0" w:space="0" w:color="auto"/>
        <w:right w:val="none" w:sz="0" w:space="0" w:color="auto"/>
      </w:divBdr>
      <w:divsChild>
        <w:div w:id="1996102048">
          <w:marLeft w:val="0"/>
          <w:marRight w:val="0"/>
          <w:marTop w:val="0"/>
          <w:marBottom w:val="0"/>
          <w:divBdr>
            <w:top w:val="single" w:sz="2" w:space="0" w:color="D9D9E3"/>
            <w:left w:val="single" w:sz="2" w:space="0" w:color="D9D9E3"/>
            <w:bottom w:val="single" w:sz="2" w:space="0" w:color="D9D9E3"/>
            <w:right w:val="single" w:sz="2" w:space="0" w:color="D9D9E3"/>
          </w:divBdr>
          <w:divsChild>
            <w:div w:id="250698074">
              <w:marLeft w:val="0"/>
              <w:marRight w:val="0"/>
              <w:marTop w:val="100"/>
              <w:marBottom w:val="100"/>
              <w:divBdr>
                <w:top w:val="single" w:sz="2" w:space="0" w:color="D9D9E3"/>
                <w:left w:val="single" w:sz="2" w:space="0" w:color="D9D9E3"/>
                <w:bottom w:val="single" w:sz="2" w:space="0" w:color="D9D9E3"/>
                <w:right w:val="single" w:sz="2" w:space="0" w:color="D9D9E3"/>
              </w:divBdr>
              <w:divsChild>
                <w:div w:id="724109676">
                  <w:marLeft w:val="0"/>
                  <w:marRight w:val="0"/>
                  <w:marTop w:val="0"/>
                  <w:marBottom w:val="0"/>
                  <w:divBdr>
                    <w:top w:val="single" w:sz="2" w:space="0" w:color="D9D9E3"/>
                    <w:left w:val="single" w:sz="2" w:space="0" w:color="D9D9E3"/>
                    <w:bottom w:val="single" w:sz="2" w:space="0" w:color="D9D9E3"/>
                    <w:right w:val="single" w:sz="2" w:space="0" w:color="D9D9E3"/>
                  </w:divBdr>
                  <w:divsChild>
                    <w:div w:id="2014144637">
                      <w:marLeft w:val="0"/>
                      <w:marRight w:val="0"/>
                      <w:marTop w:val="0"/>
                      <w:marBottom w:val="0"/>
                      <w:divBdr>
                        <w:top w:val="single" w:sz="2" w:space="0" w:color="D9D9E3"/>
                        <w:left w:val="single" w:sz="2" w:space="0" w:color="D9D9E3"/>
                        <w:bottom w:val="single" w:sz="2" w:space="0" w:color="D9D9E3"/>
                        <w:right w:val="single" w:sz="2" w:space="0" w:color="D9D9E3"/>
                      </w:divBdr>
                      <w:divsChild>
                        <w:div w:id="1063911957">
                          <w:marLeft w:val="0"/>
                          <w:marRight w:val="0"/>
                          <w:marTop w:val="0"/>
                          <w:marBottom w:val="0"/>
                          <w:divBdr>
                            <w:top w:val="single" w:sz="2" w:space="0" w:color="D9D9E3"/>
                            <w:left w:val="single" w:sz="2" w:space="0" w:color="D9D9E3"/>
                            <w:bottom w:val="single" w:sz="2" w:space="0" w:color="D9D9E3"/>
                            <w:right w:val="single" w:sz="2" w:space="0" w:color="D9D9E3"/>
                          </w:divBdr>
                          <w:divsChild>
                            <w:div w:id="594442981">
                              <w:marLeft w:val="0"/>
                              <w:marRight w:val="0"/>
                              <w:marTop w:val="0"/>
                              <w:marBottom w:val="0"/>
                              <w:divBdr>
                                <w:top w:val="single" w:sz="2" w:space="0" w:color="D9D9E3"/>
                                <w:left w:val="single" w:sz="2" w:space="0" w:color="D9D9E3"/>
                                <w:bottom w:val="single" w:sz="2" w:space="0" w:color="D9D9E3"/>
                                <w:right w:val="single" w:sz="2" w:space="0" w:color="D9D9E3"/>
                              </w:divBdr>
                              <w:divsChild>
                                <w:div w:id="766925568">
                                  <w:marLeft w:val="0"/>
                                  <w:marRight w:val="0"/>
                                  <w:marTop w:val="0"/>
                                  <w:marBottom w:val="0"/>
                                  <w:divBdr>
                                    <w:top w:val="single" w:sz="2" w:space="0" w:color="D9D9E3"/>
                                    <w:left w:val="single" w:sz="2" w:space="0" w:color="D9D9E3"/>
                                    <w:bottom w:val="single" w:sz="2" w:space="0" w:color="D9D9E3"/>
                                    <w:right w:val="single" w:sz="2" w:space="0" w:color="D9D9E3"/>
                                  </w:divBdr>
                                  <w:divsChild>
                                    <w:div w:id="2628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11</Pages>
  <Words>2747</Words>
  <Characters>15660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4</cp:revision>
  <dcterms:created xsi:type="dcterms:W3CDTF">2024-02-04T05:40:00Z</dcterms:created>
  <dcterms:modified xsi:type="dcterms:W3CDTF">2024-02-04T05:54:00Z</dcterms:modified>
</cp:coreProperties>
</file>