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media/image25.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3768B" w14:textId="4AF0D9CC" w:rsidR="00B66299" w:rsidRDefault="00FF46E5" w:rsidP="00FF46E5">
      <w:pPr>
        <w:jc w:val="center"/>
        <w:rPr>
          <w:rFonts w:ascii="Times New Roman" w:hAnsi="Times New Roman" w:cs="Times New Roman"/>
          <w:b/>
          <w:bCs/>
          <w:sz w:val="48"/>
          <w:szCs w:val="48"/>
        </w:rPr>
      </w:pPr>
      <w:bookmarkStart w:id="0" w:name="_Hlk185365263"/>
      <w:bookmarkEnd w:id="0"/>
      <w:r w:rsidRPr="00FF46E5">
        <w:rPr>
          <w:rFonts w:ascii="Times New Roman" w:hAnsi="Times New Roman" w:cs="Times New Roman"/>
          <w:b/>
          <w:bCs/>
          <w:sz w:val="48"/>
          <w:szCs w:val="48"/>
        </w:rPr>
        <w:t>HERBAL CREAM :  FOR MANAGEMENT OF SPORT INJURY</w:t>
      </w:r>
    </w:p>
    <w:p w14:paraId="479B080C" w14:textId="4EF5F412" w:rsidR="00D87AD4" w:rsidRDefault="00D87AD4" w:rsidP="00FF46E5">
      <w:pPr>
        <w:jc w:val="center"/>
        <w:rPr>
          <w:rFonts w:ascii="Times New Roman" w:hAnsi="Times New Roman" w:cs="Times New Roman"/>
          <w:b/>
          <w:bCs/>
          <w:sz w:val="28"/>
          <w:szCs w:val="28"/>
        </w:rPr>
      </w:pPr>
      <w:r>
        <w:rPr>
          <w:rFonts w:ascii="Times New Roman" w:hAnsi="Times New Roman" w:cs="Times New Roman"/>
          <w:b/>
          <w:bCs/>
          <w:sz w:val="28"/>
          <w:szCs w:val="28"/>
        </w:rPr>
        <w:t>Miss. Deepti Danayya Hiremath</w:t>
      </w:r>
    </w:p>
    <w:p w14:paraId="1DC04AC9" w14:textId="4CA136BF" w:rsidR="00D87AD4" w:rsidRDefault="00D87AD4" w:rsidP="00FF46E5">
      <w:pPr>
        <w:jc w:val="center"/>
        <w:rPr>
          <w:rFonts w:ascii="Times New Roman" w:hAnsi="Times New Roman" w:cs="Times New Roman"/>
          <w:b/>
          <w:bCs/>
          <w:sz w:val="28"/>
          <w:szCs w:val="28"/>
        </w:rPr>
      </w:pPr>
      <w:r>
        <w:rPr>
          <w:rFonts w:ascii="Times New Roman" w:hAnsi="Times New Roman" w:cs="Times New Roman"/>
          <w:b/>
          <w:bCs/>
          <w:sz w:val="28"/>
          <w:szCs w:val="28"/>
        </w:rPr>
        <w:t>Miss. Asavari Sambhaji Bhosale</w:t>
      </w:r>
    </w:p>
    <w:p w14:paraId="515FA645" w14:textId="37F6E975" w:rsidR="0066599C" w:rsidRPr="00D87AD4" w:rsidRDefault="0066599C" w:rsidP="00FF46E5">
      <w:pPr>
        <w:jc w:val="center"/>
        <w:rPr>
          <w:rFonts w:ascii="Times New Roman" w:hAnsi="Times New Roman" w:cs="Times New Roman"/>
          <w:b/>
          <w:bCs/>
          <w:sz w:val="28"/>
          <w:szCs w:val="28"/>
        </w:rPr>
      </w:pPr>
      <w:r>
        <w:rPr>
          <w:rFonts w:ascii="Times New Roman" w:hAnsi="Times New Roman" w:cs="Times New Roman"/>
          <w:b/>
          <w:bCs/>
          <w:sz w:val="28"/>
          <w:szCs w:val="28"/>
        </w:rPr>
        <w:t xml:space="preserve">Institute Name: R. C. Patel institute of pharmaceutical education and research , </w:t>
      </w:r>
      <w:proofErr w:type="spellStart"/>
      <w:r>
        <w:rPr>
          <w:rFonts w:ascii="Times New Roman" w:hAnsi="Times New Roman" w:cs="Times New Roman"/>
          <w:b/>
          <w:bCs/>
          <w:sz w:val="28"/>
          <w:szCs w:val="28"/>
        </w:rPr>
        <w:t>shirpur</w:t>
      </w:r>
      <w:proofErr w:type="spellEnd"/>
      <w:r>
        <w:rPr>
          <w:rFonts w:ascii="Times New Roman" w:hAnsi="Times New Roman" w:cs="Times New Roman"/>
          <w:b/>
          <w:bCs/>
          <w:sz w:val="28"/>
          <w:szCs w:val="28"/>
        </w:rPr>
        <w:t xml:space="preserve"> dis. Dhule </w:t>
      </w:r>
      <w:proofErr w:type="spellStart"/>
      <w:r>
        <w:rPr>
          <w:rFonts w:ascii="Times New Roman" w:hAnsi="Times New Roman" w:cs="Times New Roman"/>
          <w:b/>
          <w:bCs/>
          <w:sz w:val="28"/>
          <w:szCs w:val="28"/>
        </w:rPr>
        <w:t>Maharastra</w:t>
      </w:r>
      <w:proofErr w:type="spellEnd"/>
    </w:p>
    <w:p w14:paraId="45EDC85D" w14:textId="77777777" w:rsidR="00FF46E5" w:rsidRDefault="00FF46E5" w:rsidP="00FF46E5">
      <w:pPr>
        <w:pStyle w:val="NormalWeb"/>
        <w:spacing w:before="1" w:beforeAutospacing="0" w:after="0" w:afterAutospacing="0"/>
        <w:ind w:left="331"/>
        <w:rPr>
          <w:rFonts w:eastAsia="+mn-ea"/>
          <w:b/>
          <w:bCs/>
          <w:color w:val="000000"/>
          <w:spacing w:val="2"/>
          <w:kern w:val="24"/>
          <w:sz w:val="22"/>
          <w:szCs w:val="22"/>
        </w:rPr>
      </w:pPr>
    </w:p>
    <w:p w14:paraId="7275A41D" w14:textId="4E2C7AD7" w:rsidR="00FF46E5" w:rsidRDefault="00FF46E5" w:rsidP="00FF46E5">
      <w:pPr>
        <w:pStyle w:val="NormalWeb"/>
        <w:spacing w:before="1" w:beforeAutospacing="0" w:after="0" w:afterAutospacing="0"/>
        <w:ind w:left="331"/>
        <w:rPr>
          <w:rFonts w:eastAsia="+mn-ea"/>
          <w:b/>
          <w:bCs/>
          <w:color w:val="000000"/>
          <w:spacing w:val="2"/>
          <w:kern w:val="24"/>
          <w:sz w:val="28"/>
          <w:szCs w:val="28"/>
        </w:rPr>
      </w:pPr>
      <w:r w:rsidRPr="00FF46E5">
        <w:rPr>
          <w:rFonts w:eastAsia="+mn-ea"/>
          <w:b/>
          <w:bCs/>
          <w:color w:val="000000"/>
          <w:spacing w:val="2"/>
          <w:kern w:val="24"/>
          <w:sz w:val="28"/>
          <w:szCs w:val="28"/>
        </w:rPr>
        <w:t>ABSTRACT:</w:t>
      </w:r>
    </w:p>
    <w:p w14:paraId="7B524C5D" w14:textId="77777777" w:rsidR="00686133" w:rsidRPr="00FF46E5" w:rsidRDefault="00686133" w:rsidP="00FF46E5">
      <w:pPr>
        <w:pStyle w:val="NormalWeb"/>
        <w:spacing w:before="1" w:beforeAutospacing="0" w:after="0" w:afterAutospacing="0"/>
        <w:ind w:left="331"/>
        <w:rPr>
          <w:sz w:val="28"/>
          <w:szCs w:val="28"/>
        </w:rPr>
      </w:pPr>
    </w:p>
    <w:p w14:paraId="720D1700" w14:textId="77777777" w:rsidR="00686133" w:rsidRDefault="00FF46E5" w:rsidP="000561D2">
      <w:pPr>
        <w:pStyle w:val="NormalWeb"/>
        <w:spacing w:before="0" w:beforeAutospacing="0" w:after="0" w:afterAutospacing="0" w:line="247" w:lineRule="auto"/>
        <w:ind w:left="331" w:right="302"/>
        <w:jc w:val="both"/>
        <w:rPr>
          <w:rFonts w:eastAsia="+mn-ea"/>
          <w:color w:val="000000"/>
          <w:spacing w:val="1"/>
          <w:kern w:val="24"/>
        </w:rPr>
      </w:pPr>
      <w:r w:rsidRPr="00FF46E5">
        <w:rPr>
          <w:rFonts w:eastAsia="+mn-ea"/>
          <w:color w:val="000000"/>
          <w:spacing w:val="1"/>
          <w:kern w:val="24"/>
        </w:rPr>
        <w:t xml:space="preserve">Herbal cream </w:t>
      </w:r>
      <w:r w:rsidRPr="00FF46E5">
        <w:rPr>
          <w:rFonts w:eastAsia="+mn-ea"/>
          <w:color w:val="000000"/>
          <w:kern w:val="24"/>
        </w:rPr>
        <w:t xml:space="preserve">is </w:t>
      </w:r>
      <w:r w:rsidRPr="00FF46E5">
        <w:rPr>
          <w:rFonts w:eastAsia="+mn-ea"/>
          <w:color w:val="000000"/>
          <w:spacing w:val="1"/>
          <w:kern w:val="24"/>
        </w:rPr>
        <w:t xml:space="preserve">type of </w:t>
      </w:r>
      <w:r w:rsidRPr="00FF46E5">
        <w:rPr>
          <w:rFonts w:eastAsia="+mn-ea"/>
          <w:color w:val="000000"/>
          <w:kern w:val="24"/>
        </w:rPr>
        <w:t xml:space="preserve">topical </w:t>
      </w:r>
      <w:r w:rsidRPr="00FF46E5">
        <w:rPr>
          <w:rFonts w:eastAsia="+mn-ea"/>
          <w:color w:val="000000"/>
          <w:spacing w:val="1"/>
          <w:kern w:val="24"/>
        </w:rPr>
        <w:t xml:space="preserve">drug </w:t>
      </w:r>
      <w:r w:rsidRPr="00FF46E5">
        <w:rPr>
          <w:rFonts w:eastAsia="+mn-ea"/>
          <w:color w:val="000000"/>
          <w:kern w:val="24"/>
        </w:rPr>
        <w:t xml:space="preserve">delivery </w:t>
      </w:r>
      <w:r w:rsidRPr="00FF46E5">
        <w:rPr>
          <w:rFonts w:eastAsia="+mn-ea"/>
          <w:color w:val="000000"/>
          <w:spacing w:val="1"/>
          <w:kern w:val="24"/>
        </w:rPr>
        <w:t xml:space="preserve">system that can be </w:t>
      </w:r>
      <w:r w:rsidRPr="00FF46E5">
        <w:rPr>
          <w:rFonts w:eastAsia="+mn-ea"/>
          <w:color w:val="000000"/>
          <w:spacing w:val="-52"/>
          <w:kern w:val="24"/>
        </w:rPr>
        <w:t xml:space="preserve"> </w:t>
      </w:r>
      <w:r w:rsidRPr="00FF46E5">
        <w:rPr>
          <w:rFonts w:eastAsia="+mn-ea"/>
          <w:color w:val="000000"/>
          <w:spacing w:val="1"/>
          <w:kern w:val="24"/>
        </w:rPr>
        <w:t xml:space="preserve">used </w:t>
      </w:r>
      <w:r w:rsidRPr="00FF46E5">
        <w:rPr>
          <w:rFonts w:eastAsia="+mn-ea"/>
          <w:color w:val="000000"/>
          <w:kern w:val="24"/>
        </w:rPr>
        <w:t xml:space="preserve">to treat </w:t>
      </w:r>
      <w:r w:rsidRPr="00FF46E5">
        <w:rPr>
          <w:rFonts w:eastAsia="+mn-ea"/>
          <w:color w:val="000000"/>
          <w:spacing w:val="1"/>
          <w:kern w:val="24"/>
        </w:rPr>
        <w:t xml:space="preserve">sports </w:t>
      </w:r>
      <w:r w:rsidRPr="00FF46E5">
        <w:rPr>
          <w:rFonts w:eastAsia="+mn-ea"/>
          <w:color w:val="000000"/>
          <w:kern w:val="24"/>
        </w:rPr>
        <w:t xml:space="preserve">injury that </w:t>
      </w:r>
      <w:r w:rsidRPr="00FF46E5">
        <w:rPr>
          <w:rFonts w:eastAsia="+mn-ea"/>
          <w:color w:val="000000"/>
          <w:spacing w:val="1"/>
          <w:kern w:val="24"/>
        </w:rPr>
        <w:t xml:space="preserve">can allow the topical </w:t>
      </w:r>
      <w:r w:rsidRPr="00FF46E5">
        <w:rPr>
          <w:rFonts w:eastAsia="+mn-ea"/>
          <w:color w:val="000000"/>
          <w:kern w:val="24"/>
        </w:rPr>
        <w:t xml:space="preserve">formulation </w:t>
      </w:r>
      <w:r w:rsidRPr="00FF46E5">
        <w:rPr>
          <w:rFonts w:eastAsia="+mn-ea"/>
          <w:color w:val="000000"/>
          <w:spacing w:val="1"/>
          <w:kern w:val="24"/>
        </w:rPr>
        <w:t xml:space="preserve"> </w:t>
      </w:r>
      <w:r w:rsidRPr="00FF46E5">
        <w:rPr>
          <w:rFonts w:eastAsia="+mn-ea"/>
          <w:color w:val="000000"/>
          <w:kern w:val="24"/>
        </w:rPr>
        <w:t xml:space="preserve">to </w:t>
      </w:r>
      <w:r w:rsidRPr="00FF46E5">
        <w:rPr>
          <w:rFonts w:eastAsia="+mn-ea"/>
          <w:color w:val="000000"/>
          <w:spacing w:val="1"/>
          <w:kern w:val="24"/>
        </w:rPr>
        <w:t xml:space="preserve">be </w:t>
      </w:r>
      <w:r w:rsidRPr="00FF46E5">
        <w:rPr>
          <w:rFonts w:eastAsia="+mn-ea"/>
          <w:color w:val="000000"/>
          <w:kern w:val="24"/>
        </w:rPr>
        <w:t xml:space="preserve">delivered </w:t>
      </w:r>
      <w:r w:rsidRPr="00FF46E5">
        <w:rPr>
          <w:rFonts w:eastAsia="+mn-ea"/>
          <w:color w:val="000000"/>
          <w:spacing w:val="1"/>
          <w:kern w:val="24"/>
        </w:rPr>
        <w:t xml:space="preserve">across the </w:t>
      </w:r>
      <w:r w:rsidRPr="00FF46E5">
        <w:rPr>
          <w:rFonts w:eastAsia="+mn-ea"/>
          <w:color w:val="000000"/>
          <w:kern w:val="24"/>
        </w:rPr>
        <w:t xml:space="preserve">skin </w:t>
      </w:r>
      <w:r w:rsidRPr="00FF46E5">
        <w:rPr>
          <w:rFonts w:eastAsia="+mn-ea"/>
          <w:color w:val="000000"/>
          <w:spacing w:val="1"/>
          <w:kern w:val="24"/>
        </w:rPr>
        <w:t xml:space="preserve">upon the application ,hence </w:t>
      </w:r>
      <w:r w:rsidRPr="00FF46E5">
        <w:rPr>
          <w:rFonts w:eastAsia="+mn-ea"/>
          <w:color w:val="000000"/>
          <w:kern w:val="24"/>
        </w:rPr>
        <w:t xml:space="preserve">it </w:t>
      </w:r>
      <w:r w:rsidRPr="00FF46E5">
        <w:rPr>
          <w:rFonts w:eastAsia="+mn-ea"/>
          <w:color w:val="000000"/>
          <w:spacing w:val="1"/>
          <w:kern w:val="24"/>
        </w:rPr>
        <w:t xml:space="preserve"> produce</w:t>
      </w:r>
      <w:r w:rsidRPr="00FF46E5">
        <w:rPr>
          <w:rFonts w:eastAsia="+mn-ea"/>
          <w:color w:val="000000"/>
          <w:spacing w:val="-4"/>
          <w:kern w:val="24"/>
        </w:rPr>
        <w:t xml:space="preserve"> </w:t>
      </w:r>
      <w:r w:rsidRPr="00FF46E5">
        <w:rPr>
          <w:rFonts w:eastAsia="+mn-ea"/>
          <w:color w:val="000000"/>
          <w:spacing w:val="1"/>
          <w:kern w:val="24"/>
        </w:rPr>
        <w:t>local</w:t>
      </w:r>
      <w:r w:rsidRPr="00FF46E5">
        <w:rPr>
          <w:rFonts w:eastAsia="+mn-ea"/>
          <w:color w:val="000000"/>
          <w:spacing w:val="-1"/>
          <w:kern w:val="24"/>
        </w:rPr>
        <w:t xml:space="preserve"> </w:t>
      </w:r>
      <w:r w:rsidRPr="00FF46E5">
        <w:rPr>
          <w:rFonts w:eastAsia="+mn-ea"/>
          <w:color w:val="000000"/>
          <w:spacing w:val="1"/>
          <w:kern w:val="24"/>
        </w:rPr>
        <w:t>effect.It</w:t>
      </w:r>
      <w:r w:rsidRPr="00FF46E5">
        <w:rPr>
          <w:rFonts w:eastAsia="+mn-ea"/>
          <w:color w:val="000000"/>
          <w:spacing w:val="2"/>
          <w:kern w:val="24"/>
        </w:rPr>
        <w:t xml:space="preserve"> </w:t>
      </w:r>
      <w:r w:rsidRPr="00FF46E5">
        <w:rPr>
          <w:rFonts w:eastAsia="+mn-ea"/>
          <w:color w:val="000000"/>
          <w:kern w:val="24"/>
        </w:rPr>
        <w:t>contains</w:t>
      </w:r>
      <w:r w:rsidRPr="00FF46E5">
        <w:rPr>
          <w:rFonts w:eastAsia="+mn-ea"/>
          <w:color w:val="000000"/>
          <w:spacing w:val="1"/>
          <w:kern w:val="24"/>
        </w:rPr>
        <w:t xml:space="preserve"> herbal</w:t>
      </w:r>
      <w:r w:rsidRPr="00FF46E5">
        <w:rPr>
          <w:rFonts w:eastAsia="+mn-ea"/>
          <w:color w:val="000000"/>
          <w:spacing w:val="2"/>
          <w:kern w:val="24"/>
        </w:rPr>
        <w:t xml:space="preserve"> </w:t>
      </w:r>
      <w:r w:rsidRPr="00FF46E5">
        <w:rPr>
          <w:rFonts w:eastAsia="+mn-ea"/>
          <w:color w:val="000000"/>
          <w:spacing w:val="1"/>
          <w:kern w:val="24"/>
        </w:rPr>
        <w:t>ingredients</w:t>
      </w:r>
      <w:r w:rsidRPr="00FF46E5">
        <w:rPr>
          <w:rFonts w:eastAsia="+mn-ea"/>
          <w:color w:val="000000"/>
          <w:spacing w:val="2"/>
          <w:kern w:val="24"/>
        </w:rPr>
        <w:t xml:space="preserve"> </w:t>
      </w:r>
      <w:r w:rsidRPr="00FF46E5">
        <w:rPr>
          <w:rFonts w:eastAsia="+mn-ea"/>
          <w:color w:val="000000"/>
          <w:spacing w:val="1"/>
          <w:kern w:val="24"/>
        </w:rPr>
        <w:t>such</w:t>
      </w:r>
      <w:r w:rsidRPr="00FF46E5">
        <w:rPr>
          <w:rFonts w:eastAsia="+mn-ea"/>
          <w:color w:val="000000"/>
          <w:spacing w:val="2"/>
          <w:kern w:val="24"/>
        </w:rPr>
        <w:t xml:space="preserve"> </w:t>
      </w:r>
      <w:r w:rsidRPr="00FF46E5">
        <w:rPr>
          <w:rFonts w:eastAsia="+mn-ea"/>
          <w:color w:val="000000"/>
          <w:kern w:val="24"/>
        </w:rPr>
        <w:t>as</w:t>
      </w:r>
      <w:r w:rsidRPr="00FF46E5">
        <w:rPr>
          <w:rFonts w:eastAsia="+mn-ea"/>
          <w:color w:val="000000"/>
          <w:spacing w:val="1"/>
          <w:kern w:val="24"/>
        </w:rPr>
        <w:t xml:space="preserve"> Fenugreek</w:t>
      </w:r>
      <w:r w:rsidRPr="00FF46E5">
        <w:rPr>
          <w:rFonts w:eastAsia="+mn-ea"/>
          <w:color w:val="000000"/>
          <w:spacing w:val="2"/>
          <w:kern w:val="24"/>
        </w:rPr>
        <w:t xml:space="preserve"> </w:t>
      </w:r>
      <w:r w:rsidRPr="00FF46E5">
        <w:rPr>
          <w:rFonts w:eastAsia="+mn-ea"/>
          <w:color w:val="000000"/>
          <w:spacing w:val="1"/>
          <w:kern w:val="24"/>
        </w:rPr>
        <w:t xml:space="preserve">powder, </w:t>
      </w:r>
      <w:r w:rsidRPr="00FF46E5">
        <w:rPr>
          <w:rFonts w:eastAsia="+mn-ea"/>
          <w:color w:val="000000"/>
          <w:spacing w:val="2"/>
          <w:kern w:val="24"/>
        </w:rPr>
        <w:t xml:space="preserve"> </w:t>
      </w:r>
      <w:r w:rsidRPr="00FF46E5">
        <w:rPr>
          <w:rFonts w:eastAsia="+mn-ea"/>
          <w:color w:val="000000"/>
          <w:spacing w:val="1"/>
          <w:kern w:val="24"/>
        </w:rPr>
        <w:t>Turmeric</w:t>
      </w:r>
      <w:r w:rsidRPr="00FF46E5">
        <w:rPr>
          <w:rFonts w:eastAsia="+mn-ea"/>
          <w:color w:val="000000"/>
          <w:spacing w:val="-2"/>
          <w:kern w:val="24"/>
        </w:rPr>
        <w:t xml:space="preserve"> </w:t>
      </w:r>
      <w:r w:rsidRPr="00FF46E5">
        <w:rPr>
          <w:rFonts w:eastAsia="+mn-ea"/>
          <w:color w:val="000000"/>
          <w:spacing w:val="1"/>
          <w:kern w:val="24"/>
        </w:rPr>
        <w:t>Powder,</w:t>
      </w:r>
      <w:r w:rsidRPr="00FF46E5">
        <w:rPr>
          <w:rFonts w:eastAsia="+mn-ea"/>
          <w:color w:val="000000"/>
          <w:spacing w:val="-2"/>
          <w:kern w:val="24"/>
        </w:rPr>
        <w:t xml:space="preserve"> </w:t>
      </w:r>
      <w:r w:rsidRPr="00FF46E5">
        <w:rPr>
          <w:rFonts w:eastAsia="+mn-ea"/>
          <w:color w:val="000000"/>
          <w:spacing w:val="1"/>
          <w:kern w:val="24"/>
        </w:rPr>
        <w:t>Dry</w:t>
      </w:r>
      <w:r w:rsidRPr="00FF46E5">
        <w:rPr>
          <w:rFonts w:eastAsia="+mn-ea"/>
          <w:color w:val="000000"/>
          <w:kern w:val="24"/>
        </w:rPr>
        <w:t xml:space="preserve"> </w:t>
      </w:r>
      <w:r w:rsidRPr="00FF46E5">
        <w:rPr>
          <w:rFonts w:eastAsia="+mn-ea"/>
          <w:color w:val="000000"/>
          <w:spacing w:val="1"/>
          <w:kern w:val="24"/>
        </w:rPr>
        <w:t>ginger</w:t>
      </w:r>
      <w:r w:rsidRPr="00FF46E5">
        <w:rPr>
          <w:rFonts w:eastAsia="+mn-ea"/>
          <w:color w:val="000000"/>
          <w:spacing w:val="-2"/>
          <w:kern w:val="24"/>
        </w:rPr>
        <w:t xml:space="preserve"> </w:t>
      </w:r>
      <w:r w:rsidRPr="00FF46E5">
        <w:rPr>
          <w:rFonts w:eastAsia="+mn-ea"/>
          <w:color w:val="000000"/>
          <w:spacing w:val="2"/>
          <w:kern w:val="24"/>
        </w:rPr>
        <w:t>powder,</w:t>
      </w:r>
      <w:r w:rsidRPr="00FF46E5">
        <w:rPr>
          <w:rFonts w:eastAsia="+mn-ea"/>
          <w:color w:val="000000"/>
          <w:spacing w:val="-3"/>
          <w:kern w:val="24"/>
        </w:rPr>
        <w:t xml:space="preserve"> </w:t>
      </w:r>
      <w:r w:rsidRPr="00FF46E5">
        <w:rPr>
          <w:rFonts w:eastAsia="+mn-ea"/>
          <w:color w:val="000000"/>
          <w:spacing w:val="1"/>
          <w:kern w:val="24"/>
        </w:rPr>
        <w:t>Acacia</w:t>
      </w:r>
      <w:r w:rsidRPr="00FF46E5">
        <w:rPr>
          <w:rFonts w:eastAsia="+mn-ea"/>
          <w:color w:val="000000"/>
          <w:spacing w:val="-1"/>
          <w:kern w:val="24"/>
        </w:rPr>
        <w:t xml:space="preserve"> </w:t>
      </w:r>
      <w:r w:rsidRPr="00FF46E5">
        <w:rPr>
          <w:rFonts w:eastAsia="+mn-ea"/>
          <w:color w:val="000000"/>
          <w:spacing w:val="1"/>
          <w:kern w:val="24"/>
        </w:rPr>
        <w:t>pod</w:t>
      </w:r>
      <w:r w:rsidRPr="00FF46E5">
        <w:rPr>
          <w:rFonts w:eastAsia="+mn-ea"/>
          <w:color w:val="000000"/>
          <w:spacing w:val="-1"/>
          <w:kern w:val="24"/>
        </w:rPr>
        <w:t xml:space="preserve"> </w:t>
      </w:r>
      <w:r w:rsidRPr="00FF46E5">
        <w:rPr>
          <w:rFonts w:eastAsia="+mn-ea"/>
          <w:color w:val="000000"/>
          <w:spacing w:val="2"/>
          <w:kern w:val="24"/>
        </w:rPr>
        <w:t>powder</w:t>
      </w:r>
      <w:r w:rsidRPr="00FF46E5">
        <w:rPr>
          <w:rFonts w:eastAsia="+mn-ea"/>
          <w:color w:val="000000"/>
          <w:spacing w:val="-2"/>
          <w:kern w:val="24"/>
        </w:rPr>
        <w:t xml:space="preserve"> </w:t>
      </w:r>
      <w:r w:rsidRPr="00FF46E5">
        <w:rPr>
          <w:rFonts w:eastAsia="+mn-ea"/>
          <w:color w:val="000000"/>
          <w:kern w:val="24"/>
        </w:rPr>
        <w:t>.</w:t>
      </w:r>
      <w:r w:rsidRPr="00FF46E5">
        <w:rPr>
          <w:rFonts w:eastAsia="+mn-ea"/>
          <w:color w:val="000000"/>
          <w:spacing w:val="1"/>
          <w:kern w:val="24"/>
        </w:rPr>
        <w:t xml:space="preserve">Fenugreek supplementation has </w:t>
      </w:r>
      <w:r w:rsidRPr="00FF46E5">
        <w:rPr>
          <w:rFonts w:eastAsia="+mn-ea"/>
          <w:color w:val="000000"/>
          <w:kern w:val="24"/>
        </w:rPr>
        <w:t>significantly</w:t>
      </w:r>
      <w:r w:rsidRPr="00FF46E5">
        <w:rPr>
          <w:rFonts w:eastAsia="+mn-ea"/>
          <w:color w:val="000000"/>
          <w:spacing w:val="1"/>
          <w:kern w:val="24"/>
        </w:rPr>
        <w:t xml:space="preserve"> improve muscle </w:t>
      </w:r>
      <w:r w:rsidRPr="00FF46E5">
        <w:rPr>
          <w:rFonts w:eastAsia="+mn-ea"/>
          <w:color w:val="000000"/>
          <w:spacing w:val="2"/>
          <w:kern w:val="24"/>
        </w:rPr>
        <w:t xml:space="preserve"> </w:t>
      </w:r>
      <w:r w:rsidRPr="00FF46E5">
        <w:rPr>
          <w:rFonts w:eastAsia="+mn-ea"/>
          <w:color w:val="000000"/>
          <w:kern w:val="24"/>
        </w:rPr>
        <w:t xml:space="preserve">strength, </w:t>
      </w:r>
      <w:r w:rsidRPr="00FF46E5">
        <w:rPr>
          <w:rFonts w:eastAsia="+mn-ea"/>
          <w:color w:val="000000"/>
          <w:spacing w:val="1"/>
          <w:kern w:val="24"/>
        </w:rPr>
        <w:t xml:space="preserve">Turmeric </w:t>
      </w:r>
      <w:r w:rsidRPr="00FF46E5">
        <w:rPr>
          <w:rFonts w:eastAsia="+mn-ea"/>
          <w:color w:val="000000"/>
          <w:kern w:val="24"/>
        </w:rPr>
        <w:t xml:space="preserve">contains </w:t>
      </w:r>
      <w:r w:rsidRPr="00FF46E5">
        <w:rPr>
          <w:rFonts w:eastAsia="+mn-ea"/>
          <w:color w:val="000000"/>
          <w:spacing w:val="1"/>
          <w:kern w:val="24"/>
        </w:rPr>
        <w:t xml:space="preserve">high concentration of curcumin , a </w:t>
      </w:r>
      <w:r w:rsidRPr="00FF46E5">
        <w:rPr>
          <w:rFonts w:eastAsia="+mn-ea"/>
          <w:color w:val="000000"/>
          <w:spacing w:val="2"/>
          <w:kern w:val="24"/>
        </w:rPr>
        <w:t xml:space="preserve"> </w:t>
      </w:r>
      <w:r w:rsidRPr="00FF46E5">
        <w:rPr>
          <w:rFonts w:eastAsia="+mn-ea"/>
          <w:color w:val="000000"/>
          <w:spacing w:val="1"/>
          <w:kern w:val="24"/>
        </w:rPr>
        <w:t xml:space="preserve">polyphenol that has be show to reduce muscle damage. Dry </w:t>
      </w:r>
      <w:r w:rsidRPr="00FF46E5">
        <w:rPr>
          <w:rFonts w:eastAsia="+mn-ea"/>
          <w:color w:val="000000"/>
          <w:spacing w:val="2"/>
          <w:kern w:val="24"/>
        </w:rPr>
        <w:t xml:space="preserve"> </w:t>
      </w:r>
      <w:r w:rsidRPr="00FF46E5">
        <w:rPr>
          <w:rFonts w:eastAsia="+mn-ea"/>
          <w:color w:val="000000"/>
          <w:spacing w:val="1"/>
          <w:kern w:val="24"/>
        </w:rPr>
        <w:t>ginger</w:t>
      </w:r>
      <w:r w:rsidRPr="00FF46E5">
        <w:rPr>
          <w:rFonts w:eastAsia="+mn-ea"/>
          <w:color w:val="000000"/>
          <w:spacing w:val="-2"/>
          <w:kern w:val="24"/>
        </w:rPr>
        <w:t xml:space="preserve"> </w:t>
      </w:r>
      <w:r w:rsidRPr="00FF46E5">
        <w:rPr>
          <w:rFonts w:eastAsia="+mn-ea"/>
          <w:color w:val="000000"/>
          <w:spacing w:val="1"/>
          <w:kern w:val="24"/>
        </w:rPr>
        <w:t>reduce</w:t>
      </w:r>
      <w:r w:rsidRPr="00FF46E5">
        <w:rPr>
          <w:rFonts w:eastAsia="+mn-ea"/>
          <w:color w:val="000000"/>
          <w:spacing w:val="-2"/>
          <w:kern w:val="24"/>
        </w:rPr>
        <w:t xml:space="preserve"> </w:t>
      </w:r>
      <w:r w:rsidRPr="00FF46E5">
        <w:rPr>
          <w:rFonts w:eastAsia="+mn-ea"/>
          <w:color w:val="000000"/>
          <w:spacing w:val="1"/>
          <w:kern w:val="24"/>
        </w:rPr>
        <w:t>muscle pain,</w:t>
      </w:r>
      <w:r w:rsidRPr="00FF46E5">
        <w:rPr>
          <w:rFonts w:eastAsia="+mn-ea"/>
          <w:color w:val="000000"/>
          <w:spacing w:val="-1"/>
          <w:kern w:val="24"/>
        </w:rPr>
        <w:t xml:space="preserve"> </w:t>
      </w:r>
      <w:r w:rsidRPr="00FF46E5">
        <w:rPr>
          <w:rFonts w:eastAsia="+mn-ea"/>
          <w:color w:val="000000"/>
          <w:spacing w:val="1"/>
          <w:kern w:val="24"/>
        </w:rPr>
        <w:t>Acacia</w:t>
      </w:r>
      <w:r w:rsidRPr="00FF46E5">
        <w:rPr>
          <w:rFonts w:eastAsia="+mn-ea"/>
          <w:color w:val="000000"/>
          <w:kern w:val="24"/>
        </w:rPr>
        <w:t xml:space="preserve"> </w:t>
      </w:r>
      <w:r w:rsidRPr="00FF46E5">
        <w:rPr>
          <w:rFonts w:eastAsia="+mn-ea"/>
          <w:color w:val="000000"/>
          <w:spacing w:val="1"/>
          <w:kern w:val="24"/>
        </w:rPr>
        <w:t>helps</w:t>
      </w:r>
      <w:r w:rsidRPr="00FF46E5">
        <w:rPr>
          <w:rFonts w:eastAsia="+mn-ea"/>
          <w:color w:val="000000"/>
          <w:spacing w:val="-2"/>
          <w:kern w:val="24"/>
        </w:rPr>
        <w:t xml:space="preserve"> </w:t>
      </w:r>
      <w:r w:rsidRPr="00FF46E5">
        <w:rPr>
          <w:rFonts w:eastAsia="+mn-ea"/>
          <w:color w:val="000000"/>
          <w:kern w:val="24"/>
        </w:rPr>
        <w:t xml:space="preserve">in </w:t>
      </w:r>
      <w:r w:rsidRPr="00FF46E5">
        <w:rPr>
          <w:rFonts w:eastAsia="+mn-ea"/>
          <w:color w:val="000000"/>
          <w:spacing w:val="1"/>
          <w:kern w:val="24"/>
        </w:rPr>
        <w:t>deep</w:t>
      </w:r>
      <w:r w:rsidRPr="00FF46E5">
        <w:rPr>
          <w:rFonts w:eastAsia="+mn-ea"/>
          <w:color w:val="000000"/>
          <w:kern w:val="24"/>
        </w:rPr>
        <w:t xml:space="preserve"> </w:t>
      </w:r>
      <w:r w:rsidRPr="00FF46E5">
        <w:rPr>
          <w:rFonts w:eastAsia="+mn-ea"/>
          <w:color w:val="000000"/>
          <w:spacing w:val="1"/>
          <w:kern w:val="24"/>
        </w:rPr>
        <w:t>tissue</w:t>
      </w:r>
      <w:r w:rsidRPr="00FF46E5">
        <w:rPr>
          <w:rFonts w:eastAsia="+mn-ea"/>
          <w:color w:val="000000"/>
          <w:spacing w:val="-1"/>
          <w:kern w:val="24"/>
        </w:rPr>
        <w:t xml:space="preserve"> </w:t>
      </w:r>
      <w:r w:rsidRPr="00FF46E5">
        <w:rPr>
          <w:rFonts w:eastAsia="+mn-ea"/>
          <w:color w:val="000000"/>
          <w:spacing w:val="1"/>
          <w:kern w:val="24"/>
        </w:rPr>
        <w:t>injury.</w:t>
      </w:r>
      <w:r w:rsidRPr="00FF46E5">
        <w:rPr>
          <w:rFonts w:eastAsia="+mn-ea"/>
          <w:color w:val="000000"/>
          <w:spacing w:val="2"/>
          <w:kern w:val="24"/>
        </w:rPr>
        <w:t>A</w:t>
      </w:r>
      <w:r w:rsidRPr="00FF46E5">
        <w:rPr>
          <w:rFonts w:eastAsia="+mn-ea"/>
          <w:color w:val="000000"/>
          <w:spacing w:val="16"/>
          <w:kern w:val="24"/>
        </w:rPr>
        <w:t xml:space="preserve"> </w:t>
      </w:r>
      <w:r w:rsidRPr="00FF46E5">
        <w:rPr>
          <w:rFonts w:eastAsia="+mn-ea"/>
          <w:color w:val="000000"/>
          <w:spacing w:val="1"/>
          <w:kern w:val="24"/>
        </w:rPr>
        <w:t>natural</w:t>
      </w:r>
      <w:r w:rsidRPr="00FF46E5">
        <w:rPr>
          <w:rFonts w:eastAsia="+mn-ea"/>
          <w:color w:val="000000"/>
          <w:spacing w:val="15"/>
          <w:kern w:val="24"/>
        </w:rPr>
        <w:t xml:space="preserve"> </w:t>
      </w:r>
      <w:r w:rsidRPr="00FF46E5">
        <w:rPr>
          <w:rFonts w:eastAsia="+mn-ea"/>
          <w:color w:val="000000"/>
          <w:kern w:val="24"/>
        </w:rPr>
        <w:t>treatment</w:t>
      </w:r>
      <w:r w:rsidRPr="00FF46E5">
        <w:rPr>
          <w:rFonts w:eastAsia="+mn-ea"/>
          <w:color w:val="000000"/>
          <w:spacing w:val="17"/>
          <w:kern w:val="24"/>
        </w:rPr>
        <w:t xml:space="preserve"> </w:t>
      </w:r>
      <w:r w:rsidRPr="00FF46E5">
        <w:rPr>
          <w:rFonts w:eastAsia="+mn-ea"/>
          <w:color w:val="000000"/>
          <w:spacing w:val="1"/>
          <w:kern w:val="24"/>
        </w:rPr>
        <w:t>for</w:t>
      </w:r>
      <w:r w:rsidRPr="00FF46E5">
        <w:rPr>
          <w:rFonts w:eastAsia="+mn-ea"/>
          <w:color w:val="000000"/>
          <w:spacing w:val="15"/>
          <w:kern w:val="24"/>
        </w:rPr>
        <w:t xml:space="preserve"> </w:t>
      </w:r>
      <w:r w:rsidRPr="00FF46E5">
        <w:rPr>
          <w:rFonts w:eastAsia="+mn-ea"/>
          <w:color w:val="000000"/>
          <w:spacing w:val="1"/>
          <w:kern w:val="24"/>
        </w:rPr>
        <w:t>the</w:t>
      </w:r>
      <w:r w:rsidRPr="00FF46E5">
        <w:rPr>
          <w:rFonts w:eastAsia="+mn-ea"/>
          <w:color w:val="000000"/>
          <w:spacing w:val="15"/>
          <w:kern w:val="24"/>
        </w:rPr>
        <w:t xml:space="preserve"> </w:t>
      </w:r>
      <w:r w:rsidRPr="00FF46E5">
        <w:rPr>
          <w:rFonts w:eastAsia="+mn-ea"/>
          <w:color w:val="000000"/>
          <w:spacing w:val="1"/>
          <w:kern w:val="24"/>
        </w:rPr>
        <w:t>sport</w:t>
      </w:r>
      <w:r w:rsidRPr="00FF46E5">
        <w:rPr>
          <w:rFonts w:eastAsia="+mn-ea"/>
          <w:color w:val="000000"/>
          <w:spacing w:val="14"/>
          <w:kern w:val="24"/>
        </w:rPr>
        <w:t xml:space="preserve"> </w:t>
      </w:r>
      <w:r w:rsidRPr="00FF46E5">
        <w:rPr>
          <w:rFonts w:eastAsia="+mn-ea"/>
          <w:color w:val="000000"/>
          <w:kern w:val="24"/>
        </w:rPr>
        <w:t>injury</w:t>
      </w:r>
      <w:r w:rsidRPr="00FF46E5">
        <w:rPr>
          <w:rFonts w:eastAsia="+mn-ea"/>
          <w:color w:val="000000"/>
          <w:spacing w:val="17"/>
          <w:kern w:val="24"/>
        </w:rPr>
        <w:t xml:space="preserve"> </w:t>
      </w:r>
      <w:r w:rsidRPr="00FF46E5">
        <w:rPr>
          <w:rFonts w:eastAsia="+mn-ea"/>
          <w:color w:val="000000"/>
          <w:spacing w:val="1"/>
          <w:kern w:val="24"/>
        </w:rPr>
        <w:t>can</w:t>
      </w:r>
      <w:r w:rsidRPr="00FF46E5">
        <w:rPr>
          <w:rFonts w:eastAsia="+mn-ea"/>
          <w:color w:val="000000"/>
          <w:spacing w:val="15"/>
          <w:kern w:val="24"/>
        </w:rPr>
        <w:t xml:space="preserve"> </w:t>
      </w:r>
      <w:r w:rsidRPr="00FF46E5">
        <w:rPr>
          <w:rFonts w:eastAsia="+mn-ea"/>
          <w:color w:val="000000"/>
          <w:spacing w:val="1"/>
          <w:kern w:val="24"/>
        </w:rPr>
        <w:t>help</w:t>
      </w:r>
      <w:r w:rsidRPr="00FF46E5">
        <w:rPr>
          <w:rFonts w:eastAsia="+mn-ea"/>
          <w:color w:val="000000"/>
          <w:spacing w:val="16"/>
          <w:kern w:val="24"/>
        </w:rPr>
        <w:t xml:space="preserve"> </w:t>
      </w:r>
      <w:r w:rsidRPr="00FF46E5">
        <w:rPr>
          <w:rFonts w:eastAsia="+mn-ea"/>
          <w:color w:val="000000"/>
          <w:spacing w:val="1"/>
          <w:kern w:val="24"/>
        </w:rPr>
        <w:t>us</w:t>
      </w:r>
      <w:r w:rsidRPr="00FF46E5">
        <w:rPr>
          <w:rFonts w:eastAsia="+mn-ea"/>
          <w:color w:val="000000"/>
          <w:spacing w:val="14"/>
          <w:kern w:val="24"/>
        </w:rPr>
        <w:t xml:space="preserve"> </w:t>
      </w:r>
      <w:r w:rsidRPr="00FF46E5">
        <w:rPr>
          <w:rFonts w:eastAsia="+mn-ea"/>
          <w:color w:val="000000"/>
          <w:kern w:val="24"/>
        </w:rPr>
        <w:t>to</w:t>
      </w:r>
      <w:r w:rsidRPr="00FF46E5">
        <w:rPr>
          <w:rFonts w:eastAsia="+mn-ea"/>
          <w:color w:val="000000"/>
          <w:spacing w:val="16"/>
          <w:kern w:val="24"/>
        </w:rPr>
        <w:t xml:space="preserve"> </w:t>
      </w:r>
      <w:r w:rsidRPr="00FF46E5">
        <w:rPr>
          <w:rFonts w:eastAsia="+mn-ea"/>
          <w:color w:val="000000"/>
          <w:spacing w:val="1"/>
          <w:kern w:val="24"/>
        </w:rPr>
        <w:t>get</w:t>
      </w:r>
      <w:r w:rsidRPr="00FF46E5">
        <w:rPr>
          <w:rFonts w:eastAsia="+mn-ea"/>
          <w:color w:val="000000"/>
          <w:spacing w:val="14"/>
          <w:kern w:val="24"/>
        </w:rPr>
        <w:t xml:space="preserve"> </w:t>
      </w:r>
      <w:r w:rsidRPr="00FF46E5">
        <w:rPr>
          <w:rFonts w:eastAsia="+mn-ea"/>
          <w:color w:val="000000"/>
          <w:spacing w:val="1"/>
          <w:kern w:val="24"/>
        </w:rPr>
        <w:t xml:space="preserve">back </w:t>
      </w:r>
      <w:r w:rsidRPr="00FF46E5">
        <w:rPr>
          <w:rFonts w:eastAsia="+mn-ea"/>
          <w:color w:val="000000"/>
          <w:spacing w:val="-52"/>
          <w:kern w:val="24"/>
        </w:rPr>
        <w:t xml:space="preserve"> </w:t>
      </w:r>
      <w:r w:rsidRPr="00FF46E5">
        <w:rPr>
          <w:rFonts w:eastAsia="+mn-ea"/>
          <w:color w:val="000000"/>
          <w:kern w:val="24"/>
        </w:rPr>
        <w:t>to</w:t>
      </w:r>
      <w:r w:rsidRPr="00FF46E5">
        <w:rPr>
          <w:rFonts w:eastAsia="+mn-ea"/>
          <w:color w:val="000000"/>
          <w:spacing w:val="-1"/>
          <w:kern w:val="24"/>
        </w:rPr>
        <w:t xml:space="preserve"> </w:t>
      </w:r>
      <w:r w:rsidRPr="00FF46E5">
        <w:rPr>
          <w:rFonts w:eastAsia="+mn-ea"/>
          <w:color w:val="000000"/>
          <w:spacing w:val="1"/>
          <w:kern w:val="24"/>
        </w:rPr>
        <w:t>our</w:t>
      </w:r>
      <w:r w:rsidRPr="00FF46E5">
        <w:rPr>
          <w:rFonts w:eastAsia="+mn-ea"/>
          <w:color w:val="000000"/>
          <w:spacing w:val="-3"/>
          <w:kern w:val="24"/>
        </w:rPr>
        <w:t xml:space="preserve"> </w:t>
      </w:r>
      <w:r w:rsidRPr="00FF46E5">
        <w:rPr>
          <w:rFonts w:eastAsia="+mn-ea"/>
          <w:color w:val="000000"/>
          <w:spacing w:val="1"/>
          <w:kern w:val="24"/>
        </w:rPr>
        <w:t>sport</w:t>
      </w:r>
      <w:r w:rsidRPr="00FF46E5">
        <w:rPr>
          <w:rFonts w:eastAsia="+mn-ea"/>
          <w:color w:val="000000"/>
          <w:spacing w:val="-3"/>
          <w:kern w:val="24"/>
        </w:rPr>
        <w:t xml:space="preserve"> </w:t>
      </w:r>
      <w:r w:rsidRPr="00FF46E5">
        <w:rPr>
          <w:rFonts w:eastAsia="+mn-ea"/>
          <w:color w:val="000000"/>
          <w:spacing w:val="1"/>
          <w:kern w:val="24"/>
        </w:rPr>
        <w:t>quickly</w:t>
      </w:r>
      <w:r w:rsidRPr="00FF46E5">
        <w:rPr>
          <w:rFonts w:eastAsia="+mn-ea"/>
          <w:color w:val="000000"/>
          <w:spacing w:val="-2"/>
          <w:kern w:val="24"/>
        </w:rPr>
        <w:t xml:space="preserve"> </w:t>
      </w:r>
      <w:r w:rsidRPr="00FF46E5">
        <w:rPr>
          <w:rFonts w:eastAsia="+mn-ea"/>
          <w:color w:val="000000"/>
          <w:spacing w:val="1"/>
          <w:kern w:val="24"/>
        </w:rPr>
        <w:t>and</w:t>
      </w:r>
      <w:r w:rsidRPr="00FF46E5">
        <w:rPr>
          <w:rFonts w:eastAsia="+mn-ea"/>
          <w:color w:val="000000"/>
          <w:spacing w:val="-1"/>
          <w:kern w:val="24"/>
        </w:rPr>
        <w:t xml:space="preserve"> </w:t>
      </w:r>
      <w:r w:rsidRPr="00FF46E5">
        <w:rPr>
          <w:rFonts w:eastAsia="+mn-ea"/>
          <w:color w:val="000000"/>
          <w:spacing w:val="1"/>
          <w:kern w:val="24"/>
        </w:rPr>
        <w:t>safely.</w:t>
      </w:r>
      <w:r w:rsidR="000561D2">
        <w:rPr>
          <w:rFonts w:eastAsia="+mn-ea"/>
          <w:color w:val="000000"/>
          <w:spacing w:val="1"/>
          <w:kern w:val="24"/>
        </w:rPr>
        <w:t xml:space="preserve"> The formulation were prepared using a suitable process, ensuring the integration of active ingredients with suitable excipients for stability and skin compatibility. The method involved the preparation of herbal extracts followed  by the formulation of the cream using maceration technique.</w:t>
      </w:r>
      <w:r w:rsidR="00686133">
        <w:rPr>
          <w:rFonts w:eastAsia="+mn-ea"/>
          <w:color w:val="000000"/>
          <w:spacing w:val="1"/>
          <w:kern w:val="24"/>
        </w:rPr>
        <w:t xml:space="preserve"> The formulations F1,F2,F3 and F4 of the herbal herbal cream exhibit promising characteristics in terms of physical properties ,stability ,skin compatibility and efficacy.</w:t>
      </w:r>
    </w:p>
    <w:p w14:paraId="3D06E084" w14:textId="77777777" w:rsidR="00686133" w:rsidRDefault="00686133" w:rsidP="000561D2">
      <w:pPr>
        <w:pStyle w:val="NormalWeb"/>
        <w:spacing w:before="0" w:beforeAutospacing="0" w:after="0" w:afterAutospacing="0" w:line="247" w:lineRule="auto"/>
        <w:ind w:left="331" w:right="302"/>
        <w:jc w:val="both"/>
        <w:rPr>
          <w:rFonts w:eastAsia="+mn-ea"/>
          <w:color w:val="000000"/>
          <w:spacing w:val="1"/>
          <w:kern w:val="24"/>
        </w:rPr>
      </w:pPr>
    </w:p>
    <w:p w14:paraId="63791261" w14:textId="665C157D" w:rsidR="00FF46E5" w:rsidRDefault="00686133" w:rsidP="000561D2">
      <w:pPr>
        <w:pStyle w:val="NormalWeb"/>
        <w:spacing w:before="0" w:beforeAutospacing="0" w:after="0" w:afterAutospacing="0" w:line="247" w:lineRule="auto"/>
        <w:ind w:left="331" w:right="302"/>
        <w:jc w:val="both"/>
        <w:rPr>
          <w:rFonts w:eastAsia="+mn-ea"/>
          <w:color w:val="000000"/>
          <w:spacing w:val="1"/>
          <w:kern w:val="24"/>
        </w:rPr>
      </w:pPr>
      <w:r>
        <w:rPr>
          <w:rFonts w:eastAsia="+mn-ea"/>
          <w:color w:val="000000"/>
          <w:spacing w:val="1"/>
          <w:kern w:val="24"/>
        </w:rPr>
        <w:t>Key words: cream ,sports injury, fenugreek ,turmeric ,dry ginger, acacia pod ,</w:t>
      </w:r>
      <w:r w:rsidR="00FF7059">
        <w:rPr>
          <w:rFonts w:eastAsia="+mn-ea"/>
          <w:color w:val="000000"/>
          <w:spacing w:val="1"/>
          <w:kern w:val="24"/>
        </w:rPr>
        <w:t xml:space="preserve"> </w:t>
      </w:r>
      <w:r>
        <w:rPr>
          <w:rFonts w:eastAsia="+mn-ea"/>
          <w:color w:val="000000"/>
          <w:spacing w:val="1"/>
          <w:kern w:val="24"/>
        </w:rPr>
        <w:t xml:space="preserve">maceration  </w:t>
      </w:r>
    </w:p>
    <w:p w14:paraId="2AB48456" w14:textId="77777777" w:rsidR="00FF7059" w:rsidRDefault="00FF7059" w:rsidP="000561D2">
      <w:pPr>
        <w:pStyle w:val="NormalWeb"/>
        <w:spacing w:before="0" w:beforeAutospacing="0" w:after="0" w:afterAutospacing="0" w:line="247" w:lineRule="auto"/>
        <w:ind w:left="331" w:right="302"/>
        <w:jc w:val="both"/>
        <w:rPr>
          <w:rFonts w:eastAsia="+mn-ea"/>
          <w:color w:val="000000"/>
          <w:spacing w:val="1"/>
          <w:kern w:val="24"/>
        </w:rPr>
      </w:pPr>
    </w:p>
    <w:p w14:paraId="0DC14EA6" w14:textId="5EB0088C" w:rsidR="00FF7059" w:rsidRPr="00872059" w:rsidRDefault="00FF7059" w:rsidP="000561D2">
      <w:pPr>
        <w:pStyle w:val="NormalWeb"/>
        <w:spacing w:before="0" w:beforeAutospacing="0" w:after="0" w:afterAutospacing="0" w:line="247" w:lineRule="auto"/>
        <w:ind w:left="331" w:right="302"/>
        <w:jc w:val="both"/>
        <w:rPr>
          <w:rFonts w:eastAsia="+mn-ea"/>
          <w:b/>
          <w:bCs/>
          <w:color w:val="000000"/>
          <w:spacing w:val="1"/>
          <w:kern w:val="24"/>
          <w:sz w:val="28"/>
          <w:szCs w:val="28"/>
        </w:rPr>
      </w:pPr>
      <w:r w:rsidRPr="00872059">
        <w:rPr>
          <w:rFonts w:eastAsia="+mn-ea"/>
          <w:b/>
          <w:bCs/>
          <w:color w:val="000000"/>
          <w:spacing w:val="1"/>
          <w:kern w:val="24"/>
          <w:sz w:val="28"/>
          <w:szCs w:val="28"/>
        </w:rPr>
        <w:t>INTRODUCTION:</w:t>
      </w:r>
    </w:p>
    <w:p w14:paraId="4483341E" w14:textId="77777777" w:rsidR="00FF7059" w:rsidRDefault="00FF7059" w:rsidP="000561D2">
      <w:pPr>
        <w:pStyle w:val="NormalWeb"/>
        <w:spacing w:before="0" w:beforeAutospacing="0" w:after="0" w:afterAutospacing="0" w:line="247" w:lineRule="auto"/>
        <w:ind w:left="331" w:right="302"/>
        <w:jc w:val="both"/>
        <w:rPr>
          <w:rFonts w:eastAsia="+mn-ea"/>
          <w:b/>
          <w:bCs/>
          <w:color w:val="000000"/>
          <w:spacing w:val="1"/>
          <w:kern w:val="24"/>
        </w:rPr>
      </w:pPr>
    </w:p>
    <w:p w14:paraId="041CDDE6" w14:textId="65676D84" w:rsidR="00203CBE" w:rsidRDefault="00937415" w:rsidP="008A0035">
      <w:pPr>
        <w:tabs>
          <w:tab w:val="left" w:pos="781"/>
        </w:tabs>
        <w:spacing w:line="242" w:lineRule="auto"/>
        <w:ind w:left="360"/>
        <w:jc w:val="both"/>
        <w:rPr>
          <w:rFonts w:ascii="Times New Roman" w:eastAsiaTheme="minorEastAsia" w:hAnsi="Times New Roman" w:cs="Times New Roman"/>
          <w:color w:val="000000" w:themeColor="text1"/>
          <w:spacing w:val="-2"/>
          <w:kern w:val="24"/>
          <w:sz w:val="24"/>
          <w:szCs w:val="24"/>
        </w:rPr>
      </w:pPr>
      <w:r w:rsidRPr="00937415">
        <w:rPr>
          <w:rFonts w:ascii="Times New Roman" w:eastAsiaTheme="minorEastAsia" w:hAnsi="Times New Roman" w:cs="Times New Roman"/>
          <w:color w:val="000000" w:themeColor="text1"/>
          <w:spacing w:val="-1"/>
          <w:kern w:val="24"/>
          <w:sz w:val="24"/>
          <w:szCs w:val="24"/>
        </w:rPr>
        <w:t>Sports injuries are a prevalent concern in the realm of athletics, affecting both professional and amateur athletes</w:t>
      </w:r>
      <w:r>
        <w:rPr>
          <w:rFonts w:ascii="Times New Roman" w:eastAsiaTheme="minorEastAsia" w:hAnsi="Times New Roman" w:cs="Times New Roman"/>
          <w:color w:val="000000" w:themeColor="text1"/>
          <w:spacing w:val="-1"/>
          <w:kern w:val="24"/>
          <w:sz w:val="24"/>
          <w:szCs w:val="24"/>
        </w:rPr>
        <w:t xml:space="preserve">. </w:t>
      </w:r>
      <w:r w:rsidRPr="00937415">
        <w:rPr>
          <w:rFonts w:ascii="Times New Roman" w:eastAsiaTheme="minorEastAsia" w:hAnsi="Times New Roman" w:cs="Times New Roman"/>
          <w:color w:val="000000" w:themeColor="text1"/>
          <w:spacing w:val="-1"/>
          <w:kern w:val="24"/>
          <w:sz w:val="24"/>
          <w:szCs w:val="24"/>
        </w:rPr>
        <w:t>These injuries, which encompass a wide range of conditions such as sprains, strains, contusions, and fractures</w:t>
      </w:r>
      <w:r>
        <w:rPr>
          <w:rFonts w:ascii="Times New Roman" w:eastAsiaTheme="minorEastAsia" w:hAnsi="Times New Roman" w:cs="Times New Roman"/>
          <w:color w:val="000000" w:themeColor="text1"/>
          <w:spacing w:val="-1"/>
          <w:kern w:val="24"/>
          <w:sz w:val="24"/>
          <w:szCs w:val="24"/>
        </w:rPr>
        <w:t>.</w:t>
      </w:r>
      <w:r w:rsidR="00203CBE">
        <w:rPr>
          <w:rFonts w:ascii="Times New Roman" w:eastAsiaTheme="minorEastAsia" w:hAnsi="Times New Roman" w:cs="Times New Roman"/>
          <w:color w:val="000000" w:themeColor="text1"/>
          <w:spacing w:val="-1"/>
          <w:kern w:val="24"/>
          <w:sz w:val="24"/>
          <w:szCs w:val="24"/>
        </w:rPr>
        <w:t xml:space="preserve"> </w:t>
      </w:r>
      <w:r w:rsidR="00782E9A" w:rsidRPr="00782E9A">
        <w:rPr>
          <w:rFonts w:ascii="Times New Roman" w:eastAsiaTheme="minorEastAsia" w:hAnsi="Times New Roman" w:cs="Times New Roman"/>
          <w:color w:val="000000" w:themeColor="text1"/>
          <w:spacing w:val="-1"/>
          <w:kern w:val="24"/>
          <w:sz w:val="24"/>
          <w:szCs w:val="24"/>
        </w:rPr>
        <w:t>Topical formulations come in a variety of forms, including oils, creams, pastes, ointments, and gels.</w:t>
      </w:r>
      <w:r w:rsidR="00782E9A">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 xml:space="preserve">Fenugreek powder, Turmeric powder, </w:t>
      </w:r>
      <w:r w:rsidR="00FF7059" w:rsidRPr="008A0035">
        <w:rPr>
          <w:rFonts w:ascii="Times New Roman" w:eastAsiaTheme="minorEastAsia" w:hAnsi="Times New Roman" w:cs="Times New Roman"/>
          <w:color w:val="000000" w:themeColor="text1"/>
          <w:kern w:val="24"/>
          <w:sz w:val="24"/>
          <w:szCs w:val="24"/>
        </w:rPr>
        <w:t xml:space="preserve">Dry </w:t>
      </w:r>
      <w:r w:rsidR="00FF7059" w:rsidRPr="008A0035">
        <w:rPr>
          <w:rFonts w:ascii="Times New Roman" w:eastAsiaTheme="minorEastAsia" w:hAnsi="Times New Roman" w:cs="Times New Roman"/>
          <w:color w:val="000000" w:themeColor="text1"/>
          <w:spacing w:val="-2"/>
          <w:kern w:val="24"/>
          <w:sz w:val="24"/>
          <w:szCs w:val="24"/>
        </w:rPr>
        <w:t xml:space="preserve">ginger </w:t>
      </w:r>
      <w:r w:rsidR="00FF7059" w:rsidRPr="008A0035">
        <w:rPr>
          <w:rFonts w:ascii="Times New Roman" w:eastAsiaTheme="minorEastAsia" w:hAnsi="Times New Roman" w:cs="Times New Roman"/>
          <w:color w:val="000000" w:themeColor="text1"/>
          <w:spacing w:val="-1"/>
          <w:kern w:val="24"/>
          <w:sz w:val="24"/>
          <w:szCs w:val="24"/>
        </w:rPr>
        <w:t xml:space="preserve">powder and </w:t>
      </w:r>
      <w:r w:rsidR="00FF7059" w:rsidRPr="008A0035">
        <w:rPr>
          <w:rFonts w:ascii="Times New Roman" w:eastAsiaTheme="minorEastAsia" w:hAnsi="Times New Roman" w:cs="Times New Roman"/>
          <w:color w:val="000000" w:themeColor="text1"/>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 xml:space="preserve">Acacia pod powder are the </w:t>
      </w:r>
      <w:r w:rsidR="00FF7059" w:rsidRPr="008A0035">
        <w:rPr>
          <w:rFonts w:ascii="Times New Roman" w:eastAsiaTheme="minorEastAsia" w:hAnsi="Times New Roman" w:cs="Times New Roman"/>
          <w:color w:val="000000" w:themeColor="text1"/>
          <w:spacing w:val="-2"/>
          <w:kern w:val="24"/>
          <w:sz w:val="24"/>
          <w:szCs w:val="24"/>
        </w:rPr>
        <w:t xml:space="preserve">main biologically </w:t>
      </w:r>
      <w:r w:rsidR="00FF7059" w:rsidRPr="008A0035">
        <w:rPr>
          <w:rFonts w:ascii="Times New Roman" w:eastAsiaTheme="minorEastAsia" w:hAnsi="Times New Roman" w:cs="Times New Roman"/>
          <w:color w:val="000000" w:themeColor="text1"/>
          <w:spacing w:val="-1"/>
          <w:kern w:val="24"/>
          <w:sz w:val="24"/>
          <w:szCs w:val="24"/>
        </w:rPr>
        <w:t xml:space="preserve">active </w:t>
      </w:r>
      <w:r w:rsidR="00FF7059" w:rsidRPr="008A0035">
        <w:rPr>
          <w:rFonts w:ascii="Times New Roman" w:eastAsiaTheme="minorEastAsia" w:hAnsi="Times New Roman" w:cs="Times New Roman"/>
          <w:color w:val="000000" w:themeColor="text1"/>
          <w:spacing w:val="-2"/>
          <w:kern w:val="24"/>
          <w:sz w:val="24"/>
          <w:szCs w:val="24"/>
        </w:rPr>
        <w:t xml:space="preserve">ingredient </w:t>
      </w:r>
      <w:r w:rsidR="00FF7059" w:rsidRPr="008A0035">
        <w:rPr>
          <w:rFonts w:ascii="Times New Roman" w:eastAsiaTheme="minorEastAsia" w:hAnsi="Times New Roman" w:cs="Times New Roman"/>
          <w:color w:val="000000" w:themeColor="text1"/>
          <w:spacing w:val="-1"/>
          <w:kern w:val="24"/>
          <w:sz w:val="24"/>
          <w:szCs w:val="24"/>
        </w:rPr>
        <w:t xml:space="preserve"> which</w:t>
      </w:r>
      <w:r w:rsidR="00FF7059" w:rsidRPr="008A0035">
        <w:rPr>
          <w:rFonts w:ascii="Times New Roman" w:eastAsiaTheme="minorEastAsia" w:hAnsi="Times New Roman" w:cs="Times New Roman"/>
          <w:color w:val="000000" w:themeColor="text1"/>
          <w:spacing w:val="-2"/>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are</w:t>
      </w:r>
      <w:r w:rsidR="00FF7059" w:rsidRPr="008A0035">
        <w:rPr>
          <w:rFonts w:ascii="Times New Roman" w:eastAsiaTheme="minorEastAsia" w:hAnsi="Times New Roman" w:cs="Times New Roman"/>
          <w:color w:val="000000" w:themeColor="text1"/>
          <w:spacing w:val="-3"/>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used</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in</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the</w:t>
      </w:r>
      <w:r w:rsidR="00FF7059" w:rsidRPr="008A0035">
        <w:rPr>
          <w:rFonts w:ascii="Times New Roman" w:eastAsiaTheme="minorEastAsia" w:hAnsi="Times New Roman" w:cs="Times New Roman"/>
          <w:color w:val="000000" w:themeColor="text1"/>
          <w:spacing w:val="-3"/>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management</w:t>
      </w:r>
      <w:r w:rsidR="00FF7059" w:rsidRPr="008A0035">
        <w:rPr>
          <w:rFonts w:ascii="Times New Roman" w:eastAsiaTheme="minorEastAsia" w:hAnsi="Times New Roman" w:cs="Times New Roman"/>
          <w:color w:val="000000" w:themeColor="text1"/>
          <w:spacing w:val="2"/>
          <w:kern w:val="24"/>
          <w:sz w:val="24"/>
          <w:szCs w:val="24"/>
        </w:rPr>
        <w:t xml:space="preserve"> </w:t>
      </w:r>
      <w:r w:rsidR="00FF7059" w:rsidRPr="008A0035">
        <w:rPr>
          <w:rFonts w:ascii="Times New Roman" w:eastAsiaTheme="minorEastAsia" w:hAnsi="Times New Roman" w:cs="Times New Roman"/>
          <w:color w:val="000000" w:themeColor="text1"/>
          <w:kern w:val="24"/>
          <w:sz w:val="24"/>
          <w:szCs w:val="24"/>
        </w:rPr>
        <w:t>of</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sports</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injury.</w:t>
      </w:r>
      <w:r>
        <w:rPr>
          <w:rFonts w:ascii="Times New Roman" w:eastAsiaTheme="minorEastAsia" w:hAnsi="Times New Roman" w:cs="Times New Roman"/>
          <w:color w:val="000000" w:themeColor="text1"/>
          <w:spacing w:val="-2"/>
          <w:kern w:val="24"/>
          <w:sz w:val="24"/>
          <w:szCs w:val="24"/>
        </w:rPr>
        <w:t xml:space="preserve"> Fenugreek may help with exercise -induced injuries and muscle recovery due to its anti-inflammatory properties and ability to improve muscle performance.</w:t>
      </w:r>
      <w:r w:rsidR="00203CBE">
        <w:rPr>
          <w:rFonts w:ascii="Times New Roman" w:eastAsiaTheme="minorEastAsia" w:hAnsi="Times New Roman" w:cs="Times New Roman"/>
          <w:color w:val="000000" w:themeColor="text1"/>
          <w:spacing w:val="-2"/>
          <w:kern w:val="24"/>
          <w:sz w:val="24"/>
          <w:szCs w:val="24"/>
        </w:rPr>
        <w:t xml:space="preserve"> </w:t>
      </w:r>
      <w:r>
        <w:rPr>
          <w:rFonts w:ascii="Times New Roman" w:eastAsiaTheme="minorEastAsia" w:hAnsi="Times New Roman" w:cs="Times New Roman"/>
          <w:color w:val="000000" w:themeColor="text1"/>
          <w:spacing w:val="-2"/>
          <w:kern w:val="24"/>
          <w:sz w:val="24"/>
          <w:szCs w:val="24"/>
        </w:rPr>
        <w:t>Turmeric may help with sports injuries by reducing inflammation,</w:t>
      </w:r>
      <w:r w:rsidR="00203CBE">
        <w:rPr>
          <w:rFonts w:ascii="Times New Roman" w:eastAsiaTheme="minorEastAsia" w:hAnsi="Times New Roman" w:cs="Times New Roman"/>
          <w:color w:val="000000" w:themeColor="text1"/>
          <w:spacing w:val="-2"/>
          <w:kern w:val="24"/>
          <w:sz w:val="24"/>
          <w:szCs w:val="24"/>
        </w:rPr>
        <w:t xml:space="preserve"> </w:t>
      </w:r>
      <w:r>
        <w:rPr>
          <w:rFonts w:ascii="Times New Roman" w:eastAsiaTheme="minorEastAsia" w:hAnsi="Times New Roman" w:cs="Times New Roman"/>
          <w:color w:val="000000" w:themeColor="text1"/>
          <w:spacing w:val="-2"/>
          <w:kern w:val="24"/>
          <w:sz w:val="24"/>
          <w:szCs w:val="24"/>
        </w:rPr>
        <w:t>pain and muscle damage. Dry ginger shows analgesic and anti-inflammatory effects. Acacia pod powder powder have antibacterial properties which aid in controlling bleeding and infections .</w:t>
      </w:r>
      <w:r w:rsidR="008A0035" w:rsidRPr="008A0035">
        <w:rPr>
          <w:rFonts w:ascii="Times New Roman" w:eastAsiaTheme="minorEastAsia" w:hAnsi="Times New Roman" w:cs="Times New Roman"/>
          <w:color w:val="000000" w:themeColor="text1"/>
          <w:spacing w:val="-2"/>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The</w:t>
      </w:r>
      <w:r w:rsidR="00FF7059" w:rsidRPr="008A0035">
        <w:rPr>
          <w:rFonts w:ascii="Times New Roman" w:eastAsiaTheme="minorEastAsia" w:hAnsi="Times New Roman" w:cs="Times New Roman"/>
          <w:color w:val="000000" w:themeColor="text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extract</w:t>
      </w:r>
      <w:r w:rsidR="00FF7059" w:rsidRPr="008A0035">
        <w:rPr>
          <w:rFonts w:ascii="Times New Roman" w:eastAsiaTheme="minorEastAsia" w:hAnsi="Times New Roman" w:cs="Times New Roman"/>
          <w:color w:val="000000" w:themeColor="text1"/>
          <w:spacing w:val="-1"/>
          <w:kern w:val="24"/>
          <w:sz w:val="24"/>
          <w:szCs w:val="24"/>
        </w:rPr>
        <w:t xml:space="preserve"> Obtained</w:t>
      </w:r>
      <w:r w:rsidR="00FF7059" w:rsidRPr="008A0035">
        <w:rPr>
          <w:rFonts w:ascii="Times New Roman" w:eastAsiaTheme="minorEastAsia" w:hAnsi="Times New Roman" w:cs="Times New Roman"/>
          <w:color w:val="000000" w:themeColor="text1"/>
          <w:kern w:val="24"/>
          <w:sz w:val="24"/>
          <w:szCs w:val="24"/>
        </w:rPr>
        <w:t xml:space="preserve"> from </w:t>
      </w:r>
      <w:r w:rsidR="00FF7059" w:rsidRPr="008A0035">
        <w:rPr>
          <w:rFonts w:ascii="Times New Roman" w:eastAsiaTheme="minorEastAsia" w:hAnsi="Times New Roman" w:cs="Times New Roman"/>
          <w:color w:val="000000" w:themeColor="text1"/>
          <w:spacing w:val="-1"/>
          <w:kern w:val="24"/>
          <w:sz w:val="24"/>
          <w:szCs w:val="24"/>
        </w:rPr>
        <w:t>equal</w:t>
      </w:r>
      <w:r w:rsidR="00FF7059" w:rsidRPr="008A0035">
        <w:rPr>
          <w:rFonts w:ascii="Times New Roman" w:eastAsiaTheme="minorEastAsia" w:hAnsi="Times New Roman" w:cs="Times New Roman"/>
          <w:color w:val="000000" w:themeColor="text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quantity</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kern w:val="24"/>
          <w:sz w:val="24"/>
          <w:szCs w:val="24"/>
        </w:rPr>
        <w:t>of</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each</w:t>
      </w:r>
      <w:r w:rsidR="00FF7059" w:rsidRPr="008A0035">
        <w:rPr>
          <w:rFonts w:ascii="Times New Roman" w:eastAsiaTheme="minorEastAsia" w:hAnsi="Times New Roman" w:cs="Times New Roman"/>
          <w:color w:val="000000" w:themeColor="text1"/>
          <w:kern w:val="24"/>
          <w:sz w:val="24"/>
          <w:szCs w:val="24"/>
        </w:rPr>
        <w:t xml:space="preserve"> of</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 xml:space="preserve">these </w:t>
      </w:r>
      <w:r w:rsidR="00FF7059" w:rsidRPr="008A0035">
        <w:rPr>
          <w:rFonts w:ascii="Times New Roman" w:eastAsiaTheme="minorEastAsia" w:hAnsi="Times New Roman" w:cs="Times New Roman"/>
          <w:color w:val="000000" w:themeColor="text1"/>
          <w:spacing w:val="-1"/>
          <w:kern w:val="24"/>
          <w:sz w:val="24"/>
          <w:szCs w:val="24"/>
        </w:rPr>
        <w:t xml:space="preserve"> powders</w:t>
      </w:r>
      <w:r w:rsidR="00FF7059" w:rsidRPr="008A0035">
        <w:rPr>
          <w:rFonts w:ascii="Times New Roman" w:eastAsiaTheme="minorEastAsia" w:hAnsi="Times New Roman" w:cs="Times New Roman"/>
          <w:color w:val="000000" w:themeColor="text1"/>
          <w:spacing w:val="-5"/>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was</w:t>
      </w:r>
      <w:r w:rsidR="00FF7059" w:rsidRPr="008A0035">
        <w:rPr>
          <w:rFonts w:ascii="Times New Roman" w:eastAsiaTheme="minorEastAsia" w:hAnsi="Times New Roman" w:cs="Times New Roman"/>
          <w:color w:val="000000" w:themeColor="text1"/>
          <w:spacing w:val="-3"/>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taken.</w:t>
      </w:r>
      <w:r w:rsidR="008A0035" w:rsidRPr="008A0035">
        <w:rPr>
          <w:rFonts w:ascii="Times New Roman" w:hAnsi="Times New Roman" w:cs="Times New Roman"/>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These</w:t>
      </w:r>
      <w:r w:rsidR="00FF7059" w:rsidRPr="008A0035">
        <w:rPr>
          <w:rFonts w:ascii="Times New Roman" w:eastAsiaTheme="minorEastAsia" w:hAnsi="Times New Roman" w:cs="Times New Roman"/>
          <w:color w:val="000000" w:themeColor="text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active</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ingredients</w:t>
      </w:r>
      <w:r w:rsidR="00FF7059" w:rsidRPr="008A0035">
        <w:rPr>
          <w:rFonts w:ascii="Times New Roman" w:eastAsiaTheme="minorEastAsia" w:hAnsi="Times New Roman" w:cs="Times New Roman"/>
          <w:color w:val="000000" w:themeColor="text1"/>
          <w:spacing w:val="-1"/>
          <w:kern w:val="24"/>
          <w:sz w:val="24"/>
          <w:szCs w:val="24"/>
        </w:rPr>
        <w:t xml:space="preserve"> shows</w:t>
      </w:r>
      <w:r w:rsidR="00FF7059" w:rsidRPr="008A0035">
        <w:rPr>
          <w:rFonts w:ascii="Times New Roman" w:eastAsiaTheme="minorEastAsia" w:hAnsi="Times New Roman" w:cs="Times New Roman"/>
          <w:color w:val="000000" w:themeColor="text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Anti-inflammatory,</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 xml:space="preserve">Anti- </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edeamatous</w:t>
      </w:r>
      <w:r w:rsidR="00FF7059" w:rsidRPr="008A0035">
        <w:rPr>
          <w:rFonts w:ascii="Times New Roman" w:eastAsiaTheme="minorEastAsia" w:hAnsi="Times New Roman" w:cs="Times New Roman"/>
          <w:color w:val="000000" w:themeColor="text1"/>
          <w:spacing w:val="1"/>
          <w:kern w:val="24"/>
          <w:sz w:val="24"/>
          <w:szCs w:val="24"/>
        </w:rPr>
        <w:t xml:space="preserve"> </w:t>
      </w:r>
      <w:r w:rsidR="00FF7059" w:rsidRPr="008A0035">
        <w:rPr>
          <w:rFonts w:ascii="Times New Roman" w:eastAsiaTheme="minorEastAsia" w:hAnsi="Times New Roman" w:cs="Times New Roman"/>
          <w:color w:val="000000" w:themeColor="text1"/>
          <w:spacing w:val="-1"/>
          <w:kern w:val="24"/>
          <w:sz w:val="24"/>
          <w:szCs w:val="24"/>
        </w:rPr>
        <w:t>and</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Anti-oxidant</w:t>
      </w:r>
      <w:r w:rsidR="00FF7059" w:rsidRPr="008A0035">
        <w:rPr>
          <w:rFonts w:ascii="Times New Roman" w:eastAsiaTheme="minorEastAsia" w:hAnsi="Times New Roman" w:cs="Times New Roman"/>
          <w:color w:val="000000" w:themeColor="text1"/>
          <w:spacing w:val="-4"/>
          <w:kern w:val="24"/>
          <w:sz w:val="24"/>
          <w:szCs w:val="24"/>
        </w:rPr>
        <w:t xml:space="preserve"> </w:t>
      </w:r>
      <w:r w:rsidR="00FF7059" w:rsidRPr="008A0035">
        <w:rPr>
          <w:rFonts w:ascii="Times New Roman" w:eastAsiaTheme="minorEastAsia" w:hAnsi="Times New Roman" w:cs="Times New Roman"/>
          <w:color w:val="000000" w:themeColor="text1"/>
          <w:spacing w:val="-2"/>
          <w:kern w:val="24"/>
          <w:sz w:val="24"/>
          <w:szCs w:val="24"/>
        </w:rPr>
        <w:t>properties.</w:t>
      </w:r>
    </w:p>
    <w:p w14:paraId="6F00ACF8" w14:textId="77777777" w:rsidR="00203CBE" w:rsidRDefault="00203CBE">
      <w:pPr>
        <w:rPr>
          <w:rFonts w:ascii="Times New Roman" w:eastAsiaTheme="minorEastAsia" w:hAnsi="Times New Roman" w:cs="Times New Roman"/>
          <w:color w:val="000000" w:themeColor="text1"/>
          <w:spacing w:val="-2"/>
          <w:kern w:val="24"/>
          <w:sz w:val="24"/>
          <w:szCs w:val="24"/>
        </w:rPr>
      </w:pPr>
      <w:r>
        <w:rPr>
          <w:rFonts w:ascii="Times New Roman" w:eastAsiaTheme="minorEastAsia" w:hAnsi="Times New Roman" w:cs="Times New Roman"/>
          <w:color w:val="000000" w:themeColor="text1"/>
          <w:spacing w:val="-2"/>
          <w:kern w:val="24"/>
          <w:sz w:val="24"/>
          <w:szCs w:val="24"/>
        </w:rPr>
        <w:br w:type="page"/>
      </w:r>
    </w:p>
    <w:p w14:paraId="62192C60" w14:textId="1BDB4EBE" w:rsidR="00FF7059" w:rsidRDefault="00B21434" w:rsidP="00D87AD4">
      <w:pPr>
        <w:tabs>
          <w:tab w:val="left" w:pos="781"/>
        </w:tabs>
        <w:spacing w:line="242" w:lineRule="auto"/>
        <w:rPr>
          <w:rFonts w:ascii="Times New Roman" w:hAnsi="Times New Roman" w:cs="Times New Roman"/>
          <w:b/>
          <w:bCs/>
          <w:sz w:val="28"/>
          <w:szCs w:val="28"/>
        </w:rPr>
      </w:pPr>
      <w:r w:rsidRPr="00B21434">
        <w:rPr>
          <w:rFonts w:ascii="Times New Roman" w:hAnsi="Times New Roman" w:cs="Times New Roman"/>
          <w:b/>
          <w:bCs/>
          <w:sz w:val="28"/>
          <w:szCs w:val="28"/>
        </w:rPr>
        <w:lastRenderedPageBreak/>
        <w:t>ADVANTAGES:</w:t>
      </w:r>
    </w:p>
    <w:p w14:paraId="65E5349F" w14:textId="3D5E6BE2" w:rsidR="00B21434" w:rsidRPr="00640E19" w:rsidRDefault="00B21434" w:rsidP="00640E19">
      <w:pPr>
        <w:pStyle w:val="ListParagraph"/>
        <w:numPr>
          <w:ilvl w:val="0"/>
          <w:numId w:val="2"/>
        </w:numPr>
        <w:tabs>
          <w:tab w:val="left" w:pos="781"/>
        </w:tabs>
        <w:spacing w:line="242" w:lineRule="auto"/>
      </w:pPr>
      <w:r w:rsidRPr="00640E19">
        <w:t>Easy to use and commonly available.</w:t>
      </w:r>
    </w:p>
    <w:p w14:paraId="02732C08" w14:textId="3D2C5073" w:rsidR="00B21434" w:rsidRPr="00640E19" w:rsidRDefault="00B21434" w:rsidP="00640E19">
      <w:pPr>
        <w:pStyle w:val="ListParagraph"/>
        <w:numPr>
          <w:ilvl w:val="0"/>
          <w:numId w:val="2"/>
        </w:numPr>
        <w:tabs>
          <w:tab w:val="left" w:pos="781"/>
        </w:tabs>
        <w:spacing w:line="242" w:lineRule="auto"/>
      </w:pPr>
      <w:r w:rsidRPr="00640E19">
        <w:t>Being natural, they have the least harmful effect on the skin or other body parts.</w:t>
      </w:r>
    </w:p>
    <w:p w14:paraId="57EEB3E4" w14:textId="47CD56D0" w:rsidR="00B21434" w:rsidRPr="00640E19" w:rsidRDefault="00B21434" w:rsidP="00640E19">
      <w:pPr>
        <w:pStyle w:val="ListParagraph"/>
        <w:numPr>
          <w:ilvl w:val="0"/>
          <w:numId w:val="2"/>
        </w:numPr>
        <w:tabs>
          <w:tab w:val="left" w:pos="781"/>
        </w:tabs>
        <w:spacing w:line="242" w:lineRule="auto"/>
      </w:pPr>
      <w:r w:rsidRPr="00640E19">
        <w:t>They have no side effects.</w:t>
      </w:r>
    </w:p>
    <w:p w14:paraId="23892F5F" w14:textId="6C0E3680" w:rsidR="00B21434" w:rsidRDefault="00640E19" w:rsidP="00640E19">
      <w:pPr>
        <w:pStyle w:val="ListParagraph"/>
        <w:numPr>
          <w:ilvl w:val="0"/>
          <w:numId w:val="2"/>
        </w:numPr>
        <w:tabs>
          <w:tab w:val="left" w:pos="781"/>
        </w:tabs>
        <w:spacing w:line="242" w:lineRule="auto"/>
      </w:pPr>
      <w:r w:rsidRPr="00640E19">
        <w:t>Easy to manufactures and  chief in cost.</w:t>
      </w:r>
    </w:p>
    <w:p w14:paraId="3A473A80" w14:textId="77777777" w:rsidR="00640E19" w:rsidRDefault="00640E19" w:rsidP="00640E19">
      <w:pPr>
        <w:tabs>
          <w:tab w:val="left" w:pos="781"/>
        </w:tabs>
        <w:spacing w:line="242" w:lineRule="auto"/>
      </w:pPr>
    </w:p>
    <w:p w14:paraId="20A8DF5E" w14:textId="7532264A" w:rsidR="00640E19" w:rsidRPr="00640E19" w:rsidRDefault="00640E19" w:rsidP="00640E19">
      <w:pPr>
        <w:tabs>
          <w:tab w:val="left" w:pos="781"/>
        </w:tabs>
        <w:spacing w:line="242" w:lineRule="auto"/>
        <w:rPr>
          <w:rFonts w:ascii="Times New Roman" w:hAnsi="Times New Roman" w:cs="Times New Roman"/>
        </w:rPr>
      </w:pPr>
      <w:r w:rsidRPr="00640E19">
        <w:rPr>
          <w:rFonts w:ascii="Times New Roman" w:hAnsi="Times New Roman" w:cs="Times New Roman"/>
          <w:b/>
          <w:bCs/>
          <w:sz w:val="28"/>
          <w:szCs w:val="28"/>
        </w:rPr>
        <w:t>IDEAL PROPERTIES OF HAIR REMOVAL CREAM:</w:t>
      </w:r>
    </w:p>
    <w:p w14:paraId="098DEB33"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 xml:space="preserve">1. It should be not produced any toxic effect on application </w:t>
      </w:r>
    </w:p>
    <w:p w14:paraId="2484B309"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 xml:space="preserve">2. They should be optimum particles size. </w:t>
      </w:r>
    </w:p>
    <w:p w14:paraId="11D519E4"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 xml:space="preserve">3. They should produce emollient effect. </w:t>
      </w:r>
    </w:p>
    <w:p w14:paraId="374F0D74"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 xml:space="preserve">4. Thicker than a lotion, maintaining its shape, for example, a 50/50 emulsion of oil and water. </w:t>
      </w:r>
    </w:p>
    <w:p w14:paraId="6EC3FBDF"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 xml:space="preserve">5. They should spread uniformly on the skin surface. </w:t>
      </w:r>
    </w:p>
    <w:p w14:paraId="6FA286F4" w14:textId="77777777" w:rsidR="00640E19" w:rsidRP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6. Requires preservative to extend shelf life.</w:t>
      </w:r>
    </w:p>
    <w:p w14:paraId="46FC0A01" w14:textId="4920430A" w:rsidR="00640E19" w:rsidRDefault="00640E19" w:rsidP="00640E19">
      <w:pPr>
        <w:tabs>
          <w:tab w:val="left" w:pos="781"/>
        </w:tabs>
        <w:spacing w:line="242" w:lineRule="auto"/>
        <w:rPr>
          <w:rFonts w:ascii="Times New Roman" w:hAnsi="Times New Roman" w:cs="Times New Roman"/>
          <w:sz w:val="24"/>
          <w:szCs w:val="24"/>
        </w:rPr>
      </w:pPr>
      <w:r w:rsidRPr="00640E19">
        <w:rPr>
          <w:rFonts w:ascii="Times New Roman" w:hAnsi="Times New Roman" w:cs="Times New Roman"/>
          <w:sz w:val="24"/>
          <w:szCs w:val="24"/>
        </w:rPr>
        <w:t>7. They should be compatible with skin Ph</w:t>
      </w:r>
    </w:p>
    <w:p w14:paraId="4F24AFE4" w14:textId="77777777" w:rsidR="00640E19" w:rsidRDefault="00640E19" w:rsidP="00640E19">
      <w:pPr>
        <w:tabs>
          <w:tab w:val="left" w:pos="781"/>
        </w:tabs>
        <w:spacing w:line="242" w:lineRule="auto"/>
        <w:rPr>
          <w:rFonts w:ascii="Times New Roman" w:hAnsi="Times New Roman" w:cs="Times New Roman"/>
          <w:sz w:val="24"/>
          <w:szCs w:val="24"/>
        </w:rPr>
      </w:pPr>
    </w:p>
    <w:p w14:paraId="5AE76C32" w14:textId="77777777" w:rsidR="00640E19" w:rsidRPr="00690E65" w:rsidRDefault="00640E19" w:rsidP="00640E19">
      <w:pPr>
        <w:rPr>
          <w:rFonts w:ascii="Times New Roman" w:hAnsi="Times New Roman" w:cs="Times New Roman"/>
          <w:b/>
          <w:bCs/>
          <w:sz w:val="28"/>
          <w:szCs w:val="28"/>
        </w:rPr>
      </w:pPr>
      <w:r w:rsidRPr="00690E65">
        <w:rPr>
          <w:rFonts w:ascii="Times New Roman" w:hAnsi="Times New Roman" w:cs="Times New Roman"/>
          <w:b/>
          <w:bCs/>
          <w:sz w:val="28"/>
          <w:szCs w:val="28"/>
        </w:rPr>
        <w:t>Monograph of ingredients:</w:t>
      </w:r>
    </w:p>
    <w:p w14:paraId="40CA81AC" w14:textId="109A4166" w:rsidR="00640E19" w:rsidRPr="004526C3" w:rsidRDefault="00640E19" w:rsidP="004526C3">
      <w:pPr>
        <w:pStyle w:val="ListParagraph"/>
        <w:numPr>
          <w:ilvl w:val="0"/>
          <w:numId w:val="3"/>
        </w:numPr>
        <w:tabs>
          <w:tab w:val="left" w:pos="781"/>
        </w:tabs>
        <w:spacing w:line="242" w:lineRule="auto"/>
        <w:rPr>
          <w:b/>
          <w:bCs/>
        </w:rPr>
      </w:pPr>
      <w:r w:rsidRPr="004526C3">
        <w:rPr>
          <w:b/>
          <w:bCs/>
        </w:rPr>
        <w:t>Fenugrrek:</w:t>
      </w:r>
    </w:p>
    <w:p w14:paraId="045DD8A3" w14:textId="6F5E4B0C" w:rsidR="00640E19" w:rsidRDefault="00640E19" w:rsidP="00640E1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 xml:space="preserve">Family: </w:t>
      </w:r>
      <w:r>
        <w:rPr>
          <w:rFonts w:ascii="Times New Roman" w:hAnsi="Times New Roman" w:cs="Times New Roman"/>
          <w:sz w:val="24"/>
          <w:szCs w:val="24"/>
        </w:rPr>
        <w:t>Fabaceae</w:t>
      </w:r>
    </w:p>
    <w:p w14:paraId="1062E3CF" w14:textId="51C151C1" w:rsidR="00487471" w:rsidRDefault="00487471" w:rsidP="00640E1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Biological Source:</w:t>
      </w:r>
      <w:r>
        <w:rPr>
          <w:rFonts w:ascii="Times New Roman" w:hAnsi="Times New Roman" w:cs="Times New Roman"/>
          <w:sz w:val="24"/>
          <w:szCs w:val="24"/>
        </w:rPr>
        <w:t xml:space="preserve">It consists of dried seeds of </w:t>
      </w:r>
      <w:bookmarkStart w:id="1" w:name="_Hlk185364849"/>
      <w:r>
        <w:rPr>
          <w:rFonts w:ascii="Times New Roman" w:hAnsi="Times New Roman" w:cs="Times New Roman"/>
          <w:sz w:val="24"/>
          <w:szCs w:val="24"/>
        </w:rPr>
        <w:t>Trigonella foenum</w:t>
      </w:r>
    </w:p>
    <w:bookmarkEnd w:id="1"/>
    <w:p w14:paraId="0861E796" w14:textId="6BFE9380" w:rsidR="00487471" w:rsidRDefault="00487471" w:rsidP="00640E1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Biological name:</w:t>
      </w:r>
      <w:r w:rsidRPr="00487471">
        <w:t xml:space="preserve"> </w:t>
      </w:r>
      <w:r w:rsidRPr="00487471">
        <w:rPr>
          <w:rFonts w:ascii="Times New Roman" w:hAnsi="Times New Roman" w:cs="Times New Roman"/>
          <w:sz w:val="24"/>
          <w:szCs w:val="24"/>
        </w:rPr>
        <w:t>Trigonella foenum</w:t>
      </w:r>
    </w:p>
    <w:p w14:paraId="3662031D" w14:textId="376C1155" w:rsidR="00093D39" w:rsidRDefault="00093D39" w:rsidP="00640E1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Uses:</w:t>
      </w:r>
      <w:r>
        <w:rPr>
          <w:rFonts w:ascii="Times New Roman" w:hAnsi="Times New Roman" w:cs="Times New Roman"/>
          <w:sz w:val="24"/>
          <w:szCs w:val="24"/>
        </w:rPr>
        <w:t xml:space="preserve"> Improve muscle strength.</w:t>
      </w:r>
    </w:p>
    <w:p w14:paraId="38E7F4FE" w14:textId="478232C5" w:rsidR="00093D39" w:rsidRDefault="00093D39" w:rsidP="00640E19">
      <w:pPr>
        <w:tabs>
          <w:tab w:val="left" w:pos="781"/>
        </w:tabs>
        <w:spacing w:line="242" w:lineRule="auto"/>
        <w:rPr>
          <w:rFonts w:ascii="Times New Roman" w:hAnsi="Times New Roman" w:cs="Times New Roman"/>
          <w:sz w:val="24"/>
          <w:szCs w:val="24"/>
        </w:rPr>
      </w:pPr>
      <w:r>
        <w:rPr>
          <w:rFonts w:ascii="Times New Roman" w:hAnsi="Times New Roman" w:cs="Times New Roman"/>
          <w:sz w:val="24"/>
          <w:szCs w:val="24"/>
        </w:rPr>
        <w:t xml:space="preserve">          </w:t>
      </w:r>
      <w:r w:rsidR="00A015F2">
        <w:rPr>
          <w:rFonts w:ascii="Times New Roman" w:hAnsi="Times New Roman" w:cs="Times New Roman"/>
          <w:sz w:val="24"/>
          <w:szCs w:val="24"/>
        </w:rPr>
        <w:t>Anti-microbial activity.</w:t>
      </w:r>
    </w:p>
    <w:p w14:paraId="223E03CE" w14:textId="1E56165F" w:rsidR="00487471" w:rsidRDefault="00487471" w:rsidP="00093D39">
      <w:pPr>
        <w:tabs>
          <w:tab w:val="left" w:pos="781"/>
        </w:tabs>
        <w:spacing w:line="242" w:lineRule="auto"/>
        <w:jc w:val="center"/>
        <w:rPr>
          <w:rFonts w:ascii="Times New Roman" w:hAnsi="Times New Roman" w:cs="Times New Roman"/>
          <w:sz w:val="24"/>
          <w:szCs w:val="24"/>
        </w:rPr>
      </w:pPr>
    </w:p>
    <w:p w14:paraId="2EE3AC86" w14:textId="1C757E4D" w:rsidR="00640E19" w:rsidRDefault="00093D39" w:rsidP="00093D39">
      <w:pPr>
        <w:tabs>
          <w:tab w:val="left" w:pos="781"/>
        </w:tabs>
        <w:spacing w:line="242"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7B0D7D" wp14:editId="25C1531F">
            <wp:extent cx="2948940" cy="1927860"/>
            <wp:effectExtent l="0" t="0" r="3810" b="0"/>
            <wp:docPr id="148745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55619" name="Picture 1487455619"/>
                    <pic:cNvPicPr/>
                  </pic:nvPicPr>
                  <pic:blipFill>
                    <a:blip r:embed="rId8">
                      <a:extLst>
                        <a:ext uri="{28A0092B-C50C-407E-A947-70E740481C1C}">
                          <a14:useLocalDpi xmlns:a14="http://schemas.microsoft.com/office/drawing/2010/main" val="0"/>
                        </a:ext>
                      </a:extLst>
                    </a:blip>
                    <a:stretch>
                      <a:fillRect/>
                    </a:stretch>
                  </pic:blipFill>
                  <pic:spPr>
                    <a:xfrm>
                      <a:off x="0" y="0"/>
                      <a:ext cx="2948940" cy="1927860"/>
                    </a:xfrm>
                    <a:prstGeom prst="rect">
                      <a:avLst/>
                    </a:prstGeom>
                  </pic:spPr>
                </pic:pic>
              </a:graphicData>
            </a:graphic>
          </wp:inline>
        </w:drawing>
      </w:r>
    </w:p>
    <w:p w14:paraId="52CC7689" w14:textId="2FA91146" w:rsidR="00093D39" w:rsidRPr="00D87AD4" w:rsidRDefault="00D87AD4" w:rsidP="00093D39">
      <w:pPr>
        <w:tabs>
          <w:tab w:val="left" w:pos="781"/>
        </w:tabs>
        <w:spacing w:line="242" w:lineRule="auto"/>
        <w:jc w:val="center"/>
        <w:rPr>
          <w:rFonts w:ascii="Times New Roman" w:hAnsi="Times New Roman" w:cs="Times New Roman"/>
          <w:b/>
          <w:bCs/>
          <w:sz w:val="24"/>
          <w:szCs w:val="24"/>
        </w:rPr>
      </w:pPr>
      <w:r w:rsidRPr="00D87AD4">
        <w:rPr>
          <w:rFonts w:ascii="Times New Roman" w:hAnsi="Times New Roman" w:cs="Times New Roman"/>
          <w:b/>
          <w:bCs/>
          <w:sz w:val="24"/>
          <w:szCs w:val="24"/>
        </w:rPr>
        <w:t>Fig.1 Fenugreek</w:t>
      </w:r>
    </w:p>
    <w:p w14:paraId="54905A08" w14:textId="77777777" w:rsidR="00A015F2" w:rsidRDefault="00A015F2" w:rsidP="00093D39">
      <w:pPr>
        <w:tabs>
          <w:tab w:val="left" w:pos="781"/>
        </w:tabs>
        <w:spacing w:line="242" w:lineRule="auto"/>
        <w:rPr>
          <w:rFonts w:ascii="Times New Roman" w:hAnsi="Times New Roman" w:cs="Times New Roman"/>
          <w:sz w:val="24"/>
          <w:szCs w:val="24"/>
        </w:rPr>
      </w:pPr>
    </w:p>
    <w:p w14:paraId="6A795388" w14:textId="68E28189" w:rsidR="00093D39" w:rsidRPr="00872059" w:rsidRDefault="00093D39" w:rsidP="00872059">
      <w:pPr>
        <w:pStyle w:val="ListParagraph"/>
        <w:numPr>
          <w:ilvl w:val="0"/>
          <w:numId w:val="3"/>
        </w:numPr>
        <w:tabs>
          <w:tab w:val="left" w:pos="781"/>
        </w:tabs>
        <w:spacing w:line="242" w:lineRule="auto"/>
        <w:rPr>
          <w:b/>
          <w:bCs/>
        </w:rPr>
      </w:pPr>
      <w:r w:rsidRPr="00872059">
        <w:rPr>
          <w:b/>
          <w:bCs/>
        </w:rPr>
        <w:lastRenderedPageBreak/>
        <w:t>Ginger:</w:t>
      </w:r>
    </w:p>
    <w:p w14:paraId="2F472B08" w14:textId="663350B4" w:rsidR="00093D39" w:rsidRDefault="00093D39" w:rsidP="00093D3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Family:</w:t>
      </w:r>
      <w:r>
        <w:rPr>
          <w:rFonts w:ascii="Times New Roman" w:hAnsi="Times New Roman" w:cs="Times New Roman"/>
          <w:sz w:val="24"/>
          <w:szCs w:val="24"/>
        </w:rPr>
        <w:t>Zingiberaceae</w:t>
      </w:r>
    </w:p>
    <w:p w14:paraId="3258BEAF" w14:textId="7C4846AC" w:rsidR="00093D39" w:rsidRDefault="00093D39" w:rsidP="00093D3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Biological Source:</w:t>
      </w:r>
      <w:r>
        <w:rPr>
          <w:rFonts w:ascii="Times New Roman" w:hAnsi="Times New Roman" w:cs="Times New Roman"/>
          <w:sz w:val="24"/>
          <w:szCs w:val="24"/>
        </w:rPr>
        <w:t xml:space="preserve"> It consists of dried rhizomes of </w:t>
      </w:r>
      <w:bookmarkStart w:id="2" w:name="_Hlk185365584"/>
      <w:r>
        <w:rPr>
          <w:rFonts w:ascii="Times New Roman" w:hAnsi="Times New Roman" w:cs="Times New Roman"/>
          <w:sz w:val="24"/>
          <w:szCs w:val="24"/>
        </w:rPr>
        <w:t>Zingiber Officinale</w:t>
      </w:r>
    </w:p>
    <w:bookmarkEnd w:id="2"/>
    <w:p w14:paraId="60D23AEE" w14:textId="3B014FA2" w:rsidR="00093D39" w:rsidRDefault="00093D39" w:rsidP="00093D39">
      <w:pPr>
        <w:tabs>
          <w:tab w:val="left" w:pos="781"/>
        </w:tabs>
        <w:spacing w:line="242" w:lineRule="auto"/>
        <w:rPr>
          <w:rFonts w:ascii="Times New Roman" w:hAnsi="Times New Roman" w:cs="Times New Roman"/>
          <w:sz w:val="24"/>
          <w:szCs w:val="24"/>
        </w:rPr>
      </w:pPr>
      <w:r w:rsidRPr="00690E65">
        <w:rPr>
          <w:rFonts w:ascii="Times New Roman" w:hAnsi="Times New Roman" w:cs="Times New Roman"/>
          <w:b/>
          <w:bCs/>
          <w:sz w:val="24"/>
          <w:szCs w:val="24"/>
        </w:rPr>
        <w:t>Biological Name:</w:t>
      </w:r>
      <w:r w:rsidRPr="00093D39">
        <w:t xml:space="preserve"> </w:t>
      </w:r>
      <w:r w:rsidRPr="00093D39">
        <w:rPr>
          <w:rFonts w:ascii="Times New Roman" w:hAnsi="Times New Roman" w:cs="Times New Roman"/>
          <w:sz w:val="24"/>
          <w:szCs w:val="24"/>
        </w:rPr>
        <w:t>Zingiber Officinale</w:t>
      </w:r>
    </w:p>
    <w:p w14:paraId="245E4558" w14:textId="53E397D4" w:rsidR="00A015F2" w:rsidRDefault="00A015F2" w:rsidP="00093D39">
      <w:pPr>
        <w:tabs>
          <w:tab w:val="left" w:pos="781"/>
        </w:tabs>
        <w:spacing w:line="242" w:lineRule="auto"/>
        <w:rPr>
          <w:rFonts w:ascii="Times New Roman" w:hAnsi="Times New Roman" w:cs="Times New Roman"/>
          <w:sz w:val="24"/>
          <w:szCs w:val="24"/>
        </w:rPr>
      </w:pPr>
      <w:r w:rsidRPr="004526C3">
        <w:rPr>
          <w:rFonts w:ascii="Times New Roman" w:hAnsi="Times New Roman" w:cs="Times New Roman"/>
          <w:b/>
          <w:bCs/>
          <w:sz w:val="24"/>
          <w:szCs w:val="24"/>
        </w:rPr>
        <w:t>Uses:</w:t>
      </w:r>
      <w:r>
        <w:rPr>
          <w:rFonts w:ascii="Times New Roman" w:hAnsi="Times New Roman" w:cs="Times New Roman"/>
          <w:sz w:val="24"/>
          <w:szCs w:val="24"/>
        </w:rPr>
        <w:t xml:space="preserve"> Analgesic</w:t>
      </w:r>
    </w:p>
    <w:p w14:paraId="6ECE4623" w14:textId="5D44738F" w:rsidR="00A015F2" w:rsidRDefault="00A015F2" w:rsidP="00093D39">
      <w:pPr>
        <w:tabs>
          <w:tab w:val="left" w:pos="781"/>
        </w:tabs>
        <w:spacing w:line="242" w:lineRule="auto"/>
        <w:rPr>
          <w:rFonts w:ascii="Times New Roman" w:hAnsi="Times New Roman" w:cs="Times New Roman"/>
          <w:sz w:val="24"/>
          <w:szCs w:val="24"/>
        </w:rPr>
      </w:pPr>
      <w:r>
        <w:rPr>
          <w:rFonts w:ascii="Times New Roman" w:hAnsi="Times New Roman" w:cs="Times New Roman"/>
          <w:sz w:val="24"/>
          <w:szCs w:val="24"/>
        </w:rPr>
        <w:t xml:space="preserve">          Anti-inflammatory activity</w:t>
      </w:r>
    </w:p>
    <w:p w14:paraId="6F9F2005" w14:textId="77777777" w:rsidR="00A015F2" w:rsidRDefault="00A015F2" w:rsidP="00A015F2">
      <w:pPr>
        <w:tabs>
          <w:tab w:val="left" w:pos="781"/>
        </w:tabs>
        <w:spacing w:line="242" w:lineRule="auto"/>
        <w:jc w:val="center"/>
        <w:rPr>
          <w:rFonts w:ascii="Times New Roman" w:hAnsi="Times New Roman" w:cs="Times New Roman"/>
          <w:sz w:val="24"/>
          <w:szCs w:val="24"/>
        </w:rPr>
      </w:pPr>
    </w:p>
    <w:p w14:paraId="7781388B" w14:textId="723433D0" w:rsidR="00A015F2" w:rsidRDefault="00A015F2" w:rsidP="00A015F2">
      <w:pPr>
        <w:tabs>
          <w:tab w:val="left" w:pos="781"/>
        </w:tabs>
        <w:spacing w:line="242" w:lineRule="auto"/>
        <w:jc w:val="center"/>
        <w:rPr>
          <w:rFonts w:ascii="Times New Roman" w:hAnsi="Times New Roman" w:cs="Times New Roman"/>
          <w:sz w:val="24"/>
          <w:szCs w:val="24"/>
        </w:rPr>
      </w:pPr>
      <w:r w:rsidRPr="00A015F2">
        <w:rPr>
          <w:rFonts w:ascii="Times New Roman" w:eastAsia="SimSun" w:hAnsi="Times New Roman" w:cs="Times New Roman"/>
          <w:noProof/>
          <w:kern w:val="0"/>
          <w:sz w:val="20"/>
          <w:szCs w:val="20"/>
          <w:lang w:val="en-US" w:eastAsia="zh-CN"/>
          <w14:ligatures w14:val="none"/>
        </w:rPr>
        <w:drawing>
          <wp:inline distT="0" distB="0" distL="0" distR="0" wp14:anchorId="57B4A1FB" wp14:editId="47B6F7EB">
            <wp:extent cx="2971800" cy="2026920"/>
            <wp:effectExtent l="0" t="0" r="0" b="0"/>
            <wp:docPr id="1441281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026920"/>
                    </a:xfrm>
                    <a:prstGeom prst="rect">
                      <a:avLst/>
                    </a:prstGeom>
                    <a:noFill/>
                  </pic:spPr>
                </pic:pic>
              </a:graphicData>
            </a:graphic>
          </wp:inline>
        </w:drawing>
      </w:r>
    </w:p>
    <w:p w14:paraId="20C9F577" w14:textId="40A36ED5" w:rsidR="00A015F2" w:rsidRPr="00494179" w:rsidRDefault="00494179" w:rsidP="00A015F2">
      <w:pPr>
        <w:tabs>
          <w:tab w:val="left" w:pos="781"/>
        </w:tabs>
        <w:spacing w:line="242" w:lineRule="auto"/>
        <w:jc w:val="center"/>
        <w:rPr>
          <w:rFonts w:ascii="Times New Roman" w:hAnsi="Times New Roman" w:cs="Times New Roman"/>
          <w:b/>
          <w:bCs/>
          <w:sz w:val="24"/>
          <w:szCs w:val="24"/>
        </w:rPr>
      </w:pPr>
      <w:r w:rsidRPr="00494179">
        <w:rPr>
          <w:rFonts w:ascii="Times New Roman" w:hAnsi="Times New Roman" w:cs="Times New Roman"/>
          <w:b/>
          <w:bCs/>
          <w:sz w:val="24"/>
          <w:szCs w:val="24"/>
        </w:rPr>
        <w:t>Fig.</w:t>
      </w:r>
      <w:r>
        <w:rPr>
          <w:rFonts w:ascii="Times New Roman" w:hAnsi="Times New Roman" w:cs="Times New Roman"/>
          <w:b/>
          <w:bCs/>
          <w:sz w:val="24"/>
          <w:szCs w:val="24"/>
        </w:rPr>
        <w:t xml:space="preserve"> 2 </w:t>
      </w:r>
      <w:r w:rsidRPr="00494179">
        <w:rPr>
          <w:rFonts w:ascii="Times New Roman" w:hAnsi="Times New Roman" w:cs="Times New Roman"/>
          <w:b/>
          <w:bCs/>
          <w:sz w:val="24"/>
          <w:szCs w:val="24"/>
        </w:rPr>
        <w:t>Ginger</w:t>
      </w:r>
    </w:p>
    <w:p w14:paraId="25CCBDC8" w14:textId="781D169C" w:rsidR="00A015F2" w:rsidRPr="00A015F2" w:rsidRDefault="00A015F2" w:rsidP="00A015F2">
      <w:pPr>
        <w:tabs>
          <w:tab w:val="left" w:pos="781"/>
        </w:tabs>
        <w:spacing w:line="242" w:lineRule="auto"/>
        <w:rPr>
          <w:rFonts w:ascii="Times New Roman" w:hAnsi="Times New Roman" w:cs="Times New Roman"/>
          <w:b/>
          <w:bCs/>
          <w:sz w:val="28"/>
          <w:szCs w:val="28"/>
        </w:rPr>
      </w:pPr>
      <w:r>
        <w:rPr>
          <w:rFonts w:ascii="Times New Roman" w:hAnsi="Times New Roman" w:cs="Times New Roman"/>
          <w:sz w:val="24"/>
          <w:szCs w:val="24"/>
        </w:rPr>
        <w:t xml:space="preserve">    </w:t>
      </w:r>
      <w:r w:rsidRPr="00A015F2">
        <w:rPr>
          <w:rFonts w:ascii="Times New Roman" w:hAnsi="Times New Roman" w:cs="Times New Roman"/>
          <w:b/>
          <w:bCs/>
          <w:sz w:val="28"/>
          <w:szCs w:val="28"/>
        </w:rPr>
        <w:t>Turmeric:</w:t>
      </w:r>
    </w:p>
    <w:p w14:paraId="2577747C" w14:textId="77777777" w:rsidR="00A015F2" w:rsidRPr="00A015F2" w:rsidRDefault="00A015F2" w:rsidP="00A015F2">
      <w:pPr>
        <w:suppressAutoHyphens/>
        <w:spacing w:after="120" w:line="240" w:lineRule="auto"/>
        <w:ind w:firstLine="288"/>
        <w:rPr>
          <w:rFonts w:ascii="Times New Roman" w:eastAsia="SimSun" w:hAnsi="Times New Roman" w:cs="Times New Roman"/>
          <w:b/>
          <w:bCs/>
          <w:iCs/>
          <w:kern w:val="0"/>
          <w:sz w:val="24"/>
          <w:szCs w:val="24"/>
          <w:lang w:val="en-US"/>
          <w14:ligatures w14:val="none"/>
        </w:rPr>
      </w:pPr>
      <w:r w:rsidRPr="00A015F2">
        <w:rPr>
          <w:rFonts w:ascii="Times New Roman" w:eastAsia="SimSun" w:hAnsi="Times New Roman" w:cs="Times New Roman"/>
          <w:b/>
          <w:bCs/>
          <w:iCs/>
          <w:kern w:val="0"/>
          <w:sz w:val="24"/>
          <w:szCs w:val="24"/>
          <w:lang w:val="en-US"/>
          <w14:ligatures w14:val="none"/>
        </w:rPr>
        <w:t xml:space="preserve">Family: </w:t>
      </w:r>
      <w:r w:rsidRPr="00A015F2">
        <w:rPr>
          <w:rFonts w:ascii="Times New Roman" w:eastAsia="SimSun" w:hAnsi="Times New Roman" w:cs="Times New Roman"/>
          <w:iCs/>
          <w:kern w:val="0"/>
          <w:sz w:val="24"/>
          <w:szCs w:val="24"/>
          <w:lang w:val="en-US"/>
          <w14:ligatures w14:val="none"/>
        </w:rPr>
        <w:t>Zingiberaceae</w:t>
      </w:r>
    </w:p>
    <w:p w14:paraId="72BC90B6" w14:textId="77777777" w:rsidR="00A015F2" w:rsidRPr="00A015F2" w:rsidRDefault="00A015F2" w:rsidP="00A015F2">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A015F2">
        <w:rPr>
          <w:rFonts w:ascii="Times New Roman" w:eastAsia="SimSun" w:hAnsi="Times New Roman" w:cs="Times New Roman"/>
          <w:b/>
          <w:bCs/>
          <w:iCs/>
          <w:kern w:val="0"/>
          <w:sz w:val="24"/>
          <w:szCs w:val="24"/>
          <w:lang w:val="en-US"/>
          <w14:ligatures w14:val="none"/>
        </w:rPr>
        <w:t xml:space="preserve">Biological Source: </w:t>
      </w:r>
      <w:r w:rsidRPr="00A015F2">
        <w:rPr>
          <w:rFonts w:ascii="Times New Roman" w:eastAsia="SimSun" w:hAnsi="Times New Roman" w:cs="Times New Roman"/>
          <w:iCs/>
          <w:kern w:val="0"/>
          <w:sz w:val="24"/>
          <w:szCs w:val="24"/>
          <w:lang w:val="en-US"/>
          <w14:ligatures w14:val="none"/>
        </w:rPr>
        <w:t>Turmeric is a product of Curcuma longa, a rhizomatous herbaceous perennial plant belonging to the ginger family Zingiberaceae, which is native to tropical South Asia.</w:t>
      </w:r>
    </w:p>
    <w:p w14:paraId="470883E3" w14:textId="77777777" w:rsidR="00A015F2" w:rsidRPr="00A015F2" w:rsidRDefault="00A015F2" w:rsidP="00A015F2">
      <w:pPr>
        <w:suppressAutoHyphens/>
        <w:spacing w:after="120" w:line="240" w:lineRule="auto"/>
        <w:ind w:firstLine="288"/>
        <w:rPr>
          <w:rFonts w:ascii="Times New Roman" w:eastAsia="SimSun" w:hAnsi="Times New Roman" w:cs="Times New Roman"/>
          <w:b/>
          <w:bCs/>
          <w:iCs/>
          <w:kern w:val="0"/>
          <w:sz w:val="24"/>
          <w:szCs w:val="24"/>
          <w:lang w:val="en-US"/>
          <w14:ligatures w14:val="none"/>
        </w:rPr>
      </w:pPr>
      <w:r w:rsidRPr="00A015F2">
        <w:rPr>
          <w:rFonts w:ascii="Times New Roman" w:eastAsia="SimSun" w:hAnsi="Times New Roman" w:cs="Times New Roman"/>
          <w:b/>
          <w:bCs/>
          <w:iCs/>
          <w:kern w:val="0"/>
          <w:sz w:val="24"/>
          <w:szCs w:val="24"/>
          <w:lang w:val="en-US"/>
          <w14:ligatures w14:val="none"/>
        </w:rPr>
        <w:t xml:space="preserve">Biological Name: </w:t>
      </w:r>
      <w:r w:rsidRPr="00A015F2">
        <w:rPr>
          <w:rFonts w:ascii="Times New Roman" w:eastAsia="SimSun" w:hAnsi="Times New Roman" w:cs="Times New Roman"/>
          <w:iCs/>
          <w:kern w:val="0"/>
          <w:sz w:val="24"/>
          <w:szCs w:val="24"/>
          <w:lang w:val="en-US"/>
          <w14:ligatures w14:val="none"/>
        </w:rPr>
        <w:t>Curcuma longa</w:t>
      </w:r>
    </w:p>
    <w:p w14:paraId="2CB8795A" w14:textId="77777777" w:rsidR="00A015F2" w:rsidRPr="00A015F2" w:rsidRDefault="00A015F2" w:rsidP="00A015F2">
      <w:pPr>
        <w:suppressAutoHyphens/>
        <w:spacing w:after="120" w:line="240" w:lineRule="auto"/>
        <w:ind w:firstLine="288"/>
        <w:rPr>
          <w:rFonts w:ascii="Times New Roman" w:eastAsia="SimSun" w:hAnsi="Times New Roman" w:cs="Times New Roman"/>
          <w:b/>
          <w:bCs/>
          <w:iCs/>
          <w:kern w:val="0"/>
          <w:sz w:val="24"/>
          <w:szCs w:val="24"/>
          <w:lang w:val="en-US"/>
          <w14:ligatures w14:val="none"/>
        </w:rPr>
      </w:pPr>
      <w:r w:rsidRPr="00A015F2">
        <w:rPr>
          <w:rFonts w:ascii="Times New Roman" w:eastAsia="SimSun" w:hAnsi="Times New Roman" w:cs="Times New Roman"/>
          <w:b/>
          <w:bCs/>
          <w:iCs/>
          <w:kern w:val="0"/>
          <w:sz w:val="24"/>
          <w:szCs w:val="24"/>
          <w:lang w:val="en-US"/>
          <w14:ligatures w14:val="none"/>
        </w:rPr>
        <w:t>Medicinal Use:</w:t>
      </w:r>
    </w:p>
    <w:p w14:paraId="3C143C06" w14:textId="77777777" w:rsidR="00A015F2" w:rsidRPr="00A015F2" w:rsidRDefault="00A015F2" w:rsidP="00A015F2">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A015F2">
        <w:rPr>
          <w:rFonts w:ascii="Times New Roman" w:eastAsia="SimSun" w:hAnsi="Times New Roman" w:cs="Times New Roman"/>
          <w:iCs/>
          <w:kern w:val="0"/>
          <w:sz w:val="24"/>
          <w:szCs w:val="24"/>
          <w:lang w:val="en-US"/>
          <w14:ligatures w14:val="none"/>
        </w:rPr>
        <w:t>1. Use to treat disorders of the skin.</w:t>
      </w:r>
    </w:p>
    <w:p w14:paraId="6F4F9336" w14:textId="77777777" w:rsidR="00A015F2" w:rsidRPr="00A015F2" w:rsidRDefault="00A015F2" w:rsidP="00A015F2">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A015F2">
        <w:rPr>
          <w:rFonts w:ascii="Times New Roman" w:eastAsia="SimSun" w:hAnsi="Times New Roman" w:cs="Times New Roman"/>
          <w:iCs/>
          <w:kern w:val="0"/>
          <w:sz w:val="24"/>
          <w:szCs w:val="24"/>
          <w:lang w:val="en-US"/>
          <w14:ligatures w14:val="none"/>
        </w:rPr>
        <w:t>2. Use to treat respiratory tract infection.</w:t>
      </w:r>
    </w:p>
    <w:p w14:paraId="5ACF6112" w14:textId="77777777" w:rsidR="00A015F2" w:rsidRDefault="00A015F2" w:rsidP="00A015F2">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A015F2">
        <w:rPr>
          <w:rFonts w:ascii="Times New Roman" w:eastAsia="SimSun" w:hAnsi="Times New Roman" w:cs="Times New Roman"/>
          <w:iCs/>
          <w:kern w:val="0"/>
          <w:sz w:val="24"/>
          <w:szCs w:val="24"/>
          <w:lang w:val="en-US"/>
          <w14:ligatures w14:val="none"/>
        </w:rPr>
        <w:t>3. Use to treat problems in the digestive system.</w:t>
      </w:r>
    </w:p>
    <w:p w14:paraId="12FFD00C" w14:textId="77777777" w:rsidR="00690E65" w:rsidRDefault="00690E65" w:rsidP="00A015F2">
      <w:pPr>
        <w:suppressAutoHyphens/>
        <w:spacing w:after="120" w:line="240" w:lineRule="auto"/>
        <w:ind w:firstLine="288"/>
        <w:rPr>
          <w:rFonts w:ascii="Times New Roman" w:eastAsia="SimSun" w:hAnsi="Times New Roman" w:cs="Times New Roman"/>
          <w:iCs/>
          <w:kern w:val="0"/>
          <w:sz w:val="24"/>
          <w:szCs w:val="24"/>
          <w:lang w:val="en-US"/>
          <w14:ligatures w14:val="none"/>
        </w:rPr>
      </w:pPr>
    </w:p>
    <w:p w14:paraId="112AAE96" w14:textId="60389AC3" w:rsidR="00690E65" w:rsidRDefault="00494179" w:rsidP="00494179">
      <w:pPr>
        <w:suppressAutoHyphens/>
        <w:spacing w:after="120" w:line="240" w:lineRule="auto"/>
        <w:ind w:firstLine="288"/>
        <w:jc w:val="center"/>
        <w:rPr>
          <w:rFonts w:ascii="Times New Roman" w:eastAsia="SimSun" w:hAnsi="Times New Roman" w:cs="Times New Roman"/>
          <w:iCs/>
          <w:kern w:val="0"/>
          <w:sz w:val="24"/>
          <w:szCs w:val="24"/>
          <w:lang w:val="en-US"/>
          <w14:ligatures w14:val="none"/>
        </w:rPr>
      </w:pPr>
      <w:r>
        <w:rPr>
          <w:rFonts w:ascii="Times New Roman" w:eastAsia="SimSun" w:hAnsi="Times New Roman" w:cs="Times New Roman"/>
          <w:iCs/>
          <w:noProof/>
          <w:kern w:val="0"/>
          <w:sz w:val="24"/>
          <w:szCs w:val="24"/>
          <w:lang w:val="en-US"/>
          <w14:ligatures w14:val="none"/>
        </w:rPr>
        <w:drawing>
          <wp:inline distT="0" distB="0" distL="0" distR="0" wp14:anchorId="769617A2" wp14:editId="77159829">
            <wp:extent cx="2720340" cy="1584960"/>
            <wp:effectExtent l="0" t="0" r="3810" b="0"/>
            <wp:docPr id="2113446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340" cy="1584960"/>
                    </a:xfrm>
                    <a:prstGeom prst="rect">
                      <a:avLst/>
                    </a:prstGeom>
                    <a:noFill/>
                  </pic:spPr>
                </pic:pic>
              </a:graphicData>
            </a:graphic>
          </wp:inline>
        </w:drawing>
      </w:r>
    </w:p>
    <w:p w14:paraId="1386765A" w14:textId="78535291" w:rsidR="00494179" w:rsidRPr="00494179" w:rsidRDefault="00494179" w:rsidP="00494179">
      <w:pPr>
        <w:suppressAutoHyphens/>
        <w:spacing w:after="120" w:line="240" w:lineRule="auto"/>
        <w:ind w:firstLine="288"/>
        <w:jc w:val="center"/>
        <w:rPr>
          <w:rFonts w:ascii="Times New Roman" w:eastAsia="SimSun" w:hAnsi="Times New Roman" w:cs="Times New Roman"/>
          <w:b/>
          <w:bCs/>
          <w:iCs/>
          <w:kern w:val="0"/>
          <w:sz w:val="24"/>
          <w:szCs w:val="24"/>
          <w:lang w:val="en-US"/>
          <w14:ligatures w14:val="none"/>
        </w:rPr>
      </w:pPr>
      <w:r w:rsidRPr="00494179">
        <w:rPr>
          <w:rFonts w:ascii="Times New Roman" w:eastAsia="SimSun" w:hAnsi="Times New Roman" w:cs="Times New Roman"/>
          <w:b/>
          <w:bCs/>
          <w:iCs/>
          <w:kern w:val="0"/>
          <w:sz w:val="24"/>
          <w:szCs w:val="24"/>
          <w:lang w:val="en-US"/>
          <w14:ligatures w14:val="none"/>
        </w:rPr>
        <w:t>Fig.3 Turmeric</w:t>
      </w:r>
    </w:p>
    <w:p w14:paraId="7F5EC116" w14:textId="0B480B42" w:rsidR="00A015F2" w:rsidRPr="004526C3" w:rsidRDefault="00690E65" w:rsidP="00690E65">
      <w:pPr>
        <w:suppressAutoHyphens/>
        <w:spacing w:after="120" w:line="240" w:lineRule="auto"/>
        <w:ind w:firstLine="288"/>
        <w:rPr>
          <w:rFonts w:ascii="Times New Roman" w:eastAsia="SimSun" w:hAnsi="Times New Roman" w:cs="Times New Roman"/>
          <w:b/>
          <w:bCs/>
          <w:iCs/>
          <w:kern w:val="0"/>
          <w:sz w:val="24"/>
          <w:szCs w:val="24"/>
          <w:lang w:val="en-US"/>
          <w14:ligatures w14:val="none"/>
        </w:rPr>
      </w:pPr>
      <w:r w:rsidRPr="004526C3">
        <w:rPr>
          <w:rFonts w:ascii="Times New Roman" w:eastAsia="SimSun" w:hAnsi="Times New Roman" w:cs="Times New Roman"/>
          <w:b/>
          <w:bCs/>
          <w:iCs/>
          <w:kern w:val="0"/>
          <w:sz w:val="24"/>
          <w:szCs w:val="24"/>
          <w:lang w:val="en-US"/>
          <w14:ligatures w14:val="none"/>
        </w:rPr>
        <w:lastRenderedPageBreak/>
        <w:t>Acacia:</w:t>
      </w:r>
    </w:p>
    <w:p w14:paraId="10A71CA2" w14:textId="77850B51" w:rsidR="00690E65" w:rsidRDefault="00690E65" w:rsidP="00690E65">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4526C3">
        <w:rPr>
          <w:rFonts w:ascii="Times New Roman" w:eastAsia="SimSun" w:hAnsi="Times New Roman" w:cs="Times New Roman"/>
          <w:b/>
          <w:bCs/>
          <w:iCs/>
          <w:kern w:val="0"/>
          <w:sz w:val="24"/>
          <w:szCs w:val="24"/>
          <w:lang w:val="en-US"/>
          <w14:ligatures w14:val="none"/>
        </w:rPr>
        <w:t>Family:</w:t>
      </w:r>
      <w:r>
        <w:rPr>
          <w:rFonts w:ascii="Times New Roman" w:eastAsia="SimSun" w:hAnsi="Times New Roman" w:cs="Times New Roman"/>
          <w:iCs/>
          <w:kern w:val="0"/>
          <w:sz w:val="24"/>
          <w:szCs w:val="24"/>
          <w:lang w:val="en-US"/>
          <w14:ligatures w14:val="none"/>
        </w:rPr>
        <w:t xml:space="preserve"> Fabaceae</w:t>
      </w:r>
    </w:p>
    <w:p w14:paraId="702AB8FB" w14:textId="356A6230" w:rsidR="00690E65" w:rsidRDefault="00690E65" w:rsidP="00690E65">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4526C3">
        <w:rPr>
          <w:rFonts w:ascii="Times New Roman" w:eastAsia="SimSun" w:hAnsi="Times New Roman" w:cs="Times New Roman"/>
          <w:b/>
          <w:bCs/>
          <w:iCs/>
          <w:kern w:val="0"/>
          <w:sz w:val="24"/>
          <w:szCs w:val="24"/>
          <w:lang w:val="en-US"/>
          <w14:ligatures w14:val="none"/>
        </w:rPr>
        <w:t>Biological Sour</w:t>
      </w:r>
      <w:r w:rsidR="001147E8">
        <w:rPr>
          <w:rFonts w:ascii="Times New Roman" w:eastAsia="SimSun" w:hAnsi="Times New Roman" w:cs="Times New Roman"/>
          <w:b/>
          <w:bCs/>
          <w:iCs/>
          <w:kern w:val="0"/>
          <w:sz w:val="24"/>
          <w:szCs w:val="24"/>
          <w:lang w:val="en-US"/>
          <w14:ligatures w14:val="none"/>
        </w:rPr>
        <w:t>c</w:t>
      </w:r>
      <w:r w:rsidRPr="004526C3">
        <w:rPr>
          <w:rFonts w:ascii="Times New Roman" w:eastAsia="SimSun" w:hAnsi="Times New Roman" w:cs="Times New Roman"/>
          <w:b/>
          <w:bCs/>
          <w:iCs/>
          <w:kern w:val="0"/>
          <w:sz w:val="24"/>
          <w:szCs w:val="24"/>
          <w:lang w:val="en-US"/>
          <w14:ligatures w14:val="none"/>
        </w:rPr>
        <w:t>e:</w:t>
      </w:r>
      <w:r>
        <w:rPr>
          <w:rFonts w:ascii="Times New Roman" w:eastAsia="SimSun" w:hAnsi="Times New Roman" w:cs="Times New Roman"/>
          <w:iCs/>
          <w:kern w:val="0"/>
          <w:sz w:val="24"/>
          <w:szCs w:val="24"/>
          <w:lang w:val="en-US"/>
          <w14:ligatures w14:val="none"/>
        </w:rPr>
        <w:t xml:space="preserve"> It consists of pods </w:t>
      </w:r>
      <w:bookmarkStart w:id="3" w:name="_Hlk185366649"/>
      <w:r>
        <w:rPr>
          <w:rFonts w:ascii="Times New Roman" w:eastAsia="SimSun" w:hAnsi="Times New Roman" w:cs="Times New Roman"/>
          <w:iCs/>
          <w:kern w:val="0"/>
          <w:sz w:val="24"/>
          <w:szCs w:val="24"/>
          <w:lang w:val="en-US"/>
          <w14:ligatures w14:val="none"/>
        </w:rPr>
        <w:t>Acacia Auriculiforms.</w:t>
      </w:r>
    </w:p>
    <w:bookmarkEnd w:id="3"/>
    <w:p w14:paraId="230B9534" w14:textId="3AABE47C" w:rsidR="00690E65" w:rsidRDefault="00690E65" w:rsidP="00690E65">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4526C3">
        <w:rPr>
          <w:rFonts w:ascii="Times New Roman" w:eastAsia="SimSun" w:hAnsi="Times New Roman" w:cs="Times New Roman"/>
          <w:b/>
          <w:bCs/>
          <w:iCs/>
          <w:kern w:val="0"/>
          <w:sz w:val="24"/>
          <w:szCs w:val="24"/>
          <w:lang w:val="en-US"/>
          <w14:ligatures w14:val="none"/>
        </w:rPr>
        <w:t>Biological Name:</w:t>
      </w:r>
      <w:r w:rsidRPr="00690E65">
        <w:t xml:space="preserve"> </w:t>
      </w:r>
      <w:r w:rsidRPr="00690E65">
        <w:rPr>
          <w:rFonts w:ascii="Times New Roman" w:eastAsia="SimSun" w:hAnsi="Times New Roman" w:cs="Times New Roman"/>
          <w:iCs/>
          <w:kern w:val="0"/>
          <w:sz w:val="24"/>
          <w:szCs w:val="24"/>
          <w:lang w:val="en-US"/>
          <w14:ligatures w14:val="none"/>
        </w:rPr>
        <w:t>Acacia Auriculiforms.</w:t>
      </w:r>
    </w:p>
    <w:p w14:paraId="35FDFBB4" w14:textId="72802C99" w:rsidR="00690E65" w:rsidRDefault="00690E65" w:rsidP="00690E65">
      <w:pPr>
        <w:suppressAutoHyphens/>
        <w:spacing w:after="120" w:line="240" w:lineRule="auto"/>
        <w:ind w:firstLine="288"/>
        <w:rPr>
          <w:rFonts w:ascii="Times New Roman" w:eastAsia="SimSun" w:hAnsi="Times New Roman" w:cs="Times New Roman"/>
          <w:iCs/>
          <w:kern w:val="0"/>
          <w:sz w:val="24"/>
          <w:szCs w:val="24"/>
          <w:lang w:val="en-US"/>
          <w14:ligatures w14:val="none"/>
        </w:rPr>
      </w:pPr>
      <w:r w:rsidRPr="004526C3">
        <w:rPr>
          <w:rFonts w:ascii="Times New Roman" w:eastAsia="SimSun" w:hAnsi="Times New Roman" w:cs="Times New Roman"/>
          <w:b/>
          <w:bCs/>
          <w:iCs/>
          <w:kern w:val="0"/>
          <w:sz w:val="24"/>
          <w:szCs w:val="24"/>
          <w:lang w:val="en-US"/>
          <w14:ligatures w14:val="none"/>
        </w:rPr>
        <w:t xml:space="preserve">Uses: </w:t>
      </w:r>
      <w:r>
        <w:rPr>
          <w:rFonts w:ascii="Times New Roman" w:eastAsia="SimSun" w:hAnsi="Times New Roman" w:cs="Times New Roman"/>
          <w:iCs/>
          <w:kern w:val="0"/>
          <w:sz w:val="24"/>
          <w:szCs w:val="24"/>
          <w:lang w:val="en-US"/>
          <w14:ligatures w14:val="none"/>
        </w:rPr>
        <w:t>Helps in deep tissue injury.</w:t>
      </w:r>
    </w:p>
    <w:p w14:paraId="24A796AC" w14:textId="77777777" w:rsidR="00690E65" w:rsidRDefault="00690E65" w:rsidP="00690E65">
      <w:pPr>
        <w:suppressAutoHyphens/>
        <w:spacing w:after="120" w:line="240" w:lineRule="auto"/>
        <w:ind w:firstLine="288"/>
        <w:rPr>
          <w:rFonts w:ascii="Times New Roman" w:eastAsia="SimSun" w:hAnsi="Times New Roman" w:cs="Times New Roman"/>
          <w:iCs/>
          <w:kern w:val="0"/>
          <w:sz w:val="24"/>
          <w:szCs w:val="24"/>
          <w:lang w:val="en-US"/>
          <w14:ligatures w14:val="none"/>
        </w:rPr>
      </w:pPr>
    </w:p>
    <w:p w14:paraId="1BA4F0D3" w14:textId="18445AF2" w:rsidR="00690E65" w:rsidRPr="00A015F2" w:rsidRDefault="00690E65" w:rsidP="00690E65">
      <w:pPr>
        <w:suppressAutoHyphens/>
        <w:spacing w:after="120" w:line="240" w:lineRule="auto"/>
        <w:ind w:firstLine="288"/>
        <w:jc w:val="center"/>
        <w:rPr>
          <w:rFonts w:ascii="Times New Roman" w:eastAsia="SimSun" w:hAnsi="Times New Roman" w:cs="Times New Roman"/>
          <w:iCs/>
          <w:kern w:val="0"/>
          <w:sz w:val="24"/>
          <w:szCs w:val="24"/>
          <w:lang w:val="en-US"/>
          <w14:ligatures w14:val="none"/>
        </w:rPr>
      </w:pPr>
      <w:r>
        <w:rPr>
          <w:rFonts w:ascii="Times New Roman" w:eastAsia="SimSun" w:hAnsi="Times New Roman" w:cs="Times New Roman"/>
          <w:iCs/>
          <w:noProof/>
          <w:kern w:val="0"/>
          <w:sz w:val="24"/>
          <w:szCs w:val="24"/>
          <w:lang w:val="en-US"/>
        </w:rPr>
        <w:drawing>
          <wp:inline distT="0" distB="0" distL="0" distR="0" wp14:anchorId="1161C57E" wp14:editId="78A87BF9">
            <wp:extent cx="3131820" cy="1859280"/>
            <wp:effectExtent l="0" t="0" r="0" b="7620"/>
            <wp:docPr id="453199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99378" name="Picture 453199378"/>
                    <pic:cNvPicPr/>
                  </pic:nvPicPr>
                  <pic:blipFill>
                    <a:blip r:embed="rId11">
                      <a:extLst>
                        <a:ext uri="{28A0092B-C50C-407E-A947-70E740481C1C}">
                          <a14:useLocalDpi xmlns:a14="http://schemas.microsoft.com/office/drawing/2010/main" val="0"/>
                        </a:ext>
                      </a:extLst>
                    </a:blip>
                    <a:stretch>
                      <a:fillRect/>
                    </a:stretch>
                  </pic:blipFill>
                  <pic:spPr>
                    <a:xfrm>
                      <a:off x="0" y="0"/>
                      <a:ext cx="3131820" cy="1859280"/>
                    </a:xfrm>
                    <a:prstGeom prst="rect">
                      <a:avLst/>
                    </a:prstGeom>
                  </pic:spPr>
                </pic:pic>
              </a:graphicData>
            </a:graphic>
          </wp:inline>
        </w:drawing>
      </w:r>
    </w:p>
    <w:p w14:paraId="60CBE374" w14:textId="7CEC397A" w:rsidR="00A015F2" w:rsidRPr="00494179" w:rsidRDefault="00494179" w:rsidP="00494179">
      <w:pPr>
        <w:suppressAutoHyphens/>
        <w:spacing w:after="120" w:line="240" w:lineRule="auto"/>
        <w:ind w:firstLine="288"/>
        <w:jc w:val="center"/>
        <w:rPr>
          <w:rFonts w:ascii="Times New Roman" w:eastAsia="SimSun" w:hAnsi="Times New Roman" w:cs="Times New Roman"/>
          <w:b/>
          <w:bCs/>
          <w:iCs/>
          <w:kern w:val="0"/>
          <w:sz w:val="24"/>
          <w:szCs w:val="24"/>
          <w:lang w:val="en-US"/>
          <w14:ligatures w14:val="none"/>
        </w:rPr>
      </w:pPr>
      <w:r w:rsidRPr="00494179">
        <w:rPr>
          <w:rFonts w:ascii="Times New Roman" w:eastAsia="SimSun" w:hAnsi="Times New Roman" w:cs="Times New Roman"/>
          <w:b/>
          <w:bCs/>
          <w:iCs/>
          <w:kern w:val="0"/>
          <w:sz w:val="24"/>
          <w:szCs w:val="24"/>
          <w:lang w:val="en-US"/>
          <w14:ligatures w14:val="none"/>
        </w:rPr>
        <w:t>Fig .4 Acacia</w:t>
      </w:r>
    </w:p>
    <w:p w14:paraId="44D22F96" w14:textId="77777777" w:rsidR="00231665" w:rsidRPr="00231665" w:rsidRDefault="00231665" w:rsidP="00231665">
      <w:pPr>
        <w:rPr>
          <w:rFonts w:ascii="Times New Roman" w:eastAsia="SimSun" w:hAnsi="Times New Roman" w:cs="Times New Roman"/>
          <w:sz w:val="24"/>
          <w:szCs w:val="24"/>
          <w:lang w:val="en-US"/>
        </w:rPr>
      </w:pPr>
    </w:p>
    <w:p w14:paraId="7EAA9C52" w14:textId="77777777" w:rsidR="00231665" w:rsidRPr="00231665" w:rsidRDefault="00231665" w:rsidP="00231665">
      <w:pPr>
        <w:rPr>
          <w:rFonts w:ascii="Times New Roman" w:eastAsia="SimSun" w:hAnsi="Times New Roman" w:cs="Times New Roman"/>
          <w:sz w:val="24"/>
          <w:szCs w:val="24"/>
          <w:lang w:val="en-US"/>
        </w:rPr>
      </w:pPr>
    </w:p>
    <w:p w14:paraId="7FAF7628" w14:textId="77777777" w:rsidR="00231665" w:rsidRPr="00231665" w:rsidRDefault="00231665" w:rsidP="00231665">
      <w:pPr>
        <w:rPr>
          <w:rFonts w:ascii="Times New Roman" w:eastAsia="SimSun" w:hAnsi="Times New Roman" w:cs="Times New Roman"/>
          <w:sz w:val="24"/>
          <w:szCs w:val="24"/>
          <w:lang w:val="en-US"/>
        </w:rPr>
      </w:pPr>
    </w:p>
    <w:p w14:paraId="180C6564" w14:textId="77777777" w:rsidR="00231665" w:rsidRPr="00231665" w:rsidRDefault="00231665" w:rsidP="00231665">
      <w:pPr>
        <w:rPr>
          <w:rFonts w:ascii="Times New Roman" w:eastAsia="SimSun" w:hAnsi="Times New Roman" w:cs="Times New Roman"/>
          <w:sz w:val="24"/>
          <w:szCs w:val="24"/>
          <w:lang w:val="en-US"/>
        </w:rPr>
      </w:pPr>
    </w:p>
    <w:p w14:paraId="753E1C76" w14:textId="77777777" w:rsidR="00231665" w:rsidRPr="00231665" w:rsidRDefault="00231665" w:rsidP="00231665">
      <w:pPr>
        <w:rPr>
          <w:rFonts w:ascii="Times New Roman" w:eastAsia="SimSun" w:hAnsi="Times New Roman" w:cs="Times New Roman"/>
          <w:sz w:val="24"/>
          <w:szCs w:val="24"/>
          <w:lang w:val="en-US"/>
        </w:rPr>
      </w:pPr>
    </w:p>
    <w:p w14:paraId="4BD09F0D" w14:textId="77777777" w:rsidR="00231665" w:rsidRPr="00231665" w:rsidRDefault="00231665" w:rsidP="00231665">
      <w:pPr>
        <w:rPr>
          <w:rFonts w:ascii="Times New Roman" w:eastAsia="SimSun" w:hAnsi="Times New Roman" w:cs="Times New Roman"/>
          <w:sz w:val="24"/>
          <w:szCs w:val="24"/>
          <w:lang w:val="en-US"/>
        </w:rPr>
      </w:pPr>
    </w:p>
    <w:p w14:paraId="51503E15" w14:textId="77777777" w:rsidR="00231665" w:rsidRPr="00231665" w:rsidRDefault="00231665" w:rsidP="00231665">
      <w:pPr>
        <w:rPr>
          <w:rFonts w:ascii="Times New Roman" w:eastAsia="SimSun" w:hAnsi="Times New Roman" w:cs="Times New Roman"/>
          <w:sz w:val="24"/>
          <w:szCs w:val="24"/>
          <w:lang w:val="en-US"/>
        </w:rPr>
      </w:pPr>
    </w:p>
    <w:p w14:paraId="2B43B397" w14:textId="77777777" w:rsidR="00231665" w:rsidRPr="00231665" w:rsidRDefault="00231665" w:rsidP="00231665">
      <w:pPr>
        <w:rPr>
          <w:rFonts w:ascii="Times New Roman" w:eastAsia="SimSun" w:hAnsi="Times New Roman" w:cs="Times New Roman"/>
          <w:sz w:val="24"/>
          <w:szCs w:val="24"/>
          <w:lang w:val="en-US"/>
        </w:rPr>
      </w:pPr>
    </w:p>
    <w:p w14:paraId="38CEF9DC" w14:textId="77777777" w:rsidR="00231665" w:rsidRPr="00231665" w:rsidRDefault="00231665" w:rsidP="00231665">
      <w:pPr>
        <w:rPr>
          <w:rFonts w:ascii="Times New Roman" w:eastAsia="SimSun" w:hAnsi="Times New Roman" w:cs="Times New Roman"/>
          <w:sz w:val="24"/>
          <w:szCs w:val="24"/>
          <w:lang w:val="en-US"/>
        </w:rPr>
      </w:pPr>
    </w:p>
    <w:p w14:paraId="735FE439" w14:textId="77777777" w:rsidR="00231665" w:rsidRPr="00231665" w:rsidRDefault="00231665" w:rsidP="00231665">
      <w:pPr>
        <w:rPr>
          <w:rFonts w:ascii="Times New Roman" w:eastAsia="SimSun" w:hAnsi="Times New Roman" w:cs="Times New Roman"/>
          <w:sz w:val="24"/>
          <w:szCs w:val="24"/>
          <w:lang w:val="en-US"/>
        </w:rPr>
      </w:pPr>
    </w:p>
    <w:p w14:paraId="1E1210F3" w14:textId="77777777" w:rsidR="00231665" w:rsidRPr="00231665" w:rsidRDefault="00231665" w:rsidP="00231665">
      <w:pPr>
        <w:rPr>
          <w:rFonts w:ascii="Times New Roman" w:eastAsia="SimSun" w:hAnsi="Times New Roman" w:cs="Times New Roman"/>
          <w:sz w:val="24"/>
          <w:szCs w:val="24"/>
          <w:lang w:val="en-US"/>
        </w:rPr>
      </w:pPr>
    </w:p>
    <w:p w14:paraId="2D24BF0C" w14:textId="77777777" w:rsidR="00231665" w:rsidRDefault="00231665" w:rsidP="00231665">
      <w:pPr>
        <w:rPr>
          <w:rFonts w:ascii="Times New Roman" w:eastAsia="SimSun" w:hAnsi="Times New Roman" w:cs="Times New Roman"/>
          <w:iCs/>
          <w:kern w:val="0"/>
          <w:sz w:val="24"/>
          <w:szCs w:val="24"/>
          <w:lang w:val="en-US"/>
          <w14:ligatures w14:val="none"/>
        </w:rPr>
      </w:pPr>
    </w:p>
    <w:p w14:paraId="12B2088E" w14:textId="77777777" w:rsidR="00231665" w:rsidRDefault="00231665" w:rsidP="00231665">
      <w:pPr>
        <w:tabs>
          <w:tab w:val="left" w:pos="781"/>
        </w:tabs>
        <w:spacing w:line="242" w:lineRule="auto"/>
        <w:rPr>
          <w:rFonts w:ascii="Times New Roman" w:hAnsi="Times New Roman" w:cs="Times New Roman"/>
          <w:b/>
          <w:bCs/>
          <w:sz w:val="28"/>
          <w:szCs w:val="28"/>
        </w:rPr>
      </w:pPr>
    </w:p>
    <w:p w14:paraId="5B5BF33B" w14:textId="77777777" w:rsidR="00231665" w:rsidRDefault="00231665" w:rsidP="00231665">
      <w:pPr>
        <w:tabs>
          <w:tab w:val="left" w:pos="781"/>
        </w:tabs>
        <w:spacing w:line="242" w:lineRule="auto"/>
        <w:rPr>
          <w:rFonts w:ascii="Times New Roman" w:hAnsi="Times New Roman" w:cs="Times New Roman"/>
          <w:b/>
          <w:bCs/>
          <w:sz w:val="28"/>
          <w:szCs w:val="28"/>
        </w:rPr>
      </w:pPr>
    </w:p>
    <w:p w14:paraId="146FEBC3" w14:textId="77777777" w:rsidR="00231665" w:rsidRDefault="00231665" w:rsidP="00231665">
      <w:pPr>
        <w:tabs>
          <w:tab w:val="left" w:pos="781"/>
        </w:tabs>
        <w:spacing w:line="242" w:lineRule="auto"/>
        <w:rPr>
          <w:rFonts w:ascii="Times New Roman" w:hAnsi="Times New Roman" w:cs="Times New Roman"/>
          <w:b/>
          <w:bCs/>
          <w:sz w:val="28"/>
          <w:szCs w:val="28"/>
        </w:rPr>
      </w:pPr>
    </w:p>
    <w:p w14:paraId="32EB3D69" w14:textId="77777777" w:rsidR="00231665" w:rsidRDefault="00231665" w:rsidP="00231665">
      <w:pPr>
        <w:tabs>
          <w:tab w:val="left" w:pos="781"/>
        </w:tabs>
        <w:spacing w:line="242" w:lineRule="auto"/>
        <w:rPr>
          <w:rFonts w:ascii="Times New Roman" w:hAnsi="Times New Roman" w:cs="Times New Roman"/>
          <w:b/>
          <w:bCs/>
          <w:sz w:val="28"/>
          <w:szCs w:val="28"/>
        </w:rPr>
      </w:pPr>
    </w:p>
    <w:p w14:paraId="5AD66D95" w14:textId="77777777" w:rsidR="00231665" w:rsidRDefault="00231665" w:rsidP="00231665">
      <w:pPr>
        <w:tabs>
          <w:tab w:val="left" w:pos="781"/>
        </w:tabs>
        <w:spacing w:line="242" w:lineRule="auto"/>
        <w:rPr>
          <w:rFonts w:ascii="Times New Roman" w:hAnsi="Times New Roman" w:cs="Times New Roman"/>
          <w:b/>
          <w:bCs/>
          <w:sz w:val="28"/>
          <w:szCs w:val="28"/>
        </w:rPr>
      </w:pPr>
    </w:p>
    <w:p w14:paraId="3BD218EB" w14:textId="77777777" w:rsidR="000728EE" w:rsidRDefault="000728EE" w:rsidP="00231665">
      <w:pPr>
        <w:tabs>
          <w:tab w:val="left" w:pos="781"/>
        </w:tabs>
        <w:spacing w:line="242" w:lineRule="auto"/>
        <w:rPr>
          <w:rFonts w:ascii="Times New Roman" w:hAnsi="Times New Roman" w:cs="Times New Roman"/>
          <w:b/>
          <w:bCs/>
          <w:sz w:val="18"/>
          <w:szCs w:val="18"/>
        </w:rPr>
      </w:pPr>
      <w:bookmarkStart w:id="4" w:name="_Hlk185436122"/>
      <w:bookmarkStart w:id="5" w:name="_Hlk185436194"/>
    </w:p>
    <w:tbl>
      <w:tblPr>
        <w:tblStyle w:val="TableGrid"/>
        <w:tblpPr w:leftFromText="180" w:rightFromText="180" w:vertAnchor="page" w:horzAnchor="margin" w:tblpY="4009"/>
        <w:tblW w:w="9292" w:type="dxa"/>
        <w:tblLook w:val="04A0" w:firstRow="1" w:lastRow="0" w:firstColumn="1" w:lastColumn="0" w:noHBand="0" w:noVBand="1"/>
      </w:tblPr>
      <w:tblGrid>
        <w:gridCol w:w="4646"/>
        <w:gridCol w:w="4646"/>
      </w:tblGrid>
      <w:tr w:rsidR="00231665" w:rsidRPr="00241F59" w14:paraId="297DEA78" w14:textId="77777777" w:rsidTr="000728EE">
        <w:trPr>
          <w:trHeight w:val="841"/>
        </w:trPr>
        <w:tc>
          <w:tcPr>
            <w:tcW w:w="4646" w:type="dxa"/>
          </w:tcPr>
          <w:p w14:paraId="4EC93F7B" w14:textId="77777777" w:rsidR="00231665" w:rsidRPr="00241F59" w:rsidRDefault="00231665" w:rsidP="000728EE">
            <w:pPr>
              <w:jc w:val="both"/>
              <w:rPr>
                <w:rFonts w:ascii="Times New Roman" w:hAnsi="Times New Roman" w:cs="Times New Roman"/>
                <w:b/>
                <w:bCs/>
                <w:sz w:val="24"/>
                <w:szCs w:val="24"/>
              </w:rPr>
            </w:pPr>
            <w:bookmarkStart w:id="6" w:name="_Hlk185435762"/>
            <w:bookmarkEnd w:id="4"/>
            <w:bookmarkEnd w:id="5"/>
          </w:p>
          <w:p w14:paraId="1995399D" w14:textId="77777777" w:rsidR="00231665" w:rsidRPr="00241F59" w:rsidRDefault="00231665" w:rsidP="000728EE">
            <w:pPr>
              <w:jc w:val="both"/>
              <w:rPr>
                <w:rFonts w:ascii="Times New Roman" w:hAnsi="Times New Roman" w:cs="Times New Roman"/>
                <w:b/>
                <w:bCs/>
                <w:sz w:val="24"/>
                <w:szCs w:val="24"/>
              </w:rPr>
            </w:pPr>
            <w:r w:rsidRPr="00241F59">
              <w:rPr>
                <w:rFonts w:ascii="Times New Roman" w:hAnsi="Times New Roman" w:cs="Times New Roman"/>
                <w:b/>
                <w:bCs/>
                <w:sz w:val="24"/>
                <w:szCs w:val="24"/>
              </w:rPr>
              <w:t>INGREDIENTS</w:t>
            </w:r>
          </w:p>
        </w:tc>
        <w:tc>
          <w:tcPr>
            <w:tcW w:w="4646" w:type="dxa"/>
          </w:tcPr>
          <w:p w14:paraId="0CCFED0B" w14:textId="77777777" w:rsidR="00231665" w:rsidRPr="00241F59" w:rsidRDefault="00231665" w:rsidP="000728EE">
            <w:pPr>
              <w:jc w:val="both"/>
              <w:rPr>
                <w:rFonts w:ascii="Times New Roman" w:hAnsi="Times New Roman" w:cs="Times New Roman"/>
                <w:b/>
                <w:bCs/>
                <w:sz w:val="24"/>
                <w:szCs w:val="24"/>
              </w:rPr>
            </w:pPr>
          </w:p>
          <w:p w14:paraId="1FC56A88" w14:textId="77777777" w:rsidR="00231665" w:rsidRPr="00241F59" w:rsidRDefault="00231665" w:rsidP="000728EE">
            <w:pPr>
              <w:jc w:val="both"/>
              <w:rPr>
                <w:rFonts w:ascii="Times New Roman" w:hAnsi="Times New Roman" w:cs="Times New Roman"/>
                <w:b/>
                <w:bCs/>
                <w:sz w:val="24"/>
                <w:szCs w:val="24"/>
              </w:rPr>
            </w:pPr>
            <w:r w:rsidRPr="00241F59">
              <w:rPr>
                <w:rFonts w:ascii="Times New Roman" w:hAnsi="Times New Roman" w:cs="Times New Roman"/>
                <w:b/>
                <w:bCs/>
                <w:sz w:val="24"/>
                <w:szCs w:val="24"/>
              </w:rPr>
              <w:t>ROLES</w:t>
            </w:r>
          </w:p>
          <w:p w14:paraId="7394AB56" w14:textId="77777777" w:rsidR="00231665" w:rsidRPr="00241F59" w:rsidRDefault="00231665" w:rsidP="000728EE">
            <w:pPr>
              <w:jc w:val="both"/>
              <w:rPr>
                <w:rFonts w:ascii="Times New Roman" w:hAnsi="Times New Roman" w:cs="Times New Roman"/>
                <w:b/>
                <w:bCs/>
                <w:sz w:val="24"/>
                <w:szCs w:val="24"/>
              </w:rPr>
            </w:pPr>
          </w:p>
        </w:tc>
      </w:tr>
      <w:tr w:rsidR="00231665" w:rsidRPr="00241F59" w14:paraId="24AF45E5" w14:textId="77777777" w:rsidTr="000728EE">
        <w:trPr>
          <w:trHeight w:val="843"/>
        </w:trPr>
        <w:tc>
          <w:tcPr>
            <w:tcW w:w="4646" w:type="dxa"/>
          </w:tcPr>
          <w:p w14:paraId="5E98CA8B" w14:textId="77777777" w:rsidR="00231665" w:rsidRPr="00241F59" w:rsidRDefault="00231665" w:rsidP="000728EE">
            <w:pPr>
              <w:jc w:val="both"/>
              <w:rPr>
                <w:rFonts w:ascii="Times New Roman" w:hAnsi="Times New Roman" w:cs="Times New Roman"/>
                <w:sz w:val="24"/>
                <w:szCs w:val="24"/>
              </w:rPr>
            </w:pPr>
            <w:r>
              <w:rPr>
                <w:rFonts w:ascii="Times New Roman" w:hAnsi="Times New Roman" w:cs="Times New Roman"/>
                <w:sz w:val="24"/>
                <w:szCs w:val="24"/>
              </w:rPr>
              <w:t>Stearic Acid</w:t>
            </w:r>
          </w:p>
          <w:p w14:paraId="269F253E" w14:textId="77777777" w:rsidR="00231665" w:rsidRPr="00241F59" w:rsidRDefault="00231665" w:rsidP="000728EE">
            <w:pPr>
              <w:jc w:val="both"/>
              <w:rPr>
                <w:rFonts w:ascii="Times New Roman" w:hAnsi="Times New Roman" w:cs="Times New Roman"/>
                <w:b/>
                <w:bCs/>
                <w:sz w:val="24"/>
                <w:szCs w:val="24"/>
              </w:rPr>
            </w:pPr>
          </w:p>
        </w:tc>
        <w:tc>
          <w:tcPr>
            <w:tcW w:w="4646" w:type="dxa"/>
          </w:tcPr>
          <w:p w14:paraId="426480D5" w14:textId="31FEC5B5"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Thickening Agent</w:t>
            </w:r>
          </w:p>
        </w:tc>
      </w:tr>
      <w:tr w:rsidR="00231665" w:rsidRPr="00241F59" w14:paraId="468427AB" w14:textId="77777777" w:rsidTr="000728EE">
        <w:trPr>
          <w:trHeight w:val="729"/>
        </w:trPr>
        <w:tc>
          <w:tcPr>
            <w:tcW w:w="4646" w:type="dxa"/>
          </w:tcPr>
          <w:p w14:paraId="731925D9" w14:textId="77777777" w:rsidR="00231665" w:rsidRPr="009D620D" w:rsidRDefault="00231665" w:rsidP="000728EE">
            <w:pPr>
              <w:jc w:val="both"/>
              <w:rPr>
                <w:rFonts w:ascii="Times New Roman" w:hAnsi="Times New Roman" w:cs="Times New Roman"/>
                <w:sz w:val="24"/>
                <w:szCs w:val="24"/>
              </w:rPr>
            </w:pPr>
            <w:r>
              <w:rPr>
                <w:rFonts w:ascii="Times New Roman" w:hAnsi="Times New Roman" w:cs="Times New Roman"/>
                <w:sz w:val="24"/>
                <w:szCs w:val="24"/>
              </w:rPr>
              <w:t>White Bees Wax</w:t>
            </w:r>
          </w:p>
        </w:tc>
        <w:tc>
          <w:tcPr>
            <w:tcW w:w="4646" w:type="dxa"/>
          </w:tcPr>
          <w:p w14:paraId="26CDF6DC" w14:textId="0179461C"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Humectant</w:t>
            </w:r>
          </w:p>
        </w:tc>
      </w:tr>
      <w:tr w:rsidR="00231665" w:rsidRPr="00241F59" w14:paraId="1999AC83" w14:textId="77777777" w:rsidTr="000728EE">
        <w:trPr>
          <w:trHeight w:val="689"/>
        </w:trPr>
        <w:tc>
          <w:tcPr>
            <w:tcW w:w="4646" w:type="dxa"/>
          </w:tcPr>
          <w:p w14:paraId="56F2AB7A" w14:textId="77777777" w:rsidR="00231665" w:rsidRPr="009D620D" w:rsidRDefault="00231665" w:rsidP="000728EE">
            <w:pPr>
              <w:jc w:val="both"/>
              <w:rPr>
                <w:rFonts w:ascii="Times New Roman" w:hAnsi="Times New Roman" w:cs="Times New Roman"/>
                <w:sz w:val="24"/>
                <w:szCs w:val="24"/>
              </w:rPr>
            </w:pPr>
            <w:r>
              <w:rPr>
                <w:rFonts w:ascii="Times New Roman" w:hAnsi="Times New Roman" w:cs="Times New Roman"/>
                <w:sz w:val="24"/>
                <w:szCs w:val="24"/>
              </w:rPr>
              <w:t>Ceto Stearyl Alcohol</w:t>
            </w:r>
          </w:p>
        </w:tc>
        <w:tc>
          <w:tcPr>
            <w:tcW w:w="4646" w:type="dxa"/>
          </w:tcPr>
          <w:p w14:paraId="36A957CA" w14:textId="69947D4E" w:rsidR="00231665" w:rsidRPr="00241F59" w:rsidRDefault="00B527AA" w:rsidP="000728EE">
            <w:pPr>
              <w:jc w:val="both"/>
              <w:rPr>
                <w:rFonts w:ascii="Times New Roman" w:hAnsi="Times New Roman" w:cs="Times New Roman"/>
                <w:sz w:val="24"/>
                <w:szCs w:val="24"/>
              </w:rPr>
            </w:pPr>
            <w:r>
              <w:rPr>
                <w:rFonts w:ascii="Times New Roman" w:hAnsi="Times New Roman" w:cs="Times New Roman"/>
                <w:sz w:val="24"/>
                <w:szCs w:val="24"/>
              </w:rPr>
              <w:t>Emulsion Stabiliser</w:t>
            </w:r>
          </w:p>
        </w:tc>
      </w:tr>
      <w:tr w:rsidR="00231665" w:rsidRPr="00241F59" w14:paraId="3D18119C" w14:textId="77777777" w:rsidTr="000728EE">
        <w:trPr>
          <w:trHeight w:val="685"/>
        </w:trPr>
        <w:tc>
          <w:tcPr>
            <w:tcW w:w="4646" w:type="dxa"/>
          </w:tcPr>
          <w:p w14:paraId="377BE60C" w14:textId="77777777" w:rsidR="00231665" w:rsidRPr="009D620D" w:rsidRDefault="00231665" w:rsidP="000728EE">
            <w:pPr>
              <w:jc w:val="both"/>
              <w:rPr>
                <w:rFonts w:ascii="Times New Roman" w:hAnsi="Times New Roman" w:cs="Times New Roman"/>
                <w:sz w:val="24"/>
                <w:szCs w:val="24"/>
              </w:rPr>
            </w:pPr>
            <w:r>
              <w:rPr>
                <w:rFonts w:ascii="Times New Roman" w:hAnsi="Times New Roman" w:cs="Times New Roman"/>
                <w:sz w:val="24"/>
                <w:szCs w:val="24"/>
              </w:rPr>
              <w:t>Cetyl Alcohol</w:t>
            </w:r>
          </w:p>
        </w:tc>
        <w:tc>
          <w:tcPr>
            <w:tcW w:w="4646" w:type="dxa"/>
          </w:tcPr>
          <w:p w14:paraId="273526A3" w14:textId="2AD65F91"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Emulsifier</w:t>
            </w:r>
          </w:p>
        </w:tc>
      </w:tr>
      <w:tr w:rsidR="00231665" w:rsidRPr="00241F59" w14:paraId="42EC2B8C" w14:textId="77777777" w:rsidTr="000728EE">
        <w:trPr>
          <w:trHeight w:val="564"/>
        </w:trPr>
        <w:tc>
          <w:tcPr>
            <w:tcW w:w="4646" w:type="dxa"/>
          </w:tcPr>
          <w:p w14:paraId="5F6851B5" w14:textId="77777777" w:rsidR="00231665" w:rsidRPr="009D620D" w:rsidRDefault="00231665" w:rsidP="000728EE">
            <w:pPr>
              <w:jc w:val="both"/>
              <w:rPr>
                <w:rFonts w:ascii="Times New Roman" w:hAnsi="Times New Roman" w:cs="Times New Roman"/>
                <w:sz w:val="24"/>
                <w:szCs w:val="24"/>
              </w:rPr>
            </w:pPr>
            <w:r>
              <w:rPr>
                <w:rFonts w:ascii="Times New Roman" w:hAnsi="Times New Roman" w:cs="Times New Roman"/>
                <w:sz w:val="24"/>
                <w:szCs w:val="24"/>
              </w:rPr>
              <w:t>Liquid Paraffin</w:t>
            </w:r>
          </w:p>
        </w:tc>
        <w:tc>
          <w:tcPr>
            <w:tcW w:w="4646" w:type="dxa"/>
          </w:tcPr>
          <w:p w14:paraId="401363E5" w14:textId="0515A964"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Emollient</w:t>
            </w:r>
          </w:p>
        </w:tc>
      </w:tr>
      <w:tr w:rsidR="00231665" w:rsidRPr="00241F59" w14:paraId="2ED3EF82" w14:textId="77777777" w:rsidTr="000728EE">
        <w:trPr>
          <w:trHeight w:val="647"/>
        </w:trPr>
        <w:tc>
          <w:tcPr>
            <w:tcW w:w="4646" w:type="dxa"/>
          </w:tcPr>
          <w:p w14:paraId="794F6E27" w14:textId="77777777" w:rsidR="00231665" w:rsidRP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Propylene Glycol</w:t>
            </w:r>
          </w:p>
        </w:tc>
        <w:tc>
          <w:tcPr>
            <w:tcW w:w="4646" w:type="dxa"/>
          </w:tcPr>
          <w:p w14:paraId="7741B544" w14:textId="28C061BC"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Moisturising agent</w:t>
            </w:r>
          </w:p>
        </w:tc>
      </w:tr>
      <w:tr w:rsidR="00231665" w:rsidRPr="00241F59" w14:paraId="1C429889" w14:textId="77777777" w:rsidTr="000728EE">
        <w:trPr>
          <w:trHeight w:val="776"/>
        </w:trPr>
        <w:tc>
          <w:tcPr>
            <w:tcW w:w="4646" w:type="dxa"/>
          </w:tcPr>
          <w:p w14:paraId="1398272B" w14:textId="77777777" w:rsidR="00231665" w:rsidRP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TEA</w:t>
            </w:r>
          </w:p>
        </w:tc>
        <w:tc>
          <w:tcPr>
            <w:tcW w:w="4646" w:type="dxa"/>
          </w:tcPr>
          <w:p w14:paraId="4F236766" w14:textId="7A1CCD83"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Cross linking agent</w:t>
            </w:r>
          </w:p>
        </w:tc>
      </w:tr>
      <w:tr w:rsidR="00231665" w:rsidRPr="00241F59" w14:paraId="666865DD" w14:textId="77777777" w:rsidTr="000728EE">
        <w:trPr>
          <w:trHeight w:val="656"/>
        </w:trPr>
        <w:tc>
          <w:tcPr>
            <w:tcW w:w="4646" w:type="dxa"/>
          </w:tcPr>
          <w:p w14:paraId="41E28980" w14:textId="77777777" w:rsidR="00231665" w:rsidRP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Methyl paraben</w:t>
            </w:r>
          </w:p>
        </w:tc>
        <w:tc>
          <w:tcPr>
            <w:tcW w:w="4646" w:type="dxa"/>
          </w:tcPr>
          <w:p w14:paraId="2AC1C327" w14:textId="75E5CF21"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Preservative</w:t>
            </w:r>
          </w:p>
        </w:tc>
      </w:tr>
      <w:tr w:rsidR="00231665" w:rsidRPr="00241F59" w14:paraId="7B18898A" w14:textId="77777777" w:rsidTr="000728EE">
        <w:trPr>
          <w:trHeight w:val="705"/>
        </w:trPr>
        <w:tc>
          <w:tcPr>
            <w:tcW w:w="4646" w:type="dxa"/>
          </w:tcPr>
          <w:p w14:paraId="4E18C00D" w14:textId="77777777" w:rsidR="00231665" w:rsidRP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Papain</w:t>
            </w:r>
          </w:p>
        </w:tc>
        <w:tc>
          <w:tcPr>
            <w:tcW w:w="4646" w:type="dxa"/>
          </w:tcPr>
          <w:p w14:paraId="268C9ABA" w14:textId="40142C79" w:rsidR="00231665" w:rsidRPr="00B527AA" w:rsidRDefault="00B527AA" w:rsidP="000728EE">
            <w:pPr>
              <w:jc w:val="both"/>
              <w:rPr>
                <w:rFonts w:ascii="Times New Roman" w:hAnsi="Times New Roman" w:cs="Times New Roman"/>
                <w:sz w:val="24"/>
                <w:szCs w:val="24"/>
              </w:rPr>
            </w:pPr>
            <w:r>
              <w:rPr>
                <w:rFonts w:ascii="Times New Roman" w:hAnsi="Times New Roman" w:cs="Times New Roman"/>
                <w:sz w:val="24"/>
                <w:szCs w:val="24"/>
              </w:rPr>
              <w:t>Permeation Enhancer</w:t>
            </w:r>
          </w:p>
        </w:tc>
      </w:tr>
      <w:tr w:rsidR="00231665" w:rsidRPr="00241F59" w14:paraId="6465C0D1" w14:textId="77777777" w:rsidTr="000728EE">
        <w:trPr>
          <w:trHeight w:val="687"/>
        </w:trPr>
        <w:tc>
          <w:tcPr>
            <w:tcW w:w="4646" w:type="dxa"/>
          </w:tcPr>
          <w:p w14:paraId="77616745" w14:textId="77777777" w:rsid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Gelatin</w:t>
            </w:r>
          </w:p>
        </w:tc>
        <w:tc>
          <w:tcPr>
            <w:tcW w:w="4646" w:type="dxa"/>
          </w:tcPr>
          <w:p w14:paraId="6EC3B0E2" w14:textId="47E038B0" w:rsidR="00231665" w:rsidRPr="00241F59" w:rsidRDefault="00B527AA" w:rsidP="000728EE">
            <w:pPr>
              <w:jc w:val="both"/>
              <w:rPr>
                <w:rFonts w:ascii="Times New Roman" w:hAnsi="Times New Roman" w:cs="Times New Roman"/>
                <w:sz w:val="24"/>
                <w:szCs w:val="24"/>
              </w:rPr>
            </w:pPr>
            <w:r>
              <w:rPr>
                <w:rFonts w:ascii="Times New Roman" w:hAnsi="Times New Roman" w:cs="Times New Roman"/>
                <w:sz w:val="24"/>
                <w:szCs w:val="24"/>
              </w:rPr>
              <w:t>Gelling agent</w:t>
            </w:r>
          </w:p>
        </w:tc>
      </w:tr>
      <w:tr w:rsidR="00231665" w:rsidRPr="00241F59" w14:paraId="243F3885" w14:textId="77777777" w:rsidTr="000728EE">
        <w:trPr>
          <w:trHeight w:val="711"/>
        </w:trPr>
        <w:tc>
          <w:tcPr>
            <w:tcW w:w="4646" w:type="dxa"/>
          </w:tcPr>
          <w:p w14:paraId="2EA2EF5D" w14:textId="77777777" w:rsid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Fenugreek</w:t>
            </w:r>
          </w:p>
        </w:tc>
        <w:tc>
          <w:tcPr>
            <w:tcW w:w="4646" w:type="dxa"/>
          </w:tcPr>
          <w:p w14:paraId="3BC589AB" w14:textId="070C03CC" w:rsidR="00231665" w:rsidRPr="00241F59" w:rsidRDefault="00B527AA" w:rsidP="000728EE">
            <w:pPr>
              <w:jc w:val="both"/>
              <w:rPr>
                <w:rFonts w:ascii="Times New Roman" w:hAnsi="Times New Roman" w:cs="Times New Roman"/>
                <w:sz w:val="24"/>
                <w:szCs w:val="24"/>
              </w:rPr>
            </w:pPr>
            <w:r>
              <w:rPr>
                <w:rFonts w:ascii="Times New Roman" w:hAnsi="Times New Roman" w:cs="Times New Roman"/>
                <w:sz w:val="24"/>
                <w:szCs w:val="24"/>
              </w:rPr>
              <w:t>Anti-inflammatory, improve muscle performance</w:t>
            </w:r>
          </w:p>
        </w:tc>
      </w:tr>
      <w:tr w:rsidR="00231665" w:rsidRPr="00241F59" w14:paraId="45B8B4F8" w14:textId="77777777" w:rsidTr="000728EE">
        <w:trPr>
          <w:trHeight w:val="693"/>
        </w:trPr>
        <w:tc>
          <w:tcPr>
            <w:tcW w:w="4646" w:type="dxa"/>
          </w:tcPr>
          <w:p w14:paraId="2868002A" w14:textId="77777777" w:rsid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Ginger</w:t>
            </w:r>
          </w:p>
        </w:tc>
        <w:tc>
          <w:tcPr>
            <w:tcW w:w="4646" w:type="dxa"/>
          </w:tcPr>
          <w:p w14:paraId="38DB076D" w14:textId="3587AC72" w:rsidR="00231665" w:rsidRPr="00241F59" w:rsidRDefault="00B527AA" w:rsidP="000728EE">
            <w:pPr>
              <w:jc w:val="both"/>
              <w:rPr>
                <w:rFonts w:ascii="Times New Roman" w:hAnsi="Times New Roman" w:cs="Times New Roman"/>
                <w:sz w:val="24"/>
                <w:szCs w:val="24"/>
              </w:rPr>
            </w:pPr>
            <w:r>
              <w:rPr>
                <w:rFonts w:ascii="Times New Roman" w:hAnsi="Times New Roman" w:cs="Times New Roman"/>
                <w:sz w:val="24"/>
                <w:szCs w:val="24"/>
              </w:rPr>
              <w:t>Analgesic, Anti-inflammatory</w:t>
            </w:r>
          </w:p>
        </w:tc>
      </w:tr>
      <w:tr w:rsidR="00231665" w:rsidRPr="00241F59" w14:paraId="7DFD80FB" w14:textId="77777777" w:rsidTr="000728EE">
        <w:trPr>
          <w:trHeight w:val="699"/>
        </w:trPr>
        <w:tc>
          <w:tcPr>
            <w:tcW w:w="4646" w:type="dxa"/>
          </w:tcPr>
          <w:p w14:paraId="5A0355CD" w14:textId="77777777" w:rsid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Turmeric</w:t>
            </w:r>
          </w:p>
        </w:tc>
        <w:tc>
          <w:tcPr>
            <w:tcW w:w="4646" w:type="dxa"/>
          </w:tcPr>
          <w:p w14:paraId="4CFF6CCB" w14:textId="5CA966A5" w:rsidR="00231665" w:rsidRPr="00241F59" w:rsidRDefault="000728EE" w:rsidP="000728EE">
            <w:pPr>
              <w:jc w:val="both"/>
              <w:rPr>
                <w:rFonts w:ascii="Times New Roman" w:hAnsi="Times New Roman" w:cs="Times New Roman"/>
                <w:sz w:val="24"/>
                <w:szCs w:val="24"/>
              </w:rPr>
            </w:pPr>
            <w:r>
              <w:rPr>
                <w:rFonts w:ascii="Times New Roman" w:hAnsi="Times New Roman" w:cs="Times New Roman"/>
                <w:sz w:val="24"/>
                <w:szCs w:val="24"/>
              </w:rPr>
              <w:t>Reduce pain and muscle damage</w:t>
            </w:r>
          </w:p>
        </w:tc>
      </w:tr>
      <w:tr w:rsidR="00231665" w:rsidRPr="00241F59" w14:paraId="15A331A7" w14:textId="77777777" w:rsidTr="000728EE">
        <w:trPr>
          <w:trHeight w:val="631"/>
        </w:trPr>
        <w:tc>
          <w:tcPr>
            <w:tcW w:w="4646" w:type="dxa"/>
          </w:tcPr>
          <w:p w14:paraId="014A2A34" w14:textId="77777777" w:rsidR="00231665" w:rsidRDefault="00231665" w:rsidP="000728EE">
            <w:pPr>
              <w:jc w:val="both"/>
              <w:rPr>
                <w:rFonts w:ascii="Times New Roman" w:hAnsi="Times New Roman" w:cs="Times New Roman"/>
                <w:sz w:val="24"/>
                <w:szCs w:val="24"/>
              </w:rPr>
            </w:pPr>
            <w:r>
              <w:rPr>
                <w:rFonts w:ascii="Times New Roman" w:hAnsi="Times New Roman" w:cs="Times New Roman"/>
                <w:sz w:val="24"/>
                <w:szCs w:val="24"/>
              </w:rPr>
              <w:t>Acacia(pod)</w:t>
            </w:r>
          </w:p>
        </w:tc>
        <w:tc>
          <w:tcPr>
            <w:tcW w:w="4646" w:type="dxa"/>
          </w:tcPr>
          <w:p w14:paraId="1541BAAD" w14:textId="1055A92D" w:rsidR="00231665" w:rsidRPr="00241F59" w:rsidRDefault="000728EE" w:rsidP="000728EE">
            <w:pPr>
              <w:jc w:val="both"/>
              <w:rPr>
                <w:rFonts w:ascii="Times New Roman" w:hAnsi="Times New Roman" w:cs="Times New Roman"/>
                <w:sz w:val="24"/>
                <w:szCs w:val="24"/>
              </w:rPr>
            </w:pPr>
            <w:r>
              <w:rPr>
                <w:rFonts w:ascii="Times New Roman" w:hAnsi="Times New Roman" w:cs="Times New Roman"/>
                <w:sz w:val="24"/>
                <w:szCs w:val="24"/>
              </w:rPr>
              <w:t>Anti-bacterial property</w:t>
            </w:r>
          </w:p>
        </w:tc>
      </w:tr>
    </w:tbl>
    <w:p w14:paraId="354F208E" w14:textId="72245CFD" w:rsidR="00231665" w:rsidRPr="000728EE" w:rsidRDefault="000728EE" w:rsidP="00B527AA">
      <w:pPr>
        <w:tabs>
          <w:tab w:val="left" w:pos="781"/>
        </w:tabs>
        <w:spacing w:line="242" w:lineRule="auto"/>
        <w:rPr>
          <w:rFonts w:ascii="Times New Roman" w:hAnsi="Times New Roman" w:cs="Times New Roman"/>
          <w:b/>
          <w:bCs/>
          <w:sz w:val="28"/>
          <w:szCs w:val="28"/>
        </w:rPr>
      </w:pPr>
      <w:r w:rsidRPr="000728EE">
        <w:rPr>
          <w:rFonts w:ascii="Times New Roman" w:hAnsi="Times New Roman" w:cs="Times New Roman"/>
          <w:b/>
          <w:bCs/>
          <w:sz w:val="28"/>
          <w:szCs w:val="28"/>
        </w:rPr>
        <w:t>Material and Methods:</w:t>
      </w:r>
    </w:p>
    <w:p w14:paraId="24D0135A" w14:textId="73D3D192" w:rsidR="000728EE" w:rsidRPr="00186AB0" w:rsidRDefault="000728EE" w:rsidP="00B527AA">
      <w:pPr>
        <w:tabs>
          <w:tab w:val="left" w:pos="781"/>
        </w:tabs>
        <w:spacing w:line="242" w:lineRule="auto"/>
        <w:rPr>
          <w:rFonts w:ascii="Times New Roman" w:hAnsi="Times New Roman" w:cs="Times New Roman"/>
          <w:b/>
          <w:bCs/>
          <w:sz w:val="24"/>
          <w:szCs w:val="24"/>
        </w:rPr>
      </w:pPr>
      <w:r w:rsidRPr="00186AB0">
        <w:rPr>
          <w:rFonts w:ascii="Times New Roman" w:hAnsi="Times New Roman" w:cs="Times New Roman"/>
          <w:b/>
          <w:bCs/>
          <w:sz w:val="24"/>
          <w:szCs w:val="24"/>
        </w:rPr>
        <w:t>Materials:</w:t>
      </w:r>
    </w:p>
    <w:p w14:paraId="61E71EC2" w14:textId="181BC8C5" w:rsidR="000728EE" w:rsidRPr="00186AB0" w:rsidRDefault="000728EE" w:rsidP="00B527AA">
      <w:pPr>
        <w:tabs>
          <w:tab w:val="left" w:pos="781"/>
        </w:tabs>
        <w:spacing w:line="242" w:lineRule="auto"/>
        <w:rPr>
          <w:rFonts w:ascii="Times New Roman" w:hAnsi="Times New Roman" w:cs="Times New Roman"/>
          <w:sz w:val="24"/>
          <w:szCs w:val="24"/>
        </w:rPr>
      </w:pPr>
      <w:r w:rsidRPr="00186AB0">
        <w:rPr>
          <w:rFonts w:ascii="Times New Roman" w:hAnsi="Times New Roman" w:cs="Times New Roman"/>
          <w:b/>
          <w:bCs/>
          <w:sz w:val="24"/>
          <w:szCs w:val="24"/>
        </w:rPr>
        <w:t xml:space="preserve">Chemicals: </w:t>
      </w:r>
      <w:r w:rsidRPr="00186AB0">
        <w:rPr>
          <w:rFonts w:ascii="Times New Roman" w:hAnsi="Times New Roman" w:cs="Times New Roman"/>
          <w:sz w:val="24"/>
          <w:szCs w:val="24"/>
        </w:rPr>
        <w:t>stearic acid, white bees wax,</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ceto stearyl alcohol,</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cetyl alcohol,</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liquid paraffin,</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propylene glycol,</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TEA,</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methyl paraben,</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papain,</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gelatin</w:t>
      </w:r>
    </w:p>
    <w:p w14:paraId="06C02E2A" w14:textId="6C9E2A66" w:rsidR="000728EE" w:rsidRPr="00186AB0" w:rsidRDefault="000728EE" w:rsidP="00B527AA">
      <w:pPr>
        <w:tabs>
          <w:tab w:val="left" w:pos="781"/>
        </w:tabs>
        <w:spacing w:line="242" w:lineRule="auto"/>
        <w:rPr>
          <w:rFonts w:ascii="Times New Roman" w:hAnsi="Times New Roman" w:cs="Times New Roman"/>
          <w:sz w:val="24"/>
          <w:szCs w:val="24"/>
        </w:rPr>
      </w:pPr>
      <w:r w:rsidRPr="00186AB0">
        <w:rPr>
          <w:rFonts w:ascii="Times New Roman" w:hAnsi="Times New Roman" w:cs="Times New Roman"/>
          <w:b/>
          <w:bCs/>
          <w:sz w:val="24"/>
          <w:szCs w:val="24"/>
        </w:rPr>
        <w:t>Herbal Ingredients:</w:t>
      </w:r>
      <w:r w:rsidR="00186AB0">
        <w:rPr>
          <w:rFonts w:ascii="Times New Roman" w:hAnsi="Times New Roman" w:cs="Times New Roman"/>
          <w:b/>
          <w:bCs/>
          <w:sz w:val="24"/>
          <w:szCs w:val="24"/>
        </w:rPr>
        <w:t xml:space="preserve"> </w:t>
      </w:r>
      <w:r w:rsidRPr="00186AB0">
        <w:rPr>
          <w:rFonts w:ascii="Times New Roman" w:hAnsi="Times New Roman" w:cs="Times New Roman"/>
          <w:sz w:val="24"/>
          <w:szCs w:val="24"/>
        </w:rPr>
        <w:t>Fenugreek,</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Dry ginger,</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Turmeric,</w:t>
      </w:r>
      <w:r w:rsidR="00186AB0">
        <w:rPr>
          <w:rFonts w:ascii="Times New Roman" w:hAnsi="Times New Roman" w:cs="Times New Roman"/>
          <w:sz w:val="24"/>
          <w:szCs w:val="24"/>
        </w:rPr>
        <w:t xml:space="preserve"> </w:t>
      </w:r>
      <w:r w:rsidRPr="00186AB0">
        <w:rPr>
          <w:rFonts w:ascii="Times New Roman" w:hAnsi="Times New Roman" w:cs="Times New Roman"/>
          <w:sz w:val="24"/>
          <w:szCs w:val="24"/>
        </w:rPr>
        <w:t>Acacia pod (powder)</w:t>
      </w:r>
    </w:p>
    <w:p w14:paraId="157AF6D4" w14:textId="7E306FD1" w:rsidR="000728EE" w:rsidRPr="000728EE" w:rsidRDefault="000728EE" w:rsidP="00B527AA">
      <w:pPr>
        <w:tabs>
          <w:tab w:val="left" w:pos="781"/>
        </w:tabs>
        <w:spacing w:line="242" w:lineRule="auto"/>
        <w:rPr>
          <w:rFonts w:ascii="Times New Roman" w:hAnsi="Times New Roman" w:cs="Times New Roman"/>
          <w:sz w:val="20"/>
          <w:szCs w:val="20"/>
        </w:rPr>
      </w:pPr>
      <w:r w:rsidRPr="000728EE">
        <w:rPr>
          <w:rFonts w:ascii="Times New Roman" w:hAnsi="Times New Roman" w:cs="Times New Roman"/>
          <w:b/>
          <w:bCs/>
          <w:sz w:val="20"/>
          <w:szCs w:val="20"/>
        </w:rPr>
        <w:t>Table No. 1 –</w:t>
      </w:r>
      <w:r>
        <w:rPr>
          <w:rFonts w:ascii="Times New Roman" w:hAnsi="Times New Roman" w:cs="Times New Roman"/>
          <w:sz w:val="20"/>
          <w:szCs w:val="20"/>
        </w:rPr>
        <w:t xml:space="preserve"> Excipents and herbal ingredients with their roles</w:t>
      </w:r>
    </w:p>
    <w:bookmarkEnd w:id="6"/>
    <w:p w14:paraId="45DA9135" w14:textId="77777777" w:rsidR="00592E0C" w:rsidRDefault="00592E0C" w:rsidP="00186AB0">
      <w:pPr>
        <w:tabs>
          <w:tab w:val="left" w:pos="781"/>
        </w:tabs>
        <w:spacing w:line="242" w:lineRule="auto"/>
        <w:rPr>
          <w:rFonts w:ascii="Times New Roman" w:eastAsia="SimSun" w:hAnsi="Times New Roman" w:cs="Times New Roman"/>
          <w:sz w:val="24"/>
          <w:szCs w:val="24"/>
          <w:lang w:val="en-US"/>
        </w:rPr>
      </w:pPr>
    </w:p>
    <w:p w14:paraId="2C821A47" w14:textId="31E1FE03" w:rsidR="009D620D" w:rsidRDefault="00186AB0" w:rsidP="00186AB0">
      <w:pPr>
        <w:tabs>
          <w:tab w:val="left" w:pos="781"/>
        </w:tabs>
        <w:spacing w:line="242" w:lineRule="auto"/>
        <w:rPr>
          <w:rFonts w:ascii="Times New Roman" w:hAnsi="Times New Roman" w:cs="Times New Roman"/>
          <w:b/>
          <w:bCs/>
          <w:sz w:val="28"/>
          <w:szCs w:val="28"/>
        </w:rPr>
      </w:pPr>
      <w:r w:rsidRPr="00186AB0">
        <w:rPr>
          <w:rFonts w:ascii="Times New Roman" w:hAnsi="Times New Roman" w:cs="Times New Roman"/>
          <w:b/>
          <w:bCs/>
          <w:sz w:val="28"/>
          <w:szCs w:val="28"/>
        </w:rPr>
        <w:lastRenderedPageBreak/>
        <w:t>EXPERIMENTAL WORK:</w:t>
      </w:r>
    </w:p>
    <w:p w14:paraId="78630309" w14:textId="5E25E5C5" w:rsidR="00186AB0" w:rsidRDefault="00186AB0" w:rsidP="00186AB0">
      <w:pPr>
        <w:tabs>
          <w:tab w:val="left" w:pos="781"/>
        </w:tabs>
        <w:spacing w:line="242" w:lineRule="auto"/>
        <w:rPr>
          <w:rFonts w:ascii="Times New Roman" w:hAnsi="Times New Roman" w:cs="Times New Roman"/>
          <w:b/>
          <w:bCs/>
          <w:sz w:val="24"/>
          <w:szCs w:val="24"/>
        </w:rPr>
      </w:pPr>
      <w:r w:rsidRPr="00186AB0">
        <w:rPr>
          <w:rFonts w:ascii="Times New Roman" w:hAnsi="Times New Roman" w:cs="Times New Roman"/>
          <w:b/>
          <w:bCs/>
          <w:sz w:val="24"/>
          <w:szCs w:val="24"/>
        </w:rPr>
        <w:t>Extraction of fenugreek, dry ginger, turmeric and acacia pod (powder):</w:t>
      </w:r>
    </w:p>
    <w:p w14:paraId="288E729C" w14:textId="4DC325E0" w:rsidR="00186AB0" w:rsidRDefault="00592E0C" w:rsidP="00186AB0">
      <w:pPr>
        <w:tabs>
          <w:tab w:val="left" w:pos="781"/>
        </w:tabs>
        <w:spacing w:line="242" w:lineRule="auto"/>
        <w:rPr>
          <w:rFonts w:ascii="Times New Roman" w:hAnsi="Times New Roman" w:cs="Times New Roman"/>
          <w:b/>
          <w:bCs/>
          <w:sz w:val="24"/>
          <w:szCs w:val="24"/>
        </w:rPr>
      </w:pPr>
      <w:r>
        <w:rPr>
          <w:noProof/>
        </w:rPr>
        <w:drawing>
          <wp:inline distT="0" distB="0" distL="0" distR="0" wp14:anchorId="5290EC3F" wp14:editId="636830DA">
            <wp:extent cx="5731510" cy="4566273"/>
            <wp:effectExtent l="0" t="38100" r="0" b="44450"/>
            <wp:docPr id="1036510537" name="Diagram 1">
              <a:extLst xmlns:a="http://schemas.openxmlformats.org/drawingml/2006/main">
                <a:ext uri="{FF2B5EF4-FFF2-40B4-BE49-F238E27FC236}">
                  <a16:creationId xmlns:a16="http://schemas.microsoft.com/office/drawing/2014/main" id="{BDFD5045-1B4F-557D-57EA-FF970EDCE20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35ADBA3" w14:textId="1F39CF92" w:rsidR="00186AB0" w:rsidRDefault="00592E0C" w:rsidP="00592E0C">
      <w:pPr>
        <w:tabs>
          <w:tab w:val="left" w:pos="781"/>
        </w:tabs>
        <w:spacing w:line="242" w:lineRule="auto"/>
        <w:jc w:val="center"/>
        <w:rPr>
          <w:rFonts w:ascii="Times New Roman" w:hAnsi="Times New Roman" w:cs="Times New Roman"/>
          <w:b/>
          <w:bCs/>
          <w:sz w:val="24"/>
          <w:szCs w:val="24"/>
        </w:rPr>
      </w:pPr>
      <w:r>
        <w:rPr>
          <w:rFonts w:ascii="Times New Roman" w:hAnsi="Times New Roman" w:cs="Times New Roman"/>
          <w:b/>
          <w:bCs/>
          <w:noProof/>
          <w:sz w:val="28"/>
          <w:szCs w:val="28"/>
        </w:rPr>
        <w:drawing>
          <wp:inline distT="0" distB="0" distL="0" distR="0" wp14:anchorId="07DCCB57" wp14:editId="6222CD41">
            <wp:extent cx="2827020" cy="2994660"/>
            <wp:effectExtent l="0" t="0" r="0" b="0"/>
            <wp:docPr id="1785347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47249" name="Picture 17853472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020" cy="2994660"/>
                    </a:xfrm>
                    <a:prstGeom prst="rect">
                      <a:avLst/>
                    </a:prstGeom>
                  </pic:spPr>
                </pic:pic>
              </a:graphicData>
            </a:graphic>
          </wp:inline>
        </w:drawing>
      </w:r>
    </w:p>
    <w:p w14:paraId="435C3B85" w14:textId="77777777" w:rsidR="00592E0C" w:rsidRDefault="00592E0C" w:rsidP="00592E0C">
      <w:pPr>
        <w:tabs>
          <w:tab w:val="left" w:pos="781"/>
        </w:tabs>
        <w:spacing w:line="242" w:lineRule="auto"/>
        <w:jc w:val="center"/>
        <w:rPr>
          <w:rFonts w:ascii="Times New Roman" w:hAnsi="Times New Roman" w:cs="Times New Roman"/>
          <w:b/>
          <w:bCs/>
          <w:sz w:val="24"/>
          <w:szCs w:val="24"/>
        </w:rPr>
      </w:pPr>
    </w:p>
    <w:p w14:paraId="7ABDBA4F" w14:textId="55778ED1" w:rsidR="00592E0C" w:rsidRPr="00592E0C" w:rsidRDefault="00872059" w:rsidP="00592E0C">
      <w:pPr>
        <w:tabs>
          <w:tab w:val="left" w:pos="781"/>
        </w:tabs>
        <w:spacing w:line="242"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 5 </w:t>
      </w:r>
      <w:r w:rsidR="00592E0C" w:rsidRPr="00592E0C">
        <w:rPr>
          <w:rFonts w:ascii="Times New Roman" w:hAnsi="Times New Roman" w:cs="Times New Roman"/>
          <w:b/>
          <w:bCs/>
          <w:sz w:val="20"/>
          <w:szCs w:val="20"/>
        </w:rPr>
        <w:t xml:space="preserve">Filltration </w:t>
      </w:r>
      <w:r w:rsidR="000438EB">
        <w:rPr>
          <w:rFonts w:ascii="Times New Roman" w:hAnsi="Times New Roman" w:cs="Times New Roman"/>
          <w:b/>
          <w:bCs/>
          <w:sz w:val="20"/>
          <w:szCs w:val="20"/>
        </w:rPr>
        <w:t>process of active ingredients</w:t>
      </w:r>
    </w:p>
    <w:p w14:paraId="7362BCDB" w14:textId="77777777" w:rsidR="009D620D" w:rsidRPr="009D620D" w:rsidRDefault="009D620D" w:rsidP="009D620D">
      <w:pPr>
        <w:tabs>
          <w:tab w:val="left" w:pos="781"/>
        </w:tabs>
        <w:spacing w:line="242" w:lineRule="auto"/>
        <w:rPr>
          <w:rFonts w:ascii="Times New Roman" w:hAnsi="Times New Roman" w:cs="Times New Roman"/>
          <w:b/>
          <w:bCs/>
          <w:sz w:val="20"/>
          <w:szCs w:val="20"/>
        </w:rPr>
      </w:pPr>
    </w:p>
    <w:p w14:paraId="50779FEF" w14:textId="5C4CD11A" w:rsidR="00093D39" w:rsidRDefault="00592E0C" w:rsidP="009D620D">
      <w:pPr>
        <w:tabs>
          <w:tab w:val="left" w:pos="781"/>
        </w:tabs>
        <w:spacing w:line="242" w:lineRule="auto"/>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9FEB415" wp14:editId="7908D00F">
            <wp:extent cx="2994660" cy="1988820"/>
            <wp:effectExtent l="0" t="0" r="0" b="0"/>
            <wp:docPr id="12249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896" name="Picture 1224988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4660" cy="1988820"/>
                    </a:xfrm>
                    <a:prstGeom prst="rect">
                      <a:avLst/>
                    </a:prstGeom>
                  </pic:spPr>
                </pic:pic>
              </a:graphicData>
            </a:graphic>
          </wp:inline>
        </w:drawing>
      </w:r>
    </w:p>
    <w:p w14:paraId="24A1DAA5" w14:textId="77777777" w:rsidR="00E67969" w:rsidRDefault="00E67969" w:rsidP="009D620D">
      <w:pPr>
        <w:tabs>
          <w:tab w:val="left" w:pos="781"/>
        </w:tabs>
        <w:spacing w:line="242" w:lineRule="auto"/>
        <w:jc w:val="center"/>
        <w:rPr>
          <w:rFonts w:ascii="Times New Roman" w:hAnsi="Times New Roman" w:cs="Times New Roman"/>
          <w:b/>
          <w:bCs/>
          <w:sz w:val="20"/>
          <w:szCs w:val="20"/>
        </w:rPr>
      </w:pPr>
    </w:p>
    <w:p w14:paraId="120FB9A2" w14:textId="5665565E" w:rsidR="00592E0C" w:rsidRDefault="00872059" w:rsidP="009D620D">
      <w:pPr>
        <w:tabs>
          <w:tab w:val="left" w:pos="781"/>
        </w:tabs>
        <w:spacing w:line="242"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 6. </w:t>
      </w:r>
      <w:r w:rsidR="00592E0C">
        <w:rPr>
          <w:rFonts w:ascii="Times New Roman" w:hAnsi="Times New Roman" w:cs="Times New Roman"/>
          <w:b/>
          <w:bCs/>
          <w:sz w:val="20"/>
          <w:szCs w:val="20"/>
        </w:rPr>
        <w:t>Extract obtained from</w:t>
      </w:r>
      <w:r w:rsidR="00E67969">
        <w:rPr>
          <w:rFonts w:ascii="Times New Roman" w:hAnsi="Times New Roman" w:cs="Times New Roman"/>
          <w:b/>
          <w:bCs/>
          <w:sz w:val="20"/>
          <w:szCs w:val="20"/>
        </w:rPr>
        <w:t xml:space="preserve"> Fenugreek, dry ginger, turmeric, acacia pod (powder)</w:t>
      </w:r>
    </w:p>
    <w:p w14:paraId="6E370E8A" w14:textId="77777777" w:rsidR="00E67969" w:rsidRDefault="00E67969" w:rsidP="009D620D">
      <w:pPr>
        <w:tabs>
          <w:tab w:val="left" w:pos="781"/>
        </w:tabs>
        <w:spacing w:line="242" w:lineRule="auto"/>
        <w:jc w:val="center"/>
        <w:rPr>
          <w:rFonts w:ascii="Times New Roman" w:hAnsi="Times New Roman" w:cs="Times New Roman"/>
          <w:b/>
          <w:bCs/>
          <w:sz w:val="20"/>
          <w:szCs w:val="20"/>
        </w:rPr>
      </w:pPr>
    </w:p>
    <w:p w14:paraId="14080808" w14:textId="44266847" w:rsidR="00E67969" w:rsidRDefault="00E67969" w:rsidP="00E67969">
      <w:pPr>
        <w:tabs>
          <w:tab w:val="left" w:pos="781"/>
        </w:tabs>
        <w:spacing w:line="242" w:lineRule="auto"/>
        <w:rPr>
          <w:rFonts w:ascii="Times New Roman" w:hAnsi="Times New Roman" w:cs="Times New Roman"/>
          <w:b/>
          <w:bCs/>
          <w:sz w:val="28"/>
          <w:szCs w:val="28"/>
        </w:rPr>
      </w:pPr>
      <w:r w:rsidRPr="00E67969">
        <w:rPr>
          <w:rFonts w:ascii="Times New Roman" w:hAnsi="Times New Roman" w:cs="Times New Roman"/>
          <w:b/>
          <w:bCs/>
          <w:sz w:val="28"/>
          <w:szCs w:val="28"/>
        </w:rPr>
        <w:t xml:space="preserve">PREPRATION OF </w:t>
      </w:r>
      <w:r>
        <w:rPr>
          <w:rFonts w:ascii="Times New Roman" w:hAnsi="Times New Roman" w:cs="Times New Roman"/>
          <w:b/>
          <w:bCs/>
          <w:sz w:val="28"/>
          <w:szCs w:val="28"/>
        </w:rPr>
        <w:t xml:space="preserve"> HERBAL </w:t>
      </w:r>
      <w:r w:rsidRPr="00E67969">
        <w:rPr>
          <w:rFonts w:ascii="Times New Roman" w:hAnsi="Times New Roman" w:cs="Times New Roman"/>
          <w:b/>
          <w:bCs/>
          <w:sz w:val="28"/>
          <w:szCs w:val="28"/>
        </w:rPr>
        <w:t>CREAM:</w:t>
      </w:r>
    </w:p>
    <w:p w14:paraId="6672AF45" w14:textId="43656C85" w:rsidR="00E67969" w:rsidRDefault="00E67969" w:rsidP="00E67969">
      <w:pPr>
        <w:tabs>
          <w:tab w:val="left" w:pos="781"/>
        </w:tabs>
        <w:spacing w:line="242" w:lineRule="auto"/>
        <w:rPr>
          <w:rFonts w:ascii="Times New Roman" w:hAnsi="Times New Roman" w:cs="Times New Roman"/>
          <w:sz w:val="24"/>
          <w:szCs w:val="24"/>
        </w:rPr>
      </w:pPr>
      <w:r>
        <w:rPr>
          <w:rFonts w:ascii="Times New Roman" w:hAnsi="Times New Roman" w:cs="Times New Roman"/>
          <w:sz w:val="24"/>
          <w:szCs w:val="24"/>
        </w:rPr>
        <w:t xml:space="preserve">Heat stearic acid, white bees wax, ceto stearyl alcohol, cetyl alcohol and  liquid paraffin in a borosilicate glass beaker at 70 degree Celsius and maintain that heating temperature ( oil phase). Take mortar pestle and mix well fenugreek powder, dry ginger powder, turmeric powder, acacia pod powder. Add this powder mixture in water phase which contains propylene glycol, TEA, methyl paraben </w:t>
      </w:r>
      <w:r w:rsidR="00F73D34">
        <w:rPr>
          <w:rFonts w:ascii="Times New Roman" w:hAnsi="Times New Roman" w:cs="Times New Roman"/>
          <w:sz w:val="24"/>
          <w:szCs w:val="24"/>
        </w:rPr>
        <w:t>, papain, gelatin. Then  slowly add oil phase in water phase and stir vigorously until it forms a smooth cream. Stir it properly until proper cream was formed.</w:t>
      </w:r>
    </w:p>
    <w:p w14:paraId="1FEB1518" w14:textId="77777777" w:rsidR="00F73D34" w:rsidRDefault="00F73D34" w:rsidP="00E67969">
      <w:pPr>
        <w:tabs>
          <w:tab w:val="left" w:pos="781"/>
        </w:tabs>
        <w:spacing w:line="242" w:lineRule="auto"/>
        <w:rPr>
          <w:rFonts w:ascii="Times New Roman" w:hAnsi="Times New Roman" w:cs="Times New Roman"/>
          <w:sz w:val="24"/>
          <w:szCs w:val="24"/>
        </w:rPr>
      </w:pPr>
    </w:p>
    <w:p w14:paraId="292AB17C" w14:textId="4943AAA5" w:rsidR="00F73D34" w:rsidRDefault="00F73D34" w:rsidP="00F73D34">
      <w:pPr>
        <w:tabs>
          <w:tab w:val="left" w:pos="781"/>
        </w:tabs>
        <w:spacing w:line="242"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4B1071" wp14:editId="0C6C8802">
            <wp:extent cx="4358640" cy="1790700"/>
            <wp:effectExtent l="0" t="0" r="3810" b="0"/>
            <wp:docPr id="1951201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8640" cy="1790700"/>
                    </a:xfrm>
                    <a:prstGeom prst="rect">
                      <a:avLst/>
                    </a:prstGeom>
                    <a:noFill/>
                  </pic:spPr>
                </pic:pic>
              </a:graphicData>
            </a:graphic>
          </wp:inline>
        </w:drawing>
      </w:r>
    </w:p>
    <w:p w14:paraId="556362FE" w14:textId="50788633" w:rsidR="000E51B7" w:rsidRPr="000E51B7" w:rsidRDefault="00872059" w:rsidP="00F73D34">
      <w:pPr>
        <w:tabs>
          <w:tab w:val="left" w:pos="781"/>
        </w:tabs>
        <w:spacing w:line="242"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7 </w:t>
      </w:r>
      <w:r w:rsidR="000E51B7">
        <w:rPr>
          <w:rFonts w:ascii="Times New Roman" w:hAnsi="Times New Roman" w:cs="Times New Roman"/>
          <w:b/>
          <w:bCs/>
          <w:sz w:val="24"/>
          <w:szCs w:val="24"/>
        </w:rPr>
        <w:t>Method For Formulation</w:t>
      </w:r>
    </w:p>
    <w:p w14:paraId="71EFF06C" w14:textId="77777777" w:rsidR="000E51B7" w:rsidRPr="00E67969" w:rsidRDefault="000E51B7" w:rsidP="00F73D34">
      <w:pPr>
        <w:tabs>
          <w:tab w:val="left" w:pos="781"/>
        </w:tabs>
        <w:spacing w:line="242" w:lineRule="auto"/>
        <w:jc w:val="center"/>
        <w:rPr>
          <w:rFonts w:ascii="Times New Roman" w:hAnsi="Times New Roman" w:cs="Times New Roman"/>
          <w:sz w:val="24"/>
          <w:szCs w:val="24"/>
        </w:rPr>
      </w:pPr>
    </w:p>
    <w:p w14:paraId="71850922" w14:textId="46230B8E" w:rsidR="0042103D" w:rsidRDefault="0042103D" w:rsidP="0042103D">
      <w:pPr>
        <w:tabs>
          <w:tab w:val="left" w:pos="781"/>
        </w:tabs>
        <w:spacing w:line="242" w:lineRule="auto"/>
        <w:rPr>
          <w:rFonts w:ascii="Times New Roman" w:hAnsi="Times New Roman" w:cs="Times New Roman"/>
          <w:b/>
          <w:bCs/>
          <w:sz w:val="20"/>
          <w:szCs w:val="20"/>
        </w:rPr>
      </w:pPr>
    </w:p>
    <w:p w14:paraId="497F108A" w14:textId="77777777" w:rsidR="0042103D" w:rsidRDefault="0042103D">
      <w:pPr>
        <w:rPr>
          <w:rFonts w:ascii="Times New Roman" w:hAnsi="Times New Roman" w:cs="Times New Roman"/>
          <w:b/>
          <w:bCs/>
          <w:sz w:val="20"/>
          <w:szCs w:val="20"/>
        </w:rPr>
      </w:pPr>
      <w:r>
        <w:rPr>
          <w:rFonts w:ascii="Times New Roman" w:hAnsi="Times New Roman" w:cs="Times New Roman"/>
          <w:b/>
          <w:bCs/>
          <w:sz w:val="20"/>
          <w:szCs w:val="20"/>
        </w:rPr>
        <w:br w:type="page"/>
      </w:r>
    </w:p>
    <w:p w14:paraId="4240D35D" w14:textId="4EBCFB16" w:rsidR="0042103D" w:rsidRDefault="0042103D" w:rsidP="0042103D">
      <w:pPr>
        <w:tabs>
          <w:tab w:val="left" w:pos="781"/>
        </w:tabs>
        <w:spacing w:line="242" w:lineRule="auto"/>
        <w:rPr>
          <w:rFonts w:ascii="Times New Roman" w:hAnsi="Times New Roman" w:cs="Times New Roman"/>
          <w:b/>
          <w:bCs/>
          <w:sz w:val="28"/>
          <w:szCs w:val="28"/>
        </w:rPr>
      </w:pPr>
      <w:r>
        <w:rPr>
          <w:rFonts w:ascii="Times New Roman" w:hAnsi="Times New Roman" w:cs="Times New Roman"/>
          <w:b/>
          <w:bCs/>
          <w:sz w:val="28"/>
          <w:szCs w:val="28"/>
        </w:rPr>
        <w:lastRenderedPageBreak/>
        <w:t>Formula for prepration of cream</w:t>
      </w:r>
      <w:r w:rsidR="00530364">
        <w:rPr>
          <w:rFonts w:ascii="Times New Roman" w:hAnsi="Times New Roman" w:cs="Times New Roman"/>
          <w:b/>
          <w:bCs/>
          <w:sz w:val="28"/>
          <w:szCs w:val="28"/>
        </w:rPr>
        <w:t>:</w:t>
      </w:r>
    </w:p>
    <w:p w14:paraId="6049B088" w14:textId="77777777" w:rsidR="0042103D" w:rsidRPr="00E67969" w:rsidRDefault="0042103D" w:rsidP="0042103D">
      <w:pPr>
        <w:tabs>
          <w:tab w:val="left" w:pos="781"/>
        </w:tabs>
        <w:spacing w:line="242" w:lineRule="auto"/>
        <w:rPr>
          <w:rFonts w:ascii="Times New Roman" w:hAnsi="Times New Roman" w:cs="Times New Roman"/>
          <w:b/>
          <w:bCs/>
          <w:sz w:val="28"/>
          <w:szCs w:val="28"/>
        </w:rPr>
      </w:pPr>
    </w:p>
    <w:tbl>
      <w:tblPr>
        <w:tblStyle w:val="GridTable4-Accent5"/>
        <w:tblW w:w="0" w:type="auto"/>
        <w:tblLayout w:type="fixed"/>
        <w:tblLook w:val="01E0" w:firstRow="1" w:lastRow="1" w:firstColumn="1" w:lastColumn="1" w:noHBand="0" w:noVBand="0"/>
      </w:tblPr>
      <w:tblGrid>
        <w:gridCol w:w="988"/>
        <w:gridCol w:w="1417"/>
        <w:gridCol w:w="2069"/>
        <w:gridCol w:w="766"/>
        <w:gridCol w:w="851"/>
        <w:gridCol w:w="992"/>
        <w:gridCol w:w="1134"/>
      </w:tblGrid>
      <w:tr w:rsidR="00530364" w:rsidRPr="00530364" w14:paraId="288257CB" w14:textId="77777777" w:rsidTr="00530364">
        <w:trPr>
          <w:cnfStyle w:val="100000000000" w:firstRow="1" w:lastRow="0" w:firstColumn="0" w:lastColumn="0" w:oddVBand="0" w:evenVBand="0" w:oddHBand="0" w:evenHBand="0" w:firstRowFirstColumn="0" w:firstRowLastColumn="0" w:lastRowFirstColumn="0" w:lastRowLastColumn="0"/>
          <w:trHeight w:hRule="exact" w:val="663"/>
        </w:trPr>
        <w:tc>
          <w:tcPr>
            <w:cnfStyle w:val="001000000000" w:firstRow="0" w:lastRow="0" w:firstColumn="1" w:lastColumn="0" w:oddVBand="0" w:evenVBand="0" w:oddHBand="0" w:evenHBand="0" w:firstRowFirstColumn="0" w:firstRowLastColumn="0" w:lastRowFirstColumn="0" w:lastRowLastColumn="0"/>
            <w:tcW w:w="988" w:type="dxa"/>
          </w:tcPr>
          <w:p w14:paraId="784EBA68" w14:textId="77777777" w:rsidR="0042103D" w:rsidRPr="0042103D" w:rsidRDefault="0042103D" w:rsidP="0042103D">
            <w:pPr>
              <w:widowControl w:val="0"/>
              <w:autoSpaceDE w:val="0"/>
              <w:autoSpaceDN w:val="0"/>
              <w:spacing w:before="28" w:line="249" w:lineRule="auto"/>
              <w:ind w:left="41" w:right="202"/>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4"/>
                <w:kern w:val="0"/>
                <w:sz w:val="24"/>
                <w:szCs w:val="24"/>
                <w:lang w:val="en-US"/>
                <w14:ligatures w14:val="none"/>
              </w:rPr>
              <w:t xml:space="preserve">Sr. </w:t>
            </w:r>
            <w:r w:rsidRPr="0042103D">
              <w:rPr>
                <w:rFonts w:ascii="Times New Roman" w:eastAsia="Times New Roman" w:hAnsi="Times New Roman" w:cs="Times New Roman"/>
                <w:color w:val="FFFFFF"/>
                <w:spacing w:val="-5"/>
                <w:kern w:val="0"/>
                <w:sz w:val="24"/>
                <w:szCs w:val="24"/>
                <w:lang w:val="en-US"/>
                <w14:ligatures w14:val="none"/>
              </w:rPr>
              <w:t>No</w:t>
            </w:r>
          </w:p>
        </w:tc>
        <w:tc>
          <w:tcPr>
            <w:cnfStyle w:val="000010000000" w:firstRow="0" w:lastRow="0" w:firstColumn="0" w:lastColumn="0" w:oddVBand="1" w:evenVBand="0" w:oddHBand="0" w:evenHBand="0" w:firstRowFirstColumn="0" w:firstRowLastColumn="0" w:lastRowFirstColumn="0" w:lastRowLastColumn="0"/>
            <w:tcW w:w="1417" w:type="dxa"/>
          </w:tcPr>
          <w:p w14:paraId="7F521805" w14:textId="77777777" w:rsidR="0042103D" w:rsidRPr="0042103D" w:rsidRDefault="0042103D" w:rsidP="0042103D">
            <w:pPr>
              <w:widowControl w:val="0"/>
              <w:autoSpaceDE w:val="0"/>
              <w:autoSpaceDN w:val="0"/>
              <w:spacing w:before="28"/>
              <w:ind w:left="46"/>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2"/>
                <w:kern w:val="0"/>
                <w:sz w:val="24"/>
                <w:szCs w:val="24"/>
                <w:lang w:val="en-US"/>
                <w14:ligatures w14:val="none"/>
              </w:rPr>
              <w:t>Phase</w:t>
            </w:r>
          </w:p>
        </w:tc>
        <w:tc>
          <w:tcPr>
            <w:tcW w:w="2069" w:type="dxa"/>
          </w:tcPr>
          <w:p w14:paraId="0B707BEB" w14:textId="77777777" w:rsidR="0042103D" w:rsidRPr="0042103D" w:rsidRDefault="0042103D" w:rsidP="0042103D">
            <w:pPr>
              <w:widowControl w:val="0"/>
              <w:autoSpaceDE w:val="0"/>
              <w:autoSpaceDN w:val="0"/>
              <w:spacing w:before="28"/>
              <w:ind w:left="4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2"/>
                <w:kern w:val="0"/>
                <w:sz w:val="24"/>
                <w:szCs w:val="24"/>
                <w:lang w:val="en-US"/>
                <w14:ligatures w14:val="none"/>
              </w:rPr>
              <w:t>Ingredient</w:t>
            </w:r>
            <w:r w:rsidRPr="0042103D">
              <w:rPr>
                <w:rFonts w:ascii="Times New Roman" w:eastAsia="Times New Roman" w:hAnsi="Times New Roman" w:cs="Times New Roman"/>
                <w:color w:val="FFFFFF"/>
                <w:spacing w:val="-5"/>
                <w:kern w:val="0"/>
                <w:sz w:val="24"/>
                <w:szCs w:val="24"/>
                <w:lang w:val="en-US"/>
                <w14:ligatures w14:val="none"/>
              </w:rPr>
              <w:t xml:space="preserve"> </w:t>
            </w:r>
            <w:r w:rsidRPr="0042103D">
              <w:rPr>
                <w:rFonts w:ascii="Times New Roman" w:eastAsia="Times New Roman" w:hAnsi="Times New Roman" w:cs="Times New Roman"/>
                <w:color w:val="FFFFFF"/>
                <w:spacing w:val="-10"/>
                <w:kern w:val="0"/>
                <w:sz w:val="24"/>
                <w:szCs w:val="24"/>
                <w:lang w:val="en-US"/>
                <w14:ligatures w14:val="none"/>
              </w:rPr>
              <w:t>s</w:t>
            </w:r>
          </w:p>
        </w:tc>
        <w:tc>
          <w:tcPr>
            <w:cnfStyle w:val="000010000000" w:firstRow="0" w:lastRow="0" w:firstColumn="0" w:lastColumn="0" w:oddVBand="1" w:evenVBand="0" w:oddHBand="0" w:evenHBand="0" w:firstRowFirstColumn="0" w:firstRowLastColumn="0" w:lastRowFirstColumn="0" w:lastRowLastColumn="0"/>
            <w:tcW w:w="766" w:type="dxa"/>
          </w:tcPr>
          <w:p w14:paraId="754EA2D6" w14:textId="77777777" w:rsidR="0042103D" w:rsidRPr="0042103D" w:rsidRDefault="0042103D" w:rsidP="0042103D">
            <w:pPr>
              <w:widowControl w:val="0"/>
              <w:autoSpaceDE w:val="0"/>
              <w:autoSpaceDN w:val="0"/>
              <w:spacing w:before="28" w:line="249" w:lineRule="auto"/>
              <w:ind w:left="47" w:right="95"/>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4"/>
                <w:kern w:val="0"/>
                <w:sz w:val="24"/>
                <w:szCs w:val="24"/>
                <w:lang w:val="en-US"/>
                <w14:ligatures w14:val="none"/>
              </w:rPr>
              <w:t xml:space="preserve">Batch- </w:t>
            </w:r>
            <w:r w:rsidRPr="0042103D">
              <w:rPr>
                <w:rFonts w:ascii="Times New Roman" w:eastAsia="Times New Roman" w:hAnsi="Times New Roman" w:cs="Times New Roman"/>
                <w:color w:val="FFFFFF"/>
                <w:spacing w:val="-10"/>
                <w:kern w:val="0"/>
                <w:sz w:val="24"/>
                <w:szCs w:val="24"/>
                <w:lang w:val="en-US"/>
                <w14:ligatures w14:val="none"/>
              </w:rPr>
              <w:t>1</w:t>
            </w:r>
          </w:p>
        </w:tc>
        <w:tc>
          <w:tcPr>
            <w:tcW w:w="851" w:type="dxa"/>
          </w:tcPr>
          <w:p w14:paraId="64C9DBFC" w14:textId="77777777" w:rsidR="0042103D" w:rsidRPr="0042103D" w:rsidRDefault="0042103D" w:rsidP="0042103D">
            <w:pPr>
              <w:widowControl w:val="0"/>
              <w:autoSpaceDE w:val="0"/>
              <w:autoSpaceDN w:val="0"/>
              <w:spacing w:line="113" w:lineRule="exact"/>
              <w:ind w:left="4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2"/>
                <w:kern w:val="0"/>
                <w:sz w:val="24"/>
                <w:szCs w:val="24"/>
                <w:lang w:val="en-US"/>
                <w14:ligatures w14:val="none"/>
              </w:rPr>
              <w:t>Batch</w:t>
            </w:r>
          </w:p>
          <w:p w14:paraId="2F093049" w14:textId="77777777" w:rsidR="0042103D" w:rsidRPr="0042103D" w:rsidRDefault="0042103D" w:rsidP="0042103D">
            <w:pPr>
              <w:widowControl w:val="0"/>
              <w:autoSpaceDE w:val="0"/>
              <w:autoSpaceDN w:val="0"/>
              <w:spacing w:line="164" w:lineRule="exact"/>
              <w:ind w:left="4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6"/>
                <w:kern w:val="0"/>
                <w:sz w:val="24"/>
                <w:szCs w:val="24"/>
                <w:lang w:val="en-US"/>
                <w14:ligatures w14:val="none"/>
              </w:rPr>
              <w:t>-</w:t>
            </w:r>
            <w:r w:rsidRPr="0042103D">
              <w:rPr>
                <w:rFonts w:ascii="Times New Roman" w:eastAsia="Times New Roman" w:hAnsi="Times New Roman" w:cs="Times New Roman"/>
                <w:color w:val="FFFFFF"/>
                <w:spacing w:val="-10"/>
                <w:kern w:val="0"/>
                <w:sz w:val="24"/>
                <w:szCs w:val="24"/>
                <w:lang w:val="en-US"/>
                <w14:ligatures w14:val="none"/>
              </w:rPr>
              <w:t>2</w:t>
            </w:r>
          </w:p>
        </w:tc>
        <w:tc>
          <w:tcPr>
            <w:cnfStyle w:val="000010000000" w:firstRow="0" w:lastRow="0" w:firstColumn="0" w:lastColumn="0" w:oddVBand="1" w:evenVBand="0" w:oddHBand="0" w:evenHBand="0" w:firstRowFirstColumn="0" w:firstRowLastColumn="0" w:lastRowFirstColumn="0" w:lastRowLastColumn="0"/>
            <w:tcW w:w="992" w:type="dxa"/>
          </w:tcPr>
          <w:p w14:paraId="0E8E1CEA" w14:textId="77777777" w:rsidR="0042103D" w:rsidRPr="0042103D" w:rsidRDefault="0042103D" w:rsidP="0042103D">
            <w:pPr>
              <w:widowControl w:val="0"/>
              <w:autoSpaceDE w:val="0"/>
              <w:autoSpaceDN w:val="0"/>
              <w:spacing w:line="113" w:lineRule="exact"/>
              <w:ind w:left="47"/>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2"/>
                <w:kern w:val="0"/>
                <w:sz w:val="24"/>
                <w:szCs w:val="24"/>
                <w:lang w:val="en-US"/>
                <w14:ligatures w14:val="none"/>
              </w:rPr>
              <w:t>Batch</w:t>
            </w:r>
          </w:p>
          <w:p w14:paraId="7CF7FFEA" w14:textId="77777777" w:rsidR="0042103D" w:rsidRPr="0042103D" w:rsidRDefault="0042103D" w:rsidP="0042103D">
            <w:pPr>
              <w:widowControl w:val="0"/>
              <w:autoSpaceDE w:val="0"/>
              <w:autoSpaceDN w:val="0"/>
              <w:spacing w:line="164" w:lineRule="exact"/>
              <w:ind w:left="47"/>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6"/>
                <w:kern w:val="0"/>
                <w:sz w:val="24"/>
                <w:szCs w:val="24"/>
                <w:lang w:val="en-US"/>
                <w14:ligatures w14:val="none"/>
              </w:rPr>
              <w:t>-</w:t>
            </w:r>
            <w:r w:rsidRPr="0042103D">
              <w:rPr>
                <w:rFonts w:ascii="Times New Roman" w:eastAsia="Times New Roman" w:hAnsi="Times New Roman" w:cs="Times New Roman"/>
                <w:color w:val="FFFFFF"/>
                <w:spacing w:val="-10"/>
                <w:kern w:val="0"/>
                <w:sz w:val="24"/>
                <w:szCs w:val="24"/>
                <w:lang w:val="en-US"/>
                <w14:ligatures w14:val="none"/>
              </w:rPr>
              <w:t>3</w:t>
            </w:r>
          </w:p>
        </w:tc>
        <w:tc>
          <w:tcPr>
            <w:cnfStyle w:val="000100000000" w:firstRow="0" w:lastRow="0" w:firstColumn="0" w:lastColumn="1" w:oddVBand="0" w:evenVBand="0" w:oddHBand="0" w:evenHBand="0" w:firstRowFirstColumn="0" w:firstRowLastColumn="0" w:lastRowFirstColumn="0" w:lastRowLastColumn="0"/>
            <w:tcW w:w="1134" w:type="dxa"/>
          </w:tcPr>
          <w:p w14:paraId="5121BC14" w14:textId="77777777" w:rsidR="0042103D" w:rsidRPr="0042103D" w:rsidRDefault="0042103D" w:rsidP="0042103D">
            <w:pPr>
              <w:widowControl w:val="0"/>
              <w:autoSpaceDE w:val="0"/>
              <w:autoSpaceDN w:val="0"/>
              <w:spacing w:before="28"/>
              <w:ind w:right="12"/>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color w:val="FFFFFF"/>
                <w:spacing w:val="-4"/>
                <w:kern w:val="0"/>
                <w:sz w:val="24"/>
                <w:szCs w:val="24"/>
                <w:lang w:val="en-US"/>
                <w14:ligatures w14:val="none"/>
              </w:rPr>
              <w:t>Batch-</w:t>
            </w:r>
            <w:r w:rsidRPr="0042103D">
              <w:rPr>
                <w:rFonts w:ascii="Times New Roman" w:eastAsia="Times New Roman" w:hAnsi="Times New Roman" w:cs="Times New Roman"/>
                <w:color w:val="FFFFFF"/>
                <w:spacing w:val="1"/>
                <w:kern w:val="0"/>
                <w:sz w:val="24"/>
                <w:szCs w:val="24"/>
                <w:lang w:val="en-US"/>
                <w14:ligatures w14:val="none"/>
              </w:rPr>
              <w:t xml:space="preserve"> </w:t>
            </w:r>
            <w:r w:rsidRPr="0042103D">
              <w:rPr>
                <w:rFonts w:ascii="Times New Roman" w:eastAsia="Times New Roman" w:hAnsi="Times New Roman" w:cs="Times New Roman"/>
                <w:color w:val="FFFFFF"/>
                <w:spacing w:val="-12"/>
                <w:kern w:val="0"/>
                <w:sz w:val="24"/>
                <w:szCs w:val="24"/>
                <w:lang w:val="en-US"/>
                <w14:ligatures w14:val="none"/>
              </w:rPr>
              <w:t>4</w:t>
            </w:r>
          </w:p>
        </w:tc>
      </w:tr>
      <w:tr w:rsidR="00530364" w:rsidRPr="00530364" w14:paraId="51A76226" w14:textId="77777777" w:rsidTr="00530364">
        <w:trPr>
          <w:cnfStyle w:val="000000100000" w:firstRow="0" w:lastRow="0" w:firstColumn="0" w:lastColumn="0" w:oddVBand="0" w:evenVBand="0" w:oddHBand="1" w:evenHBand="0" w:firstRowFirstColumn="0" w:firstRowLastColumn="0" w:lastRowFirstColumn="0" w:lastRowLastColumn="0"/>
          <w:trHeight w:hRule="exact" w:val="664"/>
        </w:trPr>
        <w:tc>
          <w:tcPr>
            <w:cnfStyle w:val="001000000000" w:firstRow="0" w:lastRow="0" w:firstColumn="1" w:lastColumn="0" w:oddVBand="0" w:evenVBand="0" w:oddHBand="0" w:evenHBand="0" w:firstRowFirstColumn="0" w:firstRowLastColumn="0" w:lastRowFirstColumn="0" w:lastRowLastColumn="0"/>
            <w:tcW w:w="988" w:type="dxa"/>
          </w:tcPr>
          <w:p w14:paraId="2B6ED5F2" w14:textId="77777777" w:rsidR="0042103D" w:rsidRPr="0042103D" w:rsidRDefault="0042103D" w:rsidP="0042103D">
            <w:pPr>
              <w:widowControl w:val="0"/>
              <w:autoSpaceDE w:val="0"/>
              <w:autoSpaceDN w:val="0"/>
              <w:spacing w:before="2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1</w:t>
            </w:r>
          </w:p>
        </w:tc>
        <w:tc>
          <w:tcPr>
            <w:cnfStyle w:val="000010000000" w:firstRow="0" w:lastRow="0" w:firstColumn="0" w:lastColumn="0" w:oddVBand="1" w:evenVBand="0" w:oddHBand="0" w:evenHBand="0" w:firstRowFirstColumn="0" w:firstRowLastColumn="0" w:lastRowFirstColumn="0" w:lastRowLastColumn="0"/>
            <w:tcW w:w="1417" w:type="dxa"/>
            <w:vMerge w:val="restart"/>
          </w:tcPr>
          <w:p w14:paraId="56127E87" w14:textId="77777777" w:rsidR="0042103D" w:rsidRPr="0042103D" w:rsidRDefault="0042103D" w:rsidP="0042103D">
            <w:pPr>
              <w:widowControl w:val="0"/>
              <w:autoSpaceDE w:val="0"/>
              <w:autoSpaceDN w:val="0"/>
              <w:spacing w:before="5"/>
              <w:ind w:left="41"/>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Oil</w:t>
            </w:r>
          </w:p>
          <w:p w14:paraId="1E8CE42D" w14:textId="77777777" w:rsidR="0042103D" w:rsidRPr="0042103D" w:rsidRDefault="0042103D" w:rsidP="0042103D">
            <w:pPr>
              <w:widowControl w:val="0"/>
              <w:autoSpaceDE w:val="0"/>
              <w:autoSpaceDN w:val="0"/>
              <w:spacing w:before="18"/>
              <w:ind w:left="41"/>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Phase</w:t>
            </w:r>
          </w:p>
        </w:tc>
        <w:tc>
          <w:tcPr>
            <w:tcW w:w="2069" w:type="dxa"/>
          </w:tcPr>
          <w:p w14:paraId="1E1A51BD" w14:textId="77777777" w:rsidR="0042103D" w:rsidRPr="0042103D" w:rsidRDefault="0042103D" w:rsidP="0042103D">
            <w:pPr>
              <w:widowControl w:val="0"/>
              <w:autoSpaceDE w:val="0"/>
              <w:autoSpaceDN w:val="0"/>
              <w:spacing w:before="20"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 xml:space="preserve">Stearic </w:t>
            </w:r>
            <w:r w:rsidRPr="0042103D">
              <w:rPr>
                <w:rFonts w:ascii="Times New Roman" w:eastAsia="Times New Roman" w:hAnsi="Times New Roman" w:cs="Times New Roman"/>
                <w:spacing w:val="-4"/>
                <w:kern w:val="0"/>
                <w:sz w:val="24"/>
                <w:szCs w:val="24"/>
                <w:lang w:val="en-US"/>
                <w14:ligatures w14:val="none"/>
              </w:rPr>
              <w:t>Acid</w:t>
            </w:r>
          </w:p>
        </w:tc>
        <w:tc>
          <w:tcPr>
            <w:cnfStyle w:val="000010000000" w:firstRow="0" w:lastRow="0" w:firstColumn="0" w:lastColumn="0" w:oddVBand="1" w:evenVBand="0" w:oddHBand="0" w:evenHBand="0" w:firstRowFirstColumn="0" w:firstRowLastColumn="0" w:lastRowFirstColumn="0" w:lastRowLastColumn="0"/>
            <w:tcW w:w="766" w:type="dxa"/>
          </w:tcPr>
          <w:p w14:paraId="72BE8CC2" w14:textId="77777777" w:rsidR="0042103D" w:rsidRPr="0042103D" w:rsidRDefault="0042103D" w:rsidP="0042103D">
            <w:pPr>
              <w:widowControl w:val="0"/>
              <w:autoSpaceDE w:val="0"/>
              <w:autoSpaceDN w:val="0"/>
              <w:spacing w:before="2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3</w:t>
            </w:r>
          </w:p>
        </w:tc>
        <w:tc>
          <w:tcPr>
            <w:tcW w:w="851" w:type="dxa"/>
          </w:tcPr>
          <w:p w14:paraId="132AEB29" w14:textId="77777777" w:rsidR="0042103D" w:rsidRPr="0042103D" w:rsidRDefault="0042103D" w:rsidP="0042103D">
            <w:pPr>
              <w:widowControl w:val="0"/>
              <w:autoSpaceDE w:val="0"/>
              <w:autoSpaceDN w:val="0"/>
              <w:spacing w:before="21"/>
              <w:ind w:lef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3</w:t>
            </w:r>
          </w:p>
        </w:tc>
        <w:tc>
          <w:tcPr>
            <w:cnfStyle w:val="000010000000" w:firstRow="0" w:lastRow="0" w:firstColumn="0" w:lastColumn="0" w:oddVBand="1" w:evenVBand="0" w:oddHBand="0" w:evenHBand="0" w:firstRowFirstColumn="0" w:firstRowLastColumn="0" w:lastRowFirstColumn="0" w:lastRowLastColumn="0"/>
            <w:tcW w:w="992" w:type="dxa"/>
          </w:tcPr>
          <w:p w14:paraId="708C40F5" w14:textId="77777777" w:rsidR="0042103D" w:rsidRPr="0042103D" w:rsidRDefault="0042103D" w:rsidP="0042103D">
            <w:pPr>
              <w:widowControl w:val="0"/>
              <w:autoSpaceDE w:val="0"/>
              <w:autoSpaceDN w:val="0"/>
              <w:spacing w:before="2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2</w:t>
            </w:r>
          </w:p>
        </w:tc>
        <w:tc>
          <w:tcPr>
            <w:cnfStyle w:val="000100000000" w:firstRow="0" w:lastRow="0" w:firstColumn="0" w:lastColumn="1" w:oddVBand="0" w:evenVBand="0" w:oddHBand="0" w:evenHBand="0" w:firstRowFirstColumn="0" w:firstRowLastColumn="0" w:lastRowFirstColumn="0" w:lastRowLastColumn="0"/>
            <w:tcW w:w="1134" w:type="dxa"/>
          </w:tcPr>
          <w:p w14:paraId="4FA4F8A1" w14:textId="77777777" w:rsidR="0042103D" w:rsidRPr="0042103D" w:rsidRDefault="0042103D" w:rsidP="0042103D">
            <w:pPr>
              <w:widowControl w:val="0"/>
              <w:autoSpaceDE w:val="0"/>
              <w:autoSpaceDN w:val="0"/>
              <w:spacing w:before="2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2</w:t>
            </w:r>
          </w:p>
        </w:tc>
      </w:tr>
      <w:tr w:rsidR="0042103D" w:rsidRPr="00530364" w14:paraId="17D2AE27" w14:textId="77777777" w:rsidTr="00530364">
        <w:trPr>
          <w:trHeight w:hRule="exact" w:val="702"/>
        </w:trPr>
        <w:tc>
          <w:tcPr>
            <w:cnfStyle w:val="001000000000" w:firstRow="0" w:lastRow="0" w:firstColumn="1" w:lastColumn="0" w:oddVBand="0" w:evenVBand="0" w:oddHBand="0" w:evenHBand="0" w:firstRowFirstColumn="0" w:firstRowLastColumn="0" w:lastRowFirstColumn="0" w:lastRowLastColumn="0"/>
            <w:tcW w:w="988" w:type="dxa"/>
          </w:tcPr>
          <w:p w14:paraId="1D6D3F46" w14:textId="77777777" w:rsidR="0042103D" w:rsidRPr="0042103D" w:rsidRDefault="0042103D" w:rsidP="0042103D">
            <w:pPr>
              <w:widowControl w:val="0"/>
              <w:autoSpaceDE w:val="0"/>
              <w:autoSpaceDN w:val="0"/>
              <w:spacing w:before="96"/>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2</w:t>
            </w:r>
          </w:p>
        </w:tc>
        <w:tc>
          <w:tcPr>
            <w:cnfStyle w:val="000010000000" w:firstRow="0" w:lastRow="0" w:firstColumn="0" w:lastColumn="0" w:oddVBand="1" w:evenVBand="0" w:oddHBand="0" w:evenHBand="0" w:firstRowFirstColumn="0" w:firstRowLastColumn="0" w:lastRowFirstColumn="0" w:lastRowLastColumn="0"/>
            <w:tcW w:w="1417" w:type="dxa"/>
            <w:vMerge/>
          </w:tcPr>
          <w:p w14:paraId="03211063"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267E6309" w14:textId="77777777" w:rsidR="0042103D" w:rsidRPr="0042103D" w:rsidRDefault="0042103D" w:rsidP="0042103D">
            <w:pPr>
              <w:widowControl w:val="0"/>
              <w:autoSpaceDE w:val="0"/>
              <w:autoSpaceDN w:val="0"/>
              <w:spacing w:before="29" w:line="254" w:lineRule="auto"/>
              <w:ind w:left="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kern w:val="0"/>
                <w:sz w:val="24"/>
                <w:szCs w:val="24"/>
                <w:lang w:val="en-US"/>
                <w14:ligatures w14:val="none"/>
              </w:rPr>
              <w:t>White</w:t>
            </w:r>
            <w:r w:rsidRPr="0042103D">
              <w:rPr>
                <w:rFonts w:ascii="Times New Roman" w:eastAsia="Times New Roman" w:hAnsi="Times New Roman" w:cs="Times New Roman"/>
                <w:spacing w:val="-14"/>
                <w:kern w:val="0"/>
                <w:sz w:val="24"/>
                <w:szCs w:val="24"/>
                <w:lang w:val="en-US"/>
                <w14:ligatures w14:val="none"/>
              </w:rPr>
              <w:t xml:space="preserve"> </w:t>
            </w:r>
            <w:r w:rsidRPr="0042103D">
              <w:rPr>
                <w:rFonts w:ascii="Times New Roman" w:eastAsia="Times New Roman" w:hAnsi="Times New Roman" w:cs="Times New Roman"/>
                <w:kern w:val="0"/>
                <w:sz w:val="24"/>
                <w:szCs w:val="24"/>
                <w:lang w:val="en-US"/>
                <w14:ligatures w14:val="none"/>
              </w:rPr>
              <w:t xml:space="preserve">Bees </w:t>
            </w:r>
            <w:r w:rsidRPr="0042103D">
              <w:rPr>
                <w:rFonts w:ascii="Times New Roman" w:eastAsia="Times New Roman" w:hAnsi="Times New Roman" w:cs="Times New Roman"/>
                <w:spacing w:val="-4"/>
                <w:kern w:val="0"/>
                <w:sz w:val="24"/>
                <w:szCs w:val="24"/>
                <w:lang w:val="en-US"/>
                <w14:ligatures w14:val="none"/>
              </w:rPr>
              <w:t>Wax</w:t>
            </w:r>
          </w:p>
        </w:tc>
        <w:tc>
          <w:tcPr>
            <w:cnfStyle w:val="000010000000" w:firstRow="0" w:lastRow="0" w:firstColumn="0" w:lastColumn="0" w:oddVBand="1" w:evenVBand="0" w:oddHBand="0" w:evenHBand="0" w:firstRowFirstColumn="0" w:firstRowLastColumn="0" w:lastRowFirstColumn="0" w:lastRowLastColumn="0"/>
            <w:tcW w:w="766" w:type="dxa"/>
          </w:tcPr>
          <w:p w14:paraId="59AA052C"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3</w:t>
            </w:r>
          </w:p>
        </w:tc>
        <w:tc>
          <w:tcPr>
            <w:tcW w:w="851" w:type="dxa"/>
          </w:tcPr>
          <w:p w14:paraId="6A953C9A" w14:textId="77777777" w:rsidR="0042103D" w:rsidRPr="0042103D" w:rsidRDefault="0042103D" w:rsidP="0042103D">
            <w:pPr>
              <w:widowControl w:val="0"/>
              <w:autoSpaceDE w:val="0"/>
              <w:autoSpaceDN w:val="0"/>
              <w:spacing w:before="31"/>
              <w:ind w:lef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3</w:t>
            </w:r>
          </w:p>
        </w:tc>
        <w:tc>
          <w:tcPr>
            <w:cnfStyle w:val="000010000000" w:firstRow="0" w:lastRow="0" w:firstColumn="0" w:lastColumn="0" w:oddVBand="1" w:evenVBand="0" w:oddHBand="0" w:evenHBand="0" w:firstRowFirstColumn="0" w:firstRowLastColumn="0" w:lastRowFirstColumn="0" w:lastRowLastColumn="0"/>
            <w:tcW w:w="992" w:type="dxa"/>
          </w:tcPr>
          <w:p w14:paraId="7A42D50E"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2</w:t>
            </w:r>
          </w:p>
        </w:tc>
        <w:tc>
          <w:tcPr>
            <w:cnfStyle w:val="000100000000" w:firstRow="0" w:lastRow="0" w:firstColumn="0" w:lastColumn="1" w:oddVBand="0" w:evenVBand="0" w:oddHBand="0" w:evenHBand="0" w:firstRowFirstColumn="0" w:firstRowLastColumn="0" w:lastRowFirstColumn="0" w:lastRowLastColumn="0"/>
            <w:tcW w:w="1134" w:type="dxa"/>
          </w:tcPr>
          <w:p w14:paraId="70F4769D"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2</w:t>
            </w:r>
          </w:p>
        </w:tc>
      </w:tr>
      <w:tr w:rsidR="00530364" w:rsidRPr="00530364" w14:paraId="5476C591" w14:textId="77777777" w:rsidTr="00530364">
        <w:trPr>
          <w:cnfStyle w:val="000000100000" w:firstRow="0" w:lastRow="0" w:firstColumn="0" w:lastColumn="0" w:oddVBand="0" w:evenVBand="0" w:oddHBand="1" w:evenHBand="0"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086FC8D7" w14:textId="77777777" w:rsidR="0042103D" w:rsidRPr="0042103D" w:rsidRDefault="0042103D" w:rsidP="0042103D">
            <w:pPr>
              <w:widowControl w:val="0"/>
              <w:autoSpaceDE w:val="0"/>
              <w:autoSpaceDN w:val="0"/>
              <w:spacing w:before="96"/>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3</w:t>
            </w:r>
          </w:p>
        </w:tc>
        <w:tc>
          <w:tcPr>
            <w:cnfStyle w:val="000010000000" w:firstRow="0" w:lastRow="0" w:firstColumn="0" w:lastColumn="0" w:oddVBand="1" w:evenVBand="0" w:oddHBand="0" w:evenHBand="0" w:firstRowFirstColumn="0" w:firstRowLastColumn="0" w:lastRowFirstColumn="0" w:lastRowLastColumn="0"/>
            <w:tcW w:w="1417" w:type="dxa"/>
            <w:vMerge/>
          </w:tcPr>
          <w:p w14:paraId="43789C33"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050D1DEF" w14:textId="77777777" w:rsidR="0042103D" w:rsidRPr="0042103D" w:rsidRDefault="0042103D" w:rsidP="0042103D">
            <w:pPr>
              <w:widowControl w:val="0"/>
              <w:autoSpaceDE w:val="0"/>
              <w:autoSpaceDN w:val="0"/>
              <w:spacing w:before="29"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4"/>
                <w:kern w:val="0"/>
                <w:sz w:val="24"/>
                <w:szCs w:val="24"/>
                <w:lang w:val="en-US"/>
                <w14:ligatures w14:val="none"/>
              </w:rPr>
              <w:t xml:space="preserve">Ceto </w:t>
            </w:r>
            <w:r w:rsidRPr="0042103D">
              <w:rPr>
                <w:rFonts w:ascii="Times New Roman" w:eastAsia="Times New Roman" w:hAnsi="Times New Roman" w:cs="Times New Roman"/>
                <w:spacing w:val="-2"/>
                <w:kern w:val="0"/>
                <w:sz w:val="24"/>
                <w:szCs w:val="24"/>
                <w:lang w:val="en-US"/>
                <w14:ligatures w14:val="none"/>
              </w:rPr>
              <w:t>Stearyl Alcohol</w:t>
            </w:r>
          </w:p>
        </w:tc>
        <w:tc>
          <w:tcPr>
            <w:cnfStyle w:val="000010000000" w:firstRow="0" w:lastRow="0" w:firstColumn="0" w:lastColumn="0" w:oddVBand="1" w:evenVBand="0" w:oddHBand="0" w:evenHBand="0" w:firstRowFirstColumn="0" w:firstRowLastColumn="0" w:lastRowFirstColumn="0" w:lastRowLastColumn="0"/>
            <w:tcW w:w="766" w:type="dxa"/>
          </w:tcPr>
          <w:p w14:paraId="6341FF49"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5</w:t>
            </w:r>
          </w:p>
        </w:tc>
        <w:tc>
          <w:tcPr>
            <w:tcW w:w="851" w:type="dxa"/>
          </w:tcPr>
          <w:p w14:paraId="75EB8CD3" w14:textId="77777777" w:rsidR="0042103D" w:rsidRPr="0042103D" w:rsidRDefault="0042103D" w:rsidP="0042103D">
            <w:pPr>
              <w:widowControl w:val="0"/>
              <w:autoSpaceDE w:val="0"/>
              <w:autoSpaceDN w:val="0"/>
              <w:spacing w:before="31"/>
              <w:ind w:left="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5</w:t>
            </w:r>
          </w:p>
        </w:tc>
        <w:tc>
          <w:tcPr>
            <w:cnfStyle w:val="000010000000" w:firstRow="0" w:lastRow="0" w:firstColumn="0" w:lastColumn="0" w:oddVBand="1" w:evenVBand="0" w:oddHBand="0" w:evenHBand="0" w:firstRowFirstColumn="0" w:firstRowLastColumn="0" w:lastRowFirstColumn="0" w:lastRowLastColumn="0"/>
            <w:tcW w:w="992" w:type="dxa"/>
          </w:tcPr>
          <w:p w14:paraId="68867DC6"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4</w:t>
            </w:r>
          </w:p>
        </w:tc>
        <w:tc>
          <w:tcPr>
            <w:cnfStyle w:val="000100000000" w:firstRow="0" w:lastRow="0" w:firstColumn="0" w:lastColumn="1" w:oddVBand="0" w:evenVBand="0" w:oddHBand="0" w:evenHBand="0" w:firstRowFirstColumn="0" w:firstRowLastColumn="0" w:lastRowFirstColumn="0" w:lastRowLastColumn="0"/>
            <w:tcW w:w="1134" w:type="dxa"/>
          </w:tcPr>
          <w:p w14:paraId="0A941057"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4</w:t>
            </w:r>
          </w:p>
        </w:tc>
      </w:tr>
      <w:tr w:rsidR="0042103D" w:rsidRPr="00530364" w14:paraId="4B316032" w14:textId="77777777" w:rsidTr="00530364">
        <w:trPr>
          <w:trHeight w:hRule="exact" w:val="664"/>
        </w:trPr>
        <w:tc>
          <w:tcPr>
            <w:cnfStyle w:val="001000000000" w:firstRow="0" w:lastRow="0" w:firstColumn="1" w:lastColumn="0" w:oddVBand="0" w:evenVBand="0" w:oddHBand="0" w:evenHBand="0" w:firstRowFirstColumn="0" w:firstRowLastColumn="0" w:lastRowFirstColumn="0" w:lastRowLastColumn="0"/>
            <w:tcW w:w="988" w:type="dxa"/>
            <w:vMerge/>
          </w:tcPr>
          <w:p w14:paraId="6B86285C"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1417" w:type="dxa"/>
            <w:vMerge/>
          </w:tcPr>
          <w:p w14:paraId="14C745B7"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3BCA2D5C" w14:textId="77777777" w:rsidR="0042103D" w:rsidRPr="0042103D" w:rsidRDefault="0042103D" w:rsidP="0042103D">
            <w:pPr>
              <w:widowControl w:val="0"/>
              <w:autoSpaceDE w:val="0"/>
              <w:autoSpaceDN w:val="0"/>
              <w:spacing w:before="29"/>
              <w:ind w:left="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Cetyl</w:t>
            </w:r>
          </w:p>
          <w:p w14:paraId="563AFEE2" w14:textId="77777777" w:rsidR="0042103D" w:rsidRPr="0042103D" w:rsidRDefault="0042103D" w:rsidP="0042103D">
            <w:pPr>
              <w:widowControl w:val="0"/>
              <w:autoSpaceDE w:val="0"/>
              <w:autoSpaceDN w:val="0"/>
              <w:spacing w:before="15"/>
              <w:ind w:left="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Alcohol</w:t>
            </w:r>
          </w:p>
        </w:tc>
        <w:tc>
          <w:tcPr>
            <w:cnfStyle w:val="000010000000" w:firstRow="0" w:lastRow="0" w:firstColumn="0" w:lastColumn="0" w:oddVBand="1" w:evenVBand="0" w:oddHBand="0" w:evenHBand="0" w:firstRowFirstColumn="0" w:firstRowLastColumn="0" w:lastRowFirstColumn="0" w:lastRowLastColumn="0"/>
            <w:tcW w:w="766" w:type="dxa"/>
          </w:tcPr>
          <w:p w14:paraId="3051037D"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6</w:t>
            </w:r>
          </w:p>
        </w:tc>
        <w:tc>
          <w:tcPr>
            <w:tcW w:w="851" w:type="dxa"/>
          </w:tcPr>
          <w:p w14:paraId="2EFF8EA7" w14:textId="77777777" w:rsidR="0042103D" w:rsidRPr="0042103D" w:rsidRDefault="0042103D" w:rsidP="0042103D">
            <w:pPr>
              <w:widowControl w:val="0"/>
              <w:autoSpaceDE w:val="0"/>
              <w:autoSpaceDN w:val="0"/>
              <w:spacing w:before="31"/>
              <w:ind w:left="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6</w:t>
            </w:r>
          </w:p>
        </w:tc>
        <w:tc>
          <w:tcPr>
            <w:cnfStyle w:val="000010000000" w:firstRow="0" w:lastRow="0" w:firstColumn="0" w:lastColumn="0" w:oddVBand="1" w:evenVBand="0" w:oddHBand="0" w:evenHBand="0" w:firstRowFirstColumn="0" w:firstRowLastColumn="0" w:lastRowFirstColumn="0" w:lastRowLastColumn="0"/>
            <w:tcW w:w="992" w:type="dxa"/>
          </w:tcPr>
          <w:p w14:paraId="1D107802"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5</w:t>
            </w:r>
          </w:p>
        </w:tc>
        <w:tc>
          <w:tcPr>
            <w:cnfStyle w:val="000100000000" w:firstRow="0" w:lastRow="0" w:firstColumn="0" w:lastColumn="1" w:oddVBand="0" w:evenVBand="0" w:oddHBand="0" w:evenHBand="0" w:firstRowFirstColumn="0" w:firstRowLastColumn="0" w:lastRowFirstColumn="0" w:lastRowLastColumn="0"/>
            <w:tcW w:w="1134" w:type="dxa"/>
          </w:tcPr>
          <w:p w14:paraId="1BD8A850"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5</w:t>
            </w:r>
          </w:p>
        </w:tc>
      </w:tr>
      <w:tr w:rsidR="00530364" w:rsidRPr="00530364" w14:paraId="765B4DDB" w14:textId="77777777" w:rsidTr="00530364">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988" w:type="dxa"/>
          </w:tcPr>
          <w:p w14:paraId="40443036"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4</w:t>
            </w:r>
          </w:p>
        </w:tc>
        <w:tc>
          <w:tcPr>
            <w:cnfStyle w:val="000010000000" w:firstRow="0" w:lastRow="0" w:firstColumn="0" w:lastColumn="0" w:oddVBand="1" w:evenVBand="0" w:oddHBand="0" w:evenHBand="0" w:firstRowFirstColumn="0" w:firstRowLastColumn="0" w:lastRowFirstColumn="0" w:lastRowLastColumn="0"/>
            <w:tcW w:w="1417" w:type="dxa"/>
            <w:vMerge/>
          </w:tcPr>
          <w:p w14:paraId="12FA5D7D"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vMerge w:val="restart"/>
          </w:tcPr>
          <w:p w14:paraId="29E13E08" w14:textId="77777777" w:rsidR="0042103D" w:rsidRPr="0042103D" w:rsidRDefault="0042103D" w:rsidP="0042103D">
            <w:pPr>
              <w:widowControl w:val="0"/>
              <w:autoSpaceDE w:val="0"/>
              <w:autoSpaceDN w:val="0"/>
              <w:spacing w:before="29"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Liquid Paraffin</w:t>
            </w:r>
          </w:p>
        </w:tc>
        <w:tc>
          <w:tcPr>
            <w:cnfStyle w:val="000010000000" w:firstRow="0" w:lastRow="0" w:firstColumn="0" w:lastColumn="0" w:oddVBand="1" w:evenVBand="0" w:oddHBand="0" w:evenHBand="0" w:firstRowFirstColumn="0" w:firstRowLastColumn="0" w:lastRowFirstColumn="0" w:lastRowLastColumn="0"/>
            <w:tcW w:w="766" w:type="dxa"/>
            <w:vMerge w:val="restart"/>
          </w:tcPr>
          <w:p w14:paraId="41158688" w14:textId="77777777" w:rsidR="0042103D" w:rsidRPr="0042103D" w:rsidRDefault="0042103D" w:rsidP="0042103D">
            <w:pPr>
              <w:widowControl w:val="0"/>
              <w:autoSpaceDE w:val="0"/>
              <w:autoSpaceDN w:val="0"/>
              <w:spacing w:before="31"/>
              <w:ind w:left="207"/>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tcW w:w="851" w:type="dxa"/>
            <w:vMerge w:val="restart"/>
          </w:tcPr>
          <w:p w14:paraId="71D6F023" w14:textId="77777777" w:rsidR="0042103D" w:rsidRPr="0042103D" w:rsidRDefault="0042103D" w:rsidP="0042103D">
            <w:pPr>
              <w:widowControl w:val="0"/>
              <w:autoSpaceDE w:val="0"/>
              <w:autoSpaceDN w:val="0"/>
              <w:spacing w:before="31"/>
              <w:ind w:left="12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010000000" w:firstRow="0" w:lastRow="0" w:firstColumn="0" w:lastColumn="0" w:oddVBand="1" w:evenVBand="0" w:oddHBand="0" w:evenHBand="0" w:firstRowFirstColumn="0" w:firstRowLastColumn="0" w:lastRowFirstColumn="0" w:lastRowLastColumn="0"/>
            <w:tcW w:w="992" w:type="dxa"/>
            <w:vMerge w:val="restart"/>
          </w:tcPr>
          <w:p w14:paraId="5DC75BA9" w14:textId="77777777" w:rsidR="0042103D" w:rsidRPr="0042103D" w:rsidRDefault="0042103D" w:rsidP="0042103D">
            <w:pPr>
              <w:widowControl w:val="0"/>
              <w:autoSpaceDE w:val="0"/>
              <w:autoSpaceDN w:val="0"/>
              <w:spacing w:before="31"/>
              <w:ind w:left="115"/>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100000000" w:firstRow="0" w:lastRow="0" w:firstColumn="0" w:lastColumn="1" w:oddVBand="0" w:evenVBand="0" w:oddHBand="0" w:evenHBand="0" w:firstRowFirstColumn="0" w:firstRowLastColumn="0" w:lastRowFirstColumn="0" w:lastRowLastColumn="0"/>
            <w:tcW w:w="1134" w:type="dxa"/>
            <w:vMerge w:val="restart"/>
          </w:tcPr>
          <w:p w14:paraId="4414406E" w14:textId="77777777" w:rsidR="0042103D" w:rsidRPr="0042103D" w:rsidRDefault="0042103D" w:rsidP="0042103D">
            <w:pPr>
              <w:widowControl w:val="0"/>
              <w:autoSpaceDE w:val="0"/>
              <w:autoSpaceDN w:val="0"/>
              <w:spacing w:before="31"/>
              <w:ind w:left="130"/>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r>
      <w:tr w:rsidR="0042103D" w:rsidRPr="00530364" w14:paraId="2D4C05CB" w14:textId="77777777" w:rsidTr="00530364">
        <w:trPr>
          <w:trHeight w:hRule="exact" w:val="376"/>
        </w:trPr>
        <w:tc>
          <w:tcPr>
            <w:cnfStyle w:val="001000000000" w:firstRow="0" w:lastRow="0" w:firstColumn="1" w:lastColumn="0" w:oddVBand="0" w:evenVBand="0" w:oddHBand="0" w:evenHBand="0" w:firstRowFirstColumn="0" w:firstRowLastColumn="0" w:lastRowFirstColumn="0" w:lastRowLastColumn="0"/>
            <w:tcW w:w="988" w:type="dxa"/>
          </w:tcPr>
          <w:p w14:paraId="27C6D421"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5</w:t>
            </w:r>
          </w:p>
        </w:tc>
        <w:tc>
          <w:tcPr>
            <w:cnfStyle w:val="000010000000" w:firstRow="0" w:lastRow="0" w:firstColumn="0" w:lastColumn="0" w:oddVBand="1" w:evenVBand="0" w:oddHBand="0" w:evenHBand="0" w:firstRowFirstColumn="0" w:firstRowLastColumn="0" w:lastRowFirstColumn="0" w:lastRowLastColumn="0"/>
            <w:tcW w:w="1417" w:type="dxa"/>
            <w:vMerge/>
          </w:tcPr>
          <w:p w14:paraId="11C4BC59"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vMerge/>
          </w:tcPr>
          <w:p w14:paraId="437A6B50" w14:textId="77777777" w:rsidR="0042103D" w:rsidRPr="0042103D" w:rsidRDefault="0042103D" w:rsidP="0042103D">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766" w:type="dxa"/>
            <w:vMerge/>
          </w:tcPr>
          <w:p w14:paraId="4A73B2C1" w14:textId="77777777" w:rsidR="0042103D" w:rsidRPr="0042103D" w:rsidRDefault="0042103D" w:rsidP="0042103D">
            <w:pPr>
              <w:widowControl w:val="0"/>
              <w:autoSpaceDE w:val="0"/>
              <w:autoSpaceDN w:val="0"/>
              <w:jc w:val="center"/>
              <w:rPr>
                <w:rFonts w:ascii="Times New Roman" w:eastAsia="Times New Roman" w:hAnsi="Times New Roman" w:cs="Times New Roman"/>
                <w:kern w:val="0"/>
                <w:sz w:val="24"/>
                <w:szCs w:val="24"/>
                <w:lang w:val="en-US"/>
                <w14:ligatures w14:val="none"/>
              </w:rPr>
            </w:pPr>
          </w:p>
        </w:tc>
        <w:tc>
          <w:tcPr>
            <w:tcW w:w="851" w:type="dxa"/>
            <w:vMerge/>
          </w:tcPr>
          <w:p w14:paraId="539D7605" w14:textId="77777777" w:rsidR="0042103D" w:rsidRPr="0042103D" w:rsidRDefault="0042103D" w:rsidP="0042103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992" w:type="dxa"/>
            <w:vMerge/>
          </w:tcPr>
          <w:p w14:paraId="5AC58AD6" w14:textId="77777777" w:rsidR="0042103D" w:rsidRPr="0042103D" w:rsidRDefault="0042103D" w:rsidP="0042103D">
            <w:pPr>
              <w:widowControl w:val="0"/>
              <w:autoSpaceDE w:val="0"/>
              <w:autoSpaceDN w:val="0"/>
              <w:jc w:val="center"/>
              <w:rPr>
                <w:rFonts w:ascii="Times New Roman" w:eastAsia="Times New Roman" w:hAnsi="Times New Roman" w:cs="Times New Roman"/>
                <w:kern w:val="0"/>
                <w:sz w:val="24"/>
                <w:szCs w:val="24"/>
                <w:lang w:val="en-US"/>
                <w14:ligatures w14:val="none"/>
              </w:rPr>
            </w:pPr>
          </w:p>
        </w:tc>
        <w:tc>
          <w:tcPr>
            <w:cnfStyle w:val="000100000000" w:firstRow="0" w:lastRow="0" w:firstColumn="0" w:lastColumn="1" w:oddVBand="0" w:evenVBand="0" w:oddHBand="0" w:evenHBand="0" w:firstRowFirstColumn="0" w:firstRowLastColumn="0" w:lastRowFirstColumn="0" w:lastRowLastColumn="0"/>
            <w:tcW w:w="1134" w:type="dxa"/>
            <w:vMerge/>
          </w:tcPr>
          <w:p w14:paraId="676C1898" w14:textId="77777777" w:rsidR="0042103D" w:rsidRPr="0042103D" w:rsidRDefault="0042103D" w:rsidP="0042103D">
            <w:pPr>
              <w:widowControl w:val="0"/>
              <w:autoSpaceDE w:val="0"/>
              <w:autoSpaceDN w:val="0"/>
              <w:jc w:val="center"/>
              <w:rPr>
                <w:rFonts w:ascii="Times New Roman" w:eastAsia="Times New Roman" w:hAnsi="Times New Roman" w:cs="Times New Roman"/>
                <w:kern w:val="0"/>
                <w:sz w:val="24"/>
                <w:szCs w:val="24"/>
                <w:lang w:val="en-US"/>
                <w14:ligatures w14:val="none"/>
              </w:rPr>
            </w:pPr>
          </w:p>
        </w:tc>
      </w:tr>
      <w:tr w:rsidR="00530364" w:rsidRPr="00530364" w14:paraId="35A2CE4E" w14:textId="77777777" w:rsidTr="00530364">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988" w:type="dxa"/>
          </w:tcPr>
          <w:p w14:paraId="5886F551"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6</w:t>
            </w:r>
          </w:p>
        </w:tc>
        <w:tc>
          <w:tcPr>
            <w:cnfStyle w:val="000010000000" w:firstRow="0" w:lastRow="0" w:firstColumn="0" w:lastColumn="0" w:oddVBand="1" w:evenVBand="0" w:oddHBand="0" w:evenHBand="0" w:firstRowFirstColumn="0" w:firstRowLastColumn="0" w:lastRowFirstColumn="0" w:lastRowLastColumn="0"/>
            <w:tcW w:w="1417" w:type="dxa"/>
            <w:vMerge w:val="restart"/>
          </w:tcPr>
          <w:p w14:paraId="4C7E0396" w14:textId="77777777" w:rsidR="0042103D" w:rsidRPr="0042103D" w:rsidRDefault="0042103D" w:rsidP="0042103D">
            <w:pPr>
              <w:widowControl w:val="0"/>
              <w:autoSpaceDE w:val="0"/>
              <w:autoSpaceDN w:val="0"/>
              <w:spacing w:before="15" w:line="256" w:lineRule="auto"/>
              <w:ind w:left="41" w:right="218"/>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4"/>
                <w:kern w:val="0"/>
                <w:sz w:val="24"/>
                <w:szCs w:val="24"/>
                <w:lang w:val="en-US"/>
                <w14:ligatures w14:val="none"/>
              </w:rPr>
              <w:t xml:space="preserve">Water </w:t>
            </w:r>
            <w:r w:rsidRPr="0042103D">
              <w:rPr>
                <w:rFonts w:ascii="Times New Roman" w:eastAsia="Times New Roman" w:hAnsi="Times New Roman" w:cs="Times New Roman"/>
                <w:spacing w:val="-2"/>
                <w:kern w:val="0"/>
                <w:sz w:val="24"/>
                <w:szCs w:val="24"/>
                <w:lang w:val="en-US"/>
                <w14:ligatures w14:val="none"/>
              </w:rPr>
              <w:t>Phase</w:t>
            </w:r>
          </w:p>
        </w:tc>
        <w:tc>
          <w:tcPr>
            <w:tcW w:w="2069" w:type="dxa"/>
            <w:vMerge w:val="restart"/>
          </w:tcPr>
          <w:p w14:paraId="195C5F32" w14:textId="77777777" w:rsidR="0042103D" w:rsidRPr="0042103D" w:rsidRDefault="0042103D" w:rsidP="0042103D">
            <w:pPr>
              <w:widowControl w:val="0"/>
              <w:autoSpaceDE w:val="0"/>
              <w:autoSpaceDN w:val="0"/>
              <w:spacing w:before="30"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Propylene Glycol</w:t>
            </w:r>
          </w:p>
        </w:tc>
        <w:tc>
          <w:tcPr>
            <w:cnfStyle w:val="000010000000" w:firstRow="0" w:lastRow="0" w:firstColumn="0" w:lastColumn="0" w:oddVBand="1" w:evenVBand="0" w:oddHBand="0" w:evenHBand="0" w:firstRowFirstColumn="0" w:firstRowLastColumn="0" w:lastRowFirstColumn="0" w:lastRowLastColumn="0"/>
            <w:tcW w:w="766" w:type="dxa"/>
            <w:vMerge w:val="restart"/>
          </w:tcPr>
          <w:p w14:paraId="07BCC281" w14:textId="77777777" w:rsidR="0042103D" w:rsidRPr="0042103D" w:rsidRDefault="0042103D" w:rsidP="0042103D">
            <w:pPr>
              <w:widowControl w:val="0"/>
              <w:autoSpaceDE w:val="0"/>
              <w:autoSpaceDN w:val="0"/>
              <w:spacing w:before="31"/>
              <w:ind w:left="207"/>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tcW w:w="851" w:type="dxa"/>
            <w:vMerge w:val="restart"/>
          </w:tcPr>
          <w:p w14:paraId="6F7E9152" w14:textId="77777777" w:rsidR="0042103D" w:rsidRPr="0042103D" w:rsidRDefault="0042103D" w:rsidP="0042103D">
            <w:pPr>
              <w:widowControl w:val="0"/>
              <w:autoSpaceDE w:val="0"/>
              <w:autoSpaceDN w:val="0"/>
              <w:spacing w:before="31"/>
              <w:ind w:left="12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010000000" w:firstRow="0" w:lastRow="0" w:firstColumn="0" w:lastColumn="0" w:oddVBand="1" w:evenVBand="0" w:oddHBand="0" w:evenHBand="0" w:firstRowFirstColumn="0" w:firstRowLastColumn="0" w:lastRowFirstColumn="0" w:lastRowLastColumn="0"/>
            <w:tcW w:w="992" w:type="dxa"/>
            <w:vMerge w:val="restart"/>
          </w:tcPr>
          <w:p w14:paraId="6599FB69" w14:textId="77777777" w:rsidR="0042103D" w:rsidRPr="0042103D" w:rsidRDefault="0042103D" w:rsidP="0042103D">
            <w:pPr>
              <w:widowControl w:val="0"/>
              <w:autoSpaceDE w:val="0"/>
              <w:autoSpaceDN w:val="0"/>
              <w:spacing w:before="31"/>
              <w:ind w:left="115"/>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100000000" w:firstRow="0" w:lastRow="0" w:firstColumn="0" w:lastColumn="1" w:oddVBand="0" w:evenVBand="0" w:oddHBand="0" w:evenHBand="0" w:firstRowFirstColumn="0" w:firstRowLastColumn="0" w:lastRowFirstColumn="0" w:lastRowLastColumn="0"/>
            <w:tcW w:w="1134" w:type="dxa"/>
            <w:vMerge w:val="restart"/>
          </w:tcPr>
          <w:p w14:paraId="5F4ED877" w14:textId="77777777" w:rsidR="0042103D" w:rsidRPr="0042103D" w:rsidRDefault="0042103D" w:rsidP="0042103D">
            <w:pPr>
              <w:widowControl w:val="0"/>
              <w:autoSpaceDE w:val="0"/>
              <w:autoSpaceDN w:val="0"/>
              <w:spacing w:before="31"/>
              <w:ind w:left="130"/>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r>
      <w:tr w:rsidR="0042103D" w:rsidRPr="00530364" w14:paraId="7AC8BC0F" w14:textId="77777777" w:rsidTr="00530364">
        <w:trPr>
          <w:trHeight w:hRule="exact" w:val="413"/>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41D16951" w14:textId="77777777" w:rsidR="0042103D" w:rsidRPr="0042103D" w:rsidRDefault="0042103D" w:rsidP="0042103D">
            <w:pPr>
              <w:widowControl w:val="0"/>
              <w:autoSpaceDE w:val="0"/>
              <w:autoSpaceDN w:val="0"/>
              <w:spacing w:before="31"/>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7</w:t>
            </w:r>
          </w:p>
        </w:tc>
        <w:tc>
          <w:tcPr>
            <w:cnfStyle w:val="000010000000" w:firstRow="0" w:lastRow="0" w:firstColumn="0" w:lastColumn="0" w:oddVBand="1" w:evenVBand="0" w:oddHBand="0" w:evenHBand="0" w:firstRowFirstColumn="0" w:firstRowLastColumn="0" w:lastRowFirstColumn="0" w:lastRowLastColumn="0"/>
            <w:tcW w:w="1417" w:type="dxa"/>
            <w:vMerge/>
          </w:tcPr>
          <w:p w14:paraId="19C2203F"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vMerge/>
          </w:tcPr>
          <w:p w14:paraId="475BBFDE" w14:textId="77777777" w:rsidR="0042103D" w:rsidRPr="0042103D" w:rsidRDefault="0042103D" w:rsidP="0042103D">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766" w:type="dxa"/>
            <w:vMerge/>
          </w:tcPr>
          <w:p w14:paraId="25DC7D38"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851" w:type="dxa"/>
            <w:vMerge/>
          </w:tcPr>
          <w:p w14:paraId="16BC9175" w14:textId="77777777" w:rsidR="0042103D" w:rsidRPr="0042103D" w:rsidRDefault="0042103D" w:rsidP="0042103D">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992" w:type="dxa"/>
            <w:vMerge/>
          </w:tcPr>
          <w:p w14:paraId="5B24ED40"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cnfStyle w:val="000100000000" w:firstRow="0" w:lastRow="0" w:firstColumn="0" w:lastColumn="1" w:oddVBand="0" w:evenVBand="0" w:oddHBand="0" w:evenHBand="0" w:firstRowFirstColumn="0" w:firstRowLastColumn="0" w:lastRowFirstColumn="0" w:lastRowLastColumn="0"/>
            <w:tcW w:w="1134" w:type="dxa"/>
            <w:vMerge/>
          </w:tcPr>
          <w:p w14:paraId="32AE8F7C"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r>
      <w:tr w:rsidR="00530364" w:rsidRPr="00530364" w14:paraId="6DF26A41" w14:textId="77777777" w:rsidTr="00530364">
        <w:trPr>
          <w:cnfStyle w:val="000000100000" w:firstRow="0" w:lastRow="0" w:firstColumn="0" w:lastColumn="0" w:oddVBand="0" w:evenVBand="0" w:oddHBand="1" w:evenHBand="0"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988" w:type="dxa"/>
            <w:vMerge/>
          </w:tcPr>
          <w:p w14:paraId="01E374BA"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1417" w:type="dxa"/>
            <w:vMerge/>
          </w:tcPr>
          <w:p w14:paraId="0E01BEFE"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7408CB52" w14:textId="77777777" w:rsidR="0042103D" w:rsidRPr="0042103D" w:rsidRDefault="0042103D" w:rsidP="0042103D">
            <w:pPr>
              <w:widowControl w:val="0"/>
              <w:autoSpaceDE w:val="0"/>
              <w:autoSpaceDN w:val="0"/>
              <w:spacing w:before="30"/>
              <w:ind w:left="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TEA</w:t>
            </w:r>
          </w:p>
        </w:tc>
        <w:tc>
          <w:tcPr>
            <w:cnfStyle w:val="000010000000" w:firstRow="0" w:lastRow="0" w:firstColumn="0" w:lastColumn="0" w:oddVBand="1" w:evenVBand="0" w:oddHBand="0" w:evenHBand="0" w:firstRowFirstColumn="0" w:firstRowLastColumn="0" w:lastRowFirstColumn="0" w:lastRowLastColumn="0"/>
            <w:tcW w:w="766" w:type="dxa"/>
          </w:tcPr>
          <w:p w14:paraId="106D10B6" w14:textId="77777777" w:rsidR="0042103D" w:rsidRPr="0042103D" w:rsidRDefault="0042103D" w:rsidP="0042103D">
            <w:pPr>
              <w:widowControl w:val="0"/>
              <w:autoSpaceDE w:val="0"/>
              <w:autoSpaceDN w:val="0"/>
              <w:spacing w:before="31"/>
              <w:ind w:left="4"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1</w:t>
            </w:r>
          </w:p>
        </w:tc>
        <w:tc>
          <w:tcPr>
            <w:tcW w:w="851" w:type="dxa"/>
          </w:tcPr>
          <w:p w14:paraId="4326DCC6" w14:textId="77777777" w:rsidR="0042103D" w:rsidRPr="0042103D" w:rsidRDefault="0042103D" w:rsidP="0042103D">
            <w:pPr>
              <w:widowControl w:val="0"/>
              <w:autoSpaceDE w:val="0"/>
              <w:autoSpaceDN w:val="0"/>
              <w:spacing w:before="31"/>
              <w:ind w:left="4" w:righ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1</w:t>
            </w:r>
          </w:p>
        </w:tc>
        <w:tc>
          <w:tcPr>
            <w:cnfStyle w:val="000010000000" w:firstRow="0" w:lastRow="0" w:firstColumn="0" w:lastColumn="0" w:oddVBand="1" w:evenVBand="0" w:oddHBand="0" w:evenHBand="0" w:firstRowFirstColumn="0" w:firstRowLastColumn="0" w:lastRowFirstColumn="0" w:lastRowLastColumn="0"/>
            <w:tcW w:w="992" w:type="dxa"/>
          </w:tcPr>
          <w:p w14:paraId="44F07CC8" w14:textId="77777777" w:rsidR="0042103D" w:rsidRPr="0042103D" w:rsidRDefault="0042103D" w:rsidP="0042103D">
            <w:pPr>
              <w:widowControl w:val="0"/>
              <w:autoSpaceDE w:val="0"/>
              <w:autoSpaceDN w:val="0"/>
              <w:spacing w:before="31"/>
              <w:ind w:left="4" w:righ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1</w:t>
            </w:r>
          </w:p>
        </w:tc>
        <w:tc>
          <w:tcPr>
            <w:cnfStyle w:val="000100000000" w:firstRow="0" w:lastRow="0" w:firstColumn="0" w:lastColumn="1" w:oddVBand="0" w:evenVBand="0" w:oddHBand="0" w:evenHBand="0" w:firstRowFirstColumn="0" w:firstRowLastColumn="0" w:lastRowFirstColumn="0" w:lastRowLastColumn="0"/>
            <w:tcW w:w="1134" w:type="dxa"/>
          </w:tcPr>
          <w:p w14:paraId="58EFF13A" w14:textId="77777777" w:rsidR="0042103D" w:rsidRPr="0042103D" w:rsidRDefault="0042103D" w:rsidP="0042103D">
            <w:pPr>
              <w:widowControl w:val="0"/>
              <w:autoSpaceDE w:val="0"/>
              <w:autoSpaceDN w:val="0"/>
              <w:spacing w:before="31"/>
              <w:ind w:left="3"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1</w:t>
            </w:r>
          </w:p>
        </w:tc>
      </w:tr>
      <w:tr w:rsidR="0042103D" w:rsidRPr="00530364" w14:paraId="3E8EBBDF" w14:textId="77777777" w:rsidTr="00530364">
        <w:trPr>
          <w:trHeight w:hRule="exact" w:val="664"/>
        </w:trPr>
        <w:tc>
          <w:tcPr>
            <w:cnfStyle w:val="001000000000" w:firstRow="0" w:lastRow="0" w:firstColumn="1" w:lastColumn="0" w:oddVBand="0" w:evenVBand="0" w:oddHBand="0" w:evenHBand="0" w:firstRowFirstColumn="0" w:firstRowLastColumn="0" w:lastRowFirstColumn="0" w:lastRowLastColumn="0"/>
            <w:tcW w:w="988" w:type="dxa"/>
          </w:tcPr>
          <w:p w14:paraId="07E31EC7" w14:textId="77777777" w:rsidR="0042103D" w:rsidRPr="0042103D" w:rsidRDefault="0042103D" w:rsidP="0042103D">
            <w:pPr>
              <w:widowControl w:val="0"/>
              <w:autoSpaceDE w:val="0"/>
              <w:autoSpaceDN w:val="0"/>
              <w:spacing w:before="96"/>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8</w:t>
            </w:r>
          </w:p>
        </w:tc>
        <w:tc>
          <w:tcPr>
            <w:cnfStyle w:val="000010000000" w:firstRow="0" w:lastRow="0" w:firstColumn="0" w:lastColumn="0" w:oddVBand="1" w:evenVBand="0" w:oddHBand="0" w:evenHBand="0" w:firstRowFirstColumn="0" w:firstRowLastColumn="0" w:lastRowFirstColumn="0" w:lastRowLastColumn="0"/>
            <w:tcW w:w="1417" w:type="dxa"/>
            <w:vMerge/>
          </w:tcPr>
          <w:p w14:paraId="2F205FC8"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08074AEF" w14:textId="77777777" w:rsidR="0042103D" w:rsidRPr="0042103D" w:rsidRDefault="0042103D" w:rsidP="0042103D">
            <w:pPr>
              <w:widowControl w:val="0"/>
              <w:autoSpaceDE w:val="0"/>
              <w:autoSpaceDN w:val="0"/>
              <w:spacing w:before="30" w:line="254" w:lineRule="auto"/>
              <w:ind w:left="41" w:right="1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Methyl paraben</w:t>
            </w:r>
          </w:p>
        </w:tc>
        <w:tc>
          <w:tcPr>
            <w:cnfStyle w:val="000010000000" w:firstRow="0" w:lastRow="0" w:firstColumn="0" w:lastColumn="0" w:oddVBand="1" w:evenVBand="0" w:oddHBand="0" w:evenHBand="0" w:firstRowFirstColumn="0" w:firstRowLastColumn="0" w:lastRowFirstColumn="0" w:lastRowLastColumn="0"/>
            <w:tcW w:w="766" w:type="dxa"/>
          </w:tcPr>
          <w:p w14:paraId="1AD26D0C" w14:textId="77777777" w:rsidR="0042103D" w:rsidRPr="0042103D" w:rsidRDefault="0042103D" w:rsidP="0042103D">
            <w:pPr>
              <w:widowControl w:val="0"/>
              <w:autoSpaceDE w:val="0"/>
              <w:autoSpaceDN w:val="0"/>
              <w:spacing w:before="31"/>
              <w:ind w:left="4" w:righ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0.1</w:t>
            </w:r>
          </w:p>
        </w:tc>
        <w:tc>
          <w:tcPr>
            <w:tcW w:w="851" w:type="dxa"/>
          </w:tcPr>
          <w:p w14:paraId="15AE1E02" w14:textId="77777777" w:rsidR="0042103D" w:rsidRPr="0042103D" w:rsidRDefault="0042103D" w:rsidP="0042103D">
            <w:pPr>
              <w:widowControl w:val="0"/>
              <w:autoSpaceDE w:val="0"/>
              <w:autoSpaceDN w:val="0"/>
              <w:spacing w:before="31"/>
              <w:ind w:left="4"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0.1</w:t>
            </w:r>
          </w:p>
        </w:tc>
        <w:tc>
          <w:tcPr>
            <w:cnfStyle w:val="000010000000" w:firstRow="0" w:lastRow="0" w:firstColumn="0" w:lastColumn="0" w:oddVBand="1" w:evenVBand="0" w:oddHBand="0" w:evenHBand="0" w:firstRowFirstColumn="0" w:firstRowLastColumn="0" w:lastRowFirstColumn="0" w:lastRowLastColumn="0"/>
            <w:tcW w:w="992" w:type="dxa"/>
          </w:tcPr>
          <w:p w14:paraId="53C1F27D" w14:textId="77777777" w:rsidR="0042103D" w:rsidRPr="0042103D" w:rsidRDefault="0042103D" w:rsidP="0042103D">
            <w:pPr>
              <w:widowControl w:val="0"/>
              <w:autoSpaceDE w:val="0"/>
              <w:autoSpaceDN w:val="0"/>
              <w:spacing w:before="31"/>
              <w:ind w:left="4" w:righ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0.1</w:t>
            </w:r>
          </w:p>
        </w:tc>
        <w:tc>
          <w:tcPr>
            <w:cnfStyle w:val="000100000000" w:firstRow="0" w:lastRow="0" w:firstColumn="0" w:lastColumn="1" w:oddVBand="0" w:evenVBand="0" w:oddHBand="0" w:evenHBand="0" w:firstRowFirstColumn="0" w:firstRowLastColumn="0" w:lastRowFirstColumn="0" w:lastRowLastColumn="0"/>
            <w:tcW w:w="1134" w:type="dxa"/>
          </w:tcPr>
          <w:p w14:paraId="5280955A" w14:textId="77777777" w:rsidR="0042103D" w:rsidRPr="0042103D" w:rsidRDefault="0042103D" w:rsidP="0042103D">
            <w:pPr>
              <w:widowControl w:val="0"/>
              <w:autoSpaceDE w:val="0"/>
              <w:autoSpaceDN w:val="0"/>
              <w:spacing w:before="31"/>
              <w:ind w:left="3"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0.1</w:t>
            </w:r>
          </w:p>
        </w:tc>
      </w:tr>
      <w:tr w:rsidR="00530364" w:rsidRPr="00530364" w14:paraId="7A0C8F6E" w14:textId="77777777" w:rsidTr="00530364">
        <w:trPr>
          <w:cnfStyle w:val="000000100000" w:firstRow="0" w:lastRow="0" w:firstColumn="0" w:lastColumn="0" w:oddVBand="0" w:evenVBand="0" w:oddHBand="1" w:evenHBand="0" w:firstRowFirstColumn="0" w:firstRowLastColumn="0" w:lastRowFirstColumn="0" w:lastRowLastColumn="0"/>
          <w:trHeight w:hRule="exact" w:val="914"/>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04CA23AC" w14:textId="77777777" w:rsidR="0042103D" w:rsidRPr="0042103D" w:rsidRDefault="0042103D" w:rsidP="0042103D">
            <w:pPr>
              <w:widowControl w:val="0"/>
              <w:autoSpaceDE w:val="0"/>
              <w:autoSpaceDN w:val="0"/>
              <w:spacing w:before="96"/>
              <w:ind w:lef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10"/>
                <w:kern w:val="0"/>
                <w:sz w:val="24"/>
                <w:szCs w:val="24"/>
                <w:lang w:val="en-US"/>
                <w14:ligatures w14:val="none"/>
              </w:rPr>
              <w:t>9</w:t>
            </w:r>
          </w:p>
        </w:tc>
        <w:tc>
          <w:tcPr>
            <w:cnfStyle w:val="000010000000" w:firstRow="0" w:lastRow="0" w:firstColumn="0" w:lastColumn="0" w:oddVBand="1" w:evenVBand="0" w:oddHBand="0" w:evenHBand="0" w:firstRowFirstColumn="0" w:firstRowLastColumn="0" w:lastRowFirstColumn="0" w:lastRowLastColumn="0"/>
            <w:tcW w:w="1417" w:type="dxa"/>
            <w:vMerge/>
          </w:tcPr>
          <w:p w14:paraId="59C71FCD"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471BDCA8" w14:textId="77777777" w:rsidR="0042103D" w:rsidRPr="0042103D" w:rsidRDefault="0042103D" w:rsidP="0042103D">
            <w:pPr>
              <w:widowControl w:val="0"/>
              <w:autoSpaceDE w:val="0"/>
              <w:autoSpaceDN w:val="0"/>
              <w:spacing w:before="30"/>
              <w:ind w:left="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papain</w:t>
            </w:r>
          </w:p>
        </w:tc>
        <w:tc>
          <w:tcPr>
            <w:cnfStyle w:val="000010000000" w:firstRow="0" w:lastRow="0" w:firstColumn="0" w:lastColumn="0" w:oddVBand="1" w:evenVBand="0" w:oddHBand="0" w:evenHBand="0" w:firstRowFirstColumn="0" w:firstRowLastColumn="0" w:lastRowFirstColumn="0" w:lastRowLastColumn="0"/>
            <w:tcW w:w="766" w:type="dxa"/>
          </w:tcPr>
          <w:p w14:paraId="12ECE310" w14:textId="77777777" w:rsidR="0042103D" w:rsidRPr="0042103D" w:rsidRDefault="0042103D" w:rsidP="0042103D">
            <w:pPr>
              <w:widowControl w:val="0"/>
              <w:autoSpaceDE w:val="0"/>
              <w:autoSpaceDN w:val="0"/>
              <w:spacing w:before="31"/>
              <w:ind w:left="4"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0.2</w:t>
            </w:r>
          </w:p>
        </w:tc>
        <w:tc>
          <w:tcPr>
            <w:tcW w:w="851" w:type="dxa"/>
          </w:tcPr>
          <w:p w14:paraId="24CFA1F9" w14:textId="77777777" w:rsidR="0042103D" w:rsidRPr="0042103D" w:rsidRDefault="0042103D" w:rsidP="0042103D">
            <w:pPr>
              <w:widowControl w:val="0"/>
              <w:autoSpaceDE w:val="0"/>
              <w:autoSpaceDN w:val="0"/>
              <w:spacing w:before="31"/>
              <w:ind w:left="4" w:righ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0.3</w:t>
            </w:r>
          </w:p>
        </w:tc>
        <w:tc>
          <w:tcPr>
            <w:cnfStyle w:val="000010000000" w:firstRow="0" w:lastRow="0" w:firstColumn="0" w:lastColumn="0" w:oddVBand="1" w:evenVBand="0" w:oddHBand="0" w:evenHBand="0" w:firstRowFirstColumn="0" w:firstRowLastColumn="0" w:lastRowFirstColumn="0" w:lastRowLastColumn="0"/>
            <w:tcW w:w="992" w:type="dxa"/>
          </w:tcPr>
          <w:p w14:paraId="4C859A09" w14:textId="77777777" w:rsidR="0042103D" w:rsidRPr="0042103D" w:rsidRDefault="0042103D" w:rsidP="0042103D">
            <w:pPr>
              <w:widowControl w:val="0"/>
              <w:autoSpaceDE w:val="0"/>
              <w:autoSpaceDN w:val="0"/>
              <w:spacing w:before="31"/>
              <w:ind w:left="4" w:righ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0.5</w:t>
            </w:r>
          </w:p>
        </w:tc>
        <w:tc>
          <w:tcPr>
            <w:cnfStyle w:val="000100000000" w:firstRow="0" w:lastRow="0" w:firstColumn="0" w:lastColumn="1" w:oddVBand="0" w:evenVBand="0" w:oddHBand="0" w:evenHBand="0" w:firstRowFirstColumn="0" w:firstRowLastColumn="0" w:lastRowFirstColumn="0" w:lastRowLastColumn="0"/>
            <w:tcW w:w="1134" w:type="dxa"/>
          </w:tcPr>
          <w:p w14:paraId="3C73172C" w14:textId="77777777" w:rsidR="0042103D" w:rsidRPr="0042103D" w:rsidRDefault="0042103D" w:rsidP="0042103D">
            <w:pPr>
              <w:widowControl w:val="0"/>
              <w:autoSpaceDE w:val="0"/>
              <w:autoSpaceDN w:val="0"/>
              <w:spacing w:before="31"/>
              <w:ind w:left="3"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0.5</w:t>
            </w:r>
          </w:p>
        </w:tc>
      </w:tr>
      <w:tr w:rsidR="0042103D" w:rsidRPr="00530364" w14:paraId="4457F0AF" w14:textId="77777777" w:rsidTr="00530364">
        <w:trPr>
          <w:trHeight w:hRule="exact" w:val="618"/>
        </w:trPr>
        <w:tc>
          <w:tcPr>
            <w:cnfStyle w:val="001000000000" w:firstRow="0" w:lastRow="0" w:firstColumn="1" w:lastColumn="0" w:oddVBand="0" w:evenVBand="0" w:oddHBand="0" w:evenHBand="0" w:firstRowFirstColumn="0" w:firstRowLastColumn="0" w:lastRowFirstColumn="0" w:lastRowLastColumn="0"/>
            <w:tcW w:w="988" w:type="dxa"/>
            <w:vMerge/>
          </w:tcPr>
          <w:p w14:paraId="4EE76413"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1417" w:type="dxa"/>
            <w:vMerge/>
          </w:tcPr>
          <w:p w14:paraId="1DF70326"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28407EE8" w14:textId="77777777" w:rsidR="0042103D" w:rsidRPr="0042103D" w:rsidRDefault="0042103D" w:rsidP="0042103D">
            <w:pPr>
              <w:widowControl w:val="0"/>
              <w:autoSpaceDE w:val="0"/>
              <w:autoSpaceDN w:val="0"/>
              <w:spacing w:before="30"/>
              <w:ind w:left="4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Gelatine</w:t>
            </w:r>
          </w:p>
        </w:tc>
        <w:tc>
          <w:tcPr>
            <w:cnfStyle w:val="000010000000" w:firstRow="0" w:lastRow="0" w:firstColumn="0" w:lastColumn="0" w:oddVBand="1" w:evenVBand="0" w:oddHBand="0" w:evenHBand="0" w:firstRowFirstColumn="0" w:firstRowLastColumn="0" w:lastRowFirstColumn="0" w:lastRowLastColumn="0"/>
            <w:tcW w:w="766" w:type="dxa"/>
          </w:tcPr>
          <w:p w14:paraId="4D51434D" w14:textId="77777777" w:rsidR="0042103D" w:rsidRPr="0042103D" w:rsidRDefault="0042103D" w:rsidP="0042103D">
            <w:pPr>
              <w:widowControl w:val="0"/>
              <w:autoSpaceDE w:val="0"/>
              <w:autoSpaceDN w:val="0"/>
              <w:spacing w:before="31"/>
              <w:ind w:left="4"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0.5</w:t>
            </w:r>
          </w:p>
        </w:tc>
        <w:tc>
          <w:tcPr>
            <w:tcW w:w="851" w:type="dxa"/>
          </w:tcPr>
          <w:p w14:paraId="418FC394" w14:textId="77777777" w:rsidR="0042103D" w:rsidRPr="0042103D" w:rsidRDefault="0042103D" w:rsidP="0042103D">
            <w:pPr>
              <w:widowControl w:val="0"/>
              <w:autoSpaceDE w:val="0"/>
              <w:autoSpaceDN w:val="0"/>
              <w:spacing w:before="31"/>
              <w:ind w:left="4"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0.8</w:t>
            </w:r>
          </w:p>
        </w:tc>
        <w:tc>
          <w:tcPr>
            <w:cnfStyle w:val="000010000000" w:firstRow="0" w:lastRow="0" w:firstColumn="0" w:lastColumn="0" w:oddVBand="1" w:evenVBand="0" w:oddHBand="0" w:evenHBand="0" w:firstRowFirstColumn="0" w:firstRowLastColumn="0" w:lastRowFirstColumn="0" w:lastRowLastColumn="0"/>
            <w:tcW w:w="992" w:type="dxa"/>
          </w:tcPr>
          <w:p w14:paraId="434EE01A" w14:textId="77777777" w:rsidR="0042103D" w:rsidRPr="0042103D" w:rsidRDefault="0042103D" w:rsidP="0042103D">
            <w:pPr>
              <w:widowControl w:val="0"/>
              <w:autoSpaceDE w:val="0"/>
              <w:autoSpaceDN w:val="0"/>
              <w:spacing w:before="31"/>
              <w:ind w:left="4" w:right="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0.7</w:t>
            </w:r>
          </w:p>
        </w:tc>
        <w:tc>
          <w:tcPr>
            <w:cnfStyle w:val="000100000000" w:firstRow="0" w:lastRow="0" w:firstColumn="0" w:lastColumn="1" w:oddVBand="0" w:evenVBand="0" w:oddHBand="0" w:evenHBand="0" w:firstRowFirstColumn="0" w:firstRowLastColumn="0" w:lastRowFirstColumn="0" w:lastRowLastColumn="0"/>
            <w:tcW w:w="1134" w:type="dxa"/>
          </w:tcPr>
          <w:p w14:paraId="43F82F65" w14:textId="77777777" w:rsidR="0042103D" w:rsidRPr="0042103D" w:rsidRDefault="0042103D" w:rsidP="0042103D">
            <w:pPr>
              <w:widowControl w:val="0"/>
              <w:autoSpaceDE w:val="0"/>
              <w:autoSpaceDN w:val="0"/>
              <w:spacing w:before="31"/>
              <w:ind w:left="3"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0.7</w:t>
            </w:r>
          </w:p>
        </w:tc>
      </w:tr>
      <w:tr w:rsidR="00530364" w:rsidRPr="00530364" w14:paraId="657F1C5A" w14:textId="77777777" w:rsidTr="00530364">
        <w:trPr>
          <w:cnfStyle w:val="000000100000" w:firstRow="0" w:lastRow="0" w:firstColumn="0" w:lastColumn="0" w:oddVBand="0" w:evenVBand="0" w:oddHBand="1" w:evenHBand="0" w:firstRowFirstColumn="0" w:firstRowLastColumn="0" w:lastRowFirstColumn="0" w:lastRowLastColumn="0"/>
          <w:trHeight w:hRule="exact" w:val="1900"/>
        </w:trPr>
        <w:tc>
          <w:tcPr>
            <w:cnfStyle w:val="001000000000" w:firstRow="0" w:lastRow="0" w:firstColumn="1" w:lastColumn="0" w:oddVBand="0" w:evenVBand="0" w:oddHBand="0" w:evenHBand="0" w:firstRowFirstColumn="0" w:firstRowLastColumn="0" w:lastRowFirstColumn="0" w:lastRowLastColumn="0"/>
            <w:tcW w:w="988" w:type="dxa"/>
          </w:tcPr>
          <w:p w14:paraId="7CB93B9E" w14:textId="77777777" w:rsidR="0042103D" w:rsidRPr="0042103D" w:rsidRDefault="0042103D" w:rsidP="0042103D">
            <w:pPr>
              <w:widowControl w:val="0"/>
              <w:autoSpaceDE w:val="0"/>
              <w:autoSpaceDN w:val="0"/>
              <w:spacing w:before="97"/>
              <w:ind w:left="3" w:right="129"/>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010000000" w:firstRow="0" w:lastRow="0" w:firstColumn="0" w:lastColumn="0" w:oddVBand="1" w:evenVBand="0" w:oddHBand="0" w:evenHBand="0" w:firstRowFirstColumn="0" w:firstRowLastColumn="0" w:lastRowFirstColumn="0" w:lastRowLastColumn="0"/>
            <w:tcW w:w="1417" w:type="dxa"/>
            <w:vMerge/>
          </w:tcPr>
          <w:p w14:paraId="693118A1"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tcPr>
          <w:p w14:paraId="1B8AB8A0" w14:textId="77777777" w:rsidR="0042103D" w:rsidRPr="0042103D" w:rsidRDefault="0042103D" w:rsidP="0042103D">
            <w:pPr>
              <w:widowControl w:val="0"/>
              <w:autoSpaceDE w:val="0"/>
              <w:autoSpaceDN w:val="0"/>
              <w:spacing w:before="31"/>
              <w:ind w:left="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Fenugreek</w:t>
            </w:r>
          </w:p>
          <w:p w14:paraId="16FB2120" w14:textId="77777777" w:rsidR="0042103D" w:rsidRPr="00530364" w:rsidRDefault="0042103D" w:rsidP="0042103D">
            <w:pPr>
              <w:widowControl w:val="0"/>
              <w:autoSpaceDE w:val="0"/>
              <w:autoSpaceDN w:val="0"/>
              <w:spacing w:before="15"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2"/>
                <w:kern w:val="0"/>
                <w:sz w:val="24"/>
                <w:szCs w:val="24"/>
                <w:lang w:val="en-US"/>
                <w14:ligatures w14:val="none"/>
              </w:rPr>
            </w:pPr>
            <w:r w:rsidRPr="0042103D">
              <w:rPr>
                <w:rFonts w:ascii="Times New Roman" w:eastAsia="Times New Roman" w:hAnsi="Times New Roman" w:cs="Times New Roman"/>
                <w:spacing w:val="-4"/>
                <w:kern w:val="0"/>
                <w:sz w:val="24"/>
                <w:szCs w:val="24"/>
                <w:lang w:val="en-US"/>
                <w14:ligatures w14:val="none"/>
              </w:rPr>
              <w:t xml:space="preserve">Dry </w:t>
            </w:r>
            <w:r w:rsidRPr="0042103D">
              <w:rPr>
                <w:rFonts w:ascii="Times New Roman" w:eastAsia="Times New Roman" w:hAnsi="Times New Roman" w:cs="Times New Roman"/>
                <w:spacing w:val="-2"/>
                <w:kern w:val="0"/>
                <w:sz w:val="24"/>
                <w:szCs w:val="24"/>
                <w:lang w:val="en-US"/>
                <w14:ligatures w14:val="none"/>
              </w:rPr>
              <w:t xml:space="preserve">ginger </w:t>
            </w:r>
          </w:p>
          <w:p w14:paraId="33D98753" w14:textId="6E3589FA" w:rsidR="0042103D" w:rsidRPr="0042103D" w:rsidRDefault="0042103D" w:rsidP="0042103D">
            <w:pPr>
              <w:widowControl w:val="0"/>
              <w:autoSpaceDE w:val="0"/>
              <w:autoSpaceDN w:val="0"/>
              <w:spacing w:before="15" w:line="254" w:lineRule="auto"/>
              <w:ind w:left="41" w:right="18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turmeric</w:t>
            </w:r>
          </w:p>
          <w:p w14:paraId="3B2953A5" w14:textId="30E79EED" w:rsidR="0042103D" w:rsidRPr="0042103D" w:rsidRDefault="0042103D" w:rsidP="0042103D">
            <w:pPr>
              <w:widowControl w:val="0"/>
              <w:autoSpaceDE w:val="0"/>
              <w:autoSpaceDN w:val="0"/>
              <w:spacing w:line="254" w:lineRule="auto"/>
              <w:ind w:left="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acacia pod(powde</w:t>
            </w:r>
            <w:r w:rsidRPr="00530364">
              <w:rPr>
                <w:rFonts w:ascii="Times New Roman" w:eastAsia="Times New Roman" w:hAnsi="Times New Roman" w:cs="Times New Roman"/>
                <w:spacing w:val="-2"/>
                <w:kern w:val="0"/>
                <w:sz w:val="24"/>
                <w:szCs w:val="24"/>
                <w:lang w:val="en-US"/>
                <w14:ligatures w14:val="none"/>
              </w:rPr>
              <w:t>r)</w:t>
            </w:r>
          </w:p>
          <w:p w14:paraId="3B7AA846" w14:textId="6EB31B25" w:rsidR="0042103D" w:rsidRPr="0042103D" w:rsidRDefault="0042103D" w:rsidP="0042103D">
            <w:pPr>
              <w:widowControl w:val="0"/>
              <w:autoSpaceDE w:val="0"/>
              <w:autoSpaceDN w:val="0"/>
              <w:spacing w:line="231" w:lineRule="exact"/>
              <w:ind w:left="4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766" w:type="dxa"/>
          </w:tcPr>
          <w:p w14:paraId="6B965C45" w14:textId="77777777" w:rsidR="0042103D" w:rsidRPr="0042103D" w:rsidRDefault="0042103D" w:rsidP="0042103D">
            <w:pPr>
              <w:widowControl w:val="0"/>
              <w:autoSpaceDE w:val="0"/>
              <w:autoSpaceDN w:val="0"/>
              <w:spacing w:before="31"/>
              <w:ind w:left="4"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tcW w:w="851" w:type="dxa"/>
          </w:tcPr>
          <w:p w14:paraId="025EB0EA" w14:textId="77777777" w:rsidR="0042103D" w:rsidRPr="0042103D" w:rsidRDefault="0042103D" w:rsidP="0042103D">
            <w:pPr>
              <w:widowControl w:val="0"/>
              <w:autoSpaceDE w:val="0"/>
              <w:autoSpaceDN w:val="0"/>
              <w:spacing w:before="31"/>
              <w:ind w:left="4" w:right="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010000000" w:firstRow="0" w:lastRow="0" w:firstColumn="0" w:lastColumn="0" w:oddVBand="1" w:evenVBand="0" w:oddHBand="0" w:evenHBand="0" w:firstRowFirstColumn="0" w:firstRowLastColumn="0" w:lastRowFirstColumn="0" w:lastRowLastColumn="0"/>
            <w:tcW w:w="992" w:type="dxa"/>
          </w:tcPr>
          <w:p w14:paraId="05B5BF94" w14:textId="77777777" w:rsidR="0042103D" w:rsidRPr="0042103D" w:rsidRDefault="0042103D" w:rsidP="0042103D">
            <w:pPr>
              <w:widowControl w:val="0"/>
              <w:autoSpaceDE w:val="0"/>
              <w:autoSpaceDN w:val="0"/>
              <w:spacing w:before="31"/>
              <w:ind w:lef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c>
          <w:tcPr>
            <w:cnfStyle w:val="000100000000" w:firstRow="0" w:lastRow="0" w:firstColumn="0" w:lastColumn="1" w:oddVBand="0" w:evenVBand="0" w:oddHBand="0" w:evenHBand="0" w:firstRowFirstColumn="0" w:firstRowLastColumn="0" w:lastRowFirstColumn="0" w:lastRowLastColumn="0"/>
            <w:tcW w:w="1134" w:type="dxa"/>
          </w:tcPr>
          <w:p w14:paraId="28833795" w14:textId="77777777" w:rsidR="0042103D" w:rsidRPr="0042103D" w:rsidRDefault="0042103D" w:rsidP="0042103D">
            <w:pPr>
              <w:widowControl w:val="0"/>
              <w:autoSpaceDE w:val="0"/>
              <w:autoSpaceDN w:val="0"/>
              <w:spacing w:before="31"/>
              <w:ind w:left="3" w:right="2"/>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10</w:t>
            </w:r>
          </w:p>
        </w:tc>
      </w:tr>
      <w:tr w:rsidR="0042103D" w:rsidRPr="00530364" w14:paraId="0311D431" w14:textId="77777777" w:rsidTr="00530364">
        <w:trPr>
          <w:trHeight w:hRule="exact" w:val="445"/>
        </w:trPr>
        <w:tc>
          <w:tcPr>
            <w:cnfStyle w:val="001000000000" w:firstRow="0" w:lastRow="0" w:firstColumn="1" w:lastColumn="0" w:oddVBand="0" w:evenVBand="0" w:oddHBand="0" w:evenHBand="0" w:firstRowFirstColumn="0" w:firstRowLastColumn="0" w:lastRowFirstColumn="0" w:lastRowLastColumn="0"/>
            <w:tcW w:w="988" w:type="dxa"/>
          </w:tcPr>
          <w:p w14:paraId="586F99B0" w14:textId="77777777" w:rsidR="0042103D" w:rsidRPr="0042103D" w:rsidRDefault="0042103D" w:rsidP="0042103D">
            <w:pPr>
              <w:widowControl w:val="0"/>
              <w:autoSpaceDE w:val="0"/>
              <w:autoSpaceDN w:val="0"/>
              <w:spacing w:before="97"/>
              <w:ind w:left="3" w:right="4"/>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11</w:t>
            </w:r>
          </w:p>
        </w:tc>
        <w:tc>
          <w:tcPr>
            <w:cnfStyle w:val="000010000000" w:firstRow="0" w:lastRow="0" w:firstColumn="0" w:lastColumn="0" w:oddVBand="1" w:evenVBand="0" w:oddHBand="0" w:evenHBand="0" w:firstRowFirstColumn="0" w:firstRowLastColumn="0" w:lastRowFirstColumn="0" w:lastRowLastColumn="0"/>
            <w:tcW w:w="1417" w:type="dxa"/>
            <w:vMerge/>
          </w:tcPr>
          <w:p w14:paraId="4C67CB7B"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vMerge w:val="restart"/>
          </w:tcPr>
          <w:p w14:paraId="44F5FFA8" w14:textId="77777777" w:rsidR="0042103D" w:rsidRPr="0042103D" w:rsidRDefault="0042103D" w:rsidP="0042103D">
            <w:pPr>
              <w:widowControl w:val="0"/>
              <w:autoSpaceDE w:val="0"/>
              <w:autoSpaceDN w:val="0"/>
              <w:spacing w:before="31" w:line="254" w:lineRule="auto"/>
              <w:ind w:left="41" w:right="18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2"/>
                <w:kern w:val="0"/>
                <w:sz w:val="24"/>
                <w:szCs w:val="24"/>
                <w:lang w:val="en-US"/>
                <w14:ligatures w14:val="none"/>
              </w:rPr>
              <w:t>Purified Water</w:t>
            </w:r>
          </w:p>
        </w:tc>
        <w:tc>
          <w:tcPr>
            <w:cnfStyle w:val="000010000000" w:firstRow="0" w:lastRow="0" w:firstColumn="0" w:lastColumn="0" w:oddVBand="1" w:evenVBand="0" w:oddHBand="0" w:evenHBand="0" w:firstRowFirstColumn="0" w:firstRowLastColumn="0" w:lastRowFirstColumn="0" w:lastRowLastColumn="0"/>
            <w:tcW w:w="766" w:type="dxa"/>
            <w:vMerge w:val="restart"/>
          </w:tcPr>
          <w:p w14:paraId="2C5D9EEF" w14:textId="77777777" w:rsidR="0042103D" w:rsidRPr="0042103D" w:rsidRDefault="0042103D" w:rsidP="0042103D">
            <w:pPr>
              <w:widowControl w:val="0"/>
              <w:autoSpaceDE w:val="0"/>
              <w:autoSpaceDN w:val="0"/>
              <w:spacing w:before="31"/>
              <w:ind w:left="106"/>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Q.S</w:t>
            </w:r>
          </w:p>
        </w:tc>
        <w:tc>
          <w:tcPr>
            <w:tcW w:w="851" w:type="dxa"/>
            <w:vMerge w:val="restart"/>
          </w:tcPr>
          <w:p w14:paraId="1EA6F491" w14:textId="77777777" w:rsidR="0042103D" w:rsidRPr="0042103D" w:rsidRDefault="0042103D" w:rsidP="0042103D">
            <w:pPr>
              <w:widowControl w:val="0"/>
              <w:autoSpaceDE w:val="0"/>
              <w:autoSpaceDN w:val="0"/>
              <w:spacing w:before="31"/>
              <w:ind w:left="8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Q.S</w:t>
            </w:r>
          </w:p>
        </w:tc>
        <w:tc>
          <w:tcPr>
            <w:cnfStyle w:val="000010000000" w:firstRow="0" w:lastRow="0" w:firstColumn="0" w:lastColumn="0" w:oddVBand="1" w:evenVBand="0" w:oddHBand="0" w:evenHBand="0" w:firstRowFirstColumn="0" w:firstRowLastColumn="0" w:lastRowFirstColumn="0" w:lastRowLastColumn="0"/>
            <w:tcW w:w="992" w:type="dxa"/>
            <w:vMerge w:val="restart"/>
          </w:tcPr>
          <w:p w14:paraId="06012BEE" w14:textId="77777777" w:rsidR="0042103D" w:rsidRPr="0042103D" w:rsidRDefault="0042103D" w:rsidP="0042103D">
            <w:pPr>
              <w:widowControl w:val="0"/>
              <w:autoSpaceDE w:val="0"/>
              <w:autoSpaceDN w:val="0"/>
              <w:spacing w:before="31"/>
              <w:ind w:left="78"/>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Q.S</w:t>
            </w:r>
          </w:p>
        </w:tc>
        <w:tc>
          <w:tcPr>
            <w:cnfStyle w:val="000100000000" w:firstRow="0" w:lastRow="0" w:firstColumn="0" w:lastColumn="1" w:oddVBand="0" w:evenVBand="0" w:oddHBand="0" w:evenHBand="0" w:firstRowFirstColumn="0" w:firstRowLastColumn="0" w:lastRowFirstColumn="0" w:lastRowLastColumn="0"/>
            <w:tcW w:w="1134" w:type="dxa"/>
            <w:vMerge w:val="restart"/>
          </w:tcPr>
          <w:p w14:paraId="75FF0759" w14:textId="77777777" w:rsidR="0042103D" w:rsidRPr="0042103D" w:rsidRDefault="0042103D" w:rsidP="0042103D">
            <w:pPr>
              <w:widowControl w:val="0"/>
              <w:autoSpaceDE w:val="0"/>
              <w:autoSpaceDN w:val="0"/>
              <w:spacing w:before="31"/>
              <w:ind w:left="93"/>
              <w:jc w:val="center"/>
              <w:rPr>
                <w:rFonts w:ascii="Times New Roman" w:eastAsia="Times New Roman" w:hAnsi="Times New Roman" w:cs="Times New Roman"/>
                <w:kern w:val="0"/>
                <w:sz w:val="24"/>
                <w:szCs w:val="24"/>
                <w:lang w:val="en-US"/>
                <w14:ligatures w14:val="none"/>
              </w:rPr>
            </w:pPr>
            <w:r w:rsidRPr="0042103D">
              <w:rPr>
                <w:rFonts w:ascii="Times New Roman" w:eastAsia="Times New Roman" w:hAnsi="Times New Roman" w:cs="Times New Roman"/>
                <w:spacing w:val="-5"/>
                <w:kern w:val="0"/>
                <w:sz w:val="24"/>
                <w:szCs w:val="24"/>
                <w:lang w:val="en-US"/>
                <w14:ligatures w14:val="none"/>
              </w:rPr>
              <w:t>Q.S</w:t>
            </w:r>
          </w:p>
        </w:tc>
      </w:tr>
      <w:tr w:rsidR="0042103D" w:rsidRPr="00530364" w14:paraId="333B34E7" w14:textId="77777777" w:rsidTr="00530364">
        <w:trPr>
          <w:cnfStyle w:val="010000000000" w:firstRow="0" w:lastRow="1" w:firstColumn="0" w:lastColumn="0" w:oddVBand="0" w:evenVBand="0" w:oddHBand="0" w:evenHBand="0" w:firstRowFirstColumn="0" w:firstRowLastColumn="0" w:lastRowFirstColumn="0" w:lastRowLastColumn="0"/>
          <w:trHeight w:hRule="exact" w:val="380"/>
        </w:trPr>
        <w:tc>
          <w:tcPr>
            <w:cnfStyle w:val="001000000000" w:firstRow="0" w:lastRow="0" w:firstColumn="1" w:lastColumn="0" w:oddVBand="0" w:evenVBand="0" w:oddHBand="0" w:evenHBand="0" w:firstRowFirstColumn="0" w:firstRowLastColumn="0" w:lastRowFirstColumn="0" w:lastRowLastColumn="0"/>
            <w:tcW w:w="988" w:type="dxa"/>
          </w:tcPr>
          <w:p w14:paraId="5E061857" w14:textId="3F3A1072" w:rsidR="0042103D" w:rsidRPr="0042103D" w:rsidRDefault="0042103D" w:rsidP="0042103D">
            <w:pPr>
              <w:widowControl w:val="0"/>
              <w:autoSpaceDE w:val="0"/>
              <w:autoSpaceDN w:val="0"/>
              <w:spacing w:before="31"/>
              <w:ind w:left="3" w:right="4"/>
              <w:jc w:val="center"/>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1417" w:type="dxa"/>
            <w:vMerge/>
          </w:tcPr>
          <w:p w14:paraId="2AE0B8D2"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2069" w:type="dxa"/>
            <w:vMerge/>
          </w:tcPr>
          <w:p w14:paraId="0A1F1A66" w14:textId="77777777" w:rsidR="0042103D" w:rsidRPr="0042103D" w:rsidRDefault="0042103D" w:rsidP="0042103D">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766" w:type="dxa"/>
            <w:vMerge/>
          </w:tcPr>
          <w:p w14:paraId="664460D1"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tcW w:w="851" w:type="dxa"/>
            <w:vMerge/>
          </w:tcPr>
          <w:p w14:paraId="684320BE" w14:textId="77777777" w:rsidR="0042103D" w:rsidRPr="0042103D" w:rsidRDefault="0042103D" w:rsidP="0042103D">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c>
          <w:tcPr>
            <w:cnfStyle w:val="000010000000" w:firstRow="0" w:lastRow="0" w:firstColumn="0" w:lastColumn="0" w:oddVBand="1" w:evenVBand="0" w:oddHBand="0" w:evenHBand="0" w:firstRowFirstColumn="0" w:firstRowLastColumn="0" w:lastRowFirstColumn="0" w:lastRowLastColumn="0"/>
            <w:tcW w:w="992" w:type="dxa"/>
            <w:vMerge/>
          </w:tcPr>
          <w:p w14:paraId="724C0BA9"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c>
          <w:tcPr>
            <w:cnfStyle w:val="000100000000" w:firstRow="0" w:lastRow="0" w:firstColumn="0" w:lastColumn="1" w:oddVBand="0" w:evenVBand="0" w:oddHBand="0" w:evenHBand="0" w:firstRowFirstColumn="0" w:firstRowLastColumn="0" w:lastRowFirstColumn="0" w:lastRowLastColumn="0"/>
            <w:tcW w:w="1134" w:type="dxa"/>
            <w:vMerge/>
          </w:tcPr>
          <w:p w14:paraId="6A684F26" w14:textId="77777777" w:rsidR="0042103D" w:rsidRPr="0042103D" w:rsidRDefault="0042103D" w:rsidP="0042103D">
            <w:pPr>
              <w:widowControl w:val="0"/>
              <w:autoSpaceDE w:val="0"/>
              <w:autoSpaceDN w:val="0"/>
              <w:rPr>
                <w:rFonts w:ascii="Times New Roman" w:eastAsia="Times New Roman" w:hAnsi="Times New Roman" w:cs="Times New Roman"/>
                <w:kern w:val="0"/>
                <w:sz w:val="24"/>
                <w:szCs w:val="24"/>
                <w:lang w:val="en-US"/>
                <w14:ligatures w14:val="none"/>
              </w:rPr>
            </w:pPr>
          </w:p>
        </w:tc>
      </w:tr>
    </w:tbl>
    <w:p w14:paraId="461F9EFC" w14:textId="77777777" w:rsidR="00592E0C" w:rsidRPr="00530364" w:rsidRDefault="00592E0C" w:rsidP="0042103D">
      <w:pPr>
        <w:tabs>
          <w:tab w:val="left" w:pos="781"/>
        </w:tabs>
        <w:spacing w:line="242" w:lineRule="auto"/>
        <w:rPr>
          <w:rFonts w:ascii="Times New Roman" w:hAnsi="Times New Roman" w:cs="Times New Roman"/>
          <w:b/>
          <w:bCs/>
          <w:sz w:val="24"/>
          <w:szCs w:val="24"/>
        </w:rPr>
      </w:pPr>
    </w:p>
    <w:p w14:paraId="795AFFE8" w14:textId="5696CE7A" w:rsidR="00FF7059" w:rsidRPr="00B21434" w:rsidRDefault="00FF7059" w:rsidP="000561D2">
      <w:pPr>
        <w:pStyle w:val="NormalWeb"/>
        <w:spacing w:before="0" w:beforeAutospacing="0" w:after="0" w:afterAutospacing="0" w:line="247" w:lineRule="auto"/>
        <w:ind w:left="331" w:right="302"/>
        <w:jc w:val="both"/>
      </w:pPr>
    </w:p>
    <w:p w14:paraId="79E65EEC" w14:textId="5AF0A6F8" w:rsidR="00530364" w:rsidRDefault="00530364" w:rsidP="00592E0C">
      <w:pPr>
        <w:jc w:val="center"/>
        <w:rPr>
          <w:rFonts w:ascii="Times New Roman" w:hAnsi="Times New Roman" w:cs="Times New Roman"/>
          <w:b/>
          <w:bCs/>
          <w:sz w:val="28"/>
          <w:szCs w:val="28"/>
        </w:rPr>
      </w:pPr>
    </w:p>
    <w:p w14:paraId="5D425933" w14:textId="77777777" w:rsidR="00530364" w:rsidRDefault="00530364">
      <w:pPr>
        <w:rPr>
          <w:rFonts w:ascii="Times New Roman" w:hAnsi="Times New Roman" w:cs="Times New Roman"/>
          <w:b/>
          <w:bCs/>
          <w:sz w:val="28"/>
          <w:szCs w:val="28"/>
        </w:rPr>
      </w:pPr>
      <w:r>
        <w:rPr>
          <w:rFonts w:ascii="Times New Roman" w:hAnsi="Times New Roman" w:cs="Times New Roman"/>
          <w:b/>
          <w:bCs/>
          <w:sz w:val="28"/>
          <w:szCs w:val="28"/>
        </w:rPr>
        <w:br w:type="page"/>
      </w:r>
    </w:p>
    <w:p w14:paraId="15D9ADE3" w14:textId="1A6373EC" w:rsidR="00FF46E5" w:rsidRDefault="00530364" w:rsidP="00592E0C">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462F0EF" wp14:editId="75926DF4">
            <wp:extent cx="3032760" cy="1996440"/>
            <wp:effectExtent l="0" t="0" r="0" b="3810"/>
            <wp:docPr id="99434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45537" name="Picture 9943455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760" cy="1996440"/>
                    </a:xfrm>
                    <a:prstGeom prst="rect">
                      <a:avLst/>
                    </a:prstGeom>
                  </pic:spPr>
                </pic:pic>
              </a:graphicData>
            </a:graphic>
          </wp:inline>
        </w:drawing>
      </w:r>
    </w:p>
    <w:p w14:paraId="5B61D1F9" w14:textId="6B794DD4" w:rsidR="00530364" w:rsidRDefault="00872059" w:rsidP="00592E0C">
      <w:pPr>
        <w:jc w:val="center"/>
        <w:rPr>
          <w:rFonts w:ascii="Times New Roman" w:hAnsi="Times New Roman" w:cs="Times New Roman"/>
          <w:b/>
          <w:bCs/>
          <w:sz w:val="28"/>
          <w:szCs w:val="28"/>
        </w:rPr>
      </w:pPr>
      <w:r>
        <w:rPr>
          <w:rFonts w:ascii="Times New Roman" w:hAnsi="Times New Roman" w:cs="Times New Roman"/>
          <w:b/>
          <w:bCs/>
          <w:sz w:val="28"/>
          <w:szCs w:val="28"/>
        </w:rPr>
        <w:t xml:space="preserve">Fig 8. </w:t>
      </w:r>
      <w:r w:rsidR="00530364">
        <w:rPr>
          <w:rFonts w:ascii="Times New Roman" w:hAnsi="Times New Roman" w:cs="Times New Roman"/>
          <w:b/>
          <w:bCs/>
          <w:sz w:val="28"/>
          <w:szCs w:val="28"/>
        </w:rPr>
        <w:t>Formulation of Herbal Cream</w:t>
      </w:r>
    </w:p>
    <w:p w14:paraId="090F217E" w14:textId="77777777" w:rsidR="00530364" w:rsidRDefault="00530364" w:rsidP="00592E0C">
      <w:pPr>
        <w:jc w:val="center"/>
        <w:rPr>
          <w:rFonts w:ascii="Times New Roman" w:hAnsi="Times New Roman" w:cs="Times New Roman"/>
          <w:b/>
          <w:bCs/>
          <w:sz w:val="28"/>
          <w:szCs w:val="28"/>
        </w:rPr>
      </w:pPr>
    </w:p>
    <w:p w14:paraId="782263F1" w14:textId="77777777" w:rsidR="000438EB" w:rsidRPr="000438EB" w:rsidRDefault="000438EB" w:rsidP="000438EB">
      <w:pPr>
        <w:suppressAutoHyphens/>
        <w:spacing w:after="0" w:line="240" w:lineRule="auto"/>
        <w:jc w:val="both"/>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0438EB">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EVALUATION OF CREAM:</w:t>
      </w:r>
    </w:p>
    <w:p w14:paraId="5A6113ED" w14:textId="77777777" w:rsidR="000438EB" w:rsidRPr="000438EB" w:rsidRDefault="000438EB" w:rsidP="000438EB">
      <w:pPr>
        <w:suppressAutoHyphens/>
        <w:spacing w:after="0" w:line="240" w:lineRule="auto"/>
        <w:jc w:val="both"/>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59466335"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b/>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Determination organoleptic characteristics:</w:t>
      </w:r>
    </w:p>
    <w:p w14:paraId="7C58C89C" w14:textId="77777777" w:rsidR="000438EB" w:rsidRPr="000438EB" w:rsidRDefault="000438EB" w:rsidP="000438EB">
      <w:pPr>
        <w:spacing w:after="0" w:line="240" w:lineRule="auto"/>
        <w:ind w:left="720"/>
        <w:contextualSpacing/>
        <w:jc w:val="both"/>
        <w:rPr>
          <w:rFonts w:ascii="Times New Roman" w:eastAsia="Times New Roman" w:hAnsi="Times New Roman" w:cs="Times New Roman"/>
          <w:kern w:val="0"/>
          <w:sz w:val="24"/>
          <w:szCs w:val="24"/>
          <w:lang w:val="en-GB" w:eastAsia="en-GB"/>
          <w14:ligatures w14:val="none"/>
        </w:rPr>
      </w:pPr>
    </w:p>
    <w:p w14:paraId="7514F923" w14:textId="77777777" w:rsidR="000438EB" w:rsidRPr="000438EB" w:rsidRDefault="000438EB" w:rsidP="000438EB">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 Evaluation aimed to saw physical appearance of cream which involves color, odour , texture </w:t>
      </w:r>
    </w:p>
    <w:p w14:paraId="40A6A648" w14:textId="77777777" w:rsidR="000438EB" w:rsidRPr="000438EB" w:rsidRDefault="000438EB" w:rsidP="000438EB">
      <w:pPr>
        <w:suppressAutoHyphens/>
        <w:spacing w:after="0" w:line="240" w:lineRule="auto"/>
        <w:jc w:val="both"/>
        <w:rPr>
          <w:rFonts w:ascii="Times New Roman" w:eastAsia="SimSun" w:hAnsi="Times New Roman" w:cs="Times New Roman"/>
          <w:b/>
          <w:kern w:val="0"/>
          <w:sz w:val="24"/>
          <w:szCs w:val="24"/>
          <w:lang w:val="en-US" w:eastAsia="zh-CN"/>
          <w14:ligatures w14:val="none"/>
        </w:rPr>
      </w:pPr>
      <w:r w:rsidRPr="000438EB">
        <w:rPr>
          <w:rFonts w:ascii="Times New Roman" w:eastAsia="SimSun" w:hAnsi="Times New Roman" w:cs="Times New Roman"/>
          <w:b/>
          <w:kern w:val="0"/>
          <w:sz w:val="24"/>
          <w:szCs w:val="24"/>
          <w:lang w:val="en-US" w:eastAsia="zh-CN"/>
          <w14:ligatures w14:val="none"/>
        </w:rPr>
        <w:t>a)  Colour :</w:t>
      </w:r>
    </w:p>
    <w:p w14:paraId="5445E7A7" w14:textId="77777777" w:rsidR="000438EB" w:rsidRPr="000438EB" w:rsidRDefault="000438EB" w:rsidP="000438EB">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On a white background, the formulation's colour was examined.          </w:t>
      </w:r>
    </w:p>
    <w:p w14:paraId="18D4E729" w14:textId="77777777" w:rsidR="000438EB" w:rsidRPr="000438EB" w:rsidRDefault="000438EB" w:rsidP="000438EB">
      <w:pPr>
        <w:suppressAutoHyphens/>
        <w:spacing w:after="0" w:line="240" w:lineRule="auto"/>
        <w:jc w:val="both"/>
        <w:rPr>
          <w:rFonts w:ascii="Times New Roman" w:eastAsia="SimSun" w:hAnsi="Times New Roman" w:cs="Times New Roman"/>
          <w:b/>
          <w:kern w:val="0"/>
          <w:sz w:val="24"/>
          <w:szCs w:val="24"/>
          <w:lang w:val="en-US" w:eastAsia="zh-CN"/>
          <w14:ligatures w14:val="none"/>
        </w:rPr>
      </w:pPr>
      <w:r w:rsidRPr="000438EB">
        <w:rPr>
          <w:rFonts w:ascii="Times New Roman" w:eastAsia="SimSun" w:hAnsi="Times New Roman" w:cs="Times New Roman"/>
          <w:b/>
          <w:kern w:val="0"/>
          <w:sz w:val="24"/>
          <w:szCs w:val="24"/>
          <w:lang w:val="en-US" w:eastAsia="zh-CN"/>
          <w14:ligatures w14:val="none"/>
        </w:rPr>
        <w:t xml:space="preserve"> b)  Odour :</w:t>
      </w:r>
    </w:p>
    <w:p w14:paraId="3AB4BC2E" w14:textId="77777777" w:rsidR="000438EB" w:rsidRPr="000438EB" w:rsidRDefault="000438EB" w:rsidP="000438EB">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The odour of cream checked by taking a smell. </w:t>
      </w:r>
    </w:p>
    <w:p w14:paraId="42A3F199" w14:textId="77777777" w:rsidR="000438EB" w:rsidRPr="000438EB" w:rsidRDefault="000438EB" w:rsidP="000438EB">
      <w:pPr>
        <w:suppressAutoHyphens/>
        <w:spacing w:after="0" w:line="240" w:lineRule="auto"/>
        <w:jc w:val="both"/>
        <w:rPr>
          <w:rFonts w:ascii="Times New Roman" w:eastAsia="SimSun" w:hAnsi="Times New Roman" w:cs="Times New Roman"/>
          <w:b/>
          <w:kern w:val="0"/>
          <w:sz w:val="24"/>
          <w:szCs w:val="24"/>
          <w:lang w:val="en-US" w:eastAsia="zh-CN"/>
          <w14:ligatures w14:val="none"/>
        </w:rPr>
      </w:pPr>
      <w:r w:rsidRPr="000438EB">
        <w:rPr>
          <w:rFonts w:ascii="Times New Roman" w:eastAsia="SimSun" w:hAnsi="Times New Roman" w:cs="Times New Roman"/>
          <w:b/>
          <w:kern w:val="0"/>
          <w:sz w:val="24"/>
          <w:szCs w:val="24"/>
          <w:lang w:val="en-US" w:eastAsia="zh-CN"/>
          <w14:ligatures w14:val="none"/>
        </w:rPr>
        <w:t xml:space="preserve"> c) Texture :</w:t>
      </w:r>
    </w:p>
    <w:p w14:paraId="26785FF6" w14:textId="77777777" w:rsidR="000438EB" w:rsidRPr="000438EB" w:rsidRDefault="000438EB" w:rsidP="000438EB">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 The texture was assisted by application on the skin.</w:t>
      </w:r>
    </w:p>
    <w:p w14:paraId="730630FD"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b/>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 xml:space="preserve"> Determination of Viscosity:</w:t>
      </w:r>
    </w:p>
    <w:p w14:paraId="4F9244D5" w14:textId="19BF4C23" w:rsidR="000438EB" w:rsidRPr="000438EB" w:rsidRDefault="000438EB" w:rsidP="00F62F7E">
      <w:pPr>
        <w:suppressAutoHyphens/>
        <w:spacing w:after="0" w:line="240" w:lineRule="auto"/>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Viscosity of the formulated cream was determined using Brookfield Viscometer Spindle no. </w:t>
      </w:r>
      <w:r>
        <w:rPr>
          <w:rFonts w:ascii="Times New Roman" w:eastAsia="SimSun" w:hAnsi="Times New Roman" w:cs="Times New Roman"/>
          <w:kern w:val="0"/>
          <w:sz w:val="24"/>
          <w:szCs w:val="24"/>
          <w:lang w:val="en-US" w:eastAsia="zh-CN"/>
          <w14:ligatures w14:val="none"/>
        </w:rPr>
        <w:t>64</w:t>
      </w:r>
      <w:r w:rsidRPr="000438EB">
        <w:rPr>
          <w:rFonts w:ascii="Times New Roman" w:eastAsia="SimSun" w:hAnsi="Times New Roman" w:cs="Times New Roman"/>
          <w:kern w:val="0"/>
          <w:sz w:val="24"/>
          <w:szCs w:val="24"/>
          <w:lang w:val="en-US" w:eastAsia="zh-CN"/>
          <w14:ligatures w14:val="none"/>
        </w:rPr>
        <w:t xml:space="preserve"> and  spindle speed 10 rpm at 25°C was used for cream , the corresponding dial reading on the viscometer was noted.                                                                                            </w:t>
      </w:r>
    </w:p>
    <w:p w14:paraId="39678103"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 xml:space="preserve"> Determination of pH:</w:t>
      </w:r>
    </w:p>
    <w:p w14:paraId="7B74A6D7" w14:textId="1307FA34" w:rsidR="000438EB" w:rsidRPr="000438EB" w:rsidRDefault="000438EB" w:rsidP="00F62F7E">
      <w:pPr>
        <w:spacing w:after="0" w:line="240" w:lineRule="auto"/>
        <w:ind w:left="720"/>
        <w:contextualSpacing/>
        <w:jc w:val="center"/>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PH was measured by using pH paper.</w:t>
      </w:r>
    </w:p>
    <w:p w14:paraId="21F41679" w14:textId="77777777" w:rsidR="000438EB" w:rsidRPr="000438EB" w:rsidRDefault="000438EB" w:rsidP="000438EB">
      <w:pPr>
        <w:spacing w:after="0" w:line="240" w:lineRule="auto"/>
        <w:ind w:left="720"/>
        <w:contextualSpacing/>
        <w:jc w:val="both"/>
        <w:rPr>
          <w:rFonts w:ascii="Times New Roman" w:eastAsia="Times New Roman" w:hAnsi="Times New Roman" w:cs="Times New Roman"/>
          <w:kern w:val="0"/>
          <w:sz w:val="24"/>
          <w:szCs w:val="24"/>
          <w:lang w:val="en-GB" w:eastAsia="en-GB"/>
          <w14:ligatures w14:val="none"/>
        </w:rPr>
      </w:pPr>
    </w:p>
    <w:p w14:paraId="2C0EEEC8"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b/>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Determination of Washability :</w:t>
      </w:r>
    </w:p>
    <w:p w14:paraId="1033A701" w14:textId="7C8DDBEB"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 xml:space="preserve">After applying the formulation to the skin, the extent and simplicity of water washing were manually assessed. </w:t>
      </w:r>
    </w:p>
    <w:p w14:paraId="289A9B9E"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p>
    <w:p w14:paraId="4E50D676"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 xml:space="preserve">Determination of Homogeneity: </w:t>
      </w:r>
    </w:p>
    <w:p w14:paraId="0E405373"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p>
    <w:p w14:paraId="54CE0970" w14:textId="77777777" w:rsidR="000438EB" w:rsidRPr="000438EB" w:rsidRDefault="000438EB" w:rsidP="000438EB">
      <w:pPr>
        <w:spacing w:after="0" w:line="240" w:lineRule="auto"/>
        <w:ind w:left="72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Whenever the gel-like substances have been set in the container, all created creams are visually inspected to determine their homogeneity. They are examined to look for aggregates and assess their appearance.</w:t>
      </w:r>
    </w:p>
    <w:p w14:paraId="7F4D0365" w14:textId="77777777" w:rsidR="000438EB" w:rsidRPr="000438EB" w:rsidRDefault="000438EB" w:rsidP="000438EB">
      <w:pPr>
        <w:spacing w:after="0" w:line="240" w:lineRule="auto"/>
        <w:ind w:left="720"/>
        <w:contextualSpacing/>
        <w:jc w:val="both"/>
        <w:rPr>
          <w:rFonts w:ascii="Times New Roman" w:eastAsia="Times New Roman" w:hAnsi="Times New Roman" w:cs="Times New Roman"/>
          <w:kern w:val="0"/>
          <w:sz w:val="24"/>
          <w:szCs w:val="24"/>
          <w:lang w:val="en-GB" w:eastAsia="en-GB"/>
          <w14:ligatures w14:val="none"/>
        </w:rPr>
      </w:pPr>
    </w:p>
    <w:p w14:paraId="4888479B" w14:textId="77777777" w:rsidR="000438EB" w:rsidRPr="000438EB" w:rsidRDefault="000438EB" w:rsidP="000438EB">
      <w:pPr>
        <w:numPr>
          <w:ilvl w:val="0"/>
          <w:numId w:val="4"/>
        </w:numPr>
        <w:suppressAutoHyphens/>
        <w:spacing w:after="120" w:line="264" w:lineRule="auto"/>
        <w:contextualSpacing/>
        <w:jc w:val="both"/>
        <w:rPr>
          <w:rFonts w:ascii="Times New Roman" w:eastAsia="Times New Roman" w:hAnsi="Times New Roman" w:cs="Times New Roman"/>
          <w:b/>
          <w:kern w:val="0"/>
          <w:sz w:val="24"/>
          <w:szCs w:val="24"/>
          <w:lang w:val="en-GB" w:eastAsia="en-GB"/>
          <w14:ligatures w14:val="none"/>
        </w:rPr>
      </w:pPr>
      <w:r w:rsidRPr="000438EB">
        <w:rPr>
          <w:rFonts w:ascii="Times New Roman" w:eastAsia="Times New Roman" w:hAnsi="Times New Roman" w:cs="Times New Roman"/>
          <w:b/>
          <w:kern w:val="0"/>
          <w:sz w:val="24"/>
          <w:szCs w:val="24"/>
          <w:lang w:val="en-GB" w:eastAsia="en-GB"/>
          <w14:ligatures w14:val="none"/>
        </w:rPr>
        <w:t xml:space="preserve">Spreadability: </w:t>
      </w:r>
    </w:p>
    <w:p w14:paraId="2F2FE059" w14:textId="77777777" w:rsidR="000438EB" w:rsidRPr="000438EB" w:rsidRDefault="000438EB" w:rsidP="000438EB">
      <w:pPr>
        <w:suppressAutoHyphens/>
        <w:spacing w:after="0" w:line="240" w:lineRule="auto"/>
        <w:ind w:left="270"/>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 xml:space="preserve"> On the wooden block a ground glass slide was mounted. On this ground slide, 2 gram of the prepared gel was put. Thereafter, a second glass slide with the same dimensions as the fixed ground slide was sandwiched between this slide and the gel preparation. The hook is </w:t>
      </w:r>
      <w:r w:rsidRPr="000438EB">
        <w:rPr>
          <w:rFonts w:ascii="Times New Roman" w:eastAsia="SimSun" w:hAnsi="Times New Roman" w:cs="Times New Roman"/>
          <w:kern w:val="0"/>
          <w:sz w:val="24"/>
          <w:szCs w:val="24"/>
          <w:lang w:val="en-US" w:eastAsia="zh-CN"/>
          <w14:ligatures w14:val="none"/>
        </w:rPr>
        <w:lastRenderedPageBreak/>
        <w:t xml:space="preserve">provided on the second glass slide. For five minutes, a weight of 500 mg was placed on top of the two slides to remove air and produce a homogenous gel film between them. A specified amount of weight was added to the pan, which was connected to the pulley. The top slide’s time (in sec) needed to travel a distance of 5 cm was recorded. </w:t>
      </w:r>
    </w:p>
    <w:p w14:paraId="5ABE8468" w14:textId="77777777" w:rsidR="000438EB" w:rsidRPr="000438EB" w:rsidRDefault="000438EB" w:rsidP="000438EB">
      <w:pPr>
        <w:suppressAutoHyphens/>
        <w:spacing w:after="0" w:line="240" w:lineRule="auto"/>
        <w:ind w:left="270"/>
        <w:jc w:val="both"/>
        <w:rPr>
          <w:rFonts w:ascii="Times New Roman" w:eastAsia="SimSun" w:hAnsi="Times New Roman" w:cs="Times New Roman"/>
          <w:kern w:val="0"/>
          <w:sz w:val="24"/>
          <w:szCs w:val="24"/>
          <w:lang w:val="en-US" w:eastAsia="zh-CN"/>
          <w14:ligatures w14:val="none"/>
        </w:rPr>
      </w:pPr>
      <w:r w:rsidRPr="000438EB">
        <w:rPr>
          <w:rFonts w:ascii="Times New Roman" w:eastAsia="SimSun" w:hAnsi="Times New Roman" w:cs="Times New Roman"/>
          <w:kern w:val="0"/>
          <w:sz w:val="24"/>
          <w:szCs w:val="24"/>
          <w:lang w:val="en-US" w:eastAsia="zh-CN"/>
          <w14:ligatures w14:val="none"/>
        </w:rPr>
        <w:t>Spreadability was calculated by using the following formula</w:t>
      </w:r>
    </w:p>
    <w:p w14:paraId="59EA6DF6"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S=M×L /T</w:t>
      </w:r>
    </w:p>
    <w:p w14:paraId="11894A97"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p>
    <w:p w14:paraId="5AFF3CA0"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Where,</w:t>
      </w:r>
    </w:p>
    <w:p w14:paraId="0CC5A1B1"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p>
    <w:p w14:paraId="14D8B56E"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S    -   Spreadability</w:t>
      </w:r>
    </w:p>
    <w:p w14:paraId="58B5044B"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M   -   Weight tied to the upper slide (11gm).</w:t>
      </w:r>
    </w:p>
    <w:p w14:paraId="33728817"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r w:rsidRPr="000438EB">
        <w:rPr>
          <w:rFonts w:ascii="Times New Roman" w:eastAsia="Times New Roman" w:hAnsi="Times New Roman" w:cs="Times New Roman"/>
          <w:kern w:val="0"/>
          <w:sz w:val="24"/>
          <w:szCs w:val="24"/>
          <w:lang w:val="en-GB" w:eastAsia="en-GB"/>
          <w14:ligatures w14:val="none"/>
        </w:rPr>
        <w:t>L    -   Length of the glass (6.5cm).</w:t>
      </w:r>
    </w:p>
    <w:p w14:paraId="4BDBA1D6" w14:textId="539DD682" w:rsidR="000438EB" w:rsidRPr="000438EB" w:rsidRDefault="000438EB" w:rsidP="000438EB">
      <w:pPr>
        <w:ind w:left="360"/>
        <w:jc w:val="both"/>
        <w:rPr>
          <w:rFonts w:ascii="Times New Roman" w:hAnsi="Times New Roman" w:cs="Times New Roman"/>
          <w:sz w:val="24"/>
          <w:szCs w:val="24"/>
          <w:lang w:val="en-GB" w:eastAsia="en-GB"/>
        </w:rPr>
      </w:pPr>
      <w:r w:rsidRPr="000438EB">
        <w:rPr>
          <w:rFonts w:ascii="Times New Roman" w:hAnsi="Times New Roman" w:cs="Times New Roman"/>
          <w:sz w:val="24"/>
          <w:szCs w:val="24"/>
          <w:lang w:val="en-GB" w:eastAsia="en-GB"/>
        </w:rPr>
        <w:t xml:space="preserve">     T    -   Time in sec.</w:t>
      </w:r>
    </w:p>
    <w:p w14:paraId="7719A9A5" w14:textId="77777777" w:rsidR="000438EB" w:rsidRPr="000438EB" w:rsidRDefault="000438EB" w:rsidP="000438EB">
      <w:pPr>
        <w:spacing w:after="0" w:line="240" w:lineRule="auto"/>
        <w:ind w:left="630"/>
        <w:contextualSpacing/>
        <w:jc w:val="both"/>
        <w:rPr>
          <w:rFonts w:ascii="Times New Roman" w:eastAsia="Times New Roman" w:hAnsi="Times New Roman" w:cs="Times New Roman"/>
          <w:kern w:val="0"/>
          <w:sz w:val="24"/>
          <w:szCs w:val="24"/>
          <w:lang w:val="en-GB" w:eastAsia="en-GB"/>
          <w14:ligatures w14:val="none"/>
        </w:rPr>
      </w:pPr>
    </w:p>
    <w:p w14:paraId="43DC7385" w14:textId="5535CE42" w:rsidR="000438EB" w:rsidRDefault="000438EB" w:rsidP="000438EB">
      <w:pPr>
        <w:pStyle w:val="ListParagraph"/>
        <w:numPr>
          <w:ilvl w:val="0"/>
          <w:numId w:val="4"/>
        </w:numPr>
        <w:jc w:val="both"/>
        <w:rPr>
          <w:b/>
          <w:bCs/>
          <w:lang w:val="en-GB" w:eastAsia="en-GB"/>
        </w:rPr>
      </w:pPr>
      <w:r w:rsidRPr="000438EB">
        <w:rPr>
          <w:b/>
          <w:bCs/>
          <w:lang w:val="en-GB" w:eastAsia="en-GB"/>
        </w:rPr>
        <w:t>Irritancy Test:</w:t>
      </w:r>
    </w:p>
    <w:p w14:paraId="339DCB1C" w14:textId="77777777" w:rsidR="00F62F7E" w:rsidRDefault="00F62F7E" w:rsidP="000438EB">
      <w:pPr>
        <w:pStyle w:val="ListParagraph"/>
        <w:ind w:left="630"/>
        <w:jc w:val="both"/>
        <w:rPr>
          <w:lang w:val="en-GB" w:eastAsia="en-GB"/>
        </w:rPr>
      </w:pPr>
    </w:p>
    <w:p w14:paraId="268C36AF" w14:textId="6823771F" w:rsidR="000438EB" w:rsidRDefault="000438EB" w:rsidP="000438EB">
      <w:pPr>
        <w:pStyle w:val="ListParagraph"/>
        <w:ind w:left="630"/>
        <w:jc w:val="both"/>
        <w:rPr>
          <w:lang w:val="en-GB" w:eastAsia="en-GB"/>
        </w:rPr>
      </w:pPr>
      <w:r>
        <w:rPr>
          <w:lang w:val="en-GB" w:eastAsia="en-GB"/>
        </w:rPr>
        <w:t>Irritancy test was assisted by application on skin.</w:t>
      </w:r>
    </w:p>
    <w:p w14:paraId="1E029445" w14:textId="77777777" w:rsidR="00697862" w:rsidRDefault="00697862" w:rsidP="000438EB">
      <w:pPr>
        <w:pStyle w:val="ListParagraph"/>
        <w:ind w:left="630"/>
        <w:jc w:val="both"/>
        <w:rPr>
          <w:lang w:val="en-GB" w:eastAsia="en-GB"/>
        </w:rPr>
      </w:pPr>
    </w:p>
    <w:p w14:paraId="424C1066" w14:textId="5794EF63" w:rsidR="00697862" w:rsidRDefault="00697862" w:rsidP="00697862">
      <w:pPr>
        <w:pStyle w:val="ListParagraph"/>
        <w:numPr>
          <w:ilvl w:val="0"/>
          <w:numId w:val="4"/>
        </w:numPr>
        <w:jc w:val="both"/>
        <w:rPr>
          <w:b/>
          <w:bCs/>
          <w:lang w:val="en-GB" w:eastAsia="en-GB"/>
        </w:rPr>
      </w:pPr>
      <w:r>
        <w:rPr>
          <w:b/>
          <w:bCs/>
          <w:lang w:val="en-GB" w:eastAsia="en-GB"/>
        </w:rPr>
        <w:t>Dilution Test:</w:t>
      </w:r>
    </w:p>
    <w:p w14:paraId="5B0760B0" w14:textId="77777777" w:rsidR="00204FBA" w:rsidRDefault="00204FBA" w:rsidP="00697862">
      <w:pPr>
        <w:pStyle w:val="ListParagraph"/>
        <w:ind w:left="630"/>
        <w:jc w:val="both"/>
        <w:rPr>
          <w:lang w:val="en-GB" w:eastAsia="en-GB"/>
        </w:rPr>
      </w:pPr>
    </w:p>
    <w:p w14:paraId="1AB37DB5" w14:textId="77217EB8" w:rsidR="00697862" w:rsidRDefault="00697862" w:rsidP="00697862">
      <w:pPr>
        <w:pStyle w:val="ListParagraph"/>
        <w:ind w:left="630"/>
        <w:jc w:val="both"/>
        <w:rPr>
          <w:lang w:val="en-GB" w:eastAsia="en-GB"/>
        </w:rPr>
      </w:pPr>
      <w:r>
        <w:rPr>
          <w:lang w:val="en-GB" w:eastAsia="en-GB"/>
        </w:rPr>
        <w:t>Dilution test was done by diluting some amount of cream in water (10 times).</w:t>
      </w:r>
    </w:p>
    <w:p w14:paraId="7995701D" w14:textId="77777777" w:rsidR="00697862" w:rsidRDefault="00697862" w:rsidP="00697862">
      <w:pPr>
        <w:pStyle w:val="ListParagraph"/>
        <w:ind w:left="630"/>
        <w:jc w:val="both"/>
        <w:rPr>
          <w:lang w:val="en-GB" w:eastAsia="en-GB"/>
        </w:rPr>
      </w:pPr>
    </w:p>
    <w:p w14:paraId="5DCD2982" w14:textId="0049CB12" w:rsidR="00697862" w:rsidRDefault="00697862" w:rsidP="00697862">
      <w:pPr>
        <w:pStyle w:val="ListParagraph"/>
        <w:numPr>
          <w:ilvl w:val="0"/>
          <w:numId w:val="4"/>
        </w:numPr>
        <w:jc w:val="both"/>
        <w:rPr>
          <w:b/>
          <w:bCs/>
          <w:lang w:val="en-GB" w:eastAsia="en-GB"/>
        </w:rPr>
      </w:pPr>
      <w:bookmarkStart w:id="7" w:name="_Hlk186475016"/>
      <w:r>
        <w:rPr>
          <w:b/>
          <w:bCs/>
          <w:lang w:val="en-GB" w:eastAsia="en-GB"/>
        </w:rPr>
        <w:t>Anti-oxidant Test</w:t>
      </w:r>
      <w:r w:rsidR="00204FBA">
        <w:rPr>
          <w:b/>
          <w:bCs/>
          <w:lang w:val="en-GB" w:eastAsia="en-GB"/>
        </w:rPr>
        <w:t xml:space="preserve"> [ DDPH ( 2,2-diphenyl-1-picrylhydrazyl) assay:</w:t>
      </w:r>
    </w:p>
    <w:bookmarkEnd w:id="7"/>
    <w:p w14:paraId="1E4C7B43" w14:textId="77777777" w:rsidR="00204FBA" w:rsidRDefault="00204FBA" w:rsidP="00204FBA">
      <w:pPr>
        <w:pStyle w:val="ListParagraph"/>
        <w:ind w:left="630"/>
        <w:jc w:val="both"/>
        <w:rPr>
          <w:lang w:val="en-GB" w:eastAsia="en-GB"/>
        </w:rPr>
      </w:pPr>
    </w:p>
    <w:p w14:paraId="6FF1E8E2" w14:textId="674D5F43" w:rsidR="00204FBA" w:rsidRPr="00204FBA" w:rsidRDefault="00204FBA" w:rsidP="00204FBA">
      <w:pPr>
        <w:pStyle w:val="ListParagraph"/>
        <w:ind w:left="630"/>
        <w:jc w:val="both"/>
        <w:rPr>
          <w:lang w:val="en-GB" w:eastAsia="en-GB"/>
        </w:rPr>
      </w:pPr>
      <w:r w:rsidRPr="00204FBA">
        <w:rPr>
          <w:lang w:val="en-GB" w:eastAsia="en-GB"/>
        </w:rPr>
        <w:t xml:space="preserve">The DPPH assay is a procedure used to evaluate the antioxidant capacity of a sample. Here are some steps for performing a DPPH assay: </w:t>
      </w:r>
    </w:p>
    <w:p w14:paraId="2E801945" w14:textId="451525EA" w:rsidR="00204FBA" w:rsidRPr="00204FBA" w:rsidRDefault="00204FBA" w:rsidP="00204FBA">
      <w:pPr>
        <w:pStyle w:val="ListParagraph"/>
        <w:ind w:left="630"/>
        <w:jc w:val="both"/>
        <w:rPr>
          <w:lang w:val="en-GB" w:eastAsia="en-GB"/>
        </w:rPr>
      </w:pPr>
      <w:r w:rsidRPr="00204FBA">
        <w:rPr>
          <w:lang w:val="en-GB" w:eastAsia="en-GB"/>
        </w:rPr>
        <w:t>1. Prepare the DPPH solution</w:t>
      </w:r>
      <w:r>
        <w:rPr>
          <w:lang w:val="en-GB" w:eastAsia="en-GB"/>
        </w:rPr>
        <w:t>-</w:t>
      </w:r>
    </w:p>
    <w:p w14:paraId="03562697" w14:textId="77777777" w:rsidR="00204FBA" w:rsidRPr="00204FBA" w:rsidRDefault="00204FBA" w:rsidP="00204FBA">
      <w:pPr>
        <w:pStyle w:val="ListParagraph"/>
        <w:ind w:left="630"/>
        <w:jc w:val="both"/>
        <w:rPr>
          <w:lang w:val="en-GB" w:eastAsia="en-GB"/>
        </w:rPr>
      </w:pPr>
      <w:r w:rsidRPr="00204FBA">
        <w:rPr>
          <w:lang w:val="en-GB" w:eastAsia="en-GB"/>
        </w:rPr>
        <w:t xml:space="preserve">Make a fresh, light-protected stock solution of DPPH in methanol or ethanol. Dilute the stock to the desired concentration, which is often 0.1 mM. </w:t>
      </w:r>
    </w:p>
    <w:p w14:paraId="1B131D04" w14:textId="5509F556" w:rsidR="00204FBA" w:rsidRPr="00204FBA" w:rsidRDefault="00204FBA" w:rsidP="00204FBA">
      <w:pPr>
        <w:pStyle w:val="ListParagraph"/>
        <w:ind w:left="630"/>
        <w:jc w:val="both"/>
        <w:rPr>
          <w:lang w:val="en-GB" w:eastAsia="en-GB"/>
        </w:rPr>
      </w:pPr>
      <w:r w:rsidRPr="00204FBA">
        <w:rPr>
          <w:lang w:val="en-GB" w:eastAsia="en-GB"/>
        </w:rPr>
        <w:t>2. Prepare the sample</w:t>
      </w:r>
      <w:r>
        <w:rPr>
          <w:lang w:val="en-GB" w:eastAsia="en-GB"/>
        </w:rPr>
        <w:t>-</w:t>
      </w:r>
    </w:p>
    <w:p w14:paraId="474CD1BC" w14:textId="77777777" w:rsidR="00204FBA" w:rsidRPr="00204FBA" w:rsidRDefault="00204FBA" w:rsidP="00204FBA">
      <w:pPr>
        <w:pStyle w:val="ListParagraph"/>
        <w:ind w:left="630"/>
        <w:jc w:val="both"/>
        <w:rPr>
          <w:lang w:val="en-GB" w:eastAsia="en-GB"/>
        </w:rPr>
      </w:pPr>
      <w:r w:rsidRPr="00204FBA">
        <w:rPr>
          <w:lang w:val="en-GB" w:eastAsia="en-GB"/>
        </w:rPr>
        <w:t xml:space="preserve">Prepare the sample and a positive control at different dilutions in a suitable solvent. </w:t>
      </w:r>
    </w:p>
    <w:p w14:paraId="6916E45F" w14:textId="7A15B4F0" w:rsidR="00204FBA" w:rsidRPr="00204FBA" w:rsidRDefault="00204FBA" w:rsidP="00204FBA">
      <w:pPr>
        <w:pStyle w:val="ListParagraph"/>
        <w:ind w:left="630"/>
        <w:jc w:val="both"/>
        <w:rPr>
          <w:lang w:val="en-GB" w:eastAsia="en-GB"/>
        </w:rPr>
      </w:pPr>
      <w:r w:rsidRPr="00204FBA">
        <w:rPr>
          <w:lang w:val="en-GB" w:eastAsia="en-GB"/>
        </w:rPr>
        <w:t>3. Combine the solutions</w:t>
      </w:r>
      <w:r>
        <w:rPr>
          <w:lang w:val="en-GB" w:eastAsia="en-GB"/>
        </w:rPr>
        <w:t>-</w:t>
      </w:r>
    </w:p>
    <w:p w14:paraId="2E4410DE" w14:textId="77777777" w:rsidR="00204FBA" w:rsidRPr="00204FBA" w:rsidRDefault="00204FBA" w:rsidP="00204FBA">
      <w:pPr>
        <w:pStyle w:val="ListParagraph"/>
        <w:ind w:left="630"/>
        <w:jc w:val="both"/>
        <w:rPr>
          <w:lang w:val="en-GB" w:eastAsia="en-GB"/>
        </w:rPr>
      </w:pPr>
      <w:r w:rsidRPr="00204FBA">
        <w:rPr>
          <w:lang w:val="en-GB" w:eastAsia="en-GB"/>
        </w:rPr>
        <w:t xml:space="preserve">Mix equal volumes of the sample or control with the DPPH working solution. Include a solvent-only blank. </w:t>
      </w:r>
    </w:p>
    <w:p w14:paraId="0447CDE6" w14:textId="2DCB4D14" w:rsidR="00204FBA" w:rsidRPr="00204FBA" w:rsidRDefault="00204FBA" w:rsidP="00204FBA">
      <w:pPr>
        <w:pStyle w:val="ListParagraph"/>
        <w:ind w:left="630"/>
        <w:jc w:val="both"/>
        <w:rPr>
          <w:lang w:val="en-GB" w:eastAsia="en-GB"/>
        </w:rPr>
      </w:pPr>
      <w:r w:rsidRPr="00204FBA">
        <w:rPr>
          <w:lang w:val="en-GB" w:eastAsia="en-GB"/>
        </w:rPr>
        <w:t>4. Incubate</w:t>
      </w:r>
      <w:r>
        <w:rPr>
          <w:lang w:val="en-GB" w:eastAsia="en-GB"/>
        </w:rPr>
        <w:t>-</w:t>
      </w:r>
    </w:p>
    <w:p w14:paraId="51B29B57" w14:textId="77777777" w:rsidR="00204FBA" w:rsidRPr="00204FBA" w:rsidRDefault="00204FBA" w:rsidP="00204FBA">
      <w:pPr>
        <w:pStyle w:val="ListParagraph"/>
        <w:ind w:left="630"/>
        <w:jc w:val="both"/>
        <w:rPr>
          <w:lang w:val="en-GB" w:eastAsia="en-GB"/>
        </w:rPr>
      </w:pPr>
      <w:r w:rsidRPr="00204FBA">
        <w:rPr>
          <w:lang w:val="en-GB" w:eastAsia="en-GB"/>
        </w:rPr>
        <w:t xml:space="preserve">Incubate the mixture in the dark for a set time, which depends on the antioxidant's kinetics. </w:t>
      </w:r>
    </w:p>
    <w:p w14:paraId="4BFE2794" w14:textId="6B58D5B3" w:rsidR="00204FBA" w:rsidRPr="00204FBA" w:rsidRDefault="00204FBA" w:rsidP="00204FBA">
      <w:pPr>
        <w:pStyle w:val="ListParagraph"/>
        <w:ind w:left="630"/>
        <w:jc w:val="both"/>
        <w:rPr>
          <w:lang w:val="en-GB" w:eastAsia="en-GB"/>
        </w:rPr>
      </w:pPr>
      <w:r w:rsidRPr="00204FBA">
        <w:rPr>
          <w:lang w:val="en-GB" w:eastAsia="en-GB"/>
        </w:rPr>
        <w:t>5. Measure the absorbance</w:t>
      </w:r>
      <w:r>
        <w:rPr>
          <w:lang w:val="en-GB" w:eastAsia="en-GB"/>
        </w:rPr>
        <w:t>-</w:t>
      </w:r>
    </w:p>
    <w:p w14:paraId="704143D6" w14:textId="77777777" w:rsidR="00204FBA" w:rsidRPr="00204FBA" w:rsidRDefault="00204FBA" w:rsidP="00204FBA">
      <w:pPr>
        <w:pStyle w:val="ListParagraph"/>
        <w:ind w:left="630"/>
        <w:jc w:val="both"/>
        <w:rPr>
          <w:lang w:val="en-GB" w:eastAsia="en-GB"/>
        </w:rPr>
      </w:pPr>
      <w:r w:rsidRPr="00204FBA">
        <w:rPr>
          <w:lang w:val="en-GB" w:eastAsia="en-GB"/>
        </w:rPr>
        <w:t xml:space="preserve">Use a spectrophotometer to measure the absorbance of each reaction at a specific wavelength, such as 517 nm or 660 nm. </w:t>
      </w:r>
    </w:p>
    <w:p w14:paraId="12D4583D" w14:textId="6CA0206C" w:rsidR="00204FBA" w:rsidRDefault="00204FBA" w:rsidP="00F62F7E">
      <w:pPr>
        <w:pStyle w:val="ListParagraph"/>
        <w:numPr>
          <w:ilvl w:val="0"/>
          <w:numId w:val="2"/>
        </w:numPr>
        <w:jc w:val="both"/>
        <w:rPr>
          <w:lang w:val="en-GB" w:eastAsia="en-GB"/>
        </w:rPr>
      </w:pPr>
      <w:r w:rsidRPr="00204FBA">
        <w:rPr>
          <w:lang w:val="en-GB" w:eastAsia="en-GB"/>
        </w:rPr>
        <w:t>Calculate the results</w:t>
      </w:r>
    </w:p>
    <w:p w14:paraId="2C62FD67" w14:textId="77777777" w:rsidR="00F62F7E" w:rsidRDefault="00F62F7E" w:rsidP="00F62F7E">
      <w:pPr>
        <w:pStyle w:val="ListParagraph"/>
        <w:jc w:val="center"/>
        <w:rPr>
          <w:lang w:val="en-GB" w:eastAsia="en-GB"/>
        </w:rPr>
      </w:pPr>
    </w:p>
    <w:p w14:paraId="287E4AB8" w14:textId="37E1ECC0" w:rsidR="00F62F7E" w:rsidRPr="00204FBA" w:rsidRDefault="00F62F7E" w:rsidP="00F62F7E">
      <w:pPr>
        <w:pStyle w:val="ListParagraph"/>
        <w:jc w:val="center"/>
        <w:rPr>
          <w:lang w:val="en-GB" w:eastAsia="en-GB"/>
        </w:rPr>
      </w:pPr>
    </w:p>
    <w:p w14:paraId="551A50F4" w14:textId="2EB0A120" w:rsidR="00204FBA" w:rsidRPr="00204FBA" w:rsidRDefault="00F62F7E" w:rsidP="00F62F7E">
      <w:pPr>
        <w:pStyle w:val="ListParagraph"/>
        <w:ind w:left="630"/>
        <w:jc w:val="center"/>
        <w:rPr>
          <w:lang w:val="en-GB" w:eastAsia="en-GB"/>
        </w:rPr>
      </w:pPr>
      <w:r>
        <w:rPr>
          <w:noProof/>
          <w:lang w:val="en-GB" w:eastAsia="en-GB"/>
          <w14:ligatures w14:val="standardContextual"/>
        </w:rPr>
        <w:lastRenderedPageBreak/>
        <w:drawing>
          <wp:inline distT="0" distB="0" distL="0" distR="0" wp14:anchorId="49222204" wp14:editId="41FE4C85">
            <wp:extent cx="3596640" cy="2004060"/>
            <wp:effectExtent l="0" t="0" r="3810" b="0"/>
            <wp:docPr id="1041033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33607" name="Picture 1041033607"/>
                    <pic:cNvPicPr/>
                  </pic:nvPicPr>
                  <pic:blipFill>
                    <a:blip r:embed="rId21">
                      <a:extLst>
                        <a:ext uri="{28A0092B-C50C-407E-A947-70E740481C1C}">
                          <a14:useLocalDpi xmlns:a14="http://schemas.microsoft.com/office/drawing/2010/main" val="0"/>
                        </a:ext>
                      </a:extLst>
                    </a:blip>
                    <a:stretch>
                      <a:fillRect/>
                    </a:stretch>
                  </pic:blipFill>
                  <pic:spPr>
                    <a:xfrm>
                      <a:off x="0" y="0"/>
                      <a:ext cx="3596640" cy="2004060"/>
                    </a:xfrm>
                    <a:prstGeom prst="rect">
                      <a:avLst/>
                    </a:prstGeom>
                  </pic:spPr>
                </pic:pic>
              </a:graphicData>
            </a:graphic>
          </wp:inline>
        </w:drawing>
      </w:r>
    </w:p>
    <w:p w14:paraId="64A6E475" w14:textId="2134224A" w:rsidR="00204FBA" w:rsidRDefault="00872059" w:rsidP="00F62F7E">
      <w:pPr>
        <w:pStyle w:val="ListParagraph"/>
        <w:ind w:left="630"/>
        <w:jc w:val="center"/>
        <w:rPr>
          <w:b/>
          <w:bCs/>
          <w:lang w:val="en-GB" w:eastAsia="en-GB"/>
        </w:rPr>
      </w:pPr>
      <w:r>
        <w:rPr>
          <w:b/>
          <w:bCs/>
          <w:lang w:val="en-GB" w:eastAsia="en-GB"/>
        </w:rPr>
        <w:t xml:space="preserve">Fig.9 </w:t>
      </w:r>
      <w:r w:rsidR="00F62F7E">
        <w:rPr>
          <w:b/>
          <w:bCs/>
          <w:lang w:val="en-GB" w:eastAsia="en-GB"/>
        </w:rPr>
        <w:t>Structure of DPPH ( 2,2 diphenyl -1-picrylhydrazyl)</w:t>
      </w:r>
    </w:p>
    <w:p w14:paraId="54E8C7B5" w14:textId="77777777" w:rsidR="003C773E" w:rsidRDefault="003C773E" w:rsidP="00F62F7E">
      <w:pPr>
        <w:pStyle w:val="ListParagraph"/>
        <w:ind w:left="630"/>
        <w:jc w:val="center"/>
        <w:rPr>
          <w:b/>
          <w:bCs/>
          <w:lang w:val="en-GB" w:eastAsia="en-GB"/>
        </w:rPr>
      </w:pPr>
    </w:p>
    <w:p w14:paraId="767BEF18" w14:textId="77777777" w:rsidR="003C773E" w:rsidRDefault="003C773E" w:rsidP="003C773E">
      <w:pPr>
        <w:suppressAutoHyphens/>
        <w:spacing w:after="0" w:line="240" w:lineRule="auto"/>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3C773E">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RESULT AND DISCUSSION:</w:t>
      </w:r>
    </w:p>
    <w:p w14:paraId="2E244E82" w14:textId="77777777" w:rsidR="003C773E" w:rsidRPr="003C773E" w:rsidRDefault="003C773E" w:rsidP="003C773E">
      <w:pPr>
        <w:suppressAutoHyphens/>
        <w:spacing w:after="0" w:line="240" w:lineRule="auto"/>
        <w:rPr>
          <w:rFonts w:ascii="Times New Roman" w:eastAsia="SimSun" w:hAnsi="Times New Roman" w:cs="Times New Roman"/>
          <w:b/>
          <w:bCs/>
          <w:color w:val="000000"/>
          <w:kern w:val="0"/>
          <w:sz w:val="28"/>
          <w:szCs w:val="28"/>
          <w:lang w:eastAsia="zh-C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0B906961" w14:textId="67D74B30" w:rsidR="003C773E" w:rsidRPr="003C773E" w:rsidRDefault="003C773E" w:rsidP="003C773E">
      <w:pPr>
        <w:suppressAutoHyphens/>
        <w:spacing w:after="0" w:line="240" w:lineRule="auto"/>
        <w:jc w:val="both"/>
        <w:rPr>
          <w:rFonts w:ascii="Times New Roman" w:eastAsia="SimSun" w:hAnsi="Times New Roman" w:cs="Times New Roman"/>
          <w:b/>
          <w:kern w:val="0"/>
          <w:sz w:val="24"/>
          <w:szCs w:val="24"/>
          <w:lang w:val="en-US" w:eastAsia="zh-CN"/>
          <w14:ligatures w14:val="none"/>
        </w:rPr>
      </w:pPr>
      <w:r w:rsidRPr="003C773E">
        <w:rPr>
          <w:rFonts w:ascii="Times New Roman" w:eastAsia="SimSun" w:hAnsi="Times New Roman" w:cs="Times New Roman"/>
          <w:b/>
          <w:kern w:val="0"/>
          <w:sz w:val="24"/>
          <w:szCs w:val="24"/>
          <w:lang w:val="en-US" w:eastAsia="zh-CN"/>
          <w14:ligatures w14:val="none"/>
        </w:rPr>
        <w:t xml:space="preserve">Evaluation of </w:t>
      </w:r>
      <w:r>
        <w:rPr>
          <w:rFonts w:ascii="Times New Roman" w:eastAsia="SimSun" w:hAnsi="Times New Roman" w:cs="Times New Roman"/>
          <w:b/>
          <w:kern w:val="0"/>
          <w:sz w:val="24"/>
          <w:szCs w:val="24"/>
          <w:lang w:val="en-US" w:eastAsia="zh-CN"/>
          <w14:ligatures w14:val="none"/>
        </w:rPr>
        <w:t>Herbal</w:t>
      </w:r>
      <w:r w:rsidRPr="003C773E">
        <w:rPr>
          <w:rFonts w:ascii="Times New Roman" w:eastAsia="SimSun" w:hAnsi="Times New Roman" w:cs="Times New Roman"/>
          <w:b/>
          <w:kern w:val="0"/>
          <w:sz w:val="24"/>
          <w:szCs w:val="24"/>
          <w:lang w:val="en-US" w:eastAsia="zh-CN"/>
          <w14:ligatures w14:val="none"/>
        </w:rPr>
        <w:t xml:space="preserve"> Cream :</w:t>
      </w:r>
    </w:p>
    <w:p w14:paraId="3E2752E1" w14:textId="04F92F4E" w:rsidR="003C773E" w:rsidRPr="003C773E" w:rsidRDefault="003C773E" w:rsidP="003C773E">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3C773E">
        <w:rPr>
          <w:rFonts w:ascii="Times New Roman" w:eastAsia="SimSun" w:hAnsi="Times New Roman" w:cs="Times New Roman"/>
          <w:kern w:val="0"/>
          <w:sz w:val="24"/>
          <w:szCs w:val="24"/>
          <w:lang w:val="en-US" w:eastAsia="zh-CN"/>
          <w14:ligatures w14:val="none"/>
        </w:rPr>
        <w:t xml:space="preserve"> </w:t>
      </w:r>
      <w:r>
        <w:rPr>
          <w:rFonts w:ascii="Times New Roman" w:eastAsia="SimSun" w:hAnsi="Times New Roman" w:cs="Times New Roman"/>
          <w:b/>
          <w:kern w:val="0"/>
          <w:sz w:val="24"/>
          <w:szCs w:val="24"/>
          <w:lang w:val="en-US" w:eastAsia="zh-CN"/>
          <w14:ligatures w14:val="none"/>
        </w:rPr>
        <w:t xml:space="preserve">Physiochemical </w:t>
      </w:r>
      <w:r w:rsidRPr="003C773E">
        <w:rPr>
          <w:rFonts w:ascii="Times New Roman" w:eastAsia="SimSun" w:hAnsi="Times New Roman" w:cs="Times New Roman"/>
          <w:b/>
          <w:kern w:val="0"/>
          <w:sz w:val="24"/>
          <w:szCs w:val="24"/>
          <w:lang w:val="en-US" w:eastAsia="zh-CN"/>
          <w14:ligatures w14:val="none"/>
        </w:rPr>
        <w:t>Properties-</w:t>
      </w:r>
      <w:r w:rsidRPr="003C773E">
        <w:rPr>
          <w:rFonts w:ascii="Times New Roman" w:eastAsia="SimSun" w:hAnsi="Times New Roman" w:cs="Times New Roman"/>
          <w:kern w:val="0"/>
          <w:sz w:val="24"/>
          <w:szCs w:val="24"/>
          <w:lang w:val="en-US" w:eastAsia="zh-CN"/>
          <w14:ligatures w14:val="none"/>
        </w:rPr>
        <w:t xml:space="preserve"> </w:t>
      </w:r>
    </w:p>
    <w:p w14:paraId="05A354C3" w14:textId="77777777" w:rsidR="003C773E" w:rsidRPr="003C773E" w:rsidRDefault="003C773E" w:rsidP="003C773E">
      <w:pPr>
        <w:suppressAutoHyphens/>
        <w:spacing w:after="0" w:line="240" w:lineRule="auto"/>
        <w:jc w:val="both"/>
        <w:rPr>
          <w:rFonts w:ascii="Times New Roman" w:eastAsia="SimSun" w:hAnsi="Times New Roman" w:cs="Times New Roman"/>
          <w:kern w:val="0"/>
          <w:sz w:val="24"/>
          <w:szCs w:val="24"/>
          <w:lang w:val="en-US" w:eastAsia="zh-CN"/>
          <w14:ligatures w14:val="none"/>
        </w:rPr>
      </w:pPr>
      <w:r w:rsidRPr="003C773E">
        <w:rPr>
          <w:rFonts w:ascii="Times New Roman" w:eastAsia="SimSun" w:hAnsi="Times New Roman" w:cs="Times New Roman"/>
          <w:kern w:val="0"/>
          <w:sz w:val="24"/>
          <w:szCs w:val="24"/>
          <w:lang w:val="en-US" w:eastAsia="zh-CN"/>
          <w14:ligatures w14:val="none"/>
        </w:rPr>
        <w:t>Physical evaluation such as color, odor, texture was checked.</w:t>
      </w:r>
    </w:p>
    <w:p w14:paraId="65F77A34" w14:textId="77777777" w:rsidR="003C773E" w:rsidRPr="003C773E" w:rsidRDefault="003C773E" w:rsidP="003C773E">
      <w:pPr>
        <w:suppressAutoHyphens/>
        <w:spacing w:after="0" w:line="240" w:lineRule="auto"/>
        <w:jc w:val="both"/>
        <w:rPr>
          <w:rFonts w:ascii="Times New Roman" w:eastAsia="SimSun" w:hAnsi="Times New Roman" w:cs="Times New Roman"/>
          <w:kern w:val="0"/>
          <w:sz w:val="24"/>
          <w:szCs w:val="24"/>
          <w:lang w:val="en-US" w:eastAsia="zh-CN"/>
          <w14:ligatures w14:val="none"/>
        </w:rPr>
      </w:pPr>
    </w:p>
    <w:p w14:paraId="62181406" w14:textId="59763B46" w:rsidR="003C773E" w:rsidRDefault="003C773E" w:rsidP="003C773E">
      <w:pPr>
        <w:suppressAutoHyphens/>
        <w:spacing w:after="0" w:line="240" w:lineRule="auto"/>
        <w:jc w:val="center"/>
        <w:rPr>
          <w:rFonts w:ascii="Times New Roman" w:eastAsia="SimSun" w:hAnsi="Times New Roman" w:cs="Times New Roman"/>
          <w:b/>
          <w:kern w:val="0"/>
          <w:sz w:val="20"/>
          <w:szCs w:val="20"/>
          <w:lang w:val="en-US" w:eastAsia="zh-CN"/>
          <w14:ligatures w14:val="none"/>
        </w:rPr>
      </w:pPr>
      <w:r w:rsidRPr="003C773E">
        <w:rPr>
          <w:rFonts w:ascii="Times New Roman" w:eastAsia="SimSun" w:hAnsi="Times New Roman" w:cs="Times New Roman"/>
          <w:b/>
          <w:kern w:val="0"/>
          <w:sz w:val="20"/>
          <w:szCs w:val="20"/>
          <w:lang w:val="en-US" w:eastAsia="zh-CN"/>
          <w14:ligatures w14:val="none"/>
        </w:rPr>
        <w:t xml:space="preserve">table no. </w:t>
      </w:r>
      <w:r>
        <w:rPr>
          <w:rFonts w:ascii="Times New Roman" w:eastAsia="SimSun" w:hAnsi="Times New Roman" w:cs="Times New Roman"/>
          <w:b/>
          <w:kern w:val="0"/>
          <w:sz w:val="20"/>
          <w:szCs w:val="20"/>
          <w:lang w:val="en-US" w:eastAsia="zh-CN"/>
          <w14:ligatures w14:val="none"/>
        </w:rPr>
        <w:t>–</w:t>
      </w:r>
      <w:r w:rsidRPr="003C773E">
        <w:rPr>
          <w:rFonts w:ascii="Times New Roman" w:eastAsia="SimSun" w:hAnsi="Times New Roman" w:cs="Times New Roman"/>
          <w:b/>
          <w:kern w:val="0"/>
          <w:sz w:val="20"/>
          <w:szCs w:val="20"/>
          <w:lang w:val="en-US" w:eastAsia="zh-CN"/>
          <w14:ligatures w14:val="none"/>
        </w:rPr>
        <w:t xml:space="preserve"> physi</w:t>
      </w:r>
      <w:r>
        <w:rPr>
          <w:rFonts w:ascii="Times New Roman" w:eastAsia="SimSun" w:hAnsi="Times New Roman" w:cs="Times New Roman"/>
          <w:b/>
          <w:kern w:val="0"/>
          <w:sz w:val="20"/>
          <w:szCs w:val="20"/>
          <w:lang w:val="en-US" w:eastAsia="zh-CN"/>
          <w14:ligatures w14:val="none"/>
        </w:rPr>
        <w:t xml:space="preserve">ochemical </w:t>
      </w:r>
      <w:r w:rsidRPr="003C773E">
        <w:rPr>
          <w:rFonts w:ascii="Times New Roman" w:eastAsia="SimSun" w:hAnsi="Times New Roman" w:cs="Times New Roman"/>
          <w:b/>
          <w:kern w:val="0"/>
          <w:sz w:val="20"/>
          <w:szCs w:val="20"/>
          <w:lang w:val="en-US" w:eastAsia="zh-CN"/>
          <w14:ligatures w14:val="none"/>
        </w:rPr>
        <w:t xml:space="preserve">evaluation of </w:t>
      </w:r>
      <w:r>
        <w:rPr>
          <w:rFonts w:ascii="Times New Roman" w:eastAsia="SimSun" w:hAnsi="Times New Roman" w:cs="Times New Roman"/>
          <w:b/>
          <w:kern w:val="0"/>
          <w:sz w:val="20"/>
          <w:szCs w:val="20"/>
          <w:lang w:val="en-US" w:eastAsia="zh-CN"/>
          <w14:ligatures w14:val="none"/>
        </w:rPr>
        <w:t>herbal</w:t>
      </w:r>
      <w:r w:rsidRPr="003C773E">
        <w:rPr>
          <w:rFonts w:ascii="Times New Roman" w:eastAsia="SimSun" w:hAnsi="Times New Roman" w:cs="Times New Roman"/>
          <w:b/>
          <w:kern w:val="0"/>
          <w:sz w:val="20"/>
          <w:szCs w:val="20"/>
          <w:lang w:val="en-US" w:eastAsia="zh-CN"/>
          <w14:ligatures w14:val="none"/>
        </w:rPr>
        <w:t xml:space="preserve"> cream:</w:t>
      </w:r>
    </w:p>
    <w:p w14:paraId="773DC6F5" w14:textId="77777777" w:rsidR="003C773E" w:rsidRDefault="003C773E" w:rsidP="003C773E">
      <w:pPr>
        <w:suppressAutoHyphens/>
        <w:spacing w:after="0" w:line="240" w:lineRule="auto"/>
        <w:jc w:val="center"/>
        <w:rPr>
          <w:rFonts w:ascii="Times New Roman" w:eastAsia="SimSun" w:hAnsi="Times New Roman" w:cs="Times New Roman"/>
          <w:b/>
          <w:kern w:val="0"/>
          <w:sz w:val="20"/>
          <w:szCs w:val="20"/>
          <w:lang w:val="en-US" w:eastAsia="zh-CN"/>
          <w14:ligatures w14:val="none"/>
        </w:rPr>
      </w:pPr>
    </w:p>
    <w:tbl>
      <w:tblPr>
        <w:tblW w:w="0" w:type="auto"/>
        <w:jc w:val="center"/>
        <w:tblBorders>
          <w:top w:val="single" w:sz="4" w:space="0" w:color="46AAC5"/>
          <w:left w:val="single" w:sz="4" w:space="0" w:color="46AAC5"/>
          <w:bottom w:val="single" w:sz="4" w:space="0" w:color="46AAC5"/>
          <w:right w:val="single" w:sz="4" w:space="0" w:color="46AAC5"/>
          <w:insideH w:val="single" w:sz="4" w:space="0" w:color="46AAC5"/>
          <w:insideV w:val="single" w:sz="4" w:space="0" w:color="46AAC5"/>
        </w:tblBorders>
        <w:tblLayout w:type="fixed"/>
        <w:tblCellMar>
          <w:left w:w="0" w:type="dxa"/>
          <w:right w:w="0" w:type="dxa"/>
        </w:tblCellMar>
        <w:tblLook w:val="01E0" w:firstRow="1" w:lastRow="1" w:firstColumn="1" w:lastColumn="1" w:noHBand="0" w:noVBand="0"/>
      </w:tblPr>
      <w:tblGrid>
        <w:gridCol w:w="753"/>
        <w:gridCol w:w="1620"/>
        <w:gridCol w:w="2920"/>
        <w:gridCol w:w="2939"/>
      </w:tblGrid>
      <w:tr w:rsidR="003C773E" w:rsidRPr="003C773E" w14:paraId="68EC3866" w14:textId="77777777" w:rsidTr="003C773E">
        <w:trPr>
          <w:trHeight w:val="664"/>
          <w:jc w:val="center"/>
        </w:trPr>
        <w:tc>
          <w:tcPr>
            <w:tcW w:w="753" w:type="dxa"/>
            <w:tcBorders>
              <w:top w:val="nil"/>
              <w:bottom w:val="single" w:sz="12" w:space="0" w:color="FFFFFF"/>
              <w:right w:val="nil"/>
            </w:tcBorders>
            <w:shd w:val="clear" w:color="auto" w:fill="4AACC5"/>
          </w:tcPr>
          <w:p w14:paraId="0BCD9C22" w14:textId="77777777" w:rsidR="003C773E" w:rsidRPr="003C773E" w:rsidRDefault="003C773E" w:rsidP="003C773E">
            <w:pPr>
              <w:widowControl w:val="0"/>
              <w:autoSpaceDE w:val="0"/>
              <w:autoSpaceDN w:val="0"/>
              <w:spacing w:before="44" w:after="0" w:line="240" w:lineRule="auto"/>
              <w:ind w:left="33"/>
              <w:rPr>
                <w:rFonts w:ascii="Times New Roman" w:eastAsia="Times New Roman" w:hAnsi="Times New Roman" w:cs="Times New Roman"/>
                <w:b/>
                <w:kern w:val="0"/>
                <w:lang w:val="en-US"/>
                <w14:ligatures w14:val="none"/>
              </w:rPr>
            </w:pPr>
            <w:r w:rsidRPr="003C773E">
              <w:rPr>
                <w:rFonts w:ascii="Times New Roman" w:eastAsia="Times New Roman" w:hAnsi="Times New Roman" w:cs="Times New Roman"/>
                <w:b/>
                <w:color w:val="FFFFFF"/>
                <w:spacing w:val="-2"/>
                <w:kern w:val="0"/>
                <w:lang w:val="en-US"/>
                <w14:ligatures w14:val="none"/>
              </w:rPr>
              <w:t>Sr.no</w:t>
            </w:r>
          </w:p>
        </w:tc>
        <w:tc>
          <w:tcPr>
            <w:tcW w:w="1620" w:type="dxa"/>
            <w:tcBorders>
              <w:top w:val="nil"/>
              <w:left w:val="nil"/>
              <w:bottom w:val="single" w:sz="12" w:space="0" w:color="FFFFFF"/>
              <w:right w:val="nil"/>
            </w:tcBorders>
            <w:shd w:val="clear" w:color="auto" w:fill="4AACC5"/>
          </w:tcPr>
          <w:p w14:paraId="69EB7401" w14:textId="77777777" w:rsidR="003C773E" w:rsidRPr="003C773E" w:rsidRDefault="003C773E" w:rsidP="003C773E">
            <w:pPr>
              <w:widowControl w:val="0"/>
              <w:autoSpaceDE w:val="0"/>
              <w:autoSpaceDN w:val="0"/>
              <w:spacing w:before="44" w:after="0" w:line="240" w:lineRule="auto"/>
              <w:ind w:left="38"/>
              <w:rPr>
                <w:rFonts w:ascii="Times New Roman" w:eastAsia="Times New Roman" w:hAnsi="Times New Roman" w:cs="Times New Roman"/>
                <w:b/>
                <w:kern w:val="0"/>
                <w:lang w:val="en-US"/>
                <w14:ligatures w14:val="none"/>
              </w:rPr>
            </w:pPr>
            <w:r w:rsidRPr="003C773E">
              <w:rPr>
                <w:rFonts w:ascii="Times New Roman" w:eastAsia="Times New Roman" w:hAnsi="Times New Roman" w:cs="Times New Roman"/>
                <w:b/>
                <w:color w:val="FFFFFF"/>
                <w:spacing w:val="-2"/>
                <w:kern w:val="0"/>
                <w:lang w:val="en-US"/>
                <w14:ligatures w14:val="none"/>
              </w:rPr>
              <w:t>Parameter</w:t>
            </w:r>
          </w:p>
        </w:tc>
        <w:tc>
          <w:tcPr>
            <w:tcW w:w="2920" w:type="dxa"/>
            <w:tcBorders>
              <w:top w:val="nil"/>
              <w:left w:val="nil"/>
              <w:bottom w:val="single" w:sz="12" w:space="0" w:color="FFFFFF"/>
              <w:right w:val="nil"/>
            </w:tcBorders>
            <w:shd w:val="clear" w:color="auto" w:fill="4AACC5"/>
          </w:tcPr>
          <w:p w14:paraId="08CE3849" w14:textId="77777777" w:rsidR="003C773E" w:rsidRPr="003C773E" w:rsidRDefault="003C773E" w:rsidP="003C773E">
            <w:pPr>
              <w:widowControl w:val="0"/>
              <w:autoSpaceDE w:val="0"/>
              <w:autoSpaceDN w:val="0"/>
              <w:spacing w:before="44" w:after="0" w:line="240" w:lineRule="auto"/>
              <w:ind w:left="36"/>
              <w:rPr>
                <w:rFonts w:ascii="Times New Roman" w:eastAsia="Times New Roman" w:hAnsi="Times New Roman" w:cs="Times New Roman"/>
                <w:b/>
                <w:kern w:val="0"/>
                <w:lang w:val="en-US"/>
                <w14:ligatures w14:val="none"/>
              </w:rPr>
            </w:pPr>
            <w:r w:rsidRPr="003C773E">
              <w:rPr>
                <w:rFonts w:ascii="Times New Roman" w:eastAsia="Times New Roman" w:hAnsi="Times New Roman" w:cs="Times New Roman"/>
                <w:b/>
                <w:color w:val="FFFFFF"/>
                <w:spacing w:val="-2"/>
                <w:kern w:val="0"/>
                <w:lang w:val="en-US"/>
                <w14:ligatures w14:val="none"/>
              </w:rPr>
              <w:t>Specification</w:t>
            </w:r>
          </w:p>
        </w:tc>
        <w:tc>
          <w:tcPr>
            <w:tcW w:w="2939" w:type="dxa"/>
            <w:tcBorders>
              <w:top w:val="nil"/>
              <w:left w:val="nil"/>
              <w:bottom w:val="single" w:sz="12" w:space="0" w:color="FFFFFF"/>
            </w:tcBorders>
            <w:shd w:val="clear" w:color="auto" w:fill="4AACC5"/>
          </w:tcPr>
          <w:p w14:paraId="6A520DE7" w14:textId="77777777" w:rsidR="003C773E" w:rsidRPr="003C773E" w:rsidRDefault="003C773E" w:rsidP="003C773E">
            <w:pPr>
              <w:widowControl w:val="0"/>
              <w:autoSpaceDE w:val="0"/>
              <w:autoSpaceDN w:val="0"/>
              <w:spacing w:before="44" w:after="0" w:line="240" w:lineRule="auto"/>
              <w:ind w:left="38"/>
              <w:rPr>
                <w:rFonts w:ascii="Times New Roman" w:eastAsia="Times New Roman" w:hAnsi="Times New Roman" w:cs="Times New Roman"/>
                <w:b/>
                <w:kern w:val="0"/>
                <w:lang w:val="en-US"/>
                <w14:ligatures w14:val="none"/>
              </w:rPr>
            </w:pPr>
            <w:r w:rsidRPr="003C773E">
              <w:rPr>
                <w:rFonts w:ascii="Times New Roman" w:eastAsia="Times New Roman" w:hAnsi="Times New Roman" w:cs="Times New Roman"/>
                <w:b/>
                <w:color w:val="FFFFFF"/>
                <w:spacing w:val="-2"/>
                <w:kern w:val="0"/>
                <w:lang w:val="en-US"/>
                <w14:ligatures w14:val="none"/>
              </w:rPr>
              <w:t>Observation</w:t>
            </w:r>
          </w:p>
        </w:tc>
      </w:tr>
      <w:tr w:rsidR="003C773E" w:rsidRPr="003C773E" w14:paraId="326E3911" w14:textId="77777777" w:rsidTr="003C773E">
        <w:trPr>
          <w:trHeight w:val="972"/>
          <w:jc w:val="center"/>
        </w:trPr>
        <w:tc>
          <w:tcPr>
            <w:tcW w:w="753" w:type="dxa"/>
            <w:tcBorders>
              <w:top w:val="single" w:sz="12" w:space="0" w:color="FFFFFF"/>
            </w:tcBorders>
            <w:shd w:val="clear" w:color="auto" w:fill="B6DDE7"/>
          </w:tcPr>
          <w:p w14:paraId="493C86F5" w14:textId="77777777" w:rsidR="003C773E" w:rsidRPr="003C773E" w:rsidRDefault="003C773E" w:rsidP="003C773E">
            <w:pPr>
              <w:widowControl w:val="0"/>
              <w:autoSpaceDE w:val="0"/>
              <w:autoSpaceDN w:val="0"/>
              <w:spacing w:before="17" w:after="0" w:line="240" w:lineRule="auto"/>
              <w:ind w:left="12"/>
              <w:jc w:val="center"/>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10"/>
                <w:kern w:val="0"/>
                <w:sz w:val="24"/>
                <w:szCs w:val="24"/>
                <w:lang w:val="en-US"/>
                <w14:ligatures w14:val="none"/>
              </w:rPr>
              <w:t>1</w:t>
            </w:r>
          </w:p>
        </w:tc>
        <w:tc>
          <w:tcPr>
            <w:tcW w:w="1620" w:type="dxa"/>
            <w:tcBorders>
              <w:top w:val="single" w:sz="12" w:space="0" w:color="FFFFFF"/>
            </w:tcBorders>
            <w:shd w:val="clear" w:color="auto" w:fill="B6DDE7"/>
          </w:tcPr>
          <w:p w14:paraId="3212400B" w14:textId="77777777" w:rsidR="003C773E" w:rsidRPr="003C773E" w:rsidRDefault="003C773E" w:rsidP="003C773E">
            <w:pPr>
              <w:widowControl w:val="0"/>
              <w:autoSpaceDE w:val="0"/>
              <w:autoSpaceDN w:val="0"/>
              <w:spacing w:before="1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Description</w:t>
            </w:r>
          </w:p>
        </w:tc>
        <w:tc>
          <w:tcPr>
            <w:tcW w:w="2920" w:type="dxa"/>
            <w:tcBorders>
              <w:top w:val="single" w:sz="12" w:space="0" w:color="FFFFFF"/>
            </w:tcBorders>
            <w:shd w:val="clear" w:color="auto" w:fill="B6DDE7"/>
          </w:tcPr>
          <w:p w14:paraId="012FB413" w14:textId="77777777" w:rsidR="003C773E" w:rsidRPr="003C773E" w:rsidRDefault="003C773E" w:rsidP="003C773E">
            <w:pPr>
              <w:widowControl w:val="0"/>
              <w:autoSpaceDE w:val="0"/>
              <w:autoSpaceDN w:val="0"/>
              <w:spacing w:before="13" w:after="0" w:line="136" w:lineRule="auto"/>
              <w:ind w:left="31" w:right="184"/>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Dark</w:t>
            </w:r>
            <w:r w:rsidRPr="003C773E">
              <w:rPr>
                <w:rFonts w:ascii="Times New Roman" w:eastAsia="Times New Roman" w:hAnsi="Times New Roman" w:cs="Times New Roman"/>
                <w:spacing w:val="-15"/>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Yellow</w:t>
            </w:r>
            <w:r w:rsidRPr="003C773E">
              <w:rPr>
                <w:rFonts w:ascii="Times New Roman" w:eastAsia="Times New Roman" w:hAnsi="Times New Roman" w:cs="Times New Roman"/>
                <w:spacing w:val="8"/>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to</w:t>
            </w:r>
            <w:r w:rsidRPr="003C773E">
              <w:rPr>
                <w:rFonts w:ascii="Times New Roman" w:eastAsia="Times New Roman" w:hAnsi="Times New Roman" w:cs="Times New Roman"/>
                <w:spacing w:val="-15"/>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Yellow Colour</w:t>
            </w:r>
          </w:p>
        </w:tc>
        <w:tc>
          <w:tcPr>
            <w:tcW w:w="2939" w:type="dxa"/>
            <w:tcBorders>
              <w:top w:val="single" w:sz="12" w:space="0" w:color="FFFFFF"/>
            </w:tcBorders>
            <w:shd w:val="clear" w:color="auto" w:fill="B6DDE7"/>
          </w:tcPr>
          <w:p w14:paraId="1E1BFAB8" w14:textId="77777777" w:rsidR="003C773E" w:rsidRPr="003C773E" w:rsidRDefault="003C773E" w:rsidP="003C773E">
            <w:pPr>
              <w:widowControl w:val="0"/>
              <w:autoSpaceDE w:val="0"/>
              <w:autoSpaceDN w:val="0"/>
              <w:spacing w:before="1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Yellow</w:t>
            </w:r>
            <w:r w:rsidRPr="003C773E">
              <w:rPr>
                <w:rFonts w:ascii="Times New Roman" w:eastAsia="Times New Roman" w:hAnsi="Times New Roman" w:cs="Times New Roman"/>
                <w:spacing w:val="-13"/>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Coloured</w:t>
            </w:r>
            <w:r w:rsidRPr="003C773E">
              <w:rPr>
                <w:rFonts w:ascii="Times New Roman" w:eastAsia="Times New Roman" w:hAnsi="Times New Roman" w:cs="Times New Roman"/>
                <w:spacing w:val="-12"/>
                <w:kern w:val="0"/>
                <w:sz w:val="24"/>
                <w:szCs w:val="24"/>
                <w:lang w:val="en-US"/>
                <w14:ligatures w14:val="none"/>
              </w:rPr>
              <w:t xml:space="preserve"> </w:t>
            </w:r>
            <w:r w:rsidRPr="003C773E">
              <w:rPr>
                <w:rFonts w:ascii="Times New Roman" w:eastAsia="Times New Roman" w:hAnsi="Times New Roman" w:cs="Times New Roman"/>
                <w:spacing w:val="-5"/>
                <w:kern w:val="0"/>
                <w:sz w:val="24"/>
                <w:szCs w:val="24"/>
                <w:lang w:val="en-US"/>
                <w14:ligatures w14:val="none"/>
              </w:rPr>
              <w:t>gel</w:t>
            </w:r>
          </w:p>
        </w:tc>
      </w:tr>
      <w:tr w:rsidR="003C773E" w:rsidRPr="003C773E" w14:paraId="19BED54E" w14:textId="77777777" w:rsidTr="003C773E">
        <w:trPr>
          <w:trHeight w:val="822"/>
          <w:jc w:val="center"/>
        </w:trPr>
        <w:tc>
          <w:tcPr>
            <w:tcW w:w="753" w:type="dxa"/>
          </w:tcPr>
          <w:p w14:paraId="49900672" w14:textId="77777777" w:rsidR="003C773E" w:rsidRPr="003C773E" w:rsidRDefault="003C773E" w:rsidP="003C773E">
            <w:pPr>
              <w:widowControl w:val="0"/>
              <w:autoSpaceDE w:val="0"/>
              <w:autoSpaceDN w:val="0"/>
              <w:spacing w:before="27" w:after="0" w:line="240" w:lineRule="auto"/>
              <w:ind w:left="12"/>
              <w:jc w:val="center"/>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10"/>
                <w:kern w:val="0"/>
                <w:sz w:val="24"/>
                <w:szCs w:val="24"/>
                <w:lang w:val="en-US"/>
                <w14:ligatures w14:val="none"/>
              </w:rPr>
              <w:t>2</w:t>
            </w:r>
          </w:p>
        </w:tc>
        <w:tc>
          <w:tcPr>
            <w:tcW w:w="1620" w:type="dxa"/>
          </w:tcPr>
          <w:p w14:paraId="35542DA0" w14:textId="77777777" w:rsidR="003C773E" w:rsidRPr="003C773E" w:rsidRDefault="003C773E" w:rsidP="003C773E">
            <w:pPr>
              <w:widowControl w:val="0"/>
              <w:autoSpaceDE w:val="0"/>
              <w:autoSpaceDN w:val="0"/>
              <w:spacing w:before="2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Odour</w:t>
            </w:r>
          </w:p>
        </w:tc>
        <w:tc>
          <w:tcPr>
            <w:tcW w:w="2920" w:type="dxa"/>
          </w:tcPr>
          <w:p w14:paraId="79672BFD" w14:textId="77777777" w:rsidR="003C773E" w:rsidRPr="003C773E" w:rsidRDefault="003C773E" w:rsidP="003C773E">
            <w:pPr>
              <w:widowControl w:val="0"/>
              <w:autoSpaceDE w:val="0"/>
              <w:autoSpaceDN w:val="0"/>
              <w:spacing w:before="24" w:after="0" w:line="136" w:lineRule="auto"/>
              <w:ind w:left="31" w:right="184"/>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Odourless</w:t>
            </w:r>
            <w:r w:rsidRPr="003C773E">
              <w:rPr>
                <w:rFonts w:ascii="Times New Roman" w:eastAsia="Times New Roman" w:hAnsi="Times New Roman" w:cs="Times New Roman"/>
                <w:spacing w:val="-15"/>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to</w:t>
            </w:r>
            <w:r w:rsidRPr="003C773E">
              <w:rPr>
                <w:rFonts w:ascii="Times New Roman" w:eastAsia="Times New Roman" w:hAnsi="Times New Roman" w:cs="Times New Roman"/>
                <w:spacing w:val="-15"/>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Pungent Smell</w:t>
            </w:r>
          </w:p>
        </w:tc>
        <w:tc>
          <w:tcPr>
            <w:tcW w:w="2939" w:type="dxa"/>
          </w:tcPr>
          <w:p w14:paraId="060F7316" w14:textId="77777777" w:rsidR="003C773E" w:rsidRPr="003C773E" w:rsidRDefault="003C773E" w:rsidP="003C773E">
            <w:pPr>
              <w:widowControl w:val="0"/>
              <w:autoSpaceDE w:val="0"/>
              <w:autoSpaceDN w:val="0"/>
              <w:spacing w:before="2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Pungent</w:t>
            </w:r>
            <w:r w:rsidRPr="003C773E">
              <w:rPr>
                <w:rFonts w:ascii="Times New Roman" w:eastAsia="Times New Roman" w:hAnsi="Times New Roman" w:cs="Times New Roman"/>
                <w:spacing w:val="-15"/>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Smell</w:t>
            </w:r>
          </w:p>
        </w:tc>
      </w:tr>
      <w:tr w:rsidR="003C773E" w:rsidRPr="003C773E" w14:paraId="29619193" w14:textId="77777777" w:rsidTr="003C773E">
        <w:trPr>
          <w:trHeight w:val="808"/>
          <w:jc w:val="center"/>
        </w:trPr>
        <w:tc>
          <w:tcPr>
            <w:tcW w:w="753" w:type="dxa"/>
            <w:shd w:val="clear" w:color="auto" w:fill="B6DDE7"/>
          </w:tcPr>
          <w:p w14:paraId="4909E1A9" w14:textId="77777777" w:rsidR="003C773E" w:rsidRPr="003C773E" w:rsidRDefault="003C773E" w:rsidP="003C773E">
            <w:pPr>
              <w:widowControl w:val="0"/>
              <w:autoSpaceDE w:val="0"/>
              <w:autoSpaceDN w:val="0"/>
              <w:spacing w:before="27" w:after="0" w:line="240" w:lineRule="auto"/>
              <w:ind w:left="12"/>
              <w:jc w:val="center"/>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10"/>
                <w:kern w:val="0"/>
                <w:sz w:val="24"/>
                <w:szCs w:val="24"/>
                <w:lang w:val="en-US"/>
                <w14:ligatures w14:val="none"/>
              </w:rPr>
              <w:t>3</w:t>
            </w:r>
          </w:p>
        </w:tc>
        <w:tc>
          <w:tcPr>
            <w:tcW w:w="1620" w:type="dxa"/>
            <w:shd w:val="clear" w:color="auto" w:fill="B6DDE7"/>
          </w:tcPr>
          <w:p w14:paraId="1B22DF72" w14:textId="77777777" w:rsidR="003C773E" w:rsidRPr="003C773E" w:rsidRDefault="003C773E" w:rsidP="003C773E">
            <w:pPr>
              <w:widowControl w:val="0"/>
              <w:autoSpaceDE w:val="0"/>
              <w:autoSpaceDN w:val="0"/>
              <w:spacing w:before="2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Texture</w:t>
            </w:r>
          </w:p>
        </w:tc>
        <w:tc>
          <w:tcPr>
            <w:tcW w:w="2920" w:type="dxa"/>
            <w:shd w:val="clear" w:color="auto" w:fill="B6DDE7"/>
          </w:tcPr>
          <w:p w14:paraId="23E2E418" w14:textId="77777777" w:rsidR="003C773E" w:rsidRPr="003C773E" w:rsidRDefault="003C773E" w:rsidP="003C773E">
            <w:pPr>
              <w:widowControl w:val="0"/>
              <w:autoSpaceDE w:val="0"/>
              <w:autoSpaceDN w:val="0"/>
              <w:spacing w:before="27" w:after="0" w:line="240" w:lineRule="auto"/>
              <w:ind w:left="31"/>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kern w:val="0"/>
                <w:sz w:val="24"/>
                <w:szCs w:val="24"/>
                <w:lang w:val="en-US"/>
                <w14:ligatures w14:val="none"/>
              </w:rPr>
              <w:t>Must</w:t>
            </w:r>
            <w:r w:rsidRPr="003C773E">
              <w:rPr>
                <w:rFonts w:ascii="Times New Roman" w:eastAsia="Times New Roman" w:hAnsi="Times New Roman" w:cs="Times New Roman"/>
                <w:spacing w:val="-12"/>
                <w:kern w:val="0"/>
                <w:sz w:val="24"/>
                <w:szCs w:val="24"/>
                <w:lang w:val="en-US"/>
                <w14:ligatures w14:val="none"/>
              </w:rPr>
              <w:t xml:space="preserve"> </w:t>
            </w:r>
            <w:r w:rsidRPr="003C773E">
              <w:rPr>
                <w:rFonts w:ascii="Times New Roman" w:eastAsia="Times New Roman" w:hAnsi="Times New Roman" w:cs="Times New Roman"/>
                <w:kern w:val="0"/>
                <w:sz w:val="24"/>
                <w:szCs w:val="24"/>
                <w:lang w:val="en-US"/>
                <w14:ligatures w14:val="none"/>
              </w:rPr>
              <w:t>be</w:t>
            </w:r>
            <w:r w:rsidRPr="003C773E">
              <w:rPr>
                <w:rFonts w:ascii="Times New Roman" w:eastAsia="Times New Roman" w:hAnsi="Times New Roman" w:cs="Times New Roman"/>
                <w:spacing w:val="-11"/>
                <w:kern w:val="0"/>
                <w:sz w:val="24"/>
                <w:szCs w:val="24"/>
                <w:lang w:val="en-US"/>
                <w14:ligatures w14:val="none"/>
              </w:rPr>
              <w:t xml:space="preserve"> </w:t>
            </w:r>
            <w:r w:rsidRPr="003C773E">
              <w:rPr>
                <w:rFonts w:ascii="Times New Roman" w:eastAsia="Times New Roman" w:hAnsi="Times New Roman" w:cs="Times New Roman"/>
                <w:spacing w:val="-2"/>
                <w:kern w:val="0"/>
                <w:sz w:val="24"/>
                <w:szCs w:val="24"/>
                <w:lang w:val="en-US"/>
                <w14:ligatures w14:val="none"/>
              </w:rPr>
              <w:t>Homogenous</w:t>
            </w:r>
          </w:p>
        </w:tc>
        <w:tc>
          <w:tcPr>
            <w:tcW w:w="2939" w:type="dxa"/>
            <w:shd w:val="clear" w:color="auto" w:fill="B6DDE7"/>
          </w:tcPr>
          <w:p w14:paraId="525531BA" w14:textId="77777777" w:rsidR="003C773E" w:rsidRPr="003C773E" w:rsidRDefault="003C773E" w:rsidP="003C773E">
            <w:pPr>
              <w:widowControl w:val="0"/>
              <w:autoSpaceDE w:val="0"/>
              <w:autoSpaceDN w:val="0"/>
              <w:spacing w:before="27" w:after="0" w:line="240" w:lineRule="auto"/>
              <w:ind w:left="33"/>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spacing w:val="-2"/>
                <w:kern w:val="0"/>
                <w:sz w:val="24"/>
                <w:szCs w:val="24"/>
                <w:lang w:val="en-US"/>
                <w14:ligatures w14:val="none"/>
              </w:rPr>
              <w:t>Homogenous</w:t>
            </w:r>
          </w:p>
        </w:tc>
      </w:tr>
    </w:tbl>
    <w:p w14:paraId="51503BC2" w14:textId="77777777" w:rsidR="003C773E" w:rsidRPr="003C773E" w:rsidRDefault="003C773E" w:rsidP="003C773E">
      <w:pPr>
        <w:suppressAutoHyphens/>
        <w:spacing w:after="0" w:line="240" w:lineRule="auto"/>
        <w:jc w:val="center"/>
        <w:rPr>
          <w:rFonts w:ascii="Times New Roman" w:eastAsia="SimSun" w:hAnsi="Times New Roman" w:cs="Times New Roman"/>
          <w:b/>
          <w:kern w:val="0"/>
          <w:sz w:val="20"/>
          <w:szCs w:val="20"/>
          <w:lang w:val="en-US" w:eastAsia="zh-CN"/>
          <w14:ligatures w14:val="none"/>
        </w:rPr>
      </w:pPr>
    </w:p>
    <w:p w14:paraId="50C5230A" w14:textId="77777777" w:rsidR="003C773E" w:rsidRPr="003C773E" w:rsidRDefault="003C773E" w:rsidP="003C773E">
      <w:pPr>
        <w:suppressAutoHyphens/>
        <w:spacing w:after="0" w:line="240" w:lineRule="auto"/>
        <w:jc w:val="both"/>
        <w:rPr>
          <w:rFonts w:ascii="Times New Roman" w:eastAsia="SimSun" w:hAnsi="Times New Roman" w:cs="Times New Roman"/>
          <w:b/>
          <w:kern w:val="0"/>
          <w:sz w:val="20"/>
          <w:szCs w:val="20"/>
          <w:lang w:val="en-US" w:eastAsia="zh-CN"/>
          <w14:ligatures w14:val="none"/>
        </w:rPr>
      </w:pPr>
    </w:p>
    <w:p w14:paraId="4DC5EEB7" w14:textId="77777777" w:rsidR="003C773E" w:rsidRPr="003C773E" w:rsidRDefault="003C773E" w:rsidP="003C773E">
      <w:pPr>
        <w:widowControl w:val="0"/>
        <w:autoSpaceDE w:val="0"/>
        <w:autoSpaceDN w:val="0"/>
        <w:spacing w:after="0" w:line="240" w:lineRule="auto"/>
        <w:outlineLvl w:val="0"/>
        <w:rPr>
          <w:rFonts w:ascii="Times New Roman" w:eastAsia="Times New Roman" w:hAnsi="Times New Roman" w:cs="Times New Roman"/>
          <w:b/>
          <w:bCs/>
          <w:kern w:val="0"/>
          <w:sz w:val="28"/>
          <w:szCs w:val="28"/>
          <w:lang w:val="en-US"/>
          <w14:ligatures w14:val="none"/>
        </w:rPr>
      </w:pPr>
      <w:r w:rsidRPr="003C773E">
        <w:rPr>
          <w:rFonts w:ascii="Times New Roman" w:eastAsia="Times New Roman" w:hAnsi="Times New Roman" w:cs="Times New Roman"/>
          <w:b/>
          <w:bCs/>
          <w:spacing w:val="-2"/>
          <w:kern w:val="0"/>
          <w:sz w:val="28"/>
          <w:szCs w:val="28"/>
          <w:lang w:val="en-US"/>
          <w14:ligatures w14:val="none"/>
        </w:rPr>
        <w:t>Viscosity</w:t>
      </w:r>
      <w:r w:rsidRPr="003C773E">
        <w:rPr>
          <w:rFonts w:ascii="Times New Roman" w:eastAsia="Times New Roman" w:hAnsi="Times New Roman" w:cs="Times New Roman"/>
          <w:b/>
          <w:bCs/>
          <w:spacing w:val="-8"/>
          <w:kern w:val="0"/>
          <w:sz w:val="28"/>
          <w:szCs w:val="28"/>
          <w:lang w:val="en-US"/>
          <w14:ligatures w14:val="none"/>
        </w:rPr>
        <w:t xml:space="preserve"> </w:t>
      </w:r>
      <w:r w:rsidRPr="003C773E">
        <w:rPr>
          <w:rFonts w:ascii="Times New Roman" w:eastAsia="Times New Roman" w:hAnsi="Times New Roman" w:cs="Times New Roman"/>
          <w:b/>
          <w:bCs/>
          <w:spacing w:val="-10"/>
          <w:kern w:val="0"/>
          <w:sz w:val="28"/>
          <w:szCs w:val="28"/>
          <w:lang w:val="en-US"/>
          <w14:ligatures w14:val="none"/>
        </w:rPr>
        <w:t>:</w:t>
      </w:r>
    </w:p>
    <w:p w14:paraId="3D63B3C7" w14:textId="58AD80BD" w:rsidR="003C773E" w:rsidRDefault="003C773E" w:rsidP="003C773E">
      <w:pPr>
        <w:widowControl w:val="0"/>
        <w:autoSpaceDE w:val="0"/>
        <w:autoSpaceDN w:val="0"/>
        <w:spacing w:before="238" w:after="0" w:line="252" w:lineRule="auto"/>
        <w:ind w:right="3366"/>
        <w:rPr>
          <w:rFonts w:ascii="Times New Roman" w:eastAsia="Times New Roman" w:hAnsi="Times New Roman" w:cs="Times New Roman"/>
          <w:kern w:val="0"/>
          <w:sz w:val="24"/>
          <w:szCs w:val="24"/>
          <w:lang w:val="en-US"/>
          <w14:ligatures w14:val="none"/>
        </w:rPr>
      </w:pPr>
      <w:r w:rsidRPr="003C773E">
        <w:rPr>
          <w:rFonts w:ascii="Times New Roman" w:eastAsia="Times New Roman" w:hAnsi="Times New Roman" w:cs="Times New Roman"/>
          <w:kern w:val="0"/>
          <w:sz w:val="24"/>
          <w:szCs w:val="24"/>
          <w:lang w:val="en-US"/>
          <w14:ligatures w14:val="none"/>
        </w:rPr>
        <w:t>Brookfield</w:t>
      </w:r>
      <w:r w:rsidRPr="003C773E">
        <w:rPr>
          <w:rFonts w:ascii="Times New Roman" w:eastAsia="Times New Roman" w:hAnsi="Times New Roman" w:cs="Times New Roman"/>
          <w:spacing w:val="-1"/>
          <w:kern w:val="0"/>
          <w:sz w:val="24"/>
          <w:szCs w:val="24"/>
          <w:lang w:val="en-US"/>
          <w14:ligatures w14:val="none"/>
        </w:rPr>
        <w:t xml:space="preserve"> </w:t>
      </w:r>
      <w:r w:rsidRPr="003C773E">
        <w:rPr>
          <w:rFonts w:ascii="Times New Roman" w:eastAsia="Times New Roman" w:hAnsi="Times New Roman" w:cs="Times New Roman"/>
          <w:kern w:val="0"/>
          <w:sz w:val="24"/>
          <w:szCs w:val="24"/>
          <w:lang w:val="en-US"/>
          <w14:ligatures w14:val="none"/>
        </w:rPr>
        <w:t>viscometer spindle</w:t>
      </w:r>
      <w:r w:rsidRPr="003C773E">
        <w:rPr>
          <w:rFonts w:ascii="Times New Roman" w:eastAsia="Times New Roman" w:hAnsi="Times New Roman" w:cs="Times New Roman"/>
          <w:spacing w:val="-4"/>
          <w:kern w:val="0"/>
          <w:sz w:val="24"/>
          <w:szCs w:val="24"/>
          <w:lang w:val="en-US"/>
          <w14:ligatures w14:val="none"/>
        </w:rPr>
        <w:t xml:space="preserve"> </w:t>
      </w:r>
      <w:r w:rsidRPr="003C773E">
        <w:rPr>
          <w:rFonts w:ascii="Times New Roman" w:eastAsia="Times New Roman" w:hAnsi="Times New Roman" w:cs="Times New Roman"/>
          <w:kern w:val="0"/>
          <w:sz w:val="24"/>
          <w:szCs w:val="24"/>
          <w:lang w:val="en-US"/>
          <w14:ligatures w14:val="none"/>
        </w:rPr>
        <w:t xml:space="preserve">no .64 RPM: 10 , Torque </w:t>
      </w:r>
      <w:r>
        <w:rPr>
          <w:rFonts w:ascii="Times New Roman" w:eastAsia="Times New Roman" w:hAnsi="Times New Roman" w:cs="Times New Roman"/>
          <w:kern w:val="0"/>
          <w:sz w:val="24"/>
          <w:szCs w:val="24"/>
          <w:lang w:val="en-US"/>
          <w14:ligatures w14:val="none"/>
        </w:rPr>
        <w:t>:</w:t>
      </w:r>
      <w:r w:rsidRPr="003C773E">
        <w:rPr>
          <w:rFonts w:ascii="Times New Roman" w:eastAsia="Times New Roman" w:hAnsi="Times New Roman" w:cs="Times New Roman"/>
          <w:kern w:val="0"/>
          <w:sz w:val="24"/>
          <w:szCs w:val="24"/>
          <w:lang w:val="en-US"/>
          <w14:ligatures w14:val="none"/>
        </w:rPr>
        <w:t>75.4</w:t>
      </w:r>
    </w:p>
    <w:tbl>
      <w:tblPr>
        <w:tblW w:w="0" w:type="auto"/>
        <w:jc w:val="center"/>
        <w:tblBorders>
          <w:top w:val="single" w:sz="4" w:space="0" w:color="46AAC5"/>
          <w:left w:val="single" w:sz="4" w:space="0" w:color="46AAC5"/>
          <w:bottom w:val="single" w:sz="4" w:space="0" w:color="46AAC5"/>
          <w:right w:val="single" w:sz="4" w:space="0" w:color="46AAC5"/>
          <w:insideH w:val="single" w:sz="4" w:space="0" w:color="46AAC5"/>
          <w:insideV w:val="single" w:sz="4" w:space="0" w:color="46AAC5"/>
        </w:tblBorders>
        <w:tblLayout w:type="fixed"/>
        <w:tblCellMar>
          <w:left w:w="0" w:type="dxa"/>
          <w:right w:w="0" w:type="dxa"/>
        </w:tblCellMar>
        <w:tblLook w:val="01E0" w:firstRow="1" w:lastRow="1" w:firstColumn="1" w:lastColumn="1" w:noHBand="0" w:noVBand="0"/>
      </w:tblPr>
      <w:tblGrid>
        <w:gridCol w:w="1330"/>
        <w:gridCol w:w="1747"/>
        <w:gridCol w:w="1925"/>
        <w:gridCol w:w="1472"/>
        <w:gridCol w:w="1585"/>
      </w:tblGrid>
      <w:tr w:rsidR="006A3C4A" w:rsidRPr="006A3C4A" w14:paraId="03033BDE" w14:textId="77777777" w:rsidTr="006A3C4A">
        <w:trPr>
          <w:trHeight w:val="598"/>
          <w:jc w:val="center"/>
        </w:trPr>
        <w:tc>
          <w:tcPr>
            <w:tcW w:w="1330" w:type="dxa"/>
            <w:tcBorders>
              <w:top w:val="nil"/>
              <w:bottom w:val="single" w:sz="12" w:space="0" w:color="FFFFFF"/>
              <w:right w:val="nil"/>
            </w:tcBorders>
            <w:shd w:val="clear" w:color="auto" w:fill="4AACC5"/>
          </w:tcPr>
          <w:p w14:paraId="4C533B25" w14:textId="1EBABA13" w:rsidR="006A3C4A" w:rsidRPr="006A3C4A" w:rsidRDefault="006A3C4A" w:rsidP="006A3C4A">
            <w:pPr>
              <w:widowControl w:val="0"/>
              <w:autoSpaceDE w:val="0"/>
              <w:autoSpaceDN w:val="0"/>
              <w:spacing w:before="45" w:after="0" w:line="240" w:lineRule="auto"/>
              <w:ind w:left="46"/>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spacing w:val="-2"/>
                <w:kern w:val="0"/>
                <w:sz w:val="24"/>
                <w:szCs w:val="24"/>
                <w:lang w:val="en-US"/>
                <w14:ligatures w14:val="none"/>
              </w:rPr>
              <w:t>Batch</w:t>
            </w:r>
          </w:p>
        </w:tc>
        <w:tc>
          <w:tcPr>
            <w:tcW w:w="1747" w:type="dxa"/>
            <w:tcBorders>
              <w:top w:val="nil"/>
              <w:left w:val="nil"/>
              <w:bottom w:val="single" w:sz="12" w:space="0" w:color="FFFFFF"/>
              <w:right w:val="nil"/>
            </w:tcBorders>
            <w:shd w:val="clear" w:color="auto" w:fill="4AACC5"/>
          </w:tcPr>
          <w:p w14:paraId="3010CE83" w14:textId="77777777" w:rsidR="006A3C4A" w:rsidRPr="006A3C4A" w:rsidRDefault="006A3C4A" w:rsidP="006A3C4A">
            <w:pPr>
              <w:widowControl w:val="0"/>
              <w:autoSpaceDE w:val="0"/>
              <w:autoSpaceDN w:val="0"/>
              <w:spacing w:before="45" w:after="0" w:line="240" w:lineRule="auto"/>
              <w:ind w:right="4"/>
              <w:jc w:val="center"/>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spacing w:val="-2"/>
                <w:kern w:val="0"/>
                <w:sz w:val="24"/>
                <w:szCs w:val="24"/>
                <w:lang w:val="en-US"/>
                <w14:ligatures w14:val="none"/>
              </w:rPr>
              <w:t>Reading-</w:t>
            </w:r>
            <w:r w:rsidRPr="006A3C4A">
              <w:rPr>
                <w:rFonts w:ascii="Times New Roman" w:eastAsia="Times New Roman" w:hAnsi="Times New Roman" w:cs="Times New Roman"/>
                <w:b/>
                <w:color w:val="FFFFFF"/>
                <w:spacing w:val="-10"/>
                <w:kern w:val="0"/>
                <w:sz w:val="24"/>
                <w:szCs w:val="24"/>
                <w:lang w:val="en-US"/>
                <w14:ligatures w14:val="none"/>
              </w:rPr>
              <w:t>1</w:t>
            </w:r>
          </w:p>
        </w:tc>
        <w:tc>
          <w:tcPr>
            <w:tcW w:w="1925" w:type="dxa"/>
            <w:tcBorders>
              <w:top w:val="nil"/>
              <w:left w:val="nil"/>
              <w:bottom w:val="single" w:sz="12" w:space="0" w:color="FFFFFF"/>
              <w:right w:val="nil"/>
            </w:tcBorders>
            <w:shd w:val="clear" w:color="auto" w:fill="4AACC5"/>
          </w:tcPr>
          <w:p w14:paraId="0FCF49CA" w14:textId="77777777" w:rsidR="006A3C4A" w:rsidRPr="006A3C4A" w:rsidRDefault="006A3C4A" w:rsidP="006A3C4A">
            <w:pPr>
              <w:widowControl w:val="0"/>
              <w:autoSpaceDE w:val="0"/>
              <w:autoSpaceDN w:val="0"/>
              <w:spacing w:before="45" w:after="0" w:line="240" w:lineRule="auto"/>
              <w:ind w:left="50"/>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spacing w:val="-2"/>
                <w:kern w:val="0"/>
                <w:sz w:val="24"/>
                <w:szCs w:val="24"/>
                <w:lang w:val="en-US"/>
                <w14:ligatures w14:val="none"/>
              </w:rPr>
              <w:t>Reading-</w:t>
            </w:r>
            <w:r w:rsidRPr="006A3C4A">
              <w:rPr>
                <w:rFonts w:ascii="Times New Roman" w:eastAsia="Times New Roman" w:hAnsi="Times New Roman" w:cs="Times New Roman"/>
                <w:b/>
                <w:color w:val="FFFFFF"/>
                <w:spacing w:val="-10"/>
                <w:kern w:val="0"/>
                <w:sz w:val="24"/>
                <w:szCs w:val="24"/>
                <w:lang w:val="en-US"/>
                <w14:ligatures w14:val="none"/>
              </w:rPr>
              <w:t>2</w:t>
            </w:r>
          </w:p>
        </w:tc>
        <w:tc>
          <w:tcPr>
            <w:tcW w:w="1472" w:type="dxa"/>
            <w:tcBorders>
              <w:top w:val="nil"/>
              <w:left w:val="nil"/>
              <w:bottom w:val="single" w:sz="12" w:space="0" w:color="FFFFFF"/>
              <w:right w:val="nil"/>
            </w:tcBorders>
            <w:shd w:val="clear" w:color="auto" w:fill="4AACC5"/>
          </w:tcPr>
          <w:p w14:paraId="1E4E87D4" w14:textId="77777777" w:rsidR="006A3C4A" w:rsidRPr="006A3C4A" w:rsidRDefault="006A3C4A" w:rsidP="006A3C4A">
            <w:pPr>
              <w:widowControl w:val="0"/>
              <w:autoSpaceDE w:val="0"/>
              <w:autoSpaceDN w:val="0"/>
              <w:spacing w:before="45" w:after="0" w:line="240" w:lineRule="auto"/>
              <w:ind w:left="50"/>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spacing w:val="-2"/>
                <w:kern w:val="0"/>
                <w:sz w:val="24"/>
                <w:szCs w:val="24"/>
                <w:lang w:val="en-US"/>
                <w14:ligatures w14:val="none"/>
              </w:rPr>
              <w:t>Reading</w:t>
            </w:r>
          </w:p>
          <w:p w14:paraId="45BD8165" w14:textId="77777777" w:rsidR="006A3C4A" w:rsidRPr="006A3C4A" w:rsidRDefault="006A3C4A" w:rsidP="006A3C4A">
            <w:pPr>
              <w:widowControl w:val="0"/>
              <w:autoSpaceDE w:val="0"/>
              <w:autoSpaceDN w:val="0"/>
              <w:spacing w:before="15" w:after="0" w:line="240" w:lineRule="auto"/>
              <w:ind w:left="50"/>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kern w:val="0"/>
                <w:sz w:val="24"/>
                <w:szCs w:val="24"/>
                <w:lang w:val="en-US"/>
                <w14:ligatures w14:val="none"/>
              </w:rPr>
              <w:t>-</w:t>
            </w:r>
            <w:r w:rsidRPr="006A3C4A">
              <w:rPr>
                <w:rFonts w:ascii="Times New Roman" w:eastAsia="Times New Roman" w:hAnsi="Times New Roman" w:cs="Times New Roman"/>
                <w:b/>
                <w:color w:val="FFFFFF"/>
                <w:spacing w:val="-10"/>
                <w:kern w:val="0"/>
                <w:sz w:val="24"/>
                <w:szCs w:val="24"/>
                <w:lang w:val="en-US"/>
                <w14:ligatures w14:val="none"/>
              </w:rPr>
              <w:t>3</w:t>
            </w:r>
          </w:p>
        </w:tc>
        <w:tc>
          <w:tcPr>
            <w:tcW w:w="1585" w:type="dxa"/>
            <w:tcBorders>
              <w:top w:val="nil"/>
              <w:left w:val="nil"/>
              <w:bottom w:val="single" w:sz="12" w:space="0" w:color="FFFFFF"/>
            </w:tcBorders>
            <w:shd w:val="clear" w:color="auto" w:fill="4AACC5"/>
          </w:tcPr>
          <w:p w14:paraId="1219CE12" w14:textId="77777777" w:rsidR="006A3C4A" w:rsidRPr="006A3C4A" w:rsidRDefault="006A3C4A" w:rsidP="006A3C4A">
            <w:pPr>
              <w:widowControl w:val="0"/>
              <w:autoSpaceDE w:val="0"/>
              <w:autoSpaceDN w:val="0"/>
              <w:spacing w:before="45" w:after="0" w:line="240" w:lineRule="auto"/>
              <w:ind w:left="49"/>
              <w:rPr>
                <w:rFonts w:ascii="Times New Roman" w:eastAsia="Times New Roman" w:hAnsi="Times New Roman" w:cs="Times New Roman"/>
                <w:b/>
                <w:kern w:val="0"/>
                <w:sz w:val="24"/>
                <w:szCs w:val="24"/>
                <w:lang w:val="en-US"/>
                <w14:ligatures w14:val="none"/>
              </w:rPr>
            </w:pPr>
            <w:r w:rsidRPr="006A3C4A">
              <w:rPr>
                <w:rFonts w:ascii="Times New Roman" w:eastAsia="Times New Roman" w:hAnsi="Times New Roman" w:cs="Times New Roman"/>
                <w:b/>
                <w:color w:val="FFFFFF"/>
                <w:kern w:val="0"/>
                <w:sz w:val="24"/>
                <w:szCs w:val="24"/>
                <w:lang w:val="en-US"/>
                <w14:ligatures w14:val="none"/>
              </w:rPr>
              <w:t>Mean</w:t>
            </w:r>
            <w:r w:rsidRPr="006A3C4A">
              <w:rPr>
                <w:rFonts w:ascii="Times New Roman" w:eastAsia="Times New Roman" w:hAnsi="Times New Roman" w:cs="Times New Roman"/>
                <w:b/>
                <w:color w:val="FFFFFF"/>
                <w:spacing w:val="-8"/>
                <w:kern w:val="0"/>
                <w:sz w:val="24"/>
                <w:szCs w:val="24"/>
                <w:lang w:val="en-US"/>
                <w14:ligatures w14:val="none"/>
              </w:rPr>
              <w:t xml:space="preserve"> </w:t>
            </w:r>
            <w:r w:rsidRPr="006A3C4A">
              <w:rPr>
                <w:rFonts w:ascii="Times New Roman" w:eastAsia="Times New Roman" w:hAnsi="Times New Roman" w:cs="Times New Roman"/>
                <w:b/>
                <w:color w:val="FFFFFF"/>
                <w:spacing w:val="-2"/>
                <w:kern w:val="0"/>
                <w:sz w:val="24"/>
                <w:szCs w:val="24"/>
                <w:lang w:val="en-US"/>
                <w14:ligatures w14:val="none"/>
              </w:rPr>
              <w:t>(CPS)</w:t>
            </w:r>
          </w:p>
        </w:tc>
      </w:tr>
      <w:tr w:rsidR="006A3C4A" w:rsidRPr="006A3C4A" w14:paraId="7455D293" w14:textId="77777777" w:rsidTr="006A3C4A">
        <w:trPr>
          <w:trHeight w:val="560"/>
          <w:jc w:val="center"/>
        </w:trPr>
        <w:tc>
          <w:tcPr>
            <w:tcW w:w="1330" w:type="dxa"/>
            <w:tcBorders>
              <w:top w:val="single" w:sz="12" w:space="0" w:color="FFFFFF"/>
            </w:tcBorders>
            <w:shd w:val="clear" w:color="auto" w:fill="B6DDE7"/>
          </w:tcPr>
          <w:p w14:paraId="2E1C7763" w14:textId="77777777" w:rsidR="006A3C4A" w:rsidRPr="006A3C4A" w:rsidRDefault="006A3C4A" w:rsidP="006A3C4A">
            <w:pPr>
              <w:widowControl w:val="0"/>
              <w:autoSpaceDE w:val="0"/>
              <w:autoSpaceDN w:val="0"/>
              <w:spacing w:before="23" w:after="0" w:line="240" w:lineRule="auto"/>
              <w:ind w:right="561"/>
              <w:jc w:val="right"/>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10"/>
                <w:kern w:val="0"/>
                <w:sz w:val="24"/>
                <w:szCs w:val="24"/>
                <w:lang w:val="en-US"/>
                <w14:ligatures w14:val="none"/>
              </w:rPr>
              <w:t>1</w:t>
            </w:r>
          </w:p>
        </w:tc>
        <w:tc>
          <w:tcPr>
            <w:tcW w:w="1747" w:type="dxa"/>
            <w:tcBorders>
              <w:top w:val="single" w:sz="12" w:space="0" w:color="FFFFFF"/>
            </w:tcBorders>
            <w:shd w:val="clear" w:color="auto" w:fill="B6DDE7"/>
          </w:tcPr>
          <w:p w14:paraId="151CCC3D" w14:textId="77777777" w:rsidR="006A3C4A" w:rsidRPr="006A3C4A" w:rsidRDefault="006A3C4A" w:rsidP="006A3C4A">
            <w:pPr>
              <w:widowControl w:val="0"/>
              <w:autoSpaceDE w:val="0"/>
              <w:autoSpaceDN w:val="0"/>
              <w:spacing w:before="23" w:after="0" w:line="240" w:lineRule="auto"/>
              <w:ind w:left="8"/>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4455</w:t>
            </w:r>
          </w:p>
        </w:tc>
        <w:tc>
          <w:tcPr>
            <w:tcW w:w="1925" w:type="dxa"/>
            <w:tcBorders>
              <w:top w:val="single" w:sz="12" w:space="0" w:color="FFFFFF"/>
            </w:tcBorders>
            <w:shd w:val="clear" w:color="auto" w:fill="B6DDE7"/>
          </w:tcPr>
          <w:p w14:paraId="0CD3FE47" w14:textId="77777777" w:rsidR="006A3C4A" w:rsidRPr="006A3C4A" w:rsidRDefault="006A3C4A" w:rsidP="006A3C4A">
            <w:pPr>
              <w:widowControl w:val="0"/>
              <w:autoSpaceDE w:val="0"/>
              <w:autoSpaceDN w:val="0"/>
              <w:spacing w:before="23" w:after="0" w:line="240" w:lineRule="auto"/>
              <w:ind w:left="165"/>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4481</w:t>
            </w:r>
          </w:p>
        </w:tc>
        <w:tc>
          <w:tcPr>
            <w:tcW w:w="1472" w:type="dxa"/>
            <w:tcBorders>
              <w:top w:val="single" w:sz="12" w:space="0" w:color="FFFFFF"/>
            </w:tcBorders>
            <w:shd w:val="clear" w:color="auto" w:fill="B6DDE7"/>
          </w:tcPr>
          <w:p w14:paraId="3BCEB386" w14:textId="77777777" w:rsidR="006A3C4A" w:rsidRPr="006A3C4A" w:rsidRDefault="006A3C4A" w:rsidP="006A3C4A">
            <w:pPr>
              <w:widowControl w:val="0"/>
              <w:autoSpaceDE w:val="0"/>
              <w:autoSpaceDN w:val="0"/>
              <w:spacing w:before="23" w:after="0" w:line="240" w:lineRule="auto"/>
              <w:ind w:left="6"/>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4471</w:t>
            </w:r>
          </w:p>
        </w:tc>
        <w:tc>
          <w:tcPr>
            <w:tcW w:w="1585" w:type="dxa"/>
            <w:tcBorders>
              <w:top w:val="single" w:sz="12" w:space="0" w:color="FFFFFF"/>
            </w:tcBorders>
            <w:shd w:val="clear" w:color="auto" w:fill="B6DDE7"/>
          </w:tcPr>
          <w:p w14:paraId="03C9EB55" w14:textId="77777777" w:rsidR="006A3C4A" w:rsidRPr="006A3C4A" w:rsidRDefault="006A3C4A" w:rsidP="006A3C4A">
            <w:pPr>
              <w:widowControl w:val="0"/>
              <w:autoSpaceDE w:val="0"/>
              <w:autoSpaceDN w:val="0"/>
              <w:spacing w:before="23" w:after="0" w:line="240" w:lineRule="auto"/>
              <w:ind w:left="5"/>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4469</w:t>
            </w:r>
          </w:p>
        </w:tc>
      </w:tr>
      <w:tr w:rsidR="006A3C4A" w:rsidRPr="006A3C4A" w14:paraId="32125625" w14:textId="77777777" w:rsidTr="006A3C4A">
        <w:trPr>
          <w:trHeight w:val="589"/>
          <w:jc w:val="center"/>
        </w:trPr>
        <w:tc>
          <w:tcPr>
            <w:tcW w:w="1330" w:type="dxa"/>
          </w:tcPr>
          <w:p w14:paraId="1B7C422C" w14:textId="77777777" w:rsidR="006A3C4A" w:rsidRPr="006A3C4A" w:rsidRDefault="006A3C4A" w:rsidP="006A3C4A">
            <w:pPr>
              <w:widowControl w:val="0"/>
              <w:autoSpaceDE w:val="0"/>
              <w:autoSpaceDN w:val="0"/>
              <w:spacing w:before="33" w:after="0" w:line="240" w:lineRule="auto"/>
              <w:ind w:right="561"/>
              <w:jc w:val="right"/>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10"/>
                <w:kern w:val="0"/>
                <w:sz w:val="24"/>
                <w:szCs w:val="24"/>
                <w:lang w:val="en-US"/>
                <w14:ligatures w14:val="none"/>
              </w:rPr>
              <w:t>2</w:t>
            </w:r>
          </w:p>
        </w:tc>
        <w:tc>
          <w:tcPr>
            <w:tcW w:w="1747" w:type="dxa"/>
          </w:tcPr>
          <w:p w14:paraId="090353B3" w14:textId="77777777" w:rsidR="006A3C4A" w:rsidRPr="006A3C4A" w:rsidRDefault="006A3C4A" w:rsidP="006A3C4A">
            <w:pPr>
              <w:widowControl w:val="0"/>
              <w:autoSpaceDE w:val="0"/>
              <w:autoSpaceDN w:val="0"/>
              <w:spacing w:before="33" w:after="0" w:line="240" w:lineRule="auto"/>
              <w:ind w:left="8"/>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4421</w:t>
            </w:r>
          </w:p>
        </w:tc>
        <w:tc>
          <w:tcPr>
            <w:tcW w:w="1925" w:type="dxa"/>
          </w:tcPr>
          <w:p w14:paraId="5FAEB8F7" w14:textId="77777777" w:rsidR="006A3C4A" w:rsidRPr="006A3C4A" w:rsidRDefault="006A3C4A" w:rsidP="006A3C4A">
            <w:pPr>
              <w:widowControl w:val="0"/>
              <w:autoSpaceDE w:val="0"/>
              <w:autoSpaceDN w:val="0"/>
              <w:spacing w:before="33" w:after="0" w:line="240" w:lineRule="auto"/>
              <w:ind w:left="165"/>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4463</w:t>
            </w:r>
          </w:p>
        </w:tc>
        <w:tc>
          <w:tcPr>
            <w:tcW w:w="1472" w:type="dxa"/>
          </w:tcPr>
          <w:p w14:paraId="4CFACBBF" w14:textId="77777777" w:rsidR="006A3C4A" w:rsidRPr="006A3C4A" w:rsidRDefault="006A3C4A" w:rsidP="006A3C4A">
            <w:pPr>
              <w:widowControl w:val="0"/>
              <w:autoSpaceDE w:val="0"/>
              <w:autoSpaceDN w:val="0"/>
              <w:spacing w:before="33" w:after="0" w:line="240" w:lineRule="auto"/>
              <w:ind w:left="6"/>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4425</w:t>
            </w:r>
          </w:p>
        </w:tc>
        <w:tc>
          <w:tcPr>
            <w:tcW w:w="1585" w:type="dxa"/>
          </w:tcPr>
          <w:p w14:paraId="4C674D6E" w14:textId="77777777" w:rsidR="006A3C4A" w:rsidRPr="006A3C4A" w:rsidRDefault="006A3C4A" w:rsidP="006A3C4A">
            <w:pPr>
              <w:widowControl w:val="0"/>
              <w:autoSpaceDE w:val="0"/>
              <w:autoSpaceDN w:val="0"/>
              <w:spacing w:before="33" w:after="0" w:line="240" w:lineRule="auto"/>
              <w:ind w:left="5"/>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4435</w:t>
            </w:r>
          </w:p>
        </w:tc>
      </w:tr>
      <w:tr w:rsidR="006A3C4A" w:rsidRPr="006A3C4A" w14:paraId="5A18B945" w14:textId="77777777" w:rsidTr="006A3C4A">
        <w:trPr>
          <w:trHeight w:val="468"/>
          <w:jc w:val="center"/>
        </w:trPr>
        <w:tc>
          <w:tcPr>
            <w:tcW w:w="1330" w:type="dxa"/>
            <w:shd w:val="clear" w:color="auto" w:fill="B6DDE7"/>
          </w:tcPr>
          <w:p w14:paraId="047F9379" w14:textId="77777777" w:rsidR="006A3C4A" w:rsidRPr="006A3C4A" w:rsidRDefault="006A3C4A" w:rsidP="006A3C4A">
            <w:pPr>
              <w:widowControl w:val="0"/>
              <w:autoSpaceDE w:val="0"/>
              <w:autoSpaceDN w:val="0"/>
              <w:spacing w:before="34" w:after="0" w:line="240" w:lineRule="auto"/>
              <w:ind w:right="561"/>
              <w:jc w:val="right"/>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10"/>
                <w:kern w:val="0"/>
                <w:sz w:val="24"/>
                <w:szCs w:val="24"/>
                <w:lang w:val="en-US"/>
                <w14:ligatures w14:val="none"/>
              </w:rPr>
              <w:t>3</w:t>
            </w:r>
          </w:p>
        </w:tc>
        <w:tc>
          <w:tcPr>
            <w:tcW w:w="1747" w:type="dxa"/>
            <w:shd w:val="clear" w:color="auto" w:fill="B6DDE7"/>
          </w:tcPr>
          <w:p w14:paraId="2D494E1E" w14:textId="77777777" w:rsidR="006A3C4A" w:rsidRPr="006A3C4A" w:rsidRDefault="006A3C4A" w:rsidP="006A3C4A">
            <w:pPr>
              <w:widowControl w:val="0"/>
              <w:autoSpaceDE w:val="0"/>
              <w:autoSpaceDN w:val="0"/>
              <w:spacing w:before="34" w:after="0" w:line="240" w:lineRule="auto"/>
              <w:ind w:left="8"/>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4468</w:t>
            </w:r>
          </w:p>
        </w:tc>
        <w:tc>
          <w:tcPr>
            <w:tcW w:w="1925" w:type="dxa"/>
            <w:shd w:val="clear" w:color="auto" w:fill="B6DDE7"/>
          </w:tcPr>
          <w:p w14:paraId="7046A179" w14:textId="77777777" w:rsidR="006A3C4A" w:rsidRPr="006A3C4A" w:rsidRDefault="006A3C4A" w:rsidP="006A3C4A">
            <w:pPr>
              <w:widowControl w:val="0"/>
              <w:autoSpaceDE w:val="0"/>
              <w:autoSpaceDN w:val="0"/>
              <w:spacing w:before="34" w:after="0" w:line="240" w:lineRule="auto"/>
              <w:ind w:left="165"/>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4462</w:t>
            </w:r>
          </w:p>
        </w:tc>
        <w:tc>
          <w:tcPr>
            <w:tcW w:w="1472" w:type="dxa"/>
            <w:shd w:val="clear" w:color="auto" w:fill="B6DDE7"/>
          </w:tcPr>
          <w:p w14:paraId="60AD9139" w14:textId="77777777" w:rsidR="006A3C4A" w:rsidRPr="006A3C4A" w:rsidRDefault="006A3C4A" w:rsidP="006A3C4A">
            <w:pPr>
              <w:widowControl w:val="0"/>
              <w:autoSpaceDE w:val="0"/>
              <w:autoSpaceDN w:val="0"/>
              <w:spacing w:before="34" w:after="0" w:line="240" w:lineRule="auto"/>
              <w:ind w:left="6"/>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4461</w:t>
            </w:r>
          </w:p>
        </w:tc>
        <w:tc>
          <w:tcPr>
            <w:tcW w:w="1585" w:type="dxa"/>
            <w:shd w:val="clear" w:color="auto" w:fill="B6DDE7"/>
          </w:tcPr>
          <w:p w14:paraId="7DA911B1" w14:textId="77777777" w:rsidR="006A3C4A" w:rsidRPr="006A3C4A" w:rsidRDefault="006A3C4A" w:rsidP="006A3C4A">
            <w:pPr>
              <w:widowControl w:val="0"/>
              <w:autoSpaceDE w:val="0"/>
              <w:autoSpaceDN w:val="0"/>
              <w:spacing w:before="34" w:after="0" w:line="240" w:lineRule="auto"/>
              <w:ind w:left="5"/>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4464</w:t>
            </w:r>
          </w:p>
        </w:tc>
      </w:tr>
      <w:tr w:rsidR="006A3C4A" w:rsidRPr="006A3C4A" w14:paraId="61FA48CA" w14:textId="77777777" w:rsidTr="006A3C4A">
        <w:trPr>
          <w:trHeight w:val="688"/>
          <w:jc w:val="center"/>
        </w:trPr>
        <w:tc>
          <w:tcPr>
            <w:tcW w:w="1330" w:type="dxa"/>
          </w:tcPr>
          <w:p w14:paraId="01888395" w14:textId="77777777" w:rsidR="006A3C4A" w:rsidRPr="006A3C4A" w:rsidRDefault="006A3C4A" w:rsidP="006A3C4A">
            <w:pPr>
              <w:widowControl w:val="0"/>
              <w:autoSpaceDE w:val="0"/>
              <w:autoSpaceDN w:val="0"/>
              <w:spacing w:before="35" w:after="0" w:line="240" w:lineRule="auto"/>
              <w:ind w:right="561"/>
              <w:jc w:val="right"/>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10"/>
                <w:kern w:val="0"/>
                <w:sz w:val="24"/>
                <w:szCs w:val="24"/>
                <w:lang w:val="en-US"/>
                <w14:ligatures w14:val="none"/>
              </w:rPr>
              <w:t>4</w:t>
            </w:r>
          </w:p>
        </w:tc>
        <w:tc>
          <w:tcPr>
            <w:tcW w:w="1747" w:type="dxa"/>
          </w:tcPr>
          <w:p w14:paraId="6D2C93BD" w14:textId="77777777" w:rsidR="006A3C4A" w:rsidRPr="006A3C4A" w:rsidRDefault="006A3C4A" w:rsidP="006A3C4A">
            <w:pPr>
              <w:widowControl w:val="0"/>
              <w:autoSpaceDE w:val="0"/>
              <w:autoSpaceDN w:val="0"/>
              <w:spacing w:before="35" w:after="0" w:line="240" w:lineRule="auto"/>
              <w:ind w:left="8"/>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4466</w:t>
            </w:r>
          </w:p>
        </w:tc>
        <w:tc>
          <w:tcPr>
            <w:tcW w:w="1925" w:type="dxa"/>
          </w:tcPr>
          <w:p w14:paraId="622CA4BB" w14:textId="77777777" w:rsidR="006A3C4A" w:rsidRPr="006A3C4A" w:rsidRDefault="006A3C4A" w:rsidP="006A3C4A">
            <w:pPr>
              <w:widowControl w:val="0"/>
              <w:autoSpaceDE w:val="0"/>
              <w:autoSpaceDN w:val="0"/>
              <w:spacing w:before="35" w:after="0" w:line="240" w:lineRule="auto"/>
              <w:ind w:left="165"/>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4461</w:t>
            </w:r>
          </w:p>
        </w:tc>
        <w:tc>
          <w:tcPr>
            <w:tcW w:w="1472" w:type="dxa"/>
          </w:tcPr>
          <w:p w14:paraId="65B8950A" w14:textId="77777777" w:rsidR="006A3C4A" w:rsidRPr="006A3C4A" w:rsidRDefault="006A3C4A" w:rsidP="006A3C4A">
            <w:pPr>
              <w:widowControl w:val="0"/>
              <w:autoSpaceDE w:val="0"/>
              <w:autoSpaceDN w:val="0"/>
              <w:spacing w:before="35" w:after="0" w:line="240" w:lineRule="auto"/>
              <w:ind w:left="6"/>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4460</w:t>
            </w:r>
          </w:p>
        </w:tc>
        <w:tc>
          <w:tcPr>
            <w:tcW w:w="1585" w:type="dxa"/>
          </w:tcPr>
          <w:p w14:paraId="753A8B2E" w14:textId="77777777" w:rsidR="006A3C4A" w:rsidRPr="006A3C4A" w:rsidRDefault="006A3C4A" w:rsidP="006A3C4A">
            <w:pPr>
              <w:widowControl w:val="0"/>
              <w:autoSpaceDE w:val="0"/>
              <w:autoSpaceDN w:val="0"/>
              <w:spacing w:before="35" w:after="0" w:line="240" w:lineRule="auto"/>
              <w:ind w:left="5"/>
              <w:jc w:val="center"/>
              <w:rPr>
                <w:rFonts w:ascii="Times New Roman" w:eastAsia="Times New Roman" w:hAnsi="Times New Roman" w:cs="Times New Roman"/>
                <w:kern w:val="0"/>
                <w:sz w:val="24"/>
                <w:szCs w:val="24"/>
                <w:lang w:val="en-US"/>
                <w14:ligatures w14:val="none"/>
              </w:rPr>
            </w:pPr>
            <w:r w:rsidRPr="006A3C4A">
              <w:rPr>
                <w:rFonts w:ascii="Times New Roman" w:eastAsia="Times New Roman" w:hAnsi="Times New Roman" w:cs="Times New Roman"/>
                <w:spacing w:val="-4"/>
                <w:kern w:val="0"/>
                <w:sz w:val="24"/>
                <w:szCs w:val="24"/>
                <w:lang w:val="en-US"/>
                <w14:ligatures w14:val="none"/>
              </w:rPr>
              <w:t>4462</w:t>
            </w:r>
          </w:p>
        </w:tc>
      </w:tr>
    </w:tbl>
    <w:p w14:paraId="624D1459" w14:textId="68BA36AC" w:rsidR="006A3C4A" w:rsidRDefault="006A3C4A" w:rsidP="004D60C5">
      <w:pPr>
        <w:widowControl w:val="0"/>
        <w:autoSpaceDE w:val="0"/>
        <w:autoSpaceDN w:val="0"/>
        <w:spacing w:before="238" w:after="0" w:line="252" w:lineRule="auto"/>
        <w:ind w:right="3366"/>
        <w:rPr>
          <w:rFonts w:ascii="Times New Roman" w:eastAsia="Times New Roman" w:hAnsi="Times New Roman" w:cs="Times New Roman"/>
          <w:kern w:val="0"/>
          <w:sz w:val="24"/>
          <w:szCs w:val="24"/>
          <w:lang w:val="en-US"/>
          <w14:ligatures w14:val="none"/>
        </w:rPr>
      </w:pPr>
      <w:r w:rsidRPr="006A3C4A">
        <w:rPr>
          <w:rFonts w:ascii="Arial MT" w:eastAsia="Arial MT" w:hAnsi="Arial MT" w:cs="Arial MT"/>
          <w:noProof/>
          <w:kern w:val="0"/>
          <w:lang w:val="en-US"/>
          <w14:ligatures w14:val="none"/>
        </w:rPr>
        <w:lastRenderedPageBreak/>
        <w:drawing>
          <wp:anchor distT="0" distB="0" distL="114300" distR="114300" simplePos="0" relativeHeight="251661312" behindDoc="0" locked="0" layoutInCell="1" allowOverlap="1" wp14:anchorId="7243A411" wp14:editId="1417BC26">
            <wp:simplePos x="0" y="0"/>
            <wp:positionH relativeFrom="column">
              <wp:posOffset>1832610</wp:posOffset>
            </wp:positionH>
            <wp:positionV relativeFrom="paragraph">
              <wp:posOffset>-102870</wp:posOffset>
            </wp:positionV>
            <wp:extent cx="2331085" cy="3211830"/>
            <wp:effectExtent l="19050" t="19050" r="12065" b="2667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2338913" cy="322261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6A3C4A">
        <w:rPr>
          <w:rFonts w:ascii="Times New Roman" w:eastAsia="Times New Roman" w:hAnsi="Times New Roman" w:cs="Times New Roman"/>
          <w:b/>
          <w:noProof/>
          <w:kern w:val="0"/>
          <w:lang w:val="en-US"/>
          <w14:ligatures w14:val="none"/>
        </w:rPr>
        <mc:AlternateContent>
          <mc:Choice Requires="wpg">
            <w:drawing>
              <wp:anchor distT="0" distB="0" distL="0" distR="0" simplePos="0" relativeHeight="251659264" behindDoc="1" locked="0" layoutInCell="1" allowOverlap="1" wp14:anchorId="59C74892" wp14:editId="763CA264">
                <wp:simplePos x="0" y="0"/>
                <wp:positionH relativeFrom="column">
                  <wp:posOffset>-955675</wp:posOffset>
                </wp:positionH>
                <wp:positionV relativeFrom="paragraph">
                  <wp:posOffset>-11658600</wp:posOffset>
                </wp:positionV>
                <wp:extent cx="4915535" cy="32213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5535" cy="3221355"/>
                          <a:chOff x="0" y="0"/>
                          <a:chExt cx="4915535" cy="3221355"/>
                        </a:xfrm>
                      </wpg:grpSpPr>
                      <pic:pic xmlns:pic="http://schemas.openxmlformats.org/drawingml/2006/picture">
                        <pic:nvPicPr>
                          <pic:cNvPr id="69" name="Image 69"/>
                          <pic:cNvPicPr/>
                        </pic:nvPicPr>
                        <pic:blipFill>
                          <a:blip r:embed="rId23" cstate="print"/>
                          <a:stretch>
                            <a:fillRect/>
                          </a:stretch>
                        </pic:blipFill>
                        <pic:spPr>
                          <a:xfrm>
                            <a:off x="7376" y="8056"/>
                            <a:ext cx="4875313" cy="3175496"/>
                          </a:xfrm>
                          <a:prstGeom prst="rect">
                            <a:avLst/>
                          </a:prstGeom>
                        </pic:spPr>
                      </pic:pic>
                      <pic:pic xmlns:pic="http://schemas.openxmlformats.org/drawingml/2006/picture">
                        <pic:nvPicPr>
                          <pic:cNvPr id="70" name="Image 70"/>
                          <pic:cNvPicPr/>
                        </pic:nvPicPr>
                        <pic:blipFill>
                          <a:blip r:embed="rId24" cstate="print"/>
                          <a:stretch>
                            <a:fillRect/>
                          </a:stretch>
                        </pic:blipFill>
                        <pic:spPr>
                          <a:xfrm>
                            <a:off x="0" y="0"/>
                            <a:ext cx="4914959" cy="3221320"/>
                          </a:xfrm>
                          <a:prstGeom prst="rect">
                            <a:avLst/>
                          </a:prstGeom>
                        </pic:spPr>
                      </pic:pic>
                      <pic:pic xmlns:pic="http://schemas.openxmlformats.org/drawingml/2006/picture">
                        <pic:nvPicPr>
                          <pic:cNvPr id="71" name="Image 71"/>
                          <pic:cNvPicPr/>
                        </pic:nvPicPr>
                        <pic:blipFill>
                          <a:blip r:embed="rId25" cstate="print"/>
                          <a:stretch>
                            <a:fillRect/>
                          </a:stretch>
                        </pic:blipFill>
                        <pic:spPr>
                          <a:xfrm>
                            <a:off x="26099" y="14936"/>
                            <a:ext cx="4858079" cy="3168624"/>
                          </a:xfrm>
                          <a:prstGeom prst="rect">
                            <a:avLst/>
                          </a:prstGeom>
                        </pic:spPr>
                      </pic:pic>
                    </wpg:wgp>
                  </a:graphicData>
                </a:graphic>
              </wp:anchor>
            </w:drawing>
          </mc:Choice>
          <mc:Fallback>
            <w:pict>
              <v:group w14:anchorId="7D373FD9" id="Group 68" o:spid="_x0000_s1026" style="position:absolute;margin-left:-75.25pt;margin-top:-918pt;width:387.05pt;height:253.65pt;z-index:-251657216;mso-wrap-distance-left:0;mso-wrap-distance-right:0" coordsize="49155,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HMUw8ubvwsAAAB4Q/sYFsIAAADcvaMYfti8Lo4BAAC4O9sY&#10;XjbbjBAGAADgTu1j+OgxAAAA3JVtDK+b/XowFgAAAO7CPob3GwAAANyd/Q209iEsiAEAALg7L8Uw&#10;AAAA3K19DAMAAMDdE8MAAADkiGEAAAByxDAAAAA5YhgAAIAcMQwAAECOGAYAACBHDAMAAJAjhgEA&#10;AMgRwwAAAOSIYQAAAHLEMAAAADli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left:73;top:80;width:48753;height:3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">
                  <v:imagedata r:id="rId26" o:title=""/>
                </v:shape>
                <v:shape id="Image 70" o:spid="_x0000_s1028" type="#_x0000_t75" style="position:absolute;width:49149;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">
                  <v:imagedata r:id="rId27" o:title=""/>
                </v:shape>
                <v:shape id="Image 71" o:spid="_x0000_s1029" type="#_x0000_t75" style="position:absolute;left:260;top:149;width:48581;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">
                  <v:imagedata r:id="rId28" o:title=""/>
                </v:shape>
              </v:group>
            </w:pict>
          </mc:Fallback>
        </mc:AlternateContent>
      </w:r>
    </w:p>
    <w:p w14:paraId="14966E1B" w14:textId="77777777" w:rsidR="003C773E" w:rsidRPr="003C773E" w:rsidRDefault="003C773E" w:rsidP="003C773E">
      <w:pPr>
        <w:widowControl w:val="0"/>
        <w:autoSpaceDE w:val="0"/>
        <w:autoSpaceDN w:val="0"/>
        <w:spacing w:before="238" w:after="0" w:line="252" w:lineRule="auto"/>
        <w:ind w:right="3366"/>
        <w:rPr>
          <w:rFonts w:ascii="Times New Roman" w:eastAsia="Times New Roman" w:hAnsi="Times New Roman" w:cs="Times New Roman"/>
          <w:kern w:val="0"/>
          <w:sz w:val="24"/>
          <w:szCs w:val="24"/>
          <w:lang w:val="en-US"/>
          <w14:ligatures w14:val="none"/>
        </w:rPr>
      </w:pPr>
    </w:p>
    <w:p w14:paraId="0CAF15A4" w14:textId="77777777" w:rsidR="00530364" w:rsidRDefault="00530364" w:rsidP="006A3C4A">
      <w:pPr>
        <w:jc w:val="center"/>
        <w:rPr>
          <w:rFonts w:ascii="Times New Roman" w:hAnsi="Times New Roman" w:cs="Times New Roman"/>
          <w:b/>
          <w:bCs/>
          <w:sz w:val="24"/>
          <w:szCs w:val="24"/>
        </w:rPr>
      </w:pPr>
    </w:p>
    <w:p w14:paraId="3FD07F2F" w14:textId="77777777" w:rsidR="006A3C4A" w:rsidRDefault="006A3C4A" w:rsidP="006A3C4A">
      <w:pPr>
        <w:jc w:val="center"/>
        <w:rPr>
          <w:rFonts w:ascii="Times New Roman" w:hAnsi="Times New Roman" w:cs="Times New Roman"/>
          <w:b/>
          <w:bCs/>
          <w:sz w:val="24"/>
          <w:szCs w:val="24"/>
        </w:rPr>
      </w:pPr>
    </w:p>
    <w:p w14:paraId="3102D34C" w14:textId="77777777" w:rsidR="006A3C4A" w:rsidRDefault="006A3C4A" w:rsidP="006A3C4A">
      <w:pPr>
        <w:jc w:val="center"/>
        <w:rPr>
          <w:rFonts w:ascii="Times New Roman" w:hAnsi="Times New Roman" w:cs="Times New Roman"/>
          <w:b/>
          <w:bCs/>
          <w:sz w:val="24"/>
          <w:szCs w:val="24"/>
        </w:rPr>
      </w:pPr>
    </w:p>
    <w:p w14:paraId="0A661C8A" w14:textId="77777777" w:rsidR="006A3C4A" w:rsidRDefault="006A3C4A" w:rsidP="006A3C4A">
      <w:pPr>
        <w:jc w:val="center"/>
        <w:rPr>
          <w:rFonts w:ascii="Times New Roman" w:hAnsi="Times New Roman" w:cs="Times New Roman"/>
          <w:b/>
          <w:bCs/>
          <w:sz w:val="24"/>
          <w:szCs w:val="24"/>
        </w:rPr>
      </w:pPr>
    </w:p>
    <w:p w14:paraId="5AF8718D" w14:textId="77777777" w:rsidR="006A3C4A" w:rsidRDefault="006A3C4A" w:rsidP="006A3C4A">
      <w:pPr>
        <w:jc w:val="center"/>
        <w:rPr>
          <w:rFonts w:ascii="Times New Roman" w:hAnsi="Times New Roman" w:cs="Times New Roman"/>
          <w:b/>
          <w:bCs/>
          <w:sz w:val="24"/>
          <w:szCs w:val="24"/>
        </w:rPr>
      </w:pPr>
    </w:p>
    <w:p w14:paraId="29FBD5EA" w14:textId="77777777" w:rsidR="006A3C4A" w:rsidRDefault="006A3C4A" w:rsidP="006A3C4A">
      <w:pPr>
        <w:jc w:val="center"/>
        <w:rPr>
          <w:rFonts w:ascii="Times New Roman" w:hAnsi="Times New Roman" w:cs="Times New Roman"/>
          <w:b/>
          <w:bCs/>
          <w:sz w:val="24"/>
          <w:szCs w:val="24"/>
        </w:rPr>
      </w:pPr>
    </w:p>
    <w:p w14:paraId="668612EA" w14:textId="77777777" w:rsidR="006A3C4A" w:rsidRDefault="006A3C4A" w:rsidP="006A3C4A">
      <w:pPr>
        <w:jc w:val="center"/>
        <w:rPr>
          <w:rFonts w:ascii="Times New Roman" w:hAnsi="Times New Roman" w:cs="Times New Roman"/>
          <w:b/>
          <w:bCs/>
          <w:sz w:val="24"/>
          <w:szCs w:val="24"/>
        </w:rPr>
      </w:pPr>
    </w:p>
    <w:p w14:paraId="05B382E6" w14:textId="77777777" w:rsidR="006A3C4A" w:rsidRDefault="006A3C4A" w:rsidP="006A3C4A">
      <w:pPr>
        <w:jc w:val="center"/>
        <w:rPr>
          <w:rFonts w:ascii="Times New Roman" w:hAnsi="Times New Roman" w:cs="Times New Roman"/>
          <w:b/>
          <w:bCs/>
          <w:sz w:val="24"/>
          <w:szCs w:val="24"/>
        </w:rPr>
      </w:pPr>
    </w:p>
    <w:p w14:paraId="7952C306" w14:textId="77777777" w:rsidR="006A3C4A" w:rsidRDefault="006A3C4A" w:rsidP="006A3C4A">
      <w:pPr>
        <w:jc w:val="center"/>
        <w:rPr>
          <w:rFonts w:ascii="Times New Roman" w:hAnsi="Times New Roman" w:cs="Times New Roman"/>
          <w:b/>
          <w:bCs/>
          <w:sz w:val="24"/>
          <w:szCs w:val="24"/>
        </w:rPr>
      </w:pPr>
    </w:p>
    <w:p w14:paraId="69F678E6" w14:textId="58B221BD" w:rsidR="006A3C4A" w:rsidRDefault="00872059" w:rsidP="006A3C4A">
      <w:pPr>
        <w:jc w:val="center"/>
        <w:rPr>
          <w:rFonts w:ascii="Times New Roman" w:hAnsi="Times New Roman" w:cs="Times New Roman"/>
          <w:b/>
          <w:bCs/>
          <w:sz w:val="24"/>
          <w:szCs w:val="24"/>
        </w:rPr>
      </w:pPr>
      <w:r>
        <w:rPr>
          <w:rFonts w:ascii="Times New Roman" w:hAnsi="Times New Roman" w:cs="Times New Roman"/>
          <w:b/>
          <w:bCs/>
          <w:sz w:val="24"/>
          <w:szCs w:val="24"/>
        </w:rPr>
        <w:t xml:space="preserve">Fig.10 </w:t>
      </w:r>
      <w:r w:rsidR="006A3C4A">
        <w:rPr>
          <w:rFonts w:ascii="Times New Roman" w:hAnsi="Times New Roman" w:cs="Times New Roman"/>
          <w:b/>
          <w:bCs/>
          <w:sz w:val="24"/>
          <w:szCs w:val="24"/>
        </w:rPr>
        <w:t>Brookfield Viscometer</w:t>
      </w:r>
    </w:p>
    <w:p w14:paraId="0B52209F" w14:textId="77777777" w:rsidR="004D60C5" w:rsidRDefault="004D60C5" w:rsidP="006A3C4A">
      <w:pPr>
        <w:jc w:val="center"/>
        <w:rPr>
          <w:rFonts w:ascii="Times New Roman" w:hAnsi="Times New Roman" w:cs="Times New Roman"/>
          <w:b/>
          <w:bCs/>
          <w:sz w:val="24"/>
          <w:szCs w:val="24"/>
        </w:rPr>
      </w:pPr>
    </w:p>
    <w:p w14:paraId="0D5EE381" w14:textId="05F3666C" w:rsidR="006A3C4A" w:rsidRDefault="004D60C5" w:rsidP="004D60C5">
      <w:pPr>
        <w:rPr>
          <w:rFonts w:ascii="Times New Roman" w:hAnsi="Times New Roman" w:cs="Times New Roman"/>
          <w:b/>
          <w:bCs/>
          <w:sz w:val="24"/>
          <w:szCs w:val="24"/>
        </w:rPr>
      </w:pPr>
      <w:r>
        <w:rPr>
          <w:rFonts w:ascii="Times New Roman" w:hAnsi="Times New Roman" w:cs="Times New Roman"/>
          <w:b/>
          <w:bCs/>
          <w:sz w:val="24"/>
          <w:szCs w:val="24"/>
        </w:rPr>
        <w:t>pH-</w:t>
      </w:r>
    </w:p>
    <w:p w14:paraId="0BEDE19C" w14:textId="77777777" w:rsidR="004D60C5" w:rsidRDefault="004D60C5" w:rsidP="004D60C5">
      <w:pPr>
        <w:widowControl w:val="0"/>
        <w:autoSpaceDE w:val="0"/>
        <w:autoSpaceDN w:val="0"/>
        <w:spacing w:before="326" w:after="0" w:line="240" w:lineRule="auto"/>
        <w:rPr>
          <w:rFonts w:ascii="Times New Roman" w:eastAsia="Times New Roman" w:hAnsi="Times New Roman" w:cs="Times New Roman"/>
          <w:b/>
          <w:spacing w:val="-10"/>
          <w:kern w:val="0"/>
          <w:sz w:val="24"/>
          <w:szCs w:val="24"/>
          <w:lang w:val="en-US"/>
          <w14:ligatures w14:val="none"/>
        </w:rPr>
      </w:pPr>
      <w:r w:rsidRPr="004D60C5">
        <w:rPr>
          <w:rFonts w:ascii="Times New Roman" w:eastAsia="Times New Roman" w:hAnsi="Times New Roman" w:cs="Times New Roman"/>
          <w:b/>
          <w:kern w:val="0"/>
          <w:sz w:val="24"/>
          <w:szCs w:val="24"/>
          <w:lang w:val="en-US"/>
          <w14:ligatures w14:val="none"/>
        </w:rPr>
        <w:t>pH</w:t>
      </w:r>
      <w:r w:rsidRPr="004D60C5">
        <w:rPr>
          <w:rFonts w:ascii="Times New Roman" w:eastAsia="Times New Roman" w:hAnsi="Times New Roman" w:cs="Times New Roman"/>
          <w:b/>
          <w:spacing w:val="1"/>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was</w:t>
      </w:r>
      <w:r w:rsidRPr="004D60C5">
        <w:rPr>
          <w:rFonts w:ascii="Times New Roman" w:eastAsia="Times New Roman" w:hAnsi="Times New Roman" w:cs="Times New Roman"/>
          <w:b/>
          <w:spacing w:val="26"/>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determined</w:t>
      </w:r>
      <w:r w:rsidRPr="004D60C5">
        <w:rPr>
          <w:rFonts w:ascii="Times New Roman" w:eastAsia="Times New Roman" w:hAnsi="Times New Roman" w:cs="Times New Roman"/>
          <w:b/>
          <w:spacing w:val="23"/>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by</w:t>
      </w:r>
      <w:r w:rsidRPr="004D60C5">
        <w:rPr>
          <w:rFonts w:ascii="Times New Roman" w:eastAsia="Times New Roman" w:hAnsi="Times New Roman" w:cs="Times New Roman"/>
          <w:b/>
          <w:spacing w:val="27"/>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using</w:t>
      </w:r>
      <w:r w:rsidRPr="004D60C5">
        <w:rPr>
          <w:rFonts w:ascii="Times New Roman" w:eastAsia="Times New Roman" w:hAnsi="Times New Roman" w:cs="Times New Roman"/>
          <w:b/>
          <w:spacing w:val="22"/>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digital</w:t>
      </w:r>
      <w:r w:rsidRPr="004D60C5">
        <w:rPr>
          <w:rFonts w:ascii="Times New Roman" w:eastAsia="Times New Roman" w:hAnsi="Times New Roman" w:cs="Times New Roman"/>
          <w:b/>
          <w:spacing w:val="21"/>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pH</w:t>
      </w:r>
      <w:r w:rsidRPr="004D60C5">
        <w:rPr>
          <w:rFonts w:ascii="Times New Roman" w:eastAsia="Times New Roman" w:hAnsi="Times New Roman" w:cs="Times New Roman"/>
          <w:b/>
          <w:spacing w:val="25"/>
          <w:kern w:val="0"/>
          <w:sz w:val="24"/>
          <w:szCs w:val="24"/>
          <w:lang w:val="en-US"/>
          <w14:ligatures w14:val="none"/>
        </w:rPr>
        <w:t xml:space="preserve"> </w:t>
      </w:r>
      <w:r w:rsidRPr="004D60C5">
        <w:rPr>
          <w:rFonts w:ascii="Times New Roman" w:eastAsia="Times New Roman" w:hAnsi="Times New Roman" w:cs="Times New Roman"/>
          <w:b/>
          <w:kern w:val="0"/>
          <w:sz w:val="24"/>
          <w:szCs w:val="24"/>
          <w:lang w:val="en-US"/>
          <w14:ligatures w14:val="none"/>
        </w:rPr>
        <w:t>meter</w:t>
      </w:r>
      <w:r w:rsidRPr="004D60C5">
        <w:rPr>
          <w:rFonts w:ascii="Times New Roman" w:eastAsia="Times New Roman" w:hAnsi="Times New Roman" w:cs="Times New Roman"/>
          <w:b/>
          <w:spacing w:val="12"/>
          <w:kern w:val="0"/>
          <w:sz w:val="24"/>
          <w:szCs w:val="24"/>
          <w:lang w:val="en-US"/>
          <w14:ligatures w14:val="none"/>
        </w:rPr>
        <w:t xml:space="preserve"> </w:t>
      </w:r>
      <w:r w:rsidRPr="004D60C5">
        <w:rPr>
          <w:rFonts w:ascii="Times New Roman" w:eastAsia="Times New Roman" w:hAnsi="Times New Roman" w:cs="Times New Roman"/>
          <w:b/>
          <w:spacing w:val="-10"/>
          <w:kern w:val="0"/>
          <w:sz w:val="24"/>
          <w:szCs w:val="24"/>
          <w:lang w:val="en-US"/>
          <w14:ligatures w14:val="none"/>
        </w:rPr>
        <w:t>:</w:t>
      </w:r>
    </w:p>
    <w:p w14:paraId="3F4ABA76" w14:textId="77777777" w:rsidR="004D60C5" w:rsidRDefault="004D60C5" w:rsidP="004D60C5">
      <w:pPr>
        <w:widowControl w:val="0"/>
        <w:autoSpaceDE w:val="0"/>
        <w:autoSpaceDN w:val="0"/>
        <w:spacing w:before="326" w:after="0" w:line="240" w:lineRule="auto"/>
        <w:jc w:val="center"/>
        <w:rPr>
          <w:rFonts w:ascii="Times New Roman" w:eastAsia="Times New Roman" w:hAnsi="Times New Roman" w:cs="Times New Roman"/>
          <w:b/>
          <w:spacing w:val="-10"/>
          <w:kern w:val="0"/>
          <w:sz w:val="24"/>
          <w:szCs w:val="24"/>
          <w:lang w:val="en-US"/>
          <w14:ligatures w14:val="none"/>
        </w:rPr>
      </w:pPr>
    </w:p>
    <w:tbl>
      <w:tblPr>
        <w:tblW w:w="0" w:type="auto"/>
        <w:jc w:val="center"/>
        <w:tblBorders>
          <w:top w:val="single" w:sz="4" w:space="0" w:color="46AAC5"/>
          <w:left w:val="single" w:sz="4" w:space="0" w:color="46AAC5"/>
          <w:bottom w:val="single" w:sz="4" w:space="0" w:color="46AAC5"/>
          <w:right w:val="single" w:sz="4" w:space="0" w:color="46AAC5"/>
          <w:insideH w:val="single" w:sz="4" w:space="0" w:color="46AAC5"/>
          <w:insideV w:val="single" w:sz="4" w:space="0" w:color="46AAC5"/>
        </w:tblBorders>
        <w:tblLayout w:type="fixed"/>
        <w:tblCellMar>
          <w:left w:w="0" w:type="dxa"/>
          <w:right w:w="0" w:type="dxa"/>
        </w:tblCellMar>
        <w:tblLook w:val="01E0" w:firstRow="1" w:lastRow="1" w:firstColumn="1" w:lastColumn="1" w:noHBand="0" w:noVBand="0"/>
      </w:tblPr>
      <w:tblGrid>
        <w:gridCol w:w="1117"/>
        <w:gridCol w:w="1532"/>
        <w:gridCol w:w="1676"/>
        <w:gridCol w:w="1676"/>
        <w:gridCol w:w="1532"/>
      </w:tblGrid>
      <w:tr w:rsidR="004D60C5" w:rsidRPr="004D60C5" w14:paraId="7FC2E3B6" w14:textId="77777777" w:rsidTr="004D60C5">
        <w:trPr>
          <w:trHeight w:val="586"/>
          <w:jc w:val="center"/>
        </w:trPr>
        <w:tc>
          <w:tcPr>
            <w:tcW w:w="1117" w:type="dxa"/>
            <w:tcBorders>
              <w:top w:val="nil"/>
              <w:bottom w:val="single" w:sz="12" w:space="0" w:color="FFFFFF"/>
              <w:right w:val="nil"/>
            </w:tcBorders>
            <w:shd w:val="clear" w:color="auto" w:fill="4AACC5"/>
          </w:tcPr>
          <w:p w14:paraId="3A466644" w14:textId="77777777" w:rsidR="004D60C5" w:rsidRPr="004D60C5" w:rsidRDefault="004D60C5" w:rsidP="004D60C5">
            <w:pPr>
              <w:widowControl w:val="0"/>
              <w:autoSpaceDE w:val="0"/>
              <w:autoSpaceDN w:val="0"/>
              <w:spacing w:before="34" w:after="0" w:line="240" w:lineRule="auto"/>
              <w:ind w:left="5"/>
              <w:jc w:val="center"/>
              <w:rPr>
                <w:rFonts w:ascii="Times New Roman" w:eastAsia="Times New Roman" w:hAnsi="Times New Roman" w:cs="Times New Roman"/>
                <w:b/>
                <w:kern w:val="0"/>
                <w:sz w:val="24"/>
                <w:szCs w:val="24"/>
                <w:lang w:val="en-US"/>
                <w14:ligatures w14:val="none"/>
              </w:rPr>
            </w:pPr>
            <w:r w:rsidRPr="004D60C5">
              <w:rPr>
                <w:rFonts w:ascii="Times New Roman" w:eastAsia="Times New Roman" w:hAnsi="Times New Roman" w:cs="Times New Roman"/>
                <w:b/>
                <w:noProof/>
                <w:kern w:val="0"/>
                <w:sz w:val="24"/>
                <w:szCs w:val="24"/>
                <w:lang w:val="en-US"/>
                <w14:ligatures w14:val="none"/>
              </w:rPr>
              <mc:AlternateContent>
                <mc:Choice Requires="wpg">
                  <w:drawing>
                    <wp:anchor distT="0" distB="0" distL="0" distR="0" simplePos="0" relativeHeight="251663360" behindDoc="1" locked="0" layoutInCell="1" allowOverlap="1" wp14:anchorId="391B6CCB" wp14:editId="0D27C6D1">
                      <wp:simplePos x="0" y="0"/>
                      <wp:positionH relativeFrom="column">
                        <wp:posOffset>-27304</wp:posOffset>
                      </wp:positionH>
                      <wp:positionV relativeFrom="paragraph">
                        <wp:posOffset>-14604</wp:posOffset>
                      </wp:positionV>
                      <wp:extent cx="4811482" cy="1851660"/>
                      <wp:effectExtent l="0" t="0" r="825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482" cy="1851660"/>
                                <a:chOff x="0" y="0"/>
                                <a:chExt cx="4843145" cy="2422525"/>
                              </a:xfrm>
                            </wpg:grpSpPr>
                            <pic:pic xmlns:pic="http://schemas.openxmlformats.org/drawingml/2006/picture">
                              <pic:nvPicPr>
                                <pic:cNvPr id="65" name="Image 65"/>
                                <pic:cNvPicPr/>
                              </pic:nvPicPr>
                              <pic:blipFill>
                                <a:blip r:embed="rId29" cstate="print"/>
                                <a:stretch>
                                  <a:fillRect/>
                                </a:stretch>
                              </pic:blipFill>
                              <pic:spPr>
                                <a:xfrm>
                                  <a:off x="29149" y="17730"/>
                                  <a:ext cx="4782333" cy="2359393"/>
                                </a:xfrm>
                                <a:prstGeom prst="rect">
                                  <a:avLst/>
                                </a:prstGeom>
                              </pic:spPr>
                            </pic:pic>
                            <pic:pic xmlns:pic="http://schemas.openxmlformats.org/drawingml/2006/picture">
                              <pic:nvPicPr>
                                <pic:cNvPr id="66" name="Image 66"/>
                                <pic:cNvPicPr/>
                              </pic:nvPicPr>
                              <pic:blipFill>
                                <a:blip r:embed="rId30" cstate="print"/>
                                <a:stretch>
                                  <a:fillRect/>
                                </a:stretch>
                              </pic:blipFill>
                              <pic:spPr>
                                <a:xfrm>
                                  <a:off x="0" y="0"/>
                                  <a:ext cx="4842618" cy="2422160"/>
                                </a:xfrm>
                                <a:prstGeom prst="rect">
                                  <a:avLst/>
                                </a:prstGeom>
                              </pic:spPr>
                            </pic:pic>
                            <pic:pic xmlns:pic="http://schemas.openxmlformats.org/drawingml/2006/picture">
                              <pic:nvPicPr>
                                <pic:cNvPr id="67" name="Image 67"/>
                                <pic:cNvPicPr/>
                              </pic:nvPicPr>
                              <pic:blipFill>
                                <a:blip r:embed="rId31" cstate="print"/>
                                <a:stretch>
                                  <a:fillRect/>
                                </a:stretch>
                              </pic:blipFill>
                              <pic:spPr>
                                <a:xfrm>
                                  <a:off x="26454" y="15106"/>
                                  <a:ext cx="4785029" cy="23689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0160C4" id="Group 64" o:spid="_x0000_s1026" style="position:absolute;margin-left:-2.15pt;margin-top:-1.15pt;width:378.85pt;height:145.8pt;z-index:-251653120;mso-wrap-distance-left:0;mso-wrap-distance-right:0;mso-width-relative:margin;mso-height-relative:margin" coordsize="48431,2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">
                      <v:shape id="Image 65" o:spid="_x0000_s1027" type="#_x0000_t75" style="position:absolute;left:291;top:177;width:47823;height:2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">
                        <v:imagedata r:id="rId32" o:title=""/>
                      </v:shape>
                      <v:shape id="Image 66" o:spid="_x0000_s1028" type="#_x0000_t75" style="position:absolute;width:48426;height:2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">
                        <v:imagedata r:id="rId33" o:title=""/>
                      </v:shape>
                      <v:shape id="Image 67" o:spid="_x0000_s1029" type="#_x0000_t75" style="position:absolute;left:264;top:151;width:47850;height:2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">
                        <v:imagedata r:id="rId34" o:title=""/>
                      </v:shape>
                    </v:group>
                  </w:pict>
                </mc:Fallback>
              </mc:AlternateContent>
            </w:r>
            <w:r w:rsidRPr="004D60C5">
              <w:rPr>
                <w:rFonts w:ascii="Times New Roman" w:eastAsia="Times New Roman" w:hAnsi="Times New Roman" w:cs="Times New Roman"/>
                <w:b/>
                <w:color w:val="FFFFFF"/>
                <w:spacing w:val="-2"/>
                <w:kern w:val="0"/>
                <w:sz w:val="24"/>
                <w:szCs w:val="24"/>
                <w:lang w:val="en-US"/>
                <w14:ligatures w14:val="none"/>
              </w:rPr>
              <w:t>Batch</w:t>
            </w:r>
          </w:p>
        </w:tc>
        <w:tc>
          <w:tcPr>
            <w:tcW w:w="1532" w:type="dxa"/>
            <w:tcBorders>
              <w:top w:val="nil"/>
              <w:left w:val="nil"/>
              <w:bottom w:val="single" w:sz="12" w:space="0" w:color="FFFFFF"/>
              <w:right w:val="nil"/>
            </w:tcBorders>
            <w:shd w:val="clear" w:color="auto" w:fill="4AACC5"/>
          </w:tcPr>
          <w:p w14:paraId="39CE19AB" w14:textId="77777777" w:rsidR="004D60C5" w:rsidRPr="004D60C5" w:rsidRDefault="004D60C5" w:rsidP="004D60C5">
            <w:pPr>
              <w:widowControl w:val="0"/>
              <w:autoSpaceDE w:val="0"/>
              <w:autoSpaceDN w:val="0"/>
              <w:spacing w:before="38" w:after="0" w:line="240" w:lineRule="auto"/>
              <w:ind w:left="16"/>
              <w:jc w:val="center"/>
              <w:rPr>
                <w:rFonts w:ascii="Times New Roman" w:eastAsia="Times New Roman" w:hAnsi="Times New Roman" w:cs="Times New Roman"/>
                <w:b/>
                <w:kern w:val="0"/>
                <w:sz w:val="24"/>
                <w:szCs w:val="24"/>
                <w:lang w:val="en-US"/>
                <w14:ligatures w14:val="none"/>
              </w:rPr>
            </w:pPr>
            <w:r w:rsidRPr="004D60C5">
              <w:rPr>
                <w:rFonts w:ascii="Times New Roman" w:eastAsia="Times New Roman" w:hAnsi="Times New Roman" w:cs="Times New Roman"/>
                <w:b/>
                <w:color w:val="FFFFFF"/>
                <w:spacing w:val="-4"/>
                <w:kern w:val="0"/>
                <w:sz w:val="24"/>
                <w:szCs w:val="24"/>
                <w:lang w:val="en-US"/>
                <w14:ligatures w14:val="none"/>
              </w:rPr>
              <w:t>Reading-</w:t>
            </w:r>
            <w:r w:rsidRPr="004D60C5">
              <w:rPr>
                <w:rFonts w:ascii="Times New Roman" w:eastAsia="Times New Roman" w:hAnsi="Times New Roman" w:cs="Times New Roman"/>
                <w:b/>
                <w:color w:val="FFFFFF"/>
                <w:spacing w:val="-10"/>
                <w:kern w:val="0"/>
                <w:sz w:val="24"/>
                <w:szCs w:val="24"/>
                <w:lang w:val="en-US"/>
                <w14:ligatures w14:val="none"/>
              </w:rPr>
              <w:t>1</w:t>
            </w:r>
          </w:p>
        </w:tc>
        <w:tc>
          <w:tcPr>
            <w:tcW w:w="1676" w:type="dxa"/>
            <w:tcBorders>
              <w:top w:val="nil"/>
              <w:left w:val="nil"/>
              <w:bottom w:val="single" w:sz="12" w:space="0" w:color="FFFFFF"/>
              <w:right w:val="nil"/>
            </w:tcBorders>
            <w:shd w:val="clear" w:color="auto" w:fill="4AACC5"/>
          </w:tcPr>
          <w:p w14:paraId="32BB7C3B" w14:textId="77777777" w:rsidR="004D60C5" w:rsidRPr="004D60C5" w:rsidRDefault="004D60C5" w:rsidP="004D60C5">
            <w:pPr>
              <w:widowControl w:val="0"/>
              <w:autoSpaceDE w:val="0"/>
              <w:autoSpaceDN w:val="0"/>
              <w:spacing w:before="38" w:after="0" w:line="240" w:lineRule="auto"/>
              <w:ind w:left="17" w:right="1"/>
              <w:jc w:val="center"/>
              <w:rPr>
                <w:rFonts w:ascii="Times New Roman" w:eastAsia="Times New Roman" w:hAnsi="Times New Roman" w:cs="Times New Roman"/>
                <w:b/>
                <w:kern w:val="0"/>
                <w:sz w:val="24"/>
                <w:szCs w:val="24"/>
                <w:lang w:val="en-US"/>
                <w14:ligatures w14:val="none"/>
              </w:rPr>
            </w:pPr>
            <w:r w:rsidRPr="004D60C5">
              <w:rPr>
                <w:rFonts w:ascii="Times New Roman" w:eastAsia="Times New Roman" w:hAnsi="Times New Roman" w:cs="Times New Roman"/>
                <w:b/>
                <w:color w:val="FFFFFF"/>
                <w:spacing w:val="-4"/>
                <w:kern w:val="0"/>
                <w:sz w:val="24"/>
                <w:szCs w:val="24"/>
                <w:lang w:val="en-US"/>
                <w14:ligatures w14:val="none"/>
              </w:rPr>
              <w:t>Reading-</w:t>
            </w:r>
            <w:r w:rsidRPr="004D60C5">
              <w:rPr>
                <w:rFonts w:ascii="Times New Roman" w:eastAsia="Times New Roman" w:hAnsi="Times New Roman" w:cs="Times New Roman"/>
                <w:b/>
                <w:color w:val="FFFFFF"/>
                <w:spacing w:val="-10"/>
                <w:kern w:val="0"/>
                <w:sz w:val="24"/>
                <w:szCs w:val="24"/>
                <w:lang w:val="en-US"/>
                <w14:ligatures w14:val="none"/>
              </w:rPr>
              <w:t>2</w:t>
            </w:r>
          </w:p>
        </w:tc>
        <w:tc>
          <w:tcPr>
            <w:tcW w:w="1676" w:type="dxa"/>
            <w:tcBorders>
              <w:top w:val="nil"/>
              <w:left w:val="nil"/>
              <w:bottom w:val="single" w:sz="12" w:space="0" w:color="FFFFFF"/>
              <w:right w:val="nil"/>
            </w:tcBorders>
            <w:shd w:val="clear" w:color="auto" w:fill="4AACC5"/>
          </w:tcPr>
          <w:p w14:paraId="5D99A55E" w14:textId="77777777" w:rsidR="004D60C5" w:rsidRPr="004D60C5" w:rsidRDefault="004D60C5" w:rsidP="004D60C5">
            <w:pPr>
              <w:widowControl w:val="0"/>
              <w:autoSpaceDE w:val="0"/>
              <w:autoSpaceDN w:val="0"/>
              <w:spacing w:before="38" w:after="0" w:line="240" w:lineRule="auto"/>
              <w:ind w:left="17"/>
              <w:jc w:val="center"/>
              <w:rPr>
                <w:rFonts w:ascii="Times New Roman" w:eastAsia="Times New Roman" w:hAnsi="Times New Roman" w:cs="Times New Roman"/>
                <w:b/>
                <w:kern w:val="0"/>
                <w:sz w:val="24"/>
                <w:szCs w:val="24"/>
                <w:lang w:val="en-US"/>
                <w14:ligatures w14:val="none"/>
              </w:rPr>
            </w:pPr>
            <w:r w:rsidRPr="004D60C5">
              <w:rPr>
                <w:rFonts w:ascii="Times New Roman" w:eastAsia="Times New Roman" w:hAnsi="Times New Roman" w:cs="Times New Roman"/>
                <w:b/>
                <w:color w:val="FFFFFF"/>
                <w:spacing w:val="-4"/>
                <w:kern w:val="0"/>
                <w:sz w:val="24"/>
                <w:szCs w:val="24"/>
                <w:lang w:val="en-US"/>
                <w14:ligatures w14:val="none"/>
              </w:rPr>
              <w:t>Reading-</w:t>
            </w:r>
            <w:r w:rsidRPr="004D60C5">
              <w:rPr>
                <w:rFonts w:ascii="Times New Roman" w:eastAsia="Times New Roman" w:hAnsi="Times New Roman" w:cs="Times New Roman"/>
                <w:b/>
                <w:color w:val="FFFFFF"/>
                <w:spacing w:val="-10"/>
                <w:kern w:val="0"/>
                <w:sz w:val="24"/>
                <w:szCs w:val="24"/>
                <w:lang w:val="en-US"/>
                <w14:ligatures w14:val="none"/>
              </w:rPr>
              <w:t>3</w:t>
            </w:r>
          </w:p>
        </w:tc>
        <w:tc>
          <w:tcPr>
            <w:tcW w:w="1532" w:type="dxa"/>
            <w:tcBorders>
              <w:top w:val="nil"/>
              <w:left w:val="nil"/>
              <w:bottom w:val="single" w:sz="12" w:space="0" w:color="FFFFFF"/>
            </w:tcBorders>
            <w:shd w:val="clear" w:color="auto" w:fill="4AACC5"/>
          </w:tcPr>
          <w:p w14:paraId="6A6A015B" w14:textId="77777777" w:rsidR="004D60C5" w:rsidRPr="004D60C5" w:rsidRDefault="004D60C5" w:rsidP="004D60C5">
            <w:pPr>
              <w:widowControl w:val="0"/>
              <w:autoSpaceDE w:val="0"/>
              <w:autoSpaceDN w:val="0"/>
              <w:spacing w:before="38" w:after="0" w:line="240" w:lineRule="auto"/>
              <w:ind w:right="2"/>
              <w:jc w:val="center"/>
              <w:rPr>
                <w:rFonts w:ascii="Times New Roman" w:eastAsia="Times New Roman" w:hAnsi="Times New Roman" w:cs="Times New Roman"/>
                <w:b/>
                <w:kern w:val="0"/>
                <w:sz w:val="24"/>
                <w:szCs w:val="24"/>
                <w:lang w:val="en-US"/>
                <w14:ligatures w14:val="none"/>
              </w:rPr>
            </w:pPr>
            <w:r w:rsidRPr="004D60C5">
              <w:rPr>
                <w:rFonts w:ascii="Times New Roman" w:eastAsia="Times New Roman" w:hAnsi="Times New Roman" w:cs="Times New Roman"/>
                <w:b/>
                <w:color w:val="FFFFFF"/>
                <w:spacing w:val="-4"/>
                <w:kern w:val="0"/>
                <w:sz w:val="24"/>
                <w:szCs w:val="24"/>
                <w:lang w:val="en-US"/>
                <w14:ligatures w14:val="none"/>
              </w:rPr>
              <w:t>Mean</w:t>
            </w:r>
          </w:p>
        </w:tc>
      </w:tr>
      <w:tr w:rsidR="004D60C5" w:rsidRPr="004D60C5" w14:paraId="67351567" w14:textId="77777777" w:rsidTr="004D60C5">
        <w:trPr>
          <w:trHeight w:val="536"/>
          <w:jc w:val="center"/>
        </w:trPr>
        <w:tc>
          <w:tcPr>
            <w:tcW w:w="1117" w:type="dxa"/>
            <w:tcBorders>
              <w:top w:val="single" w:sz="12" w:space="0" w:color="FFFFFF"/>
            </w:tcBorders>
            <w:shd w:val="clear" w:color="auto" w:fill="B6DDE7"/>
          </w:tcPr>
          <w:p w14:paraId="72A6AD48" w14:textId="77777777" w:rsidR="004D60C5" w:rsidRPr="004D60C5" w:rsidRDefault="004D60C5" w:rsidP="004D60C5">
            <w:pPr>
              <w:widowControl w:val="0"/>
              <w:autoSpaceDE w:val="0"/>
              <w:autoSpaceDN w:val="0"/>
              <w:spacing w:before="19" w:after="0" w:line="240" w:lineRule="auto"/>
              <w:ind w:left="13"/>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10"/>
                <w:kern w:val="0"/>
                <w:sz w:val="24"/>
                <w:szCs w:val="24"/>
                <w:lang w:val="en-US"/>
                <w14:ligatures w14:val="none"/>
              </w:rPr>
              <w:t>1</w:t>
            </w:r>
          </w:p>
        </w:tc>
        <w:tc>
          <w:tcPr>
            <w:tcW w:w="1532" w:type="dxa"/>
            <w:tcBorders>
              <w:top w:val="single" w:sz="12" w:space="0" w:color="FFFFFF"/>
            </w:tcBorders>
            <w:shd w:val="clear" w:color="auto" w:fill="B6DDE7"/>
          </w:tcPr>
          <w:p w14:paraId="7F52A035" w14:textId="77777777" w:rsidR="004D60C5" w:rsidRPr="004D60C5" w:rsidRDefault="004D60C5" w:rsidP="004D60C5">
            <w:pPr>
              <w:widowControl w:val="0"/>
              <w:autoSpaceDE w:val="0"/>
              <w:autoSpaceDN w:val="0"/>
              <w:spacing w:before="23" w:after="0" w:line="240" w:lineRule="auto"/>
              <w:ind w:left="15" w:right="1"/>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10"/>
                <w:kern w:val="0"/>
                <w:sz w:val="24"/>
                <w:szCs w:val="24"/>
                <w:lang w:val="en-US"/>
                <w14:ligatures w14:val="none"/>
              </w:rPr>
              <w:t>5</w:t>
            </w:r>
          </w:p>
        </w:tc>
        <w:tc>
          <w:tcPr>
            <w:tcW w:w="1676" w:type="dxa"/>
            <w:tcBorders>
              <w:top w:val="single" w:sz="12" w:space="0" w:color="FFFFFF"/>
            </w:tcBorders>
            <w:shd w:val="clear" w:color="auto" w:fill="B6DDE7"/>
          </w:tcPr>
          <w:p w14:paraId="1FD9179A" w14:textId="77777777" w:rsidR="004D60C5" w:rsidRPr="004D60C5" w:rsidRDefault="004D60C5" w:rsidP="004D60C5">
            <w:pPr>
              <w:widowControl w:val="0"/>
              <w:autoSpaceDE w:val="0"/>
              <w:autoSpaceDN w:val="0"/>
              <w:spacing w:before="23" w:after="0" w:line="240" w:lineRule="auto"/>
              <w:ind w:left="15" w:right="2"/>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5.5</w:t>
            </w:r>
          </w:p>
        </w:tc>
        <w:tc>
          <w:tcPr>
            <w:tcW w:w="1676" w:type="dxa"/>
            <w:tcBorders>
              <w:top w:val="single" w:sz="12" w:space="0" w:color="FFFFFF"/>
            </w:tcBorders>
            <w:shd w:val="clear" w:color="auto" w:fill="B6DDE7"/>
          </w:tcPr>
          <w:p w14:paraId="666B3CA5" w14:textId="77777777" w:rsidR="004D60C5" w:rsidRPr="004D60C5" w:rsidRDefault="004D60C5" w:rsidP="004D60C5">
            <w:pPr>
              <w:widowControl w:val="0"/>
              <w:autoSpaceDE w:val="0"/>
              <w:autoSpaceDN w:val="0"/>
              <w:spacing w:before="2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5.4</w:t>
            </w:r>
          </w:p>
        </w:tc>
        <w:tc>
          <w:tcPr>
            <w:tcW w:w="1532" w:type="dxa"/>
            <w:tcBorders>
              <w:top w:val="single" w:sz="12" w:space="0" w:color="FFFFFF"/>
            </w:tcBorders>
            <w:shd w:val="clear" w:color="auto" w:fill="B6DDE7"/>
          </w:tcPr>
          <w:p w14:paraId="3B026DA5" w14:textId="77777777" w:rsidR="004D60C5" w:rsidRPr="004D60C5" w:rsidRDefault="004D60C5" w:rsidP="004D60C5">
            <w:pPr>
              <w:widowControl w:val="0"/>
              <w:autoSpaceDE w:val="0"/>
              <w:autoSpaceDN w:val="0"/>
              <w:spacing w:before="2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5.3</w:t>
            </w:r>
          </w:p>
        </w:tc>
      </w:tr>
      <w:tr w:rsidR="004D60C5" w:rsidRPr="004D60C5" w14:paraId="1A5107DE" w14:textId="77777777" w:rsidTr="004D60C5">
        <w:trPr>
          <w:trHeight w:val="550"/>
          <w:jc w:val="center"/>
        </w:trPr>
        <w:tc>
          <w:tcPr>
            <w:tcW w:w="1117" w:type="dxa"/>
          </w:tcPr>
          <w:p w14:paraId="7A82EEAD" w14:textId="77777777" w:rsidR="004D60C5" w:rsidRPr="004D60C5" w:rsidRDefault="004D60C5" w:rsidP="004D60C5">
            <w:pPr>
              <w:widowControl w:val="0"/>
              <w:autoSpaceDE w:val="0"/>
              <w:autoSpaceDN w:val="0"/>
              <w:spacing w:before="29" w:after="0" w:line="240" w:lineRule="auto"/>
              <w:ind w:left="13"/>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10"/>
                <w:kern w:val="0"/>
                <w:sz w:val="24"/>
                <w:szCs w:val="24"/>
                <w:lang w:val="en-US"/>
                <w14:ligatures w14:val="none"/>
              </w:rPr>
              <w:t>2</w:t>
            </w:r>
          </w:p>
        </w:tc>
        <w:tc>
          <w:tcPr>
            <w:tcW w:w="1532" w:type="dxa"/>
          </w:tcPr>
          <w:p w14:paraId="0C0B5006" w14:textId="77777777" w:rsidR="004D60C5" w:rsidRPr="004D60C5" w:rsidRDefault="004D60C5" w:rsidP="004D60C5">
            <w:pPr>
              <w:widowControl w:val="0"/>
              <w:autoSpaceDE w:val="0"/>
              <w:autoSpaceDN w:val="0"/>
              <w:spacing w:before="33" w:after="0" w:line="240" w:lineRule="auto"/>
              <w:ind w:left="15" w:right="4"/>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5.5</w:t>
            </w:r>
          </w:p>
        </w:tc>
        <w:tc>
          <w:tcPr>
            <w:tcW w:w="1676" w:type="dxa"/>
          </w:tcPr>
          <w:p w14:paraId="29099C52" w14:textId="77777777" w:rsidR="004D60C5" w:rsidRPr="004D60C5" w:rsidRDefault="004D60C5" w:rsidP="004D60C5">
            <w:pPr>
              <w:widowControl w:val="0"/>
              <w:autoSpaceDE w:val="0"/>
              <w:autoSpaceDN w:val="0"/>
              <w:spacing w:before="33" w:after="0" w:line="240" w:lineRule="auto"/>
              <w:ind w:left="15" w:right="2"/>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5.8</w:t>
            </w:r>
          </w:p>
        </w:tc>
        <w:tc>
          <w:tcPr>
            <w:tcW w:w="1676" w:type="dxa"/>
          </w:tcPr>
          <w:p w14:paraId="70BEBAB8" w14:textId="77777777"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5.0</w:t>
            </w:r>
          </w:p>
        </w:tc>
        <w:tc>
          <w:tcPr>
            <w:tcW w:w="1532" w:type="dxa"/>
          </w:tcPr>
          <w:p w14:paraId="600E293E" w14:textId="77777777"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5.4</w:t>
            </w:r>
          </w:p>
        </w:tc>
      </w:tr>
      <w:tr w:rsidR="004D60C5" w:rsidRPr="004D60C5" w14:paraId="747CF788" w14:textId="77777777" w:rsidTr="004D60C5">
        <w:trPr>
          <w:trHeight w:val="558"/>
          <w:jc w:val="center"/>
        </w:trPr>
        <w:tc>
          <w:tcPr>
            <w:tcW w:w="1117" w:type="dxa"/>
            <w:shd w:val="clear" w:color="auto" w:fill="B6DDE7"/>
          </w:tcPr>
          <w:p w14:paraId="31A7890B" w14:textId="77777777" w:rsidR="004D60C5" w:rsidRPr="004D60C5" w:rsidRDefault="004D60C5" w:rsidP="004D60C5">
            <w:pPr>
              <w:widowControl w:val="0"/>
              <w:autoSpaceDE w:val="0"/>
              <w:autoSpaceDN w:val="0"/>
              <w:spacing w:before="29" w:after="0" w:line="240" w:lineRule="auto"/>
              <w:ind w:left="13"/>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10"/>
                <w:kern w:val="0"/>
                <w:sz w:val="24"/>
                <w:szCs w:val="24"/>
                <w:lang w:val="en-US"/>
                <w14:ligatures w14:val="none"/>
              </w:rPr>
              <w:t>3</w:t>
            </w:r>
          </w:p>
        </w:tc>
        <w:tc>
          <w:tcPr>
            <w:tcW w:w="1532" w:type="dxa"/>
            <w:shd w:val="clear" w:color="auto" w:fill="B6DDE7"/>
          </w:tcPr>
          <w:p w14:paraId="03414A16" w14:textId="77777777" w:rsidR="004D60C5" w:rsidRPr="004D60C5" w:rsidRDefault="004D60C5" w:rsidP="004D60C5">
            <w:pPr>
              <w:widowControl w:val="0"/>
              <w:autoSpaceDE w:val="0"/>
              <w:autoSpaceDN w:val="0"/>
              <w:spacing w:before="33" w:after="0" w:line="240" w:lineRule="auto"/>
              <w:ind w:left="15" w:right="4"/>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5.4</w:t>
            </w:r>
          </w:p>
        </w:tc>
        <w:tc>
          <w:tcPr>
            <w:tcW w:w="1676" w:type="dxa"/>
            <w:shd w:val="clear" w:color="auto" w:fill="B6DDE7"/>
          </w:tcPr>
          <w:p w14:paraId="7AC3CE5C" w14:textId="77777777" w:rsidR="004D60C5" w:rsidRPr="004D60C5" w:rsidRDefault="004D60C5" w:rsidP="004D60C5">
            <w:pPr>
              <w:widowControl w:val="0"/>
              <w:autoSpaceDE w:val="0"/>
              <w:autoSpaceDN w:val="0"/>
              <w:spacing w:before="33" w:after="0" w:line="240" w:lineRule="auto"/>
              <w:ind w:left="15" w:right="2"/>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5.5</w:t>
            </w:r>
          </w:p>
        </w:tc>
        <w:tc>
          <w:tcPr>
            <w:tcW w:w="1676" w:type="dxa"/>
            <w:shd w:val="clear" w:color="auto" w:fill="B6DDE7"/>
          </w:tcPr>
          <w:p w14:paraId="44D08B3F" w14:textId="77777777"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5.6</w:t>
            </w:r>
          </w:p>
        </w:tc>
        <w:tc>
          <w:tcPr>
            <w:tcW w:w="1532" w:type="dxa"/>
            <w:shd w:val="clear" w:color="auto" w:fill="B6DDE7"/>
          </w:tcPr>
          <w:p w14:paraId="0F7AC8FB" w14:textId="77777777"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5"/>
                <w:kern w:val="0"/>
                <w:sz w:val="24"/>
                <w:szCs w:val="24"/>
                <w:lang w:val="en-US"/>
                <w14:ligatures w14:val="none"/>
              </w:rPr>
              <w:t>5.5</w:t>
            </w:r>
          </w:p>
        </w:tc>
      </w:tr>
      <w:tr w:rsidR="004D60C5" w:rsidRPr="004D60C5" w14:paraId="33DCCFC4" w14:textId="77777777" w:rsidTr="004D60C5">
        <w:trPr>
          <w:trHeight w:val="567"/>
          <w:jc w:val="center"/>
        </w:trPr>
        <w:tc>
          <w:tcPr>
            <w:tcW w:w="1117" w:type="dxa"/>
          </w:tcPr>
          <w:p w14:paraId="79311F01" w14:textId="77777777" w:rsidR="004D60C5" w:rsidRPr="004D60C5" w:rsidRDefault="004D60C5" w:rsidP="004D60C5">
            <w:pPr>
              <w:widowControl w:val="0"/>
              <w:autoSpaceDE w:val="0"/>
              <w:autoSpaceDN w:val="0"/>
              <w:spacing w:before="29" w:after="0" w:line="240" w:lineRule="auto"/>
              <w:ind w:left="13"/>
              <w:jc w:val="center"/>
              <w:rPr>
                <w:rFonts w:ascii="Times New Roman" w:eastAsia="Times New Roman" w:hAnsi="Times New Roman" w:cs="Times New Roman"/>
                <w:kern w:val="0"/>
                <w:sz w:val="24"/>
                <w:szCs w:val="24"/>
                <w:lang w:val="en-US"/>
                <w14:ligatures w14:val="none"/>
              </w:rPr>
            </w:pPr>
            <w:r w:rsidRPr="004D60C5">
              <w:rPr>
                <w:rFonts w:ascii="Times New Roman" w:eastAsia="Times New Roman" w:hAnsi="Times New Roman" w:cs="Times New Roman"/>
                <w:spacing w:val="-10"/>
                <w:kern w:val="0"/>
                <w:sz w:val="24"/>
                <w:szCs w:val="24"/>
                <w:lang w:val="en-US"/>
                <w14:ligatures w14:val="none"/>
              </w:rPr>
              <w:t>4</w:t>
            </w:r>
          </w:p>
        </w:tc>
        <w:tc>
          <w:tcPr>
            <w:tcW w:w="1532" w:type="dxa"/>
          </w:tcPr>
          <w:p w14:paraId="6C7F5A47" w14:textId="03B5DF69" w:rsidR="004D60C5" w:rsidRPr="004D60C5" w:rsidRDefault="004D60C5" w:rsidP="004D60C5">
            <w:pPr>
              <w:widowControl w:val="0"/>
              <w:autoSpaceDE w:val="0"/>
              <w:autoSpaceDN w:val="0"/>
              <w:spacing w:before="33" w:after="0" w:line="240" w:lineRule="auto"/>
              <w:ind w:left="15" w:right="4"/>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5"/>
                <w:kern w:val="0"/>
                <w:sz w:val="24"/>
                <w:szCs w:val="24"/>
                <w:lang w:val="en-US"/>
                <w14:ligatures w14:val="none"/>
              </w:rPr>
              <w:t>6</w:t>
            </w:r>
            <w:r w:rsidRPr="004D60C5">
              <w:rPr>
                <w:rFonts w:ascii="Times New Roman" w:eastAsia="Times New Roman" w:hAnsi="Times New Roman" w:cs="Times New Roman"/>
                <w:spacing w:val="-5"/>
                <w:kern w:val="0"/>
                <w:sz w:val="24"/>
                <w:szCs w:val="24"/>
                <w:lang w:val="en-US"/>
                <w14:ligatures w14:val="none"/>
              </w:rPr>
              <w:t>.1</w:t>
            </w:r>
          </w:p>
        </w:tc>
        <w:tc>
          <w:tcPr>
            <w:tcW w:w="1676" w:type="dxa"/>
          </w:tcPr>
          <w:p w14:paraId="6CB74BCD" w14:textId="515C9A8A" w:rsidR="004D60C5" w:rsidRPr="004D60C5" w:rsidRDefault="004D60C5" w:rsidP="004D60C5">
            <w:pPr>
              <w:widowControl w:val="0"/>
              <w:autoSpaceDE w:val="0"/>
              <w:autoSpaceDN w:val="0"/>
              <w:spacing w:before="33" w:after="0" w:line="240" w:lineRule="auto"/>
              <w:ind w:left="15" w:right="2"/>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5"/>
                <w:kern w:val="0"/>
                <w:sz w:val="24"/>
                <w:szCs w:val="24"/>
                <w:lang w:val="en-US"/>
                <w14:ligatures w14:val="none"/>
              </w:rPr>
              <w:t>6</w:t>
            </w:r>
            <w:r w:rsidRPr="004D60C5">
              <w:rPr>
                <w:rFonts w:ascii="Times New Roman" w:eastAsia="Times New Roman" w:hAnsi="Times New Roman" w:cs="Times New Roman"/>
                <w:spacing w:val="-5"/>
                <w:kern w:val="0"/>
                <w:sz w:val="24"/>
                <w:szCs w:val="24"/>
                <w:lang w:val="en-US"/>
                <w14:ligatures w14:val="none"/>
              </w:rPr>
              <w:t>.</w:t>
            </w:r>
            <w:r>
              <w:rPr>
                <w:rFonts w:ascii="Times New Roman" w:eastAsia="Times New Roman" w:hAnsi="Times New Roman" w:cs="Times New Roman"/>
                <w:spacing w:val="-5"/>
                <w:kern w:val="0"/>
                <w:sz w:val="24"/>
                <w:szCs w:val="24"/>
                <w:lang w:val="en-US"/>
                <w14:ligatures w14:val="none"/>
              </w:rPr>
              <w:t>2</w:t>
            </w:r>
          </w:p>
        </w:tc>
        <w:tc>
          <w:tcPr>
            <w:tcW w:w="1676" w:type="dxa"/>
          </w:tcPr>
          <w:p w14:paraId="4EE3FAF9" w14:textId="1962D7A4"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5"/>
                <w:kern w:val="0"/>
                <w:sz w:val="24"/>
                <w:szCs w:val="24"/>
                <w:lang w:val="en-US"/>
                <w14:ligatures w14:val="none"/>
              </w:rPr>
              <w:t>6</w:t>
            </w:r>
            <w:r w:rsidRPr="004D60C5">
              <w:rPr>
                <w:rFonts w:ascii="Times New Roman" w:eastAsia="Times New Roman" w:hAnsi="Times New Roman" w:cs="Times New Roman"/>
                <w:spacing w:val="-5"/>
                <w:kern w:val="0"/>
                <w:sz w:val="24"/>
                <w:szCs w:val="24"/>
                <w:lang w:val="en-US"/>
                <w14:ligatures w14:val="none"/>
              </w:rPr>
              <w:t>.</w:t>
            </w:r>
            <w:r>
              <w:rPr>
                <w:rFonts w:ascii="Times New Roman" w:eastAsia="Times New Roman" w:hAnsi="Times New Roman" w:cs="Times New Roman"/>
                <w:spacing w:val="-5"/>
                <w:kern w:val="0"/>
                <w:sz w:val="24"/>
                <w:szCs w:val="24"/>
                <w:lang w:val="en-US"/>
                <w14:ligatures w14:val="none"/>
              </w:rPr>
              <w:t>0</w:t>
            </w:r>
          </w:p>
        </w:tc>
        <w:tc>
          <w:tcPr>
            <w:tcW w:w="1532" w:type="dxa"/>
          </w:tcPr>
          <w:p w14:paraId="1B1FF3E8" w14:textId="0FC2F9C8" w:rsidR="004D60C5" w:rsidRPr="004D60C5" w:rsidRDefault="004D60C5" w:rsidP="004D60C5">
            <w:pPr>
              <w:widowControl w:val="0"/>
              <w:autoSpaceDE w:val="0"/>
              <w:autoSpaceDN w:val="0"/>
              <w:spacing w:before="33" w:after="0" w:line="240" w:lineRule="auto"/>
              <w:ind w:left="15"/>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5"/>
                <w:kern w:val="0"/>
                <w:sz w:val="24"/>
                <w:szCs w:val="24"/>
                <w:lang w:val="en-US"/>
                <w14:ligatures w14:val="none"/>
              </w:rPr>
              <w:t>6</w:t>
            </w:r>
            <w:r w:rsidRPr="004D60C5">
              <w:rPr>
                <w:rFonts w:ascii="Times New Roman" w:eastAsia="Times New Roman" w:hAnsi="Times New Roman" w:cs="Times New Roman"/>
                <w:spacing w:val="-5"/>
                <w:kern w:val="0"/>
                <w:sz w:val="24"/>
                <w:szCs w:val="24"/>
                <w:lang w:val="en-US"/>
                <w14:ligatures w14:val="none"/>
              </w:rPr>
              <w:t>.</w:t>
            </w:r>
            <w:r>
              <w:rPr>
                <w:rFonts w:ascii="Times New Roman" w:eastAsia="Times New Roman" w:hAnsi="Times New Roman" w:cs="Times New Roman"/>
                <w:spacing w:val="-5"/>
                <w:kern w:val="0"/>
                <w:sz w:val="24"/>
                <w:szCs w:val="24"/>
                <w:lang w:val="en-US"/>
                <w14:ligatures w14:val="none"/>
              </w:rPr>
              <w:t>2</w:t>
            </w:r>
          </w:p>
        </w:tc>
      </w:tr>
    </w:tbl>
    <w:p w14:paraId="38B1EFBC" w14:textId="335B23F9" w:rsidR="004D60C5" w:rsidRPr="004D60C5" w:rsidRDefault="004D60C5" w:rsidP="004D60C5">
      <w:pPr>
        <w:widowControl w:val="0"/>
        <w:autoSpaceDE w:val="0"/>
        <w:autoSpaceDN w:val="0"/>
        <w:spacing w:before="326" w:after="0" w:line="240" w:lineRule="auto"/>
        <w:jc w:val="center"/>
        <w:rPr>
          <w:rFonts w:ascii="Times New Roman" w:eastAsia="Times New Roman" w:hAnsi="Times New Roman" w:cs="Times New Roman"/>
          <w:b/>
          <w:kern w:val="0"/>
          <w:sz w:val="24"/>
          <w:szCs w:val="24"/>
          <w:lang w:val="en-US"/>
          <w14:ligatures w14:val="none"/>
        </w:rPr>
      </w:pPr>
      <w:r>
        <w:rPr>
          <w:rFonts w:ascii="Times New Roman" w:eastAsia="Times New Roman" w:hAnsi="Times New Roman" w:cs="Times New Roman"/>
          <w:b/>
          <w:noProof/>
          <w:kern w:val="0"/>
          <w:sz w:val="24"/>
          <w:szCs w:val="24"/>
          <w:lang w:val="en-US"/>
        </w:rPr>
        <w:drawing>
          <wp:inline distT="0" distB="0" distL="0" distR="0" wp14:anchorId="4A7FE0D7" wp14:editId="45F51F2F">
            <wp:extent cx="3360420" cy="1752600"/>
            <wp:effectExtent l="0" t="0" r="0" b="0"/>
            <wp:docPr id="30239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7977" name="Picture 3023979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9906" cy="1767978"/>
                    </a:xfrm>
                    <a:prstGeom prst="rect">
                      <a:avLst/>
                    </a:prstGeom>
                  </pic:spPr>
                </pic:pic>
              </a:graphicData>
            </a:graphic>
          </wp:inline>
        </w:drawing>
      </w:r>
    </w:p>
    <w:p w14:paraId="3FF4C2C3" w14:textId="77777777" w:rsidR="004D60C5" w:rsidRPr="004D60C5" w:rsidRDefault="004D60C5" w:rsidP="004D60C5">
      <w:pPr>
        <w:widowControl w:val="0"/>
        <w:autoSpaceDE w:val="0"/>
        <w:autoSpaceDN w:val="0"/>
        <w:spacing w:before="6" w:after="0" w:line="240" w:lineRule="auto"/>
        <w:rPr>
          <w:rFonts w:ascii="Times New Roman" w:eastAsia="Times New Roman" w:hAnsi="Times New Roman" w:cs="Times New Roman"/>
          <w:b/>
          <w:kern w:val="0"/>
          <w:sz w:val="24"/>
          <w:szCs w:val="24"/>
          <w:lang w:val="en-US"/>
          <w14:ligatures w14:val="none"/>
        </w:rPr>
      </w:pPr>
    </w:p>
    <w:p w14:paraId="2220917A" w14:textId="5EC9B7A6" w:rsidR="002713CD" w:rsidRDefault="004D60C5" w:rsidP="004D60C5">
      <w:pPr>
        <w:jc w:val="center"/>
        <w:rPr>
          <w:rFonts w:ascii="Times New Roman" w:hAnsi="Times New Roman" w:cs="Times New Roman"/>
          <w:b/>
          <w:bCs/>
          <w:sz w:val="24"/>
          <w:szCs w:val="24"/>
        </w:rPr>
      </w:pPr>
      <w:r>
        <w:rPr>
          <w:rFonts w:ascii="Times New Roman" w:hAnsi="Times New Roman" w:cs="Times New Roman"/>
          <w:b/>
          <w:bCs/>
          <w:sz w:val="24"/>
          <w:szCs w:val="24"/>
        </w:rPr>
        <w:t>Fig.</w:t>
      </w:r>
      <w:r w:rsidR="00872059">
        <w:rPr>
          <w:rFonts w:ascii="Times New Roman" w:hAnsi="Times New Roman" w:cs="Times New Roman"/>
          <w:b/>
          <w:bCs/>
          <w:sz w:val="24"/>
          <w:szCs w:val="24"/>
        </w:rPr>
        <w:t>11</w:t>
      </w:r>
      <w:r>
        <w:rPr>
          <w:rFonts w:ascii="Times New Roman" w:hAnsi="Times New Roman" w:cs="Times New Roman"/>
          <w:b/>
          <w:bCs/>
          <w:sz w:val="24"/>
          <w:szCs w:val="24"/>
        </w:rPr>
        <w:t xml:space="preserve"> pH meter</w:t>
      </w:r>
    </w:p>
    <w:p w14:paraId="4222CC75" w14:textId="77777777" w:rsidR="00C465D2" w:rsidRPr="00C465D2" w:rsidRDefault="00C465D2" w:rsidP="00C465D2">
      <w:pPr>
        <w:rPr>
          <w:rFonts w:ascii="Times New Roman" w:hAnsi="Times New Roman" w:cs="Times New Roman"/>
          <w:b/>
          <w:bCs/>
          <w:sz w:val="24"/>
          <w:szCs w:val="24"/>
        </w:rPr>
      </w:pPr>
      <w:r w:rsidRPr="00C465D2">
        <w:rPr>
          <w:rFonts w:ascii="Times New Roman" w:hAnsi="Times New Roman" w:cs="Times New Roman"/>
          <w:b/>
          <w:bCs/>
          <w:sz w:val="24"/>
          <w:szCs w:val="24"/>
        </w:rPr>
        <w:lastRenderedPageBreak/>
        <w:t>Spreadability:</w:t>
      </w:r>
    </w:p>
    <w:p w14:paraId="494A6B64" w14:textId="77777777" w:rsidR="00C465D2" w:rsidRPr="00C465D2" w:rsidRDefault="00C465D2" w:rsidP="00C465D2">
      <w:pPr>
        <w:rPr>
          <w:rFonts w:ascii="Times New Roman" w:hAnsi="Times New Roman" w:cs="Times New Roman"/>
          <w:b/>
          <w:bCs/>
          <w:sz w:val="24"/>
          <w:szCs w:val="24"/>
        </w:rPr>
      </w:pPr>
      <w:r w:rsidRPr="00C465D2">
        <w:rPr>
          <w:rFonts w:ascii="Times New Roman" w:hAnsi="Times New Roman" w:cs="Times New Roman"/>
          <w:b/>
          <w:bCs/>
          <w:sz w:val="24"/>
          <w:szCs w:val="24"/>
        </w:rPr>
        <w:t>table no.10 - determination of spreadability:</w:t>
      </w:r>
    </w:p>
    <w:tbl>
      <w:tblPr>
        <w:tblW w:w="9352"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DF5E64" w14:paraId="54A1FF2C" w14:textId="77777777" w:rsidTr="00DF5E64">
        <w:trPr>
          <w:trHeight w:val="935"/>
        </w:trPr>
        <w:tc>
          <w:tcPr>
            <w:tcW w:w="3116" w:type="dxa"/>
          </w:tcPr>
          <w:p w14:paraId="3C54BEFD" w14:textId="77777777" w:rsidR="00DF5E64" w:rsidRDefault="00DF5E64" w:rsidP="00092B79">
            <w:pPr>
              <w:pStyle w:val="TableParagraph"/>
              <w:spacing w:line="275" w:lineRule="exact"/>
              <w:rPr>
                <w:b/>
                <w:sz w:val="24"/>
              </w:rPr>
            </w:pPr>
            <w:r>
              <w:rPr>
                <w:b/>
                <w:spacing w:val="-2"/>
                <w:sz w:val="24"/>
              </w:rPr>
              <w:t>Formulation</w:t>
            </w:r>
          </w:p>
        </w:tc>
        <w:tc>
          <w:tcPr>
            <w:tcW w:w="3118" w:type="dxa"/>
          </w:tcPr>
          <w:p w14:paraId="1A2FB213" w14:textId="77777777" w:rsidR="00DF5E64" w:rsidRDefault="00DF5E64" w:rsidP="00092B79">
            <w:pPr>
              <w:pStyle w:val="TableParagraph"/>
              <w:spacing w:line="240" w:lineRule="auto"/>
              <w:ind w:right="1876" w:firstLine="60"/>
              <w:rPr>
                <w:b/>
                <w:sz w:val="24"/>
              </w:rPr>
            </w:pPr>
            <w:r>
              <w:rPr>
                <w:b/>
                <w:sz w:val="24"/>
              </w:rPr>
              <w:t>Time</w:t>
            </w:r>
            <w:r>
              <w:rPr>
                <w:b/>
                <w:spacing w:val="-15"/>
                <w:sz w:val="24"/>
              </w:rPr>
              <w:t xml:space="preserve"> </w:t>
            </w:r>
            <w:r>
              <w:rPr>
                <w:b/>
                <w:sz w:val="24"/>
              </w:rPr>
              <w:t>(sec) ( cm/sec)</w:t>
            </w:r>
          </w:p>
        </w:tc>
        <w:tc>
          <w:tcPr>
            <w:tcW w:w="3118" w:type="dxa"/>
          </w:tcPr>
          <w:p w14:paraId="32CF454A" w14:textId="77777777" w:rsidR="00DF5E64" w:rsidRDefault="00DF5E64" w:rsidP="00092B79">
            <w:pPr>
              <w:pStyle w:val="TableParagraph"/>
              <w:spacing w:line="275" w:lineRule="exact"/>
              <w:ind w:left="167"/>
              <w:rPr>
                <w:b/>
                <w:sz w:val="24"/>
              </w:rPr>
            </w:pPr>
            <w:r>
              <w:rPr>
                <w:b/>
                <w:spacing w:val="-2"/>
                <w:sz w:val="24"/>
              </w:rPr>
              <w:t>Spreadability</w:t>
            </w:r>
          </w:p>
        </w:tc>
      </w:tr>
      <w:tr w:rsidR="00DF5E64" w14:paraId="718C8B2F" w14:textId="77777777" w:rsidTr="00DF5E64">
        <w:trPr>
          <w:trHeight w:val="549"/>
        </w:trPr>
        <w:tc>
          <w:tcPr>
            <w:tcW w:w="3116" w:type="dxa"/>
          </w:tcPr>
          <w:p w14:paraId="65C72C46" w14:textId="77777777" w:rsidR="00DF5E64" w:rsidRDefault="00DF5E64" w:rsidP="00092B79">
            <w:pPr>
              <w:pStyle w:val="TableParagraph"/>
              <w:spacing w:line="273" w:lineRule="exact"/>
              <w:ind w:left="167"/>
              <w:rPr>
                <w:b/>
                <w:sz w:val="24"/>
              </w:rPr>
            </w:pPr>
            <w:r>
              <w:rPr>
                <w:b/>
                <w:spacing w:val="-5"/>
                <w:sz w:val="24"/>
              </w:rPr>
              <w:t>F1</w:t>
            </w:r>
          </w:p>
        </w:tc>
        <w:tc>
          <w:tcPr>
            <w:tcW w:w="3118" w:type="dxa"/>
          </w:tcPr>
          <w:p w14:paraId="24FA6BD9" w14:textId="77777777" w:rsidR="00DF5E64" w:rsidRDefault="00DF5E64" w:rsidP="00092B79">
            <w:pPr>
              <w:pStyle w:val="TableParagraph"/>
              <w:ind w:left="467"/>
              <w:rPr>
                <w:sz w:val="24"/>
              </w:rPr>
            </w:pPr>
            <w:r>
              <w:rPr>
                <w:spacing w:val="-10"/>
                <w:sz w:val="24"/>
              </w:rPr>
              <w:t>7</w:t>
            </w:r>
          </w:p>
        </w:tc>
        <w:tc>
          <w:tcPr>
            <w:tcW w:w="3118" w:type="dxa"/>
          </w:tcPr>
          <w:p w14:paraId="36082552" w14:textId="0A3F6E11" w:rsidR="00DF5E64" w:rsidRDefault="00DF5E64" w:rsidP="00092B79">
            <w:pPr>
              <w:pStyle w:val="TableParagraph"/>
              <w:ind w:left="167"/>
              <w:rPr>
                <w:sz w:val="24"/>
              </w:rPr>
            </w:pPr>
            <w:r>
              <w:rPr>
                <w:sz w:val="24"/>
              </w:rPr>
              <w:t>1.1-1.5</w:t>
            </w:r>
          </w:p>
        </w:tc>
      </w:tr>
      <w:tr w:rsidR="00DF5E64" w14:paraId="1D5C6CA6" w14:textId="77777777" w:rsidTr="00DF5E64">
        <w:trPr>
          <w:trHeight w:val="715"/>
        </w:trPr>
        <w:tc>
          <w:tcPr>
            <w:tcW w:w="3116" w:type="dxa"/>
          </w:tcPr>
          <w:p w14:paraId="37C48675" w14:textId="77777777" w:rsidR="00DF5E64" w:rsidRDefault="00DF5E64" w:rsidP="00092B79">
            <w:pPr>
              <w:pStyle w:val="TableParagraph"/>
              <w:spacing w:line="273" w:lineRule="exact"/>
              <w:ind w:left="167"/>
              <w:rPr>
                <w:b/>
                <w:sz w:val="24"/>
              </w:rPr>
            </w:pPr>
            <w:r>
              <w:rPr>
                <w:b/>
                <w:spacing w:val="-5"/>
                <w:sz w:val="24"/>
              </w:rPr>
              <w:t>F2</w:t>
            </w:r>
          </w:p>
        </w:tc>
        <w:tc>
          <w:tcPr>
            <w:tcW w:w="3118" w:type="dxa"/>
          </w:tcPr>
          <w:p w14:paraId="0966FE10" w14:textId="77777777" w:rsidR="00DF5E64" w:rsidRDefault="00DF5E64" w:rsidP="00092B79">
            <w:pPr>
              <w:pStyle w:val="TableParagraph"/>
              <w:ind w:left="407"/>
              <w:rPr>
                <w:sz w:val="24"/>
              </w:rPr>
            </w:pPr>
            <w:r>
              <w:rPr>
                <w:spacing w:val="-5"/>
                <w:sz w:val="24"/>
              </w:rPr>
              <w:t>15</w:t>
            </w:r>
          </w:p>
        </w:tc>
        <w:tc>
          <w:tcPr>
            <w:tcW w:w="3118" w:type="dxa"/>
          </w:tcPr>
          <w:p w14:paraId="4F2D7132" w14:textId="1245F3D4" w:rsidR="00DF5E64" w:rsidRDefault="00DF5E64" w:rsidP="00092B79">
            <w:pPr>
              <w:pStyle w:val="TableParagraph"/>
              <w:ind w:left="167"/>
              <w:rPr>
                <w:sz w:val="24"/>
              </w:rPr>
            </w:pPr>
            <w:r>
              <w:rPr>
                <w:sz w:val="24"/>
              </w:rPr>
              <w:t>1.2-1.6</w:t>
            </w:r>
          </w:p>
        </w:tc>
      </w:tr>
      <w:tr w:rsidR="00DF5E64" w14:paraId="221EDB06" w14:textId="77777777" w:rsidTr="00DF5E64">
        <w:trPr>
          <w:trHeight w:val="683"/>
        </w:trPr>
        <w:tc>
          <w:tcPr>
            <w:tcW w:w="3116" w:type="dxa"/>
          </w:tcPr>
          <w:p w14:paraId="7DC0DBD7" w14:textId="77777777" w:rsidR="00DF5E64" w:rsidRDefault="00DF5E64" w:rsidP="00092B79">
            <w:pPr>
              <w:pStyle w:val="TableParagraph"/>
              <w:spacing w:line="273" w:lineRule="exact"/>
              <w:ind w:left="167"/>
              <w:rPr>
                <w:b/>
                <w:sz w:val="24"/>
              </w:rPr>
            </w:pPr>
            <w:r>
              <w:rPr>
                <w:b/>
                <w:spacing w:val="-5"/>
                <w:sz w:val="24"/>
              </w:rPr>
              <w:t>F3</w:t>
            </w:r>
          </w:p>
        </w:tc>
        <w:tc>
          <w:tcPr>
            <w:tcW w:w="3118" w:type="dxa"/>
          </w:tcPr>
          <w:p w14:paraId="6ABEC881" w14:textId="77777777" w:rsidR="00DF5E64" w:rsidRDefault="00DF5E64" w:rsidP="00092B79">
            <w:pPr>
              <w:pStyle w:val="TableParagraph"/>
              <w:ind w:left="407"/>
              <w:rPr>
                <w:sz w:val="24"/>
              </w:rPr>
            </w:pPr>
            <w:r>
              <w:rPr>
                <w:spacing w:val="-5"/>
                <w:sz w:val="24"/>
              </w:rPr>
              <w:t>11</w:t>
            </w:r>
          </w:p>
        </w:tc>
        <w:tc>
          <w:tcPr>
            <w:tcW w:w="3118" w:type="dxa"/>
          </w:tcPr>
          <w:p w14:paraId="341EF161" w14:textId="266D767C" w:rsidR="00DF5E64" w:rsidRDefault="00DF5E64" w:rsidP="00092B79">
            <w:pPr>
              <w:pStyle w:val="TableParagraph"/>
              <w:ind w:left="167"/>
              <w:rPr>
                <w:sz w:val="24"/>
              </w:rPr>
            </w:pPr>
            <w:r>
              <w:rPr>
                <w:sz w:val="24"/>
              </w:rPr>
              <w:t>1.3-1.9</w:t>
            </w:r>
          </w:p>
        </w:tc>
      </w:tr>
      <w:tr w:rsidR="00DF5E64" w14:paraId="5B9BA3E3" w14:textId="77777777" w:rsidTr="00DF5E64">
        <w:trPr>
          <w:trHeight w:val="661"/>
        </w:trPr>
        <w:tc>
          <w:tcPr>
            <w:tcW w:w="3116" w:type="dxa"/>
          </w:tcPr>
          <w:p w14:paraId="22E57C7A" w14:textId="62385C06" w:rsidR="00DF5E64" w:rsidRDefault="00DF5E64" w:rsidP="00092B79">
            <w:pPr>
              <w:pStyle w:val="TableParagraph"/>
              <w:spacing w:line="273" w:lineRule="exact"/>
              <w:ind w:left="167"/>
              <w:rPr>
                <w:b/>
                <w:spacing w:val="-5"/>
                <w:sz w:val="24"/>
              </w:rPr>
            </w:pPr>
            <w:r>
              <w:rPr>
                <w:b/>
                <w:spacing w:val="-5"/>
                <w:sz w:val="24"/>
              </w:rPr>
              <w:t>F4</w:t>
            </w:r>
          </w:p>
        </w:tc>
        <w:tc>
          <w:tcPr>
            <w:tcW w:w="3118" w:type="dxa"/>
          </w:tcPr>
          <w:p w14:paraId="58E521F2" w14:textId="49AD78C2" w:rsidR="00DF5E64" w:rsidRDefault="00DF5E64" w:rsidP="00092B79">
            <w:pPr>
              <w:pStyle w:val="TableParagraph"/>
              <w:ind w:left="407"/>
              <w:rPr>
                <w:spacing w:val="-5"/>
                <w:sz w:val="24"/>
              </w:rPr>
            </w:pPr>
            <w:r>
              <w:rPr>
                <w:spacing w:val="-5"/>
                <w:sz w:val="24"/>
              </w:rPr>
              <w:t>9</w:t>
            </w:r>
          </w:p>
        </w:tc>
        <w:tc>
          <w:tcPr>
            <w:tcW w:w="3118" w:type="dxa"/>
          </w:tcPr>
          <w:p w14:paraId="695421A5" w14:textId="79DE4C81" w:rsidR="00DF5E64" w:rsidRDefault="00DF5E64" w:rsidP="00092B79">
            <w:pPr>
              <w:pStyle w:val="TableParagraph"/>
              <w:ind w:left="167"/>
              <w:rPr>
                <w:spacing w:val="-4"/>
                <w:sz w:val="24"/>
              </w:rPr>
            </w:pPr>
            <w:r>
              <w:rPr>
                <w:spacing w:val="-4"/>
                <w:sz w:val="24"/>
              </w:rPr>
              <w:t>1.3-1.8</w:t>
            </w:r>
          </w:p>
        </w:tc>
      </w:tr>
    </w:tbl>
    <w:p w14:paraId="28D94D93" w14:textId="77777777" w:rsidR="00DF5E64" w:rsidRDefault="00DF5E64" w:rsidP="00DF5E6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8A012D9" wp14:editId="68BC5944">
            <wp:extent cx="3749675" cy="4411980"/>
            <wp:effectExtent l="0" t="0" r="3175" b="7620"/>
            <wp:docPr id="126509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675" cy="4411980"/>
                    </a:xfrm>
                    <a:prstGeom prst="rect">
                      <a:avLst/>
                    </a:prstGeom>
                    <a:noFill/>
                  </pic:spPr>
                </pic:pic>
              </a:graphicData>
            </a:graphic>
          </wp:inline>
        </w:drawing>
      </w:r>
    </w:p>
    <w:p w14:paraId="57963A3A" w14:textId="60D72BFC" w:rsidR="00DF5E64" w:rsidRDefault="00872059" w:rsidP="00DF5E64">
      <w:pPr>
        <w:jc w:val="center"/>
        <w:rPr>
          <w:rFonts w:ascii="Times New Roman" w:hAnsi="Times New Roman" w:cs="Times New Roman"/>
          <w:b/>
          <w:bCs/>
          <w:sz w:val="24"/>
          <w:szCs w:val="24"/>
        </w:rPr>
      </w:pPr>
      <w:r>
        <w:rPr>
          <w:b/>
          <w:sz w:val="24"/>
        </w:rPr>
        <w:t>F</w:t>
      </w:r>
      <w:r w:rsidR="00DF5E64">
        <w:rPr>
          <w:b/>
          <w:sz w:val="24"/>
        </w:rPr>
        <w:t xml:space="preserve">ig. </w:t>
      </w:r>
      <w:r>
        <w:rPr>
          <w:b/>
          <w:sz w:val="24"/>
        </w:rPr>
        <w:t xml:space="preserve">12 </w:t>
      </w:r>
      <w:r w:rsidR="00DF5E64">
        <w:rPr>
          <w:b/>
          <w:sz w:val="24"/>
        </w:rPr>
        <w:t>spreadability</w:t>
      </w:r>
      <w:r w:rsidR="00DF5E64">
        <w:rPr>
          <w:b/>
          <w:spacing w:val="-1"/>
          <w:sz w:val="24"/>
        </w:rPr>
        <w:t xml:space="preserve"> </w:t>
      </w:r>
      <w:r w:rsidR="00DF5E64">
        <w:rPr>
          <w:b/>
          <w:spacing w:val="-2"/>
          <w:sz w:val="24"/>
        </w:rPr>
        <w:t>apparatus</w:t>
      </w:r>
      <w:r w:rsidR="00DF5E64">
        <w:rPr>
          <w:rFonts w:ascii="Times New Roman" w:hAnsi="Times New Roman" w:cs="Times New Roman"/>
          <w:b/>
          <w:bCs/>
          <w:sz w:val="24"/>
          <w:szCs w:val="24"/>
        </w:rPr>
        <w:t xml:space="preserve"> </w:t>
      </w:r>
      <w:r w:rsidR="002713CD">
        <w:rPr>
          <w:rFonts w:ascii="Times New Roman" w:hAnsi="Times New Roman" w:cs="Times New Roman"/>
          <w:b/>
          <w:bCs/>
          <w:sz w:val="24"/>
          <w:szCs w:val="24"/>
        </w:rPr>
        <w:br w:type="page"/>
      </w:r>
    </w:p>
    <w:p w14:paraId="515196DF" w14:textId="272CE8BF" w:rsidR="00DF5E64" w:rsidRDefault="003E7D33">
      <w:pPr>
        <w:rPr>
          <w:rFonts w:ascii="Times New Roman" w:hAnsi="Times New Roman" w:cs="Times New Roman"/>
          <w:b/>
          <w:bCs/>
          <w:sz w:val="24"/>
          <w:szCs w:val="24"/>
        </w:rPr>
      </w:pPr>
      <w:r w:rsidRPr="003E7D33">
        <w:rPr>
          <w:rFonts w:ascii="Times New Roman" w:hAnsi="Times New Roman" w:cs="Times New Roman"/>
          <w:b/>
          <w:bCs/>
          <w:sz w:val="24"/>
          <w:szCs w:val="24"/>
        </w:rPr>
        <w:lastRenderedPageBreak/>
        <w:t>Anti-oxidant Test [ DDPH ( 2,2-diphenyl-1-picrylhydrazyl) assay:</w:t>
      </w:r>
    </w:p>
    <w:p w14:paraId="21986BE7" w14:textId="77777777" w:rsidR="003E7D33" w:rsidRDefault="003E7D33">
      <w:pPr>
        <w:rPr>
          <w:rFonts w:ascii="Times New Roman" w:hAnsi="Times New Roman" w:cs="Times New Roman"/>
          <w:b/>
          <w:bCs/>
          <w:sz w:val="24"/>
          <w:szCs w:val="24"/>
        </w:rPr>
      </w:pPr>
    </w:p>
    <w:p w14:paraId="3E7BEA2D" w14:textId="09B98257" w:rsidR="003E7D33" w:rsidRDefault="003E7D33" w:rsidP="003E7D33">
      <w:pPr>
        <w:jc w:val="center"/>
        <w:rPr>
          <w:rFonts w:ascii="Times New Roman" w:hAnsi="Times New Roman" w:cs="Times New Roman"/>
          <w:b/>
          <w:bCs/>
          <w:sz w:val="24"/>
          <w:szCs w:val="24"/>
        </w:rPr>
      </w:pPr>
      <w:r>
        <w:rPr>
          <w:noProof/>
        </w:rPr>
        <w:drawing>
          <wp:inline distT="0" distB="0" distL="0" distR="0" wp14:anchorId="2CCA0698" wp14:editId="6BCAA0F8">
            <wp:extent cx="3947160" cy="2247900"/>
            <wp:effectExtent l="0" t="0" r="0" b="0"/>
            <wp:docPr id="50" name="object 50"/>
            <wp:cNvGraphicFramePr/>
            <a:graphic xmlns:a="http://schemas.openxmlformats.org/drawingml/2006/main">
              <a:graphicData uri="http://schemas.openxmlformats.org/drawingml/2006/picture">
                <pic:pic xmlns:pic="http://schemas.openxmlformats.org/drawingml/2006/picture">
                  <pic:nvPicPr>
                    <pic:cNvPr id="50" name="object 50"/>
                    <pic:cNvPicPr/>
                  </pic:nvPicPr>
                  <pic:blipFill>
                    <a:blip r:embed="rId37" cstate="print"/>
                    <a:stretch>
                      <a:fillRect/>
                    </a:stretch>
                  </pic:blipFill>
                  <pic:spPr>
                    <a:xfrm>
                      <a:off x="0" y="0"/>
                      <a:ext cx="3947160" cy="2247900"/>
                    </a:xfrm>
                    <a:prstGeom prst="rect">
                      <a:avLst/>
                    </a:prstGeom>
                  </pic:spPr>
                </pic:pic>
              </a:graphicData>
            </a:graphic>
          </wp:inline>
        </w:drawing>
      </w:r>
    </w:p>
    <w:p w14:paraId="76321EFA" w14:textId="153D3D42" w:rsidR="003E7D33" w:rsidRDefault="00872059" w:rsidP="00D17F7A">
      <w:pPr>
        <w:jc w:val="center"/>
        <w:rPr>
          <w:rFonts w:ascii="Times New Roman" w:hAnsi="Times New Roman" w:cs="Times New Roman"/>
          <w:b/>
          <w:bCs/>
          <w:sz w:val="24"/>
          <w:szCs w:val="24"/>
        </w:rPr>
      </w:pPr>
      <w:r>
        <w:rPr>
          <w:rFonts w:ascii="Times New Roman" w:hAnsi="Times New Roman" w:cs="Times New Roman"/>
          <w:b/>
          <w:bCs/>
          <w:sz w:val="24"/>
          <w:szCs w:val="24"/>
        </w:rPr>
        <w:t xml:space="preserve">Fig.13 </w:t>
      </w:r>
      <w:r w:rsidR="003E7D33" w:rsidRPr="003E7D33">
        <w:rPr>
          <w:rFonts w:ascii="Times New Roman" w:hAnsi="Times New Roman" w:cs="Times New Roman"/>
          <w:b/>
          <w:bCs/>
          <w:sz w:val="24"/>
          <w:szCs w:val="24"/>
        </w:rPr>
        <w:t>Anti-Inflammatory Activity of batch VL04 before keep in hot water bath</w:t>
      </w:r>
    </w:p>
    <w:p w14:paraId="2AA91433" w14:textId="1F485226" w:rsidR="003E7D33" w:rsidRDefault="003E7D33" w:rsidP="004D60C5">
      <w:pPr>
        <w:jc w:val="center"/>
        <w:rPr>
          <w:rFonts w:ascii="Times New Roman" w:hAnsi="Times New Roman" w:cs="Times New Roman"/>
          <w:b/>
          <w:bCs/>
          <w:sz w:val="24"/>
          <w:szCs w:val="24"/>
        </w:rPr>
      </w:pPr>
      <w:r>
        <w:rPr>
          <w:noProof/>
        </w:rPr>
        <w:drawing>
          <wp:inline distT="0" distB="0" distL="0" distR="0" wp14:anchorId="34843D98" wp14:editId="279CDE78">
            <wp:extent cx="4061460" cy="2324100"/>
            <wp:effectExtent l="0" t="0" r="0" b="0"/>
            <wp:docPr id="51" name="object 51"/>
            <wp:cNvGraphicFramePr/>
            <a:graphic xmlns:a="http://schemas.openxmlformats.org/drawingml/2006/main">
              <a:graphicData uri="http://schemas.openxmlformats.org/drawingml/2006/picture">
                <pic:pic xmlns:pic="http://schemas.openxmlformats.org/drawingml/2006/picture">
                  <pic:nvPicPr>
                    <pic:cNvPr id="51" name="object 51"/>
                    <pic:cNvPicPr/>
                  </pic:nvPicPr>
                  <pic:blipFill>
                    <a:blip r:embed="rId38" cstate="print"/>
                    <a:stretch>
                      <a:fillRect/>
                    </a:stretch>
                  </pic:blipFill>
                  <pic:spPr>
                    <a:xfrm>
                      <a:off x="0" y="0"/>
                      <a:ext cx="4061460" cy="2324100"/>
                    </a:xfrm>
                    <a:prstGeom prst="rect">
                      <a:avLst/>
                    </a:prstGeom>
                  </pic:spPr>
                </pic:pic>
              </a:graphicData>
            </a:graphic>
          </wp:inline>
        </w:drawing>
      </w:r>
    </w:p>
    <w:p w14:paraId="61E574BA" w14:textId="592C391E" w:rsidR="00D17F7A" w:rsidRDefault="00872059" w:rsidP="00D17F7A">
      <w:pPr>
        <w:jc w:val="center"/>
        <w:rPr>
          <w:rFonts w:ascii="Times New Roman" w:hAnsi="Times New Roman" w:cs="Times New Roman"/>
          <w:b/>
          <w:bCs/>
          <w:sz w:val="24"/>
          <w:szCs w:val="24"/>
        </w:rPr>
      </w:pPr>
      <w:r>
        <w:rPr>
          <w:rFonts w:ascii="Times New Roman" w:hAnsi="Times New Roman" w:cs="Times New Roman"/>
          <w:b/>
          <w:bCs/>
          <w:sz w:val="24"/>
          <w:szCs w:val="24"/>
        </w:rPr>
        <w:t xml:space="preserve">Fig .14 </w:t>
      </w:r>
      <w:r w:rsidR="003E7D33" w:rsidRPr="003E7D33">
        <w:rPr>
          <w:rFonts w:ascii="Times New Roman" w:hAnsi="Times New Roman" w:cs="Times New Roman"/>
          <w:b/>
          <w:bCs/>
          <w:sz w:val="24"/>
          <w:szCs w:val="24"/>
        </w:rPr>
        <w:t>Anti-Inflammatory Activity of Batch VL04 samples after cooling of the test tubes</w:t>
      </w:r>
    </w:p>
    <w:p w14:paraId="54777353" w14:textId="2E8BB4EC" w:rsidR="00D17F7A" w:rsidRDefault="00D17F7A" w:rsidP="00D17F7A">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40A88B9D" wp14:editId="13B4BC52">
                <wp:simplePos x="0" y="0"/>
                <wp:positionH relativeFrom="column">
                  <wp:posOffset>4030980</wp:posOffset>
                </wp:positionH>
                <wp:positionV relativeFrom="paragraph">
                  <wp:posOffset>351790</wp:posOffset>
                </wp:positionV>
                <wp:extent cx="190500" cy="1318260"/>
                <wp:effectExtent l="0" t="0" r="19050" b="15240"/>
                <wp:wrapNone/>
                <wp:docPr id="650835564" name="Text Box 3"/>
                <wp:cNvGraphicFramePr/>
                <a:graphic xmlns:a="http://schemas.openxmlformats.org/drawingml/2006/main">
                  <a:graphicData uri="http://schemas.microsoft.com/office/word/2010/wordprocessingShape">
                    <wps:wsp>
                      <wps:cNvSpPr txBox="1"/>
                      <wps:spPr>
                        <a:xfrm>
                          <a:off x="0" y="0"/>
                          <a:ext cx="190500" cy="1318260"/>
                        </a:xfrm>
                        <a:prstGeom prst="rect">
                          <a:avLst/>
                        </a:prstGeom>
                        <a:solidFill>
                          <a:schemeClr val="lt1"/>
                        </a:solidFill>
                        <a:ln w="6350">
                          <a:solidFill>
                            <a:prstClr val="black"/>
                          </a:solidFill>
                        </a:ln>
                      </wps:spPr>
                      <wps:txbx>
                        <w:txbxContent>
                          <w:p w14:paraId="40A0451D" w14:textId="77777777" w:rsidR="00D17F7A" w:rsidRDefault="00D1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88B9D" id="_x0000_t202" coordsize="21600,21600" o:spt="202" path="m,l,21600r21600,l21600,xe">
                <v:stroke joinstyle="miter"/>
                <v:path gradientshapeok="t" o:connecttype="rect"/>
              </v:shapetype>
              <v:shape id="Text Box 3" o:spid="_x0000_s1026" type="#_x0000_t202" style="position:absolute;left:0;text-align:left;margin-left:317.4pt;margin-top:27.7pt;width:15pt;height:10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" fillcolor="white [3201]" strokeweight=".5pt">
                <v:textbox>
                  <w:txbxContent>
                    <w:p w14:paraId="40A0451D" w14:textId="77777777" w:rsidR="00D17F7A" w:rsidRDefault="00D17F7A"/>
                  </w:txbxContent>
                </v:textbox>
              </v:shape>
            </w:pict>
          </mc:Fallback>
        </mc:AlternateContent>
      </w:r>
      <w:r>
        <w:rPr>
          <w:rFonts w:ascii="Times New Roman" w:hAnsi="Times New Roman" w:cs="Times New Roman"/>
          <w:b/>
          <w:bCs/>
          <w:noProof/>
          <w:sz w:val="24"/>
          <w:szCs w:val="24"/>
        </w:rPr>
        <w:drawing>
          <wp:inline distT="0" distB="0" distL="0" distR="0" wp14:anchorId="45E3EF36" wp14:editId="1157BCB9">
            <wp:extent cx="3954780" cy="2232660"/>
            <wp:effectExtent l="0" t="0" r="7620" b="0"/>
            <wp:docPr id="635200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4780" cy="2232660"/>
                    </a:xfrm>
                    <a:prstGeom prst="rect">
                      <a:avLst/>
                    </a:prstGeom>
                    <a:noFill/>
                  </pic:spPr>
                </pic:pic>
              </a:graphicData>
            </a:graphic>
          </wp:inline>
        </w:drawing>
      </w:r>
    </w:p>
    <w:p w14:paraId="4BF4B380" w14:textId="0028C711" w:rsidR="005A73F0" w:rsidRDefault="00872059" w:rsidP="00D17F7A">
      <w:pPr>
        <w:jc w:val="center"/>
        <w:rPr>
          <w:rFonts w:ascii="Times New Roman" w:hAnsi="Times New Roman" w:cs="Times New Roman"/>
          <w:b/>
          <w:bCs/>
          <w:sz w:val="24"/>
          <w:szCs w:val="24"/>
        </w:rPr>
      </w:pPr>
      <w:r>
        <w:rPr>
          <w:rFonts w:ascii="Times New Roman" w:hAnsi="Times New Roman" w:cs="Times New Roman"/>
          <w:b/>
          <w:bCs/>
          <w:sz w:val="24"/>
          <w:szCs w:val="24"/>
        </w:rPr>
        <w:t xml:space="preserve">Fig.15 </w:t>
      </w:r>
      <w:r w:rsidR="00D17F7A" w:rsidRPr="00D17F7A">
        <w:rPr>
          <w:rFonts w:ascii="Times New Roman" w:hAnsi="Times New Roman" w:cs="Times New Roman"/>
          <w:b/>
          <w:bCs/>
          <w:sz w:val="24"/>
          <w:szCs w:val="24"/>
        </w:rPr>
        <w:t>DPPH Assay of Formulation Batch VL 04</w:t>
      </w:r>
    </w:p>
    <w:p w14:paraId="6E5DBE62" w14:textId="77777777" w:rsidR="005A73F0" w:rsidRDefault="005A73F0">
      <w:pPr>
        <w:rPr>
          <w:rFonts w:ascii="Times New Roman" w:hAnsi="Times New Roman" w:cs="Times New Roman"/>
          <w:b/>
          <w:bCs/>
          <w:sz w:val="24"/>
          <w:szCs w:val="24"/>
        </w:rPr>
      </w:pPr>
      <w:r>
        <w:rPr>
          <w:rFonts w:ascii="Times New Roman" w:hAnsi="Times New Roman" w:cs="Times New Roman"/>
          <w:b/>
          <w:bCs/>
          <w:sz w:val="24"/>
          <w:szCs w:val="24"/>
        </w:rPr>
        <w:br w:type="page"/>
      </w:r>
    </w:p>
    <w:p w14:paraId="3167C684" w14:textId="7E54B479" w:rsidR="00D17F7A" w:rsidRDefault="005A73F0" w:rsidP="005A73F0">
      <w:pPr>
        <w:rPr>
          <w:rFonts w:ascii="Times New Roman" w:hAnsi="Times New Roman" w:cs="Times New Roman"/>
          <w:b/>
          <w:bCs/>
          <w:sz w:val="24"/>
          <w:szCs w:val="24"/>
        </w:rPr>
      </w:pPr>
      <w:r w:rsidRPr="005A73F0">
        <w:rPr>
          <w:rFonts w:ascii="Times New Roman" w:hAnsi="Times New Roman" w:cs="Times New Roman"/>
          <w:b/>
          <w:bCs/>
          <w:sz w:val="24"/>
          <w:szCs w:val="24"/>
        </w:rPr>
        <w:lastRenderedPageBreak/>
        <w:t>Conclusion:</w:t>
      </w:r>
    </w:p>
    <w:p w14:paraId="74A274CE" w14:textId="5F15EDE1" w:rsidR="005A73F0" w:rsidRDefault="005A73F0" w:rsidP="005A73F0">
      <w:pPr>
        <w:rPr>
          <w:rFonts w:ascii="Times New Roman" w:hAnsi="Times New Roman" w:cs="Times New Roman"/>
          <w:sz w:val="24"/>
          <w:szCs w:val="24"/>
        </w:rPr>
      </w:pPr>
      <w:r w:rsidRPr="005A73F0">
        <w:rPr>
          <w:rFonts w:ascii="Times New Roman" w:hAnsi="Times New Roman" w:cs="Times New Roman"/>
          <w:sz w:val="24"/>
          <w:szCs w:val="24"/>
        </w:rPr>
        <w:t>Fenugreek powder,</w:t>
      </w:r>
      <w:r>
        <w:rPr>
          <w:rFonts w:ascii="Times New Roman" w:hAnsi="Times New Roman" w:cs="Times New Roman"/>
          <w:sz w:val="24"/>
          <w:szCs w:val="24"/>
        </w:rPr>
        <w:t xml:space="preserve"> </w:t>
      </w:r>
      <w:r w:rsidRPr="005A73F0">
        <w:rPr>
          <w:rFonts w:ascii="Times New Roman" w:hAnsi="Times New Roman" w:cs="Times New Roman"/>
          <w:sz w:val="24"/>
          <w:szCs w:val="24"/>
        </w:rPr>
        <w:t>Dry Ginger powder,</w:t>
      </w:r>
      <w:r>
        <w:rPr>
          <w:rFonts w:ascii="Times New Roman" w:hAnsi="Times New Roman" w:cs="Times New Roman"/>
          <w:sz w:val="24"/>
          <w:szCs w:val="24"/>
        </w:rPr>
        <w:t xml:space="preserve"> </w:t>
      </w:r>
      <w:r w:rsidRPr="005A73F0">
        <w:rPr>
          <w:rFonts w:ascii="Times New Roman" w:hAnsi="Times New Roman" w:cs="Times New Roman"/>
          <w:sz w:val="24"/>
          <w:szCs w:val="24"/>
        </w:rPr>
        <w:t>Turmeric powder,</w:t>
      </w:r>
      <w:r>
        <w:rPr>
          <w:rFonts w:ascii="Times New Roman" w:hAnsi="Times New Roman" w:cs="Times New Roman"/>
          <w:sz w:val="24"/>
          <w:szCs w:val="24"/>
        </w:rPr>
        <w:t xml:space="preserve"> </w:t>
      </w:r>
      <w:r w:rsidRPr="005A73F0">
        <w:rPr>
          <w:rFonts w:ascii="Times New Roman" w:hAnsi="Times New Roman" w:cs="Times New Roman"/>
          <w:sz w:val="24"/>
          <w:szCs w:val="24"/>
        </w:rPr>
        <w:t>Acacia pod powder extract which  having  anti- inflammatory, Anti-oxidant and anti- oedema activity were successfully added into topical  cream system for  the  management  of   sports Injury</w:t>
      </w:r>
      <w:r>
        <w:rPr>
          <w:rFonts w:ascii="Times New Roman" w:hAnsi="Times New Roman" w:cs="Times New Roman"/>
          <w:sz w:val="24"/>
          <w:szCs w:val="24"/>
        </w:rPr>
        <w:t xml:space="preserve"> .</w:t>
      </w:r>
      <w:r w:rsidRPr="005A73F0">
        <w:rPr>
          <w:rFonts w:ascii="Times New Roman" w:hAnsi="Times New Roman" w:cs="Times New Roman"/>
          <w:sz w:val="24"/>
          <w:szCs w:val="24"/>
        </w:rPr>
        <w:t>The   Characterisation   studies provided  the  good  stability  of developed  topical  cream  system which can be good basis for scale up of product.</w:t>
      </w:r>
      <w:r w:rsidRPr="005A73F0">
        <w:t xml:space="preserve"> </w:t>
      </w:r>
      <w:r w:rsidRPr="005A73F0">
        <w:rPr>
          <w:rFonts w:ascii="Times New Roman" w:hAnsi="Times New Roman" w:cs="Times New Roman"/>
          <w:sz w:val="24"/>
          <w:szCs w:val="24"/>
        </w:rPr>
        <w:t>Scientifically  proven  ingredients were combined for unmet need of Management of  sports Injury.</w:t>
      </w:r>
    </w:p>
    <w:p w14:paraId="0801145D" w14:textId="50FDC732" w:rsidR="009F0393" w:rsidRDefault="009F0393" w:rsidP="005A73F0">
      <w:pPr>
        <w:rPr>
          <w:rFonts w:ascii="Times New Roman" w:hAnsi="Times New Roman" w:cs="Times New Roman"/>
          <w:b/>
          <w:bCs/>
          <w:sz w:val="24"/>
          <w:szCs w:val="24"/>
        </w:rPr>
      </w:pPr>
      <w:r w:rsidRPr="009F0393">
        <w:rPr>
          <w:rFonts w:ascii="Times New Roman" w:hAnsi="Times New Roman" w:cs="Times New Roman"/>
          <w:b/>
          <w:bCs/>
          <w:sz w:val="24"/>
          <w:szCs w:val="24"/>
        </w:rPr>
        <w:t>References:</w:t>
      </w:r>
    </w:p>
    <w:p w14:paraId="5F160C41" w14:textId="27BCCB4A" w:rsidR="00494179" w:rsidRPr="00494179" w:rsidRDefault="00494179" w:rsidP="00494179">
      <w:pPr>
        <w:pStyle w:val="ListParagraph"/>
        <w:widowControl w:val="0"/>
        <w:numPr>
          <w:ilvl w:val="0"/>
          <w:numId w:val="7"/>
        </w:numPr>
        <w:tabs>
          <w:tab w:val="left" w:pos="837"/>
        </w:tabs>
        <w:autoSpaceDE w:val="0"/>
        <w:autoSpaceDN w:val="0"/>
        <w:spacing w:before="29"/>
        <w:contextualSpacing w:val="0"/>
      </w:pPr>
      <w:hyperlink r:id="rId40" w:history="1">
        <w:r w:rsidRPr="00EE0CE8">
          <w:rPr>
            <w:rStyle w:val="Hyperlink"/>
            <w:spacing w:val="-2"/>
          </w:rPr>
          <w:t>https://sl.bing.net/cepwPP4Rsf6</w:t>
        </w:r>
      </w:hyperlink>
    </w:p>
    <w:p w14:paraId="2A5A14F1" w14:textId="6A1FC002" w:rsidR="00494179" w:rsidRPr="00494179" w:rsidRDefault="00494179" w:rsidP="00494179">
      <w:pPr>
        <w:pStyle w:val="ListParagraph"/>
        <w:widowControl w:val="0"/>
        <w:numPr>
          <w:ilvl w:val="0"/>
          <w:numId w:val="7"/>
        </w:numPr>
        <w:tabs>
          <w:tab w:val="left" w:pos="837"/>
        </w:tabs>
        <w:autoSpaceDE w:val="0"/>
        <w:autoSpaceDN w:val="0"/>
        <w:spacing w:before="29"/>
        <w:contextualSpacing w:val="0"/>
      </w:pPr>
      <w:hyperlink r:id="rId41" w:history="1">
        <w:r w:rsidRPr="00EE0CE8">
          <w:rPr>
            <w:rStyle w:val="Hyperlink"/>
            <w:spacing w:val="-2"/>
          </w:rPr>
          <w:t>https://sl.bing.net/xIQhyy83tQ</w:t>
        </w:r>
      </w:hyperlink>
    </w:p>
    <w:p w14:paraId="4D06A796" w14:textId="77777777" w:rsidR="00494179" w:rsidRDefault="00494179" w:rsidP="00494179">
      <w:pPr>
        <w:pStyle w:val="ListParagraph"/>
        <w:widowControl w:val="0"/>
        <w:numPr>
          <w:ilvl w:val="0"/>
          <w:numId w:val="7"/>
        </w:numPr>
        <w:tabs>
          <w:tab w:val="left" w:pos="837"/>
        </w:tabs>
        <w:autoSpaceDE w:val="0"/>
        <w:autoSpaceDN w:val="0"/>
        <w:spacing w:before="28"/>
        <w:contextualSpacing w:val="0"/>
      </w:pPr>
      <w:hyperlink r:id="rId42">
        <w:r>
          <w:rPr>
            <w:color w:val="0000FF"/>
            <w:spacing w:val="-2"/>
            <w:u w:val="single" w:color="0000FF"/>
          </w:rPr>
          <w:t>https://sl.bing.net/frB5QYgbrcO</w:t>
        </w:r>
      </w:hyperlink>
    </w:p>
    <w:p w14:paraId="731D96CC" w14:textId="1EA27682" w:rsidR="00494179" w:rsidRDefault="00494179" w:rsidP="00494179">
      <w:pPr>
        <w:pStyle w:val="ListParagraph"/>
        <w:widowControl w:val="0"/>
        <w:numPr>
          <w:ilvl w:val="0"/>
          <w:numId w:val="7"/>
        </w:numPr>
        <w:tabs>
          <w:tab w:val="left" w:pos="837"/>
        </w:tabs>
        <w:autoSpaceDE w:val="0"/>
        <w:autoSpaceDN w:val="0"/>
        <w:spacing w:before="29"/>
        <w:contextualSpacing w:val="0"/>
      </w:pPr>
      <w:hyperlink r:id="rId43" w:history="1">
        <w:r w:rsidRPr="00EE0CE8">
          <w:rPr>
            <w:rStyle w:val="Hyperlink"/>
          </w:rPr>
          <w:t>https://sl.bing.net/bNuIvuocxq0</w:t>
        </w:r>
      </w:hyperlink>
    </w:p>
    <w:p w14:paraId="5C92A305" w14:textId="77777777" w:rsidR="00494179" w:rsidRDefault="00494179" w:rsidP="00494179">
      <w:pPr>
        <w:pStyle w:val="ListParagraph"/>
        <w:widowControl w:val="0"/>
        <w:numPr>
          <w:ilvl w:val="0"/>
          <w:numId w:val="7"/>
        </w:numPr>
        <w:tabs>
          <w:tab w:val="left" w:pos="837"/>
        </w:tabs>
        <w:autoSpaceDE w:val="0"/>
        <w:autoSpaceDN w:val="0"/>
        <w:spacing w:before="29"/>
        <w:contextualSpacing w:val="0"/>
      </w:pPr>
    </w:p>
    <w:p w14:paraId="5157C6D3" w14:textId="77777777" w:rsidR="00D87AD4" w:rsidRPr="00494179" w:rsidRDefault="00D87AD4" w:rsidP="00494179">
      <w:pPr>
        <w:pStyle w:val="ListParagraph"/>
        <w:numPr>
          <w:ilvl w:val="0"/>
          <w:numId w:val="7"/>
        </w:numPr>
        <w:rPr>
          <w:b/>
          <w:bCs/>
        </w:rPr>
      </w:pPr>
    </w:p>
    <w:p w14:paraId="7C1793CC" w14:textId="77777777" w:rsidR="009F0393" w:rsidRPr="009F0393" w:rsidRDefault="009F0393" w:rsidP="005A73F0">
      <w:pPr>
        <w:rPr>
          <w:rFonts w:ascii="Times New Roman" w:hAnsi="Times New Roman" w:cs="Times New Roman"/>
          <w:b/>
          <w:bCs/>
          <w:sz w:val="24"/>
          <w:szCs w:val="24"/>
        </w:rPr>
      </w:pPr>
    </w:p>
    <w:p w14:paraId="1DF9B4B5" w14:textId="77777777" w:rsidR="00D17F7A" w:rsidRPr="005A73F0" w:rsidRDefault="00D17F7A" w:rsidP="00D17F7A">
      <w:pPr>
        <w:jc w:val="center"/>
        <w:rPr>
          <w:rFonts w:ascii="Times New Roman" w:hAnsi="Times New Roman" w:cs="Times New Roman"/>
          <w:sz w:val="24"/>
          <w:szCs w:val="24"/>
        </w:rPr>
      </w:pPr>
    </w:p>
    <w:sectPr w:rsidR="00D17F7A" w:rsidRPr="005A73F0" w:rsidSect="0087205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4D58F" w14:textId="77777777" w:rsidR="00275A75" w:rsidRDefault="00275A75" w:rsidP="00231665">
      <w:pPr>
        <w:spacing w:after="0" w:line="240" w:lineRule="auto"/>
      </w:pPr>
      <w:r>
        <w:separator/>
      </w:r>
    </w:p>
  </w:endnote>
  <w:endnote w:type="continuationSeparator" w:id="0">
    <w:p w14:paraId="7D02BFD0" w14:textId="77777777" w:rsidR="00275A75" w:rsidRDefault="00275A75" w:rsidP="0023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EC9FE" w14:textId="77777777" w:rsidR="00275A75" w:rsidRDefault="00275A75" w:rsidP="00231665">
      <w:pPr>
        <w:spacing w:after="0" w:line="240" w:lineRule="auto"/>
      </w:pPr>
      <w:r>
        <w:separator/>
      </w:r>
    </w:p>
  </w:footnote>
  <w:footnote w:type="continuationSeparator" w:id="0">
    <w:p w14:paraId="62598C27" w14:textId="77777777" w:rsidR="00275A75" w:rsidRDefault="00275A75" w:rsidP="00231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F3C72"/>
    <w:multiLevelType w:val="hybridMultilevel"/>
    <w:tmpl w:val="B854F0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5A81CFB"/>
    <w:multiLevelType w:val="hybridMultilevel"/>
    <w:tmpl w:val="FAA8C604"/>
    <w:lvl w:ilvl="0" w:tplc="7EA86D4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E73E69"/>
    <w:multiLevelType w:val="hybridMultilevel"/>
    <w:tmpl w:val="28829124"/>
    <w:lvl w:ilvl="0" w:tplc="4009000B">
      <w:start w:val="1"/>
      <w:numFmt w:val="bullet"/>
      <w:lvlText w:val=""/>
      <w:lvlJc w:val="left"/>
      <w:pPr>
        <w:ind w:left="1350" w:hanging="360"/>
      </w:pPr>
      <w:rPr>
        <w:rFonts w:ascii="Wingdings" w:hAnsi="Wingdings"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3" w15:restartNumberingAfterBreak="0">
    <w:nsid w:val="5D2526EC"/>
    <w:multiLevelType w:val="hybridMultilevel"/>
    <w:tmpl w:val="7FA67016"/>
    <w:lvl w:ilvl="0" w:tplc="2D662A9C">
      <w:start w:val="1"/>
      <w:numFmt w:val="decimal"/>
      <w:lvlText w:val="%1."/>
      <w:lvlJc w:val="left"/>
      <w:pPr>
        <w:ind w:left="63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B265CA"/>
    <w:multiLevelType w:val="hybridMultilevel"/>
    <w:tmpl w:val="6ABC09FE"/>
    <w:lvl w:ilvl="0" w:tplc="7EA86D4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E32BB8"/>
    <w:multiLevelType w:val="hybridMultilevel"/>
    <w:tmpl w:val="F59AB8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C50036"/>
    <w:multiLevelType w:val="hybridMultilevel"/>
    <w:tmpl w:val="96E690C6"/>
    <w:lvl w:ilvl="0" w:tplc="7EA86D40">
      <w:start w:val="1"/>
      <w:numFmt w:val="decimal"/>
      <w:lvlText w:val="%1."/>
      <w:lvlJc w:val="left"/>
      <w:pPr>
        <w:ind w:left="83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B69488">
      <w:numFmt w:val="bullet"/>
      <w:lvlText w:val="•"/>
      <w:lvlJc w:val="left"/>
      <w:pPr>
        <w:ind w:left="1790" w:hanging="360"/>
      </w:pPr>
      <w:rPr>
        <w:rFonts w:hint="default"/>
        <w:lang w:val="en-US" w:eastAsia="en-US" w:bidi="ar-SA"/>
      </w:rPr>
    </w:lvl>
    <w:lvl w:ilvl="2" w:tplc="BCF20422">
      <w:numFmt w:val="bullet"/>
      <w:lvlText w:val="•"/>
      <w:lvlJc w:val="left"/>
      <w:pPr>
        <w:ind w:left="2741" w:hanging="360"/>
      </w:pPr>
      <w:rPr>
        <w:rFonts w:hint="default"/>
        <w:lang w:val="en-US" w:eastAsia="en-US" w:bidi="ar-SA"/>
      </w:rPr>
    </w:lvl>
    <w:lvl w:ilvl="3" w:tplc="D3DA01B6">
      <w:numFmt w:val="bullet"/>
      <w:lvlText w:val="•"/>
      <w:lvlJc w:val="left"/>
      <w:pPr>
        <w:ind w:left="3692" w:hanging="360"/>
      </w:pPr>
      <w:rPr>
        <w:rFonts w:hint="default"/>
        <w:lang w:val="en-US" w:eastAsia="en-US" w:bidi="ar-SA"/>
      </w:rPr>
    </w:lvl>
    <w:lvl w:ilvl="4" w:tplc="FCE2232C">
      <w:numFmt w:val="bullet"/>
      <w:lvlText w:val="•"/>
      <w:lvlJc w:val="left"/>
      <w:pPr>
        <w:ind w:left="4643" w:hanging="360"/>
      </w:pPr>
      <w:rPr>
        <w:rFonts w:hint="default"/>
        <w:lang w:val="en-US" w:eastAsia="en-US" w:bidi="ar-SA"/>
      </w:rPr>
    </w:lvl>
    <w:lvl w:ilvl="5" w:tplc="981CEE7A">
      <w:numFmt w:val="bullet"/>
      <w:lvlText w:val="•"/>
      <w:lvlJc w:val="left"/>
      <w:pPr>
        <w:ind w:left="5594" w:hanging="360"/>
      </w:pPr>
      <w:rPr>
        <w:rFonts w:hint="default"/>
        <w:lang w:val="en-US" w:eastAsia="en-US" w:bidi="ar-SA"/>
      </w:rPr>
    </w:lvl>
    <w:lvl w:ilvl="6" w:tplc="5888DDF6">
      <w:numFmt w:val="bullet"/>
      <w:lvlText w:val="•"/>
      <w:lvlJc w:val="left"/>
      <w:pPr>
        <w:ind w:left="6545" w:hanging="360"/>
      </w:pPr>
      <w:rPr>
        <w:rFonts w:hint="default"/>
        <w:lang w:val="en-US" w:eastAsia="en-US" w:bidi="ar-SA"/>
      </w:rPr>
    </w:lvl>
    <w:lvl w:ilvl="7" w:tplc="A4E8DE08">
      <w:numFmt w:val="bullet"/>
      <w:lvlText w:val="•"/>
      <w:lvlJc w:val="left"/>
      <w:pPr>
        <w:ind w:left="7495" w:hanging="360"/>
      </w:pPr>
      <w:rPr>
        <w:rFonts w:hint="default"/>
        <w:lang w:val="en-US" w:eastAsia="en-US" w:bidi="ar-SA"/>
      </w:rPr>
    </w:lvl>
    <w:lvl w:ilvl="8" w:tplc="8376ECCE">
      <w:numFmt w:val="bullet"/>
      <w:lvlText w:val="•"/>
      <w:lvlJc w:val="left"/>
      <w:pPr>
        <w:ind w:left="8446" w:hanging="360"/>
      </w:pPr>
      <w:rPr>
        <w:rFonts w:hint="default"/>
        <w:lang w:val="en-US" w:eastAsia="en-US" w:bidi="ar-SA"/>
      </w:rPr>
    </w:lvl>
  </w:abstractNum>
  <w:abstractNum w:abstractNumId="7" w15:restartNumberingAfterBreak="0">
    <w:nsid w:val="7C0513F9"/>
    <w:multiLevelType w:val="hybridMultilevel"/>
    <w:tmpl w:val="D1D2E15A"/>
    <w:lvl w:ilvl="0" w:tplc="B920741C">
      <w:start w:val="1"/>
      <w:numFmt w:val="bullet"/>
      <w:lvlText w:val="•"/>
      <w:lvlJc w:val="left"/>
      <w:pPr>
        <w:tabs>
          <w:tab w:val="num" w:pos="720"/>
        </w:tabs>
        <w:ind w:left="720" w:hanging="360"/>
      </w:pPr>
      <w:rPr>
        <w:rFonts w:ascii="Arial MT" w:hAnsi="Arial MT" w:hint="default"/>
      </w:rPr>
    </w:lvl>
    <w:lvl w:ilvl="1" w:tplc="EF40EC60" w:tentative="1">
      <w:start w:val="1"/>
      <w:numFmt w:val="bullet"/>
      <w:lvlText w:val="•"/>
      <w:lvlJc w:val="left"/>
      <w:pPr>
        <w:tabs>
          <w:tab w:val="num" w:pos="1440"/>
        </w:tabs>
        <w:ind w:left="1440" w:hanging="360"/>
      </w:pPr>
      <w:rPr>
        <w:rFonts w:ascii="Arial MT" w:hAnsi="Arial MT" w:hint="default"/>
      </w:rPr>
    </w:lvl>
    <w:lvl w:ilvl="2" w:tplc="D302A5EA" w:tentative="1">
      <w:start w:val="1"/>
      <w:numFmt w:val="bullet"/>
      <w:lvlText w:val="•"/>
      <w:lvlJc w:val="left"/>
      <w:pPr>
        <w:tabs>
          <w:tab w:val="num" w:pos="2160"/>
        </w:tabs>
        <w:ind w:left="2160" w:hanging="360"/>
      </w:pPr>
      <w:rPr>
        <w:rFonts w:ascii="Arial MT" w:hAnsi="Arial MT" w:hint="default"/>
      </w:rPr>
    </w:lvl>
    <w:lvl w:ilvl="3" w:tplc="89D42326" w:tentative="1">
      <w:start w:val="1"/>
      <w:numFmt w:val="bullet"/>
      <w:lvlText w:val="•"/>
      <w:lvlJc w:val="left"/>
      <w:pPr>
        <w:tabs>
          <w:tab w:val="num" w:pos="2880"/>
        </w:tabs>
        <w:ind w:left="2880" w:hanging="360"/>
      </w:pPr>
      <w:rPr>
        <w:rFonts w:ascii="Arial MT" w:hAnsi="Arial MT" w:hint="default"/>
      </w:rPr>
    </w:lvl>
    <w:lvl w:ilvl="4" w:tplc="CCDC9F5C" w:tentative="1">
      <w:start w:val="1"/>
      <w:numFmt w:val="bullet"/>
      <w:lvlText w:val="•"/>
      <w:lvlJc w:val="left"/>
      <w:pPr>
        <w:tabs>
          <w:tab w:val="num" w:pos="3600"/>
        </w:tabs>
        <w:ind w:left="3600" w:hanging="360"/>
      </w:pPr>
      <w:rPr>
        <w:rFonts w:ascii="Arial MT" w:hAnsi="Arial MT" w:hint="default"/>
      </w:rPr>
    </w:lvl>
    <w:lvl w:ilvl="5" w:tplc="2378063E" w:tentative="1">
      <w:start w:val="1"/>
      <w:numFmt w:val="bullet"/>
      <w:lvlText w:val="•"/>
      <w:lvlJc w:val="left"/>
      <w:pPr>
        <w:tabs>
          <w:tab w:val="num" w:pos="4320"/>
        </w:tabs>
        <w:ind w:left="4320" w:hanging="360"/>
      </w:pPr>
      <w:rPr>
        <w:rFonts w:ascii="Arial MT" w:hAnsi="Arial MT" w:hint="default"/>
      </w:rPr>
    </w:lvl>
    <w:lvl w:ilvl="6" w:tplc="E41CAB26" w:tentative="1">
      <w:start w:val="1"/>
      <w:numFmt w:val="bullet"/>
      <w:lvlText w:val="•"/>
      <w:lvlJc w:val="left"/>
      <w:pPr>
        <w:tabs>
          <w:tab w:val="num" w:pos="5040"/>
        </w:tabs>
        <w:ind w:left="5040" w:hanging="360"/>
      </w:pPr>
      <w:rPr>
        <w:rFonts w:ascii="Arial MT" w:hAnsi="Arial MT" w:hint="default"/>
      </w:rPr>
    </w:lvl>
    <w:lvl w:ilvl="7" w:tplc="6CEAAFCA" w:tentative="1">
      <w:start w:val="1"/>
      <w:numFmt w:val="bullet"/>
      <w:lvlText w:val="•"/>
      <w:lvlJc w:val="left"/>
      <w:pPr>
        <w:tabs>
          <w:tab w:val="num" w:pos="5760"/>
        </w:tabs>
        <w:ind w:left="5760" w:hanging="360"/>
      </w:pPr>
      <w:rPr>
        <w:rFonts w:ascii="Arial MT" w:hAnsi="Arial MT" w:hint="default"/>
      </w:rPr>
    </w:lvl>
    <w:lvl w:ilvl="8" w:tplc="5E06A0BE" w:tentative="1">
      <w:start w:val="1"/>
      <w:numFmt w:val="bullet"/>
      <w:lvlText w:val="•"/>
      <w:lvlJc w:val="left"/>
      <w:pPr>
        <w:tabs>
          <w:tab w:val="num" w:pos="6480"/>
        </w:tabs>
        <w:ind w:left="6480" w:hanging="360"/>
      </w:pPr>
      <w:rPr>
        <w:rFonts w:ascii="Arial MT" w:hAnsi="Arial MT" w:hint="default"/>
      </w:rPr>
    </w:lvl>
  </w:abstractNum>
  <w:num w:numId="1" w16cid:durableId="2142575819">
    <w:abstractNumId w:val="7"/>
  </w:num>
  <w:num w:numId="2" w16cid:durableId="28578675">
    <w:abstractNumId w:val="5"/>
  </w:num>
  <w:num w:numId="3" w16cid:durableId="1246918693">
    <w:abstractNumId w:val="0"/>
  </w:num>
  <w:num w:numId="4" w16cid:durableId="1404527570">
    <w:abstractNumId w:val="3"/>
  </w:num>
  <w:num w:numId="5" w16cid:durableId="2052143399">
    <w:abstractNumId w:val="2"/>
  </w:num>
  <w:num w:numId="6" w16cid:durableId="358363190">
    <w:abstractNumId w:val="1"/>
  </w:num>
  <w:num w:numId="7" w16cid:durableId="882403127">
    <w:abstractNumId w:val="4"/>
  </w:num>
  <w:num w:numId="8" w16cid:durableId="144007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6E5"/>
    <w:rsid w:val="000438EB"/>
    <w:rsid w:val="000561D2"/>
    <w:rsid w:val="00056572"/>
    <w:rsid w:val="000728EE"/>
    <w:rsid w:val="00093D39"/>
    <w:rsid w:val="000A650D"/>
    <w:rsid w:val="000E51B7"/>
    <w:rsid w:val="001147E8"/>
    <w:rsid w:val="00186AB0"/>
    <w:rsid w:val="001B714D"/>
    <w:rsid w:val="00203CBE"/>
    <w:rsid w:val="00204FBA"/>
    <w:rsid w:val="00221972"/>
    <w:rsid w:val="00231665"/>
    <w:rsid w:val="002713CD"/>
    <w:rsid w:val="00275A75"/>
    <w:rsid w:val="002A4FAC"/>
    <w:rsid w:val="002F588A"/>
    <w:rsid w:val="00386B99"/>
    <w:rsid w:val="003C773E"/>
    <w:rsid w:val="003E7D33"/>
    <w:rsid w:val="0042103D"/>
    <w:rsid w:val="004526C3"/>
    <w:rsid w:val="00487471"/>
    <w:rsid w:val="00494179"/>
    <w:rsid w:val="004A7BE0"/>
    <w:rsid w:val="004D60C5"/>
    <w:rsid w:val="00530364"/>
    <w:rsid w:val="00537461"/>
    <w:rsid w:val="00592E0C"/>
    <w:rsid w:val="005A73F0"/>
    <w:rsid w:val="00640E19"/>
    <w:rsid w:val="0066599C"/>
    <w:rsid w:val="00686133"/>
    <w:rsid w:val="00690E65"/>
    <w:rsid w:val="00697862"/>
    <w:rsid w:val="006A3C4A"/>
    <w:rsid w:val="006E5DEB"/>
    <w:rsid w:val="00782E9A"/>
    <w:rsid w:val="00872059"/>
    <w:rsid w:val="008A0035"/>
    <w:rsid w:val="00937415"/>
    <w:rsid w:val="00976168"/>
    <w:rsid w:val="009D620D"/>
    <w:rsid w:val="009F0393"/>
    <w:rsid w:val="00A015F2"/>
    <w:rsid w:val="00B21434"/>
    <w:rsid w:val="00B527AA"/>
    <w:rsid w:val="00B66299"/>
    <w:rsid w:val="00C406EA"/>
    <w:rsid w:val="00C446D1"/>
    <w:rsid w:val="00C465D2"/>
    <w:rsid w:val="00C53810"/>
    <w:rsid w:val="00D17F7A"/>
    <w:rsid w:val="00D87AD4"/>
    <w:rsid w:val="00DB34B1"/>
    <w:rsid w:val="00DF5E64"/>
    <w:rsid w:val="00E67969"/>
    <w:rsid w:val="00F62F7E"/>
    <w:rsid w:val="00F73D34"/>
    <w:rsid w:val="00FE41E3"/>
    <w:rsid w:val="00FF46E5"/>
    <w:rsid w:val="00FF70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905B"/>
  <w15:chartTrackingRefBased/>
  <w15:docId w15:val="{E9C9E624-9510-4D3B-B005-0676A65FD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46E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1"/>
    <w:qFormat/>
    <w:rsid w:val="00FF7059"/>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9D620D"/>
    <w:pPr>
      <w:spacing w:after="0" w:line="240" w:lineRule="auto"/>
    </w:pPr>
    <w:rPr>
      <w:rFonts w:eastAsiaTheme="minorEastAsia"/>
      <w:kern w:val="0"/>
      <w:sz w:val="20"/>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31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5"/>
  </w:style>
  <w:style w:type="paragraph" w:styleId="Footer">
    <w:name w:val="footer"/>
    <w:basedOn w:val="Normal"/>
    <w:link w:val="FooterChar"/>
    <w:uiPriority w:val="99"/>
    <w:unhideWhenUsed/>
    <w:rsid w:val="00231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5"/>
  </w:style>
  <w:style w:type="table" w:styleId="GridTable4-Accent5">
    <w:name w:val="Grid Table 4 Accent 5"/>
    <w:basedOn w:val="TableNormal"/>
    <w:uiPriority w:val="49"/>
    <w:rsid w:val="005303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5303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DF5E64"/>
    <w:pPr>
      <w:widowControl w:val="0"/>
      <w:autoSpaceDE w:val="0"/>
      <w:autoSpaceDN w:val="0"/>
      <w:spacing w:after="0" w:line="268" w:lineRule="exact"/>
      <w:ind w:left="107"/>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494179"/>
    <w:rPr>
      <w:color w:val="0563C1" w:themeColor="hyperlink"/>
      <w:u w:val="single"/>
    </w:rPr>
  </w:style>
  <w:style w:type="character" w:styleId="UnresolvedMention">
    <w:name w:val="Unresolved Mention"/>
    <w:basedOn w:val="DefaultParagraphFont"/>
    <w:uiPriority w:val="99"/>
    <w:semiHidden/>
    <w:unhideWhenUsed/>
    <w:rsid w:val="00494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71403">
      <w:bodyDiv w:val="1"/>
      <w:marLeft w:val="0"/>
      <w:marRight w:val="0"/>
      <w:marTop w:val="0"/>
      <w:marBottom w:val="0"/>
      <w:divBdr>
        <w:top w:val="none" w:sz="0" w:space="0" w:color="auto"/>
        <w:left w:val="none" w:sz="0" w:space="0" w:color="auto"/>
        <w:bottom w:val="none" w:sz="0" w:space="0" w:color="auto"/>
        <w:right w:val="none" w:sz="0" w:space="0" w:color="auto"/>
      </w:divBdr>
    </w:div>
    <w:div w:id="2038236834">
      <w:bodyDiv w:val="1"/>
      <w:marLeft w:val="0"/>
      <w:marRight w:val="0"/>
      <w:marTop w:val="0"/>
      <w:marBottom w:val="0"/>
      <w:divBdr>
        <w:top w:val="none" w:sz="0" w:space="0" w:color="auto"/>
        <w:left w:val="none" w:sz="0" w:space="0" w:color="auto"/>
        <w:bottom w:val="none" w:sz="0" w:space="0" w:color="auto"/>
        <w:right w:val="none" w:sz="0" w:space="0" w:color="auto"/>
      </w:divBdr>
      <w:divsChild>
        <w:div w:id="398985544">
          <w:marLeft w:val="778"/>
          <w:marRight w:val="0"/>
          <w:marTop w:val="0"/>
          <w:marBottom w:val="0"/>
          <w:divBdr>
            <w:top w:val="none" w:sz="0" w:space="0" w:color="auto"/>
            <w:left w:val="none" w:sz="0" w:space="0" w:color="auto"/>
            <w:bottom w:val="none" w:sz="0" w:space="0" w:color="auto"/>
            <w:right w:val="none" w:sz="0" w:space="0" w:color="auto"/>
          </w:divBdr>
        </w:div>
        <w:div w:id="610863045">
          <w:marLeft w:val="778"/>
          <w:marRight w:val="0"/>
          <w:marTop w:val="1"/>
          <w:marBottom w:val="0"/>
          <w:divBdr>
            <w:top w:val="none" w:sz="0" w:space="0" w:color="auto"/>
            <w:left w:val="none" w:sz="0" w:space="0" w:color="auto"/>
            <w:bottom w:val="none" w:sz="0" w:space="0" w:color="auto"/>
            <w:right w:val="none" w:sz="0" w:space="0" w:color="auto"/>
          </w:divBdr>
        </w:div>
        <w:div w:id="801072932">
          <w:marLeft w:val="778"/>
          <w:marRight w:val="0"/>
          <w:marTop w:val="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gif"/><Relationship Id="rId34" Type="http://schemas.openxmlformats.org/officeDocument/2006/relationships/image" Target="media/image22.png"/><Relationship Id="rId42" Type="http://schemas.openxmlformats.org/officeDocument/2006/relationships/hyperlink" Target="https://sl.bing.net/frB5QYgbrcO"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hyperlink" Target="https://sl.bing.net/cepwPP4Rsf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l.bing.net/bNuIvuocxq0"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20" Type="http://schemas.openxmlformats.org/officeDocument/2006/relationships/image" Target="media/image8.jpg"/><Relationship Id="rId41" Type="http://schemas.openxmlformats.org/officeDocument/2006/relationships/hyperlink" Target="https://sl.bing.net/xIQhyy83tQ"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D63ED-1464-432C-B669-398CFCD363EE}" type="doc">
      <dgm:prSet loTypeId="urn:microsoft.com/office/officeart/2005/8/layout/process2" loCatId="process" qsTypeId="urn:microsoft.com/office/officeart/2005/8/quickstyle/simple3" qsCatId="simple" csTypeId="urn:microsoft.com/office/officeart/2005/8/colors/accent1_3" csCatId="accent1" phldr="1"/>
      <dgm:spPr/>
      <dgm:t>
        <a:bodyPr/>
        <a:lstStyle/>
        <a:p>
          <a:endParaRPr lang="en-IN"/>
        </a:p>
      </dgm:t>
    </dgm:pt>
    <dgm:pt modelId="{8739C6BC-E0F6-45FC-8345-DBC518AF5A5E}">
      <dgm:prSet phldrT="[Text]" custT="1"/>
      <dgm:spPr>
        <a:xfrm>
          <a:off x="2915706" y="984"/>
          <a:ext cx="3797645" cy="495776"/>
        </a:xfrm>
        <a:prstGeom prst="roundRect">
          <a:avLst>
            <a:gd name="adj" fmla="val 10000"/>
          </a:avLst>
        </a:prstGeom>
        <a:gradFill rotWithShape="0">
          <a:gsLst>
            <a:gs pos="0">
              <a:srgbClr val="4472C4">
                <a:shade val="80000"/>
                <a:hueOff val="0"/>
                <a:satOff val="0"/>
                <a:lumOff val="0"/>
                <a:alphaOff val="0"/>
                <a:lumMod val="110000"/>
                <a:satMod val="105000"/>
                <a:tint val="67000"/>
              </a:srgbClr>
            </a:gs>
            <a:gs pos="50000">
              <a:srgbClr val="4472C4">
                <a:shade val="80000"/>
                <a:hueOff val="0"/>
                <a:satOff val="0"/>
                <a:lumOff val="0"/>
                <a:alphaOff val="0"/>
                <a:lumMod val="105000"/>
                <a:satMod val="103000"/>
                <a:tint val="73000"/>
              </a:srgbClr>
            </a:gs>
            <a:gs pos="100000">
              <a:srgbClr val="4472C4">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IN" sz="1200" dirty="0">
              <a:solidFill>
                <a:sysClr val="windowText" lastClr="000000"/>
              </a:solidFill>
              <a:latin typeface="Times New Roman" panose="02020603050405020304" pitchFamily="18" charset="0"/>
              <a:ea typeface="+mn-ea"/>
              <a:cs typeface="Times New Roman" panose="02020603050405020304" pitchFamily="18" charset="0"/>
            </a:rPr>
            <a:t>10 gm of each powder of fenugreek, dry ginger, turmeric, and acacia pod was taken.</a:t>
          </a:r>
        </a:p>
      </dgm:t>
    </dgm:pt>
    <dgm:pt modelId="{3388BDFD-3C57-4C10-BBAF-5A44DFC50B21}" type="parTrans" cxnId="{4F7F9FD6-CD38-4DF1-BC30-2A1D0CA317DE}">
      <dgm:prSet/>
      <dgm:spPr/>
      <dgm:t>
        <a:bodyPr/>
        <a:lstStyle/>
        <a:p>
          <a:pPr algn="ctr"/>
          <a:endParaRPr lang="en-IN"/>
        </a:p>
      </dgm:t>
    </dgm:pt>
    <dgm:pt modelId="{E8C30548-278C-4CA9-9A9B-808C4D34A634}" type="sibTrans" cxnId="{4F7F9FD6-CD38-4DF1-BC30-2A1D0CA317DE}">
      <dgm:prSet/>
      <dgm:spPr>
        <a:xfrm rot="5400000">
          <a:off x="4563910" y="616748"/>
          <a:ext cx="521484" cy="391513"/>
        </a:xfrm>
        <a:prstGeom prst="rightArrow">
          <a:avLst>
            <a:gd name="adj1" fmla="val 60000"/>
            <a:gd name="adj2" fmla="val 50000"/>
          </a:avLst>
        </a:prstGeom>
        <a:gradFill rotWithShape="0">
          <a:gsLst>
            <a:gs pos="0">
              <a:srgbClr val="4472C4">
                <a:shade val="90000"/>
                <a:hueOff val="0"/>
                <a:satOff val="0"/>
                <a:lumOff val="0"/>
                <a:alphaOff val="0"/>
                <a:lumMod val="110000"/>
                <a:satMod val="105000"/>
                <a:tint val="67000"/>
              </a:srgbClr>
            </a:gs>
            <a:gs pos="50000">
              <a:srgbClr val="4472C4">
                <a:shade val="90000"/>
                <a:hueOff val="0"/>
                <a:satOff val="0"/>
                <a:lumOff val="0"/>
                <a:alphaOff val="0"/>
                <a:lumMod val="105000"/>
                <a:satMod val="103000"/>
                <a:tint val="73000"/>
              </a:srgbClr>
            </a:gs>
            <a:gs pos="100000">
              <a:srgbClr val="4472C4">
                <a:shade val="90000"/>
                <a:hueOff val="0"/>
                <a:satOff val="0"/>
                <a:lumOff val="0"/>
                <a:alphaOff val="0"/>
                <a:lumMod val="105000"/>
                <a:satMod val="109000"/>
                <a:tint val="81000"/>
              </a:srgbClr>
            </a:gs>
          </a:gsLst>
          <a:lin ang="5400000" scaled="0"/>
        </a:gradFill>
        <a:ln>
          <a:noFill/>
        </a:ln>
        <a:effectLst/>
      </dgm:spPr>
      <dgm:t>
        <a:bodyPr/>
        <a:lstStyle/>
        <a:p>
          <a:pPr algn="ctr">
            <a:buNone/>
          </a:pPr>
          <a:endParaRPr lang="en-IN">
            <a:solidFill>
              <a:sysClr val="windowText" lastClr="000000"/>
            </a:solidFill>
            <a:latin typeface="Calibri" panose="020F0502020204030204"/>
            <a:ea typeface="+mn-ea"/>
            <a:cs typeface="+mn-cs"/>
          </a:endParaRPr>
        </a:p>
      </dgm:t>
    </dgm:pt>
    <dgm:pt modelId="{17AEC8EF-8E8F-4491-B619-370B103A6229}">
      <dgm:prSet phldrT="[Text]" custT="1"/>
      <dgm:spPr>
        <a:xfrm>
          <a:off x="2978269" y="1148497"/>
          <a:ext cx="3672519" cy="551369"/>
        </a:xfrm>
        <a:prstGeom prst="roundRect">
          <a:avLst>
            <a:gd name="adj" fmla="val 10000"/>
          </a:avLst>
        </a:prstGeom>
        <a:gradFill rotWithShape="0">
          <a:gsLst>
            <a:gs pos="0">
              <a:srgbClr val="4472C4">
                <a:shade val="80000"/>
                <a:hueOff val="87321"/>
                <a:satOff val="-1564"/>
                <a:lumOff val="6646"/>
                <a:alphaOff val="0"/>
                <a:lumMod val="110000"/>
                <a:satMod val="105000"/>
                <a:tint val="67000"/>
              </a:srgbClr>
            </a:gs>
            <a:gs pos="50000">
              <a:srgbClr val="4472C4">
                <a:shade val="80000"/>
                <a:hueOff val="87321"/>
                <a:satOff val="-1564"/>
                <a:lumOff val="6646"/>
                <a:alphaOff val="0"/>
                <a:lumMod val="105000"/>
                <a:satMod val="103000"/>
                <a:tint val="73000"/>
              </a:srgbClr>
            </a:gs>
            <a:gs pos="100000">
              <a:srgbClr val="4472C4">
                <a:shade val="80000"/>
                <a:hueOff val="87321"/>
                <a:satOff val="-1564"/>
                <a:lumOff val="664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IN" sz="1200" dirty="0">
              <a:solidFill>
                <a:sysClr val="windowText" lastClr="000000"/>
              </a:solidFill>
              <a:latin typeface="Times New Roman" panose="02020603050405020304" pitchFamily="18" charset="0"/>
              <a:ea typeface="+mn-ea"/>
              <a:cs typeface="Times New Roman" panose="02020603050405020304" pitchFamily="18" charset="0"/>
            </a:rPr>
            <a:t>These mixture of powder was added in 100 ml ( 70ml alcohol +30 ml water ) hydroalcoholic solution.</a:t>
          </a:r>
        </a:p>
      </dgm:t>
    </dgm:pt>
    <dgm:pt modelId="{0DB8CF92-5449-4F68-9845-F29B7ED67DD2}" type="parTrans" cxnId="{06A2F171-4ACA-43CA-9F64-0C7C851085A5}">
      <dgm:prSet/>
      <dgm:spPr/>
      <dgm:t>
        <a:bodyPr/>
        <a:lstStyle/>
        <a:p>
          <a:pPr algn="ctr"/>
          <a:endParaRPr lang="en-IN"/>
        </a:p>
      </dgm:t>
    </dgm:pt>
    <dgm:pt modelId="{CC69B66F-9490-4AFF-B18B-F965FBDA5A15}" type="sibTrans" cxnId="{06A2F171-4ACA-43CA-9F64-0C7C851085A5}">
      <dgm:prSet/>
      <dgm:spPr>
        <a:xfrm rot="5400000">
          <a:off x="4530273" y="1804668"/>
          <a:ext cx="568511" cy="442133"/>
        </a:xfrm>
        <a:prstGeom prst="rightArrow">
          <a:avLst>
            <a:gd name="adj1" fmla="val 60000"/>
            <a:gd name="adj2" fmla="val 50000"/>
          </a:avLst>
        </a:prstGeom>
        <a:gradFill rotWithShape="0">
          <a:gsLst>
            <a:gs pos="0">
              <a:srgbClr val="4472C4">
                <a:shade val="90000"/>
                <a:hueOff val="116408"/>
                <a:satOff val="-1994"/>
                <a:lumOff val="7987"/>
                <a:alphaOff val="0"/>
                <a:lumMod val="110000"/>
                <a:satMod val="105000"/>
                <a:tint val="67000"/>
              </a:srgbClr>
            </a:gs>
            <a:gs pos="50000">
              <a:srgbClr val="4472C4">
                <a:shade val="90000"/>
                <a:hueOff val="116408"/>
                <a:satOff val="-1994"/>
                <a:lumOff val="7987"/>
                <a:alphaOff val="0"/>
                <a:lumMod val="105000"/>
                <a:satMod val="103000"/>
                <a:tint val="73000"/>
              </a:srgbClr>
            </a:gs>
            <a:gs pos="100000">
              <a:srgbClr val="4472C4">
                <a:shade val="90000"/>
                <a:hueOff val="116408"/>
                <a:satOff val="-1994"/>
                <a:lumOff val="7987"/>
                <a:alphaOff val="0"/>
                <a:lumMod val="105000"/>
                <a:satMod val="109000"/>
                <a:tint val="81000"/>
              </a:srgbClr>
            </a:gs>
          </a:gsLst>
          <a:lin ang="5400000" scaled="0"/>
        </a:gradFill>
        <a:ln>
          <a:noFill/>
        </a:ln>
        <a:effectLst/>
      </dgm:spPr>
      <dgm:t>
        <a:bodyPr/>
        <a:lstStyle/>
        <a:p>
          <a:pPr algn="ctr">
            <a:buNone/>
          </a:pPr>
          <a:endParaRPr lang="en-IN">
            <a:solidFill>
              <a:sysClr val="windowText" lastClr="000000"/>
            </a:solidFill>
            <a:latin typeface="Calibri" panose="020F0502020204030204"/>
            <a:ea typeface="+mn-ea"/>
            <a:cs typeface="+mn-cs"/>
          </a:endParaRPr>
        </a:p>
      </dgm:t>
    </dgm:pt>
    <dgm:pt modelId="{B26F19D3-DFF3-4685-8384-BE75A56CEE5C}">
      <dgm:prSet phldrT="[Text]" custT="1"/>
      <dgm:spPr>
        <a:xfrm>
          <a:off x="2940330" y="2351604"/>
          <a:ext cx="3748397" cy="655464"/>
        </a:xfrm>
        <a:prstGeom prst="roundRect">
          <a:avLst>
            <a:gd name="adj" fmla="val 10000"/>
          </a:avLst>
        </a:prstGeom>
        <a:gradFill rotWithShape="0">
          <a:gsLst>
            <a:gs pos="0">
              <a:srgbClr val="4472C4">
                <a:shade val="80000"/>
                <a:hueOff val="174641"/>
                <a:satOff val="-3128"/>
                <a:lumOff val="13293"/>
                <a:alphaOff val="0"/>
                <a:lumMod val="110000"/>
                <a:satMod val="105000"/>
                <a:tint val="67000"/>
              </a:srgbClr>
            </a:gs>
            <a:gs pos="50000">
              <a:srgbClr val="4472C4">
                <a:shade val="80000"/>
                <a:hueOff val="174641"/>
                <a:satOff val="-3128"/>
                <a:lumOff val="13293"/>
                <a:alphaOff val="0"/>
                <a:lumMod val="105000"/>
                <a:satMod val="103000"/>
                <a:tint val="73000"/>
              </a:srgbClr>
            </a:gs>
            <a:gs pos="100000">
              <a:srgbClr val="4472C4">
                <a:shade val="80000"/>
                <a:hueOff val="174641"/>
                <a:satOff val="-3128"/>
                <a:lumOff val="1329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IN" sz="1200" dirty="0">
              <a:solidFill>
                <a:sysClr val="windowText" lastClr="000000"/>
              </a:solidFill>
              <a:latin typeface="Times New Roman" panose="02020603050405020304" pitchFamily="18" charset="0"/>
              <a:ea typeface="+mn-ea"/>
              <a:cs typeface="Times New Roman" panose="02020603050405020304" pitchFamily="18" charset="0"/>
            </a:rPr>
            <a:t>Mixture was heated at 100 degree Celsius.</a:t>
          </a:r>
        </a:p>
      </dgm:t>
    </dgm:pt>
    <dgm:pt modelId="{5B3C9062-D7C4-4881-A736-67B2C5870BE7}" type="parTrans" cxnId="{1225E299-B3C2-496C-82A9-822FE34E6E63}">
      <dgm:prSet/>
      <dgm:spPr/>
      <dgm:t>
        <a:bodyPr/>
        <a:lstStyle/>
        <a:p>
          <a:pPr algn="ctr"/>
          <a:endParaRPr lang="en-IN"/>
        </a:p>
      </dgm:t>
    </dgm:pt>
    <dgm:pt modelId="{38C1E61B-D5A2-427E-ADF4-8B84E9FD3171}" type="sibTrans" cxnId="{1225E299-B3C2-496C-82A9-822FE34E6E63}">
      <dgm:prSet/>
      <dgm:spPr>
        <a:xfrm rot="5400000">
          <a:off x="4570127" y="3039655"/>
          <a:ext cx="488802" cy="586563"/>
        </a:xfrm>
        <a:prstGeom prst="rightArrow">
          <a:avLst>
            <a:gd name="adj1" fmla="val 60000"/>
            <a:gd name="adj2" fmla="val 50000"/>
          </a:avLst>
        </a:prstGeom>
        <a:gradFill rotWithShape="0">
          <a:gsLst>
            <a:gs pos="0">
              <a:srgbClr val="4472C4">
                <a:shade val="90000"/>
                <a:hueOff val="232817"/>
                <a:satOff val="-3987"/>
                <a:lumOff val="15973"/>
                <a:alphaOff val="0"/>
                <a:lumMod val="110000"/>
                <a:satMod val="105000"/>
                <a:tint val="67000"/>
              </a:srgbClr>
            </a:gs>
            <a:gs pos="50000">
              <a:srgbClr val="4472C4">
                <a:shade val="90000"/>
                <a:hueOff val="232817"/>
                <a:satOff val="-3987"/>
                <a:lumOff val="15973"/>
                <a:alphaOff val="0"/>
                <a:lumMod val="105000"/>
                <a:satMod val="103000"/>
                <a:tint val="73000"/>
              </a:srgbClr>
            </a:gs>
            <a:gs pos="100000">
              <a:srgbClr val="4472C4">
                <a:shade val="90000"/>
                <a:hueOff val="232817"/>
                <a:satOff val="-3987"/>
                <a:lumOff val="15973"/>
                <a:alphaOff val="0"/>
                <a:lumMod val="105000"/>
                <a:satMod val="109000"/>
                <a:tint val="81000"/>
              </a:srgbClr>
            </a:gs>
          </a:gsLst>
          <a:lin ang="5400000" scaled="0"/>
        </a:gradFill>
        <a:ln>
          <a:noFill/>
        </a:ln>
        <a:effectLst/>
      </dgm:spPr>
      <dgm:t>
        <a:bodyPr/>
        <a:lstStyle/>
        <a:p>
          <a:pPr algn="ctr">
            <a:buNone/>
          </a:pPr>
          <a:endParaRPr lang="en-IN">
            <a:solidFill>
              <a:sysClr val="windowText" lastClr="000000"/>
            </a:solidFill>
            <a:latin typeface="Calibri" panose="020F0502020204030204"/>
            <a:ea typeface="+mn-ea"/>
            <a:cs typeface="+mn-cs"/>
          </a:endParaRPr>
        </a:p>
      </dgm:t>
    </dgm:pt>
    <dgm:pt modelId="{20FEB764-A1DB-46B0-A1A4-9926696F5395}">
      <dgm:prSet custT="1"/>
      <dgm:spPr>
        <a:xfrm>
          <a:off x="2952612" y="3658806"/>
          <a:ext cx="3723832" cy="549531"/>
        </a:xfrm>
        <a:prstGeom prst="roundRect">
          <a:avLst>
            <a:gd name="adj" fmla="val 10000"/>
          </a:avLst>
        </a:prstGeom>
        <a:gradFill rotWithShape="0">
          <a:gsLst>
            <a:gs pos="0">
              <a:srgbClr val="4472C4">
                <a:shade val="80000"/>
                <a:hueOff val="261962"/>
                <a:satOff val="-4692"/>
                <a:lumOff val="19939"/>
                <a:alphaOff val="0"/>
                <a:lumMod val="110000"/>
                <a:satMod val="105000"/>
                <a:tint val="67000"/>
              </a:srgbClr>
            </a:gs>
            <a:gs pos="50000">
              <a:srgbClr val="4472C4">
                <a:shade val="80000"/>
                <a:hueOff val="261962"/>
                <a:satOff val="-4692"/>
                <a:lumOff val="19939"/>
                <a:alphaOff val="0"/>
                <a:lumMod val="105000"/>
                <a:satMod val="103000"/>
                <a:tint val="73000"/>
              </a:srgbClr>
            </a:gs>
            <a:gs pos="100000">
              <a:srgbClr val="4472C4">
                <a:shade val="80000"/>
                <a:hueOff val="261962"/>
                <a:satOff val="-4692"/>
                <a:lumOff val="1993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IN" sz="1200" dirty="0">
              <a:solidFill>
                <a:sysClr val="windowText" lastClr="000000"/>
              </a:solidFill>
              <a:latin typeface="Times New Roman" panose="02020603050405020304" pitchFamily="18" charset="0"/>
              <a:ea typeface="+mn-ea"/>
              <a:cs typeface="Times New Roman" panose="02020603050405020304" pitchFamily="18" charset="0"/>
            </a:rPr>
            <a:t>Mixture was filtered.</a:t>
          </a:r>
        </a:p>
      </dgm:t>
    </dgm:pt>
    <dgm:pt modelId="{CB9AB86A-323A-4FAC-A4AB-2CAB4D6F58B8}" type="parTrans" cxnId="{E9A6A946-4EBA-4A17-ACFB-C4F7088AFC59}">
      <dgm:prSet/>
      <dgm:spPr/>
      <dgm:t>
        <a:bodyPr/>
        <a:lstStyle/>
        <a:p>
          <a:pPr algn="ctr"/>
          <a:endParaRPr lang="en-IN"/>
        </a:p>
      </dgm:t>
    </dgm:pt>
    <dgm:pt modelId="{E6CAE2D2-F3B4-4F0F-8DE4-8AA343DAAD28}" type="sibTrans" cxnId="{E9A6A946-4EBA-4A17-ACFB-C4F7088AFC59}">
      <dgm:prSet/>
      <dgm:spPr>
        <a:xfrm rot="5400000">
          <a:off x="4570127" y="4240924"/>
          <a:ext cx="488802" cy="586563"/>
        </a:xfrm>
        <a:prstGeom prst="rightArrow">
          <a:avLst>
            <a:gd name="adj1" fmla="val 60000"/>
            <a:gd name="adj2" fmla="val 50000"/>
          </a:avLst>
        </a:prstGeom>
        <a:gradFill rotWithShape="0">
          <a:gsLst>
            <a:gs pos="0">
              <a:srgbClr val="4472C4">
                <a:shade val="90000"/>
                <a:hueOff val="349225"/>
                <a:satOff val="-5981"/>
                <a:lumOff val="23960"/>
                <a:alphaOff val="0"/>
                <a:lumMod val="110000"/>
                <a:satMod val="105000"/>
                <a:tint val="67000"/>
              </a:srgbClr>
            </a:gs>
            <a:gs pos="50000">
              <a:srgbClr val="4472C4">
                <a:shade val="90000"/>
                <a:hueOff val="349225"/>
                <a:satOff val="-5981"/>
                <a:lumOff val="23960"/>
                <a:alphaOff val="0"/>
                <a:lumMod val="105000"/>
                <a:satMod val="103000"/>
                <a:tint val="73000"/>
              </a:srgbClr>
            </a:gs>
            <a:gs pos="100000">
              <a:srgbClr val="4472C4">
                <a:shade val="90000"/>
                <a:hueOff val="349225"/>
                <a:satOff val="-5981"/>
                <a:lumOff val="23960"/>
                <a:alphaOff val="0"/>
                <a:lumMod val="105000"/>
                <a:satMod val="109000"/>
                <a:tint val="81000"/>
              </a:srgbClr>
            </a:gs>
          </a:gsLst>
          <a:lin ang="5400000" scaled="0"/>
        </a:gradFill>
        <a:ln>
          <a:noFill/>
        </a:ln>
        <a:effectLst/>
      </dgm:spPr>
      <dgm:t>
        <a:bodyPr/>
        <a:lstStyle/>
        <a:p>
          <a:pPr algn="ctr">
            <a:buNone/>
          </a:pPr>
          <a:endParaRPr lang="en-IN">
            <a:solidFill>
              <a:sysClr val="windowText" lastClr="000000"/>
            </a:solidFill>
            <a:latin typeface="Calibri" panose="020F0502020204030204"/>
            <a:ea typeface="+mn-ea"/>
            <a:cs typeface="+mn-cs"/>
          </a:endParaRPr>
        </a:p>
      </dgm:t>
    </dgm:pt>
    <dgm:pt modelId="{67F2207F-9CDD-44A8-8EB1-EFA4E1D9A719}">
      <dgm:prSet custT="1"/>
      <dgm:spPr>
        <a:xfrm>
          <a:off x="2931848" y="4860074"/>
          <a:ext cx="3765360" cy="643094"/>
        </a:xfrm>
        <a:prstGeom prst="roundRect">
          <a:avLst>
            <a:gd name="adj" fmla="val 10000"/>
          </a:avLst>
        </a:prstGeom>
        <a:gradFill rotWithShape="0">
          <a:gsLst>
            <a:gs pos="0">
              <a:srgbClr val="4472C4">
                <a:shade val="80000"/>
                <a:hueOff val="349283"/>
                <a:satOff val="-6256"/>
                <a:lumOff val="26585"/>
                <a:alphaOff val="0"/>
                <a:lumMod val="110000"/>
                <a:satMod val="105000"/>
                <a:tint val="67000"/>
              </a:srgbClr>
            </a:gs>
            <a:gs pos="50000">
              <a:srgbClr val="4472C4">
                <a:shade val="80000"/>
                <a:hueOff val="349283"/>
                <a:satOff val="-6256"/>
                <a:lumOff val="26585"/>
                <a:alphaOff val="0"/>
                <a:lumMod val="105000"/>
                <a:satMod val="103000"/>
                <a:tint val="73000"/>
              </a:srgbClr>
            </a:gs>
            <a:gs pos="100000">
              <a:srgbClr val="4472C4">
                <a:shade val="80000"/>
                <a:hueOff val="349283"/>
                <a:satOff val="-6256"/>
                <a:lumOff val="2658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IN" sz="1200" dirty="0">
              <a:solidFill>
                <a:sysClr val="windowText" lastClr="000000"/>
              </a:solidFill>
              <a:latin typeface="Times New Roman" panose="02020603050405020304" pitchFamily="18" charset="0"/>
              <a:ea typeface="+mn-ea"/>
              <a:cs typeface="Times New Roman" panose="02020603050405020304" pitchFamily="18" charset="0"/>
            </a:rPr>
            <a:t>Extracted </a:t>
          </a:r>
          <a:r>
            <a:rPr lang="en-IN" sz="1200">
              <a:solidFill>
                <a:sysClr val="windowText" lastClr="000000"/>
              </a:solidFill>
              <a:latin typeface="Times New Roman" panose="02020603050405020304" pitchFamily="18" charset="0"/>
              <a:ea typeface="+mn-ea"/>
              <a:cs typeface="Times New Roman" panose="02020603050405020304" pitchFamily="18" charset="0"/>
            </a:rPr>
            <a:t>for further use.</a:t>
          </a:r>
        </a:p>
      </dgm:t>
    </dgm:pt>
    <dgm:pt modelId="{35C8C909-67F4-4DF3-800F-74BD66F12A06}" type="parTrans" cxnId="{6378DA1C-AB7B-4853-8D1B-A189496AC5E3}">
      <dgm:prSet/>
      <dgm:spPr/>
      <dgm:t>
        <a:bodyPr/>
        <a:lstStyle/>
        <a:p>
          <a:pPr algn="ctr"/>
          <a:endParaRPr lang="en-IN"/>
        </a:p>
      </dgm:t>
    </dgm:pt>
    <dgm:pt modelId="{25C7D8DA-1D3B-4C22-9399-988CC59143F9}" type="sibTrans" cxnId="{6378DA1C-AB7B-4853-8D1B-A189496AC5E3}">
      <dgm:prSet/>
      <dgm:spPr/>
      <dgm:t>
        <a:bodyPr/>
        <a:lstStyle/>
        <a:p>
          <a:pPr algn="ctr"/>
          <a:endParaRPr lang="en-IN"/>
        </a:p>
      </dgm:t>
    </dgm:pt>
    <dgm:pt modelId="{17848A61-50E8-4DD6-AB1A-23AB2D010A16}" type="pres">
      <dgm:prSet presAssocID="{B57D63ED-1464-432C-B669-398CFCD363EE}" presName="linearFlow" presStyleCnt="0">
        <dgm:presLayoutVars>
          <dgm:resizeHandles val="exact"/>
        </dgm:presLayoutVars>
      </dgm:prSet>
      <dgm:spPr/>
    </dgm:pt>
    <dgm:pt modelId="{AF275F8F-8A6C-4162-9B25-11555A0DC373}" type="pres">
      <dgm:prSet presAssocID="{8739C6BC-E0F6-45FC-8345-DBC518AF5A5E}" presName="node" presStyleLbl="node1" presStyleIdx="0" presStyleCnt="5" custScaleX="193232" custScaleY="70570">
        <dgm:presLayoutVars>
          <dgm:bulletEnabled val="1"/>
        </dgm:presLayoutVars>
      </dgm:prSet>
      <dgm:spPr/>
    </dgm:pt>
    <dgm:pt modelId="{8A3F39F8-328F-432D-BA93-B5B439531E83}" type="pres">
      <dgm:prSet presAssocID="{E8C30548-278C-4CA9-9A9B-808C4D34A634}" presName="sibTrans" presStyleLbl="sibTrans2D1" presStyleIdx="0" presStyleCnt="4" custScaleX="112377" custScaleY="104474" custLinFactNeighborX="2071" custLinFactNeighborY="-1726"/>
      <dgm:spPr/>
    </dgm:pt>
    <dgm:pt modelId="{55C5431D-5641-4B3F-B702-46928DC5F79A}" type="pres">
      <dgm:prSet presAssocID="{E8C30548-278C-4CA9-9A9B-808C4D34A634}" presName="connectorText" presStyleLbl="sibTrans2D1" presStyleIdx="0" presStyleCnt="4"/>
      <dgm:spPr/>
    </dgm:pt>
    <dgm:pt modelId="{DE15866C-EC6F-4A04-BC40-D8FC13D58EB4}" type="pres">
      <dgm:prSet presAssocID="{17AEC8EF-8E8F-4491-B619-370B103A6229}" presName="node" presStyleLbl="node1" presStyleIdx="1" presStyleCnt="5" custScaleX="195852" custScaleY="67761">
        <dgm:presLayoutVars>
          <dgm:bulletEnabled val="1"/>
        </dgm:presLayoutVars>
      </dgm:prSet>
      <dgm:spPr/>
    </dgm:pt>
    <dgm:pt modelId="{D5F0E11B-9EFC-4BDE-8D2C-CD826BC08642}" type="pres">
      <dgm:prSet presAssocID="{CC69B66F-9490-4AFF-B18B-F965FBDA5A15}" presName="sibTrans" presStyleLbl="sibTrans2D1" presStyleIdx="1" presStyleCnt="4" custScaleX="116307" custScaleY="75377"/>
      <dgm:spPr/>
    </dgm:pt>
    <dgm:pt modelId="{62FC9095-C8CD-44C5-88C3-F57C13A6C06C}" type="pres">
      <dgm:prSet presAssocID="{CC69B66F-9490-4AFF-B18B-F965FBDA5A15}" presName="connectorText" presStyleLbl="sibTrans2D1" presStyleIdx="1" presStyleCnt="4"/>
      <dgm:spPr/>
    </dgm:pt>
    <dgm:pt modelId="{8E41A3CB-1C03-49F5-AD2E-FF0A4ACFC61D}" type="pres">
      <dgm:prSet presAssocID="{B26F19D3-DFF3-4685-8384-BE75A56CEE5C}" presName="node" presStyleLbl="node1" presStyleIdx="2" presStyleCnt="5" custScaleX="197818" custScaleY="64674">
        <dgm:presLayoutVars>
          <dgm:bulletEnabled val="1"/>
        </dgm:presLayoutVars>
      </dgm:prSet>
      <dgm:spPr/>
    </dgm:pt>
    <dgm:pt modelId="{C3BD4CE0-734F-4DA3-BA05-1842C53BE0B6}" type="pres">
      <dgm:prSet presAssocID="{38C1E61B-D5A2-427E-ADF4-8B84E9FD3171}" presName="sibTrans" presStyleLbl="sibTrans2D1" presStyleIdx="2" presStyleCnt="4"/>
      <dgm:spPr/>
    </dgm:pt>
    <dgm:pt modelId="{D5CE3159-07D3-481A-B558-657DCA1716F9}" type="pres">
      <dgm:prSet presAssocID="{38C1E61B-D5A2-427E-ADF4-8B84E9FD3171}" presName="connectorText" presStyleLbl="sibTrans2D1" presStyleIdx="2" presStyleCnt="4"/>
      <dgm:spPr/>
    </dgm:pt>
    <dgm:pt modelId="{06463AED-AA17-43B0-95DF-BDE9E01BBB37}" type="pres">
      <dgm:prSet presAssocID="{20FEB764-A1DB-46B0-A1A4-9926696F5395}" presName="node" presStyleLbl="node1" presStyleIdx="3" presStyleCnt="5" custScaleX="199784" custScaleY="61855">
        <dgm:presLayoutVars>
          <dgm:bulletEnabled val="1"/>
        </dgm:presLayoutVars>
      </dgm:prSet>
      <dgm:spPr/>
    </dgm:pt>
    <dgm:pt modelId="{CA1E38AB-6FCA-4C48-A806-C72F9296646A}" type="pres">
      <dgm:prSet presAssocID="{E6CAE2D2-F3B4-4F0F-8DE4-8AA343DAAD28}" presName="sibTrans" presStyleLbl="sibTrans2D1" presStyleIdx="3" presStyleCnt="4"/>
      <dgm:spPr/>
    </dgm:pt>
    <dgm:pt modelId="{D700582F-F345-4BC8-B126-536A620E5E46}" type="pres">
      <dgm:prSet presAssocID="{E6CAE2D2-F3B4-4F0F-8DE4-8AA343DAAD28}" presName="connectorText" presStyleLbl="sibTrans2D1" presStyleIdx="3" presStyleCnt="4"/>
      <dgm:spPr/>
    </dgm:pt>
    <dgm:pt modelId="{47A03B09-6925-4494-942C-05BECFE0F3AA}" type="pres">
      <dgm:prSet presAssocID="{67F2207F-9CDD-44A8-8EB1-EFA4E1D9A719}" presName="node" presStyleLbl="node1" presStyleIdx="4" presStyleCnt="5" custScaleX="203060" custScaleY="49337">
        <dgm:presLayoutVars>
          <dgm:bulletEnabled val="1"/>
        </dgm:presLayoutVars>
      </dgm:prSet>
      <dgm:spPr/>
    </dgm:pt>
  </dgm:ptLst>
  <dgm:cxnLst>
    <dgm:cxn modelId="{C9EC3F0E-7B19-4391-8103-0B206B179FAD}" type="presOf" srcId="{B26F19D3-DFF3-4685-8384-BE75A56CEE5C}" destId="{8E41A3CB-1C03-49F5-AD2E-FF0A4ACFC61D}" srcOrd="0" destOrd="0" presId="urn:microsoft.com/office/officeart/2005/8/layout/process2"/>
    <dgm:cxn modelId="{D80AEB1B-6816-4AF8-80A9-7873E2F2D1DA}" type="presOf" srcId="{8739C6BC-E0F6-45FC-8345-DBC518AF5A5E}" destId="{AF275F8F-8A6C-4162-9B25-11555A0DC373}" srcOrd="0" destOrd="0" presId="urn:microsoft.com/office/officeart/2005/8/layout/process2"/>
    <dgm:cxn modelId="{6378DA1C-AB7B-4853-8D1B-A189496AC5E3}" srcId="{B57D63ED-1464-432C-B669-398CFCD363EE}" destId="{67F2207F-9CDD-44A8-8EB1-EFA4E1D9A719}" srcOrd="4" destOrd="0" parTransId="{35C8C909-67F4-4DF3-800F-74BD66F12A06}" sibTransId="{25C7D8DA-1D3B-4C22-9399-988CC59143F9}"/>
    <dgm:cxn modelId="{1EF6872B-C9F2-4491-9D65-A70840089AB7}" type="presOf" srcId="{38C1E61B-D5A2-427E-ADF4-8B84E9FD3171}" destId="{D5CE3159-07D3-481A-B558-657DCA1716F9}" srcOrd="1" destOrd="0" presId="urn:microsoft.com/office/officeart/2005/8/layout/process2"/>
    <dgm:cxn modelId="{5B0D6D60-EE09-4AEE-B3DD-82C586ABC365}" type="presOf" srcId="{38C1E61B-D5A2-427E-ADF4-8B84E9FD3171}" destId="{C3BD4CE0-734F-4DA3-BA05-1842C53BE0B6}" srcOrd="0" destOrd="0" presId="urn:microsoft.com/office/officeart/2005/8/layout/process2"/>
    <dgm:cxn modelId="{5FCA4262-9EB0-41F3-858B-1F037B5D8208}" type="presOf" srcId="{E8C30548-278C-4CA9-9A9B-808C4D34A634}" destId="{55C5431D-5641-4B3F-B702-46928DC5F79A}" srcOrd="1" destOrd="0" presId="urn:microsoft.com/office/officeart/2005/8/layout/process2"/>
    <dgm:cxn modelId="{E9A6A946-4EBA-4A17-ACFB-C4F7088AFC59}" srcId="{B57D63ED-1464-432C-B669-398CFCD363EE}" destId="{20FEB764-A1DB-46B0-A1A4-9926696F5395}" srcOrd="3" destOrd="0" parTransId="{CB9AB86A-323A-4FAC-A4AB-2CAB4D6F58B8}" sibTransId="{E6CAE2D2-F3B4-4F0F-8DE4-8AA343DAAD28}"/>
    <dgm:cxn modelId="{06A2F171-4ACA-43CA-9F64-0C7C851085A5}" srcId="{B57D63ED-1464-432C-B669-398CFCD363EE}" destId="{17AEC8EF-8E8F-4491-B619-370B103A6229}" srcOrd="1" destOrd="0" parTransId="{0DB8CF92-5449-4F68-9845-F29B7ED67DD2}" sibTransId="{CC69B66F-9490-4AFF-B18B-F965FBDA5A15}"/>
    <dgm:cxn modelId="{A44E587D-DA4A-4B2C-A286-F2F0E7DEEE76}" type="presOf" srcId="{CC69B66F-9490-4AFF-B18B-F965FBDA5A15}" destId="{D5F0E11B-9EFC-4BDE-8D2C-CD826BC08642}" srcOrd="0" destOrd="0" presId="urn:microsoft.com/office/officeart/2005/8/layout/process2"/>
    <dgm:cxn modelId="{05610481-931A-4982-A065-176A42FF6F6F}" type="presOf" srcId="{67F2207F-9CDD-44A8-8EB1-EFA4E1D9A719}" destId="{47A03B09-6925-4494-942C-05BECFE0F3AA}" srcOrd="0" destOrd="0" presId="urn:microsoft.com/office/officeart/2005/8/layout/process2"/>
    <dgm:cxn modelId="{1225E299-B3C2-496C-82A9-822FE34E6E63}" srcId="{B57D63ED-1464-432C-B669-398CFCD363EE}" destId="{B26F19D3-DFF3-4685-8384-BE75A56CEE5C}" srcOrd="2" destOrd="0" parTransId="{5B3C9062-D7C4-4881-A736-67B2C5870BE7}" sibTransId="{38C1E61B-D5A2-427E-ADF4-8B84E9FD3171}"/>
    <dgm:cxn modelId="{46DDD99A-AA83-4538-88DC-A657AFF95C6D}" type="presOf" srcId="{CC69B66F-9490-4AFF-B18B-F965FBDA5A15}" destId="{62FC9095-C8CD-44C5-88C3-F57C13A6C06C}" srcOrd="1" destOrd="0" presId="urn:microsoft.com/office/officeart/2005/8/layout/process2"/>
    <dgm:cxn modelId="{85D712B6-8CD9-4941-86FC-AB07E31C4DFA}" type="presOf" srcId="{E6CAE2D2-F3B4-4F0F-8DE4-8AA343DAAD28}" destId="{CA1E38AB-6FCA-4C48-A806-C72F9296646A}" srcOrd="0" destOrd="0" presId="urn:microsoft.com/office/officeart/2005/8/layout/process2"/>
    <dgm:cxn modelId="{858138B9-79C1-41B0-BE6A-403C6E32DC35}" type="presOf" srcId="{E8C30548-278C-4CA9-9A9B-808C4D34A634}" destId="{8A3F39F8-328F-432D-BA93-B5B439531E83}" srcOrd="0" destOrd="0" presId="urn:microsoft.com/office/officeart/2005/8/layout/process2"/>
    <dgm:cxn modelId="{E12E2BBB-0159-469E-8F3B-770A6EC875A0}" type="presOf" srcId="{20FEB764-A1DB-46B0-A1A4-9926696F5395}" destId="{06463AED-AA17-43B0-95DF-BDE9E01BBB37}" srcOrd="0" destOrd="0" presId="urn:microsoft.com/office/officeart/2005/8/layout/process2"/>
    <dgm:cxn modelId="{33AD7DC8-891B-4279-BFB2-1EC072A3DD69}" type="presOf" srcId="{17AEC8EF-8E8F-4491-B619-370B103A6229}" destId="{DE15866C-EC6F-4A04-BC40-D8FC13D58EB4}" srcOrd="0" destOrd="0" presId="urn:microsoft.com/office/officeart/2005/8/layout/process2"/>
    <dgm:cxn modelId="{4F7F9FD6-CD38-4DF1-BC30-2A1D0CA317DE}" srcId="{B57D63ED-1464-432C-B669-398CFCD363EE}" destId="{8739C6BC-E0F6-45FC-8345-DBC518AF5A5E}" srcOrd="0" destOrd="0" parTransId="{3388BDFD-3C57-4C10-BBAF-5A44DFC50B21}" sibTransId="{E8C30548-278C-4CA9-9A9B-808C4D34A634}"/>
    <dgm:cxn modelId="{28DDEEDE-BA5A-4B0F-87BC-50BD52CFEA90}" type="presOf" srcId="{B57D63ED-1464-432C-B669-398CFCD363EE}" destId="{17848A61-50E8-4DD6-AB1A-23AB2D010A16}" srcOrd="0" destOrd="0" presId="urn:microsoft.com/office/officeart/2005/8/layout/process2"/>
    <dgm:cxn modelId="{F0AFB7E0-3ED5-4D18-9032-255963D70F52}" type="presOf" srcId="{E6CAE2D2-F3B4-4F0F-8DE4-8AA343DAAD28}" destId="{D700582F-F345-4BC8-B126-536A620E5E46}" srcOrd="1" destOrd="0" presId="urn:microsoft.com/office/officeart/2005/8/layout/process2"/>
    <dgm:cxn modelId="{E9DC5797-5F1B-4E16-8FEE-1F12172B8B4F}" type="presParOf" srcId="{17848A61-50E8-4DD6-AB1A-23AB2D010A16}" destId="{AF275F8F-8A6C-4162-9B25-11555A0DC373}" srcOrd="0" destOrd="0" presId="urn:microsoft.com/office/officeart/2005/8/layout/process2"/>
    <dgm:cxn modelId="{A58BCB29-5BB7-4529-87AA-98667FF39800}" type="presParOf" srcId="{17848A61-50E8-4DD6-AB1A-23AB2D010A16}" destId="{8A3F39F8-328F-432D-BA93-B5B439531E83}" srcOrd="1" destOrd="0" presId="urn:microsoft.com/office/officeart/2005/8/layout/process2"/>
    <dgm:cxn modelId="{17834572-9A50-4F23-B34D-7932FB26EEBB}" type="presParOf" srcId="{8A3F39F8-328F-432D-BA93-B5B439531E83}" destId="{55C5431D-5641-4B3F-B702-46928DC5F79A}" srcOrd="0" destOrd="0" presId="urn:microsoft.com/office/officeart/2005/8/layout/process2"/>
    <dgm:cxn modelId="{0594C761-017E-4A27-8ECA-7071A184DF29}" type="presParOf" srcId="{17848A61-50E8-4DD6-AB1A-23AB2D010A16}" destId="{DE15866C-EC6F-4A04-BC40-D8FC13D58EB4}" srcOrd="2" destOrd="0" presId="urn:microsoft.com/office/officeart/2005/8/layout/process2"/>
    <dgm:cxn modelId="{EBA4C1D3-2C37-4F2E-BB3C-1E0ED9BE34CF}" type="presParOf" srcId="{17848A61-50E8-4DD6-AB1A-23AB2D010A16}" destId="{D5F0E11B-9EFC-4BDE-8D2C-CD826BC08642}" srcOrd="3" destOrd="0" presId="urn:microsoft.com/office/officeart/2005/8/layout/process2"/>
    <dgm:cxn modelId="{D27A0EF4-D1BE-46EC-9AC4-159662ACC759}" type="presParOf" srcId="{D5F0E11B-9EFC-4BDE-8D2C-CD826BC08642}" destId="{62FC9095-C8CD-44C5-88C3-F57C13A6C06C}" srcOrd="0" destOrd="0" presId="urn:microsoft.com/office/officeart/2005/8/layout/process2"/>
    <dgm:cxn modelId="{BD842D52-EB46-4AFA-8594-75D5625B0C17}" type="presParOf" srcId="{17848A61-50E8-4DD6-AB1A-23AB2D010A16}" destId="{8E41A3CB-1C03-49F5-AD2E-FF0A4ACFC61D}" srcOrd="4" destOrd="0" presId="urn:microsoft.com/office/officeart/2005/8/layout/process2"/>
    <dgm:cxn modelId="{6856D9E6-F557-428C-8BAA-88F670518F59}" type="presParOf" srcId="{17848A61-50E8-4DD6-AB1A-23AB2D010A16}" destId="{C3BD4CE0-734F-4DA3-BA05-1842C53BE0B6}" srcOrd="5" destOrd="0" presId="urn:microsoft.com/office/officeart/2005/8/layout/process2"/>
    <dgm:cxn modelId="{5BF38287-CD0F-4978-8F53-1E70B88A8C43}" type="presParOf" srcId="{C3BD4CE0-734F-4DA3-BA05-1842C53BE0B6}" destId="{D5CE3159-07D3-481A-B558-657DCA1716F9}" srcOrd="0" destOrd="0" presId="urn:microsoft.com/office/officeart/2005/8/layout/process2"/>
    <dgm:cxn modelId="{A8642A4E-7E8A-4F92-8E45-6A573D183D9E}" type="presParOf" srcId="{17848A61-50E8-4DD6-AB1A-23AB2D010A16}" destId="{06463AED-AA17-43B0-95DF-BDE9E01BBB37}" srcOrd="6" destOrd="0" presId="urn:microsoft.com/office/officeart/2005/8/layout/process2"/>
    <dgm:cxn modelId="{BE4E1AFC-390A-439E-A7B3-B6F67C395443}" type="presParOf" srcId="{17848A61-50E8-4DD6-AB1A-23AB2D010A16}" destId="{CA1E38AB-6FCA-4C48-A806-C72F9296646A}" srcOrd="7" destOrd="0" presId="urn:microsoft.com/office/officeart/2005/8/layout/process2"/>
    <dgm:cxn modelId="{339BC96F-07B2-4A2C-B5CF-CA203C60ACB6}" type="presParOf" srcId="{CA1E38AB-6FCA-4C48-A806-C72F9296646A}" destId="{D700582F-F345-4BC8-B126-536A620E5E46}" srcOrd="0" destOrd="0" presId="urn:microsoft.com/office/officeart/2005/8/layout/process2"/>
    <dgm:cxn modelId="{373E42BC-079C-49AE-B79B-BB8104D4F542}" type="presParOf" srcId="{17848A61-50E8-4DD6-AB1A-23AB2D010A16}" destId="{47A03B09-6925-4494-942C-05BECFE0F3AA}" srcOrd="8"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75F8F-8A6C-4162-9B25-11555A0DC373}">
      <dsp:nvSpPr>
        <dsp:cNvPr id="0" name=""/>
        <dsp:cNvSpPr/>
      </dsp:nvSpPr>
      <dsp:spPr>
        <a:xfrm>
          <a:off x="1086729" y="1667"/>
          <a:ext cx="3558050" cy="626231"/>
        </a:xfrm>
        <a:prstGeom prst="roundRect">
          <a:avLst>
            <a:gd name="adj" fmla="val 10000"/>
          </a:avLst>
        </a:prstGeom>
        <a:gradFill rotWithShape="0">
          <a:gsLst>
            <a:gs pos="0">
              <a:srgbClr val="4472C4">
                <a:shade val="80000"/>
                <a:hueOff val="0"/>
                <a:satOff val="0"/>
                <a:lumOff val="0"/>
                <a:alphaOff val="0"/>
                <a:lumMod val="110000"/>
                <a:satMod val="105000"/>
                <a:tint val="67000"/>
              </a:srgbClr>
            </a:gs>
            <a:gs pos="50000">
              <a:srgbClr val="4472C4">
                <a:shade val="80000"/>
                <a:hueOff val="0"/>
                <a:satOff val="0"/>
                <a:lumOff val="0"/>
                <a:alphaOff val="0"/>
                <a:lumMod val="105000"/>
                <a:satMod val="103000"/>
                <a:tint val="73000"/>
              </a:srgbClr>
            </a:gs>
            <a:gs pos="100000">
              <a:srgbClr val="4472C4">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10 gm of each powder of fenugreek, dry ginger, turmeric, and acacia pod was taken.</a:t>
          </a:r>
        </a:p>
      </dsp:txBody>
      <dsp:txXfrm>
        <a:off x="1105071" y="20009"/>
        <a:ext cx="3521366" cy="589547"/>
      </dsp:txXfrm>
    </dsp:sp>
    <dsp:sp modelId="{8A3F39F8-328F-432D-BA93-B5B439531E83}">
      <dsp:nvSpPr>
        <dsp:cNvPr id="0" name=""/>
        <dsp:cNvSpPr/>
      </dsp:nvSpPr>
      <dsp:spPr>
        <a:xfrm rot="5400000">
          <a:off x="2685667" y="634258"/>
          <a:ext cx="373958" cy="417191"/>
        </a:xfrm>
        <a:prstGeom prst="rightArrow">
          <a:avLst>
            <a:gd name="adj1" fmla="val 60000"/>
            <a:gd name="adj2" fmla="val 50000"/>
          </a:avLst>
        </a:prstGeom>
        <a:gradFill rotWithShape="0">
          <a:gsLst>
            <a:gs pos="0">
              <a:srgbClr val="4472C4">
                <a:shade val="90000"/>
                <a:hueOff val="0"/>
                <a:satOff val="0"/>
                <a:lumOff val="0"/>
                <a:alphaOff val="0"/>
                <a:lumMod val="110000"/>
                <a:satMod val="105000"/>
                <a:tint val="67000"/>
              </a:srgbClr>
            </a:gs>
            <a:gs pos="50000">
              <a:srgbClr val="4472C4">
                <a:shade val="90000"/>
                <a:hueOff val="0"/>
                <a:satOff val="0"/>
                <a:lumOff val="0"/>
                <a:alphaOff val="0"/>
                <a:lumMod val="105000"/>
                <a:satMod val="103000"/>
                <a:tint val="73000"/>
              </a:srgbClr>
            </a:gs>
            <a:gs pos="100000">
              <a:srgbClr val="4472C4">
                <a:shade val="9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IN" sz="1800" kern="1200">
            <a:solidFill>
              <a:sysClr val="windowText" lastClr="000000"/>
            </a:solidFill>
            <a:latin typeface="Calibri" panose="020F0502020204030204"/>
            <a:ea typeface="+mn-ea"/>
            <a:cs typeface="+mn-cs"/>
          </a:endParaRPr>
        </a:p>
      </dsp:txBody>
      <dsp:txXfrm rot="-5400000">
        <a:off x="2747489" y="655875"/>
        <a:ext cx="250315" cy="261771"/>
      </dsp:txXfrm>
    </dsp:sp>
    <dsp:sp modelId="{DE15866C-EC6F-4A04-BC40-D8FC13D58EB4}">
      <dsp:nvSpPr>
        <dsp:cNvPr id="0" name=""/>
        <dsp:cNvSpPr/>
      </dsp:nvSpPr>
      <dsp:spPr>
        <a:xfrm>
          <a:off x="1062608" y="1071594"/>
          <a:ext cx="3606293" cy="601304"/>
        </a:xfrm>
        <a:prstGeom prst="roundRect">
          <a:avLst>
            <a:gd name="adj" fmla="val 10000"/>
          </a:avLst>
        </a:prstGeom>
        <a:gradFill rotWithShape="0">
          <a:gsLst>
            <a:gs pos="0">
              <a:srgbClr val="4472C4">
                <a:shade val="80000"/>
                <a:hueOff val="87321"/>
                <a:satOff val="-1564"/>
                <a:lumOff val="6646"/>
                <a:alphaOff val="0"/>
                <a:lumMod val="110000"/>
                <a:satMod val="105000"/>
                <a:tint val="67000"/>
              </a:srgbClr>
            </a:gs>
            <a:gs pos="50000">
              <a:srgbClr val="4472C4">
                <a:shade val="80000"/>
                <a:hueOff val="87321"/>
                <a:satOff val="-1564"/>
                <a:lumOff val="6646"/>
                <a:alphaOff val="0"/>
                <a:lumMod val="105000"/>
                <a:satMod val="103000"/>
                <a:tint val="73000"/>
              </a:srgbClr>
            </a:gs>
            <a:gs pos="100000">
              <a:srgbClr val="4472C4">
                <a:shade val="80000"/>
                <a:hueOff val="87321"/>
                <a:satOff val="-1564"/>
                <a:lumOff val="664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These mixture of powder was added in 100 ml ( 70ml alcohol +30 ml water ) hydroalcoholic solution.</a:t>
          </a:r>
        </a:p>
      </dsp:txBody>
      <dsp:txXfrm>
        <a:off x="1080220" y="1089206"/>
        <a:ext cx="3571069" cy="566080"/>
      </dsp:txXfrm>
    </dsp:sp>
    <dsp:sp modelId="{D5F0E11B-9EFC-4BDE-8D2C-CD826BC08642}">
      <dsp:nvSpPr>
        <dsp:cNvPr id="0" name=""/>
        <dsp:cNvSpPr/>
      </dsp:nvSpPr>
      <dsp:spPr>
        <a:xfrm rot="5400000">
          <a:off x="2672236" y="1744247"/>
          <a:ext cx="387036" cy="300999"/>
        </a:xfrm>
        <a:prstGeom prst="rightArrow">
          <a:avLst>
            <a:gd name="adj1" fmla="val 60000"/>
            <a:gd name="adj2" fmla="val 50000"/>
          </a:avLst>
        </a:prstGeom>
        <a:gradFill rotWithShape="0">
          <a:gsLst>
            <a:gs pos="0">
              <a:srgbClr val="4472C4">
                <a:shade val="90000"/>
                <a:hueOff val="116408"/>
                <a:satOff val="-1994"/>
                <a:lumOff val="7987"/>
                <a:alphaOff val="0"/>
                <a:lumMod val="110000"/>
                <a:satMod val="105000"/>
                <a:tint val="67000"/>
              </a:srgbClr>
            </a:gs>
            <a:gs pos="50000">
              <a:srgbClr val="4472C4">
                <a:shade val="90000"/>
                <a:hueOff val="116408"/>
                <a:satOff val="-1994"/>
                <a:lumOff val="7987"/>
                <a:alphaOff val="0"/>
                <a:lumMod val="105000"/>
                <a:satMod val="103000"/>
                <a:tint val="73000"/>
              </a:srgbClr>
            </a:gs>
            <a:gs pos="100000">
              <a:srgbClr val="4472C4">
                <a:shade val="90000"/>
                <a:hueOff val="116408"/>
                <a:satOff val="-1994"/>
                <a:lumOff val="798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IN" sz="2100" kern="1200">
            <a:solidFill>
              <a:sysClr val="windowText" lastClr="000000"/>
            </a:solidFill>
            <a:latin typeface="Calibri" panose="020F0502020204030204"/>
            <a:ea typeface="+mn-ea"/>
            <a:cs typeface="+mn-cs"/>
          </a:endParaRPr>
        </a:p>
      </dsp:txBody>
      <dsp:txXfrm rot="-5400000">
        <a:off x="2775454" y="1701229"/>
        <a:ext cx="180599" cy="296736"/>
      </dsp:txXfrm>
    </dsp:sp>
    <dsp:sp modelId="{8E41A3CB-1C03-49F5-AD2E-FF0A4ACFC61D}">
      <dsp:nvSpPr>
        <dsp:cNvPr id="0" name=""/>
        <dsp:cNvSpPr/>
      </dsp:nvSpPr>
      <dsp:spPr>
        <a:xfrm>
          <a:off x="1044507" y="2116595"/>
          <a:ext cx="3642494" cy="573911"/>
        </a:xfrm>
        <a:prstGeom prst="roundRect">
          <a:avLst>
            <a:gd name="adj" fmla="val 10000"/>
          </a:avLst>
        </a:prstGeom>
        <a:gradFill rotWithShape="0">
          <a:gsLst>
            <a:gs pos="0">
              <a:srgbClr val="4472C4">
                <a:shade val="80000"/>
                <a:hueOff val="174641"/>
                <a:satOff val="-3128"/>
                <a:lumOff val="13293"/>
                <a:alphaOff val="0"/>
                <a:lumMod val="110000"/>
                <a:satMod val="105000"/>
                <a:tint val="67000"/>
              </a:srgbClr>
            </a:gs>
            <a:gs pos="50000">
              <a:srgbClr val="4472C4">
                <a:shade val="80000"/>
                <a:hueOff val="174641"/>
                <a:satOff val="-3128"/>
                <a:lumOff val="13293"/>
                <a:alphaOff val="0"/>
                <a:lumMod val="105000"/>
                <a:satMod val="103000"/>
                <a:tint val="73000"/>
              </a:srgbClr>
            </a:gs>
            <a:gs pos="100000">
              <a:srgbClr val="4472C4">
                <a:shade val="80000"/>
                <a:hueOff val="174641"/>
                <a:satOff val="-3128"/>
                <a:lumOff val="1329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Mixture was heated at 100 degree Celsius.</a:t>
          </a:r>
        </a:p>
      </dsp:txBody>
      <dsp:txXfrm>
        <a:off x="1061316" y="2133404"/>
        <a:ext cx="3608876" cy="540293"/>
      </dsp:txXfrm>
    </dsp:sp>
    <dsp:sp modelId="{C3BD4CE0-734F-4DA3-BA05-1842C53BE0B6}">
      <dsp:nvSpPr>
        <dsp:cNvPr id="0" name=""/>
        <dsp:cNvSpPr/>
      </dsp:nvSpPr>
      <dsp:spPr>
        <a:xfrm rot="5400000">
          <a:off x="2699369" y="2712691"/>
          <a:ext cx="332771" cy="399325"/>
        </a:xfrm>
        <a:prstGeom prst="rightArrow">
          <a:avLst>
            <a:gd name="adj1" fmla="val 60000"/>
            <a:gd name="adj2" fmla="val 50000"/>
          </a:avLst>
        </a:prstGeom>
        <a:gradFill rotWithShape="0">
          <a:gsLst>
            <a:gs pos="0">
              <a:srgbClr val="4472C4">
                <a:shade val="90000"/>
                <a:hueOff val="232817"/>
                <a:satOff val="-3987"/>
                <a:lumOff val="15973"/>
                <a:alphaOff val="0"/>
                <a:lumMod val="110000"/>
                <a:satMod val="105000"/>
                <a:tint val="67000"/>
              </a:srgbClr>
            </a:gs>
            <a:gs pos="50000">
              <a:srgbClr val="4472C4">
                <a:shade val="90000"/>
                <a:hueOff val="232817"/>
                <a:satOff val="-3987"/>
                <a:lumOff val="15973"/>
                <a:alphaOff val="0"/>
                <a:lumMod val="105000"/>
                <a:satMod val="103000"/>
                <a:tint val="73000"/>
              </a:srgbClr>
            </a:gs>
            <a:gs pos="100000">
              <a:srgbClr val="4472C4">
                <a:shade val="90000"/>
                <a:hueOff val="232817"/>
                <a:satOff val="-3987"/>
                <a:lumOff val="1597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N" sz="1600" kern="1200">
            <a:solidFill>
              <a:sysClr val="windowText" lastClr="000000"/>
            </a:solidFill>
            <a:latin typeface="Calibri" panose="020F0502020204030204"/>
            <a:ea typeface="+mn-ea"/>
            <a:cs typeface="+mn-cs"/>
          </a:endParaRPr>
        </a:p>
      </dsp:txBody>
      <dsp:txXfrm rot="-5400000">
        <a:off x="2745958" y="2745968"/>
        <a:ext cx="239595" cy="232940"/>
      </dsp:txXfrm>
    </dsp:sp>
    <dsp:sp modelId="{06463AED-AA17-43B0-95DF-BDE9E01BBB37}">
      <dsp:nvSpPr>
        <dsp:cNvPr id="0" name=""/>
        <dsp:cNvSpPr/>
      </dsp:nvSpPr>
      <dsp:spPr>
        <a:xfrm>
          <a:off x="1026407" y="3134202"/>
          <a:ext cx="3678695" cy="548895"/>
        </a:xfrm>
        <a:prstGeom prst="roundRect">
          <a:avLst>
            <a:gd name="adj" fmla="val 10000"/>
          </a:avLst>
        </a:prstGeom>
        <a:gradFill rotWithShape="0">
          <a:gsLst>
            <a:gs pos="0">
              <a:srgbClr val="4472C4">
                <a:shade val="80000"/>
                <a:hueOff val="261962"/>
                <a:satOff val="-4692"/>
                <a:lumOff val="19939"/>
                <a:alphaOff val="0"/>
                <a:lumMod val="110000"/>
                <a:satMod val="105000"/>
                <a:tint val="67000"/>
              </a:srgbClr>
            </a:gs>
            <a:gs pos="50000">
              <a:srgbClr val="4472C4">
                <a:shade val="80000"/>
                <a:hueOff val="261962"/>
                <a:satOff val="-4692"/>
                <a:lumOff val="19939"/>
                <a:alphaOff val="0"/>
                <a:lumMod val="105000"/>
                <a:satMod val="103000"/>
                <a:tint val="73000"/>
              </a:srgbClr>
            </a:gs>
            <a:gs pos="100000">
              <a:srgbClr val="4472C4">
                <a:shade val="80000"/>
                <a:hueOff val="261962"/>
                <a:satOff val="-4692"/>
                <a:lumOff val="1993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Mixture was filtered.</a:t>
          </a:r>
        </a:p>
      </dsp:txBody>
      <dsp:txXfrm>
        <a:off x="1042484" y="3150279"/>
        <a:ext cx="3646541" cy="516741"/>
      </dsp:txXfrm>
    </dsp:sp>
    <dsp:sp modelId="{CA1E38AB-6FCA-4C48-A806-C72F9296646A}">
      <dsp:nvSpPr>
        <dsp:cNvPr id="0" name=""/>
        <dsp:cNvSpPr/>
      </dsp:nvSpPr>
      <dsp:spPr>
        <a:xfrm rot="5400000">
          <a:off x="2699369" y="3705282"/>
          <a:ext cx="332771" cy="399325"/>
        </a:xfrm>
        <a:prstGeom prst="rightArrow">
          <a:avLst>
            <a:gd name="adj1" fmla="val 60000"/>
            <a:gd name="adj2" fmla="val 50000"/>
          </a:avLst>
        </a:prstGeom>
        <a:gradFill rotWithShape="0">
          <a:gsLst>
            <a:gs pos="0">
              <a:srgbClr val="4472C4">
                <a:shade val="90000"/>
                <a:hueOff val="349225"/>
                <a:satOff val="-5981"/>
                <a:lumOff val="23960"/>
                <a:alphaOff val="0"/>
                <a:lumMod val="110000"/>
                <a:satMod val="105000"/>
                <a:tint val="67000"/>
              </a:srgbClr>
            </a:gs>
            <a:gs pos="50000">
              <a:srgbClr val="4472C4">
                <a:shade val="90000"/>
                <a:hueOff val="349225"/>
                <a:satOff val="-5981"/>
                <a:lumOff val="23960"/>
                <a:alphaOff val="0"/>
                <a:lumMod val="105000"/>
                <a:satMod val="103000"/>
                <a:tint val="73000"/>
              </a:srgbClr>
            </a:gs>
            <a:gs pos="100000">
              <a:srgbClr val="4472C4">
                <a:shade val="90000"/>
                <a:hueOff val="349225"/>
                <a:satOff val="-5981"/>
                <a:lumOff val="23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IN" sz="1600" kern="1200">
            <a:solidFill>
              <a:sysClr val="windowText" lastClr="000000"/>
            </a:solidFill>
            <a:latin typeface="Calibri" panose="020F0502020204030204"/>
            <a:ea typeface="+mn-ea"/>
            <a:cs typeface="+mn-cs"/>
          </a:endParaRPr>
        </a:p>
      </dsp:txBody>
      <dsp:txXfrm rot="-5400000">
        <a:off x="2745958" y="3738559"/>
        <a:ext cx="239595" cy="232940"/>
      </dsp:txXfrm>
    </dsp:sp>
    <dsp:sp modelId="{47A03B09-6925-4494-942C-05BECFE0F3AA}">
      <dsp:nvSpPr>
        <dsp:cNvPr id="0" name=""/>
        <dsp:cNvSpPr/>
      </dsp:nvSpPr>
      <dsp:spPr>
        <a:xfrm>
          <a:off x="996246" y="4126793"/>
          <a:ext cx="3739017" cy="437812"/>
        </a:xfrm>
        <a:prstGeom prst="roundRect">
          <a:avLst>
            <a:gd name="adj" fmla="val 10000"/>
          </a:avLst>
        </a:prstGeom>
        <a:gradFill rotWithShape="0">
          <a:gsLst>
            <a:gs pos="0">
              <a:srgbClr val="4472C4">
                <a:shade val="80000"/>
                <a:hueOff val="349283"/>
                <a:satOff val="-6256"/>
                <a:lumOff val="26585"/>
                <a:alphaOff val="0"/>
                <a:lumMod val="110000"/>
                <a:satMod val="105000"/>
                <a:tint val="67000"/>
              </a:srgbClr>
            </a:gs>
            <a:gs pos="50000">
              <a:srgbClr val="4472C4">
                <a:shade val="80000"/>
                <a:hueOff val="349283"/>
                <a:satOff val="-6256"/>
                <a:lumOff val="26585"/>
                <a:alphaOff val="0"/>
                <a:lumMod val="105000"/>
                <a:satMod val="103000"/>
                <a:tint val="73000"/>
              </a:srgbClr>
            </a:gs>
            <a:gs pos="100000">
              <a:srgbClr val="4472C4">
                <a:shade val="80000"/>
                <a:hueOff val="349283"/>
                <a:satOff val="-6256"/>
                <a:lumOff val="2658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Extracted </a:t>
          </a:r>
          <a:r>
            <a:rPr lang="en-IN" sz="1200" kern="1200">
              <a:solidFill>
                <a:sysClr val="windowText" lastClr="000000"/>
              </a:solidFill>
              <a:latin typeface="Times New Roman" panose="02020603050405020304" pitchFamily="18" charset="0"/>
              <a:ea typeface="+mn-ea"/>
              <a:cs typeface="Times New Roman" panose="02020603050405020304" pitchFamily="18" charset="0"/>
            </a:rPr>
            <a:t>for further use.</a:t>
          </a:r>
        </a:p>
      </dsp:txBody>
      <dsp:txXfrm>
        <a:off x="1009069" y="4139616"/>
        <a:ext cx="3713371" cy="4121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1AF95-742A-41D9-8B47-67116DB3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Rushikesh hiremath</dc:creator>
  <cp:keywords/>
  <dc:description/>
  <cp:lastModifiedBy>Rushikesh hiremath</cp:lastModifiedBy>
  <cp:revision>2</cp:revision>
  <dcterms:created xsi:type="dcterms:W3CDTF">2024-12-30T15:33:00Z</dcterms:created>
  <dcterms:modified xsi:type="dcterms:W3CDTF">2024-12-30T15:33:00Z</dcterms:modified>
</cp:coreProperties>
</file>