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68"/>
        <w:ind w:left="23"/>
      </w:pPr>
      <w:r>
        <w:rPr>
          <w:rFonts w:ascii="Arial"/>
          <w:b/>
          <w:sz w:val="28"/>
        </w:rPr>
        <w:t>Fascioliasis</w:t>
      </w:r>
      <w:r>
        <w:rPr/>
        <w:t>:</w:t>
      </w:r>
      <w:r>
        <w:rPr>
          <w:spacing w:val="-5"/>
        </w:rPr>
        <w:t> </w:t>
      </w:r>
      <w:r>
        <w:rPr/>
        <w:t>Causes,</w:t>
      </w:r>
      <w:r>
        <w:rPr>
          <w:spacing w:val="-5"/>
        </w:rPr>
        <w:t> </w:t>
      </w:r>
      <w:r>
        <w:rPr/>
        <w:t>Symptoms,</w:t>
      </w:r>
      <w:r>
        <w:rPr>
          <w:spacing w:val="-5"/>
        </w:rPr>
        <w:t> </w:t>
      </w:r>
      <w:r>
        <w:rPr/>
        <w:t>Diagnosis,</w:t>
      </w:r>
      <w:r>
        <w:rPr>
          <w:spacing w:val="-5"/>
        </w:rPr>
        <w:t> </w:t>
      </w:r>
      <w:r>
        <w:rPr/>
        <w:t>Treatment,</w:t>
      </w:r>
      <w:r>
        <w:rPr>
          <w:spacing w:val="-5"/>
        </w:rPr>
        <w:t> </w:t>
      </w:r>
      <w:r>
        <w:rPr/>
        <w:t>and</w:t>
      </w:r>
      <w:r>
        <w:rPr>
          <w:spacing w:val="-8"/>
        </w:rPr>
        <w:t> </w:t>
      </w:r>
      <w:r>
        <w:rPr>
          <w:spacing w:val="-2"/>
        </w:rPr>
        <w:t>Prevention</w:t>
      </w:r>
    </w:p>
    <w:p>
      <w:pPr>
        <w:pStyle w:val="BodyText"/>
        <w:spacing w:before="84"/>
      </w:pPr>
    </w:p>
    <w:p>
      <w:pPr>
        <w:pStyle w:val="Title"/>
      </w:pPr>
      <w:r>
        <w:rPr>
          <w:spacing w:val="-2"/>
        </w:rPr>
        <w:t>Introduction:-</w:t>
      </w:r>
    </w:p>
    <w:p>
      <w:pPr>
        <w:pStyle w:val="BodyText"/>
        <w:spacing w:line="276" w:lineRule="auto" w:before="42"/>
        <w:ind w:left="23" w:right="22"/>
        <w:jc w:val="both"/>
      </w:pPr>
      <w:r>
        <w:rPr/>
        <w:t>Fascioliasis, commonly known as liver fluke disease, is a parasitic infection that affects both humans and animals. It is caused by flatworms Fasciola hepatica and Fasciola gigantica—that primarily target the liver and bile ducts. While fascioliasis is often associated with livestock like sheep and cattle, humans can also contract it, making it an important public health concern.</w:t>
      </w:r>
    </w:p>
    <w:p>
      <w:pPr>
        <w:pStyle w:val="BodyText"/>
        <w:spacing w:before="38"/>
      </w:pPr>
    </w:p>
    <w:p>
      <w:pPr>
        <w:pStyle w:val="BodyText"/>
        <w:spacing w:line="276" w:lineRule="auto"/>
        <w:ind w:left="23" w:right="29"/>
        <w:jc w:val="both"/>
      </w:pPr>
      <w:r>
        <w:rPr/>
        <w:t>The World Health Organization (WHO) has classified fascioliasis as a neglected tropical disease (NTD).</w:t>
      </w:r>
      <w:r>
        <w:rPr>
          <w:spacing w:val="-6"/>
        </w:rPr>
        <w:t> </w:t>
      </w:r>
      <w:r>
        <w:rPr/>
        <w:t>This</w:t>
      </w:r>
      <w:r>
        <w:rPr>
          <w:spacing w:val="-8"/>
        </w:rPr>
        <w:t> </w:t>
      </w:r>
      <w:r>
        <w:rPr/>
        <w:t>means</w:t>
      </w:r>
      <w:r>
        <w:rPr>
          <w:spacing w:val="-4"/>
        </w:rPr>
        <w:t> </w:t>
      </w:r>
      <w:r>
        <w:rPr/>
        <w:t>it</w:t>
      </w:r>
      <w:r>
        <w:rPr>
          <w:spacing w:val="-6"/>
        </w:rPr>
        <w:t> </w:t>
      </w:r>
      <w:r>
        <w:rPr/>
        <w:t>affects</w:t>
      </w:r>
      <w:r>
        <w:rPr>
          <w:spacing w:val="-8"/>
        </w:rPr>
        <w:t> </w:t>
      </w:r>
      <w:r>
        <w:rPr/>
        <w:t>millions</w:t>
      </w:r>
      <w:r>
        <w:rPr>
          <w:spacing w:val="-8"/>
        </w:rPr>
        <w:t> </w:t>
      </w:r>
      <w:r>
        <w:rPr/>
        <w:t>of</w:t>
      </w:r>
      <w:r>
        <w:rPr>
          <w:spacing w:val="-6"/>
        </w:rPr>
        <w:t> </w:t>
      </w:r>
      <w:r>
        <w:rPr/>
        <w:t>people,</w:t>
      </w:r>
      <w:r>
        <w:rPr>
          <w:spacing w:val="-6"/>
        </w:rPr>
        <w:t> </w:t>
      </w:r>
      <w:r>
        <w:rPr/>
        <w:t>particularly</w:t>
      </w:r>
      <w:r>
        <w:rPr>
          <w:spacing w:val="-8"/>
        </w:rPr>
        <w:t> </w:t>
      </w:r>
      <w:r>
        <w:rPr/>
        <w:t>in</w:t>
      </w:r>
      <w:r>
        <w:rPr>
          <w:spacing w:val="-5"/>
        </w:rPr>
        <w:t> </w:t>
      </w:r>
      <w:r>
        <w:rPr/>
        <w:t>poorer</w:t>
      </w:r>
      <w:r>
        <w:rPr>
          <w:spacing w:val="-8"/>
        </w:rPr>
        <w:t> </w:t>
      </w:r>
      <w:r>
        <w:rPr/>
        <w:t>regions,</w:t>
      </w:r>
      <w:r>
        <w:rPr>
          <w:spacing w:val="-6"/>
        </w:rPr>
        <w:t> </w:t>
      </w:r>
      <w:r>
        <w:rPr/>
        <w:t>but</w:t>
      </w:r>
      <w:r>
        <w:rPr>
          <w:spacing w:val="-6"/>
        </w:rPr>
        <w:t> </w:t>
      </w:r>
      <w:r>
        <w:rPr/>
        <w:t>often</w:t>
      </w:r>
      <w:r>
        <w:rPr>
          <w:spacing w:val="-10"/>
        </w:rPr>
        <w:t> </w:t>
      </w:r>
      <w:r>
        <w:rPr/>
        <w:t>doesn’t</w:t>
      </w:r>
      <w:r>
        <w:rPr>
          <w:spacing w:val="-6"/>
        </w:rPr>
        <w:t> </w:t>
      </w:r>
      <w:r>
        <w:rPr/>
        <w:t>get enough attention or resources for prevention and treatment.</w:t>
      </w:r>
    </w:p>
    <w:p>
      <w:pPr>
        <w:pStyle w:val="BodyText"/>
        <w:spacing w:before="36"/>
      </w:pPr>
    </w:p>
    <w:p>
      <w:pPr>
        <w:pStyle w:val="BodyText"/>
        <w:spacing w:line="273" w:lineRule="auto"/>
        <w:ind w:left="23" w:right="28"/>
        <w:jc w:val="both"/>
      </w:pPr>
      <w:r>
        <w:rPr/>
        <w:t>This article explains what fascioliasis is, how it spreads, its symptoms, how it’s diagnosed and treated, and what can be done to prevent it.</w:t>
      </w:r>
    </w:p>
    <w:p>
      <w:pPr>
        <w:pStyle w:val="BodyText"/>
        <w:spacing w:before="39"/>
      </w:pPr>
    </w:p>
    <w:p>
      <w:pPr>
        <w:pStyle w:val="Heading1"/>
      </w:pPr>
      <w:r>
        <w:rPr/>
        <w:t>What</w:t>
      </w:r>
      <w:r>
        <w:rPr>
          <w:spacing w:val="-3"/>
        </w:rPr>
        <w:t> </w:t>
      </w:r>
      <w:r>
        <w:rPr/>
        <w:t>Causes</w:t>
      </w:r>
      <w:r>
        <w:rPr>
          <w:spacing w:val="-2"/>
        </w:rPr>
        <w:t> Fascioliasis?</w:t>
      </w:r>
    </w:p>
    <w:p>
      <w:pPr>
        <w:pStyle w:val="BodyText"/>
        <w:spacing w:before="41"/>
        <w:ind w:left="23"/>
        <w:jc w:val="both"/>
      </w:pPr>
      <w:r>
        <w:rPr/>
        <w:t>Fascioliasis</w:t>
      </w:r>
      <w:r>
        <w:rPr>
          <w:spacing w:val="-4"/>
        </w:rPr>
        <w:t> </w:t>
      </w:r>
      <w:r>
        <w:rPr/>
        <w:t>is</w:t>
      </w:r>
      <w:r>
        <w:rPr>
          <w:spacing w:val="-3"/>
        </w:rPr>
        <w:t> </w:t>
      </w:r>
      <w:r>
        <w:rPr/>
        <w:t>caused</w:t>
      </w:r>
      <w:r>
        <w:rPr>
          <w:spacing w:val="-5"/>
        </w:rPr>
        <w:t> </w:t>
      </w:r>
      <w:r>
        <w:rPr/>
        <w:t>by</w:t>
      </w:r>
      <w:r>
        <w:rPr>
          <w:spacing w:val="-3"/>
        </w:rPr>
        <w:t> </w:t>
      </w:r>
      <w:r>
        <w:rPr/>
        <w:t>two</w:t>
      </w:r>
      <w:r>
        <w:rPr>
          <w:spacing w:val="-5"/>
        </w:rPr>
        <w:t> </w:t>
      </w:r>
      <w:r>
        <w:rPr/>
        <w:t>species</w:t>
      </w:r>
      <w:r>
        <w:rPr>
          <w:spacing w:val="-3"/>
        </w:rPr>
        <w:t> </w:t>
      </w:r>
      <w:r>
        <w:rPr/>
        <w:t>of</w:t>
      </w:r>
      <w:r>
        <w:rPr>
          <w:spacing w:val="-1"/>
        </w:rPr>
        <w:t> </w:t>
      </w:r>
      <w:r>
        <w:rPr/>
        <w:t>parasitic</w:t>
      </w:r>
      <w:r>
        <w:rPr>
          <w:spacing w:val="-3"/>
        </w:rPr>
        <w:t> </w:t>
      </w:r>
      <w:r>
        <w:rPr>
          <w:spacing w:val="-2"/>
        </w:rPr>
        <w:t>worms:</w:t>
      </w:r>
    </w:p>
    <w:p>
      <w:pPr>
        <w:pStyle w:val="ListParagraph"/>
        <w:numPr>
          <w:ilvl w:val="0"/>
          <w:numId w:val="1"/>
        </w:numPr>
        <w:tabs>
          <w:tab w:pos="286" w:val="left" w:leader="none"/>
        </w:tabs>
        <w:spacing w:line="278" w:lineRule="auto" w:before="34" w:after="0"/>
        <w:ind w:left="23" w:right="26" w:firstLine="0"/>
        <w:jc w:val="left"/>
        <w:rPr>
          <w:sz w:val="21"/>
        </w:rPr>
      </w:pPr>
      <w:r>
        <w:rPr>
          <w:rFonts w:ascii="Arial" w:hAnsi="Arial"/>
          <w:b/>
          <w:sz w:val="21"/>
        </w:rPr>
        <w:t>Fasciola</w:t>
      </w:r>
      <w:r>
        <w:rPr>
          <w:rFonts w:ascii="Arial" w:hAnsi="Arial"/>
          <w:b/>
          <w:spacing w:val="26"/>
          <w:sz w:val="21"/>
        </w:rPr>
        <w:t> </w:t>
      </w:r>
      <w:r>
        <w:rPr>
          <w:rFonts w:ascii="Arial" w:hAnsi="Arial"/>
          <w:b/>
          <w:sz w:val="21"/>
        </w:rPr>
        <w:t>hepatica</w:t>
      </w:r>
      <w:r>
        <w:rPr>
          <w:rFonts w:ascii="Arial" w:hAnsi="Arial"/>
          <w:b/>
          <w:spacing w:val="28"/>
          <w:sz w:val="21"/>
        </w:rPr>
        <w:t> </w:t>
      </w:r>
      <w:r>
        <w:rPr>
          <w:sz w:val="21"/>
        </w:rPr>
        <w:t>–</w:t>
      </w:r>
      <w:r>
        <w:rPr>
          <w:spacing w:val="31"/>
          <w:sz w:val="21"/>
        </w:rPr>
        <w:t> </w:t>
      </w:r>
      <w:r>
        <w:rPr>
          <w:sz w:val="21"/>
        </w:rPr>
        <w:t>Also</w:t>
      </w:r>
      <w:r>
        <w:rPr>
          <w:spacing w:val="26"/>
          <w:sz w:val="21"/>
        </w:rPr>
        <w:t> </w:t>
      </w:r>
      <w:r>
        <w:rPr>
          <w:sz w:val="21"/>
        </w:rPr>
        <w:t>called</w:t>
      </w:r>
      <w:r>
        <w:rPr>
          <w:spacing w:val="26"/>
          <w:sz w:val="21"/>
        </w:rPr>
        <w:t> </w:t>
      </w:r>
      <w:r>
        <w:rPr>
          <w:sz w:val="21"/>
        </w:rPr>
        <w:t>the</w:t>
      </w:r>
      <w:r>
        <w:rPr>
          <w:spacing w:val="26"/>
          <w:sz w:val="21"/>
        </w:rPr>
        <w:t> </w:t>
      </w:r>
      <w:r>
        <w:rPr>
          <w:sz w:val="21"/>
        </w:rPr>
        <w:t>"sheep</w:t>
      </w:r>
      <w:r>
        <w:rPr>
          <w:spacing w:val="31"/>
          <w:sz w:val="21"/>
        </w:rPr>
        <w:t> </w:t>
      </w:r>
      <w:r>
        <w:rPr>
          <w:sz w:val="21"/>
        </w:rPr>
        <w:t>liver</w:t>
      </w:r>
      <w:r>
        <w:rPr>
          <w:spacing w:val="37"/>
          <w:sz w:val="21"/>
        </w:rPr>
        <w:t> </w:t>
      </w:r>
      <w:r>
        <w:rPr>
          <w:sz w:val="21"/>
        </w:rPr>
        <w:t>fluke,"</w:t>
      </w:r>
      <w:r>
        <w:rPr>
          <w:spacing w:val="28"/>
          <w:sz w:val="21"/>
        </w:rPr>
        <w:t> </w:t>
      </w:r>
      <w:r>
        <w:rPr>
          <w:sz w:val="21"/>
        </w:rPr>
        <w:t>this</w:t>
      </w:r>
      <w:r>
        <w:rPr>
          <w:spacing w:val="28"/>
          <w:sz w:val="21"/>
        </w:rPr>
        <w:t> </w:t>
      </w:r>
      <w:r>
        <w:rPr>
          <w:sz w:val="21"/>
        </w:rPr>
        <w:t>species</w:t>
      </w:r>
      <w:r>
        <w:rPr>
          <w:spacing w:val="33"/>
          <w:sz w:val="21"/>
        </w:rPr>
        <w:t> </w:t>
      </w:r>
      <w:r>
        <w:rPr>
          <w:sz w:val="21"/>
        </w:rPr>
        <w:t>is</w:t>
      </w:r>
      <w:r>
        <w:rPr>
          <w:spacing w:val="28"/>
          <w:sz w:val="21"/>
        </w:rPr>
        <w:t> </w:t>
      </w:r>
      <w:r>
        <w:rPr>
          <w:sz w:val="21"/>
        </w:rPr>
        <w:t>found</w:t>
      </w:r>
      <w:r>
        <w:rPr>
          <w:spacing w:val="31"/>
          <w:sz w:val="21"/>
        </w:rPr>
        <w:t> </w:t>
      </w:r>
      <w:r>
        <w:rPr>
          <w:sz w:val="21"/>
        </w:rPr>
        <w:t>in</w:t>
      </w:r>
      <w:r>
        <w:rPr>
          <w:spacing w:val="26"/>
          <w:sz w:val="21"/>
        </w:rPr>
        <w:t> </w:t>
      </w:r>
      <w:r>
        <w:rPr>
          <w:sz w:val="21"/>
        </w:rPr>
        <w:t>temperate regions like Europe, the Americas, and parts of Asia.</w:t>
      </w:r>
    </w:p>
    <w:p>
      <w:pPr>
        <w:pStyle w:val="BodyText"/>
        <w:spacing w:before="7"/>
        <w:rPr>
          <w:sz w:val="7"/>
        </w:rPr>
      </w:pPr>
      <w:r>
        <w:rPr>
          <w:sz w:val="7"/>
        </w:rPr>
        <w:drawing>
          <wp:anchor distT="0" distB="0" distL="0" distR="0" allowOverlap="1" layoutInCell="1" locked="0" behindDoc="1" simplePos="0" relativeHeight="487587840">
            <wp:simplePos x="0" y="0"/>
            <wp:positionH relativeFrom="page">
              <wp:posOffset>1849621</wp:posOffset>
            </wp:positionH>
            <wp:positionV relativeFrom="paragraph">
              <wp:posOffset>70976</wp:posOffset>
            </wp:positionV>
            <wp:extent cx="4406361" cy="2490787"/>
            <wp:effectExtent l="0" t="0" r="0" b="0"/>
            <wp:wrapTopAndBottom/>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4406361" cy="2490787"/>
                    </a:xfrm>
                    <a:prstGeom prst="rect">
                      <a:avLst/>
                    </a:prstGeom>
                  </pic:spPr>
                </pic:pic>
              </a:graphicData>
            </a:graphic>
          </wp:anchor>
        </w:drawing>
      </w:r>
    </w:p>
    <w:p>
      <w:pPr>
        <w:pStyle w:val="ListParagraph"/>
        <w:numPr>
          <w:ilvl w:val="0"/>
          <w:numId w:val="1"/>
        </w:numPr>
        <w:tabs>
          <w:tab w:pos="247" w:val="left" w:leader="none"/>
        </w:tabs>
        <w:spacing w:line="278" w:lineRule="auto" w:before="42" w:after="0"/>
        <w:ind w:left="23" w:right="24" w:firstLine="0"/>
        <w:jc w:val="left"/>
        <w:rPr>
          <w:sz w:val="21"/>
        </w:rPr>
      </w:pPr>
      <w:r>
        <w:rPr>
          <w:rFonts w:ascii="Arial" w:hAnsi="Arial"/>
          <w:b/>
          <w:sz w:val="21"/>
        </w:rPr>
        <w:t>Fasciola</w:t>
      </w:r>
      <w:r>
        <w:rPr>
          <w:rFonts w:ascii="Arial" w:hAnsi="Arial"/>
          <w:b/>
          <w:spacing w:val="-15"/>
          <w:sz w:val="21"/>
        </w:rPr>
        <w:t> </w:t>
      </w:r>
      <w:r>
        <w:rPr>
          <w:rFonts w:ascii="Arial" w:hAnsi="Arial"/>
          <w:b/>
          <w:sz w:val="21"/>
        </w:rPr>
        <w:t>gigantica</w:t>
      </w:r>
      <w:r>
        <w:rPr>
          <w:sz w:val="21"/>
        </w:rPr>
        <w:t>–</w:t>
      </w:r>
      <w:r>
        <w:rPr>
          <w:spacing w:val="-15"/>
          <w:sz w:val="21"/>
        </w:rPr>
        <w:t> </w:t>
      </w:r>
      <w:r>
        <w:rPr>
          <w:sz w:val="21"/>
        </w:rPr>
        <w:t>This</w:t>
      </w:r>
      <w:r>
        <w:rPr>
          <w:spacing w:val="-14"/>
          <w:sz w:val="21"/>
        </w:rPr>
        <w:t> </w:t>
      </w:r>
      <w:r>
        <w:rPr>
          <w:sz w:val="21"/>
        </w:rPr>
        <w:t>larger</w:t>
      </w:r>
      <w:r>
        <w:rPr>
          <w:spacing w:val="-15"/>
          <w:sz w:val="21"/>
        </w:rPr>
        <w:t> </w:t>
      </w:r>
      <w:r>
        <w:rPr>
          <w:sz w:val="21"/>
        </w:rPr>
        <w:t>species</w:t>
      </w:r>
      <w:r>
        <w:rPr>
          <w:spacing w:val="-14"/>
          <w:sz w:val="21"/>
        </w:rPr>
        <w:t> </w:t>
      </w:r>
      <w:r>
        <w:rPr>
          <w:sz w:val="21"/>
        </w:rPr>
        <w:t>is</w:t>
      </w:r>
      <w:r>
        <w:rPr>
          <w:spacing w:val="-15"/>
          <w:sz w:val="21"/>
        </w:rPr>
        <w:t> </w:t>
      </w:r>
      <w:r>
        <w:rPr>
          <w:sz w:val="21"/>
        </w:rPr>
        <w:t>more</w:t>
      </w:r>
      <w:r>
        <w:rPr>
          <w:spacing w:val="-15"/>
          <w:sz w:val="21"/>
        </w:rPr>
        <w:t> </w:t>
      </w:r>
      <w:r>
        <w:rPr>
          <w:sz w:val="21"/>
        </w:rPr>
        <w:t>common</w:t>
      </w:r>
      <w:r>
        <w:rPr>
          <w:spacing w:val="-14"/>
          <w:sz w:val="21"/>
        </w:rPr>
        <w:t> </w:t>
      </w:r>
      <w:r>
        <w:rPr>
          <w:sz w:val="21"/>
        </w:rPr>
        <w:t>in</w:t>
      </w:r>
      <w:r>
        <w:rPr>
          <w:spacing w:val="-15"/>
          <w:sz w:val="21"/>
        </w:rPr>
        <w:t> </w:t>
      </w:r>
      <w:r>
        <w:rPr>
          <w:sz w:val="21"/>
        </w:rPr>
        <w:t>tropical</w:t>
      </w:r>
      <w:r>
        <w:rPr>
          <w:spacing w:val="-14"/>
          <w:sz w:val="21"/>
        </w:rPr>
        <w:t> </w:t>
      </w:r>
      <w:r>
        <w:rPr>
          <w:sz w:val="21"/>
        </w:rPr>
        <w:t>and</w:t>
      </w:r>
      <w:r>
        <w:rPr>
          <w:spacing w:val="-15"/>
          <w:sz w:val="21"/>
        </w:rPr>
        <w:t> </w:t>
      </w:r>
      <w:r>
        <w:rPr>
          <w:sz w:val="21"/>
        </w:rPr>
        <w:t>subtropical</w:t>
      </w:r>
      <w:r>
        <w:rPr>
          <w:spacing w:val="-15"/>
          <w:sz w:val="21"/>
        </w:rPr>
        <w:t> </w:t>
      </w:r>
      <w:r>
        <w:rPr>
          <w:sz w:val="21"/>
        </w:rPr>
        <w:t>areas,</w:t>
      </w:r>
      <w:r>
        <w:rPr>
          <w:spacing w:val="-12"/>
          <w:sz w:val="21"/>
        </w:rPr>
        <w:t> </w:t>
      </w:r>
      <w:r>
        <w:rPr>
          <w:sz w:val="21"/>
        </w:rPr>
        <w:t>such as Africa and parts of Asia.</w:t>
      </w:r>
    </w:p>
    <w:p>
      <w:pPr>
        <w:pStyle w:val="BodyText"/>
        <w:spacing w:before="8"/>
        <w:rPr>
          <w:sz w:val="12"/>
        </w:rPr>
      </w:pPr>
      <w:r>
        <w:rPr>
          <w:sz w:val="12"/>
        </w:rPr>
        <w:drawing>
          <wp:anchor distT="0" distB="0" distL="0" distR="0" allowOverlap="1" layoutInCell="1" locked="0" behindDoc="1" simplePos="0" relativeHeight="487588352">
            <wp:simplePos x="0" y="0"/>
            <wp:positionH relativeFrom="page">
              <wp:posOffset>2296889</wp:posOffset>
            </wp:positionH>
            <wp:positionV relativeFrom="paragraph">
              <wp:posOffset>108040</wp:posOffset>
            </wp:positionV>
            <wp:extent cx="3780946" cy="22479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3780946" cy="2247900"/>
                    </a:xfrm>
                    <a:prstGeom prst="rect">
                      <a:avLst/>
                    </a:prstGeom>
                  </pic:spPr>
                </pic:pic>
              </a:graphicData>
            </a:graphic>
          </wp:anchor>
        </w:drawing>
      </w:r>
    </w:p>
    <w:p>
      <w:pPr>
        <w:pStyle w:val="BodyText"/>
        <w:spacing w:after="0"/>
        <w:rPr>
          <w:sz w:val="12"/>
        </w:rPr>
        <w:sectPr>
          <w:type w:val="continuous"/>
          <w:pgSz w:w="11910" w:h="16840"/>
          <w:pgMar w:top="1360" w:bottom="280" w:left="1417" w:right="1417"/>
        </w:sectPr>
      </w:pPr>
    </w:p>
    <w:p>
      <w:pPr>
        <w:pStyle w:val="BodyText"/>
        <w:spacing w:line="278" w:lineRule="auto" w:before="68"/>
        <w:ind w:left="23"/>
      </w:pPr>
      <w:r>
        <w:rPr/>
        <w:t>Both types are similar in the way they infect humans and animals, but they differ slightly in size and where they’re most commonly found.</w:t>
      </w:r>
    </w:p>
    <w:p>
      <w:pPr>
        <w:pStyle w:val="BodyText"/>
        <w:spacing w:before="29"/>
      </w:pPr>
    </w:p>
    <w:p>
      <w:pPr>
        <w:pStyle w:val="Heading1"/>
        <w:spacing w:before="1"/>
      </w:pPr>
      <w:r>
        <w:rPr/>
        <w:t>How</w:t>
      </w:r>
      <w:r>
        <w:rPr>
          <w:spacing w:val="-2"/>
        </w:rPr>
        <w:t> </w:t>
      </w:r>
      <w:r>
        <w:rPr/>
        <w:t>Does</w:t>
      </w:r>
      <w:r>
        <w:rPr>
          <w:spacing w:val="-3"/>
        </w:rPr>
        <w:t> </w:t>
      </w:r>
      <w:r>
        <w:rPr/>
        <w:t>Infection</w:t>
      </w:r>
      <w:r>
        <w:rPr>
          <w:spacing w:val="-6"/>
        </w:rPr>
        <w:t> </w:t>
      </w:r>
      <w:r>
        <w:rPr>
          <w:spacing w:val="-2"/>
        </w:rPr>
        <w:t>Happen?</w:t>
      </w:r>
    </w:p>
    <w:p>
      <w:pPr>
        <w:pStyle w:val="BodyText"/>
        <w:spacing w:before="41"/>
        <w:ind w:left="23"/>
      </w:pPr>
      <w:r>
        <w:rPr/>
        <w:t>Fascioliasis</w:t>
      </w:r>
      <w:r>
        <w:rPr>
          <w:spacing w:val="-3"/>
        </w:rPr>
        <w:t> </w:t>
      </w:r>
      <w:r>
        <w:rPr/>
        <w:t>has</w:t>
      </w:r>
      <w:r>
        <w:rPr>
          <w:spacing w:val="-2"/>
        </w:rPr>
        <w:t> </w:t>
      </w:r>
      <w:r>
        <w:rPr/>
        <w:t>a</w:t>
      </w:r>
      <w:r>
        <w:rPr>
          <w:spacing w:val="-4"/>
        </w:rPr>
        <w:t> </w:t>
      </w:r>
      <w:r>
        <w:rPr/>
        <w:t>complicated</w:t>
      </w:r>
      <w:r>
        <w:rPr>
          <w:spacing w:val="-4"/>
        </w:rPr>
        <w:t> </w:t>
      </w:r>
      <w:r>
        <w:rPr/>
        <w:t>life</w:t>
      </w:r>
      <w:r>
        <w:rPr>
          <w:spacing w:val="-5"/>
        </w:rPr>
        <w:t> </w:t>
      </w:r>
      <w:r>
        <w:rPr/>
        <w:t>cycle,</w:t>
      </w:r>
      <w:r>
        <w:rPr>
          <w:spacing w:val="-1"/>
        </w:rPr>
        <w:t> </w:t>
      </w:r>
      <w:r>
        <w:rPr/>
        <w:t>but it</w:t>
      </w:r>
      <w:r>
        <w:rPr>
          <w:spacing w:val="-1"/>
        </w:rPr>
        <w:t> </w:t>
      </w:r>
      <w:r>
        <w:rPr/>
        <w:t>all</w:t>
      </w:r>
      <w:r>
        <w:rPr>
          <w:spacing w:val="-4"/>
        </w:rPr>
        <w:t> </w:t>
      </w:r>
      <w:r>
        <w:rPr/>
        <w:t>starts</w:t>
      </w:r>
      <w:r>
        <w:rPr>
          <w:spacing w:val="-2"/>
        </w:rPr>
        <w:t> </w:t>
      </w:r>
      <w:r>
        <w:rPr/>
        <w:t>in</w:t>
      </w:r>
      <w:r>
        <w:rPr>
          <w:spacing w:val="-4"/>
        </w:rPr>
        <w:t> </w:t>
      </w:r>
      <w:r>
        <w:rPr>
          <w:spacing w:val="-2"/>
        </w:rPr>
        <w:t>water.</w:t>
      </w:r>
    </w:p>
    <w:p>
      <w:pPr>
        <w:pStyle w:val="BodyText"/>
        <w:spacing w:before="72"/>
      </w:pPr>
    </w:p>
    <w:p>
      <w:pPr>
        <w:pStyle w:val="ListParagraph"/>
        <w:numPr>
          <w:ilvl w:val="0"/>
          <w:numId w:val="2"/>
        </w:numPr>
        <w:tabs>
          <w:tab w:pos="262" w:val="left" w:leader="none"/>
        </w:tabs>
        <w:spacing w:line="273" w:lineRule="auto" w:before="0" w:after="0"/>
        <w:ind w:left="23" w:right="26" w:firstLine="0"/>
        <w:jc w:val="both"/>
        <w:rPr>
          <w:sz w:val="21"/>
        </w:rPr>
      </w:pPr>
      <w:r>
        <w:rPr>
          <w:rFonts w:ascii="Arial"/>
          <w:b/>
          <w:sz w:val="21"/>
        </w:rPr>
        <w:t>Egg Stage</w:t>
      </w:r>
      <w:r>
        <w:rPr>
          <w:sz w:val="21"/>
        </w:rPr>
        <w:t>:Adult worms living in the bile ducts of infected animals lay eggs, which pass out of the body in feces. If the feces get into water, the eggs hatch into larvae.</w:t>
      </w:r>
    </w:p>
    <w:p>
      <w:pPr>
        <w:pStyle w:val="BodyText"/>
        <w:spacing w:before="43"/>
      </w:pPr>
    </w:p>
    <w:p>
      <w:pPr>
        <w:pStyle w:val="ListParagraph"/>
        <w:numPr>
          <w:ilvl w:val="0"/>
          <w:numId w:val="2"/>
        </w:numPr>
        <w:tabs>
          <w:tab w:pos="262" w:val="left" w:leader="none"/>
        </w:tabs>
        <w:spacing w:line="273" w:lineRule="auto" w:before="1" w:after="0"/>
        <w:ind w:left="23" w:right="24" w:firstLine="0"/>
        <w:jc w:val="both"/>
        <w:rPr>
          <w:sz w:val="21"/>
        </w:rPr>
      </w:pPr>
      <w:r>
        <w:rPr>
          <w:rFonts w:ascii="Arial"/>
          <w:b/>
          <w:sz w:val="21"/>
        </w:rPr>
        <w:t>Larval Stage</w:t>
      </w:r>
      <w:r>
        <w:rPr>
          <w:sz w:val="21"/>
        </w:rPr>
        <w:t>:</w:t>
      </w:r>
      <w:r>
        <w:rPr>
          <w:spacing w:val="-2"/>
          <w:sz w:val="21"/>
        </w:rPr>
        <w:t> </w:t>
      </w:r>
      <w:r>
        <w:rPr>
          <w:sz w:val="21"/>
        </w:rPr>
        <w:t>The larvae swim in the water and look for freshwater snails, which act as hosts. Inside the snail, the larvae multiply and develop further.</w:t>
      </w:r>
    </w:p>
    <w:p>
      <w:pPr>
        <w:pStyle w:val="BodyText"/>
        <w:spacing w:before="37"/>
      </w:pPr>
    </w:p>
    <w:p>
      <w:pPr>
        <w:pStyle w:val="ListParagraph"/>
        <w:numPr>
          <w:ilvl w:val="0"/>
          <w:numId w:val="2"/>
        </w:numPr>
        <w:tabs>
          <w:tab w:pos="272" w:val="left" w:leader="none"/>
        </w:tabs>
        <w:spacing w:line="278" w:lineRule="auto" w:before="1" w:after="0"/>
        <w:ind w:left="23" w:right="28" w:firstLine="0"/>
        <w:jc w:val="both"/>
        <w:rPr>
          <w:sz w:val="21"/>
        </w:rPr>
      </w:pPr>
      <w:r>
        <w:rPr>
          <w:rFonts w:ascii="Arial"/>
          <w:b/>
          <w:sz w:val="21"/>
        </w:rPr>
        <w:t>Cercariae and Metacercariae</w:t>
      </w:r>
      <w:r>
        <w:rPr>
          <w:sz w:val="21"/>
        </w:rPr>
        <w:t>: After leaving the snail, the larvae attach themselves to water plants, forming a protective cyst called a metacercaria.</w:t>
      </w:r>
    </w:p>
    <w:p>
      <w:pPr>
        <w:pStyle w:val="BodyText"/>
        <w:spacing w:before="33"/>
      </w:pPr>
    </w:p>
    <w:p>
      <w:pPr>
        <w:pStyle w:val="ListParagraph"/>
        <w:numPr>
          <w:ilvl w:val="0"/>
          <w:numId w:val="2"/>
        </w:numPr>
        <w:tabs>
          <w:tab w:pos="197" w:val="left" w:leader="none"/>
        </w:tabs>
        <w:spacing w:line="276" w:lineRule="auto" w:before="0" w:after="0"/>
        <w:ind w:left="23" w:right="24" w:firstLine="0"/>
        <w:jc w:val="both"/>
        <w:rPr>
          <w:sz w:val="21"/>
        </w:rPr>
      </w:pPr>
      <w:r>
        <w:rPr>
          <w:rFonts w:ascii="Arial"/>
          <w:b/>
          <w:sz w:val="21"/>
        </w:rPr>
        <w:t>Infection in Humans or Animals</w:t>
      </w:r>
      <w:r>
        <w:rPr>
          <w:sz w:val="21"/>
        </w:rPr>
        <w:t>:When humans or animals eat contaminated plants like watercress or drink water with metacercariae, they swallow the cysts. Once inside the body, the parasites make their way to the liver, where they mature into adult worms.</w:t>
      </w:r>
    </w:p>
    <w:p>
      <w:pPr>
        <w:pStyle w:val="BodyText"/>
        <w:ind w:left="1057"/>
        <w:rPr>
          <w:sz w:val="20"/>
        </w:rPr>
      </w:pPr>
      <w:r>
        <w:rPr>
          <w:sz w:val="20"/>
        </w:rPr>
        <mc:AlternateContent>
          <mc:Choice Requires="wps">
            <w:drawing>
              <wp:inline distT="0" distB="0" distL="0" distR="0">
                <wp:extent cx="4727575" cy="3801745"/>
                <wp:effectExtent l="0" t="0" r="0" b="8254"/>
                <wp:docPr id="3" name="Group 3"/>
                <wp:cNvGraphicFramePr>
                  <a:graphicFrameLocks/>
                </wp:cNvGraphicFramePr>
                <a:graphic>
                  <a:graphicData uri="http://schemas.microsoft.com/office/word/2010/wordprocessingGroup">
                    <wpg:wgp>
                      <wpg:cNvPr id="3" name="Group 3"/>
                      <wpg:cNvGrpSpPr/>
                      <wpg:grpSpPr>
                        <a:xfrm>
                          <a:off x="0" y="0"/>
                          <a:ext cx="4727575" cy="3801745"/>
                          <a:chExt cx="4727575" cy="3801745"/>
                        </a:xfrm>
                      </wpg:grpSpPr>
                      <pic:pic>
                        <pic:nvPicPr>
                          <pic:cNvPr id="4" name="Image 4"/>
                          <pic:cNvPicPr/>
                        </pic:nvPicPr>
                        <pic:blipFill>
                          <a:blip r:embed="rId7" cstate="print"/>
                          <a:stretch>
                            <a:fillRect/>
                          </a:stretch>
                        </pic:blipFill>
                        <pic:spPr>
                          <a:xfrm>
                            <a:off x="9461" y="4381"/>
                            <a:ext cx="4655850" cy="3735365"/>
                          </a:xfrm>
                          <a:prstGeom prst="rect">
                            <a:avLst/>
                          </a:prstGeom>
                        </pic:spPr>
                      </pic:pic>
                      <wps:wsp>
                        <wps:cNvPr id="5" name="Graphic 5"/>
                        <wps:cNvSpPr/>
                        <wps:spPr>
                          <a:xfrm>
                            <a:off x="4762" y="4762"/>
                            <a:ext cx="4718050" cy="3792220"/>
                          </a:xfrm>
                          <a:custGeom>
                            <a:avLst/>
                            <a:gdLst/>
                            <a:ahLst/>
                            <a:cxnLst/>
                            <a:rect l="l" t="t" r="r" b="b"/>
                            <a:pathLst>
                              <a:path w="4718050" h="3792220">
                                <a:moveTo>
                                  <a:pt x="0" y="0"/>
                                </a:moveTo>
                                <a:lnTo>
                                  <a:pt x="0" y="3792220"/>
                                </a:lnTo>
                                <a:lnTo>
                                  <a:pt x="4717796" y="3792220"/>
                                </a:lnTo>
                                <a:lnTo>
                                  <a:pt x="4717796"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372.25pt;height:299.350pt;mso-position-horizontal-relative:char;mso-position-vertical-relative:line" id="docshapegroup1" coordorigin="0,0" coordsize="7445,5987">
                <v:shape style="position:absolute;left:14;top:6;width:7333;height:5883" type="#_x0000_t75" id="docshape2" stroked="false">
                  <v:imagedata r:id="rId7" o:title=""/>
                </v:shape>
                <v:shape style="position:absolute;left:7;top:7;width:7430;height:5972" id="docshape3" coordorigin="8,8" coordsize="7430,5972" path="m8,8l8,5980,7437,5980,7437,8e" filled="false" stroked="true" strokeweight=".75pt" strokecolor="#000000">
                  <v:path arrowok="t"/>
                  <v:stroke dashstyle="solid"/>
                </v:shape>
              </v:group>
            </w:pict>
          </mc:Fallback>
        </mc:AlternateContent>
      </w:r>
      <w:r>
        <w:rPr>
          <w:sz w:val="20"/>
        </w:rPr>
      </w:r>
    </w:p>
    <w:p>
      <w:pPr>
        <w:pStyle w:val="BodyText"/>
        <w:spacing w:before="17"/>
      </w:pPr>
    </w:p>
    <w:p>
      <w:pPr>
        <w:pStyle w:val="BodyText"/>
        <w:spacing w:before="1"/>
        <w:ind w:left="23"/>
      </w:pPr>
      <w:r>
        <w:rPr/>
        <w:t>The</w:t>
      </w:r>
      <w:r>
        <w:rPr>
          <w:spacing w:val="-6"/>
        </w:rPr>
        <w:t> </w:t>
      </w:r>
      <w:r>
        <w:rPr/>
        <w:t>entire</w:t>
      </w:r>
      <w:r>
        <w:rPr>
          <w:spacing w:val="-4"/>
        </w:rPr>
        <w:t> </w:t>
      </w:r>
      <w:r>
        <w:rPr/>
        <w:t>process,</w:t>
      </w:r>
      <w:r>
        <w:rPr>
          <w:spacing w:val="-1"/>
        </w:rPr>
        <w:t> </w:t>
      </w:r>
      <w:r>
        <w:rPr/>
        <w:t>from</w:t>
      </w:r>
      <w:r>
        <w:rPr>
          <w:spacing w:val="-1"/>
        </w:rPr>
        <w:t> </w:t>
      </w:r>
      <w:r>
        <w:rPr/>
        <w:t>egg</w:t>
      </w:r>
      <w:r>
        <w:rPr>
          <w:spacing w:val="-4"/>
        </w:rPr>
        <w:t> </w:t>
      </w:r>
      <w:r>
        <w:rPr/>
        <w:t>to</w:t>
      </w:r>
      <w:r>
        <w:rPr>
          <w:spacing w:val="-4"/>
        </w:rPr>
        <w:t> </w:t>
      </w:r>
      <w:r>
        <w:rPr/>
        <w:t>adult</w:t>
      </w:r>
      <w:r>
        <w:rPr>
          <w:spacing w:val="1"/>
        </w:rPr>
        <w:t> </w:t>
      </w:r>
      <w:r>
        <w:rPr/>
        <w:t>worm,</w:t>
      </w:r>
      <w:r>
        <w:rPr>
          <w:spacing w:val="-1"/>
        </w:rPr>
        <w:t> </w:t>
      </w:r>
      <w:r>
        <w:rPr/>
        <w:t>can</w:t>
      </w:r>
      <w:r>
        <w:rPr>
          <w:spacing w:val="-4"/>
        </w:rPr>
        <w:t> </w:t>
      </w:r>
      <w:r>
        <w:rPr/>
        <w:t>take</w:t>
      </w:r>
      <w:r>
        <w:rPr>
          <w:spacing w:val="-4"/>
        </w:rPr>
        <w:t> </w:t>
      </w:r>
      <w:r>
        <w:rPr/>
        <w:t>about</w:t>
      </w:r>
      <w:r>
        <w:rPr>
          <w:spacing w:val="1"/>
        </w:rPr>
        <w:t> </w:t>
      </w:r>
      <w:r>
        <w:rPr/>
        <w:t>three</w:t>
      </w:r>
      <w:r>
        <w:rPr>
          <w:spacing w:val="-4"/>
        </w:rPr>
        <w:t> </w:t>
      </w:r>
      <w:r>
        <w:rPr/>
        <w:t>to</w:t>
      </w:r>
      <w:r>
        <w:rPr>
          <w:spacing w:val="-4"/>
        </w:rPr>
        <w:t> </w:t>
      </w:r>
      <w:r>
        <w:rPr/>
        <w:t>four</w:t>
      </w:r>
      <w:r>
        <w:rPr>
          <w:spacing w:val="-1"/>
        </w:rPr>
        <w:t> </w:t>
      </w:r>
      <w:r>
        <w:rPr>
          <w:spacing w:val="-2"/>
        </w:rPr>
        <w:t>months.</w:t>
      </w:r>
    </w:p>
    <w:p>
      <w:pPr>
        <w:pStyle w:val="BodyText"/>
      </w:pPr>
    </w:p>
    <w:p>
      <w:pPr>
        <w:pStyle w:val="BodyText"/>
      </w:pPr>
    </w:p>
    <w:p>
      <w:pPr>
        <w:pStyle w:val="BodyText"/>
        <w:spacing w:before="139"/>
      </w:pPr>
    </w:p>
    <w:p>
      <w:pPr>
        <w:pStyle w:val="Heading1"/>
      </w:pPr>
      <w:r>
        <w:rPr/>
        <w:t>Where</w:t>
      </w:r>
      <w:r>
        <w:rPr>
          <w:spacing w:val="-4"/>
        </w:rPr>
        <w:t> </w:t>
      </w:r>
      <w:r>
        <w:rPr/>
        <w:t>Is</w:t>
      </w:r>
      <w:r>
        <w:rPr>
          <w:spacing w:val="-1"/>
        </w:rPr>
        <w:t> </w:t>
      </w:r>
      <w:r>
        <w:rPr/>
        <w:t>It</w:t>
      </w:r>
      <w:r>
        <w:rPr>
          <w:spacing w:val="-1"/>
        </w:rPr>
        <w:t> </w:t>
      </w:r>
      <w:r>
        <w:rPr>
          <w:spacing w:val="-2"/>
        </w:rPr>
        <w:t>Found?</w:t>
      </w:r>
    </w:p>
    <w:p>
      <w:pPr>
        <w:pStyle w:val="BodyText"/>
        <w:spacing w:line="278" w:lineRule="auto" w:before="42"/>
        <w:ind w:left="23"/>
      </w:pPr>
      <w:r>
        <w:rPr/>
        <w:t>Fascioliasis occurs worldwide, but it’s most common in areas where people rely on livestock for farming and where freshwater plants like watercress are consumed.</w:t>
      </w:r>
    </w:p>
    <w:p>
      <w:pPr>
        <w:pStyle w:val="BodyText"/>
        <w:spacing w:before="33"/>
      </w:pPr>
    </w:p>
    <w:p>
      <w:pPr>
        <w:pStyle w:val="ListParagraph"/>
        <w:numPr>
          <w:ilvl w:val="0"/>
          <w:numId w:val="3"/>
        </w:numPr>
        <w:tabs>
          <w:tab w:pos="152" w:val="left" w:leader="none"/>
        </w:tabs>
        <w:spacing w:line="240" w:lineRule="auto" w:before="1" w:after="0"/>
        <w:ind w:left="152" w:right="0" w:hanging="129"/>
        <w:jc w:val="left"/>
        <w:rPr>
          <w:sz w:val="21"/>
        </w:rPr>
      </w:pPr>
      <w:r>
        <w:rPr>
          <w:sz w:val="21"/>
        </w:rPr>
        <w:t>High-risk</w:t>
      </w:r>
      <w:r>
        <w:rPr>
          <w:spacing w:val="-9"/>
          <w:sz w:val="21"/>
        </w:rPr>
        <w:t> </w:t>
      </w:r>
      <w:r>
        <w:rPr>
          <w:sz w:val="21"/>
        </w:rPr>
        <w:t>regions</w:t>
      </w:r>
      <w:r>
        <w:rPr>
          <w:spacing w:val="-8"/>
          <w:sz w:val="21"/>
        </w:rPr>
        <w:t> </w:t>
      </w:r>
      <w:r>
        <w:rPr>
          <w:sz w:val="21"/>
        </w:rPr>
        <w:t>include</w:t>
      </w:r>
      <w:r>
        <w:rPr>
          <w:spacing w:val="-9"/>
          <w:sz w:val="21"/>
        </w:rPr>
        <w:t> </w:t>
      </w:r>
      <w:r>
        <w:rPr>
          <w:sz w:val="21"/>
        </w:rPr>
        <w:t>parts</w:t>
      </w:r>
      <w:r>
        <w:rPr>
          <w:spacing w:val="-9"/>
          <w:sz w:val="21"/>
        </w:rPr>
        <w:t> </w:t>
      </w:r>
      <w:r>
        <w:rPr>
          <w:sz w:val="21"/>
        </w:rPr>
        <w:t>of</w:t>
      </w:r>
      <w:r>
        <w:rPr>
          <w:spacing w:val="-6"/>
          <w:sz w:val="21"/>
        </w:rPr>
        <w:t> </w:t>
      </w:r>
      <w:r>
        <w:rPr>
          <w:sz w:val="21"/>
        </w:rPr>
        <w:t>South</w:t>
      </w:r>
      <w:r>
        <w:rPr>
          <w:spacing w:val="-10"/>
          <w:sz w:val="21"/>
        </w:rPr>
        <w:t> </w:t>
      </w:r>
      <w:r>
        <w:rPr>
          <w:sz w:val="21"/>
        </w:rPr>
        <w:t>America,</w:t>
      </w:r>
      <w:r>
        <w:rPr>
          <w:spacing w:val="-6"/>
          <w:sz w:val="21"/>
        </w:rPr>
        <w:t> </w:t>
      </w:r>
      <w:r>
        <w:rPr>
          <w:sz w:val="21"/>
        </w:rPr>
        <w:t>Africa,</w:t>
      </w:r>
      <w:r>
        <w:rPr>
          <w:spacing w:val="-7"/>
          <w:sz w:val="21"/>
        </w:rPr>
        <w:t> </w:t>
      </w:r>
      <w:r>
        <w:rPr>
          <w:sz w:val="21"/>
        </w:rPr>
        <w:t>and</w:t>
      </w:r>
      <w:r>
        <w:rPr>
          <w:spacing w:val="-10"/>
          <w:sz w:val="21"/>
        </w:rPr>
        <w:t> </w:t>
      </w:r>
      <w:r>
        <w:rPr>
          <w:sz w:val="21"/>
        </w:rPr>
        <w:t>Southeast</w:t>
      </w:r>
      <w:r>
        <w:rPr>
          <w:spacing w:val="-5"/>
          <w:sz w:val="21"/>
        </w:rPr>
        <w:t> </w:t>
      </w:r>
      <w:r>
        <w:rPr>
          <w:spacing w:val="-2"/>
          <w:sz w:val="21"/>
        </w:rPr>
        <w:t>Asia.</w:t>
      </w:r>
    </w:p>
    <w:p>
      <w:pPr>
        <w:pStyle w:val="ListParagraph"/>
        <w:spacing w:after="0" w:line="240" w:lineRule="auto"/>
        <w:jc w:val="left"/>
        <w:rPr>
          <w:sz w:val="21"/>
        </w:rPr>
        <w:sectPr>
          <w:pgSz w:w="11910" w:h="16840"/>
          <w:pgMar w:top="1360" w:bottom="280" w:left="1417" w:right="1417"/>
        </w:sectPr>
      </w:pPr>
    </w:p>
    <w:p>
      <w:pPr>
        <w:pStyle w:val="ListParagraph"/>
        <w:numPr>
          <w:ilvl w:val="0"/>
          <w:numId w:val="3"/>
        </w:numPr>
        <w:tabs>
          <w:tab w:pos="152" w:val="left" w:leader="none"/>
        </w:tabs>
        <w:spacing w:line="240" w:lineRule="auto" w:before="68" w:after="0"/>
        <w:ind w:left="152" w:right="0" w:hanging="129"/>
        <w:jc w:val="left"/>
        <w:rPr>
          <w:sz w:val="21"/>
        </w:rPr>
      </w:pPr>
      <w:r>
        <w:rPr>
          <w:sz w:val="21"/>
        </w:rPr>
        <mc:AlternateContent>
          <mc:Choice Requires="wps">
            <w:drawing>
              <wp:anchor distT="0" distB="0" distL="0" distR="0" allowOverlap="1" layoutInCell="1" locked="0" behindDoc="0" simplePos="0" relativeHeight="15730176">
                <wp:simplePos x="0" y="0"/>
                <wp:positionH relativeFrom="page">
                  <wp:posOffset>914400</wp:posOffset>
                </wp:positionH>
                <wp:positionV relativeFrom="page">
                  <wp:posOffset>1796160</wp:posOffset>
                </wp:positionV>
                <wp:extent cx="6183630" cy="3307079"/>
                <wp:effectExtent l="0" t="0" r="0" b="0"/>
                <wp:wrapNone/>
                <wp:docPr id="6" name="Group 6"/>
                <wp:cNvGraphicFramePr>
                  <a:graphicFrameLocks/>
                </wp:cNvGraphicFramePr>
                <a:graphic>
                  <a:graphicData uri="http://schemas.microsoft.com/office/word/2010/wordprocessingGroup">
                    <wpg:wgp>
                      <wpg:cNvPr id="6" name="Group 6"/>
                      <wpg:cNvGrpSpPr/>
                      <wpg:grpSpPr>
                        <a:xfrm>
                          <a:off x="0" y="0"/>
                          <a:ext cx="6183630" cy="3307079"/>
                          <a:chExt cx="6183630" cy="3307079"/>
                        </a:xfrm>
                      </wpg:grpSpPr>
                      <pic:pic>
                        <pic:nvPicPr>
                          <pic:cNvPr id="7" name="Image 7"/>
                          <pic:cNvPicPr/>
                        </pic:nvPicPr>
                        <pic:blipFill>
                          <a:blip r:embed="rId8" cstate="print"/>
                          <a:stretch>
                            <a:fillRect/>
                          </a:stretch>
                        </pic:blipFill>
                        <pic:spPr>
                          <a:xfrm>
                            <a:off x="12700" y="12573"/>
                            <a:ext cx="6157721" cy="3281679"/>
                          </a:xfrm>
                          <a:prstGeom prst="rect">
                            <a:avLst/>
                          </a:prstGeom>
                        </pic:spPr>
                      </pic:pic>
                      <wps:wsp>
                        <wps:cNvPr id="8" name="Graphic 8"/>
                        <wps:cNvSpPr/>
                        <wps:spPr>
                          <a:xfrm>
                            <a:off x="6350" y="6350"/>
                            <a:ext cx="6170930" cy="3294379"/>
                          </a:xfrm>
                          <a:custGeom>
                            <a:avLst/>
                            <a:gdLst/>
                            <a:ahLst/>
                            <a:cxnLst/>
                            <a:rect l="l" t="t" r="r" b="b"/>
                            <a:pathLst>
                              <a:path w="6170930" h="3294379">
                                <a:moveTo>
                                  <a:pt x="0" y="3294379"/>
                                </a:moveTo>
                                <a:lnTo>
                                  <a:pt x="6170422" y="3294379"/>
                                </a:lnTo>
                                <a:lnTo>
                                  <a:pt x="6170422" y="0"/>
                                </a:lnTo>
                                <a:lnTo>
                                  <a:pt x="0" y="0"/>
                                </a:lnTo>
                                <a:lnTo>
                                  <a:pt x="0" y="3294379"/>
                                </a:lnTo>
                                <a:close/>
                              </a:path>
                            </a:pathLst>
                          </a:custGeom>
                          <a:ln w="12700">
                            <a:solidFill>
                              <a:srgbClr val="97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pt;margin-top:141.429993pt;width:486.9pt;height:260.4pt;mso-position-horizontal-relative:page;mso-position-vertical-relative:page;z-index:15730176" id="docshapegroup4" coordorigin="1440,2829" coordsize="9738,5208">
                <v:shape style="position:absolute;left:1460;top:2848;width:9698;height:5168" type="#_x0000_t75" id="docshape5" stroked="false">
                  <v:imagedata r:id="rId8" o:title=""/>
                </v:shape>
                <v:rect style="position:absolute;left:1450;top:2838;width:9718;height:5188" id="docshape6" filled="false" stroked="true" strokeweight="1pt" strokecolor="#970000">
                  <v:stroke dashstyle="solid"/>
                </v:rect>
                <w10:wrap type="none"/>
              </v:group>
            </w:pict>
          </mc:Fallback>
        </mc:AlternateContent>
      </w:r>
      <w:r>
        <w:rPr>
          <w:sz w:val="21"/>
        </w:rPr>
        <w:t>Poor</w:t>
      </w:r>
      <w:r>
        <w:rPr>
          <w:spacing w:val="-8"/>
          <w:sz w:val="21"/>
        </w:rPr>
        <w:t> </w:t>
      </w:r>
      <w:r>
        <w:rPr>
          <w:sz w:val="21"/>
        </w:rPr>
        <w:t>sanitation</w:t>
      </w:r>
      <w:r>
        <w:rPr>
          <w:spacing w:val="-10"/>
          <w:sz w:val="21"/>
        </w:rPr>
        <w:t> </w:t>
      </w:r>
      <w:r>
        <w:rPr>
          <w:sz w:val="21"/>
        </w:rPr>
        <w:t>and</w:t>
      </w:r>
      <w:r>
        <w:rPr>
          <w:spacing w:val="-10"/>
          <w:sz w:val="21"/>
        </w:rPr>
        <w:t> </w:t>
      </w:r>
      <w:r>
        <w:rPr>
          <w:sz w:val="21"/>
        </w:rPr>
        <w:t>access</w:t>
      </w:r>
      <w:r>
        <w:rPr>
          <w:spacing w:val="-8"/>
          <w:sz w:val="21"/>
        </w:rPr>
        <w:t> </w:t>
      </w:r>
      <w:r>
        <w:rPr>
          <w:sz w:val="21"/>
        </w:rPr>
        <w:t>to</w:t>
      </w:r>
      <w:r>
        <w:rPr>
          <w:spacing w:val="-9"/>
          <w:sz w:val="21"/>
        </w:rPr>
        <w:t> </w:t>
      </w:r>
      <w:r>
        <w:rPr>
          <w:sz w:val="21"/>
        </w:rPr>
        <w:t>untreated</w:t>
      </w:r>
      <w:r>
        <w:rPr>
          <w:spacing w:val="-10"/>
          <w:sz w:val="21"/>
        </w:rPr>
        <w:t> </w:t>
      </w:r>
      <w:r>
        <w:rPr>
          <w:sz w:val="21"/>
        </w:rPr>
        <w:t>water</w:t>
      </w:r>
      <w:r>
        <w:rPr>
          <w:spacing w:val="-8"/>
          <w:sz w:val="21"/>
        </w:rPr>
        <w:t> </w:t>
      </w:r>
      <w:r>
        <w:rPr>
          <w:sz w:val="21"/>
        </w:rPr>
        <w:t>increase</w:t>
      </w:r>
      <w:r>
        <w:rPr>
          <w:spacing w:val="-9"/>
          <w:sz w:val="21"/>
        </w:rPr>
        <w:t> </w:t>
      </w:r>
      <w:r>
        <w:rPr>
          <w:sz w:val="21"/>
        </w:rPr>
        <w:t>the</w:t>
      </w:r>
      <w:r>
        <w:rPr>
          <w:spacing w:val="-10"/>
          <w:sz w:val="21"/>
        </w:rPr>
        <w:t> </w:t>
      </w:r>
      <w:r>
        <w:rPr>
          <w:sz w:val="21"/>
        </w:rPr>
        <w:t>risk</w:t>
      </w:r>
      <w:r>
        <w:rPr>
          <w:spacing w:val="-8"/>
          <w:sz w:val="21"/>
        </w:rPr>
        <w:t> </w:t>
      </w:r>
      <w:r>
        <w:rPr>
          <w:sz w:val="21"/>
        </w:rPr>
        <w:t>of</w:t>
      </w:r>
      <w:r>
        <w:rPr>
          <w:spacing w:val="-6"/>
          <w:sz w:val="21"/>
        </w:rPr>
        <w:t> </w:t>
      </w:r>
      <w:r>
        <w:rPr>
          <w:spacing w:val="-2"/>
          <w:sz w:val="21"/>
        </w:rPr>
        <w:t>infection.</w:t>
      </w:r>
    </w:p>
    <w:p>
      <w:pPr>
        <w:pStyle w:val="ListParagraph"/>
        <w:numPr>
          <w:ilvl w:val="0"/>
          <w:numId w:val="3"/>
        </w:numPr>
        <w:tabs>
          <w:tab w:pos="152" w:val="left" w:leader="none"/>
        </w:tabs>
        <w:spacing w:line="240" w:lineRule="auto" w:before="39" w:after="0"/>
        <w:ind w:left="152" w:right="0" w:hanging="129"/>
        <w:jc w:val="left"/>
        <w:rPr>
          <w:sz w:val="21"/>
        </w:rPr>
      </w:pPr>
      <w:r>
        <w:rPr>
          <w:sz w:val="21"/>
        </w:rPr>
        <w:t>It’s</w:t>
      </w:r>
      <w:r>
        <w:rPr>
          <w:spacing w:val="-8"/>
          <w:sz w:val="21"/>
        </w:rPr>
        <w:t> </w:t>
      </w:r>
      <w:r>
        <w:rPr>
          <w:sz w:val="21"/>
        </w:rPr>
        <w:t>estimated</w:t>
      </w:r>
      <w:r>
        <w:rPr>
          <w:spacing w:val="-9"/>
          <w:sz w:val="21"/>
        </w:rPr>
        <w:t> </w:t>
      </w:r>
      <w:r>
        <w:rPr>
          <w:sz w:val="21"/>
        </w:rPr>
        <w:t>that</w:t>
      </w:r>
      <w:r>
        <w:rPr>
          <w:spacing w:val="-6"/>
          <w:sz w:val="21"/>
        </w:rPr>
        <w:t> </w:t>
      </w:r>
      <w:r>
        <w:rPr>
          <w:sz w:val="21"/>
        </w:rPr>
        <w:t>over</w:t>
      </w:r>
      <w:r>
        <w:rPr>
          <w:spacing w:val="-7"/>
          <w:sz w:val="21"/>
        </w:rPr>
        <w:t> </w:t>
      </w:r>
      <w:r>
        <w:rPr>
          <w:sz w:val="21"/>
        </w:rPr>
        <w:t>2.4</w:t>
      </w:r>
      <w:r>
        <w:rPr>
          <w:spacing w:val="-9"/>
          <w:sz w:val="21"/>
        </w:rPr>
        <w:t> </w:t>
      </w:r>
      <w:r>
        <w:rPr>
          <w:sz w:val="21"/>
        </w:rPr>
        <w:t>million</w:t>
      </w:r>
      <w:r>
        <w:rPr>
          <w:spacing w:val="-10"/>
          <w:sz w:val="21"/>
        </w:rPr>
        <w:t> </w:t>
      </w:r>
      <w:r>
        <w:rPr>
          <w:sz w:val="21"/>
        </w:rPr>
        <w:t>people</w:t>
      </w:r>
      <w:r>
        <w:rPr>
          <w:spacing w:val="-9"/>
          <w:sz w:val="21"/>
        </w:rPr>
        <w:t> </w:t>
      </w:r>
      <w:r>
        <w:rPr>
          <w:sz w:val="21"/>
        </w:rPr>
        <w:t>are</w:t>
      </w:r>
      <w:r>
        <w:rPr>
          <w:spacing w:val="-9"/>
          <w:sz w:val="21"/>
        </w:rPr>
        <w:t> </w:t>
      </w:r>
      <w:r>
        <w:rPr>
          <w:sz w:val="21"/>
        </w:rPr>
        <w:t>infected</w:t>
      </w:r>
      <w:r>
        <w:rPr>
          <w:spacing w:val="-5"/>
          <w:sz w:val="21"/>
        </w:rPr>
        <w:t> </w:t>
      </w:r>
      <w:r>
        <w:rPr>
          <w:sz w:val="21"/>
        </w:rPr>
        <w:t>globally,</w:t>
      </w:r>
      <w:r>
        <w:rPr>
          <w:spacing w:val="-5"/>
          <w:sz w:val="21"/>
        </w:rPr>
        <w:t> </w:t>
      </w:r>
      <w:r>
        <w:rPr>
          <w:sz w:val="21"/>
        </w:rPr>
        <w:t>and</w:t>
      </w:r>
      <w:r>
        <w:rPr>
          <w:spacing w:val="-10"/>
          <w:sz w:val="21"/>
        </w:rPr>
        <w:t> </w:t>
      </w:r>
      <w:r>
        <w:rPr>
          <w:sz w:val="21"/>
        </w:rPr>
        <w:t>many</w:t>
      </w:r>
      <w:r>
        <w:rPr>
          <w:spacing w:val="-7"/>
          <w:sz w:val="21"/>
        </w:rPr>
        <w:t> </w:t>
      </w:r>
      <w:r>
        <w:rPr>
          <w:sz w:val="21"/>
        </w:rPr>
        <w:t>more</w:t>
      </w:r>
      <w:r>
        <w:rPr>
          <w:spacing w:val="-9"/>
          <w:sz w:val="21"/>
        </w:rPr>
        <w:t> </w:t>
      </w:r>
      <w:r>
        <w:rPr>
          <w:sz w:val="21"/>
        </w:rPr>
        <w:t>are</w:t>
      </w:r>
      <w:r>
        <w:rPr>
          <w:spacing w:val="-9"/>
          <w:sz w:val="21"/>
        </w:rPr>
        <w:t> </w:t>
      </w:r>
      <w:r>
        <w:rPr>
          <w:sz w:val="21"/>
        </w:rPr>
        <w:t>at</w:t>
      </w:r>
      <w:r>
        <w:rPr>
          <w:spacing w:val="-6"/>
          <w:sz w:val="21"/>
        </w:rPr>
        <w:t> </w:t>
      </w:r>
      <w:r>
        <w:rPr>
          <w:spacing w:val="-2"/>
          <w:sz w:val="21"/>
        </w:rPr>
        <w:t>risk.</w:t>
      </w:r>
    </w:p>
    <w:p>
      <w:pPr>
        <w:pStyle w:val="BodyText"/>
        <w:spacing w:before="72"/>
      </w:pPr>
    </w:p>
    <w:p>
      <w:pPr>
        <w:pStyle w:val="BodyText"/>
        <w:spacing w:line="273" w:lineRule="auto"/>
        <w:ind w:left="23"/>
      </w:pPr>
      <w:r>
        <w:rPr/>
        <w:t>Livestock, including sheep, cattle, and goats, are frequently infected, leading to economic losses due to reduced productivity, weight loss, and liver damage.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9"/>
      </w:pPr>
    </w:p>
    <w:p>
      <w:pPr>
        <w:pStyle w:val="Heading1"/>
      </w:pPr>
      <w:r>
        <w:rPr/>
        <w:t>What</w:t>
      </w:r>
      <w:r>
        <w:rPr>
          <w:spacing w:val="-4"/>
        </w:rPr>
        <w:t> </w:t>
      </w:r>
      <w:r>
        <w:rPr/>
        <w:t>Happens</w:t>
      </w:r>
      <w:r>
        <w:rPr>
          <w:spacing w:val="-2"/>
        </w:rPr>
        <w:t> </w:t>
      </w:r>
      <w:r>
        <w:rPr/>
        <w:t>After</w:t>
      </w:r>
      <w:r>
        <w:rPr>
          <w:spacing w:val="-5"/>
        </w:rPr>
        <w:t> </w:t>
      </w:r>
      <w:r>
        <w:rPr>
          <w:spacing w:val="-2"/>
        </w:rPr>
        <w:t>Infection?</w:t>
      </w:r>
    </w:p>
    <w:p>
      <w:pPr>
        <w:pStyle w:val="BodyText"/>
        <w:spacing w:before="68"/>
        <w:rPr>
          <w:rFonts w:ascii="Arial"/>
          <w:b/>
          <w:sz w:val="22"/>
        </w:rPr>
      </w:pPr>
    </w:p>
    <w:p>
      <w:pPr>
        <w:pStyle w:val="BodyText"/>
        <w:spacing w:before="1"/>
        <w:ind w:left="23"/>
      </w:pPr>
      <w:r>
        <w:rPr/>
        <w:t>Fascioliasis</w:t>
      </w:r>
      <w:r>
        <w:rPr>
          <w:spacing w:val="-5"/>
        </w:rPr>
        <w:t> </w:t>
      </w:r>
      <w:r>
        <w:rPr/>
        <w:t>can</w:t>
      </w:r>
      <w:r>
        <w:rPr>
          <w:spacing w:val="-4"/>
        </w:rPr>
        <w:t> </w:t>
      </w:r>
      <w:r>
        <w:rPr/>
        <w:t>be</w:t>
      </w:r>
      <w:r>
        <w:rPr>
          <w:spacing w:val="-4"/>
        </w:rPr>
        <w:t> </w:t>
      </w:r>
      <w:r>
        <w:rPr/>
        <w:t>divided</w:t>
      </w:r>
      <w:r>
        <w:rPr>
          <w:spacing w:val="-4"/>
        </w:rPr>
        <w:t> </w:t>
      </w:r>
      <w:r>
        <w:rPr/>
        <w:t>into</w:t>
      </w:r>
      <w:r>
        <w:rPr>
          <w:spacing w:val="-4"/>
        </w:rPr>
        <w:t> </w:t>
      </w:r>
      <w:r>
        <w:rPr/>
        <w:t>two</w:t>
      </w:r>
      <w:r>
        <w:rPr>
          <w:spacing w:val="-4"/>
        </w:rPr>
        <w:t> </w:t>
      </w:r>
      <w:r>
        <w:rPr/>
        <w:t>stages,</w:t>
      </w:r>
      <w:r>
        <w:rPr>
          <w:spacing w:val="-1"/>
        </w:rPr>
        <w:t> </w:t>
      </w:r>
      <w:r>
        <w:rPr/>
        <w:t>depending</w:t>
      </w:r>
      <w:r>
        <w:rPr>
          <w:spacing w:val="1"/>
        </w:rPr>
        <w:t> </w:t>
      </w:r>
      <w:r>
        <w:rPr/>
        <w:t>on</w:t>
      </w:r>
      <w:r>
        <w:rPr>
          <w:spacing w:val="-4"/>
        </w:rPr>
        <w:t> </w:t>
      </w:r>
      <w:r>
        <w:rPr/>
        <w:t>the</w:t>
      </w:r>
      <w:r>
        <w:rPr>
          <w:spacing w:val="-4"/>
        </w:rPr>
        <w:t> </w:t>
      </w:r>
      <w:r>
        <w:rPr/>
        <w:t>parasite's</w:t>
      </w:r>
      <w:r>
        <w:rPr>
          <w:spacing w:val="-2"/>
        </w:rPr>
        <w:t> </w:t>
      </w:r>
      <w:r>
        <w:rPr/>
        <w:t>activity</w:t>
      </w:r>
      <w:r>
        <w:rPr>
          <w:spacing w:val="-2"/>
        </w:rPr>
        <w:t> </w:t>
      </w:r>
      <w:r>
        <w:rPr/>
        <w:t>in</w:t>
      </w:r>
      <w:r>
        <w:rPr>
          <w:spacing w:val="-4"/>
        </w:rPr>
        <w:t> </w:t>
      </w:r>
      <w:r>
        <w:rPr/>
        <w:t>the</w:t>
      </w:r>
      <w:r>
        <w:rPr>
          <w:spacing w:val="-4"/>
        </w:rPr>
        <w:t> </w:t>
      </w:r>
      <w:r>
        <w:rPr>
          <w:spacing w:val="-2"/>
        </w:rPr>
        <w:t>body:</w:t>
      </w:r>
    </w:p>
    <w:p>
      <w:pPr>
        <w:pStyle w:val="BodyText"/>
        <w:spacing w:before="72"/>
      </w:pPr>
    </w:p>
    <w:p>
      <w:pPr>
        <w:pStyle w:val="Heading2"/>
        <w:numPr>
          <w:ilvl w:val="0"/>
          <w:numId w:val="4"/>
        </w:numPr>
        <w:tabs>
          <w:tab w:pos="257" w:val="left" w:leader="none"/>
        </w:tabs>
        <w:spacing w:line="240" w:lineRule="auto" w:before="0" w:after="0"/>
        <w:ind w:left="257" w:right="0" w:hanging="234"/>
        <w:jc w:val="left"/>
      </w:pPr>
      <w:r>
        <w:rPr/>
        <w:t>Acute</w:t>
      </w:r>
      <w:r>
        <w:rPr>
          <w:spacing w:val="-7"/>
        </w:rPr>
        <w:t> </w:t>
      </w:r>
      <w:r>
        <w:rPr>
          <w:spacing w:val="-2"/>
        </w:rPr>
        <w:t>Stage:</w:t>
      </w:r>
    </w:p>
    <w:p>
      <w:pPr>
        <w:pStyle w:val="ListParagraph"/>
        <w:numPr>
          <w:ilvl w:val="1"/>
          <w:numId w:val="4"/>
        </w:numPr>
        <w:tabs>
          <w:tab w:pos="348" w:val="left" w:leader="none"/>
        </w:tabs>
        <w:spacing w:line="278" w:lineRule="auto" w:before="34" w:after="0"/>
        <w:ind w:left="23" w:right="28" w:firstLine="180"/>
        <w:jc w:val="left"/>
        <w:rPr>
          <w:sz w:val="21"/>
        </w:rPr>
      </w:pPr>
      <w:r>
        <w:rPr>
          <w:sz w:val="21"/>
        </w:rPr>
        <w:t>This occurs when the immature worms migrate through the liver tissue, causing damage as they move.</w:t>
      </w:r>
    </w:p>
    <w:p>
      <w:pPr>
        <w:pStyle w:val="ListParagraph"/>
        <w:numPr>
          <w:ilvl w:val="1"/>
          <w:numId w:val="4"/>
        </w:numPr>
        <w:tabs>
          <w:tab w:pos="327" w:val="left" w:leader="none"/>
        </w:tabs>
        <w:spacing w:line="273" w:lineRule="auto" w:before="0" w:after="0"/>
        <w:ind w:left="23" w:right="26" w:firstLine="180"/>
        <w:jc w:val="left"/>
        <w:rPr>
          <w:sz w:val="21"/>
        </w:rPr>
      </w:pPr>
      <w:r>
        <w:rPr>
          <w:sz w:val="21"/>
        </w:rPr>
        <w:t>Symptoms</w:t>
      </w:r>
      <w:r>
        <w:rPr>
          <w:spacing w:val="-9"/>
          <w:sz w:val="21"/>
        </w:rPr>
        <w:t> </w:t>
      </w:r>
      <w:r>
        <w:rPr>
          <w:sz w:val="21"/>
        </w:rPr>
        <w:t>include</w:t>
      </w:r>
      <w:r>
        <w:rPr>
          <w:spacing w:val="-11"/>
          <w:sz w:val="21"/>
        </w:rPr>
        <w:t> </w:t>
      </w:r>
      <w:r>
        <w:rPr>
          <w:sz w:val="21"/>
        </w:rPr>
        <w:t>fever,</w:t>
      </w:r>
      <w:r>
        <w:rPr>
          <w:spacing w:val="-7"/>
          <w:sz w:val="21"/>
        </w:rPr>
        <w:t> </w:t>
      </w:r>
      <w:r>
        <w:rPr>
          <w:sz w:val="21"/>
        </w:rPr>
        <w:t>chills,</w:t>
      </w:r>
      <w:r>
        <w:rPr>
          <w:spacing w:val="-7"/>
          <w:sz w:val="21"/>
        </w:rPr>
        <w:t> </w:t>
      </w:r>
      <w:r>
        <w:rPr>
          <w:sz w:val="21"/>
        </w:rPr>
        <w:t>nausea,</w:t>
      </w:r>
      <w:r>
        <w:rPr>
          <w:spacing w:val="-7"/>
          <w:sz w:val="21"/>
        </w:rPr>
        <w:t> </w:t>
      </w:r>
      <w:r>
        <w:rPr>
          <w:sz w:val="21"/>
        </w:rPr>
        <w:t>vomiting,</w:t>
      </w:r>
      <w:r>
        <w:rPr>
          <w:spacing w:val="-7"/>
          <w:sz w:val="21"/>
        </w:rPr>
        <w:t> </w:t>
      </w:r>
      <w:r>
        <w:rPr>
          <w:sz w:val="21"/>
        </w:rPr>
        <w:t>and</w:t>
      </w:r>
      <w:r>
        <w:rPr>
          <w:spacing w:val="-11"/>
          <w:sz w:val="21"/>
        </w:rPr>
        <w:t> </w:t>
      </w:r>
      <w:r>
        <w:rPr>
          <w:sz w:val="21"/>
        </w:rPr>
        <w:t>severe</w:t>
      </w:r>
      <w:r>
        <w:rPr>
          <w:spacing w:val="-11"/>
          <w:sz w:val="21"/>
        </w:rPr>
        <w:t> </w:t>
      </w:r>
      <w:r>
        <w:rPr>
          <w:sz w:val="21"/>
        </w:rPr>
        <w:t>abdominal</w:t>
      </w:r>
      <w:r>
        <w:rPr>
          <w:spacing w:val="-6"/>
          <w:sz w:val="21"/>
        </w:rPr>
        <w:t> </w:t>
      </w:r>
      <w:r>
        <w:rPr>
          <w:sz w:val="21"/>
        </w:rPr>
        <w:t>pain,</w:t>
      </w:r>
      <w:r>
        <w:rPr>
          <w:spacing w:val="-7"/>
          <w:sz w:val="21"/>
        </w:rPr>
        <w:t> </w:t>
      </w:r>
      <w:r>
        <w:rPr>
          <w:sz w:val="21"/>
        </w:rPr>
        <w:t>especially</w:t>
      </w:r>
      <w:r>
        <w:rPr>
          <w:spacing w:val="-9"/>
          <w:sz w:val="21"/>
        </w:rPr>
        <w:t> </w:t>
      </w:r>
      <w:r>
        <w:rPr>
          <w:sz w:val="21"/>
        </w:rPr>
        <w:t>in</w:t>
      </w:r>
      <w:r>
        <w:rPr>
          <w:spacing w:val="-11"/>
          <w:sz w:val="21"/>
        </w:rPr>
        <w:t> </w:t>
      </w:r>
      <w:r>
        <w:rPr>
          <w:sz w:val="21"/>
        </w:rPr>
        <w:t>the upper right side.</w:t>
      </w:r>
    </w:p>
    <w:p>
      <w:pPr>
        <w:pStyle w:val="ListParagraph"/>
        <w:numPr>
          <w:ilvl w:val="1"/>
          <w:numId w:val="4"/>
        </w:numPr>
        <w:tabs>
          <w:tab w:pos="358" w:val="left" w:leader="none"/>
        </w:tabs>
        <w:spacing w:line="273" w:lineRule="auto" w:before="4" w:after="0"/>
        <w:ind w:left="23" w:right="25" w:firstLine="180"/>
        <w:jc w:val="left"/>
        <w:rPr>
          <w:sz w:val="21"/>
        </w:rPr>
      </w:pPr>
      <w:r>
        <w:rPr>
          <w:sz w:val="21"/>
        </w:rPr>
        <w:t>The</w:t>
      </w:r>
      <w:r>
        <w:rPr>
          <w:spacing w:val="24"/>
          <w:sz w:val="21"/>
        </w:rPr>
        <w:t> </w:t>
      </w:r>
      <w:r>
        <w:rPr>
          <w:sz w:val="21"/>
        </w:rPr>
        <w:t>liver</w:t>
      </w:r>
      <w:r>
        <w:rPr>
          <w:spacing w:val="26"/>
          <w:sz w:val="21"/>
        </w:rPr>
        <w:t> </w:t>
      </w:r>
      <w:r>
        <w:rPr>
          <w:sz w:val="21"/>
        </w:rPr>
        <w:t>may</w:t>
      </w:r>
      <w:r>
        <w:rPr>
          <w:spacing w:val="26"/>
          <w:sz w:val="21"/>
        </w:rPr>
        <w:t> </w:t>
      </w:r>
      <w:r>
        <w:rPr>
          <w:sz w:val="21"/>
        </w:rPr>
        <w:t>become</w:t>
      </w:r>
      <w:r>
        <w:rPr>
          <w:spacing w:val="24"/>
          <w:sz w:val="21"/>
        </w:rPr>
        <w:t> </w:t>
      </w:r>
      <w:r>
        <w:rPr>
          <w:sz w:val="21"/>
        </w:rPr>
        <w:t>swollen</w:t>
      </w:r>
      <w:r>
        <w:rPr>
          <w:spacing w:val="24"/>
          <w:sz w:val="21"/>
        </w:rPr>
        <w:t> </w:t>
      </w:r>
      <w:r>
        <w:rPr>
          <w:sz w:val="21"/>
        </w:rPr>
        <w:t>(hepatomegaly),</w:t>
      </w:r>
      <w:r>
        <w:rPr>
          <w:spacing w:val="27"/>
          <w:sz w:val="21"/>
        </w:rPr>
        <w:t> </w:t>
      </w:r>
      <w:r>
        <w:rPr>
          <w:sz w:val="21"/>
        </w:rPr>
        <w:t>and</w:t>
      </w:r>
      <w:r>
        <w:rPr>
          <w:spacing w:val="24"/>
          <w:sz w:val="21"/>
        </w:rPr>
        <w:t> </w:t>
      </w:r>
      <w:r>
        <w:rPr>
          <w:sz w:val="21"/>
        </w:rPr>
        <w:t>blood</w:t>
      </w:r>
      <w:r>
        <w:rPr>
          <w:spacing w:val="24"/>
          <w:sz w:val="21"/>
        </w:rPr>
        <w:t> </w:t>
      </w:r>
      <w:r>
        <w:rPr>
          <w:sz w:val="21"/>
        </w:rPr>
        <w:t>tests</w:t>
      </w:r>
      <w:r>
        <w:rPr>
          <w:spacing w:val="26"/>
          <w:sz w:val="21"/>
        </w:rPr>
        <w:t> </w:t>
      </w:r>
      <w:r>
        <w:rPr>
          <w:sz w:val="21"/>
        </w:rPr>
        <w:t>often</w:t>
      </w:r>
      <w:r>
        <w:rPr>
          <w:spacing w:val="24"/>
          <w:sz w:val="21"/>
        </w:rPr>
        <w:t> </w:t>
      </w:r>
      <w:r>
        <w:rPr>
          <w:sz w:val="21"/>
        </w:rPr>
        <w:t>show</w:t>
      </w:r>
      <w:r>
        <w:rPr>
          <w:spacing w:val="24"/>
          <w:sz w:val="21"/>
        </w:rPr>
        <w:t> </w:t>
      </w:r>
      <w:r>
        <w:rPr>
          <w:sz w:val="21"/>
        </w:rPr>
        <w:t>an</w:t>
      </w:r>
      <w:r>
        <w:rPr>
          <w:spacing w:val="24"/>
          <w:sz w:val="21"/>
        </w:rPr>
        <w:t> </w:t>
      </w:r>
      <w:r>
        <w:rPr>
          <w:sz w:val="21"/>
        </w:rPr>
        <w:t>increase</w:t>
      </w:r>
      <w:r>
        <w:rPr>
          <w:spacing w:val="24"/>
          <w:sz w:val="21"/>
        </w:rPr>
        <w:t> </w:t>
      </w:r>
      <w:r>
        <w:rPr>
          <w:sz w:val="21"/>
        </w:rPr>
        <w:t>in eosinophils, a type of white blood cell that responds to parasites.</w:t>
      </w:r>
    </w:p>
    <w:p>
      <w:pPr>
        <w:pStyle w:val="ListParagraph"/>
        <w:spacing w:after="0" w:line="273" w:lineRule="auto"/>
        <w:jc w:val="left"/>
        <w:rPr>
          <w:sz w:val="21"/>
        </w:rPr>
        <w:sectPr>
          <w:pgSz w:w="11910" w:h="16840"/>
          <w:pgMar w:top="1360" w:bottom="280" w:left="1417" w:right="1417"/>
        </w:sectPr>
      </w:pPr>
    </w:p>
    <w:p>
      <w:pPr>
        <w:pStyle w:val="BodyText"/>
        <w:ind w:left="723"/>
        <w:rPr>
          <w:sz w:val="20"/>
        </w:rPr>
      </w:pPr>
      <w:r>
        <w:rPr>
          <w:sz w:val="20"/>
        </w:rPr>
        <w:drawing>
          <wp:inline distT="0" distB="0" distL="0" distR="0">
            <wp:extent cx="4846312" cy="3406140"/>
            <wp:effectExtent l="0" t="0" r="0" b="0"/>
            <wp:docPr id="9" name="Image 9"/>
            <wp:cNvGraphicFramePr>
              <a:graphicFrameLocks/>
            </wp:cNvGraphicFramePr>
            <a:graphic>
              <a:graphicData uri="http://schemas.openxmlformats.org/drawingml/2006/picture">
                <pic:pic>
                  <pic:nvPicPr>
                    <pic:cNvPr id="9" name="Image 9"/>
                    <pic:cNvPicPr/>
                  </pic:nvPicPr>
                  <pic:blipFill>
                    <a:blip r:embed="rId9" cstate="print"/>
                    <a:stretch>
                      <a:fillRect/>
                    </a:stretch>
                  </pic:blipFill>
                  <pic:spPr>
                    <a:xfrm>
                      <a:off x="0" y="0"/>
                      <a:ext cx="4846312" cy="3406140"/>
                    </a:xfrm>
                    <a:prstGeom prst="rect">
                      <a:avLst/>
                    </a:prstGeom>
                  </pic:spPr>
                </pic:pic>
              </a:graphicData>
            </a:graphic>
          </wp:inline>
        </w:drawing>
      </w:r>
      <w:r>
        <w:rPr>
          <w:sz w:val="20"/>
        </w:rPr>
      </w:r>
    </w:p>
    <w:p>
      <w:pPr>
        <w:pStyle w:val="BodyText"/>
        <w:spacing w:before="64"/>
      </w:pPr>
    </w:p>
    <w:p>
      <w:pPr>
        <w:pStyle w:val="Heading2"/>
        <w:numPr>
          <w:ilvl w:val="0"/>
          <w:numId w:val="4"/>
        </w:numPr>
        <w:tabs>
          <w:tab w:pos="257" w:val="left" w:leader="none"/>
        </w:tabs>
        <w:spacing w:line="240" w:lineRule="auto" w:before="0" w:after="0"/>
        <w:ind w:left="257" w:right="0" w:hanging="234"/>
        <w:jc w:val="left"/>
      </w:pPr>
      <w:r>
        <w:rPr/>
        <w:t>Chronic</w:t>
      </w:r>
      <w:r>
        <w:rPr>
          <w:spacing w:val="-3"/>
        </w:rPr>
        <w:t> </w:t>
      </w:r>
      <w:r>
        <w:rPr>
          <w:spacing w:val="-2"/>
        </w:rPr>
        <w:t>Stage:</w:t>
      </w:r>
    </w:p>
    <w:p>
      <w:pPr>
        <w:pStyle w:val="ListParagraph"/>
        <w:numPr>
          <w:ilvl w:val="1"/>
          <w:numId w:val="4"/>
        </w:numPr>
        <w:tabs>
          <w:tab w:pos="317" w:val="left" w:leader="none"/>
        </w:tabs>
        <w:spacing w:line="273" w:lineRule="auto" w:before="39" w:after="0"/>
        <w:ind w:left="23" w:right="26" w:firstLine="180"/>
        <w:jc w:val="left"/>
        <w:rPr>
          <w:sz w:val="21"/>
        </w:rPr>
      </w:pPr>
      <w:r>
        <w:rPr>
          <w:sz w:val="21"/>
        </w:rPr>
        <w:t>Once</w:t>
      </w:r>
      <w:r>
        <w:rPr>
          <w:spacing w:val="-16"/>
          <w:sz w:val="21"/>
        </w:rPr>
        <w:t> </w:t>
      </w:r>
      <w:r>
        <w:rPr>
          <w:sz w:val="21"/>
        </w:rPr>
        <w:t>the</w:t>
      </w:r>
      <w:r>
        <w:rPr>
          <w:spacing w:val="-16"/>
          <w:sz w:val="21"/>
        </w:rPr>
        <w:t> </w:t>
      </w:r>
      <w:r>
        <w:rPr>
          <w:sz w:val="21"/>
        </w:rPr>
        <w:t>worms</w:t>
      </w:r>
      <w:r>
        <w:rPr>
          <w:spacing w:val="-15"/>
          <w:sz w:val="21"/>
        </w:rPr>
        <w:t> </w:t>
      </w:r>
      <w:r>
        <w:rPr>
          <w:sz w:val="21"/>
        </w:rPr>
        <w:t>settle</w:t>
      </w:r>
      <w:r>
        <w:rPr>
          <w:spacing w:val="-16"/>
          <w:sz w:val="21"/>
        </w:rPr>
        <w:t> </w:t>
      </w:r>
      <w:r>
        <w:rPr>
          <w:sz w:val="21"/>
        </w:rPr>
        <w:t>in</w:t>
      </w:r>
      <w:r>
        <w:rPr>
          <w:spacing w:val="-16"/>
          <w:sz w:val="21"/>
        </w:rPr>
        <w:t> </w:t>
      </w:r>
      <w:r>
        <w:rPr>
          <w:sz w:val="21"/>
        </w:rPr>
        <w:t>the</w:t>
      </w:r>
      <w:r>
        <w:rPr>
          <w:spacing w:val="-16"/>
          <w:sz w:val="21"/>
        </w:rPr>
        <w:t> </w:t>
      </w:r>
      <w:r>
        <w:rPr>
          <w:sz w:val="21"/>
        </w:rPr>
        <w:t>bile</w:t>
      </w:r>
      <w:r>
        <w:rPr>
          <w:spacing w:val="-15"/>
          <w:sz w:val="21"/>
        </w:rPr>
        <w:t> </w:t>
      </w:r>
      <w:r>
        <w:rPr>
          <w:sz w:val="21"/>
        </w:rPr>
        <w:t>ducts,</w:t>
      </w:r>
      <w:r>
        <w:rPr>
          <w:spacing w:val="-14"/>
          <w:sz w:val="21"/>
        </w:rPr>
        <w:t> </w:t>
      </w:r>
      <w:r>
        <w:rPr>
          <w:sz w:val="21"/>
        </w:rPr>
        <w:t>they</w:t>
      </w:r>
      <w:r>
        <w:rPr>
          <w:spacing w:val="-15"/>
          <w:sz w:val="21"/>
        </w:rPr>
        <w:t> </w:t>
      </w:r>
      <w:r>
        <w:rPr>
          <w:sz w:val="21"/>
        </w:rPr>
        <w:t>can</w:t>
      </w:r>
      <w:r>
        <w:rPr>
          <w:spacing w:val="-16"/>
          <w:sz w:val="21"/>
        </w:rPr>
        <w:t> </w:t>
      </w:r>
      <w:r>
        <w:rPr>
          <w:sz w:val="21"/>
        </w:rPr>
        <w:t>live</w:t>
      </w:r>
      <w:r>
        <w:rPr>
          <w:spacing w:val="-14"/>
          <w:sz w:val="21"/>
        </w:rPr>
        <w:t> </w:t>
      </w:r>
      <w:r>
        <w:rPr>
          <w:sz w:val="21"/>
        </w:rPr>
        <w:t>there</w:t>
      </w:r>
      <w:r>
        <w:rPr>
          <w:spacing w:val="-16"/>
          <w:sz w:val="21"/>
        </w:rPr>
        <w:t> </w:t>
      </w:r>
      <w:r>
        <w:rPr>
          <w:sz w:val="21"/>
        </w:rPr>
        <w:t>for</w:t>
      </w:r>
      <w:r>
        <w:rPr>
          <w:spacing w:val="-15"/>
          <w:sz w:val="21"/>
        </w:rPr>
        <w:t> </w:t>
      </w:r>
      <w:r>
        <w:rPr>
          <w:sz w:val="21"/>
        </w:rPr>
        <w:t>years,</w:t>
      </w:r>
      <w:r>
        <w:rPr>
          <w:spacing w:val="-15"/>
          <w:sz w:val="21"/>
        </w:rPr>
        <w:t> </w:t>
      </w:r>
      <w:r>
        <w:rPr>
          <w:sz w:val="21"/>
        </w:rPr>
        <w:t>feeding</w:t>
      </w:r>
      <w:r>
        <w:rPr>
          <w:spacing w:val="-16"/>
          <w:sz w:val="21"/>
        </w:rPr>
        <w:t> </w:t>
      </w:r>
      <w:r>
        <w:rPr>
          <w:sz w:val="21"/>
        </w:rPr>
        <w:t>on</w:t>
      </w:r>
      <w:r>
        <w:rPr>
          <w:spacing w:val="-16"/>
          <w:sz w:val="21"/>
        </w:rPr>
        <w:t> </w:t>
      </w:r>
      <w:r>
        <w:rPr>
          <w:sz w:val="21"/>
        </w:rPr>
        <w:t>bile</w:t>
      </w:r>
      <w:r>
        <w:rPr>
          <w:spacing w:val="-14"/>
          <w:sz w:val="21"/>
        </w:rPr>
        <w:t> </w:t>
      </w:r>
      <w:r>
        <w:rPr>
          <w:sz w:val="21"/>
        </w:rPr>
        <w:t>and</w:t>
      </w:r>
      <w:r>
        <w:rPr>
          <w:spacing w:val="-16"/>
          <w:sz w:val="21"/>
        </w:rPr>
        <w:t> </w:t>
      </w:r>
      <w:r>
        <w:rPr>
          <w:sz w:val="21"/>
        </w:rPr>
        <w:t>causing long-term inflammation.</w:t>
      </w:r>
    </w:p>
    <w:p>
      <w:pPr>
        <w:pStyle w:val="ListParagraph"/>
        <w:numPr>
          <w:ilvl w:val="1"/>
          <w:numId w:val="4"/>
        </w:numPr>
        <w:tabs>
          <w:tab w:pos="332" w:val="left" w:leader="none"/>
        </w:tabs>
        <w:spacing w:line="240" w:lineRule="auto" w:before="5" w:after="0"/>
        <w:ind w:left="332" w:right="0" w:hanging="129"/>
        <w:jc w:val="left"/>
        <w:rPr>
          <w:sz w:val="21"/>
        </w:rPr>
      </w:pPr>
      <w:r>
        <w:rPr>
          <w:sz w:val="21"/>
        </w:rPr>
        <w:t>Symptoms</w:t>
      </w:r>
      <w:r>
        <w:rPr>
          <w:spacing w:val="-10"/>
          <w:sz w:val="21"/>
        </w:rPr>
        <w:t> </w:t>
      </w:r>
      <w:r>
        <w:rPr>
          <w:sz w:val="21"/>
        </w:rPr>
        <w:t>may</w:t>
      </w:r>
      <w:r>
        <w:rPr>
          <w:spacing w:val="-9"/>
          <w:sz w:val="21"/>
        </w:rPr>
        <w:t> </w:t>
      </w:r>
      <w:r>
        <w:rPr>
          <w:sz w:val="21"/>
        </w:rPr>
        <w:t>include</w:t>
      </w:r>
      <w:r>
        <w:rPr>
          <w:spacing w:val="-11"/>
          <w:sz w:val="21"/>
        </w:rPr>
        <w:t> </w:t>
      </w:r>
      <w:r>
        <w:rPr>
          <w:sz w:val="21"/>
        </w:rPr>
        <w:t>persistent</w:t>
      </w:r>
      <w:r>
        <w:rPr>
          <w:spacing w:val="-8"/>
          <w:sz w:val="21"/>
        </w:rPr>
        <w:t> </w:t>
      </w:r>
      <w:r>
        <w:rPr>
          <w:sz w:val="21"/>
        </w:rPr>
        <w:t>abdominal</w:t>
      </w:r>
      <w:r>
        <w:rPr>
          <w:spacing w:val="-11"/>
          <w:sz w:val="21"/>
        </w:rPr>
        <w:t> </w:t>
      </w:r>
      <w:r>
        <w:rPr>
          <w:sz w:val="21"/>
        </w:rPr>
        <w:t>pain,</w:t>
      </w:r>
      <w:r>
        <w:rPr>
          <w:spacing w:val="-9"/>
          <w:sz w:val="21"/>
        </w:rPr>
        <w:t> </w:t>
      </w:r>
      <w:r>
        <w:rPr>
          <w:sz w:val="21"/>
        </w:rPr>
        <w:t>jaundice,</w:t>
      </w:r>
      <w:r>
        <w:rPr>
          <w:spacing w:val="-8"/>
          <w:sz w:val="21"/>
        </w:rPr>
        <w:t> </w:t>
      </w:r>
      <w:r>
        <w:rPr>
          <w:sz w:val="21"/>
        </w:rPr>
        <w:t>fatigue,</w:t>
      </w:r>
      <w:r>
        <w:rPr>
          <w:spacing w:val="-8"/>
          <w:sz w:val="21"/>
        </w:rPr>
        <w:t> </w:t>
      </w:r>
      <w:r>
        <w:rPr>
          <w:sz w:val="21"/>
        </w:rPr>
        <w:t>and</w:t>
      </w:r>
      <w:r>
        <w:rPr>
          <w:spacing w:val="-10"/>
          <w:sz w:val="21"/>
        </w:rPr>
        <w:t> </w:t>
      </w:r>
      <w:r>
        <w:rPr>
          <w:sz w:val="21"/>
        </w:rPr>
        <w:t>weight</w:t>
      </w:r>
      <w:r>
        <w:rPr>
          <w:spacing w:val="-8"/>
          <w:sz w:val="21"/>
        </w:rPr>
        <w:t> </w:t>
      </w:r>
      <w:r>
        <w:rPr>
          <w:spacing w:val="-2"/>
          <w:sz w:val="21"/>
        </w:rPr>
        <w:t>loss.</w:t>
      </w:r>
    </w:p>
    <w:p>
      <w:pPr>
        <w:pStyle w:val="ListParagraph"/>
        <w:numPr>
          <w:ilvl w:val="1"/>
          <w:numId w:val="4"/>
        </w:numPr>
        <w:tabs>
          <w:tab w:pos="348" w:val="left" w:leader="none"/>
        </w:tabs>
        <w:spacing w:line="278" w:lineRule="auto" w:before="33" w:after="0"/>
        <w:ind w:left="23" w:right="28" w:firstLine="180"/>
        <w:jc w:val="left"/>
        <w:rPr>
          <w:sz w:val="21"/>
        </w:rPr>
      </w:pPr>
      <w:r>
        <w:rPr>
          <w:sz w:val="21"/>
        </w:rPr>
        <w:t>In severe cases, the bile ducts may become blocked, leading to liver damage or secondary</w:t>
      </w:r>
      <w:r>
        <w:rPr>
          <w:spacing w:val="40"/>
          <w:sz w:val="21"/>
        </w:rPr>
        <w:t> </w:t>
      </w:r>
      <w:r>
        <w:rPr>
          <w:spacing w:val="-2"/>
          <w:sz w:val="21"/>
        </w:rPr>
        <w:t>infections.</w:t>
      </w:r>
    </w:p>
    <w:p>
      <w:pPr>
        <w:pStyle w:val="BodyText"/>
        <w:spacing w:before="34"/>
      </w:pPr>
    </w:p>
    <w:p>
      <w:pPr>
        <w:pStyle w:val="BodyText"/>
        <w:spacing w:line="278" w:lineRule="auto"/>
        <w:ind w:left="23"/>
      </w:pPr>
      <w:r>
        <w:rPr/>
        <w:t>Rarely, the parasites may wander outside the liver and end up in unusual places like the lungs, skin, or brain, causing more serious complications.</w:t>
      </w:r>
    </w:p>
    <w:p>
      <w:pPr>
        <w:pStyle w:val="BodyText"/>
        <w:ind w:left="489"/>
        <w:rPr>
          <w:sz w:val="20"/>
        </w:rPr>
      </w:pPr>
      <w:r>
        <w:rPr>
          <w:sz w:val="20"/>
        </w:rPr>
        <w:drawing>
          <wp:inline distT="0" distB="0" distL="0" distR="0">
            <wp:extent cx="5081720" cy="3557206"/>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10" cstate="print"/>
                    <a:stretch>
                      <a:fillRect/>
                    </a:stretch>
                  </pic:blipFill>
                  <pic:spPr>
                    <a:xfrm>
                      <a:off x="0" y="0"/>
                      <a:ext cx="5081720" cy="3557206"/>
                    </a:xfrm>
                    <a:prstGeom prst="rect">
                      <a:avLst/>
                    </a:prstGeom>
                  </pic:spPr>
                </pic:pic>
              </a:graphicData>
            </a:graphic>
          </wp:inline>
        </w:drawing>
      </w:r>
      <w:r>
        <w:rPr>
          <w:sz w:val="20"/>
        </w:rPr>
      </w:r>
    </w:p>
    <w:p>
      <w:pPr>
        <w:pStyle w:val="BodyText"/>
        <w:spacing w:after="0"/>
        <w:rPr>
          <w:sz w:val="20"/>
        </w:rPr>
        <w:sectPr>
          <w:pgSz w:w="11910" w:h="16840"/>
          <w:pgMar w:top="1420" w:bottom="280" w:left="1417" w:right="1417"/>
        </w:sectPr>
      </w:pPr>
    </w:p>
    <w:p>
      <w:pPr>
        <w:pStyle w:val="Heading1"/>
        <w:spacing w:before="64"/>
      </w:pPr>
      <w:r>
        <w:rPr/>
        <w:t>How</w:t>
      </w:r>
      <w:r>
        <w:rPr>
          <w:spacing w:val="1"/>
        </w:rPr>
        <w:t> </w:t>
      </w:r>
      <w:r>
        <w:rPr/>
        <w:t>Is</w:t>
      </w:r>
      <w:r>
        <w:rPr>
          <w:spacing w:val="-1"/>
        </w:rPr>
        <w:t> </w:t>
      </w:r>
      <w:r>
        <w:rPr/>
        <w:t>It</w:t>
      </w:r>
      <w:r>
        <w:rPr>
          <w:spacing w:val="-2"/>
        </w:rPr>
        <w:t> Diagnosed?</w:t>
      </w:r>
    </w:p>
    <w:p>
      <w:pPr>
        <w:pStyle w:val="BodyText"/>
        <w:spacing w:before="64"/>
        <w:rPr>
          <w:rFonts w:ascii="Arial"/>
          <w:b/>
          <w:sz w:val="22"/>
        </w:rPr>
      </w:pPr>
    </w:p>
    <w:p>
      <w:pPr>
        <w:pStyle w:val="BodyText"/>
        <w:ind w:left="23"/>
      </w:pPr>
      <w:r>
        <w:rPr/>
        <w:t>Diagnosing</w:t>
      </w:r>
      <w:r>
        <w:rPr>
          <w:spacing w:val="-5"/>
        </w:rPr>
        <w:t> </w:t>
      </w:r>
      <w:r>
        <w:rPr/>
        <w:t>fascioliasis</w:t>
      </w:r>
      <w:r>
        <w:rPr>
          <w:spacing w:val="-3"/>
        </w:rPr>
        <w:t> </w:t>
      </w:r>
      <w:r>
        <w:rPr/>
        <w:t>can</w:t>
      </w:r>
      <w:r>
        <w:rPr>
          <w:spacing w:val="-5"/>
        </w:rPr>
        <w:t> </w:t>
      </w:r>
      <w:r>
        <w:rPr/>
        <w:t>be</w:t>
      </w:r>
      <w:r>
        <w:rPr>
          <w:spacing w:val="-5"/>
        </w:rPr>
        <w:t> </w:t>
      </w:r>
      <w:r>
        <w:rPr/>
        <w:t>tricky,</w:t>
      </w:r>
      <w:r>
        <w:rPr>
          <w:spacing w:val="-2"/>
        </w:rPr>
        <w:t> </w:t>
      </w:r>
      <w:r>
        <w:rPr/>
        <w:t>especially</w:t>
      </w:r>
      <w:r>
        <w:rPr>
          <w:spacing w:val="-3"/>
        </w:rPr>
        <w:t> </w:t>
      </w:r>
      <w:r>
        <w:rPr/>
        <w:t>in</w:t>
      </w:r>
      <w:r>
        <w:rPr>
          <w:spacing w:val="-5"/>
        </w:rPr>
        <w:t> </w:t>
      </w:r>
      <w:r>
        <w:rPr/>
        <w:t>the early</w:t>
      </w:r>
      <w:r>
        <w:rPr>
          <w:spacing w:val="-3"/>
        </w:rPr>
        <w:t> </w:t>
      </w:r>
      <w:r>
        <w:rPr/>
        <w:t>stages</w:t>
      </w:r>
      <w:r>
        <w:rPr>
          <w:spacing w:val="-3"/>
        </w:rPr>
        <w:t> </w:t>
      </w:r>
      <w:r>
        <w:rPr/>
        <w:t>when</w:t>
      </w:r>
      <w:r>
        <w:rPr>
          <w:spacing w:val="-5"/>
        </w:rPr>
        <w:t> </w:t>
      </w:r>
      <w:r>
        <w:rPr/>
        <w:t>symptoms</w:t>
      </w:r>
      <w:r>
        <w:rPr>
          <w:spacing w:val="-3"/>
        </w:rPr>
        <w:t> </w:t>
      </w:r>
      <w:r>
        <w:rPr/>
        <w:t>are</w:t>
      </w:r>
      <w:r>
        <w:rPr>
          <w:spacing w:val="-5"/>
        </w:rPr>
        <w:t> </w:t>
      </w:r>
      <w:r>
        <w:rPr>
          <w:spacing w:val="-2"/>
        </w:rPr>
        <w:t>vague.</w:t>
      </w:r>
    </w:p>
    <w:p>
      <w:pPr>
        <w:pStyle w:val="BodyText"/>
        <w:spacing w:before="72"/>
      </w:pPr>
    </w:p>
    <w:p>
      <w:pPr>
        <w:pStyle w:val="ListParagraph"/>
        <w:numPr>
          <w:ilvl w:val="0"/>
          <w:numId w:val="5"/>
        </w:numPr>
        <w:tabs>
          <w:tab w:pos="152" w:val="left" w:leader="none"/>
        </w:tabs>
        <w:spacing w:line="240" w:lineRule="auto" w:before="0" w:after="0"/>
        <w:ind w:left="152" w:right="0" w:hanging="129"/>
        <w:jc w:val="left"/>
        <w:rPr>
          <w:sz w:val="21"/>
        </w:rPr>
      </w:pPr>
      <w:r>
        <w:rPr>
          <w:sz w:val="21"/>
        </w:rPr>
        <w:t>Blood</w:t>
      </w:r>
      <w:r>
        <w:rPr>
          <w:spacing w:val="-6"/>
          <w:sz w:val="21"/>
        </w:rPr>
        <w:t> </w:t>
      </w:r>
      <w:r>
        <w:rPr>
          <w:sz w:val="21"/>
        </w:rPr>
        <w:t>Tests:High</w:t>
      </w:r>
      <w:r>
        <w:rPr>
          <w:spacing w:val="-5"/>
          <w:sz w:val="21"/>
        </w:rPr>
        <w:t> </w:t>
      </w:r>
      <w:r>
        <w:rPr>
          <w:sz w:val="21"/>
        </w:rPr>
        <w:t>levels</w:t>
      </w:r>
      <w:r>
        <w:rPr>
          <w:spacing w:val="-3"/>
          <w:sz w:val="21"/>
        </w:rPr>
        <w:t> </w:t>
      </w:r>
      <w:r>
        <w:rPr>
          <w:sz w:val="21"/>
        </w:rPr>
        <w:t>of</w:t>
      </w:r>
      <w:r>
        <w:rPr>
          <w:spacing w:val="-1"/>
          <w:sz w:val="21"/>
        </w:rPr>
        <w:t> </w:t>
      </w:r>
      <w:r>
        <w:rPr>
          <w:sz w:val="21"/>
        </w:rPr>
        <w:t>eosinophils</w:t>
      </w:r>
      <w:r>
        <w:rPr>
          <w:spacing w:val="-3"/>
          <w:sz w:val="21"/>
        </w:rPr>
        <w:t> </w:t>
      </w:r>
      <w:r>
        <w:rPr>
          <w:sz w:val="21"/>
        </w:rPr>
        <w:t>and</w:t>
      </w:r>
      <w:r>
        <w:rPr>
          <w:spacing w:val="-5"/>
          <w:sz w:val="21"/>
        </w:rPr>
        <w:t> </w:t>
      </w:r>
      <w:r>
        <w:rPr>
          <w:sz w:val="21"/>
        </w:rPr>
        <w:t>liver</w:t>
      </w:r>
      <w:r>
        <w:rPr>
          <w:spacing w:val="-4"/>
          <w:sz w:val="21"/>
        </w:rPr>
        <w:t> </w:t>
      </w:r>
      <w:r>
        <w:rPr>
          <w:sz w:val="21"/>
        </w:rPr>
        <w:t>enzymes</w:t>
      </w:r>
      <w:r>
        <w:rPr>
          <w:spacing w:val="-3"/>
          <w:sz w:val="21"/>
        </w:rPr>
        <w:t> </w:t>
      </w:r>
      <w:r>
        <w:rPr>
          <w:sz w:val="21"/>
        </w:rPr>
        <w:t>often</w:t>
      </w:r>
      <w:r>
        <w:rPr>
          <w:spacing w:val="-5"/>
          <w:sz w:val="21"/>
        </w:rPr>
        <w:t> </w:t>
      </w:r>
      <w:r>
        <w:rPr>
          <w:sz w:val="21"/>
        </w:rPr>
        <w:t>point</w:t>
      </w:r>
      <w:r>
        <w:rPr>
          <w:spacing w:val="-1"/>
          <w:sz w:val="21"/>
        </w:rPr>
        <w:t> </w:t>
      </w:r>
      <w:r>
        <w:rPr>
          <w:sz w:val="21"/>
        </w:rPr>
        <w:t>to</w:t>
      </w:r>
      <w:r>
        <w:rPr>
          <w:spacing w:val="-5"/>
          <w:sz w:val="21"/>
        </w:rPr>
        <w:t> </w:t>
      </w:r>
      <w:r>
        <w:rPr>
          <w:sz w:val="21"/>
        </w:rPr>
        <w:t>a</w:t>
      </w:r>
      <w:r>
        <w:rPr>
          <w:spacing w:val="-5"/>
          <w:sz w:val="21"/>
        </w:rPr>
        <w:t> </w:t>
      </w:r>
      <w:r>
        <w:rPr>
          <w:sz w:val="21"/>
        </w:rPr>
        <w:t>parasitic</w:t>
      </w:r>
      <w:r>
        <w:rPr>
          <w:spacing w:val="-3"/>
          <w:sz w:val="21"/>
        </w:rPr>
        <w:t> </w:t>
      </w:r>
      <w:r>
        <w:rPr>
          <w:spacing w:val="-2"/>
          <w:sz w:val="21"/>
        </w:rPr>
        <w:t>infection.</w:t>
      </w:r>
    </w:p>
    <w:p>
      <w:pPr>
        <w:pStyle w:val="ListParagraph"/>
        <w:numPr>
          <w:ilvl w:val="0"/>
          <w:numId w:val="5"/>
        </w:numPr>
        <w:tabs>
          <w:tab w:pos="172" w:val="left" w:leader="none"/>
        </w:tabs>
        <w:spacing w:line="273" w:lineRule="auto" w:before="38" w:after="0"/>
        <w:ind w:left="23" w:right="29" w:firstLine="0"/>
        <w:jc w:val="left"/>
        <w:rPr>
          <w:sz w:val="21"/>
        </w:rPr>
      </w:pPr>
      <w:r>
        <w:rPr>
          <w:sz w:val="21"/>
        </w:rPr>
        <w:t>Stool Samples: Eggs from the parasites can sometimes be found in stool, but this only works</w:t>
      </w:r>
      <w:r>
        <w:rPr>
          <w:spacing w:val="40"/>
          <w:sz w:val="21"/>
        </w:rPr>
        <w:t> </w:t>
      </w:r>
      <w:r>
        <w:rPr>
          <w:sz w:val="21"/>
        </w:rPr>
        <w:t>during the chronic phase when adult worms are present.</w:t>
      </w:r>
    </w:p>
    <w:p>
      <w:pPr>
        <w:pStyle w:val="ListParagraph"/>
        <w:numPr>
          <w:ilvl w:val="0"/>
          <w:numId w:val="5"/>
        </w:numPr>
        <w:tabs>
          <w:tab w:pos="152" w:val="left" w:leader="none"/>
        </w:tabs>
        <w:spacing w:line="278" w:lineRule="auto" w:before="5" w:after="0"/>
        <w:ind w:left="23" w:right="1365" w:firstLine="0"/>
        <w:jc w:val="left"/>
        <w:rPr>
          <w:sz w:val="21"/>
        </w:rPr>
      </w:pPr>
      <w:r>
        <w:rPr>
          <w:sz w:val="21"/>
        </w:rPr>
        <w:t>Antibody</w:t>
      </w:r>
      <w:r>
        <w:rPr>
          <w:spacing w:val="-5"/>
          <w:sz w:val="21"/>
        </w:rPr>
        <w:t> </w:t>
      </w:r>
      <w:r>
        <w:rPr>
          <w:sz w:val="21"/>
        </w:rPr>
        <w:t>Tests:</w:t>
      </w:r>
      <w:r>
        <w:rPr>
          <w:spacing w:val="-3"/>
          <w:sz w:val="21"/>
        </w:rPr>
        <w:t> </w:t>
      </w:r>
      <w:r>
        <w:rPr>
          <w:sz w:val="21"/>
        </w:rPr>
        <w:t>Blood</w:t>
      </w:r>
      <w:r>
        <w:rPr>
          <w:spacing w:val="-6"/>
          <w:sz w:val="21"/>
        </w:rPr>
        <w:t> </w:t>
      </w:r>
      <w:r>
        <w:rPr>
          <w:sz w:val="21"/>
        </w:rPr>
        <w:t>tests</w:t>
      </w:r>
      <w:r>
        <w:rPr>
          <w:spacing w:val="-4"/>
          <w:sz w:val="21"/>
        </w:rPr>
        <w:t> </w:t>
      </w:r>
      <w:r>
        <w:rPr>
          <w:sz w:val="21"/>
        </w:rPr>
        <w:t>like</w:t>
      </w:r>
      <w:r>
        <w:rPr>
          <w:spacing w:val="-6"/>
          <w:sz w:val="21"/>
        </w:rPr>
        <w:t> </w:t>
      </w:r>
      <w:r>
        <w:rPr>
          <w:sz w:val="21"/>
        </w:rPr>
        <w:t>ELISA</w:t>
      </w:r>
      <w:r>
        <w:rPr>
          <w:spacing w:val="-4"/>
          <w:sz w:val="21"/>
        </w:rPr>
        <w:t> </w:t>
      </w:r>
      <w:r>
        <w:rPr>
          <w:sz w:val="21"/>
        </w:rPr>
        <w:t>can</w:t>
      </w:r>
      <w:r>
        <w:rPr>
          <w:spacing w:val="-6"/>
          <w:sz w:val="21"/>
        </w:rPr>
        <w:t> </w:t>
      </w:r>
      <w:r>
        <w:rPr>
          <w:sz w:val="21"/>
        </w:rPr>
        <w:t>detect</w:t>
      </w:r>
      <w:r>
        <w:rPr>
          <w:spacing w:val="-3"/>
          <w:sz w:val="21"/>
        </w:rPr>
        <w:t> </w:t>
      </w:r>
      <w:r>
        <w:rPr>
          <w:sz w:val="21"/>
        </w:rPr>
        <w:t>antibodies</w:t>
      </w:r>
      <w:r>
        <w:rPr>
          <w:spacing w:val="-4"/>
          <w:sz w:val="21"/>
        </w:rPr>
        <w:t> </w:t>
      </w:r>
      <w:r>
        <w:rPr>
          <w:sz w:val="21"/>
        </w:rPr>
        <w:t>against</w:t>
      </w:r>
      <w:r>
        <w:rPr>
          <w:spacing w:val="-3"/>
          <w:sz w:val="21"/>
        </w:rPr>
        <w:t> </w:t>
      </w:r>
      <w:r>
        <w:rPr>
          <w:sz w:val="21"/>
        </w:rPr>
        <w:t>the</w:t>
      </w:r>
      <w:r>
        <w:rPr>
          <w:spacing w:val="-6"/>
          <w:sz w:val="21"/>
        </w:rPr>
        <w:t> </w:t>
      </w:r>
      <w:r>
        <w:rPr>
          <w:sz w:val="21"/>
        </w:rPr>
        <w:t>parasite, Antibody detection assays are particularly useful in:-</w:t>
      </w:r>
    </w:p>
    <w:p>
      <w:pPr>
        <w:pStyle w:val="ListParagraph"/>
        <w:numPr>
          <w:ilvl w:val="1"/>
          <w:numId w:val="5"/>
        </w:numPr>
        <w:tabs>
          <w:tab w:pos="744" w:val="left" w:leader="none"/>
        </w:tabs>
        <w:spacing w:line="273" w:lineRule="auto" w:before="0" w:after="0"/>
        <w:ind w:left="744" w:right="29" w:hanging="360"/>
        <w:jc w:val="left"/>
        <w:rPr>
          <w:sz w:val="21"/>
        </w:rPr>
      </w:pPr>
      <w:r>
        <w:rPr>
          <w:sz w:val="21"/>
        </w:rPr>
        <w:t>The</w:t>
      </w:r>
      <w:r>
        <w:rPr>
          <w:spacing w:val="-6"/>
          <w:sz w:val="21"/>
        </w:rPr>
        <w:t> </w:t>
      </w:r>
      <w:r>
        <w:rPr>
          <w:sz w:val="21"/>
        </w:rPr>
        <w:t>early</w:t>
      </w:r>
      <w:r>
        <w:rPr>
          <w:spacing w:val="-5"/>
          <w:sz w:val="21"/>
        </w:rPr>
        <w:t> </w:t>
      </w:r>
      <w:r>
        <w:rPr>
          <w:sz w:val="21"/>
        </w:rPr>
        <w:t>stages</w:t>
      </w:r>
      <w:r>
        <w:rPr>
          <w:spacing w:val="-5"/>
          <w:sz w:val="21"/>
        </w:rPr>
        <w:t> </w:t>
      </w:r>
      <w:r>
        <w:rPr>
          <w:sz w:val="21"/>
        </w:rPr>
        <w:t>of</w:t>
      </w:r>
      <w:r>
        <w:rPr>
          <w:spacing w:val="-3"/>
          <w:sz w:val="21"/>
        </w:rPr>
        <w:t> </w:t>
      </w:r>
      <w:r>
        <w:rPr>
          <w:sz w:val="21"/>
        </w:rPr>
        <w:t>infection</w:t>
      </w:r>
      <w:r>
        <w:rPr>
          <w:spacing w:val="-6"/>
          <w:sz w:val="21"/>
        </w:rPr>
        <w:t> </w:t>
      </w:r>
      <w:r>
        <w:rPr>
          <w:sz w:val="21"/>
        </w:rPr>
        <w:t>before</w:t>
      </w:r>
      <w:r>
        <w:rPr>
          <w:spacing w:val="-6"/>
          <w:sz w:val="21"/>
        </w:rPr>
        <w:t> </w:t>
      </w:r>
      <w:r>
        <w:rPr>
          <w:sz w:val="21"/>
        </w:rPr>
        <w:t>eggs</w:t>
      </w:r>
      <w:r>
        <w:rPr>
          <w:spacing w:val="-5"/>
          <w:sz w:val="21"/>
        </w:rPr>
        <w:t> </w:t>
      </w:r>
      <w:r>
        <w:rPr>
          <w:sz w:val="21"/>
        </w:rPr>
        <w:t>are</w:t>
      </w:r>
      <w:r>
        <w:rPr>
          <w:spacing w:val="-6"/>
          <w:sz w:val="21"/>
        </w:rPr>
        <w:t> </w:t>
      </w:r>
      <w:r>
        <w:rPr>
          <w:sz w:val="21"/>
        </w:rPr>
        <w:t>produced</w:t>
      </w:r>
      <w:r>
        <w:rPr>
          <w:spacing w:val="-2"/>
          <w:sz w:val="21"/>
        </w:rPr>
        <w:t> </w:t>
      </w:r>
      <w:r>
        <w:rPr>
          <w:sz w:val="21"/>
        </w:rPr>
        <w:t>(egg</w:t>
      </w:r>
      <w:r>
        <w:rPr>
          <w:spacing w:val="-6"/>
          <w:sz w:val="21"/>
        </w:rPr>
        <w:t> </w:t>
      </w:r>
      <w:r>
        <w:rPr>
          <w:sz w:val="21"/>
        </w:rPr>
        <w:t>production</w:t>
      </w:r>
      <w:r>
        <w:rPr>
          <w:spacing w:val="-6"/>
          <w:sz w:val="21"/>
        </w:rPr>
        <w:t> </w:t>
      </w:r>
      <w:r>
        <w:rPr>
          <w:sz w:val="21"/>
        </w:rPr>
        <w:t>typically</w:t>
      </w:r>
      <w:r>
        <w:rPr>
          <w:spacing w:val="-5"/>
          <w:sz w:val="21"/>
        </w:rPr>
        <w:t> </w:t>
      </w:r>
      <w:r>
        <w:rPr>
          <w:sz w:val="21"/>
        </w:rPr>
        <w:t>begins</w:t>
      </w:r>
      <w:r>
        <w:rPr>
          <w:spacing w:val="-5"/>
          <w:sz w:val="21"/>
        </w:rPr>
        <w:t> </w:t>
      </w:r>
      <w:r>
        <w:rPr>
          <w:sz w:val="21"/>
        </w:rPr>
        <w:t>at least 3 to 4 months after exposure)</w:t>
      </w:r>
    </w:p>
    <w:p>
      <w:pPr>
        <w:pStyle w:val="ListParagraph"/>
        <w:numPr>
          <w:ilvl w:val="1"/>
          <w:numId w:val="5"/>
        </w:numPr>
        <w:tabs>
          <w:tab w:pos="743" w:val="left" w:leader="none"/>
        </w:tabs>
        <w:spacing w:line="273" w:lineRule="auto" w:before="0" w:after="0"/>
        <w:ind w:left="23" w:right="3081" w:firstLine="360"/>
        <w:jc w:val="left"/>
        <w:rPr>
          <w:sz w:val="21"/>
        </w:rPr>
      </w:pPr>
      <w:r>
        <w:rPr>
          <w:sz w:val="21"/>
        </w:rPr>
        <w:t>Chronic</w:t>
      </w:r>
      <w:r>
        <w:rPr>
          <w:spacing w:val="-5"/>
          <w:sz w:val="21"/>
        </w:rPr>
        <w:t> </w:t>
      </w:r>
      <w:r>
        <w:rPr>
          <w:sz w:val="21"/>
        </w:rPr>
        <w:t>infection</w:t>
      </w:r>
      <w:r>
        <w:rPr>
          <w:spacing w:val="-7"/>
          <w:sz w:val="21"/>
        </w:rPr>
        <w:t> </w:t>
      </w:r>
      <w:r>
        <w:rPr>
          <w:sz w:val="21"/>
        </w:rPr>
        <w:t>when</w:t>
      </w:r>
      <w:r>
        <w:rPr>
          <w:spacing w:val="-7"/>
          <w:sz w:val="21"/>
        </w:rPr>
        <w:t> </w:t>
      </w:r>
      <w:r>
        <w:rPr>
          <w:sz w:val="21"/>
        </w:rPr>
        <w:t>egg</w:t>
      </w:r>
      <w:r>
        <w:rPr>
          <w:spacing w:val="-7"/>
          <w:sz w:val="21"/>
        </w:rPr>
        <w:t> </w:t>
      </w:r>
      <w:r>
        <w:rPr>
          <w:sz w:val="21"/>
        </w:rPr>
        <w:t>production</w:t>
      </w:r>
      <w:r>
        <w:rPr>
          <w:spacing w:val="-7"/>
          <w:sz w:val="21"/>
        </w:rPr>
        <w:t> </w:t>
      </w:r>
      <w:r>
        <w:rPr>
          <w:sz w:val="21"/>
        </w:rPr>
        <w:t>is</w:t>
      </w:r>
      <w:r>
        <w:rPr>
          <w:spacing w:val="-5"/>
          <w:sz w:val="21"/>
        </w:rPr>
        <w:t> </w:t>
      </w:r>
      <w:r>
        <w:rPr>
          <w:sz w:val="21"/>
        </w:rPr>
        <w:t>sporadic</w:t>
      </w:r>
      <w:r>
        <w:rPr>
          <w:spacing w:val="-5"/>
          <w:sz w:val="21"/>
        </w:rPr>
        <w:t> </w:t>
      </w:r>
      <w:r>
        <w:rPr>
          <w:sz w:val="21"/>
        </w:rPr>
        <w:t>or</w:t>
      </w:r>
      <w:r>
        <w:rPr>
          <w:spacing w:val="-5"/>
          <w:sz w:val="21"/>
        </w:rPr>
        <w:t> </w:t>
      </w:r>
      <w:r>
        <w:rPr>
          <w:sz w:val="21"/>
        </w:rPr>
        <w:t>low Loss of detectable antibodies occurs 6 to 12 months after cure.</w:t>
      </w:r>
    </w:p>
    <w:p>
      <w:pPr>
        <w:pStyle w:val="BodyText"/>
        <w:spacing w:line="273" w:lineRule="auto"/>
        <w:ind w:left="23" w:right="25"/>
        <w:jc w:val="both"/>
      </w:pPr>
      <w:r>
        <w:rPr/>
        <w:t>In chronic infections, eggs may be recovered from the stool or from duodenal or biliary materials. The eggs are indistinguishable from those of Fasciolopsis buski.</w:t>
      </w:r>
    </w:p>
    <w:p>
      <w:pPr>
        <w:pStyle w:val="ListParagraph"/>
        <w:numPr>
          <w:ilvl w:val="0"/>
          <w:numId w:val="6"/>
        </w:numPr>
        <w:tabs>
          <w:tab w:pos="187" w:val="left" w:leader="none"/>
        </w:tabs>
        <w:spacing w:line="276" w:lineRule="auto" w:before="3" w:after="0"/>
        <w:ind w:left="23" w:right="29" w:firstLine="0"/>
        <w:jc w:val="both"/>
        <w:rPr>
          <w:sz w:val="21"/>
        </w:rPr>
      </w:pPr>
      <w:r>
        <w:rPr>
          <w:sz w:val="21"/>
        </w:rPr>
        <w:t>The Fasciola hepatica ELISA kit is intended for the quantitative detection of IgG antibodies against Fasciola hepatica in human serum. Serology is an aid for diagnosis and cannot be used as the sole method of diagnosis.</w:t>
      </w:r>
    </w:p>
    <w:p>
      <w:pPr>
        <w:pStyle w:val="BodyText"/>
        <w:ind w:left="1540"/>
        <w:rPr>
          <w:sz w:val="20"/>
        </w:rPr>
      </w:pPr>
      <w:r>
        <w:rPr>
          <w:sz w:val="20"/>
        </w:rPr>
        <w:drawing>
          <wp:inline distT="0" distB="0" distL="0" distR="0">
            <wp:extent cx="4458716" cy="251460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4458716" cy="2514600"/>
                    </a:xfrm>
                    <a:prstGeom prst="rect">
                      <a:avLst/>
                    </a:prstGeom>
                  </pic:spPr>
                </pic:pic>
              </a:graphicData>
            </a:graphic>
          </wp:inline>
        </w:drawing>
      </w:r>
      <w:r>
        <w:rPr>
          <w:sz w:val="20"/>
        </w:rPr>
      </w:r>
    </w:p>
    <w:p>
      <w:pPr>
        <w:pStyle w:val="ListParagraph"/>
        <w:numPr>
          <w:ilvl w:val="0"/>
          <w:numId w:val="6"/>
        </w:numPr>
        <w:tabs>
          <w:tab w:pos="152" w:val="left" w:leader="none"/>
        </w:tabs>
        <w:spacing w:line="278" w:lineRule="auto" w:before="73" w:after="0"/>
        <w:ind w:left="23" w:right="27" w:firstLine="0"/>
        <w:jc w:val="both"/>
        <w:rPr>
          <w:rFonts w:ascii="Arial" w:hAnsi="Arial"/>
          <w:b/>
          <w:sz w:val="21"/>
        </w:rPr>
      </w:pPr>
      <w:r>
        <w:rPr>
          <w:sz w:val="21"/>
        </w:rPr>
        <w:t>Imaging</w:t>
      </w:r>
      <w:r>
        <w:rPr>
          <w:spacing w:val="-6"/>
          <w:sz w:val="21"/>
        </w:rPr>
        <w:t> </w:t>
      </w:r>
      <w:r>
        <w:rPr>
          <w:sz w:val="21"/>
        </w:rPr>
        <w:t>Tests:</w:t>
      </w:r>
      <w:r>
        <w:rPr>
          <w:spacing w:val="-4"/>
          <w:sz w:val="21"/>
        </w:rPr>
        <w:t> </w:t>
      </w:r>
      <w:r>
        <w:rPr>
          <w:sz w:val="21"/>
        </w:rPr>
        <w:t>Ultrasounds</w:t>
      </w:r>
      <w:r>
        <w:rPr>
          <w:spacing w:val="-5"/>
          <w:sz w:val="21"/>
        </w:rPr>
        <w:t> </w:t>
      </w:r>
      <w:r>
        <w:rPr>
          <w:sz w:val="21"/>
        </w:rPr>
        <w:t>or</w:t>
      </w:r>
      <w:r>
        <w:rPr>
          <w:spacing w:val="-5"/>
          <w:sz w:val="21"/>
        </w:rPr>
        <w:t> </w:t>
      </w:r>
      <w:r>
        <w:rPr>
          <w:sz w:val="21"/>
        </w:rPr>
        <w:t>CT</w:t>
      </w:r>
      <w:r>
        <w:rPr>
          <w:spacing w:val="-4"/>
          <w:sz w:val="21"/>
        </w:rPr>
        <w:t> </w:t>
      </w:r>
      <w:r>
        <w:rPr>
          <w:sz w:val="21"/>
        </w:rPr>
        <w:t>scans</w:t>
      </w:r>
      <w:r>
        <w:rPr>
          <w:spacing w:val="-5"/>
          <w:sz w:val="21"/>
        </w:rPr>
        <w:t> </w:t>
      </w:r>
      <w:r>
        <w:rPr>
          <w:sz w:val="21"/>
        </w:rPr>
        <w:t>may</w:t>
      </w:r>
      <w:r>
        <w:rPr>
          <w:spacing w:val="-5"/>
          <w:sz w:val="21"/>
        </w:rPr>
        <w:t> </w:t>
      </w:r>
      <w:r>
        <w:rPr>
          <w:sz w:val="21"/>
        </w:rPr>
        <w:t>reveal</w:t>
      </w:r>
      <w:r>
        <w:rPr>
          <w:spacing w:val="-6"/>
          <w:sz w:val="21"/>
        </w:rPr>
        <w:t> </w:t>
      </w:r>
      <w:r>
        <w:rPr>
          <w:sz w:val="21"/>
        </w:rPr>
        <w:t>liver</w:t>
      </w:r>
      <w:r>
        <w:rPr>
          <w:spacing w:val="-5"/>
          <w:sz w:val="21"/>
        </w:rPr>
        <w:t> </w:t>
      </w:r>
      <w:r>
        <w:rPr>
          <w:sz w:val="21"/>
        </w:rPr>
        <w:t>damage</w:t>
      </w:r>
      <w:r>
        <w:rPr>
          <w:spacing w:val="-6"/>
          <w:sz w:val="21"/>
        </w:rPr>
        <w:t> </w:t>
      </w:r>
      <w:r>
        <w:rPr>
          <w:sz w:val="21"/>
        </w:rPr>
        <w:t>or</w:t>
      </w:r>
      <w:r>
        <w:rPr>
          <w:spacing w:val="-5"/>
          <w:sz w:val="21"/>
        </w:rPr>
        <w:t> </w:t>
      </w:r>
      <w:r>
        <w:rPr>
          <w:sz w:val="21"/>
        </w:rPr>
        <w:t>bile</w:t>
      </w:r>
      <w:r>
        <w:rPr>
          <w:spacing w:val="-6"/>
          <w:sz w:val="21"/>
        </w:rPr>
        <w:t> </w:t>
      </w:r>
      <w:r>
        <w:rPr>
          <w:sz w:val="21"/>
        </w:rPr>
        <w:t>duct</w:t>
      </w:r>
      <w:r>
        <w:rPr>
          <w:spacing w:val="-3"/>
          <w:sz w:val="21"/>
        </w:rPr>
        <w:t> </w:t>
      </w:r>
      <w:r>
        <w:rPr>
          <w:sz w:val="21"/>
        </w:rPr>
        <w:t>blockages</w:t>
      </w:r>
      <w:r>
        <w:rPr>
          <w:spacing w:val="-5"/>
          <w:sz w:val="21"/>
        </w:rPr>
        <w:t> </w:t>
      </w:r>
      <w:r>
        <w:rPr>
          <w:sz w:val="21"/>
        </w:rPr>
        <w:t>caused by the worms.</w:t>
      </w:r>
    </w:p>
    <w:p>
      <w:pPr>
        <w:pStyle w:val="ListParagraph"/>
        <w:spacing w:after="0" w:line="278" w:lineRule="auto"/>
        <w:jc w:val="both"/>
        <w:rPr>
          <w:rFonts w:ascii="Arial" w:hAnsi="Arial"/>
          <w:b/>
          <w:sz w:val="21"/>
        </w:rPr>
        <w:sectPr>
          <w:pgSz w:w="11910" w:h="16840"/>
          <w:pgMar w:top="1640" w:bottom="280" w:left="1417" w:right="1417"/>
        </w:sectPr>
      </w:pPr>
    </w:p>
    <w:p>
      <w:pPr>
        <w:pStyle w:val="BodyText"/>
        <w:ind w:left="489"/>
        <w:rPr>
          <w:sz w:val="20"/>
        </w:rPr>
      </w:pPr>
      <w:r>
        <w:rPr>
          <w:sz w:val="20"/>
        </w:rPr>
        <w:drawing>
          <wp:inline distT="0" distB="0" distL="0" distR="0">
            <wp:extent cx="5372111" cy="5067681"/>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5372111" cy="5067681"/>
                    </a:xfrm>
                    <a:prstGeom prst="rect">
                      <a:avLst/>
                    </a:prstGeom>
                  </pic:spPr>
                </pic:pic>
              </a:graphicData>
            </a:graphic>
          </wp:inline>
        </w:drawing>
      </w:r>
      <w:r>
        <w:rPr>
          <w:sz w:val="20"/>
        </w:rPr>
      </w:r>
    </w:p>
    <w:p>
      <w:pPr>
        <w:pStyle w:val="BodyText"/>
        <w:rPr>
          <w:sz w:val="22"/>
        </w:rPr>
      </w:pPr>
    </w:p>
    <w:p>
      <w:pPr>
        <w:pStyle w:val="BodyText"/>
        <w:spacing w:before="149"/>
        <w:rPr>
          <w:sz w:val="22"/>
        </w:rPr>
      </w:pPr>
    </w:p>
    <w:p>
      <w:pPr>
        <w:pStyle w:val="Heading1"/>
      </w:pPr>
      <w:r>
        <w:rPr/>
        <w:t>Treatment</w:t>
      </w:r>
      <w:r>
        <w:rPr>
          <w:spacing w:val="1"/>
        </w:rPr>
        <w:t> </w:t>
      </w:r>
      <w:r>
        <w:rPr>
          <w:spacing w:val="-2"/>
        </w:rPr>
        <w:t>Options</w:t>
      </w:r>
    </w:p>
    <w:p>
      <w:pPr>
        <w:pStyle w:val="BodyText"/>
        <w:spacing w:before="69"/>
        <w:rPr>
          <w:rFonts w:ascii="Arial"/>
          <w:b/>
          <w:sz w:val="22"/>
        </w:rPr>
      </w:pPr>
    </w:p>
    <w:p>
      <w:pPr>
        <w:pStyle w:val="BodyText"/>
        <w:ind w:left="23"/>
      </w:pPr>
      <w:r>
        <w:rPr/>
        <w:t>Fortunately,</w:t>
      </w:r>
      <w:r>
        <w:rPr>
          <w:spacing w:val="-6"/>
        </w:rPr>
        <w:t> </w:t>
      </w:r>
      <w:r>
        <w:rPr/>
        <w:t>fascioliasis</w:t>
      </w:r>
      <w:r>
        <w:rPr>
          <w:spacing w:val="-4"/>
        </w:rPr>
        <w:t> </w:t>
      </w:r>
      <w:r>
        <w:rPr/>
        <w:t>can</w:t>
      </w:r>
      <w:r>
        <w:rPr>
          <w:spacing w:val="-7"/>
        </w:rPr>
        <w:t> </w:t>
      </w:r>
      <w:r>
        <w:rPr/>
        <w:t>be</w:t>
      </w:r>
      <w:r>
        <w:rPr>
          <w:spacing w:val="-6"/>
        </w:rPr>
        <w:t> </w:t>
      </w:r>
      <w:r>
        <w:rPr/>
        <w:t>treated</w:t>
      </w:r>
      <w:r>
        <w:rPr>
          <w:spacing w:val="-6"/>
        </w:rPr>
        <w:t> </w:t>
      </w:r>
      <w:r>
        <w:rPr/>
        <w:t>effectively</w:t>
      </w:r>
      <w:r>
        <w:rPr>
          <w:spacing w:val="-4"/>
        </w:rPr>
        <w:t> </w:t>
      </w:r>
      <w:r>
        <w:rPr/>
        <w:t>with</w:t>
      </w:r>
      <w:r>
        <w:rPr>
          <w:spacing w:val="-2"/>
        </w:rPr>
        <w:t> </w:t>
      </w:r>
      <w:r>
        <w:rPr/>
        <w:t>antiparasitic</w:t>
      </w:r>
      <w:r>
        <w:rPr>
          <w:spacing w:val="-4"/>
        </w:rPr>
        <w:t> </w:t>
      </w:r>
      <w:r>
        <w:rPr>
          <w:spacing w:val="-2"/>
        </w:rPr>
        <w:t>medications.</w:t>
      </w:r>
    </w:p>
    <w:p>
      <w:pPr>
        <w:pStyle w:val="BodyText"/>
        <w:spacing w:before="72"/>
      </w:pPr>
    </w:p>
    <w:p>
      <w:pPr>
        <w:pStyle w:val="ListParagraph"/>
        <w:numPr>
          <w:ilvl w:val="0"/>
          <w:numId w:val="7"/>
        </w:numPr>
        <w:tabs>
          <w:tab w:pos="256" w:val="left" w:leader="none"/>
        </w:tabs>
        <w:spacing w:line="240" w:lineRule="auto" w:before="0" w:after="0"/>
        <w:ind w:left="256" w:right="0" w:hanging="233"/>
        <w:jc w:val="left"/>
        <w:rPr>
          <w:sz w:val="21"/>
        </w:rPr>
      </w:pPr>
      <w:r>
        <w:rPr>
          <w:spacing w:val="-2"/>
          <w:sz w:val="21"/>
        </w:rPr>
        <w:t>Triclabendazole:</w:t>
      </w:r>
    </w:p>
    <w:p>
      <w:pPr>
        <w:pStyle w:val="ListParagraph"/>
        <w:numPr>
          <w:ilvl w:val="1"/>
          <w:numId w:val="7"/>
        </w:numPr>
        <w:tabs>
          <w:tab w:pos="327" w:val="left" w:leader="none"/>
        </w:tabs>
        <w:spacing w:line="240" w:lineRule="auto" w:before="39" w:after="0"/>
        <w:ind w:left="327" w:right="0" w:hanging="124"/>
        <w:jc w:val="left"/>
        <w:rPr>
          <w:sz w:val="21"/>
        </w:rPr>
      </w:pPr>
      <w:r>
        <w:rPr>
          <w:sz w:val="21"/>
        </w:rPr>
        <w:t>This</w:t>
      </w:r>
      <w:r>
        <w:rPr>
          <w:spacing w:val="-5"/>
          <w:sz w:val="21"/>
        </w:rPr>
        <w:t> </w:t>
      </w:r>
      <w:r>
        <w:rPr>
          <w:sz w:val="21"/>
        </w:rPr>
        <w:t>is</w:t>
      </w:r>
      <w:r>
        <w:rPr>
          <w:spacing w:val="-2"/>
          <w:sz w:val="21"/>
        </w:rPr>
        <w:t> </w:t>
      </w:r>
      <w:r>
        <w:rPr>
          <w:sz w:val="21"/>
        </w:rPr>
        <w:t>the</w:t>
      </w:r>
      <w:r>
        <w:rPr>
          <w:spacing w:val="-4"/>
          <w:sz w:val="21"/>
        </w:rPr>
        <w:t> </w:t>
      </w:r>
      <w:r>
        <w:rPr>
          <w:sz w:val="21"/>
        </w:rPr>
        <w:t>drug</w:t>
      </w:r>
      <w:r>
        <w:rPr>
          <w:spacing w:val="-4"/>
          <w:sz w:val="21"/>
        </w:rPr>
        <w:t> </w:t>
      </w:r>
      <w:r>
        <w:rPr>
          <w:sz w:val="21"/>
        </w:rPr>
        <w:t>of choice,</w:t>
      </w:r>
      <w:r>
        <w:rPr>
          <w:spacing w:val="-1"/>
          <w:sz w:val="21"/>
        </w:rPr>
        <w:t> </w:t>
      </w:r>
      <w:r>
        <w:rPr>
          <w:sz w:val="21"/>
        </w:rPr>
        <w:t>effective</w:t>
      </w:r>
      <w:r>
        <w:rPr>
          <w:spacing w:val="-4"/>
          <w:sz w:val="21"/>
        </w:rPr>
        <w:t> </w:t>
      </w:r>
      <w:r>
        <w:rPr>
          <w:sz w:val="21"/>
        </w:rPr>
        <w:t>against both</w:t>
      </w:r>
      <w:r>
        <w:rPr>
          <w:spacing w:val="-4"/>
          <w:sz w:val="21"/>
        </w:rPr>
        <w:t> </w:t>
      </w:r>
      <w:r>
        <w:rPr>
          <w:sz w:val="21"/>
        </w:rPr>
        <w:t>immature</w:t>
      </w:r>
      <w:r>
        <w:rPr>
          <w:spacing w:val="-4"/>
          <w:sz w:val="21"/>
        </w:rPr>
        <w:t> </w:t>
      </w:r>
      <w:r>
        <w:rPr>
          <w:sz w:val="21"/>
        </w:rPr>
        <w:t>and</w:t>
      </w:r>
      <w:r>
        <w:rPr>
          <w:spacing w:val="-4"/>
          <w:sz w:val="21"/>
        </w:rPr>
        <w:t> </w:t>
      </w:r>
      <w:r>
        <w:rPr>
          <w:sz w:val="21"/>
        </w:rPr>
        <w:t>adult </w:t>
      </w:r>
      <w:r>
        <w:rPr>
          <w:spacing w:val="-2"/>
          <w:sz w:val="21"/>
        </w:rPr>
        <w:t>worms.</w:t>
      </w:r>
    </w:p>
    <w:p>
      <w:pPr>
        <w:pStyle w:val="ListParagraph"/>
        <w:numPr>
          <w:ilvl w:val="1"/>
          <w:numId w:val="7"/>
        </w:numPr>
        <w:tabs>
          <w:tab w:pos="327" w:val="left" w:leader="none"/>
        </w:tabs>
        <w:spacing w:line="278" w:lineRule="auto" w:before="33" w:after="0"/>
        <w:ind w:left="23" w:right="29" w:firstLine="180"/>
        <w:jc w:val="left"/>
        <w:rPr>
          <w:sz w:val="21"/>
        </w:rPr>
      </w:pPr>
      <w:r>
        <w:rPr>
          <w:sz w:val="21"/>
        </w:rPr>
        <w:t>For</w:t>
      </w:r>
      <w:r>
        <w:rPr>
          <w:spacing w:val="-3"/>
          <w:sz w:val="21"/>
        </w:rPr>
        <w:t> </w:t>
      </w:r>
      <w:r>
        <w:rPr>
          <w:sz w:val="21"/>
        </w:rPr>
        <w:t>patients</w:t>
      </w:r>
      <w:r>
        <w:rPr>
          <w:spacing w:val="-3"/>
          <w:sz w:val="21"/>
        </w:rPr>
        <w:t> </w:t>
      </w:r>
      <w:r>
        <w:rPr>
          <w:sz w:val="21"/>
        </w:rPr>
        <w:t>≥</w:t>
      </w:r>
      <w:r>
        <w:rPr>
          <w:spacing w:val="-8"/>
          <w:sz w:val="21"/>
        </w:rPr>
        <w:t> </w:t>
      </w:r>
      <w:r>
        <w:rPr>
          <w:sz w:val="21"/>
        </w:rPr>
        <w:t>6</w:t>
      </w:r>
      <w:r>
        <w:rPr>
          <w:spacing w:val="-5"/>
          <w:sz w:val="21"/>
        </w:rPr>
        <w:t> </w:t>
      </w:r>
      <w:r>
        <w:rPr>
          <w:sz w:val="21"/>
        </w:rPr>
        <w:t>years</w:t>
      </w:r>
      <w:r>
        <w:rPr>
          <w:spacing w:val="-3"/>
          <w:sz w:val="21"/>
        </w:rPr>
        <w:t> </w:t>
      </w:r>
      <w:r>
        <w:rPr>
          <w:sz w:val="21"/>
        </w:rPr>
        <w:t>of</w:t>
      </w:r>
      <w:r>
        <w:rPr>
          <w:spacing w:val="-6"/>
          <w:sz w:val="21"/>
        </w:rPr>
        <w:t> </w:t>
      </w:r>
      <w:r>
        <w:rPr>
          <w:sz w:val="21"/>
        </w:rPr>
        <w:t>age</w:t>
      </w:r>
      <w:r>
        <w:rPr>
          <w:spacing w:val="-5"/>
          <w:sz w:val="21"/>
        </w:rPr>
        <w:t> </w:t>
      </w:r>
      <w:r>
        <w:rPr>
          <w:sz w:val="21"/>
        </w:rPr>
        <w:t>is</w:t>
      </w:r>
      <w:r>
        <w:rPr>
          <w:spacing w:val="-3"/>
          <w:sz w:val="21"/>
        </w:rPr>
        <w:t> </w:t>
      </w:r>
      <w:r>
        <w:rPr>
          <w:sz w:val="21"/>
        </w:rPr>
        <w:t>with</w:t>
      </w:r>
      <w:r>
        <w:rPr>
          <w:spacing w:val="-5"/>
          <w:sz w:val="21"/>
        </w:rPr>
        <w:t> </w:t>
      </w:r>
      <w:r>
        <w:rPr>
          <w:sz w:val="21"/>
        </w:rPr>
        <w:t>2</w:t>
      </w:r>
      <w:r>
        <w:rPr>
          <w:spacing w:val="-10"/>
          <w:sz w:val="21"/>
        </w:rPr>
        <w:t> </w:t>
      </w:r>
      <w:r>
        <w:rPr>
          <w:sz w:val="21"/>
        </w:rPr>
        <w:t>doses</w:t>
      </w:r>
      <w:r>
        <w:rPr>
          <w:spacing w:val="-3"/>
          <w:sz w:val="21"/>
        </w:rPr>
        <w:t> </w:t>
      </w:r>
      <w:r>
        <w:rPr>
          <w:sz w:val="21"/>
        </w:rPr>
        <w:t>of</w:t>
      </w:r>
      <w:r>
        <w:rPr>
          <w:spacing w:val="-2"/>
          <w:sz w:val="21"/>
        </w:rPr>
        <w:t> </w:t>
      </w:r>
      <w:r>
        <w:rPr>
          <w:sz w:val="21"/>
        </w:rPr>
        <w:t>10</w:t>
      </w:r>
      <w:r>
        <w:rPr>
          <w:spacing w:val="-10"/>
          <w:sz w:val="21"/>
        </w:rPr>
        <w:t> </w:t>
      </w:r>
      <w:r>
        <w:rPr>
          <w:sz w:val="21"/>
        </w:rPr>
        <w:t>mg/kg</w:t>
      </w:r>
      <w:r>
        <w:rPr>
          <w:spacing w:val="-5"/>
          <w:sz w:val="21"/>
        </w:rPr>
        <w:t> </w:t>
      </w:r>
      <w:r>
        <w:rPr>
          <w:sz w:val="21"/>
        </w:rPr>
        <w:t>triclabendazole</w:t>
      </w:r>
      <w:r>
        <w:rPr>
          <w:spacing w:val="-5"/>
          <w:sz w:val="21"/>
        </w:rPr>
        <w:t> </w:t>
      </w:r>
      <w:r>
        <w:rPr>
          <w:sz w:val="21"/>
        </w:rPr>
        <w:t>given</w:t>
      </w:r>
      <w:r>
        <w:rPr>
          <w:spacing w:val="-5"/>
          <w:sz w:val="21"/>
        </w:rPr>
        <w:t> </w:t>
      </w:r>
      <w:r>
        <w:rPr>
          <w:sz w:val="21"/>
        </w:rPr>
        <w:t>12</w:t>
      </w:r>
      <w:r>
        <w:rPr>
          <w:spacing w:val="-5"/>
          <w:sz w:val="21"/>
        </w:rPr>
        <w:t> </w:t>
      </w:r>
      <w:r>
        <w:rPr>
          <w:sz w:val="21"/>
        </w:rPr>
        <w:t>hours</w:t>
      </w:r>
      <w:r>
        <w:rPr>
          <w:spacing w:val="-3"/>
          <w:sz w:val="21"/>
        </w:rPr>
        <w:t> </w:t>
      </w:r>
      <w:r>
        <w:rPr>
          <w:sz w:val="21"/>
        </w:rPr>
        <w:t>apart, orally with food. Nitazoxanide 500 mg orally twice a day for 7 days may be effective</w:t>
      </w:r>
    </w:p>
    <w:p>
      <w:pPr>
        <w:pStyle w:val="ListParagraph"/>
        <w:numPr>
          <w:ilvl w:val="0"/>
          <w:numId w:val="7"/>
        </w:numPr>
        <w:tabs>
          <w:tab w:pos="256" w:val="left" w:leader="none"/>
        </w:tabs>
        <w:spacing w:line="236" w:lineRule="exact" w:before="0" w:after="0"/>
        <w:ind w:left="256" w:right="0" w:hanging="233"/>
        <w:jc w:val="left"/>
        <w:rPr>
          <w:sz w:val="21"/>
        </w:rPr>
      </w:pPr>
      <w:r>
        <w:rPr>
          <w:sz w:val="21"/>
        </w:rPr>
        <w:t>Alternative</w:t>
      </w:r>
      <w:r>
        <w:rPr>
          <w:spacing w:val="-12"/>
          <w:sz w:val="21"/>
        </w:rPr>
        <w:t> </w:t>
      </w:r>
      <w:r>
        <w:rPr>
          <w:spacing w:val="-2"/>
          <w:sz w:val="21"/>
        </w:rPr>
        <w:t>Treatments:</w:t>
      </w:r>
    </w:p>
    <w:p>
      <w:pPr>
        <w:pStyle w:val="ListParagraph"/>
        <w:numPr>
          <w:ilvl w:val="1"/>
          <w:numId w:val="7"/>
        </w:numPr>
        <w:tabs>
          <w:tab w:pos="332" w:val="left" w:leader="none"/>
        </w:tabs>
        <w:spacing w:line="240" w:lineRule="auto" w:before="39" w:after="0"/>
        <w:ind w:left="332" w:right="0" w:hanging="129"/>
        <w:jc w:val="left"/>
        <w:rPr>
          <w:sz w:val="21"/>
        </w:rPr>
      </w:pPr>
      <w:r>
        <w:rPr>
          <w:sz w:val="21"/>
        </w:rPr>
        <w:t>Drugs</w:t>
      </w:r>
      <w:r>
        <w:rPr>
          <w:spacing w:val="-10"/>
          <w:sz w:val="21"/>
        </w:rPr>
        <w:t> </w:t>
      </w:r>
      <w:r>
        <w:rPr>
          <w:sz w:val="21"/>
        </w:rPr>
        <w:t>like</w:t>
      </w:r>
      <w:r>
        <w:rPr>
          <w:spacing w:val="-11"/>
          <w:sz w:val="21"/>
        </w:rPr>
        <w:t> </w:t>
      </w:r>
      <w:r>
        <w:rPr>
          <w:sz w:val="21"/>
        </w:rPr>
        <w:t>bithionol</w:t>
      </w:r>
      <w:r>
        <w:rPr>
          <w:spacing w:val="-11"/>
          <w:sz w:val="21"/>
        </w:rPr>
        <w:t> </w:t>
      </w:r>
      <w:r>
        <w:rPr>
          <w:sz w:val="21"/>
        </w:rPr>
        <w:t>and</w:t>
      </w:r>
      <w:r>
        <w:rPr>
          <w:spacing w:val="-11"/>
          <w:sz w:val="21"/>
        </w:rPr>
        <w:t> </w:t>
      </w:r>
      <w:r>
        <w:rPr>
          <w:sz w:val="21"/>
        </w:rPr>
        <w:t>nitazoxanide</w:t>
      </w:r>
      <w:r>
        <w:rPr>
          <w:spacing w:val="-11"/>
          <w:sz w:val="21"/>
        </w:rPr>
        <w:t> </w:t>
      </w:r>
      <w:r>
        <w:rPr>
          <w:sz w:val="21"/>
        </w:rPr>
        <w:t>may</w:t>
      </w:r>
      <w:r>
        <w:rPr>
          <w:spacing w:val="-9"/>
          <w:sz w:val="21"/>
        </w:rPr>
        <w:t> </w:t>
      </w:r>
      <w:r>
        <w:rPr>
          <w:sz w:val="21"/>
        </w:rPr>
        <w:t>be</w:t>
      </w:r>
      <w:r>
        <w:rPr>
          <w:spacing w:val="-11"/>
          <w:sz w:val="21"/>
        </w:rPr>
        <w:t> </w:t>
      </w:r>
      <w:r>
        <w:rPr>
          <w:sz w:val="21"/>
        </w:rPr>
        <w:t>used</w:t>
      </w:r>
      <w:r>
        <w:rPr>
          <w:spacing w:val="-11"/>
          <w:sz w:val="21"/>
        </w:rPr>
        <w:t> </w:t>
      </w:r>
      <w:r>
        <w:rPr>
          <w:sz w:val="21"/>
        </w:rPr>
        <w:t>if</w:t>
      </w:r>
      <w:r>
        <w:rPr>
          <w:spacing w:val="-8"/>
          <w:sz w:val="21"/>
        </w:rPr>
        <w:t> </w:t>
      </w:r>
      <w:r>
        <w:rPr>
          <w:sz w:val="21"/>
        </w:rPr>
        <w:t>triclabendazole</w:t>
      </w:r>
      <w:r>
        <w:rPr>
          <w:spacing w:val="-11"/>
          <w:sz w:val="21"/>
        </w:rPr>
        <w:t> </w:t>
      </w:r>
      <w:r>
        <w:rPr>
          <w:sz w:val="21"/>
        </w:rPr>
        <w:t>isn’t</w:t>
      </w:r>
      <w:r>
        <w:rPr>
          <w:spacing w:val="-8"/>
          <w:sz w:val="21"/>
        </w:rPr>
        <w:t> </w:t>
      </w:r>
      <w:r>
        <w:rPr>
          <w:spacing w:val="-2"/>
          <w:sz w:val="21"/>
        </w:rPr>
        <w:t>available.</w:t>
      </w:r>
    </w:p>
    <w:p>
      <w:pPr>
        <w:pStyle w:val="BodyText"/>
        <w:spacing w:before="72"/>
      </w:pPr>
    </w:p>
    <w:p>
      <w:pPr>
        <w:pStyle w:val="ListParagraph"/>
        <w:numPr>
          <w:ilvl w:val="0"/>
          <w:numId w:val="7"/>
        </w:numPr>
        <w:tabs>
          <w:tab w:pos="256" w:val="left" w:leader="none"/>
        </w:tabs>
        <w:spacing w:line="240" w:lineRule="auto" w:before="0" w:after="0"/>
        <w:ind w:left="256" w:right="0" w:hanging="233"/>
        <w:jc w:val="left"/>
        <w:rPr>
          <w:sz w:val="21"/>
        </w:rPr>
      </w:pPr>
      <w:r>
        <w:rPr>
          <w:sz w:val="21"/>
        </w:rPr>
        <w:t>Symptomatic</w:t>
      </w:r>
      <w:r>
        <w:rPr>
          <w:spacing w:val="-9"/>
          <w:sz w:val="21"/>
        </w:rPr>
        <w:t> </w:t>
      </w:r>
      <w:r>
        <w:rPr>
          <w:spacing w:val="-2"/>
          <w:sz w:val="21"/>
        </w:rPr>
        <w:t>Relief:</w:t>
      </w:r>
    </w:p>
    <w:p>
      <w:pPr>
        <w:pStyle w:val="ListParagraph"/>
        <w:numPr>
          <w:ilvl w:val="1"/>
          <w:numId w:val="7"/>
        </w:numPr>
        <w:tabs>
          <w:tab w:pos="332" w:val="left" w:leader="none"/>
        </w:tabs>
        <w:spacing w:line="240" w:lineRule="auto" w:before="39" w:after="0"/>
        <w:ind w:left="332" w:right="0" w:hanging="129"/>
        <w:jc w:val="left"/>
        <w:rPr>
          <w:sz w:val="21"/>
        </w:rPr>
      </w:pPr>
      <w:r>
        <w:rPr>
          <w:sz w:val="21"/>
        </w:rPr>
        <w:t>Painkillers</w:t>
      </w:r>
      <w:r>
        <w:rPr>
          <w:spacing w:val="-13"/>
          <w:sz w:val="21"/>
        </w:rPr>
        <w:t> </w:t>
      </w:r>
      <w:r>
        <w:rPr>
          <w:sz w:val="21"/>
        </w:rPr>
        <w:t>and</w:t>
      </w:r>
      <w:r>
        <w:rPr>
          <w:spacing w:val="-15"/>
          <w:sz w:val="21"/>
        </w:rPr>
        <w:t> </w:t>
      </w:r>
      <w:r>
        <w:rPr>
          <w:sz w:val="21"/>
        </w:rPr>
        <w:t>anti-inflammatory</w:t>
      </w:r>
      <w:r>
        <w:rPr>
          <w:spacing w:val="-13"/>
          <w:sz w:val="21"/>
        </w:rPr>
        <w:t> </w:t>
      </w:r>
      <w:r>
        <w:rPr>
          <w:sz w:val="21"/>
        </w:rPr>
        <w:t>medications</w:t>
      </w:r>
      <w:r>
        <w:rPr>
          <w:spacing w:val="-13"/>
          <w:sz w:val="21"/>
        </w:rPr>
        <w:t> </w:t>
      </w:r>
      <w:r>
        <w:rPr>
          <w:sz w:val="21"/>
        </w:rPr>
        <w:t>can</w:t>
      </w:r>
      <w:r>
        <w:rPr>
          <w:spacing w:val="-14"/>
          <w:sz w:val="21"/>
        </w:rPr>
        <w:t> </w:t>
      </w:r>
      <w:r>
        <w:rPr>
          <w:sz w:val="21"/>
        </w:rPr>
        <w:t>help</w:t>
      </w:r>
      <w:r>
        <w:rPr>
          <w:spacing w:val="-14"/>
          <w:sz w:val="21"/>
        </w:rPr>
        <w:t> </w:t>
      </w:r>
      <w:r>
        <w:rPr>
          <w:sz w:val="21"/>
        </w:rPr>
        <w:t>manage</w:t>
      </w:r>
      <w:r>
        <w:rPr>
          <w:spacing w:val="-15"/>
          <w:sz w:val="21"/>
        </w:rPr>
        <w:t> </w:t>
      </w:r>
      <w:r>
        <w:rPr>
          <w:spacing w:val="-2"/>
          <w:sz w:val="21"/>
        </w:rPr>
        <w:t>symptoms.</w:t>
      </w:r>
    </w:p>
    <w:p>
      <w:pPr>
        <w:pStyle w:val="ListParagraph"/>
        <w:numPr>
          <w:ilvl w:val="1"/>
          <w:numId w:val="7"/>
        </w:numPr>
        <w:tabs>
          <w:tab w:pos="332" w:val="left" w:leader="none"/>
        </w:tabs>
        <w:spacing w:line="240" w:lineRule="auto" w:before="33" w:after="0"/>
        <w:ind w:left="332" w:right="0" w:hanging="129"/>
        <w:jc w:val="left"/>
        <w:rPr>
          <w:sz w:val="21"/>
        </w:rPr>
      </w:pPr>
      <w:r>
        <w:rPr>
          <w:sz w:val="21"/>
        </w:rPr>
        <w:t>Antibiotics</w:t>
      </w:r>
      <w:r>
        <w:rPr>
          <w:spacing w:val="-11"/>
          <w:sz w:val="21"/>
        </w:rPr>
        <w:t> </w:t>
      </w:r>
      <w:r>
        <w:rPr>
          <w:sz w:val="21"/>
        </w:rPr>
        <w:t>may</w:t>
      </w:r>
      <w:r>
        <w:rPr>
          <w:spacing w:val="-11"/>
          <w:sz w:val="21"/>
        </w:rPr>
        <w:t> </w:t>
      </w:r>
      <w:r>
        <w:rPr>
          <w:sz w:val="21"/>
        </w:rPr>
        <w:t>be</w:t>
      </w:r>
      <w:r>
        <w:rPr>
          <w:spacing w:val="-12"/>
          <w:sz w:val="21"/>
        </w:rPr>
        <w:t> </w:t>
      </w:r>
      <w:r>
        <w:rPr>
          <w:sz w:val="21"/>
        </w:rPr>
        <w:t>needed</w:t>
      </w:r>
      <w:r>
        <w:rPr>
          <w:spacing w:val="-13"/>
          <w:sz w:val="21"/>
        </w:rPr>
        <w:t> </w:t>
      </w:r>
      <w:r>
        <w:rPr>
          <w:sz w:val="21"/>
        </w:rPr>
        <w:t>if</w:t>
      </w:r>
      <w:r>
        <w:rPr>
          <w:spacing w:val="-9"/>
          <w:sz w:val="21"/>
        </w:rPr>
        <w:t> </w:t>
      </w:r>
      <w:r>
        <w:rPr>
          <w:sz w:val="21"/>
        </w:rPr>
        <w:t>secondary</w:t>
      </w:r>
      <w:r>
        <w:rPr>
          <w:spacing w:val="-11"/>
          <w:sz w:val="21"/>
        </w:rPr>
        <w:t> </w:t>
      </w:r>
      <w:r>
        <w:rPr>
          <w:sz w:val="21"/>
        </w:rPr>
        <w:t>bacterial</w:t>
      </w:r>
      <w:r>
        <w:rPr>
          <w:spacing w:val="-12"/>
          <w:sz w:val="21"/>
        </w:rPr>
        <w:t> </w:t>
      </w:r>
      <w:r>
        <w:rPr>
          <w:sz w:val="21"/>
        </w:rPr>
        <w:t>infections</w:t>
      </w:r>
      <w:r>
        <w:rPr>
          <w:spacing w:val="-11"/>
          <w:sz w:val="21"/>
        </w:rPr>
        <w:t> </w:t>
      </w:r>
      <w:r>
        <w:rPr>
          <w:spacing w:val="-2"/>
          <w:sz w:val="21"/>
        </w:rPr>
        <w:t>develop.</w:t>
      </w:r>
    </w:p>
    <w:p>
      <w:pPr>
        <w:pStyle w:val="BodyText"/>
        <w:spacing w:before="73"/>
      </w:pPr>
    </w:p>
    <w:p>
      <w:pPr>
        <w:pStyle w:val="ListParagraph"/>
        <w:numPr>
          <w:ilvl w:val="0"/>
          <w:numId w:val="7"/>
        </w:numPr>
        <w:tabs>
          <w:tab w:pos="256" w:val="left" w:leader="none"/>
        </w:tabs>
        <w:spacing w:line="240" w:lineRule="auto" w:before="0" w:after="0"/>
        <w:ind w:left="256" w:right="0" w:hanging="233"/>
        <w:jc w:val="left"/>
        <w:rPr>
          <w:sz w:val="21"/>
        </w:rPr>
      </w:pPr>
      <w:r>
        <w:rPr>
          <w:spacing w:val="-2"/>
          <w:sz w:val="21"/>
        </w:rPr>
        <w:t>Surgery:</w:t>
      </w:r>
    </w:p>
    <w:p>
      <w:pPr>
        <w:pStyle w:val="ListParagraph"/>
        <w:numPr>
          <w:ilvl w:val="1"/>
          <w:numId w:val="7"/>
        </w:numPr>
        <w:tabs>
          <w:tab w:pos="332" w:val="left" w:leader="none"/>
        </w:tabs>
        <w:spacing w:line="240" w:lineRule="auto" w:before="38" w:after="0"/>
        <w:ind w:left="332" w:right="0" w:hanging="129"/>
        <w:jc w:val="left"/>
        <w:rPr>
          <w:sz w:val="21"/>
        </w:rPr>
      </w:pPr>
      <w:r>
        <w:rPr>
          <w:sz w:val="21"/>
        </w:rPr>
        <w:t>Rarely,</w:t>
      </w:r>
      <w:r>
        <w:rPr>
          <w:spacing w:val="-2"/>
          <w:sz w:val="21"/>
        </w:rPr>
        <w:t> </w:t>
      </w:r>
      <w:r>
        <w:rPr>
          <w:sz w:val="21"/>
        </w:rPr>
        <w:t>surgery</w:t>
      </w:r>
      <w:r>
        <w:rPr>
          <w:spacing w:val="-3"/>
          <w:sz w:val="21"/>
        </w:rPr>
        <w:t> </w:t>
      </w:r>
      <w:r>
        <w:rPr>
          <w:sz w:val="21"/>
        </w:rPr>
        <w:t>is</w:t>
      </w:r>
      <w:r>
        <w:rPr>
          <w:spacing w:val="-3"/>
          <w:sz w:val="21"/>
        </w:rPr>
        <w:t> </w:t>
      </w:r>
      <w:r>
        <w:rPr>
          <w:sz w:val="21"/>
        </w:rPr>
        <w:t>required</w:t>
      </w:r>
      <w:r>
        <w:rPr>
          <w:spacing w:val="-5"/>
          <w:sz w:val="21"/>
        </w:rPr>
        <w:t> </w:t>
      </w:r>
      <w:r>
        <w:rPr>
          <w:sz w:val="21"/>
        </w:rPr>
        <w:t>to</w:t>
      </w:r>
      <w:r>
        <w:rPr>
          <w:spacing w:val="-4"/>
          <w:sz w:val="21"/>
        </w:rPr>
        <w:t> </w:t>
      </w:r>
      <w:r>
        <w:rPr>
          <w:sz w:val="21"/>
        </w:rPr>
        <w:t>remove</w:t>
      </w:r>
      <w:r>
        <w:rPr>
          <w:spacing w:val="-5"/>
          <w:sz w:val="21"/>
        </w:rPr>
        <w:t> </w:t>
      </w:r>
      <w:r>
        <w:rPr>
          <w:sz w:val="21"/>
        </w:rPr>
        <w:t>bile</w:t>
      </w:r>
      <w:r>
        <w:rPr>
          <w:spacing w:val="-5"/>
          <w:sz w:val="21"/>
        </w:rPr>
        <w:t> </w:t>
      </w:r>
      <w:r>
        <w:rPr>
          <w:sz w:val="21"/>
        </w:rPr>
        <w:t>duct</w:t>
      </w:r>
      <w:r>
        <w:rPr>
          <w:spacing w:val="-1"/>
          <w:sz w:val="21"/>
        </w:rPr>
        <w:t> </w:t>
      </w:r>
      <w:r>
        <w:rPr>
          <w:sz w:val="21"/>
        </w:rPr>
        <w:t>obstructions</w:t>
      </w:r>
      <w:r>
        <w:rPr>
          <w:spacing w:val="-3"/>
          <w:sz w:val="21"/>
        </w:rPr>
        <w:t> </w:t>
      </w:r>
      <w:r>
        <w:rPr>
          <w:sz w:val="21"/>
        </w:rPr>
        <w:t>or</w:t>
      </w:r>
      <w:r>
        <w:rPr>
          <w:spacing w:val="-2"/>
          <w:sz w:val="21"/>
        </w:rPr>
        <w:t> </w:t>
      </w:r>
      <w:r>
        <w:rPr>
          <w:sz w:val="21"/>
        </w:rPr>
        <w:t>drain</w:t>
      </w:r>
      <w:r>
        <w:rPr>
          <w:spacing w:val="-5"/>
          <w:sz w:val="21"/>
        </w:rPr>
        <w:t> </w:t>
      </w:r>
      <w:r>
        <w:rPr>
          <w:sz w:val="21"/>
        </w:rPr>
        <w:t>liver</w:t>
      </w:r>
      <w:r>
        <w:rPr>
          <w:spacing w:val="-3"/>
          <w:sz w:val="21"/>
        </w:rPr>
        <w:t> </w:t>
      </w:r>
      <w:r>
        <w:rPr>
          <w:spacing w:val="-2"/>
          <w:sz w:val="21"/>
        </w:rPr>
        <w:t>abscesses.</w:t>
      </w:r>
    </w:p>
    <w:p>
      <w:pPr>
        <w:pStyle w:val="ListParagraph"/>
        <w:spacing w:after="0" w:line="240" w:lineRule="auto"/>
        <w:jc w:val="left"/>
        <w:rPr>
          <w:sz w:val="21"/>
        </w:rPr>
        <w:sectPr>
          <w:pgSz w:w="11910" w:h="16840"/>
          <w:pgMar w:top="1420" w:bottom="280" w:left="1417" w:right="1417"/>
        </w:sectPr>
      </w:pPr>
    </w:p>
    <w:p>
      <w:pPr>
        <w:pStyle w:val="Heading2"/>
        <w:spacing w:before="68"/>
        <w:ind w:firstLine="0"/>
      </w:pPr>
      <w:r>
        <w:rPr>
          <w:spacing w:val="-2"/>
        </w:rPr>
        <w:t>Complications:-</w:t>
      </w:r>
    </w:p>
    <w:p>
      <w:pPr>
        <w:pStyle w:val="BodyText"/>
        <w:spacing w:before="72"/>
        <w:rPr>
          <w:rFonts w:ascii="Arial"/>
          <w:b/>
        </w:rPr>
      </w:pPr>
    </w:p>
    <w:p>
      <w:pPr>
        <w:pStyle w:val="BodyText"/>
        <w:ind w:left="23"/>
        <w:jc w:val="both"/>
      </w:pPr>
      <w:r>
        <w:rPr>
          <w:rFonts w:ascii="Arial"/>
          <w:b/>
        </w:rPr>
        <w:t>S</w:t>
      </w:r>
      <w:r>
        <w:rPr/>
        <w:t>evere</w:t>
      </w:r>
      <w:r>
        <w:rPr>
          <w:spacing w:val="-8"/>
        </w:rPr>
        <w:t> </w:t>
      </w:r>
      <w:r>
        <w:rPr/>
        <w:t>anemia</w:t>
      </w:r>
      <w:r>
        <w:rPr>
          <w:spacing w:val="-6"/>
        </w:rPr>
        <w:t> </w:t>
      </w:r>
      <w:r>
        <w:rPr/>
        <w:t>and,</w:t>
      </w:r>
      <w:r>
        <w:rPr>
          <w:spacing w:val="-3"/>
        </w:rPr>
        <w:t> </w:t>
      </w:r>
      <w:r>
        <w:rPr/>
        <w:t>less</w:t>
      </w:r>
      <w:r>
        <w:rPr>
          <w:spacing w:val="-4"/>
        </w:rPr>
        <w:t> </w:t>
      </w:r>
      <w:r>
        <w:rPr/>
        <w:t>commonly,</w:t>
      </w:r>
      <w:r>
        <w:rPr>
          <w:spacing w:val="-3"/>
        </w:rPr>
        <w:t> </w:t>
      </w:r>
      <w:r>
        <w:rPr/>
        <w:t>pancreatitis,</w:t>
      </w:r>
      <w:r>
        <w:rPr>
          <w:spacing w:val="-3"/>
        </w:rPr>
        <w:t> </w:t>
      </w:r>
      <w:r>
        <w:rPr/>
        <w:t>occur</w:t>
      </w:r>
      <w:r>
        <w:rPr>
          <w:spacing w:val="-4"/>
        </w:rPr>
        <w:t> </w:t>
      </w:r>
      <w:r>
        <w:rPr/>
        <w:t>in</w:t>
      </w:r>
      <w:r>
        <w:rPr>
          <w:spacing w:val="-6"/>
        </w:rPr>
        <w:t> </w:t>
      </w:r>
      <w:r>
        <w:rPr/>
        <w:t>children</w:t>
      </w:r>
      <w:r>
        <w:rPr>
          <w:spacing w:val="-6"/>
        </w:rPr>
        <w:t> </w:t>
      </w:r>
      <w:r>
        <w:rPr/>
        <w:t>more</w:t>
      </w:r>
      <w:r>
        <w:rPr>
          <w:spacing w:val="-6"/>
        </w:rPr>
        <w:t> </w:t>
      </w:r>
      <w:r>
        <w:rPr/>
        <w:t>frequently</w:t>
      </w:r>
      <w:r>
        <w:rPr>
          <w:spacing w:val="-4"/>
        </w:rPr>
        <w:t> </w:t>
      </w:r>
      <w:r>
        <w:rPr/>
        <w:t>than</w:t>
      </w:r>
      <w:r>
        <w:rPr>
          <w:spacing w:val="-6"/>
        </w:rPr>
        <w:t> </w:t>
      </w:r>
      <w:r>
        <w:rPr/>
        <w:t>in</w:t>
      </w:r>
      <w:r>
        <w:rPr>
          <w:spacing w:val="-5"/>
        </w:rPr>
        <w:t> </w:t>
      </w:r>
      <w:r>
        <w:rPr>
          <w:spacing w:val="-2"/>
        </w:rPr>
        <w:t>adults.</w:t>
      </w:r>
    </w:p>
    <w:p>
      <w:pPr>
        <w:pStyle w:val="BodyText"/>
        <w:spacing w:before="73"/>
      </w:pPr>
    </w:p>
    <w:p>
      <w:pPr>
        <w:pStyle w:val="BodyText"/>
        <w:spacing w:line="278" w:lineRule="auto"/>
        <w:ind w:left="23" w:right="31"/>
        <w:jc w:val="both"/>
      </w:pPr>
      <w:r>
        <w:rPr/>
        <w:t>Rare complications include ectopic foci of infection, hemoperitoneum, subcapsular hematoma, hepatic mass, cholecystitis, ascending cholangitis, biliary obstruction, , Liver scarring (fibrosis).</w:t>
      </w:r>
    </w:p>
    <w:p>
      <w:pPr>
        <w:pStyle w:val="BodyText"/>
        <w:spacing w:before="33"/>
      </w:pPr>
    </w:p>
    <w:p>
      <w:pPr>
        <w:pStyle w:val="Heading2"/>
        <w:ind w:firstLine="0"/>
      </w:pPr>
      <w:r>
        <w:rPr/>
        <w:t>How Can It</w:t>
      </w:r>
      <w:r>
        <w:rPr>
          <w:spacing w:val="-2"/>
        </w:rPr>
        <w:t> </w:t>
      </w:r>
      <w:r>
        <w:rPr/>
        <w:t>Be</w:t>
      </w:r>
      <w:r>
        <w:rPr>
          <w:spacing w:val="-3"/>
        </w:rPr>
        <w:t> </w:t>
      </w:r>
      <w:r>
        <w:rPr>
          <w:spacing w:val="-2"/>
        </w:rPr>
        <w:t>Prevented?</w:t>
      </w:r>
    </w:p>
    <w:p>
      <w:pPr>
        <w:pStyle w:val="BodyText"/>
        <w:spacing w:before="73"/>
        <w:rPr>
          <w:rFonts w:ascii="Arial"/>
          <w:b/>
        </w:rPr>
      </w:pPr>
    </w:p>
    <w:p>
      <w:pPr>
        <w:pStyle w:val="BodyText"/>
        <w:spacing w:line="273" w:lineRule="auto"/>
        <w:ind w:left="23" w:right="26"/>
        <w:jc w:val="both"/>
      </w:pPr>
      <w:r>
        <w:rPr/>
        <w:t>Preventing fascioliasis requires a combination of public health interventions and personal </w:t>
      </w:r>
      <w:r>
        <w:rPr>
          <w:spacing w:val="-2"/>
        </w:rPr>
        <w:t>precautions:</w:t>
      </w:r>
    </w:p>
    <w:p>
      <w:pPr>
        <w:pStyle w:val="BodyText"/>
        <w:spacing w:before="37"/>
      </w:pPr>
    </w:p>
    <w:p>
      <w:pPr>
        <w:pStyle w:val="ListParagraph"/>
        <w:numPr>
          <w:ilvl w:val="0"/>
          <w:numId w:val="8"/>
        </w:numPr>
        <w:tabs>
          <w:tab w:pos="256" w:val="left" w:leader="none"/>
        </w:tabs>
        <w:spacing w:line="240" w:lineRule="auto" w:before="1" w:after="0"/>
        <w:ind w:left="256" w:right="0" w:hanging="233"/>
        <w:jc w:val="left"/>
        <w:rPr>
          <w:sz w:val="21"/>
        </w:rPr>
      </w:pPr>
      <w:r>
        <w:rPr>
          <w:sz w:val="21"/>
        </w:rPr>
        <w:t>Safe</w:t>
      </w:r>
      <w:r>
        <w:rPr>
          <w:spacing w:val="-6"/>
          <w:sz w:val="21"/>
        </w:rPr>
        <w:t> </w:t>
      </w:r>
      <w:r>
        <w:rPr>
          <w:sz w:val="21"/>
        </w:rPr>
        <w:t>Eating</w:t>
      </w:r>
      <w:r>
        <w:rPr>
          <w:spacing w:val="-5"/>
          <w:sz w:val="21"/>
        </w:rPr>
        <w:t> </w:t>
      </w:r>
      <w:r>
        <w:rPr>
          <w:sz w:val="21"/>
        </w:rPr>
        <w:t>and</w:t>
      </w:r>
      <w:r>
        <w:rPr>
          <w:spacing w:val="-5"/>
          <w:sz w:val="21"/>
        </w:rPr>
        <w:t> </w:t>
      </w:r>
      <w:r>
        <w:rPr>
          <w:sz w:val="21"/>
        </w:rPr>
        <w:t>Drinking</w:t>
      </w:r>
      <w:r>
        <w:rPr>
          <w:spacing w:val="-5"/>
          <w:sz w:val="21"/>
        </w:rPr>
        <w:t> </w:t>
      </w:r>
      <w:r>
        <w:rPr>
          <w:spacing w:val="-2"/>
          <w:sz w:val="21"/>
        </w:rPr>
        <w:t>Habits:</w:t>
      </w:r>
    </w:p>
    <w:p>
      <w:pPr>
        <w:pStyle w:val="ListParagraph"/>
        <w:numPr>
          <w:ilvl w:val="1"/>
          <w:numId w:val="8"/>
        </w:numPr>
        <w:tabs>
          <w:tab w:pos="332" w:val="left" w:leader="none"/>
        </w:tabs>
        <w:spacing w:line="240" w:lineRule="auto" w:before="38" w:after="0"/>
        <w:ind w:left="332" w:right="0" w:hanging="129"/>
        <w:jc w:val="left"/>
        <w:rPr>
          <w:sz w:val="21"/>
        </w:rPr>
      </w:pPr>
      <w:r>
        <w:rPr>
          <w:sz w:val="21"/>
        </w:rPr>
        <w:t>Avoid</w:t>
      </w:r>
      <w:r>
        <w:rPr>
          <w:spacing w:val="-8"/>
          <w:sz w:val="21"/>
        </w:rPr>
        <w:t> </w:t>
      </w:r>
      <w:r>
        <w:rPr>
          <w:sz w:val="21"/>
        </w:rPr>
        <w:t>eating</w:t>
      </w:r>
      <w:r>
        <w:rPr>
          <w:spacing w:val="-8"/>
          <w:sz w:val="21"/>
        </w:rPr>
        <w:t> </w:t>
      </w:r>
      <w:r>
        <w:rPr>
          <w:sz w:val="21"/>
        </w:rPr>
        <w:t>raw</w:t>
      </w:r>
      <w:r>
        <w:rPr>
          <w:spacing w:val="-8"/>
          <w:sz w:val="21"/>
        </w:rPr>
        <w:t> </w:t>
      </w:r>
      <w:r>
        <w:rPr>
          <w:sz w:val="21"/>
        </w:rPr>
        <w:t>water</w:t>
      </w:r>
      <w:r>
        <w:rPr>
          <w:spacing w:val="-6"/>
          <w:sz w:val="21"/>
        </w:rPr>
        <w:t> </w:t>
      </w:r>
      <w:r>
        <w:rPr>
          <w:sz w:val="21"/>
        </w:rPr>
        <w:t>plants,</w:t>
      </w:r>
      <w:r>
        <w:rPr>
          <w:spacing w:val="-4"/>
          <w:sz w:val="21"/>
        </w:rPr>
        <w:t> </w:t>
      </w:r>
      <w:r>
        <w:rPr>
          <w:sz w:val="21"/>
        </w:rPr>
        <w:t>especially</w:t>
      </w:r>
      <w:r>
        <w:rPr>
          <w:spacing w:val="-6"/>
          <w:sz w:val="21"/>
        </w:rPr>
        <w:t> </w:t>
      </w:r>
      <w:r>
        <w:rPr>
          <w:sz w:val="21"/>
        </w:rPr>
        <w:t>in</w:t>
      </w:r>
      <w:r>
        <w:rPr>
          <w:spacing w:val="-7"/>
          <w:sz w:val="21"/>
        </w:rPr>
        <w:t> </w:t>
      </w:r>
      <w:r>
        <w:rPr>
          <w:sz w:val="21"/>
        </w:rPr>
        <w:t>areas</w:t>
      </w:r>
      <w:r>
        <w:rPr>
          <w:spacing w:val="-6"/>
          <w:sz w:val="21"/>
        </w:rPr>
        <w:t> </w:t>
      </w:r>
      <w:r>
        <w:rPr>
          <w:sz w:val="21"/>
        </w:rPr>
        <w:t>where</w:t>
      </w:r>
      <w:r>
        <w:rPr>
          <w:spacing w:val="-7"/>
          <w:sz w:val="21"/>
        </w:rPr>
        <w:t> </w:t>
      </w:r>
      <w:r>
        <w:rPr>
          <w:sz w:val="21"/>
        </w:rPr>
        <w:t>fascioliasis</w:t>
      </w:r>
      <w:r>
        <w:rPr>
          <w:spacing w:val="-5"/>
          <w:sz w:val="21"/>
        </w:rPr>
        <w:t> </w:t>
      </w:r>
      <w:r>
        <w:rPr>
          <w:sz w:val="21"/>
        </w:rPr>
        <w:t>is</w:t>
      </w:r>
      <w:r>
        <w:rPr>
          <w:spacing w:val="-6"/>
          <w:sz w:val="21"/>
        </w:rPr>
        <w:t> </w:t>
      </w:r>
      <w:r>
        <w:rPr>
          <w:spacing w:val="-2"/>
          <w:sz w:val="21"/>
        </w:rPr>
        <w:t>common.</w:t>
      </w:r>
    </w:p>
    <w:p>
      <w:pPr>
        <w:pStyle w:val="ListParagraph"/>
        <w:numPr>
          <w:ilvl w:val="1"/>
          <w:numId w:val="8"/>
        </w:numPr>
        <w:tabs>
          <w:tab w:pos="332" w:val="left" w:leader="none"/>
        </w:tabs>
        <w:spacing w:line="240" w:lineRule="auto" w:before="39" w:after="0"/>
        <w:ind w:left="332" w:right="0" w:hanging="129"/>
        <w:jc w:val="left"/>
        <w:rPr>
          <w:sz w:val="21"/>
        </w:rPr>
      </w:pPr>
      <w:r>
        <w:rPr>
          <w:sz w:val="21"/>
        </w:rPr>
        <w:t>Always</w:t>
      </w:r>
      <w:r>
        <w:rPr>
          <w:spacing w:val="-9"/>
          <w:sz w:val="21"/>
        </w:rPr>
        <w:t> </w:t>
      </w:r>
      <w:r>
        <w:rPr>
          <w:sz w:val="21"/>
        </w:rPr>
        <w:t>boil</w:t>
      </w:r>
      <w:r>
        <w:rPr>
          <w:spacing w:val="-10"/>
          <w:sz w:val="21"/>
        </w:rPr>
        <w:t> </w:t>
      </w:r>
      <w:r>
        <w:rPr>
          <w:sz w:val="21"/>
        </w:rPr>
        <w:t>or</w:t>
      </w:r>
      <w:r>
        <w:rPr>
          <w:spacing w:val="-8"/>
          <w:sz w:val="21"/>
        </w:rPr>
        <w:t> </w:t>
      </w:r>
      <w:r>
        <w:rPr>
          <w:sz w:val="21"/>
        </w:rPr>
        <w:t>filter</w:t>
      </w:r>
      <w:r>
        <w:rPr>
          <w:spacing w:val="-8"/>
          <w:sz w:val="21"/>
        </w:rPr>
        <w:t> </w:t>
      </w:r>
      <w:r>
        <w:rPr>
          <w:sz w:val="21"/>
        </w:rPr>
        <w:t>drinking</w:t>
      </w:r>
      <w:r>
        <w:rPr>
          <w:spacing w:val="-10"/>
          <w:sz w:val="21"/>
        </w:rPr>
        <w:t> </w:t>
      </w:r>
      <w:r>
        <w:rPr>
          <w:sz w:val="21"/>
        </w:rPr>
        <w:t>water</w:t>
      </w:r>
      <w:r>
        <w:rPr>
          <w:spacing w:val="-9"/>
          <w:sz w:val="21"/>
        </w:rPr>
        <w:t> </w:t>
      </w:r>
      <w:r>
        <w:rPr>
          <w:sz w:val="21"/>
        </w:rPr>
        <w:t>in</w:t>
      </w:r>
      <w:r>
        <w:rPr>
          <w:spacing w:val="-10"/>
          <w:sz w:val="21"/>
        </w:rPr>
        <w:t> </w:t>
      </w:r>
      <w:r>
        <w:rPr>
          <w:sz w:val="21"/>
        </w:rPr>
        <w:t>endemic</w:t>
      </w:r>
      <w:r>
        <w:rPr>
          <w:spacing w:val="-8"/>
          <w:sz w:val="21"/>
        </w:rPr>
        <w:t> </w:t>
      </w:r>
      <w:r>
        <w:rPr>
          <w:spacing w:val="-2"/>
          <w:sz w:val="21"/>
        </w:rPr>
        <w:t>areas.</w:t>
      </w:r>
    </w:p>
    <w:p>
      <w:pPr>
        <w:pStyle w:val="BodyText"/>
        <w:spacing w:before="72"/>
      </w:pPr>
    </w:p>
    <w:p>
      <w:pPr>
        <w:pStyle w:val="ListParagraph"/>
        <w:numPr>
          <w:ilvl w:val="0"/>
          <w:numId w:val="8"/>
        </w:numPr>
        <w:tabs>
          <w:tab w:pos="197" w:val="left" w:leader="none"/>
        </w:tabs>
        <w:spacing w:line="240" w:lineRule="auto" w:before="0" w:after="0"/>
        <w:ind w:left="197" w:right="0" w:hanging="174"/>
        <w:jc w:val="both"/>
        <w:rPr>
          <w:sz w:val="21"/>
        </w:rPr>
      </w:pPr>
      <w:r>
        <w:rPr>
          <w:sz w:val="21"/>
        </w:rPr>
        <w:t>Livestock</w:t>
      </w:r>
      <w:r>
        <w:rPr>
          <w:spacing w:val="-9"/>
          <w:sz w:val="21"/>
        </w:rPr>
        <w:t> </w:t>
      </w:r>
      <w:r>
        <w:rPr>
          <w:spacing w:val="-2"/>
          <w:sz w:val="21"/>
        </w:rPr>
        <w:t>Management:</w:t>
      </w:r>
    </w:p>
    <w:p>
      <w:pPr>
        <w:pStyle w:val="ListParagraph"/>
        <w:numPr>
          <w:ilvl w:val="1"/>
          <w:numId w:val="8"/>
        </w:numPr>
        <w:tabs>
          <w:tab w:pos="332" w:val="left" w:leader="none"/>
        </w:tabs>
        <w:spacing w:line="240" w:lineRule="auto" w:before="34" w:after="0"/>
        <w:ind w:left="332" w:right="0" w:hanging="129"/>
        <w:jc w:val="left"/>
        <w:rPr>
          <w:sz w:val="21"/>
        </w:rPr>
      </w:pPr>
      <w:r>
        <w:rPr>
          <w:sz w:val="21"/>
        </w:rPr>
        <w:t>Deworm</w:t>
      </w:r>
      <w:r>
        <w:rPr>
          <w:spacing w:val="-4"/>
          <w:sz w:val="21"/>
        </w:rPr>
        <w:t> </w:t>
      </w:r>
      <w:r>
        <w:rPr>
          <w:sz w:val="21"/>
        </w:rPr>
        <w:t>animals</w:t>
      </w:r>
      <w:r>
        <w:rPr>
          <w:spacing w:val="-3"/>
          <w:sz w:val="21"/>
        </w:rPr>
        <w:t> </w:t>
      </w:r>
      <w:r>
        <w:rPr>
          <w:sz w:val="21"/>
        </w:rPr>
        <w:t>regularly</w:t>
      </w:r>
      <w:r>
        <w:rPr>
          <w:spacing w:val="-4"/>
          <w:sz w:val="21"/>
        </w:rPr>
        <w:t> </w:t>
      </w:r>
      <w:r>
        <w:rPr>
          <w:sz w:val="21"/>
        </w:rPr>
        <w:t>and</w:t>
      </w:r>
      <w:r>
        <w:rPr>
          <w:spacing w:val="-5"/>
          <w:sz w:val="21"/>
        </w:rPr>
        <w:t> </w:t>
      </w:r>
      <w:r>
        <w:rPr>
          <w:sz w:val="21"/>
        </w:rPr>
        <w:t>keep</w:t>
      </w:r>
      <w:r>
        <w:rPr>
          <w:spacing w:val="-5"/>
          <w:sz w:val="21"/>
        </w:rPr>
        <w:t> </w:t>
      </w:r>
      <w:r>
        <w:rPr>
          <w:sz w:val="21"/>
        </w:rPr>
        <w:t>grazing</w:t>
      </w:r>
      <w:r>
        <w:rPr>
          <w:spacing w:val="-5"/>
          <w:sz w:val="21"/>
        </w:rPr>
        <w:t> </w:t>
      </w:r>
      <w:r>
        <w:rPr>
          <w:sz w:val="21"/>
        </w:rPr>
        <w:t>areas</w:t>
      </w:r>
      <w:r>
        <w:rPr>
          <w:spacing w:val="-3"/>
          <w:sz w:val="21"/>
        </w:rPr>
        <w:t> </w:t>
      </w:r>
      <w:r>
        <w:rPr>
          <w:sz w:val="21"/>
        </w:rPr>
        <w:t>clean</w:t>
      </w:r>
      <w:r>
        <w:rPr>
          <w:spacing w:val="-6"/>
          <w:sz w:val="21"/>
        </w:rPr>
        <w:t> </w:t>
      </w:r>
      <w:r>
        <w:rPr>
          <w:sz w:val="21"/>
        </w:rPr>
        <w:t>to</w:t>
      </w:r>
      <w:r>
        <w:rPr>
          <w:spacing w:val="-5"/>
          <w:sz w:val="21"/>
        </w:rPr>
        <w:t> </w:t>
      </w:r>
      <w:r>
        <w:rPr>
          <w:sz w:val="21"/>
        </w:rPr>
        <w:t>reduce</w:t>
      </w:r>
      <w:r>
        <w:rPr>
          <w:spacing w:val="-5"/>
          <w:sz w:val="21"/>
        </w:rPr>
        <w:t> </w:t>
      </w:r>
      <w:r>
        <w:rPr>
          <w:spacing w:val="-2"/>
          <w:sz w:val="21"/>
        </w:rPr>
        <w:t>contamination.</w:t>
      </w:r>
    </w:p>
    <w:p>
      <w:pPr>
        <w:pStyle w:val="BodyText"/>
        <w:spacing w:before="72"/>
      </w:pPr>
    </w:p>
    <w:p>
      <w:pPr>
        <w:pStyle w:val="ListParagraph"/>
        <w:numPr>
          <w:ilvl w:val="0"/>
          <w:numId w:val="8"/>
        </w:numPr>
        <w:tabs>
          <w:tab w:pos="256" w:val="left" w:leader="none"/>
        </w:tabs>
        <w:spacing w:line="240" w:lineRule="auto" w:before="0" w:after="0"/>
        <w:ind w:left="256" w:right="0" w:hanging="233"/>
        <w:jc w:val="left"/>
        <w:rPr>
          <w:sz w:val="21"/>
        </w:rPr>
      </w:pPr>
      <w:r>
        <w:rPr>
          <w:sz w:val="21"/>
        </w:rPr>
        <w:t>Snail</w:t>
      </w:r>
      <w:r>
        <w:rPr>
          <w:spacing w:val="-8"/>
          <w:sz w:val="21"/>
        </w:rPr>
        <w:t> </w:t>
      </w:r>
      <w:r>
        <w:rPr>
          <w:spacing w:val="-2"/>
          <w:sz w:val="21"/>
        </w:rPr>
        <w:t>Control:</w:t>
      </w:r>
    </w:p>
    <w:p>
      <w:pPr>
        <w:pStyle w:val="ListParagraph"/>
        <w:numPr>
          <w:ilvl w:val="1"/>
          <w:numId w:val="8"/>
        </w:numPr>
        <w:tabs>
          <w:tab w:pos="332" w:val="left" w:leader="none"/>
        </w:tabs>
        <w:spacing w:line="273" w:lineRule="auto" w:before="38" w:after="0"/>
        <w:ind w:left="23" w:right="27" w:firstLine="180"/>
        <w:jc w:val="left"/>
        <w:rPr>
          <w:sz w:val="21"/>
        </w:rPr>
      </w:pPr>
      <w:r>
        <w:rPr>
          <w:sz w:val="21"/>
        </w:rPr>
        <w:t>Use</w:t>
      </w:r>
      <w:r>
        <w:rPr>
          <w:spacing w:val="-2"/>
          <w:sz w:val="21"/>
        </w:rPr>
        <w:t> </w:t>
      </w:r>
      <w:r>
        <w:rPr>
          <w:sz w:val="21"/>
        </w:rPr>
        <w:t>chemicals or environmental</w:t>
      </w:r>
      <w:r>
        <w:rPr>
          <w:spacing w:val="-2"/>
          <w:sz w:val="21"/>
        </w:rPr>
        <w:t> </w:t>
      </w:r>
      <w:r>
        <w:rPr>
          <w:sz w:val="21"/>
        </w:rPr>
        <w:t>management techniques to</w:t>
      </w:r>
      <w:r>
        <w:rPr>
          <w:spacing w:val="-2"/>
          <w:sz w:val="21"/>
        </w:rPr>
        <w:t> </w:t>
      </w:r>
      <w:r>
        <w:rPr>
          <w:sz w:val="21"/>
        </w:rPr>
        <w:t>control</w:t>
      </w:r>
      <w:r>
        <w:rPr>
          <w:spacing w:val="-2"/>
          <w:sz w:val="21"/>
        </w:rPr>
        <w:t> </w:t>
      </w:r>
      <w:r>
        <w:rPr>
          <w:sz w:val="21"/>
        </w:rPr>
        <w:t>snail</w:t>
      </w:r>
      <w:r>
        <w:rPr>
          <w:spacing w:val="-2"/>
          <w:sz w:val="21"/>
        </w:rPr>
        <w:t> </w:t>
      </w:r>
      <w:r>
        <w:rPr>
          <w:sz w:val="21"/>
        </w:rPr>
        <w:t>populations in</w:t>
      </w:r>
      <w:r>
        <w:rPr>
          <w:spacing w:val="-2"/>
          <w:sz w:val="21"/>
        </w:rPr>
        <w:t> </w:t>
      </w:r>
      <w:r>
        <w:rPr>
          <w:sz w:val="21"/>
        </w:rPr>
        <w:t>water </w:t>
      </w:r>
      <w:r>
        <w:rPr>
          <w:spacing w:val="-2"/>
          <w:sz w:val="21"/>
        </w:rPr>
        <w:t>bodies.</w:t>
      </w:r>
    </w:p>
    <w:p>
      <w:pPr>
        <w:pStyle w:val="BodyText"/>
        <w:spacing w:before="38"/>
      </w:pPr>
    </w:p>
    <w:p>
      <w:pPr>
        <w:pStyle w:val="ListParagraph"/>
        <w:numPr>
          <w:ilvl w:val="0"/>
          <w:numId w:val="8"/>
        </w:numPr>
        <w:tabs>
          <w:tab w:pos="256" w:val="left" w:leader="none"/>
        </w:tabs>
        <w:spacing w:line="240" w:lineRule="auto" w:before="1" w:after="0"/>
        <w:ind w:left="256" w:right="0" w:hanging="233"/>
        <w:jc w:val="left"/>
        <w:rPr>
          <w:sz w:val="21"/>
        </w:rPr>
      </w:pPr>
      <w:r>
        <w:rPr>
          <w:sz w:val="21"/>
        </w:rPr>
        <w:t>Public</w:t>
      </w:r>
      <w:r>
        <w:rPr>
          <w:spacing w:val="-8"/>
          <w:sz w:val="21"/>
        </w:rPr>
        <w:t> </w:t>
      </w:r>
      <w:r>
        <w:rPr>
          <w:spacing w:val="-2"/>
          <w:sz w:val="21"/>
        </w:rPr>
        <w:t>Education:</w:t>
      </w:r>
    </w:p>
    <w:p>
      <w:pPr>
        <w:pStyle w:val="ListParagraph"/>
        <w:numPr>
          <w:ilvl w:val="1"/>
          <w:numId w:val="8"/>
        </w:numPr>
        <w:tabs>
          <w:tab w:pos="358" w:val="left" w:leader="none"/>
        </w:tabs>
        <w:spacing w:line="278" w:lineRule="auto" w:before="38" w:after="0"/>
        <w:ind w:left="23" w:right="24" w:firstLine="180"/>
        <w:jc w:val="left"/>
        <w:rPr>
          <w:sz w:val="21"/>
        </w:rPr>
      </w:pPr>
      <w:r>
        <w:rPr>
          <w:sz w:val="21"/>
        </w:rPr>
        <w:t>Teach</w:t>
      </w:r>
      <w:r>
        <w:rPr>
          <w:spacing w:val="24"/>
          <w:sz w:val="21"/>
        </w:rPr>
        <w:t> </w:t>
      </w:r>
      <w:r>
        <w:rPr>
          <w:sz w:val="21"/>
        </w:rPr>
        <w:t>people</w:t>
      </w:r>
      <w:r>
        <w:rPr>
          <w:spacing w:val="24"/>
          <w:sz w:val="21"/>
        </w:rPr>
        <w:t> </w:t>
      </w:r>
      <w:r>
        <w:rPr>
          <w:sz w:val="21"/>
        </w:rPr>
        <w:t>about</w:t>
      </w:r>
      <w:r>
        <w:rPr>
          <w:spacing w:val="27"/>
          <w:sz w:val="21"/>
        </w:rPr>
        <w:t> </w:t>
      </w:r>
      <w:r>
        <w:rPr>
          <w:sz w:val="21"/>
        </w:rPr>
        <w:t>the</w:t>
      </w:r>
      <w:r>
        <w:rPr>
          <w:spacing w:val="24"/>
          <w:sz w:val="21"/>
        </w:rPr>
        <w:t> </w:t>
      </w:r>
      <w:r>
        <w:rPr>
          <w:sz w:val="21"/>
        </w:rPr>
        <w:t>risks</w:t>
      </w:r>
      <w:r>
        <w:rPr>
          <w:spacing w:val="26"/>
          <w:sz w:val="21"/>
        </w:rPr>
        <w:t> </w:t>
      </w:r>
      <w:r>
        <w:rPr>
          <w:sz w:val="21"/>
        </w:rPr>
        <w:t>of</w:t>
      </w:r>
      <w:r>
        <w:rPr>
          <w:spacing w:val="27"/>
          <w:sz w:val="21"/>
        </w:rPr>
        <w:t> </w:t>
      </w:r>
      <w:r>
        <w:rPr>
          <w:sz w:val="21"/>
        </w:rPr>
        <w:t>eating</w:t>
      </w:r>
      <w:r>
        <w:rPr>
          <w:spacing w:val="24"/>
          <w:sz w:val="21"/>
        </w:rPr>
        <w:t> </w:t>
      </w:r>
      <w:r>
        <w:rPr>
          <w:sz w:val="21"/>
        </w:rPr>
        <w:t>raw</w:t>
      </w:r>
      <w:r>
        <w:rPr>
          <w:spacing w:val="24"/>
          <w:sz w:val="21"/>
        </w:rPr>
        <w:t> </w:t>
      </w:r>
      <w:r>
        <w:rPr>
          <w:sz w:val="21"/>
        </w:rPr>
        <w:t>aquatic</w:t>
      </w:r>
      <w:r>
        <w:rPr>
          <w:spacing w:val="26"/>
          <w:sz w:val="21"/>
        </w:rPr>
        <w:t> </w:t>
      </w:r>
      <w:r>
        <w:rPr>
          <w:sz w:val="21"/>
        </w:rPr>
        <w:t>plants</w:t>
      </w:r>
      <w:r>
        <w:rPr>
          <w:spacing w:val="26"/>
          <w:sz w:val="21"/>
        </w:rPr>
        <w:t> </w:t>
      </w:r>
      <w:r>
        <w:rPr>
          <w:sz w:val="21"/>
        </w:rPr>
        <w:t>and</w:t>
      </w:r>
      <w:r>
        <w:rPr>
          <w:spacing w:val="24"/>
          <w:sz w:val="21"/>
        </w:rPr>
        <w:t> </w:t>
      </w:r>
      <w:r>
        <w:rPr>
          <w:sz w:val="21"/>
        </w:rPr>
        <w:t>encourage</w:t>
      </w:r>
      <w:r>
        <w:rPr>
          <w:spacing w:val="24"/>
          <w:sz w:val="21"/>
        </w:rPr>
        <w:t> </w:t>
      </w:r>
      <w:r>
        <w:rPr>
          <w:sz w:val="21"/>
        </w:rPr>
        <w:t>better</w:t>
      </w:r>
      <w:r>
        <w:rPr>
          <w:spacing w:val="26"/>
          <w:sz w:val="21"/>
        </w:rPr>
        <w:t> </w:t>
      </w:r>
      <w:r>
        <w:rPr>
          <w:sz w:val="21"/>
        </w:rPr>
        <w:t>sanitation </w:t>
      </w:r>
      <w:r>
        <w:rPr>
          <w:spacing w:val="-2"/>
          <w:sz w:val="21"/>
        </w:rPr>
        <w:t>practices.</w:t>
      </w:r>
    </w:p>
    <w:p>
      <w:pPr>
        <w:pStyle w:val="BodyText"/>
        <w:spacing w:before="33"/>
      </w:pPr>
    </w:p>
    <w:p>
      <w:pPr>
        <w:pStyle w:val="BodyText"/>
        <w:ind w:left="23"/>
        <w:jc w:val="both"/>
      </w:pPr>
      <w:r>
        <w:rPr/>
        <w:t>Economic</w:t>
      </w:r>
      <w:r>
        <w:rPr>
          <w:spacing w:val="-10"/>
        </w:rPr>
        <w:t> </w:t>
      </w:r>
      <w:r>
        <w:rPr>
          <w:spacing w:val="-2"/>
        </w:rPr>
        <w:t>Impact:-</w:t>
      </w:r>
    </w:p>
    <w:p>
      <w:pPr>
        <w:pStyle w:val="BodyText"/>
        <w:spacing w:line="276" w:lineRule="auto" w:before="35"/>
        <w:ind w:left="23" w:right="22"/>
        <w:jc w:val="both"/>
      </w:pPr>
      <w:r>
        <w:rPr/>
        <w:t>Infected livestock produce less milk, meat, and wool, causing economic losses for farmers. Additionally, human infections lead to lost productivity, medical costs, and the need for long-term care in some cases. Controlling fascioliasis not only improves health but also boosts agricultural </w:t>
      </w:r>
      <w:r>
        <w:rPr>
          <w:spacing w:val="-2"/>
        </w:rPr>
        <w:t>productivity.</w:t>
      </w:r>
    </w:p>
    <w:p>
      <w:pPr>
        <w:pStyle w:val="BodyText"/>
        <w:spacing w:before="37"/>
      </w:pPr>
    </w:p>
    <w:p>
      <w:pPr>
        <w:pStyle w:val="BodyText"/>
        <w:ind w:left="23"/>
        <w:jc w:val="both"/>
      </w:pPr>
      <w:r>
        <w:rPr/>
        <w:t>Final</w:t>
      </w:r>
      <w:r>
        <w:rPr>
          <w:spacing w:val="-6"/>
        </w:rPr>
        <w:t> </w:t>
      </w:r>
      <w:r>
        <w:rPr>
          <w:spacing w:val="-2"/>
        </w:rPr>
        <w:t>Thoughts:-</w:t>
      </w:r>
    </w:p>
    <w:p>
      <w:pPr>
        <w:pStyle w:val="BodyText"/>
        <w:spacing w:line="276" w:lineRule="auto" w:before="34"/>
        <w:ind w:left="23" w:right="23"/>
        <w:jc w:val="both"/>
      </w:pPr>
      <w:r>
        <w:rPr/>
        <w:t>Fascioliasis may not be as well-known as other parasitic diseases, but it can have serious health and economic consequences. With effective medications like triclabendazole and preventive strategies</w:t>
      </w:r>
      <w:r>
        <w:rPr>
          <w:spacing w:val="-7"/>
        </w:rPr>
        <w:t> </w:t>
      </w:r>
      <w:r>
        <w:rPr/>
        <w:t>such</w:t>
      </w:r>
      <w:r>
        <w:rPr>
          <w:spacing w:val="-8"/>
        </w:rPr>
        <w:t> </w:t>
      </w:r>
      <w:r>
        <w:rPr/>
        <w:t>as</w:t>
      </w:r>
      <w:r>
        <w:rPr>
          <w:spacing w:val="-2"/>
        </w:rPr>
        <w:t> </w:t>
      </w:r>
      <w:r>
        <w:rPr/>
        <w:t>proper</w:t>
      </w:r>
      <w:r>
        <w:rPr>
          <w:spacing w:val="-7"/>
        </w:rPr>
        <w:t> </w:t>
      </w:r>
      <w:r>
        <w:rPr/>
        <w:t>food</w:t>
      </w:r>
      <w:r>
        <w:rPr>
          <w:spacing w:val="-4"/>
        </w:rPr>
        <w:t> </w:t>
      </w:r>
      <w:r>
        <w:rPr/>
        <w:t>handling</w:t>
      </w:r>
      <w:r>
        <w:rPr>
          <w:spacing w:val="-4"/>
        </w:rPr>
        <w:t> </w:t>
      </w:r>
      <w:r>
        <w:rPr/>
        <w:t>and</w:t>
      </w:r>
      <w:r>
        <w:rPr>
          <w:spacing w:val="-8"/>
        </w:rPr>
        <w:t> </w:t>
      </w:r>
      <w:r>
        <w:rPr/>
        <w:t>snail</w:t>
      </w:r>
      <w:r>
        <w:rPr>
          <w:spacing w:val="-8"/>
        </w:rPr>
        <w:t> </w:t>
      </w:r>
      <w:r>
        <w:rPr/>
        <w:t>control,</w:t>
      </w:r>
      <w:r>
        <w:rPr>
          <w:spacing w:val="-5"/>
        </w:rPr>
        <w:t> </w:t>
      </w:r>
      <w:r>
        <w:rPr/>
        <w:t>it’s</w:t>
      </w:r>
      <w:r>
        <w:rPr>
          <w:spacing w:val="-7"/>
        </w:rPr>
        <w:t> </w:t>
      </w:r>
      <w:r>
        <w:rPr/>
        <w:t>possible</w:t>
      </w:r>
      <w:r>
        <w:rPr>
          <w:spacing w:val="-8"/>
        </w:rPr>
        <w:t> </w:t>
      </w:r>
      <w:r>
        <w:rPr/>
        <w:t>to</w:t>
      </w:r>
      <w:r>
        <w:rPr>
          <w:spacing w:val="-8"/>
        </w:rPr>
        <w:t> </w:t>
      </w:r>
      <w:r>
        <w:rPr/>
        <w:t>reduce</w:t>
      </w:r>
      <w:r>
        <w:rPr>
          <w:spacing w:val="-8"/>
        </w:rPr>
        <w:t> </w:t>
      </w:r>
      <w:r>
        <w:rPr/>
        <w:t>the</w:t>
      </w:r>
      <w:r>
        <w:rPr>
          <w:spacing w:val="-8"/>
        </w:rPr>
        <w:t> </w:t>
      </w:r>
      <w:r>
        <w:rPr/>
        <w:t>burden</w:t>
      </w:r>
      <w:r>
        <w:rPr>
          <w:spacing w:val="-4"/>
        </w:rPr>
        <w:t> </w:t>
      </w:r>
      <w:r>
        <w:rPr/>
        <w:t>of</w:t>
      </w:r>
      <w:r>
        <w:rPr>
          <w:spacing w:val="-5"/>
        </w:rPr>
        <w:t> </w:t>
      </w:r>
      <w:r>
        <w:rPr/>
        <w:t>this </w:t>
      </w:r>
      <w:r>
        <w:rPr>
          <w:spacing w:val="-2"/>
        </w:rPr>
        <w:t>disease.</w:t>
      </w:r>
    </w:p>
    <w:p>
      <w:pPr>
        <w:pStyle w:val="BodyText"/>
        <w:spacing w:before="38"/>
      </w:pPr>
    </w:p>
    <w:p>
      <w:pPr>
        <w:pStyle w:val="BodyText"/>
        <w:spacing w:line="276" w:lineRule="auto"/>
        <w:ind w:left="23" w:right="26"/>
        <w:jc w:val="both"/>
      </w:pPr>
      <w:r>
        <w:rPr/>
        <w:t>However, more awareness, research, and support from governments and organizations are needed to tackle fascioliasis effectively. By combining medical treatments with education and better sanitation, we can protect both human and animal health.</w:t>
      </w:r>
    </w:p>
    <w:p>
      <w:pPr>
        <w:pStyle w:val="BodyText"/>
        <w:spacing w:before="36"/>
      </w:pPr>
    </w:p>
    <w:p>
      <w:pPr>
        <w:pStyle w:val="BodyText"/>
        <w:ind w:left="23"/>
      </w:pPr>
      <w:r>
        <w:rPr>
          <w:spacing w:val="-2"/>
        </w:rPr>
        <w:t>References:-</w:t>
      </w:r>
    </w:p>
    <w:p>
      <w:pPr>
        <w:pStyle w:val="BodyText"/>
        <w:spacing w:before="72"/>
      </w:pPr>
    </w:p>
    <w:p>
      <w:pPr>
        <w:pStyle w:val="ListParagraph"/>
        <w:numPr>
          <w:ilvl w:val="0"/>
          <w:numId w:val="9"/>
        </w:numPr>
        <w:tabs>
          <w:tab w:pos="247" w:val="left" w:leader="none"/>
        </w:tabs>
        <w:spacing w:line="278" w:lineRule="auto" w:before="0" w:after="0"/>
        <w:ind w:left="23" w:right="24" w:firstLine="0"/>
        <w:jc w:val="left"/>
        <w:rPr>
          <w:sz w:val="21"/>
        </w:rPr>
      </w:pPr>
      <w:r>
        <w:rPr>
          <w:sz w:val="21"/>
        </w:rPr>
        <w:t>Mas-Coma</w:t>
      </w:r>
      <w:r>
        <w:rPr>
          <w:spacing w:val="-14"/>
          <w:sz w:val="21"/>
        </w:rPr>
        <w:t> </w:t>
      </w:r>
      <w:r>
        <w:rPr>
          <w:sz w:val="21"/>
        </w:rPr>
        <w:t>S,</w:t>
      </w:r>
      <w:r>
        <w:rPr>
          <w:spacing w:val="-11"/>
          <w:sz w:val="21"/>
        </w:rPr>
        <w:t> </w:t>
      </w:r>
      <w:r>
        <w:rPr>
          <w:sz w:val="21"/>
        </w:rPr>
        <w:t>Bargues</w:t>
      </w:r>
      <w:r>
        <w:rPr>
          <w:spacing w:val="-12"/>
          <w:sz w:val="21"/>
        </w:rPr>
        <w:t> </w:t>
      </w:r>
      <w:r>
        <w:rPr>
          <w:sz w:val="21"/>
        </w:rPr>
        <w:t>MD,</w:t>
      </w:r>
      <w:r>
        <w:rPr>
          <w:spacing w:val="-10"/>
          <w:sz w:val="21"/>
        </w:rPr>
        <w:t> </w:t>
      </w:r>
      <w:r>
        <w:rPr>
          <w:sz w:val="21"/>
        </w:rPr>
        <w:t>Valero</w:t>
      </w:r>
      <w:r>
        <w:rPr>
          <w:spacing w:val="-14"/>
          <w:sz w:val="21"/>
        </w:rPr>
        <w:t> </w:t>
      </w:r>
      <w:r>
        <w:rPr>
          <w:sz w:val="21"/>
        </w:rPr>
        <w:t>MA.</w:t>
      </w:r>
      <w:r>
        <w:rPr>
          <w:spacing w:val="-10"/>
          <w:sz w:val="21"/>
        </w:rPr>
        <w:t> </w:t>
      </w:r>
      <w:r>
        <w:rPr>
          <w:sz w:val="21"/>
        </w:rPr>
        <w:t>Fascioliasis</w:t>
      </w:r>
      <w:r>
        <w:rPr>
          <w:spacing w:val="-8"/>
          <w:sz w:val="21"/>
        </w:rPr>
        <w:t> </w:t>
      </w:r>
      <w:r>
        <w:rPr>
          <w:sz w:val="21"/>
        </w:rPr>
        <w:t>and</w:t>
      </w:r>
      <w:r>
        <w:rPr>
          <w:spacing w:val="-14"/>
          <w:sz w:val="21"/>
        </w:rPr>
        <w:t> </w:t>
      </w:r>
      <w:r>
        <w:rPr>
          <w:sz w:val="21"/>
        </w:rPr>
        <w:t>other</w:t>
      </w:r>
      <w:r>
        <w:rPr>
          <w:spacing w:val="-12"/>
          <w:sz w:val="21"/>
        </w:rPr>
        <w:t> </w:t>
      </w:r>
      <w:r>
        <w:rPr>
          <w:sz w:val="21"/>
        </w:rPr>
        <w:t>plant-borne</w:t>
      </w:r>
      <w:r>
        <w:rPr>
          <w:spacing w:val="-14"/>
          <w:sz w:val="21"/>
        </w:rPr>
        <w:t> </w:t>
      </w:r>
      <w:r>
        <w:rPr>
          <w:sz w:val="21"/>
        </w:rPr>
        <w:t>trematode</w:t>
      </w:r>
      <w:r>
        <w:rPr>
          <w:spacing w:val="-14"/>
          <w:sz w:val="21"/>
        </w:rPr>
        <w:t> </w:t>
      </w:r>
      <w:r>
        <w:rPr>
          <w:sz w:val="21"/>
        </w:rPr>
        <w:t>zoonoses. Int J Parasitol. 2005.</w:t>
      </w:r>
    </w:p>
    <w:p>
      <w:pPr>
        <w:pStyle w:val="ListParagraph"/>
        <w:numPr>
          <w:ilvl w:val="0"/>
          <w:numId w:val="9"/>
        </w:numPr>
        <w:tabs>
          <w:tab w:pos="256" w:val="left" w:leader="none"/>
        </w:tabs>
        <w:spacing w:line="237" w:lineRule="exact" w:before="0" w:after="0"/>
        <w:ind w:left="256" w:right="0" w:hanging="233"/>
        <w:jc w:val="left"/>
        <w:rPr>
          <w:sz w:val="21"/>
        </w:rPr>
      </w:pPr>
      <w:r>
        <w:rPr>
          <w:sz w:val="21"/>
        </w:rPr>
        <w:t>WHO.</w:t>
      </w:r>
      <w:r>
        <w:rPr>
          <w:spacing w:val="-7"/>
          <w:sz w:val="21"/>
        </w:rPr>
        <w:t> </w:t>
      </w:r>
      <w:r>
        <w:rPr>
          <w:sz w:val="21"/>
        </w:rPr>
        <w:t>Fascioliasis.</w:t>
      </w:r>
      <w:r>
        <w:rPr>
          <w:spacing w:val="-3"/>
          <w:sz w:val="21"/>
        </w:rPr>
        <w:t> </w:t>
      </w:r>
      <w:r>
        <w:rPr>
          <w:sz w:val="21"/>
        </w:rPr>
        <w:t>Available</w:t>
      </w:r>
      <w:r>
        <w:rPr>
          <w:spacing w:val="-5"/>
          <w:sz w:val="21"/>
        </w:rPr>
        <w:t> </w:t>
      </w:r>
      <w:r>
        <w:rPr>
          <w:sz w:val="21"/>
        </w:rPr>
        <w:t>at:</w:t>
      </w:r>
      <w:r>
        <w:rPr>
          <w:spacing w:val="-3"/>
          <w:sz w:val="21"/>
        </w:rPr>
        <w:t> </w:t>
      </w:r>
      <w:r>
        <w:rPr>
          <w:spacing w:val="-2"/>
          <w:sz w:val="21"/>
        </w:rPr>
        <w:t>[</w:t>
      </w:r>
      <w:hyperlink r:id="rId13">
        <w:r>
          <w:rPr>
            <w:spacing w:val="-2"/>
            <w:sz w:val="21"/>
          </w:rPr>
          <w:t>www.who.int</w:t>
        </w:r>
      </w:hyperlink>
      <w:r>
        <w:rPr>
          <w:spacing w:val="-2"/>
          <w:sz w:val="21"/>
        </w:rPr>
        <w:t>](https://</w:t>
      </w:r>
      <w:hyperlink r:id="rId13">
        <w:r>
          <w:rPr>
            <w:spacing w:val="-2"/>
            <w:sz w:val="21"/>
          </w:rPr>
          <w:t>www.who.int)</w:t>
        </w:r>
      </w:hyperlink>
    </w:p>
    <w:p>
      <w:pPr>
        <w:pStyle w:val="ListParagraph"/>
        <w:numPr>
          <w:ilvl w:val="0"/>
          <w:numId w:val="9"/>
        </w:numPr>
        <w:tabs>
          <w:tab w:pos="256" w:val="left" w:leader="none"/>
        </w:tabs>
        <w:spacing w:line="240" w:lineRule="auto" w:before="39" w:after="0"/>
        <w:ind w:left="256" w:right="0" w:hanging="233"/>
        <w:jc w:val="left"/>
        <w:rPr>
          <w:sz w:val="21"/>
        </w:rPr>
      </w:pPr>
      <w:r>
        <w:rPr>
          <w:sz w:val="21"/>
        </w:rPr>
        <w:t>Keiser</w:t>
      </w:r>
      <w:r>
        <w:rPr>
          <w:spacing w:val="-6"/>
          <w:sz w:val="21"/>
        </w:rPr>
        <w:t> </w:t>
      </w:r>
      <w:r>
        <w:rPr>
          <w:sz w:val="21"/>
        </w:rPr>
        <w:t>J,</w:t>
      </w:r>
      <w:r>
        <w:rPr>
          <w:spacing w:val="-4"/>
          <w:sz w:val="21"/>
        </w:rPr>
        <w:t> </w:t>
      </w:r>
      <w:r>
        <w:rPr>
          <w:sz w:val="21"/>
        </w:rPr>
        <w:t>Utzinger</w:t>
      </w:r>
      <w:r>
        <w:rPr>
          <w:spacing w:val="-5"/>
          <w:sz w:val="21"/>
        </w:rPr>
        <w:t> </w:t>
      </w:r>
      <w:r>
        <w:rPr>
          <w:sz w:val="21"/>
        </w:rPr>
        <w:t>J.Emerging</w:t>
      </w:r>
      <w:r>
        <w:rPr>
          <w:spacing w:val="-7"/>
          <w:sz w:val="21"/>
        </w:rPr>
        <w:t> </w:t>
      </w:r>
      <w:r>
        <w:rPr>
          <w:sz w:val="21"/>
        </w:rPr>
        <w:t>foodborne</w:t>
      </w:r>
      <w:r>
        <w:rPr>
          <w:spacing w:val="-7"/>
          <w:sz w:val="21"/>
        </w:rPr>
        <w:t> </w:t>
      </w:r>
      <w:r>
        <w:rPr>
          <w:sz w:val="21"/>
        </w:rPr>
        <w:t>trematodiasis.Clin</w:t>
      </w:r>
      <w:r>
        <w:rPr>
          <w:spacing w:val="-7"/>
          <w:sz w:val="21"/>
        </w:rPr>
        <w:t> </w:t>
      </w:r>
      <w:r>
        <w:rPr>
          <w:sz w:val="21"/>
        </w:rPr>
        <w:t>Microbiol</w:t>
      </w:r>
      <w:r>
        <w:rPr>
          <w:spacing w:val="-7"/>
          <w:sz w:val="21"/>
        </w:rPr>
        <w:t> </w:t>
      </w:r>
      <w:r>
        <w:rPr>
          <w:sz w:val="21"/>
        </w:rPr>
        <w:t>Rev.</w:t>
      </w:r>
      <w:r>
        <w:rPr>
          <w:spacing w:val="-4"/>
          <w:sz w:val="21"/>
        </w:rPr>
        <w:t> </w:t>
      </w:r>
      <w:r>
        <w:rPr>
          <w:spacing w:val="-2"/>
          <w:sz w:val="21"/>
        </w:rPr>
        <w:t>2009.</w:t>
      </w:r>
    </w:p>
    <w:p>
      <w:pPr>
        <w:pStyle w:val="ListParagraph"/>
        <w:spacing w:after="0" w:line="240" w:lineRule="auto"/>
        <w:jc w:val="left"/>
        <w:rPr>
          <w:sz w:val="21"/>
        </w:rPr>
        <w:sectPr>
          <w:pgSz w:w="11910" w:h="16840"/>
          <w:pgMar w:top="1360" w:bottom="280" w:left="1417" w:right="1417"/>
        </w:sectPr>
      </w:pPr>
    </w:p>
    <w:p>
      <w:pPr>
        <w:pStyle w:val="ListParagraph"/>
        <w:numPr>
          <w:ilvl w:val="0"/>
          <w:numId w:val="9"/>
        </w:numPr>
        <w:tabs>
          <w:tab w:pos="286" w:val="left" w:leader="none"/>
        </w:tabs>
        <w:spacing w:line="278" w:lineRule="auto" w:before="68" w:after="0"/>
        <w:ind w:left="23" w:right="25" w:firstLine="0"/>
        <w:jc w:val="left"/>
        <w:rPr>
          <w:sz w:val="21"/>
        </w:rPr>
      </w:pPr>
      <w:r>
        <w:rPr>
          <w:sz w:val="21"/>
        </w:rPr>
        <w:t>Torgerson</w:t>
      </w:r>
      <w:r>
        <w:rPr>
          <w:spacing w:val="23"/>
          <w:sz w:val="21"/>
        </w:rPr>
        <w:t> </w:t>
      </w:r>
      <w:r>
        <w:rPr>
          <w:sz w:val="21"/>
        </w:rPr>
        <w:t>PR,</w:t>
      </w:r>
      <w:r>
        <w:rPr>
          <w:spacing w:val="26"/>
          <w:sz w:val="21"/>
        </w:rPr>
        <w:t> </w:t>
      </w:r>
      <w:r>
        <w:rPr>
          <w:sz w:val="21"/>
        </w:rPr>
        <w:t>Claxton</w:t>
      </w:r>
      <w:r>
        <w:rPr>
          <w:spacing w:val="23"/>
          <w:sz w:val="21"/>
        </w:rPr>
        <w:t> </w:t>
      </w:r>
      <w:r>
        <w:rPr>
          <w:sz w:val="21"/>
        </w:rPr>
        <w:t>JR.</w:t>
      </w:r>
      <w:r>
        <w:rPr>
          <w:spacing w:val="26"/>
          <w:sz w:val="21"/>
        </w:rPr>
        <w:t> </w:t>
      </w:r>
      <w:r>
        <w:rPr>
          <w:sz w:val="21"/>
        </w:rPr>
        <w:t>Epidemiology</w:t>
      </w:r>
      <w:r>
        <w:rPr>
          <w:spacing w:val="25"/>
          <w:sz w:val="21"/>
        </w:rPr>
        <w:t> </w:t>
      </w:r>
      <w:r>
        <w:rPr>
          <w:sz w:val="21"/>
        </w:rPr>
        <w:t>and</w:t>
      </w:r>
      <w:r>
        <w:rPr>
          <w:spacing w:val="23"/>
          <w:sz w:val="21"/>
        </w:rPr>
        <w:t> </w:t>
      </w:r>
      <w:r>
        <w:rPr>
          <w:sz w:val="21"/>
        </w:rPr>
        <w:t>control</w:t>
      </w:r>
      <w:r>
        <w:rPr>
          <w:spacing w:val="23"/>
          <w:sz w:val="21"/>
        </w:rPr>
        <w:t> </w:t>
      </w:r>
      <w:r>
        <w:rPr>
          <w:sz w:val="21"/>
        </w:rPr>
        <w:t>of</w:t>
      </w:r>
      <w:r>
        <w:rPr>
          <w:spacing w:val="26"/>
          <w:sz w:val="21"/>
        </w:rPr>
        <w:t> </w:t>
      </w:r>
      <w:r>
        <w:rPr>
          <w:sz w:val="21"/>
        </w:rPr>
        <w:t>liver</w:t>
      </w:r>
      <w:r>
        <w:rPr>
          <w:spacing w:val="25"/>
          <w:sz w:val="21"/>
        </w:rPr>
        <w:t> </w:t>
      </w:r>
      <w:r>
        <w:rPr>
          <w:sz w:val="21"/>
        </w:rPr>
        <w:t>flukes</w:t>
      </w:r>
      <w:r>
        <w:rPr>
          <w:spacing w:val="25"/>
          <w:sz w:val="21"/>
        </w:rPr>
        <w:t> </w:t>
      </w:r>
      <w:r>
        <w:rPr>
          <w:sz w:val="21"/>
        </w:rPr>
        <w:t>in</w:t>
      </w:r>
      <w:r>
        <w:rPr>
          <w:spacing w:val="23"/>
          <w:sz w:val="21"/>
        </w:rPr>
        <w:t> </w:t>
      </w:r>
      <w:r>
        <w:rPr>
          <w:sz w:val="21"/>
        </w:rPr>
        <w:t>cattle</w:t>
      </w:r>
      <w:r>
        <w:rPr>
          <w:spacing w:val="23"/>
          <w:sz w:val="21"/>
        </w:rPr>
        <w:t> </w:t>
      </w:r>
      <w:r>
        <w:rPr>
          <w:sz w:val="21"/>
        </w:rPr>
        <w:t>and</w:t>
      </w:r>
      <w:r>
        <w:rPr>
          <w:spacing w:val="23"/>
          <w:sz w:val="21"/>
        </w:rPr>
        <w:t> </w:t>
      </w:r>
      <w:r>
        <w:rPr>
          <w:sz w:val="21"/>
        </w:rPr>
        <w:t>sheep.Vet Parasitol. 1999.</w:t>
      </w:r>
    </w:p>
    <w:p>
      <w:pPr>
        <w:pStyle w:val="ListParagraph"/>
        <w:numPr>
          <w:ilvl w:val="0"/>
          <w:numId w:val="9"/>
        </w:numPr>
        <w:tabs>
          <w:tab w:pos="266" w:val="left" w:leader="none"/>
        </w:tabs>
        <w:spacing w:line="278" w:lineRule="auto" w:before="0" w:after="0"/>
        <w:ind w:left="23" w:right="27" w:firstLine="0"/>
        <w:jc w:val="left"/>
        <w:rPr>
          <w:sz w:val="21"/>
        </w:rPr>
      </w:pPr>
      <w:r>
        <w:rPr>
          <w:sz w:val="21"/>
        </w:rPr>
        <w:t>Marcos LA et al.Fasciola hepatica infection: clinical spectrum and treatment response.J Infect Dis. 2008.</w:t>
      </w:r>
    </w:p>
    <w:p>
      <w:pPr>
        <w:pStyle w:val="ListParagraph"/>
        <w:numPr>
          <w:ilvl w:val="0"/>
          <w:numId w:val="9"/>
        </w:numPr>
        <w:tabs>
          <w:tab w:pos="256" w:val="left" w:leader="none"/>
        </w:tabs>
        <w:spacing w:line="237" w:lineRule="exact" w:before="0" w:after="0"/>
        <w:ind w:left="256" w:right="0" w:hanging="233"/>
        <w:jc w:val="left"/>
        <w:rPr>
          <w:sz w:val="21"/>
        </w:rPr>
      </w:pPr>
      <w:r>
        <w:rPr>
          <w:sz w:val="21"/>
        </w:rPr>
        <w:t>Fairweather</w:t>
      </w:r>
      <w:r>
        <w:rPr>
          <w:spacing w:val="-7"/>
          <w:sz w:val="21"/>
        </w:rPr>
        <w:t> </w:t>
      </w:r>
      <w:r>
        <w:rPr>
          <w:sz w:val="21"/>
        </w:rPr>
        <w:t>I,</w:t>
      </w:r>
      <w:r>
        <w:rPr>
          <w:spacing w:val="-5"/>
          <w:sz w:val="21"/>
        </w:rPr>
        <w:t> </w:t>
      </w:r>
      <w:r>
        <w:rPr>
          <w:sz w:val="21"/>
        </w:rPr>
        <w:t>Boray</w:t>
      </w:r>
      <w:r>
        <w:rPr>
          <w:spacing w:val="-6"/>
          <w:sz w:val="21"/>
        </w:rPr>
        <w:t> </w:t>
      </w:r>
      <w:r>
        <w:rPr>
          <w:sz w:val="21"/>
        </w:rPr>
        <w:t>JC.Fasciolicides:</w:t>
      </w:r>
      <w:r>
        <w:rPr>
          <w:spacing w:val="-5"/>
          <w:sz w:val="21"/>
        </w:rPr>
        <w:t> </w:t>
      </w:r>
      <w:r>
        <w:rPr>
          <w:sz w:val="21"/>
        </w:rPr>
        <w:t>efficacy,</w:t>
      </w:r>
      <w:r>
        <w:rPr>
          <w:spacing w:val="-5"/>
          <w:sz w:val="21"/>
        </w:rPr>
        <w:t> </w:t>
      </w:r>
      <w:r>
        <w:rPr>
          <w:sz w:val="21"/>
        </w:rPr>
        <w:t>actions,</w:t>
      </w:r>
      <w:r>
        <w:rPr>
          <w:spacing w:val="-5"/>
          <w:sz w:val="21"/>
        </w:rPr>
        <w:t> </w:t>
      </w:r>
      <w:r>
        <w:rPr>
          <w:sz w:val="21"/>
        </w:rPr>
        <w:t>and</w:t>
      </w:r>
      <w:r>
        <w:rPr>
          <w:spacing w:val="-8"/>
          <w:sz w:val="21"/>
        </w:rPr>
        <w:t> </w:t>
      </w:r>
      <w:r>
        <w:rPr>
          <w:sz w:val="21"/>
        </w:rPr>
        <w:t>resistance.Parasitology.</w:t>
      </w:r>
      <w:r>
        <w:rPr>
          <w:spacing w:val="-5"/>
          <w:sz w:val="21"/>
        </w:rPr>
        <w:t> </w:t>
      </w:r>
      <w:r>
        <w:rPr>
          <w:spacing w:val="-2"/>
          <w:sz w:val="21"/>
        </w:rPr>
        <w:t>1999.</w:t>
      </w:r>
    </w:p>
    <w:sectPr>
      <w:pgSz w:w="11910" w:h="16840"/>
      <w:pgMar w:top="1360" w:bottom="280" w:left="1417" w:right="1417"/>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23" w:hanging="225"/>
        <w:jc w:val="left"/>
      </w:pPr>
      <w:rPr>
        <w:rFonts w:hint="default" w:ascii="Arial MT" w:hAnsi="Arial MT" w:eastAsia="Arial MT" w:cs="Arial MT"/>
        <w:b w:val="0"/>
        <w:bCs w:val="0"/>
        <w:i w:val="0"/>
        <w:iCs w:val="0"/>
        <w:spacing w:val="-2"/>
        <w:w w:val="99"/>
        <w:sz w:val="21"/>
        <w:szCs w:val="21"/>
        <w:lang w:val="en-US" w:eastAsia="en-US" w:bidi="ar-SA"/>
      </w:rPr>
    </w:lvl>
    <w:lvl w:ilvl="1">
      <w:start w:val="0"/>
      <w:numFmt w:val="bullet"/>
      <w:lvlText w:val="•"/>
      <w:lvlJc w:val="left"/>
      <w:pPr>
        <w:ind w:left="925" w:hanging="225"/>
      </w:pPr>
      <w:rPr>
        <w:rFonts w:hint="default"/>
        <w:lang w:val="en-US" w:eastAsia="en-US" w:bidi="ar-SA"/>
      </w:rPr>
    </w:lvl>
    <w:lvl w:ilvl="2">
      <w:start w:val="0"/>
      <w:numFmt w:val="bullet"/>
      <w:lvlText w:val="•"/>
      <w:lvlJc w:val="left"/>
      <w:pPr>
        <w:ind w:left="1831" w:hanging="225"/>
      </w:pPr>
      <w:rPr>
        <w:rFonts w:hint="default"/>
        <w:lang w:val="en-US" w:eastAsia="en-US" w:bidi="ar-SA"/>
      </w:rPr>
    </w:lvl>
    <w:lvl w:ilvl="3">
      <w:start w:val="0"/>
      <w:numFmt w:val="bullet"/>
      <w:lvlText w:val="•"/>
      <w:lvlJc w:val="left"/>
      <w:pPr>
        <w:ind w:left="2736" w:hanging="225"/>
      </w:pPr>
      <w:rPr>
        <w:rFonts w:hint="default"/>
        <w:lang w:val="en-US" w:eastAsia="en-US" w:bidi="ar-SA"/>
      </w:rPr>
    </w:lvl>
    <w:lvl w:ilvl="4">
      <w:start w:val="0"/>
      <w:numFmt w:val="bullet"/>
      <w:lvlText w:val="•"/>
      <w:lvlJc w:val="left"/>
      <w:pPr>
        <w:ind w:left="3642" w:hanging="225"/>
      </w:pPr>
      <w:rPr>
        <w:rFonts w:hint="default"/>
        <w:lang w:val="en-US" w:eastAsia="en-US" w:bidi="ar-SA"/>
      </w:rPr>
    </w:lvl>
    <w:lvl w:ilvl="5">
      <w:start w:val="0"/>
      <w:numFmt w:val="bullet"/>
      <w:lvlText w:val="•"/>
      <w:lvlJc w:val="left"/>
      <w:pPr>
        <w:ind w:left="4548" w:hanging="225"/>
      </w:pPr>
      <w:rPr>
        <w:rFonts w:hint="default"/>
        <w:lang w:val="en-US" w:eastAsia="en-US" w:bidi="ar-SA"/>
      </w:rPr>
    </w:lvl>
    <w:lvl w:ilvl="6">
      <w:start w:val="0"/>
      <w:numFmt w:val="bullet"/>
      <w:lvlText w:val="•"/>
      <w:lvlJc w:val="left"/>
      <w:pPr>
        <w:ind w:left="5453" w:hanging="225"/>
      </w:pPr>
      <w:rPr>
        <w:rFonts w:hint="default"/>
        <w:lang w:val="en-US" w:eastAsia="en-US" w:bidi="ar-SA"/>
      </w:rPr>
    </w:lvl>
    <w:lvl w:ilvl="7">
      <w:start w:val="0"/>
      <w:numFmt w:val="bullet"/>
      <w:lvlText w:val="•"/>
      <w:lvlJc w:val="left"/>
      <w:pPr>
        <w:ind w:left="6359" w:hanging="225"/>
      </w:pPr>
      <w:rPr>
        <w:rFonts w:hint="default"/>
        <w:lang w:val="en-US" w:eastAsia="en-US" w:bidi="ar-SA"/>
      </w:rPr>
    </w:lvl>
    <w:lvl w:ilvl="8">
      <w:start w:val="0"/>
      <w:numFmt w:val="bullet"/>
      <w:lvlText w:val="•"/>
      <w:lvlJc w:val="left"/>
      <w:pPr>
        <w:ind w:left="7264" w:hanging="225"/>
      </w:pPr>
      <w:rPr>
        <w:rFonts w:hint="default"/>
        <w:lang w:val="en-US" w:eastAsia="en-US" w:bidi="ar-SA"/>
      </w:rPr>
    </w:lvl>
  </w:abstractNum>
  <w:abstractNum w:abstractNumId="7">
    <w:multiLevelType w:val="hybridMultilevel"/>
    <w:lvl w:ilvl="0">
      <w:start w:val="1"/>
      <w:numFmt w:val="decimal"/>
      <w:lvlText w:val="%1."/>
      <w:lvlJc w:val="left"/>
      <w:pPr>
        <w:ind w:left="258" w:hanging="235"/>
        <w:jc w:val="left"/>
      </w:pPr>
      <w:rPr>
        <w:rFonts w:hint="default" w:ascii="Arial MT" w:hAnsi="Arial MT" w:eastAsia="Arial MT" w:cs="Arial MT"/>
        <w:b w:val="0"/>
        <w:bCs w:val="0"/>
        <w:i w:val="0"/>
        <w:iCs w:val="0"/>
        <w:spacing w:val="-2"/>
        <w:w w:val="89"/>
        <w:sz w:val="21"/>
        <w:szCs w:val="21"/>
        <w:lang w:val="en-US" w:eastAsia="en-US" w:bidi="ar-SA"/>
      </w:rPr>
    </w:lvl>
    <w:lvl w:ilvl="1">
      <w:start w:val="0"/>
      <w:numFmt w:val="bullet"/>
      <w:lvlText w:val="-"/>
      <w:lvlJc w:val="left"/>
      <w:pPr>
        <w:ind w:left="333" w:hanging="130"/>
      </w:pPr>
      <w:rPr>
        <w:rFonts w:hint="default" w:ascii="Arial MT" w:hAnsi="Arial MT" w:eastAsia="Arial MT" w:cs="Arial MT"/>
        <w:b w:val="0"/>
        <w:bCs w:val="0"/>
        <w:i w:val="0"/>
        <w:iCs w:val="0"/>
        <w:spacing w:val="0"/>
        <w:w w:val="99"/>
        <w:sz w:val="21"/>
        <w:szCs w:val="21"/>
        <w:lang w:val="en-US" w:eastAsia="en-US" w:bidi="ar-SA"/>
      </w:rPr>
    </w:lvl>
    <w:lvl w:ilvl="2">
      <w:start w:val="0"/>
      <w:numFmt w:val="bullet"/>
      <w:lvlText w:val="•"/>
      <w:lvlJc w:val="left"/>
      <w:pPr>
        <w:ind w:left="340" w:hanging="130"/>
      </w:pPr>
      <w:rPr>
        <w:rFonts w:hint="default"/>
        <w:lang w:val="en-US" w:eastAsia="en-US" w:bidi="ar-SA"/>
      </w:rPr>
    </w:lvl>
    <w:lvl w:ilvl="3">
      <w:start w:val="0"/>
      <w:numFmt w:val="bullet"/>
      <w:lvlText w:val="•"/>
      <w:lvlJc w:val="left"/>
      <w:pPr>
        <w:ind w:left="1432" w:hanging="130"/>
      </w:pPr>
      <w:rPr>
        <w:rFonts w:hint="default"/>
        <w:lang w:val="en-US" w:eastAsia="en-US" w:bidi="ar-SA"/>
      </w:rPr>
    </w:lvl>
    <w:lvl w:ilvl="4">
      <w:start w:val="0"/>
      <w:numFmt w:val="bullet"/>
      <w:lvlText w:val="•"/>
      <w:lvlJc w:val="left"/>
      <w:pPr>
        <w:ind w:left="2524" w:hanging="130"/>
      </w:pPr>
      <w:rPr>
        <w:rFonts w:hint="default"/>
        <w:lang w:val="en-US" w:eastAsia="en-US" w:bidi="ar-SA"/>
      </w:rPr>
    </w:lvl>
    <w:lvl w:ilvl="5">
      <w:start w:val="0"/>
      <w:numFmt w:val="bullet"/>
      <w:lvlText w:val="•"/>
      <w:lvlJc w:val="left"/>
      <w:pPr>
        <w:ind w:left="3616" w:hanging="130"/>
      </w:pPr>
      <w:rPr>
        <w:rFonts w:hint="default"/>
        <w:lang w:val="en-US" w:eastAsia="en-US" w:bidi="ar-SA"/>
      </w:rPr>
    </w:lvl>
    <w:lvl w:ilvl="6">
      <w:start w:val="0"/>
      <w:numFmt w:val="bullet"/>
      <w:lvlText w:val="•"/>
      <w:lvlJc w:val="left"/>
      <w:pPr>
        <w:ind w:left="4708" w:hanging="130"/>
      </w:pPr>
      <w:rPr>
        <w:rFonts w:hint="default"/>
        <w:lang w:val="en-US" w:eastAsia="en-US" w:bidi="ar-SA"/>
      </w:rPr>
    </w:lvl>
    <w:lvl w:ilvl="7">
      <w:start w:val="0"/>
      <w:numFmt w:val="bullet"/>
      <w:lvlText w:val="•"/>
      <w:lvlJc w:val="left"/>
      <w:pPr>
        <w:ind w:left="5800" w:hanging="130"/>
      </w:pPr>
      <w:rPr>
        <w:rFonts w:hint="default"/>
        <w:lang w:val="en-US" w:eastAsia="en-US" w:bidi="ar-SA"/>
      </w:rPr>
    </w:lvl>
    <w:lvl w:ilvl="8">
      <w:start w:val="0"/>
      <w:numFmt w:val="bullet"/>
      <w:lvlText w:val="•"/>
      <w:lvlJc w:val="left"/>
      <w:pPr>
        <w:ind w:left="6892" w:hanging="130"/>
      </w:pPr>
      <w:rPr>
        <w:rFonts w:hint="default"/>
        <w:lang w:val="en-US" w:eastAsia="en-US" w:bidi="ar-SA"/>
      </w:rPr>
    </w:lvl>
  </w:abstractNum>
  <w:abstractNum w:abstractNumId="6">
    <w:multiLevelType w:val="hybridMultilevel"/>
    <w:lvl w:ilvl="0">
      <w:start w:val="1"/>
      <w:numFmt w:val="decimal"/>
      <w:lvlText w:val="%1."/>
      <w:lvlJc w:val="left"/>
      <w:pPr>
        <w:ind w:left="258" w:hanging="235"/>
        <w:jc w:val="left"/>
      </w:pPr>
      <w:rPr>
        <w:rFonts w:hint="default" w:ascii="Arial MT" w:hAnsi="Arial MT" w:eastAsia="Arial MT" w:cs="Arial MT"/>
        <w:b w:val="0"/>
        <w:bCs w:val="0"/>
        <w:i w:val="0"/>
        <w:iCs w:val="0"/>
        <w:spacing w:val="-2"/>
        <w:w w:val="99"/>
        <w:sz w:val="21"/>
        <w:szCs w:val="21"/>
        <w:lang w:val="en-US" w:eastAsia="en-US" w:bidi="ar-SA"/>
      </w:rPr>
    </w:lvl>
    <w:lvl w:ilvl="1">
      <w:start w:val="0"/>
      <w:numFmt w:val="bullet"/>
      <w:lvlText w:val="-"/>
      <w:lvlJc w:val="left"/>
      <w:pPr>
        <w:ind w:left="23" w:hanging="125"/>
      </w:pPr>
      <w:rPr>
        <w:rFonts w:hint="default" w:ascii="Arial MT" w:hAnsi="Arial MT" w:eastAsia="Arial MT" w:cs="Arial MT"/>
        <w:b w:val="0"/>
        <w:bCs w:val="0"/>
        <w:i w:val="0"/>
        <w:iCs w:val="0"/>
        <w:spacing w:val="0"/>
        <w:w w:val="99"/>
        <w:sz w:val="21"/>
        <w:szCs w:val="21"/>
        <w:lang w:val="en-US" w:eastAsia="en-US" w:bidi="ar-SA"/>
      </w:rPr>
    </w:lvl>
    <w:lvl w:ilvl="2">
      <w:start w:val="0"/>
      <w:numFmt w:val="bullet"/>
      <w:lvlText w:val="•"/>
      <w:lvlJc w:val="left"/>
      <w:pPr>
        <w:ind w:left="340" w:hanging="125"/>
      </w:pPr>
      <w:rPr>
        <w:rFonts w:hint="default"/>
        <w:lang w:val="en-US" w:eastAsia="en-US" w:bidi="ar-SA"/>
      </w:rPr>
    </w:lvl>
    <w:lvl w:ilvl="3">
      <w:start w:val="0"/>
      <w:numFmt w:val="bullet"/>
      <w:lvlText w:val="•"/>
      <w:lvlJc w:val="left"/>
      <w:pPr>
        <w:ind w:left="1432" w:hanging="125"/>
      </w:pPr>
      <w:rPr>
        <w:rFonts w:hint="default"/>
        <w:lang w:val="en-US" w:eastAsia="en-US" w:bidi="ar-SA"/>
      </w:rPr>
    </w:lvl>
    <w:lvl w:ilvl="4">
      <w:start w:val="0"/>
      <w:numFmt w:val="bullet"/>
      <w:lvlText w:val="•"/>
      <w:lvlJc w:val="left"/>
      <w:pPr>
        <w:ind w:left="2524" w:hanging="125"/>
      </w:pPr>
      <w:rPr>
        <w:rFonts w:hint="default"/>
        <w:lang w:val="en-US" w:eastAsia="en-US" w:bidi="ar-SA"/>
      </w:rPr>
    </w:lvl>
    <w:lvl w:ilvl="5">
      <w:start w:val="0"/>
      <w:numFmt w:val="bullet"/>
      <w:lvlText w:val="•"/>
      <w:lvlJc w:val="left"/>
      <w:pPr>
        <w:ind w:left="3616" w:hanging="125"/>
      </w:pPr>
      <w:rPr>
        <w:rFonts w:hint="default"/>
        <w:lang w:val="en-US" w:eastAsia="en-US" w:bidi="ar-SA"/>
      </w:rPr>
    </w:lvl>
    <w:lvl w:ilvl="6">
      <w:start w:val="0"/>
      <w:numFmt w:val="bullet"/>
      <w:lvlText w:val="•"/>
      <w:lvlJc w:val="left"/>
      <w:pPr>
        <w:ind w:left="4708" w:hanging="125"/>
      </w:pPr>
      <w:rPr>
        <w:rFonts w:hint="default"/>
        <w:lang w:val="en-US" w:eastAsia="en-US" w:bidi="ar-SA"/>
      </w:rPr>
    </w:lvl>
    <w:lvl w:ilvl="7">
      <w:start w:val="0"/>
      <w:numFmt w:val="bullet"/>
      <w:lvlText w:val="•"/>
      <w:lvlJc w:val="left"/>
      <w:pPr>
        <w:ind w:left="5800" w:hanging="125"/>
      </w:pPr>
      <w:rPr>
        <w:rFonts w:hint="default"/>
        <w:lang w:val="en-US" w:eastAsia="en-US" w:bidi="ar-SA"/>
      </w:rPr>
    </w:lvl>
    <w:lvl w:ilvl="8">
      <w:start w:val="0"/>
      <w:numFmt w:val="bullet"/>
      <w:lvlText w:val="•"/>
      <w:lvlJc w:val="left"/>
      <w:pPr>
        <w:ind w:left="6892" w:hanging="125"/>
      </w:pPr>
      <w:rPr>
        <w:rFonts w:hint="default"/>
        <w:lang w:val="en-US" w:eastAsia="en-US" w:bidi="ar-SA"/>
      </w:rPr>
    </w:lvl>
  </w:abstractNum>
  <w:abstractNum w:abstractNumId="5">
    <w:multiLevelType w:val="hybridMultilevel"/>
    <w:lvl w:ilvl="0">
      <w:start w:val="0"/>
      <w:numFmt w:val="bullet"/>
      <w:lvlText w:val="-"/>
      <w:lvlJc w:val="left"/>
      <w:pPr>
        <w:ind w:left="23" w:hanging="165"/>
      </w:pPr>
      <w:rPr>
        <w:rFonts w:hint="default" w:ascii="Arial MT" w:hAnsi="Arial MT" w:eastAsia="Arial MT" w:cs="Arial MT"/>
        <w:spacing w:val="0"/>
        <w:w w:val="99"/>
        <w:lang w:val="en-US" w:eastAsia="en-US" w:bidi="ar-SA"/>
      </w:rPr>
    </w:lvl>
    <w:lvl w:ilvl="1">
      <w:start w:val="0"/>
      <w:numFmt w:val="bullet"/>
      <w:lvlText w:val="•"/>
      <w:lvlJc w:val="left"/>
      <w:pPr>
        <w:ind w:left="925" w:hanging="165"/>
      </w:pPr>
      <w:rPr>
        <w:rFonts w:hint="default"/>
        <w:lang w:val="en-US" w:eastAsia="en-US" w:bidi="ar-SA"/>
      </w:rPr>
    </w:lvl>
    <w:lvl w:ilvl="2">
      <w:start w:val="0"/>
      <w:numFmt w:val="bullet"/>
      <w:lvlText w:val="•"/>
      <w:lvlJc w:val="left"/>
      <w:pPr>
        <w:ind w:left="1831" w:hanging="165"/>
      </w:pPr>
      <w:rPr>
        <w:rFonts w:hint="default"/>
        <w:lang w:val="en-US" w:eastAsia="en-US" w:bidi="ar-SA"/>
      </w:rPr>
    </w:lvl>
    <w:lvl w:ilvl="3">
      <w:start w:val="0"/>
      <w:numFmt w:val="bullet"/>
      <w:lvlText w:val="•"/>
      <w:lvlJc w:val="left"/>
      <w:pPr>
        <w:ind w:left="2736" w:hanging="165"/>
      </w:pPr>
      <w:rPr>
        <w:rFonts w:hint="default"/>
        <w:lang w:val="en-US" w:eastAsia="en-US" w:bidi="ar-SA"/>
      </w:rPr>
    </w:lvl>
    <w:lvl w:ilvl="4">
      <w:start w:val="0"/>
      <w:numFmt w:val="bullet"/>
      <w:lvlText w:val="•"/>
      <w:lvlJc w:val="left"/>
      <w:pPr>
        <w:ind w:left="3642" w:hanging="165"/>
      </w:pPr>
      <w:rPr>
        <w:rFonts w:hint="default"/>
        <w:lang w:val="en-US" w:eastAsia="en-US" w:bidi="ar-SA"/>
      </w:rPr>
    </w:lvl>
    <w:lvl w:ilvl="5">
      <w:start w:val="0"/>
      <w:numFmt w:val="bullet"/>
      <w:lvlText w:val="•"/>
      <w:lvlJc w:val="left"/>
      <w:pPr>
        <w:ind w:left="4548" w:hanging="165"/>
      </w:pPr>
      <w:rPr>
        <w:rFonts w:hint="default"/>
        <w:lang w:val="en-US" w:eastAsia="en-US" w:bidi="ar-SA"/>
      </w:rPr>
    </w:lvl>
    <w:lvl w:ilvl="6">
      <w:start w:val="0"/>
      <w:numFmt w:val="bullet"/>
      <w:lvlText w:val="•"/>
      <w:lvlJc w:val="left"/>
      <w:pPr>
        <w:ind w:left="5453" w:hanging="165"/>
      </w:pPr>
      <w:rPr>
        <w:rFonts w:hint="default"/>
        <w:lang w:val="en-US" w:eastAsia="en-US" w:bidi="ar-SA"/>
      </w:rPr>
    </w:lvl>
    <w:lvl w:ilvl="7">
      <w:start w:val="0"/>
      <w:numFmt w:val="bullet"/>
      <w:lvlText w:val="•"/>
      <w:lvlJc w:val="left"/>
      <w:pPr>
        <w:ind w:left="6359" w:hanging="165"/>
      </w:pPr>
      <w:rPr>
        <w:rFonts w:hint="default"/>
        <w:lang w:val="en-US" w:eastAsia="en-US" w:bidi="ar-SA"/>
      </w:rPr>
    </w:lvl>
    <w:lvl w:ilvl="8">
      <w:start w:val="0"/>
      <w:numFmt w:val="bullet"/>
      <w:lvlText w:val="•"/>
      <w:lvlJc w:val="left"/>
      <w:pPr>
        <w:ind w:left="7264" w:hanging="165"/>
      </w:pPr>
      <w:rPr>
        <w:rFonts w:hint="default"/>
        <w:lang w:val="en-US" w:eastAsia="en-US" w:bidi="ar-SA"/>
      </w:rPr>
    </w:lvl>
  </w:abstractNum>
  <w:abstractNum w:abstractNumId="4">
    <w:multiLevelType w:val="hybridMultilevel"/>
    <w:lvl w:ilvl="0">
      <w:start w:val="0"/>
      <w:numFmt w:val="bullet"/>
      <w:lvlText w:val="-"/>
      <w:lvlJc w:val="left"/>
      <w:pPr>
        <w:ind w:left="23" w:hanging="130"/>
      </w:pPr>
      <w:rPr>
        <w:rFonts w:hint="default" w:ascii="Arial" w:hAnsi="Arial" w:eastAsia="Arial" w:cs="Arial"/>
        <w:b/>
        <w:bCs/>
        <w:i w:val="0"/>
        <w:iCs w:val="0"/>
        <w:spacing w:val="0"/>
        <w:w w:val="99"/>
        <w:sz w:val="21"/>
        <w:szCs w:val="21"/>
        <w:lang w:val="en-US" w:eastAsia="en-US" w:bidi="ar-SA"/>
      </w:rPr>
    </w:lvl>
    <w:lvl w:ilvl="1">
      <w:start w:val="0"/>
      <w:numFmt w:val="bullet"/>
      <w:lvlText w:val=""/>
      <w:lvlJc w:val="left"/>
      <w:pPr>
        <w:ind w:left="744" w:hanging="360"/>
      </w:pPr>
      <w:rPr>
        <w:rFonts w:hint="default" w:ascii="Symbol" w:hAnsi="Symbol" w:eastAsia="Symbol" w:cs="Symbol"/>
        <w:b w:val="0"/>
        <w:bCs w:val="0"/>
        <w:i w:val="0"/>
        <w:iCs w:val="0"/>
        <w:spacing w:val="0"/>
        <w:w w:val="100"/>
        <w:sz w:val="21"/>
        <w:szCs w:val="21"/>
        <w:lang w:val="en-US" w:eastAsia="en-US" w:bidi="ar-SA"/>
      </w:rPr>
    </w:lvl>
    <w:lvl w:ilvl="2">
      <w:start w:val="0"/>
      <w:numFmt w:val="bullet"/>
      <w:lvlText w:val="•"/>
      <w:lvlJc w:val="left"/>
      <w:pPr>
        <w:ind w:left="1666" w:hanging="360"/>
      </w:pPr>
      <w:rPr>
        <w:rFonts w:hint="default"/>
        <w:lang w:val="en-US" w:eastAsia="en-US" w:bidi="ar-SA"/>
      </w:rPr>
    </w:lvl>
    <w:lvl w:ilvl="3">
      <w:start w:val="0"/>
      <w:numFmt w:val="bullet"/>
      <w:lvlText w:val="•"/>
      <w:lvlJc w:val="left"/>
      <w:pPr>
        <w:ind w:left="2592" w:hanging="360"/>
      </w:pPr>
      <w:rPr>
        <w:rFonts w:hint="default"/>
        <w:lang w:val="en-US" w:eastAsia="en-US" w:bidi="ar-SA"/>
      </w:rPr>
    </w:lvl>
    <w:lvl w:ilvl="4">
      <w:start w:val="0"/>
      <w:numFmt w:val="bullet"/>
      <w:lvlText w:val="•"/>
      <w:lvlJc w:val="left"/>
      <w:pPr>
        <w:ind w:left="3518" w:hanging="360"/>
      </w:pPr>
      <w:rPr>
        <w:rFonts w:hint="default"/>
        <w:lang w:val="en-US" w:eastAsia="en-US" w:bidi="ar-SA"/>
      </w:rPr>
    </w:lvl>
    <w:lvl w:ilvl="5">
      <w:start w:val="0"/>
      <w:numFmt w:val="bullet"/>
      <w:lvlText w:val="•"/>
      <w:lvlJc w:val="left"/>
      <w:pPr>
        <w:ind w:left="4444" w:hanging="360"/>
      </w:pPr>
      <w:rPr>
        <w:rFonts w:hint="default"/>
        <w:lang w:val="en-US" w:eastAsia="en-US" w:bidi="ar-SA"/>
      </w:rPr>
    </w:lvl>
    <w:lvl w:ilvl="6">
      <w:start w:val="0"/>
      <w:numFmt w:val="bullet"/>
      <w:lvlText w:val="•"/>
      <w:lvlJc w:val="left"/>
      <w:pPr>
        <w:ind w:left="5371" w:hanging="360"/>
      </w:pPr>
      <w:rPr>
        <w:rFonts w:hint="default"/>
        <w:lang w:val="en-US" w:eastAsia="en-US" w:bidi="ar-SA"/>
      </w:rPr>
    </w:lvl>
    <w:lvl w:ilvl="7">
      <w:start w:val="0"/>
      <w:numFmt w:val="bullet"/>
      <w:lvlText w:val="•"/>
      <w:lvlJc w:val="left"/>
      <w:pPr>
        <w:ind w:left="6297" w:hanging="360"/>
      </w:pPr>
      <w:rPr>
        <w:rFonts w:hint="default"/>
        <w:lang w:val="en-US" w:eastAsia="en-US" w:bidi="ar-SA"/>
      </w:rPr>
    </w:lvl>
    <w:lvl w:ilvl="8">
      <w:start w:val="0"/>
      <w:numFmt w:val="bullet"/>
      <w:lvlText w:val="•"/>
      <w:lvlJc w:val="left"/>
      <w:pPr>
        <w:ind w:left="7223" w:hanging="360"/>
      </w:pPr>
      <w:rPr>
        <w:rFonts w:hint="default"/>
        <w:lang w:val="en-US" w:eastAsia="en-US" w:bidi="ar-SA"/>
      </w:rPr>
    </w:lvl>
  </w:abstractNum>
  <w:abstractNum w:abstractNumId="3">
    <w:multiLevelType w:val="hybridMultilevel"/>
    <w:lvl w:ilvl="0">
      <w:start w:val="1"/>
      <w:numFmt w:val="decimal"/>
      <w:lvlText w:val="%1."/>
      <w:lvlJc w:val="left"/>
      <w:pPr>
        <w:ind w:left="258" w:hanging="235"/>
        <w:jc w:val="left"/>
      </w:pPr>
      <w:rPr>
        <w:rFonts w:hint="default" w:ascii="Arial MT" w:hAnsi="Arial MT" w:eastAsia="Arial MT" w:cs="Arial MT"/>
        <w:b w:val="0"/>
        <w:bCs w:val="0"/>
        <w:i w:val="0"/>
        <w:iCs w:val="0"/>
        <w:spacing w:val="-2"/>
        <w:w w:val="100"/>
        <w:sz w:val="21"/>
        <w:szCs w:val="21"/>
        <w:lang w:val="en-US" w:eastAsia="en-US" w:bidi="ar-SA"/>
      </w:rPr>
    </w:lvl>
    <w:lvl w:ilvl="1">
      <w:start w:val="0"/>
      <w:numFmt w:val="bullet"/>
      <w:lvlText w:val="-"/>
      <w:lvlJc w:val="left"/>
      <w:pPr>
        <w:ind w:left="23" w:hanging="146"/>
      </w:pPr>
      <w:rPr>
        <w:rFonts w:hint="default" w:ascii="Arial MT" w:hAnsi="Arial MT" w:eastAsia="Arial MT" w:cs="Arial MT"/>
        <w:b w:val="0"/>
        <w:bCs w:val="0"/>
        <w:i w:val="0"/>
        <w:iCs w:val="0"/>
        <w:spacing w:val="0"/>
        <w:w w:val="99"/>
        <w:sz w:val="21"/>
        <w:szCs w:val="21"/>
        <w:lang w:val="en-US" w:eastAsia="en-US" w:bidi="ar-SA"/>
      </w:rPr>
    </w:lvl>
    <w:lvl w:ilvl="2">
      <w:start w:val="0"/>
      <w:numFmt w:val="bullet"/>
      <w:lvlText w:val="•"/>
      <w:lvlJc w:val="left"/>
      <w:pPr>
        <w:ind w:left="1239" w:hanging="146"/>
      </w:pPr>
      <w:rPr>
        <w:rFonts w:hint="default"/>
        <w:lang w:val="en-US" w:eastAsia="en-US" w:bidi="ar-SA"/>
      </w:rPr>
    </w:lvl>
    <w:lvl w:ilvl="3">
      <w:start w:val="0"/>
      <w:numFmt w:val="bullet"/>
      <w:lvlText w:val="•"/>
      <w:lvlJc w:val="left"/>
      <w:pPr>
        <w:ind w:left="2219" w:hanging="146"/>
      </w:pPr>
      <w:rPr>
        <w:rFonts w:hint="default"/>
        <w:lang w:val="en-US" w:eastAsia="en-US" w:bidi="ar-SA"/>
      </w:rPr>
    </w:lvl>
    <w:lvl w:ilvl="4">
      <w:start w:val="0"/>
      <w:numFmt w:val="bullet"/>
      <w:lvlText w:val="•"/>
      <w:lvlJc w:val="left"/>
      <w:pPr>
        <w:ind w:left="3198" w:hanging="146"/>
      </w:pPr>
      <w:rPr>
        <w:rFonts w:hint="default"/>
        <w:lang w:val="en-US" w:eastAsia="en-US" w:bidi="ar-SA"/>
      </w:rPr>
    </w:lvl>
    <w:lvl w:ilvl="5">
      <w:start w:val="0"/>
      <w:numFmt w:val="bullet"/>
      <w:lvlText w:val="•"/>
      <w:lvlJc w:val="left"/>
      <w:pPr>
        <w:ind w:left="4178" w:hanging="146"/>
      </w:pPr>
      <w:rPr>
        <w:rFonts w:hint="default"/>
        <w:lang w:val="en-US" w:eastAsia="en-US" w:bidi="ar-SA"/>
      </w:rPr>
    </w:lvl>
    <w:lvl w:ilvl="6">
      <w:start w:val="0"/>
      <w:numFmt w:val="bullet"/>
      <w:lvlText w:val="•"/>
      <w:lvlJc w:val="left"/>
      <w:pPr>
        <w:ind w:left="5157" w:hanging="146"/>
      </w:pPr>
      <w:rPr>
        <w:rFonts w:hint="default"/>
        <w:lang w:val="en-US" w:eastAsia="en-US" w:bidi="ar-SA"/>
      </w:rPr>
    </w:lvl>
    <w:lvl w:ilvl="7">
      <w:start w:val="0"/>
      <w:numFmt w:val="bullet"/>
      <w:lvlText w:val="•"/>
      <w:lvlJc w:val="left"/>
      <w:pPr>
        <w:ind w:left="6137" w:hanging="146"/>
      </w:pPr>
      <w:rPr>
        <w:rFonts w:hint="default"/>
        <w:lang w:val="en-US" w:eastAsia="en-US" w:bidi="ar-SA"/>
      </w:rPr>
    </w:lvl>
    <w:lvl w:ilvl="8">
      <w:start w:val="0"/>
      <w:numFmt w:val="bullet"/>
      <w:lvlText w:val="•"/>
      <w:lvlJc w:val="left"/>
      <w:pPr>
        <w:ind w:left="7116" w:hanging="146"/>
      </w:pPr>
      <w:rPr>
        <w:rFonts w:hint="default"/>
        <w:lang w:val="en-US" w:eastAsia="en-US" w:bidi="ar-SA"/>
      </w:rPr>
    </w:lvl>
  </w:abstractNum>
  <w:abstractNum w:abstractNumId="2">
    <w:multiLevelType w:val="hybridMultilevel"/>
    <w:lvl w:ilvl="0">
      <w:start w:val="0"/>
      <w:numFmt w:val="bullet"/>
      <w:lvlText w:val="-"/>
      <w:lvlJc w:val="left"/>
      <w:pPr>
        <w:ind w:left="153" w:hanging="130"/>
      </w:pPr>
      <w:rPr>
        <w:rFonts w:hint="default" w:ascii="Arial MT" w:hAnsi="Arial MT" w:eastAsia="Arial MT" w:cs="Arial MT"/>
        <w:b w:val="0"/>
        <w:bCs w:val="0"/>
        <w:i w:val="0"/>
        <w:iCs w:val="0"/>
        <w:spacing w:val="0"/>
        <w:w w:val="99"/>
        <w:sz w:val="21"/>
        <w:szCs w:val="21"/>
        <w:lang w:val="en-US" w:eastAsia="en-US" w:bidi="ar-SA"/>
      </w:rPr>
    </w:lvl>
    <w:lvl w:ilvl="1">
      <w:start w:val="0"/>
      <w:numFmt w:val="bullet"/>
      <w:lvlText w:val="•"/>
      <w:lvlJc w:val="left"/>
      <w:pPr>
        <w:ind w:left="1051" w:hanging="130"/>
      </w:pPr>
      <w:rPr>
        <w:rFonts w:hint="default"/>
        <w:lang w:val="en-US" w:eastAsia="en-US" w:bidi="ar-SA"/>
      </w:rPr>
    </w:lvl>
    <w:lvl w:ilvl="2">
      <w:start w:val="0"/>
      <w:numFmt w:val="bullet"/>
      <w:lvlText w:val="•"/>
      <w:lvlJc w:val="left"/>
      <w:pPr>
        <w:ind w:left="1943" w:hanging="130"/>
      </w:pPr>
      <w:rPr>
        <w:rFonts w:hint="default"/>
        <w:lang w:val="en-US" w:eastAsia="en-US" w:bidi="ar-SA"/>
      </w:rPr>
    </w:lvl>
    <w:lvl w:ilvl="3">
      <w:start w:val="0"/>
      <w:numFmt w:val="bullet"/>
      <w:lvlText w:val="•"/>
      <w:lvlJc w:val="left"/>
      <w:pPr>
        <w:ind w:left="2834" w:hanging="130"/>
      </w:pPr>
      <w:rPr>
        <w:rFonts w:hint="default"/>
        <w:lang w:val="en-US" w:eastAsia="en-US" w:bidi="ar-SA"/>
      </w:rPr>
    </w:lvl>
    <w:lvl w:ilvl="4">
      <w:start w:val="0"/>
      <w:numFmt w:val="bullet"/>
      <w:lvlText w:val="•"/>
      <w:lvlJc w:val="left"/>
      <w:pPr>
        <w:ind w:left="3726" w:hanging="130"/>
      </w:pPr>
      <w:rPr>
        <w:rFonts w:hint="default"/>
        <w:lang w:val="en-US" w:eastAsia="en-US" w:bidi="ar-SA"/>
      </w:rPr>
    </w:lvl>
    <w:lvl w:ilvl="5">
      <w:start w:val="0"/>
      <w:numFmt w:val="bullet"/>
      <w:lvlText w:val="•"/>
      <w:lvlJc w:val="left"/>
      <w:pPr>
        <w:ind w:left="4618" w:hanging="130"/>
      </w:pPr>
      <w:rPr>
        <w:rFonts w:hint="default"/>
        <w:lang w:val="en-US" w:eastAsia="en-US" w:bidi="ar-SA"/>
      </w:rPr>
    </w:lvl>
    <w:lvl w:ilvl="6">
      <w:start w:val="0"/>
      <w:numFmt w:val="bullet"/>
      <w:lvlText w:val="•"/>
      <w:lvlJc w:val="left"/>
      <w:pPr>
        <w:ind w:left="5509" w:hanging="130"/>
      </w:pPr>
      <w:rPr>
        <w:rFonts w:hint="default"/>
        <w:lang w:val="en-US" w:eastAsia="en-US" w:bidi="ar-SA"/>
      </w:rPr>
    </w:lvl>
    <w:lvl w:ilvl="7">
      <w:start w:val="0"/>
      <w:numFmt w:val="bullet"/>
      <w:lvlText w:val="•"/>
      <w:lvlJc w:val="left"/>
      <w:pPr>
        <w:ind w:left="6401" w:hanging="130"/>
      </w:pPr>
      <w:rPr>
        <w:rFonts w:hint="default"/>
        <w:lang w:val="en-US" w:eastAsia="en-US" w:bidi="ar-SA"/>
      </w:rPr>
    </w:lvl>
    <w:lvl w:ilvl="8">
      <w:start w:val="0"/>
      <w:numFmt w:val="bullet"/>
      <w:lvlText w:val="•"/>
      <w:lvlJc w:val="left"/>
      <w:pPr>
        <w:ind w:left="7292" w:hanging="130"/>
      </w:pPr>
      <w:rPr>
        <w:rFonts w:hint="default"/>
        <w:lang w:val="en-US" w:eastAsia="en-US" w:bidi="ar-SA"/>
      </w:rPr>
    </w:lvl>
  </w:abstractNum>
  <w:abstractNum w:abstractNumId="1">
    <w:multiLevelType w:val="hybridMultilevel"/>
    <w:lvl w:ilvl="0">
      <w:start w:val="1"/>
      <w:numFmt w:val="decimal"/>
      <w:lvlText w:val="%1."/>
      <w:lvlJc w:val="left"/>
      <w:pPr>
        <w:ind w:left="23" w:hanging="240"/>
        <w:jc w:val="left"/>
      </w:pPr>
      <w:rPr>
        <w:rFonts w:hint="default" w:ascii="Arial MT" w:hAnsi="Arial MT" w:eastAsia="Arial MT" w:cs="Arial MT"/>
        <w:b w:val="0"/>
        <w:bCs w:val="0"/>
        <w:i w:val="0"/>
        <w:iCs w:val="0"/>
        <w:spacing w:val="-2"/>
        <w:w w:val="89"/>
        <w:sz w:val="21"/>
        <w:szCs w:val="21"/>
        <w:lang w:val="en-US" w:eastAsia="en-US" w:bidi="ar-SA"/>
      </w:rPr>
    </w:lvl>
    <w:lvl w:ilvl="1">
      <w:start w:val="0"/>
      <w:numFmt w:val="bullet"/>
      <w:lvlText w:val="•"/>
      <w:lvlJc w:val="left"/>
      <w:pPr>
        <w:ind w:left="925" w:hanging="240"/>
      </w:pPr>
      <w:rPr>
        <w:rFonts w:hint="default"/>
        <w:lang w:val="en-US" w:eastAsia="en-US" w:bidi="ar-SA"/>
      </w:rPr>
    </w:lvl>
    <w:lvl w:ilvl="2">
      <w:start w:val="0"/>
      <w:numFmt w:val="bullet"/>
      <w:lvlText w:val="•"/>
      <w:lvlJc w:val="left"/>
      <w:pPr>
        <w:ind w:left="1831" w:hanging="240"/>
      </w:pPr>
      <w:rPr>
        <w:rFonts w:hint="default"/>
        <w:lang w:val="en-US" w:eastAsia="en-US" w:bidi="ar-SA"/>
      </w:rPr>
    </w:lvl>
    <w:lvl w:ilvl="3">
      <w:start w:val="0"/>
      <w:numFmt w:val="bullet"/>
      <w:lvlText w:val="•"/>
      <w:lvlJc w:val="left"/>
      <w:pPr>
        <w:ind w:left="2736" w:hanging="240"/>
      </w:pPr>
      <w:rPr>
        <w:rFonts w:hint="default"/>
        <w:lang w:val="en-US" w:eastAsia="en-US" w:bidi="ar-SA"/>
      </w:rPr>
    </w:lvl>
    <w:lvl w:ilvl="4">
      <w:start w:val="0"/>
      <w:numFmt w:val="bullet"/>
      <w:lvlText w:val="•"/>
      <w:lvlJc w:val="left"/>
      <w:pPr>
        <w:ind w:left="3642" w:hanging="240"/>
      </w:pPr>
      <w:rPr>
        <w:rFonts w:hint="default"/>
        <w:lang w:val="en-US" w:eastAsia="en-US" w:bidi="ar-SA"/>
      </w:rPr>
    </w:lvl>
    <w:lvl w:ilvl="5">
      <w:start w:val="0"/>
      <w:numFmt w:val="bullet"/>
      <w:lvlText w:val="•"/>
      <w:lvlJc w:val="left"/>
      <w:pPr>
        <w:ind w:left="4548" w:hanging="240"/>
      </w:pPr>
      <w:rPr>
        <w:rFonts w:hint="default"/>
        <w:lang w:val="en-US" w:eastAsia="en-US" w:bidi="ar-SA"/>
      </w:rPr>
    </w:lvl>
    <w:lvl w:ilvl="6">
      <w:start w:val="0"/>
      <w:numFmt w:val="bullet"/>
      <w:lvlText w:val="•"/>
      <w:lvlJc w:val="left"/>
      <w:pPr>
        <w:ind w:left="5453" w:hanging="240"/>
      </w:pPr>
      <w:rPr>
        <w:rFonts w:hint="default"/>
        <w:lang w:val="en-US" w:eastAsia="en-US" w:bidi="ar-SA"/>
      </w:rPr>
    </w:lvl>
    <w:lvl w:ilvl="7">
      <w:start w:val="0"/>
      <w:numFmt w:val="bullet"/>
      <w:lvlText w:val="•"/>
      <w:lvlJc w:val="left"/>
      <w:pPr>
        <w:ind w:left="6359" w:hanging="240"/>
      </w:pPr>
      <w:rPr>
        <w:rFonts w:hint="default"/>
        <w:lang w:val="en-US" w:eastAsia="en-US" w:bidi="ar-SA"/>
      </w:rPr>
    </w:lvl>
    <w:lvl w:ilvl="8">
      <w:start w:val="0"/>
      <w:numFmt w:val="bullet"/>
      <w:lvlText w:val="•"/>
      <w:lvlJc w:val="left"/>
      <w:pPr>
        <w:ind w:left="7264" w:hanging="240"/>
      </w:pPr>
      <w:rPr>
        <w:rFonts w:hint="default"/>
        <w:lang w:val="en-US" w:eastAsia="en-US" w:bidi="ar-SA"/>
      </w:rPr>
    </w:lvl>
  </w:abstractNum>
  <w:abstractNum w:abstractNumId="0">
    <w:multiLevelType w:val="hybridMultilevel"/>
    <w:lvl w:ilvl="0">
      <w:start w:val="1"/>
      <w:numFmt w:val="decimal"/>
      <w:lvlText w:val="%1."/>
      <w:lvlJc w:val="left"/>
      <w:pPr>
        <w:ind w:left="23" w:hanging="265"/>
        <w:jc w:val="left"/>
      </w:pPr>
      <w:rPr>
        <w:rFonts w:hint="default" w:ascii="Arial MT" w:hAnsi="Arial MT" w:eastAsia="Arial MT" w:cs="Arial MT"/>
        <w:b w:val="0"/>
        <w:bCs w:val="0"/>
        <w:i w:val="0"/>
        <w:iCs w:val="0"/>
        <w:spacing w:val="-2"/>
        <w:w w:val="99"/>
        <w:sz w:val="21"/>
        <w:szCs w:val="21"/>
        <w:lang w:val="en-US" w:eastAsia="en-US" w:bidi="ar-SA"/>
      </w:rPr>
    </w:lvl>
    <w:lvl w:ilvl="1">
      <w:start w:val="0"/>
      <w:numFmt w:val="bullet"/>
      <w:lvlText w:val="•"/>
      <w:lvlJc w:val="left"/>
      <w:pPr>
        <w:ind w:left="925" w:hanging="265"/>
      </w:pPr>
      <w:rPr>
        <w:rFonts w:hint="default"/>
        <w:lang w:val="en-US" w:eastAsia="en-US" w:bidi="ar-SA"/>
      </w:rPr>
    </w:lvl>
    <w:lvl w:ilvl="2">
      <w:start w:val="0"/>
      <w:numFmt w:val="bullet"/>
      <w:lvlText w:val="•"/>
      <w:lvlJc w:val="left"/>
      <w:pPr>
        <w:ind w:left="1831" w:hanging="265"/>
      </w:pPr>
      <w:rPr>
        <w:rFonts w:hint="default"/>
        <w:lang w:val="en-US" w:eastAsia="en-US" w:bidi="ar-SA"/>
      </w:rPr>
    </w:lvl>
    <w:lvl w:ilvl="3">
      <w:start w:val="0"/>
      <w:numFmt w:val="bullet"/>
      <w:lvlText w:val="•"/>
      <w:lvlJc w:val="left"/>
      <w:pPr>
        <w:ind w:left="2736" w:hanging="265"/>
      </w:pPr>
      <w:rPr>
        <w:rFonts w:hint="default"/>
        <w:lang w:val="en-US" w:eastAsia="en-US" w:bidi="ar-SA"/>
      </w:rPr>
    </w:lvl>
    <w:lvl w:ilvl="4">
      <w:start w:val="0"/>
      <w:numFmt w:val="bullet"/>
      <w:lvlText w:val="•"/>
      <w:lvlJc w:val="left"/>
      <w:pPr>
        <w:ind w:left="3642" w:hanging="265"/>
      </w:pPr>
      <w:rPr>
        <w:rFonts w:hint="default"/>
        <w:lang w:val="en-US" w:eastAsia="en-US" w:bidi="ar-SA"/>
      </w:rPr>
    </w:lvl>
    <w:lvl w:ilvl="5">
      <w:start w:val="0"/>
      <w:numFmt w:val="bullet"/>
      <w:lvlText w:val="•"/>
      <w:lvlJc w:val="left"/>
      <w:pPr>
        <w:ind w:left="4548" w:hanging="265"/>
      </w:pPr>
      <w:rPr>
        <w:rFonts w:hint="default"/>
        <w:lang w:val="en-US" w:eastAsia="en-US" w:bidi="ar-SA"/>
      </w:rPr>
    </w:lvl>
    <w:lvl w:ilvl="6">
      <w:start w:val="0"/>
      <w:numFmt w:val="bullet"/>
      <w:lvlText w:val="•"/>
      <w:lvlJc w:val="left"/>
      <w:pPr>
        <w:ind w:left="5453" w:hanging="265"/>
      </w:pPr>
      <w:rPr>
        <w:rFonts w:hint="default"/>
        <w:lang w:val="en-US" w:eastAsia="en-US" w:bidi="ar-SA"/>
      </w:rPr>
    </w:lvl>
    <w:lvl w:ilvl="7">
      <w:start w:val="0"/>
      <w:numFmt w:val="bullet"/>
      <w:lvlText w:val="•"/>
      <w:lvlJc w:val="left"/>
      <w:pPr>
        <w:ind w:left="6359" w:hanging="265"/>
      </w:pPr>
      <w:rPr>
        <w:rFonts w:hint="default"/>
        <w:lang w:val="en-US" w:eastAsia="en-US" w:bidi="ar-SA"/>
      </w:rPr>
    </w:lvl>
    <w:lvl w:ilvl="8">
      <w:start w:val="0"/>
      <w:numFmt w:val="bullet"/>
      <w:lvlText w:val="•"/>
      <w:lvlJc w:val="left"/>
      <w:pPr>
        <w:ind w:left="7264" w:hanging="265"/>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1"/>
      <w:szCs w:val="21"/>
      <w:lang w:val="en-US" w:eastAsia="en-US" w:bidi="ar-SA"/>
    </w:rPr>
  </w:style>
  <w:style w:styleId="Heading1" w:type="paragraph">
    <w:name w:val="Heading 1"/>
    <w:basedOn w:val="Normal"/>
    <w:uiPriority w:val="1"/>
    <w:qFormat/>
    <w:pPr>
      <w:ind w:left="23"/>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23" w:hanging="234"/>
      <w:outlineLvl w:val="2"/>
    </w:pPr>
    <w:rPr>
      <w:rFonts w:ascii="Arial" w:hAnsi="Arial" w:eastAsia="Arial" w:cs="Arial"/>
      <w:b/>
      <w:bCs/>
      <w:sz w:val="21"/>
      <w:szCs w:val="21"/>
      <w:lang w:val="en-US" w:eastAsia="en-US" w:bidi="ar-SA"/>
    </w:rPr>
  </w:style>
  <w:style w:styleId="Title" w:type="paragraph">
    <w:name w:val="Title"/>
    <w:basedOn w:val="Normal"/>
    <w:uiPriority w:val="1"/>
    <w:qFormat/>
    <w:pPr>
      <w:ind w:left="23"/>
    </w:pPr>
    <w:rPr>
      <w:rFonts w:ascii="Arial" w:hAnsi="Arial" w:eastAsia="Arial" w:cs="Arial"/>
      <w:b/>
      <w:bCs/>
      <w:sz w:val="24"/>
      <w:szCs w:val="24"/>
      <w:lang w:val="en-US" w:eastAsia="en-US" w:bidi="ar-SA"/>
    </w:rPr>
  </w:style>
  <w:style w:styleId="ListParagraph" w:type="paragraph">
    <w:name w:val="List Paragraph"/>
    <w:basedOn w:val="Normal"/>
    <w:uiPriority w:val="1"/>
    <w:qFormat/>
    <w:pPr>
      <w:ind w:left="23"/>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jpeg"/><Relationship Id="rId13" Type="http://schemas.openxmlformats.org/officeDocument/2006/relationships/hyperlink" Target="http://www.who.int/"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 Office</dc:creator>
  <dcterms:created xsi:type="dcterms:W3CDTF">2024-12-24T17:41:35Z</dcterms:created>
  <dcterms:modified xsi:type="dcterms:W3CDTF">2024-12-24T17:41:35Z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2024-12-24T00:00:00Z</vt:filetime>
  </property>
  <property fmtid="{D5CDD505-2E9C-101B-9397-08002B2CF9AE}" pid="3" name="Creator">
    <vt:lpwstr>Microsoft Word</vt:lpwstr>
  </property>
  <property fmtid="{D5CDD505-2E9C-101B-9397-08002B2CF9AE}" pid="4" name="LastSaved">
    <vt:filetime>2024-12-24T00:00:00Z</vt:filetime>
  </property>
</Properties>
</file>