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173E6A" w14:textId="77777777" w:rsidR="00012254" w:rsidRDefault="00000000">
      <w:pPr>
        <w:widowControl w:val="0"/>
        <w:jc w:val="center"/>
        <w:rPr>
          <w:rFonts w:ascii="Times New Roman" w:eastAsia="Times New Roman" w:hAnsi="Times New Roman" w:cs="Times New Roman"/>
          <w:b/>
          <w:sz w:val="48"/>
          <w:szCs w:val="48"/>
        </w:rPr>
        <w:sectPr w:rsidR="00012254">
          <w:pgSz w:w="12240" w:h="15840"/>
          <w:pgMar w:top="1440" w:right="1440" w:bottom="1440" w:left="1440" w:header="720" w:footer="720" w:gutter="0"/>
          <w:pgNumType w:start="1"/>
          <w:cols w:space="720" w:equalWidth="0">
            <w:col w:w="9360" w:space="0"/>
          </w:cols>
        </w:sectPr>
      </w:pPr>
      <w:r>
        <w:rPr>
          <w:rFonts w:ascii="Times New Roman" w:eastAsia="Times New Roman" w:hAnsi="Times New Roman" w:cs="Times New Roman"/>
          <w:b/>
          <w:sz w:val="48"/>
          <w:szCs w:val="48"/>
        </w:rPr>
        <w:t>OBJECT DETECTION IN MACHINE LEARNING</w:t>
      </w:r>
    </w:p>
    <w:p w14:paraId="01C263D8" w14:textId="77777777" w:rsidR="00012254" w:rsidRDefault="00012254">
      <w:pPr>
        <w:widowControl w:val="0"/>
        <w:jc w:val="both"/>
        <w:rPr>
          <w:rFonts w:ascii="Times New Roman" w:eastAsia="Times New Roman" w:hAnsi="Times New Roman" w:cs="Times New Roman"/>
          <w:b/>
          <w:sz w:val="20"/>
          <w:szCs w:val="20"/>
        </w:rPr>
      </w:pPr>
    </w:p>
    <w:p w14:paraId="197D0833" w14:textId="77777777" w:rsidR="00012254" w:rsidRDefault="00012254">
      <w:pPr>
        <w:widowControl w:val="0"/>
        <w:jc w:val="both"/>
        <w:rPr>
          <w:rFonts w:ascii="Times New Roman" w:eastAsia="Times New Roman" w:hAnsi="Times New Roman" w:cs="Times New Roman"/>
          <w:b/>
          <w:sz w:val="20"/>
          <w:szCs w:val="20"/>
        </w:rPr>
      </w:pPr>
    </w:p>
    <w:p w14:paraId="6CB03EE1" w14:textId="77777777" w:rsidR="00012254" w:rsidRDefault="00000000">
      <w:pPr>
        <w:widowControl w:val="0"/>
        <w:spacing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Abstract - Object detection is one of the considerable technologies in machine learning and computer vision that is essential for detection and positioning of objects in images or video sequences. This work involves the design and implementation of a general object detection framework that incorporates YOLO for real time object detection and Faster R-CNN for accurate object localization. The pre-processing also involves sophisticated algorithms that aid in improving the quality of the data fed to the model and the deep learning model used in this work utilize the Convolutional Neural Networks (CNNs) to extract the right features for improved object classification. Evaluation results prove that the system proposed has an </w:t>
      </w:r>
      <w:proofErr w:type="spellStart"/>
      <w:r>
        <w:rPr>
          <w:rFonts w:ascii="Times New Roman" w:eastAsia="Times New Roman" w:hAnsi="Times New Roman" w:cs="Times New Roman"/>
          <w:b/>
          <w:sz w:val="16"/>
          <w:szCs w:val="16"/>
        </w:rPr>
        <w:t>IoU</w:t>
      </w:r>
      <w:proofErr w:type="spellEnd"/>
      <w:r>
        <w:rPr>
          <w:rFonts w:ascii="Times New Roman" w:eastAsia="Times New Roman" w:hAnsi="Times New Roman" w:cs="Times New Roman"/>
          <w:b/>
          <w:sz w:val="16"/>
          <w:szCs w:val="16"/>
        </w:rPr>
        <w:t xml:space="preserve"> Score of 0. 78 and Mean Average Precision (</w:t>
      </w:r>
      <w:proofErr w:type="spellStart"/>
      <w:r>
        <w:rPr>
          <w:rFonts w:ascii="Times New Roman" w:eastAsia="Times New Roman" w:hAnsi="Times New Roman" w:cs="Times New Roman"/>
          <w:b/>
          <w:sz w:val="16"/>
          <w:szCs w:val="16"/>
        </w:rPr>
        <w:t>mAP</w:t>
      </w:r>
      <w:proofErr w:type="spellEnd"/>
      <w:r>
        <w:rPr>
          <w:rFonts w:ascii="Times New Roman" w:eastAsia="Times New Roman" w:hAnsi="Times New Roman" w:cs="Times New Roman"/>
          <w:b/>
          <w:sz w:val="16"/>
          <w:szCs w:val="16"/>
        </w:rPr>
        <w:t>) of 92%, which show that the pipeline developed is not only fast enough but also accurate. The proposed system combines YOLO and Faster R-CNN, which makes it possible to fine-tune it for different conditions of operation, and is applicable in such fields as automotive and video surveillance. As a result of advancements in technology, future measures are expected to strengthen the system under adverse circumstances; restricted lighting and high levels of occlusions.</w:t>
      </w:r>
    </w:p>
    <w:p w14:paraId="406930FA" w14:textId="77777777" w:rsidR="00012254" w:rsidRDefault="00000000">
      <w:pPr>
        <w:pStyle w:val="Heading3"/>
        <w:keepNext w:val="0"/>
        <w:keepLines w:val="0"/>
        <w:widowControl w:val="0"/>
        <w:spacing w:before="280" w:line="240" w:lineRule="auto"/>
        <w:jc w:val="both"/>
      </w:pPr>
      <w:bookmarkStart w:id="0" w:name="_gjdgxs" w:colFirst="0" w:colLast="0"/>
      <w:bookmarkEnd w:id="0"/>
      <w:r>
        <w:rPr>
          <w:rFonts w:ascii="Times New Roman" w:eastAsia="Times New Roman" w:hAnsi="Times New Roman" w:cs="Times New Roman"/>
          <w:b/>
          <w:color w:val="000000"/>
          <w:sz w:val="16"/>
          <w:szCs w:val="16"/>
        </w:rPr>
        <w:t xml:space="preserve">Keywords - </w:t>
      </w:r>
      <w:r>
        <w:rPr>
          <w:rFonts w:ascii="Times New Roman" w:eastAsia="Times New Roman" w:hAnsi="Times New Roman" w:cs="Times New Roman"/>
          <w:b/>
          <w:sz w:val="16"/>
          <w:szCs w:val="16"/>
        </w:rPr>
        <w:t>Object Detection, YOLO, Faster R-CNN, Convolutional Neural Networks, Mean Average Precision, Intersection over Union, Real-time Detection, Machine Learning</w:t>
      </w:r>
    </w:p>
    <w:p w14:paraId="1E88CEC0" w14:textId="77777777" w:rsidR="00012254" w:rsidRDefault="00012254">
      <w:pPr>
        <w:widowControl w:val="0"/>
        <w:spacing w:line="240" w:lineRule="auto"/>
        <w:jc w:val="both"/>
        <w:rPr>
          <w:rFonts w:ascii="Times New Roman" w:eastAsia="Times New Roman" w:hAnsi="Times New Roman" w:cs="Times New Roman"/>
          <w:b/>
          <w:sz w:val="20"/>
          <w:szCs w:val="20"/>
        </w:rPr>
      </w:pPr>
    </w:p>
    <w:p w14:paraId="01704CC2" w14:textId="77777777" w:rsidR="00012254" w:rsidRDefault="00000000">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 INTRODUCTION</w:t>
      </w:r>
      <w:r>
        <w:rPr>
          <w:rFonts w:ascii="Times New Roman" w:eastAsia="Times New Roman" w:hAnsi="Times New Roman" w:cs="Times New Roman"/>
          <w:b/>
          <w:sz w:val="20"/>
          <w:szCs w:val="20"/>
        </w:rPr>
        <w:br/>
      </w:r>
    </w:p>
    <w:p w14:paraId="4C3D5A02" w14:textId="77777777" w:rsidR="00012254" w:rsidRDefault="00000000">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Object detection has been acknowledged to be a standard operation in the subfield of computer vision, and much more in the broader class of machine learning methods that are widely used in omnipresent applications such as self-driving vehicles, security cameras, robotics, and healthcare. The task of object detection and localization in an image or video stream can be seen not only as a technical solution but as an </w:t>
      </w:r>
    </w:p>
    <w:p w14:paraId="68B2ED05" w14:textId="77777777" w:rsidR="00012254" w:rsidRDefault="00012254">
      <w:pPr>
        <w:widowControl w:val="0"/>
        <w:spacing w:line="240" w:lineRule="auto"/>
        <w:jc w:val="both"/>
        <w:rPr>
          <w:rFonts w:ascii="Times New Roman" w:eastAsia="Times New Roman" w:hAnsi="Times New Roman" w:cs="Times New Roman"/>
          <w:sz w:val="20"/>
          <w:szCs w:val="20"/>
        </w:rPr>
      </w:pPr>
    </w:p>
    <w:p w14:paraId="333BCC82" w14:textId="77777777" w:rsidR="00012254" w:rsidRDefault="00000000">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Hence, several object detection models have been put forward; however, YOLO and Faster R-CNN deserve to be mentioned on account to their unique features and functions. In its turn, Faster R-CNN is notable for high precision and accuracy points detected even in the most confusing scenes, where objects can be occluded or partially observed. </w:t>
      </w:r>
    </w:p>
    <w:p w14:paraId="18215C17" w14:textId="77777777" w:rsidR="00012254"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sz w:val="20"/>
          <w:szCs w:val="20"/>
        </w:rPr>
        <w:br/>
        <w:t>2. RELATED WORKS</w:t>
      </w:r>
      <w:r>
        <w:rPr>
          <w:rFonts w:ascii="Times New Roman" w:eastAsia="Times New Roman" w:hAnsi="Times New Roman" w:cs="Times New Roman"/>
          <w:b/>
          <w:sz w:val="20"/>
          <w:szCs w:val="20"/>
        </w:rPr>
        <w:br/>
      </w:r>
    </w:p>
    <w:p w14:paraId="52D68F0F" w14:textId="77777777" w:rsidR="00012254" w:rsidRDefault="00000000">
      <w:pPr>
        <w:widowControl w:val="0"/>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Deep Object Detection with Example Attribute Based Prediction Modulation</w:t>
      </w:r>
      <w:r>
        <w:rPr>
          <w:rFonts w:ascii="Times New Roman" w:eastAsia="Times New Roman" w:hAnsi="Times New Roman" w:cs="Times New Roman"/>
          <w:sz w:val="20"/>
          <w:szCs w:val="20"/>
        </w:rPr>
        <w:t xml:space="preserve"> (Wu et al., 2022)</w:t>
      </w:r>
      <w:r>
        <w:rPr>
          <w:rFonts w:ascii="Times New Roman" w:eastAsia="Times New Roman" w:hAnsi="Times New Roman" w:cs="Times New Roman"/>
          <w:sz w:val="20"/>
          <w:szCs w:val="20"/>
        </w:rPr>
        <w:br/>
        <w:t xml:space="preserve">This study explores example-based attribute prediction modulation for improving deep object detection. The authors emphasize the integration of attribute-based </w:t>
      </w:r>
      <w:r>
        <w:rPr>
          <w:rFonts w:ascii="Times New Roman" w:eastAsia="Times New Roman" w:hAnsi="Times New Roman" w:cs="Times New Roman"/>
          <w:sz w:val="20"/>
          <w:szCs w:val="20"/>
        </w:rPr>
        <w:t>modulation, which adjusts predictions according to specific object characteristics, enhancing the model's performance across varying object attributes. The approach demonstrates improved accuracy in challenging detection scenarios, contributing to advancements in deep learning-based object detection.</w:t>
      </w:r>
    </w:p>
    <w:p w14:paraId="0C3B0ED7" w14:textId="77777777" w:rsidR="00012254" w:rsidRDefault="00000000">
      <w:pPr>
        <w:widowControl w:val="0"/>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3D Object Detection and Tracking Methods using Deep Learning for Computer Vision Applications</w:t>
      </w:r>
      <w:r>
        <w:rPr>
          <w:rFonts w:ascii="Times New Roman" w:eastAsia="Times New Roman" w:hAnsi="Times New Roman" w:cs="Times New Roman"/>
          <w:sz w:val="20"/>
          <w:szCs w:val="20"/>
        </w:rPr>
        <w:t xml:space="preserve"> (Shreyas et al., 2021)</w:t>
      </w:r>
      <w:r>
        <w:rPr>
          <w:rFonts w:ascii="Times New Roman" w:eastAsia="Times New Roman" w:hAnsi="Times New Roman" w:cs="Times New Roman"/>
          <w:sz w:val="20"/>
          <w:szCs w:val="20"/>
        </w:rPr>
        <w:br/>
        <w:t>This research presents an overview of various 3D object detection and tracking methods using deep learning in computer vision. The study emphasizes the importance of 3D object detection in applications like autonomous driving, augmented reality, and surveillance systems. Different deep learning approaches, such as CNN-based methods and 3D point cloud processing, are compared, highlighting the effectiveness of convolutional and recurrent networks for accurate 3D object tracking.</w:t>
      </w:r>
    </w:p>
    <w:p w14:paraId="50B50028" w14:textId="77777777" w:rsidR="00012254" w:rsidRDefault="00000000">
      <w:pPr>
        <w:widowControl w:val="0"/>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Empirical Study of One-Stage Object Detection Methods for RoboCup Small Size League</w:t>
      </w:r>
      <w:r>
        <w:rPr>
          <w:rFonts w:ascii="Times New Roman" w:eastAsia="Times New Roman" w:hAnsi="Times New Roman" w:cs="Times New Roman"/>
          <w:sz w:val="20"/>
          <w:szCs w:val="20"/>
        </w:rPr>
        <w:t xml:space="preserve"> (Nguyen et al., 2022)</w:t>
      </w:r>
      <w:r>
        <w:rPr>
          <w:rFonts w:ascii="Times New Roman" w:eastAsia="Times New Roman" w:hAnsi="Times New Roman" w:cs="Times New Roman"/>
          <w:sz w:val="20"/>
          <w:szCs w:val="20"/>
        </w:rPr>
        <w:br/>
        <w:t>This empirical study examines one-stage object detection models specifically for the RoboCup Small Size League. By evaluating models such as YOLO and SSD, the authors analyze the detection speed and accuracy required for real-time applications in robot soccer. Findings reveal a balance between processing speed and detection precision, making these methods suitable for dynamic environments like robotic competitions.</w:t>
      </w:r>
    </w:p>
    <w:p w14:paraId="4AD3E542" w14:textId="77777777" w:rsidR="00012254" w:rsidRDefault="00000000">
      <w:pPr>
        <w:widowControl w:val="0"/>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Collaborative Training of Object Detection and Re-Identification in Multi-Object Tracking Using YOLOv8</w:t>
      </w:r>
      <w:r>
        <w:rPr>
          <w:rFonts w:ascii="Times New Roman" w:eastAsia="Times New Roman" w:hAnsi="Times New Roman" w:cs="Times New Roman"/>
          <w:sz w:val="20"/>
          <w:szCs w:val="20"/>
        </w:rPr>
        <w:t xml:space="preserve"> (Jyothi et al., 2024)</w:t>
      </w:r>
      <w:r>
        <w:rPr>
          <w:rFonts w:ascii="Times New Roman" w:eastAsia="Times New Roman" w:hAnsi="Times New Roman" w:cs="Times New Roman"/>
          <w:sz w:val="20"/>
          <w:szCs w:val="20"/>
        </w:rPr>
        <w:br/>
        <w:t>This paper introduces a collaborative training framework combining object detection and re-identification for multi-object tracking. Using YOLOv8, the study enhances tracking by associating detected objects across frames, improving re-identification accuracy. This method is particularly useful for video surveillance, where multi-object tracking is essential for maintaining continuity across video frames.</w:t>
      </w:r>
    </w:p>
    <w:p w14:paraId="3E0EEFF1" w14:textId="77777777" w:rsidR="00012254" w:rsidRDefault="00000000">
      <w:pPr>
        <w:widowControl w:val="0"/>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Beyond the Snowfall: Enhancing Snowy Day Object Detection Through Progressive Restoration and Multi-Feature Fusion</w:t>
      </w:r>
      <w:r>
        <w:rPr>
          <w:rFonts w:ascii="Times New Roman" w:eastAsia="Times New Roman" w:hAnsi="Times New Roman" w:cs="Times New Roman"/>
          <w:sz w:val="20"/>
          <w:szCs w:val="20"/>
        </w:rPr>
        <w:t xml:space="preserve"> (Wang et al., 2024)</w:t>
      </w:r>
      <w:r>
        <w:rPr>
          <w:rFonts w:ascii="Times New Roman" w:eastAsia="Times New Roman" w:hAnsi="Times New Roman" w:cs="Times New Roman"/>
          <w:sz w:val="20"/>
          <w:szCs w:val="20"/>
        </w:rPr>
        <w:br/>
        <w:t xml:space="preserve">Wang and colleagues propose a solution for object detection in snowy conditions by combining progressive image restoration and multi-feature fusion. This </w:t>
      </w:r>
      <w:r>
        <w:rPr>
          <w:rFonts w:ascii="Times New Roman" w:eastAsia="Times New Roman" w:hAnsi="Times New Roman" w:cs="Times New Roman"/>
          <w:sz w:val="20"/>
          <w:szCs w:val="20"/>
        </w:rPr>
        <w:lastRenderedPageBreak/>
        <w:t>technique addresses the challenge of poor visibility due to snowfall, improving detection accuracy by enhancing image clarity and integrating diverse feature channels. This approach shows promise for real-world applications in adverse weather conditions.</w:t>
      </w:r>
    </w:p>
    <w:p w14:paraId="5E17B7A8" w14:textId="77777777" w:rsidR="00012254" w:rsidRDefault="00000000">
      <w:pPr>
        <w:widowControl w:val="0"/>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Dynamic Objects Detection and Tracking from Videos for Surveillance Applications</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Gobhinath</w:t>
      </w:r>
      <w:proofErr w:type="spellEnd"/>
      <w:r>
        <w:rPr>
          <w:rFonts w:ascii="Times New Roman" w:eastAsia="Times New Roman" w:hAnsi="Times New Roman" w:cs="Times New Roman"/>
          <w:sz w:val="20"/>
          <w:szCs w:val="20"/>
        </w:rPr>
        <w:t xml:space="preserve"> et al., 2022)</w:t>
      </w:r>
      <w:r>
        <w:rPr>
          <w:rFonts w:ascii="Times New Roman" w:eastAsia="Times New Roman" w:hAnsi="Times New Roman" w:cs="Times New Roman"/>
          <w:sz w:val="20"/>
          <w:szCs w:val="20"/>
        </w:rPr>
        <w:br/>
        <w:t>This paper presents a method for dynamic object detection and tracking tailored to surveillance applications. Utilizing video streams, the authors develop a model that adapts to varying motion patterns, enabling reliable object tracking. The study highlights the importance of real-time processing capabilities for effective surveillance and security systems.</w:t>
      </w:r>
    </w:p>
    <w:p w14:paraId="4EED9055" w14:textId="77777777" w:rsidR="00012254" w:rsidRDefault="00000000">
      <w:pPr>
        <w:widowControl w:val="0"/>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Aerial Image Object Detection Method Based on Adaptive </w:t>
      </w:r>
      <w:proofErr w:type="spellStart"/>
      <w:r>
        <w:rPr>
          <w:rFonts w:ascii="Times New Roman" w:eastAsia="Times New Roman" w:hAnsi="Times New Roman" w:cs="Times New Roman"/>
          <w:b/>
          <w:sz w:val="20"/>
          <w:szCs w:val="20"/>
        </w:rPr>
        <w:t>ClusDet</w:t>
      </w:r>
      <w:proofErr w:type="spellEnd"/>
      <w:r>
        <w:rPr>
          <w:rFonts w:ascii="Times New Roman" w:eastAsia="Times New Roman" w:hAnsi="Times New Roman" w:cs="Times New Roman"/>
          <w:b/>
          <w:sz w:val="20"/>
          <w:szCs w:val="20"/>
        </w:rPr>
        <w:t xml:space="preserve"> Network</w:t>
      </w:r>
      <w:r>
        <w:rPr>
          <w:rFonts w:ascii="Times New Roman" w:eastAsia="Times New Roman" w:hAnsi="Times New Roman" w:cs="Times New Roman"/>
          <w:sz w:val="20"/>
          <w:szCs w:val="20"/>
        </w:rPr>
        <w:t xml:space="preserve"> (Li et al., 2021)</w:t>
      </w:r>
      <w:r>
        <w:rPr>
          <w:rFonts w:ascii="Times New Roman" w:eastAsia="Times New Roman" w:hAnsi="Times New Roman" w:cs="Times New Roman"/>
          <w:sz w:val="20"/>
          <w:szCs w:val="20"/>
        </w:rPr>
        <w:br/>
        <w:t xml:space="preserve">Li et al. propose the Adaptive </w:t>
      </w:r>
      <w:proofErr w:type="spellStart"/>
      <w:r>
        <w:rPr>
          <w:rFonts w:ascii="Times New Roman" w:eastAsia="Times New Roman" w:hAnsi="Times New Roman" w:cs="Times New Roman"/>
          <w:sz w:val="20"/>
          <w:szCs w:val="20"/>
        </w:rPr>
        <w:t>ClusDet</w:t>
      </w:r>
      <w:proofErr w:type="spellEnd"/>
      <w:r>
        <w:rPr>
          <w:rFonts w:ascii="Times New Roman" w:eastAsia="Times New Roman" w:hAnsi="Times New Roman" w:cs="Times New Roman"/>
          <w:sz w:val="20"/>
          <w:szCs w:val="20"/>
        </w:rPr>
        <w:t xml:space="preserve"> Network, a novel approach for object detection in aerial imagery. The network is designed to handle small and densely packed objects by clustering object features for improved detection accuracy. This method has significant implications for applications requiring high-precision detection from aerial viewpoints, such as agriculture and disaster monitoring.</w:t>
      </w:r>
    </w:p>
    <w:p w14:paraId="0AC6E0BA" w14:textId="77777777" w:rsidR="00012254" w:rsidRDefault="00000000">
      <w:pPr>
        <w:widowControl w:val="0"/>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DTB-Net: A Detection and Tracking Balanced Network for Fast Video Object Detection in Embedded Mobile Devices</w:t>
      </w:r>
      <w:r>
        <w:rPr>
          <w:rFonts w:ascii="Times New Roman" w:eastAsia="Times New Roman" w:hAnsi="Times New Roman" w:cs="Times New Roman"/>
          <w:sz w:val="20"/>
          <w:szCs w:val="20"/>
        </w:rPr>
        <w:t xml:space="preserve"> (Huang et al., 2021)</w:t>
      </w:r>
      <w:r>
        <w:rPr>
          <w:rFonts w:ascii="Times New Roman" w:eastAsia="Times New Roman" w:hAnsi="Times New Roman" w:cs="Times New Roman"/>
          <w:sz w:val="20"/>
          <w:szCs w:val="20"/>
        </w:rPr>
        <w:br/>
        <w:t>This research introduces DTB-Net, a balanced network optimized for real-time detection and tracking on embedded devices. DTB-Net combines detection efficiency with tracking accuracy, making it suitable for mobile applications. The study demonstrates DTB-Net’s capability to maintain performance with limited computational resources, enhancing its application potential in portable devices.</w:t>
      </w:r>
    </w:p>
    <w:p w14:paraId="0AA7FCDE" w14:textId="77777777" w:rsidR="00012254" w:rsidRDefault="00000000">
      <w:pPr>
        <w:widowControl w:val="0"/>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A Machine Learning-Based Intelligent Vision System for Autonomous Object Detection and Recognition</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Ramík</w:t>
      </w:r>
      <w:proofErr w:type="spellEnd"/>
      <w:r>
        <w:rPr>
          <w:rFonts w:ascii="Times New Roman" w:eastAsia="Times New Roman" w:hAnsi="Times New Roman" w:cs="Times New Roman"/>
          <w:sz w:val="20"/>
          <w:szCs w:val="20"/>
        </w:rPr>
        <w:t xml:space="preserve"> et al., 2014)</w:t>
      </w:r>
      <w:r>
        <w:rPr>
          <w:rFonts w:ascii="Times New Roman" w:eastAsia="Times New Roman" w:hAnsi="Times New Roman" w:cs="Times New Roman"/>
          <w:sz w:val="20"/>
          <w:szCs w:val="20"/>
        </w:rPr>
        <w:br/>
        <w:t>This intelligent vision system employs machine learning for autonomous object detection and recognition, emphasizing applications in robotics and autonomous vehicles. By utilizing feature-based learning algorithms, the system achieves high accuracy in recognizing various objects, contributing to advancements in autonomous navigation technologies.</w:t>
      </w:r>
    </w:p>
    <w:p w14:paraId="699C7416" w14:textId="77777777" w:rsidR="00012254" w:rsidRDefault="00000000">
      <w:pPr>
        <w:widowControl w:val="0"/>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Multi-Object Detection and Tracking (MODT) Machine Learning Model for Real-Time Video Surveillance Systems</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Elhoseny</w:t>
      </w:r>
      <w:proofErr w:type="spellEnd"/>
      <w:r>
        <w:rPr>
          <w:rFonts w:ascii="Times New Roman" w:eastAsia="Times New Roman" w:hAnsi="Times New Roman" w:cs="Times New Roman"/>
          <w:sz w:val="20"/>
          <w:szCs w:val="20"/>
        </w:rPr>
        <w:t>, 2020)</w:t>
      </w:r>
      <w:r>
        <w:rPr>
          <w:rFonts w:ascii="Times New Roman" w:eastAsia="Times New Roman" w:hAnsi="Times New Roman" w:cs="Times New Roman"/>
          <w:sz w:val="20"/>
          <w:szCs w:val="20"/>
        </w:rPr>
        <w:br/>
        <w:t xml:space="preserve">This study develops a machine learning model, MODT, for detecting and tracking multiple objects in real-time </w:t>
      </w:r>
      <w:r>
        <w:rPr>
          <w:rFonts w:ascii="Times New Roman" w:eastAsia="Times New Roman" w:hAnsi="Times New Roman" w:cs="Times New Roman"/>
          <w:sz w:val="20"/>
          <w:szCs w:val="20"/>
        </w:rPr>
        <w:t>video feeds. MODT integrates motion detection with object recognition, proving effective in handling crowded scenes typical of surveillance footage. The model achieves a balance between detection speed and precision, demonstrating practical utility for surveillance.</w:t>
      </w:r>
    </w:p>
    <w:p w14:paraId="321E6CF9" w14:textId="77777777" w:rsidR="00012254" w:rsidRDefault="00000000">
      <w:pPr>
        <w:widowControl w:val="0"/>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Object Detection Recognition and Robot Grasping Based on Machine Learning: A Survey</w:t>
      </w:r>
      <w:r>
        <w:rPr>
          <w:rFonts w:ascii="Times New Roman" w:eastAsia="Times New Roman" w:hAnsi="Times New Roman" w:cs="Times New Roman"/>
          <w:sz w:val="20"/>
          <w:szCs w:val="20"/>
        </w:rPr>
        <w:t xml:space="preserve"> (Bai et al., 2020)</w:t>
      </w:r>
      <w:r>
        <w:rPr>
          <w:rFonts w:ascii="Times New Roman" w:eastAsia="Times New Roman" w:hAnsi="Times New Roman" w:cs="Times New Roman"/>
          <w:sz w:val="20"/>
          <w:szCs w:val="20"/>
        </w:rPr>
        <w:br/>
        <w:t>This comprehensive survey explores machine learning techniques for object detection and robot grasping. By examining various learning-based approaches, the study underscores the role of object recognition in enabling effective robot manipulation, providing insights into the integration of detection models with robotic systems.</w:t>
      </w:r>
    </w:p>
    <w:p w14:paraId="54476565" w14:textId="77777777" w:rsidR="00012254" w:rsidRDefault="00000000">
      <w:pPr>
        <w:widowControl w:val="0"/>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Object Detection in Design Diagrams with Machine Learning</w:t>
      </w:r>
      <w:r>
        <w:rPr>
          <w:rFonts w:ascii="Times New Roman" w:eastAsia="Times New Roman" w:hAnsi="Times New Roman" w:cs="Times New Roman"/>
          <w:sz w:val="20"/>
          <w:szCs w:val="20"/>
        </w:rPr>
        <w:t xml:space="preserve"> (Nurminen et al., 2020)</w:t>
      </w:r>
      <w:r>
        <w:rPr>
          <w:rFonts w:ascii="Times New Roman" w:eastAsia="Times New Roman" w:hAnsi="Times New Roman" w:cs="Times New Roman"/>
          <w:sz w:val="20"/>
          <w:szCs w:val="20"/>
        </w:rPr>
        <w:br/>
        <w:t>Nurminen and colleagues apply machine learning for object detection in design diagrams, facilitating automated analysis of engineering and architectural plans. The study highlights the potential for ML models to assist in interpreting complex diagrams, supporting efficiency in engineering workflows.</w:t>
      </w:r>
    </w:p>
    <w:p w14:paraId="5209C4D5" w14:textId="77777777" w:rsidR="00012254" w:rsidRDefault="00000000">
      <w:pPr>
        <w:widowControl w:val="0"/>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Object Detection with Deep Learning: A Review</w:t>
      </w:r>
      <w:r>
        <w:rPr>
          <w:rFonts w:ascii="Times New Roman" w:eastAsia="Times New Roman" w:hAnsi="Times New Roman" w:cs="Times New Roman"/>
          <w:sz w:val="20"/>
          <w:szCs w:val="20"/>
        </w:rPr>
        <w:t xml:space="preserve"> (Zhao et al., 2019)</w:t>
      </w:r>
      <w:r>
        <w:rPr>
          <w:rFonts w:ascii="Times New Roman" w:eastAsia="Times New Roman" w:hAnsi="Times New Roman" w:cs="Times New Roman"/>
          <w:sz w:val="20"/>
          <w:szCs w:val="20"/>
        </w:rPr>
        <w:br/>
        <w:t>This review provides an overview of deep learning advancements in object detection. Zhao et al. summarize various deep learning frameworks and architectures, including Faster R-CNN, YOLO, and SSD, highlighting their impact on detection accuracy and speed. The review serves as a foundational reference for understanding deep learning's role in object detection.</w:t>
      </w:r>
    </w:p>
    <w:p w14:paraId="5BD103DB" w14:textId="77777777" w:rsidR="00012254" w:rsidRDefault="00000000">
      <w:pPr>
        <w:widowControl w:val="0"/>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Object Detection Using Machine Learning for Visually Impaired People</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Mandhala</w:t>
      </w:r>
      <w:proofErr w:type="spellEnd"/>
      <w:r>
        <w:rPr>
          <w:rFonts w:ascii="Times New Roman" w:eastAsia="Times New Roman" w:hAnsi="Times New Roman" w:cs="Times New Roman"/>
          <w:sz w:val="20"/>
          <w:szCs w:val="20"/>
        </w:rPr>
        <w:t xml:space="preserve"> et al., 2020)</w:t>
      </w:r>
      <w:r>
        <w:rPr>
          <w:rFonts w:ascii="Times New Roman" w:eastAsia="Times New Roman" w:hAnsi="Times New Roman" w:cs="Times New Roman"/>
          <w:sz w:val="20"/>
          <w:szCs w:val="20"/>
        </w:rPr>
        <w:br/>
        <w:t>This paper proposes an object detection system aimed at assisting visually impaired individuals. By leveraging machine learning, the system identifies objects within the user's vicinity, enhancing navigation and situational awareness. The study emphasizes accessibility and the potential of ML-based assistive technologies.</w:t>
      </w:r>
    </w:p>
    <w:p w14:paraId="7C8DD8A6" w14:textId="77777777" w:rsidR="00012254" w:rsidRDefault="00000000">
      <w:pPr>
        <w:widowControl w:val="0"/>
        <w:spacing w:before="240" w:after="24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Application of Deep Learning for Object Detection</w:t>
      </w:r>
      <w:r>
        <w:rPr>
          <w:rFonts w:ascii="Times New Roman" w:eastAsia="Times New Roman" w:hAnsi="Times New Roman" w:cs="Times New Roman"/>
          <w:sz w:val="20"/>
          <w:szCs w:val="20"/>
        </w:rPr>
        <w:t xml:space="preserve"> (Pathak et al., 2018)</w:t>
      </w:r>
      <w:r>
        <w:rPr>
          <w:rFonts w:ascii="Times New Roman" w:eastAsia="Times New Roman" w:hAnsi="Times New Roman" w:cs="Times New Roman"/>
          <w:sz w:val="20"/>
          <w:szCs w:val="20"/>
        </w:rPr>
        <w:br/>
        <w:t>Pathak and colleagues review the application of deep learning in object detection, with a focus on convolutional neural networks. The paper discusses the advantages of deep learning over traditional methods, citing improvements in accuracy and scalability. This work provides a framework for further exploration of deep learning applications in detection tasks.</w:t>
      </w:r>
    </w:p>
    <w:p w14:paraId="68BD4E51" w14:textId="77777777" w:rsidR="00012254" w:rsidRDefault="00000000">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 PROPOSED METHODOLOGY</w:t>
      </w:r>
    </w:p>
    <w:p w14:paraId="41725690" w14:textId="77777777" w:rsidR="00012254" w:rsidRDefault="00000000">
      <w:pPr>
        <w:widowControl w:val="0"/>
        <w:spacing w:before="240" w:after="20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Through the development of characteristics of the YOLO Model, the proposed methodology of the object detection system has been able to offer real time, accurate localization of objects to Faster R-CNN. The system is expected to be able to handle various and complicated cases, but at the same time, the speed and accuracy </w:t>
      </w:r>
      <w:r>
        <w:rPr>
          <w:rFonts w:ascii="Times New Roman" w:eastAsia="Times New Roman" w:hAnsi="Times New Roman" w:cs="Times New Roman"/>
          <w:sz w:val="20"/>
          <w:szCs w:val="20"/>
        </w:rPr>
        <w:t xml:space="preserve">performance rates should be at the minimum levels allowed. Below is a stepwise breakdown of the proposed methodology, including the implementation </w:t>
      </w:r>
      <w:proofErr w:type="spellStart"/>
      <w:proofErr w:type="gramStart"/>
      <w:r>
        <w:rPr>
          <w:rFonts w:ascii="Times New Roman" w:eastAsia="Times New Roman" w:hAnsi="Times New Roman" w:cs="Times New Roman"/>
          <w:sz w:val="20"/>
          <w:szCs w:val="20"/>
        </w:rPr>
        <w:t>details:In</w:t>
      </w:r>
      <w:proofErr w:type="spellEnd"/>
      <w:proofErr w:type="gramEnd"/>
      <w:r>
        <w:rPr>
          <w:rFonts w:ascii="Times New Roman" w:eastAsia="Times New Roman" w:hAnsi="Times New Roman" w:cs="Times New Roman"/>
          <w:sz w:val="20"/>
          <w:szCs w:val="20"/>
        </w:rPr>
        <w:t xml:space="preserve"> what follows is the detailed breakdown with the data implementation.</w:t>
      </w:r>
    </w:p>
    <w:p w14:paraId="5A6FA3AF" w14:textId="77777777" w:rsidR="00012254" w:rsidRDefault="00012254">
      <w:pPr>
        <w:widowControl w:val="0"/>
        <w:spacing w:line="240" w:lineRule="auto"/>
        <w:ind w:firstLine="720"/>
        <w:jc w:val="both"/>
        <w:rPr>
          <w:rFonts w:ascii="Times New Roman" w:eastAsia="Times New Roman" w:hAnsi="Times New Roman" w:cs="Times New Roman"/>
          <w:sz w:val="20"/>
          <w:szCs w:val="20"/>
        </w:rPr>
        <w:sectPr w:rsidR="00012254">
          <w:type w:val="continuous"/>
          <w:pgSz w:w="12240" w:h="15840"/>
          <w:pgMar w:top="1440" w:right="1440" w:bottom="1440" w:left="1440" w:header="720" w:footer="720" w:gutter="0"/>
          <w:cols w:num="2" w:space="720" w:equalWidth="0">
            <w:col w:w="4536" w:space="287"/>
            <w:col w:w="4536" w:space="0"/>
          </w:cols>
        </w:sectPr>
      </w:pPr>
    </w:p>
    <w:p w14:paraId="07E75475" w14:textId="77777777" w:rsidR="00012254" w:rsidRDefault="00000000">
      <w:pPr>
        <w:widowControl w:val="0"/>
        <w:spacing w:line="240" w:lineRule="auto"/>
        <w:jc w:val="center"/>
        <w:rPr>
          <w:rFonts w:ascii="Times New Roman" w:eastAsia="Times New Roman" w:hAnsi="Times New Roman" w:cs="Times New Roman"/>
          <w:sz w:val="20"/>
          <w:szCs w:val="20"/>
        </w:rPr>
        <w:sectPr w:rsidR="00012254">
          <w:type w:val="continuous"/>
          <w:pgSz w:w="12240" w:h="15840"/>
          <w:pgMar w:top="1440" w:right="1440" w:bottom="1440" w:left="1440" w:header="720" w:footer="720" w:gutter="0"/>
          <w:cols w:space="720" w:equalWidth="0">
            <w:col w:w="9360" w:space="0"/>
          </w:cols>
        </w:sectPr>
      </w:pPr>
      <w:r>
        <w:rPr>
          <w:rFonts w:ascii="Times New Roman" w:eastAsia="Times New Roman" w:hAnsi="Times New Roman" w:cs="Times New Roman"/>
          <w:noProof/>
          <w:sz w:val="20"/>
          <w:szCs w:val="20"/>
        </w:rPr>
        <w:drawing>
          <wp:inline distT="114300" distB="114300" distL="114300" distR="114300" wp14:anchorId="00E0E675" wp14:editId="725C0397">
            <wp:extent cx="3951971" cy="2616835"/>
            <wp:effectExtent l="0" t="0" r="0" b="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
                    <a:srcRect/>
                    <a:stretch>
                      <a:fillRect/>
                    </a:stretch>
                  </pic:blipFill>
                  <pic:spPr>
                    <a:xfrm>
                      <a:off x="0" y="0"/>
                      <a:ext cx="3962405" cy="2623744"/>
                    </a:xfrm>
                    <a:prstGeom prst="rect">
                      <a:avLst/>
                    </a:prstGeom>
                    <a:ln/>
                  </pic:spPr>
                </pic:pic>
              </a:graphicData>
            </a:graphic>
          </wp:inline>
        </w:drawing>
      </w:r>
    </w:p>
    <w:p w14:paraId="5681947F" w14:textId="77777777" w:rsidR="00012254" w:rsidRDefault="00012254">
      <w:pPr>
        <w:widowControl w:val="0"/>
        <w:spacing w:line="240" w:lineRule="auto"/>
        <w:ind w:firstLine="720"/>
        <w:jc w:val="center"/>
        <w:rPr>
          <w:rFonts w:ascii="Times New Roman" w:eastAsia="Times New Roman" w:hAnsi="Times New Roman" w:cs="Times New Roman"/>
          <w:sz w:val="20"/>
          <w:szCs w:val="20"/>
        </w:rPr>
      </w:pPr>
    </w:p>
    <w:p w14:paraId="3298C038" w14:textId="77777777" w:rsidR="00515E1F" w:rsidRDefault="00515E1F">
      <w:pPr>
        <w:widowControl w:val="0"/>
        <w:spacing w:line="240" w:lineRule="auto"/>
        <w:ind w:firstLine="720"/>
        <w:jc w:val="center"/>
        <w:rPr>
          <w:rFonts w:ascii="Times New Roman" w:eastAsia="Times New Roman" w:hAnsi="Times New Roman" w:cs="Times New Roman"/>
          <w:sz w:val="20"/>
          <w:szCs w:val="20"/>
        </w:rPr>
      </w:pPr>
    </w:p>
    <w:p w14:paraId="563B7EF0" w14:textId="77777777" w:rsidR="00515E1F" w:rsidRDefault="00515E1F">
      <w:pPr>
        <w:widowControl w:val="0"/>
        <w:spacing w:line="240" w:lineRule="auto"/>
        <w:ind w:firstLine="720"/>
        <w:jc w:val="center"/>
        <w:rPr>
          <w:rFonts w:ascii="Times New Roman" w:eastAsia="Times New Roman" w:hAnsi="Times New Roman" w:cs="Times New Roman"/>
          <w:sz w:val="20"/>
          <w:szCs w:val="20"/>
        </w:rPr>
      </w:pPr>
    </w:p>
    <w:p w14:paraId="509FC4D9" w14:textId="77777777" w:rsidR="00515E1F" w:rsidRDefault="00515E1F">
      <w:pPr>
        <w:widowControl w:val="0"/>
        <w:spacing w:line="240" w:lineRule="auto"/>
        <w:ind w:firstLine="720"/>
        <w:jc w:val="center"/>
        <w:rPr>
          <w:rFonts w:ascii="Times New Roman" w:eastAsia="Times New Roman" w:hAnsi="Times New Roman" w:cs="Times New Roman"/>
          <w:sz w:val="20"/>
          <w:szCs w:val="20"/>
        </w:rPr>
        <w:sectPr w:rsidR="00515E1F">
          <w:type w:val="continuous"/>
          <w:pgSz w:w="12240" w:h="15840"/>
          <w:pgMar w:top="1440" w:right="1440" w:bottom="1440" w:left="1440" w:header="720" w:footer="720" w:gutter="0"/>
          <w:cols w:num="2" w:space="720" w:equalWidth="0">
            <w:col w:w="4536" w:space="287"/>
            <w:col w:w="4536" w:space="0"/>
          </w:cols>
        </w:sectPr>
      </w:pPr>
    </w:p>
    <w:p w14:paraId="1C4FA974" w14:textId="77777777" w:rsidR="00012254" w:rsidRDefault="00000000">
      <w:pPr>
        <w:widowControl w:val="0"/>
        <w:spacing w:line="240" w:lineRule="auto"/>
        <w:ind w:firstLine="7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Fig. 1. System Architecture</w:t>
      </w:r>
    </w:p>
    <w:p w14:paraId="76BA56FA" w14:textId="77777777" w:rsidR="00515E1F" w:rsidRDefault="00515E1F">
      <w:pPr>
        <w:widowControl w:val="0"/>
        <w:spacing w:line="240" w:lineRule="auto"/>
        <w:ind w:firstLine="720"/>
        <w:jc w:val="center"/>
        <w:rPr>
          <w:rFonts w:ascii="Times New Roman" w:eastAsia="Times New Roman" w:hAnsi="Times New Roman" w:cs="Times New Roman"/>
          <w:sz w:val="20"/>
          <w:szCs w:val="20"/>
        </w:rPr>
      </w:pPr>
    </w:p>
    <w:p w14:paraId="50EA7C27" w14:textId="77777777" w:rsidR="00515E1F" w:rsidRDefault="00515E1F" w:rsidP="00515E1F">
      <w:pPr>
        <w:widowControl w:val="0"/>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Architecture</w:t>
      </w:r>
      <w:r>
        <w:rPr>
          <w:rFonts w:ascii="Times New Roman" w:eastAsia="Times New Roman" w:hAnsi="Times New Roman" w:cs="Times New Roman"/>
          <w:sz w:val="20"/>
          <w:szCs w:val="20"/>
        </w:rPr>
        <w:t>:</w:t>
      </w:r>
    </w:p>
    <w:p w14:paraId="4EA9B743" w14:textId="77777777" w:rsidR="00515E1F" w:rsidRDefault="00515E1F" w:rsidP="00515E1F">
      <w:pPr>
        <w:widowControl w:val="0"/>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Pre-trained models like </w:t>
      </w:r>
      <w:proofErr w:type="spellStart"/>
      <w:r>
        <w:rPr>
          <w:rFonts w:ascii="Times New Roman" w:eastAsia="Times New Roman" w:hAnsi="Times New Roman" w:cs="Times New Roman"/>
          <w:b/>
          <w:sz w:val="20"/>
          <w:szCs w:val="20"/>
        </w:rPr>
        <w:t>ResNet</w:t>
      </w:r>
      <w:proofErr w:type="spellEnd"/>
      <w:r>
        <w:rPr>
          <w:rFonts w:ascii="Times New Roman" w:eastAsia="Times New Roman" w:hAnsi="Times New Roman" w:cs="Times New Roman"/>
          <w:sz w:val="20"/>
          <w:szCs w:val="20"/>
        </w:rPr>
        <w:t xml:space="preserve"> and </w:t>
      </w:r>
      <w:r>
        <w:rPr>
          <w:rFonts w:ascii="Times New Roman" w:eastAsia="Times New Roman" w:hAnsi="Times New Roman" w:cs="Times New Roman"/>
          <w:b/>
          <w:sz w:val="20"/>
          <w:szCs w:val="20"/>
        </w:rPr>
        <w:t>VGG16</w:t>
      </w:r>
      <w:r>
        <w:rPr>
          <w:rFonts w:ascii="Times New Roman" w:eastAsia="Times New Roman" w:hAnsi="Times New Roman" w:cs="Times New Roman"/>
          <w:sz w:val="20"/>
          <w:szCs w:val="20"/>
        </w:rPr>
        <w:t xml:space="preserve"> are used for feature extraction, which helps speed up the training process by building upon existing learned weights from large datasets like ImageNet. These CNN models apply multiple layers of convolution, pooling, and non-linearity to detect patterns in the images.</w:t>
      </w:r>
    </w:p>
    <w:p w14:paraId="6EEC6C82" w14:textId="77777777" w:rsidR="00515E1F" w:rsidRDefault="00515E1F">
      <w:pPr>
        <w:widowControl w:val="0"/>
        <w:spacing w:line="240" w:lineRule="auto"/>
        <w:ind w:firstLine="720"/>
        <w:jc w:val="center"/>
        <w:rPr>
          <w:rFonts w:ascii="Times New Roman" w:eastAsia="Times New Roman" w:hAnsi="Times New Roman" w:cs="Times New Roman"/>
          <w:sz w:val="20"/>
          <w:szCs w:val="20"/>
        </w:rPr>
      </w:pPr>
    </w:p>
    <w:p w14:paraId="006939FD" w14:textId="5FE25DC6" w:rsidR="00515E1F" w:rsidRDefault="00515E1F">
      <w:pPr>
        <w:widowControl w:val="0"/>
        <w:spacing w:line="240" w:lineRule="auto"/>
        <w:ind w:firstLine="7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p w14:paraId="16064160" w14:textId="77777777" w:rsidR="00515E1F" w:rsidRDefault="00515E1F">
      <w:pPr>
        <w:widowControl w:val="0"/>
        <w:spacing w:line="240" w:lineRule="auto"/>
        <w:ind w:firstLine="720"/>
        <w:jc w:val="center"/>
        <w:rPr>
          <w:rFonts w:ascii="Times New Roman" w:eastAsia="Times New Roman" w:hAnsi="Times New Roman" w:cs="Times New Roman"/>
          <w:sz w:val="20"/>
          <w:szCs w:val="20"/>
        </w:rPr>
      </w:pPr>
    </w:p>
    <w:p w14:paraId="5FE19E50" w14:textId="77777777" w:rsidR="00012254" w:rsidRDefault="00012254">
      <w:pPr>
        <w:widowControl w:val="0"/>
        <w:spacing w:line="240" w:lineRule="auto"/>
        <w:jc w:val="center"/>
        <w:rPr>
          <w:rFonts w:ascii="Times New Roman" w:eastAsia="Times New Roman" w:hAnsi="Times New Roman" w:cs="Times New Roman"/>
          <w:sz w:val="20"/>
          <w:szCs w:val="20"/>
        </w:rPr>
      </w:pPr>
    </w:p>
    <w:p w14:paraId="6278D0E9" w14:textId="77777777" w:rsidR="00515E1F" w:rsidRDefault="00515E1F">
      <w:pPr>
        <w:widowControl w:val="0"/>
        <w:spacing w:line="240" w:lineRule="auto"/>
        <w:jc w:val="center"/>
        <w:rPr>
          <w:rFonts w:ascii="Times New Roman" w:eastAsia="Times New Roman" w:hAnsi="Times New Roman" w:cs="Times New Roman"/>
          <w:sz w:val="20"/>
          <w:szCs w:val="20"/>
        </w:rPr>
      </w:pPr>
    </w:p>
    <w:p w14:paraId="48164706" w14:textId="77777777" w:rsidR="00515E1F" w:rsidRDefault="00515E1F">
      <w:pPr>
        <w:widowControl w:val="0"/>
        <w:spacing w:line="240" w:lineRule="auto"/>
        <w:jc w:val="center"/>
        <w:rPr>
          <w:rFonts w:ascii="Times New Roman" w:eastAsia="Times New Roman" w:hAnsi="Times New Roman" w:cs="Times New Roman"/>
          <w:sz w:val="20"/>
          <w:szCs w:val="20"/>
        </w:rPr>
      </w:pPr>
    </w:p>
    <w:p w14:paraId="37247AD8" w14:textId="77777777" w:rsidR="00515E1F" w:rsidRDefault="00515E1F">
      <w:pPr>
        <w:widowControl w:val="0"/>
        <w:spacing w:line="240" w:lineRule="auto"/>
        <w:jc w:val="center"/>
        <w:rPr>
          <w:rFonts w:ascii="Times New Roman" w:eastAsia="Times New Roman" w:hAnsi="Times New Roman" w:cs="Times New Roman"/>
          <w:sz w:val="20"/>
          <w:szCs w:val="20"/>
        </w:rPr>
        <w:sectPr w:rsidR="00515E1F">
          <w:type w:val="continuous"/>
          <w:pgSz w:w="12240" w:h="15840"/>
          <w:pgMar w:top="1440" w:right="1440" w:bottom="1440" w:left="1440" w:header="720" w:footer="720" w:gutter="0"/>
          <w:cols w:space="720" w:equalWidth="0">
            <w:col w:w="9360" w:space="0"/>
          </w:cols>
        </w:sectPr>
      </w:pPr>
    </w:p>
    <w:p w14:paraId="0D8970B0" w14:textId="77777777" w:rsidR="00012254" w:rsidRDefault="00012254">
      <w:pPr>
        <w:widowControl w:val="0"/>
        <w:spacing w:line="240" w:lineRule="auto"/>
        <w:jc w:val="center"/>
        <w:rPr>
          <w:rFonts w:ascii="Times New Roman" w:eastAsia="Times New Roman" w:hAnsi="Times New Roman" w:cs="Times New Roman"/>
          <w:sz w:val="20"/>
          <w:szCs w:val="20"/>
        </w:rPr>
      </w:pPr>
    </w:p>
    <w:p w14:paraId="6CB4B699" w14:textId="77777777" w:rsidR="00012254" w:rsidRDefault="00000000">
      <w:pPr>
        <w:pStyle w:val="Heading4"/>
        <w:keepNext w:val="0"/>
        <w:keepLines w:val="0"/>
        <w:widowControl w:val="0"/>
        <w:spacing w:before="240" w:after="200" w:line="240" w:lineRule="auto"/>
        <w:ind w:right="-367"/>
        <w:jc w:val="both"/>
        <w:rPr>
          <w:rFonts w:ascii="Times New Roman" w:eastAsia="Times New Roman" w:hAnsi="Times New Roman" w:cs="Times New Roman"/>
          <w:b/>
          <w:color w:val="000000"/>
          <w:sz w:val="20"/>
          <w:szCs w:val="20"/>
        </w:rPr>
      </w:pPr>
      <w:bookmarkStart w:id="1" w:name="_30j0zll" w:colFirst="0" w:colLast="0"/>
      <w:bookmarkEnd w:id="1"/>
      <w:r>
        <w:rPr>
          <w:rFonts w:ascii="Times New Roman" w:eastAsia="Times New Roman" w:hAnsi="Times New Roman" w:cs="Times New Roman"/>
          <w:b/>
          <w:color w:val="000000"/>
          <w:sz w:val="20"/>
          <w:szCs w:val="20"/>
        </w:rPr>
        <w:t>3.1: Data Collection and Preparation</w:t>
      </w:r>
    </w:p>
    <w:p w14:paraId="6BCE014B" w14:textId="77777777" w:rsidR="00012254" w:rsidRDefault="00000000">
      <w:pPr>
        <w:widowControl w:val="0"/>
        <w:spacing w:before="240" w:after="200" w:line="240" w:lineRule="auto"/>
        <w:ind w:right="-367"/>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3.1.1 Data Collection:</w:t>
      </w:r>
    </w:p>
    <w:p w14:paraId="591481DF" w14:textId="77777777" w:rsidR="00012254" w:rsidRDefault="00000000">
      <w:pPr>
        <w:widowControl w:val="0"/>
        <w:spacing w:after="200" w:line="240" w:lineRule="auto"/>
        <w:ind w:right="-3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Acquire a multi-typed image and video stream database consisting of many objects in diverse scenarios. The dataset should contain a variety of conditions such as low lighting or occlusions or different angles of views to name but a few. The images should be gathered randomly from the public dataset like COCO, PASCAL VOC and if deficiency is there then we can add pictorial data from the specific domain.</w:t>
      </w:r>
    </w:p>
    <w:p w14:paraId="02C729F2" w14:textId="77777777" w:rsidR="00012254" w:rsidRDefault="00000000">
      <w:pPr>
        <w:widowControl w:val="0"/>
        <w:spacing w:after="200" w:line="240" w:lineRule="auto"/>
        <w:ind w:right="-367"/>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3.1.2 Data Preprocessing:</w:t>
      </w:r>
    </w:p>
    <w:p w14:paraId="2DA0EBE7" w14:textId="77777777" w:rsidR="00012254" w:rsidRDefault="00000000">
      <w:pPr>
        <w:widowControl w:val="0"/>
        <w:spacing w:before="240" w:after="200" w:line="240" w:lineRule="auto"/>
        <w:ind w:right="-367"/>
        <w:jc w:val="both"/>
        <w:rPr>
          <w:rFonts w:ascii="Times New Roman" w:eastAsia="Times New Roman" w:hAnsi="Times New Roman" w:cs="Times New Roman"/>
          <w:sz w:val="20"/>
          <w:szCs w:val="20"/>
          <w:highlight w:val="white"/>
        </w:rPr>
      </w:pPr>
      <w:r>
        <w:rPr>
          <w:rFonts w:ascii="Times New Roman" w:eastAsia="Times New Roman" w:hAnsi="Times New Roman" w:cs="Times New Roman"/>
          <w:b/>
          <w:sz w:val="20"/>
          <w:szCs w:val="20"/>
          <w:highlight w:val="white"/>
        </w:rPr>
        <w:t xml:space="preserve">Cleaning: </w:t>
      </w:r>
      <w:r>
        <w:rPr>
          <w:rFonts w:ascii="Times New Roman" w:eastAsia="Times New Roman" w:hAnsi="Times New Roman" w:cs="Times New Roman"/>
          <w:sz w:val="20"/>
          <w:szCs w:val="20"/>
          <w:highlight w:val="white"/>
        </w:rPr>
        <w:t>Remove images with defects in the image or may have been taken by other objects and cannot help us achieve more accurate images.</w:t>
      </w:r>
    </w:p>
    <w:p w14:paraId="1186BF3C" w14:textId="50471DB0" w:rsidR="00012254" w:rsidRDefault="00000000">
      <w:pPr>
        <w:widowControl w:val="0"/>
        <w:spacing w:before="240" w:after="200" w:line="240" w:lineRule="auto"/>
        <w:ind w:right="-367"/>
        <w:jc w:val="both"/>
        <w:rPr>
          <w:rFonts w:ascii="Times New Roman" w:eastAsia="Times New Roman" w:hAnsi="Times New Roman" w:cs="Times New Roman"/>
          <w:sz w:val="20"/>
          <w:szCs w:val="20"/>
          <w:highlight w:val="white"/>
        </w:rPr>
      </w:pPr>
      <w:r>
        <w:rPr>
          <w:rFonts w:ascii="Times New Roman" w:eastAsia="Times New Roman" w:hAnsi="Times New Roman" w:cs="Times New Roman"/>
          <w:b/>
          <w:sz w:val="20"/>
          <w:szCs w:val="20"/>
          <w:highlight w:val="white"/>
        </w:rPr>
        <w:t xml:space="preserve">Annotation: </w:t>
      </w:r>
      <w:r>
        <w:rPr>
          <w:rFonts w:ascii="Times New Roman" w:eastAsia="Times New Roman" w:hAnsi="Times New Roman" w:cs="Times New Roman"/>
          <w:sz w:val="20"/>
          <w:szCs w:val="20"/>
          <w:highlight w:val="white"/>
        </w:rPr>
        <w:t xml:space="preserve">For this, we prepared the labeled images along with their respective files, using which the objects in the given image are labeled using bounding boxes and the associated classes using tools like </w:t>
      </w:r>
      <w:proofErr w:type="spellStart"/>
      <w:r>
        <w:rPr>
          <w:rFonts w:ascii="Times New Roman" w:eastAsia="Times New Roman" w:hAnsi="Times New Roman" w:cs="Times New Roman"/>
          <w:sz w:val="20"/>
          <w:szCs w:val="20"/>
          <w:highlight w:val="white"/>
        </w:rPr>
        <w:t>LabelIng</w:t>
      </w:r>
      <w:proofErr w:type="spellEnd"/>
      <w:r>
        <w:rPr>
          <w:rFonts w:ascii="Times New Roman" w:eastAsia="Times New Roman" w:hAnsi="Times New Roman" w:cs="Times New Roman"/>
          <w:sz w:val="20"/>
          <w:szCs w:val="20"/>
          <w:highlight w:val="white"/>
        </w:rPr>
        <w:t xml:space="preserve">. Therefore, annotations </w:t>
      </w:r>
      <w:proofErr w:type="gramStart"/>
      <w:r>
        <w:rPr>
          <w:rFonts w:ascii="Times New Roman" w:eastAsia="Times New Roman" w:hAnsi="Times New Roman" w:cs="Times New Roman"/>
          <w:sz w:val="20"/>
          <w:szCs w:val="20"/>
          <w:highlight w:val="white"/>
        </w:rPr>
        <w:t>have to</w:t>
      </w:r>
      <w:proofErr w:type="gramEnd"/>
      <w:r>
        <w:rPr>
          <w:rFonts w:ascii="Times New Roman" w:eastAsia="Times New Roman" w:hAnsi="Times New Roman" w:cs="Times New Roman"/>
          <w:sz w:val="20"/>
          <w:szCs w:val="20"/>
          <w:highlight w:val="white"/>
        </w:rPr>
        <w:t xml:space="preserve"> be correct in order to offer as much as possible to the model </w:t>
      </w:r>
    </w:p>
    <w:p w14:paraId="796321C2" w14:textId="77777777" w:rsidR="00012254" w:rsidRDefault="00000000">
      <w:pPr>
        <w:widowControl w:val="0"/>
        <w:spacing w:line="240" w:lineRule="auto"/>
        <w:ind w:right="-330"/>
        <w:jc w:val="both"/>
        <w:rPr>
          <w:rFonts w:ascii="Times New Roman" w:eastAsia="Times New Roman" w:hAnsi="Times New Roman" w:cs="Times New Roman"/>
          <w:sz w:val="20"/>
          <w:szCs w:val="20"/>
          <w:highlight w:val="white"/>
        </w:rPr>
      </w:pPr>
      <w:r>
        <w:rPr>
          <w:rFonts w:ascii="Times New Roman" w:eastAsia="Times New Roman" w:hAnsi="Times New Roman" w:cs="Times New Roman"/>
          <w:b/>
          <w:sz w:val="20"/>
          <w:szCs w:val="20"/>
          <w:highlight w:val="white"/>
        </w:rPr>
        <w:t xml:space="preserve">Data Augmentation: </w:t>
      </w:r>
      <w:r>
        <w:rPr>
          <w:rFonts w:ascii="Times New Roman" w:eastAsia="Times New Roman" w:hAnsi="Times New Roman" w:cs="Times New Roman"/>
          <w:sz w:val="20"/>
          <w:szCs w:val="20"/>
          <w:highlight w:val="white"/>
        </w:rPr>
        <w:t>The ways to expand the number of samples in the dataset to overcome overfitting are through such data augmentation methods as rotation, flipping, scaling and color change. Helpful is that the model could generalize the information, more specifically, with the unseen data.</w:t>
      </w:r>
    </w:p>
    <w:p w14:paraId="6B12FBD2" w14:textId="77777777" w:rsidR="00012254" w:rsidRDefault="00000000">
      <w:pPr>
        <w:widowControl w:val="0"/>
        <w:numPr>
          <w:ilvl w:val="0"/>
          <w:numId w:val="2"/>
        </w:numPr>
        <w:spacing w:line="240" w:lineRule="auto"/>
        <w:ind w:left="0" w:right="-330" w:firstLine="0"/>
        <w:jc w:val="both"/>
        <w:rPr>
          <w:rFonts w:ascii="Times New Roman" w:eastAsia="Times New Roman" w:hAnsi="Times New Roman" w:cs="Times New Roman"/>
          <w:sz w:val="20"/>
          <w:szCs w:val="20"/>
          <w:highlight w:val="white"/>
        </w:rPr>
      </w:pPr>
      <w:r>
        <w:rPr>
          <w:rFonts w:ascii="Times New Roman" w:eastAsia="Times New Roman" w:hAnsi="Times New Roman" w:cs="Times New Roman"/>
          <w:b/>
          <w:sz w:val="20"/>
          <w:szCs w:val="20"/>
          <w:highlight w:val="white"/>
        </w:rPr>
        <w:lastRenderedPageBreak/>
        <w:t xml:space="preserve">Rotation: </w:t>
      </w:r>
      <w:r>
        <w:rPr>
          <w:rFonts w:ascii="Times New Roman" w:eastAsia="Times New Roman" w:hAnsi="Times New Roman" w:cs="Times New Roman"/>
          <w:sz w:val="20"/>
          <w:szCs w:val="20"/>
          <w:highlight w:val="white"/>
        </w:rPr>
        <w:t>Some predetermined (e.g., 90°, 180° ,270°) angles of rotation of images are simulated to illustrate different object orientations.</w:t>
      </w:r>
    </w:p>
    <w:p w14:paraId="52539A4E" w14:textId="77777777" w:rsidR="00012254" w:rsidRDefault="00000000">
      <w:pPr>
        <w:widowControl w:val="0"/>
        <w:numPr>
          <w:ilvl w:val="0"/>
          <w:numId w:val="2"/>
        </w:numPr>
        <w:spacing w:line="240" w:lineRule="auto"/>
        <w:ind w:left="0" w:right="-330" w:firstLine="0"/>
        <w:jc w:val="both"/>
        <w:rPr>
          <w:rFonts w:ascii="Times New Roman" w:eastAsia="Times New Roman" w:hAnsi="Times New Roman" w:cs="Times New Roman"/>
          <w:sz w:val="20"/>
          <w:szCs w:val="20"/>
          <w:highlight w:val="white"/>
        </w:rPr>
      </w:pPr>
      <w:r>
        <w:rPr>
          <w:rFonts w:ascii="Times New Roman" w:eastAsia="Times New Roman" w:hAnsi="Times New Roman" w:cs="Times New Roman"/>
          <w:b/>
          <w:sz w:val="20"/>
          <w:szCs w:val="20"/>
          <w:highlight w:val="white"/>
        </w:rPr>
        <w:t xml:space="preserve">Flipping: </w:t>
      </w:r>
      <w:r>
        <w:rPr>
          <w:rFonts w:ascii="Times New Roman" w:eastAsia="Times New Roman" w:hAnsi="Times New Roman" w:cs="Times New Roman"/>
          <w:sz w:val="20"/>
          <w:szCs w:val="20"/>
          <w:highlight w:val="white"/>
        </w:rPr>
        <w:t>Vertical and horizontal flipping are both applied to introduce variability in object placement.</w:t>
      </w:r>
    </w:p>
    <w:p w14:paraId="6C537547" w14:textId="77777777" w:rsidR="00012254" w:rsidRDefault="00000000">
      <w:pPr>
        <w:widowControl w:val="0"/>
        <w:numPr>
          <w:ilvl w:val="0"/>
          <w:numId w:val="2"/>
        </w:numPr>
        <w:spacing w:line="240" w:lineRule="auto"/>
        <w:ind w:left="0" w:right="-330" w:firstLine="0"/>
        <w:jc w:val="both"/>
        <w:rPr>
          <w:rFonts w:ascii="Times New Roman" w:eastAsia="Times New Roman" w:hAnsi="Times New Roman" w:cs="Times New Roman"/>
          <w:sz w:val="20"/>
          <w:szCs w:val="20"/>
          <w:highlight w:val="white"/>
        </w:rPr>
      </w:pPr>
      <w:r>
        <w:rPr>
          <w:rFonts w:ascii="Times New Roman" w:eastAsia="Times New Roman" w:hAnsi="Times New Roman" w:cs="Times New Roman"/>
          <w:b/>
          <w:sz w:val="20"/>
          <w:szCs w:val="20"/>
          <w:highlight w:val="white"/>
        </w:rPr>
        <w:t xml:space="preserve">Scaling: </w:t>
      </w:r>
      <w:r>
        <w:rPr>
          <w:rFonts w:ascii="Times New Roman" w:eastAsia="Times New Roman" w:hAnsi="Times New Roman" w:cs="Times New Roman"/>
          <w:sz w:val="20"/>
          <w:szCs w:val="20"/>
          <w:highlight w:val="white"/>
        </w:rPr>
        <w:t>Then, images of objects undergo resizing (inverted or curved), constraining the aspect ratio, to mimic images with varying object sizes.</w:t>
      </w:r>
    </w:p>
    <w:p w14:paraId="58C727EB" w14:textId="77777777" w:rsidR="00012254" w:rsidRDefault="00000000">
      <w:pPr>
        <w:widowControl w:val="0"/>
        <w:numPr>
          <w:ilvl w:val="0"/>
          <w:numId w:val="2"/>
        </w:numPr>
        <w:spacing w:line="240" w:lineRule="auto"/>
        <w:ind w:left="0" w:right="-330" w:firstLine="0"/>
        <w:jc w:val="both"/>
        <w:rPr>
          <w:rFonts w:ascii="Times New Roman" w:eastAsia="Times New Roman" w:hAnsi="Times New Roman" w:cs="Times New Roman"/>
          <w:sz w:val="20"/>
          <w:szCs w:val="20"/>
          <w:highlight w:val="white"/>
        </w:rPr>
      </w:pPr>
      <w:r>
        <w:rPr>
          <w:rFonts w:ascii="Times New Roman" w:eastAsia="Times New Roman" w:hAnsi="Times New Roman" w:cs="Times New Roman"/>
          <w:b/>
          <w:sz w:val="20"/>
          <w:szCs w:val="20"/>
          <w:highlight w:val="white"/>
        </w:rPr>
        <w:t xml:space="preserve">Color Jitter: </w:t>
      </w:r>
      <w:r>
        <w:rPr>
          <w:rFonts w:ascii="Times New Roman" w:eastAsia="Times New Roman" w:hAnsi="Times New Roman" w:cs="Times New Roman"/>
          <w:sz w:val="20"/>
          <w:szCs w:val="20"/>
          <w:highlight w:val="white"/>
        </w:rPr>
        <w:t xml:space="preserve">There are changes of the images color properties (brightness, contrast, saturation, hue) </w:t>
      </w:r>
      <w:proofErr w:type="gramStart"/>
      <w:r>
        <w:rPr>
          <w:rFonts w:ascii="Times New Roman" w:eastAsia="Times New Roman" w:hAnsi="Times New Roman" w:cs="Times New Roman"/>
          <w:sz w:val="20"/>
          <w:szCs w:val="20"/>
          <w:highlight w:val="white"/>
        </w:rPr>
        <w:t>in order to</w:t>
      </w:r>
      <w:proofErr w:type="gramEnd"/>
      <w:r>
        <w:rPr>
          <w:rFonts w:ascii="Times New Roman" w:eastAsia="Times New Roman" w:hAnsi="Times New Roman" w:cs="Times New Roman"/>
          <w:sz w:val="20"/>
          <w:szCs w:val="20"/>
          <w:highlight w:val="white"/>
        </w:rPr>
        <w:t xml:space="preserve"> mimic different lighting conditions.</w:t>
      </w:r>
    </w:p>
    <w:p w14:paraId="6B53376A" w14:textId="77777777" w:rsidR="00012254" w:rsidRDefault="00000000">
      <w:pPr>
        <w:pStyle w:val="Heading3"/>
        <w:keepNext w:val="0"/>
        <w:keepLines w:val="0"/>
        <w:widowControl w:val="0"/>
        <w:spacing w:before="280" w:line="240" w:lineRule="auto"/>
        <w:ind w:right="210"/>
        <w:jc w:val="both"/>
        <w:rPr>
          <w:rFonts w:ascii="Times New Roman" w:eastAsia="Times New Roman" w:hAnsi="Times New Roman" w:cs="Times New Roman"/>
          <w:sz w:val="20"/>
          <w:szCs w:val="20"/>
          <w:highlight w:val="white"/>
        </w:rPr>
      </w:pPr>
      <w:bookmarkStart w:id="2" w:name="_9f2lbf8zk7kl" w:colFirst="0" w:colLast="0"/>
      <w:bookmarkEnd w:id="2"/>
      <w:r>
        <w:rPr>
          <w:rFonts w:ascii="Times New Roman" w:eastAsia="Times New Roman" w:hAnsi="Times New Roman" w:cs="Times New Roman"/>
          <w:b/>
          <w:color w:val="000000"/>
          <w:sz w:val="20"/>
          <w:szCs w:val="20"/>
        </w:rPr>
        <w:t xml:space="preserve">Table 3: Performance Metrics for All Models </w:t>
      </w:r>
      <w:r>
        <w:rPr>
          <w:rFonts w:ascii="Times New Roman" w:eastAsia="Times New Roman" w:hAnsi="Times New Roman" w:cs="Times New Roman"/>
          <w:b/>
          <w:i/>
          <w:color w:val="000000"/>
          <w:sz w:val="20"/>
          <w:szCs w:val="20"/>
        </w:rPr>
        <w:t>(to be placed after the results)</w:t>
      </w:r>
      <w:r>
        <w:rPr>
          <w:rFonts w:ascii="Times New Roman" w:eastAsia="Times New Roman" w:hAnsi="Times New Roman" w:cs="Times New Roman"/>
          <w:sz w:val="20"/>
          <w:szCs w:val="20"/>
          <w:highlight w:val="white"/>
        </w:rPr>
        <w:t xml:space="preserve">  </w:t>
      </w:r>
    </w:p>
    <w:p w14:paraId="7281BD90" w14:textId="77777777" w:rsidR="00012254" w:rsidRDefault="00000000">
      <w:pPr>
        <w:widowControl w:val="0"/>
        <w:spacing w:before="240" w:after="24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This table highlights that the current project achieves higher accuracy, precision, recall, </w:t>
      </w:r>
      <w:proofErr w:type="spellStart"/>
      <w:r>
        <w:rPr>
          <w:rFonts w:ascii="Times New Roman" w:eastAsia="Times New Roman" w:hAnsi="Times New Roman" w:cs="Times New Roman"/>
          <w:sz w:val="20"/>
          <w:szCs w:val="20"/>
          <w:highlight w:val="white"/>
        </w:rPr>
        <w:t>IoU</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mAP</w:t>
      </w:r>
      <w:proofErr w:type="spellEnd"/>
      <w:r>
        <w:rPr>
          <w:rFonts w:ascii="Times New Roman" w:eastAsia="Times New Roman" w:hAnsi="Times New Roman" w:cs="Times New Roman"/>
          <w:sz w:val="20"/>
          <w:szCs w:val="20"/>
          <w:highlight w:val="white"/>
        </w:rPr>
        <w:t>, and F1 Score across all metrics, demonstrating significant improvements, particularly with Faster R-CNN in the current implementation.</w:t>
      </w:r>
    </w:p>
    <w:p w14:paraId="7652386B" w14:textId="77777777" w:rsidR="00012254" w:rsidRDefault="00000000">
      <w:pPr>
        <w:pStyle w:val="Heading4"/>
        <w:keepNext w:val="0"/>
        <w:keepLines w:val="0"/>
        <w:widowControl w:val="0"/>
        <w:spacing w:before="240" w:after="200" w:line="240" w:lineRule="auto"/>
        <w:ind w:right="-367"/>
        <w:jc w:val="both"/>
        <w:rPr>
          <w:rFonts w:ascii="Times New Roman" w:eastAsia="Times New Roman" w:hAnsi="Times New Roman" w:cs="Times New Roman"/>
          <w:b/>
          <w:i/>
          <w:color w:val="000000"/>
          <w:sz w:val="20"/>
          <w:szCs w:val="20"/>
        </w:rPr>
      </w:pPr>
      <w:bookmarkStart w:id="3" w:name="_1fob9te" w:colFirst="0" w:colLast="0"/>
      <w:bookmarkEnd w:id="3"/>
      <w:r>
        <w:rPr>
          <w:rFonts w:ascii="Times New Roman" w:eastAsia="Times New Roman" w:hAnsi="Times New Roman" w:cs="Times New Roman"/>
          <w:b/>
          <w:color w:val="000000"/>
          <w:sz w:val="20"/>
          <w:szCs w:val="20"/>
        </w:rPr>
        <w:t>3.2: Model Selection and Architecture Design</w:t>
      </w:r>
    </w:p>
    <w:tbl>
      <w:tblPr>
        <w:tblStyle w:val="a"/>
        <w:tblpPr w:leftFromText="180" w:rightFromText="180" w:topFromText="180" w:bottomFromText="180" w:vertAnchor="text" w:tblpX="-255" w:tblpY="30"/>
        <w:tblW w:w="46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5"/>
        <w:gridCol w:w="1020"/>
        <w:gridCol w:w="1095"/>
        <w:gridCol w:w="885"/>
      </w:tblGrid>
      <w:tr w:rsidR="00012254" w14:paraId="6F273A24" w14:textId="77777777">
        <w:trPr>
          <w:trHeight w:val="564"/>
        </w:trPr>
        <w:tc>
          <w:tcPr>
            <w:tcW w:w="1665" w:type="dxa"/>
          </w:tcPr>
          <w:p w14:paraId="4B4B4B7E" w14:textId="77777777" w:rsidR="00012254" w:rsidRDefault="00000000">
            <w:pPr>
              <w:widowControl w:val="0"/>
              <w:spacing w:line="240" w:lineRule="auto"/>
              <w:ind w:right="210"/>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Metric</w:t>
            </w:r>
          </w:p>
        </w:tc>
        <w:tc>
          <w:tcPr>
            <w:tcW w:w="1020" w:type="dxa"/>
          </w:tcPr>
          <w:p w14:paraId="229C0CE6" w14:textId="77777777" w:rsidR="00012254" w:rsidRDefault="00000000">
            <w:pPr>
              <w:widowControl w:val="0"/>
              <w:spacing w:line="240" w:lineRule="auto"/>
              <w:ind w:right="210"/>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YOLO</w:t>
            </w:r>
          </w:p>
        </w:tc>
        <w:tc>
          <w:tcPr>
            <w:tcW w:w="1095" w:type="dxa"/>
          </w:tcPr>
          <w:p w14:paraId="57A78B26" w14:textId="77777777" w:rsidR="00012254" w:rsidRDefault="00000000">
            <w:pPr>
              <w:widowControl w:val="0"/>
              <w:spacing w:line="240" w:lineRule="auto"/>
              <w:ind w:right="210"/>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Faster R-CNN</w:t>
            </w:r>
          </w:p>
        </w:tc>
        <w:tc>
          <w:tcPr>
            <w:tcW w:w="885" w:type="dxa"/>
          </w:tcPr>
          <w:p w14:paraId="51922877" w14:textId="77777777" w:rsidR="00012254" w:rsidRDefault="00000000">
            <w:pPr>
              <w:widowControl w:val="0"/>
              <w:spacing w:line="240" w:lineRule="auto"/>
              <w:ind w:right="210"/>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CNN</w:t>
            </w:r>
          </w:p>
        </w:tc>
      </w:tr>
      <w:tr w:rsidR="00012254" w14:paraId="2D043009" w14:textId="77777777">
        <w:trPr>
          <w:trHeight w:val="449"/>
        </w:trPr>
        <w:tc>
          <w:tcPr>
            <w:tcW w:w="1665" w:type="dxa"/>
          </w:tcPr>
          <w:p w14:paraId="4EEE59E8" w14:textId="77777777" w:rsidR="00012254" w:rsidRDefault="00000000">
            <w:pPr>
              <w:widowControl w:val="0"/>
              <w:spacing w:line="240" w:lineRule="auto"/>
              <w:ind w:right="210"/>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Accuracy</w:t>
            </w:r>
          </w:p>
        </w:tc>
        <w:tc>
          <w:tcPr>
            <w:tcW w:w="1020" w:type="dxa"/>
          </w:tcPr>
          <w:p w14:paraId="28FC099A" w14:textId="77777777" w:rsidR="00012254" w:rsidRDefault="00000000">
            <w:pPr>
              <w:widowControl w:val="0"/>
              <w:spacing w:line="240" w:lineRule="auto"/>
              <w:ind w:right="21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92.5%</w:t>
            </w:r>
          </w:p>
        </w:tc>
        <w:tc>
          <w:tcPr>
            <w:tcW w:w="1095" w:type="dxa"/>
          </w:tcPr>
          <w:p w14:paraId="68091722" w14:textId="77777777" w:rsidR="00012254" w:rsidRDefault="00000000">
            <w:pPr>
              <w:widowControl w:val="0"/>
              <w:spacing w:line="240" w:lineRule="auto"/>
              <w:ind w:right="21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94%</w:t>
            </w:r>
          </w:p>
        </w:tc>
        <w:tc>
          <w:tcPr>
            <w:tcW w:w="885" w:type="dxa"/>
          </w:tcPr>
          <w:p w14:paraId="3FC96A6A" w14:textId="77777777" w:rsidR="00012254" w:rsidRDefault="00000000">
            <w:pPr>
              <w:widowControl w:val="0"/>
              <w:spacing w:line="240" w:lineRule="auto"/>
              <w:ind w:right="21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92%</w:t>
            </w:r>
          </w:p>
        </w:tc>
      </w:tr>
      <w:tr w:rsidR="00012254" w14:paraId="1D451E45" w14:textId="77777777">
        <w:trPr>
          <w:trHeight w:val="450"/>
        </w:trPr>
        <w:tc>
          <w:tcPr>
            <w:tcW w:w="1665" w:type="dxa"/>
          </w:tcPr>
          <w:p w14:paraId="14B3A6B5" w14:textId="77777777" w:rsidR="00012254" w:rsidRDefault="00000000">
            <w:pPr>
              <w:widowControl w:val="0"/>
              <w:spacing w:line="240" w:lineRule="auto"/>
              <w:ind w:right="210"/>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Precision</w:t>
            </w:r>
          </w:p>
        </w:tc>
        <w:tc>
          <w:tcPr>
            <w:tcW w:w="1020" w:type="dxa"/>
          </w:tcPr>
          <w:p w14:paraId="4B0F34A3" w14:textId="77777777" w:rsidR="00012254" w:rsidRDefault="00000000">
            <w:pPr>
              <w:widowControl w:val="0"/>
              <w:spacing w:line="240" w:lineRule="auto"/>
              <w:ind w:right="21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0.88</w:t>
            </w:r>
          </w:p>
        </w:tc>
        <w:tc>
          <w:tcPr>
            <w:tcW w:w="1095" w:type="dxa"/>
          </w:tcPr>
          <w:p w14:paraId="2163249D" w14:textId="77777777" w:rsidR="00012254" w:rsidRDefault="00000000">
            <w:pPr>
              <w:widowControl w:val="0"/>
              <w:spacing w:line="240" w:lineRule="auto"/>
              <w:ind w:right="21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0.90</w:t>
            </w:r>
          </w:p>
        </w:tc>
        <w:tc>
          <w:tcPr>
            <w:tcW w:w="885" w:type="dxa"/>
          </w:tcPr>
          <w:p w14:paraId="738054E1" w14:textId="77777777" w:rsidR="00012254" w:rsidRDefault="00000000">
            <w:pPr>
              <w:widowControl w:val="0"/>
              <w:spacing w:line="240" w:lineRule="auto"/>
              <w:ind w:right="21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0.89</w:t>
            </w:r>
          </w:p>
        </w:tc>
      </w:tr>
      <w:tr w:rsidR="00012254" w14:paraId="22459B52" w14:textId="77777777">
        <w:trPr>
          <w:trHeight w:val="480"/>
        </w:trPr>
        <w:tc>
          <w:tcPr>
            <w:tcW w:w="1665" w:type="dxa"/>
          </w:tcPr>
          <w:p w14:paraId="7FA71182" w14:textId="77777777" w:rsidR="00012254" w:rsidRDefault="00000000">
            <w:pPr>
              <w:widowControl w:val="0"/>
              <w:spacing w:line="240" w:lineRule="auto"/>
              <w:ind w:right="210"/>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Recall</w:t>
            </w:r>
          </w:p>
        </w:tc>
        <w:tc>
          <w:tcPr>
            <w:tcW w:w="1020" w:type="dxa"/>
          </w:tcPr>
          <w:p w14:paraId="47579D44" w14:textId="77777777" w:rsidR="00012254" w:rsidRDefault="00000000">
            <w:pPr>
              <w:widowControl w:val="0"/>
              <w:spacing w:line="240" w:lineRule="auto"/>
              <w:ind w:right="21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0.82</w:t>
            </w:r>
          </w:p>
        </w:tc>
        <w:tc>
          <w:tcPr>
            <w:tcW w:w="1095" w:type="dxa"/>
          </w:tcPr>
          <w:p w14:paraId="0739090E" w14:textId="77777777" w:rsidR="00012254" w:rsidRDefault="00000000">
            <w:pPr>
              <w:widowControl w:val="0"/>
              <w:spacing w:line="240" w:lineRule="auto"/>
              <w:ind w:right="21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0.94</w:t>
            </w:r>
          </w:p>
        </w:tc>
        <w:tc>
          <w:tcPr>
            <w:tcW w:w="885" w:type="dxa"/>
          </w:tcPr>
          <w:p w14:paraId="321D1F46" w14:textId="77777777" w:rsidR="00012254" w:rsidRDefault="00000000">
            <w:pPr>
              <w:widowControl w:val="0"/>
              <w:spacing w:line="240" w:lineRule="auto"/>
              <w:ind w:right="21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0.86</w:t>
            </w:r>
          </w:p>
        </w:tc>
      </w:tr>
      <w:tr w:rsidR="00012254" w14:paraId="0A941BA7" w14:textId="77777777">
        <w:trPr>
          <w:trHeight w:val="585"/>
        </w:trPr>
        <w:tc>
          <w:tcPr>
            <w:tcW w:w="1665" w:type="dxa"/>
          </w:tcPr>
          <w:p w14:paraId="636458ED" w14:textId="77777777" w:rsidR="00012254" w:rsidRDefault="00000000">
            <w:pPr>
              <w:widowControl w:val="0"/>
              <w:spacing w:line="240" w:lineRule="auto"/>
              <w:ind w:right="210"/>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Intersection over Union </w:t>
            </w:r>
          </w:p>
        </w:tc>
        <w:tc>
          <w:tcPr>
            <w:tcW w:w="1020" w:type="dxa"/>
          </w:tcPr>
          <w:p w14:paraId="1BB46885" w14:textId="77777777" w:rsidR="00012254" w:rsidRDefault="00000000">
            <w:pPr>
              <w:widowControl w:val="0"/>
              <w:spacing w:line="240" w:lineRule="auto"/>
              <w:ind w:right="21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0.75</w:t>
            </w:r>
          </w:p>
        </w:tc>
        <w:tc>
          <w:tcPr>
            <w:tcW w:w="1095" w:type="dxa"/>
          </w:tcPr>
          <w:p w14:paraId="731A89C9" w14:textId="77777777" w:rsidR="00012254" w:rsidRDefault="00000000">
            <w:pPr>
              <w:widowControl w:val="0"/>
              <w:spacing w:line="240" w:lineRule="auto"/>
              <w:ind w:right="21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0.78</w:t>
            </w:r>
          </w:p>
        </w:tc>
        <w:tc>
          <w:tcPr>
            <w:tcW w:w="885" w:type="dxa"/>
          </w:tcPr>
          <w:p w14:paraId="5C24CB32" w14:textId="77777777" w:rsidR="00012254" w:rsidRDefault="00000000">
            <w:pPr>
              <w:widowControl w:val="0"/>
              <w:spacing w:line="240" w:lineRule="auto"/>
              <w:ind w:right="21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r>
      <w:tr w:rsidR="00012254" w14:paraId="44129B05" w14:textId="77777777">
        <w:trPr>
          <w:trHeight w:val="919"/>
        </w:trPr>
        <w:tc>
          <w:tcPr>
            <w:tcW w:w="1665" w:type="dxa"/>
          </w:tcPr>
          <w:p w14:paraId="6EF58B04" w14:textId="77777777" w:rsidR="00012254" w:rsidRDefault="00000000">
            <w:pPr>
              <w:widowControl w:val="0"/>
              <w:spacing w:line="240" w:lineRule="auto"/>
              <w:ind w:right="210"/>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Mean Average Precision (</w:t>
            </w:r>
            <w:proofErr w:type="spellStart"/>
            <w:r>
              <w:rPr>
                <w:rFonts w:ascii="Times New Roman" w:eastAsia="Times New Roman" w:hAnsi="Times New Roman" w:cs="Times New Roman"/>
                <w:b/>
                <w:sz w:val="18"/>
                <w:szCs w:val="18"/>
              </w:rPr>
              <w:t>mAP</w:t>
            </w:r>
            <w:proofErr w:type="spellEnd"/>
            <w:r>
              <w:rPr>
                <w:rFonts w:ascii="Times New Roman" w:eastAsia="Times New Roman" w:hAnsi="Times New Roman" w:cs="Times New Roman"/>
                <w:b/>
                <w:sz w:val="18"/>
                <w:szCs w:val="18"/>
              </w:rPr>
              <w:t>)</w:t>
            </w:r>
          </w:p>
        </w:tc>
        <w:tc>
          <w:tcPr>
            <w:tcW w:w="1020" w:type="dxa"/>
          </w:tcPr>
          <w:p w14:paraId="5CE2FEE1" w14:textId="77777777" w:rsidR="00012254" w:rsidRDefault="00000000">
            <w:pPr>
              <w:widowControl w:val="0"/>
              <w:spacing w:line="240" w:lineRule="auto"/>
              <w:ind w:right="21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85%</w:t>
            </w:r>
          </w:p>
        </w:tc>
        <w:tc>
          <w:tcPr>
            <w:tcW w:w="1095" w:type="dxa"/>
          </w:tcPr>
          <w:p w14:paraId="0B58E345" w14:textId="77777777" w:rsidR="00012254" w:rsidRDefault="00000000">
            <w:pPr>
              <w:widowControl w:val="0"/>
              <w:spacing w:line="240" w:lineRule="auto"/>
              <w:ind w:right="21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92%</w:t>
            </w:r>
          </w:p>
        </w:tc>
        <w:tc>
          <w:tcPr>
            <w:tcW w:w="885" w:type="dxa"/>
          </w:tcPr>
          <w:p w14:paraId="6C138643" w14:textId="77777777" w:rsidR="00012254" w:rsidRDefault="00000000">
            <w:pPr>
              <w:widowControl w:val="0"/>
              <w:spacing w:line="240" w:lineRule="auto"/>
              <w:ind w:right="21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80%</w:t>
            </w:r>
          </w:p>
        </w:tc>
      </w:tr>
      <w:tr w:rsidR="00012254" w14:paraId="74EEBFEB" w14:textId="77777777">
        <w:trPr>
          <w:trHeight w:val="540"/>
        </w:trPr>
        <w:tc>
          <w:tcPr>
            <w:tcW w:w="1665" w:type="dxa"/>
          </w:tcPr>
          <w:p w14:paraId="18D1F133" w14:textId="77777777" w:rsidR="00012254" w:rsidRDefault="00000000">
            <w:pPr>
              <w:widowControl w:val="0"/>
              <w:spacing w:line="240" w:lineRule="auto"/>
              <w:ind w:right="210"/>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Frames per Second (FPS)</w:t>
            </w:r>
          </w:p>
        </w:tc>
        <w:tc>
          <w:tcPr>
            <w:tcW w:w="1020" w:type="dxa"/>
          </w:tcPr>
          <w:p w14:paraId="491EF7F6" w14:textId="77777777" w:rsidR="00012254" w:rsidRDefault="00000000">
            <w:pPr>
              <w:widowControl w:val="0"/>
              <w:spacing w:line="240" w:lineRule="auto"/>
              <w:ind w:right="21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55</w:t>
            </w:r>
          </w:p>
        </w:tc>
        <w:tc>
          <w:tcPr>
            <w:tcW w:w="1095" w:type="dxa"/>
          </w:tcPr>
          <w:p w14:paraId="441B6851" w14:textId="77777777" w:rsidR="00012254" w:rsidRDefault="00000000">
            <w:pPr>
              <w:widowControl w:val="0"/>
              <w:spacing w:line="240" w:lineRule="auto"/>
              <w:ind w:right="21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10-15</w:t>
            </w:r>
          </w:p>
        </w:tc>
        <w:tc>
          <w:tcPr>
            <w:tcW w:w="885" w:type="dxa"/>
          </w:tcPr>
          <w:p w14:paraId="6A7DBDFF" w14:textId="77777777" w:rsidR="00012254" w:rsidRDefault="00000000">
            <w:pPr>
              <w:widowControl w:val="0"/>
              <w:spacing w:line="240" w:lineRule="auto"/>
              <w:ind w:right="21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r>
      <w:tr w:rsidR="00012254" w14:paraId="4BD9BCE7" w14:textId="77777777">
        <w:trPr>
          <w:trHeight w:val="375"/>
        </w:trPr>
        <w:tc>
          <w:tcPr>
            <w:tcW w:w="1665" w:type="dxa"/>
          </w:tcPr>
          <w:p w14:paraId="064583E0" w14:textId="77777777" w:rsidR="00012254" w:rsidRDefault="00000000">
            <w:pPr>
              <w:widowControl w:val="0"/>
              <w:spacing w:line="240" w:lineRule="auto"/>
              <w:ind w:right="210"/>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F1 Score</w:t>
            </w:r>
          </w:p>
        </w:tc>
        <w:tc>
          <w:tcPr>
            <w:tcW w:w="1020" w:type="dxa"/>
          </w:tcPr>
          <w:p w14:paraId="33E0D243" w14:textId="77777777" w:rsidR="00012254" w:rsidRDefault="00000000">
            <w:pPr>
              <w:widowControl w:val="0"/>
              <w:spacing w:line="240" w:lineRule="auto"/>
              <w:ind w:right="21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0.85</w:t>
            </w:r>
          </w:p>
        </w:tc>
        <w:tc>
          <w:tcPr>
            <w:tcW w:w="1095" w:type="dxa"/>
          </w:tcPr>
          <w:p w14:paraId="52EF1C6C" w14:textId="77777777" w:rsidR="00012254" w:rsidRDefault="00000000">
            <w:pPr>
              <w:widowControl w:val="0"/>
              <w:spacing w:line="240" w:lineRule="auto"/>
              <w:ind w:right="21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0.93</w:t>
            </w:r>
          </w:p>
        </w:tc>
        <w:tc>
          <w:tcPr>
            <w:tcW w:w="885" w:type="dxa"/>
          </w:tcPr>
          <w:p w14:paraId="3A222B09" w14:textId="77777777" w:rsidR="00012254" w:rsidRDefault="00000000">
            <w:pPr>
              <w:widowControl w:val="0"/>
              <w:spacing w:line="240" w:lineRule="auto"/>
              <w:ind w:right="21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r>
    </w:tbl>
    <w:p w14:paraId="7B30D271" w14:textId="77777777" w:rsidR="00012254" w:rsidRDefault="00000000">
      <w:pPr>
        <w:pStyle w:val="Heading3"/>
        <w:keepNext w:val="0"/>
        <w:keepLines w:val="0"/>
        <w:spacing w:before="280"/>
        <w:jc w:val="both"/>
        <w:rPr>
          <w:rFonts w:ascii="Times New Roman" w:eastAsia="Times New Roman" w:hAnsi="Times New Roman" w:cs="Times New Roman"/>
          <w:b/>
          <w:color w:val="000000"/>
          <w:sz w:val="20"/>
          <w:szCs w:val="20"/>
        </w:rPr>
      </w:pPr>
      <w:bookmarkStart w:id="4" w:name="_r6tux46bvhmr" w:colFirst="0" w:colLast="0"/>
      <w:bookmarkEnd w:id="4"/>
      <w:r>
        <w:rPr>
          <w:rFonts w:ascii="Times New Roman" w:eastAsia="Times New Roman" w:hAnsi="Times New Roman" w:cs="Times New Roman"/>
          <w:b/>
          <w:color w:val="000000"/>
          <w:sz w:val="20"/>
          <w:szCs w:val="20"/>
        </w:rPr>
        <w:t xml:space="preserve">Table </w:t>
      </w:r>
      <w:proofErr w:type="gramStart"/>
      <w:r>
        <w:rPr>
          <w:rFonts w:ascii="Times New Roman" w:eastAsia="Times New Roman" w:hAnsi="Times New Roman" w:cs="Times New Roman"/>
          <w:b/>
          <w:color w:val="000000"/>
          <w:sz w:val="20"/>
          <w:szCs w:val="20"/>
        </w:rPr>
        <w:t>1 :</w:t>
      </w:r>
      <w:proofErr w:type="gramEnd"/>
      <w:r>
        <w:rPr>
          <w:rFonts w:ascii="Times New Roman" w:eastAsia="Times New Roman" w:hAnsi="Times New Roman" w:cs="Times New Roman"/>
          <w:b/>
          <w:color w:val="000000"/>
          <w:sz w:val="20"/>
          <w:szCs w:val="20"/>
        </w:rPr>
        <w:t xml:space="preserve">  Performance Metrics for All Models</w:t>
      </w:r>
    </w:p>
    <w:p w14:paraId="1B0621CE" w14:textId="77777777" w:rsidR="00012254" w:rsidRDefault="00000000">
      <w:pPr>
        <w:jc w:val="both"/>
        <w:rPr>
          <w:rFonts w:ascii="Times New Roman" w:eastAsia="Times New Roman" w:hAnsi="Times New Roman" w:cs="Times New Roman"/>
          <w:i/>
          <w:sz w:val="16"/>
          <w:szCs w:val="16"/>
        </w:rPr>
      </w:pPr>
      <w:r>
        <w:rPr>
          <w:rFonts w:ascii="Times New Roman" w:eastAsia="Times New Roman" w:hAnsi="Times New Roman" w:cs="Times New Roman"/>
          <w:i/>
          <w:sz w:val="16"/>
          <w:szCs w:val="16"/>
        </w:rPr>
        <w:t xml:space="preserve">The table compares YOLO, Faster R-CNN, and CNN models on detection performance metrics. Faster R-CNN excels in accuracy, precision, recall, </w:t>
      </w:r>
      <w:proofErr w:type="spellStart"/>
      <w:r>
        <w:rPr>
          <w:rFonts w:ascii="Times New Roman" w:eastAsia="Times New Roman" w:hAnsi="Times New Roman" w:cs="Times New Roman"/>
          <w:i/>
          <w:sz w:val="16"/>
          <w:szCs w:val="16"/>
        </w:rPr>
        <w:t>IoU</w:t>
      </w:r>
      <w:proofErr w:type="spellEnd"/>
      <w:r>
        <w:rPr>
          <w:rFonts w:ascii="Times New Roman" w:eastAsia="Times New Roman" w:hAnsi="Times New Roman" w:cs="Times New Roman"/>
          <w:i/>
          <w:sz w:val="16"/>
          <w:szCs w:val="16"/>
        </w:rPr>
        <w:t xml:space="preserve">, and </w:t>
      </w:r>
      <w:proofErr w:type="spellStart"/>
      <w:r>
        <w:rPr>
          <w:rFonts w:ascii="Times New Roman" w:eastAsia="Times New Roman" w:hAnsi="Times New Roman" w:cs="Times New Roman"/>
          <w:i/>
          <w:sz w:val="16"/>
          <w:szCs w:val="16"/>
        </w:rPr>
        <w:t>mAP</w:t>
      </w:r>
      <w:proofErr w:type="spellEnd"/>
      <w:r>
        <w:rPr>
          <w:rFonts w:ascii="Times New Roman" w:eastAsia="Times New Roman" w:hAnsi="Times New Roman" w:cs="Times New Roman"/>
          <w:i/>
          <w:sz w:val="16"/>
          <w:szCs w:val="16"/>
        </w:rPr>
        <w:t xml:space="preserve"> but has a lower FPS, making it less </w:t>
      </w:r>
      <w:r>
        <w:rPr>
          <w:rFonts w:ascii="Times New Roman" w:eastAsia="Times New Roman" w:hAnsi="Times New Roman" w:cs="Times New Roman"/>
          <w:i/>
          <w:sz w:val="16"/>
          <w:szCs w:val="16"/>
        </w:rPr>
        <w:t xml:space="preserve">suitable for real-time tasks compared to YOLO, which offers the highest FPS. CNN provides balanced performance, though some metrics like </w:t>
      </w:r>
      <w:proofErr w:type="spellStart"/>
      <w:r>
        <w:rPr>
          <w:rFonts w:ascii="Times New Roman" w:eastAsia="Times New Roman" w:hAnsi="Times New Roman" w:cs="Times New Roman"/>
          <w:i/>
          <w:sz w:val="16"/>
          <w:szCs w:val="16"/>
        </w:rPr>
        <w:t>IoU</w:t>
      </w:r>
      <w:proofErr w:type="spellEnd"/>
      <w:r>
        <w:rPr>
          <w:rFonts w:ascii="Times New Roman" w:eastAsia="Times New Roman" w:hAnsi="Times New Roman" w:cs="Times New Roman"/>
          <w:i/>
          <w:sz w:val="16"/>
          <w:szCs w:val="16"/>
        </w:rPr>
        <w:t xml:space="preserve"> and F1 Score are unavailable.</w:t>
      </w:r>
    </w:p>
    <w:p w14:paraId="554B8CEA" w14:textId="77777777" w:rsidR="00012254" w:rsidRDefault="00000000">
      <w:pPr>
        <w:pStyle w:val="Heading3"/>
        <w:keepNext w:val="0"/>
        <w:keepLines w:val="0"/>
        <w:spacing w:before="280"/>
        <w:jc w:val="both"/>
        <w:rPr>
          <w:rFonts w:ascii="Times New Roman" w:eastAsia="Times New Roman" w:hAnsi="Times New Roman" w:cs="Times New Roman"/>
          <w:color w:val="000000"/>
          <w:sz w:val="20"/>
          <w:szCs w:val="20"/>
        </w:rPr>
      </w:pPr>
      <w:bookmarkStart w:id="5" w:name="_4vh7mmk8op1u" w:colFirst="0" w:colLast="0"/>
      <w:bookmarkEnd w:id="5"/>
      <w:r>
        <w:rPr>
          <w:rFonts w:ascii="Times New Roman" w:eastAsia="Times New Roman" w:hAnsi="Times New Roman" w:cs="Times New Roman"/>
          <w:b/>
          <w:color w:val="000000"/>
          <w:sz w:val="20"/>
          <w:szCs w:val="20"/>
        </w:rPr>
        <w:t xml:space="preserve">1. YOLO (You Only Look Once) Model: </w:t>
      </w:r>
      <w:r>
        <w:rPr>
          <w:rFonts w:ascii="Times New Roman" w:eastAsia="Times New Roman" w:hAnsi="Times New Roman" w:cs="Times New Roman"/>
          <w:color w:val="000000"/>
          <w:sz w:val="20"/>
          <w:szCs w:val="20"/>
        </w:rPr>
        <w:t>YOLO is a real-time object detection model that approaches object detection as a single regression problem. Instead of using complex pipelines, YOLO divides an input image into a grid, where each cell is responsible for predicting bounding boxes and class probabilities for objects that appear within it. The grid structure allows YOLO to process the image in one forward pass, making it significantly faster than traditional detection methods. This speed makes YOLO ideal for applications where real-time detection is crucial, such as surveillance or autonomous driving.</w:t>
      </w:r>
    </w:p>
    <w:p w14:paraId="4E69C5DF" w14:textId="77777777" w:rsidR="00012254" w:rsidRDefault="00000000">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YOLO Diagram Explanation:</w:t>
      </w:r>
      <w:r>
        <w:rPr>
          <w:rFonts w:ascii="Times New Roman" w:eastAsia="Times New Roman" w:hAnsi="Times New Roman" w:cs="Times New Roman"/>
          <w:sz w:val="20"/>
          <w:szCs w:val="20"/>
        </w:rPr>
        <w:t xml:space="preserve"> The YOLO architecture divides an image into grid cells, where each cell predicts multiple bounding boxes with associated confidence scores and class probabilities. This setup allows YOLO to detect multiple objects within a single image. As each cell operates independently, the model can quickly determine object positions and classes in one pass, streamlining the detection process.</w:t>
      </w:r>
    </w:p>
    <w:p w14:paraId="4AD8E62F" w14:textId="77777777" w:rsidR="00012254" w:rsidRDefault="00000000">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44C2E5D5" wp14:editId="03F7FE9D">
            <wp:extent cx="2020049" cy="1785938"/>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2020049" cy="1785938"/>
                    </a:xfrm>
                    <a:prstGeom prst="rect">
                      <a:avLst/>
                    </a:prstGeom>
                    <a:ln/>
                  </pic:spPr>
                </pic:pic>
              </a:graphicData>
            </a:graphic>
          </wp:inline>
        </w:drawing>
      </w:r>
    </w:p>
    <w:p w14:paraId="7E0381AC" w14:textId="77777777" w:rsidR="00012254" w:rsidRDefault="00000000">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16"/>
          <w:szCs w:val="16"/>
        </w:rPr>
        <w:t>Fig 2 - YOLO (You Only Look Once) Model</w:t>
      </w:r>
    </w:p>
    <w:p w14:paraId="67929333" w14:textId="77777777" w:rsidR="00012254" w:rsidRDefault="00000000">
      <w:pPr>
        <w:pStyle w:val="Heading3"/>
        <w:keepNext w:val="0"/>
        <w:keepLines w:val="0"/>
        <w:spacing w:before="280"/>
        <w:jc w:val="both"/>
        <w:rPr>
          <w:rFonts w:ascii="Times New Roman" w:eastAsia="Times New Roman" w:hAnsi="Times New Roman" w:cs="Times New Roman"/>
          <w:b/>
          <w:color w:val="000000"/>
          <w:sz w:val="20"/>
          <w:szCs w:val="20"/>
        </w:rPr>
      </w:pPr>
      <w:bookmarkStart w:id="6" w:name="_8u8nerqssool" w:colFirst="0" w:colLast="0"/>
      <w:bookmarkEnd w:id="6"/>
      <w:r>
        <w:rPr>
          <w:rFonts w:ascii="Times New Roman" w:eastAsia="Times New Roman" w:hAnsi="Times New Roman" w:cs="Times New Roman"/>
          <w:b/>
          <w:color w:val="000000"/>
          <w:sz w:val="20"/>
          <w:szCs w:val="20"/>
        </w:rPr>
        <w:t>2. Faster R-CNN (Region-Based Convolutional Neural Network)</w:t>
      </w:r>
    </w:p>
    <w:p w14:paraId="7D260522" w14:textId="77777777" w:rsidR="00012254" w:rsidRDefault="00000000">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Faster R-CNN is a two-stage object detection model known for its accuracy. In the first stage, a Region Proposal Network (RPN) generates potential bounding boxes, or proposals, for object locations. The second stage uses these proposals and performs object classification and bounding box refinement. Faster R-CNN’s two-stage approach enables detailed and accurate </w:t>
      </w:r>
      <w:r>
        <w:rPr>
          <w:rFonts w:ascii="Times New Roman" w:eastAsia="Times New Roman" w:hAnsi="Times New Roman" w:cs="Times New Roman"/>
          <w:sz w:val="20"/>
          <w:szCs w:val="20"/>
        </w:rPr>
        <w:lastRenderedPageBreak/>
        <w:t>localization, making it ideal for scenarios that require high precision, such as medical imaging or complex surveillance applications.</w:t>
      </w:r>
    </w:p>
    <w:p w14:paraId="369FE1FD" w14:textId="77777777" w:rsidR="00012254" w:rsidRDefault="00000000">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Faster R-CNN Diagram Explanation:</w:t>
      </w:r>
      <w:r>
        <w:rPr>
          <w:rFonts w:ascii="Times New Roman" w:eastAsia="Times New Roman" w:hAnsi="Times New Roman" w:cs="Times New Roman"/>
          <w:sz w:val="20"/>
          <w:szCs w:val="20"/>
        </w:rPr>
        <w:t xml:space="preserve"> In the Faster R-CNN architecture, an RPN is used to generate region proposals, which are potential locations of objects. These proposals are then passed through a CNN to refine the bounding box and classify the object. The RPN significantly improves speed by generating proposals within the network, and the dual-stage process provides more accurate detections.</w:t>
      </w:r>
    </w:p>
    <w:p w14:paraId="2EAD6B79" w14:textId="77777777" w:rsidR="00012254" w:rsidRDefault="00000000">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5BEF8588" wp14:editId="0EE28A9A">
            <wp:extent cx="1776413" cy="1882291"/>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1776413" cy="1882291"/>
                    </a:xfrm>
                    <a:prstGeom prst="rect">
                      <a:avLst/>
                    </a:prstGeom>
                    <a:ln/>
                  </pic:spPr>
                </pic:pic>
              </a:graphicData>
            </a:graphic>
          </wp:inline>
        </w:drawing>
      </w:r>
    </w:p>
    <w:p w14:paraId="4E00BC26" w14:textId="77777777" w:rsidR="00012254" w:rsidRDefault="00000000">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Fig 3 - Faster R-CNN (Region-Based Convolutional Neural Network)</w:t>
      </w:r>
    </w:p>
    <w:p w14:paraId="0D3EEAAE" w14:textId="77777777" w:rsidR="00012254" w:rsidRDefault="00000000">
      <w:pPr>
        <w:spacing w:before="240" w:after="24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 Convolutional Neural Networks (CNNs) for Feature Extraction</w:t>
      </w:r>
    </w:p>
    <w:p w14:paraId="41BDC5C4" w14:textId="77777777" w:rsidR="00012254" w:rsidRDefault="00000000">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CNNs serve as the backbone for both YOLO and Faster R-CNN models, providing the necessary feature extraction to identify objects within images. CNNs process input images through multiple layers of convolution, pooling, and non-linearity to extract features such as edges, textures, and shapes. These features form the foundation for object detection, enabling both YOLO and Faster R-CNN to recognize and classify objects with high accuracy.</w:t>
      </w:r>
    </w:p>
    <w:p w14:paraId="2858BEA8" w14:textId="77777777" w:rsidR="00012254" w:rsidRDefault="00000000">
      <w:pPr>
        <w:spacing w:before="240" w:after="240"/>
        <w:jc w:val="both"/>
        <w:rPr>
          <w:rFonts w:ascii="Times New Roman" w:eastAsia="Times New Roman" w:hAnsi="Times New Roman" w:cs="Times New Roman"/>
          <w:b/>
          <w:sz w:val="16"/>
          <w:szCs w:val="16"/>
        </w:rPr>
      </w:pPr>
      <w:r>
        <w:rPr>
          <w:rFonts w:ascii="Times New Roman" w:eastAsia="Times New Roman" w:hAnsi="Times New Roman" w:cs="Times New Roman"/>
          <w:b/>
          <w:sz w:val="20"/>
          <w:szCs w:val="20"/>
        </w:rPr>
        <w:t>CNN Diagram Explanation:</w:t>
      </w:r>
      <w:r>
        <w:rPr>
          <w:rFonts w:ascii="Times New Roman" w:eastAsia="Times New Roman" w:hAnsi="Times New Roman" w:cs="Times New Roman"/>
          <w:sz w:val="20"/>
          <w:szCs w:val="20"/>
        </w:rPr>
        <w:t xml:space="preserve"> The CNN architecture consists of multiple convolutional layers that extract features from input images. These features are passed through pooling layers to reduce dimensionality, followed by activation functions for non-linearity. The final layers produce feature maps that can be used by detection models to classify and locate objects in the image.</w:t>
      </w:r>
    </w:p>
    <w:p w14:paraId="6F96ED53" w14:textId="77777777" w:rsidR="00012254" w:rsidRDefault="00000000">
      <w:pPr>
        <w:pStyle w:val="Heading3"/>
        <w:keepNext w:val="0"/>
        <w:keepLines w:val="0"/>
        <w:widowControl w:val="0"/>
        <w:spacing w:before="280" w:line="240" w:lineRule="auto"/>
        <w:jc w:val="both"/>
        <w:rPr>
          <w:rFonts w:ascii="Times New Roman" w:eastAsia="Times New Roman" w:hAnsi="Times New Roman" w:cs="Times New Roman"/>
          <w:b/>
          <w:color w:val="000000"/>
          <w:sz w:val="20"/>
          <w:szCs w:val="20"/>
        </w:rPr>
      </w:pPr>
      <w:bookmarkStart w:id="7" w:name="_3znysh7" w:colFirst="0" w:colLast="0"/>
      <w:bookmarkEnd w:id="7"/>
      <w:r>
        <w:rPr>
          <w:rFonts w:ascii="Times New Roman" w:eastAsia="Times New Roman" w:hAnsi="Times New Roman" w:cs="Times New Roman"/>
          <w:b/>
          <w:color w:val="000000"/>
          <w:sz w:val="20"/>
          <w:szCs w:val="20"/>
        </w:rPr>
        <w:t>3.2.1 Convolutional Neural Networks (CNNs) for Feature Extraction:</w:t>
      </w:r>
    </w:p>
    <w:p w14:paraId="0C1B6F22" w14:textId="77777777" w:rsidR="00012254" w:rsidRDefault="00000000">
      <w:pPr>
        <w:widowControl w:val="0"/>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this project, Convolutional Neural Networks (CNNs) are used </w:t>
      </w:r>
      <w:proofErr w:type="gramStart"/>
      <w:r>
        <w:rPr>
          <w:rFonts w:ascii="Times New Roman" w:eastAsia="Times New Roman" w:hAnsi="Times New Roman" w:cs="Times New Roman"/>
          <w:sz w:val="20"/>
          <w:szCs w:val="20"/>
        </w:rPr>
        <w:t>in order to</w:t>
      </w:r>
      <w:proofErr w:type="gramEnd"/>
      <w:r>
        <w:rPr>
          <w:rFonts w:ascii="Times New Roman" w:eastAsia="Times New Roman" w:hAnsi="Times New Roman" w:cs="Times New Roman"/>
          <w:sz w:val="20"/>
          <w:szCs w:val="20"/>
        </w:rPr>
        <w:t xml:space="preserve"> extract important features from preprocessed images. It acts as a base for both the YOLO and Faster R-CNN models to learn and learn the difference between object features, such as texture, edges, or shape at different levels of abstraction.</w:t>
      </w:r>
    </w:p>
    <w:p w14:paraId="13832713" w14:textId="77777777" w:rsidR="00012254" w:rsidRDefault="00000000">
      <w:pPr>
        <w:widowControl w:val="0"/>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table compares YOLO and Faster R-CNN, two object detection models with distinct strengths. YOLO treats detection as a single regression task, prioritizing </w:t>
      </w:r>
      <w:proofErr w:type="gramStart"/>
      <w:r>
        <w:rPr>
          <w:rFonts w:ascii="Times New Roman" w:eastAsia="Times New Roman" w:hAnsi="Times New Roman" w:cs="Times New Roman"/>
          <w:sz w:val="20"/>
          <w:szCs w:val="20"/>
        </w:rPr>
        <w:t>speed</w:t>
      </w:r>
      <w:proofErr w:type="gramEnd"/>
      <w:r>
        <w:rPr>
          <w:rFonts w:ascii="Times New Roman" w:eastAsia="Times New Roman" w:hAnsi="Times New Roman" w:cs="Times New Roman"/>
          <w:sz w:val="20"/>
          <w:szCs w:val="20"/>
        </w:rPr>
        <w:t xml:space="preserve"> and efficiency, making it suitable for real-time applications. Faster R-CNN, with its two-stage approach, uses region proposals and refined classification, excelling in accuracy but at a slower speed, making it better suited for scenarios requiring detailed detection, like medical imaging. Both models use predefined anchor boxes, confidence thresholds, and specific performance metrics, but their applications vary based on speed versus precision requirements.</w:t>
      </w:r>
    </w:p>
    <w:p w14:paraId="6B58EC0B" w14:textId="77777777" w:rsidR="00012254" w:rsidRDefault="00000000">
      <w:pPr>
        <w:widowControl w:val="0"/>
        <w:spacing w:before="240" w:after="240"/>
        <w:jc w:val="both"/>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drawing>
          <wp:inline distT="114300" distB="114300" distL="114300" distR="114300" wp14:anchorId="23EBE168" wp14:editId="2B3313BF">
            <wp:extent cx="2928938" cy="1833011"/>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928938" cy="1833011"/>
                    </a:xfrm>
                    <a:prstGeom prst="rect">
                      <a:avLst/>
                    </a:prstGeom>
                    <a:ln/>
                  </pic:spPr>
                </pic:pic>
              </a:graphicData>
            </a:graphic>
          </wp:inline>
        </w:drawing>
      </w:r>
    </w:p>
    <w:p w14:paraId="4D645084" w14:textId="77777777" w:rsidR="00012254" w:rsidRDefault="00000000">
      <w:pPr>
        <w:widowControl w:val="0"/>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Fig 4: CNN Feature Extraction Graph (Shows accuracy increasing and loss decreasing over 20 epochs, indicating improved feature extraction.)</w:t>
      </w:r>
    </w:p>
    <w:p w14:paraId="1C71AECC" w14:textId="77777777" w:rsidR="00012254" w:rsidRDefault="00000000">
      <w:pPr>
        <w:pStyle w:val="Heading4"/>
        <w:keepNext w:val="0"/>
        <w:keepLines w:val="0"/>
        <w:widowControl w:val="0"/>
        <w:spacing w:before="240" w:after="40" w:line="240" w:lineRule="auto"/>
        <w:jc w:val="both"/>
        <w:rPr>
          <w:rFonts w:ascii="Times New Roman" w:eastAsia="Times New Roman" w:hAnsi="Times New Roman" w:cs="Times New Roman"/>
          <w:b/>
          <w:color w:val="000000"/>
          <w:sz w:val="20"/>
          <w:szCs w:val="20"/>
        </w:rPr>
      </w:pPr>
      <w:bookmarkStart w:id="8" w:name="_2et92p0" w:colFirst="0" w:colLast="0"/>
      <w:bookmarkEnd w:id="8"/>
      <w:r>
        <w:rPr>
          <w:rFonts w:ascii="Times New Roman" w:eastAsia="Times New Roman" w:hAnsi="Times New Roman" w:cs="Times New Roman"/>
          <w:b/>
          <w:color w:val="000000"/>
          <w:sz w:val="20"/>
          <w:szCs w:val="20"/>
        </w:rPr>
        <w:t>3.2.2 YOLO Model Implementation:</w:t>
      </w:r>
    </w:p>
    <w:p w14:paraId="504B8F97" w14:textId="77777777" w:rsidR="00012254" w:rsidRDefault="00000000">
      <w:pPr>
        <w:widowControl w:val="0"/>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Real time object detection is performed using the YOLO (You Only Look Once) model by treating object detection as a 1 step regression problem that predicts class probabilities and bounding boxes directly.</w:t>
      </w:r>
    </w:p>
    <w:p w14:paraId="7DD078A1" w14:textId="77777777" w:rsidR="00012254" w:rsidRDefault="00000000">
      <w:pPr>
        <w:widowControl w:val="0"/>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YOLO Architecture Design</w:t>
      </w:r>
      <w:r>
        <w:rPr>
          <w:rFonts w:ascii="Times New Roman" w:eastAsia="Times New Roman" w:hAnsi="Times New Roman" w:cs="Times New Roman"/>
          <w:sz w:val="20"/>
          <w:szCs w:val="20"/>
        </w:rPr>
        <w:t>:</w:t>
      </w:r>
    </w:p>
    <w:p w14:paraId="41B0C474" w14:textId="77777777" w:rsidR="00012254" w:rsidRDefault="00000000">
      <w:pPr>
        <w:widowControl w:val="0"/>
        <w:numPr>
          <w:ilvl w:val="0"/>
          <w:numId w:val="4"/>
        </w:numPr>
        <w:spacing w:before="24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Grid Size</w:t>
      </w:r>
      <w:r>
        <w:rPr>
          <w:rFonts w:ascii="Times New Roman" w:eastAsia="Times New Roman" w:hAnsi="Times New Roman" w:cs="Times New Roman"/>
          <w:sz w:val="20"/>
          <w:szCs w:val="20"/>
        </w:rPr>
        <w:t xml:space="preserve">: Image divided into </w:t>
      </w:r>
      <w:proofErr w:type="gramStart"/>
      <w:r>
        <w:rPr>
          <w:rFonts w:ascii="Times New Roman" w:eastAsia="Times New Roman" w:hAnsi="Times New Roman" w:cs="Times New Roman"/>
          <w:sz w:val="20"/>
          <w:szCs w:val="20"/>
        </w:rPr>
        <w:t>cells .</w:t>
      </w:r>
      <w:proofErr w:type="gramEnd"/>
    </w:p>
    <w:p w14:paraId="356D7BAB" w14:textId="77777777" w:rsidR="00012254" w:rsidRDefault="00000000">
      <w:pPr>
        <w:widowControl w:val="0"/>
        <w:numPr>
          <w:ilvl w:val="0"/>
          <w:numId w:val="4"/>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Bounding Boxes per Cell</w:t>
      </w:r>
      <w:r>
        <w:rPr>
          <w:rFonts w:ascii="Times New Roman" w:eastAsia="Times New Roman" w:hAnsi="Times New Roman" w:cs="Times New Roman"/>
          <w:sz w:val="20"/>
          <w:szCs w:val="20"/>
        </w:rPr>
        <w:t>: Number of predicted boxes per grid cell</w:t>
      </w:r>
    </w:p>
    <w:p w14:paraId="442E2DAE" w14:textId="77777777" w:rsidR="00012254" w:rsidRDefault="00000000">
      <w:pPr>
        <w:widowControl w:val="0"/>
        <w:numPr>
          <w:ilvl w:val="0"/>
          <w:numId w:val="4"/>
        </w:numPr>
        <w:spacing w:after="24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Number of Classes</w:t>
      </w:r>
      <w:r>
        <w:rPr>
          <w:rFonts w:ascii="Times New Roman" w:eastAsia="Times New Roman" w:hAnsi="Times New Roman" w:cs="Times New Roman"/>
          <w:sz w:val="20"/>
          <w:szCs w:val="20"/>
        </w:rPr>
        <w:t xml:space="preserve">: Varies based on the </w:t>
      </w:r>
      <w:proofErr w:type="gramStart"/>
      <w:r>
        <w:rPr>
          <w:rFonts w:ascii="Times New Roman" w:eastAsia="Times New Roman" w:hAnsi="Times New Roman" w:cs="Times New Roman"/>
          <w:sz w:val="20"/>
          <w:szCs w:val="20"/>
        </w:rPr>
        <w:t>dataset .</w:t>
      </w:r>
      <w:proofErr w:type="gramEnd"/>
    </w:p>
    <w:p w14:paraId="3A9B4EE4" w14:textId="77777777" w:rsidR="00012254" w:rsidRDefault="00000000">
      <w:pPr>
        <w:widowControl w:val="0"/>
        <w:spacing w:before="240" w:after="240"/>
        <w:jc w:val="both"/>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lastRenderedPageBreak/>
        <w:drawing>
          <wp:inline distT="114300" distB="114300" distL="114300" distR="114300" wp14:anchorId="61894C5E" wp14:editId="6B43A503">
            <wp:extent cx="2743200" cy="10795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743200" cy="1079500"/>
                    </a:xfrm>
                    <a:prstGeom prst="rect">
                      <a:avLst/>
                    </a:prstGeom>
                    <a:ln/>
                  </pic:spPr>
                </pic:pic>
              </a:graphicData>
            </a:graphic>
          </wp:inline>
        </w:drawing>
      </w:r>
    </w:p>
    <w:p w14:paraId="732E6322" w14:textId="77777777" w:rsidR="00012254" w:rsidRDefault="00000000">
      <w:pPr>
        <w:widowControl w:val="0"/>
        <w:spacing w:before="240" w:after="240"/>
        <w:jc w:val="center"/>
        <w:rPr>
          <w:rFonts w:ascii="Times New Roman" w:eastAsia="Times New Roman" w:hAnsi="Times New Roman" w:cs="Times New Roman"/>
          <w:i/>
          <w:sz w:val="16"/>
          <w:szCs w:val="16"/>
        </w:rPr>
      </w:pPr>
      <w:r>
        <w:rPr>
          <w:rFonts w:ascii="Times New Roman" w:eastAsia="Times New Roman" w:hAnsi="Times New Roman" w:cs="Times New Roman"/>
          <w:sz w:val="16"/>
          <w:szCs w:val="16"/>
        </w:rPr>
        <w:t>Fig.5: YOLO Architecture</w:t>
      </w:r>
    </w:p>
    <w:p w14:paraId="559DF52E" w14:textId="77777777" w:rsidR="00012254" w:rsidRDefault="00000000">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1D1E4F64" wp14:editId="2ED86700">
            <wp:extent cx="2743200" cy="1358900"/>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2743200" cy="1358900"/>
                    </a:xfrm>
                    <a:prstGeom prst="rect">
                      <a:avLst/>
                    </a:prstGeom>
                    <a:ln/>
                  </pic:spPr>
                </pic:pic>
              </a:graphicData>
            </a:graphic>
          </wp:inline>
        </w:drawing>
      </w:r>
    </w:p>
    <w:p w14:paraId="27D3B9DB" w14:textId="77777777" w:rsidR="00012254" w:rsidRDefault="00000000">
      <w:pPr>
        <w:widowControl w:val="0"/>
        <w:spacing w:before="240" w:after="240"/>
        <w:jc w:val="center"/>
        <w:rPr>
          <w:rFonts w:ascii="Times New Roman" w:eastAsia="Times New Roman" w:hAnsi="Times New Roman" w:cs="Times New Roman"/>
          <w:i/>
          <w:sz w:val="16"/>
          <w:szCs w:val="16"/>
        </w:rPr>
      </w:pPr>
      <w:r>
        <w:rPr>
          <w:rFonts w:ascii="Times New Roman" w:eastAsia="Times New Roman" w:hAnsi="Times New Roman" w:cs="Times New Roman"/>
          <w:sz w:val="16"/>
          <w:szCs w:val="16"/>
        </w:rPr>
        <w:t>Fig.6: YOLO Training/Validation Graph (</w:t>
      </w:r>
      <w:proofErr w:type="spellStart"/>
      <w:r>
        <w:rPr>
          <w:rFonts w:ascii="Times New Roman" w:eastAsia="Times New Roman" w:hAnsi="Times New Roman" w:cs="Times New Roman"/>
          <w:sz w:val="16"/>
          <w:szCs w:val="16"/>
        </w:rPr>
        <w:t>IoU</w:t>
      </w:r>
      <w:proofErr w:type="spellEnd"/>
      <w:r>
        <w:rPr>
          <w:rFonts w:ascii="Times New Roman" w:eastAsia="Times New Roman" w:hAnsi="Times New Roman" w:cs="Times New Roman"/>
          <w:sz w:val="16"/>
          <w:szCs w:val="16"/>
        </w:rPr>
        <w:t xml:space="preserve"> improves and loss decreases over time, showing better object localization and detection.)</w:t>
      </w:r>
    </w:p>
    <w:p w14:paraId="008DDFBA" w14:textId="77777777" w:rsidR="00012254" w:rsidRDefault="00000000">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3EF44344" wp14:editId="3BC5607E">
            <wp:extent cx="2743200" cy="13589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l="1512" t="8488" r="6703" b="5517"/>
                    <a:stretch>
                      <a:fillRect/>
                    </a:stretch>
                  </pic:blipFill>
                  <pic:spPr>
                    <a:xfrm>
                      <a:off x="0" y="0"/>
                      <a:ext cx="2743200" cy="1358900"/>
                    </a:xfrm>
                    <a:prstGeom prst="rect">
                      <a:avLst/>
                    </a:prstGeom>
                    <a:ln/>
                  </pic:spPr>
                </pic:pic>
              </a:graphicData>
            </a:graphic>
          </wp:inline>
        </w:drawing>
      </w:r>
    </w:p>
    <w:p w14:paraId="5DCC9BE4" w14:textId="77777777" w:rsidR="00012254" w:rsidRDefault="00000000">
      <w:pPr>
        <w:widowControl w:val="0"/>
        <w:spacing w:before="240" w:after="240"/>
        <w:jc w:val="center"/>
        <w:rPr>
          <w:rFonts w:ascii="Times New Roman" w:eastAsia="Times New Roman" w:hAnsi="Times New Roman" w:cs="Times New Roman"/>
          <w:i/>
          <w:sz w:val="16"/>
          <w:szCs w:val="16"/>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16"/>
          <w:szCs w:val="16"/>
        </w:rPr>
        <w:t>Fig.7: Faster R-CNN Architecture</w:t>
      </w:r>
    </w:p>
    <w:p w14:paraId="0D8551F3" w14:textId="77777777" w:rsidR="00012254" w:rsidRDefault="00000000">
      <w:pPr>
        <w:widowControl w:val="0"/>
        <w:spacing w:before="240" w:after="24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3.3: Integration of YOLO and Faster R-CNN</w:t>
      </w:r>
    </w:p>
    <w:p w14:paraId="4EA5873B" w14:textId="77777777" w:rsidR="00012254" w:rsidRDefault="00000000">
      <w:pPr>
        <w:pStyle w:val="Heading4"/>
        <w:keepNext w:val="0"/>
        <w:keepLines w:val="0"/>
        <w:widowControl w:val="0"/>
        <w:spacing w:before="240" w:after="40" w:line="240" w:lineRule="auto"/>
        <w:ind w:right="-367"/>
        <w:jc w:val="both"/>
        <w:rPr>
          <w:rFonts w:ascii="Times New Roman" w:eastAsia="Times New Roman" w:hAnsi="Times New Roman" w:cs="Times New Roman"/>
          <w:b/>
          <w:color w:val="000000"/>
          <w:sz w:val="20"/>
          <w:szCs w:val="20"/>
        </w:rPr>
      </w:pPr>
      <w:bookmarkStart w:id="9" w:name="_1t3h5sf" w:colFirst="0" w:colLast="0"/>
      <w:bookmarkEnd w:id="9"/>
      <w:r>
        <w:rPr>
          <w:rFonts w:ascii="Times New Roman" w:eastAsia="Times New Roman" w:hAnsi="Times New Roman" w:cs="Times New Roman"/>
          <w:b/>
          <w:color w:val="000000"/>
          <w:sz w:val="20"/>
          <w:szCs w:val="20"/>
        </w:rPr>
        <w:t>3.3.1 Model Fusion:</w:t>
      </w:r>
    </w:p>
    <w:p w14:paraId="3F41C5DD" w14:textId="77777777" w:rsidR="00012254" w:rsidRDefault="00000000">
      <w:pPr>
        <w:widowControl w:val="0"/>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section describes the integration of YOLO and Faster R-CNN models, combining their strengths. YOLO is employed for </w:t>
      </w:r>
      <w:r>
        <w:rPr>
          <w:rFonts w:ascii="Times New Roman" w:eastAsia="Times New Roman" w:hAnsi="Times New Roman" w:cs="Times New Roman"/>
          <w:b/>
          <w:sz w:val="20"/>
          <w:szCs w:val="20"/>
        </w:rPr>
        <w:t>real-time detection</w:t>
      </w:r>
      <w:r>
        <w:rPr>
          <w:rFonts w:ascii="Times New Roman" w:eastAsia="Times New Roman" w:hAnsi="Times New Roman" w:cs="Times New Roman"/>
          <w:sz w:val="20"/>
          <w:szCs w:val="20"/>
        </w:rPr>
        <w:t xml:space="preserve"> due to its speed, while Faster R-CNN is used for more </w:t>
      </w:r>
      <w:r>
        <w:rPr>
          <w:rFonts w:ascii="Times New Roman" w:eastAsia="Times New Roman" w:hAnsi="Times New Roman" w:cs="Times New Roman"/>
          <w:b/>
          <w:sz w:val="20"/>
          <w:szCs w:val="20"/>
        </w:rPr>
        <w:t>detailed and accurate detection</w:t>
      </w:r>
      <w:r>
        <w:rPr>
          <w:rFonts w:ascii="Times New Roman" w:eastAsia="Times New Roman" w:hAnsi="Times New Roman" w:cs="Times New Roman"/>
          <w:sz w:val="20"/>
          <w:szCs w:val="20"/>
        </w:rPr>
        <w:t xml:space="preserve"> in complex scenes. The system dynamically chooses between these models depending on the situation—when speed is prioritized, YOLO is selected, and when accuracy is more important, Faster R-CNN is used.</w:t>
      </w:r>
    </w:p>
    <w:p w14:paraId="59508A8C" w14:textId="77777777" w:rsidR="00012254" w:rsidRDefault="00000000">
      <w:pPr>
        <w:widowControl w:val="0"/>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1E13A4FB" wp14:editId="72ACF78A">
            <wp:extent cx="3025136" cy="188755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3025136" cy="1887550"/>
                    </a:xfrm>
                    <a:prstGeom prst="rect">
                      <a:avLst/>
                    </a:prstGeom>
                    <a:ln/>
                  </pic:spPr>
                </pic:pic>
              </a:graphicData>
            </a:graphic>
          </wp:inline>
        </w:drawing>
      </w:r>
    </w:p>
    <w:p w14:paraId="01DFFFD8" w14:textId="77777777" w:rsidR="00012254" w:rsidRDefault="00000000">
      <w:pPr>
        <w:widowControl w:val="0"/>
        <w:spacing w:before="240" w:after="240" w:line="240" w:lineRule="auto"/>
        <w:jc w:val="center"/>
        <w:rPr>
          <w:rFonts w:ascii="Times New Roman" w:eastAsia="Times New Roman" w:hAnsi="Times New Roman" w:cs="Times New Roman"/>
          <w:i/>
          <w:sz w:val="16"/>
          <w:szCs w:val="16"/>
        </w:rPr>
      </w:pPr>
      <w:r>
        <w:rPr>
          <w:rFonts w:ascii="Times New Roman" w:eastAsia="Times New Roman" w:hAnsi="Times New Roman" w:cs="Times New Roman"/>
          <w:sz w:val="16"/>
          <w:szCs w:val="16"/>
        </w:rPr>
        <w:t>Fig.8: Model Fusion Architecture</w:t>
      </w:r>
    </w:p>
    <w:p w14:paraId="0966B2ED" w14:textId="77777777" w:rsidR="00012254" w:rsidRDefault="00012254">
      <w:pPr>
        <w:widowControl w:val="0"/>
        <w:spacing w:after="200" w:line="240" w:lineRule="auto"/>
        <w:ind w:right="-367"/>
        <w:jc w:val="both"/>
        <w:rPr>
          <w:rFonts w:ascii="Times New Roman" w:eastAsia="Times New Roman" w:hAnsi="Times New Roman" w:cs="Times New Roman"/>
          <w:b/>
          <w:sz w:val="20"/>
          <w:szCs w:val="20"/>
        </w:rPr>
      </w:pPr>
    </w:p>
    <w:p w14:paraId="43EADD15" w14:textId="77777777" w:rsidR="00012254" w:rsidRDefault="00000000">
      <w:pPr>
        <w:widowControl w:val="0"/>
        <w:spacing w:after="200" w:line="240" w:lineRule="auto"/>
        <w:ind w:right="-367"/>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3.3.2 </w:t>
      </w:r>
      <w:proofErr w:type="gramStart"/>
      <w:r>
        <w:rPr>
          <w:rFonts w:ascii="Times New Roman" w:eastAsia="Times New Roman" w:hAnsi="Times New Roman" w:cs="Times New Roman"/>
          <w:b/>
          <w:sz w:val="20"/>
          <w:szCs w:val="20"/>
        </w:rPr>
        <w:t>Post-Processing</w:t>
      </w:r>
      <w:proofErr w:type="gramEnd"/>
      <w:r>
        <w:rPr>
          <w:rFonts w:ascii="Times New Roman" w:eastAsia="Times New Roman" w:hAnsi="Times New Roman" w:cs="Times New Roman"/>
          <w:b/>
          <w:sz w:val="20"/>
          <w:szCs w:val="20"/>
        </w:rPr>
        <w:t>:</w:t>
      </w:r>
    </w:p>
    <w:p w14:paraId="243034D4" w14:textId="77777777" w:rsidR="00012254" w:rsidRDefault="00000000">
      <w:pPr>
        <w:widowControl w:val="0"/>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Yolo and Faster R-CNN produces quite a lot of results and post processing in refined the results. Duplicate bounding boxes are removed using Non-Maximum Suppression (NMS) and </w:t>
      </w:r>
      <w:proofErr w:type="gramStart"/>
      <w:r>
        <w:rPr>
          <w:rFonts w:ascii="Times New Roman" w:eastAsia="Times New Roman" w:hAnsi="Times New Roman" w:cs="Times New Roman"/>
          <w:sz w:val="20"/>
          <w:szCs w:val="20"/>
        </w:rPr>
        <w:t>also</w:t>
      </w:r>
      <w:proofErr w:type="gramEnd"/>
      <w:r>
        <w:rPr>
          <w:rFonts w:ascii="Times New Roman" w:eastAsia="Times New Roman" w:hAnsi="Times New Roman" w:cs="Times New Roman"/>
          <w:sz w:val="20"/>
          <w:szCs w:val="20"/>
        </w:rPr>
        <w:t xml:space="preserve"> we retain the most confident detection for each object. Through further logic, we further filter out low-confidence detections from both models and keep only accurate detections such as these.</w:t>
      </w:r>
    </w:p>
    <w:p w14:paraId="68677B23" w14:textId="77777777" w:rsidR="00012254" w:rsidRDefault="00000000">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70A15879" wp14:editId="78CC1729">
            <wp:extent cx="2743200" cy="1358900"/>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2743200" cy="1358900"/>
                    </a:xfrm>
                    <a:prstGeom prst="rect">
                      <a:avLst/>
                    </a:prstGeom>
                    <a:ln/>
                  </pic:spPr>
                </pic:pic>
              </a:graphicData>
            </a:graphic>
          </wp:inline>
        </w:drawing>
      </w:r>
    </w:p>
    <w:p w14:paraId="64EBCA8D" w14:textId="77777777" w:rsidR="00012254" w:rsidRDefault="00000000">
      <w:pPr>
        <w:widowControl w:val="0"/>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16"/>
          <w:szCs w:val="16"/>
        </w:rPr>
        <w:t xml:space="preserve">   Fig.9: Post-Processing Graph (Accuracy increases after applying Non-Maximum Suppression (NMS), improving detection precision. False Positives decrease after NMS, reducing redundant bounding boxes and enhancing detection quality.)</w:t>
      </w:r>
    </w:p>
    <w:p w14:paraId="44C65F16" w14:textId="77777777" w:rsidR="00012254" w:rsidRDefault="00000000">
      <w:pPr>
        <w:widowControl w:val="0"/>
        <w:spacing w:before="240" w:after="24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3.4: System Implementation and Deployment</w:t>
      </w:r>
    </w:p>
    <w:p w14:paraId="093A9CFF" w14:textId="77777777" w:rsidR="00012254" w:rsidRDefault="00000000">
      <w:pPr>
        <w:widowControl w:val="0"/>
        <w:spacing w:before="240" w:after="200" w:line="240" w:lineRule="auto"/>
        <w:ind w:right="-367"/>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3.4.1 System Implementation:</w:t>
      </w:r>
    </w:p>
    <w:p w14:paraId="28A5997C" w14:textId="77777777" w:rsidR="00012254" w:rsidRDefault="00000000">
      <w:pPr>
        <w:widowControl w:val="0"/>
        <w:spacing w:after="200" w:line="240" w:lineRule="auto"/>
        <w:ind w:right="2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Design the system in a way that it comes in modules which can be easily changed and expanded later. Implement your model using Python which TensorFlow and </w:t>
      </w:r>
      <w:proofErr w:type="spellStart"/>
      <w:r>
        <w:rPr>
          <w:rFonts w:ascii="Times New Roman" w:eastAsia="Times New Roman" w:hAnsi="Times New Roman" w:cs="Times New Roman"/>
          <w:sz w:val="20"/>
          <w:szCs w:val="20"/>
        </w:rPr>
        <w:t>Pytorch</w:t>
      </w:r>
      <w:proofErr w:type="spellEnd"/>
      <w:r>
        <w:rPr>
          <w:rFonts w:ascii="Times New Roman" w:eastAsia="Times New Roman" w:hAnsi="Times New Roman" w:cs="Times New Roman"/>
          <w:sz w:val="20"/>
          <w:szCs w:val="20"/>
        </w:rPr>
        <w:t xml:space="preserve"> for main development frameworks. Design APIs that can enable the object detection system to plug into other systems, in other words, prepare the system for deployment in different environments such as cloud, edge, or on-premise.</w:t>
      </w:r>
    </w:p>
    <w:p w14:paraId="73FE0262" w14:textId="77777777" w:rsidR="00012254" w:rsidRDefault="00000000">
      <w:pPr>
        <w:widowControl w:val="0"/>
        <w:spacing w:after="200" w:line="240" w:lineRule="auto"/>
        <w:ind w:right="-367"/>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3.4.2 Real-Time Inference:</w:t>
      </w:r>
    </w:p>
    <w:p w14:paraId="72AE6FB8" w14:textId="77777777" w:rsidR="00012254" w:rsidRDefault="00000000">
      <w:pPr>
        <w:widowControl w:val="0"/>
        <w:spacing w:after="200" w:line="240" w:lineRule="auto"/>
        <w:ind w:right="-367"/>
        <w:jc w:val="both"/>
        <w:rPr>
          <w:rFonts w:ascii="Times New Roman" w:eastAsia="Times New Roman" w:hAnsi="Times New Roman" w:cs="Times New Roman"/>
          <w:sz w:val="20"/>
          <w:szCs w:val="20"/>
        </w:rPr>
        <w:sectPr w:rsidR="00012254">
          <w:type w:val="continuous"/>
          <w:pgSz w:w="12240" w:h="15840"/>
          <w:pgMar w:top="1440" w:right="1440" w:bottom="1440" w:left="1440" w:header="720" w:footer="720" w:gutter="0"/>
          <w:cols w:num="2" w:space="720" w:equalWidth="0">
            <w:col w:w="4536" w:space="287"/>
            <w:col w:w="4536" w:space="0"/>
          </w:cols>
        </w:sectPr>
      </w:pPr>
      <w:r>
        <w:rPr>
          <w:rFonts w:ascii="Times New Roman" w:eastAsia="Times New Roman" w:hAnsi="Times New Roman" w:cs="Times New Roman"/>
          <w:sz w:val="20"/>
          <w:szCs w:val="20"/>
        </w:rPr>
        <w:t xml:space="preserve">Enhance the inference engine to respond to data streams in real-time. One should utilize the batch processing as much as </w:t>
      </w:r>
      <w:r>
        <w:rPr>
          <w:rFonts w:ascii="Times New Roman" w:eastAsia="Times New Roman" w:hAnsi="Times New Roman" w:cs="Times New Roman"/>
          <w:sz w:val="20"/>
          <w:szCs w:val="20"/>
        </w:rPr>
        <w:t xml:space="preserve">possible without having the speed reduced. Make sure the system is capable of being run on low power installed devices by making the model weights and architecture as lean as possible and this can be done through practices such </w:t>
      </w:r>
    </w:p>
    <w:p w14:paraId="2900EB71" w14:textId="77777777" w:rsidR="00012254" w:rsidRDefault="00012254">
      <w:pPr>
        <w:widowControl w:val="0"/>
        <w:spacing w:line="240" w:lineRule="auto"/>
        <w:rPr>
          <w:rFonts w:ascii="Times New Roman" w:eastAsia="Times New Roman" w:hAnsi="Times New Roman" w:cs="Times New Roman"/>
          <w:sz w:val="20"/>
          <w:szCs w:val="20"/>
        </w:rPr>
        <w:sectPr w:rsidR="00012254">
          <w:type w:val="continuous"/>
          <w:pgSz w:w="12240" w:h="15840"/>
          <w:pgMar w:top="1440" w:right="1440" w:bottom="1440" w:left="1440" w:header="720" w:footer="720" w:gutter="0"/>
          <w:cols w:num="2" w:space="720" w:equalWidth="0">
            <w:col w:w="4536" w:space="287"/>
            <w:col w:w="4536" w:space="0"/>
          </w:cols>
        </w:sectPr>
      </w:pPr>
    </w:p>
    <w:p w14:paraId="235522CC" w14:textId="77777777" w:rsidR="00012254"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3.5: Performance Evaluation and Iteration</w:t>
      </w:r>
    </w:p>
    <w:p w14:paraId="1424B04C" w14:textId="77777777" w:rsidR="00012254" w:rsidRDefault="00000000">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architecture diagram showcases a hybrid object detection system combining YOLO and Faster R-CNN models. YOLO handles real-time detection with its high-speed processing, identifying objects quickly across frames. In contrast, Faster R-CNN provides precise object localization, making it suitable for complex scenes where detail is crucial. The system dynamically selects between YOLO and Faster R-CNN based on the need for speed or accuracy, ensuring both fast response times and reliable detection performance in diverse scenarios like surveillance and autonomous driving.</w:t>
      </w:r>
    </w:p>
    <w:p w14:paraId="5E8C1253" w14:textId="77777777" w:rsidR="00012254" w:rsidRDefault="00000000">
      <w:pPr>
        <w:widowControl w:val="0"/>
        <w:spacing w:before="240" w:after="200" w:line="240" w:lineRule="auto"/>
        <w:ind w:right="-367"/>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3.5.1 Performance Metrics Evaluation:</w:t>
      </w:r>
    </w:p>
    <w:p w14:paraId="3EA7D544" w14:textId="77777777" w:rsidR="00012254" w:rsidRDefault="00000000">
      <w:pPr>
        <w:widowControl w:val="0"/>
        <w:spacing w:after="200" w:line="240" w:lineRule="auto"/>
        <w:ind w:right="16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Performance evaluation of the system can be done with the use of indicators like Intersection over Union (</w:t>
      </w:r>
      <w:proofErr w:type="spellStart"/>
      <w:r>
        <w:rPr>
          <w:rFonts w:ascii="Times New Roman" w:eastAsia="Times New Roman" w:hAnsi="Times New Roman" w:cs="Times New Roman"/>
          <w:sz w:val="20"/>
          <w:szCs w:val="20"/>
        </w:rPr>
        <w:t>IoU</w:t>
      </w:r>
      <w:proofErr w:type="spellEnd"/>
      <w:r>
        <w:rPr>
          <w:rFonts w:ascii="Times New Roman" w:eastAsia="Times New Roman" w:hAnsi="Times New Roman" w:cs="Times New Roman"/>
          <w:sz w:val="20"/>
          <w:szCs w:val="20"/>
        </w:rPr>
        <w:t>), Mean Average Precision (</w:t>
      </w:r>
      <w:proofErr w:type="spellStart"/>
      <w:r>
        <w:rPr>
          <w:rFonts w:ascii="Times New Roman" w:eastAsia="Times New Roman" w:hAnsi="Times New Roman" w:cs="Times New Roman"/>
          <w:sz w:val="20"/>
          <w:szCs w:val="20"/>
        </w:rPr>
        <w:t>mAP</w:t>
      </w:r>
      <w:proofErr w:type="spellEnd"/>
      <w:r>
        <w:rPr>
          <w:rFonts w:ascii="Times New Roman" w:eastAsia="Times New Roman" w:hAnsi="Times New Roman" w:cs="Times New Roman"/>
          <w:sz w:val="20"/>
          <w:szCs w:val="20"/>
        </w:rPr>
        <w:t xml:space="preserve">), Precision, </w:t>
      </w:r>
      <w:proofErr w:type="gramStart"/>
      <w:r>
        <w:rPr>
          <w:rFonts w:ascii="Times New Roman" w:eastAsia="Times New Roman" w:hAnsi="Times New Roman" w:cs="Times New Roman"/>
          <w:sz w:val="20"/>
          <w:szCs w:val="20"/>
        </w:rPr>
        <w:t>Recall</w:t>
      </w:r>
      <w:proofErr w:type="gramEnd"/>
      <w:r>
        <w:rPr>
          <w:rFonts w:ascii="Times New Roman" w:eastAsia="Times New Roman" w:hAnsi="Times New Roman" w:cs="Times New Roman"/>
          <w:sz w:val="20"/>
          <w:szCs w:val="20"/>
        </w:rPr>
        <w:t xml:space="preserve"> as well as the time taken for inference. Develop enough logs that will help to identify the areas of the system that are strong and areas that could be improved. When implementing the solution stress test under adverse conditions such as low illumination, high occlusion and </w:t>
      </w:r>
      <w:proofErr w:type="gramStart"/>
      <w:r>
        <w:rPr>
          <w:rFonts w:ascii="Times New Roman" w:eastAsia="Times New Roman" w:hAnsi="Times New Roman" w:cs="Times New Roman"/>
          <w:sz w:val="20"/>
          <w:szCs w:val="20"/>
        </w:rPr>
        <w:t>high definition</w:t>
      </w:r>
      <w:proofErr w:type="gramEnd"/>
      <w:r>
        <w:rPr>
          <w:rFonts w:ascii="Times New Roman" w:eastAsia="Times New Roman" w:hAnsi="Times New Roman" w:cs="Times New Roman"/>
          <w:sz w:val="20"/>
          <w:szCs w:val="20"/>
        </w:rPr>
        <w:t xml:space="preserve"> video streams to determine system issues.</w:t>
      </w:r>
    </w:p>
    <w:p w14:paraId="47AD66BF" w14:textId="77777777" w:rsidR="00012254" w:rsidRDefault="00000000">
      <w:pPr>
        <w:widowControl w:val="0"/>
        <w:spacing w:after="200" w:line="240" w:lineRule="auto"/>
        <w:ind w:right="-367"/>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3.5.2 Iterative Improvement:</w:t>
      </w:r>
    </w:p>
    <w:p w14:paraId="624B8D71" w14:textId="77777777" w:rsidR="00012254" w:rsidRDefault="00000000">
      <w:pPr>
        <w:widowControl w:val="0"/>
        <w:spacing w:before="240" w:after="200" w:line="240" w:lineRule="auto"/>
        <w:ind w:right="2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Most importantly, after the performance evaluation, there should be adjustments made on the models and the preprocessing techniques which were discovered to possess certain flaws. Other methods include providing mechanisms to update the system </w:t>
      </w:r>
      <w:proofErr w:type="gramStart"/>
      <w:r>
        <w:rPr>
          <w:rFonts w:ascii="Times New Roman" w:eastAsia="Times New Roman" w:hAnsi="Times New Roman" w:cs="Times New Roman"/>
          <w:sz w:val="20"/>
          <w:szCs w:val="20"/>
        </w:rPr>
        <w:t>so as to</w:t>
      </w:r>
      <w:proofErr w:type="gramEnd"/>
      <w:r>
        <w:rPr>
          <w:rFonts w:ascii="Times New Roman" w:eastAsia="Times New Roman" w:hAnsi="Times New Roman" w:cs="Times New Roman"/>
          <w:sz w:val="20"/>
          <w:szCs w:val="20"/>
        </w:rPr>
        <w:t xml:space="preserve"> be effective in new object classes and operation</w:t>
      </w:r>
    </w:p>
    <w:p w14:paraId="077E2303" w14:textId="77777777" w:rsidR="00012254" w:rsidRDefault="00012254">
      <w:pPr>
        <w:widowControl w:val="0"/>
        <w:spacing w:before="240" w:after="200" w:line="240" w:lineRule="auto"/>
        <w:ind w:right="210"/>
        <w:jc w:val="both"/>
        <w:rPr>
          <w:rFonts w:ascii="Times New Roman" w:eastAsia="Times New Roman" w:hAnsi="Times New Roman" w:cs="Times New Roman"/>
          <w:sz w:val="20"/>
          <w:szCs w:val="20"/>
        </w:rPr>
      </w:pPr>
    </w:p>
    <w:p w14:paraId="0D11E057" w14:textId="77777777" w:rsidR="00012254" w:rsidRDefault="00012254">
      <w:pPr>
        <w:widowControl w:val="0"/>
        <w:spacing w:line="240" w:lineRule="auto"/>
        <w:rPr>
          <w:rFonts w:ascii="Times New Roman" w:eastAsia="Times New Roman" w:hAnsi="Times New Roman" w:cs="Times New Roman"/>
          <w:sz w:val="20"/>
          <w:szCs w:val="20"/>
        </w:rPr>
      </w:pPr>
    </w:p>
    <w:p w14:paraId="01D83091" w14:textId="77777777" w:rsidR="00012254" w:rsidRDefault="00012254">
      <w:pPr>
        <w:widowControl w:val="0"/>
        <w:spacing w:line="240" w:lineRule="auto"/>
        <w:rPr>
          <w:rFonts w:ascii="Times New Roman" w:eastAsia="Times New Roman" w:hAnsi="Times New Roman" w:cs="Times New Roman"/>
          <w:sz w:val="20"/>
          <w:szCs w:val="20"/>
        </w:rPr>
      </w:pPr>
    </w:p>
    <w:p w14:paraId="5DCBDEAD" w14:textId="77777777" w:rsidR="00012254" w:rsidRDefault="00012254">
      <w:pPr>
        <w:widowControl w:val="0"/>
        <w:spacing w:line="240" w:lineRule="auto"/>
        <w:rPr>
          <w:rFonts w:ascii="Times New Roman" w:eastAsia="Times New Roman" w:hAnsi="Times New Roman" w:cs="Times New Roman"/>
          <w:sz w:val="20"/>
          <w:szCs w:val="20"/>
        </w:rPr>
      </w:pPr>
    </w:p>
    <w:p w14:paraId="712A6EEF" w14:textId="77777777" w:rsidR="00012254" w:rsidRDefault="00012254">
      <w:pPr>
        <w:widowControl w:val="0"/>
        <w:spacing w:line="240" w:lineRule="auto"/>
        <w:rPr>
          <w:rFonts w:ascii="Times New Roman" w:eastAsia="Times New Roman" w:hAnsi="Times New Roman" w:cs="Times New Roman"/>
          <w:sz w:val="20"/>
          <w:szCs w:val="20"/>
        </w:rPr>
      </w:pPr>
    </w:p>
    <w:p w14:paraId="03EEC0BD" w14:textId="77777777" w:rsidR="00012254" w:rsidRDefault="00012254">
      <w:pPr>
        <w:widowControl w:val="0"/>
        <w:spacing w:line="240" w:lineRule="auto"/>
        <w:rPr>
          <w:rFonts w:ascii="Times New Roman" w:eastAsia="Times New Roman" w:hAnsi="Times New Roman" w:cs="Times New Roman"/>
          <w:sz w:val="20"/>
          <w:szCs w:val="20"/>
        </w:rPr>
      </w:pPr>
    </w:p>
    <w:p w14:paraId="7964B426" w14:textId="77777777" w:rsidR="00012254" w:rsidRDefault="00012254">
      <w:pPr>
        <w:widowControl w:val="0"/>
        <w:spacing w:line="240" w:lineRule="auto"/>
        <w:rPr>
          <w:rFonts w:ascii="Times New Roman" w:eastAsia="Times New Roman" w:hAnsi="Times New Roman" w:cs="Times New Roman"/>
          <w:sz w:val="20"/>
          <w:szCs w:val="20"/>
        </w:rPr>
      </w:pPr>
    </w:p>
    <w:p w14:paraId="27601D6D" w14:textId="77777777" w:rsidR="00012254" w:rsidRDefault="00012254">
      <w:pPr>
        <w:widowControl w:val="0"/>
        <w:spacing w:line="240" w:lineRule="auto"/>
        <w:rPr>
          <w:rFonts w:ascii="Times New Roman" w:eastAsia="Times New Roman" w:hAnsi="Times New Roman" w:cs="Times New Roman"/>
          <w:sz w:val="20"/>
          <w:szCs w:val="20"/>
        </w:rPr>
      </w:pPr>
    </w:p>
    <w:p w14:paraId="2D55AFBF" w14:textId="77777777" w:rsidR="00012254" w:rsidRDefault="00012254">
      <w:pPr>
        <w:widowControl w:val="0"/>
        <w:spacing w:line="240" w:lineRule="auto"/>
        <w:rPr>
          <w:rFonts w:ascii="Times New Roman" w:eastAsia="Times New Roman" w:hAnsi="Times New Roman" w:cs="Times New Roman"/>
          <w:sz w:val="20"/>
          <w:szCs w:val="20"/>
        </w:rPr>
      </w:pPr>
    </w:p>
    <w:p w14:paraId="4B44015C" w14:textId="77777777" w:rsidR="00012254" w:rsidRDefault="00012254"/>
    <w:p w14:paraId="0AF5117F" w14:textId="77777777" w:rsidR="00012254" w:rsidRDefault="00000000">
      <w:pPr>
        <w:pStyle w:val="Heading3"/>
        <w:keepNext w:val="0"/>
        <w:keepLines w:val="0"/>
        <w:spacing w:before="0" w:after="0" w:line="240" w:lineRule="auto"/>
        <w:jc w:val="center"/>
        <w:rPr>
          <w:rFonts w:ascii="Times New Roman" w:eastAsia="Times New Roman" w:hAnsi="Times New Roman" w:cs="Times New Roman"/>
          <w:b/>
          <w:i/>
          <w:color w:val="000000"/>
          <w:sz w:val="20"/>
          <w:szCs w:val="20"/>
        </w:rPr>
      </w:pPr>
      <w:bookmarkStart w:id="10" w:name="_xzm3ndbg217p" w:colFirst="0" w:colLast="0"/>
      <w:bookmarkEnd w:id="10"/>
      <w:r>
        <w:rPr>
          <w:rFonts w:ascii="Times New Roman" w:eastAsia="Times New Roman" w:hAnsi="Times New Roman" w:cs="Times New Roman"/>
          <w:b/>
          <w:color w:val="000000"/>
          <w:sz w:val="20"/>
          <w:szCs w:val="20"/>
        </w:rPr>
        <w:t>Table 2: Model Characteristics</w:t>
      </w:r>
    </w:p>
    <w:tbl>
      <w:tblPr>
        <w:tblStyle w:val="a0"/>
        <w:tblW w:w="5025"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5"/>
        <w:gridCol w:w="1245"/>
        <w:gridCol w:w="1365"/>
        <w:gridCol w:w="1140"/>
      </w:tblGrid>
      <w:tr w:rsidR="00012254" w14:paraId="190EED68" w14:textId="77777777">
        <w:trPr>
          <w:trHeight w:val="515"/>
        </w:trPr>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ACFE44" w14:textId="77777777" w:rsidR="00012254"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Parameter/Algorithm</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A35B54" w14:textId="77777777" w:rsidR="00012254"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YOLO</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3A39F" w14:textId="77777777" w:rsidR="00012254"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Faster R-CNN</w:t>
            </w:r>
          </w:p>
        </w:tc>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D8D924" w14:textId="77777777" w:rsidR="00012254"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CNN</w:t>
            </w:r>
          </w:p>
        </w:tc>
      </w:tr>
      <w:tr w:rsidR="00012254" w14:paraId="68A00D8B" w14:textId="77777777">
        <w:trPr>
          <w:trHeight w:val="515"/>
        </w:trPr>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B67284" w14:textId="77777777" w:rsidR="00012254"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Input Size</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541396" w14:textId="77777777" w:rsidR="00012254"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416x416</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802F0A" w14:textId="77777777" w:rsidR="00012254"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600x600</w:t>
            </w:r>
          </w:p>
        </w:tc>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9992C2" w14:textId="77777777" w:rsidR="00012254"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224x224</w:t>
            </w:r>
          </w:p>
        </w:tc>
      </w:tr>
      <w:tr w:rsidR="00012254" w14:paraId="5A3F3EBB" w14:textId="77777777">
        <w:trPr>
          <w:trHeight w:val="795"/>
        </w:trPr>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346B01" w14:textId="77777777" w:rsidR="00012254"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Detection Approach</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F9F993" w14:textId="77777777" w:rsidR="00012254"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Single-stage, end-to-end</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E8720B" w14:textId="77777777" w:rsidR="00012254"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Two-stage</w:t>
            </w:r>
          </w:p>
        </w:tc>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6BCA5D" w14:textId="77777777" w:rsidR="00012254"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Classification-focused</w:t>
            </w:r>
          </w:p>
        </w:tc>
      </w:tr>
      <w:tr w:rsidR="00012254" w14:paraId="3FBF2C03" w14:textId="77777777">
        <w:trPr>
          <w:trHeight w:val="994"/>
        </w:trPr>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5669F8" w14:textId="77777777" w:rsidR="00012254"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Speed (Frames per Second)</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2C275C" w14:textId="77777777" w:rsidR="00012254"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High (real-time, ~45-60 FPS)</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EECD37" w14:textId="77777777" w:rsidR="00012254"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Moderate (10-15 FPS)</w:t>
            </w:r>
          </w:p>
        </w:tc>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4373D3" w14:textId="77777777" w:rsidR="00012254"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High for classification tasks only</w:t>
            </w:r>
          </w:p>
        </w:tc>
      </w:tr>
      <w:tr w:rsidR="00012254" w14:paraId="71D250FA" w14:textId="77777777">
        <w:trPr>
          <w:trHeight w:val="1024"/>
        </w:trPr>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083812" w14:textId="77777777" w:rsidR="00012254"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Primary Use Case</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5BE13B" w14:textId="77777777" w:rsidR="00012254"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Real-time applications </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DC7457" w14:textId="77777777" w:rsidR="00012254"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Detailed detection </w:t>
            </w:r>
          </w:p>
        </w:tc>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681AA0" w14:textId="77777777" w:rsidR="00012254"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Feature extraction, general-purpose</w:t>
            </w:r>
          </w:p>
        </w:tc>
      </w:tr>
      <w:tr w:rsidR="00012254" w14:paraId="034EDA33" w14:textId="77777777">
        <w:trPr>
          <w:trHeight w:val="885"/>
        </w:trPr>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797365" w14:textId="77777777" w:rsidR="00012254"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Bounding Box Generation</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4CA4CF" w14:textId="77777777" w:rsidR="00012254"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Grid-based cell predictions</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5B7F19" w14:textId="77777777" w:rsidR="00012254"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Region Proposal Network </w:t>
            </w:r>
          </w:p>
        </w:tc>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27E37C" w14:textId="77777777" w:rsidR="00012254"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012254" w14:paraId="5AC1A276" w14:textId="77777777">
        <w:trPr>
          <w:trHeight w:val="1070"/>
        </w:trPr>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159B51" w14:textId="77777777" w:rsidR="00012254"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Feature Extraction Layers</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F41C29" w14:textId="77777777" w:rsidR="00012254"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Convolutional layers with leaky </w:t>
            </w:r>
            <w:proofErr w:type="spellStart"/>
            <w:r>
              <w:rPr>
                <w:rFonts w:ascii="Times New Roman" w:eastAsia="Times New Roman" w:hAnsi="Times New Roman" w:cs="Times New Roman"/>
                <w:sz w:val="20"/>
                <w:szCs w:val="20"/>
              </w:rPr>
              <w:t>ReLU</w:t>
            </w:r>
            <w:proofErr w:type="spellEnd"/>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E94867" w14:textId="77777777" w:rsidR="00012254"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Convolutional layers with </w:t>
            </w:r>
            <w:proofErr w:type="spellStart"/>
            <w:r>
              <w:rPr>
                <w:rFonts w:ascii="Times New Roman" w:eastAsia="Times New Roman" w:hAnsi="Times New Roman" w:cs="Times New Roman"/>
                <w:sz w:val="20"/>
                <w:szCs w:val="20"/>
              </w:rPr>
              <w:t>ReLU</w:t>
            </w:r>
            <w:proofErr w:type="spellEnd"/>
            <w:r>
              <w:rPr>
                <w:rFonts w:ascii="Times New Roman" w:eastAsia="Times New Roman" w:hAnsi="Times New Roman" w:cs="Times New Roman"/>
                <w:sz w:val="20"/>
                <w:szCs w:val="20"/>
              </w:rPr>
              <w:t xml:space="preserve"> and pooling layers</w:t>
            </w:r>
          </w:p>
        </w:tc>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8B5ED4" w14:textId="77777777" w:rsidR="00012254"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Convolutional layers, pooling</w:t>
            </w:r>
          </w:p>
        </w:tc>
      </w:tr>
      <w:tr w:rsidR="00012254" w14:paraId="406C00B8" w14:textId="77777777">
        <w:trPr>
          <w:trHeight w:val="459"/>
        </w:trPr>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827297" w14:textId="77777777" w:rsidR="00012254"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Anchor Boxes</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72FB7A" w14:textId="77777777" w:rsidR="00012254"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262B06" w14:textId="77777777" w:rsidR="00012254"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4D4565" w14:textId="77777777" w:rsidR="00012254"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012254" w14:paraId="3975AAE9" w14:textId="77777777">
        <w:trPr>
          <w:trHeight w:val="1164"/>
        </w:trPr>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646232" w14:textId="77777777" w:rsidR="00012254"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Output Layer</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17D95A" w14:textId="77777777" w:rsidR="00012254"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Bounding boxes with class probabilities</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FA2C95" w14:textId="77777777" w:rsidR="00012254"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Refined bounding boxes with classification scores</w:t>
            </w:r>
          </w:p>
        </w:tc>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8D36A1" w14:textId="77777777" w:rsidR="00012254"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Feature map for further models</w:t>
            </w:r>
          </w:p>
        </w:tc>
      </w:tr>
      <w:tr w:rsidR="00012254" w14:paraId="4E6E26DE" w14:textId="77777777">
        <w:trPr>
          <w:trHeight w:val="675"/>
        </w:trPr>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2A8030" w14:textId="77777777" w:rsidR="00012254"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Training Complexity</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849F95" w14:textId="77777777" w:rsidR="00012254"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Relatively low</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EAF191" w14:textId="77777777" w:rsidR="00012254"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High </w:t>
            </w:r>
          </w:p>
        </w:tc>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422ABB" w14:textId="77777777" w:rsidR="00012254"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r>
      <w:tr w:rsidR="00012254" w14:paraId="3E22D0D7" w14:textId="77777777">
        <w:trPr>
          <w:trHeight w:val="739"/>
        </w:trPr>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D5F1CE" w14:textId="77777777" w:rsidR="00012254"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Model Size</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AA5FE7" w14:textId="77777777" w:rsidR="00012254"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Lightweight</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2DE254" w14:textId="77777777" w:rsidR="00012254"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Large (complex architecture)</w:t>
            </w:r>
          </w:p>
        </w:tc>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50A04E" w14:textId="77777777" w:rsidR="00012254"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Medium to large</w:t>
            </w:r>
          </w:p>
        </w:tc>
      </w:tr>
    </w:tbl>
    <w:p w14:paraId="58B28F49" w14:textId="77777777" w:rsidR="00012254" w:rsidRDefault="00012254"/>
    <w:p w14:paraId="552FD2C9" w14:textId="77777777" w:rsidR="00012254" w:rsidRDefault="00012254">
      <w:pPr>
        <w:widowControl w:val="0"/>
        <w:spacing w:line="240" w:lineRule="auto"/>
        <w:rPr>
          <w:rFonts w:ascii="Times New Roman" w:eastAsia="Times New Roman" w:hAnsi="Times New Roman" w:cs="Times New Roman"/>
          <w:b/>
          <w:sz w:val="20"/>
          <w:szCs w:val="20"/>
        </w:rPr>
      </w:pPr>
    </w:p>
    <w:p w14:paraId="26B65F1C" w14:textId="77777777" w:rsidR="00012254" w:rsidRDefault="00012254">
      <w:pPr>
        <w:widowControl w:val="0"/>
        <w:spacing w:line="240" w:lineRule="auto"/>
        <w:jc w:val="center"/>
        <w:rPr>
          <w:rFonts w:ascii="Times New Roman" w:eastAsia="Times New Roman" w:hAnsi="Times New Roman" w:cs="Times New Roman"/>
          <w:b/>
          <w:sz w:val="20"/>
          <w:szCs w:val="20"/>
        </w:rPr>
      </w:pPr>
    </w:p>
    <w:p w14:paraId="3D6B72D7" w14:textId="77777777" w:rsidR="00012254" w:rsidRDefault="00012254">
      <w:pPr>
        <w:widowControl w:val="0"/>
        <w:spacing w:line="240" w:lineRule="auto"/>
        <w:jc w:val="center"/>
        <w:rPr>
          <w:rFonts w:ascii="Times New Roman" w:eastAsia="Times New Roman" w:hAnsi="Times New Roman" w:cs="Times New Roman"/>
          <w:b/>
          <w:sz w:val="20"/>
          <w:szCs w:val="20"/>
        </w:rPr>
      </w:pPr>
    </w:p>
    <w:p w14:paraId="5E216863" w14:textId="77777777" w:rsidR="00012254"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4. RESULT AND DISCUSSION</w:t>
      </w:r>
    </w:p>
    <w:p w14:paraId="42AE8657" w14:textId="77777777" w:rsidR="00012254" w:rsidRDefault="00012254">
      <w:pPr>
        <w:widowControl w:val="0"/>
        <w:spacing w:line="240" w:lineRule="auto"/>
        <w:jc w:val="center"/>
        <w:rPr>
          <w:rFonts w:ascii="Times New Roman" w:eastAsia="Times New Roman" w:hAnsi="Times New Roman" w:cs="Times New Roman"/>
          <w:sz w:val="20"/>
          <w:szCs w:val="20"/>
        </w:rPr>
      </w:pPr>
    </w:p>
    <w:p w14:paraId="3C64926B" w14:textId="77777777" w:rsidR="00012254" w:rsidRDefault="00000000">
      <w:pPr>
        <w:widowControl w:val="0"/>
        <w:spacing w:line="240" w:lineRule="auto"/>
        <w:ind w:right="2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It presents the feedback on the object detection system and demonstrates what factors were </w:t>
      </w:r>
      <w:proofErr w:type="gramStart"/>
      <w:r>
        <w:rPr>
          <w:rFonts w:ascii="Times New Roman" w:eastAsia="Times New Roman" w:hAnsi="Times New Roman" w:cs="Times New Roman"/>
          <w:sz w:val="20"/>
          <w:szCs w:val="20"/>
        </w:rPr>
        <w:t>taken into account</w:t>
      </w:r>
      <w:proofErr w:type="gramEnd"/>
      <w:r>
        <w:rPr>
          <w:rFonts w:ascii="Times New Roman" w:eastAsia="Times New Roman" w:hAnsi="Times New Roman" w:cs="Times New Roman"/>
          <w:sz w:val="20"/>
          <w:szCs w:val="20"/>
        </w:rPr>
        <w:t xml:space="preserve"> to evaluate the system’s effectiveness and what could happen if the outcome was different. </w:t>
      </w:r>
      <w:proofErr w:type="gramStart"/>
      <w:r>
        <w:rPr>
          <w:rFonts w:ascii="Times New Roman" w:eastAsia="Times New Roman" w:hAnsi="Times New Roman" w:cs="Times New Roman"/>
          <w:sz w:val="20"/>
          <w:szCs w:val="20"/>
        </w:rPr>
        <w:t>In order to</w:t>
      </w:r>
      <w:proofErr w:type="gramEnd"/>
      <w:r>
        <w:rPr>
          <w:rFonts w:ascii="Times New Roman" w:eastAsia="Times New Roman" w:hAnsi="Times New Roman" w:cs="Times New Roman"/>
          <w:sz w:val="20"/>
          <w:szCs w:val="20"/>
        </w:rPr>
        <w:t xml:space="preserve"> have the most precise view on the capabilities of the system as well as, consequently, its weaknesses, the aforementioned system was possible. The object detection system was assessed by several benchmark measures that are used in standard evaluation. Below is a summary of the key metrics and their respective </w:t>
      </w:r>
      <w:proofErr w:type="spellStart"/>
      <w:proofErr w:type="gramStart"/>
      <w:r>
        <w:rPr>
          <w:rFonts w:ascii="Times New Roman" w:eastAsia="Times New Roman" w:hAnsi="Times New Roman" w:cs="Times New Roman"/>
          <w:sz w:val="20"/>
          <w:szCs w:val="20"/>
        </w:rPr>
        <w:t>values:This</w:t>
      </w:r>
      <w:proofErr w:type="spellEnd"/>
      <w:proofErr w:type="gramEnd"/>
      <w:r>
        <w:rPr>
          <w:rFonts w:ascii="Times New Roman" w:eastAsia="Times New Roman" w:hAnsi="Times New Roman" w:cs="Times New Roman"/>
          <w:sz w:val="20"/>
          <w:szCs w:val="20"/>
        </w:rPr>
        <w:t xml:space="preserve"> paper presents a summary of the key measures and the corresponding values as follows In total accuracy achieved by the system has been 92 percent. 5%, thus showing the percentage of correct prediction in relation to the overall number of tests that can be rated as quite high for most of the </w:t>
      </w:r>
      <w:proofErr w:type="spellStart"/>
      <w:proofErr w:type="gramStart"/>
      <w:r>
        <w:rPr>
          <w:rFonts w:ascii="Times New Roman" w:eastAsia="Times New Roman" w:hAnsi="Times New Roman" w:cs="Times New Roman"/>
          <w:sz w:val="20"/>
          <w:szCs w:val="20"/>
        </w:rPr>
        <w:t>cases.This</w:t>
      </w:r>
      <w:proofErr w:type="spellEnd"/>
      <w:proofErr w:type="gramEnd"/>
      <w:r>
        <w:rPr>
          <w:rFonts w:ascii="Times New Roman" w:eastAsia="Times New Roman" w:hAnsi="Times New Roman" w:cs="Times New Roman"/>
          <w:sz w:val="20"/>
          <w:szCs w:val="20"/>
        </w:rPr>
        <w:t xml:space="preserve"> high precision means that the system should not produce many false positives, and this would be favorable especially in cases where wrongful detection could result in tremendous impacts as is the case with security or autonomous vehicle navigation systems. The recall rate- which is to identify the objects, stood at 94%. Such a high recall is useful in general when it is unsafe to miss an object, which is the case in safety-critical applications such as surveillance or autonomous navigation. This was calculated to be equal to 93 percent F1 score because 5% of the system passed all the testing conditions which were available and hence the system is highly reliable in all other testing environments.</w:t>
      </w:r>
    </w:p>
    <w:p w14:paraId="7951F267" w14:textId="77777777" w:rsidR="00012254" w:rsidRDefault="00000000">
      <w:pPr>
        <w:widowControl w:val="0"/>
        <w:ind w:right="825"/>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48A16DD0" wp14:editId="73FEB062">
            <wp:extent cx="2743200" cy="11684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2743200" cy="1168400"/>
                    </a:xfrm>
                    <a:prstGeom prst="rect">
                      <a:avLst/>
                    </a:prstGeom>
                    <a:ln/>
                  </pic:spPr>
                </pic:pic>
              </a:graphicData>
            </a:graphic>
          </wp:inline>
        </w:drawing>
      </w:r>
    </w:p>
    <w:p w14:paraId="57CD49F6" w14:textId="77777777" w:rsidR="00012254" w:rsidRDefault="00000000">
      <w:pPr>
        <w:widowControl w:val="0"/>
        <w:ind w:right="82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Figure 10: </w:t>
      </w:r>
      <w:proofErr w:type="spellStart"/>
      <w:r>
        <w:rPr>
          <w:rFonts w:ascii="Times New Roman" w:eastAsia="Times New Roman" w:hAnsi="Times New Roman" w:cs="Times New Roman"/>
          <w:sz w:val="16"/>
          <w:szCs w:val="16"/>
        </w:rPr>
        <w:t>IoU</w:t>
      </w:r>
      <w:proofErr w:type="spellEnd"/>
      <w:r>
        <w:rPr>
          <w:rFonts w:ascii="Times New Roman" w:eastAsia="Times New Roman" w:hAnsi="Times New Roman" w:cs="Times New Roman"/>
          <w:sz w:val="16"/>
          <w:szCs w:val="16"/>
        </w:rPr>
        <w:t xml:space="preserve"> and </w:t>
      </w:r>
      <w:proofErr w:type="spellStart"/>
      <w:r>
        <w:rPr>
          <w:rFonts w:ascii="Times New Roman" w:eastAsia="Times New Roman" w:hAnsi="Times New Roman" w:cs="Times New Roman"/>
          <w:sz w:val="16"/>
          <w:szCs w:val="16"/>
        </w:rPr>
        <w:t>mAP</w:t>
      </w:r>
      <w:proofErr w:type="spellEnd"/>
    </w:p>
    <w:p w14:paraId="799B359C" w14:textId="77777777" w:rsidR="00012254" w:rsidRDefault="00000000">
      <w:pPr>
        <w:widowControl w:val="0"/>
        <w:spacing w:before="240" w:after="24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Here is the bar chart comparing the Intersection over Union (</w:t>
      </w:r>
      <w:proofErr w:type="spellStart"/>
      <w:r>
        <w:rPr>
          <w:rFonts w:ascii="Times New Roman" w:eastAsia="Times New Roman" w:hAnsi="Times New Roman" w:cs="Times New Roman"/>
          <w:sz w:val="16"/>
          <w:szCs w:val="16"/>
        </w:rPr>
        <w:t>IoU</w:t>
      </w:r>
      <w:proofErr w:type="spellEnd"/>
      <w:r>
        <w:rPr>
          <w:rFonts w:ascii="Times New Roman" w:eastAsia="Times New Roman" w:hAnsi="Times New Roman" w:cs="Times New Roman"/>
          <w:sz w:val="16"/>
          <w:szCs w:val="16"/>
        </w:rPr>
        <w:t>) and Mean Average Precision (</w:t>
      </w:r>
      <w:proofErr w:type="spellStart"/>
      <w:r>
        <w:rPr>
          <w:rFonts w:ascii="Times New Roman" w:eastAsia="Times New Roman" w:hAnsi="Times New Roman" w:cs="Times New Roman"/>
          <w:sz w:val="16"/>
          <w:szCs w:val="16"/>
        </w:rPr>
        <w:t>mAP</w:t>
      </w:r>
      <w:proofErr w:type="spellEnd"/>
      <w:r>
        <w:rPr>
          <w:rFonts w:ascii="Times New Roman" w:eastAsia="Times New Roman" w:hAnsi="Times New Roman" w:cs="Times New Roman"/>
          <w:sz w:val="16"/>
          <w:szCs w:val="16"/>
        </w:rPr>
        <w:t>) scores for YOLO and Faster R-CNN models across multiple epochs. The chart illustrates:</w:t>
      </w:r>
    </w:p>
    <w:p w14:paraId="52649A4E" w14:textId="77777777" w:rsidR="00012254" w:rsidRDefault="00000000">
      <w:pPr>
        <w:widowControl w:val="0"/>
        <w:numPr>
          <w:ilvl w:val="0"/>
          <w:numId w:val="3"/>
        </w:numPr>
        <w:spacing w:before="240"/>
        <w:rPr>
          <w:rFonts w:ascii="Times New Roman" w:eastAsia="Times New Roman" w:hAnsi="Times New Roman" w:cs="Times New Roman"/>
          <w:sz w:val="16"/>
          <w:szCs w:val="16"/>
        </w:rPr>
      </w:pPr>
      <w:r>
        <w:rPr>
          <w:rFonts w:ascii="Times New Roman" w:eastAsia="Times New Roman" w:hAnsi="Times New Roman" w:cs="Times New Roman"/>
          <w:b/>
          <w:sz w:val="16"/>
          <w:szCs w:val="16"/>
        </w:rPr>
        <w:t>YOLO</w:t>
      </w:r>
      <w:r>
        <w:rPr>
          <w:rFonts w:ascii="Times New Roman" w:eastAsia="Times New Roman" w:hAnsi="Times New Roman" w:cs="Times New Roman"/>
          <w:sz w:val="16"/>
          <w:szCs w:val="16"/>
        </w:rPr>
        <w:t xml:space="preserve"> scores for both </w:t>
      </w:r>
      <w:proofErr w:type="spellStart"/>
      <w:r>
        <w:rPr>
          <w:rFonts w:ascii="Times New Roman" w:eastAsia="Times New Roman" w:hAnsi="Times New Roman" w:cs="Times New Roman"/>
          <w:sz w:val="16"/>
          <w:szCs w:val="16"/>
        </w:rPr>
        <w:t>IoU</w:t>
      </w:r>
      <w:proofErr w:type="spellEnd"/>
      <w:r>
        <w:rPr>
          <w:rFonts w:ascii="Times New Roman" w:eastAsia="Times New Roman" w:hAnsi="Times New Roman" w:cs="Times New Roman"/>
          <w:sz w:val="16"/>
          <w:szCs w:val="16"/>
        </w:rPr>
        <w:t xml:space="preserve"> and </w:t>
      </w:r>
      <w:proofErr w:type="spellStart"/>
      <w:r>
        <w:rPr>
          <w:rFonts w:ascii="Times New Roman" w:eastAsia="Times New Roman" w:hAnsi="Times New Roman" w:cs="Times New Roman"/>
          <w:sz w:val="16"/>
          <w:szCs w:val="16"/>
        </w:rPr>
        <w:t>mAP</w:t>
      </w:r>
      <w:proofErr w:type="spellEnd"/>
      <w:r>
        <w:rPr>
          <w:rFonts w:ascii="Times New Roman" w:eastAsia="Times New Roman" w:hAnsi="Times New Roman" w:cs="Times New Roman"/>
          <w:sz w:val="16"/>
          <w:szCs w:val="16"/>
        </w:rPr>
        <w:t xml:space="preserve"> (in blue shades).</w:t>
      </w:r>
    </w:p>
    <w:p w14:paraId="78808D41" w14:textId="77777777" w:rsidR="00012254" w:rsidRDefault="00000000">
      <w:pPr>
        <w:widowControl w:val="0"/>
        <w:numPr>
          <w:ilvl w:val="0"/>
          <w:numId w:val="3"/>
        </w:numPr>
        <w:spacing w:after="240"/>
        <w:rPr>
          <w:rFonts w:ascii="Times New Roman" w:eastAsia="Times New Roman" w:hAnsi="Times New Roman" w:cs="Times New Roman"/>
          <w:sz w:val="16"/>
          <w:szCs w:val="16"/>
        </w:rPr>
      </w:pPr>
      <w:r>
        <w:rPr>
          <w:rFonts w:ascii="Times New Roman" w:eastAsia="Times New Roman" w:hAnsi="Times New Roman" w:cs="Times New Roman"/>
          <w:b/>
          <w:sz w:val="16"/>
          <w:szCs w:val="16"/>
        </w:rPr>
        <w:t>Faster R-CNN</w:t>
      </w:r>
      <w:r>
        <w:rPr>
          <w:rFonts w:ascii="Times New Roman" w:eastAsia="Times New Roman" w:hAnsi="Times New Roman" w:cs="Times New Roman"/>
          <w:sz w:val="16"/>
          <w:szCs w:val="16"/>
        </w:rPr>
        <w:t xml:space="preserve"> scores for both </w:t>
      </w:r>
      <w:proofErr w:type="spellStart"/>
      <w:r>
        <w:rPr>
          <w:rFonts w:ascii="Times New Roman" w:eastAsia="Times New Roman" w:hAnsi="Times New Roman" w:cs="Times New Roman"/>
          <w:sz w:val="16"/>
          <w:szCs w:val="16"/>
        </w:rPr>
        <w:t>IoU</w:t>
      </w:r>
      <w:proofErr w:type="spellEnd"/>
      <w:r>
        <w:rPr>
          <w:rFonts w:ascii="Times New Roman" w:eastAsia="Times New Roman" w:hAnsi="Times New Roman" w:cs="Times New Roman"/>
          <w:sz w:val="16"/>
          <w:szCs w:val="16"/>
        </w:rPr>
        <w:t xml:space="preserve"> and </w:t>
      </w:r>
      <w:proofErr w:type="spellStart"/>
      <w:r>
        <w:rPr>
          <w:rFonts w:ascii="Times New Roman" w:eastAsia="Times New Roman" w:hAnsi="Times New Roman" w:cs="Times New Roman"/>
          <w:sz w:val="16"/>
          <w:szCs w:val="16"/>
        </w:rPr>
        <w:t>mAP</w:t>
      </w:r>
      <w:proofErr w:type="spellEnd"/>
      <w:r>
        <w:rPr>
          <w:rFonts w:ascii="Times New Roman" w:eastAsia="Times New Roman" w:hAnsi="Times New Roman" w:cs="Times New Roman"/>
          <w:sz w:val="16"/>
          <w:szCs w:val="16"/>
        </w:rPr>
        <w:t xml:space="preserve"> (in red shades).</w:t>
      </w:r>
    </w:p>
    <w:p w14:paraId="76B7FE88" w14:textId="77777777" w:rsidR="00012254" w:rsidRDefault="00000000">
      <w:pPr>
        <w:widowControl w:val="0"/>
        <w:spacing w:before="240" w:after="24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Each bar group represents a specific epoch, allowing for a clear comparison of performance between the models over time. The </w:t>
      </w:r>
      <w:r>
        <w:rPr>
          <w:rFonts w:ascii="Times New Roman" w:eastAsia="Times New Roman" w:hAnsi="Times New Roman" w:cs="Times New Roman"/>
          <w:sz w:val="16"/>
          <w:szCs w:val="16"/>
        </w:rPr>
        <w:t>chart title, labels, and legend make it easy to interpret the data. Let me know if any adjustments are needed! ​</w:t>
      </w:r>
    </w:p>
    <w:p w14:paraId="0BAC946E" w14:textId="77777777" w:rsidR="00012254" w:rsidRDefault="00000000">
      <w:pPr>
        <w:pStyle w:val="Heading3"/>
        <w:keepNext w:val="0"/>
        <w:keepLines w:val="0"/>
        <w:widowControl w:val="0"/>
        <w:spacing w:before="280" w:line="240" w:lineRule="auto"/>
        <w:ind w:right="210"/>
        <w:jc w:val="both"/>
        <w:rPr>
          <w:rFonts w:ascii="Times New Roman" w:eastAsia="Times New Roman" w:hAnsi="Times New Roman" w:cs="Times New Roman"/>
          <w:b/>
          <w:i/>
          <w:color w:val="000000"/>
          <w:sz w:val="20"/>
          <w:szCs w:val="20"/>
        </w:rPr>
      </w:pPr>
      <w:bookmarkStart w:id="11" w:name="_liqonf3nplyl" w:colFirst="0" w:colLast="0"/>
      <w:bookmarkEnd w:id="11"/>
      <w:r>
        <w:rPr>
          <w:rFonts w:ascii="Times New Roman" w:eastAsia="Times New Roman" w:hAnsi="Times New Roman" w:cs="Times New Roman"/>
          <w:b/>
          <w:color w:val="000000"/>
          <w:sz w:val="20"/>
          <w:szCs w:val="20"/>
        </w:rPr>
        <w:t xml:space="preserve">Table 3: Performance Metrics for All Models </w:t>
      </w:r>
      <w:r>
        <w:rPr>
          <w:rFonts w:ascii="Times New Roman" w:eastAsia="Times New Roman" w:hAnsi="Times New Roman" w:cs="Times New Roman"/>
          <w:b/>
          <w:i/>
          <w:color w:val="000000"/>
          <w:sz w:val="20"/>
          <w:szCs w:val="20"/>
        </w:rPr>
        <w:t>(to be placed after the results)</w:t>
      </w:r>
    </w:p>
    <w:tbl>
      <w:tblPr>
        <w:tblStyle w:val="a1"/>
        <w:tblW w:w="4890" w:type="dxa"/>
        <w:tblInd w:w="-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0"/>
        <w:gridCol w:w="1020"/>
        <w:gridCol w:w="1260"/>
        <w:gridCol w:w="870"/>
      </w:tblGrid>
      <w:tr w:rsidR="00012254" w14:paraId="7C3C7386" w14:textId="77777777">
        <w:trPr>
          <w:trHeight w:val="735"/>
        </w:trPr>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C6FE86" w14:textId="77777777" w:rsidR="00012254" w:rsidRDefault="00000000">
            <w:pPr>
              <w:widowControl w:val="0"/>
              <w:spacing w:line="240" w:lineRule="auto"/>
              <w:ind w:right="21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Metric</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1F4E38" w14:textId="77777777" w:rsidR="00012254" w:rsidRDefault="00000000">
            <w:pPr>
              <w:widowControl w:val="0"/>
              <w:spacing w:line="240" w:lineRule="auto"/>
              <w:ind w:right="21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YOLO</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0897C8" w14:textId="77777777" w:rsidR="00012254" w:rsidRDefault="00000000">
            <w:pPr>
              <w:widowControl w:val="0"/>
              <w:spacing w:line="240" w:lineRule="auto"/>
              <w:ind w:right="21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Faster R-CNN</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B39A89" w14:textId="77777777" w:rsidR="00012254" w:rsidRDefault="00000000">
            <w:pPr>
              <w:widowControl w:val="0"/>
              <w:spacing w:line="240" w:lineRule="auto"/>
              <w:ind w:right="21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CNN</w:t>
            </w:r>
          </w:p>
        </w:tc>
      </w:tr>
      <w:tr w:rsidR="00012254" w14:paraId="18CF4293" w14:textId="77777777">
        <w:trPr>
          <w:trHeight w:val="449"/>
        </w:trPr>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28E240" w14:textId="77777777" w:rsidR="00012254" w:rsidRDefault="00000000">
            <w:pPr>
              <w:widowControl w:val="0"/>
              <w:spacing w:line="240" w:lineRule="auto"/>
              <w:ind w:right="21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Accuracy</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7C93C8" w14:textId="77777777" w:rsidR="00012254" w:rsidRDefault="00000000">
            <w:pPr>
              <w:widowControl w:val="0"/>
              <w:spacing w:line="240" w:lineRule="auto"/>
              <w:ind w:right="2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92.5%</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3E3407" w14:textId="77777777" w:rsidR="00012254" w:rsidRDefault="00000000">
            <w:pPr>
              <w:widowControl w:val="0"/>
              <w:spacing w:line="240" w:lineRule="auto"/>
              <w:ind w:right="2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5EB840" w14:textId="77777777" w:rsidR="00012254" w:rsidRDefault="00000000">
            <w:pPr>
              <w:widowControl w:val="0"/>
              <w:spacing w:line="240" w:lineRule="auto"/>
              <w:ind w:right="2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r>
      <w:tr w:rsidR="00012254" w14:paraId="78D0C66F" w14:textId="77777777">
        <w:trPr>
          <w:trHeight w:val="450"/>
        </w:trPr>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39B447" w14:textId="77777777" w:rsidR="00012254" w:rsidRDefault="00000000">
            <w:pPr>
              <w:widowControl w:val="0"/>
              <w:spacing w:line="240" w:lineRule="auto"/>
              <w:ind w:right="21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Precision</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C5EE72" w14:textId="77777777" w:rsidR="00012254" w:rsidRDefault="00000000">
            <w:pPr>
              <w:widowControl w:val="0"/>
              <w:spacing w:line="240" w:lineRule="auto"/>
              <w:ind w:right="2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0.88</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595F68" w14:textId="77777777" w:rsidR="00012254" w:rsidRDefault="00000000">
            <w:pPr>
              <w:widowControl w:val="0"/>
              <w:spacing w:line="240" w:lineRule="auto"/>
              <w:ind w:right="2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0.90</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AE0A5F" w14:textId="77777777" w:rsidR="00012254" w:rsidRDefault="00000000">
            <w:pPr>
              <w:widowControl w:val="0"/>
              <w:spacing w:line="240" w:lineRule="auto"/>
              <w:ind w:right="2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0.89</w:t>
            </w:r>
          </w:p>
        </w:tc>
      </w:tr>
      <w:tr w:rsidR="00012254" w14:paraId="451CE508" w14:textId="77777777">
        <w:trPr>
          <w:trHeight w:val="390"/>
        </w:trPr>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598E0D" w14:textId="77777777" w:rsidR="00012254" w:rsidRDefault="00000000">
            <w:pPr>
              <w:widowControl w:val="0"/>
              <w:spacing w:line="240" w:lineRule="auto"/>
              <w:ind w:right="21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Recall</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AB8123" w14:textId="77777777" w:rsidR="00012254" w:rsidRDefault="00000000">
            <w:pPr>
              <w:widowControl w:val="0"/>
              <w:spacing w:line="240" w:lineRule="auto"/>
              <w:ind w:right="2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0.82</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85CB4B" w14:textId="77777777" w:rsidR="00012254" w:rsidRDefault="00000000">
            <w:pPr>
              <w:widowControl w:val="0"/>
              <w:spacing w:line="240" w:lineRule="auto"/>
              <w:ind w:right="2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0.94</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D4E333" w14:textId="77777777" w:rsidR="00012254" w:rsidRDefault="00000000">
            <w:pPr>
              <w:widowControl w:val="0"/>
              <w:spacing w:line="240" w:lineRule="auto"/>
              <w:ind w:right="2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0.86</w:t>
            </w:r>
          </w:p>
        </w:tc>
      </w:tr>
      <w:tr w:rsidR="00012254" w14:paraId="1BE5D783" w14:textId="77777777">
        <w:trPr>
          <w:trHeight w:val="579"/>
        </w:trPr>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8B4504" w14:textId="77777777" w:rsidR="00012254" w:rsidRDefault="00000000">
            <w:pPr>
              <w:widowControl w:val="0"/>
              <w:spacing w:line="240" w:lineRule="auto"/>
              <w:ind w:right="21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Intersection over Union </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E36D83" w14:textId="77777777" w:rsidR="00012254" w:rsidRDefault="00000000">
            <w:pPr>
              <w:widowControl w:val="0"/>
              <w:spacing w:line="240" w:lineRule="auto"/>
              <w:ind w:right="2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0.75</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ED2A3C" w14:textId="77777777" w:rsidR="00012254" w:rsidRDefault="00000000">
            <w:pPr>
              <w:widowControl w:val="0"/>
              <w:spacing w:line="240" w:lineRule="auto"/>
              <w:ind w:right="2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0.78</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7A178A" w14:textId="77777777" w:rsidR="00012254" w:rsidRDefault="00000000">
            <w:pPr>
              <w:widowControl w:val="0"/>
              <w:spacing w:line="240" w:lineRule="auto"/>
              <w:ind w:right="2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012254" w14:paraId="3CFDF4D7" w14:textId="77777777">
        <w:trPr>
          <w:trHeight w:val="615"/>
        </w:trPr>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896FEA" w14:textId="77777777" w:rsidR="00012254" w:rsidRDefault="00000000">
            <w:pPr>
              <w:widowControl w:val="0"/>
              <w:spacing w:line="240" w:lineRule="auto"/>
              <w:ind w:right="21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Mean Average Precision</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974E1B" w14:textId="77777777" w:rsidR="00012254" w:rsidRDefault="00000000">
            <w:pPr>
              <w:widowControl w:val="0"/>
              <w:spacing w:line="240" w:lineRule="auto"/>
              <w:ind w:right="2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85%</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9C4371" w14:textId="77777777" w:rsidR="00012254" w:rsidRDefault="00000000">
            <w:pPr>
              <w:widowControl w:val="0"/>
              <w:spacing w:line="240" w:lineRule="auto"/>
              <w:ind w:right="2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D41387" w14:textId="77777777" w:rsidR="00012254" w:rsidRDefault="00000000">
            <w:pPr>
              <w:widowControl w:val="0"/>
              <w:spacing w:line="240" w:lineRule="auto"/>
              <w:ind w:right="2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80%</w:t>
            </w:r>
          </w:p>
        </w:tc>
      </w:tr>
      <w:tr w:rsidR="00012254" w14:paraId="47CDF611" w14:textId="77777777">
        <w:trPr>
          <w:trHeight w:val="630"/>
        </w:trPr>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A6AAED" w14:textId="77777777" w:rsidR="00012254" w:rsidRDefault="00000000">
            <w:pPr>
              <w:widowControl w:val="0"/>
              <w:spacing w:line="240" w:lineRule="auto"/>
              <w:ind w:right="21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Frames per Second (FPS)</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F8499A" w14:textId="77777777" w:rsidR="00012254" w:rsidRDefault="00000000">
            <w:pPr>
              <w:widowControl w:val="0"/>
              <w:spacing w:line="240" w:lineRule="auto"/>
              <w:ind w:right="2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2C4407" w14:textId="77777777" w:rsidR="00012254" w:rsidRDefault="00000000">
            <w:pPr>
              <w:widowControl w:val="0"/>
              <w:spacing w:line="240" w:lineRule="auto"/>
              <w:ind w:right="2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10-15</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3AAB64" w14:textId="77777777" w:rsidR="00012254" w:rsidRDefault="00000000">
            <w:pPr>
              <w:widowControl w:val="0"/>
              <w:spacing w:line="240" w:lineRule="auto"/>
              <w:ind w:right="2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r>
      <w:tr w:rsidR="00012254" w14:paraId="0A18A4B2" w14:textId="77777777">
        <w:trPr>
          <w:trHeight w:val="480"/>
        </w:trPr>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65C2BE" w14:textId="77777777" w:rsidR="00012254" w:rsidRDefault="00000000">
            <w:pPr>
              <w:widowControl w:val="0"/>
              <w:spacing w:line="240" w:lineRule="auto"/>
              <w:ind w:right="21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F1 Score</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ECC153" w14:textId="77777777" w:rsidR="00012254" w:rsidRDefault="00000000">
            <w:pPr>
              <w:widowControl w:val="0"/>
              <w:spacing w:line="240" w:lineRule="auto"/>
              <w:ind w:right="2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0.85</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C15FDF" w14:textId="77777777" w:rsidR="00012254" w:rsidRDefault="00000000">
            <w:pPr>
              <w:widowControl w:val="0"/>
              <w:spacing w:line="240" w:lineRule="auto"/>
              <w:ind w:right="2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0.93</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87DC3C" w14:textId="77777777" w:rsidR="00012254" w:rsidRDefault="00000000">
            <w:pPr>
              <w:widowControl w:val="0"/>
              <w:spacing w:line="240" w:lineRule="auto"/>
              <w:ind w:right="2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bl>
    <w:p w14:paraId="6E72EB4C" w14:textId="77777777" w:rsidR="00012254" w:rsidRDefault="00012254">
      <w:pPr>
        <w:pStyle w:val="Heading3"/>
        <w:keepNext w:val="0"/>
        <w:keepLines w:val="0"/>
        <w:widowControl w:val="0"/>
        <w:spacing w:before="0" w:after="0" w:line="240" w:lineRule="auto"/>
        <w:ind w:left="-180" w:right="210"/>
        <w:jc w:val="both"/>
        <w:rPr>
          <w:rFonts w:ascii="Times New Roman" w:eastAsia="Times New Roman" w:hAnsi="Times New Roman" w:cs="Times New Roman"/>
          <w:color w:val="000000"/>
          <w:sz w:val="20"/>
          <w:szCs w:val="20"/>
        </w:rPr>
      </w:pPr>
      <w:bookmarkStart w:id="12" w:name="_z1g713vvw33a" w:colFirst="0" w:colLast="0"/>
      <w:bookmarkEnd w:id="12"/>
    </w:p>
    <w:p w14:paraId="49B9AA03" w14:textId="77777777" w:rsidR="00012254" w:rsidRDefault="00000000">
      <w:pPr>
        <w:pStyle w:val="Heading3"/>
        <w:keepNext w:val="0"/>
        <w:keepLines w:val="0"/>
        <w:widowControl w:val="0"/>
        <w:spacing w:before="0" w:after="0" w:line="240" w:lineRule="auto"/>
        <w:ind w:left="-180" w:right="210"/>
        <w:jc w:val="both"/>
        <w:rPr>
          <w:color w:val="000000"/>
          <w:sz w:val="22"/>
          <w:szCs w:val="22"/>
        </w:rPr>
      </w:pPr>
      <w:bookmarkStart w:id="13" w:name="_fbfzglexg8l9" w:colFirst="0" w:colLast="0"/>
      <w:bookmarkEnd w:id="13"/>
      <w:r>
        <w:rPr>
          <w:rFonts w:ascii="Times New Roman" w:eastAsia="Times New Roman" w:hAnsi="Times New Roman" w:cs="Times New Roman"/>
          <w:b/>
          <w:color w:val="000000"/>
          <w:sz w:val="20"/>
          <w:szCs w:val="20"/>
        </w:rPr>
        <w:t>Table 4: Comparison of Best Model (Current Project) and Previous Model</w:t>
      </w:r>
    </w:p>
    <w:tbl>
      <w:tblPr>
        <w:tblStyle w:val="a2"/>
        <w:tblpPr w:leftFromText="180" w:rightFromText="180" w:topFromText="180" w:bottomFromText="180" w:vertAnchor="text" w:tblpX="-630" w:tblpY="215"/>
        <w:tblW w:w="56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40"/>
        <w:gridCol w:w="1365"/>
        <w:gridCol w:w="1695"/>
        <w:gridCol w:w="1470"/>
      </w:tblGrid>
      <w:tr w:rsidR="00012254" w14:paraId="031A6178" w14:textId="77777777">
        <w:trPr>
          <w:trHeight w:val="1042"/>
        </w:trPr>
        <w:tc>
          <w:tcPr>
            <w:tcW w:w="1140" w:type="dxa"/>
          </w:tcPr>
          <w:p w14:paraId="72BC020A" w14:textId="77777777" w:rsidR="00012254"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lastRenderedPageBreak/>
              <w:t>Ref/Year</w:t>
            </w:r>
          </w:p>
        </w:tc>
        <w:tc>
          <w:tcPr>
            <w:tcW w:w="1365" w:type="dxa"/>
          </w:tcPr>
          <w:p w14:paraId="31A72861" w14:textId="77777777" w:rsidR="00012254"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Metric</w:t>
            </w:r>
          </w:p>
        </w:tc>
        <w:tc>
          <w:tcPr>
            <w:tcW w:w="1695" w:type="dxa"/>
          </w:tcPr>
          <w:p w14:paraId="74C4D6B2" w14:textId="77777777" w:rsidR="00012254"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Previous Project (Best Model in 2022)</w:t>
            </w:r>
          </w:p>
        </w:tc>
        <w:tc>
          <w:tcPr>
            <w:tcW w:w="1470" w:type="dxa"/>
          </w:tcPr>
          <w:p w14:paraId="3E6D531D" w14:textId="77777777" w:rsidR="00012254"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Current Project (Best Model - Faster R-CNN, 2024)</w:t>
            </w:r>
          </w:p>
        </w:tc>
      </w:tr>
      <w:tr w:rsidR="00012254" w14:paraId="7F386935" w14:textId="77777777">
        <w:trPr>
          <w:trHeight w:val="615"/>
        </w:trPr>
        <w:tc>
          <w:tcPr>
            <w:tcW w:w="1140" w:type="dxa"/>
          </w:tcPr>
          <w:p w14:paraId="2619FB95" w14:textId="77777777" w:rsidR="00012254"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[1] - 2022, [5] - 2024</w:t>
            </w:r>
          </w:p>
        </w:tc>
        <w:tc>
          <w:tcPr>
            <w:tcW w:w="1365" w:type="dxa"/>
          </w:tcPr>
          <w:p w14:paraId="4DD54571" w14:textId="77777777" w:rsidR="00012254" w:rsidRDefault="00000000">
            <w:pPr>
              <w:rPr>
                <w:rFonts w:ascii="Times New Roman" w:eastAsia="Times New Roman" w:hAnsi="Times New Roman" w:cs="Times New Roman"/>
                <w:sz w:val="18"/>
                <w:szCs w:val="18"/>
              </w:rPr>
            </w:pPr>
            <w:r>
              <w:rPr>
                <w:rFonts w:ascii="Times New Roman" w:eastAsia="Times New Roman" w:hAnsi="Times New Roman" w:cs="Times New Roman"/>
                <w:b/>
                <w:sz w:val="18"/>
                <w:szCs w:val="18"/>
              </w:rPr>
              <w:t>Accuracy</w:t>
            </w:r>
          </w:p>
        </w:tc>
        <w:tc>
          <w:tcPr>
            <w:tcW w:w="1695" w:type="dxa"/>
          </w:tcPr>
          <w:p w14:paraId="09D5E761" w14:textId="77777777" w:rsidR="00012254"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Faster R-CNN - 91%</w:t>
            </w:r>
          </w:p>
        </w:tc>
        <w:tc>
          <w:tcPr>
            <w:tcW w:w="1470" w:type="dxa"/>
          </w:tcPr>
          <w:p w14:paraId="6E1A3A38" w14:textId="77777777" w:rsidR="00012254"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Faster R-CNN - 94%</w:t>
            </w:r>
          </w:p>
        </w:tc>
      </w:tr>
      <w:tr w:rsidR="00012254" w14:paraId="6DAB26D6" w14:textId="77777777">
        <w:trPr>
          <w:trHeight w:val="510"/>
        </w:trPr>
        <w:tc>
          <w:tcPr>
            <w:tcW w:w="1140" w:type="dxa"/>
          </w:tcPr>
          <w:p w14:paraId="322901A1" w14:textId="77777777" w:rsidR="00012254"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[2] - 2021, [4] - 2024</w:t>
            </w:r>
          </w:p>
        </w:tc>
        <w:tc>
          <w:tcPr>
            <w:tcW w:w="1365" w:type="dxa"/>
          </w:tcPr>
          <w:p w14:paraId="6A303C33" w14:textId="77777777" w:rsidR="00012254" w:rsidRDefault="00000000">
            <w:pPr>
              <w:rPr>
                <w:rFonts w:ascii="Times New Roman" w:eastAsia="Times New Roman" w:hAnsi="Times New Roman" w:cs="Times New Roman"/>
                <w:sz w:val="18"/>
                <w:szCs w:val="18"/>
              </w:rPr>
            </w:pPr>
            <w:r>
              <w:rPr>
                <w:rFonts w:ascii="Times New Roman" w:eastAsia="Times New Roman" w:hAnsi="Times New Roman" w:cs="Times New Roman"/>
                <w:b/>
                <w:sz w:val="18"/>
                <w:szCs w:val="18"/>
              </w:rPr>
              <w:t>Precision</w:t>
            </w:r>
          </w:p>
        </w:tc>
        <w:tc>
          <w:tcPr>
            <w:tcW w:w="1695" w:type="dxa"/>
          </w:tcPr>
          <w:p w14:paraId="57827201" w14:textId="77777777" w:rsidR="00012254"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YOLO - 0.85</w:t>
            </w:r>
          </w:p>
        </w:tc>
        <w:tc>
          <w:tcPr>
            <w:tcW w:w="1470" w:type="dxa"/>
          </w:tcPr>
          <w:p w14:paraId="425C6568" w14:textId="77777777" w:rsidR="00012254"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Faster R-CNN - 0.90</w:t>
            </w:r>
          </w:p>
        </w:tc>
      </w:tr>
      <w:tr w:rsidR="00012254" w14:paraId="1843EDA5" w14:textId="77777777">
        <w:trPr>
          <w:trHeight w:val="596"/>
        </w:trPr>
        <w:tc>
          <w:tcPr>
            <w:tcW w:w="1140" w:type="dxa"/>
          </w:tcPr>
          <w:p w14:paraId="59FDDAB3" w14:textId="77777777" w:rsidR="00012254"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[1] - 2022, [5] - 2024</w:t>
            </w:r>
          </w:p>
        </w:tc>
        <w:tc>
          <w:tcPr>
            <w:tcW w:w="1365" w:type="dxa"/>
          </w:tcPr>
          <w:p w14:paraId="7ABBE1B6" w14:textId="77777777" w:rsidR="00012254" w:rsidRDefault="00000000">
            <w:pPr>
              <w:rPr>
                <w:rFonts w:ascii="Times New Roman" w:eastAsia="Times New Roman" w:hAnsi="Times New Roman" w:cs="Times New Roman"/>
                <w:sz w:val="18"/>
                <w:szCs w:val="18"/>
              </w:rPr>
            </w:pPr>
            <w:r>
              <w:rPr>
                <w:rFonts w:ascii="Times New Roman" w:eastAsia="Times New Roman" w:hAnsi="Times New Roman" w:cs="Times New Roman"/>
                <w:b/>
                <w:sz w:val="18"/>
                <w:szCs w:val="18"/>
              </w:rPr>
              <w:t>Recall</w:t>
            </w:r>
          </w:p>
        </w:tc>
        <w:tc>
          <w:tcPr>
            <w:tcW w:w="1695" w:type="dxa"/>
          </w:tcPr>
          <w:p w14:paraId="14CEF769" w14:textId="77777777" w:rsidR="00012254"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Faster R-CNN - 0.88</w:t>
            </w:r>
          </w:p>
        </w:tc>
        <w:tc>
          <w:tcPr>
            <w:tcW w:w="1470" w:type="dxa"/>
          </w:tcPr>
          <w:p w14:paraId="62F62706" w14:textId="77777777" w:rsidR="00012254"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Faster R-CNN - 0.94</w:t>
            </w:r>
          </w:p>
        </w:tc>
      </w:tr>
      <w:tr w:rsidR="00012254" w14:paraId="1EEE9679" w14:textId="77777777">
        <w:trPr>
          <w:trHeight w:val="705"/>
        </w:trPr>
        <w:tc>
          <w:tcPr>
            <w:tcW w:w="1140" w:type="dxa"/>
          </w:tcPr>
          <w:p w14:paraId="01008BF7" w14:textId="77777777" w:rsidR="00012254"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[3] - 2022, [6] - 2022</w:t>
            </w:r>
          </w:p>
        </w:tc>
        <w:tc>
          <w:tcPr>
            <w:tcW w:w="1365" w:type="dxa"/>
          </w:tcPr>
          <w:p w14:paraId="0D063EFA" w14:textId="77777777" w:rsidR="00012254" w:rsidRDefault="00000000">
            <w:pPr>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Intersection over Union </w:t>
            </w:r>
          </w:p>
        </w:tc>
        <w:tc>
          <w:tcPr>
            <w:tcW w:w="1695" w:type="dxa"/>
          </w:tcPr>
          <w:p w14:paraId="43AAB1CC" w14:textId="77777777" w:rsidR="00012254"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Faster R-CNN - 0.72</w:t>
            </w:r>
          </w:p>
        </w:tc>
        <w:tc>
          <w:tcPr>
            <w:tcW w:w="1470" w:type="dxa"/>
          </w:tcPr>
          <w:p w14:paraId="0673AE33" w14:textId="77777777" w:rsidR="00012254"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Faster R-CNN - 0.78</w:t>
            </w:r>
          </w:p>
        </w:tc>
      </w:tr>
      <w:tr w:rsidR="00012254" w14:paraId="6B4FB05B" w14:textId="77777777">
        <w:trPr>
          <w:trHeight w:val="645"/>
        </w:trPr>
        <w:tc>
          <w:tcPr>
            <w:tcW w:w="1140" w:type="dxa"/>
          </w:tcPr>
          <w:p w14:paraId="420F5F6C" w14:textId="77777777" w:rsidR="00012254"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[2] - 2021, [4] - 2024</w:t>
            </w:r>
          </w:p>
        </w:tc>
        <w:tc>
          <w:tcPr>
            <w:tcW w:w="1365" w:type="dxa"/>
          </w:tcPr>
          <w:p w14:paraId="62CC864D" w14:textId="77777777" w:rsidR="00012254" w:rsidRDefault="00000000">
            <w:pPr>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Mean Average Precision </w:t>
            </w:r>
          </w:p>
        </w:tc>
        <w:tc>
          <w:tcPr>
            <w:tcW w:w="1695" w:type="dxa"/>
          </w:tcPr>
          <w:p w14:paraId="5B493088" w14:textId="77777777" w:rsidR="00012254"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Faster R-CNN - 87%</w:t>
            </w:r>
          </w:p>
        </w:tc>
        <w:tc>
          <w:tcPr>
            <w:tcW w:w="1470" w:type="dxa"/>
          </w:tcPr>
          <w:p w14:paraId="21D7B537" w14:textId="77777777" w:rsidR="00012254"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Faster R-CNN - 92%</w:t>
            </w:r>
          </w:p>
        </w:tc>
      </w:tr>
      <w:tr w:rsidR="00012254" w14:paraId="4767D03D" w14:textId="77777777">
        <w:trPr>
          <w:trHeight w:val="585"/>
        </w:trPr>
        <w:tc>
          <w:tcPr>
            <w:tcW w:w="1140" w:type="dxa"/>
          </w:tcPr>
          <w:p w14:paraId="6B2D87CB" w14:textId="77777777" w:rsidR="00012254"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[7] - 2021</w:t>
            </w:r>
          </w:p>
        </w:tc>
        <w:tc>
          <w:tcPr>
            <w:tcW w:w="1365" w:type="dxa"/>
          </w:tcPr>
          <w:p w14:paraId="4CBF76F3" w14:textId="77777777" w:rsidR="00012254" w:rsidRDefault="00000000">
            <w:pPr>
              <w:rPr>
                <w:rFonts w:ascii="Times New Roman" w:eastAsia="Times New Roman" w:hAnsi="Times New Roman" w:cs="Times New Roman"/>
                <w:sz w:val="18"/>
                <w:szCs w:val="18"/>
              </w:rPr>
            </w:pPr>
            <w:r>
              <w:rPr>
                <w:rFonts w:ascii="Times New Roman" w:eastAsia="Times New Roman" w:hAnsi="Times New Roman" w:cs="Times New Roman"/>
                <w:b/>
                <w:sz w:val="18"/>
                <w:szCs w:val="18"/>
              </w:rPr>
              <w:t>Frames per Second (FPS)</w:t>
            </w:r>
          </w:p>
        </w:tc>
        <w:tc>
          <w:tcPr>
            <w:tcW w:w="1695" w:type="dxa"/>
          </w:tcPr>
          <w:p w14:paraId="68431A06" w14:textId="77777777" w:rsidR="00012254"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YOLO - 50</w:t>
            </w:r>
          </w:p>
        </w:tc>
        <w:tc>
          <w:tcPr>
            <w:tcW w:w="1470" w:type="dxa"/>
          </w:tcPr>
          <w:p w14:paraId="714A3889" w14:textId="77777777" w:rsidR="00012254"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YOLO - 55</w:t>
            </w:r>
          </w:p>
        </w:tc>
      </w:tr>
      <w:tr w:rsidR="00012254" w14:paraId="57FD1F8A" w14:textId="77777777">
        <w:trPr>
          <w:trHeight w:val="596"/>
        </w:trPr>
        <w:tc>
          <w:tcPr>
            <w:tcW w:w="1140" w:type="dxa"/>
          </w:tcPr>
          <w:p w14:paraId="74AC805C" w14:textId="77777777" w:rsidR="00012254"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[3] - 2022, [5] - 2024</w:t>
            </w:r>
          </w:p>
        </w:tc>
        <w:tc>
          <w:tcPr>
            <w:tcW w:w="1365" w:type="dxa"/>
          </w:tcPr>
          <w:p w14:paraId="18C53F36" w14:textId="77777777" w:rsidR="00012254" w:rsidRDefault="00000000">
            <w:pPr>
              <w:rPr>
                <w:rFonts w:ascii="Times New Roman" w:eastAsia="Times New Roman" w:hAnsi="Times New Roman" w:cs="Times New Roman"/>
                <w:sz w:val="18"/>
                <w:szCs w:val="18"/>
              </w:rPr>
            </w:pPr>
            <w:r>
              <w:rPr>
                <w:rFonts w:ascii="Times New Roman" w:eastAsia="Times New Roman" w:hAnsi="Times New Roman" w:cs="Times New Roman"/>
                <w:b/>
                <w:sz w:val="18"/>
                <w:szCs w:val="18"/>
              </w:rPr>
              <w:t>F1 Score</w:t>
            </w:r>
          </w:p>
        </w:tc>
        <w:tc>
          <w:tcPr>
            <w:tcW w:w="1695" w:type="dxa"/>
          </w:tcPr>
          <w:p w14:paraId="6216C2C5" w14:textId="77777777" w:rsidR="00012254"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Faster R-CNN - 0.83</w:t>
            </w:r>
          </w:p>
        </w:tc>
        <w:tc>
          <w:tcPr>
            <w:tcW w:w="1470" w:type="dxa"/>
          </w:tcPr>
          <w:p w14:paraId="1E3AFCB3" w14:textId="77777777" w:rsidR="00012254"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Faster R-CNN - 0.93</w:t>
            </w:r>
          </w:p>
        </w:tc>
      </w:tr>
    </w:tbl>
    <w:p w14:paraId="24AFDA09" w14:textId="77777777" w:rsidR="00012254" w:rsidRDefault="00012254">
      <w:pPr>
        <w:widowControl w:val="0"/>
        <w:ind w:right="825"/>
        <w:jc w:val="both"/>
        <w:rPr>
          <w:rFonts w:ascii="Times New Roman" w:eastAsia="Times New Roman" w:hAnsi="Times New Roman" w:cs="Times New Roman"/>
          <w:sz w:val="16"/>
          <w:szCs w:val="16"/>
        </w:rPr>
      </w:pPr>
    </w:p>
    <w:p w14:paraId="094C4A23" w14:textId="77777777" w:rsidR="00012254" w:rsidRDefault="00012254">
      <w:pPr>
        <w:widowControl w:val="0"/>
        <w:ind w:right="210"/>
        <w:jc w:val="both"/>
        <w:rPr>
          <w:rFonts w:ascii="Times New Roman" w:eastAsia="Times New Roman" w:hAnsi="Times New Roman" w:cs="Times New Roman"/>
          <w:sz w:val="16"/>
          <w:szCs w:val="16"/>
        </w:rPr>
      </w:pPr>
    </w:p>
    <w:p w14:paraId="4EC4E367" w14:textId="77777777" w:rsidR="00012254" w:rsidRDefault="00000000">
      <w:pPr>
        <w:pStyle w:val="Heading3"/>
        <w:keepNext w:val="0"/>
        <w:keepLines w:val="0"/>
        <w:spacing w:before="200" w:after="200" w:line="240" w:lineRule="auto"/>
        <w:jc w:val="both"/>
        <w:rPr>
          <w:rFonts w:ascii="Times New Roman" w:eastAsia="Times New Roman" w:hAnsi="Times New Roman" w:cs="Times New Roman"/>
          <w:b/>
          <w:color w:val="000000"/>
          <w:sz w:val="20"/>
          <w:szCs w:val="20"/>
        </w:rPr>
      </w:pPr>
      <w:bookmarkStart w:id="14" w:name="_44sinio" w:colFirst="0" w:colLast="0"/>
      <w:bookmarkEnd w:id="14"/>
      <w:r>
        <w:rPr>
          <w:rFonts w:ascii="Times New Roman" w:eastAsia="Times New Roman" w:hAnsi="Times New Roman" w:cs="Times New Roman"/>
          <w:b/>
          <w:color w:val="000000"/>
          <w:sz w:val="20"/>
          <w:szCs w:val="20"/>
        </w:rPr>
        <w:t>Intermediate Results and Output Graphs</w:t>
      </w:r>
    </w:p>
    <w:p w14:paraId="7254B337" w14:textId="77777777" w:rsidR="00012254" w:rsidRDefault="00000000">
      <w:r>
        <w:rPr>
          <w:noProof/>
        </w:rPr>
        <w:drawing>
          <wp:inline distT="114300" distB="114300" distL="114300" distR="114300" wp14:anchorId="0CC1880E" wp14:editId="778D3CA7">
            <wp:extent cx="3271970" cy="160495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3271970" cy="1604950"/>
                    </a:xfrm>
                    <a:prstGeom prst="rect">
                      <a:avLst/>
                    </a:prstGeom>
                    <a:ln/>
                  </pic:spPr>
                </pic:pic>
              </a:graphicData>
            </a:graphic>
          </wp:inline>
        </w:drawing>
      </w:r>
    </w:p>
    <w:p w14:paraId="366C4C27" w14:textId="77777777" w:rsidR="00012254" w:rsidRDefault="00000000">
      <w:pPr>
        <w:spacing w:before="200" w:after="20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Figure 11: The graph shows model accuracy improvement over epochs and </w:t>
      </w:r>
      <w:proofErr w:type="spellStart"/>
      <w:r>
        <w:rPr>
          <w:rFonts w:ascii="Times New Roman" w:eastAsia="Times New Roman" w:hAnsi="Times New Roman" w:cs="Times New Roman"/>
          <w:sz w:val="16"/>
          <w:szCs w:val="16"/>
        </w:rPr>
        <w:t>IoU</w:t>
      </w:r>
      <w:proofErr w:type="spellEnd"/>
      <w:r>
        <w:rPr>
          <w:rFonts w:ascii="Times New Roman" w:eastAsia="Times New Roman" w:hAnsi="Times New Roman" w:cs="Times New Roman"/>
          <w:sz w:val="16"/>
          <w:szCs w:val="16"/>
        </w:rPr>
        <w:t xml:space="preserve"> score variation with different thresholds, indicating enhanced detection precision.</w:t>
      </w:r>
    </w:p>
    <w:p w14:paraId="73B241B7" w14:textId="77777777" w:rsidR="00012254" w:rsidRDefault="00000000">
      <w:pPr>
        <w:spacing w:before="200" w:after="20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When the models were trained, key performance indicators such as Accuracy, Precision, Recall, and F1-Score would be used to assess the models’ performance. Below is an example of the performance </w:t>
      </w:r>
      <w:r>
        <w:rPr>
          <w:rFonts w:ascii="Times New Roman" w:eastAsia="Times New Roman" w:hAnsi="Times New Roman" w:cs="Times New Roman"/>
          <w:sz w:val="20"/>
          <w:szCs w:val="20"/>
        </w:rPr>
        <w:t xml:space="preserve">of the </w:t>
      </w:r>
      <w:proofErr w:type="spellStart"/>
      <w:proofErr w:type="gramStart"/>
      <w:r>
        <w:rPr>
          <w:rFonts w:ascii="Times New Roman" w:eastAsia="Times New Roman" w:hAnsi="Times New Roman" w:cs="Times New Roman"/>
          <w:sz w:val="20"/>
          <w:szCs w:val="20"/>
        </w:rPr>
        <w:t>system:Below</w:t>
      </w:r>
      <w:proofErr w:type="spellEnd"/>
      <w:proofErr w:type="gramEnd"/>
      <w:r>
        <w:rPr>
          <w:rFonts w:ascii="Times New Roman" w:eastAsia="Times New Roman" w:hAnsi="Times New Roman" w:cs="Times New Roman"/>
          <w:sz w:val="20"/>
          <w:szCs w:val="20"/>
        </w:rPr>
        <w:t xml:space="preserve"> is an example of the performance of the system:</w:t>
      </w:r>
    </w:p>
    <w:p w14:paraId="1890099C" w14:textId="77777777" w:rsidR="00012254" w:rsidRDefault="00000000">
      <w:pPr>
        <w:widowControl w:val="0"/>
        <w:ind w:right="270"/>
        <w:jc w:val="both"/>
        <w:rPr>
          <w:rFonts w:ascii="Times New Roman" w:eastAsia="Times New Roman" w:hAnsi="Times New Roman" w:cs="Times New Roman"/>
          <w:b/>
        </w:rPr>
      </w:pPr>
      <w:r>
        <w:rPr>
          <w:rFonts w:ascii="Times New Roman" w:eastAsia="Times New Roman" w:hAnsi="Times New Roman" w:cs="Times New Roman"/>
          <w:b/>
          <w:sz w:val="18"/>
          <w:szCs w:val="18"/>
        </w:rPr>
        <w:t>TABLE 5: Comparison Table for RCNN, CNN, and YOLO Models:</w:t>
      </w:r>
    </w:p>
    <w:tbl>
      <w:tblPr>
        <w:tblStyle w:val="a3"/>
        <w:tblW w:w="5025"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
        <w:gridCol w:w="885"/>
        <w:gridCol w:w="1020"/>
        <w:gridCol w:w="1095"/>
        <w:gridCol w:w="1035"/>
      </w:tblGrid>
      <w:tr w:rsidR="00012254" w14:paraId="2B64EFFF" w14:textId="77777777">
        <w:trPr>
          <w:trHeight w:val="515"/>
        </w:trPr>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CD7086" w14:textId="77777777" w:rsidR="00012254" w:rsidRDefault="00000000">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Model</w:t>
            </w:r>
          </w:p>
        </w:tc>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62B021" w14:textId="77777777" w:rsidR="00012254" w:rsidRDefault="00000000">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Accuracy</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0BA798" w14:textId="77777777" w:rsidR="00012254" w:rsidRDefault="00000000">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Parameters</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29689C" w14:textId="77777777" w:rsidR="00012254" w:rsidRDefault="00000000">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Results</w:t>
            </w:r>
          </w:p>
        </w:tc>
        <w:tc>
          <w:tcPr>
            <w:tcW w:w="1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9EDBD9" w14:textId="77777777" w:rsidR="00012254" w:rsidRDefault="00000000">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Reliability</w:t>
            </w:r>
          </w:p>
        </w:tc>
      </w:tr>
      <w:tr w:rsidR="00012254" w14:paraId="49EFACB9" w14:textId="77777777">
        <w:trPr>
          <w:trHeight w:val="1070"/>
        </w:trPr>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57CD25" w14:textId="77777777" w:rsidR="00012254" w:rsidRDefault="00000000">
            <w:pPr>
              <w:widowControl w:val="0"/>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Faster R-CNN</w:t>
            </w:r>
          </w:p>
        </w:tc>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65F787" w14:textId="77777777" w:rsidR="00012254" w:rsidRDefault="00000000">
            <w:pPr>
              <w:widowControl w:val="0"/>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94%</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D5F63E" w14:textId="77777777" w:rsidR="00012254" w:rsidRDefault="00000000">
            <w:pPr>
              <w:widowControl w:val="0"/>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Input: 600x600, PN, LR: 0.001, Batch: 8-16</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54A0A3" w14:textId="77777777" w:rsidR="00012254" w:rsidRDefault="00000000">
            <w:pPr>
              <w:widowControl w:val="0"/>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Best for complex scenes, high precision</w:t>
            </w:r>
          </w:p>
        </w:tc>
        <w:tc>
          <w:tcPr>
            <w:tcW w:w="1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A34736" w14:textId="77777777" w:rsidR="00012254" w:rsidRDefault="00000000">
            <w:pPr>
              <w:widowControl w:val="0"/>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Most accurate, slow; ideal for detailed tasks</w:t>
            </w:r>
          </w:p>
        </w:tc>
      </w:tr>
      <w:tr w:rsidR="00012254" w14:paraId="5B1EDF3C" w14:textId="77777777">
        <w:trPr>
          <w:trHeight w:val="1070"/>
        </w:trPr>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C20156" w14:textId="77777777" w:rsidR="00012254" w:rsidRDefault="00000000">
            <w:pPr>
              <w:widowControl w:val="0"/>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CNN</w:t>
            </w:r>
          </w:p>
        </w:tc>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BA08B2" w14:textId="77777777" w:rsidR="00012254" w:rsidRDefault="00000000">
            <w:pPr>
              <w:widowControl w:val="0"/>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92%</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EC874E" w14:textId="77777777" w:rsidR="00012254" w:rsidRDefault="00000000">
            <w:pPr>
              <w:widowControl w:val="0"/>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Input: 224x224, Pre-trained (</w:t>
            </w:r>
            <w:proofErr w:type="spellStart"/>
            <w:r>
              <w:rPr>
                <w:rFonts w:ascii="Times New Roman" w:eastAsia="Times New Roman" w:hAnsi="Times New Roman" w:cs="Times New Roman"/>
                <w:sz w:val="16"/>
                <w:szCs w:val="16"/>
              </w:rPr>
              <w:t>ResNet</w:t>
            </w:r>
            <w:proofErr w:type="spellEnd"/>
            <w:r>
              <w:rPr>
                <w:rFonts w:ascii="Times New Roman" w:eastAsia="Times New Roman" w:hAnsi="Times New Roman" w:cs="Times New Roman"/>
                <w:sz w:val="16"/>
                <w:szCs w:val="16"/>
              </w:rPr>
              <w:t>, VGG16)</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0F91BA" w14:textId="77777777" w:rsidR="00012254" w:rsidRDefault="00000000">
            <w:pPr>
              <w:widowControl w:val="0"/>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Strong in classification, not for detection</w:t>
            </w:r>
          </w:p>
        </w:tc>
        <w:tc>
          <w:tcPr>
            <w:tcW w:w="1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5676F8" w14:textId="77777777" w:rsidR="00012254" w:rsidRDefault="00000000">
            <w:pPr>
              <w:widowControl w:val="0"/>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Less reliable for object detection</w:t>
            </w:r>
          </w:p>
        </w:tc>
      </w:tr>
      <w:tr w:rsidR="00012254" w14:paraId="2FA94307" w14:textId="77777777">
        <w:trPr>
          <w:trHeight w:val="1070"/>
        </w:trPr>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66E427" w14:textId="77777777" w:rsidR="00012254" w:rsidRDefault="00000000">
            <w:pPr>
              <w:widowControl w:val="0"/>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YOLO</w:t>
            </w:r>
          </w:p>
        </w:tc>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4B8076" w14:textId="77777777" w:rsidR="00012254" w:rsidRDefault="00000000">
            <w:pPr>
              <w:widowControl w:val="0"/>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92.5%</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8C15F8" w14:textId="77777777" w:rsidR="00012254" w:rsidRDefault="00000000">
            <w:pPr>
              <w:widowControl w:val="0"/>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Input: 416x416, Grid, LR: 0.001, Batch: 16-32</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33A28A" w14:textId="77777777" w:rsidR="00012254" w:rsidRDefault="00000000">
            <w:pPr>
              <w:widowControl w:val="0"/>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Real-time detection, fast</w:t>
            </w:r>
          </w:p>
        </w:tc>
        <w:tc>
          <w:tcPr>
            <w:tcW w:w="1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EF3AA2" w14:textId="77777777" w:rsidR="00012254" w:rsidRDefault="00000000">
            <w:pPr>
              <w:widowControl w:val="0"/>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Most reliable for real-time tasks, fast</w:t>
            </w:r>
          </w:p>
        </w:tc>
      </w:tr>
    </w:tbl>
    <w:p w14:paraId="0B7D25DC" w14:textId="77777777" w:rsidR="00012254" w:rsidRDefault="00012254">
      <w:pPr>
        <w:widowControl w:val="0"/>
        <w:jc w:val="both"/>
        <w:rPr>
          <w:rFonts w:ascii="Times New Roman" w:eastAsia="Times New Roman" w:hAnsi="Times New Roman" w:cs="Times New Roman"/>
          <w:sz w:val="20"/>
          <w:szCs w:val="20"/>
        </w:rPr>
      </w:pPr>
    </w:p>
    <w:p w14:paraId="5B2212E1" w14:textId="77777777" w:rsidR="00012254" w:rsidRDefault="00000000">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5. CONCLUSION</w:t>
      </w:r>
      <w:r>
        <w:rPr>
          <w:rFonts w:ascii="Times New Roman" w:eastAsia="Times New Roman" w:hAnsi="Times New Roman" w:cs="Times New Roman"/>
          <w:b/>
          <w:sz w:val="20"/>
          <w:szCs w:val="20"/>
        </w:rPr>
        <w:br/>
      </w:r>
      <w:r>
        <w:rPr>
          <w:rFonts w:ascii="Times New Roman" w:eastAsia="Times New Roman" w:hAnsi="Times New Roman" w:cs="Times New Roman"/>
          <w:sz w:val="20"/>
          <w:szCs w:val="20"/>
        </w:rPr>
        <w:t xml:space="preserve">In the object detection system, the subjects exposed </w:t>
      </w:r>
      <w:r>
        <w:rPr>
          <w:rFonts w:ascii="Times New Roman" w:eastAsia="Times New Roman" w:hAnsi="Times New Roman" w:cs="Times New Roman"/>
          <w:sz w:val="20"/>
          <w:szCs w:val="20"/>
        </w:rPr>
        <w:lastRenderedPageBreak/>
        <w:t>the algorithms to different realistic scenarios that yielded an Intersection over Union (</w:t>
      </w:r>
      <w:proofErr w:type="spellStart"/>
      <w:r>
        <w:rPr>
          <w:rFonts w:ascii="Times New Roman" w:eastAsia="Times New Roman" w:hAnsi="Times New Roman" w:cs="Times New Roman"/>
          <w:sz w:val="20"/>
          <w:szCs w:val="20"/>
        </w:rPr>
        <w:t>IoU</w:t>
      </w:r>
      <w:proofErr w:type="spellEnd"/>
      <w:r>
        <w:rPr>
          <w:rFonts w:ascii="Times New Roman" w:eastAsia="Times New Roman" w:hAnsi="Times New Roman" w:cs="Times New Roman"/>
          <w:sz w:val="20"/>
          <w:szCs w:val="20"/>
        </w:rPr>
        <w:t>) of 0. 78 and a Mean Average Precision (</w:t>
      </w:r>
      <w:proofErr w:type="spellStart"/>
      <w:r>
        <w:rPr>
          <w:rFonts w:ascii="Times New Roman" w:eastAsia="Times New Roman" w:hAnsi="Times New Roman" w:cs="Times New Roman"/>
          <w:sz w:val="20"/>
          <w:szCs w:val="20"/>
        </w:rPr>
        <w:t>mAP</w:t>
      </w:r>
      <w:proofErr w:type="spellEnd"/>
      <w:r>
        <w:rPr>
          <w:rFonts w:ascii="Times New Roman" w:eastAsia="Times New Roman" w:hAnsi="Times New Roman" w:cs="Times New Roman"/>
          <w:sz w:val="20"/>
          <w:szCs w:val="20"/>
        </w:rPr>
        <w:t>) at 92%. The following metrics provide evidence of the performance of the identified objects’ detection and localization by the given system – the effectiveness of the used architectures and algorithms. These outcomes show the robustness of the system when utilized in high-stake applications where detection is paramount.</w:t>
      </w:r>
    </w:p>
    <w:p w14:paraId="453B3727" w14:textId="77777777" w:rsidR="00012254" w:rsidRDefault="00012254">
      <w:pPr>
        <w:widowControl w:val="0"/>
        <w:spacing w:line="240" w:lineRule="auto"/>
        <w:jc w:val="both"/>
        <w:rPr>
          <w:rFonts w:ascii="Times New Roman" w:eastAsia="Times New Roman" w:hAnsi="Times New Roman" w:cs="Times New Roman"/>
          <w:sz w:val="20"/>
          <w:szCs w:val="20"/>
        </w:rPr>
      </w:pPr>
    </w:p>
    <w:p w14:paraId="0BBF9ED9" w14:textId="77777777" w:rsidR="00012254" w:rsidRDefault="00012254">
      <w:pPr>
        <w:widowControl w:val="0"/>
        <w:spacing w:line="240" w:lineRule="auto"/>
        <w:jc w:val="center"/>
        <w:rPr>
          <w:rFonts w:ascii="Times New Roman" w:eastAsia="Times New Roman" w:hAnsi="Times New Roman" w:cs="Times New Roman"/>
          <w:b/>
          <w:sz w:val="20"/>
          <w:szCs w:val="20"/>
        </w:rPr>
      </w:pPr>
    </w:p>
    <w:p w14:paraId="513DAFD7" w14:textId="77777777" w:rsidR="00012254" w:rsidRDefault="00000000">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 FUTURE WORK</w:t>
      </w:r>
      <w:r>
        <w:rPr>
          <w:rFonts w:ascii="Times New Roman" w:eastAsia="Times New Roman" w:hAnsi="Times New Roman" w:cs="Times New Roman"/>
          <w:b/>
          <w:sz w:val="20"/>
          <w:szCs w:val="20"/>
        </w:rPr>
        <w:br/>
      </w:r>
    </w:p>
    <w:p w14:paraId="468FB01C" w14:textId="77777777" w:rsidR="00012254" w:rsidRDefault="00000000">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Enhanced Robustness in Adverse Conditions: It is recommended that future work should address the overall problem of environmental conditions that are not friendly such as low light or high levels of occlusion. The above problems can be solved by incorporating sophisticated image processing methodologies that can facilitate image clarity and contrast as well as work on algorithms that can be designed to identify partially concealed objects.</w:t>
      </w:r>
    </w:p>
    <w:p w14:paraId="1163F652" w14:textId="77777777" w:rsidR="00012254" w:rsidRDefault="00012254">
      <w:pPr>
        <w:widowControl w:val="0"/>
        <w:spacing w:line="240" w:lineRule="auto"/>
        <w:jc w:val="both"/>
        <w:rPr>
          <w:rFonts w:ascii="Times New Roman" w:eastAsia="Times New Roman" w:hAnsi="Times New Roman" w:cs="Times New Roman"/>
          <w:sz w:val="20"/>
          <w:szCs w:val="20"/>
        </w:rPr>
      </w:pPr>
    </w:p>
    <w:p w14:paraId="42ED5A97" w14:textId="77777777" w:rsidR="00012254" w:rsidRDefault="00012254">
      <w:pPr>
        <w:widowControl w:val="0"/>
        <w:spacing w:line="240" w:lineRule="auto"/>
        <w:jc w:val="both"/>
        <w:rPr>
          <w:rFonts w:ascii="Times New Roman" w:eastAsia="Times New Roman" w:hAnsi="Times New Roman" w:cs="Times New Roman"/>
          <w:sz w:val="20"/>
          <w:szCs w:val="20"/>
        </w:rPr>
      </w:pPr>
    </w:p>
    <w:p w14:paraId="26B9328A" w14:textId="77777777" w:rsidR="00012254" w:rsidRDefault="00000000">
      <w:pPr>
        <w:widowControl w:val="0"/>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20"/>
          <w:szCs w:val="20"/>
        </w:rPr>
        <w:t>REFERENCES</w:t>
      </w:r>
      <w:r>
        <w:rPr>
          <w:rFonts w:ascii="Times New Roman" w:eastAsia="Times New Roman" w:hAnsi="Times New Roman" w:cs="Times New Roman"/>
          <w:b/>
          <w:sz w:val="20"/>
          <w:szCs w:val="20"/>
        </w:rPr>
        <w:br/>
      </w:r>
    </w:p>
    <w:p w14:paraId="29D4B040" w14:textId="77777777" w:rsidR="00012254" w:rsidRDefault="00000000">
      <w:pPr>
        <w:widowControl w:val="0"/>
        <w:numPr>
          <w:ilvl w:val="0"/>
          <w:numId w:val="1"/>
        </w:num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Z. Wu, C. Liu, C. Huang, J. </w:t>
      </w:r>
      <w:proofErr w:type="gramStart"/>
      <w:r>
        <w:rPr>
          <w:rFonts w:ascii="Times New Roman" w:eastAsia="Times New Roman" w:hAnsi="Times New Roman" w:cs="Times New Roman"/>
          <w:sz w:val="16"/>
          <w:szCs w:val="16"/>
        </w:rPr>
        <w:t>Wen</w:t>
      </w:r>
      <w:proofErr w:type="gramEnd"/>
      <w:r>
        <w:rPr>
          <w:rFonts w:ascii="Times New Roman" w:eastAsia="Times New Roman" w:hAnsi="Times New Roman" w:cs="Times New Roman"/>
          <w:sz w:val="16"/>
          <w:szCs w:val="16"/>
        </w:rPr>
        <w:t xml:space="preserve"> and Y. Xu, "Deep Object Detection with Example Attribute Based Prediction Modulation," ICASSP 2022 - 2022 IEEE International Conference on Acoustics, Speech and Signal Processing (ICASSP), Singapore, Singapore, 2022, pp. 2020-2024, </w:t>
      </w:r>
      <w:proofErr w:type="spellStart"/>
      <w:r>
        <w:rPr>
          <w:rFonts w:ascii="Times New Roman" w:eastAsia="Times New Roman" w:hAnsi="Times New Roman" w:cs="Times New Roman"/>
          <w:sz w:val="16"/>
          <w:szCs w:val="16"/>
        </w:rPr>
        <w:t>doi</w:t>
      </w:r>
      <w:proofErr w:type="spellEnd"/>
      <w:r>
        <w:rPr>
          <w:rFonts w:ascii="Times New Roman" w:eastAsia="Times New Roman" w:hAnsi="Times New Roman" w:cs="Times New Roman"/>
          <w:sz w:val="16"/>
          <w:szCs w:val="16"/>
        </w:rPr>
        <w:t>: 10.1109/ICASSP43922.2022.9746194.</w:t>
      </w:r>
    </w:p>
    <w:p w14:paraId="5F7A521A" w14:textId="77777777" w:rsidR="00012254" w:rsidRDefault="00000000">
      <w:pPr>
        <w:widowControl w:val="0"/>
        <w:numPr>
          <w:ilvl w:val="0"/>
          <w:numId w:val="1"/>
        </w:num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E. Shreyas, M. H. Sheth and Mohana, "3D Object Detection and Tracking Methods using Deep Learning for Computer Vision Applications," 2021 International Conference on Recent Trends on Electronics, Information, Communication &amp; Technology (RTEICT), Bangalore, India, 2021, pp. 735-738, </w:t>
      </w:r>
      <w:proofErr w:type="spellStart"/>
      <w:r>
        <w:rPr>
          <w:rFonts w:ascii="Times New Roman" w:eastAsia="Times New Roman" w:hAnsi="Times New Roman" w:cs="Times New Roman"/>
          <w:sz w:val="16"/>
          <w:szCs w:val="16"/>
        </w:rPr>
        <w:t>doi</w:t>
      </w:r>
      <w:proofErr w:type="spellEnd"/>
      <w:r>
        <w:rPr>
          <w:rFonts w:ascii="Times New Roman" w:eastAsia="Times New Roman" w:hAnsi="Times New Roman" w:cs="Times New Roman"/>
          <w:sz w:val="16"/>
          <w:szCs w:val="16"/>
        </w:rPr>
        <w:t>: 10.1109/RTEICT52294.2021.9573964.</w:t>
      </w:r>
    </w:p>
    <w:p w14:paraId="72AC9AE4" w14:textId="77777777" w:rsidR="00012254" w:rsidRDefault="00000000">
      <w:pPr>
        <w:widowControl w:val="0"/>
        <w:numPr>
          <w:ilvl w:val="0"/>
          <w:numId w:val="1"/>
        </w:num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K. Nguyen, L. T. V. Ngo, K. T. V. Huynh and N. T. Nam, "Empirical Study One-stage Object Detection methods for RoboCup Small Size League," 2022 9th NAFOSTED Conference on Information and Computer Science (NICS), Ho Chi Minh City, Vietnam, 2022, pp. 264-268, </w:t>
      </w:r>
      <w:proofErr w:type="spellStart"/>
      <w:r>
        <w:rPr>
          <w:rFonts w:ascii="Times New Roman" w:eastAsia="Times New Roman" w:hAnsi="Times New Roman" w:cs="Times New Roman"/>
          <w:sz w:val="16"/>
          <w:szCs w:val="16"/>
        </w:rPr>
        <w:t>doi</w:t>
      </w:r>
      <w:proofErr w:type="spellEnd"/>
      <w:r>
        <w:rPr>
          <w:rFonts w:ascii="Times New Roman" w:eastAsia="Times New Roman" w:hAnsi="Times New Roman" w:cs="Times New Roman"/>
          <w:sz w:val="16"/>
          <w:szCs w:val="16"/>
        </w:rPr>
        <w:t>: 10.1109/NICS56915.2022.10013320.</w:t>
      </w:r>
    </w:p>
    <w:p w14:paraId="62BF08CC" w14:textId="77777777" w:rsidR="00012254" w:rsidRDefault="00000000">
      <w:pPr>
        <w:widowControl w:val="0"/>
        <w:numPr>
          <w:ilvl w:val="0"/>
          <w:numId w:val="1"/>
        </w:num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D. N. Jyothi, G. H. Reddy, B. Prashanth and N. V. Vardhan, "Collaborative Training of Object Detection and Re-Identification in Multi-Object Tracking Using YOLOv8," 2024 International Conference on Computing and Data Science (ICCDS), Chennai, India, 2024, pp. 1-6, </w:t>
      </w:r>
      <w:proofErr w:type="spellStart"/>
      <w:r>
        <w:rPr>
          <w:rFonts w:ascii="Times New Roman" w:eastAsia="Times New Roman" w:hAnsi="Times New Roman" w:cs="Times New Roman"/>
          <w:sz w:val="16"/>
          <w:szCs w:val="16"/>
        </w:rPr>
        <w:t>doi</w:t>
      </w:r>
      <w:proofErr w:type="spellEnd"/>
      <w:r>
        <w:rPr>
          <w:rFonts w:ascii="Times New Roman" w:eastAsia="Times New Roman" w:hAnsi="Times New Roman" w:cs="Times New Roman"/>
          <w:sz w:val="16"/>
          <w:szCs w:val="16"/>
        </w:rPr>
        <w:t>: 10.1109/ICCDS60734.2024.10560451.</w:t>
      </w:r>
    </w:p>
    <w:p w14:paraId="55C17092" w14:textId="77777777" w:rsidR="00012254" w:rsidRDefault="00000000">
      <w:pPr>
        <w:widowControl w:val="0"/>
        <w:numPr>
          <w:ilvl w:val="0"/>
          <w:numId w:val="1"/>
        </w:num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Z. Wang, G. Zhou, J. Ma, T. Xue and Z. Jia, "Beyond the Snowfall: Enhancing Snowy Day Object Detection Through Progressive Restoration and Multi-Feature Fusion," ICASSP 2024 - 2024 IEEE International Conference on Acoustics, </w:t>
      </w:r>
      <w:proofErr w:type="gramStart"/>
      <w:r>
        <w:rPr>
          <w:rFonts w:ascii="Times New Roman" w:eastAsia="Times New Roman" w:hAnsi="Times New Roman" w:cs="Times New Roman"/>
          <w:sz w:val="16"/>
          <w:szCs w:val="16"/>
        </w:rPr>
        <w:t>Speech</w:t>
      </w:r>
      <w:proofErr w:type="gramEnd"/>
      <w:r>
        <w:rPr>
          <w:rFonts w:ascii="Times New Roman" w:eastAsia="Times New Roman" w:hAnsi="Times New Roman" w:cs="Times New Roman"/>
          <w:sz w:val="16"/>
          <w:szCs w:val="16"/>
        </w:rPr>
        <w:t xml:space="preserve"> and Signal Processing (ICASSP), Seoul, Korea, Republic of, 2024, pp. 3315-3319, </w:t>
      </w:r>
      <w:proofErr w:type="spellStart"/>
      <w:r>
        <w:rPr>
          <w:rFonts w:ascii="Times New Roman" w:eastAsia="Times New Roman" w:hAnsi="Times New Roman" w:cs="Times New Roman"/>
          <w:sz w:val="16"/>
          <w:szCs w:val="16"/>
        </w:rPr>
        <w:t>doi</w:t>
      </w:r>
      <w:proofErr w:type="spellEnd"/>
      <w:r>
        <w:rPr>
          <w:rFonts w:ascii="Times New Roman" w:eastAsia="Times New Roman" w:hAnsi="Times New Roman" w:cs="Times New Roman"/>
          <w:sz w:val="16"/>
          <w:szCs w:val="16"/>
        </w:rPr>
        <w:t>: 10.1109/ICASSP48485.2024.10446306</w:t>
      </w:r>
    </w:p>
    <w:p w14:paraId="7908718B" w14:textId="77777777" w:rsidR="00012254" w:rsidRDefault="00000000">
      <w:pPr>
        <w:widowControl w:val="0"/>
        <w:numPr>
          <w:ilvl w:val="0"/>
          <w:numId w:val="1"/>
        </w:num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S. </w:t>
      </w:r>
      <w:proofErr w:type="spellStart"/>
      <w:r>
        <w:rPr>
          <w:rFonts w:ascii="Times New Roman" w:eastAsia="Times New Roman" w:hAnsi="Times New Roman" w:cs="Times New Roman"/>
          <w:sz w:val="16"/>
          <w:szCs w:val="16"/>
        </w:rPr>
        <w:t>Gobhinath</w:t>
      </w:r>
      <w:proofErr w:type="spellEnd"/>
      <w:r>
        <w:rPr>
          <w:rFonts w:ascii="Times New Roman" w:eastAsia="Times New Roman" w:hAnsi="Times New Roman" w:cs="Times New Roman"/>
          <w:sz w:val="16"/>
          <w:szCs w:val="16"/>
        </w:rPr>
        <w:t xml:space="preserve">, S. Sophia, S. </w:t>
      </w:r>
      <w:proofErr w:type="gramStart"/>
      <w:r>
        <w:rPr>
          <w:rFonts w:ascii="Times New Roman" w:eastAsia="Times New Roman" w:hAnsi="Times New Roman" w:cs="Times New Roman"/>
          <w:sz w:val="16"/>
          <w:szCs w:val="16"/>
        </w:rPr>
        <w:t>Karthikeyan</w:t>
      </w:r>
      <w:proofErr w:type="gramEnd"/>
      <w:r>
        <w:rPr>
          <w:rFonts w:ascii="Times New Roman" w:eastAsia="Times New Roman" w:hAnsi="Times New Roman" w:cs="Times New Roman"/>
          <w:sz w:val="16"/>
          <w:szCs w:val="16"/>
        </w:rPr>
        <w:t xml:space="preserve"> and K. Janani, "Dynamic Objects Detection and Tracking from Videos for Surveillance Applications," 2022 8th International Conference on Advanced Computing and </w:t>
      </w:r>
      <w:r>
        <w:rPr>
          <w:rFonts w:ascii="Times New Roman" w:eastAsia="Times New Roman" w:hAnsi="Times New Roman" w:cs="Times New Roman"/>
          <w:sz w:val="16"/>
          <w:szCs w:val="16"/>
        </w:rPr>
        <w:t xml:space="preserve">Communication Systems (ICACCS), Coimbatore, India, 2022, pp. 419-422, </w:t>
      </w:r>
      <w:proofErr w:type="spellStart"/>
      <w:r>
        <w:rPr>
          <w:rFonts w:ascii="Times New Roman" w:eastAsia="Times New Roman" w:hAnsi="Times New Roman" w:cs="Times New Roman"/>
          <w:sz w:val="16"/>
          <w:szCs w:val="16"/>
        </w:rPr>
        <w:t>doi</w:t>
      </w:r>
      <w:proofErr w:type="spellEnd"/>
      <w:r>
        <w:rPr>
          <w:rFonts w:ascii="Times New Roman" w:eastAsia="Times New Roman" w:hAnsi="Times New Roman" w:cs="Times New Roman"/>
          <w:sz w:val="16"/>
          <w:szCs w:val="16"/>
        </w:rPr>
        <w:t>: 10.1109/ICACCS54159.2022.9785200.</w:t>
      </w:r>
    </w:p>
    <w:p w14:paraId="53F8DFE6" w14:textId="77777777" w:rsidR="00012254" w:rsidRDefault="00000000">
      <w:pPr>
        <w:widowControl w:val="0"/>
        <w:numPr>
          <w:ilvl w:val="0"/>
          <w:numId w:val="1"/>
        </w:num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Z. Li et al., "Aerial Image Object Detection Method Based on Adaptive </w:t>
      </w:r>
      <w:proofErr w:type="spellStart"/>
      <w:r>
        <w:rPr>
          <w:rFonts w:ascii="Times New Roman" w:eastAsia="Times New Roman" w:hAnsi="Times New Roman" w:cs="Times New Roman"/>
          <w:sz w:val="16"/>
          <w:szCs w:val="16"/>
        </w:rPr>
        <w:t>ClusDet</w:t>
      </w:r>
      <w:proofErr w:type="spellEnd"/>
      <w:r>
        <w:rPr>
          <w:rFonts w:ascii="Times New Roman" w:eastAsia="Times New Roman" w:hAnsi="Times New Roman" w:cs="Times New Roman"/>
          <w:sz w:val="16"/>
          <w:szCs w:val="16"/>
        </w:rPr>
        <w:t xml:space="preserve"> Network," 2021 IEEE 21st International Conference on Communication Technology (ICCT), Tianjin, China, 2021, pp. 1091-1096, </w:t>
      </w:r>
      <w:proofErr w:type="spellStart"/>
      <w:r>
        <w:rPr>
          <w:rFonts w:ascii="Times New Roman" w:eastAsia="Times New Roman" w:hAnsi="Times New Roman" w:cs="Times New Roman"/>
          <w:sz w:val="16"/>
          <w:szCs w:val="16"/>
        </w:rPr>
        <w:t>doi</w:t>
      </w:r>
      <w:proofErr w:type="spellEnd"/>
      <w:r>
        <w:rPr>
          <w:rFonts w:ascii="Times New Roman" w:eastAsia="Times New Roman" w:hAnsi="Times New Roman" w:cs="Times New Roman"/>
          <w:sz w:val="16"/>
          <w:szCs w:val="16"/>
        </w:rPr>
        <w:t>: 10.1109/ICCT52962.2021.9657834.</w:t>
      </w:r>
    </w:p>
    <w:p w14:paraId="0DB264E2" w14:textId="77777777" w:rsidR="00012254" w:rsidRDefault="00000000">
      <w:pPr>
        <w:widowControl w:val="0"/>
        <w:numPr>
          <w:ilvl w:val="0"/>
          <w:numId w:val="1"/>
        </w:num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F. Huang, D. </w:t>
      </w:r>
      <w:proofErr w:type="spellStart"/>
      <w:r>
        <w:rPr>
          <w:rFonts w:ascii="Times New Roman" w:eastAsia="Times New Roman" w:hAnsi="Times New Roman" w:cs="Times New Roman"/>
          <w:sz w:val="16"/>
          <w:szCs w:val="16"/>
        </w:rPr>
        <w:t>Taol</w:t>
      </w:r>
      <w:proofErr w:type="spellEnd"/>
      <w:r>
        <w:rPr>
          <w:rFonts w:ascii="Times New Roman" w:eastAsia="Times New Roman" w:hAnsi="Times New Roman" w:cs="Times New Roman"/>
          <w:sz w:val="16"/>
          <w:szCs w:val="16"/>
        </w:rPr>
        <w:t xml:space="preserve"> and L. Wang, "DTB-Net: A Detection and Tracking Balanced Network for Fast Video Object Detection in Embedded Mobile Devices," 2021 33rd Chinese Control and Decision Conference (CCDC), Kunming, China, 2021, pp. 1069-1074, </w:t>
      </w:r>
      <w:proofErr w:type="spellStart"/>
      <w:r>
        <w:rPr>
          <w:rFonts w:ascii="Times New Roman" w:eastAsia="Times New Roman" w:hAnsi="Times New Roman" w:cs="Times New Roman"/>
          <w:sz w:val="16"/>
          <w:szCs w:val="16"/>
        </w:rPr>
        <w:t>doi</w:t>
      </w:r>
      <w:proofErr w:type="spellEnd"/>
      <w:r>
        <w:rPr>
          <w:rFonts w:ascii="Times New Roman" w:eastAsia="Times New Roman" w:hAnsi="Times New Roman" w:cs="Times New Roman"/>
          <w:sz w:val="16"/>
          <w:szCs w:val="16"/>
        </w:rPr>
        <w:t>: 10.1109/CCDC52312.2021.9601402.</w:t>
      </w:r>
    </w:p>
    <w:p w14:paraId="0FD4DBEA" w14:textId="77777777" w:rsidR="00012254" w:rsidRDefault="00000000">
      <w:pPr>
        <w:widowControl w:val="0"/>
        <w:numPr>
          <w:ilvl w:val="0"/>
          <w:numId w:val="1"/>
        </w:numPr>
        <w:spacing w:line="240" w:lineRule="auto"/>
        <w:jc w:val="both"/>
        <w:rPr>
          <w:rFonts w:ascii="Times New Roman" w:eastAsia="Times New Roman" w:hAnsi="Times New Roman" w:cs="Times New Roman"/>
          <w:sz w:val="16"/>
          <w:szCs w:val="16"/>
        </w:rPr>
      </w:pPr>
      <w:proofErr w:type="spellStart"/>
      <w:r>
        <w:rPr>
          <w:rFonts w:ascii="Times New Roman" w:eastAsia="Times New Roman" w:hAnsi="Times New Roman" w:cs="Times New Roman"/>
          <w:color w:val="222222"/>
          <w:sz w:val="16"/>
          <w:szCs w:val="16"/>
          <w:highlight w:val="white"/>
        </w:rPr>
        <w:t>Ramík</w:t>
      </w:r>
      <w:proofErr w:type="spellEnd"/>
      <w:r>
        <w:rPr>
          <w:rFonts w:ascii="Times New Roman" w:eastAsia="Times New Roman" w:hAnsi="Times New Roman" w:cs="Times New Roman"/>
          <w:color w:val="222222"/>
          <w:sz w:val="16"/>
          <w:szCs w:val="16"/>
          <w:highlight w:val="white"/>
        </w:rPr>
        <w:t xml:space="preserve">, D. M., Sabourin, C., Moreno, R., &amp; Madani, K. (2014). A machine learning based intelligent vision system for autonomous object detection and recognition. </w:t>
      </w:r>
      <w:r>
        <w:rPr>
          <w:rFonts w:ascii="Times New Roman" w:eastAsia="Times New Roman" w:hAnsi="Times New Roman" w:cs="Times New Roman"/>
          <w:i/>
          <w:color w:val="222222"/>
          <w:sz w:val="16"/>
          <w:szCs w:val="16"/>
          <w:highlight w:val="white"/>
        </w:rPr>
        <w:t>Applied intelligence</w:t>
      </w:r>
      <w:r>
        <w:rPr>
          <w:rFonts w:ascii="Times New Roman" w:eastAsia="Times New Roman" w:hAnsi="Times New Roman" w:cs="Times New Roman"/>
          <w:color w:val="222222"/>
          <w:sz w:val="16"/>
          <w:szCs w:val="16"/>
          <w:highlight w:val="white"/>
        </w:rPr>
        <w:t xml:space="preserve">, </w:t>
      </w:r>
      <w:r>
        <w:rPr>
          <w:rFonts w:ascii="Times New Roman" w:eastAsia="Times New Roman" w:hAnsi="Times New Roman" w:cs="Times New Roman"/>
          <w:i/>
          <w:color w:val="222222"/>
          <w:sz w:val="16"/>
          <w:szCs w:val="16"/>
          <w:highlight w:val="white"/>
        </w:rPr>
        <w:t>40</w:t>
      </w:r>
      <w:r>
        <w:rPr>
          <w:rFonts w:ascii="Times New Roman" w:eastAsia="Times New Roman" w:hAnsi="Times New Roman" w:cs="Times New Roman"/>
          <w:color w:val="222222"/>
          <w:sz w:val="16"/>
          <w:szCs w:val="16"/>
          <w:highlight w:val="white"/>
        </w:rPr>
        <w:t>, 358-375.</w:t>
      </w:r>
    </w:p>
    <w:p w14:paraId="7405611E" w14:textId="77777777" w:rsidR="00012254" w:rsidRDefault="00000000">
      <w:pPr>
        <w:widowControl w:val="0"/>
        <w:numPr>
          <w:ilvl w:val="0"/>
          <w:numId w:val="1"/>
        </w:numPr>
        <w:spacing w:line="240" w:lineRule="auto"/>
        <w:jc w:val="both"/>
        <w:rPr>
          <w:rFonts w:ascii="Times New Roman" w:eastAsia="Times New Roman" w:hAnsi="Times New Roman" w:cs="Times New Roman"/>
          <w:color w:val="222222"/>
          <w:sz w:val="16"/>
          <w:szCs w:val="16"/>
          <w:highlight w:val="white"/>
        </w:rPr>
      </w:pPr>
      <w:proofErr w:type="spellStart"/>
      <w:r>
        <w:rPr>
          <w:rFonts w:ascii="Times New Roman" w:eastAsia="Times New Roman" w:hAnsi="Times New Roman" w:cs="Times New Roman"/>
          <w:color w:val="222222"/>
          <w:sz w:val="16"/>
          <w:szCs w:val="16"/>
          <w:highlight w:val="white"/>
        </w:rPr>
        <w:t>Elhoseny</w:t>
      </w:r>
      <w:proofErr w:type="spellEnd"/>
      <w:r>
        <w:rPr>
          <w:rFonts w:ascii="Times New Roman" w:eastAsia="Times New Roman" w:hAnsi="Times New Roman" w:cs="Times New Roman"/>
          <w:color w:val="222222"/>
          <w:sz w:val="16"/>
          <w:szCs w:val="16"/>
          <w:highlight w:val="white"/>
        </w:rPr>
        <w:t xml:space="preserve">, M. (2020). Multi-object detection and tracking (MODT) machine learning model for real-time video surveillance systems. </w:t>
      </w:r>
      <w:r>
        <w:rPr>
          <w:rFonts w:ascii="Times New Roman" w:eastAsia="Times New Roman" w:hAnsi="Times New Roman" w:cs="Times New Roman"/>
          <w:i/>
          <w:color w:val="222222"/>
          <w:sz w:val="16"/>
          <w:szCs w:val="16"/>
          <w:highlight w:val="white"/>
        </w:rPr>
        <w:t>Circuits, Systems, and Signal Processing</w:t>
      </w:r>
      <w:r>
        <w:rPr>
          <w:rFonts w:ascii="Times New Roman" w:eastAsia="Times New Roman" w:hAnsi="Times New Roman" w:cs="Times New Roman"/>
          <w:color w:val="222222"/>
          <w:sz w:val="16"/>
          <w:szCs w:val="16"/>
          <w:highlight w:val="white"/>
        </w:rPr>
        <w:t xml:space="preserve">, </w:t>
      </w:r>
      <w:r>
        <w:rPr>
          <w:rFonts w:ascii="Times New Roman" w:eastAsia="Times New Roman" w:hAnsi="Times New Roman" w:cs="Times New Roman"/>
          <w:i/>
          <w:color w:val="222222"/>
          <w:sz w:val="16"/>
          <w:szCs w:val="16"/>
          <w:highlight w:val="white"/>
        </w:rPr>
        <w:t>39</w:t>
      </w:r>
      <w:r>
        <w:rPr>
          <w:rFonts w:ascii="Times New Roman" w:eastAsia="Times New Roman" w:hAnsi="Times New Roman" w:cs="Times New Roman"/>
          <w:color w:val="222222"/>
          <w:sz w:val="16"/>
          <w:szCs w:val="16"/>
          <w:highlight w:val="white"/>
        </w:rPr>
        <w:t>(2), 611-630.</w:t>
      </w:r>
    </w:p>
    <w:p w14:paraId="0D6BB62F" w14:textId="77777777" w:rsidR="00012254" w:rsidRDefault="00000000">
      <w:pPr>
        <w:widowControl w:val="0"/>
        <w:numPr>
          <w:ilvl w:val="0"/>
          <w:numId w:val="1"/>
        </w:numPr>
        <w:spacing w:line="240" w:lineRule="auto"/>
        <w:jc w:val="both"/>
        <w:rPr>
          <w:rFonts w:ascii="Times New Roman" w:eastAsia="Times New Roman" w:hAnsi="Times New Roman" w:cs="Times New Roman"/>
          <w:color w:val="222222"/>
          <w:sz w:val="16"/>
          <w:szCs w:val="16"/>
          <w:highlight w:val="white"/>
        </w:rPr>
      </w:pPr>
      <w:r>
        <w:rPr>
          <w:rFonts w:ascii="Times New Roman" w:eastAsia="Times New Roman" w:hAnsi="Times New Roman" w:cs="Times New Roman"/>
          <w:color w:val="222222"/>
          <w:sz w:val="16"/>
          <w:szCs w:val="16"/>
          <w:highlight w:val="white"/>
        </w:rPr>
        <w:t xml:space="preserve">Bai, Q., Li, S., Yang, J., Song, Q., Li, Z., &amp; Zhang, X. (2020). Object detection recognition and robot grasping based on machine learning: A survey. </w:t>
      </w:r>
      <w:r>
        <w:rPr>
          <w:rFonts w:ascii="Times New Roman" w:eastAsia="Times New Roman" w:hAnsi="Times New Roman" w:cs="Times New Roman"/>
          <w:i/>
          <w:color w:val="222222"/>
          <w:sz w:val="16"/>
          <w:szCs w:val="16"/>
          <w:highlight w:val="white"/>
        </w:rPr>
        <w:t>IEEE access</w:t>
      </w:r>
      <w:r>
        <w:rPr>
          <w:rFonts w:ascii="Times New Roman" w:eastAsia="Times New Roman" w:hAnsi="Times New Roman" w:cs="Times New Roman"/>
          <w:color w:val="222222"/>
          <w:sz w:val="16"/>
          <w:szCs w:val="16"/>
          <w:highlight w:val="white"/>
        </w:rPr>
        <w:t xml:space="preserve">, </w:t>
      </w:r>
      <w:r>
        <w:rPr>
          <w:rFonts w:ascii="Times New Roman" w:eastAsia="Times New Roman" w:hAnsi="Times New Roman" w:cs="Times New Roman"/>
          <w:i/>
          <w:color w:val="222222"/>
          <w:sz w:val="16"/>
          <w:szCs w:val="16"/>
          <w:highlight w:val="white"/>
        </w:rPr>
        <w:t>8</w:t>
      </w:r>
      <w:r>
        <w:rPr>
          <w:rFonts w:ascii="Times New Roman" w:eastAsia="Times New Roman" w:hAnsi="Times New Roman" w:cs="Times New Roman"/>
          <w:color w:val="222222"/>
          <w:sz w:val="16"/>
          <w:szCs w:val="16"/>
          <w:highlight w:val="white"/>
        </w:rPr>
        <w:t>, 181855-181879.</w:t>
      </w:r>
    </w:p>
    <w:p w14:paraId="7838ED55" w14:textId="77777777" w:rsidR="00012254" w:rsidRDefault="00000000">
      <w:pPr>
        <w:widowControl w:val="0"/>
        <w:numPr>
          <w:ilvl w:val="0"/>
          <w:numId w:val="1"/>
        </w:numPr>
        <w:spacing w:line="240" w:lineRule="auto"/>
        <w:jc w:val="both"/>
        <w:rPr>
          <w:rFonts w:ascii="Times New Roman" w:eastAsia="Times New Roman" w:hAnsi="Times New Roman" w:cs="Times New Roman"/>
          <w:color w:val="222222"/>
          <w:sz w:val="16"/>
          <w:szCs w:val="16"/>
          <w:highlight w:val="white"/>
        </w:rPr>
      </w:pPr>
      <w:r>
        <w:rPr>
          <w:rFonts w:ascii="Times New Roman" w:eastAsia="Times New Roman" w:hAnsi="Times New Roman" w:cs="Times New Roman"/>
          <w:color w:val="222222"/>
          <w:sz w:val="16"/>
          <w:szCs w:val="16"/>
          <w:highlight w:val="white"/>
        </w:rPr>
        <w:t xml:space="preserve">Nurminen, J. K., </w:t>
      </w:r>
      <w:proofErr w:type="spellStart"/>
      <w:r>
        <w:rPr>
          <w:rFonts w:ascii="Times New Roman" w:eastAsia="Times New Roman" w:hAnsi="Times New Roman" w:cs="Times New Roman"/>
          <w:color w:val="222222"/>
          <w:sz w:val="16"/>
          <w:szCs w:val="16"/>
          <w:highlight w:val="white"/>
        </w:rPr>
        <w:t>Rainio</w:t>
      </w:r>
      <w:proofErr w:type="spellEnd"/>
      <w:r>
        <w:rPr>
          <w:rFonts w:ascii="Times New Roman" w:eastAsia="Times New Roman" w:hAnsi="Times New Roman" w:cs="Times New Roman"/>
          <w:color w:val="222222"/>
          <w:sz w:val="16"/>
          <w:szCs w:val="16"/>
          <w:highlight w:val="white"/>
        </w:rPr>
        <w:t xml:space="preserve">, K., Numminen, J. P., Syrjänen, T., Paganus, N., &amp; </w:t>
      </w:r>
      <w:proofErr w:type="spellStart"/>
      <w:r>
        <w:rPr>
          <w:rFonts w:ascii="Times New Roman" w:eastAsia="Times New Roman" w:hAnsi="Times New Roman" w:cs="Times New Roman"/>
          <w:color w:val="222222"/>
          <w:sz w:val="16"/>
          <w:szCs w:val="16"/>
          <w:highlight w:val="white"/>
        </w:rPr>
        <w:t>Honkoila</w:t>
      </w:r>
      <w:proofErr w:type="spellEnd"/>
      <w:r>
        <w:rPr>
          <w:rFonts w:ascii="Times New Roman" w:eastAsia="Times New Roman" w:hAnsi="Times New Roman" w:cs="Times New Roman"/>
          <w:color w:val="222222"/>
          <w:sz w:val="16"/>
          <w:szCs w:val="16"/>
          <w:highlight w:val="white"/>
        </w:rPr>
        <w:t xml:space="preserve">, K. (2020). Object detection in design diagrams with machine learning. In </w:t>
      </w:r>
      <w:r>
        <w:rPr>
          <w:rFonts w:ascii="Times New Roman" w:eastAsia="Times New Roman" w:hAnsi="Times New Roman" w:cs="Times New Roman"/>
          <w:i/>
          <w:color w:val="222222"/>
          <w:sz w:val="16"/>
          <w:szCs w:val="16"/>
          <w:highlight w:val="white"/>
        </w:rPr>
        <w:t>Progress in Computer Recognition Systems 11</w:t>
      </w:r>
      <w:r>
        <w:rPr>
          <w:rFonts w:ascii="Times New Roman" w:eastAsia="Times New Roman" w:hAnsi="Times New Roman" w:cs="Times New Roman"/>
          <w:color w:val="222222"/>
          <w:sz w:val="16"/>
          <w:szCs w:val="16"/>
          <w:highlight w:val="white"/>
        </w:rPr>
        <w:t xml:space="preserve"> (pp. 27-36). Springer International Publishing.</w:t>
      </w:r>
    </w:p>
    <w:p w14:paraId="3AF5C1ED" w14:textId="77777777" w:rsidR="00012254" w:rsidRDefault="00000000">
      <w:pPr>
        <w:widowControl w:val="0"/>
        <w:numPr>
          <w:ilvl w:val="0"/>
          <w:numId w:val="1"/>
        </w:numPr>
        <w:spacing w:line="240" w:lineRule="auto"/>
        <w:jc w:val="both"/>
        <w:rPr>
          <w:rFonts w:ascii="Times New Roman" w:eastAsia="Times New Roman" w:hAnsi="Times New Roman" w:cs="Times New Roman"/>
          <w:color w:val="222222"/>
          <w:sz w:val="16"/>
          <w:szCs w:val="16"/>
          <w:highlight w:val="white"/>
        </w:rPr>
      </w:pPr>
      <w:r>
        <w:rPr>
          <w:rFonts w:ascii="Times New Roman" w:eastAsia="Times New Roman" w:hAnsi="Times New Roman" w:cs="Times New Roman"/>
          <w:color w:val="222222"/>
          <w:sz w:val="16"/>
          <w:szCs w:val="16"/>
          <w:highlight w:val="white"/>
        </w:rPr>
        <w:t xml:space="preserve">Zhao, Z. Q., Zheng, P., Xu, S. T., &amp; Wu, X. (2019). Object detection with deep learning: A review. </w:t>
      </w:r>
      <w:r>
        <w:rPr>
          <w:rFonts w:ascii="Times New Roman" w:eastAsia="Times New Roman" w:hAnsi="Times New Roman" w:cs="Times New Roman"/>
          <w:i/>
          <w:color w:val="222222"/>
          <w:sz w:val="16"/>
          <w:szCs w:val="16"/>
          <w:highlight w:val="white"/>
        </w:rPr>
        <w:t>IEEE transactions on neural networks and learning systems</w:t>
      </w:r>
      <w:r>
        <w:rPr>
          <w:rFonts w:ascii="Times New Roman" w:eastAsia="Times New Roman" w:hAnsi="Times New Roman" w:cs="Times New Roman"/>
          <w:color w:val="222222"/>
          <w:sz w:val="16"/>
          <w:szCs w:val="16"/>
          <w:highlight w:val="white"/>
        </w:rPr>
        <w:t xml:space="preserve">, </w:t>
      </w:r>
      <w:r>
        <w:rPr>
          <w:rFonts w:ascii="Times New Roman" w:eastAsia="Times New Roman" w:hAnsi="Times New Roman" w:cs="Times New Roman"/>
          <w:i/>
          <w:color w:val="222222"/>
          <w:sz w:val="16"/>
          <w:szCs w:val="16"/>
          <w:highlight w:val="white"/>
        </w:rPr>
        <w:t>30</w:t>
      </w:r>
      <w:r>
        <w:rPr>
          <w:rFonts w:ascii="Times New Roman" w:eastAsia="Times New Roman" w:hAnsi="Times New Roman" w:cs="Times New Roman"/>
          <w:color w:val="222222"/>
          <w:sz w:val="16"/>
          <w:szCs w:val="16"/>
          <w:highlight w:val="white"/>
        </w:rPr>
        <w:t>(11), 3212-3232.</w:t>
      </w:r>
    </w:p>
    <w:p w14:paraId="011D783E" w14:textId="77777777" w:rsidR="00012254" w:rsidRDefault="00000000">
      <w:pPr>
        <w:widowControl w:val="0"/>
        <w:numPr>
          <w:ilvl w:val="0"/>
          <w:numId w:val="1"/>
        </w:numPr>
        <w:spacing w:line="240" w:lineRule="auto"/>
        <w:jc w:val="both"/>
        <w:rPr>
          <w:rFonts w:ascii="Times New Roman" w:eastAsia="Times New Roman" w:hAnsi="Times New Roman" w:cs="Times New Roman"/>
          <w:color w:val="222222"/>
          <w:sz w:val="16"/>
          <w:szCs w:val="16"/>
          <w:highlight w:val="white"/>
        </w:rPr>
      </w:pPr>
      <w:proofErr w:type="spellStart"/>
      <w:r>
        <w:rPr>
          <w:rFonts w:ascii="Times New Roman" w:eastAsia="Times New Roman" w:hAnsi="Times New Roman" w:cs="Times New Roman"/>
          <w:color w:val="222222"/>
          <w:sz w:val="16"/>
          <w:szCs w:val="16"/>
          <w:highlight w:val="white"/>
        </w:rPr>
        <w:t>Mandhala</w:t>
      </w:r>
      <w:proofErr w:type="spellEnd"/>
      <w:r>
        <w:rPr>
          <w:rFonts w:ascii="Times New Roman" w:eastAsia="Times New Roman" w:hAnsi="Times New Roman" w:cs="Times New Roman"/>
          <w:color w:val="222222"/>
          <w:sz w:val="16"/>
          <w:szCs w:val="16"/>
          <w:highlight w:val="white"/>
        </w:rPr>
        <w:t xml:space="preserve">, V. N., Bhattacharyya, D., Vamsi, B., &amp; Thirupathi Rao, N. (2020). Object detection using machine learning for visually impaired people. </w:t>
      </w:r>
      <w:r>
        <w:rPr>
          <w:rFonts w:ascii="Times New Roman" w:eastAsia="Times New Roman" w:hAnsi="Times New Roman" w:cs="Times New Roman"/>
          <w:i/>
          <w:color w:val="222222"/>
          <w:sz w:val="16"/>
          <w:szCs w:val="16"/>
          <w:highlight w:val="white"/>
        </w:rPr>
        <w:t>International Journal of Current Research and Review</w:t>
      </w:r>
      <w:r>
        <w:rPr>
          <w:rFonts w:ascii="Times New Roman" w:eastAsia="Times New Roman" w:hAnsi="Times New Roman" w:cs="Times New Roman"/>
          <w:color w:val="222222"/>
          <w:sz w:val="16"/>
          <w:szCs w:val="16"/>
          <w:highlight w:val="white"/>
        </w:rPr>
        <w:t xml:space="preserve">, </w:t>
      </w:r>
      <w:r>
        <w:rPr>
          <w:rFonts w:ascii="Times New Roman" w:eastAsia="Times New Roman" w:hAnsi="Times New Roman" w:cs="Times New Roman"/>
          <w:i/>
          <w:color w:val="222222"/>
          <w:sz w:val="16"/>
          <w:szCs w:val="16"/>
          <w:highlight w:val="white"/>
        </w:rPr>
        <w:t>12</w:t>
      </w:r>
      <w:r>
        <w:rPr>
          <w:rFonts w:ascii="Times New Roman" w:eastAsia="Times New Roman" w:hAnsi="Times New Roman" w:cs="Times New Roman"/>
          <w:color w:val="222222"/>
          <w:sz w:val="16"/>
          <w:szCs w:val="16"/>
          <w:highlight w:val="white"/>
        </w:rPr>
        <w:t>(20), 157-167.</w:t>
      </w:r>
    </w:p>
    <w:p w14:paraId="629A9F83" w14:textId="77777777" w:rsidR="00012254" w:rsidRDefault="00000000">
      <w:pPr>
        <w:widowControl w:val="0"/>
        <w:numPr>
          <w:ilvl w:val="0"/>
          <w:numId w:val="1"/>
        </w:numPr>
        <w:spacing w:line="240" w:lineRule="auto"/>
        <w:jc w:val="both"/>
        <w:rPr>
          <w:rFonts w:ascii="Times New Roman" w:eastAsia="Times New Roman" w:hAnsi="Times New Roman" w:cs="Times New Roman"/>
          <w:color w:val="222222"/>
          <w:sz w:val="16"/>
          <w:szCs w:val="16"/>
          <w:highlight w:val="white"/>
        </w:rPr>
      </w:pPr>
      <w:r>
        <w:rPr>
          <w:rFonts w:ascii="Times New Roman" w:eastAsia="Times New Roman" w:hAnsi="Times New Roman" w:cs="Times New Roman"/>
          <w:color w:val="222222"/>
          <w:sz w:val="16"/>
          <w:szCs w:val="16"/>
          <w:highlight w:val="white"/>
        </w:rPr>
        <w:t xml:space="preserve">Pathak, A. R., Pandey, M., &amp; </w:t>
      </w:r>
      <w:proofErr w:type="spellStart"/>
      <w:r>
        <w:rPr>
          <w:rFonts w:ascii="Times New Roman" w:eastAsia="Times New Roman" w:hAnsi="Times New Roman" w:cs="Times New Roman"/>
          <w:color w:val="222222"/>
          <w:sz w:val="16"/>
          <w:szCs w:val="16"/>
          <w:highlight w:val="white"/>
        </w:rPr>
        <w:t>Rautaray</w:t>
      </w:r>
      <w:proofErr w:type="spellEnd"/>
      <w:r>
        <w:rPr>
          <w:rFonts w:ascii="Times New Roman" w:eastAsia="Times New Roman" w:hAnsi="Times New Roman" w:cs="Times New Roman"/>
          <w:color w:val="222222"/>
          <w:sz w:val="16"/>
          <w:szCs w:val="16"/>
          <w:highlight w:val="white"/>
        </w:rPr>
        <w:t xml:space="preserve">, S. (2018). Application of deep learning for object detection. </w:t>
      </w:r>
      <w:r>
        <w:rPr>
          <w:rFonts w:ascii="Times New Roman" w:eastAsia="Times New Roman" w:hAnsi="Times New Roman" w:cs="Times New Roman"/>
          <w:i/>
          <w:color w:val="222222"/>
          <w:sz w:val="16"/>
          <w:szCs w:val="16"/>
          <w:highlight w:val="white"/>
        </w:rPr>
        <w:t>Procedia computer science</w:t>
      </w:r>
      <w:r>
        <w:rPr>
          <w:rFonts w:ascii="Times New Roman" w:eastAsia="Times New Roman" w:hAnsi="Times New Roman" w:cs="Times New Roman"/>
          <w:color w:val="222222"/>
          <w:sz w:val="16"/>
          <w:szCs w:val="16"/>
          <w:highlight w:val="white"/>
        </w:rPr>
        <w:t xml:space="preserve">, </w:t>
      </w:r>
      <w:r>
        <w:rPr>
          <w:rFonts w:ascii="Times New Roman" w:eastAsia="Times New Roman" w:hAnsi="Times New Roman" w:cs="Times New Roman"/>
          <w:i/>
          <w:color w:val="222222"/>
          <w:sz w:val="16"/>
          <w:szCs w:val="16"/>
          <w:highlight w:val="white"/>
        </w:rPr>
        <w:t>132</w:t>
      </w:r>
      <w:r>
        <w:rPr>
          <w:rFonts w:ascii="Times New Roman" w:eastAsia="Times New Roman" w:hAnsi="Times New Roman" w:cs="Times New Roman"/>
          <w:color w:val="222222"/>
          <w:sz w:val="16"/>
          <w:szCs w:val="16"/>
          <w:highlight w:val="white"/>
        </w:rPr>
        <w:t>, 1706-1717.</w:t>
      </w:r>
    </w:p>
    <w:p w14:paraId="60E65F3F" w14:textId="77777777" w:rsidR="00012254" w:rsidRDefault="00012254">
      <w:pPr>
        <w:rPr>
          <w:rFonts w:ascii="Times New Roman" w:eastAsia="Times New Roman" w:hAnsi="Times New Roman" w:cs="Times New Roman"/>
        </w:rPr>
      </w:pPr>
    </w:p>
    <w:sectPr w:rsidR="00012254">
      <w:type w:val="continuous"/>
      <w:pgSz w:w="12240" w:h="15840"/>
      <w:pgMar w:top="1440" w:right="1440" w:bottom="1440" w:left="1440" w:header="720" w:footer="720" w:gutter="0"/>
      <w:cols w:num="2" w:space="720" w:equalWidth="0">
        <w:col w:w="4320" w:space="720"/>
        <w:col w:w="432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E9148B"/>
    <w:multiLevelType w:val="multilevel"/>
    <w:tmpl w:val="950A14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CFB28A0"/>
    <w:multiLevelType w:val="multilevel"/>
    <w:tmpl w:val="627828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E607D1A"/>
    <w:multiLevelType w:val="multilevel"/>
    <w:tmpl w:val="2918F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D370516"/>
    <w:multiLevelType w:val="multilevel"/>
    <w:tmpl w:val="897AA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50844813">
    <w:abstractNumId w:val="0"/>
  </w:num>
  <w:num w:numId="2" w16cid:durableId="1566993131">
    <w:abstractNumId w:val="1"/>
  </w:num>
  <w:num w:numId="3" w16cid:durableId="1388188887">
    <w:abstractNumId w:val="2"/>
  </w:num>
  <w:num w:numId="4" w16cid:durableId="10633358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2254"/>
    <w:rsid w:val="00012254"/>
    <w:rsid w:val="00515E1F"/>
    <w:rsid w:val="00892E5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7580D"/>
  <w15:docId w15:val="{46ACD576-8245-4478-8D44-79B76117B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4F8E9-89B5-4202-A27F-0CB29B4D6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4674</Words>
  <Characters>26646</Characters>
  <Application>Microsoft Office Word</Application>
  <DocSecurity>0</DocSecurity>
  <Lines>222</Lines>
  <Paragraphs>62</Paragraphs>
  <ScaleCrop>false</ScaleCrop>
  <Company/>
  <LinksUpToDate>false</LinksUpToDate>
  <CharactersWithSpaces>31258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Roshan singh</dc:creator>
  <cp:lastModifiedBy>Roshan singh</cp:lastModifiedBy>
  <cp:revision>2</cp:revision>
  <dcterms:created xsi:type="dcterms:W3CDTF">2024-11-07T05:19:00Z</dcterms:created>
  <dcterms:modified xsi:type="dcterms:W3CDTF">2024-11-07T05:19:00Z</dcterms:modified>
</cp:coreProperties>
</file>