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15" w:rsidRPr="005E3C99" w:rsidRDefault="009C7715" w:rsidP="009C7715">
      <w:pPr>
        <w:pStyle w:val="NormalWeb"/>
        <w:spacing w:before="0" w:beforeAutospacing="0" w:after="0" w:afterAutospacing="0"/>
        <w:jc w:val="center"/>
        <w:rPr>
          <w:sz w:val="28"/>
          <w:szCs w:val="28"/>
        </w:rPr>
      </w:pPr>
      <w:r w:rsidRPr="005E3C99">
        <w:rPr>
          <w:rStyle w:val="Strong"/>
          <w:sz w:val="28"/>
          <w:szCs w:val="28"/>
        </w:rPr>
        <w:t>The Integration of Artificial Intelligence and Machine Learning in Mechanical Engineering: Impacts, Challenges, and Future Prospects</w:t>
      </w:r>
    </w:p>
    <w:p w:rsidR="009C7715" w:rsidRPr="00FE6A2A" w:rsidRDefault="009C7715" w:rsidP="009C7715">
      <w:pPr>
        <w:spacing w:after="0" w:line="521" w:lineRule="exact"/>
        <w:ind w:left="110"/>
        <w:jc w:val="center"/>
        <w:rPr>
          <w:rFonts w:ascii="Times New Roman" w:hAnsi="Times New Roman" w:cs="Times New Roman"/>
          <w:sz w:val="20"/>
          <w:szCs w:val="20"/>
        </w:rPr>
      </w:pPr>
      <w:r w:rsidRPr="00FE6A2A">
        <w:rPr>
          <w:rFonts w:ascii="Times New Roman" w:hAnsi="Times New Roman" w:cs="Times New Roman"/>
          <w:sz w:val="20"/>
          <w:szCs w:val="20"/>
        </w:rPr>
        <w:t>Prabakaran P</w:t>
      </w:r>
      <w:r w:rsidRPr="00FE6A2A">
        <w:rPr>
          <w:rFonts w:ascii="Times New Roman" w:hAnsi="Times New Roman" w:cs="Times New Roman"/>
          <w:sz w:val="20"/>
          <w:szCs w:val="20"/>
          <w:vertAlign w:val="superscript"/>
        </w:rPr>
        <w:t>1</w:t>
      </w:r>
      <w:r>
        <w:rPr>
          <w:rFonts w:ascii="Times New Roman" w:hAnsi="Times New Roman" w:cs="Times New Roman"/>
          <w:sz w:val="20"/>
          <w:szCs w:val="20"/>
          <w:vertAlign w:val="superscript"/>
        </w:rPr>
        <w:t>,*</w:t>
      </w:r>
      <w:r w:rsidRPr="00FE6A2A">
        <w:rPr>
          <w:rFonts w:ascii="Times New Roman" w:hAnsi="Times New Roman" w:cs="Times New Roman"/>
          <w:sz w:val="20"/>
          <w:szCs w:val="20"/>
        </w:rPr>
        <w:t xml:space="preserve">, Dhilip kumar </w:t>
      </w:r>
      <w:r w:rsidR="002D2D7D">
        <w:rPr>
          <w:rFonts w:ascii="Times New Roman" w:hAnsi="Times New Roman" w:cs="Times New Roman"/>
          <w:sz w:val="20"/>
          <w:szCs w:val="20"/>
        </w:rPr>
        <w:t>P</w:t>
      </w:r>
      <w:r w:rsidRPr="00FE6A2A">
        <w:rPr>
          <w:rFonts w:ascii="Times New Roman" w:hAnsi="Times New Roman" w:cs="Times New Roman"/>
          <w:sz w:val="20"/>
          <w:szCs w:val="20"/>
          <w:vertAlign w:val="superscript"/>
        </w:rPr>
        <w:t>2</w:t>
      </w:r>
      <w:r w:rsidRPr="00FE6A2A">
        <w:rPr>
          <w:rFonts w:ascii="Times New Roman" w:hAnsi="Times New Roman" w:cs="Times New Roman"/>
          <w:sz w:val="20"/>
          <w:szCs w:val="20"/>
        </w:rPr>
        <w:t>, Sounthararasu V</w:t>
      </w:r>
      <w:r w:rsidRPr="00FE6A2A">
        <w:rPr>
          <w:rFonts w:ascii="Times New Roman" w:hAnsi="Times New Roman" w:cs="Times New Roman"/>
          <w:sz w:val="20"/>
          <w:szCs w:val="20"/>
          <w:vertAlign w:val="superscript"/>
        </w:rPr>
        <w:t>3</w:t>
      </w:r>
      <w:r w:rsidRPr="00FE6A2A">
        <w:rPr>
          <w:rFonts w:ascii="Times New Roman" w:hAnsi="Times New Roman" w:cs="Times New Roman"/>
          <w:sz w:val="20"/>
          <w:szCs w:val="20"/>
        </w:rPr>
        <w:t>, Vignesh Kumar M</w:t>
      </w:r>
      <w:r w:rsidRPr="00FE6A2A">
        <w:rPr>
          <w:rFonts w:ascii="Times New Roman" w:hAnsi="Times New Roman" w:cs="Times New Roman"/>
          <w:sz w:val="20"/>
          <w:szCs w:val="20"/>
          <w:vertAlign w:val="superscript"/>
        </w:rPr>
        <w:t>4</w:t>
      </w:r>
      <w:r w:rsidRPr="00FE6A2A">
        <w:rPr>
          <w:rFonts w:ascii="Times New Roman" w:hAnsi="Times New Roman" w:cs="Times New Roman"/>
          <w:sz w:val="20"/>
          <w:szCs w:val="20"/>
        </w:rPr>
        <w:t>, Vaithiyanathan G</w:t>
      </w:r>
      <w:r w:rsidRPr="00FE6A2A">
        <w:rPr>
          <w:rFonts w:ascii="Times New Roman" w:hAnsi="Times New Roman" w:cs="Times New Roman"/>
          <w:sz w:val="20"/>
          <w:szCs w:val="20"/>
          <w:vertAlign w:val="superscript"/>
        </w:rPr>
        <w:t>5</w:t>
      </w:r>
    </w:p>
    <w:p w:rsidR="009C7715" w:rsidRDefault="009C7715" w:rsidP="009C7715">
      <w:pPr>
        <w:spacing w:after="0" w:line="521" w:lineRule="exact"/>
        <w:jc w:val="center"/>
        <w:rPr>
          <w:rFonts w:ascii="Times New Roman" w:hAnsi="Times New Roman" w:cs="Times New Roman"/>
          <w:sz w:val="16"/>
          <w:szCs w:val="16"/>
        </w:rPr>
      </w:pPr>
      <w:r w:rsidRPr="00FE6A2A">
        <w:rPr>
          <w:rFonts w:ascii="Times New Roman" w:hAnsi="Times New Roman" w:cs="Times New Roman"/>
          <w:sz w:val="16"/>
          <w:szCs w:val="16"/>
          <w:vertAlign w:val="superscript"/>
        </w:rPr>
        <w:t>1-5</w:t>
      </w:r>
      <w:r w:rsidRPr="00FE6A2A">
        <w:rPr>
          <w:rFonts w:ascii="Times New Roman" w:hAnsi="Times New Roman" w:cs="Times New Roman"/>
          <w:sz w:val="16"/>
          <w:szCs w:val="16"/>
        </w:rPr>
        <w:t xml:space="preserve"> Assistant Professor, Department of Mechanical Engineering, PERI Institute of Technology, Mannivakkam, Chennai – 600048</w:t>
      </w:r>
    </w:p>
    <w:p w:rsidR="009C7715" w:rsidRDefault="009C7715" w:rsidP="009C7715">
      <w:pPr>
        <w:spacing w:after="0" w:line="521" w:lineRule="exact"/>
        <w:jc w:val="center"/>
        <w:rPr>
          <w:rFonts w:ascii="Times New Roman" w:hAnsi="Times New Roman" w:cs="Times New Roman"/>
          <w:sz w:val="16"/>
          <w:szCs w:val="16"/>
        </w:rPr>
      </w:pPr>
      <w:r>
        <w:rPr>
          <w:rFonts w:ascii="Times New Roman" w:hAnsi="Times New Roman" w:cs="Times New Roman"/>
          <w:sz w:val="16"/>
          <w:szCs w:val="16"/>
        </w:rPr>
        <w:t>*Corresponding Author : Prabakaran P , E-mail:praba10icep@gmail.com</w:t>
      </w:r>
    </w:p>
    <w:p w:rsidR="009C7715" w:rsidRPr="009C7715" w:rsidRDefault="009C7715" w:rsidP="00E239E8">
      <w:pPr>
        <w:spacing w:after="0"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Abstract</w:t>
      </w:r>
      <w:r w:rsidRPr="009C7715">
        <w:rPr>
          <w:rFonts w:ascii="Times New Roman" w:eastAsia="Times New Roman" w:hAnsi="Times New Roman" w:cs="Times New Roman"/>
          <w:sz w:val="24"/>
          <w:szCs w:val="24"/>
        </w:rPr>
        <w:br/>
        <w:t>The integration of Artificial Intelligence (AI) and Machine Learning (ML) in mechanical engineering is revolutionizing design, manufacturing, and maintenance processes. This article examines the transformative impact of AI and ML technologies, highlights challenges such as data quality and ethical considerations, and explores future advancements. The role of intelligent algorithms, predictive systems, and smart manufacturing is analyzed, emphasizing how these innovations contribute to efficiency, sustainability, and progress.</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Keywords:</w:t>
      </w:r>
      <w:r w:rsidRPr="009C7715">
        <w:rPr>
          <w:rFonts w:ascii="Times New Roman" w:eastAsia="Times New Roman" w:hAnsi="Times New Roman" w:cs="Times New Roman"/>
          <w:sz w:val="24"/>
          <w:szCs w:val="24"/>
        </w:rPr>
        <w:t xml:space="preserve"> Artificial Intelligence, Machine Learning, Mechanical Engineering, Predictive Maintenance, Design Optimization, Smart Manufacturing, Sustainability</w:t>
      </w:r>
    </w:p>
    <w:p w:rsidR="004C5FF8" w:rsidRPr="004C5FF8" w:rsidRDefault="004C5FF8" w:rsidP="004C5FF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 Introduction</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 xml:space="preserve">The advent of </w:t>
      </w:r>
      <w:r w:rsidRPr="004C5FF8">
        <w:rPr>
          <w:rFonts w:ascii="Times New Roman" w:eastAsia="Times New Roman" w:hAnsi="Times New Roman" w:cs="Times New Roman"/>
          <w:b/>
          <w:bCs/>
          <w:sz w:val="24"/>
          <w:szCs w:val="24"/>
        </w:rPr>
        <w:t>Artificial Intelligence (AI)</w:t>
      </w:r>
      <w:r w:rsidRPr="004C5FF8">
        <w:rPr>
          <w:rFonts w:ascii="Times New Roman" w:eastAsia="Times New Roman" w:hAnsi="Times New Roman" w:cs="Times New Roman"/>
          <w:sz w:val="24"/>
          <w:szCs w:val="24"/>
        </w:rPr>
        <w:t xml:space="preserve"> and </w:t>
      </w:r>
      <w:r w:rsidRPr="004C5FF8">
        <w:rPr>
          <w:rFonts w:ascii="Times New Roman" w:eastAsia="Times New Roman" w:hAnsi="Times New Roman" w:cs="Times New Roman"/>
          <w:b/>
          <w:bCs/>
          <w:sz w:val="24"/>
          <w:szCs w:val="24"/>
        </w:rPr>
        <w:t>Machine Learning (ML)</w:t>
      </w:r>
      <w:r w:rsidRPr="004C5FF8">
        <w:rPr>
          <w:rFonts w:ascii="Times New Roman" w:eastAsia="Times New Roman" w:hAnsi="Times New Roman" w:cs="Times New Roman"/>
          <w:sz w:val="24"/>
          <w:szCs w:val="24"/>
        </w:rPr>
        <w:t xml:space="preserve"> has ushered in a new era of technological transformation across industries, and mechanical engineering is no exception. Traditionally rooted in physics-based models, design principles, and manual optimizations, mechanical engineering has now embraced data-driven methods and intelligent systems to revolutionize processes, enhance efficiency, and drive innovation. AI and ML technologies are providing solutions that were once unimaginable, enabling predictive capabilities, generative design, and smart manufacturing processes that are fundamentally reshaping the mechanical engineering landscape.</w:t>
      </w:r>
    </w:p>
    <w:p w:rsidR="004C5FF8" w:rsidRPr="004C5FF8" w:rsidRDefault="004C5FF8" w:rsidP="004C5F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1.1 The Role of AI and ML in Modern Mechanical Engineering</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AI refers to systems that mimic human intelligence, including learning, reasoning, and problem-solving, while ML focuses on creating algorithms that improve performance through experience and data. These technologies complement mechanical engineering by enabling:</w:t>
      </w:r>
    </w:p>
    <w:p w:rsidR="004C5FF8" w:rsidRPr="004C5FF8" w:rsidRDefault="004C5FF8" w:rsidP="004C5FF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Design Optimization:</w:t>
      </w:r>
      <w:r w:rsidRPr="004C5FF8">
        <w:rPr>
          <w:rFonts w:ascii="Times New Roman" w:eastAsia="Times New Roman" w:hAnsi="Times New Roman" w:cs="Times New Roman"/>
          <w:sz w:val="24"/>
          <w:szCs w:val="24"/>
        </w:rPr>
        <w:t xml:space="preserve"> AI-driven generative design and simulation tools allow engineers to explore innovative and optimized solutions for complex mechanical systems.</w:t>
      </w:r>
    </w:p>
    <w:p w:rsidR="004C5FF8" w:rsidRPr="004C5FF8" w:rsidRDefault="004C5FF8" w:rsidP="004C5FF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Predictive Maintenance:</w:t>
      </w:r>
      <w:r w:rsidRPr="004C5FF8">
        <w:rPr>
          <w:rFonts w:ascii="Times New Roman" w:eastAsia="Times New Roman" w:hAnsi="Times New Roman" w:cs="Times New Roman"/>
          <w:sz w:val="24"/>
          <w:szCs w:val="24"/>
        </w:rPr>
        <w:t xml:space="preserve"> ML algorithms analyze sensor data to predict equipment failures, reducing unplanned downtime and improving reliability.</w:t>
      </w:r>
    </w:p>
    <w:p w:rsidR="004C5FF8" w:rsidRPr="004C5FF8" w:rsidRDefault="004C5FF8" w:rsidP="004C5FF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Smart Manufacturing and Automation:</w:t>
      </w:r>
      <w:r w:rsidRPr="004C5FF8">
        <w:rPr>
          <w:rFonts w:ascii="Times New Roman" w:eastAsia="Times New Roman" w:hAnsi="Times New Roman" w:cs="Times New Roman"/>
          <w:sz w:val="24"/>
          <w:szCs w:val="24"/>
        </w:rPr>
        <w:t xml:space="preserve"> AI enhances manufacturing processes by automating operations, improving quality control, and enabling agile, adaptive production systems.</w:t>
      </w:r>
    </w:p>
    <w:p w:rsidR="004C5FF8" w:rsidRPr="004C5FF8" w:rsidRDefault="004C5FF8" w:rsidP="004C5FF8">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Energy Efficiency and Sustainability:</w:t>
      </w:r>
      <w:r w:rsidRPr="004C5FF8">
        <w:rPr>
          <w:rFonts w:ascii="Times New Roman" w:eastAsia="Times New Roman" w:hAnsi="Times New Roman" w:cs="Times New Roman"/>
          <w:sz w:val="24"/>
          <w:szCs w:val="24"/>
        </w:rPr>
        <w:t xml:space="preserve"> Data-driven models optimize resource utilization, reduce energy consumption, and support sustainable engineering practices.</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lastRenderedPageBreak/>
        <w:t>These advancements signify a paradigm shift from conventional methods to intelligent, data-driven approaches that offer improved accuracy, speed, and adaptability in mechanical systems.</w:t>
      </w:r>
    </w:p>
    <w:p w:rsidR="004C5FF8" w:rsidRPr="004C5FF8" w:rsidRDefault="004C5FF8" w:rsidP="004C5F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1.2 The Need for AI and ML in Mechanical Engineering</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The mechanical engineering industry faces growing challenges, such as the demand for higher efficiency, increased product complexity, and sustainability goals in response to global environmental concerns. Traditional methods often struggle to adapt to these requirements due to their reliance on linear, deterministic approaches. AI and ML address these challenges by:</w:t>
      </w:r>
    </w:p>
    <w:p w:rsidR="004C5FF8" w:rsidRPr="004C5FF8" w:rsidRDefault="004C5FF8" w:rsidP="004C5FF8">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Providing real-time insights and adaptive solutions.</w:t>
      </w:r>
    </w:p>
    <w:p w:rsidR="004C5FF8" w:rsidRPr="004C5FF8" w:rsidRDefault="004C5FF8" w:rsidP="004C5FF8">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Enhancing decision-making processes with predictive analytics.</w:t>
      </w:r>
    </w:p>
    <w:p w:rsidR="004C5FF8" w:rsidRPr="004C5FF8" w:rsidRDefault="004C5FF8" w:rsidP="004C5FF8">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Facilitating autonomous systems that require minimal human intervention.</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 xml:space="preserve">The integration of these technologies is thus essential to meet the dynamic needs of the </w:t>
      </w:r>
      <w:r w:rsidRPr="004C5FF8">
        <w:rPr>
          <w:rFonts w:ascii="Times New Roman" w:eastAsia="Times New Roman" w:hAnsi="Times New Roman" w:cs="Times New Roman"/>
          <w:b/>
          <w:bCs/>
          <w:sz w:val="24"/>
          <w:szCs w:val="24"/>
        </w:rPr>
        <w:t>Industry 4.0</w:t>
      </w:r>
      <w:r w:rsidRPr="004C5FF8">
        <w:rPr>
          <w:rFonts w:ascii="Times New Roman" w:eastAsia="Times New Roman" w:hAnsi="Times New Roman" w:cs="Times New Roman"/>
          <w:sz w:val="24"/>
          <w:szCs w:val="24"/>
        </w:rPr>
        <w:t xml:space="preserve"> revolution, which emphasizes connectivity, automation, and intelligent systems.</w:t>
      </w:r>
    </w:p>
    <w:p w:rsidR="004C5FF8" w:rsidRPr="004C5FF8" w:rsidRDefault="004C5FF8" w:rsidP="004C5F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1.3 Challenges in the Integration of AI and ML</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While AI and ML hold immense potential, their adoption in mechanical engineering is not without challenges. Issues such as data quality, interpretability of AI models, ethical considerations, and workforce skill gaps hinder seamless implementation. Moreover, the complexity and cost of integrating AI-driven systems into existing engineering workflows remain significant barriers.</w:t>
      </w:r>
    </w:p>
    <w:p w:rsidR="004C5FF8" w:rsidRPr="004C5FF8" w:rsidRDefault="004C5FF8" w:rsidP="004C5F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1.4 Objectives and Scope of the Study</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This review aims to:</w:t>
      </w:r>
    </w:p>
    <w:p w:rsidR="004C5FF8" w:rsidRPr="004C5FF8" w:rsidRDefault="004C5FF8" w:rsidP="004C5FF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Explore the transformative impacts of AI and ML on mechanical engineering, including design optimization, predictive maintenance, and smart manufacturing.</w:t>
      </w:r>
    </w:p>
    <w:p w:rsidR="004C5FF8" w:rsidRPr="004C5FF8" w:rsidRDefault="004C5FF8" w:rsidP="004C5FF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Identify the challenges associated with their adoption, such as technical limitations, ethical concerns, and data-related issues.</w:t>
      </w:r>
    </w:p>
    <w:p w:rsidR="004C5FF8" w:rsidRPr="004C5FF8" w:rsidRDefault="004C5FF8" w:rsidP="004C5FF8">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Highlight the future prospects of AI and ML, focusing on advancements in algorithms, human-machine collaboration, and sustainable engineering practices.</w:t>
      </w:r>
    </w:p>
    <w:p w:rsidR="004C5FF8" w:rsidRPr="004C5FF8" w:rsidRDefault="004C5FF8" w:rsidP="004C5FF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C5FF8">
        <w:rPr>
          <w:rFonts w:ascii="Times New Roman" w:eastAsia="Times New Roman" w:hAnsi="Times New Roman" w:cs="Times New Roman"/>
          <w:b/>
          <w:bCs/>
          <w:sz w:val="24"/>
          <w:szCs w:val="24"/>
        </w:rPr>
        <w:t>1.5 Structure of the Paper</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The rest of this article is organized as follows:</w:t>
      </w:r>
    </w:p>
    <w:p w:rsidR="004C5FF8" w:rsidRPr="004C5FF8" w:rsidRDefault="004C5FF8" w:rsidP="004C5FF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Section 2</w:t>
      </w:r>
      <w:r w:rsidRPr="004C5FF8">
        <w:rPr>
          <w:rFonts w:ascii="Times New Roman" w:eastAsia="Times New Roman" w:hAnsi="Times New Roman" w:cs="Times New Roman"/>
          <w:sz w:val="24"/>
          <w:szCs w:val="24"/>
        </w:rPr>
        <w:t xml:space="preserve"> discusses the impact of AI and ML on various domains of mechanical engineering, including design, maintenance, and manufacturing.</w:t>
      </w:r>
    </w:p>
    <w:p w:rsidR="004C5FF8" w:rsidRPr="004C5FF8" w:rsidRDefault="004C5FF8" w:rsidP="004C5FF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Section 3</w:t>
      </w:r>
      <w:r w:rsidRPr="004C5FF8">
        <w:rPr>
          <w:rFonts w:ascii="Times New Roman" w:eastAsia="Times New Roman" w:hAnsi="Times New Roman" w:cs="Times New Roman"/>
          <w:sz w:val="24"/>
          <w:szCs w:val="24"/>
        </w:rPr>
        <w:t xml:space="preserve"> addresses the challenges and limitations associated with AI and ML integration.</w:t>
      </w:r>
    </w:p>
    <w:p w:rsidR="004C5FF8" w:rsidRPr="004C5FF8" w:rsidRDefault="004C5FF8" w:rsidP="004C5FF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t>Section 4</w:t>
      </w:r>
      <w:r w:rsidRPr="004C5FF8">
        <w:rPr>
          <w:rFonts w:ascii="Times New Roman" w:eastAsia="Times New Roman" w:hAnsi="Times New Roman" w:cs="Times New Roman"/>
          <w:sz w:val="24"/>
          <w:szCs w:val="24"/>
        </w:rPr>
        <w:t xml:space="preserve"> explores future advancements, highlighting potential innovations and trends.</w:t>
      </w:r>
    </w:p>
    <w:p w:rsidR="004C5FF8" w:rsidRPr="004C5FF8" w:rsidRDefault="004C5FF8" w:rsidP="004C5FF8">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b/>
          <w:bCs/>
          <w:sz w:val="24"/>
          <w:szCs w:val="24"/>
        </w:rPr>
        <w:lastRenderedPageBreak/>
        <w:t>Section 5</w:t>
      </w:r>
      <w:r w:rsidRPr="004C5FF8">
        <w:rPr>
          <w:rFonts w:ascii="Times New Roman" w:eastAsia="Times New Roman" w:hAnsi="Times New Roman" w:cs="Times New Roman"/>
          <w:sz w:val="24"/>
          <w:szCs w:val="24"/>
        </w:rPr>
        <w:t xml:space="preserve"> concludes the paper, emphasizing the importance of responsible and ethical AI adoption to foster sustainable and inclusive progress.</w:t>
      </w:r>
    </w:p>
    <w:p w:rsidR="004C5FF8" w:rsidRPr="004C5FF8" w:rsidRDefault="004C5FF8" w:rsidP="004C5FF8">
      <w:pPr>
        <w:spacing w:before="100" w:beforeAutospacing="1" w:after="100" w:afterAutospacing="1" w:line="240" w:lineRule="auto"/>
        <w:jc w:val="both"/>
        <w:rPr>
          <w:rFonts w:ascii="Times New Roman" w:eastAsia="Times New Roman" w:hAnsi="Times New Roman" w:cs="Times New Roman"/>
          <w:sz w:val="24"/>
          <w:szCs w:val="24"/>
        </w:rPr>
      </w:pPr>
      <w:r w:rsidRPr="004C5FF8">
        <w:rPr>
          <w:rFonts w:ascii="Times New Roman" w:eastAsia="Times New Roman" w:hAnsi="Times New Roman" w:cs="Times New Roman"/>
          <w:sz w:val="24"/>
          <w:szCs w:val="24"/>
        </w:rPr>
        <w:t>Through this review, we aim to provide a comprehensive understanding of the role, challenges, and opportunities of AI and ML in mechanical engineering, offering insights for researchers, practitioners, and industry stakeholders</w:t>
      </w:r>
    </w:p>
    <w:p w:rsidR="009C7715" w:rsidRPr="009C7715" w:rsidRDefault="009C7715" w:rsidP="00E239E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2. Impact of AI and ML in Mechanical Engineering</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2.1 Design and Optimization Processes</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AI-powered generative design and ML algorithms allow engineers to optimize designs efficiently, reducing cost and material usage. Key applications include:</w:t>
      </w:r>
    </w:p>
    <w:p w:rsidR="009C7715" w:rsidRPr="009C7715" w:rsidRDefault="009C7715" w:rsidP="00E239E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Generative Design:</w:t>
      </w:r>
      <w:r w:rsidRPr="009C7715">
        <w:rPr>
          <w:rFonts w:ascii="Times New Roman" w:eastAsia="Times New Roman" w:hAnsi="Times New Roman" w:cs="Times New Roman"/>
          <w:sz w:val="24"/>
          <w:szCs w:val="24"/>
        </w:rPr>
        <w:t xml:space="preserve"> AI algorithms create multiple design alternatives based on specified constraints.</w:t>
      </w:r>
    </w:p>
    <w:p w:rsidR="009C7715" w:rsidRPr="009C7715" w:rsidRDefault="009C7715" w:rsidP="00E239E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Data-Driven Optimization:</w:t>
      </w:r>
      <w:r w:rsidRPr="009C7715">
        <w:rPr>
          <w:rFonts w:ascii="Times New Roman" w:eastAsia="Times New Roman" w:hAnsi="Times New Roman" w:cs="Times New Roman"/>
          <w:sz w:val="24"/>
          <w:szCs w:val="24"/>
        </w:rPr>
        <w:t xml:space="preserve"> Machine learning enhances processes like finite element analysis (FEA) and computational fluid dynamics (CFD).</w:t>
      </w:r>
    </w:p>
    <w:p w:rsidR="009C7715" w:rsidRPr="009C7715" w:rsidRDefault="009C7715" w:rsidP="00E239E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Real-Time Simulation:</w:t>
      </w:r>
      <w:r w:rsidRPr="009C7715">
        <w:rPr>
          <w:rFonts w:ascii="Times New Roman" w:eastAsia="Times New Roman" w:hAnsi="Times New Roman" w:cs="Times New Roman"/>
          <w:sz w:val="24"/>
          <w:szCs w:val="24"/>
        </w:rPr>
        <w:t xml:space="preserve"> AI accelerates simulations for faster decision-making in product design.</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2.2 Predictive Maintenance</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Predictive maintenance powered by AI helps preempt mechanical failures, reduce downtime, and optimize operational reliability.</w:t>
      </w:r>
    </w:p>
    <w:p w:rsidR="009C7715" w:rsidRPr="009C7715" w:rsidRDefault="009C7715" w:rsidP="00E239E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Anomaly Detection:</w:t>
      </w:r>
      <w:r w:rsidRPr="009C7715">
        <w:rPr>
          <w:rFonts w:ascii="Times New Roman" w:eastAsia="Times New Roman" w:hAnsi="Times New Roman" w:cs="Times New Roman"/>
          <w:sz w:val="24"/>
          <w:szCs w:val="24"/>
        </w:rPr>
        <w:t xml:space="preserve"> ML algorithms analyze sensor data to identify irregularities in machinery performance.</w:t>
      </w:r>
    </w:p>
    <w:p w:rsidR="009C7715" w:rsidRPr="009C7715" w:rsidRDefault="009C7715" w:rsidP="00E239E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Failure Prediction Models:</w:t>
      </w:r>
      <w:r w:rsidRPr="009C7715">
        <w:rPr>
          <w:rFonts w:ascii="Times New Roman" w:eastAsia="Times New Roman" w:hAnsi="Times New Roman" w:cs="Times New Roman"/>
          <w:sz w:val="24"/>
          <w:szCs w:val="24"/>
        </w:rPr>
        <w:t xml:space="preserve"> AI predicts component failures, enabling timely interventions.</w:t>
      </w:r>
    </w:p>
    <w:p w:rsidR="009C7715" w:rsidRPr="009C7715" w:rsidRDefault="009C7715" w:rsidP="00E239E8">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Cost Savings:</w:t>
      </w:r>
      <w:r w:rsidRPr="009C7715">
        <w:rPr>
          <w:rFonts w:ascii="Times New Roman" w:eastAsia="Times New Roman" w:hAnsi="Times New Roman" w:cs="Times New Roman"/>
          <w:sz w:val="24"/>
          <w:szCs w:val="24"/>
        </w:rPr>
        <w:t xml:space="preserve"> Minimizing unplanned maintenance reduces costs and increases equipment lifespan.</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2.3 Smart Manufacturing and Robotics</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The implementation of AI and ML in smart manufacturing and robotics enhances production efficiency and agility.</w:t>
      </w:r>
    </w:p>
    <w:p w:rsidR="009C7715" w:rsidRPr="009C7715" w:rsidRDefault="009C7715" w:rsidP="00E239E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Automation of Processes:</w:t>
      </w:r>
      <w:r w:rsidRPr="009C7715">
        <w:rPr>
          <w:rFonts w:ascii="Times New Roman" w:eastAsia="Times New Roman" w:hAnsi="Times New Roman" w:cs="Times New Roman"/>
          <w:sz w:val="24"/>
          <w:szCs w:val="24"/>
        </w:rPr>
        <w:t xml:space="preserve"> Robotics powered by AI handle complex and repetitive tasks with precision.</w:t>
      </w:r>
    </w:p>
    <w:p w:rsidR="009C7715" w:rsidRPr="009C7715" w:rsidRDefault="009C7715" w:rsidP="00E239E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Adaptive Systems:</w:t>
      </w:r>
      <w:r w:rsidRPr="009C7715">
        <w:rPr>
          <w:rFonts w:ascii="Times New Roman" w:eastAsia="Times New Roman" w:hAnsi="Times New Roman" w:cs="Times New Roman"/>
          <w:sz w:val="24"/>
          <w:szCs w:val="24"/>
        </w:rPr>
        <w:t xml:space="preserve"> AI-driven systems respond dynamically to changes in production environments.</w:t>
      </w:r>
    </w:p>
    <w:p w:rsidR="009C7715" w:rsidRPr="009C7715" w:rsidRDefault="009C7715" w:rsidP="00E239E8">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Data-Driven Quality Control:</w:t>
      </w:r>
      <w:r w:rsidRPr="009C7715">
        <w:rPr>
          <w:rFonts w:ascii="Times New Roman" w:eastAsia="Times New Roman" w:hAnsi="Times New Roman" w:cs="Times New Roman"/>
          <w:sz w:val="24"/>
          <w:szCs w:val="24"/>
        </w:rPr>
        <w:t xml:space="preserve"> ML improves defect detection and ensures high-quality output.</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2.4 Energy Efficiency and Sustainability</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lastRenderedPageBreak/>
        <w:t>AI and ML contribute to sustainability goals by promoting energy efficiency and resource optimization.</w:t>
      </w:r>
    </w:p>
    <w:p w:rsidR="009C7715" w:rsidRPr="009C7715" w:rsidRDefault="009C7715" w:rsidP="00E239E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Energy Management:</w:t>
      </w:r>
      <w:r w:rsidRPr="009C7715">
        <w:rPr>
          <w:rFonts w:ascii="Times New Roman" w:eastAsia="Times New Roman" w:hAnsi="Times New Roman" w:cs="Times New Roman"/>
          <w:sz w:val="24"/>
          <w:szCs w:val="24"/>
        </w:rPr>
        <w:t xml:space="preserve"> AI monitors energy consumption and optimizes system performance.</w:t>
      </w:r>
    </w:p>
    <w:p w:rsidR="009C7715" w:rsidRPr="009C7715" w:rsidRDefault="009C7715" w:rsidP="00E239E8">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Eco-Friendly Practices:</w:t>
      </w:r>
      <w:r w:rsidRPr="009C7715">
        <w:rPr>
          <w:rFonts w:ascii="Times New Roman" w:eastAsia="Times New Roman" w:hAnsi="Times New Roman" w:cs="Times New Roman"/>
          <w:sz w:val="24"/>
          <w:szCs w:val="24"/>
        </w:rPr>
        <w:t xml:space="preserve"> ML assists in the development of materials and processes that minimize environmental impact.</w:t>
      </w:r>
    </w:p>
    <w:p w:rsidR="009C7715" w:rsidRPr="009C7715" w:rsidRDefault="009C7715" w:rsidP="00E239E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3. Challenges in AI and ML Integration</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Despite their transformative potential, several challenges hinder the seamless adoption of AI and ML in mechanical engineering:</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3.1 Data Quality and Availability</w:t>
      </w:r>
    </w:p>
    <w:p w:rsidR="009C7715" w:rsidRPr="009C7715" w:rsidRDefault="009C7715" w:rsidP="00E239E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Inconsistent Data:</w:t>
      </w:r>
      <w:r w:rsidRPr="009C7715">
        <w:rPr>
          <w:rFonts w:ascii="Times New Roman" w:eastAsia="Times New Roman" w:hAnsi="Times New Roman" w:cs="Times New Roman"/>
          <w:sz w:val="24"/>
          <w:szCs w:val="24"/>
        </w:rPr>
        <w:t xml:space="preserve"> Mechanical systems generate large volumes of data, but inconsistencies and inaccuracies reduce the effectiveness of AI models.</w:t>
      </w:r>
    </w:p>
    <w:p w:rsidR="009C7715" w:rsidRPr="009C7715" w:rsidRDefault="009C7715" w:rsidP="00E239E8">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Data Scarcity:</w:t>
      </w:r>
      <w:r w:rsidRPr="009C7715">
        <w:rPr>
          <w:rFonts w:ascii="Times New Roman" w:eastAsia="Times New Roman" w:hAnsi="Times New Roman" w:cs="Times New Roman"/>
          <w:sz w:val="24"/>
          <w:szCs w:val="24"/>
        </w:rPr>
        <w:t xml:space="preserve"> Some applications lack sufficient historical data for training ML models.</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3.2 Interpretability and Trust</w:t>
      </w:r>
    </w:p>
    <w:p w:rsidR="009C7715" w:rsidRPr="009C7715" w:rsidRDefault="009C7715" w:rsidP="00E239E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Black-Box Models:</w:t>
      </w:r>
      <w:r w:rsidRPr="009C7715">
        <w:rPr>
          <w:rFonts w:ascii="Times New Roman" w:eastAsia="Times New Roman" w:hAnsi="Times New Roman" w:cs="Times New Roman"/>
          <w:sz w:val="24"/>
          <w:szCs w:val="24"/>
        </w:rPr>
        <w:t xml:space="preserve"> AI algorithms often produce results that are difficult to interpret, reducing trust among engineers.</w:t>
      </w:r>
    </w:p>
    <w:p w:rsidR="009C7715" w:rsidRPr="009C7715" w:rsidRDefault="009C7715" w:rsidP="00E239E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Reliability:</w:t>
      </w:r>
      <w:r w:rsidRPr="009C7715">
        <w:rPr>
          <w:rFonts w:ascii="Times New Roman" w:eastAsia="Times New Roman" w:hAnsi="Times New Roman" w:cs="Times New Roman"/>
          <w:sz w:val="24"/>
          <w:szCs w:val="24"/>
        </w:rPr>
        <w:t xml:space="preserve"> Ensuring AI models are reliable under varying operational conditions remains a challenge.</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3.3 Ethical and Societal Concerns</w:t>
      </w:r>
    </w:p>
    <w:p w:rsidR="009C7715" w:rsidRPr="009C7715" w:rsidRDefault="009C7715" w:rsidP="00E239E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Job Displacement:</w:t>
      </w:r>
      <w:r w:rsidRPr="009C7715">
        <w:rPr>
          <w:rFonts w:ascii="Times New Roman" w:eastAsia="Times New Roman" w:hAnsi="Times New Roman" w:cs="Times New Roman"/>
          <w:sz w:val="24"/>
          <w:szCs w:val="24"/>
        </w:rPr>
        <w:t xml:space="preserve"> Increased automation raises concerns about workforce displacement.</w:t>
      </w:r>
    </w:p>
    <w:p w:rsidR="009C7715" w:rsidRPr="009C7715" w:rsidRDefault="009C7715" w:rsidP="00E239E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Bias and Fairness:</w:t>
      </w:r>
      <w:r w:rsidRPr="009C7715">
        <w:rPr>
          <w:rFonts w:ascii="Times New Roman" w:eastAsia="Times New Roman" w:hAnsi="Times New Roman" w:cs="Times New Roman"/>
          <w:sz w:val="24"/>
          <w:szCs w:val="24"/>
        </w:rPr>
        <w:t xml:space="preserve"> AI systems can perpetuate bias if not carefully designed and validated.</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3.4 Integration Costs and Complexity</w:t>
      </w:r>
    </w:p>
    <w:p w:rsidR="009C7715" w:rsidRPr="009C7715" w:rsidRDefault="009C7715" w:rsidP="00E239E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High Implementation Costs:</w:t>
      </w:r>
      <w:r w:rsidRPr="009C7715">
        <w:rPr>
          <w:rFonts w:ascii="Times New Roman" w:eastAsia="Times New Roman" w:hAnsi="Times New Roman" w:cs="Times New Roman"/>
          <w:sz w:val="24"/>
          <w:szCs w:val="24"/>
        </w:rPr>
        <w:t xml:space="preserve"> AI adoption requires significant investment in infrastructure and training.</w:t>
      </w:r>
    </w:p>
    <w:p w:rsidR="009C7715" w:rsidRPr="009C7715" w:rsidRDefault="009C7715" w:rsidP="00E239E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Technical Expertise:</w:t>
      </w:r>
      <w:r w:rsidRPr="009C7715">
        <w:rPr>
          <w:rFonts w:ascii="Times New Roman" w:eastAsia="Times New Roman" w:hAnsi="Times New Roman" w:cs="Times New Roman"/>
          <w:sz w:val="24"/>
          <w:szCs w:val="24"/>
        </w:rPr>
        <w:t xml:space="preserve"> A lack of skilled professionals in AI and ML domains poses integration barriers.</w:t>
      </w:r>
    </w:p>
    <w:p w:rsidR="009C7715" w:rsidRPr="009C7715" w:rsidRDefault="009C7715" w:rsidP="00E239E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4. Future Prospects of AI and ML in Mechanical Engineering</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4.1 Advancements in AI Algorithms</w:t>
      </w:r>
    </w:p>
    <w:p w:rsidR="009C7715" w:rsidRPr="009C7715" w:rsidRDefault="009C7715" w:rsidP="00E239E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Improved Accuracy:</w:t>
      </w:r>
      <w:r w:rsidRPr="009C7715">
        <w:rPr>
          <w:rFonts w:ascii="Times New Roman" w:eastAsia="Times New Roman" w:hAnsi="Times New Roman" w:cs="Times New Roman"/>
          <w:sz w:val="24"/>
          <w:szCs w:val="24"/>
        </w:rPr>
        <w:t xml:space="preserve"> Next-generation AI models will improve precision in design, prediction, and optimization.</w:t>
      </w:r>
    </w:p>
    <w:p w:rsidR="009C7715" w:rsidRPr="009C7715" w:rsidRDefault="009C7715" w:rsidP="00E239E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lastRenderedPageBreak/>
        <w:t>Adaptive Learning:</w:t>
      </w:r>
      <w:r w:rsidRPr="009C7715">
        <w:rPr>
          <w:rFonts w:ascii="Times New Roman" w:eastAsia="Times New Roman" w:hAnsi="Times New Roman" w:cs="Times New Roman"/>
          <w:sz w:val="24"/>
          <w:szCs w:val="24"/>
        </w:rPr>
        <w:t xml:space="preserve"> Reinforcement learning and self-improving algorithms will enable smarter systems.</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4.2 Human-Machine Collaboration</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The future of mechanical engineering lies in collaborative systems where humans and AI work together seamlessly:</w:t>
      </w:r>
    </w:p>
    <w:p w:rsidR="009C7715" w:rsidRPr="009C7715" w:rsidRDefault="009C7715" w:rsidP="00E239E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Cobots (Collaborative Robots):</w:t>
      </w:r>
      <w:r w:rsidRPr="009C7715">
        <w:rPr>
          <w:rFonts w:ascii="Times New Roman" w:eastAsia="Times New Roman" w:hAnsi="Times New Roman" w:cs="Times New Roman"/>
          <w:sz w:val="24"/>
          <w:szCs w:val="24"/>
        </w:rPr>
        <w:t xml:space="preserve"> AI-powered robots will assist human workers, enhancing productivity.</w:t>
      </w:r>
    </w:p>
    <w:p w:rsidR="009C7715" w:rsidRPr="009C7715" w:rsidRDefault="009C7715" w:rsidP="00E239E8">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Augmented Decision-Making:</w:t>
      </w:r>
      <w:r w:rsidRPr="009C7715">
        <w:rPr>
          <w:rFonts w:ascii="Times New Roman" w:eastAsia="Times New Roman" w:hAnsi="Times New Roman" w:cs="Times New Roman"/>
          <w:sz w:val="24"/>
          <w:szCs w:val="24"/>
        </w:rPr>
        <w:t xml:space="preserve"> AI will support engineers with data-driven insights for faster, better decisions.</w:t>
      </w:r>
    </w:p>
    <w:p w:rsidR="009C7715" w:rsidRPr="009C7715" w:rsidRDefault="009C7715" w:rsidP="00E239E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4.3 Ethical and Responsible AI Frameworks</w:t>
      </w:r>
    </w:p>
    <w:p w:rsidR="009C7715" w:rsidRPr="009C7715" w:rsidRDefault="009C7715" w:rsidP="00E239E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Ethical Guidelines:</w:t>
      </w:r>
      <w:r w:rsidRPr="009C7715">
        <w:rPr>
          <w:rFonts w:ascii="Times New Roman" w:eastAsia="Times New Roman" w:hAnsi="Times New Roman" w:cs="Times New Roman"/>
          <w:sz w:val="24"/>
          <w:szCs w:val="24"/>
        </w:rPr>
        <w:t xml:space="preserve"> Developing frameworks to ensure fair, unbiased, and transparent AI systems.</w:t>
      </w:r>
    </w:p>
    <w:p w:rsidR="009C7715" w:rsidRPr="009C7715" w:rsidRDefault="009C7715" w:rsidP="00E239E8">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E239E8">
        <w:rPr>
          <w:rFonts w:ascii="Times New Roman" w:eastAsia="Times New Roman" w:hAnsi="Times New Roman" w:cs="Times New Roman"/>
          <w:b/>
          <w:bCs/>
          <w:sz w:val="24"/>
          <w:szCs w:val="24"/>
        </w:rPr>
        <w:t>Sustainability Goals:</w:t>
      </w:r>
      <w:r w:rsidRPr="009C7715">
        <w:rPr>
          <w:rFonts w:ascii="Times New Roman" w:eastAsia="Times New Roman" w:hAnsi="Times New Roman" w:cs="Times New Roman"/>
          <w:sz w:val="24"/>
          <w:szCs w:val="24"/>
        </w:rPr>
        <w:t xml:space="preserve"> Aligning AI developments with global sustainability and environmental initiatives.</w:t>
      </w:r>
    </w:p>
    <w:p w:rsidR="00E239E8" w:rsidRPr="00E239E8" w:rsidRDefault="00E239E8" w:rsidP="00E239E8">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9C7715" w:rsidRPr="009C7715" w:rsidRDefault="009C7715" w:rsidP="00E239E8">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5. Conclusion</w:t>
      </w:r>
    </w:p>
    <w:p w:rsidR="009C7715" w:rsidRPr="009C7715" w:rsidRDefault="009C7715" w:rsidP="00E239E8">
      <w:pPr>
        <w:spacing w:before="100" w:beforeAutospacing="1" w:after="100" w:afterAutospacing="1" w:line="240" w:lineRule="auto"/>
        <w:jc w:val="both"/>
        <w:rPr>
          <w:rFonts w:ascii="Times New Roman" w:eastAsia="Times New Roman" w:hAnsi="Times New Roman" w:cs="Times New Roman"/>
          <w:sz w:val="24"/>
          <w:szCs w:val="24"/>
        </w:rPr>
      </w:pPr>
      <w:r w:rsidRPr="009C7715">
        <w:rPr>
          <w:rFonts w:ascii="Times New Roman" w:eastAsia="Times New Roman" w:hAnsi="Times New Roman" w:cs="Times New Roman"/>
          <w:sz w:val="24"/>
          <w:szCs w:val="24"/>
        </w:rPr>
        <w:t>The integration of AI and ML in mechanical engineering has redefined design, maintenance, and manufacturing processes. These technologies offer immense potential for improving efficiency, sustainability, and innovation. However, challenges such as data quality, interpretability, and ethical concerns must be addressed to fully realize their benefits. Moving forward, advancements in AI algorithms, human-machine collaboration, and ethical frameworks will play a pivotal role in shaping the future of intelligent, adaptive, and responsible systems in mechanical engineering.</w:t>
      </w:r>
    </w:p>
    <w:p w:rsidR="009C7715" w:rsidRDefault="009C7715" w:rsidP="00E239E8">
      <w:pPr>
        <w:spacing w:before="100" w:beforeAutospacing="1" w:after="100" w:afterAutospacing="1" w:line="240" w:lineRule="auto"/>
        <w:jc w:val="both"/>
        <w:rPr>
          <w:rFonts w:ascii="Times New Roman" w:eastAsia="Times New Roman" w:hAnsi="Times New Roman" w:cs="Times New Roman"/>
          <w:b/>
          <w:bCs/>
          <w:sz w:val="24"/>
          <w:szCs w:val="24"/>
        </w:rPr>
      </w:pPr>
      <w:r w:rsidRPr="00E239E8">
        <w:rPr>
          <w:rFonts w:ascii="Times New Roman" w:eastAsia="Times New Roman" w:hAnsi="Times New Roman" w:cs="Times New Roman"/>
          <w:b/>
          <w:bCs/>
          <w:sz w:val="24"/>
          <w:szCs w:val="24"/>
        </w:rPr>
        <w:t>Future research and development should focus on interdisciplinary collaboration, responsible innovation, and aligning AI integration with societal aspirations for progress, sustainability, and inclusivity</w:t>
      </w:r>
      <w:r w:rsidR="00E239E8" w:rsidRPr="00E239E8">
        <w:rPr>
          <w:rFonts w:ascii="Times New Roman" w:eastAsia="Times New Roman" w:hAnsi="Times New Roman" w:cs="Times New Roman"/>
          <w:b/>
          <w:bCs/>
          <w:sz w:val="24"/>
          <w:szCs w:val="24"/>
        </w:rPr>
        <w:t>.</w:t>
      </w:r>
    </w:p>
    <w:p w:rsidR="00A80368" w:rsidRPr="00A80368" w:rsidRDefault="00A80368" w:rsidP="00A80368">
      <w:pPr>
        <w:spacing w:before="100" w:beforeAutospacing="1" w:after="100" w:afterAutospacing="1" w:line="240" w:lineRule="auto"/>
        <w:outlineLvl w:val="2"/>
        <w:rPr>
          <w:rFonts w:ascii="Times New Roman" w:eastAsia="Times New Roman" w:hAnsi="Times New Roman" w:cs="Times New Roman"/>
          <w:b/>
          <w:bCs/>
          <w:sz w:val="24"/>
          <w:szCs w:val="24"/>
        </w:rPr>
      </w:pPr>
      <w:r w:rsidRPr="00A80368">
        <w:rPr>
          <w:rFonts w:ascii="Times New Roman" w:eastAsia="Times New Roman" w:hAnsi="Times New Roman" w:cs="Times New Roman"/>
          <w:b/>
          <w:bCs/>
          <w:sz w:val="24"/>
          <w:szCs w:val="24"/>
        </w:rPr>
        <w:t>References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Bishop, C. M. (2006).</w:t>
      </w:r>
      <w:r w:rsidRPr="00A80368">
        <w:rPr>
          <w:rFonts w:ascii="Times New Roman" w:eastAsia="Times New Roman" w:hAnsi="Times New Roman" w:cs="Times New Roman"/>
          <w:sz w:val="24"/>
          <w:szCs w:val="24"/>
        </w:rPr>
        <w:t xml:space="preserve"> </w:t>
      </w:r>
      <w:r w:rsidRPr="00A80368">
        <w:rPr>
          <w:rFonts w:ascii="Times New Roman" w:eastAsia="Times New Roman" w:hAnsi="Times New Roman" w:cs="Times New Roman"/>
          <w:i/>
          <w:iCs/>
          <w:sz w:val="24"/>
          <w:szCs w:val="24"/>
        </w:rPr>
        <w:t>Pattern Recognition and Machine Learning</w:t>
      </w:r>
      <w:r w:rsidRPr="00A80368">
        <w:rPr>
          <w:rFonts w:ascii="Times New Roman" w:eastAsia="Times New Roman" w:hAnsi="Times New Roman" w:cs="Times New Roman"/>
          <w:sz w:val="24"/>
          <w:szCs w:val="24"/>
        </w:rPr>
        <w:t>. Springer.</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(A foundational book on machine learning and its applications.)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Li, Z., Wang, X., &amp; Zhang, H. (2021).</w:t>
      </w:r>
      <w:r w:rsidRPr="00A80368">
        <w:rPr>
          <w:rFonts w:ascii="Times New Roman" w:eastAsia="Times New Roman" w:hAnsi="Times New Roman" w:cs="Times New Roman"/>
          <w:sz w:val="24"/>
          <w:szCs w:val="24"/>
        </w:rPr>
        <w:t xml:space="preserve"> The role of machine learning in predictive maintenance: A review and case study. </w:t>
      </w:r>
      <w:r w:rsidRPr="00A80368">
        <w:rPr>
          <w:rFonts w:ascii="Times New Roman" w:eastAsia="Times New Roman" w:hAnsi="Times New Roman" w:cs="Times New Roman"/>
          <w:i/>
          <w:iCs/>
          <w:sz w:val="24"/>
          <w:szCs w:val="24"/>
        </w:rPr>
        <w:t>Journal of Manufacturing Systems, 60</w:t>
      </w:r>
      <w:r w:rsidRPr="00A80368">
        <w:rPr>
          <w:rFonts w:ascii="Times New Roman" w:eastAsia="Times New Roman" w:hAnsi="Times New Roman" w:cs="Times New Roman"/>
          <w:sz w:val="24"/>
          <w:szCs w:val="24"/>
        </w:rPr>
        <w:t>(1), 417-428.</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(Focuses on predictive maintenance using AI and ML in industrial systems.)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Grieves, M., &amp; Vickers, J. (2017).</w:t>
      </w:r>
      <w:r w:rsidRPr="00A80368">
        <w:rPr>
          <w:rFonts w:ascii="Times New Roman" w:eastAsia="Times New Roman" w:hAnsi="Times New Roman" w:cs="Times New Roman"/>
          <w:sz w:val="24"/>
          <w:szCs w:val="24"/>
        </w:rPr>
        <w:t xml:space="preserve"> Digital twin: Mitigating unpredictable, undesirable emergent behavior in complex systems. In </w:t>
      </w:r>
      <w:r w:rsidRPr="00A80368">
        <w:rPr>
          <w:rFonts w:ascii="Times New Roman" w:eastAsia="Times New Roman" w:hAnsi="Times New Roman" w:cs="Times New Roman"/>
          <w:i/>
          <w:iCs/>
          <w:sz w:val="24"/>
          <w:szCs w:val="24"/>
        </w:rPr>
        <w:t>Transdisciplinary Perspectives on Complex Systems</w:t>
      </w:r>
      <w:r w:rsidRPr="00A80368">
        <w:rPr>
          <w:rFonts w:ascii="Times New Roman" w:eastAsia="Times New Roman" w:hAnsi="Times New Roman" w:cs="Times New Roman"/>
          <w:sz w:val="24"/>
          <w:szCs w:val="24"/>
        </w:rPr>
        <w:t xml:space="preserve"> (pp. 85–113). Springer.</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lastRenderedPageBreak/>
        <w:t>(Explores digital twin technology and its relation to AI and mechanical systems.)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Wuest, T., Weimer, D., Irgens, C., &amp; Thoben, K.-D. (2016).</w:t>
      </w:r>
      <w:r w:rsidRPr="00A80368">
        <w:rPr>
          <w:rFonts w:ascii="Times New Roman" w:eastAsia="Times New Roman" w:hAnsi="Times New Roman" w:cs="Times New Roman"/>
          <w:sz w:val="24"/>
          <w:szCs w:val="24"/>
        </w:rPr>
        <w:t xml:space="preserve"> Machine learning in manufacturing: Advantages, challenges, and applications. </w:t>
      </w:r>
      <w:r w:rsidRPr="00A80368">
        <w:rPr>
          <w:rFonts w:ascii="Times New Roman" w:eastAsia="Times New Roman" w:hAnsi="Times New Roman" w:cs="Times New Roman"/>
          <w:i/>
          <w:iCs/>
          <w:sz w:val="24"/>
          <w:szCs w:val="24"/>
        </w:rPr>
        <w:t>Production &amp; Manufacturing Research, 4</w:t>
      </w:r>
      <w:r w:rsidRPr="00A80368">
        <w:rPr>
          <w:rFonts w:ascii="Times New Roman" w:eastAsia="Times New Roman" w:hAnsi="Times New Roman" w:cs="Times New Roman"/>
          <w:sz w:val="24"/>
          <w:szCs w:val="24"/>
        </w:rPr>
        <w:t>(1), 23-45.</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(Discusses ML in smart manufacturing environments.)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Tao, F., Qi, Q., Wang, L., &amp; Nee, A. Y. C. (2019).</w:t>
      </w:r>
      <w:r w:rsidRPr="00A80368">
        <w:rPr>
          <w:rFonts w:ascii="Times New Roman" w:eastAsia="Times New Roman" w:hAnsi="Times New Roman" w:cs="Times New Roman"/>
          <w:sz w:val="24"/>
          <w:szCs w:val="24"/>
        </w:rPr>
        <w:t xml:space="preserve"> Digital twins and cyber–physical systems toward smart manufacturing and industry 4.0: Correlation and comparison. </w:t>
      </w:r>
      <w:r w:rsidRPr="00A80368">
        <w:rPr>
          <w:rFonts w:ascii="Times New Roman" w:eastAsia="Times New Roman" w:hAnsi="Times New Roman" w:cs="Times New Roman"/>
          <w:i/>
          <w:iCs/>
          <w:sz w:val="24"/>
          <w:szCs w:val="24"/>
        </w:rPr>
        <w:t>Engineering, 5</w:t>
      </w:r>
      <w:r w:rsidRPr="00A80368">
        <w:rPr>
          <w:rFonts w:ascii="Times New Roman" w:eastAsia="Times New Roman" w:hAnsi="Times New Roman" w:cs="Times New Roman"/>
          <w:sz w:val="24"/>
          <w:szCs w:val="24"/>
        </w:rPr>
        <w:t>(4), 653-661.</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(Reviews Industry 4.0 advancements related to AI and smart manufacturing.)</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Kusiak, A. (2018).</w:t>
      </w:r>
      <w:r w:rsidRPr="00A80368">
        <w:rPr>
          <w:rFonts w:ascii="Times New Roman" w:eastAsia="Times New Roman" w:hAnsi="Times New Roman" w:cs="Times New Roman"/>
          <w:sz w:val="24"/>
          <w:szCs w:val="24"/>
        </w:rPr>
        <w:t xml:space="preserve"> Smart manufacturing. </w:t>
      </w:r>
      <w:r w:rsidRPr="00A80368">
        <w:rPr>
          <w:rFonts w:ascii="Times New Roman" w:eastAsia="Times New Roman" w:hAnsi="Times New Roman" w:cs="Times New Roman"/>
          <w:i/>
          <w:iCs/>
          <w:sz w:val="24"/>
          <w:szCs w:val="24"/>
        </w:rPr>
        <w:t>International Journal of Production Research, 56</w:t>
      </w:r>
      <w:r w:rsidRPr="00A80368">
        <w:rPr>
          <w:rFonts w:ascii="Times New Roman" w:eastAsia="Times New Roman" w:hAnsi="Times New Roman" w:cs="Times New Roman"/>
          <w:sz w:val="24"/>
          <w:szCs w:val="24"/>
        </w:rPr>
        <w:t>(1-2), 508-517.</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(Covers the role of AI in advancing manufacturing systems.)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Lee, J., Bagheri, B., &amp; Kao, H. A. (2015).</w:t>
      </w:r>
      <w:r w:rsidRPr="00A80368">
        <w:rPr>
          <w:rFonts w:ascii="Times New Roman" w:eastAsia="Times New Roman" w:hAnsi="Times New Roman" w:cs="Times New Roman"/>
          <w:sz w:val="24"/>
          <w:szCs w:val="24"/>
        </w:rPr>
        <w:t xml:space="preserve"> A cyber-physical systems architecture for Industry 4.0-based manufacturing systems. </w:t>
      </w:r>
      <w:r w:rsidRPr="00A80368">
        <w:rPr>
          <w:rFonts w:ascii="Times New Roman" w:eastAsia="Times New Roman" w:hAnsi="Times New Roman" w:cs="Times New Roman"/>
          <w:i/>
          <w:iCs/>
          <w:sz w:val="24"/>
          <w:szCs w:val="24"/>
        </w:rPr>
        <w:t>Manufacturing Letters, 3</w:t>
      </w:r>
      <w:r w:rsidRPr="00A80368">
        <w:rPr>
          <w:rFonts w:ascii="Times New Roman" w:eastAsia="Times New Roman" w:hAnsi="Times New Roman" w:cs="Times New Roman"/>
          <w:sz w:val="24"/>
          <w:szCs w:val="24"/>
        </w:rPr>
        <w:t>, 18-23.</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(Presents frameworks for integrating AI in manufacturing systems.)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García-Morales, V. J., Martín-Rojas, R., &amp; Lardón-López, M. E. (2021).</w:t>
      </w:r>
      <w:r w:rsidRPr="00A80368">
        <w:rPr>
          <w:rFonts w:ascii="Times New Roman" w:eastAsia="Times New Roman" w:hAnsi="Times New Roman" w:cs="Times New Roman"/>
          <w:sz w:val="24"/>
          <w:szCs w:val="24"/>
        </w:rPr>
        <w:t xml:space="preserve"> Technological variables and adoption of AI in manufacturing industries. </w:t>
      </w:r>
      <w:r w:rsidRPr="00A80368">
        <w:rPr>
          <w:rFonts w:ascii="Times New Roman" w:eastAsia="Times New Roman" w:hAnsi="Times New Roman" w:cs="Times New Roman"/>
          <w:i/>
          <w:iCs/>
          <w:sz w:val="24"/>
          <w:szCs w:val="24"/>
        </w:rPr>
        <w:t>Technological Forecasting and Social Change, 166</w:t>
      </w:r>
      <w:r w:rsidRPr="00A80368">
        <w:rPr>
          <w:rFonts w:ascii="Times New Roman" w:eastAsia="Times New Roman" w:hAnsi="Times New Roman" w:cs="Times New Roman"/>
          <w:sz w:val="24"/>
          <w:szCs w:val="24"/>
        </w:rPr>
        <w:t>, 120641.</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(Explores factors influencing AI adoption in engineering industries.)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Ren, L., Zhang, L., Tao, F., &amp; Zhao, C. (2020).</w:t>
      </w:r>
      <w:r w:rsidRPr="00A80368">
        <w:rPr>
          <w:rFonts w:ascii="Times New Roman" w:eastAsia="Times New Roman" w:hAnsi="Times New Roman" w:cs="Times New Roman"/>
          <w:sz w:val="24"/>
          <w:szCs w:val="24"/>
        </w:rPr>
        <w:t xml:space="preserve"> Data-driven smart manufacturing: A survey and perspective. </w:t>
      </w:r>
      <w:r w:rsidRPr="00A80368">
        <w:rPr>
          <w:rFonts w:ascii="Times New Roman" w:eastAsia="Times New Roman" w:hAnsi="Times New Roman" w:cs="Times New Roman"/>
          <w:i/>
          <w:iCs/>
          <w:sz w:val="24"/>
          <w:szCs w:val="24"/>
        </w:rPr>
        <w:t>International Journal of Advanced Manufacturing Technology, 102</w:t>
      </w:r>
      <w:r w:rsidRPr="00A80368">
        <w:rPr>
          <w:rFonts w:ascii="Times New Roman" w:eastAsia="Times New Roman" w:hAnsi="Times New Roman" w:cs="Times New Roman"/>
          <w:sz w:val="24"/>
          <w:szCs w:val="24"/>
        </w:rPr>
        <w:t>(1), 799-819.</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(Surveys AI-driven innovations in smart manufacturing.)</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Yan, J., Zhang, H., Yu, J., &amp; Li, X. (2022).</w:t>
      </w:r>
      <w:r w:rsidRPr="00A80368">
        <w:rPr>
          <w:rFonts w:ascii="Times New Roman" w:eastAsia="Times New Roman" w:hAnsi="Times New Roman" w:cs="Times New Roman"/>
          <w:sz w:val="24"/>
          <w:szCs w:val="24"/>
        </w:rPr>
        <w:t xml:space="preserve"> AI-enabled sustainability in mechanical engineering: A systematic review. </w:t>
      </w:r>
      <w:r w:rsidRPr="00A80368">
        <w:rPr>
          <w:rFonts w:ascii="Times New Roman" w:eastAsia="Times New Roman" w:hAnsi="Times New Roman" w:cs="Times New Roman"/>
          <w:i/>
          <w:iCs/>
          <w:sz w:val="24"/>
          <w:szCs w:val="24"/>
        </w:rPr>
        <w:t>Sustainable Energy Technologies and Assessments, 52</w:t>
      </w:r>
      <w:r w:rsidRPr="00A80368">
        <w:rPr>
          <w:rFonts w:ascii="Times New Roman" w:eastAsia="Times New Roman" w:hAnsi="Times New Roman" w:cs="Times New Roman"/>
          <w:sz w:val="24"/>
          <w:szCs w:val="24"/>
        </w:rPr>
        <w:t>, 102001.</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(Discusses AI’s role in promoting sustainability in engineering systems.)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Deng, L., &amp; Yu, D. (2014).</w:t>
      </w:r>
      <w:r w:rsidRPr="00A80368">
        <w:rPr>
          <w:rFonts w:ascii="Times New Roman" w:eastAsia="Times New Roman" w:hAnsi="Times New Roman" w:cs="Times New Roman"/>
          <w:sz w:val="24"/>
          <w:szCs w:val="24"/>
        </w:rPr>
        <w:t xml:space="preserve"> Deep learning: Methods and applications. </w:t>
      </w:r>
      <w:r w:rsidRPr="00A80368">
        <w:rPr>
          <w:rFonts w:ascii="Times New Roman" w:eastAsia="Times New Roman" w:hAnsi="Times New Roman" w:cs="Times New Roman"/>
          <w:i/>
          <w:iCs/>
          <w:sz w:val="24"/>
          <w:szCs w:val="24"/>
        </w:rPr>
        <w:t>Foundations and Trends® in Signal Processing, 7</w:t>
      </w:r>
      <w:r w:rsidRPr="00A80368">
        <w:rPr>
          <w:rFonts w:ascii="Times New Roman" w:eastAsia="Times New Roman" w:hAnsi="Times New Roman" w:cs="Times New Roman"/>
          <w:sz w:val="24"/>
          <w:szCs w:val="24"/>
        </w:rPr>
        <w:t>(3–4), 197-387.</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(Explores AI and machine learning techniques relevant to various domains.)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Kumar, R., Singh, A., &amp; Ghosh, S. (2020).</w:t>
      </w:r>
      <w:r w:rsidRPr="00A80368">
        <w:rPr>
          <w:rFonts w:ascii="Times New Roman" w:eastAsia="Times New Roman" w:hAnsi="Times New Roman" w:cs="Times New Roman"/>
          <w:sz w:val="24"/>
          <w:szCs w:val="24"/>
        </w:rPr>
        <w:t xml:space="preserve"> Artificial intelligence in mechanical systems: Applications and trends. </w:t>
      </w:r>
      <w:r w:rsidRPr="00A80368">
        <w:rPr>
          <w:rFonts w:ascii="Times New Roman" w:eastAsia="Times New Roman" w:hAnsi="Times New Roman" w:cs="Times New Roman"/>
          <w:i/>
          <w:iCs/>
          <w:sz w:val="24"/>
          <w:szCs w:val="24"/>
        </w:rPr>
        <w:t>Procedia Computer Science, 172</w:t>
      </w:r>
      <w:r w:rsidRPr="00A80368">
        <w:rPr>
          <w:rFonts w:ascii="Times New Roman" w:eastAsia="Times New Roman" w:hAnsi="Times New Roman" w:cs="Times New Roman"/>
          <w:sz w:val="24"/>
          <w:szCs w:val="24"/>
        </w:rPr>
        <w:t>, 35-42.</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(Highlights emerging trends of AI applications in mechanical engineering.)</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Marques, G., Agarwal, B., &amp; Pires, I. M. (2020).</w:t>
      </w:r>
      <w:r w:rsidRPr="00A80368">
        <w:rPr>
          <w:rFonts w:ascii="Times New Roman" w:eastAsia="Times New Roman" w:hAnsi="Times New Roman" w:cs="Times New Roman"/>
          <w:sz w:val="24"/>
          <w:szCs w:val="24"/>
        </w:rPr>
        <w:t xml:space="preserve"> Sensors and artificial intelligence in mechanical systems for predictive maintenance. </w:t>
      </w:r>
      <w:r w:rsidRPr="00A80368">
        <w:rPr>
          <w:rFonts w:ascii="Times New Roman" w:eastAsia="Times New Roman" w:hAnsi="Times New Roman" w:cs="Times New Roman"/>
          <w:i/>
          <w:iCs/>
          <w:sz w:val="24"/>
          <w:szCs w:val="24"/>
        </w:rPr>
        <w:t>Sensors, 20</w:t>
      </w:r>
      <w:r w:rsidRPr="00A80368">
        <w:rPr>
          <w:rFonts w:ascii="Times New Roman" w:eastAsia="Times New Roman" w:hAnsi="Times New Roman" w:cs="Times New Roman"/>
          <w:sz w:val="24"/>
          <w:szCs w:val="24"/>
        </w:rPr>
        <w:t>(12), 3233.</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(Discusses sensor technologies and AI for real-time predictive maintenance.)</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Choudhary, R., Nayak, P., &amp; Mahato, S. (2021).</w:t>
      </w:r>
      <w:r w:rsidRPr="00A80368">
        <w:rPr>
          <w:rFonts w:ascii="Times New Roman" w:eastAsia="Times New Roman" w:hAnsi="Times New Roman" w:cs="Times New Roman"/>
          <w:sz w:val="24"/>
          <w:szCs w:val="24"/>
        </w:rPr>
        <w:t xml:space="preserve"> Applications of machine learning in mechanical engineering: A systematic review. </w:t>
      </w:r>
      <w:r w:rsidRPr="00A80368">
        <w:rPr>
          <w:rFonts w:ascii="Times New Roman" w:eastAsia="Times New Roman" w:hAnsi="Times New Roman" w:cs="Times New Roman"/>
          <w:i/>
          <w:iCs/>
          <w:sz w:val="24"/>
          <w:szCs w:val="24"/>
        </w:rPr>
        <w:t>Materials Today: Proceedings, 45</w:t>
      </w:r>
      <w:r w:rsidRPr="00A80368">
        <w:rPr>
          <w:rFonts w:ascii="Times New Roman" w:eastAsia="Times New Roman" w:hAnsi="Times New Roman" w:cs="Times New Roman"/>
          <w:sz w:val="24"/>
          <w:szCs w:val="24"/>
        </w:rPr>
        <w:t>, 3981-3986.</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(Presents a systematic analysis of ML applications in mechanical domains.)</w:t>
      </w:r>
    </w:p>
    <w:p w:rsidR="00A80368" w:rsidRPr="00A80368" w:rsidRDefault="00A80368" w:rsidP="00A80368">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b/>
          <w:bCs/>
          <w:sz w:val="24"/>
          <w:szCs w:val="24"/>
        </w:rPr>
        <w:t>Russell, S., &amp; Norvig, P. (2020).</w:t>
      </w:r>
      <w:r w:rsidRPr="00A80368">
        <w:rPr>
          <w:rFonts w:ascii="Times New Roman" w:eastAsia="Times New Roman" w:hAnsi="Times New Roman" w:cs="Times New Roman"/>
          <w:sz w:val="24"/>
          <w:szCs w:val="24"/>
        </w:rPr>
        <w:t xml:space="preserve"> </w:t>
      </w:r>
      <w:r w:rsidRPr="00A80368">
        <w:rPr>
          <w:rFonts w:ascii="Times New Roman" w:eastAsia="Times New Roman" w:hAnsi="Times New Roman" w:cs="Times New Roman"/>
          <w:i/>
          <w:iCs/>
          <w:sz w:val="24"/>
          <w:szCs w:val="24"/>
        </w:rPr>
        <w:t>Artificial Intelligence: A Modern Approach</w:t>
      </w:r>
      <w:r w:rsidRPr="00A80368">
        <w:rPr>
          <w:rFonts w:ascii="Times New Roman" w:eastAsia="Times New Roman" w:hAnsi="Times New Roman" w:cs="Times New Roman"/>
          <w:sz w:val="24"/>
          <w:szCs w:val="24"/>
        </w:rPr>
        <w:t xml:space="preserve"> (4th ed.). Pearson.</w:t>
      </w:r>
    </w:p>
    <w:p w:rsidR="00A80368" w:rsidRPr="00A80368" w:rsidRDefault="00A80368" w:rsidP="00A80368">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A80368">
        <w:rPr>
          <w:rFonts w:ascii="Times New Roman" w:eastAsia="Times New Roman" w:hAnsi="Times New Roman" w:cs="Times New Roman"/>
          <w:sz w:val="24"/>
          <w:szCs w:val="24"/>
        </w:rPr>
        <w:t>(A comprehensive textbook on AI principles and practices.)</w:t>
      </w:r>
    </w:p>
    <w:sectPr w:rsidR="00A80368" w:rsidRPr="00A80368" w:rsidSect="004953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B09"/>
    <w:multiLevelType w:val="multilevel"/>
    <w:tmpl w:val="4DA8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347CE"/>
    <w:multiLevelType w:val="multilevel"/>
    <w:tmpl w:val="E9EE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96864"/>
    <w:multiLevelType w:val="multilevel"/>
    <w:tmpl w:val="096E1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267FA"/>
    <w:multiLevelType w:val="multilevel"/>
    <w:tmpl w:val="6F5E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0358D"/>
    <w:multiLevelType w:val="multilevel"/>
    <w:tmpl w:val="2BDA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B4DD4"/>
    <w:multiLevelType w:val="multilevel"/>
    <w:tmpl w:val="F626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70286"/>
    <w:multiLevelType w:val="multilevel"/>
    <w:tmpl w:val="078A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41256"/>
    <w:multiLevelType w:val="multilevel"/>
    <w:tmpl w:val="4B9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B0A2D"/>
    <w:multiLevelType w:val="multilevel"/>
    <w:tmpl w:val="385EEA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4746C"/>
    <w:multiLevelType w:val="multilevel"/>
    <w:tmpl w:val="332A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94CF9"/>
    <w:multiLevelType w:val="multilevel"/>
    <w:tmpl w:val="7F42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84439E"/>
    <w:multiLevelType w:val="multilevel"/>
    <w:tmpl w:val="AAC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F6283E"/>
    <w:multiLevelType w:val="multilevel"/>
    <w:tmpl w:val="3DAE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B71CA"/>
    <w:multiLevelType w:val="multilevel"/>
    <w:tmpl w:val="5918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A80C97"/>
    <w:multiLevelType w:val="multilevel"/>
    <w:tmpl w:val="78A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10A67"/>
    <w:multiLevelType w:val="multilevel"/>
    <w:tmpl w:val="917CB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C11538"/>
    <w:multiLevelType w:val="multilevel"/>
    <w:tmpl w:val="5DBE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F7611F"/>
    <w:multiLevelType w:val="multilevel"/>
    <w:tmpl w:val="601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D64E9B"/>
    <w:multiLevelType w:val="multilevel"/>
    <w:tmpl w:val="8C1C9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920AF"/>
    <w:multiLevelType w:val="multilevel"/>
    <w:tmpl w:val="39CE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4250AE"/>
    <w:multiLevelType w:val="multilevel"/>
    <w:tmpl w:val="D472A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FB453E"/>
    <w:multiLevelType w:val="multilevel"/>
    <w:tmpl w:val="5554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412A6"/>
    <w:multiLevelType w:val="multilevel"/>
    <w:tmpl w:val="5FC8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0D35A7"/>
    <w:multiLevelType w:val="multilevel"/>
    <w:tmpl w:val="1CE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F5083F"/>
    <w:multiLevelType w:val="multilevel"/>
    <w:tmpl w:val="0DA2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7D2D7B"/>
    <w:multiLevelType w:val="multilevel"/>
    <w:tmpl w:val="19F8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7130E2"/>
    <w:multiLevelType w:val="multilevel"/>
    <w:tmpl w:val="37AE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89303F"/>
    <w:multiLevelType w:val="multilevel"/>
    <w:tmpl w:val="3B28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600151"/>
    <w:multiLevelType w:val="multilevel"/>
    <w:tmpl w:val="6136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356C72"/>
    <w:multiLevelType w:val="multilevel"/>
    <w:tmpl w:val="4E06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C5BA8"/>
    <w:multiLevelType w:val="multilevel"/>
    <w:tmpl w:val="F95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0"/>
  </w:num>
  <w:num w:numId="3">
    <w:abstractNumId w:val="5"/>
  </w:num>
  <w:num w:numId="4">
    <w:abstractNumId w:val="2"/>
  </w:num>
  <w:num w:numId="5">
    <w:abstractNumId w:val="29"/>
  </w:num>
  <w:num w:numId="6">
    <w:abstractNumId w:val="13"/>
  </w:num>
  <w:num w:numId="7">
    <w:abstractNumId w:val="17"/>
  </w:num>
  <w:num w:numId="8">
    <w:abstractNumId w:val="23"/>
  </w:num>
  <w:num w:numId="9">
    <w:abstractNumId w:val="3"/>
  </w:num>
  <w:num w:numId="10">
    <w:abstractNumId w:val="4"/>
  </w:num>
  <w:num w:numId="11">
    <w:abstractNumId w:val="21"/>
  </w:num>
  <w:num w:numId="12">
    <w:abstractNumId w:val="26"/>
  </w:num>
  <w:num w:numId="13">
    <w:abstractNumId w:val="27"/>
  </w:num>
  <w:num w:numId="14">
    <w:abstractNumId w:val="14"/>
  </w:num>
  <w:num w:numId="15">
    <w:abstractNumId w:val="22"/>
  </w:num>
  <w:num w:numId="16">
    <w:abstractNumId w:val="24"/>
  </w:num>
  <w:num w:numId="17">
    <w:abstractNumId w:val="12"/>
  </w:num>
  <w:num w:numId="18">
    <w:abstractNumId w:val="11"/>
  </w:num>
  <w:num w:numId="19">
    <w:abstractNumId w:val="18"/>
  </w:num>
  <w:num w:numId="20">
    <w:abstractNumId w:val="19"/>
  </w:num>
  <w:num w:numId="21">
    <w:abstractNumId w:val="6"/>
  </w:num>
  <w:num w:numId="22">
    <w:abstractNumId w:val="25"/>
  </w:num>
  <w:num w:numId="23">
    <w:abstractNumId w:val="28"/>
  </w:num>
  <w:num w:numId="24">
    <w:abstractNumId w:val="7"/>
  </w:num>
  <w:num w:numId="25">
    <w:abstractNumId w:val="1"/>
  </w:num>
  <w:num w:numId="26">
    <w:abstractNumId w:val="0"/>
  </w:num>
  <w:num w:numId="27">
    <w:abstractNumId w:val="8"/>
  </w:num>
  <w:num w:numId="28">
    <w:abstractNumId w:val="15"/>
  </w:num>
  <w:num w:numId="29">
    <w:abstractNumId w:val="9"/>
  </w:num>
  <w:num w:numId="30">
    <w:abstractNumId w:val="2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9C7715"/>
    <w:rsid w:val="002D2D7D"/>
    <w:rsid w:val="004953E5"/>
    <w:rsid w:val="004C5FF8"/>
    <w:rsid w:val="009C7715"/>
    <w:rsid w:val="00A80368"/>
    <w:rsid w:val="00E23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3E5"/>
  </w:style>
  <w:style w:type="paragraph" w:styleId="Heading2">
    <w:name w:val="heading 2"/>
    <w:basedOn w:val="Normal"/>
    <w:link w:val="Heading2Char"/>
    <w:uiPriority w:val="9"/>
    <w:qFormat/>
    <w:rsid w:val="009C7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C7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7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C771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C77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715"/>
    <w:rPr>
      <w:b/>
      <w:bCs/>
    </w:rPr>
  </w:style>
  <w:style w:type="character" w:styleId="Emphasis">
    <w:name w:val="Emphasis"/>
    <w:basedOn w:val="DefaultParagraphFont"/>
    <w:uiPriority w:val="20"/>
    <w:qFormat/>
    <w:rsid w:val="00A80368"/>
    <w:rPr>
      <w:i/>
      <w:iCs/>
    </w:rPr>
  </w:style>
</w:styles>
</file>

<file path=word/webSettings.xml><?xml version="1.0" encoding="utf-8"?>
<w:webSettings xmlns:r="http://schemas.openxmlformats.org/officeDocument/2006/relationships" xmlns:w="http://schemas.openxmlformats.org/wordprocessingml/2006/main">
  <w:divs>
    <w:div w:id="413166704">
      <w:bodyDiv w:val="1"/>
      <w:marLeft w:val="0"/>
      <w:marRight w:val="0"/>
      <w:marTop w:val="0"/>
      <w:marBottom w:val="0"/>
      <w:divBdr>
        <w:top w:val="none" w:sz="0" w:space="0" w:color="auto"/>
        <w:left w:val="none" w:sz="0" w:space="0" w:color="auto"/>
        <w:bottom w:val="none" w:sz="0" w:space="0" w:color="auto"/>
        <w:right w:val="none" w:sz="0" w:space="0" w:color="auto"/>
      </w:divBdr>
    </w:div>
    <w:div w:id="446391536">
      <w:bodyDiv w:val="1"/>
      <w:marLeft w:val="0"/>
      <w:marRight w:val="0"/>
      <w:marTop w:val="0"/>
      <w:marBottom w:val="0"/>
      <w:divBdr>
        <w:top w:val="none" w:sz="0" w:space="0" w:color="auto"/>
        <w:left w:val="none" w:sz="0" w:space="0" w:color="auto"/>
        <w:bottom w:val="none" w:sz="0" w:space="0" w:color="auto"/>
        <w:right w:val="none" w:sz="0" w:space="0" w:color="auto"/>
      </w:divBdr>
    </w:div>
    <w:div w:id="800458153">
      <w:bodyDiv w:val="1"/>
      <w:marLeft w:val="0"/>
      <w:marRight w:val="0"/>
      <w:marTop w:val="0"/>
      <w:marBottom w:val="0"/>
      <w:divBdr>
        <w:top w:val="none" w:sz="0" w:space="0" w:color="auto"/>
        <w:left w:val="none" w:sz="0" w:space="0" w:color="auto"/>
        <w:bottom w:val="none" w:sz="0" w:space="0" w:color="auto"/>
        <w:right w:val="none" w:sz="0" w:space="0" w:color="auto"/>
      </w:divBdr>
    </w:div>
    <w:div w:id="993296252">
      <w:bodyDiv w:val="1"/>
      <w:marLeft w:val="0"/>
      <w:marRight w:val="0"/>
      <w:marTop w:val="0"/>
      <w:marBottom w:val="0"/>
      <w:divBdr>
        <w:top w:val="none" w:sz="0" w:space="0" w:color="auto"/>
        <w:left w:val="none" w:sz="0" w:space="0" w:color="auto"/>
        <w:bottom w:val="none" w:sz="0" w:space="0" w:color="auto"/>
        <w:right w:val="none" w:sz="0" w:space="0" w:color="auto"/>
      </w:divBdr>
    </w:div>
    <w:div w:id="1620335907">
      <w:bodyDiv w:val="1"/>
      <w:marLeft w:val="0"/>
      <w:marRight w:val="0"/>
      <w:marTop w:val="0"/>
      <w:marBottom w:val="0"/>
      <w:divBdr>
        <w:top w:val="none" w:sz="0" w:space="0" w:color="auto"/>
        <w:left w:val="none" w:sz="0" w:space="0" w:color="auto"/>
        <w:bottom w:val="none" w:sz="0" w:space="0" w:color="auto"/>
        <w:right w:val="none" w:sz="0" w:space="0" w:color="auto"/>
      </w:divBdr>
    </w:div>
    <w:div w:id="191732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2024-12-17T04:43:00Z</dcterms:created>
  <dcterms:modified xsi:type="dcterms:W3CDTF">2024-12-17T05:15:00Z</dcterms:modified>
</cp:coreProperties>
</file>