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5284" w:rsidRPr="00A75284" w:rsidRDefault="00A75284" w:rsidP="00A75284">
      <w:pPr>
        <w:spacing w:before="54" w:after="0" w:line="276" w:lineRule="auto"/>
        <w:jc w:val="center"/>
        <w:rPr>
          <w:rFonts w:ascii="Times New Roman" w:hAnsi="Times New Roman" w:cs="Times New Roman"/>
          <w:b/>
          <w:bCs/>
          <w:color w:val="000000" w:themeColor="text1"/>
          <w:sz w:val="28"/>
          <w:szCs w:val="28"/>
        </w:rPr>
      </w:pPr>
      <w:r w:rsidRPr="00A75284">
        <w:rPr>
          <w:rFonts w:ascii="Times New Roman" w:hAnsi="Times New Roman" w:cs="Times New Roman"/>
          <w:b/>
          <w:bCs/>
          <w:color w:val="000000" w:themeColor="text1"/>
          <w:sz w:val="28"/>
          <w:szCs w:val="28"/>
        </w:rPr>
        <w:t>CONGESTION CONTROL SCHEME BY USING MULTI</w:t>
      </w:r>
      <w:r w:rsidR="007562B3">
        <w:rPr>
          <w:rFonts w:ascii="Times New Roman" w:hAnsi="Times New Roman" w:cs="Times New Roman"/>
          <w:b/>
          <w:bCs/>
          <w:color w:val="000000" w:themeColor="text1"/>
          <w:sz w:val="28"/>
          <w:szCs w:val="28"/>
        </w:rPr>
        <w:t xml:space="preserve"> </w:t>
      </w:r>
      <w:r w:rsidRPr="00A75284">
        <w:rPr>
          <w:rFonts w:ascii="Times New Roman" w:hAnsi="Times New Roman" w:cs="Times New Roman"/>
          <w:b/>
          <w:bCs/>
          <w:color w:val="000000" w:themeColor="text1"/>
          <w:sz w:val="28"/>
          <w:szCs w:val="28"/>
        </w:rPr>
        <w:t>PATH</w:t>
      </w:r>
    </w:p>
    <w:p w:rsidR="00DA52F4" w:rsidRPr="001E51F3" w:rsidRDefault="00A75284" w:rsidP="00A75284">
      <w:pPr>
        <w:spacing w:before="54" w:after="0" w:line="276" w:lineRule="auto"/>
        <w:jc w:val="center"/>
        <w:rPr>
          <w:rFonts w:ascii="Times New Roman" w:hAnsi="Times New Roman" w:cs="Times New Roman"/>
          <w:b/>
          <w:bCs/>
          <w:color w:val="000000" w:themeColor="text1"/>
          <w:sz w:val="28"/>
          <w:szCs w:val="28"/>
        </w:rPr>
      </w:pPr>
      <w:r w:rsidRPr="00A75284">
        <w:rPr>
          <w:rFonts w:ascii="Times New Roman" w:hAnsi="Times New Roman" w:cs="Times New Roman"/>
          <w:b/>
          <w:bCs/>
          <w:color w:val="000000" w:themeColor="text1"/>
          <w:sz w:val="28"/>
          <w:szCs w:val="28"/>
        </w:rPr>
        <w:t>ROUTING PROTOCOL IN AD-HOC NETWORK</w:t>
      </w:r>
    </w:p>
    <w:p w:rsidR="00DA52F4" w:rsidRPr="001E51F3" w:rsidRDefault="00A75284" w:rsidP="009F6540">
      <w:pPr>
        <w:spacing w:before="54" w:after="0" w:line="276" w:lineRule="auto"/>
        <w:jc w:val="center"/>
        <w:rPr>
          <w:rFonts w:ascii="Times New Roman" w:hAnsi="Times New Roman" w:cs="Times New Roman"/>
          <w:b/>
          <w:bCs/>
          <w:color w:val="000000" w:themeColor="text1"/>
          <w:sz w:val="24"/>
          <w:szCs w:val="24"/>
        </w:rPr>
      </w:pPr>
      <w:r w:rsidRPr="00A75284">
        <w:rPr>
          <w:rFonts w:ascii="Times New Roman" w:hAnsi="Times New Roman" w:cs="Times New Roman"/>
          <w:b/>
          <w:bCs/>
          <w:sz w:val="24"/>
          <w:szCs w:val="24"/>
        </w:rPr>
        <w:t>Harshit Nagwanshi</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C84909" w:rsidRPr="00C84909">
        <w:rPr>
          <w:rFonts w:ascii="Times New Roman" w:hAnsi="Times New Roman" w:cs="Times New Roman"/>
          <w:b/>
          <w:bCs/>
          <w:color w:val="000000" w:themeColor="text1"/>
          <w:sz w:val="24"/>
          <w:szCs w:val="24"/>
        </w:rPr>
        <w:t>Varun Mudgal</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C84909" w:rsidRPr="00C84909">
        <w:rPr>
          <w:rFonts w:ascii="Times New Roman" w:hAnsi="Times New Roman" w:cs="Times New Roman"/>
          <w:b/>
          <w:bCs/>
          <w:color w:val="000000" w:themeColor="text1"/>
          <w:sz w:val="24"/>
          <w:szCs w:val="24"/>
        </w:rPr>
        <w:t>Dr. Snigdh Singh</w:t>
      </w:r>
      <w:r w:rsidR="00DA52F4" w:rsidRPr="001E51F3">
        <w:rPr>
          <w:rFonts w:ascii="Times New Roman" w:hAnsi="Times New Roman" w:cs="Times New Roman"/>
          <w:b/>
          <w:bCs/>
          <w:color w:val="000000" w:themeColor="text1"/>
          <w:sz w:val="24"/>
          <w:szCs w:val="24"/>
          <w:vertAlign w:val="superscript"/>
        </w:rPr>
        <w:t>3</w:t>
      </w:r>
    </w:p>
    <w:p w:rsidR="00C84909" w:rsidRPr="00C84909" w:rsidRDefault="00C84909" w:rsidP="00C84909">
      <w:pPr>
        <w:spacing w:before="54" w:after="0" w:line="276" w:lineRule="auto"/>
        <w:jc w:val="center"/>
        <w:rPr>
          <w:rFonts w:ascii="Times New Roman" w:hAnsi="Times New Roman" w:cs="Times New Roman"/>
          <w:color w:val="000000" w:themeColor="text1"/>
          <w:vertAlign w:val="superscript"/>
        </w:rPr>
      </w:pPr>
    </w:p>
    <w:p w:rsidR="00DA52F4" w:rsidRPr="001E51F3" w:rsidRDefault="00C84909" w:rsidP="00C84909">
      <w:pPr>
        <w:spacing w:before="54" w:after="0" w:line="276" w:lineRule="auto"/>
        <w:jc w:val="center"/>
        <w:rPr>
          <w:rFonts w:ascii="Times New Roman" w:hAnsi="Times New Roman" w:cs="Times New Roman"/>
          <w:color w:val="000000" w:themeColor="text1"/>
        </w:rPr>
      </w:pPr>
      <w:r w:rsidRPr="00C84909">
        <w:rPr>
          <w:rFonts w:ascii="Times New Roman" w:hAnsi="Times New Roman" w:cs="Times New Roman"/>
          <w:color w:val="000000" w:themeColor="text1"/>
          <w:vertAlign w:val="superscript"/>
        </w:rPr>
        <w:t xml:space="preserve"> 1</w:t>
      </w:r>
      <w:r w:rsidRPr="00C84909">
        <w:rPr>
          <w:rFonts w:ascii="Times New Roman" w:hAnsi="Times New Roman" w:cs="Times New Roman"/>
          <w:color w:val="000000" w:themeColor="text1"/>
        </w:rPr>
        <w:t>Student, Department of Computer Science and Engineering, IASSCOM Fortune Institute of Technology</w:t>
      </w:r>
      <w:r w:rsidR="007562B3">
        <w:rPr>
          <w:rFonts w:ascii="Times New Roman" w:hAnsi="Times New Roman" w:cs="Times New Roman"/>
          <w:color w:val="000000" w:themeColor="text1"/>
        </w:rPr>
        <w:t>, Bhopal</w:t>
      </w:r>
    </w:p>
    <w:p w:rsidR="00C84909" w:rsidRDefault="00C84909" w:rsidP="005F717A">
      <w:pPr>
        <w:pBdr>
          <w:bottom w:val="single" w:sz="4" w:space="1" w:color="auto"/>
        </w:pBdr>
        <w:spacing w:before="54" w:after="0" w:line="276" w:lineRule="auto"/>
        <w:jc w:val="center"/>
        <w:rPr>
          <w:rFonts w:ascii="Times New Roman" w:hAnsi="Times New Roman" w:cs="Times New Roman"/>
          <w:color w:val="000000" w:themeColor="text1"/>
          <w:vertAlign w:val="superscript"/>
        </w:rPr>
      </w:pPr>
      <w:r>
        <w:rPr>
          <w:rFonts w:ascii="Times New Roman" w:hAnsi="Times New Roman" w:cs="Times New Roman"/>
          <w:color w:val="000000" w:themeColor="text1"/>
          <w:vertAlign w:val="superscript"/>
        </w:rPr>
        <w:t>2</w:t>
      </w:r>
      <w:r>
        <w:rPr>
          <w:rFonts w:ascii="Times New Roman" w:hAnsi="Times New Roman" w:cs="Times New Roman"/>
          <w:color w:val="000000" w:themeColor="text1"/>
        </w:rPr>
        <w:t>Assistant Professor</w:t>
      </w:r>
      <w:r w:rsidRPr="00C84909">
        <w:rPr>
          <w:rFonts w:ascii="Times New Roman" w:hAnsi="Times New Roman" w:cs="Times New Roman"/>
          <w:color w:val="000000" w:themeColor="text1"/>
        </w:rPr>
        <w:t>, Department of Computer Science and Engineering, IASSCOM Fortune Institute of Technology</w:t>
      </w:r>
      <w:r w:rsidR="007562B3">
        <w:rPr>
          <w:rFonts w:ascii="Times New Roman" w:hAnsi="Times New Roman" w:cs="Times New Roman"/>
          <w:color w:val="000000" w:themeColor="text1"/>
        </w:rPr>
        <w:t>, Bhopal</w:t>
      </w:r>
      <w:r w:rsidRPr="001E51F3">
        <w:rPr>
          <w:rFonts w:ascii="Times New Roman" w:hAnsi="Times New Roman" w:cs="Times New Roman"/>
          <w:color w:val="000000" w:themeColor="text1"/>
          <w:vertAlign w:val="superscript"/>
        </w:rPr>
        <w:t xml:space="preserve"> </w:t>
      </w:r>
    </w:p>
    <w:p w:rsidR="00C84909" w:rsidRDefault="00C84909" w:rsidP="00C84909">
      <w:pPr>
        <w:pBdr>
          <w:bottom w:val="single" w:sz="4" w:space="1" w:color="auto"/>
        </w:pBdr>
        <w:spacing w:before="54" w:after="0" w:line="276" w:lineRule="auto"/>
        <w:jc w:val="center"/>
        <w:rPr>
          <w:rFonts w:ascii="Times New Roman" w:hAnsi="Times New Roman" w:cs="Times New Roman"/>
          <w:color w:val="000000" w:themeColor="text1"/>
          <w:vertAlign w:val="superscript"/>
        </w:rPr>
      </w:pPr>
      <w:r w:rsidRPr="00C84909">
        <w:rPr>
          <w:rFonts w:ascii="Times New Roman" w:hAnsi="Times New Roman" w:cs="Times New Roman"/>
          <w:color w:val="000000" w:themeColor="text1"/>
          <w:vertAlign w:val="superscript"/>
        </w:rPr>
        <w:t>3</w:t>
      </w:r>
      <w:r>
        <w:rPr>
          <w:rFonts w:ascii="Times New Roman" w:hAnsi="Times New Roman" w:cs="Times New Roman"/>
          <w:color w:val="000000" w:themeColor="text1"/>
        </w:rPr>
        <w:t>Professor and Head</w:t>
      </w:r>
      <w:r w:rsidRPr="00C84909">
        <w:rPr>
          <w:rFonts w:ascii="Times New Roman" w:hAnsi="Times New Roman" w:cs="Times New Roman"/>
          <w:color w:val="000000" w:themeColor="text1"/>
        </w:rPr>
        <w:t>, Department of Computer Science and Engineering, IASSCOM Fortune Institute of Technology</w:t>
      </w:r>
      <w:r w:rsidRPr="001E51F3">
        <w:rPr>
          <w:rFonts w:ascii="Times New Roman" w:hAnsi="Times New Roman" w:cs="Times New Roman"/>
          <w:color w:val="000000" w:themeColor="text1"/>
          <w:vertAlign w:val="superscript"/>
        </w:rPr>
        <w:t xml:space="preserve"> </w:t>
      </w:r>
      <w:r w:rsidR="007562B3">
        <w:rPr>
          <w:rFonts w:ascii="Times New Roman" w:hAnsi="Times New Roman" w:cs="Times New Roman"/>
          <w:color w:val="000000" w:themeColor="text1"/>
        </w:rPr>
        <w:t>, Bhopal</w:t>
      </w:r>
    </w:p>
    <w:p w:rsidR="00DA52F4" w:rsidRPr="001E51F3" w:rsidRDefault="00071E01"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rsidR="00BB1659" w:rsidRDefault="00BB1659"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BB1659">
        <w:rPr>
          <w:rFonts w:ascii="Times New Roman" w:hAnsi="Times New Roman" w:cs="Times New Roman"/>
          <w:color w:val="000000" w:themeColor="text1"/>
          <w:sz w:val="20"/>
          <w:szCs w:val="20"/>
        </w:rPr>
        <w:t>Mobile Ad-hoc Networks (MANETs) are decentralized, self-organizing networks characterized by dynamic topology and limited resources. Congestion remains one of the most critical issues in MANETs, leading to reduced throughput, increased latency, and higher packet loss rates. This paper proposes a congestion control mechanism leveraging the Ad hoc On-demand Multipath Distance Vector (AOMDV) protocol. By utilizing multiple disjoint paths and a dynamic load-balancing algorithm, the proposed approach aims to improve packet delivery ratio, reduce routing overhead, and minimize delays. The methodology includes real-time monitoring of network conditions, adaptive traffic rerouting, and efficient resource utilization. Simulations conducted using NS-2 reveal a significant improvement in network performance compared to traditional single-path routing protocols. The results underscore the efficacy of multipath routing for scalable and reliable communication in MANETs, particularly in high-congestion scenarios. The findings hold promise for various real-world applications, including disaster recovery, military operations, and vehicular networks, where maintaining reliable communication is paramount.</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BB1659">
        <w:rPr>
          <w:rFonts w:ascii="Times New Roman" w:hAnsi="Times New Roman" w:cs="Times New Roman"/>
          <w:color w:val="000000" w:themeColor="text1"/>
          <w:sz w:val="20"/>
          <w:szCs w:val="20"/>
        </w:rPr>
        <w:t xml:space="preserve"> </w:t>
      </w:r>
      <w:r w:rsidR="00BB1659" w:rsidRPr="00BB1659">
        <w:rPr>
          <w:rFonts w:ascii="Times New Roman" w:hAnsi="Times New Roman" w:cs="Times New Roman"/>
          <w:color w:val="000000" w:themeColor="text1"/>
          <w:sz w:val="20"/>
          <w:szCs w:val="20"/>
        </w:rPr>
        <w:t>MANET, multipath routing, congestion control, AOMDV, load balancing, NS-2 simulation</w:t>
      </w:r>
    </w:p>
    <w:p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rsidR="00BB1659" w:rsidRPr="00BB1659" w:rsidRDefault="00BB1659" w:rsidP="00BB1659">
      <w:pPr>
        <w:spacing w:before="54" w:after="0" w:line="276" w:lineRule="auto"/>
        <w:jc w:val="both"/>
        <w:rPr>
          <w:rFonts w:ascii="Times New Roman" w:hAnsi="Times New Roman" w:cs="Times New Roman"/>
          <w:color w:val="000000" w:themeColor="text1"/>
          <w:sz w:val="20"/>
          <w:szCs w:val="20"/>
        </w:rPr>
      </w:pPr>
      <w:r w:rsidRPr="00BB1659">
        <w:rPr>
          <w:rFonts w:ascii="Times New Roman" w:hAnsi="Times New Roman" w:cs="Times New Roman"/>
          <w:color w:val="000000" w:themeColor="text1"/>
          <w:sz w:val="20"/>
          <w:szCs w:val="20"/>
        </w:rPr>
        <w:t>Mobile Ad-hoc Networks (MANETs) have emerged as a key technology for enabling communication in environments lacking traditional infrastructure. These networks are commonly deployed in disaster relief operations, military applications, and remote area communications. Nodes in a MANET act as both routers and end devices, dynamically establishing communication links. However, the inherent challenges of MANETs—dynamic topology, limited bandwidth, and the absence of centralized control—make them susceptible to congestion.</w:t>
      </w:r>
    </w:p>
    <w:p w:rsidR="00BB1659" w:rsidRPr="00BB1659" w:rsidRDefault="00BB1659" w:rsidP="00BB1659">
      <w:pPr>
        <w:spacing w:before="54" w:after="0" w:line="276" w:lineRule="auto"/>
        <w:jc w:val="both"/>
        <w:rPr>
          <w:rFonts w:ascii="Times New Roman" w:hAnsi="Times New Roman" w:cs="Times New Roman"/>
          <w:color w:val="000000" w:themeColor="text1"/>
          <w:sz w:val="20"/>
          <w:szCs w:val="20"/>
        </w:rPr>
      </w:pPr>
      <w:r w:rsidRPr="00BB1659">
        <w:rPr>
          <w:rFonts w:ascii="Times New Roman" w:hAnsi="Times New Roman" w:cs="Times New Roman"/>
          <w:color w:val="000000" w:themeColor="text1"/>
          <w:sz w:val="20"/>
          <w:szCs w:val="20"/>
        </w:rPr>
        <w:t>Congestion occurs when the volume of data traffic exceeds the available network resources, leading to packet drops, increased latency, and reduced throughput. Single-path routing protocols, such as the Ad hoc On-demand Distance Vector (AODV), exacerbate the issue by overburdening specific paths, resulting in bottlenecks. This limitation necessitates the adoption of more robust approaches, such as multipath routing protocols.</w:t>
      </w:r>
    </w:p>
    <w:p w:rsidR="00BB1659" w:rsidRPr="00BB1659" w:rsidRDefault="00BB1659" w:rsidP="00BB1659">
      <w:pPr>
        <w:spacing w:before="54" w:after="0" w:line="276" w:lineRule="auto"/>
        <w:jc w:val="both"/>
        <w:rPr>
          <w:rFonts w:ascii="Times New Roman" w:hAnsi="Times New Roman" w:cs="Times New Roman"/>
          <w:color w:val="000000" w:themeColor="text1"/>
          <w:sz w:val="20"/>
          <w:szCs w:val="20"/>
        </w:rPr>
      </w:pPr>
      <w:r w:rsidRPr="00BB1659">
        <w:rPr>
          <w:rFonts w:ascii="Times New Roman" w:hAnsi="Times New Roman" w:cs="Times New Roman"/>
          <w:color w:val="000000" w:themeColor="text1"/>
          <w:sz w:val="20"/>
          <w:szCs w:val="20"/>
        </w:rPr>
        <w:t>Multipath routing, as implemented in the Ad hoc On-demand Multipath Distance Vector (AOMDV) protocol, allows the establishment of multiple node-disjoint paths between a source and a destination. This approach facilitates load balancing, enhances fault tolerance, and minimizes congestion. The objective of this research is to develop and evaluate a congestion control mechanism that leverages AOMDV, coupled with a dynamic load-balancing algorithm. This study aims to improve packet delivery ratio, reduce routing overhead, and enhance overall network performance.</w:t>
      </w:r>
    </w:p>
    <w:p w:rsidR="005110AB" w:rsidRDefault="005110AB" w:rsidP="009F6540">
      <w:pPr>
        <w:spacing w:before="54" w:after="0" w:line="276" w:lineRule="auto"/>
        <w:jc w:val="both"/>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rsidR="00BB1659" w:rsidRPr="00BB1659" w:rsidRDefault="00BB1659" w:rsidP="00BB1659">
      <w:pPr>
        <w:spacing w:before="54" w:after="0" w:line="276" w:lineRule="auto"/>
        <w:jc w:val="both"/>
        <w:rPr>
          <w:rFonts w:ascii="Times New Roman" w:hAnsi="Times New Roman" w:cs="Times New Roman"/>
          <w:color w:val="000000" w:themeColor="text1"/>
          <w:sz w:val="20"/>
          <w:szCs w:val="20"/>
        </w:rPr>
      </w:pPr>
      <w:r w:rsidRPr="00BB1659">
        <w:rPr>
          <w:rFonts w:ascii="Times New Roman" w:hAnsi="Times New Roman" w:cs="Times New Roman"/>
          <w:color w:val="000000" w:themeColor="text1"/>
          <w:sz w:val="20"/>
          <w:szCs w:val="20"/>
        </w:rPr>
        <w:t>The proposed methodology integrates multipath routing and dynamic load balancing to address congestion in MANETs. The key components of the methodology are as follows:</w:t>
      </w:r>
    </w:p>
    <w:p w:rsidR="00BB1659" w:rsidRPr="00BB1659" w:rsidRDefault="00BB1659" w:rsidP="00BB1659">
      <w:pPr>
        <w:spacing w:before="54" w:after="0" w:line="276" w:lineRule="auto"/>
        <w:jc w:val="both"/>
        <w:rPr>
          <w:rFonts w:ascii="Times New Roman" w:hAnsi="Times New Roman" w:cs="Times New Roman"/>
          <w:b/>
          <w:bCs/>
          <w:color w:val="000000" w:themeColor="text1"/>
          <w:sz w:val="20"/>
          <w:szCs w:val="20"/>
        </w:rPr>
      </w:pPr>
      <w:r w:rsidRPr="00BB1659">
        <w:rPr>
          <w:rFonts w:ascii="Times New Roman" w:hAnsi="Times New Roman" w:cs="Times New Roman"/>
          <w:b/>
          <w:bCs/>
          <w:color w:val="000000" w:themeColor="text1"/>
          <w:sz w:val="20"/>
          <w:szCs w:val="20"/>
        </w:rPr>
        <w:t>2.1 AOMDV Protocol for Congestion Control</w:t>
      </w:r>
    </w:p>
    <w:p w:rsidR="00BB1659" w:rsidRPr="00BB1659" w:rsidRDefault="00BB1659" w:rsidP="00BB1659">
      <w:pPr>
        <w:spacing w:before="54" w:after="0" w:line="276" w:lineRule="auto"/>
        <w:jc w:val="both"/>
        <w:rPr>
          <w:rFonts w:ascii="Times New Roman" w:hAnsi="Times New Roman" w:cs="Times New Roman"/>
          <w:color w:val="000000" w:themeColor="text1"/>
          <w:sz w:val="20"/>
          <w:szCs w:val="20"/>
        </w:rPr>
      </w:pPr>
      <w:r w:rsidRPr="00BB1659">
        <w:rPr>
          <w:rFonts w:ascii="Times New Roman" w:hAnsi="Times New Roman" w:cs="Times New Roman"/>
          <w:color w:val="000000" w:themeColor="text1"/>
          <w:sz w:val="20"/>
          <w:szCs w:val="20"/>
        </w:rPr>
        <w:t>AOMDV is an enhancement of AODV that establishes multiple loop-free, link-disjoint paths between a source and a destination during the route discovery process. This ensures alternate paths are available for traffic rerouting in case of congestion or link failures. AOMDV maintains:</w:t>
      </w:r>
    </w:p>
    <w:p w:rsidR="00BB1659" w:rsidRPr="00BB1659" w:rsidRDefault="00BB1659" w:rsidP="00BB1659">
      <w:pPr>
        <w:numPr>
          <w:ilvl w:val="0"/>
          <w:numId w:val="27"/>
        </w:numPr>
        <w:spacing w:before="54" w:after="0" w:line="276" w:lineRule="auto"/>
        <w:jc w:val="both"/>
        <w:rPr>
          <w:rFonts w:ascii="Times New Roman" w:hAnsi="Times New Roman" w:cs="Times New Roman"/>
          <w:color w:val="000000" w:themeColor="text1"/>
          <w:sz w:val="20"/>
          <w:szCs w:val="20"/>
        </w:rPr>
      </w:pPr>
      <w:r w:rsidRPr="00BB1659">
        <w:rPr>
          <w:rFonts w:ascii="Times New Roman" w:hAnsi="Times New Roman" w:cs="Times New Roman"/>
          <w:b/>
          <w:bCs/>
          <w:color w:val="000000" w:themeColor="text1"/>
          <w:sz w:val="20"/>
          <w:szCs w:val="20"/>
        </w:rPr>
        <w:t>Multiple Disjoint Paths:</w:t>
      </w:r>
      <w:r w:rsidRPr="00BB1659">
        <w:rPr>
          <w:rFonts w:ascii="Times New Roman" w:hAnsi="Times New Roman" w:cs="Times New Roman"/>
          <w:color w:val="000000" w:themeColor="text1"/>
          <w:sz w:val="20"/>
          <w:szCs w:val="20"/>
        </w:rPr>
        <w:t xml:space="preserve"> These paths share no common nodes or links, reducing the risk of simultaneous congestion.</w:t>
      </w:r>
    </w:p>
    <w:p w:rsidR="00BB1659" w:rsidRPr="00BB1659" w:rsidRDefault="00BB1659" w:rsidP="00BB1659">
      <w:pPr>
        <w:numPr>
          <w:ilvl w:val="0"/>
          <w:numId w:val="27"/>
        </w:numPr>
        <w:spacing w:before="54" w:after="0" w:line="276" w:lineRule="auto"/>
        <w:jc w:val="both"/>
        <w:rPr>
          <w:rFonts w:ascii="Times New Roman" w:hAnsi="Times New Roman" w:cs="Times New Roman"/>
          <w:color w:val="000000" w:themeColor="text1"/>
          <w:sz w:val="20"/>
          <w:szCs w:val="20"/>
        </w:rPr>
      </w:pPr>
      <w:r w:rsidRPr="00BB1659">
        <w:rPr>
          <w:rFonts w:ascii="Times New Roman" w:hAnsi="Times New Roman" w:cs="Times New Roman"/>
          <w:b/>
          <w:bCs/>
          <w:color w:val="000000" w:themeColor="text1"/>
          <w:sz w:val="20"/>
          <w:szCs w:val="20"/>
        </w:rPr>
        <w:lastRenderedPageBreak/>
        <w:t>Dynamic Path Utilization:</w:t>
      </w:r>
      <w:r w:rsidRPr="00BB1659">
        <w:rPr>
          <w:rFonts w:ascii="Times New Roman" w:hAnsi="Times New Roman" w:cs="Times New Roman"/>
          <w:color w:val="000000" w:themeColor="text1"/>
          <w:sz w:val="20"/>
          <w:szCs w:val="20"/>
        </w:rPr>
        <w:t xml:space="preserve"> Traffic is distributed across paths based on their current utilization and congestion status.</w:t>
      </w:r>
    </w:p>
    <w:p w:rsidR="00BB1659" w:rsidRPr="00BB1659" w:rsidRDefault="00BB1659" w:rsidP="00BB1659">
      <w:pPr>
        <w:spacing w:before="54" w:after="0" w:line="276" w:lineRule="auto"/>
        <w:jc w:val="both"/>
        <w:rPr>
          <w:rFonts w:ascii="Times New Roman" w:hAnsi="Times New Roman" w:cs="Times New Roman"/>
          <w:b/>
          <w:bCs/>
          <w:color w:val="000000" w:themeColor="text1"/>
          <w:sz w:val="20"/>
          <w:szCs w:val="20"/>
        </w:rPr>
      </w:pPr>
      <w:r w:rsidRPr="00BB1659">
        <w:rPr>
          <w:rFonts w:ascii="Times New Roman" w:hAnsi="Times New Roman" w:cs="Times New Roman"/>
          <w:b/>
          <w:bCs/>
          <w:color w:val="000000" w:themeColor="text1"/>
          <w:sz w:val="20"/>
          <w:szCs w:val="20"/>
        </w:rPr>
        <w:t>2.2 Load Balancing Algorithm</w:t>
      </w:r>
    </w:p>
    <w:p w:rsidR="00BB1659" w:rsidRPr="00BB1659" w:rsidRDefault="00BB1659" w:rsidP="00BB1659">
      <w:pPr>
        <w:spacing w:before="54" w:after="0" w:line="276" w:lineRule="auto"/>
        <w:jc w:val="both"/>
        <w:rPr>
          <w:rFonts w:ascii="Times New Roman" w:hAnsi="Times New Roman" w:cs="Times New Roman"/>
          <w:color w:val="000000" w:themeColor="text1"/>
          <w:sz w:val="20"/>
          <w:szCs w:val="20"/>
        </w:rPr>
      </w:pPr>
      <w:r w:rsidRPr="00BB1659">
        <w:rPr>
          <w:rFonts w:ascii="Times New Roman" w:hAnsi="Times New Roman" w:cs="Times New Roman"/>
          <w:color w:val="000000" w:themeColor="text1"/>
          <w:sz w:val="20"/>
          <w:szCs w:val="20"/>
        </w:rPr>
        <w:t>The load-balancing algorithm dynamically monitors and redistributes traffic based on real-time network metrics such as:</w:t>
      </w:r>
    </w:p>
    <w:p w:rsidR="00BB1659" w:rsidRPr="00BB1659" w:rsidRDefault="00BB1659" w:rsidP="00BB1659">
      <w:pPr>
        <w:numPr>
          <w:ilvl w:val="0"/>
          <w:numId w:val="28"/>
        </w:numPr>
        <w:spacing w:before="54" w:after="0" w:line="276" w:lineRule="auto"/>
        <w:jc w:val="both"/>
        <w:rPr>
          <w:rFonts w:ascii="Times New Roman" w:hAnsi="Times New Roman" w:cs="Times New Roman"/>
          <w:color w:val="000000" w:themeColor="text1"/>
          <w:sz w:val="20"/>
          <w:szCs w:val="20"/>
        </w:rPr>
      </w:pPr>
      <w:r w:rsidRPr="00BB1659">
        <w:rPr>
          <w:rFonts w:ascii="Times New Roman" w:hAnsi="Times New Roman" w:cs="Times New Roman"/>
          <w:b/>
          <w:bCs/>
          <w:color w:val="000000" w:themeColor="text1"/>
          <w:sz w:val="20"/>
          <w:szCs w:val="20"/>
        </w:rPr>
        <w:t>Queue Length:</w:t>
      </w:r>
      <w:r w:rsidRPr="00BB1659">
        <w:rPr>
          <w:rFonts w:ascii="Times New Roman" w:hAnsi="Times New Roman" w:cs="Times New Roman"/>
          <w:color w:val="000000" w:themeColor="text1"/>
          <w:sz w:val="20"/>
          <w:szCs w:val="20"/>
        </w:rPr>
        <w:t xml:space="preserve"> Congestion is detected if the queue length at a node exceeds a predefined threshold.</w:t>
      </w:r>
    </w:p>
    <w:p w:rsidR="00BB1659" w:rsidRPr="00BB1659" w:rsidRDefault="00BB1659" w:rsidP="00BB1659">
      <w:pPr>
        <w:numPr>
          <w:ilvl w:val="0"/>
          <w:numId w:val="28"/>
        </w:numPr>
        <w:spacing w:before="54" w:after="0" w:line="276" w:lineRule="auto"/>
        <w:jc w:val="both"/>
        <w:rPr>
          <w:rFonts w:ascii="Times New Roman" w:hAnsi="Times New Roman" w:cs="Times New Roman"/>
          <w:color w:val="000000" w:themeColor="text1"/>
          <w:sz w:val="20"/>
          <w:szCs w:val="20"/>
        </w:rPr>
      </w:pPr>
      <w:r w:rsidRPr="00BB1659">
        <w:rPr>
          <w:rFonts w:ascii="Times New Roman" w:hAnsi="Times New Roman" w:cs="Times New Roman"/>
          <w:b/>
          <w:bCs/>
          <w:color w:val="000000" w:themeColor="text1"/>
          <w:sz w:val="20"/>
          <w:szCs w:val="20"/>
        </w:rPr>
        <w:t>Bandwidth Availability:</w:t>
      </w:r>
      <w:r w:rsidRPr="00BB1659">
        <w:rPr>
          <w:rFonts w:ascii="Times New Roman" w:hAnsi="Times New Roman" w:cs="Times New Roman"/>
          <w:color w:val="000000" w:themeColor="text1"/>
          <w:sz w:val="20"/>
          <w:szCs w:val="20"/>
        </w:rPr>
        <w:t xml:space="preserve"> Traffic is directed toward paths with higher residual bandwidth.</w:t>
      </w:r>
    </w:p>
    <w:p w:rsidR="00BB1659" w:rsidRPr="00BB1659" w:rsidRDefault="00BB1659" w:rsidP="00BB1659">
      <w:pPr>
        <w:numPr>
          <w:ilvl w:val="0"/>
          <w:numId w:val="28"/>
        </w:numPr>
        <w:spacing w:before="54" w:after="0" w:line="276" w:lineRule="auto"/>
        <w:jc w:val="both"/>
        <w:rPr>
          <w:rFonts w:ascii="Times New Roman" w:hAnsi="Times New Roman" w:cs="Times New Roman"/>
          <w:color w:val="000000" w:themeColor="text1"/>
          <w:sz w:val="20"/>
          <w:szCs w:val="20"/>
        </w:rPr>
      </w:pPr>
      <w:r w:rsidRPr="00BB1659">
        <w:rPr>
          <w:rFonts w:ascii="Times New Roman" w:hAnsi="Times New Roman" w:cs="Times New Roman"/>
          <w:b/>
          <w:bCs/>
          <w:color w:val="000000" w:themeColor="text1"/>
          <w:sz w:val="20"/>
          <w:szCs w:val="20"/>
        </w:rPr>
        <w:t>Link Utilization:</w:t>
      </w:r>
      <w:r w:rsidRPr="00BB1659">
        <w:rPr>
          <w:rFonts w:ascii="Times New Roman" w:hAnsi="Times New Roman" w:cs="Times New Roman"/>
          <w:color w:val="000000" w:themeColor="text1"/>
          <w:sz w:val="20"/>
          <w:szCs w:val="20"/>
        </w:rPr>
        <w:t xml:space="preserve"> Overutilized links are avoided to ensure even distribution of traffic.</w:t>
      </w:r>
    </w:p>
    <w:p w:rsidR="00BB1659" w:rsidRPr="00BB1659" w:rsidRDefault="00BB1659" w:rsidP="00BB1659">
      <w:pPr>
        <w:spacing w:before="54" w:after="0" w:line="276" w:lineRule="auto"/>
        <w:jc w:val="both"/>
        <w:rPr>
          <w:rFonts w:ascii="Times New Roman" w:hAnsi="Times New Roman" w:cs="Times New Roman"/>
          <w:b/>
          <w:bCs/>
          <w:color w:val="000000" w:themeColor="text1"/>
          <w:sz w:val="20"/>
          <w:szCs w:val="20"/>
        </w:rPr>
      </w:pPr>
      <w:r w:rsidRPr="00BB1659">
        <w:rPr>
          <w:rFonts w:ascii="Times New Roman" w:hAnsi="Times New Roman" w:cs="Times New Roman"/>
          <w:b/>
          <w:bCs/>
          <w:color w:val="000000" w:themeColor="text1"/>
          <w:sz w:val="20"/>
          <w:szCs w:val="20"/>
        </w:rPr>
        <w:t>2.3 Simulation Environment</w:t>
      </w:r>
    </w:p>
    <w:p w:rsidR="00BB1659" w:rsidRDefault="00BB1659" w:rsidP="00BB1659">
      <w:pPr>
        <w:spacing w:before="54" w:after="0" w:line="276" w:lineRule="auto"/>
        <w:jc w:val="both"/>
        <w:rPr>
          <w:rFonts w:ascii="Times New Roman" w:hAnsi="Times New Roman" w:cs="Times New Roman"/>
          <w:color w:val="000000" w:themeColor="text1"/>
          <w:sz w:val="20"/>
          <w:szCs w:val="20"/>
        </w:rPr>
      </w:pPr>
      <w:r w:rsidRPr="00BB1659">
        <w:rPr>
          <w:rFonts w:ascii="Times New Roman" w:hAnsi="Times New Roman" w:cs="Times New Roman"/>
          <w:color w:val="000000" w:themeColor="text1"/>
          <w:sz w:val="20"/>
          <w:szCs w:val="20"/>
        </w:rPr>
        <w:t xml:space="preserve">The performance of the proposed mechanism was evaluated using the NS-2 network simulator. </w:t>
      </w:r>
    </w:p>
    <w:p w:rsidR="00F0460D" w:rsidRDefault="00F0460D" w:rsidP="00BB1659">
      <w:pPr>
        <w:spacing w:before="54" w:after="0" w:line="276" w:lineRule="auto"/>
        <w:jc w:val="both"/>
        <w:rPr>
          <w:rFonts w:ascii="Times New Roman" w:hAnsi="Times New Roman" w:cs="Times New Roman"/>
          <w:color w:val="000000" w:themeColor="text1"/>
          <w:sz w:val="20"/>
          <w:szCs w:val="20"/>
        </w:rPr>
      </w:pPr>
    </w:p>
    <w:p w:rsidR="00F0460D" w:rsidRPr="00F0460D" w:rsidRDefault="00F0460D" w:rsidP="00F0460D">
      <w:pPr>
        <w:spacing w:before="54" w:after="0" w:line="276" w:lineRule="auto"/>
        <w:jc w:val="center"/>
        <w:rPr>
          <w:rFonts w:ascii="Times New Roman" w:hAnsi="Times New Roman" w:cs="Times New Roman"/>
          <w:b/>
          <w:bCs/>
          <w:color w:val="000000" w:themeColor="text1"/>
          <w:sz w:val="20"/>
          <w:szCs w:val="20"/>
        </w:rPr>
      </w:pPr>
      <w:r w:rsidRPr="00F0460D">
        <w:rPr>
          <w:rFonts w:ascii="Times New Roman" w:hAnsi="Times New Roman" w:cs="Times New Roman"/>
          <w:b/>
          <w:bCs/>
          <w:color w:val="000000" w:themeColor="text1"/>
          <w:sz w:val="20"/>
          <w:szCs w:val="20"/>
        </w:rPr>
        <w:t>Figure: 1</w:t>
      </w:r>
      <w:r>
        <w:rPr>
          <w:rFonts w:ascii="Times New Roman" w:hAnsi="Times New Roman" w:cs="Times New Roman"/>
          <w:b/>
          <w:bCs/>
          <w:color w:val="000000" w:themeColor="text1"/>
          <w:sz w:val="20"/>
          <w:szCs w:val="20"/>
        </w:rPr>
        <w:t xml:space="preserve">. </w:t>
      </w:r>
      <w:r w:rsidRPr="00F0460D">
        <w:rPr>
          <w:rFonts w:ascii="Times New Roman" w:hAnsi="Times New Roman" w:cs="Times New Roman"/>
          <w:b/>
          <w:bCs/>
          <w:color w:val="000000" w:themeColor="text1"/>
          <w:sz w:val="20"/>
          <w:szCs w:val="20"/>
        </w:rPr>
        <w:t xml:space="preserve"> Ad hoc mobile network simulation models</w:t>
      </w:r>
    </w:p>
    <w:p w:rsidR="00F0460D" w:rsidRDefault="00F0460D" w:rsidP="00F0460D">
      <w:pPr>
        <w:spacing w:before="54" w:after="0" w:line="276" w:lineRule="auto"/>
        <w:jc w:val="center"/>
        <w:rPr>
          <w:sz w:val="20"/>
        </w:rPr>
      </w:pPr>
      <w:r>
        <w:rPr>
          <w:sz w:val="20"/>
        </w:rPr>
      </w:r>
      <w:r>
        <w:rPr>
          <w:sz w:val="20"/>
        </w:rPr>
        <w:pict>
          <v:group id="_x0000_s2050" style="width:331.95pt;height:207.8pt;mso-position-horizontal-relative:char;mso-position-vertical-relative:line" coordsize="8530,67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2447;top:244;width:601;height:129">
              <v:imagedata r:id="rId8" o:title=""/>
            </v:shape>
            <v:shape id="_x0000_s2052" type="#_x0000_t75" style="position:absolute;left:2436;top:882;width:616;height:355">
              <v:imagedata r:id="rId9" o:title=""/>
            </v:shape>
            <v:shape id="_x0000_s2053" type="#_x0000_t75" style="position:absolute;left:3511;top:378;width:1101;height:326">
              <v:imagedata r:id="rId10" o:title=""/>
            </v:shape>
            <v:shape id="_x0000_s2054" type="#_x0000_t75" style="position:absolute;left:3704;top:805;width:717;height:129">
              <v:imagedata r:id="rId11" o:title=""/>
            </v:shape>
            <v:shape id="_x0000_s2055" type="#_x0000_t75" style="position:absolute;left:5140;top:100;width:1748;height:341">
              <v:imagedata r:id="rId12" o:title=""/>
            </v:shape>
            <v:shape id="_x0000_s2056" type="#_x0000_t75" style="position:absolute;left:4882;top:863;width:1132;height:166">
              <v:imagedata r:id="rId13" o:title=""/>
            </v:shape>
            <v:shape id="_x0000_s2057" type="#_x0000_t75" style="position:absolute;left:2388;top:1713;width:1031;height:589">
              <v:imagedata r:id="rId14" o:title=""/>
            </v:shape>
            <v:shape id="_x0000_s2058" type="#_x0000_t75" style="position:absolute;left:4785;top:1708;width:1006;height:594">
              <v:imagedata r:id="rId15" o:title=""/>
            </v:shape>
            <v:shape id="_x0000_s2059" type="#_x0000_t75" style="position:absolute;left:3748;top:2989;width:613;height:589">
              <v:imagedata r:id="rId16" o:title=""/>
            </v:shape>
            <v:shape id="_x0000_s2060" style="position:absolute;left:4855;top:3012;width:701;height:127" coordorigin="4856,3012" coordsize="701,127" o:spt="100" adj="0,,0" path="m4924,3012r-3,l4877,3111r-4,9l4869,3126r-5,4l4861,3131r-5,1l4856,3136r40,l4896,3132r-6,l4886,3131r-2,-1l4882,3128r-1,-1l4881,3122r1,-3l4893,3095r68,l4958,3089r-62,l4918,3040r19,l4924,3012xm4961,3095r-19,l4949,3113r3,5l4953,3122r,5l4952,3129r-1,1l4949,3131r-4,1l4940,3132r,4l4990,3136r,-4l4985,3132r-4,-1l4978,3128r-3,-2l4972,3121r-3,-8l4961,3095xm4937,3040r-19,l4939,3089r19,l4937,3040xm5054,3012r-12,1l5031,3016r-10,5l5011,3028r-9,10l4996,3049r-4,12l4992,3062r-1,12l4991,3077r1,11l4992,3088r3,12l5001,3111r7,10l5018,3128r10,6l5040,3137r12,1l5065,3137r11,-3l5080,3132r-39,l5032,3128r-7,-8l5019,3111r-4,-10l5013,3088r-1,-14l5013,3061r2,-12l5019,3039r6,-8l5032,3023r9,-4l5081,3019r-4,-2l5066,3013r-12,-1xm5081,3019r-17,l5074,3023r6,8l5086,3039r4,11l5093,3062r,15l5093,3090r-3,12l5087,3111r-5,8l5074,3128r-10,4l5080,3132r7,-4l5096,3120r8,-9l5110,3100r4,-12l5115,3075r,-1l5114,3062r-4,-12l5105,3039r-8,-9l5087,3022r-6,-3xm5166,3132r-45,l5121,3136r45,l5166,3132xm5167,3034r-19,l5197,3136r3,l5212,3109r-9,l5167,3034xm5284,3132r-53,l5231,3136r53,l5284,3132xm5157,3015r-36,l5121,3018r6,l5130,3019r3,1l5135,3021r2,1l5137,3024r2,3l5139,3029r,93l5139,3126r-2,2l5135,3131r-4,1l5156,3132r-4,-1l5150,3129r-2,-2l5148,3122r,-88l5167,3034r-10,-19xm5267,3034r-18,l5248,3122r,4l5244,3131r-3,1l5275,3132r-4,-1l5269,3129r-2,-2l5267,3122r,-88xm5284,3015r-35,l5203,3109r9,l5249,3034r18,l5267,3029r,-4l5269,3023r2,-3l5275,3018r9,l5284,3015xm5341,3015r-52,l5289,3018r10,l5303,3019r4,5l5308,3029r,92l5307,3125r-4,6l5300,3132r-11,l5289,3136r57,l5363,3134r15,-3l5382,3129r-42,l5334,3129r-8,-2l5326,3024r7,-2l5339,3022r47,l5384,3021r-8,-3l5366,3016r-12,-1l5341,3015xm5386,3022r-26,l5372,3026r10,10l5388,3044r4,9l5395,3064r1,11l5395,3087r-3,11l5388,3107r-6,8l5372,3125r-12,4l5382,3129r9,-4l5401,3117r7,-9l5413,3098r3,-11l5417,3075r,-13l5414,3051r-6,-10l5402,3032r-8,-7l5386,3022xm5474,3015r-52,l5422,3018r4,l5429,3019r2,1l5434,3021r2,2l5438,3026r2,3l5442,3034r48,104l5493,3138r12,-27l5497,3111r-33,-71l5461,3034r-1,-4l5460,3024r1,-2l5463,3021r1,-1l5468,3019r6,-1l5474,3015xm5557,3015r-40,l5517,3018r1,l5519,3018r,l5523,3019r3,1l5530,3023r1,2l5531,3030r-2,4l5527,3041r-30,70l5505,3111r35,-81l5543,3025r3,-3l5549,3020r3,-1l5557,3018r,-3xe" fillcolor="black" stroked="f">
              <v:stroke joinstyle="round"/>
              <v:formulas/>
              <v:path arrowok="t" o:connecttype="segments"/>
            </v:shape>
            <v:shape id="_x0000_s2061" type="#_x0000_t75" style="position:absolute;left:3708;top:5284;width:674;height:378">
              <v:imagedata r:id="rId17" o:title=""/>
            </v:shape>
            <v:shape id="_x0000_s2062" type="#_x0000_t75" style="position:absolute;left:4751;top:5850;width:535;height:129">
              <v:imagedata r:id="rId18" o:title=""/>
            </v:shape>
            <v:shape id="_x0000_s2063" style="position:absolute;left:7;top:7;width:8516;height:6780" coordorigin="7,7" coordsize="8516,6780" o:spt="100" adj="0,,0" path="m7,6787r8515,l8522,7,7,7r,6780xm3734,6201r168,l3902,5695r339,l4241,6201r168,l4070,6369,3734,6201xm3693,2654r168,l3861,2150r336,l4197,2654r168,l4029,2822,3693,2654xm3734,5001r168,l3902,4497r339,l4241,5001r168,l4070,5172,3734,5001xm3693,1953r168,l3861,1449r336,l4197,1953r168,l4029,2124,3693,1953xe" filled="f" strokeweight=".24914mm">
              <v:stroke joinstyle="round"/>
              <v:formulas/>
              <v:path arrowok="t" o:connecttype="segments"/>
            </v:shape>
            <v:shape id="_x0000_s2064" style="position:absolute;left:3297;top:225;width:1534;height:1265" coordorigin="3297,225" coordsize="1534,1265" path="m4620,225r-1114,l3440,236r-57,31l3338,312r-30,58l3297,437r,842l3308,1345r30,58l3383,1449r57,30l3506,1490r1114,l4687,1479r58,-30l4791,1403r29,-58l4831,1279r,-842l4820,370r-29,-58l4745,267r-58,-31l4620,225xe" stroked="f">
              <v:path arrowok="t"/>
            </v:shape>
            <v:shape id="_x0000_s2065" style="position:absolute;left:3297;top:225;width:1534;height:1265" coordorigin="3297,225" coordsize="1534,1265" path="m3506,225r-66,11l3383,267r-45,45l3308,370r-11,67l3297,1279r11,66l3338,1403r45,46l3440,1479r66,11l4620,1490r67,-11l4745,1449r46,-46l4820,1345r11,-66l4831,437r-11,-67l4791,312r-46,-45l4687,236r-67,-11l3506,225xe" filled="f" strokeweight=".24914mm">
              <v:path arrowok="t"/>
            </v:shape>
            <v:shape id="_x0000_s2066" style="position:absolute;left:2330;top:376;width:4296;height:869" coordorigin="2330,377" coordsize="4296,869" o:spt="100" adj="0,,0" path="m3297,1190r-112,-57l3185,1183r-848,l2333,1185r-3,5l2333,1195r4,2l3185,1197r,48l3297,1190xm3297,528l3185,470r,51l2337,521r-4,2l2330,528r3,5l2337,535r848,l3185,583r112,-55xm6372,1190r-3,-5l6365,1183r-1421,l4944,1133r-113,57l4944,1245r,-48l6365,1197r4,-2l6372,1190xm6626,434r-2,-5l6619,427r-1675,l4944,377r-113,57l4944,489r,-48l6619,441r5,-2l6626,434xe" fillcolor="black" stroked="f">
              <v:stroke joinstyle="round"/>
              <v:formulas/>
              <v:path arrowok="t" o:connecttype="segments"/>
            </v:shape>
            <v:shape id="_x0000_s2067" style="position:absolute;left:2205;top:1567;width:3968;height:2931" coordorigin="2205,1567" coordsize="3968,2931" o:spt="100" adj="0,,0" path="m2400,1567r-76,15l2262,1625r-41,61l2205,1761r,778l2221,2615r41,62l2324,2718r76,15l3401,2733r75,-15l3537,2677r43,-62l3595,2539r,-778l3580,1686r-43,-61l3476,1582r-75,-15l2400,1567xm4577,1567r-66,13l4458,1617r-36,54l4409,1737r,672l4422,2475r36,53l4511,2564r66,13l6005,2577r65,-13l6124,2528r36,-53l6173,2409r,-672l6160,1671r-36,-54l6070,1580r-65,-13l4577,1567xm3509,2822r-73,10l3370,2860r-56,44l3271,2960r-28,67l3233,3101r,1118l3243,4293r28,66l3314,4416r56,43l3436,4487r73,10l4617,4497r74,-10l4758,4459r56,-43l4858,4359r28,-66l4896,4219r,-1118l4886,3027r-28,-67l4814,2904r-56,-44l4691,2832r-74,-10l3509,2822xe" filled="f" strokeweight=".24914mm">
              <v:stroke joinstyle="round"/>
              <v:formulas/>
              <v:path arrowok="t" o:connecttype="segments"/>
            </v:shape>
            <v:shape id="_x0000_s2068" type="#_x0000_t75" style="position:absolute;left:4831;top:3136;width:113;height:113">
              <v:imagedata r:id="rId19" o:title=""/>
            </v:shape>
            <v:shape id="_x0000_s2069" style="position:absolute;left:4943;top:3184;width:848;height:17" coordorigin="4944,3185" coordsize="848,17" path="m5784,3185r-840,2l4944,3201r840,-2l5789,3197r2,-5l5789,3187r-5,-2xe" fillcolor="black" stroked="f">
              <v:path arrowok="t"/>
            </v:shape>
            <v:shape id="_x0000_s2070" style="position:absolute;left:3595;top:5171;width:910;height:524" coordorigin="3595,5172" coordsize="910,524" path="m3681,5172r-33,7l3620,5197r-18,27l3595,5258r,351l3602,5642r18,28l3648,5688r33,7l4416,5695r34,-7l4478,5670r20,-28l4505,5609r,-351l4498,5224r-20,-27l4450,5179r-34,-7l3681,5172xe" filled="f" strokeweight=".24914mm">
              <v:path arrowok="t"/>
            </v:shape>
            <w10:wrap type="none"/>
            <w10:anchorlock/>
          </v:group>
        </w:pict>
      </w:r>
    </w:p>
    <w:p w:rsidR="00DA2B75" w:rsidRDefault="00DA2B75" w:rsidP="00F0460D">
      <w:pPr>
        <w:spacing w:before="54" w:after="0" w:line="276" w:lineRule="auto"/>
        <w:jc w:val="center"/>
        <w:rPr>
          <w:sz w:val="20"/>
        </w:rPr>
      </w:pPr>
    </w:p>
    <w:p w:rsidR="00DA2B75" w:rsidRDefault="00DA2B75" w:rsidP="00F0460D">
      <w:pPr>
        <w:spacing w:before="54" w:after="0" w:line="276" w:lineRule="auto"/>
        <w:jc w:val="center"/>
        <w:rPr>
          <w:sz w:val="20"/>
        </w:rPr>
      </w:pPr>
      <w:r>
        <w:rPr>
          <w:rFonts w:ascii="Times New Roman" w:hAnsi="Times New Roman" w:cs="Times New Roman"/>
          <w:b/>
          <w:bCs/>
          <w:noProof/>
          <w:color w:val="000000" w:themeColor="text1"/>
          <w:sz w:val="20"/>
          <w:szCs w:val="20"/>
        </w:rPr>
        <w:drawing>
          <wp:anchor distT="0" distB="0" distL="0" distR="0" simplePos="0" relativeHeight="251663360" behindDoc="0" locked="0" layoutInCell="1" allowOverlap="1">
            <wp:simplePos x="0" y="0"/>
            <wp:positionH relativeFrom="page">
              <wp:posOffset>2401570</wp:posOffset>
            </wp:positionH>
            <wp:positionV relativeFrom="paragraph">
              <wp:posOffset>346075</wp:posOffset>
            </wp:positionV>
            <wp:extent cx="3157855" cy="1957070"/>
            <wp:effectExtent l="19050" t="19050" r="23495" b="24130"/>
            <wp:wrapTopAndBottom/>
            <wp:docPr id="1"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5.png"/>
                    <pic:cNvPicPr/>
                  </pic:nvPicPr>
                  <pic:blipFill>
                    <a:blip r:embed="rId20" cstate="print"/>
                    <a:stretch>
                      <a:fillRect/>
                    </a:stretch>
                  </pic:blipFill>
                  <pic:spPr>
                    <a:xfrm>
                      <a:off x="0" y="0"/>
                      <a:ext cx="3157855" cy="1957070"/>
                    </a:xfrm>
                    <a:prstGeom prst="rect">
                      <a:avLst/>
                    </a:prstGeom>
                    <a:ln w="6350">
                      <a:solidFill>
                        <a:schemeClr val="tx1"/>
                      </a:solidFill>
                    </a:ln>
                  </pic:spPr>
                </pic:pic>
              </a:graphicData>
            </a:graphic>
          </wp:anchor>
        </w:drawing>
      </w:r>
      <w:r w:rsidRPr="00F0460D">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 xml:space="preserve">2. </w:t>
      </w:r>
      <w:r w:rsidRPr="00F0460D">
        <w:rPr>
          <w:rFonts w:ascii="Times New Roman" w:hAnsi="Times New Roman" w:cs="Times New Roman"/>
          <w:b/>
          <w:bCs/>
          <w:color w:val="000000" w:themeColor="text1"/>
          <w:sz w:val="20"/>
          <w:szCs w:val="20"/>
        </w:rPr>
        <w:t xml:space="preserve"> </w:t>
      </w:r>
      <w:r w:rsidRPr="00DA2B75">
        <w:rPr>
          <w:rFonts w:ascii="Times New Roman" w:hAnsi="Times New Roman" w:cs="Times New Roman"/>
          <w:b/>
          <w:bCs/>
          <w:color w:val="000000" w:themeColor="text1"/>
          <w:sz w:val="20"/>
          <w:szCs w:val="20"/>
        </w:rPr>
        <w:t>Directory Structure of NS-2</w:t>
      </w:r>
    </w:p>
    <w:p w:rsidR="00DA2B75" w:rsidRDefault="00DA2B75" w:rsidP="00F0460D">
      <w:pPr>
        <w:spacing w:before="54" w:after="0" w:line="276" w:lineRule="auto"/>
        <w:jc w:val="center"/>
        <w:rPr>
          <w:rFonts w:ascii="Times New Roman" w:hAnsi="Times New Roman" w:cs="Times New Roman"/>
          <w:color w:val="000000" w:themeColor="text1"/>
          <w:sz w:val="20"/>
          <w:szCs w:val="20"/>
        </w:rPr>
      </w:pPr>
    </w:p>
    <w:p w:rsidR="00BB1659" w:rsidRDefault="00BB1659" w:rsidP="00BB1659">
      <w:pPr>
        <w:spacing w:before="54" w:after="0" w:line="276" w:lineRule="auto"/>
        <w:jc w:val="both"/>
        <w:rPr>
          <w:rFonts w:ascii="Times New Roman" w:hAnsi="Times New Roman" w:cs="Times New Roman"/>
          <w:color w:val="000000" w:themeColor="text1"/>
          <w:sz w:val="20"/>
          <w:szCs w:val="20"/>
        </w:rPr>
      </w:pPr>
      <w:r w:rsidRPr="00BB1659">
        <w:rPr>
          <w:rFonts w:ascii="Times New Roman" w:hAnsi="Times New Roman" w:cs="Times New Roman"/>
          <w:color w:val="000000" w:themeColor="text1"/>
          <w:sz w:val="20"/>
          <w:szCs w:val="20"/>
        </w:rPr>
        <w:t>The simulation parameters are detailed in Table 1.</w:t>
      </w:r>
    </w:p>
    <w:p w:rsidR="00BB1659" w:rsidRPr="00BB1659" w:rsidRDefault="00BB1659" w:rsidP="00BB1659">
      <w:pPr>
        <w:spacing w:before="54" w:after="0" w:line="276" w:lineRule="auto"/>
        <w:jc w:val="center"/>
        <w:rPr>
          <w:rFonts w:ascii="Times New Roman" w:hAnsi="Times New Roman" w:cs="Times New Roman"/>
          <w:b/>
          <w:color w:val="000000" w:themeColor="text1"/>
          <w:sz w:val="20"/>
          <w:szCs w:val="20"/>
        </w:rPr>
      </w:pPr>
      <w:r w:rsidRPr="00BB1659">
        <w:rPr>
          <w:rFonts w:ascii="Times New Roman" w:hAnsi="Times New Roman" w:cs="Times New Roman"/>
          <w:b/>
          <w:color w:val="000000" w:themeColor="text1"/>
          <w:sz w:val="20"/>
          <w:szCs w:val="20"/>
        </w:rPr>
        <w:t>Table 1. SIMULATION PARAMETERS</w:t>
      </w:r>
    </w:p>
    <w:tbl>
      <w:tblPr>
        <w:tblStyle w:val="TableGrid"/>
        <w:tblW w:w="7064" w:type="dxa"/>
        <w:jc w:val="center"/>
        <w:tblLook w:val="04A0"/>
      </w:tblPr>
      <w:tblGrid>
        <w:gridCol w:w="2681"/>
        <w:gridCol w:w="4383"/>
      </w:tblGrid>
      <w:tr w:rsidR="00BB1659" w:rsidRPr="00BB1659" w:rsidTr="00BB1659">
        <w:trPr>
          <w:trHeight w:val="317"/>
          <w:jc w:val="center"/>
        </w:trPr>
        <w:tc>
          <w:tcPr>
            <w:tcW w:w="0" w:type="auto"/>
            <w:hideMark/>
          </w:tcPr>
          <w:p w:rsidR="00BB1659" w:rsidRPr="00BB1659" w:rsidRDefault="00BB1659" w:rsidP="00BB1659">
            <w:pPr>
              <w:spacing w:before="54" w:line="276" w:lineRule="auto"/>
              <w:jc w:val="both"/>
              <w:rPr>
                <w:rFonts w:ascii="Times New Roman" w:hAnsi="Times New Roman" w:cs="Times New Roman"/>
                <w:b/>
                <w:bCs/>
                <w:color w:val="000000" w:themeColor="text1"/>
              </w:rPr>
            </w:pPr>
            <w:r w:rsidRPr="00BB1659">
              <w:rPr>
                <w:rFonts w:ascii="Times New Roman" w:hAnsi="Times New Roman" w:cs="Times New Roman"/>
                <w:b/>
                <w:bCs/>
                <w:color w:val="000000" w:themeColor="text1"/>
              </w:rPr>
              <w:t>Parameter</w:t>
            </w:r>
          </w:p>
        </w:tc>
        <w:tc>
          <w:tcPr>
            <w:tcW w:w="0" w:type="auto"/>
            <w:hideMark/>
          </w:tcPr>
          <w:p w:rsidR="00BB1659" w:rsidRPr="00BB1659" w:rsidRDefault="00BB1659" w:rsidP="00BB1659">
            <w:pPr>
              <w:spacing w:before="54" w:line="276" w:lineRule="auto"/>
              <w:jc w:val="both"/>
              <w:rPr>
                <w:rFonts w:ascii="Times New Roman" w:hAnsi="Times New Roman" w:cs="Times New Roman"/>
                <w:b/>
                <w:bCs/>
                <w:color w:val="000000" w:themeColor="text1"/>
              </w:rPr>
            </w:pPr>
            <w:r w:rsidRPr="00BB1659">
              <w:rPr>
                <w:rFonts w:ascii="Times New Roman" w:hAnsi="Times New Roman" w:cs="Times New Roman"/>
                <w:b/>
                <w:bCs/>
                <w:color w:val="000000" w:themeColor="text1"/>
              </w:rPr>
              <w:t>Value</w:t>
            </w:r>
          </w:p>
        </w:tc>
      </w:tr>
      <w:tr w:rsidR="00BB1659" w:rsidRPr="00BB1659" w:rsidTr="00BB1659">
        <w:trPr>
          <w:trHeight w:val="317"/>
          <w:jc w:val="center"/>
        </w:trPr>
        <w:tc>
          <w:tcPr>
            <w:tcW w:w="0" w:type="auto"/>
            <w:hideMark/>
          </w:tcPr>
          <w:p w:rsidR="00BB1659" w:rsidRPr="00BB1659" w:rsidRDefault="00BB1659" w:rsidP="00BB1659">
            <w:pPr>
              <w:spacing w:before="54" w:line="276" w:lineRule="auto"/>
              <w:jc w:val="both"/>
              <w:rPr>
                <w:rFonts w:ascii="Times New Roman" w:hAnsi="Times New Roman" w:cs="Times New Roman"/>
                <w:color w:val="000000" w:themeColor="text1"/>
              </w:rPr>
            </w:pPr>
            <w:r w:rsidRPr="00BB1659">
              <w:rPr>
                <w:rFonts w:ascii="Times New Roman" w:hAnsi="Times New Roman" w:cs="Times New Roman"/>
                <w:color w:val="000000" w:themeColor="text1"/>
              </w:rPr>
              <w:t>Simulation Area</w:t>
            </w:r>
          </w:p>
        </w:tc>
        <w:tc>
          <w:tcPr>
            <w:tcW w:w="0" w:type="auto"/>
            <w:hideMark/>
          </w:tcPr>
          <w:p w:rsidR="00BB1659" w:rsidRPr="00BB1659" w:rsidRDefault="00BB1659" w:rsidP="00BB1659">
            <w:pPr>
              <w:spacing w:before="54" w:line="276" w:lineRule="auto"/>
              <w:jc w:val="both"/>
              <w:rPr>
                <w:rFonts w:ascii="Times New Roman" w:hAnsi="Times New Roman" w:cs="Times New Roman"/>
                <w:color w:val="000000" w:themeColor="text1"/>
              </w:rPr>
            </w:pPr>
            <w:r w:rsidRPr="00BB1659">
              <w:rPr>
                <w:rFonts w:ascii="Times New Roman" w:hAnsi="Times New Roman" w:cs="Times New Roman"/>
                <w:color w:val="000000" w:themeColor="text1"/>
              </w:rPr>
              <w:t>1000m × 1000m</w:t>
            </w:r>
          </w:p>
        </w:tc>
      </w:tr>
      <w:tr w:rsidR="00BB1659" w:rsidRPr="00BB1659" w:rsidTr="00BB1659">
        <w:trPr>
          <w:trHeight w:val="317"/>
          <w:jc w:val="center"/>
        </w:trPr>
        <w:tc>
          <w:tcPr>
            <w:tcW w:w="0" w:type="auto"/>
            <w:hideMark/>
          </w:tcPr>
          <w:p w:rsidR="00BB1659" w:rsidRPr="00BB1659" w:rsidRDefault="00BB1659" w:rsidP="00BB1659">
            <w:pPr>
              <w:spacing w:before="54" w:line="276" w:lineRule="auto"/>
              <w:jc w:val="both"/>
              <w:rPr>
                <w:rFonts w:ascii="Times New Roman" w:hAnsi="Times New Roman" w:cs="Times New Roman"/>
                <w:color w:val="000000" w:themeColor="text1"/>
              </w:rPr>
            </w:pPr>
            <w:r w:rsidRPr="00BB1659">
              <w:rPr>
                <w:rFonts w:ascii="Times New Roman" w:hAnsi="Times New Roman" w:cs="Times New Roman"/>
                <w:color w:val="000000" w:themeColor="text1"/>
              </w:rPr>
              <w:t>Number of Nodes</w:t>
            </w:r>
          </w:p>
        </w:tc>
        <w:tc>
          <w:tcPr>
            <w:tcW w:w="0" w:type="auto"/>
            <w:hideMark/>
          </w:tcPr>
          <w:p w:rsidR="00BB1659" w:rsidRPr="00BB1659" w:rsidRDefault="00BB1659" w:rsidP="00BB1659">
            <w:pPr>
              <w:spacing w:before="54" w:line="276" w:lineRule="auto"/>
              <w:jc w:val="both"/>
              <w:rPr>
                <w:rFonts w:ascii="Times New Roman" w:hAnsi="Times New Roman" w:cs="Times New Roman"/>
                <w:color w:val="000000" w:themeColor="text1"/>
              </w:rPr>
            </w:pPr>
            <w:r w:rsidRPr="00BB1659">
              <w:rPr>
                <w:rFonts w:ascii="Times New Roman" w:hAnsi="Times New Roman" w:cs="Times New Roman"/>
                <w:color w:val="000000" w:themeColor="text1"/>
              </w:rPr>
              <w:t>50</w:t>
            </w:r>
          </w:p>
        </w:tc>
      </w:tr>
      <w:tr w:rsidR="00BB1659" w:rsidRPr="00BB1659" w:rsidTr="00BB1659">
        <w:trPr>
          <w:trHeight w:val="317"/>
          <w:jc w:val="center"/>
        </w:trPr>
        <w:tc>
          <w:tcPr>
            <w:tcW w:w="0" w:type="auto"/>
            <w:hideMark/>
          </w:tcPr>
          <w:p w:rsidR="00BB1659" w:rsidRPr="00BB1659" w:rsidRDefault="00BB1659" w:rsidP="00BB1659">
            <w:pPr>
              <w:spacing w:before="54" w:line="276" w:lineRule="auto"/>
              <w:jc w:val="both"/>
              <w:rPr>
                <w:rFonts w:ascii="Times New Roman" w:hAnsi="Times New Roman" w:cs="Times New Roman"/>
                <w:color w:val="000000" w:themeColor="text1"/>
              </w:rPr>
            </w:pPr>
            <w:r w:rsidRPr="00BB1659">
              <w:rPr>
                <w:rFonts w:ascii="Times New Roman" w:hAnsi="Times New Roman" w:cs="Times New Roman"/>
                <w:color w:val="000000" w:themeColor="text1"/>
              </w:rPr>
              <w:t>Mobility Model</w:t>
            </w:r>
          </w:p>
        </w:tc>
        <w:tc>
          <w:tcPr>
            <w:tcW w:w="0" w:type="auto"/>
            <w:hideMark/>
          </w:tcPr>
          <w:p w:rsidR="00BB1659" w:rsidRPr="00BB1659" w:rsidRDefault="00BB1659" w:rsidP="00BB1659">
            <w:pPr>
              <w:spacing w:before="54" w:line="276" w:lineRule="auto"/>
              <w:jc w:val="both"/>
              <w:rPr>
                <w:rFonts w:ascii="Times New Roman" w:hAnsi="Times New Roman" w:cs="Times New Roman"/>
                <w:color w:val="000000" w:themeColor="text1"/>
              </w:rPr>
            </w:pPr>
            <w:r w:rsidRPr="00BB1659">
              <w:rPr>
                <w:rFonts w:ascii="Times New Roman" w:hAnsi="Times New Roman" w:cs="Times New Roman"/>
                <w:color w:val="000000" w:themeColor="text1"/>
              </w:rPr>
              <w:t>Random Waypoint</w:t>
            </w:r>
          </w:p>
        </w:tc>
      </w:tr>
      <w:tr w:rsidR="00BB1659" w:rsidRPr="00BB1659" w:rsidTr="00BB1659">
        <w:trPr>
          <w:trHeight w:val="317"/>
          <w:jc w:val="center"/>
        </w:trPr>
        <w:tc>
          <w:tcPr>
            <w:tcW w:w="0" w:type="auto"/>
            <w:hideMark/>
          </w:tcPr>
          <w:p w:rsidR="00BB1659" w:rsidRPr="00BB1659" w:rsidRDefault="00BB1659" w:rsidP="00BB1659">
            <w:pPr>
              <w:spacing w:before="54" w:line="276" w:lineRule="auto"/>
              <w:jc w:val="both"/>
              <w:rPr>
                <w:rFonts w:ascii="Times New Roman" w:hAnsi="Times New Roman" w:cs="Times New Roman"/>
                <w:color w:val="000000" w:themeColor="text1"/>
              </w:rPr>
            </w:pPr>
            <w:r w:rsidRPr="00BB1659">
              <w:rPr>
                <w:rFonts w:ascii="Times New Roman" w:hAnsi="Times New Roman" w:cs="Times New Roman"/>
                <w:color w:val="000000" w:themeColor="text1"/>
              </w:rPr>
              <w:t>Traffic Type</w:t>
            </w:r>
          </w:p>
        </w:tc>
        <w:tc>
          <w:tcPr>
            <w:tcW w:w="0" w:type="auto"/>
            <w:hideMark/>
          </w:tcPr>
          <w:p w:rsidR="00BB1659" w:rsidRPr="00BB1659" w:rsidRDefault="00BB1659" w:rsidP="00BB1659">
            <w:pPr>
              <w:spacing w:before="54" w:line="276" w:lineRule="auto"/>
              <w:jc w:val="both"/>
              <w:rPr>
                <w:rFonts w:ascii="Times New Roman" w:hAnsi="Times New Roman" w:cs="Times New Roman"/>
                <w:color w:val="000000" w:themeColor="text1"/>
              </w:rPr>
            </w:pPr>
            <w:r w:rsidRPr="00BB1659">
              <w:rPr>
                <w:rFonts w:ascii="Times New Roman" w:hAnsi="Times New Roman" w:cs="Times New Roman"/>
                <w:color w:val="000000" w:themeColor="text1"/>
              </w:rPr>
              <w:t>Constant Bit Rate</w:t>
            </w:r>
          </w:p>
        </w:tc>
      </w:tr>
      <w:tr w:rsidR="00BB1659" w:rsidRPr="00BB1659" w:rsidTr="00BB1659">
        <w:trPr>
          <w:trHeight w:val="317"/>
          <w:jc w:val="center"/>
        </w:trPr>
        <w:tc>
          <w:tcPr>
            <w:tcW w:w="0" w:type="auto"/>
            <w:hideMark/>
          </w:tcPr>
          <w:p w:rsidR="00BB1659" w:rsidRPr="00BB1659" w:rsidRDefault="00BB1659" w:rsidP="00BB1659">
            <w:pPr>
              <w:spacing w:before="54" w:line="276" w:lineRule="auto"/>
              <w:jc w:val="both"/>
              <w:rPr>
                <w:rFonts w:ascii="Times New Roman" w:hAnsi="Times New Roman" w:cs="Times New Roman"/>
                <w:color w:val="000000" w:themeColor="text1"/>
              </w:rPr>
            </w:pPr>
            <w:r w:rsidRPr="00BB1659">
              <w:rPr>
                <w:rFonts w:ascii="Times New Roman" w:hAnsi="Times New Roman" w:cs="Times New Roman"/>
                <w:color w:val="000000" w:themeColor="text1"/>
              </w:rPr>
              <w:lastRenderedPageBreak/>
              <w:t>Routing Protocol</w:t>
            </w:r>
          </w:p>
        </w:tc>
        <w:tc>
          <w:tcPr>
            <w:tcW w:w="0" w:type="auto"/>
            <w:hideMark/>
          </w:tcPr>
          <w:p w:rsidR="00BB1659" w:rsidRPr="00BB1659" w:rsidRDefault="00BB1659" w:rsidP="00BB1659">
            <w:pPr>
              <w:spacing w:before="54" w:line="276" w:lineRule="auto"/>
              <w:jc w:val="both"/>
              <w:rPr>
                <w:rFonts w:ascii="Times New Roman" w:hAnsi="Times New Roman" w:cs="Times New Roman"/>
                <w:color w:val="000000" w:themeColor="text1"/>
              </w:rPr>
            </w:pPr>
            <w:r w:rsidRPr="00BB1659">
              <w:rPr>
                <w:rFonts w:ascii="Times New Roman" w:hAnsi="Times New Roman" w:cs="Times New Roman"/>
                <w:color w:val="000000" w:themeColor="text1"/>
              </w:rPr>
              <w:t>AOMDV</w:t>
            </w:r>
          </w:p>
        </w:tc>
      </w:tr>
      <w:tr w:rsidR="00BB1659" w:rsidRPr="00BB1659" w:rsidTr="00BB1659">
        <w:trPr>
          <w:trHeight w:val="317"/>
          <w:jc w:val="center"/>
        </w:trPr>
        <w:tc>
          <w:tcPr>
            <w:tcW w:w="0" w:type="auto"/>
            <w:hideMark/>
          </w:tcPr>
          <w:p w:rsidR="00BB1659" w:rsidRPr="00BB1659" w:rsidRDefault="00BB1659" w:rsidP="00BB1659">
            <w:pPr>
              <w:spacing w:before="54" w:line="276" w:lineRule="auto"/>
              <w:jc w:val="both"/>
              <w:rPr>
                <w:rFonts w:ascii="Times New Roman" w:hAnsi="Times New Roman" w:cs="Times New Roman"/>
                <w:color w:val="000000" w:themeColor="text1"/>
              </w:rPr>
            </w:pPr>
            <w:r w:rsidRPr="00BB1659">
              <w:rPr>
                <w:rFonts w:ascii="Times New Roman" w:hAnsi="Times New Roman" w:cs="Times New Roman"/>
                <w:color w:val="000000" w:themeColor="text1"/>
              </w:rPr>
              <w:t>Simulation Duration</w:t>
            </w:r>
          </w:p>
        </w:tc>
        <w:tc>
          <w:tcPr>
            <w:tcW w:w="0" w:type="auto"/>
            <w:hideMark/>
          </w:tcPr>
          <w:p w:rsidR="00BB1659" w:rsidRPr="00BB1659" w:rsidRDefault="00BB1659" w:rsidP="00BB1659">
            <w:pPr>
              <w:spacing w:before="54" w:line="276" w:lineRule="auto"/>
              <w:jc w:val="both"/>
              <w:rPr>
                <w:rFonts w:ascii="Times New Roman" w:hAnsi="Times New Roman" w:cs="Times New Roman"/>
                <w:color w:val="000000" w:themeColor="text1"/>
              </w:rPr>
            </w:pPr>
            <w:r w:rsidRPr="00BB1659">
              <w:rPr>
                <w:rFonts w:ascii="Times New Roman" w:hAnsi="Times New Roman" w:cs="Times New Roman"/>
                <w:color w:val="000000" w:themeColor="text1"/>
              </w:rPr>
              <w:t>100 seconds</w:t>
            </w:r>
          </w:p>
        </w:tc>
      </w:tr>
      <w:tr w:rsidR="00BB1659" w:rsidRPr="00BB1659" w:rsidTr="00BB1659">
        <w:trPr>
          <w:trHeight w:val="328"/>
          <w:jc w:val="center"/>
        </w:trPr>
        <w:tc>
          <w:tcPr>
            <w:tcW w:w="0" w:type="auto"/>
            <w:hideMark/>
          </w:tcPr>
          <w:p w:rsidR="00BB1659" w:rsidRPr="00BB1659" w:rsidRDefault="00BB1659" w:rsidP="00BB1659">
            <w:pPr>
              <w:spacing w:before="54" w:line="276" w:lineRule="auto"/>
              <w:jc w:val="both"/>
              <w:rPr>
                <w:rFonts w:ascii="Times New Roman" w:hAnsi="Times New Roman" w:cs="Times New Roman"/>
                <w:color w:val="000000" w:themeColor="text1"/>
              </w:rPr>
            </w:pPr>
            <w:r w:rsidRPr="00BB1659">
              <w:rPr>
                <w:rFonts w:ascii="Times New Roman" w:hAnsi="Times New Roman" w:cs="Times New Roman"/>
                <w:color w:val="000000" w:themeColor="text1"/>
              </w:rPr>
              <w:t>Performance Metrics</w:t>
            </w:r>
          </w:p>
        </w:tc>
        <w:tc>
          <w:tcPr>
            <w:tcW w:w="0" w:type="auto"/>
            <w:hideMark/>
          </w:tcPr>
          <w:p w:rsidR="00BB1659" w:rsidRPr="00BB1659" w:rsidRDefault="00BB1659" w:rsidP="00BB1659">
            <w:pPr>
              <w:spacing w:before="54" w:line="276" w:lineRule="auto"/>
              <w:jc w:val="both"/>
              <w:rPr>
                <w:rFonts w:ascii="Times New Roman" w:hAnsi="Times New Roman" w:cs="Times New Roman"/>
                <w:color w:val="000000" w:themeColor="text1"/>
              </w:rPr>
            </w:pPr>
            <w:r w:rsidRPr="00BB1659">
              <w:rPr>
                <w:rFonts w:ascii="Times New Roman" w:hAnsi="Times New Roman" w:cs="Times New Roman"/>
                <w:color w:val="000000" w:themeColor="text1"/>
              </w:rPr>
              <w:t>PDR, Delay, Overhead, Throughput</w:t>
            </w:r>
          </w:p>
        </w:tc>
      </w:tr>
    </w:tbl>
    <w:p w:rsidR="00BB1659" w:rsidRPr="00BB1659" w:rsidRDefault="00BB1659" w:rsidP="00BB1659">
      <w:pPr>
        <w:spacing w:before="54" w:after="0" w:line="276" w:lineRule="auto"/>
        <w:jc w:val="both"/>
        <w:rPr>
          <w:rFonts w:ascii="Times New Roman" w:hAnsi="Times New Roman" w:cs="Times New Roman"/>
          <w:b/>
          <w:bCs/>
          <w:color w:val="000000" w:themeColor="text1"/>
          <w:sz w:val="20"/>
          <w:szCs w:val="20"/>
        </w:rPr>
      </w:pPr>
      <w:r w:rsidRPr="00BB1659">
        <w:rPr>
          <w:rFonts w:ascii="Times New Roman" w:hAnsi="Times New Roman" w:cs="Times New Roman"/>
          <w:b/>
          <w:bCs/>
          <w:color w:val="000000" w:themeColor="text1"/>
          <w:sz w:val="20"/>
          <w:szCs w:val="20"/>
        </w:rPr>
        <w:t>2.4 Simulation Scenarios</w:t>
      </w:r>
    </w:p>
    <w:p w:rsidR="00BB1659" w:rsidRPr="00BB1659" w:rsidRDefault="00BB1659" w:rsidP="00BB1659">
      <w:pPr>
        <w:spacing w:before="54" w:after="0" w:line="276" w:lineRule="auto"/>
        <w:jc w:val="both"/>
        <w:rPr>
          <w:rFonts w:ascii="Times New Roman" w:hAnsi="Times New Roman" w:cs="Times New Roman"/>
          <w:color w:val="000000" w:themeColor="text1"/>
          <w:sz w:val="20"/>
          <w:szCs w:val="20"/>
        </w:rPr>
      </w:pPr>
      <w:r w:rsidRPr="00BB1659">
        <w:rPr>
          <w:rFonts w:ascii="Times New Roman" w:hAnsi="Times New Roman" w:cs="Times New Roman"/>
          <w:color w:val="000000" w:themeColor="text1"/>
          <w:sz w:val="20"/>
          <w:szCs w:val="20"/>
        </w:rPr>
        <w:t>Three scenarios were simulated to evaluate the performance:</w:t>
      </w:r>
    </w:p>
    <w:p w:rsidR="00BB1659" w:rsidRPr="00BB1659" w:rsidRDefault="00BB1659" w:rsidP="00BB1659">
      <w:pPr>
        <w:numPr>
          <w:ilvl w:val="0"/>
          <w:numId w:val="29"/>
        </w:numPr>
        <w:spacing w:before="54" w:after="0" w:line="276" w:lineRule="auto"/>
        <w:jc w:val="both"/>
        <w:rPr>
          <w:rFonts w:ascii="Times New Roman" w:hAnsi="Times New Roman" w:cs="Times New Roman"/>
          <w:color w:val="000000" w:themeColor="text1"/>
          <w:sz w:val="20"/>
          <w:szCs w:val="20"/>
        </w:rPr>
      </w:pPr>
      <w:r w:rsidRPr="00BB1659">
        <w:rPr>
          <w:rFonts w:ascii="Times New Roman" w:hAnsi="Times New Roman" w:cs="Times New Roman"/>
          <w:b/>
          <w:bCs/>
          <w:color w:val="000000" w:themeColor="text1"/>
          <w:sz w:val="20"/>
          <w:szCs w:val="20"/>
        </w:rPr>
        <w:t>Single-path Routing (AODV):</w:t>
      </w:r>
      <w:r w:rsidRPr="00BB1659">
        <w:rPr>
          <w:rFonts w:ascii="Times New Roman" w:hAnsi="Times New Roman" w:cs="Times New Roman"/>
          <w:color w:val="000000" w:themeColor="text1"/>
          <w:sz w:val="20"/>
          <w:szCs w:val="20"/>
        </w:rPr>
        <w:t xml:space="preserve"> Baseline for comparison.</w:t>
      </w:r>
    </w:p>
    <w:p w:rsidR="00BB1659" w:rsidRPr="00BB1659" w:rsidRDefault="00BB1659" w:rsidP="00BB1659">
      <w:pPr>
        <w:numPr>
          <w:ilvl w:val="0"/>
          <w:numId w:val="29"/>
        </w:numPr>
        <w:spacing w:before="54" w:after="0" w:line="276" w:lineRule="auto"/>
        <w:jc w:val="both"/>
        <w:rPr>
          <w:rFonts w:ascii="Times New Roman" w:hAnsi="Times New Roman" w:cs="Times New Roman"/>
          <w:color w:val="000000" w:themeColor="text1"/>
          <w:sz w:val="20"/>
          <w:szCs w:val="20"/>
        </w:rPr>
      </w:pPr>
      <w:r w:rsidRPr="00BB1659">
        <w:rPr>
          <w:rFonts w:ascii="Times New Roman" w:hAnsi="Times New Roman" w:cs="Times New Roman"/>
          <w:b/>
          <w:bCs/>
          <w:color w:val="000000" w:themeColor="text1"/>
          <w:sz w:val="20"/>
          <w:szCs w:val="20"/>
        </w:rPr>
        <w:t>Multipath Routing without Load Balancing:</w:t>
      </w:r>
      <w:r w:rsidRPr="00BB1659">
        <w:rPr>
          <w:rFonts w:ascii="Times New Roman" w:hAnsi="Times New Roman" w:cs="Times New Roman"/>
          <w:color w:val="000000" w:themeColor="text1"/>
          <w:sz w:val="20"/>
          <w:szCs w:val="20"/>
        </w:rPr>
        <w:t xml:space="preserve"> Demonstrates the effect of multipath routing alone.</w:t>
      </w:r>
    </w:p>
    <w:p w:rsidR="00BB1659" w:rsidRPr="00BB1659" w:rsidRDefault="00BB1659" w:rsidP="00BB1659">
      <w:pPr>
        <w:numPr>
          <w:ilvl w:val="0"/>
          <w:numId w:val="29"/>
        </w:numPr>
        <w:spacing w:before="54" w:after="0" w:line="276" w:lineRule="auto"/>
        <w:jc w:val="both"/>
        <w:rPr>
          <w:rFonts w:ascii="Times New Roman" w:hAnsi="Times New Roman" w:cs="Times New Roman"/>
          <w:color w:val="000000" w:themeColor="text1"/>
          <w:sz w:val="20"/>
          <w:szCs w:val="20"/>
        </w:rPr>
      </w:pPr>
      <w:r w:rsidRPr="00BB1659">
        <w:rPr>
          <w:rFonts w:ascii="Times New Roman" w:hAnsi="Times New Roman" w:cs="Times New Roman"/>
          <w:b/>
          <w:bCs/>
          <w:color w:val="000000" w:themeColor="text1"/>
          <w:sz w:val="20"/>
          <w:szCs w:val="20"/>
        </w:rPr>
        <w:t>Proposed Mechanism:</w:t>
      </w:r>
      <w:r w:rsidRPr="00BB1659">
        <w:rPr>
          <w:rFonts w:ascii="Times New Roman" w:hAnsi="Times New Roman" w:cs="Times New Roman"/>
          <w:color w:val="000000" w:themeColor="text1"/>
          <w:sz w:val="20"/>
          <w:szCs w:val="20"/>
        </w:rPr>
        <w:t xml:space="preserve"> Combines AOMDV with dynamic load balancing.</w:t>
      </w:r>
    </w:p>
    <w:p w:rsidR="00BB1659" w:rsidRDefault="00BB1659" w:rsidP="005110AB">
      <w:pPr>
        <w:spacing w:before="54" w:after="0" w:line="276" w:lineRule="auto"/>
        <w:jc w:val="both"/>
        <w:rPr>
          <w:rFonts w:ascii="Times New Roman" w:hAnsi="Times New Roman" w:cs="Times New Roman"/>
          <w:color w:val="000000" w:themeColor="text1"/>
          <w:sz w:val="20"/>
          <w:szCs w:val="20"/>
        </w:rPr>
      </w:pPr>
    </w:p>
    <w:p w:rsidR="00BB1659" w:rsidRPr="00BB1659" w:rsidRDefault="006A6434" w:rsidP="00BB1659">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rsidR="00BB1659" w:rsidRPr="00BB1659" w:rsidRDefault="00BB1659" w:rsidP="00BB1659">
      <w:pPr>
        <w:spacing w:before="54" w:after="0" w:line="276" w:lineRule="auto"/>
        <w:jc w:val="both"/>
        <w:rPr>
          <w:rFonts w:ascii="Times New Roman" w:hAnsi="Times New Roman" w:cs="Times New Roman"/>
          <w:color w:val="000000" w:themeColor="text1"/>
          <w:sz w:val="20"/>
          <w:szCs w:val="20"/>
        </w:rPr>
      </w:pPr>
      <w:r w:rsidRPr="00BB1659">
        <w:rPr>
          <w:rFonts w:ascii="Times New Roman" w:hAnsi="Times New Roman" w:cs="Times New Roman"/>
          <w:color w:val="000000" w:themeColor="text1"/>
          <w:sz w:val="20"/>
          <w:szCs w:val="20"/>
        </w:rPr>
        <w:t>The proposed congestion control mechanism was modeled as a combination of AOMDV and a custom load-balancing algorithm. The modeling approach is outlined below:</w:t>
      </w:r>
    </w:p>
    <w:p w:rsidR="00BB1659" w:rsidRPr="00BB1659" w:rsidRDefault="00BB1659" w:rsidP="00BB1659">
      <w:pPr>
        <w:spacing w:before="54" w:after="0" w:line="276" w:lineRule="auto"/>
        <w:jc w:val="both"/>
        <w:rPr>
          <w:rFonts w:ascii="Times New Roman" w:hAnsi="Times New Roman" w:cs="Times New Roman"/>
          <w:b/>
          <w:bCs/>
          <w:color w:val="000000" w:themeColor="text1"/>
          <w:sz w:val="20"/>
          <w:szCs w:val="20"/>
        </w:rPr>
      </w:pPr>
      <w:r w:rsidRPr="00BB1659">
        <w:rPr>
          <w:rFonts w:ascii="Times New Roman" w:hAnsi="Times New Roman" w:cs="Times New Roman"/>
          <w:b/>
          <w:bCs/>
          <w:color w:val="000000" w:themeColor="text1"/>
          <w:sz w:val="20"/>
          <w:szCs w:val="20"/>
        </w:rPr>
        <w:t>3.1 Network Model</w:t>
      </w:r>
    </w:p>
    <w:p w:rsidR="00BB1659" w:rsidRPr="00BB1659" w:rsidRDefault="00BB1659" w:rsidP="00BB1659">
      <w:pPr>
        <w:spacing w:before="54" w:after="0" w:line="276" w:lineRule="auto"/>
        <w:jc w:val="both"/>
        <w:rPr>
          <w:rFonts w:ascii="Times New Roman" w:hAnsi="Times New Roman" w:cs="Times New Roman"/>
          <w:color w:val="000000" w:themeColor="text1"/>
          <w:sz w:val="20"/>
          <w:szCs w:val="20"/>
        </w:rPr>
      </w:pPr>
      <w:r w:rsidRPr="00BB1659">
        <w:rPr>
          <w:rFonts w:ascii="Times New Roman" w:hAnsi="Times New Roman" w:cs="Times New Roman"/>
          <w:color w:val="000000" w:themeColor="text1"/>
          <w:sz w:val="20"/>
          <w:szCs w:val="20"/>
        </w:rPr>
        <w:t>Nodes in the simulation are randomly distributed within a 1000m × 1000m area and follow the Random Waypoint mobility model. Each node has a communication range of 250 meters, enabling multi-hop communication. Traffic flows are generated between random source-destination pairs using CBR.</w:t>
      </w:r>
    </w:p>
    <w:p w:rsidR="00BB1659" w:rsidRPr="00BB1659" w:rsidRDefault="00BB1659" w:rsidP="00BB1659">
      <w:pPr>
        <w:spacing w:before="54" w:after="0" w:line="276" w:lineRule="auto"/>
        <w:jc w:val="both"/>
        <w:rPr>
          <w:rFonts w:ascii="Times New Roman" w:hAnsi="Times New Roman" w:cs="Times New Roman"/>
          <w:b/>
          <w:bCs/>
          <w:color w:val="000000" w:themeColor="text1"/>
          <w:sz w:val="20"/>
          <w:szCs w:val="20"/>
        </w:rPr>
      </w:pPr>
      <w:r w:rsidRPr="00BB1659">
        <w:rPr>
          <w:rFonts w:ascii="Times New Roman" w:hAnsi="Times New Roman" w:cs="Times New Roman"/>
          <w:b/>
          <w:bCs/>
          <w:color w:val="000000" w:themeColor="text1"/>
          <w:sz w:val="20"/>
          <w:szCs w:val="20"/>
        </w:rPr>
        <w:t>3.2 Congestion Detection and Traffic Redistribution</w:t>
      </w:r>
    </w:p>
    <w:p w:rsidR="00BB1659" w:rsidRPr="00BB1659" w:rsidRDefault="00BB1659" w:rsidP="00BB1659">
      <w:pPr>
        <w:spacing w:before="54" w:after="0" w:line="276" w:lineRule="auto"/>
        <w:jc w:val="both"/>
        <w:rPr>
          <w:rFonts w:ascii="Times New Roman" w:hAnsi="Times New Roman" w:cs="Times New Roman"/>
          <w:color w:val="000000" w:themeColor="text1"/>
          <w:sz w:val="20"/>
          <w:szCs w:val="20"/>
        </w:rPr>
      </w:pPr>
      <w:r w:rsidRPr="00BB1659">
        <w:rPr>
          <w:rFonts w:ascii="Times New Roman" w:hAnsi="Times New Roman" w:cs="Times New Roman"/>
          <w:color w:val="000000" w:themeColor="text1"/>
          <w:sz w:val="20"/>
          <w:szCs w:val="20"/>
        </w:rPr>
        <w:t>Congestion detection is based on monitoring queue length at intermediate nodes. When a path is marked as congested, traffic is rerouted to alternate paths identified by AOMDV. This prevents overloading specific routes and ensures balanced resource utilization.</w:t>
      </w:r>
    </w:p>
    <w:p w:rsidR="00BB1659" w:rsidRPr="00BB1659" w:rsidRDefault="00BB1659" w:rsidP="00BB1659">
      <w:pPr>
        <w:spacing w:before="54" w:after="0" w:line="276" w:lineRule="auto"/>
        <w:jc w:val="center"/>
        <w:rPr>
          <w:rFonts w:ascii="Times New Roman" w:hAnsi="Times New Roman" w:cs="Times New Roman"/>
          <w:b/>
          <w:bCs/>
          <w:color w:val="000000" w:themeColor="text1"/>
          <w:sz w:val="20"/>
          <w:szCs w:val="20"/>
        </w:rPr>
      </w:pPr>
      <w:r w:rsidRPr="00BB1659">
        <w:rPr>
          <w:rFonts w:ascii="Times New Roman" w:hAnsi="Times New Roman" w:cs="Times New Roman"/>
          <w:b/>
          <w:bCs/>
          <w:color w:val="000000" w:themeColor="text1"/>
          <w:sz w:val="20"/>
          <w:szCs w:val="20"/>
        </w:rPr>
        <w:t>Table 2. Path Metrics</w:t>
      </w:r>
    </w:p>
    <w:tbl>
      <w:tblPr>
        <w:tblStyle w:val="TableGrid"/>
        <w:tblW w:w="0" w:type="auto"/>
        <w:jc w:val="center"/>
        <w:tblLook w:val="04A0"/>
      </w:tblPr>
      <w:tblGrid>
        <w:gridCol w:w="1161"/>
        <w:gridCol w:w="1421"/>
        <w:gridCol w:w="2760"/>
        <w:gridCol w:w="2070"/>
      </w:tblGrid>
      <w:tr w:rsidR="00853D52" w:rsidRPr="00BB1659" w:rsidTr="008205BB">
        <w:trPr>
          <w:trHeight w:val="432"/>
          <w:jc w:val="center"/>
        </w:trPr>
        <w:tc>
          <w:tcPr>
            <w:tcW w:w="1161" w:type="dxa"/>
            <w:hideMark/>
          </w:tcPr>
          <w:p w:rsidR="00BB1659" w:rsidRPr="00BB1659" w:rsidRDefault="00BB1659" w:rsidP="00BB1659">
            <w:pPr>
              <w:spacing w:before="54" w:line="276" w:lineRule="auto"/>
              <w:jc w:val="both"/>
              <w:rPr>
                <w:rFonts w:ascii="Times New Roman" w:hAnsi="Times New Roman" w:cs="Times New Roman"/>
                <w:b/>
                <w:bCs/>
                <w:color w:val="000000" w:themeColor="text1"/>
              </w:rPr>
            </w:pPr>
            <w:r w:rsidRPr="00BB1659">
              <w:rPr>
                <w:rFonts w:ascii="Times New Roman" w:hAnsi="Times New Roman" w:cs="Times New Roman"/>
                <w:b/>
                <w:bCs/>
                <w:color w:val="000000" w:themeColor="text1"/>
              </w:rPr>
              <w:t>Path</w:t>
            </w:r>
          </w:p>
        </w:tc>
        <w:tc>
          <w:tcPr>
            <w:tcW w:w="1421" w:type="dxa"/>
            <w:hideMark/>
          </w:tcPr>
          <w:p w:rsidR="00BB1659" w:rsidRPr="00BB1659" w:rsidRDefault="00BB1659" w:rsidP="00BB1659">
            <w:pPr>
              <w:spacing w:before="54" w:line="276" w:lineRule="auto"/>
              <w:jc w:val="both"/>
              <w:rPr>
                <w:rFonts w:ascii="Times New Roman" w:hAnsi="Times New Roman" w:cs="Times New Roman"/>
                <w:b/>
                <w:bCs/>
                <w:color w:val="000000" w:themeColor="text1"/>
              </w:rPr>
            </w:pPr>
            <w:r w:rsidRPr="00BB1659">
              <w:rPr>
                <w:rFonts w:ascii="Times New Roman" w:hAnsi="Times New Roman" w:cs="Times New Roman"/>
                <w:b/>
                <w:bCs/>
                <w:color w:val="000000" w:themeColor="text1"/>
              </w:rPr>
              <w:t>Latency (ms)</w:t>
            </w:r>
          </w:p>
        </w:tc>
        <w:tc>
          <w:tcPr>
            <w:tcW w:w="2760" w:type="dxa"/>
            <w:hideMark/>
          </w:tcPr>
          <w:p w:rsidR="00BB1659" w:rsidRPr="00BB1659" w:rsidRDefault="00BB1659" w:rsidP="00BB1659">
            <w:pPr>
              <w:spacing w:before="54" w:line="276" w:lineRule="auto"/>
              <w:jc w:val="both"/>
              <w:rPr>
                <w:rFonts w:ascii="Times New Roman" w:hAnsi="Times New Roman" w:cs="Times New Roman"/>
                <w:b/>
                <w:bCs/>
                <w:color w:val="000000" w:themeColor="text1"/>
              </w:rPr>
            </w:pPr>
            <w:r w:rsidRPr="00BB1659">
              <w:rPr>
                <w:rFonts w:ascii="Times New Roman" w:hAnsi="Times New Roman" w:cs="Times New Roman"/>
                <w:b/>
                <w:bCs/>
                <w:color w:val="000000" w:themeColor="text1"/>
              </w:rPr>
              <w:t>Residual Bandwidth (Mbps)</w:t>
            </w:r>
          </w:p>
        </w:tc>
        <w:tc>
          <w:tcPr>
            <w:tcW w:w="2070" w:type="dxa"/>
            <w:hideMark/>
          </w:tcPr>
          <w:p w:rsidR="00BB1659" w:rsidRPr="00BB1659" w:rsidRDefault="00BB1659" w:rsidP="00BB1659">
            <w:pPr>
              <w:spacing w:before="54" w:line="276" w:lineRule="auto"/>
              <w:jc w:val="both"/>
              <w:rPr>
                <w:rFonts w:ascii="Times New Roman" w:hAnsi="Times New Roman" w:cs="Times New Roman"/>
                <w:b/>
                <w:bCs/>
                <w:color w:val="000000" w:themeColor="text1"/>
              </w:rPr>
            </w:pPr>
            <w:r w:rsidRPr="00BB1659">
              <w:rPr>
                <w:rFonts w:ascii="Times New Roman" w:hAnsi="Times New Roman" w:cs="Times New Roman"/>
                <w:b/>
                <w:bCs/>
                <w:color w:val="000000" w:themeColor="text1"/>
              </w:rPr>
              <w:t>Congestion Status</w:t>
            </w:r>
          </w:p>
        </w:tc>
      </w:tr>
      <w:tr w:rsidR="00853D52" w:rsidRPr="00BB1659" w:rsidTr="008205BB">
        <w:trPr>
          <w:trHeight w:val="432"/>
          <w:jc w:val="center"/>
        </w:trPr>
        <w:tc>
          <w:tcPr>
            <w:tcW w:w="1161" w:type="dxa"/>
            <w:hideMark/>
          </w:tcPr>
          <w:p w:rsidR="00BB1659" w:rsidRPr="00BB1659" w:rsidRDefault="00BB1659" w:rsidP="00BB1659">
            <w:pPr>
              <w:spacing w:before="54" w:line="276" w:lineRule="auto"/>
              <w:jc w:val="both"/>
              <w:rPr>
                <w:rFonts w:ascii="Times New Roman" w:hAnsi="Times New Roman" w:cs="Times New Roman"/>
                <w:color w:val="000000" w:themeColor="text1"/>
              </w:rPr>
            </w:pPr>
            <w:r w:rsidRPr="00BB1659">
              <w:rPr>
                <w:rFonts w:ascii="Times New Roman" w:hAnsi="Times New Roman" w:cs="Times New Roman"/>
                <w:color w:val="000000" w:themeColor="text1"/>
              </w:rPr>
              <w:t>Path 1</w:t>
            </w:r>
          </w:p>
        </w:tc>
        <w:tc>
          <w:tcPr>
            <w:tcW w:w="1421" w:type="dxa"/>
            <w:hideMark/>
          </w:tcPr>
          <w:p w:rsidR="00BB1659" w:rsidRPr="00BB1659" w:rsidRDefault="00BB1659" w:rsidP="00853D52">
            <w:pPr>
              <w:spacing w:before="54" w:line="276" w:lineRule="auto"/>
              <w:jc w:val="center"/>
              <w:rPr>
                <w:rFonts w:ascii="Times New Roman" w:hAnsi="Times New Roman" w:cs="Times New Roman"/>
                <w:color w:val="000000" w:themeColor="text1"/>
              </w:rPr>
            </w:pPr>
            <w:r w:rsidRPr="00BB1659">
              <w:rPr>
                <w:rFonts w:ascii="Times New Roman" w:hAnsi="Times New Roman" w:cs="Times New Roman"/>
                <w:color w:val="000000" w:themeColor="text1"/>
              </w:rPr>
              <w:t>25</w:t>
            </w:r>
          </w:p>
        </w:tc>
        <w:tc>
          <w:tcPr>
            <w:tcW w:w="2760" w:type="dxa"/>
            <w:hideMark/>
          </w:tcPr>
          <w:p w:rsidR="00BB1659" w:rsidRPr="00BB1659" w:rsidRDefault="00BB1659" w:rsidP="00853D52">
            <w:pPr>
              <w:spacing w:before="54" w:line="276" w:lineRule="auto"/>
              <w:jc w:val="center"/>
              <w:rPr>
                <w:rFonts w:ascii="Times New Roman" w:hAnsi="Times New Roman" w:cs="Times New Roman"/>
                <w:color w:val="000000" w:themeColor="text1"/>
              </w:rPr>
            </w:pPr>
            <w:r w:rsidRPr="00BB1659">
              <w:rPr>
                <w:rFonts w:ascii="Times New Roman" w:hAnsi="Times New Roman" w:cs="Times New Roman"/>
                <w:color w:val="000000" w:themeColor="text1"/>
              </w:rPr>
              <w:t>2.5</w:t>
            </w:r>
          </w:p>
        </w:tc>
        <w:tc>
          <w:tcPr>
            <w:tcW w:w="2070" w:type="dxa"/>
            <w:hideMark/>
          </w:tcPr>
          <w:p w:rsidR="00BB1659" w:rsidRPr="00BB1659" w:rsidRDefault="00BB1659" w:rsidP="00853D52">
            <w:pPr>
              <w:spacing w:before="54" w:line="276" w:lineRule="auto"/>
              <w:jc w:val="center"/>
              <w:rPr>
                <w:rFonts w:ascii="Times New Roman" w:hAnsi="Times New Roman" w:cs="Times New Roman"/>
                <w:color w:val="000000" w:themeColor="text1"/>
              </w:rPr>
            </w:pPr>
            <w:r w:rsidRPr="00BB1659">
              <w:rPr>
                <w:rFonts w:ascii="Times New Roman" w:hAnsi="Times New Roman" w:cs="Times New Roman"/>
                <w:color w:val="000000" w:themeColor="text1"/>
              </w:rPr>
              <w:t>High</w:t>
            </w:r>
          </w:p>
        </w:tc>
      </w:tr>
      <w:tr w:rsidR="00853D52" w:rsidRPr="00BB1659" w:rsidTr="008205BB">
        <w:trPr>
          <w:trHeight w:val="432"/>
          <w:jc w:val="center"/>
        </w:trPr>
        <w:tc>
          <w:tcPr>
            <w:tcW w:w="1161" w:type="dxa"/>
            <w:hideMark/>
          </w:tcPr>
          <w:p w:rsidR="00BB1659" w:rsidRPr="00BB1659" w:rsidRDefault="00BB1659" w:rsidP="00BB1659">
            <w:pPr>
              <w:spacing w:before="54" w:line="276" w:lineRule="auto"/>
              <w:jc w:val="both"/>
              <w:rPr>
                <w:rFonts w:ascii="Times New Roman" w:hAnsi="Times New Roman" w:cs="Times New Roman"/>
                <w:color w:val="000000" w:themeColor="text1"/>
              </w:rPr>
            </w:pPr>
            <w:r w:rsidRPr="00BB1659">
              <w:rPr>
                <w:rFonts w:ascii="Times New Roman" w:hAnsi="Times New Roman" w:cs="Times New Roman"/>
                <w:color w:val="000000" w:themeColor="text1"/>
              </w:rPr>
              <w:t>Path 2</w:t>
            </w:r>
          </w:p>
        </w:tc>
        <w:tc>
          <w:tcPr>
            <w:tcW w:w="1421" w:type="dxa"/>
            <w:hideMark/>
          </w:tcPr>
          <w:p w:rsidR="00BB1659" w:rsidRPr="00BB1659" w:rsidRDefault="00BB1659" w:rsidP="00853D52">
            <w:pPr>
              <w:spacing w:before="54" w:line="276" w:lineRule="auto"/>
              <w:jc w:val="center"/>
              <w:rPr>
                <w:rFonts w:ascii="Times New Roman" w:hAnsi="Times New Roman" w:cs="Times New Roman"/>
                <w:color w:val="000000" w:themeColor="text1"/>
              </w:rPr>
            </w:pPr>
            <w:r w:rsidRPr="00BB1659">
              <w:rPr>
                <w:rFonts w:ascii="Times New Roman" w:hAnsi="Times New Roman" w:cs="Times New Roman"/>
                <w:color w:val="000000" w:themeColor="text1"/>
              </w:rPr>
              <w:t>30</w:t>
            </w:r>
          </w:p>
        </w:tc>
        <w:tc>
          <w:tcPr>
            <w:tcW w:w="2760" w:type="dxa"/>
            <w:hideMark/>
          </w:tcPr>
          <w:p w:rsidR="00BB1659" w:rsidRPr="00BB1659" w:rsidRDefault="00BB1659" w:rsidP="00853D52">
            <w:pPr>
              <w:spacing w:before="54" w:line="276" w:lineRule="auto"/>
              <w:jc w:val="center"/>
              <w:rPr>
                <w:rFonts w:ascii="Times New Roman" w:hAnsi="Times New Roman" w:cs="Times New Roman"/>
                <w:color w:val="000000" w:themeColor="text1"/>
              </w:rPr>
            </w:pPr>
            <w:r w:rsidRPr="00BB1659">
              <w:rPr>
                <w:rFonts w:ascii="Times New Roman" w:hAnsi="Times New Roman" w:cs="Times New Roman"/>
                <w:color w:val="000000" w:themeColor="text1"/>
              </w:rPr>
              <w:t>3.0</w:t>
            </w:r>
          </w:p>
        </w:tc>
        <w:tc>
          <w:tcPr>
            <w:tcW w:w="2070" w:type="dxa"/>
            <w:hideMark/>
          </w:tcPr>
          <w:p w:rsidR="00BB1659" w:rsidRPr="00BB1659" w:rsidRDefault="00BB1659" w:rsidP="00853D52">
            <w:pPr>
              <w:spacing w:before="54" w:line="276" w:lineRule="auto"/>
              <w:jc w:val="center"/>
              <w:rPr>
                <w:rFonts w:ascii="Times New Roman" w:hAnsi="Times New Roman" w:cs="Times New Roman"/>
                <w:color w:val="000000" w:themeColor="text1"/>
              </w:rPr>
            </w:pPr>
            <w:r w:rsidRPr="00BB1659">
              <w:rPr>
                <w:rFonts w:ascii="Times New Roman" w:hAnsi="Times New Roman" w:cs="Times New Roman"/>
                <w:color w:val="000000" w:themeColor="text1"/>
              </w:rPr>
              <w:t>Low</w:t>
            </w:r>
          </w:p>
        </w:tc>
      </w:tr>
      <w:tr w:rsidR="00853D52" w:rsidRPr="00BB1659" w:rsidTr="008205BB">
        <w:trPr>
          <w:trHeight w:val="432"/>
          <w:jc w:val="center"/>
        </w:trPr>
        <w:tc>
          <w:tcPr>
            <w:tcW w:w="1161" w:type="dxa"/>
            <w:hideMark/>
          </w:tcPr>
          <w:p w:rsidR="00BB1659" w:rsidRPr="00BB1659" w:rsidRDefault="00BB1659" w:rsidP="00BB1659">
            <w:pPr>
              <w:spacing w:before="54" w:line="276" w:lineRule="auto"/>
              <w:jc w:val="both"/>
              <w:rPr>
                <w:rFonts w:ascii="Times New Roman" w:hAnsi="Times New Roman" w:cs="Times New Roman"/>
                <w:color w:val="000000" w:themeColor="text1"/>
              </w:rPr>
            </w:pPr>
            <w:r w:rsidRPr="00BB1659">
              <w:rPr>
                <w:rFonts w:ascii="Times New Roman" w:hAnsi="Times New Roman" w:cs="Times New Roman"/>
                <w:color w:val="000000" w:themeColor="text1"/>
              </w:rPr>
              <w:t>Path 3</w:t>
            </w:r>
          </w:p>
        </w:tc>
        <w:tc>
          <w:tcPr>
            <w:tcW w:w="1421" w:type="dxa"/>
            <w:hideMark/>
          </w:tcPr>
          <w:p w:rsidR="00BB1659" w:rsidRPr="00BB1659" w:rsidRDefault="00BB1659" w:rsidP="00853D52">
            <w:pPr>
              <w:spacing w:before="54" w:line="276" w:lineRule="auto"/>
              <w:jc w:val="center"/>
              <w:rPr>
                <w:rFonts w:ascii="Times New Roman" w:hAnsi="Times New Roman" w:cs="Times New Roman"/>
                <w:color w:val="000000" w:themeColor="text1"/>
              </w:rPr>
            </w:pPr>
            <w:r w:rsidRPr="00BB1659">
              <w:rPr>
                <w:rFonts w:ascii="Times New Roman" w:hAnsi="Times New Roman" w:cs="Times New Roman"/>
                <w:color w:val="000000" w:themeColor="text1"/>
              </w:rPr>
              <w:t>28</w:t>
            </w:r>
          </w:p>
        </w:tc>
        <w:tc>
          <w:tcPr>
            <w:tcW w:w="2760" w:type="dxa"/>
            <w:hideMark/>
          </w:tcPr>
          <w:p w:rsidR="00BB1659" w:rsidRPr="00BB1659" w:rsidRDefault="00BB1659" w:rsidP="00853D52">
            <w:pPr>
              <w:spacing w:before="54" w:line="276" w:lineRule="auto"/>
              <w:jc w:val="center"/>
              <w:rPr>
                <w:rFonts w:ascii="Times New Roman" w:hAnsi="Times New Roman" w:cs="Times New Roman"/>
                <w:color w:val="000000" w:themeColor="text1"/>
              </w:rPr>
            </w:pPr>
            <w:r w:rsidRPr="00BB1659">
              <w:rPr>
                <w:rFonts w:ascii="Times New Roman" w:hAnsi="Times New Roman" w:cs="Times New Roman"/>
                <w:color w:val="000000" w:themeColor="text1"/>
              </w:rPr>
              <w:t>2.8</w:t>
            </w:r>
          </w:p>
        </w:tc>
        <w:tc>
          <w:tcPr>
            <w:tcW w:w="2070" w:type="dxa"/>
            <w:hideMark/>
          </w:tcPr>
          <w:p w:rsidR="00BB1659" w:rsidRPr="00BB1659" w:rsidRDefault="00BB1659" w:rsidP="00853D52">
            <w:pPr>
              <w:spacing w:before="54" w:line="276" w:lineRule="auto"/>
              <w:jc w:val="center"/>
              <w:rPr>
                <w:rFonts w:ascii="Times New Roman" w:hAnsi="Times New Roman" w:cs="Times New Roman"/>
                <w:color w:val="000000" w:themeColor="text1"/>
              </w:rPr>
            </w:pPr>
            <w:r w:rsidRPr="00BB1659">
              <w:rPr>
                <w:rFonts w:ascii="Times New Roman" w:hAnsi="Times New Roman" w:cs="Times New Roman"/>
                <w:color w:val="000000" w:themeColor="text1"/>
              </w:rPr>
              <w:t>Medium</w:t>
            </w:r>
          </w:p>
        </w:tc>
      </w:tr>
    </w:tbl>
    <w:p w:rsidR="00BB1659" w:rsidRPr="00BB1659" w:rsidRDefault="00BB1659" w:rsidP="00BB1659">
      <w:pPr>
        <w:spacing w:before="54" w:after="0" w:line="276" w:lineRule="auto"/>
        <w:jc w:val="both"/>
        <w:rPr>
          <w:rFonts w:ascii="Times New Roman" w:hAnsi="Times New Roman" w:cs="Times New Roman"/>
          <w:color w:val="000000" w:themeColor="text1"/>
          <w:sz w:val="20"/>
          <w:szCs w:val="20"/>
        </w:rPr>
      </w:pPr>
      <w:r w:rsidRPr="00BB1659">
        <w:rPr>
          <w:rFonts w:ascii="Times New Roman" w:hAnsi="Times New Roman" w:cs="Times New Roman"/>
          <w:color w:val="000000" w:themeColor="text1"/>
          <w:sz w:val="20"/>
          <w:szCs w:val="20"/>
        </w:rPr>
        <w:t>The algorithm selects paths with low congestion status, prioritizing residual bandwidth and minimizing delays.</w:t>
      </w:r>
    </w:p>
    <w:p w:rsidR="00BB1659" w:rsidRDefault="00BB1659" w:rsidP="005110AB">
      <w:pPr>
        <w:spacing w:before="54" w:after="0" w:line="276" w:lineRule="auto"/>
        <w:jc w:val="both"/>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rsidR="00853D52" w:rsidRPr="00853D52" w:rsidRDefault="00853D52" w:rsidP="00853D52">
      <w:pPr>
        <w:spacing w:before="54" w:after="0" w:line="276" w:lineRule="auto"/>
        <w:jc w:val="both"/>
        <w:rPr>
          <w:rFonts w:ascii="Times New Roman" w:hAnsi="Times New Roman" w:cs="Times New Roman"/>
          <w:color w:val="000000" w:themeColor="text1"/>
          <w:sz w:val="20"/>
          <w:szCs w:val="20"/>
        </w:rPr>
      </w:pPr>
      <w:r w:rsidRPr="00853D52">
        <w:rPr>
          <w:rFonts w:ascii="Times New Roman" w:hAnsi="Times New Roman" w:cs="Times New Roman"/>
          <w:color w:val="000000" w:themeColor="text1"/>
          <w:sz w:val="20"/>
          <w:szCs w:val="20"/>
        </w:rPr>
        <w:t>The simulation results highlight the performance improvements achieved by the proposed mechanism compared to single-path routing and traditional multipath routing.</w:t>
      </w:r>
    </w:p>
    <w:p w:rsidR="00853D52" w:rsidRPr="00853D52" w:rsidRDefault="00853D52" w:rsidP="00853D52">
      <w:pPr>
        <w:spacing w:before="54" w:after="0" w:line="276" w:lineRule="auto"/>
        <w:jc w:val="both"/>
        <w:rPr>
          <w:rFonts w:ascii="Times New Roman" w:hAnsi="Times New Roman" w:cs="Times New Roman"/>
          <w:b/>
          <w:bCs/>
          <w:color w:val="000000" w:themeColor="text1"/>
          <w:sz w:val="20"/>
          <w:szCs w:val="20"/>
        </w:rPr>
      </w:pPr>
      <w:r w:rsidRPr="00853D52">
        <w:rPr>
          <w:rFonts w:ascii="Times New Roman" w:hAnsi="Times New Roman" w:cs="Times New Roman"/>
          <w:b/>
          <w:bCs/>
          <w:color w:val="000000" w:themeColor="text1"/>
          <w:sz w:val="20"/>
          <w:szCs w:val="20"/>
        </w:rPr>
        <w:t>4.1 Packet Delivery Ratio (PDR)</w:t>
      </w:r>
    </w:p>
    <w:p w:rsidR="00853D52" w:rsidRPr="00853D52" w:rsidRDefault="00853D52" w:rsidP="00853D52">
      <w:pPr>
        <w:spacing w:before="54" w:after="0" w:line="276" w:lineRule="auto"/>
        <w:jc w:val="both"/>
        <w:rPr>
          <w:rFonts w:ascii="Times New Roman" w:hAnsi="Times New Roman" w:cs="Times New Roman"/>
          <w:color w:val="000000" w:themeColor="text1"/>
          <w:sz w:val="20"/>
          <w:szCs w:val="20"/>
        </w:rPr>
      </w:pPr>
      <w:r w:rsidRPr="00853D52">
        <w:rPr>
          <w:rFonts w:ascii="Times New Roman" w:hAnsi="Times New Roman" w:cs="Times New Roman"/>
          <w:color w:val="000000" w:themeColor="text1"/>
          <w:sz w:val="20"/>
          <w:szCs w:val="20"/>
        </w:rPr>
        <w:t>The PDR improved from 75% (single-path routing) to 90% (proposed mechanism), indicating more reliable data delivery under high traffic loads.</w:t>
      </w:r>
    </w:p>
    <w:p w:rsidR="00853D52" w:rsidRPr="00853D52" w:rsidRDefault="00853D52" w:rsidP="00853D52">
      <w:pPr>
        <w:spacing w:before="54" w:after="0" w:line="276" w:lineRule="auto"/>
        <w:jc w:val="both"/>
        <w:rPr>
          <w:rFonts w:ascii="Times New Roman" w:hAnsi="Times New Roman" w:cs="Times New Roman"/>
          <w:b/>
          <w:bCs/>
          <w:color w:val="000000" w:themeColor="text1"/>
          <w:sz w:val="20"/>
          <w:szCs w:val="20"/>
        </w:rPr>
      </w:pPr>
      <w:r w:rsidRPr="00853D52">
        <w:rPr>
          <w:rFonts w:ascii="Times New Roman" w:hAnsi="Times New Roman" w:cs="Times New Roman"/>
          <w:b/>
          <w:bCs/>
          <w:color w:val="000000" w:themeColor="text1"/>
          <w:sz w:val="20"/>
          <w:szCs w:val="20"/>
        </w:rPr>
        <w:t>4.2 Average Delay</w:t>
      </w:r>
    </w:p>
    <w:p w:rsidR="00853D52" w:rsidRPr="00853D52" w:rsidRDefault="00853D52" w:rsidP="00853D52">
      <w:pPr>
        <w:spacing w:before="54" w:after="0" w:line="276" w:lineRule="auto"/>
        <w:jc w:val="both"/>
        <w:rPr>
          <w:rFonts w:ascii="Times New Roman" w:hAnsi="Times New Roman" w:cs="Times New Roman"/>
          <w:color w:val="000000" w:themeColor="text1"/>
          <w:sz w:val="20"/>
          <w:szCs w:val="20"/>
        </w:rPr>
      </w:pPr>
      <w:r w:rsidRPr="00853D52">
        <w:rPr>
          <w:rFonts w:ascii="Times New Roman" w:hAnsi="Times New Roman" w:cs="Times New Roman"/>
          <w:color w:val="000000" w:themeColor="text1"/>
          <w:sz w:val="20"/>
          <w:szCs w:val="20"/>
        </w:rPr>
        <w:t>The average delay decreased by 20%, from 150ms to 120ms, due to the dynamic redistribution of traffic away from congested paths.</w:t>
      </w:r>
    </w:p>
    <w:p w:rsidR="00853D52" w:rsidRPr="00853D52" w:rsidRDefault="00853D52" w:rsidP="00853D52">
      <w:pPr>
        <w:spacing w:before="54" w:after="0" w:line="276" w:lineRule="auto"/>
        <w:jc w:val="both"/>
        <w:rPr>
          <w:rFonts w:ascii="Times New Roman" w:hAnsi="Times New Roman" w:cs="Times New Roman"/>
          <w:b/>
          <w:bCs/>
          <w:color w:val="000000" w:themeColor="text1"/>
          <w:sz w:val="20"/>
          <w:szCs w:val="20"/>
        </w:rPr>
      </w:pPr>
      <w:r w:rsidRPr="00853D52">
        <w:rPr>
          <w:rFonts w:ascii="Times New Roman" w:hAnsi="Times New Roman" w:cs="Times New Roman"/>
          <w:b/>
          <w:bCs/>
          <w:color w:val="000000" w:themeColor="text1"/>
          <w:sz w:val="20"/>
          <w:szCs w:val="20"/>
        </w:rPr>
        <w:t>4.3 Routing Overhead</w:t>
      </w:r>
    </w:p>
    <w:p w:rsidR="00853D52" w:rsidRPr="00853D52" w:rsidRDefault="00853D52" w:rsidP="00853D52">
      <w:pPr>
        <w:spacing w:before="54" w:after="0" w:line="276" w:lineRule="auto"/>
        <w:jc w:val="both"/>
        <w:rPr>
          <w:rFonts w:ascii="Times New Roman" w:hAnsi="Times New Roman" w:cs="Times New Roman"/>
          <w:color w:val="000000" w:themeColor="text1"/>
          <w:sz w:val="20"/>
          <w:szCs w:val="20"/>
        </w:rPr>
      </w:pPr>
      <w:r w:rsidRPr="00853D52">
        <w:rPr>
          <w:rFonts w:ascii="Times New Roman" w:hAnsi="Times New Roman" w:cs="Times New Roman"/>
          <w:color w:val="000000" w:themeColor="text1"/>
          <w:sz w:val="20"/>
          <w:szCs w:val="20"/>
        </w:rPr>
        <w:t>The routing overhead was reduced by 25% compared to traditional multipath routing, as the algorithm minimizes the need for frequent route discoveries.</w:t>
      </w:r>
    </w:p>
    <w:p w:rsidR="00853D52" w:rsidRPr="00853D52" w:rsidRDefault="00853D52" w:rsidP="00853D52">
      <w:pPr>
        <w:spacing w:before="54" w:after="0" w:line="276" w:lineRule="auto"/>
        <w:jc w:val="both"/>
        <w:rPr>
          <w:rFonts w:ascii="Times New Roman" w:hAnsi="Times New Roman" w:cs="Times New Roman"/>
          <w:b/>
          <w:bCs/>
          <w:color w:val="000000" w:themeColor="text1"/>
          <w:sz w:val="20"/>
          <w:szCs w:val="20"/>
        </w:rPr>
      </w:pPr>
      <w:r w:rsidRPr="00853D52">
        <w:rPr>
          <w:rFonts w:ascii="Times New Roman" w:hAnsi="Times New Roman" w:cs="Times New Roman"/>
          <w:b/>
          <w:bCs/>
          <w:color w:val="000000" w:themeColor="text1"/>
          <w:sz w:val="20"/>
          <w:szCs w:val="20"/>
        </w:rPr>
        <w:t>4.4 Throughput</w:t>
      </w:r>
    </w:p>
    <w:p w:rsidR="00853D52" w:rsidRPr="00853D52" w:rsidRDefault="00853D52" w:rsidP="00853D52">
      <w:pPr>
        <w:spacing w:before="54" w:after="0" w:line="276" w:lineRule="auto"/>
        <w:jc w:val="both"/>
        <w:rPr>
          <w:rFonts w:ascii="Times New Roman" w:hAnsi="Times New Roman" w:cs="Times New Roman"/>
          <w:color w:val="000000" w:themeColor="text1"/>
          <w:sz w:val="20"/>
          <w:szCs w:val="20"/>
        </w:rPr>
      </w:pPr>
      <w:r w:rsidRPr="00853D52">
        <w:rPr>
          <w:rFonts w:ascii="Times New Roman" w:hAnsi="Times New Roman" w:cs="Times New Roman"/>
          <w:color w:val="000000" w:themeColor="text1"/>
          <w:sz w:val="20"/>
          <w:szCs w:val="20"/>
        </w:rPr>
        <w:t>The network throughput increased by 30%, from 1.2 Mbps to 1.6 Mbps, demonstrating the efficiency of the load-balancing algorithm.</w:t>
      </w:r>
    </w:p>
    <w:p w:rsidR="00853D52" w:rsidRDefault="00853D52" w:rsidP="00853D52">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lastRenderedPageBreak/>
        <w:drawing>
          <wp:anchor distT="0" distB="0" distL="0" distR="0" simplePos="0" relativeHeight="251661312" behindDoc="0" locked="0" layoutInCell="1" allowOverlap="1">
            <wp:simplePos x="0" y="0"/>
            <wp:positionH relativeFrom="page">
              <wp:posOffset>1500505</wp:posOffset>
            </wp:positionH>
            <wp:positionV relativeFrom="paragraph">
              <wp:posOffset>240030</wp:posOffset>
            </wp:positionV>
            <wp:extent cx="4404360" cy="2919730"/>
            <wp:effectExtent l="19050" t="0" r="0" b="0"/>
            <wp:wrapTopAndBottom/>
            <wp:docPr id="2" name="image4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44.jpeg"/>
                    <pic:cNvPicPr/>
                  </pic:nvPicPr>
                  <pic:blipFill>
                    <a:blip r:embed="rId21" cstate="print"/>
                    <a:stretch>
                      <a:fillRect/>
                    </a:stretch>
                  </pic:blipFill>
                  <pic:spPr>
                    <a:xfrm>
                      <a:off x="0" y="0"/>
                      <a:ext cx="4404360" cy="2919730"/>
                    </a:xfrm>
                    <a:prstGeom prst="rect">
                      <a:avLst/>
                    </a:prstGeom>
                  </pic:spPr>
                </pic:pic>
              </a:graphicData>
            </a:graphic>
          </wp:anchor>
        </w:drawing>
      </w:r>
      <w:r w:rsidR="00F0460D">
        <w:rPr>
          <w:rFonts w:ascii="Times New Roman" w:hAnsi="Times New Roman" w:cs="Times New Roman"/>
          <w:b/>
          <w:bCs/>
          <w:color w:val="000000" w:themeColor="text1"/>
          <w:sz w:val="20"/>
          <w:szCs w:val="20"/>
        </w:rPr>
        <w:t xml:space="preserve">Figure </w:t>
      </w:r>
      <w:r w:rsidR="00DA2B75">
        <w:rPr>
          <w:rFonts w:ascii="Times New Roman" w:hAnsi="Times New Roman" w:cs="Times New Roman"/>
          <w:b/>
          <w:bCs/>
          <w:color w:val="000000" w:themeColor="text1"/>
          <w:sz w:val="20"/>
          <w:szCs w:val="20"/>
        </w:rPr>
        <w:t>3</w:t>
      </w:r>
      <w:r w:rsidRPr="00853D52">
        <w:rPr>
          <w:rFonts w:ascii="Times New Roman" w:hAnsi="Times New Roman" w:cs="Times New Roman"/>
          <w:b/>
          <w:bCs/>
          <w:color w:val="000000" w:themeColor="text1"/>
          <w:sz w:val="20"/>
          <w:szCs w:val="20"/>
        </w:rPr>
        <w:t>. PDR Comparison</w:t>
      </w:r>
    </w:p>
    <w:p w:rsidR="00853D52" w:rsidRDefault="00853D52" w:rsidP="00853D52">
      <w:pPr>
        <w:spacing w:before="54" w:after="0" w:line="276" w:lineRule="auto"/>
        <w:jc w:val="both"/>
        <w:rPr>
          <w:rFonts w:ascii="Times New Roman" w:hAnsi="Times New Roman" w:cs="Times New Roman"/>
          <w:b/>
          <w:bCs/>
          <w:color w:val="000000" w:themeColor="text1"/>
          <w:sz w:val="20"/>
          <w:szCs w:val="20"/>
        </w:rPr>
      </w:pPr>
    </w:p>
    <w:p w:rsidR="00853D52" w:rsidRPr="00853D52" w:rsidRDefault="00853D52" w:rsidP="00853D52">
      <w:pPr>
        <w:spacing w:before="54" w:after="0" w:line="276" w:lineRule="auto"/>
        <w:jc w:val="both"/>
        <w:rPr>
          <w:rFonts w:ascii="Times New Roman" w:hAnsi="Times New Roman" w:cs="Times New Roman"/>
          <w:color w:val="000000" w:themeColor="text1"/>
          <w:sz w:val="20"/>
          <w:szCs w:val="20"/>
        </w:rPr>
      </w:pPr>
      <w:r w:rsidRPr="00853D52">
        <w:rPr>
          <w:rFonts w:ascii="Times New Roman" w:hAnsi="Times New Roman" w:cs="Times New Roman"/>
          <w:color w:val="000000" w:themeColor="text1"/>
          <w:sz w:val="20"/>
          <w:szCs w:val="20"/>
        </w:rPr>
        <w:t>These results confirm that the proposed congestion control mechanism effectively balances traffic, minimizes delays, and improves data delivery in MANETs.</w:t>
      </w:r>
    </w:p>
    <w:p w:rsidR="005110AB" w:rsidRPr="005110AB" w:rsidRDefault="005110AB" w:rsidP="005110AB">
      <w:pPr>
        <w:spacing w:before="54" w:after="0" w:line="276" w:lineRule="auto"/>
        <w:jc w:val="both"/>
        <w:rPr>
          <w:rFonts w:ascii="Times New Roman" w:hAnsi="Times New Roman" w:cs="Times New Roman"/>
          <w:color w:val="000000" w:themeColor="text1"/>
          <w:sz w:val="20"/>
          <w:szCs w:val="20"/>
        </w:rPr>
      </w:pPr>
    </w:p>
    <w:p w:rsidR="00CC197E" w:rsidRPr="00CC197E" w:rsidRDefault="00CC197E" w:rsidP="00CC197E">
      <w:pPr>
        <w:spacing w:before="54" w:after="0" w:line="276" w:lineRule="auto"/>
        <w:rPr>
          <w:rFonts w:ascii="Times New Roman" w:hAnsi="Times New Roman" w:cs="Times New Roman"/>
          <w:b/>
          <w:bCs/>
          <w:color w:val="000000" w:themeColor="text1"/>
          <w:sz w:val="20"/>
          <w:szCs w:val="20"/>
        </w:rPr>
      </w:pPr>
      <w:r w:rsidRPr="00CC197E">
        <w:rPr>
          <w:rFonts w:ascii="Times New Roman" w:hAnsi="Times New Roman" w:cs="Times New Roman"/>
          <w:b/>
          <w:bCs/>
          <w:color w:val="000000" w:themeColor="text1"/>
          <w:sz w:val="20"/>
          <w:szCs w:val="20"/>
        </w:rPr>
        <w:t>Overall Summery of Routing Schemes</w:t>
      </w:r>
    </w:p>
    <w:p w:rsidR="00CC197E" w:rsidRPr="00CC197E" w:rsidRDefault="00CC197E" w:rsidP="00CC197E">
      <w:pPr>
        <w:spacing w:before="54" w:after="0" w:line="276" w:lineRule="auto"/>
        <w:rPr>
          <w:rFonts w:ascii="Times New Roman" w:hAnsi="Times New Roman" w:cs="Times New Roman"/>
          <w:bCs/>
          <w:color w:val="000000" w:themeColor="text1"/>
          <w:sz w:val="20"/>
          <w:szCs w:val="20"/>
        </w:rPr>
      </w:pPr>
      <w:r w:rsidRPr="00CC197E">
        <w:rPr>
          <w:rFonts w:ascii="Times New Roman" w:hAnsi="Times New Roman" w:cs="Times New Roman"/>
          <w:bCs/>
          <w:color w:val="000000" w:themeColor="text1"/>
          <w:sz w:val="20"/>
          <w:szCs w:val="20"/>
        </w:rPr>
        <w:t xml:space="preserve">The overall performance of normal AODV routing and proposed AOMDV load balancing scheme are mentioned in table </w:t>
      </w:r>
      <w:r>
        <w:rPr>
          <w:rFonts w:ascii="Times New Roman" w:hAnsi="Times New Roman" w:cs="Times New Roman"/>
          <w:bCs/>
          <w:color w:val="000000" w:themeColor="text1"/>
          <w:sz w:val="20"/>
          <w:szCs w:val="20"/>
        </w:rPr>
        <w:t>2</w:t>
      </w:r>
      <w:r w:rsidRPr="00CC197E">
        <w:rPr>
          <w:rFonts w:ascii="Times New Roman" w:hAnsi="Times New Roman" w:cs="Times New Roman"/>
          <w:bCs/>
          <w:color w:val="000000" w:themeColor="text1"/>
          <w:sz w:val="20"/>
          <w:szCs w:val="20"/>
        </w:rPr>
        <w:t>. Here the exact numeric figures is showing the better AOMDV routing performance in case of proposed scheme.</w:t>
      </w:r>
    </w:p>
    <w:p w:rsidR="00CC197E" w:rsidRPr="00CC197E" w:rsidRDefault="00CC197E" w:rsidP="00614600">
      <w:pPr>
        <w:spacing w:before="54" w:after="0" w:line="276" w:lineRule="auto"/>
        <w:jc w:val="center"/>
        <w:rPr>
          <w:rFonts w:ascii="Times New Roman" w:hAnsi="Times New Roman" w:cs="Times New Roman"/>
          <w:b/>
          <w:bCs/>
          <w:color w:val="000000" w:themeColor="text1"/>
          <w:sz w:val="20"/>
          <w:szCs w:val="20"/>
        </w:rPr>
      </w:pPr>
      <w:r w:rsidRPr="00CC197E">
        <w:rPr>
          <w:rFonts w:ascii="Times New Roman" w:hAnsi="Times New Roman" w:cs="Times New Roman"/>
          <w:b/>
          <w:bCs/>
          <w:color w:val="000000" w:themeColor="text1"/>
          <w:sz w:val="20"/>
          <w:szCs w:val="20"/>
        </w:rPr>
        <w:t xml:space="preserve">Table </w:t>
      </w:r>
      <w:r w:rsidR="008205BB">
        <w:rPr>
          <w:rFonts w:ascii="Times New Roman" w:hAnsi="Times New Roman" w:cs="Times New Roman"/>
          <w:b/>
          <w:bCs/>
          <w:color w:val="000000" w:themeColor="text1"/>
          <w:sz w:val="20"/>
          <w:szCs w:val="20"/>
        </w:rPr>
        <w:t>3</w:t>
      </w:r>
      <w:r w:rsidR="00614600">
        <w:rPr>
          <w:rFonts w:ascii="Times New Roman" w:hAnsi="Times New Roman" w:cs="Times New Roman"/>
          <w:b/>
          <w:bCs/>
          <w:color w:val="000000" w:themeColor="text1"/>
          <w:sz w:val="20"/>
          <w:szCs w:val="20"/>
        </w:rPr>
        <w:t>.</w:t>
      </w:r>
      <w:r w:rsidRPr="00CC197E">
        <w:rPr>
          <w:rFonts w:ascii="Times New Roman" w:hAnsi="Times New Roman" w:cs="Times New Roman"/>
          <w:b/>
          <w:bCs/>
          <w:color w:val="000000" w:themeColor="text1"/>
          <w:sz w:val="20"/>
          <w:szCs w:val="20"/>
        </w:rPr>
        <w:t xml:space="preserve"> Overall Performances</w:t>
      </w:r>
    </w:p>
    <w:tbl>
      <w:tblPr>
        <w:tblW w:w="0" w:type="auto"/>
        <w:tblInd w:w="2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19"/>
        <w:gridCol w:w="1652"/>
        <w:gridCol w:w="1412"/>
      </w:tblGrid>
      <w:tr w:rsidR="00CC197E" w:rsidRPr="00CC197E" w:rsidTr="00C1490A">
        <w:trPr>
          <w:trHeight w:val="297"/>
        </w:trPr>
        <w:tc>
          <w:tcPr>
            <w:tcW w:w="2819" w:type="dxa"/>
          </w:tcPr>
          <w:p w:rsidR="00CC197E" w:rsidRPr="00CC197E" w:rsidRDefault="00CC197E" w:rsidP="00614600">
            <w:pPr>
              <w:spacing w:before="54" w:after="0" w:line="276" w:lineRule="auto"/>
              <w:jc w:val="center"/>
              <w:rPr>
                <w:rFonts w:ascii="Times New Roman" w:hAnsi="Times New Roman" w:cs="Times New Roman"/>
                <w:b/>
                <w:bCs/>
                <w:color w:val="000000" w:themeColor="text1"/>
                <w:sz w:val="20"/>
                <w:szCs w:val="20"/>
              </w:rPr>
            </w:pPr>
            <w:r w:rsidRPr="00CC197E">
              <w:rPr>
                <w:rFonts w:ascii="Times New Roman" w:hAnsi="Times New Roman" w:cs="Times New Roman"/>
                <w:b/>
                <w:bCs/>
                <w:color w:val="000000" w:themeColor="text1"/>
                <w:sz w:val="20"/>
                <w:szCs w:val="20"/>
              </w:rPr>
              <w:t>Parameter</w:t>
            </w:r>
          </w:p>
        </w:tc>
        <w:tc>
          <w:tcPr>
            <w:tcW w:w="1652" w:type="dxa"/>
          </w:tcPr>
          <w:p w:rsidR="00CC197E" w:rsidRPr="00CC197E" w:rsidRDefault="00CC197E" w:rsidP="00614600">
            <w:pPr>
              <w:spacing w:before="54" w:after="0" w:line="276" w:lineRule="auto"/>
              <w:jc w:val="center"/>
              <w:rPr>
                <w:rFonts w:ascii="Times New Roman" w:hAnsi="Times New Roman" w:cs="Times New Roman"/>
                <w:b/>
                <w:bCs/>
                <w:color w:val="000000" w:themeColor="text1"/>
                <w:sz w:val="20"/>
                <w:szCs w:val="20"/>
              </w:rPr>
            </w:pPr>
            <w:r w:rsidRPr="00CC197E">
              <w:rPr>
                <w:rFonts w:ascii="Times New Roman" w:hAnsi="Times New Roman" w:cs="Times New Roman"/>
                <w:b/>
                <w:bCs/>
                <w:color w:val="000000" w:themeColor="text1"/>
                <w:sz w:val="20"/>
                <w:szCs w:val="20"/>
              </w:rPr>
              <w:t>AODV</w:t>
            </w:r>
          </w:p>
        </w:tc>
        <w:tc>
          <w:tcPr>
            <w:tcW w:w="1412" w:type="dxa"/>
          </w:tcPr>
          <w:p w:rsidR="00CC197E" w:rsidRPr="00CC197E" w:rsidRDefault="00CC197E" w:rsidP="00614600">
            <w:pPr>
              <w:spacing w:before="54" w:after="0" w:line="276" w:lineRule="auto"/>
              <w:jc w:val="center"/>
              <w:rPr>
                <w:rFonts w:ascii="Times New Roman" w:hAnsi="Times New Roman" w:cs="Times New Roman"/>
                <w:b/>
                <w:bCs/>
                <w:color w:val="000000" w:themeColor="text1"/>
                <w:sz w:val="20"/>
                <w:szCs w:val="20"/>
              </w:rPr>
            </w:pPr>
            <w:r w:rsidRPr="00CC197E">
              <w:rPr>
                <w:rFonts w:ascii="Times New Roman" w:hAnsi="Times New Roman" w:cs="Times New Roman"/>
                <w:b/>
                <w:bCs/>
                <w:color w:val="000000" w:themeColor="text1"/>
                <w:sz w:val="20"/>
                <w:szCs w:val="20"/>
              </w:rPr>
              <w:t>AOMDV-Up</w:t>
            </w:r>
          </w:p>
        </w:tc>
      </w:tr>
      <w:tr w:rsidR="00CC197E" w:rsidRPr="00CC197E" w:rsidTr="00C1490A">
        <w:trPr>
          <w:trHeight w:val="297"/>
        </w:trPr>
        <w:tc>
          <w:tcPr>
            <w:tcW w:w="2819" w:type="dxa"/>
          </w:tcPr>
          <w:p w:rsidR="00CC197E" w:rsidRPr="00614600" w:rsidRDefault="00CC197E" w:rsidP="00614600">
            <w:pPr>
              <w:spacing w:before="54" w:after="0" w:line="276" w:lineRule="auto"/>
              <w:jc w:val="center"/>
              <w:rPr>
                <w:rFonts w:ascii="Times New Roman" w:hAnsi="Times New Roman" w:cs="Times New Roman"/>
                <w:bCs/>
                <w:color w:val="000000" w:themeColor="text1"/>
                <w:sz w:val="20"/>
                <w:szCs w:val="20"/>
              </w:rPr>
            </w:pPr>
            <w:r w:rsidRPr="00614600">
              <w:rPr>
                <w:rFonts w:ascii="Times New Roman" w:hAnsi="Times New Roman" w:cs="Times New Roman"/>
                <w:bCs/>
                <w:color w:val="000000" w:themeColor="text1"/>
                <w:sz w:val="20"/>
                <w:szCs w:val="20"/>
              </w:rPr>
              <w:t>Data Send</w:t>
            </w:r>
          </w:p>
        </w:tc>
        <w:tc>
          <w:tcPr>
            <w:tcW w:w="1652" w:type="dxa"/>
          </w:tcPr>
          <w:p w:rsidR="00CC197E" w:rsidRPr="00614600" w:rsidRDefault="00CC197E" w:rsidP="00614600">
            <w:pPr>
              <w:spacing w:before="54" w:after="0" w:line="276" w:lineRule="auto"/>
              <w:jc w:val="center"/>
              <w:rPr>
                <w:rFonts w:ascii="Times New Roman" w:hAnsi="Times New Roman" w:cs="Times New Roman"/>
                <w:bCs/>
                <w:color w:val="000000" w:themeColor="text1"/>
                <w:sz w:val="20"/>
                <w:szCs w:val="20"/>
              </w:rPr>
            </w:pPr>
            <w:r w:rsidRPr="00614600">
              <w:rPr>
                <w:rFonts w:ascii="Times New Roman" w:hAnsi="Times New Roman" w:cs="Times New Roman"/>
                <w:bCs/>
                <w:color w:val="000000" w:themeColor="text1"/>
                <w:sz w:val="20"/>
                <w:szCs w:val="20"/>
              </w:rPr>
              <w:t>7111</w:t>
            </w:r>
          </w:p>
        </w:tc>
        <w:tc>
          <w:tcPr>
            <w:tcW w:w="1412" w:type="dxa"/>
          </w:tcPr>
          <w:p w:rsidR="00CC197E" w:rsidRPr="00614600" w:rsidRDefault="00CC197E" w:rsidP="00614600">
            <w:pPr>
              <w:spacing w:before="54" w:after="0" w:line="276" w:lineRule="auto"/>
              <w:jc w:val="center"/>
              <w:rPr>
                <w:rFonts w:ascii="Times New Roman" w:hAnsi="Times New Roman" w:cs="Times New Roman"/>
                <w:bCs/>
                <w:color w:val="000000" w:themeColor="text1"/>
                <w:sz w:val="20"/>
                <w:szCs w:val="20"/>
              </w:rPr>
            </w:pPr>
            <w:r w:rsidRPr="00614600">
              <w:rPr>
                <w:rFonts w:ascii="Times New Roman" w:hAnsi="Times New Roman" w:cs="Times New Roman"/>
                <w:bCs/>
                <w:color w:val="000000" w:themeColor="text1"/>
                <w:sz w:val="20"/>
                <w:szCs w:val="20"/>
              </w:rPr>
              <w:t>8705</w:t>
            </w:r>
          </w:p>
        </w:tc>
      </w:tr>
      <w:tr w:rsidR="00CC197E" w:rsidRPr="00CC197E" w:rsidTr="00C1490A">
        <w:trPr>
          <w:trHeight w:val="297"/>
        </w:trPr>
        <w:tc>
          <w:tcPr>
            <w:tcW w:w="2819" w:type="dxa"/>
          </w:tcPr>
          <w:p w:rsidR="00CC197E" w:rsidRPr="00614600" w:rsidRDefault="00CC197E" w:rsidP="00614600">
            <w:pPr>
              <w:spacing w:before="54" w:after="0" w:line="276" w:lineRule="auto"/>
              <w:jc w:val="center"/>
              <w:rPr>
                <w:rFonts w:ascii="Times New Roman" w:hAnsi="Times New Roman" w:cs="Times New Roman"/>
                <w:bCs/>
                <w:color w:val="000000" w:themeColor="text1"/>
                <w:sz w:val="20"/>
                <w:szCs w:val="20"/>
              </w:rPr>
            </w:pPr>
            <w:r w:rsidRPr="00614600">
              <w:rPr>
                <w:rFonts w:ascii="Times New Roman" w:hAnsi="Times New Roman" w:cs="Times New Roman"/>
                <w:bCs/>
                <w:color w:val="000000" w:themeColor="text1"/>
                <w:sz w:val="20"/>
                <w:szCs w:val="20"/>
              </w:rPr>
              <w:t>Data Receive</w:t>
            </w:r>
          </w:p>
        </w:tc>
        <w:tc>
          <w:tcPr>
            <w:tcW w:w="1652" w:type="dxa"/>
          </w:tcPr>
          <w:p w:rsidR="00CC197E" w:rsidRPr="00614600" w:rsidRDefault="00CC197E" w:rsidP="00614600">
            <w:pPr>
              <w:spacing w:before="54" w:after="0" w:line="276" w:lineRule="auto"/>
              <w:jc w:val="center"/>
              <w:rPr>
                <w:rFonts w:ascii="Times New Roman" w:hAnsi="Times New Roman" w:cs="Times New Roman"/>
                <w:bCs/>
                <w:color w:val="000000" w:themeColor="text1"/>
                <w:sz w:val="20"/>
                <w:szCs w:val="20"/>
              </w:rPr>
            </w:pPr>
            <w:r w:rsidRPr="00614600">
              <w:rPr>
                <w:rFonts w:ascii="Times New Roman" w:hAnsi="Times New Roman" w:cs="Times New Roman"/>
                <w:bCs/>
                <w:color w:val="000000" w:themeColor="text1"/>
                <w:sz w:val="20"/>
                <w:szCs w:val="20"/>
              </w:rPr>
              <w:t>6471</w:t>
            </w:r>
          </w:p>
        </w:tc>
        <w:tc>
          <w:tcPr>
            <w:tcW w:w="1412" w:type="dxa"/>
          </w:tcPr>
          <w:p w:rsidR="00CC197E" w:rsidRPr="00614600" w:rsidRDefault="00CC197E" w:rsidP="00614600">
            <w:pPr>
              <w:spacing w:before="54" w:after="0" w:line="276" w:lineRule="auto"/>
              <w:jc w:val="center"/>
              <w:rPr>
                <w:rFonts w:ascii="Times New Roman" w:hAnsi="Times New Roman" w:cs="Times New Roman"/>
                <w:bCs/>
                <w:color w:val="000000" w:themeColor="text1"/>
                <w:sz w:val="20"/>
                <w:szCs w:val="20"/>
              </w:rPr>
            </w:pPr>
            <w:r w:rsidRPr="00614600">
              <w:rPr>
                <w:rFonts w:ascii="Times New Roman" w:hAnsi="Times New Roman" w:cs="Times New Roman"/>
                <w:bCs/>
                <w:color w:val="000000" w:themeColor="text1"/>
                <w:sz w:val="20"/>
                <w:szCs w:val="20"/>
              </w:rPr>
              <w:t>8344</w:t>
            </w:r>
          </w:p>
        </w:tc>
      </w:tr>
      <w:tr w:rsidR="00CC197E" w:rsidRPr="00CC197E" w:rsidTr="00C1490A">
        <w:trPr>
          <w:trHeight w:val="302"/>
        </w:trPr>
        <w:tc>
          <w:tcPr>
            <w:tcW w:w="2819" w:type="dxa"/>
          </w:tcPr>
          <w:p w:rsidR="00CC197E" w:rsidRPr="00614600" w:rsidRDefault="00CC197E" w:rsidP="00614600">
            <w:pPr>
              <w:spacing w:before="54" w:after="0" w:line="276" w:lineRule="auto"/>
              <w:jc w:val="center"/>
              <w:rPr>
                <w:rFonts w:ascii="Times New Roman" w:hAnsi="Times New Roman" w:cs="Times New Roman"/>
                <w:bCs/>
                <w:color w:val="000000" w:themeColor="text1"/>
                <w:sz w:val="20"/>
                <w:szCs w:val="20"/>
              </w:rPr>
            </w:pPr>
            <w:r w:rsidRPr="00614600">
              <w:rPr>
                <w:rFonts w:ascii="Times New Roman" w:hAnsi="Times New Roman" w:cs="Times New Roman"/>
                <w:bCs/>
                <w:color w:val="000000" w:themeColor="text1"/>
                <w:sz w:val="20"/>
                <w:szCs w:val="20"/>
              </w:rPr>
              <w:t>ROUTINGPKTS</w:t>
            </w:r>
          </w:p>
        </w:tc>
        <w:tc>
          <w:tcPr>
            <w:tcW w:w="1652" w:type="dxa"/>
          </w:tcPr>
          <w:p w:rsidR="00CC197E" w:rsidRPr="00614600" w:rsidRDefault="00CC197E" w:rsidP="00614600">
            <w:pPr>
              <w:spacing w:before="54" w:after="0" w:line="276" w:lineRule="auto"/>
              <w:jc w:val="center"/>
              <w:rPr>
                <w:rFonts w:ascii="Times New Roman" w:hAnsi="Times New Roman" w:cs="Times New Roman"/>
                <w:bCs/>
                <w:color w:val="000000" w:themeColor="text1"/>
                <w:sz w:val="20"/>
                <w:szCs w:val="20"/>
              </w:rPr>
            </w:pPr>
            <w:r w:rsidRPr="00614600">
              <w:rPr>
                <w:rFonts w:ascii="Times New Roman" w:hAnsi="Times New Roman" w:cs="Times New Roman"/>
                <w:bCs/>
                <w:color w:val="000000" w:themeColor="text1"/>
                <w:sz w:val="20"/>
                <w:szCs w:val="20"/>
              </w:rPr>
              <w:t>5379</w:t>
            </w:r>
          </w:p>
        </w:tc>
        <w:tc>
          <w:tcPr>
            <w:tcW w:w="1412" w:type="dxa"/>
          </w:tcPr>
          <w:p w:rsidR="00CC197E" w:rsidRPr="00614600" w:rsidRDefault="00CC197E" w:rsidP="00614600">
            <w:pPr>
              <w:spacing w:before="54" w:after="0" w:line="276" w:lineRule="auto"/>
              <w:jc w:val="center"/>
              <w:rPr>
                <w:rFonts w:ascii="Times New Roman" w:hAnsi="Times New Roman" w:cs="Times New Roman"/>
                <w:bCs/>
                <w:color w:val="000000" w:themeColor="text1"/>
                <w:sz w:val="20"/>
                <w:szCs w:val="20"/>
              </w:rPr>
            </w:pPr>
            <w:r w:rsidRPr="00614600">
              <w:rPr>
                <w:rFonts w:ascii="Times New Roman" w:hAnsi="Times New Roman" w:cs="Times New Roman"/>
                <w:bCs/>
                <w:color w:val="000000" w:themeColor="text1"/>
                <w:sz w:val="20"/>
                <w:szCs w:val="20"/>
              </w:rPr>
              <w:t>5250</w:t>
            </w:r>
          </w:p>
        </w:tc>
      </w:tr>
      <w:tr w:rsidR="00CC197E" w:rsidRPr="00CC197E" w:rsidTr="00C1490A">
        <w:trPr>
          <w:trHeight w:val="297"/>
        </w:trPr>
        <w:tc>
          <w:tcPr>
            <w:tcW w:w="2819" w:type="dxa"/>
          </w:tcPr>
          <w:p w:rsidR="00CC197E" w:rsidRPr="00614600" w:rsidRDefault="00CC197E" w:rsidP="00614600">
            <w:pPr>
              <w:spacing w:before="54" w:after="0" w:line="276" w:lineRule="auto"/>
              <w:jc w:val="center"/>
              <w:rPr>
                <w:rFonts w:ascii="Times New Roman" w:hAnsi="Times New Roman" w:cs="Times New Roman"/>
                <w:bCs/>
                <w:color w:val="000000" w:themeColor="text1"/>
                <w:sz w:val="20"/>
                <w:szCs w:val="20"/>
              </w:rPr>
            </w:pPr>
            <w:r w:rsidRPr="00614600">
              <w:rPr>
                <w:rFonts w:ascii="Times New Roman" w:hAnsi="Times New Roman" w:cs="Times New Roman"/>
                <w:bCs/>
                <w:color w:val="000000" w:themeColor="text1"/>
                <w:sz w:val="20"/>
                <w:szCs w:val="20"/>
              </w:rPr>
              <w:t>PDF</w:t>
            </w:r>
          </w:p>
        </w:tc>
        <w:tc>
          <w:tcPr>
            <w:tcW w:w="1652" w:type="dxa"/>
          </w:tcPr>
          <w:p w:rsidR="00CC197E" w:rsidRPr="00614600" w:rsidRDefault="00CC197E" w:rsidP="00614600">
            <w:pPr>
              <w:spacing w:before="54" w:after="0" w:line="276" w:lineRule="auto"/>
              <w:jc w:val="center"/>
              <w:rPr>
                <w:rFonts w:ascii="Times New Roman" w:hAnsi="Times New Roman" w:cs="Times New Roman"/>
                <w:bCs/>
                <w:color w:val="000000" w:themeColor="text1"/>
                <w:sz w:val="20"/>
                <w:szCs w:val="20"/>
              </w:rPr>
            </w:pPr>
            <w:r w:rsidRPr="00614600">
              <w:rPr>
                <w:rFonts w:ascii="Times New Roman" w:hAnsi="Times New Roman" w:cs="Times New Roman"/>
                <w:bCs/>
                <w:color w:val="000000" w:themeColor="text1"/>
                <w:sz w:val="20"/>
                <w:szCs w:val="20"/>
              </w:rPr>
              <w:t>91.00</w:t>
            </w:r>
          </w:p>
        </w:tc>
        <w:tc>
          <w:tcPr>
            <w:tcW w:w="1412" w:type="dxa"/>
          </w:tcPr>
          <w:p w:rsidR="00CC197E" w:rsidRPr="00614600" w:rsidRDefault="00CC197E" w:rsidP="00614600">
            <w:pPr>
              <w:spacing w:before="54" w:after="0" w:line="276" w:lineRule="auto"/>
              <w:jc w:val="center"/>
              <w:rPr>
                <w:rFonts w:ascii="Times New Roman" w:hAnsi="Times New Roman" w:cs="Times New Roman"/>
                <w:bCs/>
                <w:color w:val="000000" w:themeColor="text1"/>
                <w:sz w:val="20"/>
                <w:szCs w:val="20"/>
              </w:rPr>
            </w:pPr>
            <w:r w:rsidRPr="00614600">
              <w:rPr>
                <w:rFonts w:ascii="Times New Roman" w:hAnsi="Times New Roman" w:cs="Times New Roman"/>
                <w:bCs/>
                <w:color w:val="000000" w:themeColor="text1"/>
                <w:sz w:val="20"/>
                <w:szCs w:val="20"/>
              </w:rPr>
              <w:t>95.85</w:t>
            </w:r>
          </w:p>
        </w:tc>
      </w:tr>
      <w:tr w:rsidR="00CC197E" w:rsidRPr="00CC197E" w:rsidTr="00C1490A">
        <w:trPr>
          <w:trHeight w:val="297"/>
        </w:trPr>
        <w:tc>
          <w:tcPr>
            <w:tcW w:w="2819" w:type="dxa"/>
          </w:tcPr>
          <w:p w:rsidR="00CC197E" w:rsidRPr="00614600" w:rsidRDefault="00CC197E" w:rsidP="00614600">
            <w:pPr>
              <w:spacing w:before="54" w:after="0" w:line="276" w:lineRule="auto"/>
              <w:jc w:val="center"/>
              <w:rPr>
                <w:rFonts w:ascii="Times New Roman" w:hAnsi="Times New Roman" w:cs="Times New Roman"/>
                <w:bCs/>
                <w:color w:val="000000" w:themeColor="text1"/>
                <w:sz w:val="20"/>
                <w:szCs w:val="20"/>
              </w:rPr>
            </w:pPr>
            <w:r w:rsidRPr="00614600">
              <w:rPr>
                <w:rFonts w:ascii="Times New Roman" w:hAnsi="Times New Roman" w:cs="Times New Roman"/>
                <w:bCs/>
                <w:color w:val="000000" w:themeColor="text1"/>
                <w:sz w:val="20"/>
                <w:szCs w:val="20"/>
              </w:rPr>
              <w:t>Normal Routing Load</w:t>
            </w:r>
          </w:p>
        </w:tc>
        <w:tc>
          <w:tcPr>
            <w:tcW w:w="1652" w:type="dxa"/>
          </w:tcPr>
          <w:p w:rsidR="00CC197E" w:rsidRPr="00614600" w:rsidRDefault="00CC197E" w:rsidP="00614600">
            <w:pPr>
              <w:spacing w:before="54" w:after="0" w:line="276" w:lineRule="auto"/>
              <w:jc w:val="center"/>
              <w:rPr>
                <w:rFonts w:ascii="Times New Roman" w:hAnsi="Times New Roman" w:cs="Times New Roman"/>
                <w:bCs/>
                <w:color w:val="000000" w:themeColor="text1"/>
                <w:sz w:val="20"/>
                <w:szCs w:val="20"/>
              </w:rPr>
            </w:pPr>
            <w:r w:rsidRPr="00614600">
              <w:rPr>
                <w:rFonts w:ascii="Times New Roman" w:hAnsi="Times New Roman" w:cs="Times New Roman"/>
                <w:bCs/>
                <w:color w:val="000000" w:themeColor="text1"/>
                <w:sz w:val="20"/>
                <w:szCs w:val="20"/>
              </w:rPr>
              <w:t>0.83</w:t>
            </w:r>
          </w:p>
        </w:tc>
        <w:tc>
          <w:tcPr>
            <w:tcW w:w="1412" w:type="dxa"/>
          </w:tcPr>
          <w:p w:rsidR="00CC197E" w:rsidRPr="00614600" w:rsidRDefault="00CC197E" w:rsidP="00614600">
            <w:pPr>
              <w:spacing w:before="54" w:after="0" w:line="276" w:lineRule="auto"/>
              <w:jc w:val="center"/>
              <w:rPr>
                <w:rFonts w:ascii="Times New Roman" w:hAnsi="Times New Roman" w:cs="Times New Roman"/>
                <w:bCs/>
                <w:color w:val="000000" w:themeColor="text1"/>
                <w:sz w:val="20"/>
                <w:szCs w:val="20"/>
              </w:rPr>
            </w:pPr>
            <w:r w:rsidRPr="00614600">
              <w:rPr>
                <w:rFonts w:ascii="Times New Roman" w:hAnsi="Times New Roman" w:cs="Times New Roman"/>
                <w:bCs/>
                <w:color w:val="000000" w:themeColor="text1"/>
                <w:sz w:val="20"/>
                <w:szCs w:val="20"/>
              </w:rPr>
              <w:t>0.63</w:t>
            </w:r>
          </w:p>
        </w:tc>
      </w:tr>
      <w:tr w:rsidR="00CC197E" w:rsidRPr="00CC197E" w:rsidTr="00C1490A">
        <w:trPr>
          <w:trHeight w:val="297"/>
        </w:trPr>
        <w:tc>
          <w:tcPr>
            <w:tcW w:w="2819" w:type="dxa"/>
          </w:tcPr>
          <w:p w:rsidR="00CC197E" w:rsidRPr="00614600" w:rsidRDefault="00CC197E" w:rsidP="00614600">
            <w:pPr>
              <w:spacing w:before="54" w:after="0" w:line="276" w:lineRule="auto"/>
              <w:jc w:val="center"/>
              <w:rPr>
                <w:rFonts w:ascii="Times New Roman" w:hAnsi="Times New Roman" w:cs="Times New Roman"/>
                <w:bCs/>
                <w:color w:val="000000" w:themeColor="text1"/>
                <w:sz w:val="20"/>
                <w:szCs w:val="20"/>
              </w:rPr>
            </w:pPr>
            <w:r w:rsidRPr="00614600">
              <w:rPr>
                <w:rFonts w:ascii="Times New Roman" w:hAnsi="Times New Roman" w:cs="Times New Roman"/>
                <w:bCs/>
                <w:color w:val="000000" w:themeColor="text1"/>
                <w:sz w:val="20"/>
                <w:szCs w:val="20"/>
              </w:rPr>
              <w:t>Average e-e delay</w:t>
            </w:r>
          </w:p>
        </w:tc>
        <w:tc>
          <w:tcPr>
            <w:tcW w:w="1652" w:type="dxa"/>
          </w:tcPr>
          <w:p w:rsidR="00CC197E" w:rsidRPr="00614600" w:rsidRDefault="00CC197E" w:rsidP="00614600">
            <w:pPr>
              <w:spacing w:before="54" w:after="0" w:line="276" w:lineRule="auto"/>
              <w:jc w:val="center"/>
              <w:rPr>
                <w:rFonts w:ascii="Times New Roman" w:hAnsi="Times New Roman" w:cs="Times New Roman"/>
                <w:bCs/>
                <w:color w:val="000000" w:themeColor="text1"/>
                <w:sz w:val="20"/>
                <w:szCs w:val="20"/>
              </w:rPr>
            </w:pPr>
            <w:r w:rsidRPr="00614600">
              <w:rPr>
                <w:rFonts w:ascii="Times New Roman" w:hAnsi="Times New Roman" w:cs="Times New Roman"/>
                <w:bCs/>
                <w:color w:val="000000" w:themeColor="text1"/>
                <w:sz w:val="20"/>
                <w:szCs w:val="20"/>
              </w:rPr>
              <w:t>344.90</w:t>
            </w:r>
          </w:p>
        </w:tc>
        <w:tc>
          <w:tcPr>
            <w:tcW w:w="1412" w:type="dxa"/>
          </w:tcPr>
          <w:p w:rsidR="00CC197E" w:rsidRPr="00614600" w:rsidRDefault="00CC197E" w:rsidP="00614600">
            <w:pPr>
              <w:spacing w:before="54" w:after="0" w:line="276" w:lineRule="auto"/>
              <w:jc w:val="center"/>
              <w:rPr>
                <w:rFonts w:ascii="Times New Roman" w:hAnsi="Times New Roman" w:cs="Times New Roman"/>
                <w:bCs/>
                <w:color w:val="000000" w:themeColor="text1"/>
                <w:sz w:val="20"/>
                <w:szCs w:val="20"/>
              </w:rPr>
            </w:pPr>
            <w:r w:rsidRPr="00614600">
              <w:rPr>
                <w:rFonts w:ascii="Times New Roman" w:hAnsi="Times New Roman" w:cs="Times New Roman"/>
                <w:bCs/>
                <w:color w:val="000000" w:themeColor="text1"/>
                <w:sz w:val="20"/>
                <w:szCs w:val="20"/>
              </w:rPr>
              <w:t>376.69</w:t>
            </w:r>
          </w:p>
        </w:tc>
      </w:tr>
      <w:tr w:rsidR="00CC197E" w:rsidRPr="00CC197E" w:rsidTr="00C1490A">
        <w:trPr>
          <w:trHeight w:val="302"/>
        </w:trPr>
        <w:tc>
          <w:tcPr>
            <w:tcW w:w="2819" w:type="dxa"/>
          </w:tcPr>
          <w:p w:rsidR="00CC197E" w:rsidRPr="00614600" w:rsidRDefault="00CC197E" w:rsidP="00614600">
            <w:pPr>
              <w:spacing w:before="54" w:after="0" w:line="276" w:lineRule="auto"/>
              <w:jc w:val="center"/>
              <w:rPr>
                <w:rFonts w:ascii="Times New Roman" w:hAnsi="Times New Roman" w:cs="Times New Roman"/>
                <w:bCs/>
                <w:color w:val="000000" w:themeColor="text1"/>
                <w:sz w:val="20"/>
                <w:szCs w:val="20"/>
              </w:rPr>
            </w:pPr>
            <w:r w:rsidRPr="00614600">
              <w:rPr>
                <w:rFonts w:ascii="Times New Roman" w:hAnsi="Times New Roman" w:cs="Times New Roman"/>
                <w:bCs/>
                <w:color w:val="000000" w:themeColor="text1"/>
                <w:sz w:val="20"/>
                <w:szCs w:val="20"/>
              </w:rPr>
              <w:t>No. Of data Drop</w:t>
            </w:r>
          </w:p>
        </w:tc>
        <w:tc>
          <w:tcPr>
            <w:tcW w:w="1652" w:type="dxa"/>
          </w:tcPr>
          <w:p w:rsidR="00CC197E" w:rsidRPr="00614600" w:rsidRDefault="00CC197E" w:rsidP="00614600">
            <w:pPr>
              <w:spacing w:before="54" w:after="0" w:line="276" w:lineRule="auto"/>
              <w:jc w:val="center"/>
              <w:rPr>
                <w:rFonts w:ascii="Times New Roman" w:hAnsi="Times New Roman" w:cs="Times New Roman"/>
                <w:bCs/>
                <w:color w:val="000000" w:themeColor="text1"/>
                <w:sz w:val="20"/>
                <w:szCs w:val="20"/>
              </w:rPr>
            </w:pPr>
            <w:r w:rsidRPr="00614600">
              <w:rPr>
                <w:rFonts w:ascii="Times New Roman" w:hAnsi="Times New Roman" w:cs="Times New Roman"/>
                <w:bCs/>
                <w:color w:val="000000" w:themeColor="text1"/>
                <w:sz w:val="20"/>
                <w:szCs w:val="20"/>
              </w:rPr>
              <w:t>721</w:t>
            </w:r>
          </w:p>
        </w:tc>
        <w:tc>
          <w:tcPr>
            <w:tcW w:w="1412" w:type="dxa"/>
          </w:tcPr>
          <w:p w:rsidR="00CC197E" w:rsidRPr="00614600" w:rsidRDefault="00CC197E" w:rsidP="00614600">
            <w:pPr>
              <w:spacing w:before="54" w:after="0" w:line="276" w:lineRule="auto"/>
              <w:jc w:val="center"/>
              <w:rPr>
                <w:rFonts w:ascii="Times New Roman" w:hAnsi="Times New Roman" w:cs="Times New Roman"/>
                <w:bCs/>
                <w:color w:val="000000" w:themeColor="text1"/>
                <w:sz w:val="20"/>
                <w:szCs w:val="20"/>
              </w:rPr>
            </w:pPr>
            <w:r w:rsidRPr="00614600">
              <w:rPr>
                <w:rFonts w:ascii="Times New Roman" w:hAnsi="Times New Roman" w:cs="Times New Roman"/>
                <w:bCs/>
                <w:color w:val="000000" w:themeColor="text1"/>
                <w:sz w:val="20"/>
                <w:szCs w:val="20"/>
              </w:rPr>
              <w:t>671</w:t>
            </w:r>
          </w:p>
        </w:tc>
      </w:tr>
    </w:tbl>
    <w:p w:rsidR="00FF754F" w:rsidRDefault="00FF754F" w:rsidP="006A6434">
      <w:pPr>
        <w:spacing w:before="54" w:after="0" w:line="276" w:lineRule="auto"/>
        <w:rPr>
          <w:rFonts w:ascii="Times New Roman" w:hAnsi="Times New Roman" w:cs="Times New Roman"/>
          <w:b/>
          <w:bCs/>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8205BB" w:rsidRPr="008205BB" w:rsidRDefault="008205BB" w:rsidP="008205BB">
      <w:pPr>
        <w:spacing w:before="54" w:after="0" w:line="276" w:lineRule="auto"/>
        <w:jc w:val="both"/>
        <w:rPr>
          <w:rFonts w:ascii="Times New Roman" w:hAnsi="Times New Roman" w:cs="Times New Roman"/>
          <w:color w:val="000000" w:themeColor="text1"/>
          <w:sz w:val="20"/>
          <w:szCs w:val="20"/>
        </w:rPr>
      </w:pPr>
      <w:r w:rsidRPr="008205BB">
        <w:rPr>
          <w:rFonts w:ascii="Times New Roman" w:hAnsi="Times New Roman" w:cs="Times New Roman"/>
          <w:color w:val="000000" w:themeColor="text1"/>
          <w:sz w:val="20"/>
          <w:szCs w:val="20"/>
        </w:rPr>
        <w:t>This research introduces a congestion control mechanism for MANETs using AOMDV with a dynamic load-balancing algorithm. The proposed scheme addresses critical challenges in MANETs, including congestion, packet loss, and high latency. Simulation results demonstrate significant improvements in packet delivery ratio, average delay, and throughput, making the mechanism suitable for real-world applications such as disaster recovery and military communications.</w:t>
      </w:r>
    </w:p>
    <w:p w:rsidR="008205BB" w:rsidRPr="008205BB" w:rsidRDefault="008205BB" w:rsidP="008205BB">
      <w:pPr>
        <w:spacing w:before="54" w:after="0" w:line="276" w:lineRule="auto"/>
        <w:jc w:val="both"/>
        <w:rPr>
          <w:rFonts w:ascii="Times New Roman" w:hAnsi="Times New Roman" w:cs="Times New Roman"/>
          <w:color w:val="000000" w:themeColor="text1"/>
          <w:sz w:val="20"/>
          <w:szCs w:val="20"/>
        </w:rPr>
      </w:pPr>
      <w:r w:rsidRPr="008205BB">
        <w:rPr>
          <w:rFonts w:ascii="Times New Roman" w:hAnsi="Times New Roman" w:cs="Times New Roman"/>
          <w:color w:val="000000" w:themeColor="text1"/>
          <w:sz w:val="20"/>
          <w:szCs w:val="20"/>
        </w:rPr>
        <w:t>Future work will focus on enhancing the algorithm's adaptability to large-scale networks, integrating energy-efficient mechanisms, and addressing security concerns in multipath routing.</w:t>
      </w:r>
    </w:p>
    <w:p w:rsidR="008205BB" w:rsidRPr="005110AB" w:rsidRDefault="008205BB" w:rsidP="005110AB">
      <w:pPr>
        <w:spacing w:before="54" w:after="0" w:line="276" w:lineRule="auto"/>
        <w:jc w:val="both"/>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5110AB" w:rsidRPr="005110AB" w:rsidRDefault="005110AB" w:rsidP="005110AB">
      <w:pPr>
        <w:pStyle w:val="ListParagraph"/>
        <w:widowControl w:val="0"/>
        <w:numPr>
          <w:ilvl w:val="0"/>
          <w:numId w:val="19"/>
        </w:numPr>
        <w:tabs>
          <w:tab w:val="left" w:pos="1221"/>
        </w:tabs>
        <w:autoSpaceDE w:val="0"/>
        <w:autoSpaceDN w:val="0"/>
        <w:spacing w:before="91" w:after="0" w:line="276" w:lineRule="auto"/>
        <w:ind w:right="859"/>
        <w:contextualSpacing w:val="0"/>
        <w:jc w:val="both"/>
        <w:rPr>
          <w:rFonts w:ascii="Times New Roman" w:hAnsi="Times New Roman" w:cs="Times New Roman"/>
          <w:color w:val="000000" w:themeColor="text1"/>
          <w:sz w:val="20"/>
          <w:szCs w:val="20"/>
        </w:rPr>
      </w:pPr>
      <w:r w:rsidRPr="005110AB">
        <w:rPr>
          <w:rFonts w:ascii="Times New Roman" w:hAnsi="Times New Roman" w:cs="Times New Roman"/>
          <w:color w:val="000000" w:themeColor="text1"/>
          <w:sz w:val="20"/>
          <w:szCs w:val="20"/>
        </w:rPr>
        <w:t>Makoto Ikeda, “Congestion Control for Multi-flow Traffic in Wireless Mobile Ad-hoc Networks” Sixth International Conference on Complex, Intelligent, and Software Intensive Systems 2012.</w:t>
      </w:r>
    </w:p>
    <w:p w:rsidR="005110AB" w:rsidRPr="005110AB" w:rsidRDefault="005110AB" w:rsidP="005110AB">
      <w:pPr>
        <w:pStyle w:val="ListParagraph"/>
        <w:widowControl w:val="0"/>
        <w:numPr>
          <w:ilvl w:val="0"/>
          <w:numId w:val="19"/>
        </w:numPr>
        <w:tabs>
          <w:tab w:val="left" w:pos="1211"/>
        </w:tabs>
        <w:autoSpaceDE w:val="0"/>
        <w:autoSpaceDN w:val="0"/>
        <w:spacing w:after="0" w:line="276" w:lineRule="auto"/>
        <w:ind w:right="853"/>
        <w:contextualSpacing w:val="0"/>
        <w:jc w:val="both"/>
        <w:rPr>
          <w:rFonts w:ascii="Times New Roman" w:hAnsi="Times New Roman" w:cs="Times New Roman"/>
          <w:color w:val="000000" w:themeColor="text1"/>
          <w:sz w:val="20"/>
          <w:szCs w:val="20"/>
        </w:rPr>
      </w:pPr>
      <w:r w:rsidRPr="005110AB">
        <w:rPr>
          <w:rFonts w:ascii="Times New Roman" w:hAnsi="Times New Roman" w:cs="Times New Roman"/>
          <w:color w:val="000000" w:themeColor="text1"/>
          <w:sz w:val="20"/>
          <w:szCs w:val="20"/>
        </w:rPr>
        <w:t>Chengyong Liu, Kezhong Liu, Layuan Li, “Research of QoS – aware Routing Protocol with Load Balancing for Mobile Ad-hoc Networks”, WiCom’ 08, 4th International Conference on Wireless communication, 2008.</w:t>
      </w:r>
    </w:p>
    <w:p w:rsidR="005110AB" w:rsidRPr="005110AB" w:rsidRDefault="005110AB" w:rsidP="005110AB">
      <w:pPr>
        <w:pStyle w:val="ListParagraph"/>
        <w:widowControl w:val="0"/>
        <w:numPr>
          <w:ilvl w:val="0"/>
          <w:numId w:val="19"/>
        </w:numPr>
        <w:tabs>
          <w:tab w:val="left" w:pos="1206"/>
        </w:tabs>
        <w:autoSpaceDE w:val="0"/>
        <w:autoSpaceDN w:val="0"/>
        <w:spacing w:after="0" w:line="276" w:lineRule="auto"/>
        <w:ind w:right="870"/>
        <w:contextualSpacing w:val="0"/>
        <w:jc w:val="both"/>
        <w:rPr>
          <w:rFonts w:ascii="Times New Roman" w:hAnsi="Times New Roman" w:cs="Times New Roman"/>
          <w:color w:val="000000" w:themeColor="text1"/>
          <w:sz w:val="20"/>
          <w:szCs w:val="20"/>
        </w:rPr>
      </w:pPr>
      <w:r w:rsidRPr="005110AB">
        <w:rPr>
          <w:rFonts w:ascii="Times New Roman" w:hAnsi="Times New Roman" w:cs="Times New Roman"/>
          <w:color w:val="000000" w:themeColor="text1"/>
          <w:sz w:val="20"/>
          <w:szCs w:val="20"/>
        </w:rPr>
        <w:t xml:space="preserve">Yi, J., Adnane, A., David, S. and Parrein, B.,” Multipath optimized link state routing for mobile ad hoc </w:t>
      </w:r>
      <w:r w:rsidRPr="005110AB">
        <w:rPr>
          <w:rFonts w:ascii="Times New Roman" w:hAnsi="Times New Roman" w:cs="Times New Roman"/>
          <w:color w:val="000000" w:themeColor="text1"/>
          <w:sz w:val="20"/>
          <w:szCs w:val="20"/>
        </w:rPr>
        <w:lastRenderedPageBreak/>
        <w:t>networks”, Ad- Hoc Networks 9, pp-28-47, 2011.</w:t>
      </w:r>
    </w:p>
    <w:p w:rsidR="005110AB" w:rsidRPr="005110AB" w:rsidRDefault="005110AB" w:rsidP="005110AB">
      <w:pPr>
        <w:pStyle w:val="ListParagraph"/>
        <w:widowControl w:val="0"/>
        <w:numPr>
          <w:ilvl w:val="0"/>
          <w:numId w:val="19"/>
        </w:numPr>
        <w:tabs>
          <w:tab w:val="left" w:pos="1249"/>
        </w:tabs>
        <w:autoSpaceDE w:val="0"/>
        <w:autoSpaceDN w:val="0"/>
        <w:spacing w:after="0" w:line="276" w:lineRule="auto"/>
        <w:ind w:right="864"/>
        <w:contextualSpacing w:val="0"/>
        <w:jc w:val="both"/>
        <w:rPr>
          <w:rFonts w:ascii="Times New Roman" w:hAnsi="Times New Roman" w:cs="Times New Roman"/>
          <w:color w:val="000000" w:themeColor="text1"/>
          <w:sz w:val="20"/>
          <w:szCs w:val="20"/>
        </w:rPr>
      </w:pPr>
      <w:r w:rsidRPr="005110AB">
        <w:rPr>
          <w:rFonts w:ascii="Times New Roman" w:hAnsi="Times New Roman" w:cs="Times New Roman"/>
          <w:color w:val="000000" w:themeColor="text1"/>
          <w:sz w:val="20"/>
          <w:szCs w:val="20"/>
        </w:rPr>
        <w:t>G.Vijaya Lakshmi Dr. C.Shoba Bindhu, “Congestion Control Avoidance in Ad hoc network using queuing model”, International Journal of Computer Technology and Applications, pp 750-760, vol 2, Issue 4, 2011.</w:t>
      </w:r>
    </w:p>
    <w:p w:rsidR="005110AB" w:rsidRPr="005110AB" w:rsidRDefault="005110AB" w:rsidP="005110AB">
      <w:pPr>
        <w:pStyle w:val="ListParagraph"/>
        <w:widowControl w:val="0"/>
        <w:numPr>
          <w:ilvl w:val="0"/>
          <w:numId w:val="19"/>
        </w:numPr>
        <w:tabs>
          <w:tab w:val="left" w:pos="1216"/>
        </w:tabs>
        <w:autoSpaceDE w:val="0"/>
        <w:autoSpaceDN w:val="0"/>
        <w:spacing w:after="0" w:line="276" w:lineRule="auto"/>
        <w:ind w:right="865"/>
        <w:contextualSpacing w:val="0"/>
        <w:jc w:val="both"/>
        <w:rPr>
          <w:rFonts w:ascii="Times New Roman" w:hAnsi="Times New Roman" w:cs="Times New Roman"/>
          <w:color w:val="000000" w:themeColor="text1"/>
          <w:sz w:val="20"/>
          <w:szCs w:val="20"/>
        </w:rPr>
      </w:pPr>
      <w:r w:rsidRPr="005110AB">
        <w:rPr>
          <w:rFonts w:ascii="Times New Roman" w:hAnsi="Times New Roman" w:cs="Times New Roman"/>
          <w:color w:val="000000" w:themeColor="text1"/>
          <w:sz w:val="20"/>
          <w:szCs w:val="20"/>
        </w:rPr>
        <w:t>Vijayaragavan Shanmugam and Duraiswamy Karuppaswamy, “ An Analysis of Power Aware Congestion Control Multipath Multicast Protocol for Mobile Ad hoc Network”, Journal of Computer Science, pp 1381-1388, 2010.</w:t>
      </w:r>
    </w:p>
    <w:p w:rsidR="005110AB" w:rsidRPr="005110AB" w:rsidRDefault="005110AB" w:rsidP="005110AB">
      <w:pPr>
        <w:pStyle w:val="ListParagraph"/>
        <w:widowControl w:val="0"/>
        <w:numPr>
          <w:ilvl w:val="0"/>
          <w:numId w:val="19"/>
        </w:numPr>
        <w:tabs>
          <w:tab w:val="left" w:pos="1245"/>
        </w:tabs>
        <w:autoSpaceDE w:val="0"/>
        <w:autoSpaceDN w:val="0"/>
        <w:spacing w:after="0" w:line="276" w:lineRule="auto"/>
        <w:ind w:right="853"/>
        <w:contextualSpacing w:val="0"/>
        <w:jc w:val="both"/>
        <w:rPr>
          <w:rFonts w:ascii="Times New Roman" w:hAnsi="Times New Roman" w:cs="Times New Roman"/>
          <w:color w:val="000000" w:themeColor="text1"/>
          <w:sz w:val="20"/>
          <w:szCs w:val="20"/>
        </w:rPr>
      </w:pPr>
      <w:r w:rsidRPr="005110AB">
        <w:rPr>
          <w:rFonts w:ascii="Times New Roman" w:hAnsi="Times New Roman" w:cs="Times New Roman"/>
          <w:color w:val="000000" w:themeColor="text1"/>
          <w:sz w:val="20"/>
          <w:szCs w:val="20"/>
        </w:rPr>
        <w:t>S.Santhosh baboo and B.Narasimhan, “ A Hop-by-Hop Congestion-Aware Routing Protocol for Heterogeneous Mobile Ad-hoc Networks”, International Journal of Computer Science and Information Security (IJCSIS), Vol. 3, No. 1, 2009.</w:t>
      </w:r>
    </w:p>
    <w:p w:rsidR="005110AB" w:rsidRPr="005110AB" w:rsidRDefault="005110AB" w:rsidP="005110AB">
      <w:pPr>
        <w:pStyle w:val="ListParagraph"/>
        <w:widowControl w:val="0"/>
        <w:numPr>
          <w:ilvl w:val="0"/>
          <w:numId w:val="19"/>
        </w:numPr>
        <w:tabs>
          <w:tab w:val="left" w:pos="1235"/>
        </w:tabs>
        <w:autoSpaceDE w:val="0"/>
        <w:autoSpaceDN w:val="0"/>
        <w:spacing w:after="0" w:line="276" w:lineRule="auto"/>
        <w:ind w:right="867"/>
        <w:contextualSpacing w:val="0"/>
        <w:jc w:val="both"/>
        <w:rPr>
          <w:rFonts w:ascii="Times New Roman" w:hAnsi="Times New Roman" w:cs="Times New Roman"/>
          <w:color w:val="000000" w:themeColor="text1"/>
          <w:sz w:val="20"/>
          <w:szCs w:val="20"/>
        </w:rPr>
      </w:pPr>
      <w:r w:rsidRPr="005110AB">
        <w:rPr>
          <w:rFonts w:ascii="Times New Roman" w:hAnsi="Times New Roman" w:cs="Times New Roman"/>
          <w:color w:val="000000" w:themeColor="text1"/>
          <w:sz w:val="20"/>
          <w:szCs w:val="20"/>
        </w:rPr>
        <w:t>Tuan Anh Le, Choong Seon Hong, Member, IEEE, Md. Abdur Razzaque et. al. “An Energy-Aware Congestion Control Algorithm for Multipath TCP” IEEE Communications Letters, Vol. 16, No. 2, February 2012.</w:t>
      </w:r>
    </w:p>
    <w:p w:rsidR="005110AB" w:rsidRPr="005110AB" w:rsidRDefault="005110AB" w:rsidP="005110AB">
      <w:pPr>
        <w:pStyle w:val="ListParagraph"/>
        <w:widowControl w:val="0"/>
        <w:numPr>
          <w:ilvl w:val="0"/>
          <w:numId w:val="19"/>
        </w:numPr>
        <w:tabs>
          <w:tab w:val="left" w:pos="1221"/>
        </w:tabs>
        <w:autoSpaceDE w:val="0"/>
        <w:autoSpaceDN w:val="0"/>
        <w:spacing w:after="0" w:line="276" w:lineRule="auto"/>
        <w:ind w:right="862"/>
        <w:contextualSpacing w:val="0"/>
        <w:jc w:val="both"/>
        <w:rPr>
          <w:rFonts w:ascii="Times New Roman" w:hAnsi="Times New Roman" w:cs="Times New Roman"/>
          <w:color w:val="000000" w:themeColor="text1"/>
          <w:sz w:val="20"/>
          <w:szCs w:val="20"/>
        </w:rPr>
      </w:pPr>
      <w:r w:rsidRPr="005110AB">
        <w:rPr>
          <w:rFonts w:ascii="Times New Roman" w:hAnsi="Times New Roman" w:cs="Times New Roman"/>
          <w:color w:val="000000" w:themeColor="text1"/>
          <w:sz w:val="20"/>
          <w:szCs w:val="20"/>
        </w:rPr>
        <w:t>Jingyuan Wang, Jiangtao Wen et. al. in his work titled “An Improved TCP Congestion Control Algorithm and its Performance” 2011 IEEE.</w:t>
      </w:r>
    </w:p>
    <w:p w:rsidR="005110AB" w:rsidRPr="005110AB" w:rsidRDefault="005110AB" w:rsidP="005110AB">
      <w:pPr>
        <w:pStyle w:val="ListParagraph"/>
        <w:widowControl w:val="0"/>
        <w:numPr>
          <w:ilvl w:val="0"/>
          <w:numId w:val="19"/>
        </w:numPr>
        <w:tabs>
          <w:tab w:val="left" w:pos="1221"/>
        </w:tabs>
        <w:autoSpaceDE w:val="0"/>
        <w:autoSpaceDN w:val="0"/>
        <w:spacing w:after="0" w:line="276" w:lineRule="auto"/>
        <w:ind w:right="856"/>
        <w:contextualSpacing w:val="0"/>
        <w:jc w:val="both"/>
        <w:rPr>
          <w:rFonts w:ascii="Times New Roman" w:hAnsi="Times New Roman" w:cs="Times New Roman"/>
          <w:color w:val="000000" w:themeColor="text1"/>
          <w:sz w:val="20"/>
          <w:szCs w:val="20"/>
        </w:rPr>
      </w:pPr>
      <w:r w:rsidRPr="005110AB">
        <w:rPr>
          <w:rFonts w:ascii="Times New Roman" w:hAnsi="Times New Roman" w:cs="Times New Roman"/>
          <w:color w:val="000000" w:themeColor="text1"/>
          <w:sz w:val="20"/>
          <w:szCs w:val="20"/>
        </w:rPr>
        <w:t>M. Ali, B. G Stewart et. al. In his work titled “Multipath Routing Backbones for Load Balancing in Mobile Ad Hoc Networks” 978-1-4673-0784-0/12, 2012 IEEE.</w:t>
      </w:r>
    </w:p>
    <w:p w:rsidR="005110AB" w:rsidRPr="005110AB" w:rsidRDefault="005110AB" w:rsidP="005110AB">
      <w:pPr>
        <w:pStyle w:val="ListParagraph"/>
        <w:widowControl w:val="0"/>
        <w:numPr>
          <w:ilvl w:val="0"/>
          <w:numId w:val="19"/>
        </w:numPr>
        <w:tabs>
          <w:tab w:val="left" w:pos="1321"/>
        </w:tabs>
        <w:autoSpaceDE w:val="0"/>
        <w:autoSpaceDN w:val="0"/>
        <w:spacing w:after="0" w:line="276" w:lineRule="auto"/>
        <w:ind w:right="855"/>
        <w:contextualSpacing w:val="0"/>
        <w:jc w:val="both"/>
        <w:rPr>
          <w:rFonts w:ascii="Times New Roman" w:hAnsi="Times New Roman" w:cs="Times New Roman"/>
          <w:color w:val="000000" w:themeColor="text1"/>
          <w:sz w:val="20"/>
          <w:szCs w:val="20"/>
        </w:rPr>
      </w:pPr>
      <w:r w:rsidRPr="005110AB">
        <w:rPr>
          <w:rFonts w:ascii="Times New Roman" w:hAnsi="Times New Roman" w:cs="Times New Roman"/>
          <w:color w:val="000000" w:themeColor="text1"/>
          <w:sz w:val="20"/>
          <w:szCs w:val="20"/>
        </w:rPr>
        <w:t>S. Karunakaran, P. Thangaraj, “A cluster based congestion control protocol for mobile ad hoc networks”, International Journal of Information Technology and Knowledge Management, Volume 2, No 2, pp. 471-474, 2010.</w:t>
      </w:r>
    </w:p>
    <w:p w:rsidR="005110AB" w:rsidRPr="005110AB" w:rsidRDefault="005110AB" w:rsidP="005110AB">
      <w:pPr>
        <w:pStyle w:val="ListParagraph"/>
        <w:widowControl w:val="0"/>
        <w:numPr>
          <w:ilvl w:val="0"/>
          <w:numId w:val="19"/>
        </w:numPr>
        <w:tabs>
          <w:tab w:val="left" w:pos="1350"/>
        </w:tabs>
        <w:autoSpaceDE w:val="0"/>
        <w:autoSpaceDN w:val="0"/>
        <w:spacing w:after="0" w:line="276" w:lineRule="auto"/>
        <w:ind w:right="861"/>
        <w:contextualSpacing w:val="0"/>
        <w:jc w:val="both"/>
        <w:rPr>
          <w:rFonts w:ascii="Times New Roman" w:hAnsi="Times New Roman" w:cs="Times New Roman"/>
          <w:color w:val="000000" w:themeColor="text1"/>
          <w:sz w:val="20"/>
          <w:szCs w:val="20"/>
        </w:rPr>
      </w:pPr>
      <w:r w:rsidRPr="005110AB">
        <w:rPr>
          <w:rFonts w:ascii="Times New Roman" w:hAnsi="Times New Roman" w:cs="Times New Roman"/>
          <w:color w:val="000000" w:themeColor="text1"/>
          <w:sz w:val="20"/>
          <w:szCs w:val="20"/>
        </w:rPr>
        <w:t>S.Venkatasubramanian, N.P.Gopalan, “A quality of service architecture for resource provisioning and rate control in mobile ad hoc network”, International Journal of Ad hoc, Sensor &amp; Ubiquitous Computing (IJASUC), Vol 1, No 3, September 2010.</w:t>
      </w:r>
    </w:p>
    <w:p w:rsidR="005110AB" w:rsidRDefault="005110AB" w:rsidP="005110AB">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p w:rsidR="00911ACD" w:rsidRPr="00911ACD" w:rsidRDefault="00911ACD" w:rsidP="00911ACD">
      <w:pPr>
        <w:tabs>
          <w:tab w:val="left" w:pos="6360"/>
        </w:tabs>
      </w:pPr>
      <w:r>
        <w:tab/>
      </w:r>
    </w:p>
    <w:sectPr w:rsidR="00911ACD" w:rsidRPr="00911ACD" w:rsidSect="005F717A">
      <w:headerReference w:type="default" r:id="rId22"/>
      <w:footerReference w:type="default" r:id="rId23"/>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3AC" w:rsidRDefault="005B33AC" w:rsidP="00C556D7">
      <w:pPr>
        <w:spacing w:after="0" w:line="240" w:lineRule="auto"/>
      </w:pPr>
      <w:r>
        <w:separator/>
      </w:r>
    </w:p>
  </w:endnote>
  <w:endnote w:type="continuationSeparator" w:id="1">
    <w:p w:rsidR="005B33AC" w:rsidRDefault="005B33AC"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0C7044" w:rsidRPr="001E51F3">
          <w:rPr>
            <w:b/>
            <w:bCs/>
          </w:rPr>
          <w:fldChar w:fldCharType="begin"/>
        </w:r>
        <w:r w:rsidRPr="001E51F3">
          <w:rPr>
            <w:b/>
            <w:bCs/>
          </w:rPr>
          <w:instrText xml:space="preserve"> PAGE   \* MERGEFORMAT </w:instrText>
        </w:r>
        <w:r w:rsidR="000C7044" w:rsidRPr="001E51F3">
          <w:rPr>
            <w:b/>
            <w:bCs/>
          </w:rPr>
          <w:fldChar w:fldCharType="separate"/>
        </w:r>
        <w:r w:rsidR="007562B3">
          <w:rPr>
            <w:b/>
            <w:bCs/>
            <w:noProof/>
          </w:rPr>
          <w:t>1</w:t>
        </w:r>
        <w:r w:rsidR="000C7044" w:rsidRPr="001E51F3">
          <w:rPr>
            <w:b/>
            <w:bCs/>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3AC" w:rsidRDefault="005B33AC" w:rsidP="00C556D7">
      <w:pPr>
        <w:spacing w:after="0" w:line="240" w:lineRule="auto"/>
      </w:pPr>
      <w:r>
        <w:separator/>
      </w:r>
    </w:p>
  </w:footnote>
  <w:footnote w:type="continuationSeparator" w:id="1">
    <w:p w:rsidR="005B33AC" w:rsidRDefault="005B33AC"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3B00B4"/>
    <w:multiLevelType w:val="hybridMultilevel"/>
    <w:tmpl w:val="67C8D874"/>
    <w:lvl w:ilvl="0" w:tplc="76FAB012">
      <w:start w:val="1"/>
      <w:numFmt w:val="decimal"/>
      <w:lvlText w:val="[%1]"/>
      <w:lvlJc w:val="left"/>
      <w:pPr>
        <w:ind w:left="879" w:hanging="341"/>
      </w:pPr>
      <w:rPr>
        <w:rFonts w:ascii="Times New Roman" w:eastAsia="Times New Roman" w:hAnsi="Times New Roman" w:cs="Times New Roman" w:hint="default"/>
        <w:spacing w:val="-2"/>
        <w:w w:val="100"/>
        <w:sz w:val="22"/>
        <w:szCs w:val="22"/>
        <w:lang w:val="en-US" w:eastAsia="en-US" w:bidi="ar-SA"/>
      </w:rPr>
    </w:lvl>
    <w:lvl w:ilvl="1" w:tplc="2F0C66E0">
      <w:numFmt w:val="bullet"/>
      <w:lvlText w:val="•"/>
      <w:lvlJc w:val="left"/>
      <w:pPr>
        <w:ind w:left="1808" w:hanging="341"/>
      </w:pPr>
      <w:rPr>
        <w:rFonts w:hint="default"/>
        <w:lang w:val="en-US" w:eastAsia="en-US" w:bidi="ar-SA"/>
      </w:rPr>
    </w:lvl>
    <w:lvl w:ilvl="2" w:tplc="40BCE3D0">
      <w:numFmt w:val="bullet"/>
      <w:lvlText w:val="•"/>
      <w:lvlJc w:val="left"/>
      <w:pPr>
        <w:ind w:left="2736" w:hanging="341"/>
      </w:pPr>
      <w:rPr>
        <w:rFonts w:hint="default"/>
        <w:lang w:val="en-US" w:eastAsia="en-US" w:bidi="ar-SA"/>
      </w:rPr>
    </w:lvl>
    <w:lvl w:ilvl="3" w:tplc="64CA0554">
      <w:numFmt w:val="bullet"/>
      <w:lvlText w:val="•"/>
      <w:lvlJc w:val="left"/>
      <w:pPr>
        <w:ind w:left="3664" w:hanging="341"/>
      </w:pPr>
      <w:rPr>
        <w:rFonts w:hint="default"/>
        <w:lang w:val="en-US" w:eastAsia="en-US" w:bidi="ar-SA"/>
      </w:rPr>
    </w:lvl>
    <w:lvl w:ilvl="4" w:tplc="C9BCDF1E">
      <w:numFmt w:val="bullet"/>
      <w:lvlText w:val="•"/>
      <w:lvlJc w:val="left"/>
      <w:pPr>
        <w:ind w:left="4592" w:hanging="341"/>
      </w:pPr>
      <w:rPr>
        <w:rFonts w:hint="default"/>
        <w:lang w:val="en-US" w:eastAsia="en-US" w:bidi="ar-SA"/>
      </w:rPr>
    </w:lvl>
    <w:lvl w:ilvl="5" w:tplc="1F80CBD2">
      <w:numFmt w:val="bullet"/>
      <w:lvlText w:val="•"/>
      <w:lvlJc w:val="left"/>
      <w:pPr>
        <w:ind w:left="5520" w:hanging="341"/>
      </w:pPr>
      <w:rPr>
        <w:rFonts w:hint="default"/>
        <w:lang w:val="en-US" w:eastAsia="en-US" w:bidi="ar-SA"/>
      </w:rPr>
    </w:lvl>
    <w:lvl w:ilvl="6" w:tplc="D2106340">
      <w:numFmt w:val="bullet"/>
      <w:lvlText w:val="•"/>
      <w:lvlJc w:val="left"/>
      <w:pPr>
        <w:ind w:left="6448" w:hanging="341"/>
      </w:pPr>
      <w:rPr>
        <w:rFonts w:hint="default"/>
        <w:lang w:val="en-US" w:eastAsia="en-US" w:bidi="ar-SA"/>
      </w:rPr>
    </w:lvl>
    <w:lvl w:ilvl="7" w:tplc="23AE52D2">
      <w:numFmt w:val="bullet"/>
      <w:lvlText w:val="•"/>
      <w:lvlJc w:val="left"/>
      <w:pPr>
        <w:ind w:left="7376" w:hanging="341"/>
      </w:pPr>
      <w:rPr>
        <w:rFonts w:hint="default"/>
        <w:lang w:val="en-US" w:eastAsia="en-US" w:bidi="ar-SA"/>
      </w:rPr>
    </w:lvl>
    <w:lvl w:ilvl="8" w:tplc="A19429BA">
      <w:numFmt w:val="bullet"/>
      <w:lvlText w:val="•"/>
      <w:lvlJc w:val="left"/>
      <w:pPr>
        <w:ind w:left="8304" w:hanging="341"/>
      </w:pPr>
      <w:rPr>
        <w:rFonts w:hint="default"/>
        <w:lang w:val="en-US" w:eastAsia="en-US" w:bidi="ar-SA"/>
      </w:r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5333A2"/>
    <w:multiLevelType w:val="hybridMultilevel"/>
    <w:tmpl w:val="1B5AD078"/>
    <w:lvl w:ilvl="0" w:tplc="0630C942">
      <w:start w:val="6"/>
      <w:numFmt w:val="decimal"/>
      <w:lvlText w:val="%1"/>
      <w:lvlJc w:val="left"/>
      <w:pPr>
        <w:ind w:left="1215" w:hanging="337"/>
      </w:pPr>
      <w:rPr>
        <w:rFonts w:hint="default"/>
        <w:lang w:val="en-US" w:eastAsia="en-US" w:bidi="ar-SA"/>
      </w:rPr>
    </w:lvl>
    <w:lvl w:ilvl="1" w:tplc="772E88FA">
      <w:numFmt w:val="none"/>
      <w:lvlText w:val=""/>
      <w:lvlJc w:val="left"/>
      <w:pPr>
        <w:tabs>
          <w:tab w:val="num" w:pos="360"/>
        </w:tabs>
      </w:pPr>
    </w:lvl>
    <w:lvl w:ilvl="2" w:tplc="4EA6CDE6">
      <w:numFmt w:val="none"/>
      <w:lvlText w:val=""/>
      <w:lvlJc w:val="left"/>
      <w:pPr>
        <w:tabs>
          <w:tab w:val="num" w:pos="360"/>
        </w:tabs>
      </w:pPr>
    </w:lvl>
    <w:lvl w:ilvl="3" w:tplc="800CDB2A">
      <w:numFmt w:val="bullet"/>
      <w:lvlText w:val=""/>
      <w:lvlJc w:val="left"/>
      <w:pPr>
        <w:ind w:left="1556" w:hanging="341"/>
      </w:pPr>
      <w:rPr>
        <w:rFonts w:ascii="Symbol" w:eastAsia="Symbol" w:hAnsi="Symbol" w:cs="Symbol" w:hint="default"/>
        <w:w w:val="100"/>
        <w:sz w:val="22"/>
        <w:szCs w:val="22"/>
        <w:lang w:val="en-US" w:eastAsia="en-US" w:bidi="ar-SA"/>
      </w:rPr>
    </w:lvl>
    <w:lvl w:ilvl="4" w:tplc="8F3EB196">
      <w:numFmt w:val="bullet"/>
      <w:lvlText w:val="•"/>
      <w:lvlJc w:val="left"/>
      <w:pPr>
        <w:ind w:left="3710" w:hanging="341"/>
      </w:pPr>
      <w:rPr>
        <w:rFonts w:hint="default"/>
        <w:lang w:val="en-US" w:eastAsia="en-US" w:bidi="ar-SA"/>
      </w:rPr>
    </w:lvl>
    <w:lvl w:ilvl="5" w:tplc="46D496E0">
      <w:numFmt w:val="bullet"/>
      <w:lvlText w:val="•"/>
      <w:lvlJc w:val="left"/>
      <w:pPr>
        <w:ind w:left="4785" w:hanging="341"/>
      </w:pPr>
      <w:rPr>
        <w:rFonts w:hint="default"/>
        <w:lang w:val="en-US" w:eastAsia="en-US" w:bidi="ar-SA"/>
      </w:rPr>
    </w:lvl>
    <w:lvl w:ilvl="6" w:tplc="A3B4E05A">
      <w:numFmt w:val="bullet"/>
      <w:lvlText w:val="•"/>
      <w:lvlJc w:val="left"/>
      <w:pPr>
        <w:ind w:left="5860" w:hanging="341"/>
      </w:pPr>
      <w:rPr>
        <w:rFonts w:hint="default"/>
        <w:lang w:val="en-US" w:eastAsia="en-US" w:bidi="ar-SA"/>
      </w:rPr>
    </w:lvl>
    <w:lvl w:ilvl="7" w:tplc="872C1FAA">
      <w:numFmt w:val="bullet"/>
      <w:lvlText w:val="•"/>
      <w:lvlJc w:val="left"/>
      <w:pPr>
        <w:ind w:left="6935" w:hanging="341"/>
      </w:pPr>
      <w:rPr>
        <w:rFonts w:hint="default"/>
        <w:lang w:val="en-US" w:eastAsia="en-US" w:bidi="ar-SA"/>
      </w:rPr>
    </w:lvl>
    <w:lvl w:ilvl="8" w:tplc="0416FC80">
      <w:numFmt w:val="bullet"/>
      <w:lvlText w:val="•"/>
      <w:lvlJc w:val="left"/>
      <w:pPr>
        <w:ind w:left="8010" w:hanging="341"/>
      </w:pPr>
      <w:rPr>
        <w:rFonts w:hint="default"/>
        <w:lang w:val="en-US" w:eastAsia="en-US" w:bidi="ar-SA"/>
      </w:rPr>
    </w:lvl>
  </w:abstractNum>
  <w:abstractNum w:abstractNumId="7">
    <w:nsid w:val="179312C8"/>
    <w:multiLevelType w:val="multilevel"/>
    <w:tmpl w:val="483A4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F31C73"/>
    <w:multiLevelType w:val="multilevel"/>
    <w:tmpl w:val="1756B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B34BE1"/>
    <w:multiLevelType w:val="multilevel"/>
    <w:tmpl w:val="64E409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F782BA6"/>
    <w:multiLevelType w:val="multilevel"/>
    <w:tmpl w:val="79C61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A6639D"/>
    <w:multiLevelType w:val="multilevel"/>
    <w:tmpl w:val="78167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F9E4C29"/>
    <w:multiLevelType w:val="multilevel"/>
    <w:tmpl w:val="F33E2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6"/>
  </w:num>
  <w:num w:numId="4">
    <w:abstractNumId w:val="18"/>
  </w:num>
  <w:num w:numId="5">
    <w:abstractNumId w:val="11"/>
  </w:num>
  <w:num w:numId="6">
    <w:abstractNumId w:val="21"/>
  </w:num>
  <w:num w:numId="7">
    <w:abstractNumId w:val="1"/>
  </w:num>
  <w:num w:numId="8">
    <w:abstractNumId w:val="28"/>
  </w:num>
  <w:num w:numId="9">
    <w:abstractNumId w:val="0"/>
  </w:num>
  <w:num w:numId="10">
    <w:abstractNumId w:val="5"/>
  </w:num>
  <w:num w:numId="11">
    <w:abstractNumId w:val="25"/>
  </w:num>
  <w:num w:numId="12">
    <w:abstractNumId w:val="20"/>
  </w:num>
  <w:num w:numId="13">
    <w:abstractNumId w:val="15"/>
  </w:num>
  <w:num w:numId="14">
    <w:abstractNumId w:val="4"/>
  </w:num>
  <w:num w:numId="15">
    <w:abstractNumId w:val="23"/>
  </w:num>
  <w:num w:numId="16">
    <w:abstractNumId w:val="14"/>
  </w:num>
  <w:num w:numId="17">
    <w:abstractNumId w:val="19"/>
  </w:num>
  <w:num w:numId="18">
    <w:abstractNumId w:val="3"/>
  </w:num>
  <w:num w:numId="19">
    <w:abstractNumId w:val="27"/>
  </w:num>
  <w:num w:numId="20">
    <w:abstractNumId w:val="10"/>
  </w:num>
  <w:num w:numId="21">
    <w:abstractNumId w:val="22"/>
  </w:num>
  <w:num w:numId="22">
    <w:abstractNumId w:val="26"/>
  </w:num>
  <w:num w:numId="23">
    <w:abstractNumId w:val="13"/>
  </w:num>
  <w:num w:numId="24">
    <w:abstractNumId w:val="24"/>
  </w:num>
  <w:num w:numId="25">
    <w:abstractNumId w:val="2"/>
  </w:num>
  <w:num w:numId="26">
    <w:abstractNumId w:val="6"/>
  </w:num>
  <w:num w:numId="27">
    <w:abstractNumId w:val="17"/>
  </w:num>
  <w:num w:numId="28">
    <w:abstractNumId w:val="8"/>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71E01"/>
    <w:rsid w:val="00081E20"/>
    <w:rsid w:val="000846F5"/>
    <w:rsid w:val="00091059"/>
    <w:rsid w:val="00095D77"/>
    <w:rsid w:val="000A3933"/>
    <w:rsid w:val="000A5BB0"/>
    <w:rsid w:val="000B1932"/>
    <w:rsid w:val="000C2D11"/>
    <w:rsid w:val="000C7044"/>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079FB"/>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10AB"/>
    <w:rsid w:val="005165E7"/>
    <w:rsid w:val="00524B78"/>
    <w:rsid w:val="005256A9"/>
    <w:rsid w:val="00526DDB"/>
    <w:rsid w:val="005338E6"/>
    <w:rsid w:val="00535548"/>
    <w:rsid w:val="00557B92"/>
    <w:rsid w:val="005A48C2"/>
    <w:rsid w:val="005B33AC"/>
    <w:rsid w:val="005B3887"/>
    <w:rsid w:val="005B73A4"/>
    <w:rsid w:val="005C1D19"/>
    <w:rsid w:val="005D265F"/>
    <w:rsid w:val="005F717A"/>
    <w:rsid w:val="006110CA"/>
    <w:rsid w:val="00614600"/>
    <w:rsid w:val="00617A82"/>
    <w:rsid w:val="00632466"/>
    <w:rsid w:val="00633CDF"/>
    <w:rsid w:val="00635B21"/>
    <w:rsid w:val="006413AE"/>
    <w:rsid w:val="00654EC1"/>
    <w:rsid w:val="00690A1B"/>
    <w:rsid w:val="006918DA"/>
    <w:rsid w:val="006962A4"/>
    <w:rsid w:val="006A5E5C"/>
    <w:rsid w:val="006A6434"/>
    <w:rsid w:val="006B2ED8"/>
    <w:rsid w:val="006C11CA"/>
    <w:rsid w:val="006C74D5"/>
    <w:rsid w:val="006D7E62"/>
    <w:rsid w:val="006F51F4"/>
    <w:rsid w:val="00732B32"/>
    <w:rsid w:val="007562B3"/>
    <w:rsid w:val="00756E86"/>
    <w:rsid w:val="00767719"/>
    <w:rsid w:val="0079243B"/>
    <w:rsid w:val="007B170D"/>
    <w:rsid w:val="007D5C9A"/>
    <w:rsid w:val="007E75BA"/>
    <w:rsid w:val="007E79D6"/>
    <w:rsid w:val="007F4C35"/>
    <w:rsid w:val="007F6CE4"/>
    <w:rsid w:val="00814B7E"/>
    <w:rsid w:val="008205BB"/>
    <w:rsid w:val="00826BF1"/>
    <w:rsid w:val="00837A71"/>
    <w:rsid w:val="00853D52"/>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20D81"/>
    <w:rsid w:val="0093005F"/>
    <w:rsid w:val="0093478F"/>
    <w:rsid w:val="00941A31"/>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75284"/>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B1659"/>
    <w:rsid w:val="00BC087A"/>
    <w:rsid w:val="00BC37A0"/>
    <w:rsid w:val="00BD0DF3"/>
    <w:rsid w:val="00BE5B25"/>
    <w:rsid w:val="00C13545"/>
    <w:rsid w:val="00C20B7A"/>
    <w:rsid w:val="00C35F1D"/>
    <w:rsid w:val="00C378A3"/>
    <w:rsid w:val="00C43197"/>
    <w:rsid w:val="00C526C9"/>
    <w:rsid w:val="00C556D7"/>
    <w:rsid w:val="00C56420"/>
    <w:rsid w:val="00C5653F"/>
    <w:rsid w:val="00C80495"/>
    <w:rsid w:val="00C84909"/>
    <w:rsid w:val="00C8572B"/>
    <w:rsid w:val="00C87AD7"/>
    <w:rsid w:val="00C87DAA"/>
    <w:rsid w:val="00C9394F"/>
    <w:rsid w:val="00CA0B60"/>
    <w:rsid w:val="00CA6977"/>
    <w:rsid w:val="00CC197E"/>
    <w:rsid w:val="00CD7165"/>
    <w:rsid w:val="00CE4576"/>
    <w:rsid w:val="00CE4A54"/>
    <w:rsid w:val="00CE5A19"/>
    <w:rsid w:val="00CF2156"/>
    <w:rsid w:val="00D07FB5"/>
    <w:rsid w:val="00D25854"/>
    <w:rsid w:val="00D3084A"/>
    <w:rsid w:val="00D74DDA"/>
    <w:rsid w:val="00DA2B75"/>
    <w:rsid w:val="00DA52F4"/>
    <w:rsid w:val="00DD6B36"/>
    <w:rsid w:val="00DD7C7C"/>
    <w:rsid w:val="00DE2B8A"/>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0460D"/>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920D81"/>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3503848">
      <w:bodyDiv w:val="1"/>
      <w:marLeft w:val="0"/>
      <w:marRight w:val="0"/>
      <w:marTop w:val="0"/>
      <w:marBottom w:val="0"/>
      <w:divBdr>
        <w:top w:val="none" w:sz="0" w:space="0" w:color="auto"/>
        <w:left w:val="none" w:sz="0" w:space="0" w:color="auto"/>
        <w:bottom w:val="none" w:sz="0" w:space="0" w:color="auto"/>
        <w:right w:val="none" w:sz="0" w:space="0" w:color="auto"/>
      </w:divBdr>
    </w:div>
    <w:div w:id="220141143">
      <w:bodyDiv w:val="1"/>
      <w:marLeft w:val="0"/>
      <w:marRight w:val="0"/>
      <w:marTop w:val="0"/>
      <w:marBottom w:val="0"/>
      <w:divBdr>
        <w:top w:val="none" w:sz="0" w:space="0" w:color="auto"/>
        <w:left w:val="none" w:sz="0" w:space="0" w:color="auto"/>
        <w:bottom w:val="none" w:sz="0" w:space="0" w:color="auto"/>
        <w:right w:val="none" w:sz="0" w:space="0" w:color="auto"/>
      </w:divBdr>
    </w:div>
    <w:div w:id="371270051">
      <w:bodyDiv w:val="1"/>
      <w:marLeft w:val="0"/>
      <w:marRight w:val="0"/>
      <w:marTop w:val="0"/>
      <w:marBottom w:val="0"/>
      <w:divBdr>
        <w:top w:val="none" w:sz="0" w:space="0" w:color="auto"/>
        <w:left w:val="none" w:sz="0" w:space="0" w:color="auto"/>
        <w:bottom w:val="none" w:sz="0" w:space="0" w:color="auto"/>
        <w:right w:val="none" w:sz="0" w:space="0" w:color="auto"/>
      </w:divBdr>
    </w:div>
    <w:div w:id="528563674">
      <w:bodyDiv w:val="1"/>
      <w:marLeft w:val="0"/>
      <w:marRight w:val="0"/>
      <w:marTop w:val="0"/>
      <w:marBottom w:val="0"/>
      <w:divBdr>
        <w:top w:val="none" w:sz="0" w:space="0" w:color="auto"/>
        <w:left w:val="none" w:sz="0" w:space="0" w:color="auto"/>
        <w:bottom w:val="none" w:sz="0" w:space="0" w:color="auto"/>
        <w:right w:val="none" w:sz="0" w:space="0" w:color="auto"/>
      </w:divBdr>
    </w:div>
    <w:div w:id="535630353">
      <w:bodyDiv w:val="1"/>
      <w:marLeft w:val="0"/>
      <w:marRight w:val="0"/>
      <w:marTop w:val="0"/>
      <w:marBottom w:val="0"/>
      <w:divBdr>
        <w:top w:val="none" w:sz="0" w:space="0" w:color="auto"/>
        <w:left w:val="none" w:sz="0" w:space="0" w:color="auto"/>
        <w:bottom w:val="none" w:sz="0" w:space="0" w:color="auto"/>
        <w:right w:val="none" w:sz="0" w:space="0" w:color="auto"/>
      </w:divBdr>
    </w:div>
    <w:div w:id="606891077">
      <w:bodyDiv w:val="1"/>
      <w:marLeft w:val="0"/>
      <w:marRight w:val="0"/>
      <w:marTop w:val="0"/>
      <w:marBottom w:val="0"/>
      <w:divBdr>
        <w:top w:val="none" w:sz="0" w:space="0" w:color="auto"/>
        <w:left w:val="none" w:sz="0" w:space="0" w:color="auto"/>
        <w:bottom w:val="none" w:sz="0" w:space="0" w:color="auto"/>
        <w:right w:val="none" w:sz="0" w:space="0" w:color="auto"/>
      </w:divBdr>
    </w:div>
    <w:div w:id="768814212">
      <w:bodyDiv w:val="1"/>
      <w:marLeft w:val="0"/>
      <w:marRight w:val="0"/>
      <w:marTop w:val="0"/>
      <w:marBottom w:val="0"/>
      <w:divBdr>
        <w:top w:val="none" w:sz="0" w:space="0" w:color="auto"/>
        <w:left w:val="none" w:sz="0" w:space="0" w:color="auto"/>
        <w:bottom w:val="none" w:sz="0" w:space="0" w:color="auto"/>
        <w:right w:val="none" w:sz="0" w:space="0" w:color="auto"/>
      </w:divBdr>
    </w:div>
    <w:div w:id="880633395">
      <w:bodyDiv w:val="1"/>
      <w:marLeft w:val="0"/>
      <w:marRight w:val="0"/>
      <w:marTop w:val="0"/>
      <w:marBottom w:val="0"/>
      <w:divBdr>
        <w:top w:val="none" w:sz="0" w:space="0" w:color="auto"/>
        <w:left w:val="none" w:sz="0" w:space="0" w:color="auto"/>
        <w:bottom w:val="none" w:sz="0" w:space="0" w:color="auto"/>
        <w:right w:val="none" w:sz="0" w:space="0" w:color="auto"/>
      </w:divBdr>
    </w:div>
    <w:div w:id="908080940">
      <w:bodyDiv w:val="1"/>
      <w:marLeft w:val="0"/>
      <w:marRight w:val="0"/>
      <w:marTop w:val="0"/>
      <w:marBottom w:val="0"/>
      <w:divBdr>
        <w:top w:val="none" w:sz="0" w:space="0" w:color="auto"/>
        <w:left w:val="none" w:sz="0" w:space="0" w:color="auto"/>
        <w:bottom w:val="none" w:sz="0" w:space="0" w:color="auto"/>
        <w:right w:val="none" w:sz="0" w:space="0" w:color="auto"/>
      </w:divBdr>
    </w:div>
    <w:div w:id="913201024">
      <w:bodyDiv w:val="1"/>
      <w:marLeft w:val="0"/>
      <w:marRight w:val="0"/>
      <w:marTop w:val="0"/>
      <w:marBottom w:val="0"/>
      <w:divBdr>
        <w:top w:val="none" w:sz="0" w:space="0" w:color="auto"/>
        <w:left w:val="none" w:sz="0" w:space="0" w:color="auto"/>
        <w:bottom w:val="none" w:sz="0" w:space="0" w:color="auto"/>
        <w:right w:val="none" w:sz="0" w:space="0" w:color="auto"/>
      </w:divBdr>
    </w:div>
    <w:div w:id="1011178972">
      <w:bodyDiv w:val="1"/>
      <w:marLeft w:val="0"/>
      <w:marRight w:val="0"/>
      <w:marTop w:val="0"/>
      <w:marBottom w:val="0"/>
      <w:divBdr>
        <w:top w:val="none" w:sz="0" w:space="0" w:color="auto"/>
        <w:left w:val="none" w:sz="0" w:space="0" w:color="auto"/>
        <w:bottom w:val="none" w:sz="0" w:space="0" w:color="auto"/>
        <w:right w:val="none" w:sz="0" w:space="0" w:color="auto"/>
      </w:divBdr>
    </w:div>
    <w:div w:id="1011221807">
      <w:bodyDiv w:val="1"/>
      <w:marLeft w:val="0"/>
      <w:marRight w:val="0"/>
      <w:marTop w:val="0"/>
      <w:marBottom w:val="0"/>
      <w:divBdr>
        <w:top w:val="none" w:sz="0" w:space="0" w:color="auto"/>
        <w:left w:val="none" w:sz="0" w:space="0" w:color="auto"/>
        <w:bottom w:val="none" w:sz="0" w:space="0" w:color="auto"/>
        <w:right w:val="none" w:sz="0" w:space="0" w:color="auto"/>
      </w:divBdr>
    </w:div>
    <w:div w:id="1022166633">
      <w:bodyDiv w:val="1"/>
      <w:marLeft w:val="0"/>
      <w:marRight w:val="0"/>
      <w:marTop w:val="0"/>
      <w:marBottom w:val="0"/>
      <w:divBdr>
        <w:top w:val="none" w:sz="0" w:space="0" w:color="auto"/>
        <w:left w:val="none" w:sz="0" w:space="0" w:color="auto"/>
        <w:bottom w:val="none" w:sz="0" w:space="0" w:color="auto"/>
        <w:right w:val="none" w:sz="0" w:space="0" w:color="auto"/>
      </w:divBdr>
    </w:div>
    <w:div w:id="1112626566">
      <w:bodyDiv w:val="1"/>
      <w:marLeft w:val="0"/>
      <w:marRight w:val="0"/>
      <w:marTop w:val="0"/>
      <w:marBottom w:val="0"/>
      <w:divBdr>
        <w:top w:val="none" w:sz="0" w:space="0" w:color="auto"/>
        <w:left w:val="none" w:sz="0" w:space="0" w:color="auto"/>
        <w:bottom w:val="none" w:sz="0" w:space="0" w:color="auto"/>
        <w:right w:val="none" w:sz="0" w:space="0" w:color="auto"/>
      </w:divBdr>
    </w:div>
    <w:div w:id="1122114905">
      <w:bodyDiv w:val="1"/>
      <w:marLeft w:val="0"/>
      <w:marRight w:val="0"/>
      <w:marTop w:val="0"/>
      <w:marBottom w:val="0"/>
      <w:divBdr>
        <w:top w:val="none" w:sz="0" w:space="0" w:color="auto"/>
        <w:left w:val="none" w:sz="0" w:space="0" w:color="auto"/>
        <w:bottom w:val="none" w:sz="0" w:space="0" w:color="auto"/>
        <w:right w:val="none" w:sz="0" w:space="0" w:color="auto"/>
      </w:divBdr>
    </w:div>
    <w:div w:id="1190725619">
      <w:bodyDiv w:val="1"/>
      <w:marLeft w:val="0"/>
      <w:marRight w:val="0"/>
      <w:marTop w:val="0"/>
      <w:marBottom w:val="0"/>
      <w:divBdr>
        <w:top w:val="none" w:sz="0" w:space="0" w:color="auto"/>
        <w:left w:val="none" w:sz="0" w:space="0" w:color="auto"/>
        <w:bottom w:val="none" w:sz="0" w:space="0" w:color="auto"/>
        <w:right w:val="none" w:sz="0" w:space="0" w:color="auto"/>
      </w:divBdr>
    </w:div>
    <w:div w:id="1221600506">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86527794">
      <w:bodyDiv w:val="1"/>
      <w:marLeft w:val="0"/>
      <w:marRight w:val="0"/>
      <w:marTop w:val="0"/>
      <w:marBottom w:val="0"/>
      <w:divBdr>
        <w:top w:val="none" w:sz="0" w:space="0" w:color="auto"/>
        <w:left w:val="none" w:sz="0" w:space="0" w:color="auto"/>
        <w:bottom w:val="none" w:sz="0" w:space="0" w:color="auto"/>
        <w:right w:val="none" w:sz="0" w:space="0" w:color="auto"/>
      </w:divBdr>
    </w:div>
    <w:div w:id="1588226466">
      <w:bodyDiv w:val="1"/>
      <w:marLeft w:val="0"/>
      <w:marRight w:val="0"/>
      <w:marTop w:val="0"/>
      <w:marBottom w:val="0"/>
      <w:divBdr>
        <w:top w:val="none" w:sz="0" w:space="0" w:color="auto"/>
        <w:left w:val="none" w:sz="0" w:space="0" w:color="auto"/>
        <w:bottom w:val="none" w:sz="0" w:space="0" w:color="auto"/>
        <w:right w:val="none" w:sz="0" w:space="0" w:color="auto"/>
      </w:divBdr>
    </w:div>
    <w:div w:id="1603948462">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44137915">
      <w:bodyDiv w:val="1"/>
      <w:marLeft w:val="0"/>
      <w:marRight w:val="0"/>
      <w:marTop w:val="0"/>
      <w:marBottom w:val="0"/>
      <w:divBdr>
        <w:top w:val="none" w:sz="0" w:space="0" w:color="auto"/>
        <w:left w:val="none" w:sz="0" w:space="0" w:color="auto"/>
        <w:bottom w:val="none" w:sz="0" w:space="0" w:color="auto"/>
        <w:right w:val="none" w:sz="0" w:space="0" w:color="auto"/>
      </w:divBdr>
    </w:div>
    <w:div w:id="1810855705">
      <w:bodyDiv w:val="1"/>
      <w:marLeft w:val="0"/>
      <w:marRight w:val="0"/>
      <w:marTop w:val="0"/>
      <w:marBottom w:val="0"/>
      <w:divBdr>
        <w:top w:val="none" w:sz="0" w:space="0" w:color="auto"/>
        <w:left w:val="none" w:sz="0" w:space="0" w:color="auto"/>
        <w:bottom w:val="none" w:sz="0" w:space="0" w:color="auto"/>
        <w:right w:val="none" w:sz="0" w:space="0" w:color="auto"/>
      </w:divBdr>
    </w:div>
    <w:div w:id="1873376842">
      <w:bodyDiv w:val="1"/>
      <w:marLeft w:val="0"/>
      <w:marRight w:val="0"/>
      <w:marTop w:val="0"/>
      <w:marBottom w:val="0"/>
      <w:divBdr>
        <w:top w:val="none" w:sz="0" w:space="0" w:color="auto"/>
        <w:left w:val="none" w:sz="0" w:space="0" w:color="auto"/>
        <w:bottom w:val="none" w:sz="0" w:space="0" w:color="auto"/>
        <w:right w:val="none" w:sz="0" w:space="0" w:color="auto"/>
      </w:divBdr>
    </w:div>
    <w:div w:id="1913614919">
      <w:bodyDiv w:val="1"/>
      <w:marLeft w:val="0"/>
      <w:marRight w:val="0"/>
      <w:marTop w:val="0"/>
      <w:marBottom w:val="0"/>
      <w:divBdr>
        <w:top w:val="none" w:sz="0" w:space="0" w:color="auto"/>
        <w:left w:val="none" w:sz="0" w:space="0" w:color="auto"/>
        <w:bottom w:val="none" w:sz="0" w:space="0" w:color="auto"/>
        <w:right w:val="none" w:sz="0" w:space="0" w:color="auto"/>
      </w:divBdr>
    </w:div>
    <w:div w:id="1915620444">
      <w:bodyDiv w:val="1"/>
      <w:marLeft w:val="0"/>
      <w:marRight w:val="0"/>
      <w:marTop w:val="0"/>
      <w:marBottom w:val="0"/>
      <w:divBdr>
        <w:top w:val="none" w:sz="0" w:space="0" w:color="auto"/>
        <w:left w:val="none" w:sz="0" w:space="0" w:color="auto"/>
        <w:bottom w:val="none" w:sz="0" w:space="0" w:color="auto"/>
        <w:right w:val="none" w:sz="0" w:space="0" w:color="auto"/>
      </w:divBdr>
    </w:div>
    <w:div w:id="1939483930">
      <w:bodyDiv w:val="1"/>
      <w:marLeft w:val="0"/>
      <w:marRight w:val="0"/>
      <w:marTop w:val="0"/>
      <w:marBottom w:val="0"/>
      <w:divBdr>
        <w:top w:val="none" w:sz="0" w:space="0" w:color="auto"/>
        <w:left w:val="none" w:sz="0" w:space="0" w:color="auto"/>
        <w:bottom w:val="none" w:sz="0" w:space="0" w:color="auto"/>
        <w:right w:val="none" w:sz="0" w:space="0" w:color="auto"/>
      </w:divBdr>
    </w:div>
    <w:div w:id="1951274759">
      <w:bodyDiv w:val="1"/>
      <w:marLeft w:val="0"/>
      <w:marRight w:val="0"/>
      <w:marTop w:val="0"/>
      <w:marBottom w:val="0"/>
      <w:divBdr>
        <w:top w:val="none" w:sz="0" w:space="0" w:color="auto"/>
        <w:left w:val="none" w:sz="0" w:space="0" w:color="auto"/>
        <w:bottom w:val="none" w:sz="0" w:space="0" w:color="auto"/>
        <w:right w:val="none" w:sz="0" w:space="0" w:color="auto"/>
      </w:divBdr>
    </w:div>
    <w:div w:id="1972201460">
      <w:bodyDiv w:val="1"/>
      <w:marLeft w:val="0"/>
      <w:marRight w:val="0"/>
      <w:marTop w:val="0"/>
      <w:marBottom w:val="0"/>
      <w:divBdr>
        <w:top w:val="none" w:sz="0" w:space="0" w:color="auto"/>
        <w:left w:val="none" w:sz="0" w:space="0" w:color="auto"/>
        <w:bottom w:val="none" w:sz="0" w:space="0" w:color="auto"/>
        <w:right w:val="none" w:sz="0" w:space="0" w:color="auto"/>
      </w:divBdr>
    </w:div>
    <w:div w:id="1980499740">
      <w:bodyDiv w:val="1"/>
      <w:marLeft w:val="0"/>
      <w:marRight w:val="0"/>
      <w:marTop w:val="0"/>
      <w:marBottom w:val="0"/>
      <w:divBdr>
        <w:top w:val="none" w:sz="0" w:space="0" w:color="auto"/>
        <w:left w:val="none" w:sz="0" w:space="0" w:color="auto"/>
        <w:bottom w:val="none" w:sz="0" w:space="0" w:color="auto"/>
        <w:right w:val="none" w:sz="0" w:space="0" w:color="auto"/>
      </w:divBdr>
    </w:div>
    <w:div w:id="2072340125">
      <w:bodyDiv w:val="1"/>
      <w:marLeft w:val="0"/>
      <w:marRight w:val="0"/>
      <w:marTop w:val="0"/>
      <w:marBottom w:val="0"/>
      <w:divBdr>
        <w:top w:val="none" w:sz="0" w:space="0" w:color="auto"/>
        <w:left w:val="none" w:sz="0" w:space="0" w:color="auto"/>
        <w:bottom w:val="none" w:sz="0" w:space="0" w:color="auto"/>
        <w:right w:val="none" w:sz="0" w:space="0" w:color="auto"/>
      </w:divBdr>
    </w:div>
    <w:div w:id="211597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AMIT</cp:lastModifiedBy>
  <cp:revision>19</cp:revision>
  <cp:lastPrinted>2021-02-22T14:39:00Z</cp:lastPrinted>
  <dcterms:created xsi:type="dcterms:W3CDTF">2023-09-02T03:46:00Z</dcterms:created>
  <dcterms:modified xsi:type="dcterms:W3CDTF">2024-12-10T16:30:00Z</dcterms:modified>
</cp:coreProperties>
</file>