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B7AE8" w14:textId="48692AA7" w:rsidR="00FB412F" w:rsidRDefault="00411813" w:rsidP="00410B51">
      <w:pPr>
        <w:pStyle w:val="Title"/>
      </w:pPr>
      <w:r>
        <w:t>Commune Mart</w:t>
      </w:r>
    </w:p>
    <w:p w14:paraId="73FCC7D7" w14:textId="77777777" w:rsidR="00756703" w:rsidRDefault="00756703">
      <w:pPr>
        <w:spacing w:before="229" w:line="321" w:lineRule="exact"/>
        <w:ind w:left="1825" w:right="1826"/>
        <w:jc w:val="center"/>
        <w:rPr>
          <w:b/>
          <w:spacing w:val="-2"/>
          <w:sz w:val="28"/>
        </w:rPr>
      </w:pPr>
    </w:p>
    <w:p w14:paraId="7BA713A2" w14:textId="30825FD2" w:rsidR="00FB412F" w:rsidRDefault="00411813" w:rsidP="00531FF5">
      <w:pPr>
        <w:spacing w:before="229" w:line="321" w:lineRule="exact"/>
        <w:ind w:left="1843" w:right="1826" w:hanging="283"/>
        <w:jc w:val="center"/>
        <w:rPr>
          <w:b/>
          <w:sz w:val="28"/>
        </w:rPr>
      </w:pPr>
      <w:proofErr w:type="spellStart"/>
      <w:r>
        <w:rPr>
          <w:b/>
          <w:spacing w:val="-2"/>
          <w:sz w:val="28"/>
        </w:rPr>
        <w:t>Sanjaykumar</w:t>
      </w:r>
      <w:r w:rsidR="00036434">
        <w:rPr>
          <w:b/>
          <w:spacing w:val="-2"/>
          <w:sz w:val="28"/>
        </w:rPr>
        <w:t>.S,Vishal.S.K,Santhosh.</w:t>
      </w:r>
      <w:r w:rsidR="00531FF5">
        <w:rPr>
          <w:b/>
          <w:spacing w:val="-2"/>
          <w:sz w:val="28"/>
        </w:rPr>
        <w:t>M,Monish.S</w:t>
      </w:r>
      <w:proofErr w:type="spellEnd"/>
    </w:p>
    <w:p w14:paraId="53A929A2" w14:textId="52AB784E" w:rsidR="00FB412F" w:rsidRDefault="00DC5A88">
      <w:pPr>
        <w:ind w:left="2506" w:right="2512" w:firstLine="5"/>
        <w:jc w:val="center"/>
        <w:rPr>
          <w:i/>
          <w:sz w:val="20"/>
        </w:rPr>
      </w:pPr>
      <w:r>
        <w:rPr>
          <w:i/>
          <w:sz w:val="20"/>
        </w:rPr>
        <w:t xml:space="preserve">BACHELORE OF TECHNOLOGY – </w:t>
      </w:r>
      <w:r w:rsidR="00410B51">
        <w:rPr>
          <w:i/>
          <w:sz w:val="20"/>
        </w:rPr>
        <w:t>THIRDYEAR</w:t>
      </w:r>
      <w:r w:rsidR="00410B51">
        <w:rPr>
          <w:i/>
          <w:spacing w:val="-47"/>
          <w:sz w:val="20"/>
        </w:rPr>
        <w:t xml:space="preserve"> </w:t>
      </w:r>
      <w:r>
        <w:rPr>
          <w:i/>
          <w:spacing w:val="-1"/>
          <w:sz w:val="20"/>
        </w:rPr>
        <w:t>DEPARTMENT</w:t>
      </w:r>
      <w:r>
        <w:rPr>
          <w:i/>
          <w:spacing w:val="-11"/>
          <w:sz w:val="20"/>
        </w:rPr>
        <w:t xml:space="preserve"> </w:t>
      </w:r>
      <w:r>
        <w:rPr>
          <w:i/>
          <w:spacing w:val="-1"/>
          <w:sz w:val="20"/>
        </w:rPr>
        <w:t>OF</w:t>
      </w:r>
      <w:r>
        <w:rPr>
          <w:i/>
          <w:spacing w:val="-8"/>
          <w:sz w:val="20"/>
        </w:rPr>
        <w:t xml:space="preserve"> </w:t>
      </w:r>
      <w:r>
        <w:rPr>
          <w:i/>
          <w:spacing w:val="-1"/>
          <w:sz w:val="20"/>
        </w:rPr>
        <w:t>INFORMATION</w:t>
      </w:r>
      <w:r>
        <w:rPr>
          <w:i/>
          <w:spacing w:val="-9"/>
          <w:sz w:val="20"/>
        </w:rPr>
        <w:t xml:space="preserve"> </w:t>
      </w:r>
      <w:r>
        <w:rPr>
          <w:i/>
          <w:spacing w:val="-1"/>
          <w:sz w:val="20"/>
        </w:rPr>
        <w:t>TECHNOLOGY</w:t>
      </w:r>
    </w:p>
    <w:p w14:paraId="1BAF0864" w14:textId="77777777" w:rsidR="00FB412F" w:rsidRDefault="00DC5A88">
      <w:pPr>
        <w:ind w:left="1825" w:right="1833"/>
        <w:jc w:val="center"/>
        <w:rPr>
          <w:i/>
          <w:sz w:val="20"/>
        </w:rPr>
      </w:pPr>
      <w:r>
        <w:rPr>
          <w:i/>
          <w:sz w:val="20"/>
        </w:rPr>
        <w:t>SRI</w:t>
      </w:r>
      <w:r>
        <w:rPr>
          <w:i/>
          <w:spacing w:val="-6"/>
          <w:sz w:val="20"/>
        </w:rPr>
        <w:t xml:space="preserve"> </w:t>
      </w:r>
      <w:r>
        <w:rPr>
          <w:i/>
          <w:sz w:val="20"/>
        </w:rPr>
        <w:t>SHAKTHI</w:t>
      </w:r>
      <w:r>
        <w:rPr>
          <w:i/>
          <w:spacing w:val="-5"/>
          <w:sz w:val="20"/>
        </w:rPr>
        <w:t xml:space="preserve"> </w:t>
      </w:r>
      <w:r>
        <w:rPr>
          <w:i/>
          <w:sz w:val="20"/>
        </w:rPr>
        <w:t>INSTITUTE</w:t>
      </w:r>
      <w:r>
        <w:rPr>
          <w:i/>
          <w:spacing w:val="-5"/>
          <w:sz w:val="20"/>
        </w:rPr>
        <w:t xml:space="preserve"> </w:t>
      </w:r>
      <w:r>
        <w:rPr>
          <w:i/>
          <w:sz w:val="20"/>
        </w:rPr>
        <w:t>OF</w:t>
      </w:r>
      <w:r>
        <w:rPr>
          <w:i/>
          <w:spacing w:val="-5"/>
          <w:sz w:val="20"/>
        </w:rPr>
        <w:t xml:space="preserve"> </w:t>
      </w:r>
      <w:r>
        <w:rPr>
          <w:i/>
          <w:sz w:val="20"/>
        </w:rPr>
        <w:t>ENGINEERING</w:t>
      </w:r>
      <w:r>
        <w:rPr>
          <w:i/>
          <w:spacing w:val="-7"/>
          <w:sz w:val="20"/>
        </w:rPr>
        <w:t xml:space="preserve"> </w:t>
      </w:r>
      <w:r>
        <w:rPr>
          <w:i/>
          <w:sz w:val="20"/>
        </w:rPr>
        <w:t>AND</w:t>
      </w:r>
      <w:r>
        <w:rPr>
          <w:i/>
          <w:spacing w:val="-5"/>
          <w:sz w:val="20"/>
        </w:rPr>
        <w:t xml:space="preserve"> </w:t>
      </w:r>
      <w:r>
        <w:rPr>
          <w:i/>
          <w:sz w:val="20"/>
        </w:rPr>
        <w:t>TECHNOLOGY</w:t>
      </w:r>
      <w:r>
        <w:rPr>
          <w:i/>
          <w:spacing w:val="-47"/>
          <w:sz w:val="20"/>
        </w:rPr>
        <w:t xml:space="preserve"> </w:t>
      </w:r>
      <w:r>
        <w:rPr>
          <w:i/>
          <w:sz w:val="20"/>
        </w:rPr>
        <w:t>(AUTONOMOUS)</w:t>
      </w:r>
    </w:p>
    <w:p w14:paraId="24E1A452" w14:textId="77777777" w:rsidR="00FB412F" w:rsidRDefault="00DC5A88">
      <w:pPr>
        <w:ind w:left="1825" w:right="1825"/>
        <w:jc w:val="center"/>
        <w:rPr>
          <w:i/>
          <w:sz w:val="20"/>
        </w:rPr>
      </w:pPr>
      <w:r>
        <w:rPr>
          <w:i/>
          <w:sz w:val="20"/>
        </w:rPr>
        <w:t>COIMBATORE</w:t>
      </w:r>
      <w:r>
        <w:rPr>
          <w:i/>
          <w:spacing w:val="-5"/>
          <w:sz w:val="20"/>
        </w:rPr>
        <w:t xml:space="preserve"> </w:t>
      </w:r>
      <w:r>
        <w:rPr>
          <w:i/>
          <w:sz w:val="20"/>
        </w:rPr>
        <w:t>–</w:t>
      </w:r>
      <w:r>
        <w:rPr>
          <w:i/>
          <w:spacing w:val="-5"/>
          <w:sz w:val="20"/>
        </w:rPr>
        <w:t xml:space="preserve"> </w:t>
      </w:r>
      <w:r>
        <w:rPr>
          <w:i/>
          <w:sz w:val="20"/>
        </w:rPr>
        <w:t>641062</w:t>
      </w:r>
    </w:p>
    <w:p w14:paraId="7F6995E8" w14:textId="129535BF" w:rsidR="00FB412F" w:rsidRPr="00010EFA" w:rsidRDefault="00DC5A88">
      <w:pPr>
        <w:pStyle w:val="BodyText"/>
        <w:spacing w:before="1"/>
        <w:ind w:left="0" w:firstLine="0"/>
        <w:jc w:val="left"/>
        <w:rPr>
          <w:iCs/>
          <w:sz w:val="17"/>
        </w:rPr>
      </w:pPr>
      <w:r>
        <w:rPr>
          <w:noProof/>
        </w:rPr>
        <mc:AlternateContent>
          <mc:Choice Requires="wps">
            <w:drawing>
              <wp:anchor distT="0" distB="0" distL="0" distR="0" simplePos="0" relativeHeight="487588352" behindDoc="1" locked="0" layoutInCell="1" allowOverlap="1" wp14:anchorId="5D07EC83" wp14:editId="5171B763">
                <wp:simplePos x="0" y="0"/>
                <wp:positionH relativeFrom="page">
                  <wp:posOffset>896620</wp:posOffset>
                </wp:positionH>
                <wp:positionV relativeFrom="paragraph">
                  <wp:posOffset>149860</wp:posOffset>
                </wp:positionV>
                <wp:extent cx="5768975" cy="6350"/>
                <wp:effectExtent l="0" t="0" r="0" b="0"/>
                <wp:wrapTopAndBottom/>
                <wp:docPr id="21696306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2F4857" id="Rectangle 8" o:spid="_x0000_s1026" style="position:absolute;margin-left:70.6pt;margin-top:11.8pt;width:454.2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" fillcolor="black" stroked="f">
                <w10:wrap type="topAndBottom" anchorx="page"/>
              </v:rect>
            </w:pict>
          </mc:Fallback>
        </mc:AlternateContent>
      </w:r>
    </w:p>
    <w:p w14:paraId="48488840" w14:textId="5F101B9F" w:rsidR="00410B51" w:rsidRPr="00010EFA" w:rsidRDefault="00DC5A88" w:rsidP="00410B51">
      <w:pPr>
        <w:ind w:left="140" w:right="134"/>
        <w:jc w:val="both"/>
        <w:rPr>
          <w:b/>
          <w:iCs/>
          <w:spacing w:val="1"/>
          <w:sz w:val="20"/>
        </w:rPr>
      </w:pPr>
      <w:r w:rsidRPr="00010EFA">
        <w:rPr>
          <w:b/>
          <w:iCs/>
          <w:sz w:val="20"/>
        </w:rPr>
        <w:t>Abstract:</w:t>
      </w:r>
      <w:r w:rsidRPr="00010EFA">
        <w:rPr>
          <w:b/>
          <w:iCs/>
          <w:spacing w:val="1"/>
          <w:sz w:val="20"/>
        </w:rPr>
        <w:t xml:space="preserve"> </w:t>
      </w:r>
      <w:r w:rsidR="00360174" w:rsidRPr="00360174">
        <w:rPr>
          <w:iCs/>
          <w:sz w:val="20"/>
        </w:rPr>
        <w:t>Commune Mart is a user-friendly online marketplace for buying and selling new and second-hand products. Users can create profiles, list items, and browse diverse categories with advanced filters like price, condition, and category. The platform ensures secure transactions through an integrated payment gateway and offers features like order tracking, real-time notifications, and delivery options. Sellers can manage listings and track activity, while buyers enjoy a seamless shopping experience.</w:t>
      </w:r>
    </w:p>
    <w:p w14:paraId="2481A3E2" w14:textId="3030AA0C" w:rsidR="00410B51" w:rsidRPr="00410B51" w:rsidRDefault="00410B51">
      <w:pPr>
        <w:ind w:left="140" w:right="134"/>
        <w:jc w:val="both"/>
        <w:rPr>
          <w:iCs/>
          <w:sz w:val="20"/>
        </w:rPr>
      </w:pPr>
      <w:r w:rsidRPr="00410B51">
        <w:rPr>
          <w:iCs/>
          <w:sz w:val="20"/>
        </w:rPr>
        <w:t>---------------------------------------------------------------------------------------------------------------------------------------</w:t>
      </w:r>
    </w:p>
    <w:p w14:paraId="04419E81" w14:textId="07AB1C9D" w:rsidR="00FB412F" w:rsidRDefault="00DC5A88">
      <w:pPr>
        <w:pStyle w:val="BodyText"/>
        <w:tabs>
          <w:tab w:val="left" w:pos="6546"/>
        </w:tabs>
        <w:spacing w:before="51" w:after="132"/>
        <w:ind w:firstLine="0"/>
        <w:jc w:val="left"/>
        <w:rPr>
          <w:b/>
          <w:bCs/>
        </w:rPr>
      </w:pPr>
      <w:r w:rsidRPr="00410B51">
        <w:rPr>
          <w:b/>
          <w:bCs/>
        </w:rPr>
        <w:t>Date</w:t>
      </w:r>
      <w:r w:rsidRPr="00410B51">
        <w:rPr>
          <w:b/>
          <w:bCs/>
          <w:spacing w:val="-2"/>
        </w:rPr>
        <w:t xml:space="preserve"> </w:t>
      </w:r>
      <w:r w:rsidRPr="00410B51">
        <w:rPr>
          <w:b/>
          <w:bCs/>
        </w:rPr>
        <w:t>of</w:t>
      </w:r>
      <w:r w:rsidRPr="00410B51">
        <w:rPr>
          <w:b/>
          <w:bCs/>
          <w:spacing w:val="-4"/>
        </w:rPr>
        <w:t xml:space="preserve"> </w:t>
      </w:r>
      <w:r w:rsidRPr="00410B51">
        <w:rPr>
          <w:b/>
          <w:bCs/>
        </w:rPr>
        <w:t>Submission:</w:t>
      </w:r>
      <w:r w:rsidRPr="00410B51">
        <w:rPr>
          <w:b/>
          <w:bCs/>
          <w:spacing w:val="-3"/>
        </w:rPr>
        <w:t xml:space="preserve"> </w:t>
      </w:r>
      <w:r w:rsidRPr="00410B51">
        <w:rPr>
          <w:b/>
          <w:bCs/>
        </w:rPr>
        <w:tab/>
        <w:t>Date</w:t>
      </w:r>
      <w:r w:rsidRPr="00410B51">
        <w:rPr>
          <w:b/>
          <w:bCs/>
          <w:spacing w:val="1"/>
        </w:rPr>
        <w:t xml:space="preserve"> </w:t>
      </w:r>
      <w:r w:rsidRPr="00410B51">
        <w:rPr>
          <w:b/>
          <w:bCs/>
        </w:rPr>
        <w:t>of</w:t>
      </w:r>
      <w:r w:rsidRPr="00410B51">
        <w:rPr>
          <w:b/>
          <w:bCs/>
          <w:spacing w:val="-1"/>
        </w:rPr>
        <w:t xml:space="preserve"> </w:t>
      </w:r>
      <w:r w:rsidRPr="00410B51">
        <w:rPr>
          <w:b/>
          <w:bCs/>
        </w:rPr>
        <w:t>acceptance:</w:t>
      </w:r>
      <w:r w:rsidRPr="00410B51">
        <w:rPr>
          <w:b/>
          <w:bCs/>
          <w:spacing w:val="-1"/>
        </w:rPr>
        <w:t xml:space="preserve"> </w:t>
      </w:r>
    </w:p>
    <w:p w14:paraId="7AD92825" w14:textId="5094D137" w:rsidR="00495948" w:rsidRDefault="00DC5A88" w:rsidP="00495948">
      <w:pPr>
        <w:pStyle w:val="BodyText"/>
        <w:spacing w:line="20" w:lineRule="exact"/>
        <w:ind w:left="132" w:firstLine="0"/>
        <w:jc w:val="left"/>
        <w:rPr>
          <w:b/>
          <w:bCs/>
          <w:sz w:val="2"/>
        </w:rPr>
        <w:sectPr w:rsidR="00495948">
          <w:headerReference w:type="default" r:id="rId7"/>
          <w:footerReference w:type="default" r:id="rId8"/>
          <w:pgSz w:w="11910" w:h="16840"/>
          <w:pgMar w:top="1420" w:right="1300" w:bottom="1280" w:left="1300" w:header="1140" w:footer="1096" w:gutter="0"/>
          <w:cols w:space="720"/>
        </w:sectPr>
      </w:pPr>
      <w:r>
        <w:rPr>
          <w:b/>
          <w:bCs/>
          <w:noProof/>
          <w:sz w:val="2"/>
        </w:rPr>
        <mc:AlternateContent>
          <mc:Choice Requires="wpg">
            <w:drawing>
              <wp:inline distT="0" distB="0" distL="0" distR="0" wp14:anchorId="1110EB20" wp14:editId="082362E0">
                <wp:extent cx="5707380" cy="9525"/>
                <wp:effectExtent l="9525" t="9525" r="7620" b="0"/>
                <wp:docPr id="10803846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07380" cy="9525"/>
                          <a:chOff x="0" y="0"/>
                          <a:chExt cx="8988" cy="15"/>
                        </a:xfrm>
                      </wpg:grpSpPr>
                      <wps:wsp>
                        <wps:cNvPr id="1100400164" name="Line 4"/>
                        <wps:cNvCnPr>
                          <a:cxnSpLocks noChangeShapeType="1"/>
                        </wps:cNvCnPr>
                        <wps:spPr bwMode="auto">
                          <a:xfrm>
                            <a:off x="0" y="7"/>
                            <a:ext cx="7898" cy="0"/>
                          </a:xfrm>
                          <a:prstGeom prst="line">
                            <a:avLst/>
                          </a:prstGeom>
                          <a:noFill/>
                          <a:ln w="9360">
                            <a:solidFill>
                              <a:srgbClr val="000000"/>
                            </a:solidFill>
                            <a:prstDash val="sysDash"/>
                            <a:round/>
                            <a:headEnd/>
                            <a:tailEnd/>
                          </a:ln>
                          <a:extLst>
                            <a:ext uri="{909E8E84-426E-40DD-AFC4-6F175D3DCCD1}">
                              <a14:hiddenFill xmlns:a14="http://schemas.microsoft.com/office/drawing/2010/main">
                                <a:noFill/>
                              </a14:hiddenFill>
                            </a:ext>
                          </a:extLst>
                        </wps:spPr>
                        <wps:bodyPr/>
                      </wps:wsp>
                      <wps:wsp>
                        <wps:cNvPr id="1548023471" name="Line 3"/>
                        <wps:cNvCnPr>
                          <a:cxnSpLocks noChangeShapeType="1"/>
                        </wps:cNvCnPr>
                        <wps:spPr bwMode="auto">
                          <a:xfrm>
                            <a:off x="7926" y="7"/>
                            <a:ext cx="1062" cy="0"/>
                          </a:xfrm>
                          <a:prstGeom prst="line">
                            <a:avLst/>
                          </a:prstGeom>
                          <a:noFill/>
                          <a:ln w="9360">
                            <a:solidFill>
                              <a:srgbClr val="000000"/>
                            </a:solidFill>
                            <a:prstDash val="sysDash"/>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4309B76" id="Group 2" o:spid="_x0000_s1026" style="width:449.4pt;height:.75pt;mso-position-horizontal-relative:char;mso-position-vertical-relative:line" coordsize="89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">
                <v:line id="Line 4" o:spid="_x0000_s1027" style="position:absolute;visibility:visible;mso-wrap-style:square" from="0,7" to="7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" strokeweight=".26mm">
                  <v:stroke dashstyle="3 1"/>
                </v:line>
                <v:line id="Line 3" o:spid="_x0000_s1028" style="position:absolute;visibility:visible;mso-wrap-style:square" from="7926,7" to="898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" strokeweight=".26mm">
                  <v:stroke dashstyle="3 1"/>
                </v:line>
                <w10:anchorlock/>
              </v:group>
            </w:pict>
          </mc:Fallback>
        </mc:AlternateContent>
      </w:r>
    </w:p>
    <w:p w14:paraId="5A840176" w14:textId="62775A57" w:rsidR="00FB412F" w:rsidRPr="00495948" w:rsidRDefault="00FB412F" w:rsidP="00495948">
      <w:pPr>
        <w:pStyle w:val="BodyText"/>
        <w:spacing w:line="20" w:lineRule="exact"/>
        <w:ind w:left="132" w:firstLine="0"/>
        <w:jc w:val="left"/>
        <w:rPr>
          <w:b/>
          <w:bCs/>
          <w:sz w:val="2"/>
        </w:rPr>
      </w:pPr>
    </w:p>
    <w:p w14:paraId="0960CFF7" w14:textId="77777777" w:rsidR="005C5CE8" w:rsidRDefault="005C5CE8" w:rsidP="00DC5A88">
      <w:pPr>
        <w:tabs>
          <w:tab w:val="left" w:pos="680"/>
        </w:tabs>
        <w:ind w:right="141"/>
        <w:rPr>
          <w:b/>
          <w:bCs/>
          <w:sz w:val="24"/>
          <w:szCs w:val="24"/>
        </w:rPr>
        <w:sectPr w:rsidR="005C5CE8" w:rsidSect="007838A8">
          <w:headerReference w:type="default" r:id="rId9"/>
          <w:footerReference w:type="default" r:id="rId10"/>
          <w:type w:val="continuous"/>
          <w:pgSz w:w="11910" w:h="16840"/>
          <w:pgMar w:top="1420" w:right="1300" w:bottom="1280" w:left="1300" w:header="1140" w:footer="1096" w:gutter="0"/>
          <w:cols w:space="720"/>
        </w:sectPr>
      </w:pPr>
    </w:p>
    <w:p w14:paraId="23C4E932" w14:textId="77777777" w:rsidR="005C5CE8" w:rsidRPr="00AD2D84" w:rsidRDefault="005C5CE8" w:rsidP="005C5CE8">
      <w:pPr>
        <w:pStyle w:val="BodyText"/>
        <w:ind w:left="0" w:firstLine="0"/>
        <w:rPr>
          <w:b/>
          <w:bCs/>
          <w:sz w:val="24"/>
          <w:szCs w:val="24"/>
        </w:rPr>
      </w:pPr>
      <w:r w:rsidRPr="00AD2D84">
        <w:rPr>
          <w:b/>
          <w:bCs/>
          <w:sz w:val="24"/>
          <w:szCs w:val="24"/>
        </w:rPr>
        <w:t>Introduction:</w:t>
      </w:r>
    </w:p>
    <w:p w14:paraId="5432EB18" w14:textId="77777777" w:rsidR="005C5CE8" w:rsidRDefault="005C5CE8" w:rsidP="005C5CE8">
      <w:pPr>
        <w:pStyle w:val="BodyText"/>
      </w:pPr>
    </w:p>
    <w:p w14:paraId="6BA913CA" w14:textId="508EE254" w:rsidR="005C5CE8" w:rsidRDefault="005C5CE8" w:rsidP="005C5CE8">
      <w:pPr>
        <w:pStyle w:val="BodyText"/>
        <w:spacing w:line="360" w:lineRule="auto"/>
        <w:ind w:firstLine="0"/>
      </w:pPr>
      <w:r>
        <w:t>The rapid evolution of e-commerce has fundamentally transformed global shopping behaviors, offering unparalleled convenience and accessibility.  In recent years, the demand for platforms catering to both new and second-hand products has grown significantly. This shift reflects changing consumer priorities, such as the search for affordability, as well as a heightened awareness of sustainability. Second-hand marketplaces promote circular economies by extending product lifecycles and reducing waste, making them an essential part of the modern e-commerce landscape.</w:t>
      </w:r>
    </w:p>
    <w:p w14:paraId="50691428" w14:textId="77777777" w:rsidR="005C5CE8" w:rsidRDefault="005C5CE8" w:rsidP="005C5CE8">
      <w:pPr>
        <w:pStyle w:val="BodyText"/>
        <w:spacing w:line="360" w:lineRule="auto"/>
        <w:ind w:firstLine="0"/>
      </w:pPr>
      <w:r>
        <w:t xml:space="preserve">Despite the growing popularity of online marketplaces, existing platforms often fall short in addressing key user expectations. Many lack advanced personalization features, resulting in less engaging user experiences. Buyers frequently struggle to find relevant products due to inadequate filtering systems. For sellers, the absence of transparent and secure transaction mechanisms can lead to mistrust, discouraging active participation. Additionally, platforms focusing on second-hand </w:t>
      </w:r>
      <w:r>
        <w:t>goods are often plagued by inconsistent quality control and outdated interfaces, which further hinder user satisfaction. These challenges underscore the need for a more robust and comprehensive marketplace solution that caters to the unique demands of both buyers and sellers.</w:t>
      </w:r>
    </w:p>
    <w:p w14:paraId="13BCC559" w14:textId="77777777" w:rsidR="005C5CE8" w:rsidRDefault="005C5CE8" w:rsidP="005C5CE8">
      <w:pPr>
        <w:pStyle w:val="BodyText"/>
        <w:spacing w:line="360" w:lineRule="auto"/>
        <w:ind w:left="0" w:firstLine="0"/>
      </w:pPr>
    </w:p>
    <w:p w14:paraId="62955429" w14:textId="148D81E4" w:rsidR="005C5CE8" w:rsidRDefault="005C5CE8" w:rsidP="005C5CE8">
      <w:pPr>
        <w:pStyle w:val="BodyText"/>
        <w:spacing w:line="360" w:lineRule="auto"/>
        <w:ind w:left="0" w:firstLine="0"/>
      </w:pPr>
      <w:r>
        <w:t>This paper presents the development of Commune Mart, a dynamic online marketplace designed to bridge the gap in existing e-commerce platforms. With features like personalized user profiles, advanced filtering mechanisms, real-time notifications, and a secure payment gateway, Commune Mart aims to enhance user trust and convenience. The platform prioritizes transparency, fostering meaningful interactions between buyers and sellers. By seamlessly integrating new and second-hand product categories, Commune Mart not only caters to diverse consumer needs but also promotes sustainable consumption practices. This study explores the architecture, implementation, and societal impact of Commune Mart, showcasing its potential to redefine the e-commerce experience.</w:t>
      </w:r>
    </w:p>
    <w:p w14:paraId="175C1D12" w14:textId="77777777" w:rsidR="005C5CE8" w:rsidRDefault="005C5CE8" w:rsidP="005C5CE8">
      <w:pPr>
        <w:pStyle w:val="BodyText"/>
        <w:spacing w:line="360" w:lineRule="auto"/>
        <w:ind w:left="0" w:firstLine="0"/>
        <w:rPr>
          <w:b/>
          <w:bCs/>
          <w:sz w:val="24"/>
          <w:szCs w:val="24"/>
        </w:rPr>
      </w:pPr>
      <w:r w:rsidRPr="00AD2D84">
        <w:rPr>
          <w:b/>
          <w:bCs/>
          <w:sz w:val="24"/>
          <w:szCs w:val="24"/>
        </w:rPr>
        <w:lastRenderedPageBreak/>
        <w:t>literature review</w:t>
      </w:r>
      <w:r>
        <w:rPr>
          <w:b/>
          <w:bCs/>
          <w:sz w:val="24"/>
          <w:szCs w:val="24"/>
        </w:rPr>
        <w:t xml:space="preserve"> :</w:t>
      </w:r>
    </w:p>
    <w:p w14:paraId="43D407BE" w14:textId="77777777" w:rsidR="005C5CE8" w:rsidRPr="00382716" w:rsidRDefault="005C5CE8" w:rsidP="005C5CE8">
      <w:pPr>
        <w:pStyle w:val="BodyText"/>
        <w:spacing w:line="360" w:lineRule="auto"/>
        <w:ind w:firstLine="0"/>
      </w:pPr>
      <w:r w:rsidRPr="00382716">
        <w:t xml:space="preserve">E-commerce platforms like eBay, Craigslist, and Facebook Marketplace have established themselves as pioneers in the online marketplace sector. eBay, one of the earliest players, provides a global platform for auctions and direct sales, catering to both new and used products. Craigslist, with its simple and unstructured interface, allows users to post classified ads, making it a popular choice for local buying and selling. Facebook Marketplace leverages its extensive user base to create a peer-to-peer trading platform integrated into its social media ecosystem, providing convenience and reach. While these platforms are widely used, they exhibit limitations that affect user experience and trust. </w:t>
      </w:r>
    </w:p>
    <w:p w14:paraId="3839D373" w14:textId="77777777" w:rsidR="005C5CE8" w:rsidRDefault="005C5CE8" w:rsidP="005C5CE8">
      <w:pPr>
        <w:pStyle w:val="BodyText"/>
        <w:spacing w:line="360" w:lineRule="auto"/>
        <w:rPr>
          <w:sz w:val="24"/>
          <w:szCs w:val="24"/>
        </w:rPr>
      </w:pPr>
    </w:p>
    <w:p w14:paraId="2CB76998" w14:textId="3F2DA9C1" w:rsidR="005C5CE8" w:rsidRDefault="005C5CE8" w:rsidP="005C5CE8">
      <w:pPr>
        <w:pStyle w:val="BodyText"/>
        <w:spacing w:line="360" w:lineRule="auto"/>
        <w:ind w:left="0" w:firstLine="0"/>
      </w:pPr>
      <w:r w:rsidRPr="00382716">
        <w:t>Existing platforms often lack advanced personalization features. While Facebook Marketplace uses basic location and category filters, it does not offer a dynamic, user-centric browsing experience that evolves based on user preferences. Similarly, eBay’s recommendation system is limited, focusing primarily on past searches rather than incorporating machine learning to predict user interests. Craigslist, due to its minimalist design, offers little in terms of user customization, leading to less engaging and often inefficient searches. These shortcomings result in a lack of personalized experiences that modern consumers expect.</w:t>
      </w:r>
    </w:p>
    <w:p w14:paraId="13B38A65" w14:textId="77777777" w:rsidR="005C5CE8" w:rsidRPr="00382716" w:rsidRDefault="005C5CE8" w:rsidP="005C5CE8">
      <w:pPr>
        <w:pStyle w:val="BodyText"/>
        <w:spacing w:line="360" w:lineRule="auto"/>
        <w:ind w:left="0" w:firstLine="0"/>
      </w:pPr>
    </w:p>
    <w:p w14:paraId="135AACBC" w14:textId="77777777" w:rsidR="005C5CE8" w:rsidRPr="00382716" w:rsidRDefault="005C5CE8" w:rsidP="005C5CE8">
      <w:pPr>
        <w:pStyle w:val="BodyText"/>
        <w:spacing w:line="360" w:lineRule="auto"/>
        <w:ind w:left="0" w:firstLine="0"/>
      </w:pPr>
      <w:r w:rsidRPr="00382716">
        <w:t xml:space="preserve"> Filtering mechanisms are another area where these platforms fall short. While eBay provides more sophisticated filters, such as price ranges and item conditions, platforms like Craigslist offer minimal filtering options, making it challenging for users to discover relevant products quickly. Facebook Marketplace, though slightly better, often returns irrelevant results due to inadequate keyword matching and a lack of precise filtering criteria. The inability to refine searches efficiently impacts the overall </w:t>
      </w:r>
      <w:r w:rsidRPr="00382716">
        <w:t>usability of these platforms.</w:t>
      </w:r>
    </w:p>
    <w:p w14:paraId="038C529C" w14:textId="77777777" w:rsidR="005C5CE8" w:rsidRPr="00382716" w:rsidRDefault="005C5CE8" w:rsidP="005C5CE8">
      <w:pPr>
        <w:pStyle w:val="BodyText"/>
        <w:spacing w:line="360" w:lineRule="auto"/>
        <w:ind w:left="0" w:firstLine="0"/>
      </w:pPr>
      <w:r w:rsidRPr="00382716">
        <w:t xml:space="preserve"> Security concerns are a persistent issue, especially in peer-to-peer marketplaces. Craigslist has faced criticism for the lack of built-in transaction systems, leaving users vulnerable to fraud. Facebook Marketplace, while integrated with Messenger, does not offer secure payment gateways, often leaving financial transactions to the discretion of users. eBay, despite its robust PayPal integration, has faced challenges with counterfeit items and fraudulent listings. These gaps in security measures can undermine user trust and discourage participation.</w:t>
      </w:r>
    </w:p>
    <w:p w14:paraId="6E6DCF4B" w14:textId="77777777" w:rsidR="005C5CE8" w:rsidRDefault="005C5CE8" w:rsidP="005C5CE8">
      <w:pPr>
        <w:pStyle w:val="BodyText"/>
        <w:spacing w:line="360" w:lineRule="auto"/>
        <w:ind w:left="0" w:firstLine="0"/>
      </w:pPr>
    </w:p>
    <w:p w14:paraId="6423AF39" w14:textId="2959A077" w:rsidR="005C5CE8" w:rsidRDefault="005C5CE8" w:rsidP="005C5CE8">
      <w:pPr>
        <w:pStyle w:val="BodyText"/>
        <w:spacing w:line="360" w:lineRule="auto"/>
        <w:ind w:left="0" w:firstLine="0"/>
      </w:pPr>
      <w:r w:rsidRPr="00382716">
        <w:t>Recent trends in e-commerce highlight a growing emphasis on sustainable consumerism, with users increasingly seeking second-hand goods to promote environmental responsibility. Platforms supporting such initiatives, however, often struggle to provide quality assurance and streamlined user experiences. Commune Mart addresses these gaps by integrating advanced personalization, robust filtering systems, and secure transaction features, aligning with evolving consumer needs and market trends.</w:t>
      </w:r>
    </w:p>
    <w:p w14:paraId="4805FE84" w14:textId="77777777" w:rsidR="005C5CE8" w:rsidRDefault="005C5CE8" w:rsidP="005C5CE8">
      <w:pPr>
        <w:jc w:val="both"/>
      </w:pPr>
    </w:p>
    <w:p w14:paraId="2901DB81" w14:textId="77777777" w:rsidR="005C5CE8" w:rsidRDefault="005C5CE8" w:rsidP="005C5CE8">
      <w:pPr>
        <w:jc w:val="both"/>
        <w:rPr>
          <w:b/>
          <w:bCs/>
          <w:sz w:val="24"/>
          <w:szCs w:val="24"/>
        </w:rPr>
      </w:pPr>
      <w:r w:rsidRPr="00840DCB">
        <w:rPr>
          <w:b/>
          <w:bCs/>
          <w:sz w:val="24"/>
          <w:szCs w:val="24"/>
        </w:rPr>
        <w:t>Methodology:</w:t>
      </w:r>
    </w:p>
    <w:p w14:paraId="474EBDA1" w14:textId="77777777" w:rsidR="005C5CE8" w:rsidRPr="00840DCB" w:rsidRDefault="005C5CE8" w:rsidP="005C5CE8">
      <w:pPr>
        <w:jc w:val="both"/>
        <w:rPr>
          <w:b/>
          <w:bCs/>
          <w:sz w:val="24"/>
          <w:szCs w:val="24"/>
        </w:rPr>
      </w:pPr>
    </w:p>
    <w:p w14:paraId="13BAF950" w14:textId="05B656D4" w:rsidR="005C5CE8" w:rsidRPr="00840DCB" w:rsidRDefault="005C5CE8" w:rsidP="005C5CE8">
      <w:pPr>
        <w:spacing w:line="360" w:lineRule="auto"/>
        <w:jc w:val="both"/>
        <w:rPr>
          <w:sz w:val="20"/>
          <w:szCs w:val="20"/>
        </w:rPr>
      </w:pPr>
      <w:r w:rsidRPr="00840DCB">
        <w:rPr>
          <w:sz w:val="20"/>
          <w:szCs w:val="20"/>
        </w:rPr>
        <w:t>The development of Commune Mart followed a structured methodology to ensure the creation of a robust, scalable, and user-friendly marketplace. This approach encompassed the design, implementation, and deployment phases, each focusing on leveraging modern tools and technologies to address the gaps identified in existing platforms.</w:t>
      </w:r>
    </w:p>
    <w:p w14:paraId="06FB3FEB" w14:textId="77777777" w:rsidR="005C5CE8" w:rsidRPr="00840DCB" w:rsidRDefault="005C5CE8" w:rsidP="005C5CE8">
      <w:pPr>
        <w:spacing w:line="360" w:lineRule="auto"/>
        <w:jc w:val="both"/>
        <w:rPr>
          <w:sz w:val="20"/>
          <w:szCs w:val="20"/>
        </w:rPr>
      </w:pPr>
      <w:r w:rsidRPr="00840DCB">
        <w:rPr>
          <w:sz w:val="20"/>
          <w:szCs w:val="20"/>
        </w:rPr>
        <w:t xml:space="preserve"> System </w:t>
      </w:r>
      <w:proofErr w:type="spellStart"/>
      <w:r w:rsidRPr="00840DCB">
        <w:rPr>
          <w:sz w:val="20"/>
          <w:szCs w:val="20"/>
        </w:rPr>
        <w:t>Design:The</w:t>
      </w:r>
      <w:proofErr w:type="spellEnd"/>
      <w:r w:rsidRPr="00840DCB">
        <w:rPr>
          <w:sz w:val="20"/>
          <w:szCs w:val="20"/>
        </w:rPr>
        <w:t xml:space="preserve"> architecture of Commune Mart is built on the MERN stack, comprising MongoDB, Express.js, React.js, and Node.js. This choice was driven by the need for scalability, real-time interactivity, and efficient handling of dynamic content. MongoDB serves as the database for managing users, products, and transaction data, offering flexibility in handling both structured and </w:t>
      </w:r>
      <w:r w:rsidRPr="00840DCB">
        <w:rPr>
          <w:sz w:val="20"/>
          <w:szCs w:val="20"/>
        </w:rPr>
        <w:lastRenderedPageBreak/>
        <w:t xml:space="preserve">unstructured data. React.js powers the frontend, providing a responsive and engaging user interface. Node.js and Express.js form the backend, ensuring seamless communication between the database and the client-side application. The modularity and scalability of this stack make it ideal for the complex demands of an e-commerce platform. </w:t>
      </w:r>
    </w:p>
    <w:p w14:paraId="6FCFC348" w14:textId="77777777" w:rsidR="005C5CE8" w:rsidRPr="00840DCB" w:rsidRDefault="005C5CE8" w:rsidP="005C5CE8">
      <w:pPr>
        <w:spacing w:line="360" w:lineRule="auto"/>
        <w:jc w:val="both"/>
        <w:rPr>
          <w:sz w:val="20"/>
          <w:szCs w:val="20"/>
        </w:rPr>
      </w:pPr>
    </w:p>
    <w:p w14:paraId="20150EBF" w14:textId="773EA04A" w:rsidR="005C5CE8" w:rsidRDefault="005C5CE8" w:rsidP="005C5CE8">
      <w:pPr>
        <w:spacing w:line="360" w:lineRule="auto"/>
        <w:jc w:val="both"/>
        <w:rPr>
          <w:sz w:val="20"/>
          <w:szCs w:val="20"/>
        </w:rPr>
      </w:pPr>
      <w:r w:rsidRPr="00840DCB">
        <w:rPr>
          <w:sz w:val="20"/>
          <w:szCs w:val="20"/>
        </w:rPr>
        <w:t>The database design is centered on three main collections: users, products, and transactions. The users collection stores profiles for both buyers and sellers, including personal information, product listings, and transaction history. The products collection tracks item details such as category, price, condition, and availability status. The transactions collection records the details of completed sales, ensuring traceability and facilitating secure payment processes.</w:t>
      </w:r>
    </w:p>
    <w:p w14:paraId="41E24030" w14:textId="77777777" w:rsidR="005C5CE8" w:rsidRPr="00840DCB" w:rsidRDefault="005C5CE8" w:rsidP="005C5CE8">
      <w:pPr>
        <w:spacing w:line="360" w:lineRule="auto"/>
        <w:jc w:val="both"/>
        <w:rPr>
          <w:sz w:val="20"/>
          <w:szCs w:val="20"/>
        </w:rPr>
      </w:pPr>
    </w:p>
    <w:p w14:paraId="62E37C1E" w14:textId="77777777" w:rsidR="005C5CE8" w:rsidRPr="00840DCB" w:rsidRDefault="005C5CE8" w:rsidP="005C5CE8">
      <w:pPr>
        <w:spacing w:line="360" w:lineRule="auto"/>
        <w:jc w:val="both"/>
        <w:rPr>
          <w:sz w:val="20"/>
          <w:szCs w:val="20"/>
        </w:rPr>
      </w:pPr>
      <w:r w:rsidRPr="00840DCB">
        <w:rPr>
          <w:sz w:val="20"/>
          <w:szCs w:val="20"/>
        </w:rPr>
        <w:t xml:space="preserve">Features Implemented: Several key features were implemented to enhance user experience and platform reliability. </w:t>
      </w:r>
    </w:p>
    <w:p w14:paraId="4C1D76B8" w14:textId="77777777" w:rsidR="005C5CE8" w:rsidRPr="00840DCB" w:rsidRDefault="005C5CE8" w:rsidP="005C5CE8">
      <w:pPr>
        <w:spacing w:line="360" w:lineRule="auto"/>
        <w:jc w:val="both"/>
        <w:rPr>
          <w:sz w:val="20"/>
          <w:szCs w:val="20"/>
        </w:rPr>
      </w:pPr>
    </w:p>
    <w:p w14:paraId="2160594C" w14:textId="77777777" w:rsidR="005C5CE8" w:rsidRPr="00840DCB" w:rsidRDefault="005C5CE8" w:rsidP="005C5CE8">
      <w:pPr>
        <w:spacing w:line="360" w:lineRule="auto"/>
        <w:jc w:val="both"/>
        <w:rPr>
          <w:sz w:val="20"/>
          <w:szCs w:val="20"/>
        </w:rPr>
      </w:pPr>
      <w:r w:rsidRPr="00840DCB">
        <w:rPr>
          <w:sz w:val="20"/>
          <w:szCs w:val="20"/>
        </w:rPr>
        <w:t xml:space="preserve">User Profiles: Personalized dashboards were designed for both buyers and sellers, enabling users to manage their activities efficiently. Sellers can list products, monitor views, and track orders, while buyers can save preferences and manage purchases. </w:t>
      </w:r>
    </w:p>
    <w:p w14:paraId="084E7408" w14:textId="77777777" w:rsidR="005C5CE8" w:rsidRPr="00840DCB" w:rsidRDefault="005C5CE8" w:rsidP="005C5CE8">
      <w:pPr>
        <w:spacing w:line="360" w:lineRule="auto"/>
        <w:jc w:val="both"/>
        <w:rPr>
          <w:sz w:val="20"/>
          <w:szCs w:val="20"/>
        </w:rPr>
      </w:pPr>
    </w:p>
    <w:p w14:paraId="44C60BF5" w14:textId="77777777" w:rsidR="005C5CE8" w:rsidRPr="00840DCB" w:rsidRDefault="005C5CE8" w:rsidP="005C5CE8">
      <w:pPr>
        <w:spacing w:line="360" w:lineRule="auto"/>
        <w:jc w:val="both"/>
        <w:rPr>
          <w:sz w:val="20"/>
          <w:szCs w:val="20"/>
        </w:rPr>
      </w:pPr>
      <w:r w:rsidRPr="00840DCB">
        <w:rPr>
          <w:sz w:val="20"/>
          <w:szCs w:val="20"/>
        </w:rPr>
        <w:t xml:space="preserve">Advanced Filtering: The platform includes robust filtering options, allowing users to narrow down search results based on price range, product category, and condition. These features improve product discovery and save time for users. </w:t>
      </w:r>
    </w:p>
    <w:p w14:paraId="7CC5808E" w14:textId="77777777" w:rsidR="005C5CE8" w:rsidRPr="00840DCB" w:rsidRDefault="005C5CE8" w:rsidP="005C5CE8">
      <w:pPr>
        <w:spacing w:line="360" w:lineRule="auto"/>
        <w:jc w:val="both"/>
        <w:rPr>
          <w:sz w:val="20"/>
          <w:szCs w:val="20"/>
        </w:rPr>
      </w:pPr>
    </w:p>
    <w:p w14:paraId="523093EC" w14:textId="69D0F997" w:rsidR="005C5CE8" w:rsidRDefault="005C5CE8" w:rsidP="005C5CE8">
      <w:pPr>
        <w:spacing w:line="360" w:lineRule="auto"/>
        <w:jc w:val="both"/>
        <w:rPr>
          <w:sz w:val="20"/>
          <w:szCs w:val="20"/>
        </w:rPr>
      </w:pPr>
      <w:r w:rsidRPr="00840DCB">
        <w:rPr>
          <w:sz w:val="20"/>
          <w:szCs w:val="20"/>
        </w:rPr>
        <w:t xml:space="preserve">Secure Transactions: To address trust issues in online marketplaces, a payment gateway was integrated to ensure secure transactions. This feature protects both buyers and sellers by providing a reliable mechanism for financial exchanges. </w:t>
      </w:r>
    </w:p>
    <w:p w14:paraId="606E018E" w14:textId="77777777" w:rsidR="005C5CE8" w:rsidRPr="00840DCB" w:rsidRDefault="005C5CE8" w:rsidP="005C5CE8">
      <w:pPr>
        <w:spacing w:line="360" w:lineRule="auto"/>
        <w:jc w:val="both"/>
        <w:rPr>
          <w:sz w:val="20"/>
          <w:szCs w:val="20"/>
        </w:rPr>
      </w:pPr>
    </w:p>
    <w:p w14:paraId="2CA7A133" w14:textId="77777777" w:rsidR="005C5CE8" w:rsidRPr="00840DCB" w:rsidRDefault="005C5CE8" w:rsidP="005C5CE8">
      <w:pPr>
        <w:spacing w:line="360" w:lineRule="auto"/>
        <w:jc w:val="both"/>
        <w:rPr>
          <w:sz w:val="20"/>
          <w:szCs w:val="20"/>
        </w:rPr>
      </w:pPr>
      <w:r w:rsidRPr="00840DCB">
        <w:rPr>
          <w:sz w:val="20"/>
          <w:szCs w:val="20"/>
        </w:rPr>
        <w:t xml:space="preserve">Real-Time Notifications: Real-time alerts were implemented using </w:t>
      </w:r>
      <w:proofErr w:type="spellStart"/>
      <w:r w:rsidRPr="00840DCB">
        <w:rPr>
          <w:sz w:val="20"/>
          <w:szCs w:val="20"/>
        </w:rPr>
        <w:t>WebSockets</w:t>
      </w:r>
      <w:proofErr w:type="spellEnd"/>
      <w:r w:rsidRPr="00840DCB">
        <w:rPr>
          <w:sz w:val="20"/>
          <w:szCs w:val="20"/>
        </w:rPr>
        <w:t xml:space="preserve">, notifying users about critical updates such as product views, buyer interest, and order statuses. This feature enhances engagement and keeps users informed. </w:t>
      </w:r>
    </w:p>
    <w:p w14:paraId="35DFDA8C" w14:textId="77777777" w:rsidR="005C5CE8" w:rsidRPr="00840DCB" w:rsidRDefault="005C5CE8" w:rsidP="005C5CE8">
      <w:pPr>
        <w:spacing w:line="360" w:lineRule="auto"/>
        <w:jc w:val="both"/>
        <w:rPr>
          <w:sz w:val="20"/>
          <w:szCs w:val="20"/>
        </w:rPr>
      </w:pPr>
    </w:p>
    <w:p w14:paraId="67D00F77" w14:textId="77777777" w:rsidR="005C5CE8" w:rsidRPr="00840DCB" w:rsidRDefault="005C5CE8" w:rsidP="005C5CE8">
      <w:pPr>
        <w:spacing w:line="360" w:lineRule="auto"/>
        <w:jc w:val="both"/>
        <w:rPr>
          <w:sz w:val="20"/>
          <w:szCs w:val="20"/>
        </w:rPr>
      </w:pPr>
      <w:r w:rsidRPr="00840DCB">
        <w:rPr>
          <w:sz w:val="20"/>
          <w:szCs w:val="20"/>
        </w:rPr>
        <w:t xml:space="preserve">Development Tools: The development process was supported by several tools to streamline workflows and maintain code quality. Visual Studio Code was used as the primary development environment due to its versatility and integration capabilities. GitHub provided version control, enabling collaborative development and efficient code management. MongoDB Compass was employed for database management, offering an intuitive interface for monitoring and optimizing the MongoDB collections. </w:t>
      </w:r>
    </w:p>
    <w:p w14:paraId="33EE2392" w14:textId="77777777" w:rsidR="005C5CE8" w:rsidRPr="00840DCB" w:rsidRDefault="005C5CE8" w:rsidP="005C5CE8">
      <w:pPr>
        <w:spacing w:line="360" w:lineRule="auto"/>
        <w:jc w:val="both"/>
        <w:rPr>
          <w:sz w:val="20"/>
          <w:szCs w:val="20"/>
        </w:rPr>
      </w:pPr>
    </w:p>
    <w:p w14:paraId="51D75BA0" w14:textId="77777777" w:rsidR="005C5CE8" w:rsidRDefault="005C5CE8" w:rsidP="005C5CE8">
      <w:pPr>
        <w:spacing w:line="360" w:lineRule="auto"/>
        <w:jc w:val="both"/>
        <w:rPr>
          <w:sz w:val="20"/>
          <w:szCs w:val="20"/>
        </w:rPr>
      </w:pPr>
      <w:r w:rsidRPr="00840DCB">
        <w:rPr>
          <w:sz w:val="20"/>
          <w:szCs w:val="20"/>
        </w:rPr>
        <w:t>This methodology ensured that Commune Mart met the functional, technical, and user-experience requirements identified during the planning phase. By leveraging the MERN stack and advanced tools, the platform achieves scalability, efficiency,</w:t>
      </w:r>
      <w:r>
        <w:rPr>
          <w:sz w:val="20"/>
          <w:szCs w:val="20"/>
        </w:rPr>
        <w:t xml:space="preserve"> </w:t>
      </w:r>
      <w:r w:rsidRPr="00840DCB">
        <w:rPr>
          <w:sz w:val="20"/>
          <w:szCs w:val="20"/>
        </w:rPr>
        <w:t>and</w:t>
      </w:r>
      <w:r>
        <w:rPr>
          <w:sz w:val="20"/>
          <w:szCs w:val="20"/>
        </w:rPr>
        <w:t xml:space="preserve"> </w:t>
      </w:r>
      <w:r w:rsidRPr="00840DCB">
        <w:rPr>
          <w:sz w:val="20"/>
          <w:szCs w:val="20"/>
        </w:rPr>
        <w:t>reliability,</w:t>
      </w:r>
      <w:r>
        <w:rPr>
          <w:sz w:val="20"/>
          <w:szCs w:val="20"/>
        </w:rPr>
        <w:t xml:space="preserve"> </w:t>
      </w:r>
      <w:r w:rsidRPr="00840DCB">
        <w:rPr>
          <w:sz w:val="20"/>
          <w:szCs w:val="20"/>
        </w:rPr>
        <w:t>addressing</w:t>
      </w:r>
      <w:r>
        <w:rPr>
          <w:sz w:val="20"/>
          <w:szCs w:val="20"/>
        </w:rPr>
        <w:t xml:space="preserve"> </w:t>
      </w:r>
      <w:r w:rsidRPr="00840DCB">
        <w:rPr>
          <w:sz w:val="20"/>
          <w:szCs w:val="20"/>
        </w:rPr>
        <w:t>the</w:t>
      </w:r>
      <w:r>
        <w:rPr>
          <w:sz w:val="20"/>
          <w:szCs w:val="20"/>
        </w:rPr>
        <w:t xml:space="preserve"> </w:t>
      </w:r>
      <w:r w:rsidRPr="00840DCB">
        <w:rPr>
          <w:sz w:val="20"/>
          <w:szCs w:val="20"/>
        </w:rPr>
        <w:t>limitations of existing</w:t>
      </w:r>
      <w:r>
        <w:rPr>
          <w:sz w:val="20"/>
          <w:szCs w:val="20"/>
        </w:rPr>
        <w:t>.</w:t>
      </w:r>
    </w:p>
    <w:p w14:paraId="4DE2DCD2" w14:textId="77777777" w:rsidR="005C5CE8" w:rsidRDefault="005C5CE8" w:rsidP="005C5CE8">
      <w:pPr>
        <w:jc w:val="both"/>
        <w:rPr>
          <w:sz w:val="20"/>
          <w:szCs w:val="20"/>
        </w:rPr>
      </w:pPr>
    </w:p>
    <w:p w14:paraId="133E3A03" w14:textId="77777777" w:rsidR="005C5CE8" w:rsidRPr="007C204E" w:rsidRDefault="005C5CE8" w:rsidP="005C5CE8">
      <w:pPr>
        <w:jc w:val="both"/>
        <w:rPr>
          <w:b/>
          <w:bCs/>
          <w:sz w:val="24"/>
          <w:szCs w:val="24"/>
        </w:rPr>
      </w:pPr>
      <w:r w:rsidRPr="007C204E">
        <w:rPr>
          <w:b/>
          <w:bCs/>
          <w:sz w:val="24"/>
          <w:szCs w:val="24"/>
        </w:rPr>
        <w:t>User Experience:</w:t>
      </w:r>
    </w:p>
    <w:p w14:paraId="554430C6" w14:textId="77777777" w:rsidR="005C5CE8" w:rsidRDefault="005C5CE8" w:rsidP="005C5CE8">
      <w:pPr>
        <w:jc w:val="both"/>
        <w:rPr>
          <w:sz w:val="20"/>
          <w:szCs w:val="20"/>
        </w:rPr>
      </w:pPr>
    </w:p>
    <w:p w14:paraId="340FF1CC" w14:textId="77777777" w:rsidR="005C5CE8" w:rsidRPr="007C204E" w:rsidRDefault="005C5CE8" w:rsidP="005C5CE8">
      <w:pPr>
        <w:spacing w:line="360" w:lineRule="auto"/>
        <w:jc w:val="both"/>
        <w:rPr>
          <w:sz w:val="20"/>
          <w:szCs w:val="20"/>
        </w:rPr>
      </w:pPr>
      <w:r w:rsidRPr="007C204E">
        <w:rPr>
          <w:sz w:val="20"/>
          <w:szCs w:val="20"/>
        </w:rPr>
        <w:t xml:space="preserve">User experience and design play a pivotal role in the success of e-commerce platforms, directly influencing user satisfaction, engagement, and retention. Modern platforms must adopt innovative approaches to ensure inclusivity, engagement, and efficiency for diverse user groups. </w:t>
      </w:r>
    </w:p>
    <w:p w14:paraId="62BBFF17" w14:textId="77777777" w:rsidR="005C5CE8" w:rsidRPr="007C204E" w:rsidRDefault="005C5CE8" w:rsidP="005C5CE8">
      <w:pPr>
        <w:spacing w:line="360" w:lineRule="auto"/>
        <w:jc w:val="both"/>
        <w:rPr>
          <w:sz w:val="20"/>
          <w:szCs w:val="20"/>
        </w:rPr>
      </w:pPr>
    </w:p>
    <w:p w14:paraId="61360958" w14:textId="77777777" w:rsidR="005C5CE8" w:rsidRPr="007C204E" w:rsidRDefault="005C5CE8" w:rsidP="005C5CE8">
      <w:pPr>
        <w:spacing w:line="360" w:lineRule="auto"/>
        <w:jc w:val="both"/>
        <w:rPr>
          <w:sz w:val="20"/>
          <w:szCs w:val="20"/>
        </w:rPr>
      </w:pPr>
      <w:r w:rsidRPr="007C204E">
        <w:rPr>
          <w:sz w:val="20"/>
          <w:szCs w:val="20"/>
        </w:rPr>
        <w:t>Improving Accessibility in E-Commerce: Designing for Inclusive Marketplaces</w:t>
      </w:r>
      <w:r>
        <w:rPr>
          <w:sz w:val="20"/>
          <w:szCs w:val="20"/>
        </w:rPr>
        <w:t>:</w:t>
      </w:r>
      <w:r w:rsidRPr="007C204E">
        <w:rPr>
          <w:sz w:val="20"/>
          <w:szCs w:val="20"/>
        </w:rPr>
        <w:t xml:space="preserve"> Inclusive design is essential for ensuring equal access to online marketplaces. This involves implementing features such as screen-reader compatibility, keyboard navigation, and customizable font sizes, catering to users with varying abilities. Accessibility not only broadens the user base but also complies with legal frameworks like the ADA and WCAG, fostering trust </w:t>
      </w:r>
      <w:r w:rsidRPr="007C204E">
        <w:rPr>
          <w:sz w:val="20"/>
          <w:szCs w:val="20"/>
        </w:rPr>
        <w:lastRenderedPageBreak/>
        <w:t>and inclusivity.</w:t>
      </w:r>
    </w:p>
    <w:p w14:paraId="711155B3" w14:textId="77777777" w:rsidR="005C5CE8" w:rsidRPr="007C204E" w:rsidRDefault="005C5CE8" w:rsidP="005C5CE8">
      <w:pPr>
        <w:spacing w:line="360" w:lineRule="auto"/>
        <w:jc w:val="both"/>
        <w:rPr>
          <w:sz w:val="20"/>
          <w:szCs w:val="20"/>
        </w:rPr>
      </w:pPr>
    </w:p>
    <w:p w14:paraId="4111A0F9" w14:textId="77777777" w:rsidR="005C5CE8" w:rsidRPr="007C204E" w:rsidRDefault="005C5CE8" w:rsidP="005C5CE8">
      <w:pPr>
        <w:spacing w:line="360" w:lineRule="auto"/>
        <w:jc w:val="both"/>
        <w:rPr>
          <w:sz w:val="20"/>
          <w:szCs w:val="20"/>
        </w:rPr>
      </w:pPr>
      <w:r w:rsidRPr="007C204E">
        <w:rPr>
          <w:sz w:val="20"/>
          <w:szCs w:val="20"/>
        </w:rPr>
        <w:t>Gamification in Online Marketplaces: Boosting User Engagement</w:t>
      </w:r>
      <w:r>
        <w:rPr>
          <w:sz w:val="20"/>
          <w:szCs w:val="20"/>
        </w:rPr>
        <w:t>:</w:t>
      </w:r>
      <w:r w:rsidRPr="007C204E">
        <w:rPr>
          <w:sz w:val="20"/>
          <w:szCs w:val="20"/>
        </w:rPr>
        <w:t xml:space="preserve"> Gamification introduces interactive elements, such as reward points, leaderboards, and challenges, to make the shopping experience more engaging. By leveraging game-like mechanics, platforms can drive user loyalty and incentivize repeat purchases. For instance, offering badges for completing tasks or milestones can create a sense of accomplishment and encourage sustained interaction. </w:t>
      </w:r>
    </w:p>
    <w:p w14:paraId="5C594E7E" w14:textId="77777777" w:rsidR="005C5CE8" w:rsidRPr="007C204E" w:rsidRDefault="005C5CE8" w:rsidP="005C5CE8">
      <w:pPr>
        <w:spacing w:line="360" w:lineRule="auto"/>
        <w:jc w:val="both"/>
        <w:rPr>
          <w:sz w:val="20"/>
          <w:szCs w:val="20"/>
        </w:rPr>
      </w:pPr>
    </w:p>
    <w:p w14:paraId="69251009" w14:textId="77777777" w:rsidR="005C5CE8" w:rsidRPr="007C204E" w:rsidRDefault="005C5CE8" w:rsidP="005C5CE8">
      <w:pPr>
        <w:spacing w:line="360" w:lineRule="auto"/>
        <w:jc w:val="both"/>
        <w:rPr>
          <w:sz w:val="20"/>
          <w:szCs w:val="20"/>
        </w:rPr>
      </w:pPr>
      <w:r w:rsidRPr="007C204E">
        <w:rPr>
          <w:sz w:val="20"/>
          <w:szCs w:val="20"/>
        </w:rPr>
        <w:t>Minimalist Design Trends for Enhancing Usability in E-Commerce Platforms</w:t>
      </w:r>
      <w:r>
        <w:rPr>
          <w:sz w:val="20"/>
          <w:szCs w:val="20"/>
        </w:rPr>
        <w:t>:</w:t>
      </w:r>
      <w:r w:rsidRPr="007C204E">
        <w:rPr>
          <w:sz w:val="20"/>
          <w:szCs w:val="20"/>
        </w:rPr>
        <w:t xml:space="preserve"> Minimalist design emphasizes simplicity, reducing cognitive load for users. Clean layouts, intuitive navigation, and clear visual hierarchies enable users to focus on core functionalities, improving usability. The removal of unnecessary elements enhances the shopping experience by promoting faster decision-making and reducing distractions. </w:t>
      </w:r>
    </w:p>
    <w:p w14:paraId="4DE5286C" w14:textId="77777777" w:rsidR="005C5CE8" w:rsidRPr="007C204E" w:rsidRDefault="005C5CE8" w:rsidP="005C5CE8">
      <w:pPr>
        <w:spacing w:line="360" w:lineRule="auto"/>
        <w:jc w:val="both"/>
        <w:rPr>
          <w:sz w:val="20"/>
          <w:szCs w:val="20"/>
        </w:rPr>
      </w:pPr>
    </w:p>
    <w:p w14:paraId="6B4C9A70" w14:textId="77777777" w:rsidR="005C5CE8" w:rsidRPr="007C204E" w:rsidRDefault="005C5CE8" w:rsidP="005C5CE8">
      <w:pPr>
        <w:spacing w:line="360" w:lineRule="auto"/>
        <w:jc w:val="both"/>
        <w:rPr>
          <w:sz w:val="20"/>
          <w:szCs w:val="20"/>
        </w:rPr>
      </w:pPr>
      <w:r w:rsidRPr="007C204E">
        <w:rPr>
          <w:sz w:val="20"/>
          <w:szCs w:val="20"/>
        </w:rPr>
        <w:t>Mobile-First Design: Transforming E-Commerce for the Next Billion Users</w:t>
      </w:r>
      <w:r>
        <w:rPr>
          <w:sz w:val="20"/>
          <w:szCs w:val="20"/>
        </w:rPr>
        <w:t>:</w:t>
      </w:r>
      <w:r w:rsidRPr="007C204E">
        <w:rPr>
          <w:sz w:val="20"/>
          <w:szCs w:val="20"/>
        </w:rPr>
        <w:t xml:space="preserve"> Mobile-first design ensures seamless experiences for users accessing marketplaces on smartphones, which constitute a significant portion of global internet traffic. Optimized touch navigation, responsive layouts, and mobile-specific features like one-tap payments cater to users in regions where mobile devices are the primary means of internet access. </w:t>
      </w:r>
    </w:p>
    <w:p w14:paraId="74CDA768" w14:textId="77777777" w:rsidR="005C5CE8" w:rsidRPr="007C204E" w:rsidRDefault="005C5CE8" w:rsidP="005C5CE8">
      <w:pPr>
        <w:spacing w:line="360" w:lineRule="auto"/>
        <w:jc w:val="both"/>
        <w:rPr>
          <w:sz w:val="20"/>
          <w:szCs w:val="20"/>
        </w:rPr>
      </w:pPr>
    </w:p>
    <w:p w14:paraId="109C3034" w14:textId="77777777" w:rsidR="005C5CE8" w:rsidRDefault="005C5CE8" w:rsidP="005C5CE8">
      <w:pPr>
        <w:spacing w:line="360" w:lineRule="auto"/>
        <w:jc w:val="both"/>
        <w:rPr>
          <w:sz w:val="20"/>
          <w:szCs w:val="20"/>
        </w:rPr>
      </w:pPr>
      <w:r w:rsidRPr="007C204E">
        <w:rPr>
          <w:sz w:val="20"/>
          <w:szCs w:val="20"/>
        </w:rPr>
        <w:t>Analyzing the Impact of Dark Mode on User Interaction in Digital Marketplaces</w:t>
      </w:r>
      <w:r>
        <w:rPr>
          <w:sz w:val="20"/>
          <w:szCs w:val="20"/>
        </w:rPr>
        <w:t>:</w:t>
      </w:r>
      <w:r w:rsidRPr="007C204E">
        <w:rPr>
          <w:sz w:val="20"/>
          <w:szCs w:val="20"/>
        </w:rPr>
        <w:t xml:space="preserve"> Dark mode, increasingly popular across platforms, reduces eye strain, enhances readability in low-light environments, and offers aesthetic appeal. Analyzing user preferences for dark mode can provide insights into how this feature influences interaction patterns and engagement metrics in e-commerce settings.</w:t>
      </w:r>
    </w:p>
    <w:p w14:paraId="52F1F243" w14:textId="77777777" w:rsidR="005C5CE8" w:rsidRDefault="005C5CE8" w:rsidP="005C5CE8">
      <w:pPr>
        <w:jc w:val="both"/>
        <w:rPr>
          <w:sz w:val="20"/>
          <w:szCs w:val="20"/>
        </w:rPr>
      </w:pPr>
    </w:p>
    <w:p w14:paraId="26E7D719" w14:textId="77777777" w:rsidR="005C5CE8" w:rsidRDefault="005C5CE8" w:rsidP="005C5CE8">
      <w:pPr>
        <w:jc w:val="both"/>
        <w:rPr>
          <w:sz w:val="20"/>
          <w:szCs w:val="20"/>
        </w:rPr>
      </w:pPr>
    </w:p>
    <w:p w14:paraId="27339CFF" w14:textId="77777777" w:rsidR="005C5CE8" w:rsidRPr="00D946D5" w:rsidRDefault="005C5CE8" w:rsidP="005C5CE8">
      <w:pPr>
        <w:jc w:val="both"/>
        <w:rPr>
          <w:b/>
          <w:bCs/>
          <w:sz w:val="24"/>
          <w:szCs w:val="24"/>
        </w:rPr>
      </w:pPr>
      <w:r w:rsidRPr="00D946D5">
        <w:rPr>
          <w:b/>
          <w:bCs/>
          <w:sz w:val="24"/>
          <w:szCs w:val="24"/>
        </w:rPr>
        <w:t>Emerging Technologies:</w:t>
      </w:r>
    </w:p>
    <w:p w14:paraId="021A9DFC" w14:textId="77777777" w:rsidR="005C5CE8" w:rsidRDefault="005C5CE8" w:rsidP="005C5CE8">
      <w:pPr>
        <w:spacing w:line="360" w:lineRule="auto"/>
        <w:jc w:val="both"/>
        <w:rPr>
          <w:sz w:val="20"/>
          <w:szCs w:val="20"/>
        </w:rPr>
      </w:pPr>
    </w:p>
    <w:p w14:paraId="522B7AA1" w14:textId="77777777" w:rsidR="005C5CE8" w:rsidRDefault="005C5CE8" w:rsidP="005C5CE8">
      <w:pPr>
        <w:spacing w:line="360" w:lineRule="auto"/>
        <w:jc w:val="both"/>
        <w:rPr>
          <w:sz w:val="20"/>
          <w:szCs w:val="20"/>
        </w:rPr>
      </w:pPr>
      <w:r w:rsidRPr="007C204E">
        <w:rPr>
          <w:sz w:val="20"/>
          <w:szCs w:val="20"/>
        </w:rPr>
        <w:t xml:space="preserve">Emerging technologies are reshaping the landscape of online marketplaces, enhancing user experiences, improving efficiency, and creating opportunities for innovation. As these technologies evolve, they redefine how buyers and sellers interact in the digital space, offering new possibilities for growth and engagement. </w:t>
      </w:r>
    </w:p>
    <w:p w14:paraId="690C412A" w14:textId="77777777" w:rsidR="005C5CE8" w:rsidRDefault="005C5CE8" w:rsidP="005C5CE8">
      <w:pPr>
        <w:spacing w:line="360" w:lineRule="auto"/>
        <w:jc w:val="both"/>
        <w:rPr>
          <w:sz w:val="20"/>
          <w:szCs w:val="20"/>
        </w:rPr>
      </w:pPr>
    </w:p>
    <w:p w14:paraId="162CCE76" w14:textId="77777777" w:rsidR="005C5CE8" w:rsidRDefault="005C5CE8" w:rsidP="005C5CE8">
      <w:pPr>
        <w:spacing w:line="360" w:lineRule="auto"/>
        <w:jc w:val="both"/>
        <w:rPr>
          <w:sz w:val="20"/>
          <w:szCs w:val="20"/>
        </w:rPr>
      </w:pPr>
      <w:r w:rsidRPr="007C204E">
        <w:rPr>
          <w:sz w:val="20"/>
          <w:szCs w:val="20"/>
        </w:rPr>
        <w:t xml:space="preserve">Augmented Reality for Virtual Product Try-Ons in Online Marketplaces Augmented Reality (AR) enables users to virtually interact with products, such as trying on clothes, accessories, or furniture, before making a purchase. By providing an immersive experience, AR reduces uncertainty and returns, fostering confidence in online shopping. Platforms integrating AR have seen increased user engagement and conversion rates, revolutionizing how products are showcased. </w:t>
      </w:r>
    </w:p>
    <w:p w14:paraId="4FF9556A" w14:textId="77777777" w:rsidR="005C5CE8" w:rsidRDefault="005C5CE8" w:rsidP="005C5CE8">
      <w:pPr>
        <w:spacing w:line="360" w:lineRule="auto"/>
        <w:jc w:val="both"/>
        <w:rPr>
          <w:sz w:val="20"/>
          <w:szCs w:val="20"/>
        </w:rPr>
      </w:pPr>
    </w:p>
    <w:p w14:paraId="2B4EA777" w14:textId="77777777" w:rsidR="005C5CE8" w:rsidRDefault="005C5CE8" w:rsidP="005C5CE8">
      <w:pPr>
        <w:spacing w:line="360" w:lineRule="auto"/>
        <w:jc w:val="both"/>
        <w:rPr>
          <w:sz w:val="20"/>
          <w:szCs w:val="20"/>
        </w:rPr>
      </w:pPr>
      <w:r w:rsidRPr="007C204E">
        <w:rPr>
          <w:sz w:val="20"/>
          <w:szCs w:val="20"/>
        </w:rPr>
        <w:t>Using IoT Devices for Seamless E-Commerce Experiences</w:t>
      </w:r>
      <w:r>
        <w:rPr>
          <w:sz w:val="20"/>
          <w:szCs w:val="20"/>
        </w:rPr>
        <w:t>:</w:t>
      </w:r>
      <w:r w:rsidRPr="007C204E">
        <w:rPr>
          <w:sz w:val="20"/>
          <w:szCs w:val="20"/>
        </w:rPr>
        <w:t xml:space="preserve"> The Internet of Things (IoT) allows devices like smart home assistants and wearable technology to integrate with e-commerce platforms. IoT-enabled features, such as voice-activated shopping or automated reordering based on usage patterns, provide a seamless and personalized experience. These integrations make shopping more intuitive and cater to modern consumer lifestyles. </w:t>
      </w:r>
    </w:p>
    <w:p w14:paraId="037B3F8D" w14:textId="77777777" w:rsidR="005C5CE8" w:rsidRDefault="005C5CE8" w:rsidP="005C5CE8">
      <w:pPr>
        <w:spacing w:line="360" w:lineRule="auto"/>
        <w:jc w:val="both"/>
        <w:rPr>
          <w:sz w:val="20"/>
          <w:szCs w:val="20"/>
        </w:rPr>
      </w:pPr>
    </w:p>
    <w:p w14:paraId="333D21B7" w14:textId="02CF3D01" w:rsidR="005C5CE8" w:rsidRDefault="005C5CE8" w:rsidP="005C5CE8">
      <w:pPr>
        <w:spacing w:line="360" w:lineRule="auto"/>
        <w:jc w:val="both"/>
        <w:rPr>
          <w:sz w:val="20"/>
          <w:szCs w:val="20"/>
        </w:rPr>
      </w:pPr>
      <w:r w:rsidRPr="007C204E">
        <w:rPr>
          <w:sz w:val="20"/>
          <w:szCs w:val="20"/>
        </w:rPr>
        <w:t>Edge Computing Applications in Enhancing Marketplace Responsiveness</w:t>
      </w:r>
      <w:r>
        <w:rPr>
          <w:sz w:val="20"/>
          <w:szCs w:val="20"/>
        </w:rPr>
        <w:t xml:space="preserve">: </w:t>
      </w:r>
      <w:r w:rsidRPr="007C204E">
        <w:rPr>
          <w:sz w:val="20"/>
          <w:szCs w:val="20"/>
        </w:rPr>
        <w:t xml:space="preserve">Edge computing processes data closer to the user, reducing latency and improving real-time interactions. For online marketplaces, this means faster loading times, smoother live-stream shopping experiences, and instant notifications. Edge computing also enhances data security by minimizing the transfer of sensitive information to centralized servers. </w:t>
      </w:r>
    </w:p>
    <w:p w14:paraId="6A1C44C4" w14:textId="1400EEA0" w:rsidR="005C5CE8" w:rsidRDefault="005C5CE8" w:rsidP="005C5CE8">
      <w:pPr>
        <w:spacing w:line="360" w:lineRule="auto"/>
        <w:jc w:val="both"/>
        <w:rPr>
          <w:sz w:val="20"/>
          <w:szCs w:val="20"/>
        </w:rPr>
      </w:pPr>
      <w:r w:rsidRPr="007C204E">
        <w:rPr>
          <w:sz w:val="20"/>
          <w:szCs w:val="20"/>
        </w:rPr>
        <w:lastRenderedPageBreak/>
        <w:t>Harnessing 5G for Real-Time Interactions in Digital Marketplaces</w:t>
      </w:r>
      <w:r>
        <w:rPr>
          <w:sz w:val="20"/>
          <w:szCs w:val="20"/>
        </w:rPr>
        <w:t>:</w:t>
      </w:r>
      <w:r w:rsidRPr="007C204E">
        <w:rPr>
          <w:sz w:val="20"/>
          <w:szCs w:val="20"/>
        </w:rPr>
        <w:t xml:space="preserve"> The rollout of 5G networks offers unprecedented speed and low latency, enabling real-time communication and data processing. In marketplaces, 5G can support live virtual shopping events, high-quality video previews, and rapid payment processing, enhancing overall user satisfaction and operational efficiency. </w:t>
      </w:r>
    </w:p>
    <w:p w14:paraId="59870ACA" w14:textId="77777777" w:rsidR="005C5CE8" w:rsidRDefault="005C5CE8" w:rsidP="005C5CE8">
      <w:pPr>
        <w:spacing w:line="360" w:lineRule="auto"/>
        <w:jc w:val="both"/>
        <w:rPr>
          <w:sz w:val="20"/>
          <w:szCs w:val="20"/>
        </w:rPr>
      </w:pPr>
      <w:r w:rsidRPr="007C204E">
        <w:rPr>
          <w:sz w:val="20"/>
          <w:szCs w:val="20"/>
        </w:rPr>
        <w:t>Voice Commerce: The Future of Buying and Selling Online Voice commerce, powered by AI-driven virtual assistants, is transforming how users interact with marketplaces. From browsing to placing orders, voice commands make shopping effortless and accessible. As natural language processing improves, voice commerce is set to become a dominant</w:t>
      </w:r>
      <w:r>
        <w:rPr>
          <w:sz w:val="20"/>
          <w:szCs w:val="20"/>
        </w:rPr>
        <w:t>.</w:t>
      </w:r>
    </w:p>
    <w:p w14:paraId="2CB5BD54" w14:textId="77777777" w:rsidR="005C5CE8" w:rsidRPr="001B5F7C" w:rsidRDefault="005C5CE8" w:rsidP="005C5CE8">
      <w:pPr>
        <w:spacing w:line="360" w:lineRule="auto"/>
        <w:jc w:val="both"/>
        <w:rPr>
          <w:b/>
          <w:bCs/>
          <w:sz w:val="24"/>
          <w:szCs w:val="24"/>
        </w:rPr>
      </w:pPr>
      <w:r w:rsidRPr="001B5F7C">
        <w:rPr>
          <w:b/>
          <w:bCs/>
          <w:sz w:val="24"/>
          <w:szCs w:val="24"/>
        </w:rPr>
        <w:t>Result:</w:t>
      </w:r>
    </w:p>
    <w:p w14:paraId="0069D551" w14:textId="66FB44E5" w:rsidR="005C5CE8" w:rsidRPr="005C5CE8" w:rsidRDefault="005C5CE8" w:rsidP="005C5CE8">
      <w:pPr>
        <w:spacing w:line="360" w:lineRule="auto"/>
        <w:jc w:val="both"/>
        <w:rPr>
          <w:sz w:val="20"/>
          <w:szCs w:val="20"/>
        </w:rPr>
      </w:pPr>
      <w:r w:rsidRPr="001B5F7C">
        <w:rPr>
          <w:sz w:val="20"/>
          <w:szCs w:val="20"/>
        </w:rPr>
        <w:t xml:space="preserve">The development and deployment of Commune Mart were followed by comprehensive testing and user feedback collection to evaluate its functionality, usability, and overall impact on user experiences.  </w:t>
      </w:r>
    </w:p>
    <w:p w14:paraId="77293F2B" w14:textId="77777777" w:rsidR="005C5CE8" w:rsidRPr="001B5F7C" w:rsidRDefault="005C5CE8" w:rsidP="005C5CE8">
      <w:pPr>
        <w:spacing w:line="360" w:lineRule="auto"/>
        <w:jc w:val="both"/>
        <w:rPr>
          <w:b/>
          <w:bCs/>
          <w:sz w:val="20"/>
          <w:szCs w:val="20"/>
        </w:rPr>
      </w:pPr>
      <w:r w:rsidRPr="001B5F7C">
        <w:rPr>
          <w:b/>
          <w:bCs/>
          <w:sz w:val="20"/>
          <w:szCs w:val="20"/>
        </w:rPr>
        <w:t xml:space="preserve">Functional Testing </w:t>
      </w:r>
      <w:r>
        <w:rPr>
          <w:b/>
          <w:bCs/>
          <w:sz w:val="20"/>
          <w:szCs w:val="20"/>
        </w:rPr>
        <w:t>:</w:t>
      </w:r>
    </w:p>
    <w:p w14:paraId="547E2A19" w14:textId="636410C6" w:rsidR="005C5CE8" w:rsidRPr="001B5F7C" w:rsidRDefault="005C5CE8" w:rsidP="005C5CE8">
      <w:pPr>
        <w:spacing w:line="360" w:lineRule="auto"/>
        <w:jc w:val="both"/>
        <w:rPr>
          <w:sz w:val="20"/>
          <w:szCs w:val="20"/>
        </w:rPr>
      </w:pPr>
      <w:r w:rsidRPr="001B5F7C">
        <w:rPr>
          <w:sz w:val="20"/>
          <w:szCs w:val="20"/>
        </w:rPr>
        <w:t xml:space="preserve">The platform underwent rigorous functional testing to ensure the reliability of key features. Performance metrics for the filtering system revealed impressive results, with average response times under 500 milliseconds for complex queries involving multiple parameters like price range, category, and condition. The secure transaction system was tested across various scenarios, ensuring seamless payment processing without failures. Notification latency for real-time alerts was measured, with updates delivered within 200 milliseconds, meeting industry standards for responsiveness.  </w:t>
      </w:r>
    </w:p>
    <w:p w14:paraId="3CE052FB" w14:textId="10E46BBA" w:rsidR="005C5CE8" w:rsidRPr="001B5F7C" w:rsidRDefault="005C5CE8" w:rsidP="005C5CE8">
      <w:pPr>
        <w:spacing w:line="360" w:lineRule="auto"/>
        <w:jc w:val="both"/>
        <w:rPr>
          <w:sz w:val="20"/>
          <w:szCs w:val="20"/>
        </w:rPr>
      </w:pPr>
      <w:r w:rsidRPr="001B5F7C">
        <w:rPr>
          <w:sz w:val="20"/>
          <w:szCs w:val="20"/>
        </w:rPr>
        <w:t xml:space="preserve">Usability testing was conducted with a focus group comprising buyers and sellers. Participants were tasked with navigating the platform, creating profiles, listing products, and completing transactions. Feedback from this group highlighted the platform's intuitive design, with users reporting ease of navigation and satisfaction with the streamlined workflows for both buying and selling.  </w:t>
      </w:r>
    </w:p>
    <w:p w14:paraId="04DC2AEC" w14:textId="77777777" w:rsidR="005C5CE8" w:rsidRPr="001B5F7C" w:rsidRDefault="005C5CE8" w:rsidP="005C5CE8">
      <w:pPr>
        <w:spacing w:line="360" w:lineRule="auto"/>
        <w:jc w:val="both"/>
        <w:rPr>
          <w:b/>
          <w:bCs/>
          <w:sz w:val="20"/>
          <w:szCs w:val="20"/>
        </w:rPr>
      </w:pPr>
      <w:r w:rsidRPr="001B5F7C">
        <w:rPr>
          <w:b/>
          <w:bCs/>
          <w:sz w:val="20"/>
          <w:szCs w:val="20"/>
        </w:rPr>
        <w:t>User Feedback  :</w:t>
      </w:r>
    </w:p>
    <w:p w14:paraId="511B02D7" w14:textId="2605895A" w:rsidR="005C5CE8" w:rsidRPr="001B5F7C" w:rsidRDefault="005C5CE8" w:rsidP="005C5CE8">
      <w:pPr>
        <w:spacing w:line="360" w:lineRule="auto"/>
        <w:jc w:val="both"/>
        <w:rPr>
          <w:sz w:val="20"/>
          <w:szCs w:val="20"/>
        </w:rPr>
      </w:pPr>
      <w:r w:rsidRPr="001B5F7C">
        <w:rPr>
          <w:sz w:val="20"/>
          <w:szCs w:val="20"/>
        </w:rPr>
        <w:t xml:space="preserve">Users expressed positive reception of Commune Mart's advanced filtering system, which was described as efficient and precise. Buyers appreciated the ability to quickly find relevant products, while sellers valued the user-friendly interface for managing listings and tracking buyer interest. Real-time notifications were particularly well-received for keeping users informed about product views and order updates.  </w:t>
      </w:r>
    </w:p>
    <w:p w14:paraId="46B6A0BE" w14:textId="3D72FFD0" w:rsidR="005C5CE8" w:rsidRPr="001B5F7C" w:rsidRDefault="005C5CE8" w:rsidP="005C5CE8">
      <w:pPr>
        <w:spacing w:line="360" w:lineRule="auto"/>
        <w:jc w:val="both"/>
        <w:rPr>
          <w:sz w:val="20"/>
          <w:szCs w:val="20"/>
        </w:rPr>
      </w:pPr>
      <w:r w:rsidRPr="001B5F7C">
        <w:rPr>
          <w:sz w:val="20"/>
          <w:szCs w:val="20"/>
        </w:rPr>
        <w:t xml:space="preserve">However, users also provided constructive feedback. A common suggestion was the inclusion of AI-driven recommendations to enhance product discovery further. Users expressed interest in a feature that could predict preferences based on browsing history and purchase patterns, indicating a potential area for future development.  </w:t>
      </w:r>
    </w:p>
    <w:p w14:paraId="67417628" w14:textId="77777777" w:rsidR="005C5CE8" w:rsidRPr="001B5F7C" w:rsidRDefault="005C5CE8" w:rsidP="005C5CE8">
      <w:pPr>
        <w:spacing w:line="360" w:lineRule="auto"/>
        <w:jc w:val="both"/>
        <w:rPr>
          <w:b/>
          <w:bCs/>
          <w:sz w:val="20"/>
          <w:szCs w:val="20"/>
        </w:rPr>
      </w:pPr>
      <w:r w:rsidRPr="001B5F7C">
        <w:rPr>
          <w:b/>
          <w:bCs/>
          <w:sz w:val="20"/>
          <w:szCs w:val="20"/>
        </w:rPr>
        <w:t>Impact Analysis</w:t>
      </w:r>
      <w:r>
        <w:rPr>
          <w:b/>
          <w:bCs/>
          <w:sz w:val="20"/>
          <w:szCs w:val="20"/>
        </w:rPr>
        <w:t>:</w:t>
      </w:r>
    </w:p>
    <w:p w14:paraId="32021895" w14:textId="7FCC984A" w:rsidR="005C5CE8" w:rsidRPr="001B5F7C" w:rsidRDefault="005C5CE8" w:rsidP="005C5CE8">
      <w:pPr>
        <w:spacing w:line="360" w:lineRule="auto"/>
        <w:jc w:val="both"/>
        <w:rPr>
          <w:sz w:val="20"/>
          <w:szCs w:val="20"/>
        </w:rPr>
      </w:pPr>
      <w:r w:rsidRPr="001B5F7C">
        <w:rPr>
          <w:sz w:val="20"/>
          <w:szCs w:val="20"/>
        </w:rPr>
        <w:t xml:space="preserve">The platform demonstrated significant potential in promoting sustainable consumer behavior. By facilitating the reuse of second-hand products, Commune Mart contributes to reducing waste and encouraging circular economies. Buyers highlighted the affordability of pre-owned items, while sellers appreciated the opportunity to monetize unused possessions.  </w:t>
      </w:r>
    </w:p>
    <w:p w14:paraId="67BF045B" w14:textId="1CB62D9F" w:rsidR="005C5CE8" w:rsidRPr="001B5F7C" w:rsidRDefault="005C5CE8" w:rsidP="005C5CE8">
      <w:pPr>
        <w:spacing w:line="360" w:lineRule="auto"/>
        <w:jc w:val="both"/>
        <w:rPr>
          <w:sz w:val="20"/>
          <w:szCs w:val="20"/>
        </w:rPr>
      </w:pPr>
      <w:r w:rsidRPr="001B5F7C">
        <w:rPr>
          <w:sz w:val="20"/>
          <w:szCs w:val="20"/>
        </w:rPr>
        <w:t xml:space="preserve">The implementation of secure transaction protocols had a notable impact on building trust among users. Features like payment gateway integration and transparency in buyer-seller interactions reduced concerns about fraud and established a sense of reliability. By addressing these critical aspects, Commune Mart successfully created an ecosystem that fosters meaningful and trustworthy engagements, setting a benchmark for modern e-commerce platforms.  </w:t>
      </w:r>
    </w:p>
    <w:p w14:paraId="2617177D" w14:textId="77777777" w:rsidR="005C5CE8" w:rsidRDefault="005C5CE8" w:rsidP="005C5CE8">
      <w:pPr>
        <w:spacing w:line="360" w:lineRule="auto"/>
        <w:jc w:val="both"/>
        <w:rPr>
          <w:sz w:val="20"/>
          <w:szCs w:val="20"/>
        </w:rPr>
      </w:pPr>
      <w:r w:rsidRPr="001B5F7C">
        <w:rPr>
          <w:sz w:val="20"/>
          <w:szCs w:val="20"/>
        </w:rPr>
        <w:t>This analysis underscores the platform's strengths while identifying areas for enhancement, paving the way for continuous improvement and greater adoption.</w:t>
      </w:r>
    </w:p>
    <w:p w14:paraId="5EECD69F" w14:textId="77777777" w:rsidR="005C5CE8" w:rsidRDefault="005C5CE8" w:rsidP="005C5CE8">
      <w:pPr>
        <w:jc w:val="both"/>
      </w:pPr>
    </w:p>
    <w:p w14:paraId="3EF28527" w14:textId="77777777" w:rsidR="005C5CE8" w:rsidRDefault="005C5CE8" w:rsidP="005C5CE8">
      <w:pPr>
        <w:jc w:val="both"/>
        <w:rPr>
          <w:b/>
          <w:bCs/>
          <w:sz w:val="24"/>
          <w:szCs w:val="24"/>
        </w:rPr>
      </w:pPr>
      <w:r w:rsidRPr="00E65C4A">
        <w:rPr>
          <w:b/>
          <w:bCs/>
          <w:sz w:val="24"/>
          <w:szCs w:val="24"/>
        </w:rPr>
        <w:lastRenderedPageBreak/>
        <w:t>Conclusion:</w:t>
      </w:r>
    </w:p>
    <w:p w14:paraId="78EAF884" w14:textId="77777777" w:rsidR="005C5CE8" w:rsidRPr="001B5F7C" w:rsidRDefault="005C5CE8" w:rsidP="005C5CE8">
      <w:pPr>
        <w:spacing w:line="360" w:lineRule="auto"/>
        <w:jc w:val="both"/>
        <w:rPr>
          <w:sz w:val="20"/>
          <w:szCs w:val="20"/>
        </w:rPr>
      </w:pPr>
      <w:r w:rsidRPr="001B5F7C">
        <w:rPr>
          <w:sz w:val="20"/>
          <w:szCs w:val="20"/>
        </w:rPr>
        <w:t xml:space="preserve">Commune Mart has proven to be a dynamic and comprehensive solution that bridges the gaps in existing e-commerce platforms by integrating innovative features tailored for buying and selling both new and second-hand products. With its user-friendly interface, advanced filtering options, secure transaction protocols, and real-time notifications, the platform addresses critical pain points of both buyers and sellers. By promoting affordability through second-hand product reuse and building trust with robust security measures, Commune Mart not only enhances user satisfaction but also contributes to sustainable consumer behavior. The successful implementation of the platform demonstrates its potential to redefine e-commerce experiences by focusing on transparency, efficiency, and inclusivity.  </w:t>
      </w:r>
    </w:p>
    <w:p w14:paraId="694CC780" w14:textId="77777777" w:rsidR="005C5CE8" w:rsidRPr="001B5F7C" w:rsidRDefault="005C5CE8" w:rsidP="005C5CE8">
      <w:pPr>
        <w:spacing w:line="360" w:lineRule="auto"/>
        <w:jc w:val="both"/>
        <w:rPr>
          <w:sz w:val="20"/>
          <w:szCs w:val="20"/>
        </w:rPr>
      </w:pPr>
    </w:p>
    <w:p w14:paraId="418E7AE7" w14:textId="77777777" w:rsidR="005C5CE8" w:rsidRPr="001B5F7C" w:rsidRDefault="005C5CE8" w:rsidP="005C5CE8">
      <w:pPr>
        <w:spacing w:line="360" w:lineRule="auto"/>
        <w:jc w:val="both"/>
        <w:rPr>
          <w:sz w:val="20"/>
          <w:szCs w:val="20"/>
        </w:rPr>
      </w:pPr>
      <w:r w:rsidRPr="001B5F7C">
        <w:rPr>
          <w:sz w:val="20"/>
          <w:szCs w:val="20"/>
        </w:rPr>
        <w:t>Through the use of modern technologies such as the MERN stack, Commune Mart ensures scalability and responsiveness, meeting the demands of a diverse and growing user base. The focus on usability testing and user feedback has allowed the platform to refine its features and align with the expectations of its target audience. The platform stands as a benchmark for combining functionality with sustainability, proving that e-commerce can be both innovative and socially responsible.</w:t>
      </w:r>
    </w:p>
    <w:p w14:paraId="120DBDFF" w14:textId="77777777" w:rsidR="005C5CE8" w:rsidRPr="004A2C7E" w:rsidRDefault="005C5CE8" w:rsidP="005C5CE8">
      <w:pPr>
        <w:jc w:val="both"/>
        <w:rPr>
          <w:b/>
          <w:bCs/>
          <w:sz w:val="24"/>
          <w:szCs w:val="24"/>
        </w:rPr>
      </w:pPr>
      <w:r>
        <w:rPr>
          <w:b/>
          <w:bCs/>
          <w:sz w:val="24"/>
          <w:szCs w:val="24"/>
        </w:rPr>
        <w:t>R</w:t>
      </w:r>
      <w:r w:rsidRPr="004A2C7E">
        <w:rPr>
          <w:b/>
          <w:bCs/>
          <w:sz w:val="24"/>
          <w:szCs w:val="24"/>
        </w:rPr>
        <w:t>eference</w:t>
      </w:r>
      <w:r>
        <w:rPr>
          <w:b/>
          <w:bCs/>
          <w:sz w:val="24"/>
          <w:szCs w:val="24"/>
        </w:rPr>
        <w:t>:</w:t>
      </w:r>
    </w:p>
    <w:p w14:paraId="343E9D74" w14:textId="77777777" w:rsidR="005C5CE8" w:rsidRPr="004A2C7E" w:rsidRDefault="005C5CE8" w:rsidP="005C5CE8">
      <w:pPr>
        <w:spacing w:line="360" w:lineRule="auto"/>
        <w:jc w:val="both"/>
        <w:rPr>
          <w:sz w:val="20"/>
          <w:szCs w:val="20"/>
        </w:rPr>
      </w:pPr>
      <w:r w:rsidRPr="004A2C7E">
        <w:rPr>
          <w:sz w:val="20"/>
          <w:szCs w:val="20"/>
        </w:rPr>
        <w:t xml:space="preserve">[1] Howe, A. von </w:t>
      </w:r>
      <w:proofErr w:type="spellStart"/>
      <w:r w:rsidRPr="004A2C7E">
        <w:rPr>
          <w:sz w:val="20"/>
          <w:szCs w:val="20"/>
        </w:rPr>
        <w:t>Mayrhauser</w:t>
      </w:r>
      <w:proofErr w:type="spellEnd"/>
      <w:r w:rsidRPr="004A2C7E">
        <w:rPr>
          <w:sz w:val="20"/>
          <w:szCs w:val="20"/>
        </w:rPr>
        <w:t>, and Mraz, R. T. Test case generation as an AI planning problem. Automated</w:t>
      </w:r>
    </w:p>
    <w:p w14:paraId="612B3F5C" w14:textId="77777777" w:rsidR="005C5CE8" w:rsidRPr="004A2C7E" w:rsidRDefault="005C5CE8" w:rsidP="005C5CE8">
      <w:pPr>
        <w:spacing w:line="360" w:lineRule="auto"/>
        <w:jc w:val="both"/>
        <w:rPr>
          <w:sz w:val="20"/>
          <w:szCs w:val="20"/>
        </w:rPr>
      </w:pPr>
      <w:r w:rsidRPr="004A2C7E">
        <w:rPr>
          <w:sz w:val="20"/>
          <w:szCs w:val="20"/>
        </w:rPr>
        <w:t>Software Engineering, 4:77-106, 1997.</w:t>
      </w:r>
    </w:p>
    <w:p w14:paraId="532A8C8E" w14:textId="77777777" w:rsidR="005C5CE8" w:rsidRPr="004A2C7E" w:rsidRDefault="005C5CE8" w:rsidP="005C5CE8">
      <w:pPr>
        <w:spacing w:line="360" w:lineRule="auto"/>
        <w:jc w:val="both"/>
        <w:rPr>
          <w:sz w:val="20"/>
          <w:szCs w:val="20"/>
        </w:rPr>
      </w:pPr>
      <w:r w:rsidRPr="004A2C7E">
        <w:rPr>
          <w:sz w:val="20"/>
          <w:szCs w:val="20"/>
        </w:rPr>
        <w:t>[2] Koehler, J., Nebel, B., Hoffman, J., and Dimopoulos, Y. Extending planning graphs to an ADL subset.</w:t>
      </w:r>
    </w:p>
    <w:p w14:paraId="225EFF27" w14:textId="77777777" w:rsidR="005C5CE8" w:rsidRPr="004A2C7E" w:rsidRDefault="005C5CE8" w:rsidP="005C5CE8">
      <w:pPr>
        <w:spacing w:line="360" w:lineRule="auto"/>
        <w:jc w:val="both"/>
        <w:rPr>
          <w:sz w:val="20"/>
          <w:szCs w:val="20"/>
        </w:rPr>
      </w:pPr>
      <w:r w:rsidRPr="004A2C7E">
        <w:rPr>
          <w:sz w:val="20"/>
          <w:szCs w:val="20"/>
        </w:rPr>
        <w:t>Lecture Notes in Computer Science, 1348:273, 1997.</w:t>
      </w:r>
    </w:p>
    <w:p w14:paraId="316F2D4C" w14:textId="77777777" w:rsidR="005C5CE8" w:rsidRPr="004A2C7E" w:rsidRDefault="005C5CE8" w:rsidP="005C5CE8">
      <w:pPr>
        <w:spacing w:line="360" w:lineRule="auto"/>
        <w:jc w:val="both"/>
        <w:rPr>
          <w:sz w:val="20"/>
          <w:szCs w:val="20"/>
        </w:rPr>
      </w:pPr>
      <w:r w:rsidRPr="004A2C7E">
        <w:rPr>
          <w:sz w:val="20"/>
          <w:szCs w:val="20"/>
        </w:rPr>
        <w:t xml:space="preserve">[3] </w:t>
      </w:r>
      <w:proofErr w:type="spellStart"/>
      <w:r w:rsidRPr="004A2C7E">
        <w:rPr>
          <w:sz w:val="20"/>
          <w:szCs w:val="20"/>
        </w:rPr>
        <w:t>Jarvenpaa</w:t>
      </w:r>
      <w:proofErr w:type="spellEnd"/>
      <w:r w:rsidRPr="004A2C7E">
        <w:rPr>
          <w:sz w:val="20"/>
          <w:szCs w:val="20"/>
        </w:rPr>
        <w:t>, S. L., and Todd, P. A. (1997). Consumer reactions to electronic shopping on the World Wide</w:t>
      </w:r>
    </w:p>
    <w:p w14:paraId="112983F2" w14:textId="77777777" w:rsidR="005C5CE8" w:rsidRPr="004A2C7E" w:rsidRDefault="005C5CE8" w:rsidP="005C5CE8">
      <w:pPr>
        <w:spacing w:line="360" w:lineRule="auto"/>
        <w:jc w:val="both"/>
        <w:rPr>
          <w:sz w:val="20"/>
          <w:szCs w:val="20"/>
        </w:rPr>
      </w:pPr>
      <w:r w:rsidRPr="004A2C7E">
        <w:rPr>
          <w:sz w:val="20"/>
          <w:szCs w:val="20"/>
        </w:rPr>
        <w:t xml:space="preserve">Web. International Journal of Electronic Commerce, </w:t>
      </w:r>
      <w:r w:rsidRPr="004A2C7E">
        <w:rPr>
          <w:sz w:val="20"/>
          <w:szCs w:val="20"/>
        </w:rPr>
        <w:t>1:59–88</w:t>
      </w:r>
    </w:p>
    <w:p w14:paraId="00B78B66" w14:textId="77777777" w:rsidR="005C5CE8" w:rsidRPr="004A2C7E" w:rsidRDefault="005C5CE8" w:rsidP="005C5CE8">
      <w:pPr>
        <w:spacing w:line="360" w:lineRule="auto"/>
        <w:jc w:val="both"/>
        <w:rPr>
          <w:sz w:val="20"/>
          <w:szCs w:val="20"/>
        </w:rPr>
      </w:pPr>
      <w:r w:rsidRPr="004A2C7E">
        <w:rPr>
          <w:sz w:val="20"/>
          <w:szCs w:val="20"/>
        </w:rPr>
        <w:t xml:space="preserve">[4] Online Grocery Delivery Services in Malaysia - </w:t>
      </w:r>
      <w:proofErr w:type="spellStart"/>
      <w:r w:rsidRPr="004A2C7E">
        <w:rPr>
          <w:sz w:val="20"/>
          <w:szCs w:val="20"/>
        </w:rPr>
        <w:t>makchic</w:t>
      </w:r>
      <w:proofErr w:type="spellEnd"/>
      <w:r w:rsidRPr="004A2C7E">
        <w:rPr>
          <w:sz w:val="20"/>
          <w:szCs w:val="20"/>
        </w:rPr>
        <w:t>. (n.d.). Retrieved April 30,2019,from</w:t>
      </w:r>
    </w:p>
    <w:p w14:paraId="1C6B692D" w14:textId="77777777" w:rsidR="005C5CE8" w:rsidRPr="004A2C7E" w:rsidRDefault="005C5CE8" w:rsidP="005C5CE8">
      <w:pPr>
        <w:spacing w:line="360" w:lineRule="auto"/>
        <w:jc w:val="both"/>
        <w:rPr>
          <w:sz w:val="20"/>
          <w:szCs w:val="20"/>
        </w:rPr>
      </w:pPr>
      <w:r w:rsidRPr="004A2C7E">
        <w:rPr>
          <w:sz w:val="20"/>
          <w:szCs w:val="20"/>
        </w:rPr>
        <w:t>https://www.makchic.com/best-online-grocery-delivery-services-inmalaysia/</w:t>
      </w:r>
    </w:p>
    <w:p w14:paraId="5FAEA1C3" w14:textId="77777777" w:rsidR="005C5CE8" w:rsidRPr="004A2C7E" w:rsidRDefault="005C5CE8" w:rsidP="005C5CE8">
      <w:pPr>
        <w:spacing w:line="360" w:lineRule="auto"/>
        <w:jc w:val="both"/>
        <w:rPr>
          <w:sz w:val="20"/>
          <w:szCs w:val="20"/>
        </w:rPr>
      </w:pPr>
      <w:r w:rsidRPr="004A2C7E">
        <w:rPr>
          <w:sz w:val="20"/>
          <w:szCs w:val="20"/>
        </w:rPr>
        <w:t>[5] PN Palanisamy, A Agalya, P Sivakumar, “Equilibrium Uptake And Sorption Dynamics For The Removal Of</w:t>
      </w:r>
    </w:p>
    <w:p w14:paraId="4980A6F2" w14:textId="77777777" w:rsidR="005C5CE8" w:rsidRPr="004A2C7E" w:rsidRDefault="005C5CE8" w:rsidP="005C5CE8">
      <w:pPr>
        <w:spacing w:line="360" w:lineRule="auto"/>
        <w:jc w:val="both"/>
        <w:rPr>
          <w:sz w:val="20"/>
          <w:szCs w:val="20"/>
        </w:rPr>
      </w:pPr>
      <w:r w:rsidRPr="004A2C7E">
        <w:rPr>
          <w:sz w:val="20"/>
          <w:szCs w:val="20"/>
        </w:rPr>
        <w:t xml:space="preserve">Reactive Dyes From Aqueous Solution Using Activated Carbon Prepared From Euphorbia </w:t>
      </w:r>
      <w:proofErr w:type="spellStart"/>
      <w:r w:rsidRPr="004A2C7E">
        <w:rPr>
          <w:sz w:val="20"/>
          <w:szCs w:val="20"/>
        </w:rPr>
        <w:t>Tirucalli</w:t>
      </w:r>
      <w:proofErr w:type="spellEnd"/>
      <w:r w:rsidRPr="004A2C7E">
        <w:rPr>
          <w:sz w:val="20"/>
          <w:szCs w:val="20"/>
        </w:rPr>
        <w:t xml:space="preserve"> L Wood”</w:t>
      </w:r>
    </w:p>
    <w:p w14:paraId="67915FB0" w14:textId="77777777" w:rsidR="005C5CE8" w:rsidRPr="004A2C7E" w:rsidRDefault="005C5CE8" w:rsidP="005C5CE8">
      <w:pPr>
        <w:spacing w:line="360" w:lineRule="auto"/>
        <w:jc w:val="both"/>
        <w:rPr>
          <w:sz w:val="20"/>
          <w:szCs w:val="20"/>
        </w:rPr>
      </w:pPr>
      <w:r w:rsidRPr="004A2C7E">
        <w:rPr>
          <w:sz w:val="20"/>
          <w:szCs w:val="20"/>
        </w:rPr>
        <w:t>NISCAIR-CSIR, India, 2013</w:t>
      </w:r>
    </w:p>
    <w:p w14:paraId="4F10D19B" w14:textId="77777777" w:rsidR="005C5CE8" w:rsidRPr="004A2C7E" w:rsidRDefault="005C5CE8" w:rsidP="005C5CE8">
      <w:pPr>
        <w:spacing w:line="360" w:lineRule="auto"/>
        <w:jc w:val="both"/>
        <w:rPr>
          <w:sz w:val="20"/>
          <w:szCs w:val="20"/>
        </w:rPr>
      </w:pPr>
      <w:r w:rsidRPr="004A2C7E">
        <w:rPr>
          <w:sz w:val="20"/>
          <w:szCs w:val="20"/>
        </w:rPr>
        <w:t>[6] O Cyril Mathew, AMJ Rahman, “A Novel Energy Optimization Mechanism For Medical Data Transmission</w:t>
      </w:r>
    </w:p>
    <w:p w14:paraId="53460C03" w14:textId="77777777" w:rsidR="005C5CE8" w:rsidRPr="004A2C7E" w:rsidRDefault="005C5CE8" w:rsidP="005C5CE8">
      <w:pPr>
        <w:spacing w:line="360" w:lineRule="auto"/>
        <w:jc w:val="both"/>
        <w:rPr>
          <w:sz w:val="20"/>
          <w:szCs w:val="20"/>
        </w:rPr>
      </w:pPr>
      <w:r w:rsidRPr="004A2C7E">
        <w:rPr>
          <w:sz w:val="20"/>
          <w:szCs w:val="20"/>
        </w:rPr>
        <w:t>Using Honeycomb Routing”, Journal Of Medical Imaging And Health Informatics, 6(3), 857-862, 2016.</w:t>
      </w:r>
    </w:p>
    <w:p w14:paraId="4147ADB9" w14:textId="77777777" w:rsidR="005C5CE8" w:rsidRPr="004A2C7E" w:rsidRDefault="005C5CE8" w:rsidP="005C5CE8">
      <w:pPr>
        <w:spacing w:line="360" w:lineRule="auto"/>
        <w:jc w:val="both"/>
        <w:rPr>
          <w:sz w:val="20"/>
          <w:szCs w:val="20"/>
        </w:rPr>
      </w:pPr>
      <w:r w:rsidRPr="004A2C7E">
        <w:rPr>
          <w:sz w:val="20"/>
          <w:szCs w:val="20"/>
        </w:rPr>
        <w:t>[7] Renganathan N.G. Balusamy R., Kumaravel P., “Dielectric And Electrical Properties Of Lead</w:t>
      </w:r>
    </w:p>
    <w:p w14:paraId="75E07BDA" w14:textId="77777777" w:rsidR="005C5CE8" w:rsidRPr="004A2C7E" w:rsidRDefault="005C5CE8" w:rsidP="005C5CE8">
      <w:pPr>
        <w:spacing w:line="360" w:lineRule="auto"/>
        <w:jc w:val="both"/>
        <w:rPr>
          <w:sz w:val="20"/>
          <w:szCs w:val="20"/>
        </w:rPr>
      </w:pPr>
      <w:proofErr w:type="spellStart"/>
      <w:r w:rsidRPr="004A2C7E">
        <w:rPr>
          <w:sz w:val="20"/>
          <w:szCs w:val="20"/>
        </w:rPr>
        <w:t>Zirconatetitanate</w:t>
      </w:r>
      <w:proofErr w:type="spellEnd"/>
      <w:r w:rsidRPr="004A2C7E">
        <w:rPr>
          <w:sz w:val="20"/>
          <w:szCs w:val="20"/>
        </w:rPr>
        <w:t xml:space="preserve">”, Der </w:t>
      </w:r>
      <w:proofErr w:type="spellStart"/>
      <w:r w:rsidRPr="004A2C7E">
        <w:rPr>
          <w:sz w:val="20"/>
          <w:szCs w:val="20"/>
        </w:rPr>
        <w:t>Pharmachemica</w:t>
      </w:r>
      <w:proofErr w:type="spellEnd"/>
      <w:r w:rsidRPr="004A2C7E">
        <w:rPr>
          <w:sz w:val="20"/>
          <w:szCs w:val="20"/>
        </w:rPr>
        <w:t>, 7(10), 175-185, 2015</w:t>
      </w:r>
    </w:p>
    <w:p w14:paraId="3FFC5EBE" w14:textId="77777777" w:rsidR="005C5CE8" w:rsidRPr="004A2C7E" w:rsidRDefault="005C5CE8" w:rsidP="005C5CE8">
      <w:pPr>
        <w:spacing w:line="360" w:lineRule="auto"/>
        <w:jc w:val="both"/>
        <w:rPr>
          <w:sz w:val="20"/>
          <w:szCs w:val="20"/>
        </w:rPr>
      </w:pPr>
      <w:r w:rsidRPr="004A2C7E">
        <w:rPr>
          <w:sz w:val="20"/>
          <w:szCs w:val="20"/>
        </w:rPr>
        <w:t xml:space="preserve">[8] </w:t>
      </w:r>
      <w:proofErr w:type="spellStart"/>
      <w:r w:rsidRPr="004A2C7E">
        <w:rPr>
          <w:sz w:val="20"/>
          <w:szCs w:val="20"/>
        </w:rPr>
        <w:t>Zubairrahaman</w:t>
      </w:r>
      <w:proofErr w:type="spellEnd"/>
      <w:r w:rsidRPr="004A2C7E">
        <w:rPr>
          <w:sz w:val="20"/>
          <w:szCs w:val="20"/>
        </w:rPr>
        <w:t xml:space="preserve"> A.M.J. Vanitha K., “Preventing Malicious Packet Dropping Nodes In MANET Using IFHM</w:t>
      </w:r>
    </w:p>
    <w:p w14:paraId="4FCB854D" w14:textId="77777777" w:rsidR="005C5CE8" w:rsidRPr="004A2C7E" w:rsidRDefault="005C5CE8" w:rsidP="005C5CE8">
      <w:pPr>
        <w:spacing w:line="360" w:lineRule="auto"/>
        <w:jc w:val="both"/>
        <w:rPr>
          <w:sz w:val="20"/>
          <w:szCs w:val="20"/>
        </w:rPr>
      </w:pPr>
      <w:r w:rsidRPr="004A2C7E">
        <w:rPr>
          <w:sz w:val="20"/>
          <w:szCs w:val="20"/>
        </w:rPr>
        <w:t>Based SAODV Routing Protocol”, Cluster Computing, 22(6), 13453-13461, 2019</w:t>
      </w:r>
    </w:p>
    <w:p w14:paraId="4DC5B27D" w14:textId="77777777" w:rsidR="005C5CE8" w:rsidRPr="004A2C7E" w:rsidRDefault="005C5CE8" w:rsidP="005C5CE8">
      <w:pPr>
        <w:spacing w:line="360" w:lineRule="auto"/>
        <w:jc w:val="both"/>
        <w:rPr>
          <w:sz w:val="20"/>
          <w:szCs w:val="20"/>
        </w:rPr>
      </w:pPr>
      <w:r w:rsidRPr="004A2C7E">
        <w:rPr>
          <w:sz w:val="20"/>
          <w:szCs w:val="20"/>
        </w:rPr>
        <w:t xml:space="preserve">[9] Gayathri J. </w:t>
      </w:r>
      <w:proofErr w:type="spellStart"/>
      <w:r w:rsidRPr="004A2C7E">
        <w:rPr>
          <w:sz w:val="20"/>
          <w:szCs w:val="20"/>
        </w:rPr>
        <w:t>Jayapandian</w:t>
      </w:r>
      <w:proofErr w:type="spellEnd"/>
      <w:r w:rsidRPr="004A2C7E">
        <w:rPr>
          <w:sz w:val="20"/>
          <w:szCs w:val="20"/>
        </w:rPr>
        <w:t xml:space="preserve"> N., </w:t>
      </w:r>
      <w:proofErr w:type="spellStart"/>
      <w:r w:rsidRPr="004A2C7E">
        <w:rPr>
          <w:sz w:val="20"/>
          <w:szCs w:val="20"/>
        </w:rPr>
        <w:t>Zubairrahman</w:t>
      </w:r>
      <w:proofErr w:type="spellEnd"/>
      <w:r w:rsidRPr="004A2C7E">
        <w:rPr>
          <w:sz w:val="20"/>
          <w:szCs w:val="20"/>
        </w:rPr>
        <w:t xml:space="preserve"> A.M.J.M.D., “The Online Control Framework On Computational</w:t>
      </w:r>
    </w:p>
    <w:p w14:paraId="345D453F" w14:textId="77777777" w:rsidR="005C5CE8" w:rsidRPr="004A2C7E" w:rsidRDefault="005C5CE8" w:rsidP="005C5CE8">
      <w:pPr>
        <w:spacing w:line="360" w:lineRule="auto"/>
        <w:jc w:val="both"/>
        <w:rPr>
          <w:sz w:val="20"/>
          <w:szCs w:val="20"/>
        </w:rPr>
      </w:pPr>
      <w:r w:rsidRPr="004A2C7E">
        <w:rPr>
          <w:sz w:val="20"/>
          <w:szCs w:val="20"/>
        </w:rPr>
        <w:t>Optimization Of Resource Provisioning In Cloud Environment”, Indian Journal Of Science And Technology,</w:t>
      </w:r>
    </w:p>
    <w:p w14:paraId="79364193" w14:textId="77777777" w:rsidR="005C5CE8" w:rsidRPr="004A2C7E" w:rsidRDefault="005C5CE8" w:rsidP="005C5CE8">
      <w:pPr>
        <w:spacing w:line="360" w:lineRule="auto"/>
        <w:jc w:val="both"/>
        <w:rPr>
          <w:sz w:val="20"/>
          <w:szCs w:val="20"/>
        </w:rPr>
      </w:pPr>
      <w:r w:rsidRPr="004A2C7E">
        <w:rPr>
          <w:sz w:val="20"/>
          <w:szCs w:val="20"/>
        </w:rPr>
        <w:t>8(23), 2015.</w:t>
      </w:r>
    </w:p>
    <w:p w14:paraId="317E8D61" w14:textId="77777777" w:rsidR="005C5CE8" w:rsidRPr="004A2C7E" w:rsidRDefault="005C5CE8" w:rsidP="005C5CE8">
      <w:pPr>
        <w:spacing w:line="360" w:lineRule="auto"/>
        <w:jc w:val="both"/>
        <w:rPr>
          <w:sz w:val="20"/>
          <w:szCs w:val="20"/>
        </w:rPr>
      </w:pPr>
      <w:r w:rsidRPr="004A2C7E">
        <w:rPr>
          <w:sz w:val="20"/>
          <w:szCs w:val="20"/>
        </w:rPr>
        <w:t xml:space="preserve">[10] Sekar S. Balaji G., Shobana A., </w:t>
      </w:r>
      <w:proofErr w:type="spellStart"/>
      <w:r w:rsidRPr="004A2C7E">
        <w:rPr>
          <w:sz w:val="20"/>
          <w:szCs w:val="20"/>
        </w:rPr>
        <w:t>Vengataasalam</w:t>
      </w:r>
      <w:proofErr w:type="spellEnd"/>
      <w:r w:rsidRPr="004A2C7E">
        <w:rPr>
          <w:sz w:val="20"/>
          <w:szCs w:val="20"/>
        </w:rPr>
        <w:t xml:space="preserve"> S., “Numerical Investigation Of Single-Term Haar Wavelet</w:t>
      </w:r>
    </w:p>
    <w:p w14:paraId="5F028825" w14:textId="77777777" w:rsidR="005C5CE8" w:rsidRPr="004A2C7E" w:rsidRDefault="005C5CE8" w:rsidP="005C5CE8">
      <w:pPr>
        <w:spacing w:line="360" w:lineRule="auto"/>
        <w:jc w:val="both"/>
        <w:rPr>
          <w:sz w:val="20"/>
          <w:szCs w:val="20"/>
        </w:rPr>
      </w:pPr>
      <w:r w:rsidRPr="004A2C7E">
        <w:rPr>
          <w:sz w:val="20"/>
          <w:szCs w:val="20"/>
        </w:rPr>
        <w:t>Series To Second Order Linear System With Singular - A”, Global Journal Of Pure And Applied Mathematics,</w:t>
      </w:r>
    </w:p>
    <w:p w14:paraId="7F2DDF56" w14:textId="77777777" w:rsidR="005C5CE8" w:rsidRPr="004A2C7E" w:rsidRDefault="005C5CE8" w:rsidP="005C5CE8">
      <w:pPr>
        <w:spacing w:line="360" w:lineRule="auto"/>
        <w:jc w:val="both"/>
        <w:rPr>
          <w:sz w:val="20"/>
          <w:szCs w:val="20"/>
        </w:rPr>
      </w:pPr>
      <w:r w:rsidRPr="004A2C7E">
        <w:rPr>
          <w:sz w:val="20"/>
          <w:szCs w:val="20"/>
        </w:rPr>
        <w:t>11(1), 56-61, 2015.</w:t>
      </w:r>
    </w:p>
    <w:p w14:paraId="1DDDD5AA" w14:textId="77777777" w:rsidR="005C5CE8" w:rsidRPr="004A2C7E" w:rsidRDefault="005C5CE8" w:rsidP="005C5CE8">
      <w:pPr>
        <w:spacing w:line="360" w:lineRule="auto"/>
        <w:jc w:val="both"/>
        <w:rPr>
          <w:sz w:val="20"/>
          <w:szCs w:val="20"/>
        </w:rPr>
      </w:pPr>
      <w:r w:rsidRPr="004A2C7E">
        <w:rPr>
          <w:sz w:val="20"/>
          <w:szCs w:val="20"/>
        </w:rPr>
        <w:t xml:space="preserve">[11] K </w:t>
      </w:r>
      <w:proofErr w:type="spellStart"/>
      <w:r w:rsidRPr="004A2C7E">
        <w:rPr>
          <w:sz w:val="20"/>
          <w:szCs w:val="20"/>
        </w:rPr>
        <w:t>Sundareswari</w:t>
      </w:r>
      <w:proofErr w:type="spellEnd"/>
      <w:r w:rsidRPr="004A2C7E">
        <w:rPr>
          <w:sz w:val="20"/>
          <w:szCs w:val="20"/>
        </w:rPr>
        <w:t xml:space="preserve">, “Robust Reliable Sampled-Data </w:t>
      </w:r>
      <w:r w:rsidRPr="004A2C7E">
        <w:rPr>
          <w:sz w:val="20"/>
          <w:szCs w:val="20"/>
        </w:rPr>
        <w:lastRenderedPageBreak/>
        <w:t>Control For Flight Control Systems Via Mixed H1 And</w:t>
      </w:r>
    </w:p>
    <w:p w14:paraId="625A9221" w14:textId="77777777" w:rsidR="005C5CE8" w:rsidRPr="004A2C7E" w:rsidRDefault="005C5CE8" w:rsidP="005C5CE8">
      <w:pPr>
        <w:spacing w:line="360" w:lineRule="auto"/>
        <w:jc w:val="both"/>
        <w:rPr>
          <w:sz w:val="20"/>
          <w:szCs w:val="20"/>
        </w:rPr>
      </w:pPr>
      <w:r w:rsidRPr="004A2C7E">
        <w:rPr>
          <w:sz w:val="20"/>
          <w:szCs w:val="20"/>
        </w:rPr>
        <w:t>Passivity Approach”, Global Journal Of Pure And Applied Mathematics (GJPAM), 11(1), 2015.</w:t>
      </w:r>
    </w:p>
    <w:p w14:paraId="47A4DEBE" w14:textId="77777777" w:rsidR="005C5CE8" w:rsidRPr="004A2C7E" w:rsidRDefault="005C5CE8" w:rsidP="005C5CE8">
      <w:pPr>
        <w:spacing w:line="360" w:lineRule="auto"/>
        <w:jc w:val="both"/>
        <w:rPr>
          <w:sz w:val="20"/>
          <w:szCs w:val="20"/>
        </w:rPr>
      </w:pPr>
      <w:r w:rsidRPr="004A2C7E">
        <w:rPr>
          <w:sz w:val="20"/>
          <w:szCs w:val="20"/>
        </w:rPr>
        <w:t xml:space="preserve">[12] G Balaji, E </w:t>
      </w:r>
      <w:proofErr w:type="spellStart"/>
      <w:r w:rsidRPr="004A2C7E">
        <w:rPr>
          <w:sz w:val="20"/>
          <w:szCs w:val="20"/>
        </w:rPr>
        <w:t>Paramantathan</w:t>
      </w:r>
      <w:proofErr w:type="spellEnd"/>
      <w:r w:rsidRPr="004A2C7E">
        <w:rPr>
          <w:sz w:val="20"/>
          <w:szCs w:val="20"/>
        </w:rPr>
        <w:t>, S Sekar, “Numerical Solution Of Two Point Neumann Boundary Value</w:t>
      </w:r>
    </w:p>
    <w:p w14:paraId="1B02084D" w14:textId="77777777" w:rsidR="005C5CE8" w:rsidRPr="004A2C7E" w:rsidRDefault="005C5CE8" w:rsidP="005C5CE8">
      <w:pPr>
        <w:spacing w:line="360" w:lineRule="auto"/>
        <w:jc w:val="both"/>
        <w:rPr>
          <w:sz w:val="20"/>
          <w:szCs w:val="20"/>
        </w:rPr>
      </w:pPr>
      <w:r w:rsidRPr="004A2C7E">
        <w:rPr>
          <w:sz w:val="20"/>
          <w:szCs w:val="20"/>
        </w:rPr>
        <w:t>Problems Using Single-Term Haar Wavelet Series Method”, European Journal Of Scientific Research, 83(2),</w:t>
      </w:r>
    </w:p>
    <w:p w14:paraId="38052D51" w14:textId="77777777" w:rsidR="005C5CE8" w:rsidRPr="004A2C7E" w:rsidRDefault="005C5CE8" w:rsidP="005C5CE8">
      <w:pPr>
        <w:spacing w:line="360" w:lineRule="auto"/>
        <w:jc w:val="both"/>
        <w:rPr>
          <w:sz w:val="20"/>
          <w:szCs w:val="20"/>
        </w:rPr>
      </w:pPr>
      <w:r w:rsidRPr="004A2C7E">
        <w:rPr>
          <w:sz w:val="20"/>
          <w:szCs w:val="20"/>
        </w:rPr>
        <w:t>200-205, 2012.</w:t>
      </w:r>
    </w:p>
    <w:p w14:paraId="39A850DF" w14:textId="77777777" w:rsidR="005C5CE8" w:rsidRPr="004A2C7E" w:rsidRDefault="005C5CE8" w:rsidP="005C5CE8">
      <w:pPr>
        <w:spacing w:line="360" w:lineRule="auto"/>
        <w:jc w:val="both"/>
        <w:rPr>
          <w:sz w:val="20"/>
          <w:szCs w:val="20"/>
        </w:rPr>
      </w:pPr>
      <w:r w:rsidRPr="004A2C7E">
        <w:rPr>
          <w:sz w:val="20"/>
          <w:szCs w:val="20"/>
        </w:rPr>
        <w:t xml:space="preserve">[13] M Mohamed </w:t>
      </w:r>
      <w:proofErr w:type="spellStart"/>
      <w:r w:rsidRPr="004A2C7E">
        <w:rPr>
          <w:sz w:val="20"/>
          <w:szCs w:val="20"/>
        </w:rPr>
        <w:t>Musthafa</w:t>
      </w:r>
      <w:proofErr w:type="spellEnd"/>
      <w:r w:rsidRPr="004A2C7E">
        <w:rPr>
          <w:sz w:val="20"/>
          <w:szCs w:val="20"/>
        </w:rPr>
        <w:t xml:space="preserve">, K Vanitha, </w:t>
      </w:r>
      <w:proofErr w:type="spellStart"/>
      <w:r w:rsidRPr="004A2C7E">
        <w:rPr>
          <w:sz w:val="20"/>
          <w:szCs w:val="20"/>
        </w:rPr>
        <w:t>Amj</w:t>
      </w:r>
      <w:proofErr w:type="spellEnd"/>
      <w:r w:rsidRPr="004A2C7E">
        <w:rPr>
          <w:sz w:val="20"/>
          <w:szCs w:val="20"/>
        </w:rPr>
        <w:t xml:space="preserve"> Md Zubair Rahman, K Anitha, “An Efficient Approach To Identify</w:t>
      </w:r>
    </w:p>
    <w:p w14:paraId="093349B1" w14:textId="77777777" w:rsidR="005C5CE8" w:rsidRPr="004A2C7E" w:rsidRDefault="005C5CE8" w:rsidP="005C5CE8">
      <w:pPr>
        <w:spacing w:line="360" w:lineRule="auto"/>
        <w:jc w:val="both"/>
        <w:rPr>
          <w:sz w:val="20"/>
          <w:szCs w:val="20"/>
        </w:rPr>
      </w:pPr>
      <w:r w:rsidRPr="004A2C7E">
        <w:rPr>
          <w:sz w:val="20"/>
          <w:szCs w:val="20"/>
        </w:rPr>
        <w:t>Selfish Node In Manet” 2020 International Conference On Computer Communication And Informatics (</w:t>
      </w:r>
      <w:proofErr w:type="spellStart"/>
      <w:r w:rsidRPr="004A2C7E">
        <w:rPr>
          <w:sz w:val="20"/>
          <w:szCs w:val="20"/>
        </w:rPr>
        <w:t>Iccci</w:t>
      </w:r>
      <w:proofErr w:type="spellEnd"/>
      <w:r w:rsidRPr="004A2C7E">
        <w:rPr>
          <w:sz w:val="20"/>
          <w:szCs w:val="20"/>
        </w:rPr>
        <w:t>),</w:t>
      </w:r>
    </w:p>
    <w:p w14:paraId="0F9EB424" w14:textId="77777777" w:rsidR="005C5CE8" w:rsidRPr="004A2C7E" w:rsidRDefault="005C5CE8" w:rsidP="005C5CE8">
      <w:pPr>
        <w:spacing w:line="360" w:lineRule="auto"/>
        <w:jc w:val="both"/>
        <w:rPr>
          <w:sz w:val="20"/>
          <w:szCs w:val="20"/>
        </w:rPr>
      </w:pPr>
      <w:r w:rsidRPr="004A2C7E">
        <w:rPr>
          <w:sz w:val="20"/>
          <w:szCs w:val="20"/>
        </w:rPr>
        <w:t>1-3, 2020</w:t>
      </w:r>
    </w:p>
    <w:p w14:paraId="56717C54" w14:textId="77777777" w:rsidR="005C5CE8" w:rsidRPr="004A2C7E" w:rsidRDefault="005C5CE8" w:rsidP="005C5CE8">
      <w:pPr>
        <w:spacing w:line="360" w:lineRule="auto"/>
        <w:jc w:val="both"/>
        <w:rPr>
          <w:sz w:val="20"/>
          <w:szCs w:val="20"/>
        </w:rPr>
      </w:pPr>
      <w:r w:rsidRPr="004A2C7E">
        <w:rPr>
          <w:sz w:val="20"/>
          <w:szCs w:val="20"/>
        </w:rPr>
        <w:t xml:space="preserve">[14] R Balusamy, P Kumaravel, N Kanagathara, R </w:t>
      </w:r>
      <w:r w:rsidRPr="004A2C7E">
        <w:rPr>
          <w:sz w:val="20"/>
          <w:szCs w:val="20"/>
        </w:rPr>
        <w:t>Gowri Shankar Rao, NG Renganathan, “Studies On</w:t>
      </w:r>
    </w:p>
    <w:p w14:paraId="5ABB85A5" w14:textId="77777777" w:rsidR="005C5CE8" w:rsidRPr="004A2C7E" w:rsidRDefault="005C5CE8" w:rsidP="005C5CE8">
      <w:pPr>
        <w:spacing w:line="360" w:lineRule="auto"/>
        <w:jc w:val="both"/>
        <w:rPr>
          <w:sz w:val="20"/>
          <w:szCs w:val="20"/>
        </w:rPr>
      </w:pPr>
      <w:r w:rsidRPr="004A2C7E">
        <w:rPr>
          <w:sz w:val="20"/>
          <w:szCs w:val="20"/>
        </w:rPr>
        <w:t>Structural, Dielectric, And Electrical Properties Of A Ni0. 284Zn0. 549Cu0. 183Fe1. 984O4 Piezomagnetic</w:t>
      </w:r>
    </w:p>
    <w:p w14:paraId="6702F0B1" w14:textId="77777777" w:rsidR="005C5CE8" w:rsidRPr="004A2C7E" w:rsidRDefault="005C5CE8" w:rsidP="005C5CE8">
      <w:pPr>
        <w:spacing w:line="360" w:lineRule="auto"/>
        <w:jc w:val="both"/>
        <w:rPr>
          <w:sz w:val="20"/>
          <w:szCs w:val="20"/>
        </w:rPr>
      </w:pPr>
      <w:r w:rsidRPr="004A2C7E">
        <w:rPr>
          <w:sz w:val="20"/>
          <w:szCs w:val="20"/>
        </w:rPr>
        <w:t xml:space="preserve">Material”, </w:t>
      </w:r>
      <w:proofErr w:type="spellStart"/>
      <w:r w:rsidRPr="004A2C7E">
        <w:rPr>
          <w:sz w:val="20"/>
          <w:szCs w:val="20"/>
        </w:rPr>
        <w:t>Actaphysicapolonica</w:t>
      </w:r>
      <w:proofErr w:type="spellEnd"/>
      <w:r w:rsidRPr="004A2C7E">
        <w:rPr>
          <w:sz w:val="20"/>
          <w:szCs w:val="20"/>
        </w:rPr>
        <w:t xml:space="preserve"> A, Vol. 130, No. 3, Pp. 751-757, 2016.</w:t>
      </w:r>
    </w:p>
    <w:p w14:paraId="76D8A9C3" w14:textId="77777777" w:rsidR="005C5CE8" w:rsidRPr="004A2C7E" w:rsidRDefault="005C5CE8" w:rsidP="005C5CE8">
      <w:pPr>
        <w:spacing w:line="360" w:lineRule="auto"/>
        <w:jc w:val="both"/>
        <w:rPr>
          <w:sz w:val="20"/>
          <w:szCs w:val="20"/>
        </w:rPr>
      </w:pPr>
      <w:r w:rsidRPr="004A2C7E">
        <w:rPr>
          <w:sz w:val="20"/>
          <w:szCs w:val="20"/>
        </w:rPr>
        <w:t>[15] Renganathan N.G. Balusamy R., Kumaravel P., Kanagathara N., Gowri Shankar Rao R., “Studies On</w:t>
      </w:r>
    </w:p>
    <w:p w14:paraId="70F59A85" w14:textId="77777777" w:rsidR="005C5CE8" w:rsidRPr="004A2C7E" w:rsidRDefault="005C5CE8" w:rsidP="005C5CE8">
      <w:pPr>
        <w:spacing w:line="360" w:lineRule="auto"/>
        <w:jc w:val="both"/>
        <w:rPr>
          <w:sz w:val="20"/>
          <w:szCs w:val="20"/>
        </w:rPr>
      </w:pPr>
      <w:r w:rsidRPr="004A2C7E">
        <w:rPr>
          <w:sz w:val="20"/>
          <w:szCs w:val="20"/>
        </w:rPr>
        <w:t>Structural, Dielectric, And Electrical Properties Of A Ni0:284Zn0:549Cu0:183Fe1:984O4 Piezomagnetic</w:t>
      </w:r>
    </w:p>
    <w:p w14:paraId="1935C3C0" w14:textId="77777777" w:rsidR="005C5CE8" w:rsidRPr="004A2C7E" w:rsidRDefault="005C5CE8" w:rsidP="005C5CE8">
      <w:pPr>
        <w:spacing w:line="360" w:lineRule="auto"/>
        <w:jc w:val="both"/>
        <w:rPr>
          <w:sz w:val="20"/>
          <w:szCs w:val="20"/>
        </w:rPr>
      </w:pPr>
      <w:r w:rsidRPr="004A2C7E">
        <w:rPr>
          <w:sz w:val="20"/>
          <w:szCs w:val="20"/>
        </w:rPr>
        <w:t xml:space="preserve">Material, </w:t>
      </w:r>
      <w:proofErr w:type="spellStart"/>
      <w:r w:rsidRPr="004A2C7E">
        <w:rPr>
          <w:sz w:val="20"/>
          <w:szCs w:val="20"/>
        </w:rPr>
        <w:t>Actaphysicapolonica</w:t>
      </w:r>
      <w:proofErr w:type="spellEnd"/>
      <w:r w:rsidRPr="004A2C7E">
        <w:rPr>
          <w:sz w:val="20"/>
          <w:szCs w:val="20"/>
        </w:rPr>
        <w:t xml:space="preserve"> A, 130(3), 751-757,2016</w:t>
      </w:r>
    </w:p>
    <w:p w14:paraId="3EA351BA" w14:textId="77777777" w:rsidR="005C5CE8" w:rsidRPr="004A2C7E" w:rsidRDefault="005C5CE8" w:rsidP="005C5CE8">
      <w:pPr>
        <w:spacing w:line="360" w:lineRule="auto"/>
        <w:jc w:val="both"/>
        <w:rPr>
          <w:sz w:val="20"/>
          <w:szCs w:val="20"/>
        </w:rPr>
      </w:pPr>
      <w:r w:rsidRPr="004A2C7E">
        <w:rPr>
          <w:sz w:val="20"/>
          <w:szCs w:val="20"/>
        </w:rPr>
        <w:t xml:space="preserve">[16]Waterfall Project Management Methodology · Blog · </w:t>
      </w:r>
      <w:proofErr w:type="spellStart"/>
      <w:r w:rsidRPr="004A2C7E">
        <w:rPr>
          <w:sz w:val="20"/>
          <w:szCs w:val="20"/>
        </w:rPr>
        <w:t>ActiveCollab</w:t>
      </w:r>
      <w:proofErr w:type="spellEnd"/>
      <w:r w:rsidRPr="004A2C7E">
        <w:rPr>
          <w:sz w:val="20"/>
          <w:szCs w:val="20"/>
        </w:rPr>
        <w:t>. (n.d.). Retrieved April 30, 2019, from</w:t>
      </w:r>
    </w:p>
    <w:p w14:paraId="1A831029" w14:textId="77777777" w:rsidR="005C5CE8" w:rsidRDefault="005C5CE8" w:rsidP="005C5CE8">
      <w:pPr>
        <w:spacing w:line="360" w:lineRule="auto"/>
        <w:jc w:val="both"/>
        <w:rPr>
          <w:sz w:val="20"/>
          <w:szCs w:val="20"/>
        </w:rPr>
      </w:pPr>
      <w:r w:rsidRPr="004A2C7E">
        <w:rPr>
          <w:sz w:val="20"/>
          <w:szCs w:val="20"/>
        </w:rPr>
        <w:t>https://activecollab.com/blog/project-management/waterfall-projectmanagement- methodology</w:t>
      </w:r>
    </w:p>
    <w:p w14:paraId="43974170" w14:textId="77777777" w:rsidR="005C5CE8" w:rsidRDefault="005C5CE8" w:rsidP="005C5CE8">
      <w:pPr>
        <w:tabs>
          <w:tab w:val="left" w:pos="680"/>
        </w:tabs>
        <w:ind w:right="141"/>
        <w:rPr>
          <w:sz w:val="20"/>
          <w:szCs w:val="20"/>
        </w:rPr>
        <w:sectPr w:rsidR="005C5CE8" w:rsidSect="005C5CE8">
          <w:type w:val="continuous"/>
          <w:pgSz w:w="11910" w:h="16840"/>
          <w:pgMar w:top="1420" w:right="1300" w:bottom="1280" w:left="1300" w:header="1140" w:footer="1096" w:gutter="0"/>
          <w:cols w:num="2" w:space="720"/>
        </w:sectPr>
      </w:pPr>
    </w:p>
    <w:p w14:paraId="795F2D9B" w14:textId="6216E7BB" w:rsidR="008E5EAE" w:rsidRPr="00975F0F" w:rsidRDefault="008E5EAE" w:rsidP="005C5CE8">
      <w:pPr>
        <w:tabs>
          <w:tab w:val="left" w:pos="680"/>
        </w:tabs>
        <w:ind w:right="141"/>
        <w:rPr>
          <w:sz w:val="20"/>
          <w:szCs w:val="20"/>
        </w:rPr>
      </w:pPr>
    </w:p>
    <w:sectPr w:rsidR="008E5EAE" w:rsidRPr="00975F0F" w:rsidSect="005C5CE8">
      <w:type w:val="continuous"/>
      <w:pgSz w:w="11910" w:h="16840"/>
      <w:pgMar w:top="1420" w:right="1300" w:bottom="1280" w:left="1300" w:header="1140"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DC58BF" w14:textId="77777777" w:rsidR="00156849" w:rsidRDefault="00156849">
      <w:r>
        <w:separator/>
      </w:r>
    </w:p>
  </w:endnote>
  <w:endnote w:type="continuationSeparator" w:id="0">
    <w:p w14:paraId="676C4E64" w14:textId="77777777" w:rsidR="00156849" w:rsidRDefault="0015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58A1B" w14:textId="77777777" w:rsidR="005B11AC" w:rsidRDefault="005B11AC" w:rsidP="005B11AC">
    <w:pPr>
      <w:pStyle w:val="Footer"/>
      <w:pBdr>
        <w:top w:val="single" w:sz="4" w:space="8" w:color="4F81BD" w:themeColor="accent1"/>
      </w:pBdr>
      <w:spacing w:before="360"/>
      <w:contextualSpacing/>
      <w:jc w:val="center"/>
      <w:rPr>
        <w:noProof/>
        <w:color w:val="404040" w:themeColor="text1" w:themeTint="BF"/>
      </w:rPr>
    </w:pPr>
  </w:p>
  <w:p w14:paraId="24A01EF7" w14:textId="4893AB5C" w:rsidR="00FB412F" w:rsidRDefault="00FB412F">
    <w:pPr>
      <w:pStyle w:val="BodyText"/>
      <w:spacing w:line="14"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36F2A" w14:textId="3A9B166F" w:rsidR="00FB412F" w:rsidRDefault="00FB412F">
    <w:pPr>
      <w:pStyle w:val="BodyText"/>
      <w:spacing w:line="14"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1620E" w14:textId="77777777" w:rsidR="00156849" w:rsidRDefault="00156849">
      <w:r>
        <w:separator/>
      </w:r>
    </w:p>
  </w:footnote>
  <w:footnote w:type="continuationSeparator" w:id="0">
    <w:p w14:paraId="5B63A087" w14:textId="77777777" w:rsidR="00156849" w:rsidRDefault="0015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448C6" w14:textId="4440CE93" w:rsidR="00AF136F" w:rsidRPr="00B726AB" w:rsidRDefault="00A576E8" w:rsidP="00A576E8">
    <w:pPr>
      <w:pStyle w:val="Header"/>
      <w:pBdr>
        <w:bottom w:val="single" w:sz="4" w:space="8" w:color="4F81BD" w:themeColor="accent1"/>
      </w:pBdr>
      <w:spacing w:after="360"/>
      <w:contextualSpacing/>
      <w:jc w:val="center"/>
      <w:rPr>
        <w:i/>
        <w:iCs/>
        <w:color w:val="404040" w:themeColor="text1" w:themeTint="BF"/>
      </w:rPr>
    </w:pPr>
    <w:r>
      <w:rPr>
        <w:i/>
        <w:iCs/>
        <w:color w:val="404040" w:themeColor="text1" w:themeTint="BF"/>
      </w:rPr>
      <w:t xml:space="preserve">                                                                                                                       </w:t>
    </w:r>
    <w:r w:rsidR="00AF136F" w:rsidRPr="00B726AB">
      <w:rPr>
        <w:i/>
        <w:iCs/>
        <w:color w:val="404040" w:themeColor="text1" w:themeTint="BF"/>
      </w:rPr>
      <w:t>Commune Mart</w:t>
    </w:r>
  </w:p>
  <w:p w14:paraId="748402C2" w14:textId="38D30C1C" w:rsidR="00FB412F" w:rsidRDefault="00FB412F">
    <w:pPr>
      <w:pStyle w:val="BodyText"/>
      <w:spacing w:line="14"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B2E5D9" w14:textId="120A4D66" w:rsidR="00FB412F" w:rsidRDefault="00DC5A88">
    <w:pPr>
      <w:pStyle w:val="BodyText"/>
      <w:spacing w:line="14" w:lineRule="auto"/>
      <w:ind w:left="0" w:firstLine="0"/>
      <w:jc w:val="left"/>
    </w:pPr>
    <w:r>
      <w:rPr>
        <w:noProof/>
      </w:rPr>
      <mc:AlternateContent>
        <mc:Choice Requires="wps">
          <w:drawing>
            <wp:anchor distT="0" distB="0" distL="114300" distR="114300" simplePos="0" relativeHeight="251657216" behindDoc="1" locked="0" layoutInCell="1" allowOverlap="1" wp14:anchorId="4EC9F417" wp14:editId="7EFB842A">
              <wp:simplePos x="0" y="0"/>
              <wp:positionH relativeFrom="page">
                <wp:posOffset>896620</wp:posOffset>
              </wp:positionH>
              <wp:positionV relativeFrom="page">
                <wp:posOffset>895985</wp:posOffset>
              </wp:positionV>
              <wp:extent cx="5768975" cy="6350"/>
              <wp:effectExtent l="0" t="0" r="0" b="0"/>
              <wp:wrapNone/>
              <wp:docPr id="199747916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89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CB12FD" id="Rectangle 5" o:spid="_x0000_s1026" style="position:absolute;margin-left:70.6pt;margin-top:70.55pt;width:454.2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" fillcolor="black" stroked="f">
              <w10:wrap anchorx="page" anchory="page"/>
            </v:rect>
          </w:pict>
        </mc:Fallback>
      </mc:AlternateContent>
    </w:r>
    <w:r>
      <w:rPr>
        <w:noProof/>
      </w:rPr>
      <mc:AlternateContent>
        <mc:Choice Requires="wps">
          <w:drawing>
            <wp:anchor distT="0" distB="0" distL="114300" distR="114300" simplePos="0" relativeHeight="251659264" behindDoc="1" locked="0" layoutInCell="1" allowOverlap="1" wp14:anchorId="34A600AE" wp14:editId="377C309B">
              <wp:simplePos x="0" y="0"/>
              <wp:positionH relativeFrom="page">
                <wp:posOffset>5116195</wp:posOffset>
              </wp:positionH>
              <wp:positionV relativeFrom="page">
                <wp:posOffset>711200</wp:posOffset>
              </wp:positionV>
              <wp:extent cx="1543685" cy="180975"/>
              <wp:effectExtent l="0" t="0" r="0" b="0"/>
              <wp:wrapNone/>
              <wp:docPr id="96319068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D9617A" w14:textId="5638BBE7" w:rsidR="00F56278" w:rsidRDefault="0029655E" w:rsidP="00622181">
                          <w:pPr>
                            <w:spacing w:before="11"/>
                            <w:rPr>
                              <w:i/>
                              <w:lang w:val="en-IN"/>
                            </w:rPr>
                          </w:pPr>
                          <w:r>
                            <w:rPr>
                              <w:i/>
                              <w:lang w:val="en-IN"/>
                            </w:rPr>
                            <w:t>Commune Mart</w:t>
                          </w:r>
                        </w:p>
                        <w:p w14:paraId="7C031E18" w14:textId="4EC55C4B" w:rsidR="00FB412F" w:rsidRDefault="00FB412F" w:rsidP="00B53260">
                          <w:pPr>
                            <w:spacing w:before="11"/>
                            <w:rPr>
                              <w: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600AE" id="_x0000_t202" coordsize="21600,21600" o:spt="202" path="m,l,21600r21600,l21600,xe">
              <v:stroke joinstyle="miter"/>
              <v:path gradientshapeok="t" o:connecttype="rect"/>
            </v:shapetype>
            <v:shape id="Text Box 4" o:spid="_x0000_s1026" type="#_x0000_t202" style="position:absolute;margin-left:402.85pt;margin-top:56pt;width:121.55pt;height:14.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" filled="f" stroked="f">
              <v:textbox inset="0,0,0,0">
                <w:txbxContent>
                  <w:p w14:paraId="36D9617A" w14:textId="5638BBE7" w:rsidR="00F56278" w:rsidRDefault="0029655E" w:rsidP="00622181">
                    <w:pPr>
                      <w:spacing w:before="11"/>
                      <w:rPr>
                        <w:i/>
                        <w:lang w:val="en-IN"/>
                      </w:rPr>
                    </w:pPr>
                    <w:r>
                      <w:rPr>
                        <w:i/>
                        <w:lang w:val="en-IN"/>
                      </w:rPr>
                      <w:t>Commune Mart</w:t>
                    </w:r>
                  </w:p>
                  <w:p w14:paraId="7C031E18" w14:textId="4EC55C4B" w:rsidR="00FB412F" w:rsidRDefault="00FB412F" w:rsidP="00B53260">
                    <w:pPr>
                      <w:spacing w:before="11"/>
                      <w:rPr>
                        <w:i/>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222F5"/>
    <w:multiLevelType w:val="multilevel"/>
    <w:tmpl w:val="9E78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005B12"/>
    <w:multiLevelType w:val="multilevel"/>
    <w:tmpl w:val="2B1C5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BC47B6"/>
    <w:multiLevelType w:val="multilevel"/>
    <w:tmpl w:val="A9349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196343"/>
    <w:multiLevelType w:val="multilevel"/>
    <w:tmpl w:val="B51C7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4363D6"/>
    <w:multiLevelType w:val="multilevel"/>
    <w:tmpl w:val="87869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D271D52"/>
    <w:multiLevelType w:val="multilevel"/>
    <w:tmpl w:val="EECE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8A5B7A"/>
    <w:multiLevelType w:val="multilevel"/>
    <w:tmpl w:val="53EE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414591"/>
    <w:multiLevelType w:val="hybridMultilevel"/>
    <w:tmpl w:val="83A6EA3A"/>
    <w:lvl w:ilvl="0" w:tplc="D3121010">
      <w:start w:val="1"/>
      <w:numFmt w:val="upp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15:restartNumberingAfterBreak="0">
    <w:nsid w:val="669A5E1F"/>
    <w:multiLevelType w:val="hybridMultilevel"/>
    <w:tmpl w:val="4EB0446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EFA3C89"/>
    <w:multiLevelType w:val="hybridMultilevel"/>
    <w:tmpl w:val="0CE86444"/>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15:restartNumberingAfterBreak="0">
    <w:nsid w:val="71BA3687"/>
    <w:multiLevelType w:val="hybridMultilevel"/>
    <w:tmpl w:val="3C306156"/>
    <w:lvl w:ilvl="0" w:tplc="B0F06382">
      <w:start w:val="1"/>
      <w:numFmt w:val="upperRoman"/>
      <w:lvlText w:val="%1."/>
      <w:lvlJc w:val="left"/>
      <w:pPr>
        <w:ind w:left="4288" w:hanging="488"/>
        <w:jc w:val="right"/>
      </w:pPr>
      <w:rPr>
        <w:rFonts w:ascii="Times New Roman" w:eastAsia="Times New Roman" w:hAnsi="Times New Roman" w:cs="Times New Roman" w:hint="default"/>
        <w:b/>
        <w:bCs/>
        <w:spacing w:val="-1"/>
        <w:w w:val="99"/>
        <w:sz w:val="20"/>
        <w:szCs w:val="20"/>
        <w:lang w:val="en-US" w:eastAsia="en-US" w:bidi="ar-SA"/>
      </w:rPr>
    </w:lvl>
    <w:lvl w:ilvl="1" w:tplc="D98A104C">
      <w:numFmt w:val="bullet"/>
      <w:lvlText w:val="•"/>
      <w:lvlJc w:val="left"/>
      <w:pPr>
        <w:ind w:left="4782" w:hanging="488"/>
      </w:pPr>
      <w:rPr>
        <w:rFonts w:hint="default"/>
        <w:lang w:val="en-US" w:eastAsia="en-US" w:bidi="ar-SA"/>
      </w:rPr>
    </w:lvl>
    <w:lvl w:ilvl="2" w:tplc="987E8522">
      <w:numFmt w:val="bullet"/>
      <w:lvlText w:val="•"/>
      <w:lvlJc w:val="left"/>
      <w:pPr>
        <w:ind w:left="5285" w:hanging="488"/>
      </w:pPr>
      <w:rPr>
        <w:rFonts w:hint="default"/>
        <w:lang w:val="en-US" w:eastAsia="en-US" w:bidi="ar-SA"/>
      </w:rPr>
    </w:lvl>
    <w:lvl w:ilvl="3" w:tplc="D1AEA938">
      <w:numFmt w:val="bullet"/>
      <w:lvlText w:val="•"/>
      <w:lvlJc w:val="left"/>
      <w:pPr>
        <w:ind w:left="5787" w:hanging="488"/>
      </w:pPr>
      <w:rPr>
        <w:rFonts w:hint="default"/>
        <w:lang w:val="en-US" w:eastAsia="en-US" w:bidi="ar-SA"/>
      </w:rPr>
    </w:lvl>
    <w:lvl w:ilvl="4" w:tplc="40F6A5EC">
      <w:numFmt w:val="bullet"/>
      <w:lvlText w:val="•"/>
      <w:lvlJc w:val="left"/>
      <w:pPr>
        <w:ind w:left="6290" w:hanging="488"/>
      </w:pPr>
      <w:rPr>
        <w:rFonts w:hint="default"/>
        <w:lang w:val="en-US" w:eastAsia="en-US" w:bidi="ar-SA"/>
      </w:rPr>
    </w:lvl>
    <w:lvl w:ilvl="5" w:tplc="FC9A409C">
      <w:numFmt w:val="bullet"/>
      <w:lvlText w:val="•"/>
      <w:lvlJc w:val="left"/>
      <w:pPr>
        <w:ind w:left="6793" w:hanging="488"/>
      </w:pPr>
      <w:rPr>
        <w:rFonts w:hint="default"/>
        <w:lang w:val="en-US" w:eastAsia="en-US" w:bidi="ar-SA"/>
      </w:rPr>
    </w:lvl>
    <w:lvl w:ilvl="6" w:tplc="F9DC1F7C">
      <w:numFmt w:val="bullet"/>
      <w:lvlText w:val="•"/>
      <w:lvlJc w:val="left"/>
      <w:pPr>
        <w:ind w:left="7295" w:hanging="488"/>
      </w:pPr>
      <w:rPr>
        <w:rFonts w:hint="default"/>
        <w:lang w:val="en-US" w:eastAsia="en-US" w:bidi="ar-SA"/>
      </w:rPr>
    </w:lvl>
    <w:lvl w:ilvl="7" w:tplc="50BEDE7E">
      <w:numFmt w:val="bullet"/>
      <w:lvlText w:val="•"/>
      <w:lvlJc w:val="left"/>
      <w:pPr>
        <w:ind w:left="7798" w:hanging="488"/>
      </w:pPr>
      <w:rPr>
        <w:rFonts w:hint="default"/>
        <w:lang w:val="en-US" w:eastAsia="en-US" w:bidi="ar-SA"/>
      </w:rPr>
    </w:lvl>
    <w:lvl w:ilvl="8" w:tplc="32B82B92">
      <w:numFmt w:val="bullet"/>
      <w:lvlText w:val="•"/>
      <w:lvlJc w:val="left"/>
      <w:pPr>
        <w:ind w:left="8301" w:hanging="488"/>
      </w:pPr>
      <w:rPr>
        <w:rFonts w:hint="default"/>
        <w:lang w:val="en-US" w:eastAsia="en-US" w:bidi="ar-SA"/>
      </w:rPr>
    </w:lvl>
  </w:abstractNum>
  <w:abstractNum w:abstractNumId="11" w15:restartNumberingAfterBreak="0">
    <w:nsid w:val="71C26BED"/>
    <w:multiLevelType w:val="hybridMultilevel"/>
    <w:tmpl w:val="76BEC0AA"/>
    <w:lvl w:ilvl="0" w:tplc="B0F06382">
      <w:start w:val="1"/>
      <w:numFmt w:val="upperRoman"/>
      <w:lvlText w:val="%1."/>
      <w:lvlJc w:val="left"/>
      <w:pPr>
        <w:ind w:left="5004" w:hanging="360"/>
      </w:pPr>
      <w:rPr>
        <w:rFonts w:ascii="Times New Roman" w:eastAsia="Times New Roman" w:hAnsi="Times New Roman" w:cs="Times New Roman" w:hint="default"/>
        <w:b/>
        <w:bCs/>
        <w:spacing w:val="-1"/>
        <w:w w:val="99"/>
        <w:sz w:val="20"/>
        <w:szCs w:val="20"/>
        <w:lang w:val="en-US" w:eastAsia="en-US" w:bidi="ar-SA"/>
      </w:rPr>
    </w:lvl>
    <w:lvl w:ilvl="1" w:tplc="40090019" w:tentative="1">
      <w:start w:val="1"/>
      <w:numFmt w:val="lowerLetter"/>
      <w:lvlText w:val="%2."/>
      <w:lvlJc w:val="left"/>
      <w:pPr>
        <w:ind w:left="5724" w:hanging="360"/>
      </w:pPr>
    </w:lvl>
    <w:lvl w:ilvl="2" w:tplc="4009001B" w:tentative="1">
      <w:start w:val="1"/>
      <w:numFmt w:val="lowerRoman"/>
      <w:lvlText w:val="%3."/>
      <w:lvlJc w:val="right"/>
      <w:pPr>
        <w:ind w:left="6444" w:hanging="180"/>
      </w:pPr>
    </w:lvl>
    <w:lvl w:ilvl="3" w:tplc="4009000F" w:tentative="1">
      <w:start w:val="1"/>
      <w:numFmt w:val="decimal"/>
      <w:lvlText w:val="%4."/>
      <w:lvlJc w:val="left"/>
      <w:pPr>
        <w:ind w:left="7164" w:hanging="360"/>
      </w:pPr>
    </w:lvl>
    <w:lvl w:ilvl="4" w:tplc="40090019" w:tentative="1">
      <w:start w:val="1"/>
      <w:numFmt w:val="lowerLetter"/>
      <w:lvlText w:val="%5."/>
      <w:lvlJc w:val="left"/>
      <w:pPr>
        <w:ind w:left="7884" w:hanging="360"/>
      </w:pPr>
    </w:lvl>
    <w:lvl w:ilvl="5" w:tplc="4009001B" w:tentative="1">
      <w:start w:val="1"/>
      <w:numFmt w:val="lowerRoman"/>
      <w:lvlText w:val="%6."/>
      <w:lvlJc w:val="right"/>
      <w:pPr>
        <w:ind w:left="8604" w:hanging="180"/>
      </w:pPr>
    </w:lvl>
    <w:lvl w:ilvl="6" w:tplc="4009000F" w:tentative="1">
      <w:start w:val="1"/>
      <w:numFmt w:val="decimal"/>
      <w:lvlText w:val="%7."/>
      <w:lvlJc w:val="left"/>
      <w:pPr>
        <w:ind w:left="9324" w:hanging="360"/>
      </w:pPr>
    </w:lvl>
    <w:lvl w:ilvl="7" w:tplc="40090019" w:tentative="1">
      <w:start w:val="1"/>
      <w:numFmt w:val="lowerLetter"/>
      <w:lvlText w:val="%8."/>
      <w:lvlJc w:val="left"/>
      <w:pPr>
        <w:ind w:left="10044" w:hanging="360"/>
      </w:pPr>
    </w:lvl>
    <w:lvl w:ilvl="8" w:tplc="4009001B" w:tentative="1">
      <w:start w:val="1"/>
      <w:numFmt w:val="lowerRoman"/>
      <w:lvlText w:val="%9."/>
      <w:lvlJc w:val="right"/>
      <w:pPr>
        <w:ind w:left="10764" w:hanging="180"/>
      </w:pPr>
    </w:lvl>
  </w:abstractNum>
  <w:abstractNum w:abstractNumId="12" w15:restartNumberingAfterBreak="0">
    <w:nsid w:val="7A555CD5"/>
    <w:multiLevelType w:val="multilevel"/>
    <w:tmpl w:val="61FEE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F52097"/>
    <w:multiLevelType w:val="multilevel"/>
    <w:tmpl w:val="028C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DA73BFF"/>
    <w:multiLevelType w:val="multilevel"/>
    <w:tmpl w:val="C834F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84486511">
    <w:abstractNumId w:val="10"/>
  </w:num>
  <w:num w:numId="2" w16cid:durableId="782915893">
    <w:abstractNumId w:val="14"/>
  </w:num>
  <w:num w:numId="3" w16cid:durableId="1879276351">
    <w:abstractNumId w:val="3"/>
  </w:num>
  <w:num w:numId="4" w16cid:durableId="2000768034">
    <w:abstractNumId w:val="2"/>
  </w:num>
  <w:num w:numId="5" w16cid:durableId="1657607028">
    <w:abstractNumId w:val="4"/>
  </w:num>
  <w:num w:numId="6" w16cid:durableId="421609609">
    <w:abstractNumId w:val="12"/>
  </w:num>
  <w:num w:numId="7" w16cid:durableId="798373612">
    <w:abstractNumId w:val="0"/>
  </w:num>
  <w:num w:numId="8" w16cid:durableId="1016425475">
    <w:abstractNumId w:val="11"/>
  </w:num>
  <w:num w:numId="9" w16cid:durableId="757403975">
    <w:abstractNumId w:val="5"/>
  </w:num>
  <w:num w:numId="10" w16cid:durableId="1294482700">
    <w:abstractNumId w:val="1"/>
  </w:num>
  <w:num w:numId="11" w16cid:durableId="259064990">
    <w:abstractNumId w:val="6"/>
  </w:num>
  <w:num w:numId="12" w16cid:durableId="234584210">
    <w:abstractNumId w:val="13"/>
  </w:num>
  <w:num w:numId="13" w16cid:durableId="337579705">
    <w:abstractNumId w:val="9"/>
  </w:num>
  <w:num w:numId="14" w16cid:durableId="84690050">
    <w:abstractNumId w:val="7"/>
  </w:num>
  <w:num w:numId="15" w16cid:durableId="16802287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12F"/>
    <w:rsid w:val="00010EFA"/>
    <w:rsid w:val="00011C95"/>
    <w:rsid w:val="00036434"/>
    <w:rsid w:val="000807AB"/>
    <w:rsid w:val="000979B7"/>
    <w:rsid w:val="000A7068"/>
    <w:rsid w:val="000C5018"/>
    <w:rsid w:val="000C6428"/>
    <w:rsid w:val="001140A9"/>
    <w:rsid w:val="00115EBD"/>
    <w:rsid w:val="00122EC9"/>
    <w:rsid w:val="00156849"/>
    <w:rsid w:val="0018359A"/>
    <w:rsid w:val="001C7D02"/>
    <w:rsid w:val="00254F27"/>
    <w:rsid w:val="002734C2"/>
    <w:rsid w:val="002962C3"/>
    <w:rsid w:val="0029655E"/>
    <w:rsid w:val="002A7369"/>
    <w:rsid w:val="002B7D0F"/>
    <w:rsid w:val="002C15C7"/>
    <w:rsid w:val="002C27BF"/>
    <w:rsid w:val="003332CB"/>
    <w:rsid w:val="00360174"/>
    <w:rsid w:val="00396EB4"/>
    <w:rsid w:val="00400290"/>
    <w:rsid w:val="00410B51"/>
    <w:rsid w:val="00411813"/>
    <w:rsid w:val="00434F65"/>
    <w:rsid w:val="0045515D"/>
    <w:rsid w:val="004648BC"/>
    <w:rsid w:val="00474B02"/>
    <w:rsid w:val="00495948"/>
    <w:rsid w:val="004D06C2"/>
    <w:rsid w:val="00531FF5"/>
    <w:rsid w:val="005320C9"/>
    <w:rsid w:val="00560C81"/>
    <w:rsid w:val="00571B00"/>
    <w:rsid w:val="00575331"/>
    <w:rsid w:val="00581D19"/>
    <w:rsid w:val="005B11AC"/>
    <w:rsid w:val="005C5CE8"/>
    <w:rsid w:val="005F4B06"/>
    <w:rsid w:val="0060257E"/>
    <w:rsid w:val="00622181"/>
    <w:rsid w:val="00663320"/>
    <w:rsid w:val="006740C5"/>
    <w:rsid w:val="006A0E10"/>
    <w:rsid w:val="006B7502"/>
    <w:rsid w:val="00704D9A"/>
    <w:rsid w:val="007344FE"/>
    <w:rsid w:val="00753704"/>
    <w:rsid w:val="00756703"/>
    <w:rsid w:val="007838A8"/>
    <w:rsid w:val="007E13A0"/>
    <w:rsid w:val="007F1A38"/>
    <w:rsid w:val="007F1E50"/>
    <w:rsid w:val="007F46EC"/>
    <w:rsid w:val="00817191"/>
    <w:rsid w:val="0083609F"/>
    <w:rsid w:val="008B236D"/>
    <w:rsid w:val="008E5EAE"/>
    <w:rsid w:val="009513CE"/>
    <w:rsid w:val="00953767"/>
    <w:rsid w:val="00975F0F"/>
    <w:rsid w:val="00977E3E"/>
    <w:rsid w:val="00990DBE"/>
    <w:rsid w:val="009A11F2"/>
    <w:rsid w:val="009A2292"/>
    <w:rsid w:val="00A100BF"/>
    <w:rsid w:val="00A576E8"/>
    <w:rsid w:val="00AB1DCE"/>
    <w:rsid w:val="00AB443C"/>
    <w:rsid w:val="00AF136F"/>
    <w:rsid w:val="00B12CA6"/>
    <w:rsid w:val="00B45733"/>
    <w:rsid w:val="00B47FD4"/>
    <w:rsid w:val="00B53260"/>
    <w:rsid w:val="00B53730"/>
    <w:rsid w:val="00B7260C"/>
    <w:rsid w:val="00B726AB"/>
    <w:rsid w:val="00BD1720"/>
    <w:rsid w:val="00BF56B6"/>
    <w:rsid w:val="00C13B31"/>
    <w:rsid w:val="00C33C10"/>
    <w:rsid w:val="00C678A2"/>
    <w:rsid w:val="00C77A55"/>
    <w:rsid w:val="00C91B24"/>
    <w:rsid w:val="00CA4BF4"/>
    <w:rsid w:val="00CB0C8E"/>
    <w:rsid w:val="00CB59A6"/>
    <w:rsid w:val="00CC1C2E"/>
    <w:rsid w:val="00CC3D2E"/>
    <w:rsid w:val="00D14BA5"/>
    <w:rsid w:val="00D56573"/>
    <w:rsid w:val="00DC5A88"/>
    <w:rsid w:val="00DD5165"/>
    <w:rsid w:val="00E04DCC"/>
    <w:rsid w:val="00E127C3"/>
    <w:rsid w:val="00E41268"/>
    <w:rsid w:val="00E53A02"/>
    <w:rsid w:val="00EC0029"/>
    <w:rsid w:val="00EF554E"/>
    <w:rsid w:val="00F2281A"/>
    <w:rsid w:val="00F45BBB"/>
    <w:rsid w:val="00F56278"/>
    <w:rsid w:val="00F71246"/>
    <w:rsid w:val="00F765B6"/>
    <w:rsid w:val="00F83A1A"/>
    <w:rsid w:val="00FB41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0F102"/>
  <w15:docId w15:val="{9966B775-D9D1-4201-8D96-014FF0CCA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1"/>
      <w:ind w:left="20"/>
      <w:outlineLvl w:val="0"/>
    </w:pPr>
    <w:rPr>
      <w:i/>
      <w:iCs/>
    </w:rPr>
  </w:style>
  <w:style w:type="paragraph" w:styleId="Heading2">
    <w:name w:val="heading 2"/>
    <w:basedOn w:val="Normal"/>
    <w:uiPriority w:val="9"/>
    <w:unhideWhenUsed/>
    <w:qFormat/>
    <w:pPr>
      <w:spacing w:line="228" w:lineRule="exact"/>
      <w:ind w:left="1825" w:hanging="632"/>
      <w:jc w:val="both"/>
      <w:outlineLvl w:val="1"/>
    </w:pPr>
    <w:rPr>
      <w:b/>
      <w:bCs/>
      <w:sz w:val="20"/>
      <w:szCs w:val="20"/>
    </w:rPr>
  </w:style>
  <w:style w:type="paragraph" w:styleId="Heading4">
    <w:name w:val="heading 4"/>
    <w:basedOn w:val="Normal"/>
    <w:next w:val="Normal"/>
    <w:link w:val="Heading4Char"/>
    <w:uiPriority w:val="9"/>
    <w:semiHidden/>
    <w:unhideWhenUsed/>
    <w:qFormat/>
    <w:rsid w:val="005320C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firstLine="719"/>
      <w:jc w:val="both"/>
    </w:pPr>
    <w:rPr>
      <w:sz w:val="20"/>
      <w:szCs w:val="20"/>
    </w:rPr>
  </w:style>
  <w:style w:type="paragraph" w:styleId="Title">
    <w:name w:val="Title"/>
    <w:basedOn w:val="Normal"/>
    <w:uiPriority w:val="10"/>
    <w:qFormat/>
    <w:pPr>
      <w:spacing w:before="175"/>
      <w:ind w:left="1825" w:right="1825"/>
      <w:jc w:val="center"/>
    </w:pPr>
    <w:rPr>
      <w:b/>
      <w:bCs/>
      <w:sz w:val="36"/>
      <w:szCs w:val="36"/>
    </w:rPr>
  </w:style>
  <w:style w:type="paragraph" w:styleId="ListParagraph">
    <w:name w:val="List Paragraph"/>
    <w:basedOn w:val="Normal"/>
    <w:uiPriority w:val="1"/>
    <w:qFormat/>
    <w:pPr>
      <w:spacing w:line="228" w:lineRule="exact"/>
      <w:ind w:left="3297" w:hanging="632"/>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B12CA6"/>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B12CA6"/>
    <w:rPr>
      <w:b/>
      <w:bCs/>
    </w:rPr>
  </w:style>
  <w:style w:type="character" w:customStyle="1" w:styleId="Heading4Char">
    <w:name w:val="Heading 4 Char"/>
    <w:basedOn w:val="DefaultParagraphFont"/>
    <w:link w:val="Heading4"/>
    <w:uiPriority w:val="9"/>
    <w:semiHidden/>
    <w:rsid w:val="005320C9"/>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BF56B6"/>
    <w:pPr>
      <w:tabs>
        <w:tab w:val="center" w:pos="4513"/>
        <w:tab w:val="right" w:pos="9026"/>
      </w:tabs>
    </w:pPr>
  </w:style>
  <w:style w:type="character" w:customStyle="1" w:styleId="HeaderChar">
    <w:name w:val="Header Char"/>
    <w:basedOn w:val="DefaultParagraphFont"/>
    <w:link w:val="Header"/>
    <w:uiPriority w:val="99"/>
    <w:rsid w:val="00BF56B6"/>
    <w:rPr>
      <w:rFonts w:ascii="Times New Roman" w:eastAsia="Times New Roman" w:hAnsi="Times New Roman" w:cs="Times New Roman"/>
    </w:rPr>
  </w:style>
  <w:style w:type="paragraph" w:styleId="Footer">
    <w:name w:val="footer"/>
    <w:basedOn w:val="Normal"/>
    <w:link w:val="FooterChar"/>
    <w:uiPriority w:val="99"/>
    <w:unhideWhenUsed/>
    <w:qFormat/>
    <w:rsid w:val="00BF56B6"/>
    <w:pPr>
      <w:tabs>
        <w:tab w:val="center" w:pos="4513"/>
        <w:tab w:val="right" w:pos="9026"/>
      </w:tabs>
    </w:pPr>
  </w:style>
  <w:style w:type="character" w:customStyle="1" w:styleId="FooterChar">
    <w:name w:val="Footer Char"/>
    <w:basedOn w:val="DefaultParagraphFont"/>
    <w:link w:val="Footer"/>
    <w:uiPriority w:val="99"/>
    <w:rsid w:val="00BF56B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96962">
      <w:bodyDiv w:val="1"/>
      <w:marLeft w:val="0"/>
      <w:marRight w:val="0"/>
      <w:marTop w:val="0"/>
      <w:marBottom w:val="0"/>
      <w:divBdr>
        <w:top w:val="none" w:sz="0" w:space="0" w:color="auto"/>
        <w:left w:val="none" w:sz="0" w:space="0" w:color="auto"/>
        <w:bottom w:val="none" w:sz="0" w:space="0" w:color="auto"/>
        <w:right w:val="none" w:sz="0" w:space="0" w:color="auto"/>
      </w:divBdr>
    </w:div>
    <w:div w:id="132259826">
      <w:bodyDiv w:val="1"/>
      <w:marLeft w:val="0"/>
      <w:marRight w:val="0"/>
      <w:marTop w:val="0"/>
      <w:marBottom w:val="0"/>
      <w:divBdr>
        <w:top w:val="none" w:sz="0" w:space="0" w:color="auto"/>
        <w:left w:val="none" w:sz="0" w:space="0" w:color="auto"/>
        <w:bottom w:val="none" w:sz="0" w:space="0" w:color="auto"/>
        <w:right w:val="none" w:sz="0" w:space="0" w:color="auto"/>
      </w:divBdr>
    </w:div>
    <w:div w:id="181209044">
      <w:bodyDiv w:val="1"/>
      <w:marLeft w:val="0"/>
      <w:marRight w:val="0"/>
      <w:marTop w:val="0"/>
      <w:marBottom w:val="0"/>
      <w:divBdr>
        <w:top w:val="none" w:sz="0" w:space="0" w:color="auto"/>
        <w:left w:val="none" w:sz="0" w:space="0" w:color="auto"/>
        <w:bottom w:val="none" w:sz="0" w:space="0" w:color="auto"/>
        <w:right w:val="none" w:sz="0" w:space="0" w:color="auto"/>
      </w:divBdr>
    </w:div>
    <w:div w:id="325285259">
      <w:bodyDiv w:val="1"/>
      <w:marLeft w:val="0"/>
      <w:marRight w:val="0"/>
      <w:marTop w:val="0"/>
      <w:marBottom w:val="0"/>
      <w:divBdr>
        <w:top w:val="none" w:sz="0" w:space="0" w:color="auto"/>
        <w:left w:val="none" w:sz="0" w:space="0" w:color="auto"/>
        <w:bottom w:val="none" w:sz="0" w:space="0" w:color="auto"/>
        <w:right w:val="none" w:sz="0" w:space="0" w:color="auto"/>
      </w:divBdr>
    </w:div>
    <w:div w:id="343938461">
      <w:bodyDiv w:val="1"/>
      <w:marLeft w:val="0"/>
      <w:marRight w:val="0"/>
      <w:marTop w:val="0"/>
      <w:marBottom w:val="0"/>
      <w:divBdr>
        <w:top w:val="none" w:sz="0" w:space="0" w:color="auto"/>
        <w:left w:val="none" w:sz="0" w:space="0" w:color="auto"/>
        <w:bottom w:val="none" w:sz="0" w:space="0" w:color="auto"/>
        <w:right w:val="none" w:sz="0" w:space="0" w:color="auto"/>
      </w:divBdr>
    </w:div>
    <w:div w:id="458493576">
      <w:bodyDiv w:val="1"/>
      <w:marLeft w:val="0"/>
      <w:marRight w:val="0"/>
      <w:marTop w:val="0"/>
      <w:marBottom w:val="0"/>
      <w:divBdr>
        <w:top w:val="none" w:sz="0" w:space="0" w:color="auto"/>
        <w:left w:val="none" w:sz="0" w:space="0" w:color="auto"/>
        <w:bottom w:val="none" w:sz="0" w:space="0" w:color="auto"/>
        <w:right w:val="none" w:sz="0" w:space="0" w:color="auto"/>
      </w:divBdr>
    </w:div>
    <w:div w:id="539515412">
      <w:bodyDiv w:val="1"/>
      <w:marLeft w:val="0"/>
      <w:marRight w:val="0"/>
      <w:marTop w:val="0"/>
      <w:marBottom w:val="0"/>
      <w:divBdr>
        <w:top w:val="none" w:sz="0" w:space="0" w:color="auto"/>
        <w:left w:val="none" w:sz="0" w:space="0" w:color="auto"/>
        <w:bottom w:val="none" w:sz="0" w:space="0" w:color="auto"/>
        <w:right w:val="none" w:sz="0" w:space="0" w:color="auto"/>
      </w:divBdr>
    </w:div>
    <w:div w:id="552884734">
      <w:bodyDiv w:val="1"/>
      <w:marLeft w:val="0"/>
      <w:marRight w:val="0"/>
      <w:marTop w:val="0"/>
      <w:marBottom w:val="0"/>
      <w:divBdr>
        <w:top w:val="none" w:sz="0" w:space="0" w:color="auto"/>
        <w:left w:val="none" w:sz="0" w:space="0" w:color="auto"/>
        <w:bottom w:val="none" w:sz="0" w:space="0" w:color="auto"/>
        <w:right w:val="none" w:sz="0" w:space="0" w:color="auto"/>
      </w:divBdr>
    </w:div>
    <w:div w:id="644548702">
      <w:bodyDiv w:val="1"/>
      <w:marLeft w:val="0"/>
      <w:marRight w:val="0"/>
      <w:marTop w:val="0"/>
      <w:marBottom w:val="0"/>
      <w:divBdr>
        <w:top w:val="none" w:sz="0" w:space="0" w:color="auto"/>
        <w:left w:val="none" w:sz="0" w:space="0" w:color="auto"/>
        <w:bottom w:val="none" w:sz="0" w:space="0" w:color="auto"/>
        <w:right w:val="none" w:sz="0" w:space="0" w:color="auto"/>
      </w:divBdr>
    </w:div>
    <w:div w:id="700857590">
      <w:bodyDiv w:val="1"/>
      <w:marLeft w:val="0"/>
      <w:marRight w:val="0"/>
      <w:marTop w:val="0"/>
      <w:marBottom w:val="0"/>
      <w:divBdr>
        <w:top w:val="none" w:sz="0" w:space="0" w:color="auto"/>
        <w:left w:val="none" w:sz="0" w:space="0" w:color="auto"/>
        <w:bottom w:val="none" w:sz="0" w:space="0" w:color="auto"/>
        <w:right w:val="none" w:sz="0" w:space="0" w:color="auto"/>
      </w:divBdr>
    </w:div>
    <w:div w:id="736973175">
      <w:bodyDiv w:val="1"/>
      <w:marLeft w:val="0"/>
      <w:marRight w:val="0"/>
      <w:marTop w:val="0"/>
      <w:marBottom w:val="0"/>
      <w:divBdr>
        <w:top w:val="none" w:sz="0" w:space="0" w:color="auto"/>
        <w:left w:val="none" w:sz="0" w:space="0" w:color="auto"/>
        <w:bottom w:val="none" w:sz="0" w:space="0" w:color="auto"/>
        <w:right w:val="none" w:sz="0" w:space="0" w:color="auto"/>
      </w:divBdr>
    </w:div>
    <w:div w:id="1058283590">
      <w:bodyDiv w:val="1"/>
      <w:marLeft w:val="0"/>
      <w:marRight w:val="0"/>
      <w:marTop w:val="0"/>
      <w:marBottom w:val="0"/>
      <w:divBdr>
        <w:top w:val="none" w:sz="0" w:space="0" w:color="auto"/>
        <w:left w:val="none" w:sz="0" w:space="0" w:color="auto"/>
        <w:bottom w:val="none" w:sz="0" w:space="0" w:color="auto"/>
        <w:right w:val="none" w:sz="0" w:space="0" w:color="auto"/>
      </w:divBdr>
    </w:div>
    <w:div w:id="1125343130">
      <w:bodyDiv w:val="1"/>
      <w:marLeft w:val="0"/>
      <w:marRight w:val="0"/>
      <w:marTop w:val="0"/>
      <w:marBottom w:val="0"/>
      <w:divBdr>
        <w:top w:val="none" w:sz="0" w:space="0" w:color="auto"/>
        <w:left w:val="none" w:sz="0" w:space="0" w:color="auto"/>
        <w:bottom w:val="none" w:sz="0" w:space="0" w:color="auto"/>
        <w:right w:val="none" w:sz="0" w:space="0" w:color="auto"/>
      </w:divBdr>
    </w:div>
    <w:div w:id="1163593022">
      <w:bodyDiv w:val="1"/>
      <w:marLeft w:val="0"/>
      <w:marRight w:val="0"/>
      <w:marTop w:val="0"/>
      <w:marBottom w:val="0"/>
      <w:divBdr>
        <w:top w:val="none" w:sz="0" w:space="0" w:color="auto"/>
        <w:left w:val="none" w:sz="0" w:space="0" w:color="auto"/>
        <w:bottom w:val="none" w:sz="0" w:space="0" w:color="auto"/>
        <w:right w:val="none" w:sz="0" w:space="0" w:color="auto"/>
      </w:divBdr>
    </w:div>
    <w:div w:id="1189100873">
      <w:bodyDiv w:val="1"/>
      <w:marLeft w:val="0"/>
      <w:marRight w:val="0"/>
      <w:marTop w:val="0"/>
      <w:marBottom w:val="0"/>
      <w:divBdr>
        <w:top w:val="none" w:sz="0" w:space="0" w:color="auto"/>
        <w:left w:val="none" w:sz="0" w:space="0" w:color="auto"/>
        <w:bottom w:val="none" w:sz="0" w:space="0" w:color="auto"/>
        <w:right w:val="none" w:sz="0" w:space="0" w:color="auto"/>
      </w:divBdr>
    </w:div>
    <w:div w:id="1316882899">
      <w:bodyDiv w:val="1"/>
      <w:marLeft w:val="0"/>
      <w:marRight w:val="0"/>
      <w:marTop w:val="0"/>
      <w:marBottom w:val="0"/>
      <w:divBdr>
        <w:top w:val="none" w:sz="0" w:space="0" w:color="auto"/>
        <w:left w:val="none" w:sz="0" w:space="0" w:color="auto"/>
        <w:bottom w:val="none" w:sz="0" w:space="0" w:color="auto"/>
        <w:right w:val="none" w:sz="0" w:space="0" w:color="auto"/>
      </w:divBdr>
    </w:div>
    <w:div w:id="1477869030">
      <w:bodyDiv w:val="1"/>
      <w:marLeft w:val="0"/>
      <w:marRight w:val="0"/>
      <w:marTop w:val="0"/>
      <w:marBottom w:val="0"/>
      <w:divBdr>
        <w:top w:val="none" w:sz="0" w:space="0" w:color="auto"/>
        <w:left w:val="none" w:sz="0" w:space="0" w:color="auto"/>
        <w:bottom w:val="none" w:sz="0" w:space="0" w:color="auto"/>
        <w:right w:val="none" w:sz="0" w:space="0" w:color="auto"/>
      </w:divBdr>
    </w:div>
    <w:div w:id="1688560542">
      <w:bodyDiv w:val="1"/>
      <w:marLeft w:val="0"/>
      <w:marRight w:val="0"/>
      <w:marTop w:val="0"/>
      <w:marBottom w:val="0"/>
      <w:divBdr>
        <w:top w:val="none" w:sz="0" w:space="0" w:color="auto"/>
        <w:left w:val="none" w:sz="0" w:space="0" w:color="auto"/>
        <w:bottom w:val="none" w:sz="0" w:space="0" w:color="auto"/>
        <w:right w:val="none" w:sz="0" w:space="0" w:color="auto"/>
      </w:divBdr>
    </w:div>
    <w:div w:id="1766459696">
      <w:bodyDiv w:val="1"/>
      <w:marLeft w:val="0"/>
      <w:marRight w:val="0"/>
      <w:marTop w:val="0"/>
      <w:marBottom w:val="0"/>
      <w:divBdr>
        <w:top w:val="none" w:sz="0" w:space="0" w:color="auto"/>
        <w:left w:val="none" w:sz="0" w:space="0" w:color="auto"/>
        <w:bottom w:val="none" w:sz="0" w:space="0" w:color="auto"/>
        <w:right w:val="none" w:sz="0" w:space="0" w:color="auto"/>
      </w:divBdr>
    </w:div>
    <w:div w:id="1851948318">
      <w:bodyDiv w:val="1"/>
      <w:marLeft w:val="0"/>
      <w:marRight w:val="0"/>
      <w:marTop w:val="0"/>
      <w:marBottom w:val="0"/>
      <w:divBdr>
        <w:top w:val="none" w:sz="0" w:space="0" w:color="auto"/>
        <w:left w:val="none" w:sz="0" w:space="0" w:color="auto"/>
        <w:bottom w:val="none" w:sz="0" w:space="0" w:color="auto"/>
        <w:right w:val="none" w:sz="0" w:space="0" w:color="auto"/>
      </w:divBdr>
    </w:div>
    <w:div w:id="1894804654">
      <w:bodyDiv w:val="1"/>
      <w:marLeft w:val="0"/>
      <w:marRight w:val="0"/>
      <w:marTop w:val="0"/>
      <w:marBottom w:val="0"/>
      <w:divBdr>
        <w:top w:val="none" w:sz="0" w:space="0" w:color="auto"/>
        <w:left w:val="none" w:sz="0" w:space="0" w:color="auto"/>
        <w:bottom w:val="none" w:sz="0" w:space="0" w:color="auto"/>
        <w:right w:val="none" w:sz="0" w:space="0" w:color="auto"/>
      </w:divBdr>
    </w:div>
    <w:div w:id="1930774561">
      <w:bodyDiv w:val="1"/>
      <w:marLeft w:val="0"/>
      <w:marRight w:val="0"/>
      <w:marTop w:val="0"/>
      <w:marBottom w:val="0"/>
      <w:divBdr>
        <w:top w:val="none" w:sz="0" w:space="0" w:color="auto"/>
        <w:left w:val="none" w:sz="0" w:space="0" w:color="auto"/>
        <w:bottom w:val="none" w:sz="0" w:space="0" w:color="auto"/>
        <w:right w:val="none" w:sz="0" w:space="0" w:color="auto"/>
      </w:divBdr>
    </w:div>
    <w:div w:id="1970933371">
      <w:bodyDiv w:val="1"/>
      <w:marLeft w:val="0"/>
      <w:marRight w:val="0"/>
      <w:marTop w:val="0"/>
      <w:marBottom w:val="0"/>
      <w:divBdr>
        <w:top w:val="none" w:sz="0" w:space="0" w:color="auto"/>
        <w:left w:val="none" w:sz="0" w:space="0" w:color="auto"/>
        <w:bottom w:val="none" w:sz="0" w:space="0" w:color="auto"/>
        <w:right w:val="none" w:sz="0" w:space="0" w:color="auto"/>
      </w:divBdr>
    </w:div>
    <w:div w:id="2095396039">
      <w:bodyDiv w:val="1"/>
      <w:marLeft w:val="0"/>
      <w:marRight w:val="0"/>
      <w:marTop w:val="0"/>
      <w:marBottom w:val="0"/>
      <w:divBdr>
        <w:top w:val="none" w:sz="0" w:space="0" w:color="auto"/>
        <w:left w:val="none" w:sz="0" w:space="0" w:color="auto"/>
        <w:bottom w:val="none" w:sz="0" w:space="0" w:color="auto"/>
        <w:right w:val="none" w:sz="0" w:space="0" w:color="auto"/>
      </w:divBdr>
    </w:div>
    <w:div w:id="21030688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3235</Words>
  <Characters>18441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Sowndarya Venkataraman</dc:creator>
  <cp:lastModifiedBy>sanjay kumar</cp:lastModifiedBy>
  <cp:revision>2</cp:revision>
  <dcterms:created xsi:type="dcterms:W3CDTF">2024-12-08T15:03:00Z</dcterms:created>
  <dcterms:modified xsi:type="dcterms:W3CDTF">2024-12-08T15:03:00Z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2010</vt:lpwstr>
  </property>
  <property fmtid="{D5CDD505-2E9C-101B-9397-08002B2CF9AE}" pid="4" name="LastSaved">
    <vt:filetime>2024-11-09T00:00:00Z</vt:filetime>
  </property>
</Properties>
</file>