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42C43" w14:textId="1FD521F6" w:rsidR="005433C2" w:rsidRPr="008A55CF" w:rsidRDefault="005433C2" w:rsidP="008A55CF">
      <w:pPr>
        <w:ind w:left="2160" w:firstLine="720"/>
        <w:rPr>
          <w:b/>
          <w:bCs w:val="0"/>
          <w:i/>
          <w:iCs/>
          <w:sz w:val="36"/>
          <w:szCs w:val="36"/>
        </w:rPr>
      </w:pPr>
      <w:r w:rsidRPr="008A55CF">
        <w:rPr>
          <w:b/>
          <w:bCs w:val="0"/>
          <w:sz w:val="36"/>
          <w:szCs w:val="36"/>
        </w:rPr>
        <w:t>Text Summarization</w:t>
      </w:r>
      <w:r w:rsidR="00D64D5E" w:rsidRPr="008A55CF">
        <w:rPr>
          <w:b/>
          <w:bCs w:val="0"/>
          <w:sz w:val="36"/>
          <w:szCs w:val="36"/>
        </w:rPr>
        <w:t xml:space="preserve"> </w:t>
      </w:r>
      <w:r w:rsidRPr="008A55CF">
        <w:rPr>
          <w:b/>
          <w:bCs w:val="0"/>
          <w:sz w:val="36"/>
          <w:szCs w:val="36"/>
        </w:rPr>
        <w:t>using NLP</w:t>
      </w:r>
    </w:p>
    <w:p w14:paraId="00A59D68" w14:textId="78D3815D" w:rsidR="00330AA1" w:rsidRPr="008A55CF" w:rsidRDefault="00D64D5E" w:rsidP="00F67FE4">
      <w:pPr>
        <w:ind w:left="3600" w:firstLine="720"/>
        <w:rPr>
          <w:b/>
          <w:bCs w:val="0"/>
          <w:i/>
          <w:iCs/>
        </w:rPr>
      </w:pPr>
      <w:r w:rsidRPr="008A55CF">
        <w:rPr>
          <w:b/>
          <w:bCs w:val="0"/>
          <w:i/>
          <w:iCs/>
        </w:rPr>
        <w:t xml:space="preserve">G. </w:t>
      </w:r>
      <w:proofErr w:type="spellStart"/>
      <w:r w:rsidRPr="008A55CF">
        <w:rPr>
          <w:b/>
          <w:bCs w:val="0"/>
          <w:i/>
          <w:iCs/>
        </w:rPr>
        <w:t>Durgaprasanna</w:t>
      </w:r>
      <w:proofErr w:type="spellEnd"/>
    </w:p>
    <w:p w14:paraId="6C9457CD" w14:textId="2DA4B17D" w:rsidR="00330AA1" w:rsidRPr="008A55CF" w:rsidRDefault="008A55CF" w:rsidP="008A55CF">
      <w:pPr>
        <w:ind w:left="720"/>
        <w:rPr>
          <w:b/>
          <w:bCs w:val="0"/>
          <w:i/>
          <w:iCs/>
        </w:rPr>
      </w:pPr>
      <w:r w:rsidRPr="008A55CF">
        <w:rPr>
          <w:b/>
          <w:bCs w:val="0"/>
          <w:i/>
          <w:iCs/>
        </w:rPr>
        <w:t xml:space="preserve"> Department of Computer Science &amp; Engineering</w:t>
      </w:r>
      <w:r w:rsidRPr="008A55CF">
        <w:rPr>
          <w:b/>
          <w:bCs w:val="0"/>
          <w:i/>
          <w:iCs/>
          <w:spacing w:val="-47"/>
        </w:rPr>
        <w:t xml:space="preserve"> </w:t>
      </w:r>
      <w:r w:rsidRPr="008A55CF">
        <w:rPr>
          <w:b/>
          <w:bCs w:val="0"/>
          <w:i/>
          <w:iCs/>
        </w:rPr>
        <w:t>GMRIT,</w:t>
      </w:r>
      <w:r w:rsidRPr="008A55CF">
        <w:rPr>
          <w:b/>
          <w:bCs w:val="0"/>
          <w:i/>
          <w:iCs/>
          <w:spacing w:val="-1"/>
        </w:rPr>
        <w:t xml:space="preserve"> </w:t>
      </w:r>
      <w:r w:rsidRPr="008A55CF">
        <w:rPr>
          <w:b/>
          <w:bCs w:val="0"/>
          <w:i/>
          <w:iCs/>
        </w:rPr>
        <w:t>Rajam,</w:t>
      </w:r>
      <w:r w:rsidRPr="008A55CF">
        <w:rPr>
          <w:b/>
          <w:bCs w:val="0"/>
          <w:i/>
          <w:iCs/>
          <w:spacing w:val="-1"/>
        </w:rPr>
        <w:t xml:space="preserve"> </w:t>
      </w:r>
      <w:r w:rsidRPr="008A55CF">
        <w:rPr>
          <w:b/>
          <w:bCs w:val="0"/>
          <w:i/>
          <w:iCs/>
        </w:rPr>
        <w:t>Andhra</w:t>
      </w:r>
      <w:r w:rsidRPr="008A55CF">
        <w:rPr>
          <w:b/>
          <w:bCs w:val="0"/>
          <w:i/>
          <w:iCs/>
          <w:spacing w:val="2"/>
        </w:rPr>
        <w:t xml:space="preserve"> </w:t>
      </w:r>
      <w:r w:rsidRPr="008A55CF">
        <w:rPr>
          <w:b/>
          <w:bCs w:val="0"/>
          <w:i/>
          <w:iCs/>
        </w:rPr>
        <w:t>Pradesh,</w:t>
      </w:r>
      <w:r w:rsidRPr="008A55CF">
        <w:rPr>
          <w:b/>
          <w:bCs w:val="0"/>
          <w:i/>
          <w:iCs/>
          <w:spacing w:val="-1"/>
        </w:rPr>
        <w:t xml:space="preserve"> </w:t>
      </w:r>
      <w:r w:rsidRPr="008A55CF">
        <w:rPr>
          <w:b/>
          <w:bCs w:val="0"/>
          <w:i/>
          <w:iCs/>
        </w:rPr>
        <w:t>India</w:t>
      </w:r>
    </w:p>
    <w:p w14:paraId="11F93615" w14:textId="77777777" w:rsidR="00330AA1" w:rsidRPr="008A55CF" w:rsidRDefault="00330AA1" w:rsidP="004407ED">
      <w:pPr>
        <w:pStyle w:val="BodyText"/>
        <w:rPr>
          <w:i/>
          <w:iCs/>
        </w:rPr>
      </w:pPr>
    </w:p>
    <w:p w14:paraId="209C8425" w14:textId="77777777" w:rsidR="00330AA1" w:rsidRDefault="00330AA1" w:rsidP="004407ED">
      <w:pPr>
        <w:pStyle w:val="BodyText"/>
      </w:pPr>
    </w:p>
    <w:p w14:paraId="2F8641FB" w14:textId="77777777" w:rsidR="00330AA1" w:rsidRDefault="00330AA1" w:rsidP="004407ED">
      <w:pPr>
        <w:sectPr w:rsidR="00330AA1">
          <w:type w:val="continuous"/>
          <w:pgSz w:w="11910" w:h="16840"/>
          <w:pgMar w:top="1120" w:right="700" w:bottom="280" w:left="560" w:header="720" w:footer="720" w:gutter="0"/>
          <w:cols w:space="720"/>
        </w:sectPr>
      </w:pPr>
    </w:p>
    <w:p w14:paraId="0E60411A" w14:textId="32649390" w:rsidR="00935F4D" w:rsidRPr="008A55CF" w:rsidRDefault="00000000" w:rsidP="004407ED">
      <w:pPr>
        <w:rPr>
          <w:b/>
          <w:bCs w:val="0"/>
        </w:rPr>
      </w:pPr>
      <w:r w:rsidRPr="008A55CF">
        <w:rPr>
          <w:b/>
          <w:bCs w:val="0"/>
        </w:rPr>
        <w:t>Abstract:</w:t>
      </w:r>
    </w:p>
    <w:p w14:paraId="104A77A5" w14:textId="77777777" w:rsidR="00935F4D" w:rsidRPr="00935F4D" w:rsidRDefault="00935F4D" w:rsidP="004407ED">
      <w:pPr>
        <w:pStyle w:val="BodyText"/>
      </w:pPr>
      <w:r w:rsidRPr="00935F4D">
        <w:t>In the era of information overload, efficient data processing and understanding are essential. Text summarization, a crucial Natural Language Processing (NLP) technique, addresses this need by generating concise summaries of lengthy documents while retaining the core information. This paper examines two primary methods of text summarization: extractive and abstractive. Extractive summarization selects key sentences from the original content, ensuring accuracy and grammatical correctness. Abstractive summarization, on the other hand, generates new sentences to express the main ideas, resulting in more cohesive, human-like summaries. By leveraging NLP techniques such as tokenization, stop-word removal, and Term Frequency-Inverse Document Frequency (TF-IDF), this study enhances the effectiveness of extractive methods. Additionally, recent NLP advancements are improving the coherence and readability of abstractive summarization. This exploration contributes to the development of more advanced summarization tools, aiding users in managing and comprehending vast amounts of digital information.</w:t>
      </w:r>
    </w:p>
    <w:p w14:paraId="090234C3" w14:textId="3D4BA7A7" w:rsidR="00330AA1" w:rsidRDefault="00000000" w:rsidP="004407ED">
      <w:pPr>
        <w:pStyle w:val="BodyText"/>
      </w:pPr>
      <w:r>
        <w:rPr>
          <w:b/>
        </w:rPr>
        <w:t>Keywords:</w:t>
      </w:r>
      <w:r>
        <w:rPr>
          <w:b/>
          <w:spacing w:val="1"/>
        </w:rPr>
        <w:t xml:space="preserve"> </w:t>
      </w:r>
      <w:r w:rsidR="009124F5" w:rsidRPr="009124F5">
        <w:t>Text Summarization, Fluent summary generation, Natural Language Processing, Extractive summarization, Abstractive summarization, Information extraction, Content reduction, Machine learning, Data compression.</w:t>
      </w:r>
    </w:p>
    <w:p w14:paraId="313293F5" w14:textId="724F46E2" w:rsidR="005433C2" w:rsidRPr="009124F5" w:rsidRDefault="009124F5" w:rsidP="004407ED">
      <w:r>
        <w:rPr>
          <w:sz w:val="28"/>
        </w:rPr>
        <w:tab/>
      </w:r>
      <w:r>
        <w:rPr>
          <w:sz w:val="28"/>
        </w:rPr>
        <w:tab/>
      </w:r>
      <w:r w:rsidR="00B479DF">
        <w:rPr>
          <w:sz w:val="28"/>
        </w:rPr>
        <w:t xml:space="preserve"> </w:t>
      </w:r>
      <w:r w:rsidRPr="009124F5">
        <w:rPr>
          <w:sz w:val="28"/>
        </w:rPr>
        <w:t>I</w:t>
      </w:r>
      <w:r w:rsidRPr="009124F5">
        <w:t>NTRODUCTION</w:t>
      </w:r>
    </w:p>
    <w:p w14:paraId="604FF72F" w14:textId="67DE1FC1" w:rsidR="005433C2" w:rsidRDefault="005433C2" w:rsidP="004407ED">
      <w:pPr>
        <w:pStyle w:val="BodyText"/>
      </w:pPr>
      <w:r w:rsidRPr="005433C2">
        <w:t xml:space="preserve">In today's digital age, the amount of information available online is growing at an unprecedented rate, making it essential to find effective ways to simplify and make sense of this vast data. Text summarization, a key method in Natural Language Processing (NLP), helps tackle this issue by automatically shortening lengthy documents into brief summaries that still capture the main points. There are two main approaches to text summarization: extractive and abstractive. Extractive summarization works by selecting and piecing together important sentences from the original text, while abstractive summarization creates new sentences that convey the core ideas </w:t>
      </w:r>
      <w:r w:rsidRPr="005433C2">
        <w:t>of the content. This paper compares these two methods, exploring their benefits and challenges. It uses some fundamental NLP techniques like breaking down the text into smaller parts (tokenization), removing common but unimportant words (stop-word removal), and using a method called TF-IDF (Term Frequency-Inverse Document Frequency) to highlight key content. Simple methods like scoring sentences and extracting important keywords are also used to improve the selection of key sentences in extractive summarization. The study finds that extractive methods are easier to implement and ensure the summary is grammatically correct since they rely on the original text. On the other hand, abstractive methods, although more complex, produce summaries that are less repetitive and flow more naturally, much like how a human would summarize the text. The paper also discusses recent advances in NLP, such as better text analysis and representation techniques, which have improved the quality and accuracy of both summarization approaches. These insights are valuable for future research and the development of more effective summarization tools.</w:t>
      </w:r>
    </w:p>
    <w:p w14:paraId="23F71E6E" w14:textId="77777777" w:rsidR="009124F5" w:rsidRPr="003465FB" w:rsidRDefault="009124F5" w:rsidP="004407ED">
      <w:pPr>
        <w:pStyle w:val="BodyText"/>
      </w:pPr>
    </w:p>
    <w:p w14:paraId="6F19952E" w14:textId="2D1CA0F0" w:rsidR="00330AA1" w:rsidRDefault="00000000" w:rsidP="004407ED">
      <w:r>
        <w:t>1. Understanding</w:t>
      </w:r>
      <w:r w:rsidR="009124F5">
        <w:t xml:space="preserve"> Text summarization</w:t>
      </w:r>
    </w:p>
    <w:p w14:paraId="46488BEC" w14:textId="727DFC10" w:rsidR="009124F5" w:rsidRPr="009124F5" w:rsidRDefault="009124F5" w:rsidP="004407ED">
      <w:r w:rsidRPr="009124F5">
        <w:t>Text summarization is a way to make long pieces of text shorter and more meaningful. It's a part of a field called Natural Language Processing (NLP), which helps computers to understand human language. Think of it as a tool that takes big texts and turns them into shorter, useful summaries. In a world where we have lots of information, this tool is like a superhero. There are two main ways to do text summarization: extraction and abstraction. Extraction is like picking out the most important parts of the text to make a summary. Abstraction is fancier – it means rewriting some parts of the text to create a summary that makes sense, almost like a human would do. This study looks at these methods and see where they're helpful.</w:t>
      </w:r>
      <w:r>
        <w:t xml:space="preserve"> </w:t>
      </w:r>
      <w:r w:rsidRPr="009124F5">
        <w:t xml:space="preserve">The techniques in NLP are like the magic that makes text summarization work. One of the foundational techniques is statistical analysis, which includes </w:t>
      </w:r>
      <w:r w:rsidRPr="009124F5">
        <w:lastRenderedPageBreak/>
        <w:t>methods like TF-IDF (Term Frequency-Inverse Document Frequency) that assess the importance of words in a document. It is about looking at words and figuring out which ones are the most important in a text. Graph-based algorithms are another valuable tool, aiding in the identification of key sentences and relationships within the text. That means, it is like drawing a map of the text to see which sentences are connected and which ones are super important. In recent years, some techniques, such as Recurrent Neural Networks (RNNs) and Transformers, have emerged as powerful tools for generating abstractive summaries by understanding the context and semantics of the text.</w:t>
      </w:r>
      <w:r>
        <w:t xml:space="preserve"> </w:t>
      </w:r>
      <w:r w:rsidRPr="009124F5">
        <w:t>These NLP techniques are essential for several reasons in the context of text summarization. First, it helps in identifying the most relevant and important information within a text, which is crucial for crafting meaningful summaries. Second, it</w:t>
      </w:r>
      <w:r w:rsidR="00D64D5E">
        <w:t xml:space="preserve"> </w:t>
      </w:r>
      <w:proofErr w:type="gramStart"/>
      <w:r w:rsidRPr="009124F5">
        <w:t>enable</w:t>
      </w:r>
      <w:proofErr w:type="gramEnd"/>
      <w:r w:rsidRPr="009124F5">
        <w:t xml:space="preserve"> the system to understand the relationships between words and sentences, ensuring that the summary maintains clarity and readability. Third, it plays a pivotal role in enhancing the efficiency of text summarization, automating what would be a time-consuming and challenging task for humans. </w:t>
      </w:r>
    </w:p>
    <w:p w14:paraId="682CB05A" w14:textId="77777777" w:rsidR="009124F5" w:rsidRPr="009124F5" w:rsidRDefault="009124F5" w:rsidP="004407ED">
      <w:r w:rsidRPr="009124F5">
        <w:t xml:space="preserve">In this work, it will take a closer look at these NLP techniques. In this study it shows how it </w:t>
      </w:r>
      <w:proofErr w:type="gramStart"/>
      <w:r w:rsidRPr="009124F5">
        <w:t>make</w:t>
      </w:r>
      <w:proofErr w:type="gramEnd"/>
      <w:r w:rsidRPr="009124F5">
        <w:t xml:space="preserve"> text summarization possible and why they're so important.</w:t>
      </w:r>
    </w:p>
    <w:p w14:paraId="157661D0" w14:textId="77777777" w:rsidR="009124F5" w:rsidRPr="009124F5" w:rsidRDefault="009124F5" w:rsidP="004407ED">
      <w:r w:rsidRPr="009124F5">
        <w:t>The contribution of the work is as follows:</w:t>
      </w:r>
    </w:p>
    <w:p w14:paraId="7993185D" w14:textId="77777777" w:rsidR="009124F5" w:rsidRPr="009124F5" w:rsidRDefault="009124F5" w:rsidP="004407ED">
      <w:r w:rsidRPr="009124F5">
        <w:t>Extractive Summarization:</w:t>
      </w:r>
    </w:p>
    <w:p w14:paraId="1B1AA3A5" w14:textId="77777777" w:rsidR="009124F5" w:rsidRPr="009124F5" w:rsidRDefault="009124F5" w:rsidP="004407ED">
      <w:r w:rsidRPr="009124F5">
        <w:rPr>
          <w:b/>
        </w:rPr>
        <w:t>Sentence Ranking</w:t>
      </w:r>
      <w:r w:rsidRPr="009124F5">
        <w:t>: This technique involves ranking sentences within the source text based on their importance.</w:t>
      </w:r>
    </w:p>
    <w:p w14:paraId="6804AE28" w14:textId="77777777" w:rsidR="009124F5" w:rsidRPr="009124F5" w:rsidRDefault="009124F5" w:rsidP="004407ED">
      <w:r w:rsidRPr="009124F5">
        <w:rPr>
          <w:b/>
        </w:rPr>
        <w:t>Keyword Extraction:</w:t>
      </w:r>
      <w:r w:rsidRPr="009124F5">
        <w:t xml:space="preserve"> Identifying important keywords or phrases within the text and selecting sentences that contain these keywords.</w:t>
      </w:r>
    </w:p>
    <w:p w14:paraId="169A1DBC" w14:textId="77777777" w:rsidR="009124F5" w:rsidRPr="009124F5" w:rsidRDefault="009124F5" w:rsidP="004407ED">
      <w:r w:rsidRPr="009124F5">
        <w:t>Abstractive Summarization:</w:t>
      </w:r>
    </w:p>
    <w:p w14:paraId="317369AC" w14:textId="77777777" w:rsidR="009124F5" w:rsidRPr="009124F5" w:rsidRDefault="009124F5" w:rsidP="004407ED">
      <w:r w:rsidRPr="009124F5">
        <w:rPr>
          <w:b/>
        </w:rPr>
        <w:t>Natural Language Generation (NLG):</w:t>
      </w:r>
      <w:r w:rsidRPr="009124F5">
        <w:t xml:space="preserve"> This often involves using deep learning models like Recurrent Neural Networks (RNNs) or Transformer-based models like BERT and GPT.</w:t>
      </w:r>
    </w:p>
    <w:p w14:paraId="33A9C40D" w14:textId="49326CF7" w:rsidR="009124F5" w:rsidRPr="009124F5" w:rsidRDefault="009124F5" w:rsidP="004407ED">
      <w:r w:rsidRPr="009124F5">
        <w:rPr>
          <w:b/>
        </w:rPr>
        <w:t>Sentence Compression:</w:t>
      </w:r>
      <w:r w:rsidRPr="009124F5">
        <w:t xml:space="preserve"> This technique involves compressing sentences and</w:t>
      </w:r>
      <w:r w:rsidR="00D64D5E">
        <w:t xml:space="preserve"> </w:t>
      </w:r>
      <w:r w:rsidRPr="009124F5">
        <w:t>It's achieved by removing less important words or phrases.</w:t>
      </w:r>
    </w:p>
    <w:p w14:paraId="12D2F507" w14:textId="77777777" w:rsidR="009124F5" w:rsidRPr="009124F5" w:rsidRDefault="009124F5" w:rsidP="004407ED">
      <w:r w:rsidRPr="009124F5">
        <w:t>Topic Modeling:</w:t>
      </w:r>
    </w:p>
    <w:p w14:paraId="420EB9E7" w14:textId="396B5985" w:rsidR="009124F5" w:rsidRPr="009124F5" w:rsidRDefault="009124F5" w:rsidP="004407ED">
      <w:r w:rsidRPr="009124F5">
        <w:rPr>
          <w:b/>
        </w:rPr>
        <w:t>Latent Dirichlet Allocation (LDA):</w:t>
      </w:r>
      <w:r w:rsidRPr="009124F5">
        <w:t xml:space="preserve"> LDA</w:t>
      </w:r>
      <w:r w:rsidR="00D64D5E">
        <w:t xml:space="preserve"> </w:t>
      </w:r>
      <w:r w:rsidRPr="009124F5">
        <w:t>is a statistical method used to</w:t>
      </w:r>
      <w:r w:rsidR="00D64D5E">
        <w:t xml:space="preserve"> </w:t>
      </w:r>
      <w:r w:rsidRPr="009124F5">
        <w:t>selecting the most representative sentences or passages for each identified topic.</w:t>
      </w:r>
    </w:p>
    <w:p w14:paraId="47847F30" w14:textId="396C9766" w:rsidR="009124F5" w:rsidRPr="009124F5" w:rsidRDefault="009124F5" w:rsidP="004407ED">
      <w:r w:rsidRPr="009124F5">
        <w:rPr>
          <w:b/>
        </w:rPr>
        <w:t>Word Embeddings:</w:t>
      </w:r>
      <w:r>
        <w:t xml:space="preserve"> </w:t>
      </w:r>
      <w:r w:rsidRPr="009124F5">
        <w:t xml:space="preserve">Word embedding is a method </w:t>
      </w:r>
      <w:r w:rsidRPr="009124F5">
        <w:t>for representing words with large vectors in a continuous vector space that is used in text summarization and natural language processing (NLP). With the use of a given corpus, this approach seeks to capture the semantic links between words. Word embeddings are essential for improving comprehension of the meaning and relationships between words in a document when it comes to text summarization.</w:t>
      </w:r>
    </w:p>
    <w:p w14:paraId="4110256F" w14:textId="433C1B50" w:rsidR="009124F5" w:rsidRPr="009124F5" w:rsidRDefault="009124F5" w:rsidP="004407ED">
      <w:r w:rsidRPr="009124F5">
        <w:rPr>
          <w:b/>
        </w:rPr>
        <w:t xml:space="preserve">Word2Vec and </w:t>
      </w:r>
      <w:proofErr w:type="spellStart"/>
      <w:r w:rsidRPr="009124F5">
        <w:rPr>
          <w:b/>
        </w:rPr>
        <w:t>GloVe</w:t>
      </w:r>
      <w:proofErr w:type="spellEnd"/>
      <w:r w:rsidRPr="009124F5">
        <w:rPr>
          <w:b/>
        </w:rPr>
        <w:t>:</w:t>
      </w:r>
      <w:r w:rsidRPr="009124F5">
        <w:t xml:space="preserve"> These word embedding techniques help capture the</w:t>
      </w:r>
      <w:r w:rsidR="00D64D5E">
        <w:t xml:space="preserve"> </w:t>
      </w:r>
      <w:r w:rsidRPr="009124F5">
        <w:t>summarization to identify sentences with similar or related content.</w:t>
      </w:r>
    </w:p>
    <w:p w14:paraId="0D61BE28" w14:textId="77777777" w:rsidR="009124F5" w:rsidRDefault="009124F5" w:rsidP="004407ED">
      <w:r w:rsidRPr="009124F5">
        <w:rPr>
          <w:b/>
        </w:rPr>
        <w:t>Evaluation Metrics:</w:t>
      </w:r>
      <w:r w:rsidRPr="009124F5">
        <w:t xml:space="preserve">  It is used to assess the quality of generated summaries, including ROUGE (Recall-Oriented Understudy for </w:t>
      </w:r>
      <w:proofErr w:type="spellStart"/>
      <w:r w:rsidRPr="009124F5">
        <w:t>Gisting</w:t>
      </w:r>
      <w:proofErr w:type="spellEnd"/>
      <w:r w:rsidRPr="009124F5">
        <w:t xml:space="preserve"> Evaluation), BLEU (Bilingual Evaluation Understudy), and METEOR. </w:t>
      </w:r>
    </w:p>
    <w:p w14:paraId="2378FABA" w14:textId="15F905D7" w:rsidR="009124F5" w:rsidRPr="009124F5" w:rsidRDefault="009124F5" w:rsidP="004407ED">
      <w:r w:rsidRPr="009124F5">
        <w:t>These metrics compare the machine-generated summary to human-written reference summaries to measure their similarity and quality. The next sections will examine more sophisticated approaches, such as neural network-driven abstractive summarization and TF-IDF analysis, as we look deeper into the specifics of NLP-based text summary. These methods seek to understand the text's subtle semantic differences in addition to condensing information. We attempt to uncover the real meaning of words and phrases via the lens of NLP, allowing for the construction of concise and educational summaries that accurately capture the core of the original content.</w:t>
      </w:r>
    </w:p>
    <w:p w14:paraId="47BAB823" w14:textId="77777777" w:rsidR="00330AA1" w:rsidRDefault="00330AA1" w:rsidP="004407ED">
      <w:pPr>
        <w:sectPr w:rsidR="00330AA1">
          <w:type w:val="continuous"/>
          <w:pgSz w:w="11910" w:h="16840"/>
          <w:pgMar w:top="1120" w:right="700" w:bottom="280" w:left="560" w:header="720" w:footer="720" w:gutter="0"/>
          <w:cols w:num="2" w:space="427"/>
        </w:sectPr>
      </w:pPr>
    </w:p>
    <w:tbl>
      <w:tblPr>
        <w:tblW w:w="11088" w:type="dxa"/>
        <w:tblLayout w:type="fixed"/>
        <w:tblCellMar>
          <w:left w:w="0" w:type="dxa"/>
          <w:right w:w="0" w:type="dxa"/>
        </w:tblCellMar>
        <w:tblLook w:val="04A0" w:firstRow="1" w:lastRow="0" w:firstColumn="1" w:lastColumn="0" w:noHBand="0" w:noVBand="1"/>
      </w:tblPr>
      <w:tblGrid>
        <w:gridCol w:w="440"/>
        <w:gridCol w:w="1378"/>
        <w:gridCol w:w="236"/>
        <w:gridCol w:w="2043"/>
        <w:gridCol w:w="2263"/>
        <w:gridCol w:w="2416"/>
        <w:gridCol w:w="1122"/>
        <w:gridCol w:w="1190"/>
      </w:tblGrid>
      <w:tr w:rsidR="00330AA1" w14:paraId="3CF77A8C" w14:textId="77777777" w:rsidTr="00A919AC">
        <w:trPr>
          <w:trHeight w:val="1101"/>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136E58A" w14:textId="77777777" w:rsidR="00330AA1" w:rsidRDefault="00000000">
            <w:pPr>
              <w:pStyle w:val="NormalWeb"/>
              <w:jc w:val="center"/>
              <w:rPr>
                <w:b/>
                <w:bCs/>
                <w:i/>
                <w:iCs/>
              </w:rPr>
            </w:pPr>
            <w:r>
              <w:rPr>
                <w:b/>
                <w:bCs/>
                <w:i/>
                <w:iCs/>
                <w:color w:val="000000"/>
              </w:rPr>
              <w:lastRenderedPageBreak/>
              <w:t>Sl.no</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210BC46" w14:textId="77777777" w:rsidR="00330AA1" w:rsidRDefault="00000000">
            <w:pPr>
              <w:pStyle w:val="NormalWeb"/>
              <w:jc w:val="center"/>
              <w:rPr>
                <w:b/>
                <w:bCs/>
                <w:i/>
                <w:iCs/>
              </w:rPr>
            </w:pPr>
            <w:r>
              <w:rPr>
                <w:b/>
                <w:bCs/>
                <w:i/>
                <w:iCs/>
                <w:color w:val="000000"/>
              </w:rPr>
              <w:t>Title</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7137471" w14:textId="77777777" w:rsidR="00330AA1" w:rsidRDefault="00000000">
            <w:pPr>
              <w:pStyle w:val="NormalWeb"/>
              <w:jc w:val="center"/>
              <w:rPr>
                <w:b/>
                <w:bCs/>
                <w:i/>
                <w:iCs/>
              </w:rPr>
            </w:pPr>
            <w:r>
              <w:rPr>
                <w:b/>
                <w:bCs/>
                <w:i/>
                <w:iCs/>
                <w:color w:val="000000"/>
              </w:rPr>
              <w:t>year</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066D091" w14:textId="77777777" w:rsidR="00330AA1" w:rsidRDefault="00000000">
            <w:pPr>
              <w:pStyle w:val="NormalWeb"/>
              <w:jc w:val="center"/>
              <w:rPr>
                <w:b/>
                <w:bCs/>
                <w:i/>
                <w:iCs/>
              </w:rPr>
            </w:pPr>
            <w:r>
              <w:rPr>
                <w:b/>
                <w:bCs/>
                <w:i/>
                <w:iCs/>
                <w:color w:val="000000"/>
              </w:rPr>
              <w:t>Description</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35C2962" w14:textId="77777777" w:rsidR="00330AA1" w:rsidRDefault="00000000">
            <w:pPr>
              <w:pStyle w:val="NormalWeb"/>
              <w:jc w:val="both"/>
              <w:rPr>
                <w:b/>
                <w:bCs/>
                <w:i/>
                <w:iCs/>
                <w:color w:val="000000"/>
              </w:rPr>
            </w:pPr>
            <w:r>
              <w:rPr>
                <w:b/>
                <w:bCs/>
                <w:i/>
                <w:iCs/>
                <w:noProof/>
              </w:rPr>
              <mc:AlternateContent>
                <mc:Choice Requires="wps">
                  <w:drawing>
                    <wp:anchor distT="0" distB="0" distL="114300" distR="114300" simplePos="0" relativeHeight="251649536" behindDoc="0" locked="0" layoutInCell="1" allowOverlap="1" wp14:anchorId="26925A6D" wp14:editId="57A3C244">
                      <wp:simplePos x="0" y="0"/>
                      <wp:positionH relativeFrom="column">
                        <wp:posOffset>52705</wp:posOffset>
                      </wp:positionH>
                      <wp:positionV relativeFrom="paragraph">
                        <wp:posOffset>-389890</wp:posOffset>
                      </wp:positionV>
                      <wp:extent cx="2288540" cy="338455"/>
                      <wp:effectExtent l="0" t="0" r="0" b="0"/>
                      <wp:wrapNone/>
                      <wp:docPr id="23" name="Text Box 22"/>
                      <wp:cNvGraphicFramePr/>
                      <a:graphic xmlns:a="http://schemas.openxmlformats.org/drawingml/2006/main">
                        <a:graphicData uri="http://schemas.microsoft.com/office/word/2010/wordprocessingShape">
                          <wps:wsp>
                            <wps:cNvSpPr txBox="1"/>
                            <wps:spPr>
                              <a:xfrm>
                                <a:off x="0" y="0"/>
                                <a:ext cx="2288540" cy="338455"/>
                              </a:xfrm>
                              <a:prstGeom prst="rect">
                                <a:avLst/>
                              </a:prstGeom>
                              <a:noFill/>
                            </wps:spPr>
                            <wps:txbx>
                              <w:txbxContent>
                                <w:p w14:paraId="4914F931" w14:textId="77777777" w:rsidR="00330AA1" w:rsidRDefault="00000000">
                                  <w:pPr>
                                    <w:pStyle w:val="NormalWeb"/>
                                    <w:jc w:val="center"/>
                                    <w:textAlignment w:val="baseline"/>
                                    <w:rPr>
                                      <w:b/>
                                      <w:bCs/>
                                      <w:sz w:val="28"/>
                                      <w:szCs w:val="28"/>
                                    </w:rPr>
                                  </w:pPr>
                                  <w:r>
                                    <w:rPr>
                                      <w:rFonts w:eastAsia="MS PGothic" w:hAnsi="MS PGothic"/>
                                      <w:b/>
                                      <w:bCs/>
                                      <w:kern w:val="24"/>
                                      <w:sz w:val="28"/>
                                      <w:szCs w:val="28"/>
                                    </w:rPr>
                                    <w:t>Literature survey</w:t>
                                  </w:r>
                                  <w:r>
                                    <w:rPr>
                                      <w:rFonts w:eastAsia="MS PGothic" w:hAnsi="MS PGothic"/>
                                      <w:b/>
                                      <w:bCs/>
                                      <w:kern w:val="24"/>
                                      <w:sz w:val="28"/>
                                      <w:szCs w:val="28"/>
                                    </w:rPr>
                                    <w:t> </w:t>
                                  </w:r>
                                  <w:r>
                                    <w:rPr>
                                      <w:rFonts w:eastAsia="MS PGothic" w:hAnsi="MS PGothic"/>
                                      <w:b/>
                                      <w:bCs/>
                                      <w:kern w:val="24"/>
                                      <w:sz w:val="28"/>
                                      <w:szCs w:val="28"/>
                                    </w:rPr>
                                    <w:t>Table:</w:t>
                                  </w:r>
                                </w:p>
                              </w:txbxContent>
                            </wps:txbx>
                            <wps:bodyPr wrap="square" rtlCol="0" anchor="t">
                              <a:noAutofit/>
                            </wps:bodyPr>
                          </wps:wsp>
                        </a:graphicData>
                      </a:graphic>
                    </wp:anchor>
                  </w:drawing>
                </mc:Choice>
                <mc:Fallback>
                  <w:pict>
                    <v:shapetype w14:anchorId="26925A6D" id="_x0000_t202" coordsize="21600,21600" o:spt="202" path="m,l,21600r21600,l21600,xe">
                      <v:stroke joinstyle="miter"/>
                      <v:path gradientshapeok="t" o:connecttype="rect"/>
                    </v:shapetype>
                    <v:shape id="Text Box 22" o:spid="_x0000_s1026" type="#_x0000_t202" style="position:absolute;left:0;text-align:left;margin-left:4.15pt;margin-top:-30.7pt;width:180.2pt;height:26.65pt;z-index:251649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" filled="f" stroked="f">
                      <v:textbox>
                        <w:txbxContent>
                          <w:p w14:paraId="4914F931" w14:textId="77777777" w:rsidR="00330AA1" w:rsidRDefault="00000000">
                            <w:pPr>
                              <w:pStyle w:val="NormalWeb"/>
                              <w:jc w:val="center"/>
                              <w:textAlignment w:val="baseline"/>
                              <w:rPr>
                                <w:b/>
                                <w:bCs/>
                                <w:sz w:val="28"/>
                                <w:szCs w:val="28"/>
                              </w:rPr>
                            </w:pPr>
                            <w:r>
                              <w:rPr>
                                <w:rFonts w:eastAsia="MS PGothic" w:hAnsi="MS PGothic"/>
                                <w:b/>
                                <w:bCs/>
                                <w:kern w:val="24"/>
                                <w:sz w:val="28"/>
                                <w:szCs w:val="28"/>
                              </w:rPr>
                              <w:t>Literature survey</w:t>
                            </w:r>
                            <w:r>
                              <w:rPr>
                                <w:rFonts w:eastAsia="MS PGothic" w:hAnsi="MS PGothic"/>
                                <w:b/>
                                <w:bCs/>
                                <w:kern w:val="24"/>
                                <w:sz w:val="28"/>
                                <w:szCs w:val="28"/>
                              </w:rPr>
                              <w:t> </w:t>
                            </w:r>
                            <w:r>
                              <w:rPr>
                                <w:rFonts w:eastAsia="MS PGothic" w:hAnsi="MS PGothic"/>
                                <w:b/>
                                <w:bCs/>
                                <w:kern w:val="24"/>
                                <w:sz w:val="28"/>
                                <w:szCs w:val="28"/>
                              </w:rPr>
                              <w:t>Table:</w:t>
                            </w:r>
                          </w:p>
                        </w:txbxContent>
                      </v:textbox>
                    </v:shape>
                  </w:pict>
                </mc:Fallback>
              </mc:AlternateContent>
            </w:r>
          </w:p>
          <w:p w14:paraId="31AC8538" w14:textId="77777777" w:rsidR="00330AA1" w:rsidRDefault="00330AA1">
            <w:pPr>
              <w:pStyle w:val="NormalWeb"/>
              <w:jc w:val="center"/>
              <w:rPr>
                <w:b/>
                <w:bCs/>
                <w:i/>
                <w:iCs/>
                <w:color w:val="000000"/>
              </w:rPr>
            </w:pPr>
          </w:p>
          <w:p w14:paraId="427F8F7C" w14:textId="77777777" w:rsidR="00330AA1" w:rsidRDefault="00000000">
            <w:pPr>
              <w:pStyle w:val="NormalWeb"/>
              <w:jc w:val="center"/>
              <w:rPr>
                <w:b/>
                <w:bCs/>
                <w:i/>
                <w:iCs/>
              </w:rPr>
            </w:pPr>
            <w:r>
              <w:rPr>
                <w:b/>
                <w:bCs/>
                <w:i/>
                <w:iCs/>
                <w:color w:val="000000"/>
              </w:rPr>
              <w:t>Limitations</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2B04F3B" w14:textId="77777777" w:rsidR="00330AA1" w:rsidRDefault="00000000">
            <w:pPr>
              <w:pStyle w:val="NormalWeb"/>
              <w:jc w:val="center"/>
              <w:rPr>
                <w:b/>
                <w:bCs/>
                <w:i/>
                <w:iCs/>
              </w:rPr>
            </w:pPr>
            <w:r>
              <w:rPr>
                <w:b/>
                <w:bCs/>
                <w:i/>
                <w:iCs/>
                <w:color w:val="000000"/>
              </w:rPr>
              <w:t>Advantages</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0DC5357" w14:textId="77777777" w:rsidR="00330AA1" w:rsidRDefault="00000000">
            <w:pPr>
              <w:pStyle w:val="NormalWeb"/>
              <w:jc w:val="center"/>
              <w:rPr>
                <w:b/>
                <w:bCs/>
                <w:i/>
                <w:iCs/>
              </w:rPr>
            </w:pPr>
            <w:r>
              <w:rPr>
                <w:b/>
                <w:bCs/>
                <w:i/>
                <w:iCs/>
                <w:color w:val="000000"/>
              </w:rPr>
              <w:t>Performance metrics</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F760055" w14:textId="77777777" w:rsidR="00330AA1" w:rsidRDefault="00000000">
            <w:pPr>
              <w:pStyle w:val="NormalWeb"/>
              <w:jc w:val="center"/>
              <w:rPr>
                <w:b/>
                <w:bCs/>
                <w:i/>
                <w:iCs/>
              </w:rPr>
            </w:pPr>
            <w:r>
              <w:rPr>
                <w:b/>
                <w:bCs/>
                <w:i/>
                <w:iCs/>
                <w:color w:val="000000"/>
              </w:rPr>
              <w:t>Gaps</w:t>
            </w:r>
          </w:p>
        </w:tc>
      </w:tr>
      <w:tr w:rsidR="006238B3" w14:paraId="40AB79CA" w14:textId="77777777" w:rsidTr="00A919AC">
        <w:trPr>
          <w:trHeight w:val="1471"/>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D251324" w14:textId="77777777" w:rsidR="006238B3" w:rsidRDefault="006238B3" w:rsidP="006238B3">
            <w:pPr>
              <w:pStyle w:val="NormalWeb"/>
              <w:rPr>
                <w:sz w:val="20"/>
                <w:szCs w:val="20"/>
              </w:rPr>
            </w:pPr>
            <w:r>
              <w:rPr>
                <w:color w:val="000000"/>
                <w:sz w:val="20"/>
                <w:szCs w:val="20"/>
              </w:rPr>
              <w:t>1</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25C3475" w14:textId="7EA1BFAA" w:rsidR="006238B3" w:rsidRPr="00A919AC" w:rsidRDefault="006238B3" w:rsidP="00A919AC">
            <w:pPr>
              <w:pStyle w:val="NormalWeb"/>
              <w:jc w:val="center"/>
              <w:rPr>
                <w:sz w:val="20"/>
                <w:szCs w:val="20"/>
                <w:lang w:val="en-IN"/>
              </w:rPr>
            </w:pPr>
            <w:r w:rsidRPr="00A919AC">
              <w:rPr>
                <w:rFonts w:eastAsia="MS PGothic"/>
                <w:kern w:val="24"/>
                <w:sz w:val="20"/>
                <w:szCs w:val="20"/>
              </w:rPr>
              <w:t>Attention-based Transformer for Assamese Abstractive Text Summarization</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6552107" w14:textId="0382F961" w:rsidR="006238B3" w:rsidRPr="00A919AC" w:rsidRDefault="006238B3" w:rsidP="00A919AC">
            <w:pPr>
              <w:pStyle w:val="NormalWeb"/>
              <w:jc w:val="center"/>
              <w:rPr>
                <w:sz w:val="20"/>
                <w:szCs w:val="20"/>
              </w:rPr>
            </w:pPr>
            <w:r w:rsidRPr="00A919AC">
              <w:rPr>
                <w:rFonts w:eastAsia="MS PGothic"/>
                <w:kern w:val="24"/>
                <w:sz w:val="20"/>
                <w:szCs w:val="20"/>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B62D6D9"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Improve Summarization Efficiency</w:t>
            </w:r>
          </w:p>
          <w:p w14:paraId="59D92164"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Evaluate Model Performance</w:t>
            </w:r>
          </w:p>
          <w:p w14:paraId="79E2DC01"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Contribute to NLP Research</w:t>
            </w:r>
          </w:p>
          <w:p w14:paraId="3AE0F00C" w14:textId="0F1F1B09" w:rsidR="006238B3" w:rsidRPr="00A919AC" w:rsidRDefault="006238B3" w:rsidP="00A919AC">
            <w:pPr>
              <w:pStyle w:val="NormalWeb"/>
              <w:jc w:val="center"/>
              <w:rPr>
                <w:sz w:val="20"/>
                <w:szCs w:val="20"/>
                <w:lang w:val="en-IN"/>
              </w:rPr>
            </w:pPr>
            <w:r w:rsidRPr="00A919AC">
              <w:rPr>
                <w:rFonts w:eastAsiaTheme="minorEastAsia"/>
                <w:kern w:val="24"/>
                <w:sz w:val="20"/>
                <w:szCs w:val="20"/>
              </w:rPr>
              <w:t>Develop an Abstractive Summarization Model</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232EB5F"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Dataset Availability</w:t>
            </w:r>
          </w:p>
          <w:p w14:paraId="23628819" w14:textId="77777777" w:rsid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Evaluation Metrics</w:t>
            </w:r>
            <w:r w:rsidRPr="00A919AC">
              <w:rPr>
                <w:rFonts w:eastAsiaTheme="minorEastAsia"/>
                <w:kern w:val="24"/>
                <w:sz w:val="20"/>
                <w:szCs w:val="20"/>
              </w:rPr>
              <w:br/>
              <w:t>Morphological Complexity</w:t>
            </w:r>
          </w:p>
          <w:p w14:paraId="6265C26A" w14:textId="5C46CE3B"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Low-Resource Language</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DE4D206"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Practical Applications</w:t>
            </w:r>
          </w:p>
          <w:p w14:paraId="7E5A2CEF"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High Accuracy</w:t>
            </w:r>
          </w:p>
          <w:p w14:paraId="647AB74C"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Low Training Loss</w:t>
            </w:r>
          </w:p>
          <w:p w14:paraId="74E05657" w14:textId="52D6BCCB" w:rsidR="006238B3" w:rsidRPr="00A919AC" w:rsidRDefault="006238B3" w:rsidP="00A919AC">
            <w:pPr>
              <w:pStyle w:val="NormalWeb"/>
              <w:jc w:val="center"/>
              <w:rPr>
                <w:sz w:val="20"/>
                <w:szCs w:val="20"/>
              </w:rPr>
            </w:pPr>
            <w:r w:rsidRPr="00A919AC">
              <w:rPr>
                <w:rFonts w:eastAsiaTheme="minorEastAsia"/>
                <w:kern w:val="24"/>
                <w:sz w:val="20"/>
                <w:szCs w:val="20"/>
              </w:rPr>
              <w:t>Improved Efficiency</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D5D2EC8" w14:textId="3F5943D3" w:rsidR="006238B3" w:rsidRPr="00A919AC" w:rsidRDefault="006238B3" w:rsidP="00A919AC">
            <w:pPr>
              <w:pStyle w:val="NormalWeb"/>
              <w:jc w:val="center"/>
              <w:rPr>
                <w:sz w:val="20"/>
                <w:szCs w:val="20"/>
              </w:rPr>
            </w:pPr>
            <w:r w:rsidRPr="00A919AC">
              <w:rPr>
                <w:rFonts w:eastAsiaTheme="minorEastAsia"/>
                <w:kern w:val="24"/>
                <w:sz w:val="20"/>
                <w:szCs w:val="20"/>
              </w:rPr>
              <w:t>Training loss: .0022, Accuracy: 47.15%.</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AD88D24" w14:textId="3627F4FD" w:rsidR="006238B3" w:rsidRPr="00A919AC" w:rsidRDefault="006238B3" w:rsidP="00A919AC">
            <w:pPr>
              <w:pStyle w:val="NormalWeb"/>
              <w:jc w:val="center"/>
              <w:rPr>
                <w:sz w:val="20"/>
                <w:szCs w:val="20"/>
              </w:rPr>
            </w:pPr>
            <w:r w:rsidRPr="00A919AC">
              <w:rPr>
                <w:rFonts w:eastAsiaTheme="minorEastAsia"/>
                <w:kern w:val="24"/>
                <w:sz w:val="20"/>
                <w:szCs w:val="20"/>
              </w:rPr>
              <w:t>Data scarcity, Evaluation metrics</w:t>
            </w:r>
          </w:p>
        </w:tc>
      </w:tr>
      <w:tr w:rsidR="006238B3" w14:paraId="7BDB624E" w14:textId="77777777" w:rsidTr="00A919AC">
        <w:trPr>
          <w:trHeight w:val="1847"/>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D6C20D0" w14:textId="77777777" w:rsidR="006238B3" w:rsidRDefault="006238B3" w:rsidP="006238B3">
            <w:pPr>
              <w:pStyle w:val="NormalWeb"/>
              <w:rPr>
                <w:sz w:val="20"/>
                <w:szCs w:val="20"/>
              </w:rPr>
            </w:pPr>
            <w:r>
              <w:rPr>
                <w:color w:val="000000"/>
                <w:sz w:val="20"/>
                <w:szCs w:val="20"/>
              </w:rPr>
              <w:t>2</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8338AA8" w14:textId="2F9EC156" w:rsidR="006238B3" w:rsidRPr="00A919AC" w:rsidRDefault="006238B3" w:rsidP="00A919AC">
            <w:pPr>
              <w:pStyle w:val="NormalWeb"/>
              <w:jc w:val="center"/>
              <w:rPr>
                <w:sz w:val="20"/>
                <w:szCs w:val="20"/>
              </w:rPr>
            </w:pPr>
            <w:r w:rsidRPr="00A919AC">
              <w:rPr>
                <w:rFonts w:eastAsia="MS PGothic"/>
                <w:kern w:val="24"/>
                <w:sz w:val="20"/>
                <w:szCs w:val="20"/>
              </w:rPr>
              <w:t>A probabilistic approach for extractive summarization based on clustering cum graph ranking method</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C5B0042" w14:textId="5BB71384" w:rsidR="006238B3" w:rsidRPr="00A919AC" w:rsidRDefault="006238B3" w:rsidP="00A919AC">
            <w:pPr>
              <w:pStyle w:val="NormalWeb"/>
              <w:jc w:val="center"/>
              <w:rPr>
                <w:sz w:val="20"/>
                <w:szCs w:val="20"/>
              </w:rPr>
            </w:pPr>
            <w:r w:rsidRPr="00A919AC">
              <w:rPr>
                <w:rFonts w:eastAsia="MS PGothic"/>
                <w:kern w:val="24"/>
                <w:sz w:val="20"/>
                <w:szCs w:val="20"/>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96E05DD"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Develop a New Summarization Method</w:t>
            </w:r>
            <w:r w:rsidRPr="00A919AC">
              <w:rPr>
                <w:rFonts w:eastAsiaTheme="minorEastAsia"/>
                <w:kern w:val="24"/>
                <w:sz w:val="20"/>
                <w:szCs w:val="20"/>
              </w:rPr>
              <w:br/>
              <w:t>Improve Community Detection</w:t>
            </w:r>
          </w:p>
          <w:p w14:paraId="7CE3C094"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Enhance Sentence Selection</w:t>
            </w:r>
          </w:p>
          <w:p w14:paraId="0A25CAC8" w14:textId="485FF10A" w:rsidR="006238B3" w:rsidRPr="00A919AC" w:rsidRDefault="006238B3" w:rsidP="00A919AC">
            <w:pPr>
              <w:pStyle w:val="NormalWeb"/>
              <w:jc w:val="center"/>
              <w:rPr>
                <w:sz w:val="20"/>
                <w:szCs w:val="20"/>
              </w:rPr>
            </w:pPr>
            <w:r w:rsidRPr="00A919AC">
              <w:rPr>
                <w:rFonts w:eastAsiaTheme="minorEastAsia"/>
                <w:kern w:val="24"/>
                <w:sz w:val="20"/>
                <w:szCs w:val="20"/>
              </w:rPr>
              <w:t>Validate Performance</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925721D"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Overlapping Communities</w:t>
            </w:r>
          </w:p>
          <w:p w14:paraId="7C9779C1"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Nested Communities</w:t>
            </w:r>
          </w:p>
          <w:p w14:paraId="5A26DC4B"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Link-Centric Detection</w:t>
            </w:r>
          </w:p>
          <w:p w14:paraId="66E11639" w14:textId="1FDE1AC4" w:rsidR="006238B3" w:rsidRPr="00A919AC" w:rsidRDefault="006238B3" w:rsidP="00A919AC">
            <w:pPr>
              <w:pStyle w:val="NormalWeb"/>
              <w:jc w:val="center"/>
              <w:rPr>
                <w:sz w:val="20"/>
                <w:szCs w:val="20"/>
              </w:rPr>
            </w:pPr>
            <w:r w:rsidRPr="00A919AC">
              <w:rPr>
                <w:rFonts w:eastAsiaTheme="minorEastAsia"/>
                <w:kern w:val="24"/>
                <w:sz w:val="20"/>
                <w:szCs w:val="20"/>
              </w:rPr>
              <w:t>Scalability Issues</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41E720E" w14:textId="1DC0EC99" w:rsidR="006238B3" w:rsidRPr="00A919AC" w:rsidRDefault="006238B3" w:rsidP="00A919AC">
            <w:pPr>
              <w:pStyle w:val="NormalWeb"/>
              <w:jc w:val="center"/>
              <w:rPr>
                <w:sz w:val="20"/>
                <w:szCs w:val="20"/>
              </w:rPr>
            </w:pPr>
            <w:r w:rsidRPr="00A919AC">
              <w:rPr>
                <w:rFonts w:eastAsiaTheme="minorEastAsia"/>
                <w:kern w:val="24"/>
                <w:sz w:val="20"/>
                <w:szCs w:val="20"/>
              </w:rPr>
              <w:t>Improves diversity, coverage, efficiency.</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41C8643" w14:textId="00A83285" w:rsidR="006238B3" w:rsidRPr="00A919AC" w:rsidRDefault="006238B3" w:rsidP="00A919AC">
            <w:pPr>
              <w:pStyle w:val="NormalWeb"/>
              <w:spacing w:beforeAutospacing="0" w:afterAutospacing="0"/>
              <w:jc w:val="center"/>
              <w:textAlignment w:val="bottom"/>
              <w:rPr>
                <w:sz w:val="20"/>
                <w:szCs w:val="20"/>
              </w:rPr>
            </w:pPr>
            <w:r w:rsidRPr="00A919AC">
              <w:rPr>
                <w:rFonts w:eastAsia="MS PGothic"/>
                <w:kern w:val="24"/>
                <w:sz w:val="20"/>
                <w:szCs w:val="20"/>
              </w:rPr>
              <w:t>Precision: 80%,</w:t>
            </w:r>
          </w:p>
          <w:p w14:paraId="75578ECE" w14:textId="4FA6D7EE" w:rsidR="006238B3" w:rsidRPr="00A919AC" w:rsidRDefault="006238B3" w:rsidP="00A919AC">
            <w:pPr>
              <w:pStyle w:val="NormalWeb"/>
              <w:spacing w:beforeAutospacing="0" w:afterAutospacing="0"/>
              <w:jc w:val="center"/>
              <w:textAlignment w:val="bottom"/>
              <w:rPr>
                <w:sz w:val="20"/>
                <w:szCs w:val="20"/>
              </w:rPr>
            </w:pPr>
            <w:r w:rsidRPr="00A919AC">
              <w:rPr>
                <w:rFonts w:eastAsia="MS PGothic"/>
                <w:kern w:val="24"/>
                <w:sz w:val="20"/>
                <w:szCs w:val="20"/>
              </w:rPr>
              <w:t>Recall: 88.89%,</w:t>
            </w:r>
          </w:p>
          <w:p w14:paraId="7F0A6BC2" w14:textId="4EB6A778" w:rsidR="006238B3" w:rsidRPr="00A919AC" w:rsidRDefault="006238B3" w:rsidP="00A919AC">
            <w:pPr>
              <w:pStyle w:val="NormalWeb"/>
              <w:jc w:val="center"/>
              <w:rPr>
                <w:sz w:val="20"/>
                <w:szCs w:val="20"/>
              </w:rPr>
            </w:pPr>
            <w:r w:rsidRPr="00A919AC">
              <w:rPr>
                <w:rFonts w:eastAsia="MS PGothic"/>
                <w:kern w:val="24"/>
                <w:sz w:val="20"/>
                <w:szCs w:val="20"/>
              </w:rPr>
              <w:t>F1-Score: 84.21%</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DD4E82A" w14:textId="1A99CD3F" w:rsidR="006238B3" w:rsidRPr="00A919AC" w:rsidRDefault="006238B3" w:rsidP="00A919AC">
            <w:pPr>
              <w:pStyle w:val="NormalWeb"/>
              <w:jc w:val="center"/>
              <w:rPr>
                <w:sz w:val="20"/>
                <w:szCs w:val="20"/>
              </w:rPr>
            </w:pPr>
            <w:r w:rsidRPr="00A919AC">
              <w:rPr>
                <w:rFonts w:eastAsiaTheme="minorEastAsia"/>
                <w:kern w:val="24"/>
                <w:sz w:val="20"/>
                <w:szCs w:val="20"/>
              </w:rPr>
              <w:t>Dynamic community detection needed</w:t>
            </w:r>
          </w:p>
        </w:tc>
      </w:tr>
      <w:tr w:rsidR="006238B3" w14:paraId="6352F83B" w14:textId="77777777" w:rsidTr="00A919AC">
        <w:trPr>
          <w:trHeight w:val="2121"/>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A573C61" w14:textId="77777777" w:rsidR="006238B3" w:rsidRDefault="006238B3" w:rsidP="006238B3">
            <w:pPr>
              <w:pStyle w:val="NormalWeb"/>
              <w:rPr>
                <w:sz w:val="20"/>
                <w:szCs w:val="20"/>
              </w:rPr>
            </w:pPr>
            <w:r>
              <w:rPr>
                <w:color w:val="000000"/>
                <w:sz w:val="20"/>
                <w:szCs w:val="20"/>
              </w:rPr>
              <w:t>3</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FB41A65" w14:textId="766C5D8B" w:rsidR="006238B3" w:rsidRPr="00A919AC" w:rsidRDefault="006238B3" w:rsidP="00A919AC">
            <w:pPr>
              <w:pStyle w:val="NormalWeb"/>
              <w:jc w:val="center"/>
              <w:rPr>
                <w:sz w:val="20"/>
                <w:szCs w:val="20"/>
              </w:rPr>
            </w:pPr>
            <w:r w:rsidRPr="00A919AC">
              <w:rPr>
                <w:rFonts w:eastAsia="MS PGothic"/>
                <w:kern w:val="24"/>
                <w:sz w:val="20"/>
                <w:szCs w:val="20"/>
              </w:rPr>
              <w:t>Abstractive Summarization Model for Summarizing Scientific Article</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B6587A1" w14:textId="5A0C74C2" w:rsidR="006238B3" w:rsidRPr="00A919AC" w:rsidRDefault="006238B3" w:rsidP="00A919AC">
            <w:pPr>
              <w:pStyle w:val="NormalWeb"/>
              <w:jc w:val="center"/>
              <w:rPr>
                <w:sz w:val="20"/>
                <w:szCs w:val="20"/>
              </w:rPr>
            </w:pPr>
            <w:r w:rsidRPr="00A919AC">
              <w:rPr>
                <w:rFonts w:eastAsia="MS PGothic"/>
                <w:kern w:val="24"/>
                <w:sz w:val="20"/>
                <w:szCs w:val="20"/>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39BA70A"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Novel Model Proposal</w:t>
            </w:r>
          </w:p>
          <w:p w14:paraId="2563F51D"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Semantic Integrity</w:t>
            </w:r>
          </w:p>
          <w:p w14:paraId="06BF2225"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Performance Comparison</w:t>
            </w:r>
          </w:p>
          <w:p w14:paraId="31111DE8" w14:textId="6D8D994A" w:rsidR="006238B3" w:rsidRPr="00A919AC" w:rsidRDefault="006238B3" w:rsidP="00A919AC">
            <w:pPr>
              <w:pStyle w:val="NormalWeb"/>
              <w:jc w:val="center"/>
              <w:rPr>
                <w:sz w:val="20"/>
                <w:szCs w:val="20"/>
              </w:rPr>
            </w:pPr>
            <w:r w:rsidRPr="00A919AC">
              <w:rPr>
                <w:rFonts w:eastAsiaTheme="minorEastAsia"/>
                <w:kern w:val="24"/>
                <w:sz w:val="20"/>
                <w:szCs w:val="20"/>
              </w:rPr>
              <w:t>Focus on Current Topics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8B50ED7" w14:textId="399C2DEA" w:rsidR="006238B3" w:rsidRPr="00A919AC" w:rsidRDefault="006238B3" w:rsidP="00A919AC">
            <w:pPr>
              <w:pStyle w:val="NormalWeb"/>
              <w:jc w:val="center"/>
              <w:rPr>
                <w:sz w:val="20"/>
                <w:szCs w:val="20"/>
              </w:rPr>
            </w:pPr>
            <w:r w:rsidRPr="00A919AC">
              <w:rPr>
                <w:rFonts w:eastAsiaTheme="minorEastAsia"/>
                <w:kern w:val="24"/>
                <w:sz w:val="20"/>
                <w:szCs w:val="20"/>
              </w:rPr>
              <w:t>Struggles with math expressions</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3C23229"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Versatility</w:t>
            </w:r>
          </w:p>
          <w:p w14:paraId="3C0B2330"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Semantic Integrity</w:t>
            </w:r>
          </w:p>
          <w:p w14:paraId="55074BD6" w14:textId="1251CF8B" w:rsidR="006238B3" w:rsidRPr="00A919AC" w:rsidRDefault="006238B3" w:rsidP="00A919AC">
            <w:pPr>
              <w:pStyle w:val="NormalWeb"/>
              <w:jc w:val="center"/>
              <w:rPr>
                <w:sz w:val="20"/>
                <w:szCs w:val="20"/>
              </w:rPr>
            </w:pPr>
            <w:r w:rsidRPr="00A919AC">
              <w:rPr>
                <w:rFonts w:eastAsiaTheme="minorEastAsia"/>
                <w:kern w:val="24"/>
                <w:sz w:val="20"/>
                <w:szCs w:val="20"/>
              </w:rPr>
              <w:t>Improved Performance</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3F522CB" w14:textId="291CB845" w:rsidR="006238B3" w:rsidRPr="00A919AC" w:rsidRDefault="006238B3" w:rsidP="00A919AC">
            <w:pPr>
              <w:pStyle w:val="NormalWeb"/>
              <w:jc w:val="center"/>
              <w:rPr>
                <w:sz w:val="20"/>
                <w:szCs w:val="20"/>
              </w:rPr>
            </w:pPr>
            <w:r w:rsidRPr="00A919AC">
              <w:rPr>
                <w:rFonts w:eastAsiaTheme="minorEastAsia"/>
                <w:kern w:val="24"/>
                <w:sz w:val="20"/>
                <w:szCs w:val="20"/>
              </w:rPr>
              <w:t>ROUGE-L: 34.96</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E447540" w14:textId="23D363FA" w:rsidR="006238B3" w:rsidRPr="00A919AC" w:rsidRDefault="006238B3" w:rsidP="00A919AC">
            <w:pPr>
              <w:pStyle w:val="NormalWeb"/>
              <w:jc w:val="center"/>
              <w:rPr>
                <w:sz w:val="20"/>
                <w:szCs w:val="20"/>
              </w:rPr>
            </w:pPr>
            <w:r w:rsidRPr="00A919AC">
              <w:rPr>
                <w:rFonts w:eastAsiaTheme="minorEastAsia"/>
                <w:kern w:val="24"/>
                <w:sz w:val="20"/>
                <w:szCs w:val="20"/>
              </w:rPr>
              <w:t>Complex terminologies handling</w:t>
            </w:r>
          </w:p>
        </w:tc>
      </w:tr>
      <w:tr w:rsidR="006238B3" w14:paraId="0E84F07C" w14:textId="77777777" w:rsidTr="00A919AC">
        <w:trPr>
          <w:trHeight w:val="1714"/>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109E36D" w14:textId="77777777" w:rsidR="006238B3" w:rsidRDefault="006238B3" w:rsidP="006238B3">
            <w:pPr>
              <w:pStyle w:val="NormalWeb"/>
              <w:rPr>
                <w:color w:val="000000"/>
                <w:sz w:val="20"/>
                <w:szCs w:val="20"/>
              </w:rPr>
            </w:pPr>
            <w:r>
              <w:rPr>
                <w:color w:val="000000"/>
                <w:sz w:val="20"/>
                <w:szCs w:val="20"/>
              </w:rPr>
              <w:t>4</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36686F7" w14:textId="28190D1E" w:rsidR="006238B3" w:rsidRPr="00A919AC" w:rsidRDefault="006238B3" w:rsidP="00A919AC">
            <w:pPr>
              <w:pStyle w:val="NormalWeb"/>
              <w:jc w:val="center"/>
              <w:rPr>
                <w:sz w:val="20"/>
                <w:szCs w:val="20"/>
              </w:rPr>
            </w:pPr>
            <w:r w:rsidRPr="00A919AC">
              <w:rPr>
                <w:rFonts w:eastAsia="MS PGothic"/>
                <w:kern w:val="24"/>
                <w:sz w:val="20"/>
                <w:szCs w:val="20"/>
              </w:rPr>
              <w:t xml:space="preserve">End to End Urdu Abstractive Text Summarization </w:t>
            </w:r>
            <w:proofErr w:type="gramStart"/>
            <w:r w:rsidRPr="00A919AC">
              <w:rPr>
                <w:rFonts w:eastAsia="MS PGothic"/>
                <w:kern w:val="24"/>
                <w:sz w:val="20"/>
                <w:szCs w:val="20"/>
              </w:rPr>
              <w:t>With</w:t>
            </w:r>
            <w:proofErr w:type="gramEnd"/>
            <w:r w:rsidRPr="00A919AC">
              <w:rPr>
                <w:rFonts w:eastAsia="MS PGothic"/>
                <w:kern w:val="24"/>
                <w:sz w:val="20"/>
                <w:szCs w:val="20"/>
              </w:rPr>
              <w:t xml:space="preserve"> Dataset and Improvement in Evaluation Metric</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F549EAE" w14:textId="30461748" w:rsidR="006238B3" w:rsidRPr="00A919AC" w:rsidRDefault="006238B3" w:rsidP="00A919AC">
            <w:pPr>
              <w:pStyle w:val="NormalWeb"/>
              <w:jc w:val="center"/>
              <w:rPr>
                <w:sz w:val="20"/>
                <w:szCs w:val="20"/>
              </w:rPr>
            </w:pPr>
            <w:r w:rsidRPr="00A919AC">
              <w:rPr>
                <w:rFonts w:eastAsia="MS PGothic"/>
                <w:kern w:val="24"/>
                <w:sz w:val="20"/>
                <w:szCs w:val="20"/>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396D2F7"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Prepare dataset</w:t>
            </w:r>
          </w:p>
          <w:p w14:paraId="0C282207"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Implement Transformer model</w:t>
            </w:r>
          </w:p>
          <w:p w14:paraId="2C583C46" w14:textId="7AAE2747" w:rsidR="006238B3" w:rsidRPr="00A919AC" w:rsidRDefault="006238B3" w:rsidP="00A919AC">
            <w:pPr>
              <w:pStyle w:val="NormalWeb"/>
              <w:jc w:val="center"/>
              <w:rPr>
                <w:sz w:val="20"/>
                <w:szCs w:val="20"/>
                <w:highlight w:val="white"/>
              </w:rPr>
            </w:pPr>
            <w:r w:rsidRPr="00A919AC">
              <w:rPr>
                <w:rFonts w:eastAsiaTheme="minorEastAsia"/>
                <w:kern w:val="24"/>
                <w:sz w:val="20"/>
                <w:szCs w:val="20"/>
              </w:rPr>
              <w:t>Enhance evaluation metric</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326E285"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Limited resources</w:t>
            </w:r>
          </w:p>
          <w:p w14:paraId="35CCF976"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Complex morphology</w:t>
            </w:r>
          </w:p>
          <w:p w14:paraId="500D12B5" w14:textId="138AE223" w:rsidR="006238B3" w:rsidRPr="00A919AC" w:rsidRDefault="006238B3" w:rsidP="00A919AC">
            <w:pPr>
              <w:pStyle w:val="NormalWeb"/>
              <w:jc w:val="center"/>
              <w:rPr>
                <w:sz w:val="20"/>
                <w:szCs w:val="20"/>
                <w:highlight w:val="white"/>
              </w:rPr>
            </w:pPr>
            <w:r w:rsidRPr="00A919AC">
              <w:rPr>
                <w:rFonts w:eastAsiaTheme="minorEastAsia"/>
                <w:kern w:val="24"/>
                <w:sz w:val="20"/>
                <w:szCs w:val="20"/>
              </w:rPr>
              <w:t>Lack of existing tools</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917293A"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Novel evaluation metric</w:t>
            </w:r>
          </w:p>
          <w:p w14:paraId="28954D85"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Contextual understanding</w:t>
            </w:r>
          </w:p>
          <w:p w14:paraId="20939C52" w14:textId="02CBAAAE" w:rsidR="006238B3" w:rsidRPr="00A919AC" w:rsidRDefault="006238B3" w:rsidP="00A919AC">
            <w:pPr>
              <w:pStyle w:val="NormalWeb"/>
              <w:jc w:val="center"/>
              <w:rPr>
                <w:sz w:val="20"/>
                <w:szCs w:val="20"/>
                <w:highlight w:val="white"/>
              </w:rPr>
            </w:pPr>
            <w:r w:rsidRPr="00A919AC">
              <w:rPr>
                <w:rFonts w:eastAsiaTheme="minorEastAsia"/>
                <w:kern w:val="24"/>
                <w:sz w:val="20"/>
                <w:szCs w:val="20"/>
              </w:rPr>
              <w:t>Comprehensive dataset</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FBDA616"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ROUGE-1: 25.18</w:t>
            </w:r>
          </w:p>
          <w:p w14:paraId="59E0C536" w14:textId="49995B8E" w:rsidR="006238B3" w:rsidRPr="00A919AC" w:rsidRDefault="006238B3" w:rsidP="00A919AC">
            <w:pPr>
              <w:pStyle w:val="NormalWeb"/>
              <w:jc w:val="center"/>
              <w:rPr>
                <w:sz w:val="20"/>
                <w:szCs w:val="20"/>
              </w:rPr>
            </w:pPr>
            <w:r w:rsidRPr="00A919AC">
              <w:rPr>
                <w:rFonts w:eastAsiaTheme="minorEastAsia"/>
                <w:kern w:val="24"/>
                <w:sz w:val="20"/>
                <w:szCs w:val="20"/>
              </w:rPr>
              <w:t>CA-</w:t>
            </w:r>
            <w:proofErr w:type="spellStart"/>
            <w:r w:rsidRPr="00A919AC">
              <w:rPr>
                <w:rFonts w:eastAsiaTheme="minorEastAsia"/>
                <w:kern w:val="24"/>
                <w:sz w:val="20"/>
                <w:szCs w:val="20"/>
              </w:rPr>
              <w:t>RoBERTa</w:t>
            </w:r>
            <w:proofErr w:type="spellEnd"/>
            <w:r w:rsidRPr="00A919AC">
              <w:rPr>
                <w:rFonts w:eastAsiaTheme="minorEastAsia"/>
                <w:kern w:val="24"/>
                <w:sz w:val="20"/>
                <w:szCs w:val="20"/>
              </w:rPr>
              <w:t xml:space="preserve"> Score: 20.61</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DA1BB89"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Limited Urdu research</w:t>
            </w:r>
          </w:p>
          <w:p w14:paraId="70A46510"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Few existing datasets</w:t>
            </w:r>
          </w:p>
          <w:p w14:paraId="1EFA9724" w14:textId="6DC5FF09" w:rsidR="006238B3" w:rsidRPr="00A919AC" w:rsidRDefault="006238B3" w:rsidP="00A919AC">
            <w:pPr>
              <w:pStyle w:val="NormalWeb"/>
              <w:jc w:val="center"/>
              <w:rPr>
                <w:sz w:val="20"/>
                <w:szCs w:val="20"/>
                <w:highlight w:val="white"/>
              </w:rPr>
            </w:pPr>
            <w:r w:rsidRPr="00A919AC">
              <w:rPr>
                <w:rFonts w:eastAsiaTheme="minorEastAsia"/>
                <w:kern w:val="24"/>
                <w:sz w:val="20"/>
                <w:szCs w:val="20"/>
              </w:rPr>
              <w:t>Lack of standardization</w:t>
            </w:r>
          </w:p>
        </w:tc>
      </w:tr>
      <w:tr w:rsidR="006238B3" w14:paraId="289E8B9D" w14:textId="77777777" w:rsidTr="00A919AC">
        <w:trPr>
          <w:trHeight w:val="2493"/>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D0A8590" w14:textId="77777777" w:rsidR="006238B3" w:rsidRDefault="006238B3" w:rsidP="006238B3">
            <w:pPr>
              <w:pStyle w:val="NormalWeb"/>
              <w:rPr>
                <w:color w:val="000000"/>
                <w:sz w:val="20"/>
                <w:szCs w:val="20"/>
              </w:rPr>
            </w:pPr>
            <w:r>
              <w:rPr>
                <w:color w:val="000000"/>
                <w:sz w:val="20"/>
                <w:szCs w:val="20"/>
              </w:rPr>
              <w:t>5</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3E67D37" w14:textId="3C5E4E52" w:rsidR="000C4737" w:rsidRDefault="006238B3" w:rsidP="000C4737">
            <w:pPr>
              <w:pStyle w:val="NormalWeb"/>
              <w:jc w:val="center"/>
              <w:rPr>
                <w:rFonts w:eastAsia="Calibri"/>
                <w:kern w:val="24"/>
                <w:sz w:val="20"/>
                <w:szCs w:val="20"/>
              </w:rPr>
            </w:pPr>
            <w:r w:rsidRPr="00A919AC">
              <w:rPr>
                <w:rFonts w:eastAsia="Calibri"/>
                <w:kern w:val="24"/>
                <w:sz w:val="20"/>
                <w:szCs w:val="20"/>
              </w:rPr>
              <w:t>Mining Commonality and Specificity in Multi-Document Summarization</w:t>
            </w:r>
          </w:p>
          <w:p w14:paraId="37B2A7DA" w14:textId="7C7E7BC8" w:rsidR="000C4737" w:rsidRPr="00A919AC" w:rsidRDefault="000C4737" w:rsidP="00A919AC">
            <w:pPr>
              <w:pStyle w:val="NormalWeb"/>
              <w:jc w:val="center"/>
              <w:rPr>
                <w:sz w:val="20"/>
                <w:szCs w:val="20"/>
              </w:rPr>
            </w:pP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DC70039" w14:textId="77777777" w:rsidR="006238B3" w:rsidRDefault="006238B3" w:rsidP="00A919AC">
            <w:pPr>
              <w:pStyle w:val="NormalWeb"/>
              <w:jc w:val="center"/>
              <w:rPr>
                <w:rFonts w:eastAsia="MS PGothic"/>
                <w:kern w:val="24"/>
                <w:sz w:val="20"/>
                <w:szCs w:val="20"/>
              </w:rPr>
            </w:pPr>
            <w:r w:rsidRPr="00A919AC">
              <w:rPr>
                <w:rFonts w:eastAsia="MS PGothic"/>
                <w:kern w:val="24"/>
                <w:sz w:val="20"/>
                <w:szCs w:val="20"/>
              </w:rPr>
              <w:t>2024</w:t>
            </w:r>
          </w:p>
          <w:p w14:paraId="680D026A" w14:textId="77777777" w:rsidR="000C4737" w:rsidRDefault="000C4737" w:rsidP="00A919AC">
            <w:pPr>
              <w:pStyle w:val="NormalWeb"/>
              <w:jc w:val="center"/>
              <w:rPr>
                <w:rFonts w:eastAsia="MS PGothic"/>
                <w:kern w:val="24"/>
                <w:sz w:val="20"/>
                <w:szCs w:val="20"/>
              </w:rPr>
            </w:pPr>
          </w:p>
          <w:p w14:paraId="5BDE150F" w14:textId="50437C03" w:rsidR="000C4737" w:rsidRPr="00A919AC" w:rsidRDefault="000C4737" w:rsidP="00A919AC">
            <w:pPr>
              <w:pStyle w:val="NormalWeb"/>
              <w:jc w:val="center"/>
              <w:rPr>
                <w:sz w:val="20"/>
                <w:szCs w:val="20"/>
              </w:rPr>
            </w:pP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51DDF4A" w14:textId="77777777" w:rsidR="006238B3" w:rsidRDefault="006238B3" w:rsidP="00A919AC">
            <w:pPr>
              <w:pStyle w:val="NormalWeb"/>
              <w:jc w:val="center"/>
              <w:rPr>
                <w:rFonts w:eastAsia="Calibri"/>
                <w:kern w:val="24"/>
                <w:sz w:val="20"/>
                <w:szCs w:val="20"/>
              </w:rPr>
            </w:pPr>
            <w:r w:rsidRPr="00A919AC">
              <w:rPr>
                <w:rFonts w:eastAsia="Calibri"/>
                <w:kern w:val="24"/>
                <w:sz w:val="20"/>
                <w:szCs w:val="20"/>
              </w:rPr>
              <w:t>Enhance summarization quality through commonality and specificity.</w:t>
            </w:r>
          </w:p>
          <w:p w14:paraId="71DAC97F" w14:textId="591D1F67" w:rsidR="000C4737" w:rsidRPr="00A919AC" w:rsidRDefault="000C4737" w:rsidP="000C4737">
            <w:pPr>
              <w:pStyle w:val="NormalWeb"/>
              <w:rPr>
                <w:sz w:val="20"/>
                <w:szCs w:val="20"/>
                <w:highlight w:val="white"/>
              </w:rPr>
            </w:pP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BABB1F8" w14:textId="77777777" w:rsidR="006238B3" w:rsidRDefault="006238B3" w:rsidP="00A919AC">
            <w:pPr>
              <w:pStyle w:val="NormalWeb"/>
              <w:jc w:val="center"/>
              <w:rPr>
                <w:rFonts w:eastAsia="Calibri"/>
                <w:kern w:val="24"/>
                <w:sz w:val="20"/>
                <w:szCs w:val="20"/>
              </w:rPr>
            </w:pPr>
            <w:r w:rsidRPr="00A919AC">
              <w:rPr>
                <w:rFonts w:eastAsia="Calibri"/>
                <w:kern w:val="24"/>
                <w:sz w:val="20"/>
                <w:szCs w:val="20"/>
              </w:rPr>
              <w:t>Dependency on clustering quality.</w:t>
            </w:r>
          </w:p>
          <w:p w14:paraId="626DF173" w14:textId="77777777" w:rsidR="000C4737" w:rsidRDefault="000C4737" w:rsidP="000C4737">
            <w:pPr>
              <w:pStyle w:val="NormalWeb"/>
              <w:rPr>
                <w:rFonts w:eastAsia="Calibri"/>
                <w:kern w:val="24"/>
                <w:sz w:val="20"/>
                <w:szCs w:val="20"/>
              </w:rPr>
            </w:pPr>
          </w:p>
          <w:p w14:paraId="7171004C" w14:textId="43FB8338" w:rsidR="000C4737" w:rsidRPr="00A919AC" w:rsidRDefault="000C4737" w:rsidP="000C4737">
            <w:pPr>
              <w:pStyle w:val="NormalWeb"/>
              <w:rPr>
                <w:sz w:val="20"/>
                <w:szCs w:val="20"/>
                <w:highlight w:val="white"/>
              </w:rPr>
            </w:pP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1FBC68C" w14:textId="77777777" w:rsidR="006238B3" w:rsidRDefault="006238B3" w:rsidP="00A919AC">
            <w:pPr>
              <w:pStyle w:val="NormalWeb"/>
              <w:jc w:val="center"/>
              <w:rPr>
                <w:rFonts w:eastAsia="Calibri"/>
                <w:kern w:val="24"/>
                <w:sz w:val="20"/>
                <w:szCs w:val="20"/>
              </w:rPr>
            </w:pPr>
            <w:r w:rsidRPr="00A919AC">
              <w:rPr>
                <w:rFonts w:eastAsia="Calibri"/>
                <w:kern w:val="24"/>
                <w:sz w:val="20"/>
                <w:szCs w:val="20"/>
              </w:rPr>
              <w:t>Improved coverage and diversity.</w:t>
            </w:r>
          </w:p>
          <w:p w14:paraId="057E41F0" w14:textId="77777777" w:rsidR="000C4737" w:rsidRDefault="000C4737" w:rsidP="00A919AC">
            <w:pPr>
              <w:pStyle w:val="NormalWeb"/>
              <w:jc w:val="center"/>
              <w:rPr>
                <w:rFonts w:eastAsia="Calibri"/>
                <w:kern w:val="24"/>
                <w:sz w:val="20"/>
                <w:szCs w:val="20"/>
              </w:rPr>
            </w:pPr>
          </w:p>
          <w:p w14:paraId="17256ADC" w14:textId="68A001AE" w:rsidR="000C4737" w:rsidRPr="00A919AC" w:rsidRDefault="000C4737" w:rsidP="00A919AC">
            <w:pPr>
              <w:pStyle w:val="NormalWeb"/>
              <w:jc w:val="center"/>
              <w:rPr>
                <w:sz w:val="20"/>
                <w:szCs w:val="20"/>
                <w:highlight w:val="white"/>
              </w:rPr>
            </w:pP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8A41985" w14:textId="77777777" w:rsidR="006238B3" w:rsidRPr="00A919AC" w:rsidRDefault="006238B3" w:rsidP="00A919AC">
            <w:pPr>
              <w:pStyle w:val="NormalWeb"/>
              <w:spacing w:beforeAutospacing="0" w:afterAutospacing="0"/>
              <w:jc w:val="center"/>
              <w:textAlignment w:val="bottom"/>
              <w:rPr>
                <w:sz w:val="20"/>
                <w:szCs w:val="20"/>
              </w:rPr>
            </w:pPr>
            <w:r w:rsidRPr="00A919AC">
              <w:rPr>
                <w:rFonts w:eastAsia="Calibri"/>
                <w:kern w:val="24"/>
                <w:sz w:val="20"/>
                <w:szCs w:val="20"/>
              </w:rPr>
              <w:t>Average ROUGE-1: 1.54</w:t>
            </w:r>
          </w:p>
          <w:p w14:paraId="384E0C07" w14:textId="77777777" w:rsidR="006238B3" w:rsidRDefault="006238B3" w:rsidP="00A919AC">
            <w:pPr>
              <w:pStyle w:val="NormalWeb"/>
              <w:jc w:val="center"/>
              <w:rPr>
                <w:rFonts w:eastAsia="Calibri"/>
                <w:kern w:val="24"/>
                <w:sz w:val="20"/>
                <w:szCs w:val="20"/>
              </w:rPr>
            </w:pPr>
            <w:r w:rsidRPr="00A919AC">
              <w:rPr>
                <w:rFonts w:eastAsia="Calibri"/>
                <w:kern w:val="24"/>
                <w:sz w:val="20"/>
                <w:szCs w:val="20"/>
              </w:rPr>
              <w:t>ROUGE-L: 1.42.</w:t>
            </w:r>
          </w:p>
          <w:p w14:paraId="11812828" w14:textId="5A73D224" w:rsidR="000C4737" w:rsidRPr="00A919AC" w:rsidRDefault="000C4737" w:rsidP="00A919AC">
            <w:pPr>
              <w:pStyle w:val="NormalWeb"/>
              <w:jc w:val="center"/>
              <w:rPr>
                <w:sz w:val="20"/>
                <w:szCs w:val="20"/>
              </w:rPr>
            </w:pP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705200F" w14:textId="77777777" w:rsidR="006238B3" w:rsidRDefault="006238B3" w:rsidP="00A919AC">
            <w:pPr>
              <w:pStyle w:val="NormalWeb"/>
              <w:jc w:val="center"/>
              <w:rPr>
                <w:rFonts w:eastAsia="Calibri"/>
                <w:kern w:val="24"/>
                <w:sz w:val="20"/>
                <w:szCs w:val="20"/>
              </w:rPr>
            </w:pPr>
            <w:r w:rsidRPr="00A919AC">
              <w:rPr>
                <w:rFonts w:eastAsia="Calibri"/>
                <w:kern w:val="24"/>
                <w:sz w:val="20"/>
                <w:szCs w:val="20"/>
              </w:rPr>
              <w:t>Limited to extractive methods</w:t>
            </w:r>
          </w:p>
          <w:p w14:paraId="18B98004" w14:textId="77777777" w:rsidR="000C4737" w:rsidRDefault="000C4737" w:rsidP="00A919AC">
            <w:pPr>
              <w:pStyle w:val="NormalWeb"/>
              <w:jc w:val="center"/>
              <w:rPr>
                <w:rFonts w:eastAsia="Calibri"/>
                <w:kern w:val="24"/>
                <w:sz w:val="20"/>
                <w:szCs w:val="20"/>
              </w:rPr>
            </w:pPr>
          </w:p>
          <w:p w14:paraId="22EE3CC8" w14:textId="5B7CEB5A" w:rsidR="000C4737" w:rsidRPr="00A919AC" w:rsidRDefault="000C4737" w:rsidP="000C4737">
            <w:pPr>
              <w:pStyle w:val="NormalWeb"/>
              <w:rPr>
                <w:sz w:val="20"/>
                <w:szCs w:val="20"/>
                <w:highlight w:val="white"/>
              </w:rPr>
            </w:pPr>
          </w:p>
        </w:tc>
      </w:tr>
      <w:tr w:rsidR="006238B3" w14:paraId="5B04D8E2" w14:textId="77777777" w:rsidTr="00A919AC">
        <w:trPr>
          <w:trHeight w:val="2493"/>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55EE066" w14:textId="77777777" w:rsidR="006238B3" w:rsidRDefault="006238B3" w:rsidP="006238B3">
            <w:pPr>
              <w:pStyle w:val="NormalWeb"/>
              <w:rPr>
                <w:color w:val="000000"/>
                <w:sz w:val="20"/>
                <w:szCs w:val="20"/>
              </w:rPr>
            </w:pPr>
            <w:r>
              <w:rPr>
                <w:color w:val="000000"/>
                <w:sz w:val="20"/>
                <w:szCs w:val="20"/>
              </w:rPr>
              <w:lastRenderedPageBreak/>
              <w:t>6</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3D38525" w14:textId="47F95BA0" w:rsidR="006238B3" w:rsidRPr="00A919AC" w:rsidRDefault="006238B3" w:rsidP="00A919AC">
            <w:pPr>
              <w:pStyle w:val="NormalWeb"/>
              <w:jc w:val="center"/>
              <w:rPr>
                <w:sz w:val="20"/>
                <w:szCs w:val="20"/>
              </w:rPr>
            </w:pPr>
            <w:r w:rsidRPr="00A919AC">
              <w:rPr>
                <w:rFonts w:eastAsiaTheme="minorEastAsia"/>
                <w:kern w:val="24"/>
                <w:sz w:val="20"/>
                <w:szCs w:val="20"/>
              </w:rPr>
              <w:t>A Survey of Text Summarization: Techniques, Evaluation and Challenges</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4A798FB" w14:textId="73FD4AA1" w:rsidR="006238B3" w:rsidRPr="00A919AC" w:rsidRDefault="006238B3" w:rsidP="00A919AC">
            <w:pPr>
              <w:pStyle w:val="NormalWeb"/>
              <w:jc w:val="center"/>
              <w:rPr>
                <w:sz w:val="20"/>
                <w:szCs w:val="20"/>
              </w:rPr>
            </w:pPr>
            <w:r w:rsidRPr="00A919AC">
              <w:rPr>
                <w:rFonts w:eastAsia="MS PGothic"/>
                <w:kern w:val="24"/>
                <w:sz w:val="20"/>
                <w:szCs w:val="20"/>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CA4CC66" w14:textId="4101FC31" w:rsidR="006238B3" w:rsidRPr="00A919AC" w:rsidRDefault="006238B3" w:rsidP="00A919AC">
            <w:pPr>
              <w:pStyle w:val="NormalWeb"/>
              <w:jc w:val="center"/>
              <w:rPr>
                <w:sz w:val="20"/>
                <w:szCs w:val="20"/>
                <w:highlight w:val="white"/>
              </w:rPr>
            </w:pPr>
            <w:r w:rsidRPr="00A919AC">
              <w:rPr>
                <w:rFonts w:eastAsiaTheme="minorEastAsia"/>
                <w:kern w:val="24"/>
                <w:sz w:val="20"/>
                <w:szCs w:val="20"/>
              </w:rPr>
              <w:t>Analyze summarization methods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9421828" w14:textId="7356D109" w:rsidR="006238B3" w:rsidRPr="00A919AC" w:rsidRDefault="006238B3" w:rsidP="00A919AC">
            <w:pPr>
              <w:pStyle w:val="NormalWeb"/>
              <w:jc w:val="center"/>
              <w:rPr>
                <w:sz w:val="20"/>
                <w:szCs w:val="20"/>
                <w:highlight w:val="white"/>
              </w:rPr>
            </w:pPr>
            <w:r w:rsidRPr="00A919AC">
              <w:rPr>
                <w:rFonts w:eastAsiaTheme="minorEastAsia"/>
                <w:kern w:val="24"/>
                <w:sz w:val="20"/>
                <w:szCs w:val="20"/>
              </w:rPr>
              <w:t>Challenges include semantic drift and ambiguity</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7A58BB9" w14:textId="2658C943" w:rsidR="006238B3" w:rsidRPr="00A919AC" w:rsidRDefault="006238B3" w:rsidP="00A919AC">
            <w:pPr>
              <w:pStyle w:val="NormalWeb"/>
              <w:jc w:val="center"/>
              <w:rPr>
                <w:sz w:val="20"/>
                <w:szCs w:val="20"/>
                <w:highlight w:val="white"/>
              </w:rPr>
            </w:pPr>
            <w:r w:rsidRPr="00A919AC">
              <w:rPr>
                <w:rFonts w:eastAsiaTheme="minorEastAsia"/>
                <w:kern w:val="24"/>
                <w:sz w:val="20"/>
                <w:szCs w:val="20"/>
              </w:rPr>
              <w:t>Improves accessibility and understanding of information</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4EE2633" w14:textId="7377A7FF" w:rsidR="006238B3" w:rsidRPr="00A919AC" w:rsidRDefault="006238B3" w:rsidP="00A919AC">
            <w:pPr>
              <w:pStyle w:val="NormalWeb"/>
              <w:jc w:val="center"/>
              <w:rPr>
                <w:sz w:val="20"/>
                <w:szCs w:val="20"/>
              </w:rPr>
            </w:pPr>
            <w:r w:rsidRPr="00A919AC">
              <w:rPr>
                <w:rFonts w:eastAsiaTheme="minorEastAsia"/>
                <w:kern w:val="24"/>
                <w:sz w:val="20"/>
                <w:szCs w:val="20"/>
              </w:rPr>
              <w:t>Evaluated using ROUGE and BLEU metrics</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F3C653E" w14:textId="2F50A38C" w:rsidR="006238B3" w:rsidRPr="00A919AC" w:rsidRDefault="006238B3" w:rsidP="00A919AC">
            <w:pPr>
              <w:pStyle w:val="NormalWeb"/>
              <w:jc w:val="center"/>
              <w:rPr>
                <w:sz w:val="20"/>
                <w:szCs w:val="20"/>
                <w:highlight w:val="white"/>
              </w:rPr>
            </w:pPr>
            <w:r w:rsidRPr="00A919AC">
              <w:rPr>
                <w:rFonts w:eastAsiaTheme="minorEastAsia"/>
                <w:kern w:val="24"/>
                <w:sz w:val="20"/>
                <w:szCs w:val="20"/>
              </w:rPr>
              <w:t>Limited domain-specific knowledge and adaptability issues</w:t>
            </w:r>
          </w:p>
        </w:tc>
      </w:tr>
      <w:tr w:rsidR="006238B3" w14:paraId="7943456D" w14:textId="77777777" w:rsidTr="00A919AC">
        <w:trPr>
          <w:trHeight w:val="2136"/>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4013C60" w14:textId="77777777" w:rsidR="006238B3" w:rsidRDefault="006238B3" w:rsidP="006238B3">
            <w:pPr>
              <w:pStyle w:val="NormalWeb"/>
              <w:rPr>
                <w:color w:val="000000"/>
                <w:sz w:val="20"/>
                <w:szCs w:val="20"/>
              </w:rPr>
            </w:pPr>
            <w:r>
              <w:rPr>
                <w:color w:val="000000"/>
                <w:sz w:val="20"/>
                <w:szCs w:val="20"/>
              </w:rPr>
              <w:t>7</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E762CC2" w14:textId="5806407B" w:rsidR="006238B3" w:rsidRPr="00A919AC" w:rsidRDefault="006238B3" w:rsidP="00A919AC">
            <w:pPr>
              <w:pStyle w:val="NormalWeb"/>
              <w:jc w:val="center"/>
              <w:rPr>
                <w:sz w:val="20"/>
                <w:szCs w:val="20"/>
              </w:rPr>
            </w:pPr>
            <w:r w:rsidRPr="00A919AC">
              <w:rPr>
                <w:rFonts w:eastAsiaTheme="minorEastAsia"/>
                <w:kern w:val="24"/>
                <w:sz w:val="20"/>
                <w:szCs w:val="20"/>
              </w:rPr>
              <w:t>Text Summarization Using NLP</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69FC7F3" w14:textId="18839E3F" w:rsidR="006238B3" w:rsidRPr="00A919AC" w:rsidRDefault="006238B3" w:rsidP="00A919AC">
            <w:pPr>
              <w:pStyle w:val="NormalWeb"/>
              <w:jc w:val="center"/>
              <w:rPr>
                <w:sz w:val="20"/>
                <w:szCs w:val="20"/>
              </w:rPr>
            </w:pPr>
            <w:r w:rsidRPr="00A919AC">
              <w:rPr>
                <w:rFonts w:eastAsia="MS PGothic"/>
                <w:kern w:val="24"/>
                <w:sz w:val="20"/>
                <w:szCs w:val="20"/>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AC674F8" w14:textId="08A338A7" w:rsidR="006238B3" w:rsidRPr="00A919AC" w:rsidRDefault="006238B3" w:rsidP="00A919AC">
            <w:pPr>
              <w:pStyle w:val="NormalWeb"/>
              <w:jc w:val="center"/>
              <w:rPr>
                <w:sz w:val="20"/>
                <w:szCs w:val="20"/>
                <w:highlight w:val="white"/>
              </w:rPr>
            </w:pPr>
            <w:r w:rsidRPr="00A919AC">
              <w:rPr>
                <w:rFonts w:eastAsiaTheme="minorEastAsia"/>
                <w:kern w:val="24"/>
                <w:sz w:val="20"/>
                <w:szCs w:val="20"/>
              </w:rPr>
              <w:t>Combine BERT and GPT for summarization</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A8210B5" w14:textId="234EF6B1" w:rsidR="006238B3" w:rsidRPr="00A919AC" w:rsidRDefault="006238B3" w:rsidP="00A919AC">
            <w:pPr>
              <w:pStyle w:val="NormalWeb"/>
              <w:jc w:val="center"/>
              <w:rPr>
                <w:sz w:val="20"/>
                <w:szCs w:val="20"/>
                <w:highlight w:val="white"/>
              </w:rPr>
            </w:pPr>
            <w:r w:rsidRPr="00A919AC">
              <w:rPr>
                <w:rFonts w:eastAsiaTheme="minorEastAsia"/>
                <w:kern w:val="24"/>
                <w:sz w:val="20"/>
                <w:szCs w:val="20"/>
              </w:rPr>
              <w:t>Computationally intensive; requires large datasets</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AC7B597" w14:textId="5B7D27F2" w:rsidR="006238B3" w:rsidRPr="00A919AC" w:rsidRDefault="006238B3" w:rsidP="00A919AC">
            <w:pPr>
              <w:pStyle w:val="NormalWeb"/>
              <w:jc w:val="center"/>
              <w:rPr>
                <w:sz w:val="20"/>
                <w:szCs w:val="20"/>
                <w:highlight w:val="white"/>
              </w:rPr>
            </w:pPr>
            <w:r w:rsidRPr="00A919AC">
              <w:rPr>
                <w:rFonts w:eastAsiaTheme="minorEastAsia"/>
                <w:kern w:val="24"/>
                <w:sz w:val="20"/>
                <w:szCs w:val="20"/>
              </w:rPr>
              <w:t>High-quality, concise, and coherent summaries</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99A6E95" w14:textId="443CEF7A" w:rsidR="006238B3" w:rsidRPr="00A919AC" w:rsidRDefault="006238B3" w:rsidP="00A919AC">
            <w:pPr>
              <w:pStyle w:val="NormalWeb"/>
              <w:spacing w:beforeAutospacing="0" w:afterAutospacing="0"/>
              <w:jc w:val="center"/>
              <w:textAlignment w:val="bottom"/>
              <w:rPr>
                <w:sz w:val="20"/>
                <w:szCs w:val="20"/>
              </w:rPr>
            </w:pPr>
            <w:proofErr w:type="gramStart"/>
            <w:r w:rsidRPr="00A919AC">
              <w:rPr>
                <w:rFonts w:eastAsiaTheme="minorEastAsia"/>
                <w:kern w:val="24"/>
                <w:sz w:val="20"/>
                <w:szCs w:val="20"/>
                <w:lang w:val="fr-FR"/>
              </w:rPr>
              <w:t>BLEU:</w:t>
            </w:r>
            <w:proofErr w:type="gramEnd"/>
            <w:r w:rsidRPr="00A919AC">
              <w:rPr>
                <w:rFonts w:eastAsiaTheme="minorEastAsia"/>
                <w:kern w:val="24"/>
                <w:sz w:val="20"/>
                <w:szCs w:val="20"/>
                <w:lang w:val="fr-FR"/>
              </w:rPr>
              <w:t xml:space="preserve"> .75,</w:t>
            </w:r>
          </w:p>
          <w:p w14:paraId="549108FE" w14:textId="70BBF9CD" w:rsidR="006238B3" w:rsidRPr="00A919AC" w:rsidRDefault="006238B3" w:rsidP="00A919AC">
            <w:pPr>
              <w:pStyle w:val="NormalWeb"/>
              <w:spacing w:beforeAutospacing="0" w:afterAutospacing="0"/>
              <w:jc w:val="center"/>
              <w:textAlignment w:val="bottom"/>
              <w:rPr>
                <w:sz w:val="20"/>
                <w:szCs w:val="20"/>
              </w:rPr>
            </w:pPr>
            <w:proofErr w:type="gramStart"/>
            <w:r w:rsidRPr="00A919AC">
              <w:rPr>
                <w:rFonts w:eastAsiaTheme="minorEastAsia"/>
                <w:kern w:val="24"/>
                <w:sz w:val="20"/>
                <w:szCs w:val="20"/>
                <w:lang w:val="fr-FR"/>
              </w:rPr>
              <w:t>ROUGE:</w:t>
            </w:r>
            <w:proofErr w:type="gramEnd"/>
            <w:r w:rsidRPr="00A919AC">
              <w:rPr>
                <w:rFonts w:eastAsiaTheme="minorEastAsia"/>
                <w:kern w:val="24"/>
                <w:sz w:val="20"/>
                <w:szCs w:val="20"/>
                <w:lang w:val="fr-FR"/>
              </w:rPr>
              <w:t xml:space="preserve"> .85,</w:t>
            </w:r>
          </w:p>
          <w:p w14:paraId="2A8E206C" w14:textId="5B12E152" w:rsidR="006238B3" w:rsidRPr="00A919AC" w:rsidRDefault="006238B3" w:rsidP="00A919AC">
            <w:pPr>
              <w:pStyle w:val="NormalWeb"/>
              <w:jc w:val="center"/>
              <w:rPr>
                <w:sz w:val="20"/>
                <w:szCs w:val="20"/>
              </w:rPr>
            </w:pPr>
            <w:r w:rsidRPr="00A919AC">
              <w:rPr>
                <w:rFonts w:eastAsiaTheme="minorEastAsia"/>
                <w:kern w:val="24"/>
                <w:sz w:val="20"/>
                <w:szCs w:val="20"/>
                <w:lang w:val="fr-FR"/>
              </w:rPr>
              <w:t>F</w:t>
            </w:r>
            <w:proofErr w:type="gramStart"/>
            <w:r w:rsidRPr="00A919AC">
              <w:rPr>
                <w:rFonts w:eastAsiaTheme="minorEastAsia"/>
                <w:kern w:val="24"/>
                <w:sz w:val="20"/>
                <w:szCs w:val="20"/>
                <w:lang w:val="fr-FR"/>
              </w:rPr>
              <w:t>1:</w:t>
            </w:r>
            <w:proofErr w:type="gramEnd"/>
            <w:r w:rsidRPr="00A919AC">
              <w:rPr>
                <w:rFonts w:eastAsiaTheme="minorEastAsia"/>
                <w:kern w:val="24"/>
                <w:sz w:val="20"/>
                <w:szCs w:val="20"/>
                <w:lang w:val="fr-FR"/>
              </w:rPr>
              <w:t xml:space="preserve"> .80</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97E9C6A" w14:textId="0333E674" w:rsidR="006238B3" w:rsidRPr="00A919AC" w:rsidRDefault="006238B3" w:rsidP="00A919AC">
            <w:pPr>
              <w:pStyle w:val="NormalWeb"/>
              <w:jc w:val="center"/>
              <w:rPr>
                <w:sz w:val="20"/>
                <w:szCs w:val="20"/>
                <w:highlight w:val="white"/>
              </w:rPr>
            </w:pPr>
            <w:r w:rsidRPr="00A919AC">
              <w:rPr>
                <w:rFonts w:eastAsiaTheme="minorEastAsia"/>
                <w:kern w:val="24"/>
                <w:sz w:val="20"/>
                <w:szCs w:val="20"/>
              </w:rPr>
              <w:t>Need for real-time processing solutions</w:t>
            </w:r>
          </w:p>
        </w:tc>
      </w:tr>
      <w:tr w:rsidR="006238B3" w14:paraId="3375EA98" w14:textId="77777777" w:rsidTr="00A919AC">
        <w:trPr>
          <w:trHeight w:val="2106"/>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4CB6C46" w14:textId="77777777" w:rsidR="006238B3" w:rsidRDefault="006238B3" w:rsidP="006238B3">
            <w:pPr>
              <w:pStyle w:val="NormalWeb"/>
              <w:rPr>
                <w:color w:val="000000"/>
                <w:sz w:val="20"/>
                <w:szCs w:val="20"/>
              </w:rPr>
            </w:pPr>
            <w:r>
              <w:rPr>
                <w:color w:val="000000"/>
                <w:sz w:val="20"/>
                <w:szCs w:val="20"/>
              </w:rPr>
              <w:t>8</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B056EB5" w14:textId="19849733" w:rsidR="006238B3" w:rsidRPr="00A919AC" w:rsidRDefault="006238B3" w:rsidP="00A919AC">
            <w:pPr>
              <w:pStyle w:val="NormalWeb"/>
              <w:jc w:val="center"/>
              <w:rPr>
                <w:sz w:val="20"/>
                <w:szCs w:val="20"/>
              </w:rPr>
            </w:pPr>
            <w:r w:rsidRPr="00A919AC">
              <w:rPr>
                <w:rFonts w:eastAsia="MS PGothic"/>
                <w:kern w:val="24"/>
                <w:sz w:val="20"/>
                <w:szCs w:val="20"/>
              </w:rPr>
              <w:t>Abstractive Text Summarization for the Urdu Language: Data and Methods</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A74CEDA" w14:textId="1043CEEE" w:rsidR="006238B3" w:rsidRPr="00A919AC" w:rsidRDefault="006238B3" w:rsidP="00A919AC">
            <w:pPr>
              <w:pStyle w:val="NormalWeb"/>
              <w:jc w:val="center"/>
              <w:rPr>
                <w:sz w:val="20"/>
                <w:szCs w:val="20"/>
              </w:rPr>
            </w:pPr>
            <w:r w:rsidRPr="00A919AC">
              <w:rPr>
                <w:rFonts w:eastAsia="MS PGothic"/>
                <w:kern w:val="24"/>
                <w:sz w:val="20"/>
                <w:szCs w:val="20"/>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E304468" w14:textId="300B8E0D" w:rsidR="006238B3" w:rsidRPr="00A919AC" w:rsidRDefault="006238B3" w:rsidP="00A919AC">
            <w:pPr>
              <w:pStyle w:val="NormalWeb"/>
              <w:jc w:val="center"/>
              <w:rPr>
                <w:sz w:val="20"/>
                <w:szCs w:val="20"/>
                <w:highlight w:val="white"/>
              </w:rPr>
            </w:pPr>
            <w:r w:rsidRPr="00A919AC">
              <w:rPr>
                <w:rFonts w:eastAsia="MS PGothic"/>
                <w:kern w:val="24"/>
                <w:sz w:val="20"/>
                <w:szCs w:val="20"/>
              </w:rPr>
              <w:t>Corpus development, model evaluation, research promotion.</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CBD20FF" w14:textId="51BC2220" w:rsidR="006238B3" w:rsidRPr="00A919AC" w:rsidRDefault="006238B3" w:rsidP="00A919AC">
            <w:pPr>
              <w:pStyle w:val="NormalWeb"/>
              <w:jc w:val="center"/>
              <w:rPr>
                <w:sz w:val="20"/>
                <w:szCs w:val="20"/>
                <w:highlight w:val="white"/>
              </w:rPr>
            </w:pPr>
            <w:r w:rsidRPr="00A919AC">
              <w:rPr>
                <w:rFonts w:eastAsia="MS PGothic"/>
                <w:kern w:val="24"/>
                <w:sz w:val="20"/>
                <w:szCs w:val="20"/>
              </w:rPr>
              <w:t>Low-resource language, computational cost, small prior studies.</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EA7C0F5" w14:textId="00D5F2E3" w:rsidR="006238B3" w:rsidRPr="00A919AC" w:rsidRDefault="006238B3" w:rsidP="00A919AC">
            <w:pPr>
              <w:pStyle w:val="NormalWeb"/>
              <w:jc w:val="center"/>
              <w:rPr>
                <w:sz w:val="20"/>
                <w:szCs w:val="20"/>
                <w:highlight w:val="white"/>
              </w:rPr>
            </w:pPr>
            <w:r w:rsidRPr="00A919AC">
              <w:rPr>
                <w:rFonts w:eastAsia="MS PGothic"/>
                <w:kern w:val="24"/>
                <w:sz w:val="20"/>
                <w:szCs w:val="20"/>
                <w:lang w:val="fr-FR"/>
              </w:rPr>
              <w:t xml:space="preserve">Large corpus, diverse </w:t>
            </w:r>
            <w:proofErr w:type="spellStart"/>
            <w:r w:rsidRPr="00A919AC">
              <w:rPr>
                <w:rFonts w:eastAsia="MS PGothic"/>
                <w:kern w:val="24"/>
                <w:sz w:val="20"/>
                <w:szCs w:val="20"/>
                <w:lang w:val="fr-FR"/>
              </w:rPr>
              <w:t>domains</w:t>
            </w:r>
            <w:proofErr w:type="spellEnd"/>
            <w:r w:rsidRPr="00A919AC">
              <w:rPr>
                <w:rFonts w:eastAsia="MS PGothic"/>
                <w:kern w:val="24"/>
                <w:sz w:val="20"/>
                <w:szCs w:val="20"/>
                <w:lang w:val="fr-FR"/>
              </w:rPr>
              <w:t xml:space="preserve">, public </w:t>
            </w:r>
            <w:proofErr w:type="spellStart"/>
            <w:r w:rsidRPr="00A919AC">
              <w:rPr>
                <w:rFonts w:eastAsia="MS PGothic"/>
                <w:kern w:val="24"/>
                <w:sz w:val="20"/>
                <w:szCs w:val="20"/>
                <w:lang w:val="fr-FR"/>
              </w:rPr>
              <w:t>availability</w:t>
            </w:r>
            <w:proofErr w:type="spellEnd"/>
            <w:r w:rsidRPr="00A919AC">
              <w:rPr>
                <w:rFonts w:eastAsia="MS PGothic"/>
                <w:kern w:val="24"/>
                <w:sz w:val="20"/>
                <w:szCs w:val="20"/>
                <w:lang w:val="fr-FR"/>
              </w:rPr>
              <w:t>.</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4A26D8A" w14:textId="1334F505" w:rsidR="006238B3" w:rsidRPr="00A919AC" w:rsidRDefault="006238B3" w:rsidP="00A919AC">
            <w:pPr>
              <w:pStyle w:val="NormalWeb"/>
              <w:jc w:val="center"/>
              <w:rPr>
                <w:sz w:val="20"/>
                <w:szCs w:val="20"/>
              </w:rPr>
            </w:pPr>
            <w:r w:rsidRPr="00A919AC">
              <w:rPr>
                <w:rFonts w:eastAsia="MS PGothic"/>
                <w:kern w:val="24"/>
                <w:sz w:val="20"/>
                <w:szCs w:val="20"/>
              </w:rPr>
              <w:t>RROUGE-1: 46.7, ROUGE-2: 24.1, ROUGE-L: 48.7.</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6512E9C" w14:textId="69EA9BAA" w:rsidR="006238B3" w:rsidRPr="00A919AC" w:rsidRDefault="006238B3" w:rsidP="00A919AC">
            <w:pPr>
              <w:pStyle w:val="NormalWeb"/>
              <w:jc w:val="center"/>
              <w:rPr>
                <w:sz w:val="20"/>
                <w:szCs w:val="20"/>
                <w:highlight w:val="white"/>
              </w:rPr>
            </w:pPr>
            <w:r w:rsidRPr="00A919AC">
              <w:rPr>
                <w:rFonts w:eastAsia="MS PGothic"/>
                <w:kern w:val="24"/>
                <w:sz w:val="20"/>
                <w:szCs w:val="20"/>
              </w:rPr>
              <w:t>Low research exploration.</w:t>
            </w:r>
          </w:p>
        </w:tc>
      </w:tr>
      <w:tr w:rsidR="006238B3" w14:paraId="2B01EB62" w14:textId="77777777" w:rsidTr="00A919AC">
        <w:trPr>
          <w:trHeight w:val="2493"/>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DB58D7A" w14:textId="77777777" w:rsidR="006238B3" w:rsidRDefault="006238B3" w:rsidP="006238B3">
            <w:pPr>
              <w:pStyle w:val="NormalWeb"/>
              <w:rPr>
                <w:color w:val="000000"/>
                <w:sz w:val="20"/>
                <w:szCs w:val="20"/>
              </w:rPr>
            </w:pPr>
            <w:r>
              <w:rPr>
                <w:color w:val="000000"/>
                <w:sz w:val="20"/>
                <w:szCs w:val="20"/>
              </w:rPr>
              <w:t>9</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FE7A6AA" w14:textId="77777777" w:rsidR="006238B3" w:rsidRPr="00A919AC" w:rsidRDefault="006238B3" w:rsidP="00A919AC">
            <w:pPr>
              <w:pStyle w:val="NormalWeb"/>
              <w:spacing w:beforeAutospacing="0" w:afterAutospacing="0"/>
              <w:jc w:val="center"/>
              <w:textAlignment w:val="bottom"/>
              <w:rPr>
                <w:sz w:val="20"/>
                <w:szCs w:val="20"/>
                <w:lang w:val="en-IN" w:eastAsia="en-IN"/>
              </w:rPr>
            </w:pPr>
            <w:r w:rsidRPr="00A919AC">
              <w:rPr>
                <w:rFonts w:eastAsiaTheme="minorEastAsia"/>
                <w:kern w:val="24"/>
                <w:sz w:val="20"/>
                <w:szCs w:val="20"/>
              </w:rPr>
              <w:t>Abstractive Summarization Model for Summarizing Scientific Article</w:t>
            </w:r>
          </w:p>
          <w:p w14:paraId="49016D5E" w14:textId="766B2F8C" w:rsidR="006238B3" w:rsidRPr="00A919AC" w:rsidRDefault="006238B3" w:rsidP="00A919AC">
            <w:pPr>
              <w:pStyle w:val="NormalWeb"/>
              <w:jc w:val="center"/>
              <w:rPr>
                <w:sz w:val="20"/>
                <w:szCs w:val="20"/>
              </w:rPr>
            </w:pP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6CD8624" w14:textId="4FFFBED8" w:rsidR="006238B3" w:rsidRPr="00A919AC" w:rsidRDefault="006238B3" w:rsidP="00A919AC">
            <w:pPr>
              <w:pStyle w:val="NormalWeb"/>
              <w:jc w:val="center"/>
              <w:rPr>
                <w:sz w:val="20"/>
                <w:szCs w:val="20"/>
              </w:rPr>
            </w:pPr>
            <w:r w:rsidRPr="00A919AC">
              <w:rPr>
                <w:rFonts w:eastAsia="MS PGothic"/>
                <w:kern w:val="24"/>
                <w:sz w:val="20"/>
                <w:szCs w:val="20"/>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59FE880" w14:textId="090BF44A" w:rsidR="006238B3" w:rsidRPr="00A919AC" w:rsidRDefault="006238B3" w:rsidP="00A919AC">
            <w:pPr>
              <w:pStyle w:val="NormalWeb"/>
              <w:jc w:val="center"/>
              <w:rPr>
                <w:sz w:val="20"/>
                <w:szCs w:val="20"/>
                <w:highlight w:val="white"/>
              </w:rPr>
            </w:pPr>
            <w:r w:rsidRPr="00A919AC">
              <w:rPr>
                <w:rFonts w:eastAsiaTheme="minorEastAsia"/>
                <w:kern w:val="24"/>
                <w:sz w:val="20"/>
                <w:szCs w:val="20"/>
              </w:rPr>
              <w:t xml:space="preserve">Develop a novel graph-based abstractive summarization model using </w:t>
            </w:r>
            <w:proofErr w:type="spellStart"/>
            <w:r w:rsidRPr="00A919AC">
              <w:rPr>
                <w:rFonts w:eastAsiaTheme="minorEastAsia"/>
                <w:kern w:val="24"/>
                <w:sz w:val="20"/>
                <w:szCs w:val="20"/>
              </w:rPr>
              <w:t>SciBERT</w:t>
            </w:r>
            <w:proofErr w:type="spellEnd"/>
            <w:r w:rsidRPr="00A919AC">
              <w:rPr>
                <w:rFonts w:eastAsiaTheme="minorEastAsia"/>
                <w:kern w:val="24"/>
                <w:sz w:val="20"/>
                <w:szCs w:val="20"/>
              </w:rPr>
              <w:t xml:space="preserve"> and GTN for scientific articles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2A72CAD" w14:textId="2AA77A0D" w:rsidR="006238B3" w:rsidRPr="00A919AC" w:rsidRDefault="006238B3" w:rsidP="00A919AC">
            <w:pPr>
              <w:pStyle w:val="NormalWeb"/>
              <w:jc w:val="center"/>
              <w:rPr>
                <w:sz w:val="20"/>
                <w:szCs w:val="20"/>
                <w:highlight w:val="white"/>
              </w:rPr>
            </w:pPr>
            <w:r w:rsidRPr="00A919AC">
              <w:rPr>
                <w:rFonts w:eastAsiaTheme="minorEastAsia"/>
                <w:kern w:val="24"/>
                <w:sz w:val="20"/>
                <w:szCs w:val="20"/>
              </w:rPr>
              <w:t>Struggles with mathematical expressions, figures, and tables</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269A8D6" w14:textId="2630C52A" w:rsidR="006238B3" w:rsidRPr="00A919AC" w:rsidRDefault="006238B3" w:rsidP="00A919AC">
            <w:pPr>
              <w:pStyle w:val="NormalWeb"/>
              <w:jc w:val="center"/>
              <w:rPr>
                <w:sz w:val="20"/>
                <w:szCs w:val="20"/>
                <w:highlight w:val="white"/>
              </w:rPr>
            </w:pPr>
            <w:r w:rsidRPr="00A919AC">
              <w:rPr>
                <w:rFonts w:eastAsiaTheme="minorEastAsia"/>
                <w:kern w:val="24"/>
                <w:sz w:val="20"/>
                <w:szCs w:val="20"/>
              </w:rPr>
              <w:t>Preserves document integrity, handles long documents, and generates informative summaries</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A7EF83C" w14:textId="7601FCEA" w:rsidR="006238B3" w:rsidRPr="00A919AC" w:rsidRDefault="006238B3" w:rsidP="00A919AC">
            <w:pPr>
              <w:pStyle w:val="NormalWeb"/>
              <w:jc w:val="center"/>
              <w:rPr>
                <w:sz w:val="20"/>
                <w:szCs w:val="20"/>
              </w:rPr>
            </w:pPr>
            <w:r w:rsidRPr="00A919AC">
              <w:rPr>
                <w:rFonts w:eastAsiaTheme="minorEastAsia"/>
                <w:kern w:val="24"/>
                <w:sz w:val="20"/>
                <w:szCs w:val="20"/>
              </w:rPr>
              <w:t>ROUGE-L score: 34.96</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405BBC9" w14:textId="0283A24C" w:rsidR="006238B3" w:rsidRPr="00A919AC" w:rsidRDefault="006238B3" w:rsidP="00A919AC">
            <w:pPr>
              <w:pStyle w:val="NormalWeb"/>
              <w:jc w:val="center"/>
              <w:rPr>
                <w:sz w:val="20"/>
                <w:szCs w:val="20"/>
                <w:highlight w:val="white"/>
              </w:rPr>
            </w:pPr>
            <w:r w:rsidRPr="00A919AC">
              <w:rPr>
                <w:rFonts w:eastAsiaTheme="minorEastAsia"/>
                <w:kern w:val="24"/>
                <w:sz w:val="20"/>
                <w:szCs w:val="20"/>
              </w:rPr>
              <w:t>Mathematical expressions, figures, tables</w:t>
            </w:r>
          </w:p>
        </w:tc>
      </w:tr>
      <w:tr w:rsidR="006238B3" w14:paraId="3C85B571" w14:textId="77777777" w:rsidTr="00A919AC">
        <w:trPr>
          <w:trHeight w:val="2493"/>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3AFCE85" w14:textId="77777777" w:rsidR="006238B3" w:rsidRDefault="006238B3" w:rsidP="006238B3">
            <w:pPr>
              <w:pStyle w:val="NormalWeb"/>
              <w:rPr>
                <w:color w:val="000000"/>
                <w:sz w:val="20"/>
                <w:szCs w:val="20"/>
              </w:rPr>
            </w:pPr>
            <w:r>
              <w:rPr>
                <w:color w:val="000000"/>
                <w:sz w:val="20"/>
                <w:szCs w:val="20"/>
              </w:rPr>
              <w:t>10</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A927579" w14:textId="05BCE86D" w:rsidR="006238B3" w:rsidRPr="00A919AC" w:rsidRDefault="006238B3" w:rsidP="00A919AC">
            <w:pPr>
              <w:pStyle w:val="NormalWeb"/>
              <w:jc w:val="center"/>
              <w:rPr>
                <w:sz w:val="20"/>
                <w:szCs w:val="20"/>
                <w:highlight w:val="white"/>
              </w:rPr>
            </w:pPr>
            <w:r w:rsidRPr="00A919AC">
              <w:rPr>
                <w:rFonts w:eastAsiaTheme="minorEastAsia"/>
                <w:kern w:val="24"/>
                <w:sz w:val="20"/>
                <w:szCs w:val="20"/>
              </w:rPr>
              <w:t>Neural Abstractive Summarization for Long Text and Multiple Tables</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FB15C6E" w14:textId="534FE5CD" w:rsidR="006238B3" w:rsidRPr="00A919AC" w:rsidRDefault="006238B3" w:rsidP="00A919AC">
            <w:pPr>
              <w:pStyle w:val="NormalWeb"/>
              <w:jc w:val="center"/>
              <w:rPr>
                <w:sz w:val="20"/>
                <w:szCs w:val="20"/>
              </w:rPr>
            </w:pPr>
            <w:r w:rsidRPr="00A919AC">
              <w:rPr>
                <w:rFonts w:eastAsia="MS PGothic"/>
                <w:kern w:val="24"/>
                <w:sz w:val="20"/>
                <w:szCs w:val="20"/>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233A7A6" w14:textId="314532AB" w:rsidR="006238B3" w:rsidRPr="00A919AC" w:rsidRDefault="006238B3" w:rsidP="00A919AC">
            <w:pPr>
              <w:pStyle w:val="NormalWeb"/>
              <w:jc w:val="center"/>
              <w:rPr>
                <w:sz w:val="20"/>
                <w:szCs w:val="20"/>
                <w:highlight w:val="white"/>
              </w:rPr>
            </w:pPr>
            <w:r w:rsidRPr="00A919AC">
              <w:rPr>
                <w:rFonts w:eastAsiaTheme="minorEastAsia"/>
                <w:kern w:val="24"/>
                <w:sz w:val="20"/>
                <w:szCs w:val="20"/>
              </w:rPr>
              <w:t xml:space="preserve">Create concise summaries from long text and multiple tables, introduce </w:t>
            </w:r>
            <w:proofErr w:type="spellStart"/>
            <w:r w:rsidRPr="00A919AC">
              <w:rPr>
                <w:rFonts w:eastAsiaTheme="minorEastAsia"/>
                <w:kern w:val="24"/>
                <w:sz w:val="20"/>
                <w:szCs w:val="20"/>
              </w:rPr>
              <w:t>FINDSum</w:t>
            </w:r>
            <w:proofErr w:type="spellEnd"/>
            <w:r w:rsidRPr="00A919AC">
              <w:rPr>
                <w:rFonts w:eastAsiaTheme="minorEastAsia"/>
                <w:kern w:val="24"/>
                <w:sz w:val="20"/>
                <w:szCs w:val="20"/>
              </w:rPr>
              <w:t xml:space="preserve"> dataset, propose evaluation metrics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2B37447" w14:textId="3FD337E3" w:rsidR="006238B3" w:rsidRPr="00A919AC" w:rsidRDefault="006238B3" w:rsidP="00A919AC">
            <w:pPr>
              <w:pStyle w:val="NormalWeb"/>
              <w:jc w:val="center"/>
              <w:rPr>
                <w:sz w:val="20"/>
                <w:szCs w:val="20"/>
                <w:highlight w:val="white"/>
              </w:rPr>
            </w:pPr>
            <w:r w:rsidRPr="00A919AC">
              <w:rPr>
                <w:rFonts w:eastAsiaTheme="minorEastAsia"/>
                <w:kern w:val="24"/>
                <w:sz w:val="20"/>
                <w:szCs w:val="20"/>
              </w:rPr>
              <w:t>Dataset scarcity, identifying salient information, incorporating diverse content, processing efficiency.</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980B3FD" w14:textId="4550A60D" w:rsidR="006238B3" w:rsidRPr="00A919AC" w:rsidRDefault="006238B3" w:rsidP="00A919AC">
            <w:pPr>
              <w:pStyle w:val="NormalWeb"/>
              <w:jc w:val="center"/>
              <w:rPr>
                <w:sz w:val="20"/>
                <w:szCs w:val="20"/>
                <w:highlight w:val="white"/>
              </w:rPr>
            </w:pPr>
            <w:r w:rsidRPr="00A919AC">
              <w:rPr>
                <w:rFonts w:eastAsiaTheme="minorEastAsia"/>
                <w:kern w:val="24"/>
                <w:sz w:val="20"/>
                <w:szCs w:val="20"/>
              </w:rPr>
              <w:t>Large-scale dataset, comprehensive summarization methods, improved performance over baselines.</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985D5D6" w14:textId="180156A9" w:rsidR="006238B3" w:rsidRPr="00A919AC" w:rsidRDefault="006238B3" w:rsidP="00A919AC">
            <w:pPr>
              <w:pStyle w:val="NormalWeb"/>
              <w:jc w:val="center"/>
              <w:rPr>
                <w:sz w:val="20"/>
                <w:szCs w:val="20"/>
                <w:highlight w:val="white"/>
              </w:rPr>
            </w:pPr>
            <w:r w:rsidRPr="00A919AC">
              <w:rPr>
                <w:rFonts w:eastAsiaTheme="minorEastAsia"/>
                <w:kern w:val="24"/>
                <w:sz w:val="20"/>
                <w:szCs w:val="20"/>
              </w:rPr>
              <w:t>ROUGE, Number Precision (NP), Number Coverage (NC), Number Selection (NS)</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E696648" w14:textId="1EFC5333" w:rsidR="006238B3" w:rsidRPr="00A919AC" w:rsidRDefault="006238B3" w:rsidP="00A919AC">
            <w:pPr>
              <w:pStyle w:val="NormalWeb"/>
              <w:jc w:val="center"/>
              <w:rPr>
                <w:sz w:val="20"/>
                <w:szCs w:val="20"/>
                <w:highlight w:val="white"/>
              </w:rPr>
            </w:pPr>
            <w:r w:rsidRPr="00A919AC">
              <w:rPr>
                <w:rFonts w:eastAsiaTheme="minorEastAsia"/>
                <w:kern w:val="24"/>
                <w:sz w:val="20"/>
                <w:szCs w:val="20"/>
              </w:rPr>
              <w:t>Dataset scarcity, integration complexity, efficiency.</w:t>
            </w:r>
          </w:p>
        </w:tc>
      </w:tr>
      <w:tr w:rsidR="006238B3" w14:paraId="75DE245C" w14:textId="77777777" w:rsidTr="00A919AC">
        <w:trPr>
          <w:trHeight w:val="2493"/>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708E8F5B" w14:textId="77777777" w:rsidR="006238B3" w:rsidRDefault="006238B3" w:rsidP="006238B3">
            <w:pPr>
              <w:pStyle w:val="NormalWeb"/>
              <w:rPr>
                <w:color w:val="000000"/>
                <w:sz w:val="20"/>
                <w:szCs w:val="20"/>
              </w:rPr>
            </w:pPr>
            <w:r>
              <w:rPr>
                <w:color w:val="000000"/>
                <w:sz w:val="20"/>
                <w:szCs w:val="20"/>
              </w:rPr>
              <w:t>11</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81E9810" w14:textId="53A71343" w:rsidR="006238B3" w:rsidRPr="00A919AC" w:rsidRDefault="006238B3" w:rsidP="00A919AC">
            <w:pPr>
              <w:pStyle w:val="NormalWeb"/>
              <w:jc w:val="center"/>
              <w:rPr>
                <w:sz w:val="20"/>
                <w:szCs w:val="20"/>
                <w:highlight w:val="white"/>
              </w:rPr>
            </w:pPr>
            <w:r w:rsidRPr="00A919AC">
              <w:rPr>
                <w:rFonts w:eastAsiaTheme="minorEastAsia"/>
                <w:kern w:val="24"/>
                <w:sz w:val="20"/>
                <w:szCs w:val="20"/>
              </w:rPr>
              <w:t>Exploring the Landscape of Automatic Text Summarization: A Comprehensive Survey</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8BC56FC" w14:textId="0F349592" w:rsidR="006238B3" w:rsidRPr="00A919AC" w:rsidRDefault="006238B3" w:rsidP="00A919AC">
            <w:pPr>
              <w:pStyle w:val="NormalWeb"/>
              <w:jc w:val="center"/>
              <w:rPr>
                <w:sz w:val="20"/>
                <w:szCs w:val="20"/>
              </w:rPr>
            </w:pPr>
            <w:r w:rsidRPr="00A919AC">
              <w:rPr>
                <w:rFonts w:eastAsia="MS PGothic"/>
                <w:kern w:val="24"/>
                <w:sz w:val="20"/>
                <w:szCs w:val="20"/>
              </w:rPr>
              <w:t>2023</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C61CBBA" w14:textId="41FF231B" w:rsidR="006238B3" w:rsidRPr="00A919AC" w:rsidRDefault="006238B3" w:rsidP="00A919AC">
            <w:pPr>
              <w:pStyle w:val="NormalWeb"/>
              <w:jc w:val="center"/>
              <w:rPr>
                <w:sz w:val="20"/>
                <w:szCs w:val="20"/>
                <w:highlight w:val="white"/>
              </w:rPr>
            </w:pPr>
            <w:r w:rsidRPr="00A919AC">
              <w:rPr>
                <w:rFonts w:eastAsiaTheme="minorEastAsia"/>
                <w:kern w:val="24"/>
                <w:sz w:val="20"/>
                <w:szCs w:val="20"/>
              </w:rPr>
              <w:t xml:space="preserve">Provide comprehensive ATS overview </w:t>
            </w:r>
            <w:r w:rsidRPr="00A919AC">
              <w:rPr>
                <w:rFonts w:eastAsia="MS PGothic"/>
                <w:kern w:val="24"/>
                <w:sz w:val="20"/>
                <w:szCs w:val="20"/>
              </w:rPr>
              <w:br/>
            </w:r>
            <w:r w:rsidRPr="00A919AC">
              <w:rPr>
                <w:rFonts w:eastAsiaTheme="minorEastAsia"/>
                <w:kern w:val="24"/>
                <w:sz w:val="20"/>
                <w:szCs w:val="20"/>
              </w:rPr>
              <w:t xml:space="preserve">Examine challenges and applications </w:t>
            </w:r>
            <w:r w:rsidRPr="00A919AC">
              <w:rPr>
                <w:rFonts w:eastAsia="MS PGothic"/>
                <w:kern w:val="24"/>
                <w:sz w:val="20"/>
                <w:szCs w:val="20"/>
              </w:rPr>
              <w:br/>
            </w:r>
            <w:r w:rsidRPr="00A919AC">
              <w:rPr>
                <w:rFonts w:eastAsiaTheme="minorEastAsia"/>
                <w:kern w:val="24"/>
                <w:sz w:val="20"/>
                <w:szCs w:val="20"/>
              </w:rPr>
              <w:t>Analyze methodologies and datasets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ED171AB" w14:textId="626DE151" w:rsidR="006238B3" w:rsidRPr="00A919AC" w:rsidRDefault="006238B3" w:rsidP="00A919AC">
            <w:pPr>
              <w:pStyle w:val="NormalWeb"/>
              <w:jc w:val="center"/>
              <w:rPr>
                <w:sz w:val="20"/>
                <w:szCs w:val="20"/>
                <w:highlight w:val="white"/>
              </w:rPr>
            </w:pPr>
            <w:r w:rsidRPr="00A919AC">
              <w:rPr>
                <w:rFonts w:eastAsiaTheme="minorEastAsia"/>
                <w:kern w:val="24"/>
                <w:sz w:val="20"/>
                <w:szCs w:val="20"/>
              </w:rPr>
              <w:t xml:space="preserve">Quality variability in summaries </w:t>
            </w:r>
            <w:r w:rsidRPr="00A919AC">
              <w:rPr>
                <w:rFonts w:eastAsia="MS PGothic"/>
                <w:kern w:val="24"/>
                <w:sz w:val="20"/>
                <w:szCs w:val="20"/>
              </w:rPr>
              <w:br/>
            </w:r>
            <w:r w:rsidRPr="00A919AC">
              <w:rPr>
                <w:rFonts w:eastAsiaTheme="minorEastAsia"/>
                <w:kern w:val="24"/>
                <w:sz w:val="20"/>
                <w:szCs w:val="20"/>
              </w:rPr>
              <w:t xml:space="preserve">Dependence on training data </w:t>
            </w:r>
            <w:r w:rsidRPr="00A919AC">
              <w:rPr>
                <w:rFonts w:eastAsia="MS PGothic"/>
                <w:kern w:val="24"/>
                <w:sz w:val="20"/>
                <w:szCs w:val="20"/>
              </w:rPr>
              <w:br/>
            </w:r>
            <w:r w:rsidRPr="00A919AC">
              <w:rPr>
                <w:rFonts w:eastAsiaTheme="minorEastAsia"/>
                <w:kern w:val="24"/>
                <w:sz w:val="20"/>
                <w:szCs w:val="20"/>
              </w:rPr>
              <w:t>Difficulty in evaluation standardization</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EFED5AA" w14:textId="73F2893D" w:rsidR="006238B3" w:rsidRPr="00A919AC" w:rsidRDefault="006238B3" w:rsidP="00A919AC">
            <w:pPr>
              <w:pStyle w:val="NormalWeb"/>
              <w:spacing w:beforeAutospacing="0" w:afterAutospacing="0"/>
              <w:jc w:val="center"/>
              <w:textAlignment w:val="bottom"/>
              <w:rPr>
                <w:sz w:val="20"/>
                <w:szCs w:val="20"/>
              </w:rPr>
            </w:pPr>
            <w:r w:rsidRPr="00A919AC">
              <w:rPr>
                <w:rFonts w:eastAsiaTheme="minorEastAsia"/>
                <w:kern w:val="24"/>
                <w:sz w:val="20"/>
                <w:szCs w:val="20"/>
              </w:rPr>
              <w:t>Saves time and effort</w:t>
            </w:r>
          </w:p>
          <w:p w14:paraId="04027176" w14:textId="4157DD5C" w:rsidR="006238B3" w:rsidRPr="00A919AC" w:rsidRDefault="006238B3" w:rsidP="00A919AC">
            <w:pPr>
              <w:pStyle w:val="NormalWeb"/>
              <w:jc w:val="center"/>
              <w:rPr>
                <w:sz w:val="20"/>
                <w:szCs w:val="20"/>
                <w:highlight w:val="white"/>
              </w:rPr>
            </w:pPr>
            <w:r w:rsidRPr="00A919AC">
              <w:rPr>
                <w:rFonts w:eastAsiaTheme="minorEastAsia"/>
                <w:kern w:val="24"/>
                <w:sz w:val="20"/>
                <w:szCs w:val="20"/>
              </w:rPr>
              <w:t xml:space="preserve">Enhances information accessibility </w:t>
            </w:r>
            <w:r w:rsidRPr="00A919AC">
              <w:rPr>
                <w:rFonts w:eastAsia="MS PGothic"/>
                <w:kern w:val="24"/>
                <w:sz w:val="20"/>
                <w:szCs w:val="20"/>
              </w:rPr>
              <w:br/>
            </w:r>
            <w:r w:rsidRPr="00A919AC">
              <w:rPr>
                <w:rFonts w:eastAsiaTheme="minorEastAsia"/>
                <w:kern w:val="24"/>
                <w:sz w:val="20"/>
                <w:szCs w:val="20"/>
              </w:rPr>
              <w:t>Supports decision-making processes.</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CC76227" w14:textId="74D13264" w:rsidR="006238B3" w:rsidRPr="00A919AC" w:rsidRDefault="006238B3" w:rsidP="00A919AC">
            <w:pPr>
              <w:pStyle w:val="NormalWeb"/>
              <w:jc w:val="center"/>
              <w:rPr>
                <w:sz w:val="20"/>
                <w:szCs w:val="20"/>
                <w:highlight w:val="white"/>
              </w:rPr>
            </w:pPr>
            <w:r w:rsidRPr="00A919AC">
              <w:rPr>
                <w:rFonts w:eastAsiaTheme="minorEastAsia"/>
                <w:kern w:val="24"/>
                <w:sz w:val="20"/>
                <w:szCs w:val="20"/>
              </w:rPr>
              <w:t>ROUGE, BLEU, METEOR</w:t>
            </w:r>
            <w:r w:rsidRPr="00A919AC">
              <w:rPr>
                <w:rFonts w:eastAsia="Calibri"/>
                <w:kern w:val="24"/>
                <w:sz w:val="20"/>
                <w:szCs w:val="20"/>
              </w:rPr>
              <w:t>.</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80D6B67" w14:textId="3A87DF79" w:rsidR="006238B3" w:rsidRPr="00A919AC" w:rsidRDefault="006238B3" w:rsidP="00A919AC">
            <w:pPr>
              <w:pStyle w:val="NormalWeb"/>
              <w:jc w:val="center"/>
              <w:rPr>
                <w:sz w:val="20"/>
                <w:szCs w:val="20"/>
                <w:highlight w:val="white"/>
              </w:rPr>
            </w:pPr>
            <w:r w:rsidRPr="00A919AC">
              <w:rPr>
                <w:rFonts w:eastAsiaTheme="minorEastAsia"/>
                <w:kern w:val="24"/>
                <w:sz w:val="20"/>
                <w:szCs w:val="20"/>
              </w:rPr>
              <w:t xml:space="preserve">Need for standardized evaluation metrics </w:t>
            </w:r>
            <w:r w:rsidRPr="00A919AC">
              <w:rPr>
                <w:rFonts w:eastAsia="MS PGothic"/>
                <w:kern w:val="24"/>
                <w:sz w:val="20"/>
                <w:szCs w:val="20"/>
              </w:rPr>
              <w:br/>
            </w:r>
            <w:r w:rsidRPr="00A919AC">
              <w:rPr>
                <w:rFonts w:eastAsiaTheme="minorEastAsia"/>
                <w:kern w:val="24"/>
                <w:sz w:val="20"/>
                <w:szCs w:val="20"/>
              </w:rPr>
              <w:t>Limited understanding of context</w:t>
            </w:r>
          </w:p>
        </w:tc>
      </w:tr>
      <w:tr w:rsidR="006238B3" w14:paraId="0F4EFE08" w14:textId="77777777" w:rsidTr="00A919AC">
        <w:trPr>
          <w:trHeight w:val="2493"/>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625C45F" w14:textId="77777777" w:rsidR="006238B3" w:rsidRDefault="006238B3" w:rsidP="006238B3">
            <w:pPr>
              <w:pStyle w:val="NormalWeb"/>
              <w:rPr>
                <w:color w:val="000000"/>
                <w:sz w:val="20"/>
                <w:szCs w:val="20"/>
              </w:rPr>
            </w:pPr>
            <w:r>
              <w:rPr>
                <w:color w:val="000000"/>
                <w:sz w:val="20"/>
                <w:szCs w:val="20"/>
              </w:rPr>
              <w:lastRenderedPageBreak/>
              <w:t>12</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1EB6087" w14:textId="17CC57CA" w:rsidR="006238B3" w:rsidRPr="00A919AC" w:rsidRDefault="006238B3" w:rsidP="00A919AC">
            <w:pPr>
              <w:pStyle w:val="NormalWeb"/>
              <w:jc w:val="center"/>
              <w:rPr>
                <w:sz w:val="20"/>
                <w:szCs w:val="20"/>
                <w:highlight w:val="white"/>
              </w:rPr>
            </w:pPr>
            <w:r w:rsidRPr="00A919AC">
              <w:rPr>
                <w:rFonts w:eastAsiaTheme="minorEastAsia"/>
                <w:kern w:val="24"/>
                <w:sz w:val="20"/>
                <w:szCs w:val="20"/>
              </w:rPr>
              <w:t>Knowledge-Enhanced Graph Topic Transformer for Explainable Biomedical Text Summarization</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DE30A16" w14:textId="50450515" w:rsidR="006238B3" w:rsidRPr="00A919AC" w:rsidRDefault="006238B3" w:rsidP="00A919AC">
            <w:pPr>
              <w:pStyle w:val="NormalWeb"/>
              <w:jc w:val="center"/>
              <w:rPr>
                <w:sz w:val="20"/>
                <w:szCs w:val="20"/>
              </w:rPr>
            </w:pPr>
            <w:r w:rsidRPr="00A919AC">
              <w:rPr>
                <w:rFonts w:eastAsia="MS PGothic"/>
                <w:kern w:val="24"/>
                <w:sz w:val="20"/>
                <w:szCs w:val="20"/>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A06CF2D" w14:textId="081FE0F2" w:rsidR="006238B3" w:rsidRPr="00A919AC" w:rsidRDefault="006238B3" w:rsidP="00A919AC">
            <w:pPr>
              <w:pStyle w:val="NormalWeb"/>
              <w:jc w:val="center"/>
              <w:rPr>
                <w:sz w:val="20"/>
                <w:szCs w:val="20"/>
                <w:highlight w:val="white"/>
              </w:rPr>
            </w:pPr>
            <w:r w:rsidRPr="00A919AC">
              <w:rPr>
                <w:rFonts w:eastAsiaTheme="minorEastAsia"/>
                <w:kern w:val="24"/>
                <w:sz w:val="20"/>
                <w:szCs w:val="20"/>
              </w:rPr>
              <w:t>Improve explainability and accuracy of biomedical text summarization using domain-specific knowledge and graph neural topic models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246BB61" w14:textId="4C9FC158" w:rsidR="006238B3" w:rsidRPr="00A919AC" w:rsidRDefault="006238B3" w:rsidP="00A919AC">
            <w:pPr>
              <w:pStyle w:val="NormalWeb"/>
              <w:jc w:val="center"/>
              <w:rPr>
                <w:sz w:val="20"/>
                <w:szCs w:val="20"/>
                <w:highlight w:val="white"/>
              </w:rPr>
            </w:pPr>
            <w:r w:rsidRPr="00A919AC">
              <w:rPr>
                <w:rFonts w:eastAsiaTheme="minorEastAsia"/>
                <w:kern w:val="24"/>
                <w:sz w:val="20"/>
                <w:szCs w:val="20"/>
              </w:rPr>
              <w:t>Semantic gap, lack of global semantic information, black-box nature.</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E8F3D66" w14:textId="6A476BDA" w:rsidR="006238B3" w:rsidRPr="00A919AC" w:rsidRDefault="006238B3" w:rsidP="00A919AC">
            <w:pPr>
              <w:pStyle w:val="NormalWeb"/>
              <w:jc w:val="center"/>
              <w:rPr>
                <w:sz w:val="20"/>
                <w:szCs w:val="20"/>
                <w:highlight w:val="white"/>
              </w:rPr>
            </w:pPr>
            <w:r w:rsidRPr="00A919AC">
              <w:rPr>
                <w:rFonts w:eastAsiaTheme="minorEastAsia"/>
                <w:kern w:val="24"/>
                <w:sz w:val="20"/>
                <w:szCs w:val="20"/>
              </w:rPr>
              <w:t>Enhanced explainability, better topic coherence, improved performance.</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8333EA2" w14:textId="0994F79B" w:rsidR="006238B3" w:rsidRPr="00A919AC" w:rsidRDefault="006238B3" w:rsidP="00A919AC">
            <w:pPr>
              <w:pStyle w:val="NormalWeb"/>
              <w:jc w:val="center"/>
              <w:rPr>
                <w:sz w:val="20"/>
                <w:szCs w:val="20"/>
                <w:highlight w:val="white"/>
              </w:rPr>
            </w:pPr>
            <w:r w:rsidRPr="00A919AC">
              <w:rPr>
                <w:rFonts w:eastAsiaTheme="minorEastAsia"/>
                <w:kern w:val="24"/>
                <w:sz w:val="20"/>
                <w:szCs w:val="20"/>
              </w:rPr>
              <w:t>ROUGE-1, ROUGE-2, ROUGE-L (specific values not provided in the context).</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0F698C2" w14:textId="1534C9B2" w:rsidR="006238B3" w:rsidRPr="00A919AC" w:rsidRDefault="006238B3" w:rsidP="00A919AC">
            <w:pPr>
              <w:pStyle w:val="NormalWeb"/>
              <w:jc w:val="center"/>
              <w:rPr>
                <w:sz w:val="20"/>
                <w:szCs w:val="20"/>
                <w:highlight w:val="white"/>
              </w:rPr>
            </w:pPr>
            <w:r w:rsidRPr="00A919AC">
              <w:rPr>
                <w:rFonts w:eastAsiaTheme="minorEastAsia"/>
                <w:kern w:val="24"/>
                <w:sz w:val="20"/>
                <w:szCs w:val="20"/>
              </w:rPr>
              <w:t>Explainability, domain knowledge, coherence.</w:t>
            </w:r>
          </w:p>
        </w:tc>
      </w:tr>
      <w:tr w:rsidR="006238B3" w14:paraId="6B2CD0E9" w14:textId="77777777" w:rsidTr="00A919AC">
        <w:trPr>
          <w:trHeight w:val="1544"/>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4742B2F" w14:textId="77777777" w:rsidR="006238B3" w:rsidRDefault="006238B3" w:rsidP="006238B3">
            <w:pPr>
              <w:pStyle w:val="NormalWeb"/>
              <w:rPr>
                <w:color w:val="000000"/>
                <w:sz w:val="20"/>
                <w:szCs w:val="20"/>
              </w:rPr>
            </w:pPr>
            <w:r>
              <w:rPr>
                <w:color w:val="000000"/>
                <w:sz w:val="20"/>
                <w:szCs w:val="20"/>
              </w:rPr>
              <w:t>13</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7A98AD8" w14:textId="0988EA06" w:rsidR="006238B3" w:rsidRPr="00A919AC" w:rsidRDefault="006238B3" w:rsidP="00A919AC">
            <w:pPr>
              <w:pStyle w:val="NormalWeb"/>
              <w:jc w:val="center"/>
              <w:rPr>
                <w:sz w:val="20"/>
                <w:szCs w:val="20"/>
                <w:highlight w:val="white"/>
              </w:rPr>
            </w:pPr>
            <w:r w:rsidRPr="00A919AC">
              <w:rPr>
                <w:rFonts w:eastAsia="MS PGothic"/>
                <w:kern w:val="24"/>
                <w:sz w:val="20"/>
                <w:szCs w:val="20"/>
              </w:rPr>
              <w:t>A Survey of Text Summarization Using NLP</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E405DAF" w14:textId="199B7E64" w:rsidR="006238B3" w:rsidRPr="00A919AC" w:rsidRDefault="006238B3" w:rsidP="00A919AC">
            <w:pPr>
              <w:pStyle w:val="NormalWeb"/>
              <w:jc w:val="center"/>
              <w:rPr>
                <w:sz w:val="20"/>
                <w:szCs w:val="20"/>
              </w:rPr>
            </w:pPr>
            <w:r w:rsidRPr="00A919AC">
              <w:rPr>
                <w:rFonts w:eastAsia="MS PGothic"/>
                <w:kern w:val="24"/>
                <w:sz w:val="20"/>
                <w:szCs w:val="20"/>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656B48E" w14:textId="786D1BB9" w:rsidR="006238B3" w:rsidRPr="00A919AC" w:rsidRDefault="006238B3" w:rsidP="00A919AC">
            <w:pPr>
              <w:pStyle w:val="NormalWeb"/>
              <w:jc w:val="center"/>
              <w:rPr>
                <w:sz w:val="20"/>
                <w:szCs w:val="20"/>
                <w:highlight w:val="white"/>
              </w:rPr>
            </w:pPr>
            <w:r w:rsidRPr="00A919AC">
              <w:rPr>
                <w:rFonts w:eastAsia="MS PGothic"/>
                <w:kern w:val="24"/>
                <w:sz w:val="20"/>
                <w:szCs w:val="20"/>
              </w:rPr>
              <w:t>Develop robust cloud-based summarization.</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75964FB" w14:textId="40F4988D" w:rsidR="006238B3" w:rsidRPr="00A919AC" w:rsidRDefault="006238B3" w:rsidP="00A919AC">
            <w:pPr>
              <w:pStyle w:val="NormalWeb"/>
              <w:jc w:val="center"/>
              <w:rPr>
                <w:sz w:val="20"/>
                <w:szCs w:val="20"/>
                <w:highlight w:val="white"/>
              </w:rPr>
            </w:pPr>
            <w:r w:rsidRPr="00A919AC">
              <w:rPr>
                <w:rFonts w:eastAsia="MS PGothic"/>
                <w:kern w:val="24"/>
                <w:sz w:val="20"/>
                <w:szCs w:val="20"/>
              </w:rPr>
              <w:t>Bias in training data.</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B83D044" w14:textId="7DB06132" w:rsidR="006238B3" w:rsidRPr="00A919AC" w:rsidRDefault="006238B3" w:rsidP="00A919AC">
            <w:pPr>
              <w:pStyle w:val="NormalWeb"/>
              <w:jc w:val="center"/>
              <w:rPr>
                <w:sz w:val="20"/>
                <w:szCs w:val="20"/>
                <w:highlight w:val="white"/>
              </w:rPr>
            </w:pPr>
            <w:r w:rsidRPr="00A919AC">
              <w:rPr>
                <w:rFonts w:eastAsia="MS PGothic"/>
                <w:kern w:val="24"/>
                <w:sz w:val="20"/>
                <w:szCs w:val="20"/>
              </w:rPr>
              <w:t>Improved summarization efficiency.</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AD9ADCD" w14:textId="43C13DBC" w:rsidR="006238B3" w:rsidRPr="00A919AC" w:rsidRDefault="006238B3" w:rsidP="00A919AC">
            <w:pPr>
              <w:pStyle w:val="NormalWeb"/>
              <w:jc w:val="center"/>
              <w:rPr>
                <w:sz w:val="20"/>
                <w:szCs w:val="20"/>
                <w:highlight w:val="white"/>
              </w:rPr>
            </w:pPr>
            <w:r w:rsidRPr="00A919AC">
              <w:rPr>
                <w:rFonts w:eastAsia="MS PGothic"/>
                <w:kern w:val="24"/>
                <w:sz w:val="20"/>
                <w:szCs w:val="20"/>
              </w:rPr>
              <w:t>ROUGE score, human evaluation.</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BED56EE" w14:textId="6CCAC3F9" w:rsidR="006238B3" w:rsidRPr="00A919AC" w:rsidRDefault="006238B3" w:rsidP="00A919AC">
            <w:pPr>
              <w:pStyle w:val="NormalWeb"/>
              <w:jc w:val="center"/>
              <w:rPr>
                <w:sz w:val="20"/>
                <w:szCs w:val="20"/>
                <w:highlight w:val="white"/>
              </w:rPr>
            </w:pPr>
            <w:r w:rsidRPr="00A919AC">
              <w:rPr>
                <w:rFonts w:eastAsia="MS PGothic"/>
                <w:kern w:val="24"/>
                <w:sz w:val="20"/>
                <w:szCs w:val="20"/>
              </w:rPr>
              <w:t>Interpretability of models.</w:t>
            </w:r>
          </w:p>
        </w:tc>
      </w:tr>
      <w:tr w:rsidR="006238B3" w14:paraId="69E259E6" w14:textId="77777777" w:rsidTr="00D64D5E">
        <w:trPr>
          <w:trHeight w:val="1490"/>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1575C6D" w14:textId="77777777" w:rsidR="006238B3" w:rsidRDefault="006238B3" w:rsidP="006238B3">
            <w:pPr>
              <w:pStyle w:val="NormalWeb"/>
              <w:rPr>
                <w:color w:val="000000"/>
                <w:sz w:val="20"/>
                <w:szCs w:val="20"/>
              </w:rPr>
            </w:pPr>
            <w:r>
              <w:rPr>
                <w:color w:val="000000"/>
                <w:sz w:val="20"/>
                <w:szCs w:val="20"/>
              </w:rPr>
              <w:t>14</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F819D15" w14:textId="32EBB633" w:rsidR="006238B3" w:rsidRPr="00A919AC" w:rsidRDefault="006238B3" w:rsidP="00A919AC">
            <w:pPr>
              <w:pStyle w:val="NormalWeb"/>
              <w:jc w:val="center"/>
              <w:rPr>
                <w:sz w:val="20"/>
                <w:szCs w:val="20"/>
                <w:highlight w:val="white"/>
              </w:rPr>
            </w:pPr>
            <w:r w:rsidRPr="00A919AC">
              <w:rPr>
                <w:rFonts w:eastAsiaTheme="minorEastAsia"/>
                <w:kern w:val="24"/>
                <w:sz w:val="20"/>
                <w:szCs w:val="20"/>
              </w:rPr>
              <w:t>MFMMR-</w:t>
            </w:r>
            <w:proofErr w:type="spellStart"/>
            <w:r w:rsidRPr="00A919AC">
              <w:rPr>
                <w:rFonts w:eastAsiaTheme="minorEastAsia"/>
                <w:kern w:val="24"/>
                <w:sz w:val="20"/>
                <w:szCs w:val="20"/>
              </w:rPr>
              <w:t>BertSum</w:t>
            </w:r>
            <w:proofErr w:type="spellEnd"/>
            <w:r w:rsidRPr="00A919AC">
              <w:rPr>
                <w:rFonts w:eastAsiaTheme="minorEastAsia"/>
                <w:kern w:val="24"/>
                <w:sz w:val="20"/>
                <w:szCs w:val="20"/>
              </w:rPr>
              <w:t>: Extractive Summarization Model</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A742684" w14:textId="0AFC1DC4" w:rsidR="006238B3" w:rsidRPr="00A919AC" w:rsidRDefault="006238B3" w:rsidP="00A919AC">
            <w:pPr>
              <w:pStyle w:val="NormalWeb"/>
              <w:jc w:val="center"/>
              <w:rPr>
                <w:sz w:val="20"/>
                <w:szCs w:val="20"/>
              </w:rPr>
            </w:pPr>
            <w:r w:rsidRPr="00A919AC">
              <w:rPr>
                <w:rFonts w:eastAsia="MS PGothic"/>
                <w:kern w:val="24"/>
                <w:sz w:val="20"/>
                <w:szCs w:val="20"/>
              </w:rPr>
              <w:t>2023</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4F66168" w14:textId="1C3236FD" w:rsidR="006238B3" w:rsidRPr="00A919AC" w:rsidRDefault="006238B3" w:rsidP="00A919AC">
            <w:pPr>
              <w:pStyle w:val="NormalWeb"/>
              <w:jc w:val="center"/>
              <w:rPr>
                <w:sz w:val="20"/>
                <w:szCs w:val="20"/>
                <w:highlight w:val="white"/>
              </w:rPr>
            </w:pPr>
            <w:r w:rsidRPr="00A919AC">
              <w:rPr>
                <w:rFonts w:eastAsiaTheme="minorEastAsia"/>
                <w:kern w:val="24"/>
                <w:sz w:val="20"/>
                <w:szCs w:val="20"/>
              </w:rPr>
              <w:t>Improve extractive summarization using BERT</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B03A940" w14:textId="0258B123" w:rsidR="006238B3" w:rsidRPr="00A919AC" w:rsidRDefault="006238B3" w:rsidP="00A919AC">
            <w:pPr>
              <w:pStyle w:val="NormalWeb"/>
              <w:jc w:val="center"/>
              <w:rPr>
                <w:sz w:val="20"/>
                <w:szCs w:val="20"/>
                <w:highlight w:val="white"/>
              </w:rPr>
            </w:pPr>
            <w:r w:rsidRPr="00A919AC">
              <w:rPr>
                <w:rFonts w:eastAsiaTheme="minorEastAsia"/>
                <w:kern w:val="24"/>
                <w:sz w:val="20"/>
                <w:szCs w:val="20"/>
              </w:rPr>
              <w:t>May struggle with highly abstract content</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680C742" w14:textId="7AE39756" w:rsidR="006238B3" w:rsidRPr="00A919AC" w:rsidRDefault="006238B3" w:rsidP="00A919AC">
            <w:pPr>
              <w:pStyle w:val="NormalWeb"/>
              <w:jc w:val="center"/>
              <w:rPr>
                <w:sz w:val="20"/>
                <w:szCs w:val="20"/>
                <w:highlight w:val="white"/>
              </w:rPr>
            </w:pPr>
            <w:r w:rsidRPr="00A919AC">
              <w:rPr>
                <w:rFonts w:eastAsiaTheme="minorEastAsia"/>
                <w:kern w:val="24"/>
                <w:sz w:val="20"/>
                <w:szCs w:val="20"/>
              </w:rPr>
              <w:t>Reduces redundancy; enhances summary coherence</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568DBA2" w14:textId="7527E6D2" w:rsidR="006238B3" w:rsidRPr="00A919AC" w:rsidRDefault="006238B3" w:rsidP="00A919AC">
            <w:pPr>
              <w:pStyle w:val="NormalWeb"/>
              <w:jc w:val="center"/>
              <w:rPr>
                <w:sz w:val="20"/>
                <w:szCs w:val="20"/>
                <w:highlight w:val="white"/>
              </w:rPr>
            </w:pPr>
            <w:r w:rsidRPr="00A919AC">
              <w:rPr>
                <w:rFonts w:eastAsiaTheme="minorEastAsia"/>
                <w:kern w:val="24"/>
                <w:sz w:val="20"/>
                <w:szCs w:val="20"/>
              </w:rPr>
              <w:t>ROUGE-1: 42.74, ROUGE-2: 19.85</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2BEB996" w14:textId="1B92ABA1" w:rsidR="006238B3" w:rsidRPr="00A919AC" w:rsidRDefault="006238B3" w:rsidP="00A919AC">
            <w:pPr>
              <w:pStyle w:val="NormalWeb"/>
              <w:jc w:val="center"/>
              <w:rPr>
                <w:sz w:val="20"/>
                <w:szCs w:val="20"/>
                <w:highlight w:val="white"/>
              </w:rPr>
            </w:pPr>
            <w:r w:rsidRPr="00A919AC">
              <w:rPr>
                <w:rFonts w:eastAsiaTheme="minorEastAsia"/>
                <w:kern w:val="24"/>
                <w:sz w:val="20"/>
                <w:szCs w:val="20"/>
              </w:rPr>
              <w:t>Limited handling of context-rich summaries.</w:t>
            </w:r>
          </w:p>
        </w:tc>
      </w:tr>
      <w:tr w:rsidR="006238B3" w14:paraId="169D7902" w14:textId="77777777" w:rsidTr="00A919AC">
        <w:trPr>
          <w:trHeight w:val="2493"/>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B9FC56B" w14:textId="77777777" w:rsidR="006238B3" w:rsidRDefault="006238B3" w:rsidP="006238B3">
            <w:pPr>
              <w:pStyle w:val="NormalWeb"/>
              <w:rPr>
                <w:color w:val="000000"/>
                <w:sz w:val="20"/>
                <w:szCs w:val="20"/>
              </w:rPr>
            </w:pPr>
            <w:r>
              <w:rPr>
                <w:color w:val="000000"/>
                <w:sz w:val="20"/>
                <w:szCs w:val="20"/>
              </w:rPr>
              <w:t>15</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B6563D4" w14:textId="41149D2D" w:rsidR="006238B3" w:rsidRPr="00A919AC" w:rsidRDefault="006238B3" w:rsidP="00A919AC">
            <w:pPr>
              <w:pStyle w:val="NormalWeb"/>
              <w:jc w:val="center"/>
              <w:rPr>
                <w:sz w:val="20"/>
                <w:szCs w:val="20"/>
                <w:highlight w:val="white"/>
              </w:rPr>
            </w:pPr>
            <w:r w:rsidRPr="00A919AC">
              <w:rPr>
                <w:rFonts w:eastAsiaTheme="minorEastAsia"/>
                <w:kern w:val="24"/>
                <w:sz w:val="20"/>
                <w:szCs w:val="20"/>
              </w:rPr>
              <w:t>Knowledge-Enhanced Graph Topic Transformer for Explainable Biomedical Text Summarization</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BB37A34" w14:textId="4F6A0E22" w:rsidR="006238B3" w:rsidRPr="00A919AC" w:rsidRDefault="006238B3" w:rsidP="00A919AC">
            <w:pPr>
              <w:pStyle w:val="NormalWeb"/>
              <w:jc w:val="center"/>
              <w:rPr>
                <w:sz w:val="20"/>
                <w:szCs w:val="20"/>
              </w:rPr>
            </w:pPr>
            <w:r w:rsidRPr="00A919AC">
              <w:rPr>
                <w:rFonts w:eastAsia="MS PGothic"/>
                <w:kern w:val="24"/>
                <w:sz w:val="20"/>
                <w:szCs w:val="20"/>
              </w:rPr>
              <w:t>2024</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F6413F3" w14:textId="33736DB9" w:rsidR="006238B3" w:rsidRPr="00A919AC" w:rsidRDefault="006238B3" w:rsidP="00A919AC">
            <w:pPr>
              <w:pStyle w:val="NormalWeb"/>
              <w:jc w:val="center"/>
              <w:rPr>
                <w:sz w:val="20"/>
                <w:szCs w:val="20"/>
                <w:highlight w:val="white"/>
              </w:rPr>
            </w:pPr>
            <w:r w:rsidRPr="00A919AC">
              <w:rPr>
                <w:rFonts w:eastAsiaTheme="minorEastAsia"/>
                <w:kern w:val="24"/>
                <w:sz w:val="20"/>
                <w:szCs w:val="20"/>
              </w:rPr>
              <w:t>Improve explainability and accuracy of biomedical text summarization using domain-specific knowledge and graph neural topic models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D5E433F" w14:textId="6DFCC26F" w:rsidR="006238B3" w:rsidRPr="00A919AC" w:rsidRDefault="006238B3" w:rsidP="00A919AC">
            <w:pPr>
              <w:pStyle w:val="NormalWeb"/>
              <w:jc w:val="center"/>
              <w:rPr>
                <w:sz w:val="20"/>
                <w:szCs w:val="20"/>
                <w:highlight w:val="white"/>
              </w:rPr>
            </w:pPr>
            <w:r w:rsidRPr="00A919AC">
              <w:rPr>
                <w:rFonts w:eastAsiaTheme="minorEastAsia"/>
                <w:kern w:val="24"/>
                <w:sz w:val="20"/>
                <w:szCs w:val="20"/>
              </w:rPr>
              <w:t>Semantic gap, lack of global semantic information, black-box nature.</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44685ED" w14:textId="0F76FA9B" w:rsidR="006238B3" w:rsidRPr="00A919AC" w:rsidRDefault="006238B3" w:rsidP="00A919AC">
            <w:pPr>
              <w:pStyle w:val="NormalWeb"/>
              <w:jc w:val="center"/>
              <w:rPr>
                <w:sz w:val="20"/>
                <w:szCs w:val="20"/>
                <w:highlight w:val="white"/>
              </w:rPr>
            </w:pPr>
            <w:r w:rsidRPr="00A919AC">
              <w:rPr>
                <w:rFonts w:eastAsiaTheme="minorEastAsia"/>
                <w:kern w:val="24"/>
                <w:sz w:val="20"/>
                <w:szCs w:val="20"/>
              </w:rPr>
              <w:t>Enhanced explainability, better topic coherence, improved performance.</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08CBE38" w14:textId="4B82494A" w:rsidR="006238B3" w:rsidRPr="00A919AC" w:rsidRDefault="006238B3" w:rsidP="00A919AC">
            <w:pPr>
              <w:pStyle w:val="NormalWeb"/>
              <w:jc w:val="center"/>
              <w:rPr>
                <w:sz w:val="20"/>
                <w:szCs w:val="20"/>
                <w:highlight w:val="white"/>
              </w:rPr>
            </w:pPr>
            <w:r w:rsidRPr="00A919AC">
              <w:rPr>
                <w:rFonts w:eastAsiaTheme="minorEastAsia"/>
                <w:kern w:val="24"/>
                <w:sz w:val="20"/>
                <w:szCs w:val="20"/>
              </w:rPr>
              <w:t>ROUGE-1, ROUGE-2, ROUGE-L (specific values not provided in the context).</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26A647B" w14:textId="7040B0A9" w:rsidR="006238B3" w:rsidRPr="00A919AC" w:rsidRDefault="006238B3" w:rsidP="00A919AC">
            <w:pPr>
              <w:pStyle w:val="NormalWeb"/>
              <w:jc w:val="center"/>
              <w:rPr>
                <w:sz w:val="20"/>
                <w:szCs w:val="20"/>
                <w:highlight w:val="white"/>
              </w:rPr>
            </w:pPr>
            <w:r w:rsidRPr="00A919AC">
              <w:rPr>
                <w:rFonts w:eastAsiaTheme="minorEastAsia"/>
                <w:kern w:val="24"/>
                <w:sz w:val="20"/>
                <w:szCs w:val="20"/>
              </w:rPr>
              <w:t>Explainability, domain knowledge, coherence.</w:t>
            </w:r>
          </w:p>
        </w:tc>
      </w:tr>
      <w:tr w:rsidR="006238B3" w14:paraId="5D4CB8C2" w14:textId="77777777" w:rsidTr="00A919AC">
        <w:trPr>
          <w:trHeight w:val="2493"/>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2380FA7" w14:textId="77777777" w:rsidR="006238B3" w:rsidRDefault="006238B3" w:rsidP="006238B3">
            <w:pPr>
              <w:pStyle w:val="NormalWeb"/>
              <w:rPr>
                <w:color w:val="000000"/>
                <w:sz w:val="20"/>
                <w:szCs w:val="20"/>
              </w:rPr>
            </w:pPr>
            <w:r>
              <w:rPr>
                <w:color w:val="000000"/>
                <w:sz w:val="20"/>
                <w:szCs w:val="20"/>
              </w:rPr>
              <w:t>16</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BBD4FE9" w14:textId="5E5DF195" w:rsidR="006238B3" w:rsidRPr="00A919AC" w:rsidRDefault="006238B3" w:rsidP="00A919AC">
            <w:pPr>
              <w:pStyle w:val="NormalWeb"/>
              <w:jc w:val="center"/>
              <w:rPr>
                <w:sz w:val="20"/>
                <w:szCs w:val="20"/>
                <w:highlight w:val="white"/>
              </w:rPr>
            </w:pPr>
            <w:r w:rsidRPr="00A919AC">
              <w:rPr>
                <w:rFonts w:eastAsia="MS PGothic"/>
                <w:kern w:val="24"/>
                <w:sz w:val="20"/>
                <w:szCs w:val="20"/>
              </w:rPr>
              <w:t>Abstractive Text Summarization Techniques using NLP</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8AF7A1C" w14:textId="7361B63A" w:rsidR="006238B3" w:rsidRPr="00A919AC" w:rsidRDefault="006238B3" w:rsidP="00A919AC">
            <w:pPr>
              <w:pStyle w:val="NormalWeb"/>
              <w:jc w:val="center"/>
              <w:rPr>
                <w:sz w:val="20"/>
                <w:szCs w:val="20"/>
              </w:rPr>
            </w:pPr>
            <w:r w:rsidRPr="00A919AC">
              <w:rPr>
                <w:rFonts w:eastAsia="MS PGothic"/>
                <w:kern w:val="24"/>
                <w:sz w:val="20"/>
                <w:szCs w:val="20"/>
              </w:rPr>
              <w:t>2020</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EEC3D32" w14:textId="2C18A76D" w:rsidR="006238B3" w:rsidRPr="00A919AC" w:rsidRDefault="006238B3" w:rsidP="00A919AC">
            <w:pPr>
              <w:pStyle w:val="NormalWeb"/>
              <w:jc w:val="center"/>
              <w:rPr>
                <w:sz w:val="20"/>
                <w:szCs w:val="20"/>
                <w:highlight w:val="white"/>
              </w:rPr>
            </w:pPr>
            <w:r w:rsidRPr="00A919AC">
              <w:rPr>
                <w:rFonts w:eastAsia="MS PGothic"/>
                <w:kern w:val="24"/>
                <w:sz w:val="20"/>
                <w:szCs w:val="20"/>
              </w:rPr>
              <w:t>Categorize summarization techniques and analyze key algorithms.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7F46368" w14:textId="30362776" w:rsidR="006238B3" w:rsidRPr="00A919AC" w:rsidRDefault="006238B3" w:rsidP="00A919AC">
            <w:pPr>
              <w:pStyle w:val="NormalWeb"/>
              <w:jc w:val="center"/>
              <w:rPr>
                <w:sz w:val="20"/>
                <w:szCs w:val="20"/>
                <w:highlight w:val="white"/>
              </w:rPr>
            </w:pPr>
            <w:r w:rsidRPr="00A919AC">
              <w:rPr>
                <w:rFonts w:eastAsia="MS PGothic"/>
                <w:kern w:val="24"/>
                <w:sz w:val="20"/>
                <w:szCs w:val="20"/>
              </w:rPr>
              <w:t>High complexity, dependence on large datasets, and potential ambiguity in generated summaries.</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596681F" w14:textId="6C34D31F" w:rsidR="006238B3" w:rsidRPr="00A919AC" w:rsidRDefault="006238B3" w:rsidP="00A919AC">
            <w:pPr>
              <w:pStyle w:val="NormalWeb"/>
              <w:jc w:val="center"/>
              <w:rPr>
                <w:sz w:val="20"/>
                <w:szCs w:val="20"/>
                <w:highlight w:val="white"/>
              </w:rPr>
            </w:pPr>
            <w:r w:rsidRPr="00A919AC">
              <w:rPr>
                <w:rFonts w:eastAsia="MS PGothic"/>
                <w:kern w:val="24"/>
                <w:sz w:val="20"/>
                <w:szCs w:val="20"/>
              </w:rPr>
              <w:t>Improved accuracy, better semantic understanding, and reduced redundancy in summaries.</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EE1FE99" w14:textId="77777777" w:rsidR="006238B3" w:rsidRPr="00D64D5E" w:rsidRDefault="006238B3" w:rsidP="00A919AC">
            <w:pPr>
              <w:pStyle w:val="NormalWeb"/>
              <w:spacing w:beforeAutospacing="0" w:afterAutospacing="0"/>
              <w:jc w:val="center"/>
              <w:textAlignment w:val="bottom"/>
              <w:rPr>
                <w:sz w:val="20"/>
                <w:szCs w:val="20"/>
              </w:rPr>
            </w:pPr>
            <w:r w:rsidRPr="00D64D5E">
              <w:rPr>
                <w:rFonts w:eastAsia="MS PGothic"/>
                <w:kern w:val="24"/>
                <w:sz w:val="20"/>
                <w:szCs w:val="20"/>
              </w:rPr>
              <w:t>ROUGE-1: 43.33</w:t>
            </w:r>
          </w:p>
          <w:p w14:paraId="6EF11656" w14:textId="77777777" w:rsidR="006238B3" w:rsidRPr="00D64D5E" w:rsidRDefault="006238B3" w:rsidP="00A919AC">
            <w:pPr>
              <w:pStyle w:val="NormalWeb"/>
              <w:spacing w:beforeAutospacing="0" w:afterAutospacing="0"/>
              <w:jc w:val="center"/>
              <w:textAlignment w:val="bottom"/>
              <w:rPr>
                <w:sz w:val="20"/>
                <w:szCs w:val="20"/>
              </w:rPr>
            </w:pPr>
            <w:r w:rsidRPr="00D64D5E">
              <w:rPr>
                <w:rFonts w:eastAsia="MS PGothic"/>
                <w:kern w:val="24"/>
                <w:sz w:val="20"/>
                <w:szCs w:val="20"/>
              </w:rPr>
              <w:t>ROUGE-2: 20.21</w:t>
            </w:r>
          </w:p>
          <w:p w14:paraId="162530DA" w14:textId="31F2CAAB" w:rsidR="006238B3" w:rsidRPr="00A919AC" w:rsidRDefault="006238B3" w:rsidP="00A919AC">
            <w:pPr>
              <w:pStyle w:val="NormalWeb"/>
              <w:jc w:val="center"/>
              <w:rPr>
                <w:sz w:val="20"/>
                <w:szCs w:val="20"/>
                <w:highlight w:val="white"/>
              </w:rPr>
            </w:pPr>
            <w:r w:rsidRPr="00D64D5E">
              <w:rPr>
                <w:rFonts w:eastAsia="MS PGothic"/>
                <w:kern w:val="24"/>
                <w:sz w:val="20"/>
                <w:szCs w:val="20"/>
              </w:rPr>
              <w:t>ROUGE-L: 40.51</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BCFC887" w14:textId="586BDA7D" w:rsidR="006238B3" w:rsidRPr="00A919AC" w:rsidRDefault="006238B3" w:rsidP="00A919AC">
            <w:pPr>
              <w:pStyle w:val="NormalWeb"/>
              <w:jc w:val="center"/>
              <w:rPr>
                <w:sz w:val="20"/>
                <w:szCs w:val="20"/>
                <w:highlight w:val="white"/>
              </w:rPr>
            </w:pPr>
            <w:r w:rsidRPr="00A919AC">
              <w:rPr>
                <w:rFonts w:eastAsia="MS PGothic"/>
                <w:kern w:val="24"/>
                <w:sz w:val="20"/>
                <w:szCs w:val="20"/>
              </w:rPr>
              <w:t>Lack of data diversity, slow processing speed, and challenges in model generalization across domains.</w:t>
            </w:r>
          </w:p>
        </w:tc>
      </w:tr>
      <w:tr w:rsidR="006238B3" w14:paraId="35062115" w14:textId="77777777" w:rsidTr="00A919AC">
        <w:trPr>
          <w:trHeight w:val="2493"/>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6358E2E2" w14:textId="77777777" w:rsidR="006238B3" w:rsidRDefault="006238B3" w:rsidP="006238B3">
            <w:pPr>
              <w:pStyle w:val="NormalWeb"/>
              <w:rPr>
                <w:color w:val="000000"/>
                <w:sz w:val="20"/>
                <w:szCs w:val="20"/>
              </w:rPr>
            </w:pPr>
            <w:r>
              <w:rPr>
                <w:color w:val="000000"/>
                <w:sz w:val="20"/>
                <w:szCs w:val="20"/>
              </w:rPr>
              <w:t>17</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404F455" w14:textId="73C0B155" w:rsidR="006238B3" w:rsidRPr="00A919AC" w:rsidRDefault="006238B3" w:rsidP="00A919AC">
            <w:pPr>
              <w:pStyle w:val="NormalWeb"/>
              <w:jc w:val="center"/>
              <w:rPr>
                <w:sz w:val="20"/>
                <w:szCs w:val="20"/>
                <w:highlight w:val="white"/>
              </w:rPr>
            </w:pPr>
            <w:r w:rsidRPr="00A919AC">
              <w:rPr>
                <w:rFonts w:eastAsia="MS PGothic"/>
                <w:kern w:val="24"/>
                <w:sz w:val="20"/>
                <w:szCs w:val="20"/>
              </w:rPr>
              <w:t>A Survey of the State-of-the-Art Models in Neural Abstractive Text Summarization</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D1E40DD" w14:textId="75760727" w:rsidR="006238B3" w:rsidRPr="00A919AC" w:rsidRDefault="006238B3" w:rsidP="00A919AC">
            <w:pPr>
              <w:pStyle w:val="NormalWeb"/>
              <w:jc w:val="center"/>
              <w:rPr>
                <w:sz w:val="20"/>
                <w:szCs w:val="20"/>
              </w:rPr>
            </w:pPr>
            <w:r w:rsidRPr="00A919AC">
              <w:rPr>
                <w:rFonts w:eastAsia="MS PGothic"/>
                <w:kern w:val="24"/>
                <w:sz w:val="20"/>
                <w:szCs w:val="20"/>
              </w:rPr>
              <w:t>2021</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CAB2BE8" w14:textId="53FC581F" w:rsidR="006238B3" w:rsidRPr="00A919AC" w:rsidRDefault="006238B3" w:rsidP="00A919AC">
            <w:pPr>
              <w:pStyle w:val="NormalWeb"/>
              <w:jc w:val="center"/>
              <w:rPr>
                <w:sz w:val="20"/>
                <w:szCs w:val="20"/>
                <w:highlight w:val="white"/>
              </w:rPr>
            </w:pPr>
            <w:r w:rsidRPr="00A919AC">
              <w:rPr>
                <w:rFonts w:eastAsia="MS PGothic"/>
                <w:kern w:val="24"/>
                <w:sz w:val="20"/>
                <w:szCs w:val="20"/>
              </w:rPr>
              <w:t>Review recent models, frameworks, and challenges in neural abstractive text summarization.</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DC06A60" w14:textId="702B08EF" w:rsidR="006238B3" w:rsidRPr="00A919AC" w:rsidRDefault="006238B3" w:rsidP="00A919AC">
            <w:pPr>
              <w:pStyle w:val="NormalWeb"/>
              <w:jc w:val="center"/>
              <w:rPr>
                <w:sz w:val="20"/>
                <w:szCs w:val="20"/>
                <w:highlight w:val="white"/>
              </w:rPr>
            </w:pPr>
            <w:r w:rsidRPr="00A919AC">
              <w:rPr>
                <w:rFonts w:eastAsia="MS PGothic"/>
                <w:kern w:val="24"/>
                <w:sz w:val="20"/>
                <w:szCs w:val="20"/>
              </w:rPr>
              <w:t>Out-of-vocabulary words, factual inaccuracies, computational inefficiencies.</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9BDD1E5" w14:textId="05D51D82" w:rsidR="006238B3" w:rsidRPr="00A919AC" w:rsidRDefault="006238B3" w:rsidP="00A919AC">
            <w:pPr>
              <w:pStyle w:val="NormalWeb"/>
              <w:jc w:val="center"/>
              <w:rPr>
                <w:sz w:val="20"/>
                <w:szCs w:val="20"/>
                <w:highlight w:val="white"/>
              </w:rPr>
            </w:pPr>
            <w:r w:rsidRPr="00A919AC">
              <w:rPr>
                <w:rFonts w:eastAsia="MS PGothic"/>
                <w:kern w:val="24"/>
                <w:sz w:val="20"/>
                <w:szCs w:val="20"/>
              </w:rPr>
              <w:t>Efficient summarization, context understanding, diverse applications.</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22A230C" w14:textId="4B12DE6F" w:rsidR="006238B3" w:rsidRPr="00A919AC" w:rsidRDefault="006238B3" w:rsidP="00A919AC">
            <w:pPr>
              <w:pStyle w:val="NormalWeb"/>
              <w:jc w:val="center"/>
              <w:rPr>
                <w:sz w:val="20"/>
                <w:szCs w:val="20"/>
                <w:highlight w:val="white"/>
              </w:rPr>
            </w:pPr>
            <w:r w:rsidRPr="00A919AC">
              <w:rPr>
                <w:rFonts w:eastAsia="MS PGothic"/>
                <w:kern w:val="24"/>
                <w:sz w:val="20"/>
                <w:szCs w:val="20"/>
              </w:rPr>
              <w:t>ROUGE scores: Up to 44.79, various datasets evaluated.</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58F4992" w14:textId="54E4EE14" w:rsidR="006238B3" w:rsidRPr="00A919AC" w:rsidRDefault="006238B3" w:rsidP="00A919AC">
            <w:pPr>
              <w:pStyle w:val="NormalWeb"/>
              <w:jc w:val="center"/>
              <w:rPr>
                <w:sz w:val="20"/>
                <w:szCs w:val="20"/>
                <w:highlight w:val="white"/>
              </w:rPr>
            </w:pPr>
            <w:r w:rsidRPr="00A919AC">
              <w:rPr>
                <w:rFonts w:eastAsia="MS PGothic"/>
                <w:kern w:val="24"/>
                <w:sz w:val="20"/>
                <w:szCs w:val="20"/>
              </w:rPr>
              <w:t>Lack of multilingual models, dataset limitations, evaluation method diversity</w:t>
            </w:r>
          </w:p>
        </w:tc>
      </w:tr>
      <w:tr w:rsidR="006238B3" w14:paraId="76A2D624" w14:textId="77777777" w:rsidTr="00D64D5E">
        <w:trPr>
          <w:trHeight w:val="1598"/>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47300190" w14:textId="77777777" w:rsidR="006238B3" w:rsidRDefault="006238B3" w:rsidP="006238B3">
            <w:pPr>
              <w:pStyle w:val="NormalWeb"/>
              <w:rPr>
                <w:color w:val="000000"/>
                <w:sz w:val="20"/>
                <w:szCs w:val="20"/>
              </w:rPr>
            </w:pPr>
            <w:r>
              <w:rPr>
                <w:color w:val="000000"/>
                <w:sz w:val="20"/>
                <w:szCs w:val="20"/>
              </w:rPr>
              <w:t>18</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7B8D079" w14:textId="0E0C776D" w:rsidR="006238B3" w:rsidRPr="00A919AC" w:rsidRDefault="006238B3" w:rsidP="00A919AC">
            <w:pPr>
              <w:pStyle w:val="NormalWeb"/>
              <w:jc w:val="center"/>
              <w:rPr>
                <w:sz w:val="20"/>
                <w:szCs w:val="20"/>
                <w:highlight w:val="white"/>
              </w:rPr>
            </w:pPr>
            <w:r w:rsidRPr="00A919AC">
              <w:rPr>
                <w:rFonts w:eastAsia="MS PGothic"/>
                <w:kern w:val="24"/>
                <w:sz w:val="20"/>
                <w:szCs w:val="20"/>
              </w:rPr>
              <w:t>Graph-based Abstractive Biomedical Text Summarization</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8227FA9" w14:textId="4803D38A" w:rsidR="006238B3" w:rsidRPr="00A919AC" w:rsidRDefault="006238B3" w:rsidP="00A919AC">
            <w:pPr>
              <w:pStyle w:val="NormalWeb"/>
              <w:jc w:val="center"/>
              <w:rPr>
                <w:sz w:val="20"/>
                <w:szCs w:val="20"/>
              </w:rPr>
            </w:pPr>
            <w:r w:rsidRPr="00A919AC">
              <w:rPr>
                <w:rFonts w:eastAsia="MS PGothic"/>
                <w:kern w:val="24"/>
                <w:sz w:val="20"/>
                <w:szCs w:val="20"/>
              </w:rPr>
              <w:t>2022</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E8837BB" w14:textId="38963E2F" w:rsidR="006238B3" w:rsidRPr="00A919AC" w:rsidRDefault="006238B3" w:rsidP="00A919AC">
            <w:pPr>
              <w:pStyle w:val="NormalWeb"/>
              <w:jc w:val="center"/>
              <w:rPr>
                <w:sz w:val="20"/>
                <w:szCs w:val="20"/>
                <w:highlight w:val="white"/>
              </w:rPr>
            </w:pPr>
            <w:r w:rsidRPr="00A919AC">
              <w:rPr>
                <w:rFonts w:eastAsia="MS PGothic"/>
                <w:kern w:val="24"/>
                <w:sz w:val="20"/>
                <w:szCs w:val="20"/>
              </w:rPr>
              <w:t>Extract concepts, generate summaries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ACEE9C2" w14:textId="00E485D9" w:rsidR="006238B3" w:rsidRPr="00A919AC" w:rsidRDefault="006238B3" w:rsidP="00A919AC">
            <w:pPr>
              <w:pStyle w:val="NormalWeb"/>
              <w:jc w:val="center"/>
              <w:rPr>
                <w:sz w:val="20"/>
                <w:szCs w:val="20"/>
                <w:highlight w:val="white"/>
              </w:rPr>
            </w:pPr>
            <w:r w:rsidRPr="00A919AC">
              <w:rPr>
                <w:rFonts w:eastAsia="MS PGothic"/>
                <w:kern w:val="24"/>
                <w:sz w:val="20"/>
                <w:szCs w:val="20"/>
              </w:rPr>
              <w:t>Domain specificity, resource dependency</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EEA95BC" w14:textId="55343037" w:rsidR="006238B3" w:rsidRPr="00A919AC" w:rsidRDefault="006238B3" w:rsidP="00A919AC">
            <w:pPr>
              <w:pStyle w:val="NormalWeb"/>
              <w:jc w:val="center"/>
              <w:rPr>
                <w:sz w:val="20"/>
                <w:szCs w:val="20"/>
                <w:highlight w:val="white"/>
              </w:rPr>
            </w:pPr>
            <w:r w:rsidRPr="00A919AC">
              <w:rPr>
                <w:rFonts w:eastAsia="MS PGothic"/>
                <w:kern w:val="24"/>
                <w:sz w:val="20"/>
                <w:szCs w:val="20"/>
              </w:rPr>
              <w:t>Improved accuracy, coherent output</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87F3A78" w14:textId="546689E5" w:rsidR="006238B3" w:rsidRPr="00A919AC" w:rsidRDefault="006238B3" w:rsidP="00A919AC">
            <w:pPr>
              <w:pStyle w:val="NormalWeb"/>
              <w:jc w:val="center"/>
              <w:rPr>
                <w:sz w:val="20"/>
                <w:szCs w:val="20"/>
                <w:highlight w:val="white"/>
              </w:rPr>
            </w:pPr>
            <w:r w:rsidRPr="00A919AC">
              <w:rPr>
                <w:rFonts w:eastAsia="MS PGothic"/>
                <w:kern w:val="24"/>
                <w:sz w:val="20"/>
                <w:szCs w:val="20"/>
              </w:rPr>
              <w:t>ROUGE-1: 59.60%, ROUGE-2: .7861</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3F2DA05" w14:textId="2B784639" w:rsidR="006238B3" w:rsidRPr="00A919AC" w:rsidRDefault="006238B3" w:rsidP="00A919AC">
            <w:pPr>
              <w:pStyle w:val="NormalWeb"/>
              <w:jc w:val="center"/>
              <w:rPr>
                <w:sz w:val="20"/>
                <w:szCs w:val="20"/>
                <w:highlight w:val="white"/>
              </w:rPr>
            </w:pPr>
            <w:r w:rsidRPr="00A919AC">
              <w:rPr>
                <w:rFonts w:eastAsiaTheme="minorEastAsia"/>
                <w:kern w:val="24"/>
                <w:sz w:val="20"/>
                <w:szCs w:val="20"/>
              </w:rPr>
              <w:t>Data diversity, computational efficiency</w:t>
            </w:r>
          </w:p>
        </w:tc>
      </w:tr>
      <w:tr w:rsidR="006238B3" w14:paraId="21B4CF2A" w14:textId="77777777" w:rsidTr="00D64D5E">
        <w:trPr>
          <w:trHeight w:val="1526"/>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5FFE2B99" w14:textId="77777777" w:rsidR="006238B3" w:rsidRDefault="006238B3" w:rsidP="006238B3">
            <w:pPr>
              <w:pStyle w:val="NormalWeb"/>
              <w:rPr>
                <w:color w:val="000000"/>
                <w:sz w:val="20"/>
                <w:szCs w:val="20"/>
              </w:rPr>
            </w:pPr>
            <w:r>
              <w:rPr>
                <w:color w:val="000000"/>
                <w:sz w:val="20"/>
                <w:szCs w:val="20"/>
              </w:rPr>
              <w:lastRenderedPageBreak/>
              <w:t>19</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4DB64A0" w14:textId="4AB33F62" w:rsidR="006238B3" w:rsidRPr="00A919AC" w:rsidRDefault="006238B3" w:rsidP="00A919AC">
            <w:pPr>
              <w:pStyle w:val="NormalWeb"/>
              <w:jc w:val="center"/>
              <w:rPr>
                <w:sz w:val="20"/>
                <w:szCs w:val="20"/>
                <w:highlight w:val="white"/>
              </w:rPr>
            </w:pPr>
            <w:r w:rsidRPr="00A919AC">
              <w:rPr>
                <w:rFonts w:eastAsia="Calibri"/>
                <w:kern w:val="2"/>
                <w:sz w:val="20"/>
                <w:szCs w:val="20"/>
              </w:rPr>
              <w:t>Textual Entailment for Summarization Evaluation</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FB01202" w14:textId="42AB821E" w:rsidR="006238B3" w:rsidRPr="00A919AC" w:rsidRDefault="006238B3" w:rsidP="00A919AC">
            <w:pPr>
              <w:pStyle w:val="NormalWeb"/>
              <w:jc w:val="center"/>
              <w:rPr>
                <w:sz w:val="20"/>
                <w:szCs w:val="20"/>
              </w:rPr>
            </w:pPr>
            <w:r w:rsidRPr="00A919AC">
              <w:rPr>
                <w:rFonts w:eastAsia="Calibri"/>
                <w:kern w:val="2"/>
                <w:sz w:val="20"/>
                <w:szCs w:val="20"/>
              </w:rPr>
              <w:t>2023</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0AFC64D" w14:textId="24AEA50E" w:rsidR="006238B3" w:rsidRPr="00A919AC" w:rsidRDefault="006238B3" w:rsidP="00A919AC">
            <w:pPr>
              <w:pStyle w:val="NormalWeb"/>
              <w:jc w:val="center"/>
              <w:rPr>
                <w:sz w:val="20"/>
                <w:szCs w:val="20"/>
                <w:highlight w:val="white"/>
              </w:rPr>
            </w:pPr>
            <w:r w:rsidRPr="00A919AC">
              <w:rPr>
                <w:rFonts w:eastAsia="Calibri"/>
                <w:kern w:val="2"/>
                <w:sz w:val="20"/>
                <w:szCs w:val="20"/>
              </w:rPr>
              <w:t>Evaluate abstractive summaries using entailment</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25716D7" w14:textId="7AAC841E" w:rsidR="006238B3" w:rsidRPr="00A919AC" w:rsidRDefault="006238B3" w:rsidP="00A919AC">
            <w:pPr>
              <w:pStyle w:val="NormalWeb"/>
              <w:jc w:val="center"/>
              <w:rPr>
                <w:sz w:val="20"/>
                <w:szCs w:val="20"/>
                <w:highlight w:val="white"/>
              </w:rPr>
            </w:pPr>
            <w:r w:rsidRPr="00A919AC">
              <w:rPr>
                <w:rFonts w:eastAsia="Calibri"/>
                <w:kern w:val="2"/>
                <w:sz w:val="20"/>
                <w:szCs w:val="20"/>
              </w:rPr>
              <w:t>Traditional metrics lack semantic assessment</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12143005" w14:textId="33F9C085" w:rsidR="006238B3" w:rsidRPr="00A919AC" w:rsidRDefault="006238B3" w:rsidP="00A919AC">
            <w:pPr>
              <w:pStyle w:val="NormalWeb"/>
              <w:jc w:val="center"/>
              <w:rPr>
                <w:sz w:val="20"/>
                <w:szCs w:val="20"/>
                <w:highlight w:val="white"/>
              </w:rPr>
            </w:pPr>
            <w:r w:rsidRPr="00A919AC">
              <w:rPr>
                <w:rFonts w:eastAsia="Calibri"/>
                <w:kern w:val="2"/>
                <w:sz w:val="20"/>
                <w:szCs w:val="20"/>
              </w:rPr>
              <w:t>Improved accuracy with entailment-based evaluation</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B82DCDA" w14:textId="461B9159" w:rsidR="006238B3" w:rsidRPr="00A919AC" w:rsidRDefault="006238B3" w:rsidP="00A919AC">
            <w:pPr>
              <w:pStyle w:val="NormalWeb"/>
              <w:jc w:val="center"/>
              <w:rPr>
                <w:sz w:val="20"/>
                <w:szCs w:val="20"/>
                <w:highlight w:val="white"/>
              </w:rPr>
            </w:pPr>
            <w:r w:rsidRPr="00A919AC">
              <w:rPr>
                <w:rFonts w:eastAsia="Calibri"/>
                <w:kern w:val="2"/>
                <w:sz w:val="20"/>
                <w:szCs w:val="20"/>
              </w:rPr>
              <w:t xml:space="preserve">BLEU: .754882 </w:t>
            </w:r>
            <w:r w:rsidRPr="00A919AC">
              <w:rPr>
                <w:rFonts w:eastAsia="Calibri"/>
                <w:kern w:val="2"/>
                <w:sz w:val="20"/>
                <w:szCs w:val="20"/>
              </w:rPr>
              <w:br/>
              <w:t xml:space="preserve">- ROUGE-1 F-score: .22535 </w:t>
            </w:r>
            <w:r w:rsidRPr="00A919AC">
              <w:rPr>
                <w:rFonts w:eastAsia="Calibri"/>
                <w:kern w:val="2"/>
                <w:sz w:val="20"/>
                <w:szCs w:val="20"/>
              </w:rPr>
              <w:br/>
              <w:t>- FEMS (BART): .</w:t>
            </w:r>
            <w:proofErr w:type="gramStart"/>
            <w:r w:rsidRPr="00A919AC">
              <w:rPr>
                <w:rFonts w:eastAsia="Calibri"/>
                <w:kern w:val="2"/>
                <w:sz w:val="20"/>
                <w:szCs w:val="20"/>
              </w:rPr>
              <w:t>768 .</w:t>
            </w:r>
            <w:proofErr w:type="gramEnd"/>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65F510A" w14:textId="48ABA3D2" w:rsidR="006238B3" w:rsidRPr="00A919AC" w:rsidRDefault="006238B3" w:rsidP="00A919AC">
            <w:pPr>
              <w:pStyle w:val="NormalWeb"/>
              <w:jc w:val="center"/>
              <w:rPr>
                <w:sz w:val="20"/>
                <w:szCs w:val="20"/>
                <w:highlight w:val="white"/>
              </w:rPr>
            </w:pPr>
            <w:r w:rsidRPr="00A919AC">
              <w:rPr>
                <w:rFonts w:eastAsia="Calibri"/>
                <w:kern w:val="2"/>
                <w:sz w:val="20"/>
                <w:szCs w:val="20"/>
              </w:rPr>
              <w:t>Need for more sophisticated models.</w:t>
            </w:r>
          </w:p>
        </w:tc>
      </w:tr>
      <w:tr w:rsidR="006238B3" w14:paraId="12679447" w14:textId="77777777" w:rsidTr="00D64D5E">
        <w:trPr>
          <w:trHeight w:val="1598"/>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07C52A1" w14:textId="77777777" w:rsidR="006238B3" w:rsidRDefault="006238B3" w:rsidP="006238B3">
            <w:pPr>
              <w:pStyle w:val="NormalWeb"/>
              <w:rPr>
                <w:color w:val="000000"/>
                <w:sz w:val="20"/>
                <w:szCs w:val="20"/>
              </w:rPr>
            </w:pPr>
            <w:r>
              <w:rPr>
                <w:color w:val="000000"/>
                <w:sz w:val="20"/>
                <w:szCs w:val="20"/>
              </w:rPr>
              <w:t>20</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C7AB232" w14:textId="33485603" w:rsidR="006238B3" w:rsidRPr="00A919AC" w:rsidRDefault="006238B3" w:rsidP="00A919AC">
            <w:pPr>
              <w:pStyle w:val="NormalWeb"/>
              <w:jc w:val="center"/>
              <w:rPr>
                <w:sz w:val="20"/>
                <w:szCs w:val="20"/>
                <w:highlight w:val="white"/>
              </w:rPr>
            </w:pPr>
            <w:r w:rsidRPr="00A919AC">
              <w:rPr>
                <w:rFonts w:eastAsiaTheme="minorEastAsia"/>
                <w:kern w:val="24"/>
                <w:sz w:val="20"/>
                <w:szCs w:val="20"/>
              </w:rPr>
              <w:t>A Survey of Automatic Text Summarization</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A12FB7B" w14:textId="3BDED1EC" w:rsidR="006238B3" w:rsidRPr="00A919AC" w:rsidRDefault="006238B3" w:rsidP="00A919AC">
            <w:pPr>
              <w:pStyle w:val="NormalWeb"/>
              <w:jc w:val="center"/>
              <w:rPr>
                <w:sz w:val="20"/>
                <w:szCs w:val="20"/>
              </w:rPr>
            </w:pPr>
            <w:r w:rsidRPr="00A919AC">
              <w:rPr>
                <w:rFonts w:eastAsia="MS PGothic"/>
                <w:kern w:val="24"/>
                <w:sz w:val="20"/>
                <w:szCs w:val="20"/>
              </w:rPr>
              <w:t>2021</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5469D49" w14:textId="11C2D319" w:rsidR="006238B3" w:rsidRPr="00A919AC" w:rsidRDefault="006238B3" w:rsidP="00A919AC">
            <w:pPr>
              <w:pStyle w:val="NormalWeb"/>
              <w:jc w:val="center"/>
              <w:rPr>
                <w:sz w:val="20"/>
                <w:szCs w:val="20"/>
                <w:highlight w:val="white"/>
              </w:rPr>
            </w:pPr>
            <w:r w:rsidRPr="00A919AC">
              <w:rPr>
                <w:rFonts w:eastAsia="MS PGothic"/>
                <w:kern w:val="24"/>
                <w:sz w:val="20"/>
                <w:szCs w:val="20"/>
              </w:rPr>
              <w:t>To review various methods in ATS.</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410CE03F" w14:textId="190DAEDC" w:rsidR="006238B3" w:rsidRPr="00A919AC" w:rsidRDefault="006238B3" w:rsidP="00A919AC">
            <w:pPr>
              <w:pStyle w:val="NormalWeb"/>
              <w:jc w:val="center"/>
              <w:rPr>
                <w:sz w:val="20"/>
                <w:szCs w:val="20"/>
                <w:highlight w:val="white"/>
              </w:rPr>
            </w:pPr>
            <w:r w:rsidRPr="00A919AC">
              <w:rPr>
                <w:rFonts w:eastAsia="MS PGothic"/>
                <w:kern w:val="24"/>
                <w:sz w:val="20"/>
                <w:szCs w:val="20"/>
              </w:rPr>
              <w:t>Current methods often lack coherence and fluency.</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603ABDA" w14:textId="5CE0AE57" w:rsidR="006238B3" w:rsidRPr="00A919AC" w:rsidRDefault="006238B3" w:rsidP="00A919AC">
            <w:pPr>
              <w:pStyle w:val="NormalWeb"/>
              <w:jc w:val="center"/>
              <w:rPr>
                <w:sz w:val="20"/>
                <w:szCs w:val="20"/>
                <w:highlight w:val="white"/>
              </w:rPr>
            </w:pPr>
            <w:r w:rsidRPr="00A919AC">
              <w:rPr>
                <w:rFonts w:eastAsia="MS PGothic"/>
                <w:kern w:val="24"/>
                <w:sz w:val="20"/>
                <w:szCs w:val="20"/>
              </w:rPr>
              <w:t>Enhances efficiency in processing large datasets.</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5E4914D" w14:textId="6D9C937A" w:rsidR="006238B3" w:rsidRPr="00A919AC" w:rsidRDefault="006238B3" w:rsidP="00A919AC">
            <w:pPr>
              <w:pStyle w:val="NormalWeb"/>
              <w:jc w:val="center"/>
              <w:rPr>
                <w:sz w:val="20"/>
                <w:szCs w:val="20"/>
                <w:highlight w:val="white"/>
              </w:rPr>
            </w:pPr>
            <w:r w:rsidRPr="00A919AC">
              <w:rPr>
                <w:rFonts w:eastAsia="MS PGothic"/>
                <w:kern w:val="24"/>
                <w:sz w:val="20"/>
                <w:szCs w:val="20"/>
              </w:rPr>
              <w:t>Utilizes ROUGE scores for evaluating summaries.</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CA71F45" w14:textId="6B602A91" w:rsidR="006238B3" w:rsidRPr="00A919AC" w:rsidRDefault="006238B3" w:rsidP="00A919AC">
            <w:pPr>
              <w:pStyle w:val="NormalWeb"/>
              <w:jc w:val="center"/>
              <w:rPr>
                <w:sz w:val="20"/>
                <w:szCs w:val="20"/>
                <w:highlight w:val="white"/>
              </w:rPr>
            </w:pPr>
            <w:r w:rsidRPr="00A919AC">
              <w:rPr>
                <w:rFonts w:eastAsia="MS PGothic"/>
                <w:kern w:val="24"/>
                <w:sz w:val="20"/>
                <w:szCs w:val="20"/>
              </w:rPr>
              <w:t>Insufficient integration of user feedback mechanisms.</w:t>
            </w:r>
          </w:p>
        </w:tc>
      </w:tr>
      <w:tr w:rsidR="006238B3" w14:paraId="31F591B4" w14:textId="77777777" w:rsidTr="00D64D5E">
        <w:trPr>
          <w:trHeight w:val="2687"/>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2AB02516" w14:textId="77777777" w:rsidR="006238B3" w:rsidRDefault="006238B3" w:rsidP="006238B3">
            <w:pPr>
              <w:pStyle w:val="NormalWeb"/>
              <w:rPr>
                <w:color w:val="000000"/>
                <w:sz w:val="20"/>
                <w:szCs w:val="20"/>
              </w:rPr>
            </w:pPr>
            <w:r>
              <w:rPr>
                <w:color w:val="000000"/>
                <w:sz w:val="20"/>
                <w:szCs w:val="20"/>
              </w:rPr>
              <w:t>21</w:t>
            </w:r>
          </w:p>
        </w:tc>
        <w:tc>
          <w:tcPr>
            <w:tcW w:w="1378" w:type="dxa"/>
            <w:tcBorders>
              <w:top w:val="single" w:sz="6" w:space="0" w:color="000000"/>
              <w:left w:val="single" w:sz="6" w:space="0" w:color="000000"/>
              <w:bottom w:val="single" w:sz="4" w:space="0" w:color="auto"/>
              <w:right w:val="single" w:sz="6" w:space="0" w:color="000000"/>
            </w:tcBorders>
            <w:shd w:val="clear" w:color="auto" w:fill="auto"/>
            <w:tcMar>
              <w:left w:w="108" w:type="dxa"/>
              <w:right w:w="108" w:type="dxa"/>
            </w:tcMar>
            <w:vAlign w:val="bottom"/>
          </w:tcPr>
          <w:p w14:paraId="5CC3ACEF" w14:textId="77777777" w:rsidR="006238B3" w:rsidRDefault="006238B3" w:rsidP="00D64D5E">
            <w:pPr>
              <w:pStyle w:val="NormalWeb"/>
              <w:jc w:val="center"/>
              <w:rPr>
                <w:rFonts w:eastAsia="Calibri"/>
                <w:kern w:val="2"/>
                <w:sz w:val="20"/>
                <w:szCs w:val="20"/>
              </w:rPr>
            </w:pPr>
            <w:r w:rsidRPr="00A919AC">
              <w:rPr>
                <w:rFonts w:eastAsia="Calibri"/>
                <w:kern w:val="2"/>
                <w:sz w:val="20"/>
                <w:szCs w:val="20"/>
              </w:rPr>
              <w:t>Extractive Summarization of Call Transcripts</w:t>
            </w:r>
          </w:p>
          <w:p w14:paraId="56A522CC" w14:textId="77777777" w:rsidR="00D64D5E" w:rsidRDefault="00D64D5E" w:rsidP="00D64D5E">
            <w:pPr>
              <w:pStyle w:val="NormalWeb"/>
              <w:jc w:val="center"/>
              <w:rPr>
                <w:rFonts w:eastAsia="Calibri"/>
                <w:kern w:val="2"/>
                <w:sz w:val="20"/>
                <w:szCs w:val="20"/>
              </w:rPr>
            </w:pPr>
          </w:p>
          <w:p w14:paraId="3CB1A068" w14:textId="77777777" w:rsidR="00D64D5E" w:rsidRDefault="00D64D5E" w:rsidP="00D64D5E">
            <w:pPr>
              <w:pStyle w:val="NormalWeb"/>
              <w:jc w:val="center"/>
              <w:rPr>
                <w:rFonts w:eastAsia="Calibri"/>
                <w:kern w:val="2"/>
                <w:sz w:val="20"/>
                <w:szCs w:val="20"/>
              </w:rPr>
            </w:pPr>
          </w:p>
          <w:p w14:paraId="428B86CC" w14:textId="7BB890D8" w:rsidR="00D64D5E" w:rsidRPr="00A919AC" w:rsidRDefault="00D64D5E" w:rsidP="00D64D5E">
            <w:pPr>
              <w:pStyle w:val="NormalWeb"/>
              <w:jc w:val="center"/>
              <w:rPr>
                <w:sz w:val="20"/>
                <w:szCs w:val="20"/>
                <w:highlight w:val="white"/>
              </w:rPr>
            </w:pPr>
          </w:p>
        </w:tc>
        <w:tc>
          <w:tcPr>
            <w:tcW w:w="236" w:type="dxa"/>
            <w:tcBorders>
              <w:top w:val="single" w:sz="6" w:space="0" w:color="000000"/>
              <w:left w:val="single" w:sz="6" w:space="0" w:color="000000"/>
              <w:bottom w:val="single" w:sz="4" w:space="0" w:color="auto"/>
              <w:right w:val="single" w:sz="6" w:space="0" w:color="000000"/>
            </w:tcBorders>
            <w:shd w:val="clear" w:color="auto" w:fill="auto"/>
            <w:tcMar>
              <w:left w:w="108" w:type="dxa"/>
              <w:right w:w="108" w:type="dxa"/>
            </w:tcMar>
            <w:vAlign w:val="bottom"/>
          </w:tcPr>
          <w:p w14:paraId="4F2D3F6A" w14:textId="72999B56" w:rsidR="006238B3" w:rsidRPr="00A919AC" w:rsidRDefault="006238B3" w:rsidP="00D64D5E">
            <w:pPr>
              <w:pStyle w:val="NormalWeb"/>
              <w:spacing w:beforeAutospacing="0" w:after="160" w:afterAutospacing="0" w:line="256" w:lineRule="auto"/>
              <w:jc w:val="center"/>
              <w:rPr>
                <w:sz w:val="20"/>
                <w:szCs w:val="20"/>
              </w:rPr>
            </w:pPr>
          </w:p>
          <w:p w14:paraId="1CB4D387" w14:textId="77777777" w:rsidR="006238B3" w:rsidRDefault="006238B3" w:rsidP="00D64D5E">
            <w:pPr>
              <w:pStyle w:val="NormalWeb"/>
              <w:jc w:val="center"/>
              <w:rPr>
                <w:rFonts w:eastAsia="Calibri"/>
                <w:kern w:val="2"/>
                <w:sz w:val="20"/>
                <w:szCs w:val="20"/>
              </w:rPr>
            </w:pPr>
            <w:r w:rsidRPr="00A919AC">
              <w:rPr>
                <w:rFonts w:eastAsia="Calibri"/>
                <w:kern w:val="2"/>
                <w:sz w:val="20"/>
                <w:szCs w:val="20"/>
              </w:rPr>
              <w:t>2022</w:t>
            </w:r>
          </w:p>
          <w:p w14:paraId="51AFEF87" w14:textId="77777777" w:rsidR="00D64D5E" w:rsidRDefault="00D64D5E" w:rsidP="00D64D5E">
            <w:pPr>
              <w:pStyle w:val="NormalWeb"/>
              <w:jc w:val="center"/>
              <w:rPr>
                <w:rFonts w:eastAsia="Calibri"/>
                <w:kern w:val="2"/>
                <w:sz w:val="20"/>
                <w:szCs w:val="20"/>
              </w:rPr>
            </w:pPr>
          </w:p>
          <w:p w14:paraId="398C5A92" w14:textId="77777777" w:rsidR="00D64D5E" w:rsidRDefault="00D64D5E" w:rsidP="00D64D5E">
            <w:pPr>
              <w:pStyle w:val="NormalWeb"/>
              <w:jc w:val="center"/>
              <w:rPr>
                <w:rFonts w:eastAsia="Calibri"/>
                <w:kern w:val="2"/>
                <w:sz w:val="20"/>
                <w:szCs w:val="20"/>
              </w:rPr>
            </w:pPr>
          </w:p>
          <w:p w14:paraId="7DBF16B9" w14:textId="09E92F9A" w:rsidR="00D64D5E" w:rsidRPr="00A919AC" w:rsidRDefault="00D64D5E" w:rsidP="00D64D5E">
            <w:pPr>
              <w:pStyle w:val="NormalWeb"/>
              <w:jc w:val="center"/>
              <w:rPr>
                <w:sz w:val="20"/>
                <w:szCs w:val="20"/>
              </w:rPr>
            </w:pPr>
          </w:p>
        </w:tc>
        <w:tc>
          <w:tcPr>
            <w:tcW w:w="2043" w:type="dxa"/>
            <w:tcBorders>
              <w:top w:val="single" w:sz="6" w:space="0" w:color="000000"/>
              <w:left w:val="single" w:sz="6" w:space="0" w:color="000000"/>
              <w:bottom w:val="single" w:sz="4" w:space="0" w:color="auto"/>
              <w:right w:val="single" w:sz="6" w:space="0" w:color="000000"/>
            </w:tcBorders>
            <w:shd w:val="clear" w:color="auto" w:fill="auto"/>
            <w:tcMar>
              <w:left w:w="108" w:type="dxa"/>
              <w:right w:w="108" w:type="dxa"/>
            </w:tcMar>
            <w:vAlign w:val="bottom"/>
          </w:tcPr>
          <w:p w14:paraId="5A9B4221" w14:textId="77777777" w:rsidR="006238B3" w:rsidRDefault="006238B3" w:rsidP="00D64D5E">
            <w:pPr>
              <w:pStyle w:val="NormalWeb"/>
              <w:jc w:val="center"/>
              <w:rPr>
                <w:rFonts w:eastAsia="Calibri"/>
                <w:kern w:val="2"/>
                <w:sz w:val="20"/>
                <w:szCs w:val="20"/>
              </w:rPr>
            </w:pPr>
            <w:r w:rsidRPr="00A919AC">
              <w:rPr>
                <w:rFonts w:eastAsia="Calibri"/>
                <w:kern w:val="2"/>
                <w:sz w:val="20"/>
                <w:szCs w:val="20"/>
              </w:rPr>
              <w:t>Develop a method to summarize call transcripts using topic modeling, sentence selection, and punctuation restoration.</w:t>
            </w:r>
          </w:p>
          <w:p w14:paraId="18C4AC67" w14:textId="77777777" w:rsidR="00D64D5E" w:rsidRDefault="00D64D5E" w:rsidP="00D64D5E">
            <w:pPr>
              <w:pStyle w:val="NormalWeb"/>
              <w:jc w:val="center"/>
              <w:rPr>
                <w:rFonts w:eastAsia="Calibri"/>
                <w:kern w:val="2"/>
                <w:sz w:val="20"/>
                <w:szCs w:val="20"/>
              </w:rPr>
            </w:pPr>
          </w:p>
          <w:p w14:paraId="26D7B683" w14:textId="2E51406C" w:rsidR="00D64D5E" w:rsidRPr="00A919AC" w:rsidRDefault="00D64D5E" w:rsidP="00D64D5E">
            <w:pPr>
              <w:pStyle w:val="NormalWeb"/>
              <w:jc w:val="center"/>
              <w:rPr>
                <w:sz w:val="20"/>
                <w:szCs w:val="20"/>
                <w:highlight w:val="white"/>
              </w:rPr>
            </w:pPr>
          </w:p>
        </w:tc>
        <w:tc>
          <w:tcPr>
            <w:tcW w:w="2263" w:type="dxa"/>
            <w:tcBorders>
              <w:top w:val="single" w:sz="6" w:space="0" w:color="000000"/>
              <w:left w:val="single" w:sz="6" w:space="0" w:color="000000"/>
              <w:bottom w:val="single" w:sz="4" w:space="0" w:color="auto"/>
              <w:right w:val="single" w:sz="6" w:space="0" w:color="000000"/>
            </w:tcBorders>
            <w:shd w:val="clear" w:color="auto" w:fill="auto"/>
            <w:tcMar>
              <w:left w:w="108" w:type="dxa"/>
              <w:right w:w="108" w:type="dxa"/>
            </w:tcMar>
            <w:vAlign w:val="bottom"/>
          </w:tcPr>
          <w:p w14:paraId="5CA15F39" w14:textId="77777777" w:rsidR="006238B3" w:rsidRPr="00A919AC" w:rsidRDefault="006238B3" w:rsidP="00D64D5E">
            <w:pPr>
              <w:pStyle w:val="NormalWeb"/>
              <w:spacing w:beforeAutospacing="0" w:after="160" w:afterAutospacing="0" w:line="256" w:lineRule="auto"/>
              <w:jc w:val="center"/>
              <w:rPr>
                <w:sz w:val="20"/>
                <w:szCs w:val="20"/>
              </w:rPr>
            </w:pPr>
            <w:r w:rsidRPr="00A919AC">
              <w:rPr>
                <w:rFonts w:eastAsia="Calibri"/>
                <w:kern w:val="2"/>
                <w:sz w:val="20"/>
                <w:szCs w:val="20"/>
              </w:rPr>
              <w:t>Not continuous texts</w:t>
            </w:r>
          </w:p>
          <w:p w14:paraId="35CEE719" w14:textId="77777777" w:rsidR="006238B3" w:rsidRPr="00A919AC" w:rsidRDefault="006238B3" w:rsidP="00D64D5E">
            <w:pPr>
              <w:pStyle w:val="NormalWeb"/>
              <w:spacing w:beforeAutospacing="0" w:after="160" w:afterAutospacing="0" w:line="256" w:lineRule="auto"/>
              <w:jc w:val="center"/>
              <w:rPr>
                <w:sz w:val="20"/>
                <w:szCs w:val="20"/>
              </w:rPr>
            </w:pPr>
            <w:r w:rsidRPr="00A919AC">
              <w:rPr>
                <w:rFonts w:eastAsia="Calibri"/>
                <w:kern w:val="2"/>
                <w:sz w:val="20"/>
                <w:szCs w:val="20"/>
              </w:rPr>
              <w:t>Long with irrelevant sentences</w:t>
            </w:r>
          </w:p>
          <w:p w14:paraId="39ACF6DA" w14:textId="77777777" w:rsidR="006238B3" w:rsidRDefault="006238B3" w:rsidP="00D64D5E">
            <w:pPr>
              <w:pStyle w:val="NormalWeb"/>
              <w:jc w:val="center"/>
              <w:rPr>
                <w:rFonts w:eastAsia="Calibri"/>
                <w:kern w:val="2"/>
                <w:sz w:val="20"/>
                <w:szCs w:val="20"/>
              </w:rPr>
            </w:pPr>
            <w:r w:rsidRPr="00A919AC">
              <w:rPr>
                <w:rFonts w:eastAsia="Calibri"/>
                <w:kern w:val="2"/>
                <w:sz w:val="20"/>
                <w:szCs w:val="20"/>
              </w:rPr>
              <w:t>Ill-formed sentences</w:t>
            </w:r>
          </w:p>
          <w:p w14:paraId="3EF1D6C3" w14:textId="77777777" w:rsidR="00D64D5E" w:rsidRDefault="00D64D5E" w:rsidP="00D64D5E">
            <w:pPr>
              <w:pStyle w:val="NormalWeb"/>
              <w:jc w:val="center"/>
              <w:rPr>
                <w:rFonts w:eastAsia="Calibri"/>
                <w:kern w:val="2"/>
                <w:sz w:val="20"/>
                <w:szCs w:val="20"/>
              </w:rPr>
            </w:pPr>
          </w:p>
          <w:p w14:paraId="3C818A72" w14:textId="5D84784E" w:rsidR="00D64D5E" w:rsidRPr="00A919AC" w:rsidRDefault="00D64D5E" w:rsidP="00D64D5E">
            <w:pPr>
              <w:pStyle w:val="NormalWeb"/>
              <w:jc w:val="center"/>
              <w:rPr>
                <w:sz w:val="20"/>
                <w:szCs w:val="20"/>
                <w:highlight w:val="white"/>
              </w:rPr>
            </w:pPr>
          </w:p>
        </w:tc>
        <w:tc>
          <w:tcPr>
            <w:tcW w:w="2416" w:type="dxa"/>
            <w:tcBorders>
              <w:top w:val="single" w:sz="6" w:space="0" w:color="000000"/>
              <w:left w:val="single" w:sz="6" w:space="0" w:color="000000"/>
              <w:bottom w:val="single" w:sz="4" w:space="0" w:color="auto"/>
              <w:right w:val="single" w:sz="6" w:space="0" w:color="000000"/>
            </w:tcBorders>
            <w:shd w:val="clear" w:color="auto" w:fill="auto"/>
            <w:tcMar>
              <w:left w:w="108" w:type="dxa"/>
              <w:right w:w="108" w:type="dxa"/>
            </w:tcMar>
            <w:vAlign w:val="bottom"/>
          </w:tcPr>
          <w:p w14:paraId="51AB4E2F" w14:textId="77777777" w:rsidR="006238B3" w:rsidRDefault="006238B3" w:rsidP="00D64D5E">
            <w:pPr>
              <w:pStyle w:val="NormalWeb"/>
              <w:jc w:val="center"/>
              <w:rPr>
                <w:rFonts w:eastAsia="Calibri"/>
                <w:kern w:val="2"/>
                <w:sz w:val="20"/>
                <w:szCs w:val="20"/>
              </w:rPr>
            </w:pPr>
            <w:r w:rsidRPr="00A919AC">
              <w:rPr>
                <w:rFonts w:eastAsia="Calibri"/>
                <w:kern w:val="2"/>
                <w:sz w:val="20"/>
                <w:szCs w:val="20"/>
              </w:rPr>
              <w:t>Improved readability, domain-specific summarization, effective punctuation restoration.</w:t>
            </w:r>
          </w:p>
          <w:p w14:paraId="32ADAE45" w14:textId="77777777" w:rsidR="00D64D5E" w:rsidRDefault="00D64D5E" w:rsidP="00D64D5E">
            <w:pPr>
              <w:pStyle w:val="NormalWeb"/>
              <w:jc w:val="center"/>
              <w:rPr>
                <w:rFonts w:eastAsia="Calibri"/>
                <w:kern w:val="2"/>
                <w:sz w:val="20"/>
                <w:szCs w:val="20"/>
              </w:rPr>
            </w:pPr>
          </w:p>
          <w:p w14:paraId="3A0B3E65" w14:textId="77777777" w:rsidR="00D64D5E" w:rsidRDefault="00D64D5E" w:rsidP="00D64D5E">
            <w:pPr>
              <w:pStyle w:val="NormalWeb"/>
              <w:jc w:val="center"/>
              <w:rPr>
                <w:rFonts w:eastAsia="Calibri"/>
                <w:kern w:val="2"/>
                <w:sz w:val="20"/>
                <w:szCs w:val="20"/>
              </w:rPr>
            </w:pPr>
          </w:p>
          <w:p w14:paraId="50A8FC7F" w14:textId="5CB7401E" w:rsidR="00D64D5E" w:rsidRPr="00A919AC" w:rsidRDefault="00D64D5E" w:rsidP="00D64D5E">
            <w:pPr>
              <w:pStyle w:val="NormalWeb"/>
              <w:jc w:val="center"/>
              <w:rPr>
                <w:sz w:val="20"/>
                <w:szCs w:val="20"/>
                <w:highlight w:val="white"/>
              </w:rPr>
            </w:pPr>
          </w:p>
        </w:tc>
        <w:tc>
          <w:tcPr>
            <w:tcW w:w="1122" w:type="dxa"/>
            <w:tcBorders>
              <w:top w:val="single" w:sz="6" w:space="0" w:color="000000"/>
              <w:left w:val="single" w:sz="6" w:space="0" w:color="000000"/>
              <w:bottom w:val="single" w:sz="4" w:space="0" w:color="auto"/>
              <w:right w:val="single" w:sz="6" w:space="0" w:color="000000"/>
            </w:tcBorders>
            <w:shd w:val="clear" w:color="auto" w:fill="auto"/>
            <w:tcMar>
              <w:left w:w="108" w:type="dxa"/>
              <w:right w:w="108" w:type="dxa"/>
            </w:tcMar>
            <w:vAlign w:val="bottom"/>
          </w:tcPr>
          <w:p w14:paraId="7DEB801B" w14:textId="497B7B64" w:rsidR="006238B3" w:rsidRPr="00D64D5E" w:rsidRDefault="006238B3" w:rsidP="00D64D5E">
            <w:pPr>
              <w:pStyle w:val="NormalWeb"/>
              <w:spacing w:beforeAutospacing="0" w:after="160" w:afterAutospacing="0" w:line="256" w:lineRule="auto"/>
              <w:jc w:val="center"/>
              <w:rPr>
                <w:sz w:val="20"/>
                <w:szCs w:val="20"/>
              </w:rPr>
            </w:pPr>
            <w:r w:rsidRPr="00A919AC">
              <w:rPr>
                <w:rFonts w:eastAsia="Calibri"/>
                <w:kern w:val="2"/>
                <w:sz w:val="20"/>
                <w:szCs w:val="20"/>
              </w:rPr>
              <w:t>Rouge-1: 0.45, Rouge-2: 0.22, Rouge-L: 0.40, BLEU: 0.35, Accuracy: 78.85%</w:t>
            </w:r>
            <w:r w:rsidR="00D64D5E">
              <w:rPr>
                <w:sz w:val="20"/>
                <w:szCs w:val="20"/>
              </w:rPr>
              <w:t xml:space="preserve">, </w:t>
            </w:r>
            <w:r w:rsidRPr="00A919AC">
              <w:rPr>
                <w:rFonts w:eastAsia="Calibri"/>
                <w:kern w:val="2"/>
                <w:sz w:val="20"/>
                <w:szCs w:val="20"/>
              </w:rPr>
              <w:t>F1 Score: 92%</w:t>
            </w:r>
          </w:p>
        </w:tc>
        <w:tc>
          <w:tcPr>
            <w:tcW w:w="1190" w:type="dxa"/>
            <w:tcBorders>
              <w:top w:val="single" w:sz="6" w:space="0" w:color="000000"/>
              <w:left w:val="single" w:sz="6" w:space="0" w:color="000000"/>
              <w:bottom w:val="single" w:sz="4" w:space="0" w:color="auto"/>
              <w:right w:val="single" w:sz="6" w:space="0" w:color="000000"/>
            </w:tcBorders>
            <w:shd w:val="clear" w:color="auto" w:fill="auto"/>
            <w:tcMar>
              <w:left w:w="108" w:type="dxa"/>
              <w:right w:w="108" w:type="dxa"/>
            </w:tcMar>
            <w:vAlign w:val="bottom"/>
          </w:tcPr>
          <w:p w14:paraId="1D81F71A" w14:textId="77777777" w:rsidR="006238B3" w:rsidRDefault="006238B3" w:rsidP="00D64D5E">
            <w:pPr>
              <w:pStyle w:val="NormalWeb"/>
              <w:jc w:val="center"/>
              <w:rPr>
                <w:rFonts w:eastAsia="Calibri"/>
                <w:kern w:val="2"/>
                <w:sz w:val="20"/>
                <w:szCs w:val="20"/>
              </w:rPr>
            </w:pPr>
            <w:r w:rsidRPr="00A919AC">
              <w:rPr>
                <w:rFonts w:eastAsia="Calibri"/>
                <w:kern w:val="2"/>
                <w:sz w:val="20"/>
                <w:szCs w:val="20"/>
              </w:rPr>
              <w:t>Domain adaptation, real-time processing, multi-lingual support.</w:t>
            </w:r>
          </w:p>
          <w:p w14:paraId="4E9E8232" w14:textId="3A0720B0" w:rsidR="00D64D5E" w:rsidRPr="00A919AC" w:rsidRDefault="00D64D5E" w:rsidP="00D64D5E">
            <w:pPr>
              <w:pStyle w:val="NormalWeb"/>
              <w:jc w:val="center"/>
              <w:rPr>
                <w:sz w:val="20"/>
                <w:szCs w:val="20"/>
                <w:highlight w:val="white"/>
              </w:rPr>
            </w:pPr>
          </w:p>
        </w:tc>
      </w:tr>
      <w:tr w:rsidR="006238B3" w14:paraId="5C002CD5" w14:textId="77777777" w:rsidTr="00D64D5E">
        <w:trPr>
          <w:trHeight w:val="2493"/>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34E3828E" w14:textId="77777777" w:rsidR="006238B3" w:rsidRDefault="006238B3" w:rsidP="006238B3">
            <w:pPr>
              <w:pStyle w:val="NormalWeb"/>
              <w:rPr>
                <w:color w:val="000000"/>
                <w:sz w:val="20"/>
                <w:szCs w:val="20"/>
              </w:rPr>
            </w:pPr>
            <w:r>
              <w:rPr>
                <w:color w:val="000000"/>
                <w:sz w:val="20"/>
                <w:szCs w:val="20"/>
              </w:rPr>
              <w:t>22</w:t>
            </w:r>
          </w:p>
        </w:tc>
        <w:tc>
          <w:tcPr>
            <w:tcW w:w="1378"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bottom"/>
          </w:tcPr>
          <w:p w14:paraId="17144519" w14:textId="7F149824" w:rsidR="006238B3" w:rsidRPr="00A919AC" w:rsidRDefault="006238B3" w:rsidP="00A919AC">
            <w:pPr>
              <w:pStyle w:val="NormalWeb"/>
              <w:jc w:val="center"/>
              <w:rPr>
                <w:sz w:val="20"/>
                <w:szCs w:val="20"/>
                <w:highlight w:val="white"/>
              </w:rPr>
            </w:pPr>
            <w:r w:rsidRPr="00A919AC">
              <w:rPr>
                <w:rFonts w:eastAsiaTheme="minorEastAsia"/>
                <w:kern w:val="24"/>
                <w:sz w:val="20"/>
                <w:szCs w:val="20"/>
              </w:rPr>
              <w:t>Knowledge-Enhanced Graph Topic Transformer for Explainable Biomedical Text Summarization</w:t>
            </w:r>
          </w:p>
        </w:tc>
        <w:tc>
          <w:tcPr>
            <w:tcW w:w="236"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bottom"/>
          </w:tcPr>
          <w:p w14:paraId="7FAB9CCE" w14:textId="0CEE7E83" w:rsidR="006238B3" w:rsidRPr="00A919AC" w:rsidRDefault="006238B3" w:rsidP="00A919AC">
            <w:pPr>
              <w:pStyle w:val="NormalWeb"/>
              <w:jc w:val="center"/>
              <w:rPr>
                <w:sz w:val="20"/>
                <w:szCs w:val="20"/>
              </w:rPr>
            </w:pPr>
            <w:r w:rsidRPr="00A919AC">
              <w:rPr>
                <w:rFonts w:eastAsia="MS PGothic"/>
                <w:kern w:val="24"/>
                <w:sz w:val="20"/>
                <w:szCs w:val="20"/>
              </w:rPr>
              <w:t>2024</w:t>
            </w:r>
          </w:p>
        </w:tc>
        <w:tc>
          <w:tcPr>
            <w:tcW w:w="2043"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bottom"/>
          </w:tcPr>
          <w:p w14:paraId="75AB8B09" w14:textId="0139EFC1" w:rsidR="006238B3" w:rsidRPr="00A919AC" w:rsidRDefault="006238B3" w:rsidP="00A919AC">
            <w:pPr>
              <w:pStyle w:val="NormalWeb"/>
              <w:jc w:val="center"/>
              <w:rPr>
                <w:sz w:val="20"/>
                <w:szCs w:val="20"/>
                <w:highlight w:val="white"/>
              </w:rPr>
            </w:pPr>
            <w:r w:rsidRPr="00A919AC">
              <w:rPr>
                <w:rFonts w:eastAsiaTheme="minorEastAsia"/>
                <w:kern w:val="24"/>
                <w:sz w:val="20"/>
                <w:szCs w:val="20"/>
              </w:rPr>
              <w:t>Improve explainability and accuracy of biomedical text summarization using domain-specific knowledge and graph neural topic models</w:t>
            </w:r>
          </w:p>
        </w:tc>
        <w:tc>
          <w:tcPr>
            <w:tcW w:w="2263"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bottom"/>
          </w:tcPr>
          <w:p w14:paraId="5101D061" w14:textId="32C0888F" w:rsidR="006238B3" w:rsidRPr="00A919AC" w:rsidRDefault="006238B3" w:rsidP="00A919AC">
            <w:pPr>
              <w:pStyle w:val="NormalWeb"/>
              <w:jc w:val="center"/>
              <w:rPr>
                <w:sz w:val="20"/>
                <w:szCs w:val="20"/>
                <w:highlight w:val="white"/>
              </w:rPr>
            </w:pPr>
            <w:r w:rsidRPr="00A919AC">
              <w:rPr>
                <w:rFonts w:eastAsiaTheme="minorEastAsia"/>
                <w:kern w:val="24"/>
                <w:sz w:val="20"/>
                <w:szCs w:val="20"/>
              </w:rPr>
              <w:t>Semantic gap, lack of global semantic information, black-box nature.</w:t>
            </w:r>
          </w:p>
        </w:tc>
        <w:tc>
          <w:tcPr>
            <w:tcW w:w="2416"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bottom"/>
          </w:tcPr>
          <w:p w14:paraId="4DA3F9AC" w14:textId="7E9589D6" w:rsidR="006238B3" w:rsidRPr="00A919AC" w:rsidRDefault="006238B3" w:rsidP="00A919AC">
            <w:pPr>
              <w:pStyle w:val="NormalWeb"/>
              <w:jc w:val="center"/>
              <w:rPr>
                <w:sz w:val="20"/>
                <w:szCs w:val="20"/>
                <w:highlight w:val="white"/>
              </w:rPr>
            </w:pPr>
            <w:r w:rsidRPr="00A919AC">
              <w:rPr>
                <w:rFonts w:eastAsiaTheme="minorEastAsia"/>
                <w:kern w:val="24"/>
                <w:sz w:val="20"/>
                <w:szCs w:val="20"/>
              </w:rPr>
              <w:t>Enhanced explainability, better topic coherence, improved performance.</w:t>
            </w:r>
          </w:p>
        </w:tc>
        <w:tc>
          <w:tcPr>
            <w:tcW w:w="1122"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bottom"/>
          </w:tcPr>
          <w:p w14:paraId="26AE0C8F" w14:textId="51D3D613" w:rsidR="006238B3" w:rsidRPr="00A919AC" w:rsidRDefault="006238B3" w:rsidP="00A919AC">
            <w:pPr>
              <w:pStyle w:val="NormalWeb"/>
              <w:jc w:val="center"/>
              <w:rPr>
                <w:sz w:val="20"/>
                <w:szCs w:val="20"/>
                <w:highlight w:val="white"/>
              </w:rPr>
            </w:pPr>
            <w:r w:rsidRPr="00A919AC">
              <w:rPr>
                <w:rFonts w:eastAsiaTheme="minorEastAsia"/>
                <w:kern w:val="24"/>
                <w:sz w:val="20"/>
                <w:szCs w:val="20"/>
              </w:rPr>
              <w:t>ROUGE-1, ROUGE-2, ROUGE-L (specific values not provided in the context).</w:t>
            </w:r>
          </w:p>
        </w:tc>
        <w:tc>
          <w:tcPr>
            <w:tcW w:w="1190" w:type="dxa"/>
            <w:tcBorders>
              <w:top w:val="single" w:sz="4" w:space="0" w:color="auto"/>
              <w:left w:val="single" w:sz="6" w:space="0" w:color="000000"/>
              <w:bottom w:val="single" w:sz="6" w:space="0" w:color="000000"/>
              <w:right w:val="single" w:sz="6" w:space="0" w:color="000000"/>
            </w:tcBorders>
            <w:shd w:val="clear" w:color="auto" w:fill="auto"/>
            <w:tcMar>
              <w:left w:w="108" w:type="dxa"/>
              <w:right w:w="108" w:type="dxa"/>
            </w:tcMar>
            <w:vAlign w:val="bottom"/>
          </w:tcPr>
          <w:p w14:paraId="7E2491F4" w14:textId="00F3AE08" w:rsidR="006238B3" w:rsidRPr="00A919AC" w:rsidRDefault="006238B3" w:rsidP="00A919AC">
            <w:pPr>
              <w:pStyle w:val="NormalWeb"/>
              <w:jc w:val="center"/>
              <w:rPr>
                <w:sz w:val="20"/>
                <w:szCs w:val="20"/>
                <w:highlight w:val="white"/>
              </w:rPr>
            </w:pPr>
            <w:r w:rsidRPr="00A919AC">
              <w:rPr>
                <w:rFonts w:eastAsiaTheme="minorEastAsia"/>
                <w:kern w:val="24"/>
                <w:sz w:val="20"/>
                <w:szCs w:val="20"/>
              </w:rPr>
              <w:t>Explainability, domain knowledge, coherence.</w:t>
            </w:r>
          </w:p>
        </w:tc>
      </w:tr>
      <w:tr w:rsidR="006238B3" w14:paraId="1559572D" w14:textId="77777777" w:rsidTr="00A919AC">
        <w:trPr>
          <w:trHeight w:val="2493"/>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0DC4D680" w14:textId="77777777" w:rsidR="006238B3" w:rsidRDefault="006238B3" w:rsidP="006238B3">
            <w:pPr>
              <w:pStyle w:val="NormalWeb"/>
              <w:rPr>
                <w:color w:val="000000"/>
                <w:sz w:val="20"/>
                <w:szCs w:val="20"/>
              </w:rPr>
            </w:pPr>
            <w:r>
              <w:rPr>
                <w:color w:val="000000"/>
                <w:sz w:val="20"/>
                <w:szCs w:val="20"/>
              </w:rPr>
              <w:t>23</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365AE49" w14:textId="32B66DBC" w:rsidR="006238B3" w:rsidRPr="00A919AC" w:rsidRDefault="006238B3" w:rsidP="00A919AC">
            <w:pPr>
              <w:pStyle w:val="NormalWeb"/>
              <w:jc w:val="center"/>
              <w:rPr>
                <w:sz w:val="20"/>
                <w:szCs w:val="20"/>
                <w:highlight w:val="white"/>
              </w:rPr>
            </w:pPr>
            <w:r w:rsidRPr="00A919AC">
              <w:rPr>
                <w:rFonts w:eastAsiaTheme="minorEastAsia"/>
                <w:kern w:val="24"/>
                <w:sz w:val="20"/>
                <w:szCs w:val="20"/>
              </w:rPr>
              <w:t>Advancements and Challenges in Machine Learning: A Comprehensive Review</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EDC12CA" w14:textId="618F1F06" w:rsidR="006238B3" w:rsidRPr="00A919AC" w:rsidRDefault="006238B3" w:rsidP="00A919AC">
            <w:pPr>
              <w:pStyle w:val="NormalWeb"/>
              <w:jc w:val="center"/>
              <w:rPr>
                <w:sz w:val="20"/>
                <w:szCs w:val="20"/>
              </w:rPr>
            </w:pPr>
            <w:r w:rsidRPr="00A919AC">
              <w:rPr>
                <w:rFonts w:eastAsia="MS PGothic"/>
                <w:kern w:val="24"/>
                <w:sz w:val="20"/>
                <w:szCs w:val="20"/>
              </w:rPr>
              <w:t>2023</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BC9BB47" w14:textId="61947D08" w:rsidR="006238B3" w:rsidRPr="00A919AC" w:rsidRDefault="006238B3" w:rsidP="00A919AC">
            <w:pPr>
              <w:pStyle w:val="NormalWeb"/>
              <w:jc w:val="center"/>
              <w:rPr>
                <w:sz w:val="20"/>
                <w:szCs w:val="20"/>
                <w:highlight w:val="white"/>
              </w:rPr>
            </w:pPr>
            <w:r w:rsidRPr="00A919AC">
              <w:rPr>
                <w:rFonts w:eastAsiaTheme="minorEastAsia"/>
                <w:kern w:val="24"/>
                <w:sz w:val="20"/>
                <w:szCs w:val="20"/>
              </w:rPr>
              <w:t>Understand theory, real-world applications, and challenges in ML.</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5228236" w14:textId="0B0F76D5" w:rsidR="006238B3" w:rsidRPr="00A919AC" w:rsidRDefault="006238B3" w:rsidP="00A919AC">
            <w:pPr>
              <w:pStyle w:val="NormalWeb"/>
              <w:jc w:val="center"/>
              <w:rPr>
                <w:sz w:val="20"/>
                <w:szCs w:val="20"/>
                <w:highlight w:val="white"/>
              </w:rPr>
            </w:pPr>
            <w:r w:rsidRPr="00A919AC">
              <w:rPr>
                <w:rFonts w:eastAsiaTheme="minorEastAsia"/>
                <w:kern w:val="24"/>
                <w:sz w:val="20"/>
                <w:szCs w:val="20"/>
                <w:lang w:val="it-IT"/>
              </w:rPr>
              <w:t>Data privacy, computational cost, model interpretability.</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7EA2F46" w14:textId="3BE23D33" w:rsidR="006238B3" w:rsidRPr="00A919AC" w:rsidRDefault="006238B3" w:rsidP="00A919AC">
            <w:pPr>
              <w:pStyle w:val="NormalWeb"/>
              <w:jc w:val="center"/>
              <w:rPr>
                <w:sz w:val="20"/>
                <w:szCs w:val="20"/>
                <w:highlight w:val="white"/>
              </w:rPr>
            </w:pPr>
            <w:r w:rsidRPr="00A919AC">
              <w:rPr>
                <w:rFonts w:eastAsiaTheme="minorEastAsia"/>
                <w:kern w:val="24"/>
                <w:sz w:val="20"/>
                <w:szCs w:val="20"/>
              </w:rPr>
              <w:t>Broad coverage, practical insights, comprehensive review.</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E249294" w14:textId="46C87A68" w:rsidR="006238B3" w:rsidRPr="00A919AC" w:rsidRDefault="006238B3" w:rsidP="00A919AC">
            <w:pPr>
              <w:pStyle w:val="NormalWeb"/>
              <w:jc w:val="center"/>
              <w:rPr>
                <w:sz w:val="20"/>
                <w:szCs w:val="20"/>
                <w:highlight w:val="white"/>
              </w:rPr>
            </w:pPr>
            <w:r w:rsidRPr="00A919AC">
              <w:rPr>
                <w:rFonts w:eastAsiaTheme="minorEastAsia"/>
                <w:kern w:val="24"/>
                <w:sz w:val="20"/>
                <w:szCs w:val="20"/>
              </w:rPr>
              <w:t>Accuracy, Precision, Recall, F1 Score.</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C18253D" w14:textId="4C0A8600" w:rsidR="006238B3" w:rsidRPr="00A919AC" w:rsidRDefault="006238B3" w:rsidP="00A919AC">
            <w:pPr>
              <w:pStyle w:val="NormalWeb"/>
              <w:jc w:val="center"/>
              <w:rPr>
                <w:sz w:val="20"/>
                <w:szCs w:val="20"/>
                <w:highlight w:val="white"/>
              </w:rPr>
            </w:pPr>
            <w:r w:rsidRPr="00A919AC">
              <w:rPr>
                <w:rFonts w:eastAsiaTheme="minorEastAsia"/>
                <w:kern w:val="24"/>
                <w:sz w:val="20"/>
                <w:szCs w:val="20"/>
              </w:rPr>
              <w:t>Data bias, scalability, robustness.</w:t>
            </w:r>
          </w:p>
        </w:tc>
      </w:tr>
      <w:tr w:rsidR="006238B3" w14:paraId="3F760E62" w14:textId="77777777" w:rsidTr="00A919AC">
        <w:trPr>
          <w:trHeight w:val="1616"/>
        </w:trPr>
        <w:tc>
          <w:tcPr>
            <w:tcW w:w="44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center"/>
          </w:tcPr>
          <w:p w14:paraId="1F720DCD" w14:textId="77777777" w:rsidR="006238B3" w:rsidRDefault="006238B3" w:rsidP="006238B3">
            <w:pPr>
              <w:pStyle w:val="NormalWeb"/>
              <w:rPr>
                <w:color w:val="000000"/>
                <w:sz w:val="20"/>
                <w:szCs w:val="20"/>
              </w:rPr>
            </w:pPr>
            <w:r>
              <w:rPr>
                <w:color w:val="000000"/>
                <w:sz w:val="20"/>
                <w:szCs w:val="20"/>
              </w:rPr>
              <w:t>24</w:t>
            </w:r>
          </w:p>
        </w:tc>
        <w:tc>
          <w:tcPr>
            <w:tcW w:w="1378"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75882AA4" w14:textId="0CAABF00" w:rsidR="006238B3" w:rsidRPr="00A919AC" w:rsidRDefault="006238B3" w:rsidP="00A919AC">
            <w:pPr>
              <w:pStyle w:val="NormalWeb"/>
              <w:jc w:val="center"/>
              <w:rPr>
                <w:sz w:val="20"/>
                <w:szCs w:val="20"/>
                <w:highlight w:val="white"/>
              </w:rPr>
            </w:pPr>
            <w:r w:rsidRPr="00A919AC">
              <w:rPr>
                <w:rFonts w:eastAsiaTheme="minorEastAsia"/>
                <w:kern w:val="24"/>
                <w:sz w:val="20"/>
                <w:szCs w:val="20"/>
              </w:rPr>
              <w:t>Summarization of Text and Image Captioning</w:t>
            </w:r>
          </w:p>
        </w:tc>
        <w:tc>
          <w:tcPr>
            <w:tcW w:w="23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3D8C620" w14:textId="552183D1" w:rsidR="006238B3" w:rsidRPr="00A919AC" w:rsidRDefault="006238B3" w:rsidP="00A919AC">
            <w:pPr>
              <w:pStyle w:val="NormalWeb"/>
              <w:jc w:val="center"/>
              <w:rPr>
                <w:sz w:val="20"/>
                <w:szCs w:val="20"/>
              </w:rPr>
            </w:pPr>
            <w:r w:rsidRPr="00A919AC">
              <w:rPr>
                <w:rFonts w:eastAsia="MS PGothic"/>
                <w:kern w:val="24"/>
                <w:sz w:val="20"/>
                <w:szCs w:val="20"/>
              </w:rPr>
              <w:t>2022</w:t>
            </w:r>
          </w:p>
        </w:tc>
        <w:tc>
          <w:tcPr>
            <w:tcW w:w="204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2E356682" w14:textId="5BF1DB9D" w:rsidR="006238B3" w:rsidRPr="00A919AC" w:rsidRDefault="006238B3" w:rsidP="00A919AC">
            <w:pPr>
              <w:pStyle w:val="NormalWeb"/>
              <w:jc w:val="center"/>
              <w:rPr>
                <w:sz w:val="20"/>
                <w:szCs w:val="20"/>
                <w:highlight w:val="white"/>
              </w:rPr>
            </w:pPr>
            <w:r w:rsidRPr="00A919AC">
              <w:rPr>
                <w:rFonts w:eastAsiaTheme="minorEastAsia"/>
                <w:kern w:val="24"/>
                <w:sz w:val="20"/>
                <w:szCs w:val="20"/>
              </w:rPr>
              <w:t>Enhance information retrieval and summarization efficiency</w:t>
            </w:r>
          </w:p>
        </w:tc>
        <w:tc>
          <w:tcPr>
            <w:tcW w:w="2263"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51AA5B7F" w14:textId="140CCA04" w:rsidR="006238B3" w:rsidRPr="00A919AC" w:rsidRDefault="006238B3" w:rsidP="00A919AC">
            <w:pPr>
              <w:pStyle w:val="NormalWeb"/>
              <w:jc w:val="center"/>
              <w:rPr>
                <w:sz w:val="20"/>
                <w:szCs w:val="20"/>
                <w:highlight w:val="white"/>
              </w:rPr>
            </w:pPr>
            <w:r w:rsidRPr="00A919AC">
              <w:rPr>
                <w:rFonts w:eastAsiaTheme="minorEastAsia"/>
                <w:kern w:val="24"/>
                <w:sz w:val="20"/>
                <w:szCs w:val="20"/>
              </w:rPr>
              <w:t>Complexity in labeled data collection process.</w:t>
            </w:r>
          </w:p>
        </w:tc>
        <w:tc>
          <w:tcPr>
            <w:tcW w:w="2416"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0F8501EA" w14:textId="49AEB3F3" w:rsidR="006238B3" w:rsidRPr="00A919AC" w:rsidRDefault="006238B3" w:rsidP="00A919AC">
            <w:pPr>
              <w:pStyle w:val="NormalWeb"/>
              <w:jc w:val="center"/>
              <w:rPr>
                <w:sz w:val="20"/>
                <w:szCs w:val="20"/>
                <w:highlight w:val="white"/>
              </w:rPr>
            </w:pPr>
            <w:r w:rsidRPr="00A919AC">
              <w:rPr>
                <w:rFonts w:eastAsiaTheme="minorEastAsia"/>
                <w:kern w:val="24"/>
                <w:sz w:val="20"/>
                <w:szCs w:val="20"/>
              </w:rPr>
              <w:t>Superior performance in precision, recall, F-score.</w:t>
            </w:r>
          </w:p>
        </w:tc>
        <w:tc>
          <w:tcPr>
            <w:tcW w:w="1122"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63C89EB1" w14:textId="77777777" w:rsidR="006238B3" w:rsidRPr="00A919AC" w:rsidRDefault="006238B3" w:rsidP="00A919AC">
            <w:pPr>
              <w:pStyle w:val="NormalWeb"/>
              <w:spacing w:beforeAutospacing="0" w:afterAutospacing="0"/>
              <w:jc w:val="center"/>
              <w:rPr>
                <w:sz w:val="20"/>
                <w:szCs w:val="20"/>
              </w:rPr>
            </w:pPr>
            <w:r w:rsidRPr="00A919AC">
              <w:rPr>
                <w:rFonts w:eastAsiaTheme="minorEastAsia"/>
                <w:kern w:val="24"/>
                <w:sz w:val="20"/>
                <w:szCs w:val="20"/>
              </w:rPr>
              <w:t>Precision: .53,</w:t>
            </w:r>
          </w:p>
          <w:p w14:paraId="7CA71B43" w14:textId="30537CD8" w:rsidR="006238B3" w:rsidRPr="00A919AC" w:rsidRDefault="006238B3" w:rsidP="00A919AC">
            <w:pPr>
              <w:pStyle w:val="NormalWeb"/>
              <w:spacing w:beforeAutospacing="0" w:afterAutospacing="0"/>
              <w:jc w:val="center"/>
              <w:rPr>
                <w:sz w:val="20"/>
                <w:szCs w:val="20"/>
              </w:rPr>
            </w:pPr>
            <w:r w:rsidRPr="00A919AC">
              <w:rPr>
                <w:rFonts w:eastAsiaTheme="minorEastAsia"/>
                <w:kern w:val="24"/>
                <w:sz w:val="20"/>
                <w:szCs w:val="20"/>
              </w:rPr>
              <w:t>Recall: .73F</w:t>
            </w:r>
            <w:r w:rsidR="00A919AC">
              <w:rPr>
                <w:rFonts w:eastAsiaTheme="minorEastAsia"/>
                <w:kern w:val="24"/>
                <w:sz w:val="20"/>
                <w:szCs w:val="20"/>
              </w:rPr>
              <w:t>1-</w:t>
            </w:r>
            <w:r w:rsidRPr="00A919AC">
              <w:rPr>
                <w:rFonts w:eastAsiaTheme="minorEastAsia"/>
                <w:kern w:val="24"/>
                <w:sz w:val="20"/>
                <w:szCs w:val="20"/>
              </w:rPr>
              <w:t>score: .57.</w:t>
            </w:r>
          </w:p>
        </w:tc>
        <w:tc>
          <w:tcPr>
            <w:tcW w:w="1190" w:type="dxa"/>
            <w:tcBorders>
              <w:top w:val="single" w:sz="6" w:space="0" w:color="000000"/>
              <w:left w:val="single" w:sz="6" w:space="0" w:color="000000"/>
              <w:bottom w:val="single" w:sz="6" w:space="0" w:color="000000"/>
              <w:right w:val="single" w:sz="6" w:space="0" w:color="000000"/>
            </w:tcBorders>
            <w:shd w:val="clear" w:color="auto" w:fill="auto"/>
            <w:tcMar>
              <w:left w:w="108" w:type="dxa"/>
              <w:right w:w="108" w:type="dxa"/>
            </w:tcMar>
            <w:vAlign w:val="bottom"/>
          </w:tcPr>
          <w:p w14:paraId="31CDCE74" w14:textId="2BE1D50D" w:rsidR="006238B3" w:rsidRPr="00A919AC" w:rsidRDefault="006238B3" w:rsidP="00A919AC">
            <w:pPr>
              <w:pStyle w:val="NormalWeb"/>
              <w:jc w:val="center"/>
              <w:rPr>
                <w:sz w:val="20"/>
                <w:szCs w:val="20"/>
                <w:highlight w:val="white"/>
              </w:rPr>
            </w:pPr>
            <w:r w:rsidRPr="00A919AC">
              <w:rPr>
                <w:rFonts w:eastAsiaTheme="minorEastAsia"/>
                <w:kern w:val="24"/>
                <w:sz w:val="20"/>
                <w:szCs w:val="20"/>
              </w:rPr>
              <w:t>Lack of hyperparameter tuning exploration mentioned.</w:t>
            </w:r>
          </w:p>
        </w:tc>
      </w:tr>
    </w:tbl>
    <w:p w14:paraId="32851479" w14:textId="77777777" w:rsidR="00330AA1" w:rsidRDefault="00330AA1" w:rsidP="004407ED"/>
    <w:p w14:paraId="366F324F" w14:textId="77777777" w:rsidR="00330AA1" w:rsidRDefault="00000000" w:rsidP="00323395">
      <w:pPr>
        <w:jc w:val="center"/>
      </w:pPr>
      <w:r>
        <w:t>Table 1: Comparison table</w:t>
      </w:r>
    </w:p>
    <w:p w14:paraId="62E9DE0F" w14:textId="77777777" w:rsidR="00330AA1" w:rsidRDefault="00330AA1" w:rsidP="004407ED">
      <w:pPr>
        <w:sectPr w:rsidR="00330AA1">
          <w:pgSz w:w="11910" w:h="16840"/>
          <w:pgMar w:top="1123" w:right="706" w:bottom="274" w:left="560" w:header="720" w:footer="720" w:gutter="0"/>
          <w:cols w:space="425"/>
        </w:sectPr>
      </w:pPr>
    </w:p>
    <w:p w14:paraId="40F8CBBA" w14:textId="79782410" w:rsidR="00330AA1" w:rsidRDefault="00000000" w:rsidP="00323395">
      <w:r>
        <w:lastRenderedPageBreak/>
        <w:t>METHODOLOGIES</w:t>
      </w:r>
    </w:p>
    <w:p w14:paraId="23AC7617" w14:textId="77777777" w:rsidR="00330AA1" w:rsidRDefault="00330AA1" w:rsidP="004407ED"/>
    <w:p w14:paraId="2A3B09D4" w14:textId="3A0BD7B2" w:rsidR="00330AA1" w:rsidRDefault="00000000" w:rsidP="004407ED">
      <w:pPr>
        <w:rPr>
          <w:lang w:eastAsia="zh-CN" w:bidi="ar"/>
        </w:rPr>
      </w:pPr>
      <w:r>
        <w:rPr>
          <w:lang w:eastAsia="zh-CN" w:bidi="ar"/>
        </w:rPr>
        <w:t xml:space="preserve">A methodical technique to developing a </w:t>
      </w:r>
      <w:r w:rsidR="00514F66">
        <w:rPr>
          <w:lang w:eastAsia="zh-CN" w:bidi="ar"/>
        </w:rPr>
        <w:t xml:space="preserve">Text summarization using NLP </w:t>
      </w:r>
      <w:r>
        <w:rPr>
          <w:lang w:eastAsia="zh-CN" w:bidi="ar"/>
        </w:rPr>
        <w:t xml:space="preserve">is described in this methodology. We will explore the process of gathering data, which includes building an extensive dataset with both actual and deepfake. We will examine the preparation stages and the methods by which the </w:t>
      </w:r>
      <w:r w:rsidR="00514F66">
        <w:rPr>
          <w:lang w:eastAsia="zh-CN" w:bidi="ar"/>
        </w:rPr>
        <w:t>Text</w:t>
      </w:r>
      <w:r>
        <w:rPr>
          <w:lang w:eastAsia="zh-CN" w:bidi="ar"/>
        </w:rPr>
        <w:t xml:space="preserve"> data was ready for model training. Next, we will examine the </w:t>
      </w:r>
      <w:r w:rsidR="00514F66">
        <w:rPr>
          <w:lang w:eastAsia="zh-CN" w:bidi="ar"/>
        </w:rPr>
        <w:t>Natural Language processing model</w:t>
      </w:r>
      <w:r>
        <w:rPr>
          <w:lang w:eastAsia="zh-CN" w:bidi="ar"/>
        </w:rPr>
        <w:t>.</w:t>
      </w:r>
    </w:p>
    <w:p w14:paraId="6A571FCF" w14:textId="77777777" w:rsidR="00F229AD" w:rsidRDefault="00F229AD" w:rsidP="004407ED">
      <w:pPr>
        <w:rPr>
          <w:lang w:eastAsia="zh-CN" w:bidi="ar"/>
        </w:rPr>
      </w:pPr>
    </w:p>
    <w:p w14:paraId="0A701793" w14:textId="38B31DF0" w:rsidR="00F229AD" w:rsidRDefault="00F229AD" w:rsidP="00F229AD">
      <w:pPr>
        <w:pStyle w:val="Heading1"/>
        <w:ind w:firstLine="469"/>
      </w:pPr>
      <w:r>
        <w:t>Conceptual Framework:</w:t>
      </w:r>
    </w:p>
    <w:p w14:paraId="4DD33124" w14:textId="4600A3E5" w:rsidR="00F229AD" w:rsidRDefault="00F229AD" w:rsidP="00F229AD">
      <w:pPr>
        <w:pStyle w:val="Heading1"/>
        <w:ind w:left="0" w:firstLine="0"/>
      </w:pPr>
      <w:r w:rsidRPr="00BF2242">
        <w:rPr>
          <w:noProof/>
        </w:rPr>
        <w:drawing>
          <wp:inline distT="0" distB="0" distL="0" distR="0" wp14:anchorId="219C68A0" wp14:editId="65448017">
            <wp:extent cx="3131820" cy="1897380"/>
            <wp:effectExtent l="76200" t="76200" r="125730" b="140970"/>
            <wp:docPr id="6" name="Picture 5">
              <a:extLst xmlns:a="http://schemas.openxmlformats.org/drawingml/2006/main">
                <a:ext uri="{FF2B5EF4-FFF2-40B4-BE49-F238E27FC236}">
                  <a16:creationId xmlns:a16="http://schemas.microsoft.com/office/drawing/2014/main" id="{24D98BB5-B72D-B03A-F02C-AF675EC4C6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4D98BB5-B72D-B03A-F02C-AF675EC4C690}"/>
                        </a:ext>
                      </a:extLst>
                    </pic:cNvPr>
                    <pic:cNvPicPr>
                      <a:picLocks noChangeAspect="1"/>
                    </pic:cNvPicPr>
                  </pic:nvPicPr>
                  <pic:blipFill>
                    <a:blip r:embed="rId8"/>
                    <a:stretch>
                      <a:fillRect/>
                    </a:stretch>
                  </pic:blipFill>
                  <pic:spPr>
                    <a:xfrm>
                      <a:off x="0" y="0"/>
                      <a:ext cx="3131820" cy="18973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1A2AC9D" w14:textId="480BC94C" w:rsidR="00330AA1" w:rsidRPr="00F229AD" w:rsidRDefault="00000000" w:rsidP="00F229AD">
      <w:pPr>
        <w:ind w:firstLine="720"/>
        <w:rPr>
          <w:b/>
          <w:bCs w:val="0"/>
          <w:i/>
          <w:iCs/>
        </w:rPr>
      </w:pPr>
      <w:r w:rsidRPr="00F229AD">
        <w:rPr>
          <w:b/>
          <w:bCs w:val="0"/>
          <w:i/>
          <w:iCs/>
        </w:rPr>
        <w:t>Fig 1:</w:t>
      </w:r>
      <w:r w:rsidR="00514F66" w:rsidRPr="00F229AD">
        <w:rPr>
          <w:b/>
          <w:bCs w:val="0"/>
          <w:i/>
          <w:iCs/>
        </w:rPr>
        <w:t xml:space="preserve"> Architecture of proposed model</w:t>
      </w:r>
    </w:p>
    <w:p w14:paraId="5F673853" w14:textId="77777777" w:rsidR="00514F66" w:rsidRPr="00514F66" w:rsidRDefault="00514F66" w:rsidP="004407ED"/>
    <w:p w14:paraId="0B86D637" w14:textId="073646B9" w:rsidR="00514F66" w:rsidRPr="00514F66" w:rsidRDefault="00514F66" w:rsidP="004407ED">
      <w:r w:rsidRPr="00514F66">
        <w:t xml:space="preserve">This </w:t>
      </w:r>
      <w:r>
        <w:t xml:space="preserve">architecture </w:t>
      </w:r>
      <w:r w:rsidRPr="00514F66">
        <w:t>appears to illustrate a complex architecture for processing documents, combining multiple components such as Latent Dirichlet Allocation (LDA), Graph Attention Networks (GAT), and Transformers, to generate meaningful representations and output. Here’s a step-by-step breakdown of each part of this architecture:</w:t>
      </w:r>
    </w:p>
    <w:p w14:paraId="4ED4ADCF" w14:textId="77777777" w:rsidR="00514F66" w:rsidRPr="00514F66" w:rsidRDefault="00514F66" w:rsidP="004407ED"/>
    <w:p w14:paraId="501CB005" w14:textId="0ACB3837" w:rsidR="00514F66" w:rsidRPr="00514F66" w:rsidRDefault="00514F66" w:rsidP="004407ED">
      <w:r w:rsidRPr="00514F66">
        <w:t>1. LDA Model (Latent Dirichlet Allocation)</w:t>
      </w:r>
    </w:p>
    <w:p w14:paraId="77999724" w14:textId="220CC7B2" w:rsidR="00514F66" w:rsidRPr="00514F66" w:rsidRDefault="00514F66" w:rsidP="004407ED">
      <w:r w:rsidRPr="00514F66">
        <w:t xml:space="preserve">   - Purpose: The LDA model here is used for topic modeling, which means it’s identifying themes or topics within the document.</w:t>
      </w:r>
    </w:p>
    <w:p w14:paraId="5A482C6C" w14:textId="74FC35C5" w:rsidR="00514F66" w:rsidRPr="00514F66" w:rsidRDefault="00514F66" w:rsidP="004407ED">
      <w:r w:rsidRPr="00514F66">
        <w:t xml:space="preserve">   - Components:</w:t>
      </w:r>
    </w:p>
    <w:p w14:paraId="1DDD1E40" w14:textId="00AFEB2C" w:rsidR="00514F66" w:rsidRPr="00514F66" w:rsidRDefault="00514F66" w:rsidP="004407ED">
      <w:r w:rsidRPr="00514F66">
        <w:t xml:space="preserve">     -α (Dirichlet Parameter): Controls the document-topic distribution. It represents the prior distribution over topics for each document, influencing the spread of topics across documents.</w:t>
      </w:r>
    </w:p>
    <w:p w14:paraId="46DE501F" w14:textId="11929F62" w:rsidR="00514F66" w:rsidRPr="00514F66" w:rsidRDefault="00514F66" w:rsidP="004407ED">
      <w:r w:rsidRPr="00514F66">
        <w:t xml:space="preserve">     - Θ (Document-Topic Distribution)</w:t>
      </w:r>
      <w:r>
        <w:t>:</w:t>
      </w:r>
      <w:r w:rsidRPr="00514F66">
        <w:t xml:space="preserve"> For each document </w:t>
      </w:r>
      <w:proofErr w:type="gramStart"/>
      <w:r w:rsidRPr="00514F66">
        <w:t>\( D</w:t>
      </w:r>
      <w:proofErr w:type="gramEnd"/>
      <w:r w:rsidRPr="00514F66">
        <w:t xml:space="preserve"> \), this distribution shows how likely each topic is within that document.</w:t>
      </w:r>
    </w:p>
    <w:p w14:paraId="59B48B0E" w14:textId="033E083A" w:rsidR="00514F66" w:rsidRPr="00514F66" w:rsidRDefault="00514F66" w:rsidP="004407ED">
      <w:r w:rsidRPr="00514F66">
        <w:t xml:space="preserve">     - Z (Topic Assignment): This component indicates which topic is assigned to each word in a document. </w:t>
      </w:r>
    </w:p>
    <w:p w14:paraId="7E477119" w14:textId="2C8BD3C2" w:rsidR="00514F66" w:rsidRPr="00514F66" w:rsidRDefault="00514F66" w:rsidP="004407ED">
      <w:r w:rsidRPr="00514F66">
        <w:t xml:space="preserve">     - W (Word-Topic Assignment): After identifying the topics, each word is assigned a topic based on the word-topic distribution.</w:t>
      </w:r>
    </w:p>
    <w:p w14:paraId="15CAC432" w14:textId="17D65322" w:rsidR="00514F66" w:rsidRPr="00514F66" w:rsidRDefault="00514F66" w:rsidP="004407ED">
      <w:r w:rsidRPr="00514F66">
        <w:t xml:space="preserve">     - Topics: These are the final sets of themes derived from the document, represented by colors in the </w:t>
      </w:r>
      <w:r w:rsidRPr="00514F66">
        <w:t>diagram.</w:t>
      </w:r>
    </w:p>
    <w:p w14:paraId="1ED56C3C" w14:textId="33CA27BC" w:rsidR="00514F66" w:rsidRPr="00514F66" w:rsidRDefault="00514F66" w:rsidP="004407ED">
      <w:r w:rsidRPr="00514F66">
        <w:t xml:space="preserve">   - Output: The LDA model produces a topic distribution for each word in a document, helping identify which topics are more relevant.</w:t>
      </w:r>
    </w:p>
    <w:p w14:paraId="7CA60ADE" w14:textId="77777777" w:rsidR="00514F66" w:rsidRPr="00514F66" w:rsidRDefault="00514F66" w:rsidP="004407ED"/>
    <w:p w14:paraId="08FBD506" w14:textId="19139857" w:rsidR="00514F66" w:rsidRPr="00514F66" w:rsidRDefault="00514F66" w:rsidP="004407ED">
      <w:r w:rsidRPr="00514F66">
        <w:t>2. Graph Attention Layer</w:t>
      </w:r>
    </w:p>
    <w:p w14:paraId="4027E9B9" w14:textId="09035730" w:rsidR="00514F66" w:rsidRPr="00514F66" w:rsidRDefault="00514F66" w:rsidP="004407ED">
      <w:r w:rsidRPr="00514F66">
        <w:t xml:space="preserve">   - Purpose: It processes the document as a graph of nodes, with words and sentences as nodes, to capture relationships between them. The Graph Attention Network (GAT) enables focusing on important words and sentences based on their interconnections.</w:t>
      </w:r>
    </w:p>
    <w:p w14:paraId="563E2DEE" w14:textId="758040A0" w:rsidR="00514F66" w:rsidRPr="00514F66" w:rsidRDefault="00514F66" w:rsidP="004407ED">
      <w:r w:rsidRPr="00514F66">
        <w:t xml:space="preserve">   - Components:</w:t>
      </w:r>
    </w:p>
    <w:p w14:paraId="2A74E77E" w14:textId="0FCF2B7E" w:rsidR="00514F66" w:rsidRPr="00514F66" w:rsidRDefault="00514F66" w:rsidP="004407ED">
      <w:r w:rsidRPr="00514F66">
        <w:t xml:space="preserve">     - Word Nodes (W1, W2, W3, W4): These nodes represent individual words within the document.</w:t>
      </w:r>
    </w:p>
    <w:p w14:paraId="61E1930E" w14:textId="4F5849D4" w:rsidR="00514F66" w:rsidRPr="00514F66" w:rsidRDefault="00514F66" w:rsidP="004407ED">
      <w:r w:rsidRPr="00514F66">
        <w:t xml:space="preserve">     - Topic Nodes (T1, T2, T3): These nodes represent the topics identified from the LDA model.</w:t>
      </w:r>
    </w:p>
    <w:p w14:paraId="25D36877" w14:textId="475D060C" w:rsidR="00514F66" w:rsidRPr="00514F66" w:rsidRDefault="00514F66" w:rsidP="004407ED">
      <w:r w:rsidRPr="00514F66">
        <w:t xml:space="preserve">     - Sentence Nodes (S1, S2): These nodes represent sentences within the document.</w:t>
      </w:r>
    </w:p>
    <w:p w14:paraId="3A5B51AE" w14:textId="4927A2C1" w:rsidR="00514F66" w:rsidRPr="00514F66" w:rsidRDefault="00514F66" w:rsidP="004407ED">
      <w:r w:rsidRPr="00514F66">
        <w:t xml:space="preserve">     - Edge Feature (TF-IDF): Term Frequency-Inverse Document Frequency (TF-IDF) is used as an edge feature between nodes, reflecting the importance of words relative to the document and across the corpus.</w:t>
      </w:r>
    </w:p>
    <w:p w14:paraId="5C595FBE" w14:textId="26B0C5E0" w:rsidR="00514F66" w:rsidRPr="00514F66" w:rsidRDefault="00514F66" w:rsidP="004407ED">
      <w:r w:rsidRPr="00514F66">
        <w:t xml:space="preserve">   - Operation: The Graph Attention Layer takes the nodes and the edge features to create a graph where the model can attend to connections between words, topics, and sentences. It enables the model to dynamically weigh the connections, focusing on more informative relationships.</w:t>
      </w:r>
    </w:p>
    <w:p w14:paraId="6BBAEC90" w14:textId="77777777" w:rsidR="00514F66" w:rsidRPr="00514F66" w:rsidRDefault="00514F66" w:rsidP="004407ED"/>
    <w:p w14:paraId="7D1249C5" w14:textId="34C2A1FD" w:rsidR="00514F66" w:rsidRPr="00514F66" w:rsidRDefault="00514F66" w:rsidP="004407ED">
      <w:r w:rsidRPr="00514F66">
        <w:t>3. Embedding Layers</w:t>
      </w:r>
    </w:p>
    <w:p w14:paraId="41A4F557" w14:textId="0D20B460" w:rsidR="00514F66" w:rsidRPr="00514F66" w:rsidRDefault="00514F66" w:rsidP="004407ED">
      <w:r w:rsidRPr="00514F66">
        <w:t xml:space="preserve">   -</w:t>
      </w:r>
      <w:r>
        <w:t xml:space="preserve"> </w:t>
      </w:r>
      <w:r w:rsidRPr="00514F66">
        <w:t>Purpose: Embeddings provide a dense representation for each word and sentence, capturing contextual, positional, segment, and token information.</w:t>
      </w:r>
    </w:p>
    <w:p w14:paraId="7064DE4C" w14:textId="0B77EF5D" w:rsidR="00514F66" w:rsidRPr="00514F66" w:rsidRDefault="00514F66" w:rsidP="004407ED">
      <w:r w:rsidRPr="00514F66">
        <w:t xml:space="preserve">   - Components:</w:t>
      </w:r>
    </w:p>
    <w:p w14:paraId="68B105B0" w14:textId="75D9FA3F" w:rsidR="00514F66" w:rsidRPr="00514F66" w:rsidRDefault="00514F66" w:rsidP="004407ED">
      <w:r w:rsidRPr="00514F66">
        <w:t xml:space="preserve">     -</w:t>
      </w:r>
      <w:r>
        <w:t xml:space="preserve"> </w:t>
      </w:r>
      <w:r w:rsidRPr="00514F66">
        <w:t>Contextual Embeddings: Capture information about the context in which each word appears.</w:t>
      </w:r>
    </w:p>
    <w:p w14:paraId="6A342958" w14:textId="1358011A" w:rsidR="00514F66" w:rsidRPr="00514F66" w:rsidRDefault="00514F66" w:rsidP="004407ED">
      <w:r w:rsidRPr="00514F66">
        <w:t xml:space="preserve">     - Position Embeddings: Encode the position of each word in the sentence, which helps the model understand the order of words.</w:t>
      </w:r>
    </w:p>
    <w:p w14:paraId="6E231133" w14:textId="0702E489" w:rsidR="00514F66" w:rsidRPr="00514F66" w:rsidRDefault="00514F66" w:rsidP="004407ED">
      <w:r w:rsidRPr="00514F66">
        <w:t xml:space="preserve">     -</w:t>
      </w:r>
      <w:r w:rsidR="004407ED">
        <w:t xml:space="preserve"> </w:t>
      </w:r>
      <w:r w:rsidRPr="00514F66">
        <w:t>Segment Embeddings: Distinguish between different parts (e.g., sentences) within the document.</w:t>
      </w:r>
    </w:p>
    <w:p w14:paraId="5257B182" w14:textId="197C3F8C" w:rsidR="00514F66" w:rsidRPr="00514F66" w:rsidRDefault="00514F66" w:rsidP="004407ED">
      <w:r w:rsidRPr="00514F66">
        <w:t xml:space="preserve">     -</w:t>
      </w:r>
      <w:r w:rsidR="004407ED">
        <w:t xml:space="preserve"> </w:t>
      </w:r>
      <w:r w:rsidRPr="00514F66">
        <w:t>Token Embeddings: Represent the actual word tokens in a vectorized form.</w:t>
      </w:r>
    </w:p>
    <w:p w14:paraId="0941BC4B" w14:textId="631B36F6" w:rsidR="00514F66" w:rsidRPr="00514F66" w:rsidRDefault="00514F66" w:rsidP="004407ED">
      <w:r w:rsidRPr="00514F66">
        <w:t xml:space="preserve">   - Output: This layer produces embeddings that combine context, position, segment, and token </w:t>
      </w:r>
      <w:r w:rsidRPr="00514F66">
        <w:lastRenderedPageBreak/>
        <w:t>information for each word and sentence.</w:t>
      </w:r>
    </w:p>
    <w:p w14:paraId="39E14A96" w14:textId="77777777" w:rsidR="00514F66" w:rsidRPr="00514F66" w:rsidRDefault="00514F66" w:rsidP="004407ED"/>
    <w:p w14:paraId="12F71EF5" w14:textId="6D1AB827" w:rsidR="00514F66" w:rsidRPr="004407ED" w:rsidRDefault="00514F66" w:rsidP="004407ED">
      <w:r w:rsidRPr="004407ED">
        <w:t>4.</w:t>
      </w:r>
      <w:r w:rsidR="004407ED" w:rsidRPr="004407ED">
        <w:t xml:space="preserve"> </w:t>
      </w:r>
      <w:r w:rsidRPr="004407ED">
        <w:t>Transformer Layers (for Words and Sentences)</w:t>
      </w:r>
    </w:p>
    <w:p w14:paraId="2D6B54E7" w14:textId="625915C2" w:rsidR="00514F66" w:rsidRPr="00514F66" w:rsidRDefault="00514F66" w:rsidP="004407ED">
      <w:r w:rsidRPr="00514F66">
        <w:t xml:space="preserve">   - Purpose: The Transformer layers process the embeddings to produce high-level representations by applying self-attention mechanisms.</w:t>
      </w:r>
    </w:p>
    <w:p w14:paraId="09A4E8BB" w14:textId="69F31C27" w:rsidR="00514F66" w:rsidRPr="00514F66" w:rsidRDefault="00514F66" w:rsidP="004407ED">
      <w:r w:rsidRPr="00514F66">
        <w:t xml:space="preserve">   - Operation: For both word and sentence nodes, the Transformer uses self-attention to weigh the importance of each token relative to others. This allows it to create contextually enriched embeddings for both individual words and sentences.</w:t>
      </w:r>
    </w:p>
    <w:p w14:paraId="1680F400" w14:textId="48822B72" w:rsidR="00514F66" w:rsidRPr="00514F66" w:rsidRDefault="00514F66" w:rsidP="004407ED">
      <w:r w:rsidRPr="00514F66">
        <w:t xml:space="preserve">   - Output: The output from the Transformer layers are embeddings that capture the relationships and importance of words and sentences in the document.</w:t>
      </w:r>
    </w:p>
    <w:p w14:paraId="6C1D61F7" w14:textId="77777777" w:rsidR="00514F66" w:rsidRPr="00514F66" w:rsidRDefault="00514F66" w:rsidP="004407ED"/>
    <w:p w14:paraId="3E4422E3" w14:textId="11BA8F34" w:rsidR="00514F66" w:rsidRPr="004407ED" w:rsidRDefault="00514F66" w:rsidP="004407ED">
      <w:r w:rsidRPr="004407ED">
        <w:t>5. Output Pathway (From Transformer Layers to Final Output)</w:t>
      </w:r>
    </w:p>
    <w:p w14:paraId="56FB3681" w14:textId="75CA0803" w:rsidR="00514F66" w:rsidRPr="00514F66" w:rsidRDefault="00514F66" w:rsidP="004407ED">
      <w:r w:rsidRPr="00514F66">
        <w:t xml:space="preserve">   - Masked Multi-Head Attention: Applies attention over the transformed embeddings, allowing the model to focus on various parts of the input simultaneously.</w:t>
      </w:r>
    </w:p>
    <w:p w14:paraId="7E66DD1C" w14:textId="354D0C72" w:rsidR="00514F66" w:rsidRPr="00514F66" w:rsidRDefault="00514F66" w:rsidP="004407ED">
      <w:r w:rsidRPr="00514F66">
        <w:t xml:space="preserve">   - Add &amp; Norm: Normalizes the embeddings and adds residual connections, which help prevent information loss and maintain stability during training.</w:t>
      </w:r>
    </w:p>
    <w:p w14:paraId="4B3D6ABD" w14:textId="30321B68" w:rsidR="00514F66" w:rsidRPr="00514F66" w:rsidRDefault="00514F66" w:rsidP="004407ED">
      <w:r w:rsidRPr="00514F66">
        <w:t xml:space="preserve">   - Feed Forward Layers: Process the normalized embeddings further to add non-linearity and increase expressiveness.</w:t>
      </w:r>
    </w:p>
    <w:p w14:paraId="0E34C056" w14:textId="3833C283" w:rsidR="00514F66" w:rsidRPr="00514F66" w:rsidRDefault="00514F66" w:rsidP="004407ED">
      <w:r w:rsidRPr="00514F66">
        <w:t xml:space="preserve">   - Decoder: This layer transforms the processed embeddings into the final representation suitable for the output layer.</w:t>
      </w:r>
    </w:p>
    <w:p w14:paraId="25147F05" w14:textId="72EF8484" w:rsidR="00514F66" w:rsidRPr="00514F66" w:rsidRDefault="00514F66" w:rsidP="004407ED">
      <w:r w:rsidRPr="00514F66">
        <w:t xml:space="preserve">   - Linear Layer and </w:t>
      </w:r>
      <w:proofErr w:type="spellStart"/>
      <w:r w:rsidRPr="00514F66">
        <w:t>Softmax</w:t>
      </w:r>
      <w:proofErr w:type="spellEnd"/>
      <w:r w:rsidRPr="00514F66">
        <w:t xml:space="preserve">: The final step in the output pathway, where the linear layer maps the embeddings to the desired output space, and </w:t>
      </w:r>
      <w:proofErr w:type="spellStart"/>
      <w:r w:rsidRPr="00514F66">
        <w:t>Softmax</w:t>
      </w:r>
      <w:proofErr w:type="spellEnd"/>
      <w:r w:rsidRPr="00514F66">
        <w:t xml:space="preserve"> is applied to get probability distributions for classification or generation tasks.</w:t>
      </w:r>
    </w:p>
    <w:p w14:paraId="1E59B53D" w14:textId="77777777" w:rsidR="00514F66" w:rsidRPr="00514F66" w:rsidRDefault="00514F66" w:rsidP="004407ED"/>
    <w:p w14:paraId="3FBBFDF3" w14:textId="72B60BB1" w:rsidR="00EF7238" w:rsidRDefault="00000000" w:rsidP="00EF7238">
      <w:pPr>
        <w:pStyle w:val="ListParagraph"/>
      </w:pPr>
      <w:r>
        <w:t>RESULTS</w:t>
      </w:r>
      <w:r>
        <w:rPr>
          <w:spacing w:val="-1"/>
        </w:rPr>
        <w:t xml:space="preserve"> </w:t>
      </w:r>
      <w:r>
        <w:t>AND</w:t>
      </w:r>
      <w:r>
        <w:rPr>
          <w:spacing w:val="-2"/>
        </w:rPr>
        <w:t xml:space="preserve"> </w:t>
      </w:r>
      <w:r>
        <w:t>DISCUSSIONS:</w:t>
      </w:r>
    </w:p>
    <w:p w14:paraId="7A99CDF7" w14:textId="77777777" w:rsidR="00EF7238" w:rsidRPr="00EF7238" w:rsidRDefault="00EF7238" w:rsidP="00EF7238">
      <w:pPr>
        <w:rPr>
          <w:lang w:val="en-IN"/>
        </w:rPr>
      </w:pPr>
      <w:r w:rsidRPr="00EF7238">
        <w:rPr>
          <w:b/>
        </w:rPr>
        <w:t>Datasets:</w:t>
      </w:r>
    </w:p>
    <w:p w14:paraId="797F6A0C" w14:textId="77777777" w:rsidR="00EF7238" w:rsidRPr="00EF7238" w:rsidRDefault="00EF7238" w:rsidP="00EF7238">
      <w:pPr>
        <w:rPr>
          <w:lang w:val="en-IN"/>
        </w:rPr>
      </w:pPr>
      <w:r w:rsidRPr="00EF7238">
        <w:tab/>
        <w:t>A wide range of datasets, each suitable to a particular topic and application case, are used to train text summarization algorithms. Datasets including news stories from a variety of sources covering a broad range of subjects are among the frequently used datasets. These datasets are crucial for training summarization models that help people remain up to date on current events by rapidly summarizing the most important aspects of news articles. Another important category consists of research articles and scientific publications from many areas. Summarization models are trained on these kinds of datasets, enabling them to quickly and effectively extract significant information and knowledge from lengthy academic texts.</w:t>
      </w:r>
    </w:p>
    <w:p w14:paraId="28144F2A" w14:textId="77777777" w:rsidR="00EF7238" w:rsidRPr="00EF7238" w:rsidRDefault="00EF7238" w:rsidP="00EF7238">
      <w:pPr>
        <w:rPr>
          <w:lang w:val="en-IN"/>
        </w:rPr>
      </w:pPr>
      <w:r w:rsidRPr="00EF7238">
        <w:rPr>
          <w:b/>
        </w:rPr>
        <w:t>Metrics:</w:t>
      </w:r>
    </w:p>
    <w:p w14:paraId="2E2DBB07" w14:textId="77777777" w:rsidR="00EF7238" w:rsidRPr="00EF7238" w:rsidRDefault="00EF7238" w:rsidP="00EF7238">
      <w:pPr>
        <w:rPr>
          <w:lang w:val="en-IN"/>
        </w:rPr>
      </w:pPr>
      <w:r w:rsidRPr="00EF7238">
        <w:rPr>
          <w:b/>
        </w:rPr>
        <w:t xml:space="preserve">      </w:t>
      </w:r>
      <w:r w:rsidRPr="00EF7238">
        <w:t xml:space="preserve">The overlap between the n-grams (word sequences) in the generated summary and the reference (human-created) summary is measured using a set of metrics called ROUGE.  By comparing machine-generated text with one or more reference texts, BLEU evaluates the text's quality. It compares the generated summary's n-gram precision to the reference summaries. When evaluating the quality of generated summaries, METEOR takes word order, precision, recall, synonymy, and splitting into consideration. This metric calculates the overlap between the generated summary and reference summary for n-grams, or word sequences of length 'n'.  These standard metrics evaluate their harmonic mean (F1 score), recall (completeness of recovered information), and precision (accuracy of relevant information). </w:t>
      </w:r>
    </w:p>
    <w:p w14:paraId="036A6C3C" w14:textId="77777777" w:rsidR="00EF7238" w:rsidRPr="00EF7238" w:rsidRDefault="00EF7238" w:rsidP="00EF7238"/>
    <w:p w14:paraId="60278E8A" w14:textId="77777777" w:rsidR="00330AA1" w:rsidRDefault="00330AA1" w:rsidP="004407ED">
      <w:pPr>
        <w:rPr>
          <w:lang w:eastAsia="zh-CN" w:bidi="ar"/>
        </w:rPr>
      </w:pPr>
    </w:p>
    <w:p w14:paraId="77995B39" w14:textId="77777777" w:rsidR="00330AA1" w:rsidRDefault="00330AA1" w:rsidP="004407ED">
      <w:pPr>
        <w:rPr>
          <w:lang w:eastAsia="zh-CN"/>
        </w:rPr>
      </w:pPr>
    </w:p>
    <w:p w14:paraId="25A998EA" w14:textId="7C44CAED" w:rsidR="00330AA1" w:rsidRDefault="00D55AB1" w:rsidP="004407ED">
      <w:pPr>
        <w:rPr>
          <w:lang w:eastAsia="zh-CN" w:bidi="ar"/>
        </w:rPr>
      </w:pPr>
      <w:r w:rsidRPr="00D55AB1">
        <w:rPr>
          <w:noProof/>
          <w:lang w:eastAsia="zh-CN" w:bidi="ar"/>
        </w:rPr>
        <w:drawing>
          <wp:inline distT="0" distB="0" distL="0" distR="0" wp14:anchorId="4258B577" wp14:editId="4ADEDAAC">
            <wp:extent cx="3055620" cy="1852295"/>
            <wp:effectExtent l="0" t="0" r="11430" b="14605"/>
            <wp:docPr id="1166494617" name="Chart 1">
              <a:extLst xmlns:a="http://schemas.openxmlformats.org/drawingml/2006/main">
                <a:ext uri="{FF2B5EF4-FFF2-40B4-BE49-F238E27FC236}">
                  <a16:creationId xmlns:a16="http://schemas.microsoft.com/office/drawing/2014/main" id="{883412CA-902E-2176-1DED-E0562CCED3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65C00E7" w14:textId="77777777" w:rsidR="00330AA1" w:rsidRDefault="00330AA1" w:rsidP="004407ED">
      <w:pPr>
        <w:rPr>
          <w:lang w:eastAsia="zh-CN" w:bidi="ar"/>
        </w:rPr>
      </w:pPr>
    </w:p>
    <w:p w14:paraId="429B8B17" w14:textId="584C8732" w:rsidR="00330AA1" w:rsidRDefault="00000000" w:rsidP="00EF7238">
      <w:pPr>
        <w:ind w:left="720" w:firstLine="720"/>
      </w:pPr>
      <w:r>
        <w:t>Fig 5:</w:t>
      </w:r>
      <w:r w:rsidR="00323395">
        <w:t xml:space="preserve"> Result chart</w:t>
      </w:r>
    </w:p>
    <w:p w14:paraId="6433BDDB" w14:textId="77777777" w:rsidR="00330AA1" w:rsidRDefault="00330AA1" w:rsidP="004407ED">
      <w:pPr>
        <w:rPr>
          <w:lang w:eastAsia="zh-CN" w:bidi="ar"/>
        </w:rPr>
      </w:pPr>
    </w:p>
    <w:p w14:paraId="0E60211D" w14:textId="77777777" w:rsidR="00330AA1" w:rsidRDefault="00330AA1" w:rsidP="004407ED">
      <w:pPr>
        <w:rPr>
          <w:lang w:eastAsia="zh-CN" w:bidi="ar"/>
        </w:rPr>
      </w:pPr>
    </w:p>
    <w:p w14:paraId="18E30E1C" w14:textId="77777777" w:rsidR="00330AA1" w:rsidRDefault="00000000" w:rsidP="004407ED">
      <w:pPr>
        <w:pStyle w:val="ListParagraph"/>
        <w:numPr>
          <w:ilvl w:val="0"/>
          <w:numId w:val="12"/>
        </w:numPr>
        <w:rPr>
          <w:lang w:eastAsia="zh-CN" w:bidi="ar"/>
        </w:rPr>
      </w:pPr>
      <w:r>
        <w:rPr>
          <w:lang w:eastAsia="zh-CN" w:bidi="ar"/>
        </w:rPr>
        <w:t>CONCLUSION</w:t>
      </w:r>
    </w:p>
    <w:p w14:paraId="59A100F7" w14:textId="77777777" w:rsidR="00330AA1" w:rsidRDefault="00330AA1" w:rsidP="004407ED">
      <w:pPr>
        <w:rPr>
          <w:lang w:eastAsia="zh-CN" w:bidi="ar"/>
        </w:rPr>
      </w:pPr>
    </w:p>
    <w:p w14:paraId="7C7F533C" w14:textId="77777777" w:rsidR="004407ED" w:rsidRPr="004407ED" w:rsidRDefault="004407ED" w:rsidP="004407ED">
      <w:pPr>
        <w:rPr>
          <w:lang w:eastAsia="zh-CN" w:bidi="ar"/>
        </w:rPr>
      </w:pPr>
      <w:r w:rsidRPr="004407ED">
        <w:rPr>
          <w:lang w:eastAsia="zh-CN" w:bidi="ar"/>
        </w:rPr>
        <w:t xml:space="preserve">NLP-powered text summarization represents a groundbreaking shift in how we manage and digest vast amounts of information by converting lengthy texts into coherent, concise summaries. This transformation relies primarily on two techniques: extractive and abstractive summarization, each with its own strengths and applications. </w:t>
      </w:r>
    </w:p>
    <w:p w14:paraId="3BA90DFF" w14:textId="77777777" w:rsidR="004407ED" w:rsidRPr="004407ED" w:rsidRDefault="004407ED" w:rsidP="004407ED">
      <w:pPr>
        <w:rPr>
          <w:lang w:eastAsia="zh-CN" w:bidi="ar"/>
        </w:rPr>
      </w:pPr>
    </w:p>
    <w:p w14:paraId="5F8ACA60" w14:textId="37A202E3" w:rsidR="004407ED" w:rsidRPr="004407ED" w:rsidRDefault="004407ED" w:rsidP="004407ED">
      <w:pPr>
        <w:rPr>
          <w:lang w:eastAsia="zh-CN" w:bidi="ar"/>
        </w:rPr>
      </w:pPr>
      <w:r w:rsidRPr="004407ED">
        <w:rPr>
          <w:lang w:eastAsia="zh-CN" w:bidi="ar"/>
        </w:rPr>
        <w:t>Extractive summarizatio</w:t>
      </w:r>
      <w:r>
        <w:rPr>
          <w:lang w:eastAsia="zh-CN" w:bidi="ar"/>
        </w:rPr>
        <w:t>n</w:t>
      </w:r>
      <w:r w:rsidRPr="004407ED">
        <w:rPr>
          <w:lang w:eastAsia="zh-CN" w:bidi="ar"/>
        </w:rPr>
        <w:t xml:space="preserve"> works by identifying and selecting the most relevant sentences or phrases directly from the original text to form a summary. Techniques like </w:t>
      </w:r>
      <w:proofErr w:type="spellStart"/>
      <w:r w:rsidRPr="004407ED">
        <w:rPr>
          <w:lang w:eastAsia="zh-CN" w:bidi="ar"/>
        </w:rPr>
        <w:t>TextRank</w:t>
      </w:r>
      <w:proofErr w:type="spellEnd"/>
      <w:r w:rsidRPr="004407ED">
        <w:rPr>
          <w:lang w:eastAsia="zh-CN" w:bidi="ar"/>
        </w:rPr>
        <w:t xml:space="preserve"> utilize algorithms inspired by Google’s PageRank, </w:t>
      </w:r>
      <w:r w:rsidRPr="004407ED">
        <w:rPr>
          <w:lang w:eastAsia="zh-CN" w:bidi="ar"/>
        </w:rPr>
        <w:lastRenderedPageBreak/>
        <w:t>creating a network of sentences scored by relevance to ensure that key information is preserved. Frequency-based methods, such as term frequency-inverse document frequency (TF-IDF), further aid in selecting high-value content by highlighting frequently occurring terms, making extractive summarization an effective choice for technical or factual documents where preserving the original phrasing is essential. Although extractive summaries retain the style and tone of the source, they sometimes lack readability or flow, particularly when pulling sentences from different sections without rephrasing or restructuring.</w:t>
      </w:r>
    </w:p>
    <w:p w14:paraId="6A829D70" w14:textId="77777777" w:rsidR="004407ED" w:rsidRPr="004407ED" w:rsidRDefault="004407ED" w:rsidP="004407ED">
      <w:pPr>
        <w:rPr>
          <w:lang w:eastAsia="zh-CN" w:bidi="ar"/>
        </w:rPr>
      </w:pPr>
    </w:p>
    <w:p w14:paraId="2FDEC65A" w14:textId="03F460D4" w:rsidR="004407ED" w:rsidRPr="004407ED" w:rsidRDefault="004407ED" w:rsidP="004407ED">
      <w:pPr>
        <w:rPr>
          <w:lang w:eastAsia="zh-CN" w:bidi="ar"/>
        </w:rPr>
      </w:pPr>
      <w:r w:rsidRPr="004407ED">
        <w:rPr>
          <w:lang w:eastAsia="zh-CN" w:bidi="ar"/>
        </w:rPr>
        <w:t>Abstractive summarization, on the other hand, generates new sentences that capture the main ideas of the text. This approach leverages advanced neural networks and transformer-based models such as BERT (Bidirectional Encoder Representations from Transformers) and T5 (Text-To-Text Transfer Transformer), which are designed to understand context and relationships between words through self-attention mechanisms. Abstractive methods allow these models to synthesize information into shorter, coherent phrases, creating more natural and readable summaries. This approach is particularly useful for summarizing narrative content or complex, lengthy documents where direct extraction might lead to redundancy or disjointed sentences. However, abstractive models require significant computational resources and can occasionally introduce inaccuracies or "hallucinations" by generating information that was not present in the source text.</w:t>
      </w:r>
    </w:p>
    <w:p w14:paraId="106C3D6B" w14:textId="77777777" w:rsidR="004407ED" w:rsidRPr="004407ED" w:rsidRDefault="004407ED" w:rsidP="004407ED">
      <w:pPr>
        <w:rPr>
          <w:lang w:eastAsia="zh-CN" w:bidi="ar"/>
        </w:rPr>
      </w:pPr>
    </w:p>
    <w:p w14:paraId="237CF9BB" w14:textId="1C79643B" w:rsidR="004407ED" w:rsidRPr="004407ED" w:rsidRDefault="004407ED" w:rsidP="004407ED">
      <w:pPr>
        <w:rPr>
          <w:lang w:eastAsia="zh-CN" w:bidi="ar"/>
        </w:rPr>
      </w:pPr>
      <w:r w:rsidRPr="004407ED">
        <w:rPr>
          <w:b/>
          <w:lang w:eastAsia="zh-CN" w:bidi="ar"/>
        </w:rPr>
        <w:t>Challenges and Future Directions:</w:t>
      </w:r>
      <w:r w:rsidRPr="004407ED">
        <w:rPr>
          <w:lang w:eastAsia="zh-CN" w:bidi="ar"/>
        </w:rPr>
        <w:t xml:space="preserve"> Both extractive and abstractive techniques present unique challenges. Ensuring </w:t>
      </w:r>
      <w:r>
        <w:rPr>
          <w:lang w:eastAsia="zh-CN" w:bidi="ar"/>
        </w:rPr>
        <w:t>a</w:t>
      </w:r>
      <w:r w:rsidRPr="004407ED">
        <w:rPr>
          <w:lang w:eastAsia="zh-CN" w:bidi="ar"/>
        </w:rPr>
        <w:t>ccuracy and reliability is crucial, particularly for abstractive summarization, where misinterpretations can lead to summaries that diverge from the original meaning. Reducing bias and improving fairness in summarization models is essential, as these models learn from large datasets that may reflect real-world biases. Additionally, the demand for multilingual and multimodal summarization—capable of summarizing text in various languages or incorporating different media types like images or audio—continues to grow. Finally, research is focusing on creating</w:t>
      </w:r>
      <w:r>
        <w:rPr>
          <w:lang w:eastAsia="zh-CN" w:bidi="ar"/>
        </w:rPr>
        <w:t xml:space="preserve"> </w:t>
      </w:r>
      <w:r w:rsidRPr="004407ED">
        <w:rPr>
          <w:lang w:eastAsia="zh-CN" w:bidi="ar"/>
        </w:rPr>
        <w:t xml:space="preserve">user-controlled summarization, where users can customize summaries to emphasize certain aspects, providing more tailored information access. </w:t>
      </w:r>
    </w:p>
    <w:p w14:paraId="0C8535D5" w14:textId="77777777" w:rsidR="004407ED" w:rsidRDefault="004407ED" w:rsidP="004407ED">
      <w:pPr>
        <w:rPr>
          <w:lang w:eastAsia="zh-CN" w:bidi="ar"/>
        </w:rPr>
      </w:pPr>
    </w:p>
    <w:p w14:paraId="64331858" w14:textId="77777777" w:rsidR="00464C2D" w:rsidRDefault="004407ED" w:rsidP="00464C2D">
      <w:pPr>
        <w:rPr>
          <w:lang w:eastAsia="zh-CN" w:bidi="ar"/>
        </w:rPr>
      </w:pPr>
      <w:r>
        <w:rPr>
          <w:lang w:eastAsia="zh-CN" w:bidi="ar"/>
        </w:rPr>
        <w:t xml:space="preserve">As NLP evolves, overcoming these challenges will </w:t>
      </w:r>
      <w:r>
        <w:rPr>
          <w:lang w:eastAsia="zh-CN" w:bidi="ar"/>
        </w:rPr>
        <w:t>broaden the applicability of summarization, making it more accessible, accurate, and adaptable across languages, industries, and contexts. With advancements in summarization techniques, NLP will continue transforming how individuals and organizations interact with information, making knowledge more efficient to access and understand in our information-rich world.</w:t>
      </w:r>
    </w:p>
    <w:p w14:paraId="443E00B2" w14:textId="77777777" w:rsidR="00464C2D" w:rsidRDefault="00464C2D" w:rsidP="00464C2D">
      <w:pPr>
        <w:rPr>
          <w:b/>
          <w:bCs w:val="0"/>
        </w:rPr>
      </w:pPr>
    </w:p>
    <w:p w14:paraId="76E8143C" w14:textId="4DFED4FE" w:rsidR="00330AA1" w:rsidRDefault="00000000" w:rsidP="00464C2D">
      <w:pPr>
        <w:rPr>
          <w:b/>
          <w:bCs w:val="0"/>
        </w:rPr>
      </w:pPr>
      <w:r w:rsidRPr="00464C2D">
        <w:rPr>
          <w:b/>
          <w:bCs w:val="0"/>
        </w:rPr>
        <w:t>REFERENCES</w:t>
      </w:r>
    </w:p>
    <w:p w14:paraId="700013A7" w14:textId="77777777" w:rsidR="00464C2D" w:rsidRPr="00464C2D" w:rsidRDefault="00464C2D" w:rsidP="00464C2D">
      <w:pPr>
        <w:rPr>
          <w:b/>
          <w:bCs w:val="0"/>
          <w:lang w:eastAsia="zh-CN" w:bidi="ar"/>
        </w:rPr>
      </w:pPr>
    </w:p>
    <w:p w14:paraId="5299B1D2" w14:textId="77777777" w:rsidR="004407ED" w:rsidRPr="004407ED" w:rsidRDefault="004407ED" w:rsidP="004407ED">
      <w:pPr>
        <w:pStyle w:val="ListParagraph"/>
        <w:numPr>
          <w:ilvl w:val="0"/>
          <w:numId w:val="18"/>
        </w:numPr>
        <w:rPr>
          <w:b w:val="0"/>
          <w:bCs/>
          <w:sz w:val="24"/>
          <w:szCs w:val="22"/>
          <w:lang w:val="en-IN"/>
        </w:rPr>
      </w:pPr>
      <w:r w:rsidRPr="004407ED">
        <w:rPr>
          <w:b w:val="0"/>
          <w:bCs/>
          <w:sz w:val="24"/>
          <w:szCs w:val="22"/>
          <w:lang w:val="en-IN"/>
        </w:rPr>
        <w:t>Khaliq, A., Khan, A., Awan, S. A., Jan, S., Umair, M., &amp; Zuhairi, M. F. A. (2024). Integrating Topic-Aware Heterogeneous Graph Neural Network with Transformer Model for Medical Scientific Document Abstractive Summarization. </w:t>
      </w:r>
      <w:r w:rsidRPr="004407ED">
        <w:rPr>
          <w:b w:val="0"/>
          <w:bCs/>
          <w:i/>
          <w:iCs/>
          <w:sz w:val="24"/>
          <w:szCs w:val="22"/>
          <w:lang w:val="en-IN"/>
        </w:rPr>
        <w:t>IEEE Access</w:t>
      </w:r>
      <w:r w:rsidRPr="004407ED">
        <w:rPr>
          <w:b w:val="0"/>
          <w:bCs/>
          <w:sz w:val="24"/>
          <w:szCs w:val="22"/>
          <w:lang w:val="en-IN"/>
        </w:rPr>
        <w:t>.</w:t>
      </w:r>
    </w:p>
    <w:p w14:paraId="6D47B2FB" w14:textId="77777777" w:rsidR="004407ED" w:rsidRPr="004407ED" w:rsidRDefault="004407ED" w:rsidP="004407ED">
      <w:pPr>
        <w:pStyle w:val="ListParagraph"/>
        <w:numPr>
          <w:ilvl w:val="0"/>
          <w:numId w:val="18"/>
        </w:numPr>
        <w:rPr>
          <w:b w:val="0"/>
          <w:bCs/>
          <w:sz w:val="24"/>
          <w:szCs w:val="22"/>
          <w:lang w:val="en-IN"/>
        </w:rPr>
      </w:pPr>
      <w:proofErr w:type="spellStart"/>
      <w:r w:rsidRPr="004407ED">
        <w:rPr>
          <w:b w:val="0"/>
          <w:bCs/>
          <w:sz w:val="24"/>
          <w:szCs w:val="22"/>
          <w:lang w:val="en-IN"/>
        </w:rPr>
        <w:t>Goutom</w:t>
      </w:r>
      <w:proofErr w:type="spellEnd"/>
      <w:r w:rsidRPr="004407ED">
        <w:rPr>
          <w:b w:val="0"/>
          <w:bCs/>
          <w:sz w:val="24"/>
          <w:szCs w:val="22"/>
          <w:lang w:val="en-IN"/>
        </w:rPr>
        <w:t>, P. J., Baruah, N., &amp; Sonowal, P. (2024). Attention-based Transformer for Assamese Abstractive Text Summarization. </w:t>
      </w:r>
      <w:r w:rsidRPr="004407ED">
        <w:rPr>
          <w:b w:val="0"/>
          <w:bCs/>
          <w:i/>
          <w:iCs/>
          <w:sz w:val="24"/>
          <w:szCs w:val="22"/>
          <w:lang w:val="en-IN"/>
        </w:rPr>
        <w:t>Procedia Computer Science</w:t>
      </w:r>
      <w:r w:rsidRPr="004407ED">
        <w:rPr>
          <w:b w:val="0"/>
          <w:bCs/>
          <w:sz w:val="24"/>
          <w:szCs w:val="22"/>
          <w:lang w:val="en-IN"/>
        </w:rPr>
        <w:t>, </w:t>
      </w:r>
      <w:r w:rsidRPr="004407ED">
        <w:rPr>
          <w:b w:val="0"/>
          <w:bCs/>
          <w:i/>
          <w:iCs/>
          <w:sz w:val="24"/>
          <w:szCs w:val="22"/>
          <w:lang w:val="en-IN"/>
        </w:rPr>
        <w:t>235</w:t>
      </w:r>
      <w:r w:rsidRPr="004407ED">
        <w:rPr>
          <w:b w:val="0"/>
          <w:bCs/>
          <w:sz w:val="24"/>
          <w:szCs w:val="22"/>
          <w:lang w:val="en-IN"/>
        </w:rPr>
        <w:t>, 1097-1104.</w:t>
      </w:r>
    </w:p>
    <w:p w14:paraId="72AA4463" w14:textId="77777777" w:rsidR="004407ED" w:rsidRPr="004407ED" w:rsidRDefault="004407ED" w:rsidP="004407ED">
      <w:pPr>
        <w:pStyle w:val="ListParagraph"/>
        <w:numPr>
          <w:ilvl w:val="0"/>
          <w:numId w:val="18"/>
        </w:numPr>
        <w:rPr>
          <w:b w:val="0"/>
          <w:bCs/>
          <w:sz w:val="24"/>
          <w:szCs w:val="22"/>
          <w:lang w:val="en-IN"/>
        </w:rPr>
      </w:pPr>
      <w:r w:rsidRPr="004407ED">
        <w:rPr>
          <w:b w:val="0"/>
          <w:bCs/>
          <w:sz w:val="24"/>
          <w:szCs w:val="22"/>
          <w:lang w:val="en-IN"/>
        </w:rPr>
        <w:t xml:space="preserve">Ahmad, A., Ahmad, T., Masood, S., Siddiqui, M. K., Abd El-Rahiem, B., </w:t>
      </w:r>
      <w:proofErr w:type="spellStart"/>
      <w:r w:rsidRPr="004407ED">
        <w:rPr>
          <w:b w:val="0"/>
          <w:bCs/>
          <w:sz w:val="24"/>
          <w:szCs w:val="22"/>
          <w:lang w:val="en-IN"/>
        </w:rPr>
        <w:t>Plawiak</w:t>
      </w:r>
      <w:proofErr w:type="spellEnd"/>
      <w:r w:rsidRPr="004407ED">
        <w:rPr>
          <w:b w:val="0"/>
          <w:bCs/>
          <w:sz w:val="24"/>
          <w:szCs w:val="22"/>
          <w:lang w:val="en-IN"/>
        </w:rPr>
        <w:t xml:space="preserve">, P., &amp; </w:t>
      </w:r>
      <w:proofErr w:type="spellStart"/>
      <w:r w:rsidRPr="004407ED">
        <w:rPr>
          <w:b w:val="0"/>
          <w:bCs/>
          <w:sz w:val="24"/>
          <w:szCs w:val="22"/>
          <w:lang w:val="en-IN"/>
        </w:rPr>
        <w:t>Alblehai</w:t>
      </w:r>
      <w:proofErr w:type="spellEnd"/>
      <w:r w:rsidRPr="004407ED">
        <w:rPr>
          <w:b w:val="0"/>
          <w:bCs/>
          <w:sz w:val="24"/>
          <w:szCs w:val="22"/>
          <w:lang w:val="en-IN"/>
        </w:rPr>
        <w:t>, F. (2024). A probabilistic approach for extractive summarization based on clustering cum graph ranking method. </w:t>
      </w:r>
      <w:r w:rsidRPr="004407ED">
        <w:rPr>
          <w:b w:val="0"/>
          <w:bCs/>
          <w:i/>
          <w:iCs/>
          <w:sz w:val="24"/>
          <w:szCs w:val="22"/>
          <w:lang w:val="en-IN"/>
        </w:rPr>
        <w:t>IEEE Access</w:t>
      </w:r>
      <w:r w:rsidRPr="004407ED">
        <w:rPr>
          <w:b w:val="0"/>
          <w:bCs/>
          <w:sz w:val="24"/>
          <w:szCs w:val="22"/>
          <w:lang w:val="en-IN"/>
        </w:rPr>
        <w:t>.</w:t>
      </w:r>
    </w:p>
    <w:p w14:paraId="090E77E3" w14:textId="77777777" w:rsidR="004407ED" w:rsidRPr="004407ED" w:rsidRDefault="004407ED" w:rsidP="004407ED">
      <w:pPr>
        <w:pStyle w:val="ListParagraph"/>
        <w:numPr>
          <w:ilvl w:val="0"/>
          <w:numId w:val="18"/>
        </w:numPr>
        <w:rPr>
          <w:b w:val="0"/>
          <w:bCs/>
          <w:sz w:val="24"/>
          <w:szCs w:val="22"/>
          <w:lang w:val="en-IN"/>
        </w:rPr>
      </w:pPr>
      <w:proofErr w:type="spellStart"/>
      <w:r w:rsidRPr="004407ED">
        <w:rPr>
          <w:b w:val="0"/>
          <w:bCs/>
          <w:sz w:val="24"/>
          <w:szCs w:val="22"/>
        </w:rPr>
        <w:t>Ulker</w:t>
      </w:r>
      <w:proofErr w:type="spellEnd"/>
      <w:r w:rsidRPr="004407ED">
        <w:rPr>
          <w:b w:val="0"/>
          <w:bCs/>
          <w:sz w:val="24"/>
          <w:szCs w:val="22"/>
        </w:rPr>
        <w:t>, M. and Ozer, A.B., 2024. Abstractive Summarization Model for Summarizing Scientific Article. </w:t>
      </w:r>
      <w:r w:rsidRPr="004407ED">
        <w:rPr>
          <w:b w:val="0"/>
          <w:bCs/>
          <w:i/>
          <w:iCs/>
          <w:sz w:val="24"/>
          <w:szCs w:val="22"/>
        </w:rPr>
        <w:t>IEEE Access</w:t>
      </w:r>
      <w:r w:rsidRPr="004407ED">
        <w:rPr>
          <w:b w:val="0"/>
          <w:bCs/>
          <w:sz w:val="24"/>
          <w:szCs w:val="22"/>
        </w:rPr>
        <w:t>.</w:t>
      </w:r>
    </w:p>
    <w:p w14:paraId="0B1A04ED" w14:textId="77777777" w:rsidR="004407ED" w:rsidRPr="004407ED" w:rsidRDefault="004407ED" w:rsidP="004407ED">
      <w:pPr>
        <w:pStyle w:val="ListParagraph"/>
        <w:numPr>
          <w:ilvl w:val="0"/>
          <w:numId w:val="18"/>
        </w:numPr>
        <w:rPr>
          <w:b w:val="0"/>
          <w:bCs/>
          <w:sz w:val="24"/>
          <w:szCs w:val="22"/>
          <w:lang w:val="en-IN"/>
        </w:rPr>
      </w:pPr>
      <w:r w:rsidRPr="004407ED">
        <w:rPr>
          <w:b w:val="0"/>
          <w:bCs/>
          <w:sz w:val="24"/>
          <w:szCs w:val="22"/>
        </w:rPr>
        <w:t xml:space="preserve">Raza, H., &amp; Shahzad, W. (2024). End to End Urdu Abstractive Text Summarization </w:t>
      </w:r>
      <w:proofErr w:type="gramStart"/>
      <w:r w:rsidRPr="004407ED">
        <w:rPr>
          <w:b w:val="0"/>
          <w:bCs/>
          <w:sz w:val="24"/>
          <w:szCs w:val="22"/>
        </w:rPr>
        <w:t>With</w:t>
      </w:r>
      <w:proofErr w:type="gramEnd"/>
      <w:r w:rsidRPr="004407ED">
        <w:rPr>
          <w:b w:val="0"/>
          <w:bCs/>
          <w:sz w:val="24"/>
          <w:szCs w:val="22"/>
        </w:rPr>
        <w:t xml:space="preserve"> Dataset and Improvement in Evaluation Metric. </w:t>
      </w:r>
      <w:r w:rsidRPr="004407ED">
        <w:rPr>
          <w:b w:val="0"/>
          <w:bCs/>
          <w:i/>
          <w:iCs/>
          <w:sz w:val="24"/>
          <w:szCs w:val="22"/>
        </w:rPr>
        <w:t>IEEE Access</w:t>
      </w:r>
      <w:r w:rsidRPr="004407ED">
        <w:rPr>
          <w:b w:val="0"/>
          <w:bCs/>
          <w:sz w:val="24"/>
          <w:szCs w:val="22"/>
        </w:rPr>
        <w:t>.</w:t>
      </w:r>
    </w:p>
    <w:p w14:paraId="003BBA30" w14:textId="77777777" w:rsidR="004407ED" w:rsidRPr="004407ED" w:rsidRDefault="004407ED" w:rsidP="004407ED">
      <w:pPr>
        <w:pStyle w:val="ListParagraph"/>
        <w:numPr>
          <w:ilvl w:val="0"/>
          <w:numId w:val="18"/>
        </w:numPr>
        <w:rPr>
          <w:b w:val="0"/>
          <w:bCs/>
          <w:sz w:val="24"/>
          <w:szCs w:val="22"/>
          <w:lang w:val="en-IN"/>
        </w:rPr>
      </w:pPr>
      <w:r w:rsidRPr="004407ED">
        <w:rPr>
          <w:b w:val="0"/>
          <w:bCs/>
          <w:sz w:val="24"/>
          <w:szCs w:val="22"/>
        </w:rPr>
        <w:t>Ma, B. (2024). Mining both Commonality and Specificity from Multiple Documents for Multi-Document Summarization. </w:t>
      </w:r>
      <w:r w:rsidRPr="004407ED">
        <w:rPr>
          <w:b w:val="0"/>
          <w:bCs/>
          <w:i/>
          <w:iCs/>
          <w:sz w:val="24"/>
          <w:szCs w:val="22"/>
        </w:rPr>
        <w:t>IEEE Access</w:t>
      </w:r>
      <w:r w:rsidRPr="004407ED">
        <w:rPr>
          <w:b w:val="0"/>
          <w:bCs/>
          <w:sz w:val="24"/>
          <w:szCs w:val="22"/>
        </w:rPr>
        <w:t>.</w:t>
      </w:r>
    </w:p>
    <w:p w14:paraId="0E627EDC" w14:textId="77777777" w:rsidR="004407ED" w:rsidRPr="004407ED" w:rsidRDefault="004407ED" w:rsidP="004407ED">
      <w:pPr>
        <w:pStyle w:val="ListParagraph"/>
        <w:numPr>
          <w:ilvl w:val="0"/>
          <w:numId w:val="18"/>
        </w:numPr>
        <w:rPr>
          <w:b w:val="0"/>
          <w:bCs/>
          <w:sz w:val="24"/>
          <w:szCs w:val="22"/>
          <w:lang w:val="en-IN"/>
        </w:rPr>
      </w:pPr>
      <w:r w:rsidRPr="004407ED">
        <w:rPr>
          <w:b w:val="0"/>
          <w:bCs/>
          <w:sz w:val="24"/>
          <w:szCs w:val="22"/>
        </w:rPr>
        <w:t>Wibawa, A. P., &amp; Kurniawan, F. (2024). A survey of text summarization: Techniques, evaluation and challenges. </w:t>
      </w:r>
      <w:r w:rsidRPr="004407ED">
        <w:rPr>
          <w:b w:val="0"/>
          <w:bCs/>
          <w:i/>
          <w:iCs/>
          <w:sz w:val="24"/>
          <w:szCs w:val="22"/>
        </w:rPr>
        <w:t>Natural Language Processing Journal</w:t>
      </w:r>
      <w:r w:rsidRPr="004407ED">
        <w:rPr>
          <w:b w:val="0"/>
          <w:bCs/>
          <w:sz w:val="24"/>
          <w:szCs w:val="22"/>
        </w:rPr>
        <w:t>, </w:t>
      </w:r>
      <w:r w:rsidRPr="004407ED">
        <w:rPr>
          <w:b w:val="0"/>
          <w:bCs/>
          <w:i/>
          <w:iCs/>
          <w:sz w:val="24"/>
          <w:szCs w:val="22"/>
        </w:rPr>
        <w:t>7</w:t>
      </w:r>
      <w:r w:rsidRPr="004407ED">
        <w:rPr>
          <w:b w:val="0"/>
          <w:bCs/>
          <w:sz w:val="24"/>
          <w:szCs w:val="22"/>
        </w:rPr>
        <w:t xml:space="preserve">, 100070. </w:t>
      </w:r>
    </w:p>
    <w:p w14:paraId="73A972F8" w14:textId="77777777" w:rsidR="004407ED" w:rsidRPr="004407ED" w:rsidRDefault="004407ED" w:rsidP="004407ED">
      <w:pPr>
        <w:pStyle w:val="ListParagraph"/>
        <w:numPr>
          <w:ilvl w:val="0"/>
          <w:numId w:val="18"/>
        </w:numPr>
        <w:rPr>
          <w:b w:val="0"/>
          <w:bCs/>
          <w:sz w:val="24"/>
          <w:szCs w:val="22"/>
          <w:lang w:val="en-IN"/>
        </w:rPr>
      </w:pPr>
      <w:r w:rsidRPr="004407ED">
        <w:rPr>
          <w:b w:val="0"/>
          <w:bCs/>
          <w:sz w:val="24"/>
          <w:szCs w:val="22"/>
          <w:lang w:val="en-IN"/>
        </w:rPr>
        <w:t xml:space="preserve">Sutar, S., Surve, I., Munawwar, M., </w:t>
      </w:r>
      <w:proofErr w:type="spellStart"/>
      <w:r w:rsidRPr="004407ED">
        <w:rPr>
          <w:b w:val="0"/>
          <w:bCs/>
          <w:sz w:val="24"/>
          <w:szCs w:val="22"/>
          <w:lang w:val="en-IN"/>
        </w:rPr>
        <w:t>Nanaware</w:t>
      </w:r>
      <w:proofErr w:type="spellEnd"/>
      <w:r w:rsidRPr="004407ED">
        <w:rPr>
          <w:b w:val="0"/>
          <w:bCs/>
          <w:sz w:val="24"/>
          <w:szCs w:val="22"/>
          <w:lang w:val="en-IN"/>
        </w:rPr>
        <w:t>, V., &amp; Dhumal, P. (2024). Text Summarization Using NLP.</w:t>
      </w:r>
    </w:p>
    <w:p w14:paraId="001D696C" w14:textId="77777777" w:rsidR="004407ED" w:rsidRPr="004407ED" w:rsidRDefault="004407ED" w:rsidP="004407ED">
      <w:pPr>
        <w:rPr>
          <w:sz w:val="22"/>
          <w:szCs w:val="22"/>
        </w:rPr>
      </w:pPr>
    </w:p>
    <w:p w14:paraId="3AF1AEB7" w14:textId="77777777" w:rsidR="004407ED" w:rsidRPr="004407ED" w:rsidRDefault="004407ED" w:rsidP="004407ED">
      <w:pPr>
        <w:pStyle w:val="ListParagraph"/>
        <w:numPr>
          <w:ilvl w:val="0"/>
          <w:numId w:val="18"/>
        </w:numPr>
        <w:rPr>
          <w:b w:val="0"/>
          <w:bCs/>
          <w:sz w:val="24"/>
          <w:szCs w:val="22"/>
          <w:lang w:val="en-IN"/>
        </w:rPr>
      </w:pPr>
      <w:r w:rsidRPr="004407ED">
        <w:rPr>
          <w:b w:val="0"/>
          <w:bCs/>
          <w:sz w:val="24"/>
          <w:szCs w:val="22"/>
        </w:rPr>
        <w:lastRenderedPageBreak/>
        <w:t xml:space="preserve">Bhuyan, S. S., Mahanta, S. K., </w:t>
      </w:r>
      <w:proofErr w:type="spellStart"/>
      <w:r w:rsidRPr="004407ED">
        <w:rPr>
          <w:b w:val="0"/>
          <w:bCs/>
          <w:sz w:val="24"/>
          <w:szCs w:val="22"/>
        </w:rPr>
        <w:t>Pakray</w:t>
      </w:r>
      <w:proofErr w:type="spellEnd"/>
      <w:r w:rsidRPr="004407ED">
        <w:rPr>
          <w:b w:val="0"/>
          <w:bCs/>
          <w:sz w:val="24"/>
          <w:szCs w:val="22"/>
        </w:rPr>
        <w:t>, P., &amp; Favre, B. (2023). Textual entailment as an evaluation metric for abstractive text summarization. </w:t>
      </w:r>
      <w:r w:rsidRPr="004407ED">
        <w:rPr>
          <w:b w:val="0"/>
          <w:bCs/>
          <w:i/>
          <w:iCs/>
          <w:sz w:val="24"/>
          <w:szCs w:val="22"/>
        </w:rPr>
        <w:t>Natural Language Processing Journal</w:t>
      </w:r>
      <w:r w:rsidRPr="004407ED">
        <w:rPr>
          <w:b w:val="0"/>
          <w:bCs/>
          <w:sz w:val="24"/>
          <w:szCs w:val="22"/>
        </w:rPr>
        <w:t>, </w:t>
      </w:r>
      <w:r w:rsidRPr="004407ED">
        <w:rPr>
          <w:b w:val="0"/>
          <w:bCs/>
          <w:i/>
          <w:iCs/>
          <w:sz w:val="24"/>
          <w:szCs w:val="22"/>
        </w:rPr>
        <w:t>4</w:t>
      </w:r>
      <w:r w:rsidRPr="004407ED">
        <w:rPr>
          <w:b w:val="0"/>
          <w:bCs/>
          <w:sz w:val="24"/>
          <w:szCs w:val="22"/>
        </w:rPr>
        <w:t>, 100028.</w:t>
      </w:r>
    </w:p>
    <w:p w14:paraId="64C8756D" w14:textId="77777777" w:rsidR="004407ED" w:rsidRPr="004407ED" w:rsidRDefault="004407ED" w:rsidP="004407ED">
      <w:pPr>
        <w:pStyle w:val="ListParagraph"/>
        <w:numPr>
          <w:ilvl w:val="0"/>
          <w:numId w:val="18"/>
        </w:numPr>
        <w:rPr>
          <w:b w:val="0"/>
          <w:bCs/>
          <w:sz w:val="24"/>
          <w:szCs w:val="22"/>
          <w:lang w:val="en-IN"/>
        </w:rPr>
      </w:pPr>
      <w:proofErr w:type="spellStart"/>
      <w:r w:rsidRPr="004407ED">
        <w:rPr>
          <w:b w:val="0"/>
          <w:bCs/>
          <w:sz w:val="24"/>
          <w:szCs w:val="22"/>
        </w:rPr>
        <w:t>Ulker</w:t>
      </w:r>
      <w:proofErr w:type="spellEnd"/>
      <w:r w:rsidRPr="004407ED">
        <w:rPr>
          <w:b w:val="0"/>
          <w:bCs/>
          <w:sz w:val="24"/>
          <w:szCs w:val="22"/>
        </w:rPr>
        <w:t>, M., &amp; Ozer, A. B. (2024). Abstractive Summarization Model for Summarizing Scientific Article. </w:t>
      </w:r>
      <w:r w:rsidRPr="004407ED">
        <w:rPr>
          <w:b w:val="0"/>
          <w:bCs/>
          <w:i/>
          <w:iCs/>
          <w:sz w:val="24"/>
          <w:szCs w:val="22"/>
        </w:rPr>
        <w:t>IEEE Access</w:t>
      </w:r>
      <w:r w:rsidRPr="004407ED">
        <w:rPr>
          <w:b w:val="0"/>
          <w:bCs/>
          <w:sz w:val="24"/>
          <w:szCs w:val="22"/>
        </w:rPr>
        <w:t>.</w:t>
      </w:r>
    </w:p>
    <w:p w14:paraId="794DB35B" w14:textId="77777777" w:rsidR="004407ED" w:rsidRPr="004407ED" w:rsidRDefault="004407ED" w:rsidP="004407ED">
      <w:pPr>
        <w:pStyle w:val="ListParagraph"/>
        <w:numPr>
          <w:ilvl w:val="0"/>
          <w:numId w:val="18"/>
        </w:numPr>
        <w:rPr>
          <w:b w:val="0"/>
          <w:bCs/>
          <w:sz w:val="24"/>
          <w:szCs w:val="22"/>
          <w:lang w:val="en-IN"/>
        </w:rPr>
      </w:pPr>
      <w:r w:rsidRPr="004407ED">
        <w:rPr>
          <w:b w:val="0"/>
          <w:bCs/>
          <w:sz w:val="24"/>
          <w:szCs w:val="22"/>
        </w:rPr>
        <w:t>Liu, S., Cao, J., Deng, Z., Zhao, W., Yang, R., Wen, Z., &amp; Philip, S. Y. (2023). Neural abstractive summarization for long text and multiple tables. </w:t>
      </w:r>
      <w:r w:rsidRPr="004407ED">
        <w:rPr>
          <w:b w:val="0"/>
          <w:bCs/>
          <w:i/>
          <w:iCs/>
          <w:sz w:val="24"/>
          <w:szCs w:val="22"/>
        </w:rPr>
        <w:t>IEEE Transactions on Knowledge and Data Engineering</w:t>
      </w:r>
      <w:r w:rsidRPr="004407ED">
        <w:rPr>
          <w:b w:val="0"/>
          <w:bCs/>
          <w:sz w:val="24"/>
          <w:szCs w:val="22"/>
        </w:rPr>
        <w:t>. </w:t>
      </w:r>
    </w:p>
    <w:p w14:paraId="34E6A551" w14:textId="77777777" w:rsidR="004407ED" w:rsidRPr="004407ED" w:rsidRDefault="004407ED" w:rsidP="004407ED">
      <w:pPr>
        <w:pStyle w:val="ListParagraph"/>
        <w:numPr>
          <w:ilvl w:val="0"/>
          <w:numId w:val="18"/>
        </w:numPr>
        <w:rPr>
          <w:b w:val="0"/>
          <w:bCs/>
          <w:sz w:val="24"/>
          <w:szCs w:val="22"/>
          <w:lang w:val="en-IN"/>
        </w:rPr>
      </w:pPr>
      <w:r w:rsidRPr="004407ED">
        <w:rPr>
          <w:b w:val="0"/>
          <w:bCs/>
          <w:sz w:val="24"/>
          <w:szCs w:val="22"/>
        </w:rPr>
        <w:t>Barros, T. S., Pires, C. E. S., &amp; Nascimento, D. C. (2023). Leveraging BERT for extractive text summarization on federal police documents. </w:t>
      </w:r>
      <w:r w:rsidRPr="004407ED">
        <w:rPr>
          <w:b w:val="0"/>
          <w:bCs/>
          <w:i/>
          <w:iCs/>
          <w:sz w:val="24"/>
          <w:szCs w:val="22"/>
        </w:rPr>
        <w:t>Knowledge and Information Systems</w:t>
      </w:r>
      <w:r w:rsidRPr="004407ED">
        <w:rPr>
          <w:b w:val="0"/>
          <w:bCs/>
          <w:sz w:val="24"/>
          <w:szCs w:val="22"/>
        </w:rPr>
        <w:t>, </w:t>
      </w:r>
      <w:r w:rsidRPr="004407ED">
        <w:rPr>
          <w:b w:val="0"/>
          <w:bCs/>
          <w:i/>
          <w:iCs/>
          <w:sz w:val="24"/>
          <w:szCs w:val="22"/>
        </w:rPr>
        <w:t>65</w:t>
      </w:r>
      <w:r w:rsidRPr="004407ED">
        <w:rPr>
          <w:b w:val="0"/>
          <w:bCs/>
          <w:sz w:val="24"/>
          <w:szCs w:val="22"/>
        </w:rPr>
        <w:t>(11), 4873-4903.</w:t>
      </w:r>
    </w:p>
    <w:p w14:paraId="0F60E6A0" w14:textId="77777777" w:rsidR="004407ED" w:rsidRPr="004407ED" w:rsidRDefault="004407ED" w:rsidP="004407ED">
      <w:pPr>
        <w:pStyle w:val="ListParagraph"/>
        <w:numPr>
          <w:ilvl w:val="0"/>
          <w:numId w:val="18"/>
        </w:numPr>
        <w:rPr>
          <w:b w:val="0"/>
          <w:bCs/>
          <w:sz w:val="24"/>
          <w:szCs w:val="22"/>
          <w:lang w:val="en-IN"/>
        </w:rPr>
      </w:pPr>
      <w:r w:rsidRPr="004407ED">
        <w:rPr>
          <w:b w:val="0"/>
          <w:bCs/>
          <w:sz w:val="24"/>
          <w:szCs w:val="22"/>
        </w:rPr>
        <w:t xml:space="preserve">Biswas, P. K., &amp; </w:t>
      </w:r>
      <w:proofErr w:type="spellStart"/>
      <w:r w:rsidRPr="004407ED">
        <w:rPr>
          <w:b w:val="0"/>
          <w:bCs/>
          <w:sz w:val="24"/>
          <w:szCs w:val="22"/>
        </w:rPr>
        <w:t>Iakubovich</w:t>
      </w:r>
      <w:proofErr w:type="spellEnd"/>
      <w:r w:rsidRPr="004407ED">
        <w:rPr>
          <w:b w:val="0"/>
          <w:bCs/>
          <w:sz w:val="24"/>
          <w:szCs w:val="22"/>
        </w:rPr>
        <w:t>, A. (2022). Extractive summarization of call transcripts. </w:t>
      </w:r>
      <w:r w:rsidRPr="004407ED">
        <w:rPr>
          <w:b w:val="0"/>
          <w:bCs/>
          <w:i/>
          <w:iCs/>
          <w:sz w:val="24"/>
          <w:szCs w:val="22"/>
        </w:rPr>
        <w:t>IEEE Access</w:t>
      </w:r>
      <w:r w:rsidRPr="004407ED">
        <w:rPr>
          <w:b w:val="0"/>
          <w:bCs/>
          <w:sz w:val="24"/>
          <w:szCs w:val="22"/>
        </w:rPr>
        <w:t>, </w:t>
      </w:r>
      <w:r w:rsidRPr="004407ED">
        <w:rPr>
          <w:b w:val="0"/>
          <w:bCs/>
          <w:i/>
          <w:iCs/>
          <w:sz w:val="24"/>
          <w:szCs w:val="22"/>
        </w:rPr>
        <w:t>10</w:t>
      </w:r>
      <w:r w:rsidRPr="004407ED">
        <w:rPr>
          <w:b w:val="0"/>
          <w:bCs/>
          <w:sz w:val="24"/>
          <w:szCs w:val="22"/>
        </w:rPr>
        <w:t>, 119826-119840.</w:t>
      </w:r>
    </w:p>
    <w:p w14:paraId="137C4592" w14:textId="77777777" w:rsidR="004407ED" w:rsidRPr="004407ED" w:rsidRDefault="004407ED" w:rsidP="004407ED">
      <w:pPr>
        <w:pStyle w:val="ListParagraph"/>
        <w:numPr>
          <w:ilvl w:val="0"/>
          <w:numId w:val="18"/>
        </w:numPr>
        <w:rPr>
          <w:b w:val="0"/>
          <w:bCs/>
          <w:sz w:val="24"/>
          <w:szCs w:val="22"/>
          <w:lang w:val="en-IN"/>
        </w:rPr>
      </w:pPr>
      <w:r w:rsidRPr="004407ED">
        <w:rPr>
          <w:b w:val="0"/>
          <w:bCs/>
          <w:sz w:val="24"/>
          <w:szCs w:val="22"/>
        </w:rPr>
        <w:t>Jang, H., &amp; Kim, W. (2021). Reinforced abstractive text summarization with semantic added reward. </w:t>
      </w:r>
      <w:r w:rsidRPr="004407ED">
        <w:rPr>
          <w:b w:val="0"/>
          <w:bCs/>
          <w:i/>
          <w:iCs/>
          <w:sz w:val="24"/>
          <w:szCs w:val="22"/>
        </w:rPr>
        <w:t>IEEE Access</w:t>
      </w:r>
      <w:r w:rsidRPr="004407ED">
        <w:rPr>
          <w:b w:val="0"/>
          <w:bCs/>
          <w:sz w:val="24"/>
          <w:szCs w:val="22"/>
        </w:rPr>
        <w:t>, </w:t>
      </w:r>
      <w:r w:rsidRPr="004407ED">
        <w:rPr>
          <w:b w:val="0"/>
          <w:bCs/>
          <w:i/>
          <w:iCs/>
          <w:sz w:val="24"/>
          <w:szCs w:val="22"/>
        </w:rPr>
        <w:t>9</w:t>
      </w:r>
      <w:r w:rsidRPr="004407ED">
        <w:rPr>
          <w:b w:val="0"/>
          <w:bCs/>
          <w:sz w:val="24"/>
          <w:szCs w:val="22"/>
        </w:rPr>
        <w:t>, 103804-103810.</w:t>
      </w:r>
    </w:p>
    <w:p w14:paraId="2185A36B" w14:textId="77777777" w:rsidR="004407ED" w:rsidRPr="004407ED" w:rsidRDefault="004407ED" w:rsidP="004407ED">
      <w:pPr>
        <w:pStyle w:val="ListParagraph"/>
        <w:numPr>
          <w:ilvl w:val="0"/>
          <w:numId w:val="18"/>
        </w:numPr>
        <w:rPr>
          <w:b w:val="0"/>
          <w:bCs/>
          <w:sz w:val="24"/>
          <w:szCs w:val="22"/>
          <w:lang w:val="en-IN"/>
        </w:rPr>
      </w:pPr>
      <w:r w:rsidRPr="004407ED">
        <w:rPr>
          <w:b w:val="0"/>
          <w:bCs/>
          <w:sz w:val="24"/>
          <w:szCs w:val="22"/>
          <w:lang w:val="en-IN"/>
        </w:rPr>
        <w:t xml:space="preserve">Fan, J., Tian, X., </w:t>
      </w:r>
      <w:proofErr w:type="spellStart"/>
      <w:r w:rsidRPr="004407ED">
        <w:rPr>
          <w:b w:val="0"/>
          <w:bCs/>
          <w:sz w:val="24"/>
          <w:szCs w:val="22"/>
          <w:lang w:val="en-IN"/>
        </w:rPr>
        <w:t>Lv</w:t>
      </w:r>
      <w:proofErr w:type="spellEnd"/>
      <w:r w:rsidRPr="004407ED">
        <w:rPr>
          <w:b w:val="0"/>
          <w:bCs/>
          <w:sz w:val="24"/>
          <w:szCs w:val="22"/>
          <w:lang w:val="en-IN"/>
        </w:rPr>
        <w:t>, C., Zhang, S., Wang, Y., &amp; Zhang, J. (2023). Extractive social media text summarization based on MFMMR-</w:t>
      </w:r>
      <w:proofErr w:type="spellStart"/>
      <w:r w:rsidRPr="004407ED">
        <w:rPr>
          <w:b w:val="0"/>
          <w:bCs/>
          <w:sz w:val="24"/>
          <w:szCs w:val="22"/>
          <w:lang w:val="en-IN"/>
        </w:rPr>
        <w:t>BertSum</w:t>
      </w:r>
      <w:proofErr w:type="spellEnd"/>
      <w:r w:rsidRPr="004407ED">
        <w:rPr>
          <w:b w:val="0"/>
          <w:bCs/>
          <w:sz w:val="24"/>
          <w:szCs w:val="22"/>
          <w:lang w:val="en-IN"/>
        </w:rPr>
        <w:t>. </w:t>
      </w:r>
      <w:r w:rsidRPr="004407ED">
        <w:rPr>
          <w:b w:val="0"/>
          <w:bCs/>
          <w:i/>
          <w:iCs/>
          <w:sz w:val="24"/>
          <w:szCs w:val="22"/>
          <w:lang w:val="en-IN"/>
        </w:rPr>
        <w:t>Array</w:t>
      </w:r>
      <w:r w:rsidRPr="004407ED">
        <w:rPr>
          <w:b w:val="0"/>
          <w:bCs/>
          <w:sz w:val="24"/>
          <w:szCs w:val="22"/>
          <w:lang w:val="en-IN"/>
        </w:rPr>
        <w:t>, </w:t>
      </w:r>
      <w:r w:rsidRPr="004407ED">
        <w:rPr>
          <w:b w:val="0"/>
          <w:bCs/>
          <w:i/>
          <w:iCs/>
          <w:sz w:val="24"/>
          <w:szCs w:val="22"/>
          <w:lang w:val="en-IN"/>
        </w:rPr>
        <w:t>20</w:t>
      </w:r>
      <w:r w:rsidRPr="004407ED">
        <w:rPr>
          <w:b w:val="0"/>
          <w:bCs/>
          <w:sz w:val="24"/>
          <w:szCs w:val="22"/>
          <w:lang w:val="en-IN"/>
        </w:rPr>
        <w:t>, 100322.</w:t>
      </w:r>
    </w:p>
    <w:p w14:paraId="1EDB0E40" w14:textId="77777777" w:rsidR="004407ED" w:rsidRPr="004407ED" w:rsidRDefault="004407ED" w:rsidP="004407ED">
      <w:pPr>
        <w:pStyle w:val="ListParagraph"/>
        <w:numPr>
          <w:ilvl w:val="0"/>
          <w:numId w:val="18"/>
        </w:numPr>
        <w:rPr>
          <w:b w:val="0"/>
          <w:bCs/>
          <w:sz w:val="24"/>
          <w:szCs w:val="22"/>
          <w:lang w:val="en-IN"/>
        </w:rPr>
      </w:pPr>
      <w:r w:rsidRPr="004407ED">
        <w:rPr>
          <w:b w:val="0"/>
          <w:bCs/>
          <w:sz w:val="24"/>
          <w:szCs w:val="22"/>
        </w:rPr>
        <w:t>Mahalakshmi, P., &amp; Fatima, N. S. (2022). Summarization of text and image captioning in information retrieval using deep learning techniques. </w:t>
      </w:r>
      <w:r w:rsidRPr="004407ED">
        <w:rPr>
          <w:b w:val="0"/>
          <w:bCs/>
          <w:i/>
          <w:iCs/>
          <w:sz w:val="24"/>
          <w:szCs w:val="22"/>
        </w:rPr>
        <w:t>IEEE Access</w:t>
      </w:r>
      <w:r w:rsidRPr="004407ED">
        <w:rPr>
          <w:b w:val="0"/>
          <w:bCs/>
          <w:sz w:val="24"/>
          <w:szCs w:val="22"/>
        </w:rPr>
        <w:t>, </w:t>
      </w:r>
      <w:r w:rsidRPr="004407ED">
        <w:rPr>
          <w:b w:val="0"/>
          <w:bCs/>
          <w:i/>
          <w:iCs/>
          <w:sz w:val="24"/>
          <w:szCs w:val="22"/>
        </w:rPr>
        <w:t>10</w:t>
      </w:r>
      <w:r w:rsidRPr="004407ED">
        <w:rPr>
          <w:b w:val="0"/>
          <w:bCs/>
          <w:sz w:val="24"/>
          <w:szCs w:val="22"/>
        </w:rPr>
        <w:t>, 18289-18297.</w:t>
      </w:r>
    </w:p>
    <w:p w14:paraId="4F4C5EC1" w14:textId="77777777" w:rsidR="004407ED" w:rsidRPr="004407ED" w:rsidRDefault="004407ED" w:rsidP="004407ED">
      <w:pPr>
        <w:rPr>
          <w:sz w:val="22"/>
          <w:szCs w:val="22"/>
        </w:rPr>
      </w:pPr>
    </w:p>
    <w:p w14:paraId="5D13D0EF" w14:textId="77777777" w:rsidR="004407ED" w:rsidRPr="004407ED" w:rsidRDefault="004407ED" w:rsidP="004407ED">
      <w:pPr>
        <w:pStyle w:val="ListParagraph"/>
        <w:numPr>
          <w:ilvl w:val="0"/>
          <w:numId w:val="18"/>
        </w:numPr>
        <w:rPr>
          <w:b w:val="0"/>
          <w:bCs/>
          <w:sz w:val="24"/>
          <w:szCs w:val="22"/>
          <w:lang w:val="en-IN"/>
        </w:rPr>
      </w:pPr>
      <w:r w:rsidRPr="004407ED">
        <w:rPr>
          <w:b w:val="0"/>
          <w:bCs/>
          <w:sz w:val="24"/>
          <w:szCs w:val="22"/>
          <w:lang w:val="en-IN"/>
        </w:rPr>
        <w:t>Batra, P., Chaudhary, S., Bhatt, K., Varshney, S., &amp; Verma, S. (2020, August). A review: Abstractive text summarization techniques using NLP. In </w:t>
      </w:r>
      <w:r w:rsidRPr="004407ED">
        <w:rPr>
          <w:b w:val="0"/>
          <w:bCs/>
          <w:i/>
          <w:iCs/>
          <w:sz w:val="24"/>
          <w:szCs w:val="22"/>
          <w:lang w:val="en-IN"/>
        </w:rPr>
        <w:t>2020 International Conference on Advances in Computing, Communication &amp; Materials (ICACCM)</w:t>
      </w:r>
      <w:r w:rsidRPr="004407ED">
        <w:rPr>
          <w:b w:val="0"/>
          <w:bCs/>
          <w:sz w:val="24"/>
          <w:szCs w:val="22"/>
          <w:lang w:val="en-IN"/>
        </w:rPr>
        <w:t> (pp. 23-28). IEEE.</w:t>
      </w:r>
    </w:p>
    <w:p w14:paraId="5C4335B7" w14:textId="77777777" w:rsidR="004407ED" w:rsidRPr="004407ED" w:rsidRDefault="004407ED" w:rsidP="004407ED">
      <w:pPr>
        <w:pStyle w:val="ListParagraph"/>
        <w:numPr>
          <w:ilvl w:val="0"/>
          <w:numId w:val="18"/>
        </w:numPr>
        <w:rPr>
          <w:b w:val="0"/>
          <w:bCs/>
          <w:sz w:val="24"/>
          <w:szCs w:val="22"/>
          <w:lang w:val="en-IN"/>
        </w:rPr>
      </w:pPr>
      <w:r w:rsidRPr="004407ED">
        <w:rPr>
          <w:b w:val="0"/>
          <w:bCs/>
          <w:sz w:val="24"/>
          <w:szCs w:val="22"/>
        </w:rPr>
        <w:t xml:space="preserve">Syed, A. A., </w:t>
      </w:r>
      <w:proofErr w:type="spellStart"/>
      <w:r w:rsidRPr="004407ED">
        <w:rPr>
          <w:b w:val="0"/>
          <w:bCs/>
          <w:sz w:val="24"/>
          <w:szCs w:val="22"/>
        </w:rPr>
        <w:t>Gaol</w:t>
      </w:r>
      <w:proofErr w:type="spellEnd"/>
      <w:r w:rsidRPr="004407ED">
        <w:rPr>
          <w:b w:val="0"/>
          <w:bCs/>
          <w:sz w:val="24"/>
          <w:szCs w:val="22"/>
        </w:rPr>
        <w:t>, F. L., &amp; Matsuo, T. (2021). A survey of the state-of-the-art models in neural abstractive text summarization. </w:t>
      </w:r>
      <w:r w:rsidRPr="004407ED">
        <w:rPr>
          <w:b w:val="0"/>
          <w:bCs/>
          <w:i/>
          <w:iCs/>
          <w:sz w:val="24"/>
          <w:szCs w:val="22"/>
        </w:rPr>
        <w:t>IEEE Access</w:t>
      </w:r>
      <w:r w:rsidRPr="004407ED">
        <w:rPr>
          <w:b w:val="0"/>
          <w:bCs/>
          <w:sz w:val="24"/>
          <w:szCs w:val="22"/>
        </w:rPr>
        <w:t>, </w:t>
      </w:r>
      <w:r w:rsidRPr="004407ED">
        <w:rPr>
          <w:b w:val="0"/>
          <w:bCs/>
          <w:i/>
          <w:iCs/>
          <w:sz w:val="24"/>
          <w:szCs w:val="22"/>
        </w:rPr>
        <w:t>9</w:t>
      </w:r>
      <w:r w:rsidRPr="004407ED">
        <w:rPr>
          <w:b w:val="0"/>
          <w:bCs/>
          <w:sz w:val="24"/>
          <w:szCs w:val="22"/>
        </w:rPr>
        <w:t>, 13248-13265.</w:t>
      </w:r>
    </w:p>
    <w:p w14:paraId="1970A5F8" w14:textId="77777777" w:rsidR="004407ED" w:rsidRPr="004407ED" w:rsidRDefault="004407ED" w:rsidP="004407ED">
      <w:pPr>
        <w:pStyle w:val="ListParagraph"/>
        <w:numPr>
          <w:ilvl w:val="0"/>
          <w:numId w:val="18"/>
        </w:numPr>
        <w:rPr>
          <w:b w:val="0"/>
          <w:bCs/>
          <w:sz w:val="24"/>
          <w:szCs w:val="22"/>
          <w:lang w:val="en-IN"/>
        </w:rPr>
      </w:pPr>
      <w:proofErr w:type="spellStart"/>
      <w:r w:rsidRPr="004407ED">
        <w:rPr>
          <w:b w:val="0"/>
          <w:bCs/>
          <w:sz w:val="24"/>
          <w:szCs w:val="22"/>
          <w:lang w:val="en-IN"/>
        </w:rPr>
        <w:t>Givchi</w:t>
      </w:r>
      <w:proofErr w:type="spellEnd"/>
      <w:r w:rsidRPr="004407ED">
        <w:rPr>
          <w:b w:val="0"/>
          <w:bCs/>
          <w:sz w:val="24"/>
          <w:szCs w:val="22"/>
          <w:lang w:val="en-IN"/>
        </w:rPr>
        <w:t xml:space="preserve">, A., Ramezani, R., &amp; </w:t>
      </w:r>
      <w:proofErr w:type="spellStart"/>
      <w:r w:rsidRPr="004407ED">
        <w:rPr>
          <w:b w:val="0"/>
          <w:bCs/>
          <w:sz w:val="24"/>
          <w:szCs w:val="22"/>
          <w:lang w:val="en-IN"/>
        </w:rPr>
        <w:t>Baraani-Dastjerdi</w:t>
      </w:r>
      <w:proofErr w:type="spellEnd"/>
      <w:r w:rsidRPr="004407ED">
        <w:rPr>
          <w:b w:val="0"/>
          <w:bCs/>
          <w:sz w:val="24"/>
          <w:szCs w:val="22"/>
          <w:lang w:val="en-IN"/>
        </w:rPr>
        <w:t>, A. (2022). Graph-based abstractive biomedical text summarization. </w:t>
      </w:r>
      <w:r w:rsidRPr="004407ED">
        <w:rPr>
          <w:b w:val="0"/>
          <w:bCs/>
          <w:i/>
          <w:iCs/>
          <w:sz w:val="24"/>
          <w:szCs w:val="22"/>
          <w:lang w:val="en-IN"/>
        </w:rPr>
        <w:t>Journal of Biomedical Informatics</w:t>
      </w:r>
      <w:r w:rsidRPr="004407ED">
        <w:rPr>
          <w:b w:val="0"/>
          <w:bCs/>
          <w:sz w:val="24"/>
          <w:szCs w:val="22"/>
          <w:lang w:val="en-IN"/>
        </w:rPr>
        <w:t>, </w:t>
      </w:r>
      <w:r w:rsidRPr="004407ED">
        <w:rPr>
          <w:b w:val="0"/>
          <w:bCs/>
          <w:i/>
          <w:iCs/>
          <w:sz w:val="24"/>
          <w:szCs w:val="22"/>
          <w:lang w:val="en-IN"/>
        </w:rPr>
        <w:t>132</w:t>
      </w:r>
      <w:r w:rsidRPr="004407ED">
        <w:rPr>
          <w:b w:val="0"/>
          <w:bCs/>
          <w:sz w:val="24"/>
          <w:szCs w:val="22"/>
          <w:lang w:val="en-IN"/>
        </w:rPr>
        <w:t>, 104099.</w:t>
      </w:r>
    </w:p>
    <w:p w14:paraId="119BD192" w14:textId="77777777" w:rsidR="004407ED" w:rsidRPr="004407ED" w:rsidRDefault="004407ED" w:rsidP="004407ED">
      <w:pPr>
        <w:pStyle w:val="ListParagraph"/>
        <w:numPr>
          <w:ilvl w:val="0"/>
          <w:numId w:val="18"/>
        </w:numPr>
        <w:rPr>
          <w:b w:val="0"/>
          <w:bCs/>
          <w:sz w:val="24"/>
          <w:szCs w:val="22"/>
          <w:lang w:val="en-IN"/>
        </w:rPr>
      </w:pPr>
      <w:proofErr w:type="spellStart"/>
      <w:r w:rsidRPr="004407ED">
        <w:rPr>
          <w:b w:val="0"/>
          <w:bCs/>
          <w:sz w:val="24"/>
          <w:szCs w:val="22"/>
        </w:rPr>
        <w:t>Kolambkar</w:t>
      </w:r>
      <w:proofErr w:type="spellEnd"/>
      <w:r w:rsidRPr="004407ED">
        <w:rPr>
          <w:b w:val="0"/>
          <w:bCs/>
          <w:sz w:val="24"/>
          <w:szCs w:val="22"/>
        </w:rPr>
        <w:t xml:space="preserve">, V., </w:t>
      </w:r>
      <w:proofErr w:type="spellStart"/>
      <w:r w:rsidRPr="004407ED">
        <w:rPr>
          <w:b w:val="0"/>
          <w:bCs/>
          <w:sz w:val="24"/>
          <w:szCs w:val="22"/>
        </w:rPr>
        <w:t>Shingade</w:t>
      </w:r>
      <w:proofErr w:type="spellEnd"/>
      <w:r w:rsidRPr="004407ED">
        <w:rPr>
          <w:b w:val="0"/>
          <w:bCs/>
          <w:sz w:val="24"/>
          <w:szCs w:val="22"/>
        </w:rPr>
        <w:t xml:space="preserve">, B., Matha, Y., Kasar, S., &amp; </w:t>
      </w:r>
      <w:proofErr w:type="spellStart"/>
      <w:r w:rsidRPr="004407ED">
        <w:rPr>
          <w:b w:val="0"/>
          <w:bCs/>
          <w:sz w:val="24"/>
          <w:szCs w:val="22"/>
        </w:rPr>
        <w:t>Palve</w:t>
      </w:r>
      <w:proofErr w:type="spellEnd"/>
      <w:r w:rsidRPr="004407ED">
        <w:rPr>
          <w:b w:val="0"/>
          <w:bCs/>
          <w:sz w:val="24"/>
          <w:szCs w:val="22"/>
        </w:rPr>
        <w:t>, P. (2024). A Survey of Text Summarization Using NLP. </w:t>
      </w:r>
      <w:r w:rsidRPr="004407ED">
        <w:rPr>
          <w:b w:val="0"/>
          <w:bCs/>
          <w:i/>
          <w:iCs/>
          <w:sz w:val="24"/>
          <w:szCs w:val="22"/>
        </w:rPr>
        <w:t>A Survey of Text Summarization Using NLP (March 24, 2024)</w:t>
      </w:r>
      <w:r w:rsidRPr="004407ED">
        <w:rPr>
          <w:b w:val="0"/>
          <w:bCs/>
          <w:sz w:val="24"/>
          <w:szCs w:val="22"/>
        </w:rPr>
        <w:t>.</w:t>
      </w:r>
    </w:p>
    <w:p w14:paraId="21C3838A" w14:textId="77777777" w:rsidR="004407ED" w:rsidRPr="004407ED" w:rsidRDefault="004407ED" w:rsidP="004407ED">
      <w:pPr>
        <w:pStyle w:val="ListParagraph"/>
        <w:numPr>
          <w:ilvl w:val="0"/>
          <w:numId w:val="18"/>
        </w:numPr>
        <w:rPr>
          <w:b w:val="0"/>
          <w:bCs/>
          <w:sz w:val="24"/>
          <w:szCs w:val="22"/>
          <w:lang w:val="en-IN"/>
        </w:rPr>
      </w:pPr>
      <w:proofErr w:type="spellStart"/>
      <w:r w:rsidRPr="004407ED">
        <w:rPr>
          <w:b w:val="0"/>
          <w:bCs/>
          <w:sz w:val="24"/>
          <w:szCs w:val="22"/>
        </w:rPr>
        <w:t>Mridha</w:t>
      </w:r>
      <w:proofErr w:type="spellEnd"/>
      <w:r w:rsidRPr="004407ED">
        <w:rPr>
          <w:b w:val="0"/>
          <w:bCs/>
          <w:sz w:val="24"/>
          <w:szCs w:val="22"/>
        </w:rPr>
        <w:t>, M. F., Lima, A. A., Nur, K., Das, S. C., Hasan, M., &amp; Kabir, M. M. (2021). A survey of automatic text summarization: Progress, process and challenges. </w:t>
      </w:r>
      <w:r w:rsidRPr="004407ED">
        <w:rPr>
          <w:b w:val="0"/>
          <w:bCs/>
          <w:i/>
          <w:iCs/>
          <w:sz w:val="24"/>
          <w:szCs w:val="22"/>
        </w:rPr>
        <w:t>IEEE Access</w:t>
      </w:r>
      <w:r w:rsidRPr="004407ED">
        <w:rPr>
          <w:b w:val="0"/>
          <w:bCs/>
          <w:sz w:val="24"/>
          <w:szCs w:val="22"/>
        </w:rPr>
        <w:t>, </w:t>
      </w:r>
      <w:r w:rsidRPr="004407ED">
        <w:rPr>
          <w:b w:val="0"/>
          <w:bCs/>
          <w:i/>
          <w:iCs/>
          <w:sz w:val="24"/>
          <w:szCs w:val="22"/>
        </w:rPr>
        <w:t>9</w:t>
      </w:r>
      <w:r w:rsidRPr="004407ED">
        <w:rPr>
          <w:b w:val="0"/>
          <w:bCs/>
          <w:sz w:val="24"/>
          <w:szCs w:val="22"/>
        </w:rPr>
        <w:t>, 156043-156070.</w:t>
      </w:r>
    </w:p>
    <w:p w14:paraId="649A1322" w14:textId="77777777" w:rsidR="004407ED" w:rsidRPr="004407ED" w:rsidRDefault="004407ED" w:rsidP="004407ED">
      <w:pPr>
        <w:pStyle w:val="ListParagraph"/>
        <w:numPr>
          <w:ilvl w:val="0"/>
          <w:numId w:val="18"/>
        </w:numPr>
        <w:rPr>
          <w:b w:val="0"/>
          <w:bCs/>
          <w:sz w:val="24"/>
          <w:szCs w:val="22"/>
          <w:lang w:val="en-IN"/>
        </w:rPr>
      </w:pPr>
      <w:r w:rsidRPr="004407ED">
        <w:rPr>
          <w:b w:val="0"/>
          <w:bCs/>
          <w:sz w:val="24"/>
          <w:szCs w:val="22"/>
        </w:rPr>
        <w:t>Awais, M., &amp; Nawab, R. M. A. (2024). Abstractive Text Summarization for the Urdu Language: Data and Methods. </w:t>
      </w:r>
      <w:r w:rsidRPr="004407ED">
        <w:rPr>
          <w:b w:val="0"/>
          <w:bCs/>
          <w:i/>
          <w:iCs/>
          <w:sz w:val="24"/>
          <w:szCs w:val="22"/>
        </w:rPr>
        <w:t>IEEE Access</w:t>
      </w:r>
      <w:r w:rsidRPr="004407ED">
        <w:rPr>
          <w:b w:val="0"/>
          <w:bCs/>
          <w:sz w:val="24"/>
          <w:szCs w:val="22"/>
        </w:rPr>
        <w:t>.</w:t>
      </w:r>
    </w:p>
    <w:p w14:paraId="05DCDC91" w14:textId="77777777" w:rsidR="004407ED" w:rsidRPr="004407ED" w:rsidRDefault="004407ED" w:rsidP="004407ED">
      <w:pPr>
        <w:pStyle w:val="ListParagraph"/>
        <w:numPr>
          <w:ilvl w:val="0"/>
          <w:numId w:val="18"/>
        </w:numPr>
        <w:rPr>
          <w:b w:val="0"/>
          <w:bCs/>
          <w:lang w:val="en-IN"/>
        </w:rPr>
      </w:pPr>
      <w:r w:rsidRPr="004407ED">
        <w:rPr>
          <w:b w:val="0"/>
          <w:bCs/>
          <w:sz w:val="24"/>
          <w:szCs w:val="22"/>
        </w:rPr>
        <w:t xml:space="preserve">Xie, Q., Tiwari, P., &amp; </w:t>
      </w:r>
      <w:proofErr w:type="spellStart"/>
      <w:r w:rsidRPr="004407ED">
        <w:rPr>
          <w:b w:val="0"/>
          <w:bCs/>
          <w:sz w:val="24"/>
          <w:szCs w:val="22"/>
        </w:rPr>
        <w:t>Ananiadou</w:t>
      </w:r>
      <w:proofErr w:type="spellEnd"/>
      <w:r w:rsidRPr="004407ED">
        <w:rPr>
          <w:b w:val="0"/>
          <w:bCs/>
          <w:sz w:val="24"/>
          <w:szCs w:val="22"/>
        </w:rPr>
        <w:t xml:space="preserve">, S. </w:t>
      </w:r>
      <w:r w:rsidRPr="004407ED">
        <w:rPr>
          <w:b w:val="0"/>
          <w:bCs/>
        </w:rPr>
        <w:t>(2023). Knowledge-enhanced graph topic transformer for explainable biomedical text summarization. </w:t>
      </w:r>
      <w:r w:rsidRPr="004407ED">
        <w:rPr>
          <w:b w:val="0"/>
          <w:bCs/>
          <w:i/>
          <w:iCs/>
        </w:rPr>
        <w:t>IEEE journal of biomedical and health informatics</w:t>
      </w:r>
      <w:r w:rsidRPr="004407ED">
        <w:rPr>
          <w:b w:val="0"/>
          <w:bCs/>
        </w:rPr>
        <w:t>.</w:t>
      </w:r>
    </w:p>
    <w:p w14:paraId="4106EA19" w14:textId="63E357E3" w:rsidR="004407ED" w:rsidRPr="004407ED" w:rsidRDefault="004407ED" w:rsidP="004407ED">
      <w:pPr>
        <w:pStyle w:val="ListParagraph"/>
        <w:numPr>
          <w:ilvl w:val="0"/>
          <w:numId w:val="18"/>
        </w:numPr>
        <w:rPr>
          <w:b w:val="0"/>
          <w:bCs/>
          <w:lang w:val="en-IN"/>
        </w:rPr>
        <w:sectPr w:rsidR="004407ED" w:rsidRPr="004407ED">
          <w:pgSz w:w="11910" w:h="16840"/>
          <w:pgMar w:top="980" w:right="700" w:bottom="280" w:left="560" w:header="720" w:footer="720" w:gutter="0"/>
          <w:cols w:num="2" w:space="720" w:equalWidth="0">
            <w:col w:w="5317" w:space="521"/>
            <w:col w:w="4812"/>
          </w:cols>
        </w:sectPr>
      </w:pPr>
      <w:r w:rsidRPr="004407ED">
        <w:rPr>
          <w:b w:val="0"/>
          <w:bCs/>
          <w:lang w:val="en-IN"/>
        </w:rPr>
        <w:t xml:space="preserve">Salam, M. A., </w:t>
      </w:r>
      <w:proofErr w:type="spellStart"/>
      <w:r w:rsidRPr="004407ED">
        <w:rPr>
          <w:b w:val="0"/>
          <w:bCs/>
          <w:lang w:val="en-IN"/>
        </w:rPr>
        <w:t>Aldawsari</w:t>
      </w:r>
      <w:proofErr w:type="spellEnd"/>
      <w:r w:rsidRPr="004407ED">
        <w:rPr>
          <w:b w:val="0"/>
          <w:bCs/>
          <w:lang w:val="en-IN"/>
        </w:rPr>
        <w:t>, M., Gamal, M., Hamed, H. F., &amp; Sweidan, S. (2024). MSG-ATS: Multi-level Semantic Graph for Arabic Text Summarization. </w:t>
      </w:r>
      <w:r w:rsidRPr="004407ED">
        <w:rPr>
          <w:b w:val="0"/>
          <w:bCs/>
          <w:i/>
          <w:iCs/>
          <w:lang w:val="en-IN"/>
        </w:rPr>
        <w:t>IEEE Acce</w:t>
      </w:r>
      <w:r w:rsidR="006B41EA">
        <w:rPr>
          <w:b w:val="0"/>
          <w:bCs/>
          <w:i/>
          <w:iCs/>
          <w:lang w:val="en-IN"/>
        </w:rPr>
        <w:t>s</w:t>
      </w:r>
      <w:r w:rsidR="00B479DF">
        <w:rPr>
          <w:b w:val="0"/>
          <w:bCs/>
          <w:i/>
          <w:iCs/>
          <w:lang w:val="en-IN"/>
        </w:rPr>
        <w:t>s.</w:t>
      </w:r>
    </w:p>
    <w:p w14:paraId="414F9EF8" w14:textId="77777777" w:rsidR="00330AA1" w:rsidRDefault="00330AA1" w:rsidP="004407ED"/>
    <w:sectPr w:rsidR="00330AA1">
      <w:pgSz w:w="11910" w:h="16840"/>
      <w:pgMar w:top="980" w:right="70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75FBD7" w14:textId="77777777" w:rsidR="00145A57" w:rsidRDefault="00145A57" w:rsidP="004407ED">
      <w:r>
        <w:separator/>
      </w:r>
    </w:p>
  </w:endnote>
  <w:endnote w:type="continuationSeparator" w:id="0">
    <w:p w14:paraId="3AB1C782" w14:textId="77777777" w:rsidR="00145A57" w:rsidRDefault="00145A57" w:rsidP="00440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MT">
    <w:altName w:val="Arial"/>
    <w:charset w:val="01"/>
    <w:family w:val="swiss"/>
    <w:pitch w:val="default"/>
  </w:font>
  <w:font w:name="MS PGothic">
    <w:panose1 w:val="020B0600070205080204"/>
    <w:charset w:val="80"/>
    <w:family w:val="swiss"/>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D2D0F" w14:textId="77777777" w:rsidR="00145A57" w:rsidRDefault="00145A57" w:rsidP="004407ED">
      <w:r>
        <w:separator/>
      </w:r>
    </w:p>
  </w:footnote>
  <w:footnote w:type="continuationSeparator" w:id="0">
    <w:p w14:paraId="14DA810F" w14:textId="77777777" w:rsidR="00145A57" w:rsidRDefault="00145A57" w:rsidP="004407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4D8CAE"/>
    <w:multiLevelType w:val="singleLevel"/>
    <w:tmpl w:val="9B4D8CAE"/>
    <w:lvl w:ilvl="0">
      <w:start w:val="6"/>
      <w:numFmt w:val="lowerRoman"/>
      <w:lvlText w:val="%1."/>
      <w:lvlJc w:val="left"/>
      <w:pPr>
        <w:tabs>
          <w:tab w:val="left" w:pos="432"/>
        </w:tabs>
        <w:ind w:left="432" w:hanging="432"/>
      </w:pPr>
      <w:rPr>
        <w:rFonts w:hint="default"/>
      </w:rPr>
    </w:lvl>
  </w:abstractNum>
  <w:abstractNum w:abstractNumId="1" w15:restartNumberingAfterBreak="0">
    <w:nsid w:val="A93CECC3"/>
    <w:multiLevelType w:val="multilevel"/>
    <w:tmpl w:val="A93CECC3"/>
    <w:lvl w:ilvl="0">
      <w:start w:val="1"/>
      <w:numFmt w:val="bullet"/>
      <w:lvlText w:val=""/>
      <w:lvlJc w:val="left"/>
      <w:pPr>
        <w:tabs>
          <w:tab w:val="left" w:pos="420"/>
        </w:tabs>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OCR A Extended" w:hAnsi="OCR A Extended" w:hint="default"/>
      </w:rPr>
    </w:lvl>
    <w:lvl w:ilvl="2">
      <w:start w:val="1"/>
      <w:numFmt w:val="bullet"/>
      <w:lvlText w:val=""/>
      <w:lvlJc w:val="left"/>
      <w:pPr>
        <w:tabs>
          <w:tab w:val="left" w:pos="1260"/>
        </w:tabs>
        <w:ind w:left="1260" w:hanging="420"/>
      </w:pPr>
      <w:rPr>
        <w:rFonts w:ascii="OCR A Extended" w:hAnsi="OCR A Extended" w:hint="default"/>
      </w:rPr>
    </w:lvl>
    <w:lvl w:ilvl="3">
      <w:start w:val="1"/>
      <w:numFmt w:val="bullet"/>
      <w:lvlText w:val=""/>
      <w:lvlJc w:val="left"/>
      <w:pPr>
        <w:tabs>
          <w:tab w:val="left" w:pos="1680"/>
        </w:tabs>
        <w:ind w:left="1680" w:hanging="420"/>
      </w:pPr>
      <w:rPr>
        <w:rFonts w:ascii="OCR A Extended" w:hAnsi="OCR A Extended" w:hint="default"/>
      </w:rPr>
    </w:lvl>
    <w:lvl w:ilvl="4">
      <w:start w:val="1"/>
      <w:numFmt w:val="bullet"/>
      <w:lvlText w:val=""/>
      <w:lvlJc w:val="left"/>
      <w:pPr>
        <w:tabs>
          <w:tab w:val="left" w:pos="2100"/>
        </w:tabs>
        <w:ind w:left="2100" w:hanging="420"/>
      </w:pPr>
      <w:rPr>
        <w:rFonts w:ascii="OCR A Extended" w:hAnsi="OCR A Extended" w:hint="default"/>
      </w:rPr>
    </w:lvl>
    <w:lvl w:ilvl="5">
      <w:start w:val="1"/>
      <w:numFmt w:val="bullet"/>
      <w:lvlText w:val=""/>
      <w:lvlJc w:val="left"/>
      <w:pPr>
        <w:tabs>
          <w:tab w:val="left" w:pos="2520"/>
        </w:tabs>
        <w:ind w:left="2520" w:hanging="420"/>
      </w:pPr>
      <w:rPr>
        <w:rFonts w:ascii="OCR A Extended" w:hAnsi="OCR A Extended" w:hint="default"/>
      </w:rPr>
    </w:lvl>
    <w:lvl w:ilvl="6">
      <w:start w:val="1"/>
      <w:numFmt w:val="bullet"/>
      <w:lvlText w:val=""/>
      <w:lvlJc w:val="left"/>
      <w:pPr>
        <w:tabs>
          <w:tab w:val="left" w:pos="2940"/>
        </w:tabs>
        <w:ind w:left="2940" w:hanging="420"/>
      </w:pPr>
      <w:rPr>
        <w:rFonts w:ascii="OCR A Extended" w:hAnsi="OCR A Extended" w:hint="default"/>
      </w:rPr>
    </w:lvl>
    <w:lvl w:ilvl="7">
      <w:start w:val="1"/>
      <w:numFmt w:val="bullet"/>
      <w:lvlText w:val=""/>
      <w:lvlJc w:val="left"/>
      <w:pPr>
        <w:tabs>
          <w:tab w:val="left" w:pos="3360"/>
        </w:tabs>
        <w:ind w:left="3360" w:hanging="420"/>
      </w:pPr>
      <w:rPr>
        <w:rFonts w:ascii="OCR A Extended" w:hAnsi="OCR A Extended" w:hint="default"/>
      </w:rPr>
    </w:lvl>
    <w:lvl w:ilvl="8">
      <w:start w:val="1"/>
      <w:numFmt w:val="bullet"/>
      <w:lvlText w:val=""/>
      <w:lvlJc w:val="left"/>
      <w:pPr>
        <w:tabs>
          <w:tab w:val="left" w:pos="3780"/>
        </w:tabs>
        <w:ind w:left="3780" w:hanging="420"/>
      </w:pPr>
      <w:rPr>
        <w:rFonts w:ascii="OCR A Extended" w:hAnsi="OCR A Extended" w:hint="default"/>
      </w:rPr>
    </w:lvl>
  </w:abstractNum>
  <w:abstractNum w:abstractNumId="2" w15:restartNumberingAfterBreak="0">
    <w:nsid w:val="B0EEFC3D"/>
    <w:multiLevelType w:val="singleLevel"/>
    <w:tmpl w:val="B0EEFC3D"/>
    <w:lvl w:ilvl="0">
      <w:start w:val="1"/>
      <w:numFmt w:val="upperRoman"/>
      <w:lvlText w:val="%1."/>
      <w:lvlJc w:val="left"/>
      <w:pPr>
        <w:tabs>
          <w:tab w:val="left" w:pos="425"/>
        </w:tabs>
        <w:ind w:left="425" w:hanging="425"/>
      </w:pPr>
      <w:rPr>
        <w:rFonts w:hint="default"/>
      </w:rPr>
    </w:lvl>
  </w:abstractNum>
  <w:abstractNum w:abstractNumId="3" w15:restartNumberingAfterBreak="0">
    <w:nsid w:val="B522FEB4"/>
    <w:multiLevelType w:val="singleLevel"/>
    <w:tmpl w:val="B522FEB4"/>
    <w:lvl w:ilvl="0">
      <w:start w:val="3"/>
      <w:numFmt w:val="lowerRoman"/>
      <w:lvlText w:val="%1."/>
      <w:lvlJc w:val="left"/>
      <w:pPr>
        <w:tabs>
          <w:tab w:val="left" w:pos="432"/>
        </w:tabs>
        <w:ind w:left="432" w:hanging="432"/>
      </w:pPr>
      <w:rPr>
        <w:rFonts w:hint="default"/>
      </w:rPr>
    </w:lvl>
  </w:abstractNum>
  <w:abstractNum w:abstractNumId="4" w15:restartNumberingAfterBreak="0">
    <w:nsid w:val="CF092B84"/>
    <w:multiLevelType w:val="multilevel"/>
    <w:tmpl w:val="CF092B84"/>
    <w:lvl w:ilvl="0">
      <w:start w:val="1"/>
      <w:numFmt w:val="lowerRoman"/>
      <w:lvlText w:val="%1."/>
      <w:lvlJc w:val="left"/>
      <w:pPr>
        <w:ind w:left="971" w:hanging="260"/>
        <w:jc w:val="right"/>
      </w:pPr>
      <w:rPr>
        <w:rFonts w:hint="default"/>
        <w:spacing w:val="-1"/>
        <w:w w:val="99"/>
        <w:lang w:val="en-US" w:eastAsia="en-US" w:bidi="ar-SA"/>
      </w:rPr>
    </w:lvl>
    <w:lvl w:ilvl="1">
      <w:numFmt w:val="bullet"/>
      <w:lvlText w:val="•"/>
      <w:lvlJc w:val="left"/>
      <w:pPr>
        <w:ind w:left="1413" w:hanging="260"/>
      </w:pPr>
      <w:rPr>
        <w:rFonts w:hint="default"/>
        <w:lang w:val="en-US" w:eastAsia="en-US" w:bidi="ar-SA"/>
      </w:rPr>
    </w:lvl>
    <w:lvl w:ilvl="2">
      <w:numFmt w:val="bullet"/>
      <w:lvlText w:val="•"/>
      <w:lvlJc w:val="left"/>
      <w:pPr>
        <w:ind w:left="1847" w:hanging="260"/>
      </w:pPr>
      <w:rPr>
        <w:rFonts w:hint="default"/>
        <w:lang w:val="en-US" w:eastAsia="en-US" w:bidi="ar-SA"/>
      </w:rPr>
    </w:lvl>
    <w:lvl w:ilvl="3">
      <w:numFmt w:val="bullet"/>
      <w:lvlText w:val="•"/>
      <w:lvlJc w:val="left"/>
      <w:pPr>
        <w:ind w:left="2281" w:hanging="260"/>
      </w:pPr>
      <w:rPr>
        <w:rFonts w:hint="default"/>
        <w:lang w:val="en-US" w:eastAsia="en-US" w:bidi="ar-SA"/>
      </w:rPr>
    </w:lvl>
    <w:lvl w:ilvl="4">
      <w:numFmt w:val="bullet"/>
      <w:lvlText w:val="•"/>
      <w:lvlJc w:val="left"/>
      <w:pPr>
        <w:ind w:left="2714" w:hanging="260"/>
      </w:pPr>
      <w:rPr>
        <w:rFonts w:hint="default"/>
        <w:lang w:val="en-US" w:eastAsia="en-US" w:bidi="ar-SA"/>
      </w:rPr>
    </w:lvl>
    <w:lvl w:ilvl="5">
      <w:numFmt w:val="bullet"/>
      <w:lvlText w:val="•"/>
      <w:lvlJc w:val="left"/>
      <w:pPr>
        <w:ind w:left="3148" w:hanging="260"/>
      </w:pPr>
      <w:rPr>
        <w:rFonts w:hint="default"/>
        <w:lang w:val="en-US" w:eastAsia="en-US" w:bidi="ar-SA"/>
      </w:rPr>
    </w:lvl>
    <w:lvl w:ilvl="6">
      <w:numFmt w:val="bullet"/>
      <w:lvlText w:val="•"/>
      <w:lvlJc w:val="left"/>
      <w:pPr>
        <w:ind w:left="3582" w:hanging="260"/>
      </w:pPr>
      <w:rPr>
        <w:rFonts w:hint="default"/>
        <w:lang w:val="en-US" w:eastAsia="en-US" w:bidi="ar-SA"/>
      </w:rPr>
    </w:lvl>
    <w:lvl w:ilvl="7">
      <w:numFmt w:val="bullet"/>
      <w:lvlText w:val="•"/>
      <w:lvlJc w:val="left"/>
      <w:pPr>
        <w:ind w:left="4015" w:hanging="260"/>
      </w:pPr>
      <w:rPr>
        <w:rFonts w:hint="default"/>
        <w:lang w:val="en-US" w:eastAsia="en-US" w:bidi="ar-SA"/>
      </w:rPr>
    </w:lvl>
    <w:lvl w:ilvl="8">
      <w:numFmt w:val="bullet"/>
      <w:lvlText w:val="•"/>
      <w:lvlJc w:val="left"/>
      <w:pPr>
        <w:ind w:left="4449" w:hanging="260"/>
      </w:pPr>
      <w:rPr>
        <w:rFonts w:hint="default"/>
        <w:lang w:val="en-US" w:eastAsia="en-US" w:bidi="ar-SA"/>
      </w:rPr>
    </w:lvl>
  </w:abstractNum>
  <w:abstractNum w:abstractNumId="5" w15:restartNumberingAfterBreak="0">
    <w:nsid w:val="FAF0FBCA"/>
    <w:multiLevelType w:val="singleLevel"/>
    <w:tmpl w:val="FAF0FBCA"/>
    <w:lvl w:ilvl="0">
      <w:start w:val="1"/>
      <w:numFmt w:val="decimal"/>
      <w:lvlText w:val="%1."/>
      <w:lvlJc w:val="left"/>
      <w:pPr>
        <w:tabs>
          <w:tab w:val="left" w:pos="425"/>
        </w:tabs>
        <w:ind w:left="425" w:hanging="425"/>
      </w:pPr>
      <w:rPr>
        <w:rFonts w:hint="default"/>
      </w:rPr>
    </w:lvl>
  </w:abstractNum>
  <w:abstractNum w:abstractNumId="6" w15:restartNumberingAfterBreak="0">
    <w:nsid w:val="FF608ADA"/>
    <w:multiLevelType w:val="singleLevel"/>
    <w:tmpl w:val="FF608ADA"/>
    <w:lvl w:ilvl="0">
      <w:start w:val="4"/>
      <w:numFmt w:val="lowerRoman"/>
      <w:lvlText w:val="%1."/>
      <w:lvlJc w:val="left"/>
      <w:pPr>
        <w:tabs>
          <w:tab w:val="left" w:pos="432"/>
        </w:tabs>
        <w:ind w:left="432" w:hanging="432"/>
      </w:pPr>
      <w:rPr>
        <w:rFonts w:hint="default"/>
      </w:rPr>
    </w:lvl>
  </w:abstractNum>
  <w:abstractNum w:abstractNumId="7" w15:restartNumberingAfterBreak="0">
    <w:nsid w:val="16E76344"/>
    <w:multiLevelType w:val="multilevel"/>
    <w:tmpl w:val="16E76344"/>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15:restartNumberingAfterBreak="0">
    <w:nsid w:val="3954ECAC"/>
    <w:multiLevelType w:val="multilevel"/>
    <w:tmpl w:val="3954ECAC"/>
    <w:lvl w:ilvl="0">
      <w:start w:val="1"/>
      <w:numFmt w:val="bullet"/>
      <w:lvlText w:val=""/>
      <w:lvlJc w:val="left"/>
      <w:pPr>
        <w:tabs>
          <w:tab w:val="left" w:pos="420"/>
        </w:tabs>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9" w15:restartNumberingAfterBreak="0">
    <w:nsid w:val="406E33C2"/>
    <w:multiLevelType w:val="multilevel"/>
    <w:tmpl w:val="406E33C2"/>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4316EF4A"/>
    <w:multiLevelType w:val="multilevel"/>
    <w:tmpl w:val="4316EF4A"/>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433F11E1"/>
    <w:multiLevelType w:val="hybridMultilevel"/>
    <w:tmpl w:val="37C4CEAE"/>
    <w:lvl w:ilvl="0" w:tplc="7D64CD48">
      <w:start w:val="1"/>
      <w:numFmt w:val="bullet"/>
      <w:lvlText w:val="•"/>
      <w:lvlJc w:val="left"/>
      <w:pPr>
        <w:tabs>
          <w:tab w:val="num" w:pos="720"/>
        </w:tabs>
        <w:ind w:left="720" w:hanging="360"/>
      </w:pPr>
      <w:rPr>
        <w:rFonts w:ascii="Arial" w:hAnsi="Arial" w:hint="default"/>
      </w:rPr>
    </w:lvl>
    <w:lvl w:ilvl="1" w:tplc="D3D64EAA" w:tentative="1">
      <w:start w:val="1"/>
      <w:numFmt w:val="bullet"/>
      <w:lvlText w:val="•"/>
      <w:lvlJc w:val="left"/>
      <w:pPr>
        <w:tabs>
          <w:tab w:val="num" w:pos="1440"/>
        </w:tabs>
        <w:ind w:left="1440" w:hanging="360"/>
      </w:pPr>
      <w:rPr>
        <w:rFonts w:ascii="Arial" w:hAnsi="Arial" w:hint="default"/>
      </w:rPr>
    </w:lvl>
    <w:lvl w:ilvl="2" w:tplc="5D82DEB6" w:tentative="1">
      <w:start w:val="1"/>
      <w:numFmt w:val="bullet"/>
      <w:lvlText w:val="•"/>
      <w:lvlJc w:val="left"/>
      <w:pPr>
        <w:tabs>
          <w:tab w:val="num" w:pos="2160"/>
        </w:tabs>
        <w:ind w:left="2160" w:hanging="360"/>
      </w:pPr>
      <w:rPr>
        <w:rFonts w:ascii="Arial" w:hAnsi="Arial" w:hint="default"/>
      </w:rPr>
    </w:lvl>
    <w:lvl w:ilvl="3" w:tplc="71DC9B7C" w:tentative="1">
      <w:start w:val="1"/>
      <w:numFmt w:val="bullet"/>
      <w:lvlText w:val="•"/>
      <w:lvlJc w:val="left"/>
      <w:pPr>
        <w:tabs>
          <w:tab w:val="num" w:pos="2880"/>
        </w:tabs>
        <w:ind w:left="2880" w:hanging="360"/>
      </w:pPr>
      <w:rPr>
        <w:rFonts w:ascii="Arial" w:hAnsi="Arial" w:hint="default"/>
      </w:rPr>
    </w:lvl>
    <w:lvl w:ilvl="4" w:tplc="68863808" w:tentative="1">
      <w:start w:val="1"/>
      <w:numFmt w:val="bullet"/>
      <w:lvlText w:val="•"/>
      <w:lvlJc w:val="left"/>
      <w:pPr>
        <w:tabs>
          <w:tab w:val="num" w:pos="3600"/>
        </w:tabs>
        <w:ind w:left="3600" w:hanging="360"/>
      </w:pPr>
      <w:rPr>
        <w:rFonts w:ascii="Arial" w:hAnsi="Arial" w:hint="default"/>
      </w:rPr>
    </w:lvl>
    <w:lvl w:ilvl="5" w:tplc="F7D8A2B2" w:tentative="1">
      <w:start w:val="1"/>
      <w:numFmt w:val="bullet"/>
      <w:lvlText w:val="•"/>
      <w:lvlJc w:val="left"/>
      <w:pPr>
        <w:tabs>
          <w:tab w:val="num" w:pos="4320"/>
        </w:tabs>
        <w:ind w:left="4320" w:hanging="360"/>
      </w:pPr>
      <w:rPr>
        <w:rFonts w:ascii="Arial" w:hAnsi="Arial" w:hint="default"/>
      </w:rPr>
    </w:lvl>
    <w:lvl w:ilvl="6" w:tplc="FE7C87A2" w:tentative="1">
      <w:start w:val="1"/>
      <w:numFmt w:val="bullet"/>
      <w:lvlText w:val="•"/>
      <w:lvlJc w:val="left"/>
      <w:pPr>
        <w:tabs>
          <w:tab w:val="num" w:pos="5040"/>
        </w:tabs>
        <w:ind w:left="5040" w:hanging="360"/>
      </w:pPr>
      <w:rPr>
        <w:rFonts w:ascii="Arial" w:hAnsi="Arial" w:hint="default"/>
      </w:rPr>
    </w:lvl>
    <w:lvl w:ilvl="7" w:tplc="F16A38FA" w:tentative="1">
      <w:start w:val="1"/>
      <w:numFmt w:val="bullet"/>
      <w:lvlText w:val="•"/>
      <w:lvlJc w:val="left"/>
      <w:pPr>
        <w:tabs>
          <w:tab w:val="num" w:pos="5760"/>
        </w:tabs>
        <w:ind w:left="5760" w:hanging="360"/>
      </w:pPr>
      <w:rPr>
        <w:rFonts w:ascii="Arial" w:hAnsi="Arial" w:hint="default"/>
      </w:rPr>
    </w:lvl>
    <w:lvl w:ilvl="8" w:tplc="584E247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99F2CCE"/>
    <w:multiLevelType w:val="singleLevel"/>
    <w:tmpl w:val="499F2CCE"/>
    <w:lvl w:ilvl="0">
      <w:start w:val="1"/>
      <w:numFmt w:val="bullet"/>
      <w:lvlText w:val=""/>
      <w:lvlJc w:val="left"/>
      <w:pPr>
        <w:tabs>
          <w:tab w:val="left" w:pos="420"/>
        </w:tabs>
        <w:ind w:left="420" w:hanging="420"/>
      </w:pPr>
      <w:rPr>
        <w:rFonts w:ascii="Wingdings" w:hAnsi="Wingdings" w:hint="default"/>
        <w:sz w:val="18"/>
        <w:szCs w:val="18"/>
      </w:rPr>
    </w:lvl>
  </w:abstractNum>
  <w:abstractNum w:abstractNumId="13" w15:restartNumberingAfterBreak="0">
    <w:nsid w:val="4B1510BF"/>
    <w:multiLevelType w:val="singleLevel"/>
    <w:tmpl w:val="4B1510BF"/>
    <w:lvl w:ilvl="0">
      <w:start w:val="5"/>
      <w:numFmt w:val="lowerRoman"/>
      <w:lvlText w:val="%1."/>
      <w:lvlJc w:val="left"/>
      <w:pPr>
        <w:tabs>
          <w:tab w:val="left" w:pos="432"/>
        </w:tabs>
        <w:ind w:left="432" w:hanging="432"/>
      </w:pPr>
      <w:rPr>
        <w:rFonts w:hint="default"/>
      </w:rPr>
    </w:lvl>
  </w:abstractNum>
  <w:abstractNum w:abstractNumId="14" w15:restartNumberingAfterBreak="0">
    <w:nsid w:val="4B8F7157"/>
    <w:multiLevelType w:val="hybridMultilevel"/>
    <w:tmpl w:val="F0BE3358"/>
    <w:lvl w:ilvl="0" w:tplc="3BBADA24">
      <w:start w:val="1"/>
      <w:numFmt w:val="bullet"/>
      <w:lvlText w:val="•"/>
      <w:lvlJc w:val="left"/>
      <w:pPr>
        <w:tabs>
          <w:tab w:val="num" w:pos="720"/>
        </w:tabs>
        <w:ind w:left="720" w:hanging="360"/>
      </w:pPr>
      <w:rPr>
        <w:rFonts w:ascii="Arial" w:hAnsi="Arial" w:hint="default"/>
      </w:rPr>
    </w:lvl>
    <w:lvl w:ilvl="1" w:tplc="363AAA74" w:tentative="1">
      <w:start w:val="1"/>
      <w:numFmt w:val="bullet"/>
      <w:lvlText w:val="•"/>
      <w:lvlJc w:val="left"/>
      <w:pPr>
        <w:tabs>
          <w:tab w:val="num" w:pos="1440"/>
        </w:tabs>
        <w:ind w:left="1440" w:hanging="360"/>
      </w:pPr>
      <w:rPr>
        <w:rFonts w:ascii="Arial" w:hAnsi="Arial" w:hint="default"/>
      </w:rPr>
    </w:lvl>
    <w:lvl w:ilvl="2" w:tplc="96F49518" w:tentative="1">
      <w:start w:val="1"/>
      <w:numFmt w:val="bullet"/>
      <w:lvlText w:val="•"/>
      <w:lvlJc w:val="left"/>
      <w:pPr>
        <w:tabs>
          <w:tab w:val="num" w:pos="2160"/>
        </w:tabs>
        <w:ind w:left="2160" w:hanging="360"/>
      </w:pPr>
      <w:rPr>
        <w:rFonts w:ascii="Arial" w:hAnsi="Arial" w:hint="default"/>
      </w:rPr>
    </w:lvl>
    <w:lvl w:ilvl="3" w:tplc="3A4864CC" w:tentative="1">
      <w:start w:val="1"/>
      <w:numFmt w:val="bullet"/>
      <w:lvlText w:val="•"/>
      <w:lvlJc w:val="left"/>
      <w:pPr>
        <w:tabs>
          <w:tab w:val="num" w:pos="2880"/>
        </w:tabs>
        <w:ind w:left="2880" w:hanging="360"/>
      </w:pPr>
      <w:rPr>
        <w:rFonts w:ascii="Arial" w:hAnsi="Arial" w:hint="default"/>
      </w:rPr>
    </w:lvl>
    <w:lvl w:ilvl="4" w:tplc="62C46008" w:tentative="1">
      <w:start w:val="1"/>
      <w:numFmt w:val="bullet"/>
      <w:lvlText w:val="•"/>
      <w:lvlJc w:val="left"/>
      <w:pPr>
        <w:tabs>
          <w:tab w:val="num" w:pos="3600"/>
        </w:tabs>
        <w:ind w:left="3600" w:hanging="360"/>
      </w:pPr>
      <w:rPr>
        <w:rFonts w:ascii="Arial" w:hAnsi="Arial" w:hint="default"/>
      </w:rPr>
    </w:lvl>
    <w:lvl w:ilvl="5" w:tplc="69D6D3C0" w:tentative="1">
      <w:start w:val="1"/>
      <w:numFmt w:val="bullet"/>
      <w:lvlText w:val="•"/>
      <w:lvlJc w:val="left"/>
      <w:pPr>
        <w:tabs>
          <w:tab w:val="num" w:pos="4320"/>
        </w:tabs>
        <w:ind w:left="4320" w:hanging="360"/>
      </w:pPr>
      <w:rPr>
        <w:rFonts w:ascii="Arial" w:hAnsi="Arial" w:hint="default"/>
      </w:rPr>
    </w:lvl>
    <w:lvl w:ilvl="6" w:tplc="2C36938E" w:tentative="1">
      <w:start w:val="1"/>
      <w:numFmt w:val="bullet"/>
      <w:lvlText w:val="•"/>
      <w:lvlJc w:val="left"/>
      <w:pPr>
        <w:tabs>
          <w:tab w:val="num" w:pos="5040"/>
        </w:tabs>
        <w:ind w:left="5040" w:hanging="360"/>
      </w:pPr>
      <w:rPr>
        <w:rFonts w:ascii="Arial" w:hAnsi="Arial" w:hint="default"/>
      </w:rPr>
    </w:lvl>
    <w:lvl w:ilvl="7" w:tplc="4E56B0E4" w:tentative="1">
      <w:start w:val="1"/>
      <w:numFmt w:val="bullet"/>
      <w:lvlText w:val="•"/>
      <w:lvlJc w:val="left"/>
      <w:pPr>
        <w:tabs>
          <w:tab w:val="num" w:pos="5760"/>
        </w:tabs>
        <w:ind w:left="5760" w:hanging="360"/>
      </w:pPr>
      <w:rPr>
        <w:rFonts w:ascii="Arial" w:hAnsi="Arial" w:hint="default"/>
      </w:rPr>
    </w:lvl>
    <w:lvl w:ilvl="8" w:tplc="A782C12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DD7F877"/>
    <w:multiLevelType w:val="multilevel"/>
    <w:tmpl w:val="4DD7F877"/>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6" w15:restartNumberingAfterBreak="0">
    <w:nsid w:val="58161A20"/>
    <w:multiLevelType w:val="hybridMultilevel"/>
    <w:tmpl w:val="D4A2CED0"/>
    <w:lvl w:ilvl="0" w:tplc="98D22274">
      <w:start w:val="1"/>
      <w:numFmt w:val="bullet"/>
      <w:lvlText w:val="•"/>
      <w:lvlJc w:val="left"/>
      <w:pPr>
        <w:tabs>
          <w:tab w:val="num" w:pos="720"/>
        </w:tabs>
        <w:ind w:left="720" w:hanging="360"/>
      </w:pPr>
      <w:rPr>
        <w:rFonts w:ascii="Arial" w:hAnsi="Arial" w:hint="default"/>
      </w:rPr>
    </w:lvl>
    <w:lvl w:ilvl="1" w:tplc="1B34FF1E" w:tentative="1">
      <w:start w:val="1"/>
      <w:numFmt w:val="bullet"/>
      <w:lvlText w:val="•"/>
      <w:lvlJc w:val="left"/>
      <w:pPr>
        <w:tabs>
          <w:tab w:val="num" w:pos="1440"/>
        </w:tabs>
        <w:ind w:left="1440" w:hanging="360"/>
      </w:pPr>
      <w:rPr>
        <w:rFonts w:ascii="Arial" w:hAnsi="Arial" w:hint="default"/>
      </w:rPr>
    </w:lvl>
    <w:lvl w:ilvl="2" w:tplc="D7489B6E" w:tentative="1">
      <w:start w:val="1"/>
      <w:numFmt w:val="bullet"/>
      <w:lvlText w:val="•"/>
      <w:lvlJc w:val="left"/>
      <w:pPr>
        <w:tabs>
          <w:tab w:val="num" w:pos="2160"/>
        </w:tabs>
        <w:ind w:left="2160" w:hanging="360"/>
      </w:pPr>
      <w:rPr>
        <w:rFonts w:ascii="Arial" w:hAnsi="Arial" w:hint="default"/>
      </w:rPr>
    </w:lvl>
    <w:lvl w:ilvl="3" w:tplc="52B2EDC8" w:tentative="1">
      <w:start w:val="1"/>
      <w:numFmt w:val="bullet"/>
      <w:lvlText w:val="•"/>
      <w:lvlJc w:val="left"/>
      <w:pPr>
        <w:tabs>
          <w:tab w:val="num" w:pos="2880"/>
        </w:tabs>
        <w:ind w:left="2880" w:hanging="360"/>
      </w:pPr>
      <w:rPr>
        <w:rFonts w:ascii="Arial" w:hAnsi="Arial" w:hint="default"/>
      </w:rPr>
    </w:lvl>
    <w:lvl w:ilvl="4" w:tplc="B8ECC896" w:tentative="1">
      <w:start w:val="1"/>
      <w:numFmt w:val="bullet"/>
      <w:lvlText w:val="•"/>
      <w:lvlJc w:val="left"/>
      <w:pPr>
        <w:tabs>
          <w:tab w:val="num" w:pos="3600"/>
        </w:tabs>
        <w:ind w:left="3600" w:hanging="360"/>
      </w:pPr>
      <w:rPr>
        <w:rFonts w:ascii="Arial" w:hAnsi="Arial" w:hint="default"/>
      </w:rPr>
    </w:lvl>
    <w:lvl w:ilvl="5" w:tplc="CA78096E" w:tentative="1">
      <w:start w:val="1"/>
      <w:numFmt w:val="bullet"/>
      <w:lvlText w:val="•"/>
      <w:lvlJc w:val="left"/>
      <w:pPr>
        <w:tabs>
          <w:tab w:val="num" w:pos="4320"/>
        </w:tabs>
        <w:ind w:left="4320" w:hanging="360"/>
      </w:pPr>
      <w:rPr>
        <w:rFonts w:ascii="Arial" w:hAnsi="Arial" w:hint="default"/>
      </w:rPr>
    </w:lvl>
    <w:lvl w:ilvl="6" w:tplc="425E666C" w:tentative="1">
      <w:start w:val="1"/>
      <w:numFmt w:val="bullet"/>
      <w:lvlText w:val="•"/>
      <w:lvlJc w:val="left"/>
      <w:pPr>
        <w:tabs>
          <w:tab w:val="num" w:pos="5040"/>
        </w:tabs>
        <w:ind w:left="5040" w:hanging="360"/>
      </w:pPr>
      <w:rPr>
        <w:rFonts w:ascii="Arial" w:hAnsi="Arial" w:hint="default"/>
      </w:rPr>
    </w:lvl>
    <w:lvl w:ilvl="7" w:tplc="B802C7B4" w:tentative="1">
      <w:start w:val="1"/>
      <w:numFmt w:val="bullet"/>
      <w:lvlText w:val="•"/>
      <w:lvlJc w:val="left"/>
      <w:pPr>
        <w:tabs>
          <w:tab w:val="num" w:pos="5760"/>
        </w:tabs>
        <w:ind w:left="5760" w:hanging="360"/>
      </w:pPr>
      <w:rPr>
        <w:rFonts w:ascii="Arial" w:hAnsi="Arial" w:hint="default"/>
      </w:rPr>
    </w:lvl>
    <w:lvl w:ilvl="8" w:tplc="DD6E7AE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74924519"/>
    <w:multiLevelType w:val="hybridMultilevel"/>
    <w:tmpl w:val="4544A0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25584336">
    <w:abstractNumId w:val="2"/>
  </w:num>
  <w:num w:numId="2" w16cid:durableId="1630359396">
    <w:abstractNumId w:val="4"/>
  </w:num>
  <w:num w:numId="3" w16cid:durableId="1676567772">
    <w:abstractNumId w:val="9"/>
  </w:num>
  <w:num w:numId="4" w16cid:durableId="1220821371">
    <w:abstractNumId w:val="15"/>
  </w:num>
  <w:num w:numId="5" w16cid:durableId="1125004918">
    <w:abstractNumId w:val="7"/>
  </w:num>
  <w:num w:numId="6" w16cid:durableId="867067459">
    <w:abstractNumId w:val="10"/>
  </w:num>
  <w:num w:numId="7" w16cid:durableId="2090343368">
    <w:abstractNumId w:val="12"/>
  </w:num>
  <w:num w:numId="8" w16cid:durableId="291332739">
    <w:abstractNumId w:val="3"/>
  </w:num>
  <w:num w:numId="9" w16cid:durableId="1938437586">
    <w:abstractNumId w:val="8"/>
  </w:num>
  <w:num w:numId="10" w16cid:durableId="2085881954">
    <w:abstractNumId w:val="1"/>
  </w:num>
  <w:num w:numId="11" w16cid:durableId="579294027">
    <w:abstractNumId w:val="6"/>
  </w:num>
  <w:num w:numId="12" w16cid:durableId="303580585">
    <w:abstractNumId w:val="13"/>
  </w:num>
  <w:num w:numId="13" w16cid:durableId="1233538784">
    <w:abstractNumId w:val="0"/>
  </w:num>
  <w:num w:numId="14" w16cid:durableId="1997537933">
    <w:abstractNumId w:val="5"/>
  </w:num>
  <w:num w:numId="15" w16cid:durableId="709765580">
    <w:abstractNumId w:val="16"/>
  </w:num>
  <w:num w:numId="16" w16cid:durableId="2125924630">
    <w:abstractNumId w:val="14"/>
  </w:num>
  <w:num w:numId="17" w16cid:durableId="1864859415">
    <w:abstractNumId w:val="11"/>
  </w:num>
  <w:num w:numId="18" w16cid:durableId="71258369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330AA1"/>
    <w:rsid w:val="000C4737"/>
    <w:rsid w:val="00115227"/>
    <w:rsid w:val="001375B2"/>
    <w:rsid w:val="00145A57"/>
    <w:rsid w:val="00323395"/>
    <w:rsid w:val="00330AA1"/>
    <w:rsid w:val="003465FB"/>
    <w:rsid w:val="003E0DF8"/>
    <w:rsid w:val="004407ED"/>
    <w:rsid w:val="00464C2D"/>
    <w:rsid w:val="00514F66"/>
    <w:rsid w:val="005433C2"/>
    <w:rsid w:val="006127C8"/>
    <w:rsid w:val="006238B3"/>
    <w:rsid w:val="006951C5"/>
    <w:rsid w:val="006B41EA"/>
    <w:rsid w:val="00791BF1"/>
    <w:rsid w:val="007A4B5A"/>
    <w:rsid w:val="008126DF"/>
    <w:rsid w:val="008A55CF"/>
    <w:rsid w:val="008F1C4F"/>
    <w:rsid w:val="009124F5"/>
    <w:rsid w:val="00935F4D"/>
    <w:rsid w:val="00A919AC"/>
    <w:rsid w:val="00AF0A9E"/>
    <w:rsid w:val="00B34B71"/>
    <w:rsid w:val="00B479DF"/>
    <w:rsid w:val="00BF2242"/>
    <w:rsid w:val="00D428EF"/>
    <w:rsid w:val="00D55AB1"/>
    <w:rsid w:val="00D64D5E"/>
    <w:rsid w:val="00D7097B"/>
    <w:rsid w:val="00D851E9"/>
    <w:rsid w:val="00E66AE5"/>
    <w:rsid w:val="00E84DD6"/>
    <w:rsid w:val="00EB5F67"/>
    <w:rsid w:val="00EF7238"/>
    <w:rsid w:val="00F229AD"/>
    <w:rsid w:val="00F23F87"/>
    <w:rsid w:val="00F53FF8"/>
    <w:rsid w:val="00F67FE4"/>
    <w:rsid w:val="0203305B"/>
    <w:rsid w:val="02424025"/>
    <w:rsid w:val="04510321"/>
    <w:rsid w:val="046C0BD4"/>
    <w:rsid w:val="051C29A7"/>
    <w:rsid w:val="069C2955"/>
    <w:rsid w:val="07C550EF"/>
    <w:rsid w:val="0A0F1AED"/>
    <w:rsid w:val="0C940598"/>
    <w:rsid w:val="0DEB68E4"/>
    <w:rsid w:val="0E4112E9"/>
    <w:rsid w:val="0EEC778C"/>
    <w:rsid w:val="0F055CD7"/>
    <w:rsid w:val="13FA32B7"/>
    <w:rsid w:val="150E5397"/>
    <w:rsid w:val="15AD1A1E"/>
    <w:rsid w:val="16A17D2C"/>
    <w:rsid w:val="17ED57D0"/>
    <w:rsid w:val="19C31A12"/>
    <w:rsid w:val="1A2E7004"/>
    <w:rsid w:val="1BCC7A2A"/>
    <w:rsid w:val="1C616E17"/>
    <w:rsid w:val="1D394DC7"/>
    <w:rsid w:val="1E180CBF"/>
    <w:rsid w:val="1ED4155E"/>
    <w:rsid w:val="1F475399"/>
    <w:rsid w:val="20275811"/>
    <w:rsid w:val="20E0453C"/>
    <w:rsid w:val="22405740"/>
    <w:rsid w:val="25CC7E8F"/>
    <w:rsid w:val="25D64022"/>
    <w:rsid w:val="27A37603"/>
    <w:rsid w:val="28D61C74"/>
    <w:rsid w:val="304170BA"/>
    <w:rsid w:val="31813BEB"/>
    <w:rsid w:val="31A6144F"/>
    <w:rsid w:val="3300373A"/>
    <w:rsid w:val="33892033"/>
    <w:rsid w:val="380D58A7"/>
    <w:rsid w:val="385B2E15"/>
    <w:rsid w:val="397167E2"/>
    <w:rsid w:val="3C075501"/>
    <w:rsid w:val="3CF05FFF"/>
    <w:rsid w:val="3F7721E7"/>
    <w:rsid w:val="41C561E1"/>
    <w:rsid w:val="41CE2910"/>
    <w:rsid w:val="434A0471"/>
    <w:rsid w:val="444E5B21"/>
    <w:rsid w:val="454440A8"/>
    <w:rsid w:val="46005F7C"/>
    <w:rsid w:val="46E74160"/>
    <w:rsid w:val="476F1CC8"/>
    <w:rsid w:val="49175A7A"/>
    <w:rsid w:val="4AA037F5"/>
    <w:rsid w:val="4D5634F0"/>
    <w:rsid w:val="4E832C5D"/>
    <w:rsid w:val="4EA156E9"/>
    <w:rsid w:val="4F7074D8"/>
    <w:rsid w:val="4F9B1627"/>
    <w:rsid w:val="51B4181B"/>
    <w:rsid w:val="531844B9"/>
    <w:rsid w:val="54745B1B"/>
    <w:rsid w:val="56743063"/>
    <w:rsid w:val="599C67FD"/>
    <w:rsid w:val="59BD1846"/>
    <w:rsid w:val="5A6B12F9"/>
    <w:rsid w:val="5C95595C"/>
    <w:rsid w:val="5CE24971"/>
    <w:rsid w:val="5F887CE0"/>
    <w:rsid w:val="5FD4578E"/>
    <w:rsid w:val="605B1725"/>
    <w:rsid w:val="607B1C59"/>
    <w:rsid w:val="60A4759A"/>
    <w:rsid w:val="63702F31"/>
    <w:rsid w:val="648546FA"/>
    <w:rsid w:val="653E7CA9"/>
    <w:rsid w:val="6A4F72AA"/>
    <w:rsid w:val="6AD87C33"/>
    <w:rsid w:val="6BCC1AEC"/>
    <w:rsid w:val="6BE33FBC"/>
    <w:rsid w:val="6DA171D5"/>
    <w:rsid w:val="6E971B01"/>
    <w:rsid w:val="6FCD3AE4"/>
    <w:rsid w:val="71A053FA"/>
    <w:rsid w:val="71F64B04"/>
    <w:rsid w:val="73315EE9"/>
    <w:rsid w:val="75956274"/>
    <w:rsid w:val="7B2D68A5"/>
    <w:rsid w:val="7B353CB2"/>
    <w:rsid w:val="7B4A1591"/>
    <w:rsid w:val="7C5A6013"/>
    <w:rsid w:val="7C92078E"/>
    <w:rsid w:val="7CF5040F"/>
    <w:rsid w:val="7E2C1791"/>
    <w:rsid w:val="7E5512D0"/>
    <w:rsid w:val="7E5633A0"/>
    <w:rsid w:val="7FB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809B11"/>
  <w15:docId w15:val="{D5BB2255-7A6D-4F3C-8D43-C7A71DEC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uiPriority w:val="1"/>
    <w:qFormat/>
    <w:rsid w:val="004407ED"/>
    <w:pPr>
      <w:widowControl w:val="0"/>
      <w:autoSpaceDE w:val="0"/>
      <w:autoSpaceDN w:val="0"/>
      <w:spacing w:line="259" w:lineRule="auto"/>
      <w:jc w:val="both"/>
    </w:pPr>
    <w:rPr>
      <w:bCs/>
      <w:sz w:val="24"/>
      <w:szCs w:val="24"/>
      <w:lang w:val="en-US" w:eastAsia="en-US"/>
    </w:rPr>
  </w:style>
  <w:style w:type="paragraph" w:styleId="Heading1">
    <w:name w:val="heading 1"/>
    <w:basedOn w:val="Normal"/>
    <w:autoRedefine/>
    <w:uiPriority w:val="1"/>
    <w:qFormat/>
    <w:pPr>
      <w:ind w:left="971" w:hanging="346"/>
      <w:outlineLvl w:val="0"/>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935F4D"/>
    <w:pPr>
      <w:ind w:left="251"/>
    </w:pPr>
    <w:rPr>
      <w:bCs w:val="0"/>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link w:val="NormalWebChar"/>
    <w:uiPriority w:val="99"/>
    <w:pPr>
      <w:spacing w:beforeAutospacing="1" w:afterAutospacing="1"/>
    </w:pPr>
    <w:rPr>
      <w:sz w:val="24"/>
      <w:szCs w:val="24"/>
      <w:lang w:val="en-US" w:eastAsia="zh-CN"/>
    </w:rPr>
  </w:style>
  <w:style w:type="character" w:styleId="Strong">
    <w:name w:val="Strong"/>
    <w:basedOn w:val="DefaultParagraphFont"/>
    <w:autoRedefine/>
    <w:qFormat/>
    <w:rPr>
      <w:b/>
      <w:bCs/>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autoRedefine/>
    <w:uiPriority w:val="1"/>
    <w:qFormat/>
    <w:pPr>
      <w:spacing w:before="60"/>
      <w:ind w:left="4121" w:right="771" w:hanging="4007"/>
    </w:pPr>
    <w:rPr>
      <w:sz w:val="48"/>
      <w:szCs w:val="48"/>
    </w:rPr>
  </w:style>
  <w:style w:type="table" w:customStyle="1" w:styleId="TableNormal1">
    <w:name w:val="Table Normal1"/>
    <w:autoRedefine/>
    <w:uiPriority w:val="2"/>
    <w:semiHidden/>
    <w:unhideWhenUsed/>
    <w:qFormat/>
    <w:tblPr>
      <w:tblCellMar>
        <w:top w:w="0" w:type="dxa"/>
        <w:left w:w="0" w:type="dxa"/>
        <w:bottom w:w="0" w:type="dxa"/>
        <w:right w:w="0" w:type="dxa"/>
      </w:tblCellMar>
    </w:tblPr>
  </w:style>
  <w:style w:type="paragraph" w:styleId="ListParagraph">
    <w:name w:val="List Paragraph"/>
    <w:basedOn w:val="Normal"/>
    <w:autoRedefine/>
    <w:uiPriority w:val="1"/>
    <w:qFormat/>
    <w:rsid w:val="004407ED"/>
    <w:pPr>
      <w:ind w:left="432"/>
    </w:pPr>
    <w:rPr>
      <w:rFonts w:eastAsia="Arial MT"/>
      <w:b/>
      <w:bCs w:val="0"/>
      <w:sz w:val="28"/>
    </w:rPr>
  </w:style>
  <w:style w:type="paragraph" w:customStyle="1" w:styleId="TableParagraph">
    <w:name w:val="Table Paragraph"/>
    <w:basedOn w:val="Normal"/>
    <w:autoRedefine/>
    <w:uiPriority w:val="1"/>
    <w:qFormat/>
  </w:style>
  <w:style w:type="character" w:customStyle="1" w:styleId="NormalWebChar">
    <w:name w:val="Normal (Web) Char"/>
    <w:link w:val="NormalWeb"/>
    <w:uiPriority w:val="99"/>
    <w:locked/>
    <w:rsid w:val="006238B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50440">
      <w:bodyDiv w:val="1"/>
      <w:marLeft w:val="0"/>
      <w:marRight w:val="0"/>
      <w:marTop w:val="0"/>
      <w:marBottom w:val="0"/>
      <w:divBdr>
        <w:top w:val="none" w:sz="0" w:space="0" w:color="auto"/>
        <w:left w:val="none" w:sz="0" w:space="0" w:color="auto"/>
        <w:bottom w:val="none" w:sz="0" w:space="0" w:color="auto"/>
        <w:right w:val="none" w:sz="0" w:space="0" w:color="auto"/>
      </w:divBdr>
    </w:div>
    <w:div w:id="217983436">
      <w:bodyDiv w:val="1"/>
      <w:marLeft w:val="0"/>
      <w:marRight w:val="0"/>
      <w:marTop w:val="0"/>
      <w:marBottom w:val="0"/>
      <w:divBdr>
        <w:top w:val="none" w:sz="0" w:space="0" w:color="auto"/>
        <w:left w:val="none" w:sz="0" w:space="0" w:color="auto"/>
        <w:bottom w:val="none" w:sz="0" w:space="0" w:color="auto"/>
        <w:right w:val="none" w:sz="0" w:space="0" w:color="auto"/>
      </w:divBdr>
      <w:divsChild>
        <w:div w:id="821041782">
          <w:marLeft w:val="446"/>
          <w:marRight w:val="0"/>
          <w:marTop w:val="0"/>
          <w:marBottom w:val="0"/>
          <w:divBdr>
            <w:top w:val="none" w:sz="0" w:space="0" w:color="auto"/>
            <w:left w:val="none" w:sz="0" w:space="0" w:color="auto"/>
            <w:bottom w:val="none" w:sz="0" w:space="0" w:color="auto"/>
            <w:right w:val="none" w:sz="0" w:space="0" w:color="auto"/>
          </w:divBdr>
        </w:div>
        <w:div w:id="1927495164">
          <w:marLeft w:val="446"/>
          <w:marRight w:val="0"/>
          <w:marTop w:val="0"/>
          <w:marBottom w:val="0"/>
          <w:divBdr>
            <w:top w:val="none" w:sz="0" w:space="0" w:color="auto"/>
            <w:left w:val="none" w:sz="0" w:space="0" w:color="auto"/>
            <w:bottom w:val="none" w:sz="0" w:space="0" w:color="auto"/>
            <w:right w:val="none" w:sz="0" w:space="0" w:color="auto"/>
          </w:divBdr>
        </w:div>
        <w:div w:id="925000400">
          <w:marLeft w:val="446"/>
          <w:marRight w:val="0"/>
          <w:marTop w:val="0"/>
          <w:marBottom w:val="0"/>
          <w:divBdr>
            <w:top w:val="none" w:sz="0" w:space="0" w:color="auto"/>
            <w:left w:val="none" w:sz="0" w:space="0" w:color="auto"/>
            <w:bottom w:val="none" w:sz="0" w:space="0" w:color="auto"/>
            <w:right w:val="none" w:sz="0" w:space="0" w:color="auto"/>
          </w:divBdr>
        </w:div>
        <w:div w:id="1708018341">
          <w:marLeft w:val="446"/>
          <w:marRight w:val="0"/>
          <w:marTop w:val="0"/>
          <w:marBottom w:val="0"/>
          <w:divBdr>
            <w:top w:val="none" w:sz="0" w:space="0" w:color="auto"/>
            <w:left w:val="none" w:sz="0" w:space="0" w:color="auto"/>
            <w:bottom w:val="none" w:sz="0" w:space="0" w:color="auto"/>
            <w:right w:val="none" w:sz="0" w:space="0" w:color="auto"/>
          </w:divBdr>
        </w:div>
        <w:div w:id="1159731394">
          <w:marLeft w:val="446"/>
          <w:marRight w:val="0"/>
          <w:marTop w:val="0"/>
          <w:marBottom w:val="0"/>
          <w:divBdr>
            <w:top w:val="none" w:sz="0" w:space="0" w:color="auto"/>
            <w:left w:val="none" w:sz="0" w:space="0" w:color="auto"/>
            <w:bottom w:val="none" w:sz="0" w:space="0" w:color="auto"/>
            <w:right w:val="none" w:sz="0" w:space="0" w:color="auto"/>
          </w:divBdr>
        </w:div>
        <w:div w:id="963969464">
          <w:marLeft w:val="446"/>
          <w:marRight w:val="0"/>
          <w:marTop w:val="0"/>
          <w:marBottom w:val="0"/>
          <w:divBdr>
            <w:top w:val="none" w:sz="0" w:space="0" w:color="auto"/>
            <w:left w:val="none" w:sz="0" w:space="0" w:color="auto"/>
            <w:bottom w:val="none" w:sz="0" w:space="0" w:color="auto"/>
            <w:right w:val="none" w:sz="0" w:space="0" w:color="auto"/>
          </w:divBdr>
        </w:div>
        <w:div w:id="513610366">
          <w:marLeft w:val="446"/>
          <w:marRight w:val="0"/>
          <w:marTop w:val="0"/>
          <w:marBottom w:val="0"/>
          <w:divBdr>
            <w:top w:val="none" w:sz="0" w:space="0" w:color="auto"/>
            <w:left w:val="none" w:sz="0" w:space="0" w:color="auto"/>
            <w:bottom w:val="none" w:sz="0" w:space="0" w:color="auto"/>
            <w:right w:val="none" w:sz="0" w:space="0" w:color="auto"/>
          </w:divBdr>
        </w:div>
        <w:div w:id="391781361">
          <w:marLeft w:val="446"/>
          <w:marRight w:val="0"/>
          <w:marTop w:val="0"/>
          <w:marBottom w:val="0"/>
          <w:divBdr>
            <w:top w:val="none" w:sz="0" w:space="0" w:color="auto"/>
            <w:left w:val="none" w:sz="0" w:space="0" w:color="auto"/>
            <w:bottom w:val="none" w:sz="0" w:space="0" w:color="auto"/>
            <w:right w:val="none" w:sz="0" w:space="0" w:color="auto"/>
          </w:divBdr>
        </w:div>
      </w:divsChild>
    </w:div>
    <w:div w:id="220870589">
      <w:bodyDiv w:val="1"/>
      <w:marLeft w:val="0"/>
      <w:marRight w:val="0"/>
      <w:marTop w:val="0"/>
      <w:marBottom w:val="0"/>
      <w:divBdr>
        <w:top w:val="none" w:sz="0" w:space="0" w:color="auto"/>
        <w:left w:val="none" w:sz="0" w:space="0" w:color="auto"/>
        <w:bottom w:val="none" w:sz="0" w:space="0" w:color="auto"/>
        <w:right w:val="none" w:sz="0" w:space="0" w:color="auto"/>
      </w:divBdr>
    </w:div>
    <w:div w:id="492647027">
      <w:bodyDiv w:val="1"/>
      <w:marLeft w:val="0"/>
      <w:marRight w:val="0"/>
      <w:marTop w:val="0"/>
      <w:marBottom w:val="0"/>
      <w:divBdr>
        <w:top w:val="none" w:sz="0" w:space="0" w:color="auto"/>
        <w:left w:val="none" w:sz="0" w:space="0" w:color="auto"/>
        <w:bottom w:val="none" w:sz="0" w:space="0" w:color="auto"/>
        <w:right w:val="none" w:sz="0" w:space="0" w:color="auto"/>
      </w:divBdr>
      <w:divsChild>
        <w:div w:id="537008693">
          <w:marLeft w:val="547"/>
          <w:marRight w:val="0"/>
          <w:marTop w:val="0"/>
          <w:marBottom w:val="0"/>
          <w:divBdr>
            <w:top w:val="none" w:sz="0" w:space="0" w:color="auto"/>
            <w:left w:val="none" w:sz="0" w:space="0" w:color="auto"/>
            <w:bottom w:val="none" w:sz="0" w:space="0" w:color="auto"/>
            <w:right w:val="none" w:sz="0" w:space="0" w:color="auto"/>
          </w:divBdr>
        </w:div>
        <w:div w:id="1944455858">
          <w:marLeft w:val="547"/>
          <w:marRight w:val="0"/>
          <w:marTop w:val="0"/>
          <w:marBottom w:val="0"/>
          <w:divBdr>
            <w:top w:val="none" w:sz="0" w:space="0" w:color="auto"/>
            <w:left w:val="none" w:sz="0" w:space="0" w:color="auto"/>
            <w:bottom w:val="none" w:sz="0" w:space="0" w:color="auto"/>
            <w:right w:val="none" w:sz="0" w:space="0" w:color="auto"/>
          </w:divBdr>
        </w:div>
        <w:div w:id="1780642537">
          <w:marLeft w:val="547"/>
          <w:marRight w:val="0"/>
          <w:marTop w:val="0"/>
          <w:marBottom w:val="0"/>
          <w:divBdr>
            <w:top w:val="none" w:sz="0" w:space="0" w:color="auto"/>
            <w:left w:val="none" w:sz="0" w:space="0" w:color="auto"/>
            <w:bottom w:val="none" w:sz="0" w:space="0" w:color="auto"/>
            <w:right w:val="none" w:sz="0" w:space="0" w:color="auto"/>
          </w:divBdr>
        </w:div>
        <w:div w:id="1689452931">
          <w:marLeft w:val="547"/>
          <w:marRight w:val="0"/>
          <w:marTop w:val="0"/>
          <w:marBottom w:val="0"/>
          <w:divBdr>
            <w:top w:val="none" w:sz="0" w:space="0" w:color="auto"/>
            <w:left w:val="none" w:sz="0" w:space="0" w:color="auto"/>
            <w:bottom w:val="none" w:sz="0" w:space="0" w:color="auto"/>
            <w:right w:val="none" w:sz="0" w:space="0" w:color="auto"/>
          </w:divBdr>
        </w:div>
        <w:div w:id="853960692">
          <w:marLeft w:val="547"/>
          <w:marRight w:val="0"/>
          <w:marTop w:val="0"/>
          <w:marBottom w:val="0"/>
          <w:divBdr>
            <w:top w:val="none" w:sz="0" w:space="0" w:color="auto"/>
            <w:left w:val="none" w:sz="0" w:space="0" w:color="auto"/>
            <w:bottom w:val="none" w:sz="0" w:space="0" w:color="auto"/>
            <w:right w:val="none" w:sz="0" w:space="0" w:color="auto"/>
          </w:divBdr>
        </w:div>
        <w:div w:id="140538707">
          <w:marLeft w:val="547"/>
          <w:marRight w:val="0"/>
          <w:marTop w:val="0"/>
          <w:marBottom w:val="0"/>
          <w:divBdr>
            <w:top w:val="none" w:sz="0" w:space="0" w:color="auto"/>
            <w:left w:val="none" w:sz="0" w:space="0" w:color="auto"/>
            <w:bottom w:val="none" w:sz="0" w:space="0" w:color="auto"/>
            <w:right w:val="none" w:sz="0" w:space="0" w:color="auto"/>
          </w:divBdr>
        </w:div>
        <w:div w:id="151877856">
          <w:marLeft w:val="547"/>
          <w:marRight w:val="0"/>
          <w:marTop w:val="0"/>
          <w:marBottom w:val="0"/>
          <w:divBdr>
            <w:top w:val="none" w:sz="0" w:space="0" w:color="auto"/>
            <w:left w:val="none" w:sz="0" w:space="0" w:color="auto"/>
            <w:bottom w:val="none" w:sz="0" w:space="0" w:color="auto"/>
            <w:right w:val="none" w:sz="0" w:space="0" w:color="auto"/>
          </w:divBdr>
        </w:div>
        <w:div w:id="200021144">
          <w:marLeft w:val="547"/>
          <w:marRight w:val="0"/>
          <w:marTop w:val="0"/>
          <w:marBottom w:val="0"/>
          <w:divBdr>
            <w:top w:val="none" w:sz="0" w:space="0" w:color="auto"/>
            <w:left w:val="none" w:sz="0" w:space="0" w:color="auto"/>
            <w:bottom w:val="none" w:sz="0" w:space="0" w:color="auto"/>
            <w:right w:val="none" w:sz="0" w:space="0" w:color="auto"/>
          </w:divBdr>
        </w:div>
      </w:divsChild>
    </w:div>
    <w:div w:id="572736407">
      <w:bodyDiv w:val="1"/>
      <w:marLeft w:val="0"/>
      <w:marRight w:val="0"/>
      <w:marTop w:val="0"/>
      <w:marBottom w:val="0"/>
      <w:divBdr>
        <w:top w:val="none" w:sz="0" w:space="0" w:color="auto"/>
        <w:left w:val="none" w:sz="0" w:space="0" w:color="auto"/>
        <w:bottom w:val="none" w:sz="0" w:space="0" w:color="auto"/>
        <w:right w:val="none" w:sz="0" w:space="0" w:color="auto"/>
      </w:divBdr>
      <w:divsChild>
        <w:div w:id="1154952115">
          <w:marLeft w:val="446"/>
          <w:marRight w:val="0"/>
          <w:marTop w:val="0"/>
          <w:marBottom w:val="0"/>
          <w:divBdr>
            <w:top w:val="none" w:sz="0" w:space="0" w:color="auto"/>
            <w:left w:val="none" w:sz="0" w:space="0" w:color="auto"/>
            <w:bottom w:val="none" w:sz="0" w:space="0" w:color="auto"/>
            <w:right w:val="none" w:sz="0" w:space="0" w:color="auto"/>
          </w:divBdr>
        </w:div>
        <w:div w:id="1195777356">
          <w:marLeft w:val="446"/>
          <w:marRight w:val="0"/>
          <w:marTop w:val="0"/>
          <w:marBottom w:val="0"/>
          <w:divBdr>
            <w:top w:val="none" w:sz="0" w:space="0" w:color="auto"/>
            <w:left w:val="none" w:sz="0" w:space="0" w:color="auto"/>
            <w:bottom w:val="none" w:sz="0" w:space="0" w:color="auto"/>
            <w:right w:val="none" w:sz="0" w:space="0" w:color="auto"/>
          </w:divBdr>
        </w:div>
        <w:div w:id="1252658872">
          <w:marLeft w:val="446"/>
          <w:marRight w:val="0"/>
          <w:marTop w:val="0"/>
          <w:marBottom w:val="0"/>
          <w:divBdr>
            <w:top w:val="none" w:sz="0" w:space="0" w:color="auto"/>
            <w:left w:val="none" w:sz="0" w:space="0" w:color="auto"/>
            <w:bottom w:val="none" w:sz="0" w:space="0" w:color="auto"/>
            <w:right w:val="none" w:sz="0" w:space="0" w:color="auto"/>
          </w:divBdr>
        </w:div>
        <w:div w:id="2129615400">
          <w:marLeft w:val="446"/>
          <w:marRight w:val="0"/>
          <w:marTop w:val="0"/>
          <w:marBottom w:val="0"/>
          <w:divBdr>
            <w:top w:val="none" w:sz="0" w:space="0" w:color="auto"/>
            <w:left w:val="none" w:sz="0" w:space="0" w:color="auto"/>
            <w:bottom w:val="none" w:sz="0" w:space="0" w:color="auto"/>
            <w:right w:val="none" w:sz="0" w:space="0" w:color="auto"/>
          </w:divBdr>
        </w:div>
        <w:div w:id="618609356">
          <w:marLeft w:val="446"/>
          <w:marRight w:val="0"/>
          <w:marTop w:val="0"/>
          <w:marBottom w:val="0"/>
          <w:divBdr>
            <w:top w:val="none" w:sz="0" w:space="0" w:color="auto"/>
            <w:left w:val="none" w:sz="0" w:space="0" w:color="auto"/>
            <w:bottom w:val="none" w:sz="0" w:space="0" w:color="auto"/>
            <w:right w:val="none" w:sz="0" w:space="0" w:color="auto"/>
          </w:divBdr>
        </w:div>
        <w:div w:id="1759906631">
          <w:marLeft w:val="446"/>
          <w:marRight w:val="0"/>
          <w:marTop w:val="0"/>
          <w:marBottom w:val="0"/>
          <w:divBdr>
            <w:top w:val="none" w:sz="0" w:space="0" w:color="auto"/>
            <w:left w:val="none" w:sz="0" w:space="0" w:color="auto"/>
            <w:bottom w:val="none" w:sz="0" w:space="0" w:color="auto"/>
            <w:right w:val="none" w:sz="0" w:space="0" w:color="auto"/>
          </w:divBdr>
        </w:div>
        <w:div w:id="789514675">
          <w:marLeft w:val="446"/>
          <w:marRight w:val="0"/>
          <w:marTop w:val="0"/>
          <w:marBottom w:val="0"/>
          <w:divBdr>
            <w:top w:val="none" w:sz="0" w:space="0" w:color="auto"/>
            <w:left w:val="none" w:sz="0" w:space="0" w:color="auto"/>
            <w:bottom w:val="none" w:sz="0" w:space="0" w:color="auto"/>
            <w:right w:val="none" w:sz="0" w:space="0" w:color="auto"/>
          </w:divBdr>
        </w:div>
        <w:div w:id="1421873367">
          <w:marLeft w:val="446"/>
          <w:marRight w:val="0"/>
          <w:marTop w:val="0"/>
          <w:marBottom w:val="0"/>
          <w:divBdr>
            <w:top w:val="none" w:sz="0" w:space="0" w:color="auto"/>
            <w:left w:val="none" w:sz="0" w:space="0" w:color="auto"/>
            <w:bottom w:val="none" w:sz="0" w:space="0" w:color="auto"/>
            <w:right w:val="none" w:sz="0" w:space="0" w:color="auto"/>
          </w:divBdr>
        </w:div>
      </w:divsChild>
    </w:div>
    <w:div w:id="622032145">
      <w:bodyDiv w:val="1"/>
      <w:marLeft w:val="0"/>
      <w:marRight w:val="0"/>
      <w:marTop w:val="0"/>
      <w:marBottom w:val="0"/>
      <w:divBdr>
        <w:top w:val="none" w:sz="0" w:space="0" w:color="auto"/>
        <w:left w:val="none" w:sz="0" w:space="0" w:color="auto"/>
        <w:bottom w:val="none" w:sz="0" w:space="0" w:color="auto"/>
        <w:right w:val="none" w:sz="0" w:space="0" w:color="auto"/>
      </w:divBdr>
    </w:div>
    <w:div w:id="742875306">
      <w:bodyDiv w:val="1"/>
      <w:marLeft w:val="0"/>
      <w:marRight w:val="0"/>
      <w:marTop w:val="0"/>
      <w:marBottom w:val="0"/>
      <w:divBdr>
        <w:top w:val="none" w:sz="0" w:space="0" w:color="auto"/>
        <w:left w:val="none" w:sz="0" w:space="0" w:color="auto"/>
        <w:bottom w:val="none" w:sz="0" w:space="0" w:color="auto"/>
        <w:right w:val="none" w:sz="0" w:space="0" w:color="auto"/>
      </w:divBdr>
    </w:div>
    <w:div w:id="1031498529">
      <w:bodyDiv w:val="1"/>
      <w:marLeft w:val="0"/>
      <w:marRight w:val="0"/>
      <w:marTop w:val="0"/>
      <w:marBottom w:val="0"/>
      <w:divBdr>
        <w:top w:val="none" w:sz="0" w:space="0" w:color="auto"/>
        <w:left w:val="none" w:sz="0" w:space="0" w:color="auto"/>
        <w:bottom w:val="none" w:sz="0" w:space="0" w:color="auto"/>
        <w:right w:val="none" w:sz="0" w:space="0" w:color="auto"/>
      </w:divBdr>
    </w:div>
    <w:div w:id="1231886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Book5"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Sheet1!$E$1</c:f>
              <c:strCache>
                <c:ptCount val="1"/>
                <c:pt idx="0">
                  <c:v>ROUGE-1</c:v>
                </c:pt>
              </c:strCache>
            </c:strRef>
          </c:tx>
          <c:spPr>
            <a:solidFill>
              <a:schemeClr val="accent1"/>
            </a:solidFill>
            <a:ln>
              <a:noFill/>
            </a:ln>
            <a:effectLst/>
          </c:spPr>
          <c:invertIfNegative val="0"/>
          <c:cat>
            <c:strRef>
              <c:f>Sheet1!$D$2:$D$13</c:f>
              <c:strCache>
                <c:ptCount val="12"/>
                <c:pt idx="0">
                  <c:v>Heterogeneous Graph Neural Networks (HGNN) and Transformer models</c:v>
                </c:pt>
                <c:pt idx="2">
                  <c:v>Seq2seq LSTM, </c:v>
                </c:pt>
                <c:pt idx="3">
                  <c:v> Seq2Seq</c:v>
                </c:pt>
                <c:pt idx="5">
                  <c:v>LSTM, RNN, Attention Mechanism</c:v>
                </c:pt>
                <c:pt idx="7">
                  <c:v>LSTM,  seq2seq and BART</c:v>
                </c:pt>
                <c:pt idx="9">
                  <c:v>GBAS,  SciBERT</c:v>
                </c:pt>
                <c:pt idx="11">
                  <c:v>LSTM, GRU,BART</c:v>
                </c:pt>
              </c:strCache>
            </c:strRef>
          </c:cat>
          <c:val>
            <c:numRef>
              <c:f>Sheet1!$E$2:$E$13</c:f>
              <c:numCache>
                <c:formatCode>General</c:formatCode>
                <c:ptCount val="12"/>
                <c:pt idx="0">
                  <c:v>46.03</c:v>
                </c:pt>
                <c:pt idx="2">
                  <c:v>13.3</c:v>
                </c:pt>
                <c:pt idx="3">
                  <c:v>66.099999999999994</c:v>
                </c:pt>
                <c:pt idx="5">
                  <c:v>43.33</c:v>
                </c:pt>
                <c:pt idx="7">
                  <c:v>0.22534999999999999</c:v>
                </c:pt>
                <c:pt idx="9">
                  <c:v>0</c:v>
                </c:pt>
                <c:pt idx="11">
                  <c:v>46.7</c:v>
                </c:pt>
              </c:numCache>
            </c:numRef>
          </c:val>
          <c:extLst>
            <c:ext xmlns:c16="http://schemas.microsoft.com/office/drawing/2014/chart" uri="{C3380CC4-5D6E-409C-BE32-E72D297353CC}">
              <c16:uniqueId val="{00000000-520B-426C-9C18-2F1B576AB05F}"/>
            </c:ext>
          </c:extLst>
        </c:ser>
        <c:ser>
          <c:idx val="1"/>
          <c:order val="1"/>
          <c:tx>
            <c:strRef>
              <c:f>Sheet1!$F$1</c:f>
              <c:strCache>
                <c:ptCount val="1"/>
                <c:pt idx="0">
                  <c:v>ROUGE-2</c:v>
                </c:pt>
              </c:strCache>
            </c:strRef>
          </c:tx>
          <c:spPr>
            <a:solidFill>
              <a:schemeClr val="accent2"/>
            </a:solidFill>
            <a:ln>
              <a:noFill/>
            </a:ln>
            <a:effectLst/>
          </c:spPr>
          <c:invertIfNegative val="0"/>
          <c:cat>
            <c:strRef>
              <c:f>Sheet1!$D$2:$D$13</c:f>
              <c:strCache>
                <c:ptCount val="12"/>
                <c:pt idx="0">
                  <c:v>Heterogeneous Graph Neural Networks (HGNN) and Transformer models</c:v>
                </c:pt>
                <c:pt idx="2">
                  <c:v>Seq2seq LSTM, </c:v>
                </c:pt>
                <c:pt idx="3">
                  <c:v> Seq2Seq</c:v>
                </c:pt>
                <c:pt idx="5">
                  <c:v>LSTM, RNN, Attention Mechanism</c:v>
                </c:pt>
                <c:pt idx="7">
                  <c:v>LSTM,  seq2seq and BART</c:v>
                </c:pt>
                <c:pt idx="9">
                  <c:v>GBAS,  SciBERT</c:v>
                </c:pt>
                <c:pt idx="11">
                  <c:v>LSTM, GRU,BART</c:v>
                </c:pt>
              </c:strCache>
            </c:strRef>
          </c:cat>
          <c:val>
            <c:numRef>
              <c:f>Sheet1!$F$2:$F$13</c:f>
              <c:numCache>
                <c:formatCode>General</c:formatCode>
                <c:ptCount val="12"/>
                <c:pt idx="0">
                  <c:v>21.42</c:v>
                </c:pt>
                <c:pt idx="2">
                  <c:v>0</c:v>
                </c:pt>
                <c:pt idx="3">
                  <c:v>54.01</c:v>
                </c:pt>
                <c:pt idx="5">
                  <c:v>20.21</c:v>
                </c:pt>
                <c:pt idx="7">
                  <c:v>7.1558999999999998E-2</c:v>
                </c:pt>
                <c:pt idx="9">
                  <c:v>0</c:v>
                </c:pt>
                <c:pt idx="11">
                  <c:v>24.1</c:v>
                </c:pt>
              </c:numCache>
            </c:numRef>
          </c:val>
          <c:extLst>
            <c:ext xmlns:c16="http://schemas.microsoft.com/office/drawing/2014/chart" uri="{C3380CC4-5D6E-409C-BE32-E72D297353CC}">
              <c16:uniqueId val="{00000001-520B-426C-9C18-2F1B576AB05F}"/>
            </c:ext>
          </c:extLst>
        </c:ser>
        <c:ser>
          <c:idx val="2"/>
          <c:order val="2"/>
          <c:tx>
            <c:strRef>
              <c:f>Sheet1!$G$1</c:f>
              <c:strCache>
                <c:ptCount val="1"/>
                <c:pt idx="0">
                  <c:v>ROUGE-L</c:v>
                </c:pt>
              </c:strCache>
            </c:strRef>
          </c:tx>
          <c:spPr>
            <a:solidFill>
              <a:schemeClr val="accent3"/>
            </a:solidFill>
            <a:ln>
              <a:noFill/>
            </a:ln>
            <a:effectLst/>
          </c:spPr>
          <c:invertIfNegative val="0"/>
          <c:cat>
            <c:strRef>
              <c:f>Sheet1!$D$2:$D$13</c:f>
              <c:strCache>
                <c:ptCount val="12"/>
                <c:pt idx="0">
                  <c:v>Heterogeneous Graph Neural Networks (HGNN) and Transformer models</c:v>
                </c:pt>
                <c:pt idx="2">
                  <c:v>Seq2seq LSTM, </c:v>
                </c:pt>
                <c:pt idx="3">
                  <c:v> Seq2Seq</c:v>
                </c:pt>
                <c:pt idx="5">
                  <c:v>LSTM, RNN, Attention Mechanism</c:v>
                </c:pt>
                <c:pt idx="7">
                  <c:v>LSTM,  seq2seq and BART</c:v>
                </c:pt>
                <c:pt idx="9">
                  <c:v>GBAS,  SciBERT</c:v>
                </c:pt>
                <c:pt idx="11">
                  <c:v>LSTM, GRU,BART</c:v>
                </c:pt>
              </c:strCache>
            </c:strRef>
          </c:cat>
          <c:val>
            <c:numRef>
              <c:f>Sheet1!$G$2:$G$13</c:f>
              <c:numCache>
                <c:formatCode>General</c:formatCode>
                <c:ptCount val="12"/>
                <c:pt idx="0">
                  <c:v>39.71</c:v>
                </c:pt>
                <c:pt idx="2">
                  <c:v>14</c:v>
                </c:pt>
                <c:pt idx="3">
                  <c:v>66.099999999999994</c:v>
                </c:pt>
                <c:pt idx="5">
                  <c:v>40.51</c:v>
                </c:pt>
                <c:pt idx="7">
                  <c:v>0.21955</c:v>
                </c:pt>
                <c:pt idx="9">
                  <c:v>34.96</c:v>
                </c:pt>
                <c:pt idx="11">
                  <c:v>48.7</c:v>
                </c:pt>
              </c:numCache>
            </c:numRef>
          </c:val>
          <c:extLst>
            <c:ext xmlns:c16="http://schemas.microsoft.com/office/drawing/2014/chart" uri="{C3380CC4-5D6E-409C-BE32-E72D297353CC}">
              <c16:uniqueId val="{00000002-520B-426C-9C18-2F1B576AB05F}"/>
            </c:ext>
          </c:extLst>
        </c:ser>
        <c:dLbls>
          <c:showLegendKey val="0"/>
          <c:showVal val="0"/>
          <c:showCatName val="0"/>
          <c:showSerName val="0"/>
          <c:showPercent val="0"/>
          <c:showBubbleSize val="0"/>
        </c:dLbls>
        <c:gapWidth val="219"/>
        <c:overlap val="-27"/>
        <c:axId val="177779552"/>
        <c:axId val="177757472"/>
      </c:barChart>
      <c:catAx>
        <c:axId val="17777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757472"/>
        <c:crosses val="autoZero"/>
        <c:auto val="1"/>
        <c:lblAlgn val="ctr"/>
        <c:lblOffset val="100"/>
        <c:noMultiLvlLbl val="0"/>
      </c:catAx>
      <c:valAx>
        <c:axId val="177757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779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11</Pages>
  <Words>4603</Words>
  <Characters>26239</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30781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Durga Prasanna</cp:lastModifiedBy>
  <cp:revision>18</cp:revision>
  <dcterms:created xsi:type="dcterms:W3CDTF">2024-04-24T07:55:00Z</dcterms:created>
  <dcterms:modified xsi:type="dcterms:W3CDTF">2024-12-02T05:18:00Z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2021</vt:lpwstr>
  </property>
  <property fmtid="{D5CDD505-2E9C-101B-9397-08002B2CF9AE}" pid="4" name="LastSaved">
    <vt:filetime>2024-04-24T00:00:00Z</vt:filetime>
  </property>
  <property fmtid="{D5CDD505-2E9C-101B-9397-08002B2CF9AE}" pid="5" name="KSOProductBuildVer">
    <vt:lpwstr>1033-12.2.0.16909</vt:lpwstr>
  </property>
  <property fmtid="{D5CDD505-2E9C-101B-9397-08002B2CF9AE}" pid="6" name="ICV">
    <vt:lpwstr>84B494C9260C4413A6347901184E303F_12</vt:lpwstr>
  </property>
</Properties>
</file>