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8A152" w14:textId="597F29E2" w:rsidR="00D17CED" w:rsidRPr="00615DDA" w:rsidRDefault="00D17CED" w:rsidP="00D17CED">
      <w:pPr>
        <w:rPr>
          <w:sz w:val="32"/>
          <w:szCs w:val="32"/>
        </w:rPr>
      </w:pPr>
      <w:r w:rsidRPr="00615DDA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3678C7" wp14:editId="4D26CDD8">
                <wp:simplePos x="0" y="0"/>
                <wp:positionH relativeFrom="margin">
                  <wp:posOffset>47297</wp:posOffset>
                </wp:positionH>
                <wp:positionV relativeFrom="paragraph">
                  <wp:posOffset>7522757</wp:posOffset>
                </wp:positionV>
                <wp:extent cx="6586548" cy="1324304"/>
                <wp:effectExtent l="0" t="0" r="5080" b="9525"/>
                <wp:wrapNone/>
                <wp:docPr id="137126485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86548" cy="1324304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012118" w14:textId="28123549" w:rsidR="00D17CED" w:rsidRPr="00615DDA" w:rsidRDefault="008A0968" w:rsidP="00615DDA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144"/>
                                <w:szCs w:val="144"/>
                                <w:lang w:val="en-GB"/>
                              </w:rPr>
                            </w:pPr>
                            <w:r w:rsidRPr="00615DDA">
                              <w:rPr>
                                <w:rFonts w:ascii="Comic Sans MS" w:hAnsi="Comic Sans MS"/>
                                <w:color w:val="FFFFFF" w:themeColor="background1"/>
                                <w:sz w:val="52"/>
                                <w:szCs w:val="52"/>
                                <w:lang w:val="en-GB"/>
                              </w:rPr>
                              <w:t>The Aquamyst</w:t>
                            </w:r>
                          </w:p>
                          <w:p w14:paraId="6B3C1035" w14:textId="426C4B1D" w:rsidR="008A0968" w:rsidRPr="008A0968" w:rsidRDefault="008A0968" w:rsidP="008A0968">
                            <w:pPr>
                              <w:jc w:val="right"/>
                              <w:rPr>
                                <w:rFonts w:ascii="Comic Sans MS" w:hAnsi="Comic Sans MS"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</w:pPr>
                            <w:r w:rsidRPr="008A0968">
                              <w:rPr>
                                <w:rFonts w:ascii="Comic Sans MS" w:hAnsi="Comic Sans MS"/>
                                <w:color w:val="FFFFFF" w:themeColor="background1"/>
                                <w:sz w:val="44"/>
                                <w:szCs w:val="44"/>
                                <w:lang w:val="en-GB"/>
                              </w:rPr>
                              <w:t>Unleashing the magic: Air to Water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3678C7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.7pt;margin-top:592.35pt;width:518.65pt;height:104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" fillcolor="#404040 [2429]" stroked="f" strokeweight=".5pt">
                <v:textbox>
                  <w:txbxContent>
                    <w:p w14:paraId="64012118" w14:textId="28123549" w:rsidR="00D17CED" w:rsidRPr="00615DDA" w:rsidRDefault="008A0968" w:rsidP="00615DDA">
                      <w:pPr>
                        <w:rPr>
                          <w:rFonts w:ascii="Comic Sans MS" w:hAnsi="Comic Sans MS"/>
                          <w:color w:val="FFFFFF" w:themeColor="background1"/>
                          <w:sz w:val="144"/>
                          <w:szCs w:val="144"/>
                          <w:lang w:val="en-GB"/>
                        </w:rPr>
                      </w:pPr>
                      <w:r w:rsidRPr="00615DDA">
                        <w:rPr>
                          <w:rFonts w:ascii="Comic Sans MS" w:hAnsi="Comic Sans MS"/>
                          <w:color w:val="FFFFFF" w:themeColor="background1"/>
                          <w:sz w:val="52"/>
                          <w:szCs w:val="52"/>
                          <w:lang w:val="en-GB"/>
                        </w:rPr>
                        <w:t>The Aquamyst</w:t>
                      </w:r>
                    </w:p>
                    <w:p w14:paraId="6B3C1035" w14:textId="426C4B1D" w:rsidR="008A0968" w:rsidRPr="008A0968" w:rsidRDefault="008A0968" w:rsidP="008A0968">
                      <w:pPr>
                        <w:jc w:val="right"/>
                        <w:rPr>
                          <w:rFonts w:ascii="Comic Sans MS" w:hAnsi="Comic Sans MS"/>
                          <w:color w:val="FFFFFF" w:themeColor="background1"/>
                          <w:sz w:val="44"/>
                          <w:szCs w:val="44"/>
                          <w:lang w:val="en-GB"/>
                        </w:rPr>
                      </w:pPr>
                      <w:r w:rsidRPr="008A0968">
                        <w:rPr>
                          <w:rFonts w:ascii="Comic Sans MS" w:hAnsi="Comic Sans MS"/>
                          <w:color w:val="FFFFFF" w:themeColor="background1"/>
                          <w:sz w:val="44"/>
                          <w:szCs w:val="44"/>
                          <w:lang w:val="en-GB"/>
                        </w:rPr>
                        <w:t>Unleashing the magic: Air to Water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15DDA">
        <w:rPr>
          <w:sz w:val="32"/>
          <w:szCs w:val="32"/>
        </w:rPr>
        <w:br/>
      </w:r>
      <w:r w:rsidRPr="00615DDA">
        <w:rPr>
          <w:noProof/>
          <w:sz w:val="32"/>
          <w:szCs w:val="32"/>
        </w:rPr>
        <w:drawing>
          <wp:inline distT="0" distB="0" distL="0" distR="0" wp14:anchorId="35AF88E4" wp14:editId="481BD691">
            <wp:extent cx="6634425" cy="9207795"/>
            <wp:effectExtent l="0" t="0" r="0" b="0"/>
            <wp:docPr id="6808504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0850448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52949" cy="9233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47260" w14:textId="4C2881DD" w:rsidR="00615DDA" w:rsidRPr="00615DDA" w:rsidRDefault="00F902CF" w:rsidP="00615DDA">
      <w:pPr>
        <w:jc w:val="center"/>
        <w:rPr>
          <w:b/>
          <w:bCs/>
          <w:color w:val="4472C4" w:themeColor="accent1"/>
          <w:sz w:val="36"/>
          <w:szCs w:val="36"/>
        </w:rPr>
      </w:pPr>
      <w:r w:rsidRPr="00615DDA">
        <w:rPr>
          <w:b/>
          <w:bCs/>
          <w:color w:val="4472C4" w:themeColor="accent1"/>
          <w:sz w:val="36"/>
          <w:szCs w:val="36"/>
        </w:rPr>
        <w:lastRenderedPageBreak/>
        <w:t>The Aquamyst: Unleashing the Magic of Air-to-Water</w:t>
      </w:r>
      <w:r w:rsidR="00615DDA" w:rsidRPr="00615DDA">
        <w:rPr>
          <w:b/>
          <w:bCs/>
          <w:color w:val="4472C4" w:themeColor="accent1"/>
          <w:sz w:val="36"/>
          <w:szCs w:val="36"/>
        </w:rPr>
        <w:t xml:space="preserve"> </w:t>
      </w:r>
      <w:r w:rsidRPr="00615DDA">
        <w:rPr>
          <w:b/>
          <w:bCs/>
          <w:color w:val="4472C4" w:themeColor="accent1"/>
          <w:sz w:val="36"/>
          <w:szCs w:val="36"/>
        </w:rPr>
        <w:t>Transformation</w:t>
      </w:r>
    </w:p>
    <w:p w14:paraId="14AE9FDE" w14:textId="54DA971F" w:rsidR="00F902CF" w:rsidRPr="00615DDA" w:rsidRDefault="00F902CF" w:rsidP="00615DDA">
      <w:pPr>
        <w:jc w:val="center"/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Thakur Rudra Pratap Singh</w:t>
      </w:r>
    </w:p>
    <w:p w14:paraId="0A37D5A7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15A66D51">
          <v:rect id="_x0000_i1025" style="width:0;height:1.5pt" o:hralign="center" o:hrstd="t" o:hr="t" fillcolor="#a0a0a0" stroked="f"/>
        </w:pict>
      </w:r>
    </w:p>
    <w:p w14:paraId="1B0C1E85" w14:textId="77777777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1. Introduction and Importance</w:t>
      </w:r>
    </w:p>
    <w:p w14:paraId="3AFB864B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t xml:space="preserve">Access to clean drinking water is a fundamental human right, yet it remains a pressing challenge in various parts of the world. According to the United Nations, over </w:t>
      </w:r>
      <w:r w:rsidRPr="00615DDA">
        <w:rPr>
          <w:b/>
          <w:bCs/>
          <w:sz w:val="32"/>
          <w:szCs w:val="32"/>
        </w:rPr>
        <w:t>2 billion people</w:t>
      </w:r>
      <w:r w:rsidRPr="00615DDA">
        <w:rPr>
          <w:sz w:val="32"/>
          <w:szCs w:val="32"/>
        </w:rPr>
        <w:t xml:space="preserve"> globally face water scarcity issues. This crisis demands innovative solutions that balance practicality, affordability, and sustainability.</w:t>
      </w:r>
    </w:p>
    <w:p w14:paraId="5E5BCB01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t xml:space="preserve">The </w:t>
      </w:r>
      <w:r w:rsidRPr="00615DDA">
        <w:rPr>
          <w:b/>
          <w:bCs/>
          <w:sz w:val="32"/>
          <w:szCs w:val="32"/>
        </w:rPr>
        <w:t>Magical Cup</w:t>
      </w:r>
      <w:r w:rsidRPr="00615DDA">
        <w:rPr>
          <w:sz w:val="32"/>
          <w:szCs w:val="32"/>
        </w:rPr>
        <w:t xml:space="preserve">, or </w:t>
      </w:r>
      <w:r w:rsidRPr="00615DDA">
        <w:rPr>
          <w:b/>
          <w:bCs/>
          <w:sz w:val="32"/>
          <w:szCs w:val="32"/>
        </w:rPr>
        <w:t>Aquamyst</w:t>
      </w:r>
      <w:r w:rsidRPr="00615DDA">
        <w:rPr>
          <w:sz w:val="32"/>
          <w:szCs w:val="32"/>
        </w:rPr>
        <w:t>, is an ambitious invention designed to address these challenges. Inspired by Atmospheric Water Generators (AWGs), this device integrates cutting-edge technology into a portable, compact form factor that redefines how we perceive and utilize water generation.</w:t>
      </w:r>
    </w:p>
    <w:p w14:paraId="0287C474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t xml:space="preserve">Unlike conventional AWGs that are large and stationary, the Aquamyst introduces a </w:t>
      </w:r>
      <w:r w:rsidRPr="00615DDA">
        <w:rPr>
          <w:b/>
          <w:bCs/>
          <w:sz w:val="32"/>
          <w:szCs w:val="32"/>
        </w:rPr>
        <w:t>portable and aesthetic solution</w:t>
      </w:r>
      <w:r w:rsidRPr="00615DDA">
        <w:rPr>
          <w:sz w:val="32"/>
          <w:szCs w:val="32"/>
        </w:rPr>
        <w:t>, demonstrating how science and technology can intersect with everyday convenience.</w:t>
      </w:r>
    </w:p>
    <w:p w14:paraId="2D883683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2CBC7E4A">
          <v:rect id="_x0000_i1026" style="width:0;height:1.5pt" o:hralign="center" o:hrstd="t" o:hr="t" fillcolor="#a0a0a0" stroked="f"/>
        </w:pict>
      </w:r>
    </w:p>
    <w:p w14:paraId="5DA0050D" w14:textId="77777777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2. Problem Statement and Need Analysis</w:t>
      </w:r>
    </w:p>
    <w:p w14:paraId="5EEE9CD0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Global Water Scarcity</w:t>
      </w:r>
    </w:p>
    <w:p w14:paraId="0302B048" w14:textId="77777777" w:rsidR="00F902CF" w:rsidRPr="00615DDA" w:rsidRDefault="00F902CF" w:rsidP="00F902CF">
      <w:pPr>
        <w:numPr>
          <w:ilvl w:val="0"/>
          <w:numId w:val="1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Statistics:</w:t>
      </w:r>
      <w:r w:rsidRPr="00615DDA">
        <w:rPr>
          <w:sz w:val="32"/>
          <w:szCs w:val="32"/>
        </w:rPr>
        <w:t xml:space="preserve"> </w:t>
      </w:r>
    </w:p>
    <w:p w14:paraId="19317008" w14:textId="77777777" w:rsidR="00F902CF" w:rsidRPr="00615DDA" w:rsidRDefault="00F902CF" w:rsidP="00F902CF">
      <w:pPr>
        <w:numPr>
          <w:ilvl w:val="1"/>
          <w:numId w:val="1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One in three people</w:t>
      </w:r>
      <w:r w:rsidRPr="00615DDA">
        <w:rPr>
          <w:sz w:val="32"/>
          <w:szCs w:val="32"/>
        </w:rPr>
        <w:t xml:space="preserve"> globally lacks access to safe drinking water.</w:t>
      </w:r>
    </w:p>
    <w:p w14:paraId="18A3AD64" w14:textId="77777777" w:rsidR="00F902CF" w:rsidRPr="00615DDA" w:rsidRDefault="00F902CF" w:rsidP="00F902CF">
      <w:pPr>
        <w:numPr>
          <w:ilvl w:val="1"/>
          <w:numId w:val="1"/>
        </w:numPr>
        <w:rPr>
          <w:sz w:val="32"/>
          <w:szCs w:val="32"/>
        </w:rPr>
      </w:pPr>
      <w:r w:rsidRPr="00615DDA">
        <w:rPr>
          <w:sz w:val="32"/>
          <w:szCs w:val="32"/>
        </w:rPr>
        <w:t xml:space="preserve">By </w:t>
      </w:r>
      <w:r w:rsidRPr="00615DDA">
        <w:rPr>
          <w:b/>
          <w:bCs/>
          <w:sz w:val="32"/>
          <w:szCs w:val="32"/>
        </w:rPr>
        <w:t>2025</w:t>
      </w:r>
      <w:r w:rsidRPr="00615DDA">
        <w:rPr>
          <w:sz w:val="32"/>
          <w:szCs w:val="32"/>
        </w:rPr>
        <w:t>, half of the world's population is projected to live in water-stressed areas.</w:t>
      </w:r>
    </w:p>
    <w:p w14:paraId="5A3F8E92" w14:textId="77777777" w:rsidR="00F902CF" w:rsidRPr="00615DDA" w:rsidRDefault="00F902CF" w:rsidP="00F902CF">
      <w:pPr>
        <w:numPr>
          <w:ilvl w:val="0"/>
          <w:numId w:val="1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Arid Regions:</w:t>
      </w:r>
      <w:r w:rsidRPr="00615DDA">
        <w:rPr>
          <w:sz w:val="32"/>
          <w:szCs w:val="32"/>
        </w:rPr>
        <w:t xml:space="preserve"> Communities in deserts or remote areas often depend on expensive water transportation or limited natural sources.</w:t>
      </w:r>
    </w:p>
    <w:p w14:paraId="534D6E8D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Existing AWGs</w:t>
      </w:r>
      <w:r w:rsidRPr="00615DDA">
        <w:rPr>
          <w:sz w:val="32"/>
          <w:szCs w:val="32"/>
        </w:rPr>
        <w:br/>
        <w:t>While atmospheric water generators are groundbreaking, they:</w:t>
      </w:r>
    </w:p>
    <w:p w14:paraId="5C96E632" w14:textId="77777777" w:rsidR="00F902CF" w:rsidRPr="00615DDA" w:rsidRDefault="00F902CF" w:rsidP="00F902CF">
      <w:pPr>
        <w:numPr>
          <w:ilvl w:val="0"/>
          <w:numId w:val="2"/>
        </w:numPr>
        <w:rPr>
          <w:sz w:val="32"/>
          <w:szCs w:val="32"/>
        </w:rPr>
      </w:pPr>
      <w:r w:rsidRPr="00615DDA">
        <w:rPr>
          <w:sz w:val="32"/>
          <w:szCs w:val="32"/>
        </w:rPr>
        <w:t>Require high energy consumption.</w:t>
      </w:r>
    </w:p>
    <w:p w14:paraId="2409F73D" w14:textId="77777777" w:rsidR="00F902CF" w:rsidRPr="00615DDA" w:rsidRDefault="00F902CF" w:rsidP="00F902CF">
      <w:pPr>
        <w:numPr>
          <w:ilvl w:val="0"/>
          <w:numId w:val="2"/>
        </w:numPr>
        <w:rPr>
          <w:sz w:val="32"/>
          <w:szCs w:val="32"/>
        </w:rPr>
      </w:pPr>
      <w:r w:rsidRPr="00615DDA">
        <w:rPr>
          <w:sz w:val="32"/>
          <w:szCs w:val="32"/>
        </w:rPr>
        <w:t>Are bulky and immobile.</w:t>
      </w:r>
    </w:p>
    <w:p w14:paraId="2D5EA84B" w14:textId="77777777" w:rsidR="00F902CF" w:rsidRPr="00615DDA" w:rsidRDefault="00F902CF" w:rsidP="00F902CF">
      <w:pPr>
        <w:numPr>
          <w:ilvl w:val="0"/>
          <w:numId w:val="2"/>
        </w:numPr>
        <w:rPr>
          <w:sz w:val="32"/>
          <w:szCs w:val="32"/>
        </w:rPr>
      </w:pPr>
      <w:r w:rsidRPr="00615DDA">
        <w:rPr>
          <w:sz w:val="32"/>
          <w:szCs w:val="32"/>
        </w:rPr>
        <w:lastRenderedPageBreak/>
        <w:t>Depend on specific environmental conditions.</w:t>
      </w:r>
    </w:p>
    <w:p w14:paraId="236B0383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t xml:space="preserve">The </w:t>
      </w:r>
      <w:r w:rsidRPr="00615DDA">
        <w:rPr>
          <w:b/>
          <w:bCs/>
          <w:sz w:val="32"/>
          <w:szCs w:val="32"/>
        </w:rPr>
        <w:t>Magical Cup</w:t>
      </w:r>
      <w:r w:rsidRPr="00615DDA">
        <w:rPr>
          <w:sz w:val="32"/>
          <w:szCs w:val="32"/>
        </w:rPr>
        <w:t xml:space="preserve"> addresses these issues by providing an accessible and compact solution that transforms air into water with lower energy demands, ensuring portability and affordability.</w:t>
      </w:r>
    </w:p>
    <w:p w14:paraId="5B729041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5645A9C2">
          <v:rect id="_x0000_i1027" style="width:0;height:1.5pt" o:hralign="center" o:hrstd="t" o:hr="t" fillcolor="#a0a0a0" stroked="f"/>
        </w:pict>
      </w:r>
    </w:p>
    <w:p w14:paraId="5514FB62" w14:textId="77777777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3. Design and Engineering of the Magical Cup</w:t>
      </w:r>
    </w:p>
    <w:p w14:paraId="20FCBC6A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t>The Magical Cup is not merely a theoretical concept but a well-thought-out design that integrates the following core components:</w:t>
      </w:r>
    </w:p>
    <w:p w14:paraId="1AD4F1DF" w14:textId="77777777" w:rsidR="00F902CF" w:rsidRPr="00615DDA" w:rsidRDefault="00F902CF" w:rsidP="00F902CF">
      <w:pPr>
        <w:numPr>
          <w:ilvl w:val="0"/>
          <w:numId w:val="3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Air Inlet:</w:t>
      </w:r>
      <w:r w:rsidRPr="00615DDA">
        <w:rPr>
          <w:sz w:val="32"/>
          <w:szCs w:val="32"/>
        </w:rPr>
        <w:t xml:space="preserve"> Allows air to flow into the system.</w:t>
      </w:r>
    </w:p>
    <w:p w14:paraId="764FB6CC" w14:textId="77777777" w:rsidR="00F902CF" w:rsidRPr="00615DDA" w:rsidRDefault="00F902CF" w:rsidP="00F902CF">
      <w:pPr>
        <w:numPr>
          <w:ilvl w:val="0"/>
          <w:numId w:val="3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Cooling Chamber:</w:t>
      </w:r>
      <w:r w:rsidRPr="00615DDA">
        <w:rPr>
          <w:sz w:val="32"/>
          <w:szCs w:val="32"/>
        </w:rPr>
        <w:t xml:space="preserve"> Lowers air temperature to facilitate condensation.</w:t>
      </w:r>
    </w:p>
    <w:p w14:paraId="6B24B88D" w14:textId="77777777" w:rsidR="00F902CF" w:rsidRPr="00615DDA" w:rsidRDefault="00F902CF" w:rsidP="00F902CF">
      <w:pPr>
        <w:numPr>
          <w:ilvl w:val="0"/>
          <w:numId w:val="3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Condensation Plates:</w:t>
      </w:r>
      <w:r w:rsidRPr="00615DDA">
        <w:rPr>
          <w:sz w:val="32"/>
          <w:szCs w:val="32"/>
        </w:rPr>
        <w:t xml:space="preserve"> Extract moisture by cooling air below the dew point.</w:t>
      </w:r>
    </w:p>
    <w:p w14:paraId="7AC8F095" w14:textId="77777777" w:rsidR="00F902CF" w:rsidRPr="00615DDA" w:rsidRDefault="00F902CF" w:rsidP="00F902CF">
      <w:pPr>
        <w:numPr>
          <w:ilvl w:val="0"/>
          <w:numId w:val="3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Filtration Unit:</w:t>
      </w:r>
      <w:r w:rsidRPr="00615DDA">
        <w:rPr>
          <w:sz w:val="32"/>
          <w:szCs w:val="32"/>
        </w:rPr>
        <w:t xml:space="preserve"> Purifies the collected water to ensure it meets potable standards.</w:t>
      </w:r>
    </w:p>
    <w:p w14:paraId="09C26B9C" w14:textId="77777777" w:rsidR="00F902CF" w:rsidRPr="00615DDA" w:rsidRDefault="00F902CF" w:rsidP="00F902CF">
      <w:pPr>
        <w:numPr>
          <w:ilvl w:val="0"/>
          <w:numId w:val="3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Storage Compartment:</w:t>
      </w:r>
      <w:r w:rsidRPr="00615DDA">
        <w:rPr>
          <w:sz w:val="32"/>
          <w:szCs w:val="32"/>
        </w:rPr>
        <w:t xml:space="preserve"> Holds purified water.</w:t>
      </w:r>
    </w:p>
    <w:p w14:paraId="02A6ED4F" w14:textId="77777777" w:rsidR="00F902CF" w:rsidRPr="00615DDA" w:rsidRDefault="00F902CF" w:rsidP="00F902CF">
      <w:pPr>
        <w:rPr>
          <w:b/>
          <w:bCs/>
          <w:sz w:val="32"/>
          <w:szCs w:val="32"/>
        </w:rPr>
      </w:pPr>
    </w:p>
    <w:p w14:paraId="58EA9490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Innovative Design Features:</w:t>
      </w:r>
    </w:p>
    <w:p w14:paraId="3A52403E" w14:textId="77777777" w:rsidR="00F902CF" w:rsidRPr="00615DDA" w:rsidRDefault="00F902CF" w:rsidP="00F902CF">
      <w:pPr>
        <w:numPr>
          <w:ilvl w:val="0"/>
          <w:numId w:val="4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Portability:</w:t>
      </w:r>
      <w:r w:rsidRPr="00615DDA">
        <w:rPr>
          <w:sz w:val="32"/>
          <w:szCs w:val="32"/>
        </w:rPr>
        <w:t xml:space="preserve"> Compact and lightweight, making it easy to carry.</w:t>
      </w:r>
    </w:p>
    <w:p w14:paraId="00775289" w14:textId="77777777" w:rsidR="00F902CF" w:rsidRPr="00615DDA" w:rsidRDefault="00F902CF" w:rsidP="00F902CF">
      <w:pPr>
        <w:numPr>
          <w:ilvl w:val="0"/>
          <w:numId w:val="4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Energy-Efficient:</w:t>
      </w:r>
      <w:r w:rsidRPr="00615DDA">
        <w:rPr>
          <w:sz w:val="32"/>
          <w:szCs w:val="32"/>
        </w:rPr>
        <w:t xml:space="preserve"> Utilizes renewable energy sources like solar power for operations.</w:t>
      </w:r>
    </w:p>
    <w:p w14:paraId="7CA5F43C" w14:textId="77777777" w:rsidR="00F902CF" w:rsidRPr="00615DDA" w:rsidRDefault="00F902CF" w:rsidP="00F902CF">
      <w:pPr>
        <w:numPr>
          <w:ilvl w:val="0"/>
          <w:numId w:val="4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Aesthetic Appeal:</w:t>
      </w:r>
      <w:r w:rsidRPr="00615DDA">
        <w:rPr>
          <w:sz w:val="32"/>
          <w:szCs w:val="32"/>
        </w:rPr>
        <w:t xml:space="preserve"> Designed to blend functionality with elegance, appealing to a broad audience.</w:t>
      </w:r>
    </w:p>
    <w:p w14:paraId="059790EC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498E5F41">
          <v:rect id="_x0000_i1028" style="width:0;height:1.5pt" o:hralign="center" o:hrstd="t" o:hr="t" fillcolor="#a0a0a0" stroked="f"/>
        </w:pict>
      </w:r>
    </w:p>
    <w:p w14:paraId="229F54C6" w14:textId="77777777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4. Working Mechanism in Detail</w:t>
      </w:r>
    </w:p>
    <w:p w14:paraId="5583FBC2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t xml:space="preserve">The Magical Cup works on </w:t>
      </w:r>
      <w:r w:rsidRPr="00615DDA">
        <w:rPr>
          <w:b/>
          <w:bCs/>
          <w:sz w:val="32"/>
          <w:szCs w:val="32"/>
        </w:rPr>
        <w:t>three fundamental principles</w:t>
      </w:r>
      <w:r w:rsidRPr="00615DDA">
        <w:rPr>
          <w:sz w:val="32"/>
          <w:szCs w:val="32"/>
        </w:rPr>
        <w:t>:</w:t>
      </w:r>
    </w:p>
    <w:p w14:paraId="435E146C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a) Cooling and Condensation</w:t>
      </w:r>
      <w:r w:rsidRPr="00615DDA">
        <w:rPr>
          <w:sz w:val="32"/>
          <w:szCs w:val="32"/>
        </w:rPr>
        <w:br/>
        <w:t>The system draws in ambient air through the inlet, directing it into a cooling chamber. Using advanced thermoelectric coolers, the chamber cools the air below its dew point, causing water vapor to condense into droplets.</w:t>
      </w:r>
    </w:p>
    <w:p w14:paraId="0B425000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lastRenderedPageBreak/>
        <w:t>b) Filtration Process</w:t>
      </w:r>
      <w:r w:rsidRPr="00615DDA">
        <w:rPr>
          <w:sz w:val="32"/>
          <w:szCs w:val="32"/>
        </w:rPr>
        <w:br/>
        <w:t>The water droplets pass through a multi-layered filtration system, including:</w:t>
      </w:r>
    </w:p>
    <w:p w14:paraId="0A03BE89" w14:textId="77777777" w:rsidR="00F902CF" w:rsidRPr="00615DDA" w:rsidRDefault="00F902CF" w:rsidP="00F902CF">
      <w:pPr>
        <w:numPr>
          <w:ilvl w:val="0"/>
          <w:numId w:val="5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Carbon Filters:</w:t>
      </w:r>
      <w:r w:rsidRPr="00615DDA">
        <w:rPr>
          <w:sz w:val="32"/>
          <w:szCs w:val="32"/>
        </w:rPr>
        <w:t xml:space="preserve"> Remove impurities and odour.</w:t>
      </w:r>
    </w:p>
    <w:p w14:paraId="4CB13987" w14:textId="77777777" w:rsidR="00F902CF" w:rsidRPr="00615DDA" w:rsidRDefault="00F902CF" w:rsidP="00F902CF">
      <w:pPr>
        <w:numPr>
          <w:ilvl w:val="0"/>
          <w:numId w:val="5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UV Sterilization:</w:t>
      </w:r>
      <w:r w:rsidRPr="00615DDA">
        <w:rPr>
          <w:sz w:val="32"/>
          <w:szCs w:val="32"/>
        </w:rPr>
        <w:t xml:space="preserve"> Eliminates bacteria and pathogens.</w:t>
      </w:r>
    </w:p>
    <w:p w14:paraId="45F8CCE1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c) Storage and Dispensation</w:t>
      </w:r>
      <w:r w:rsidRPr="00615DDA">
        <w:rPr>
          <w:sz w:val="32"/>
          <w:szCs w:val="32"/>
        </w:rPr>
        <w:br/>
        <w:t>The purified water is stored in an internal chamber and can be dispensed through a tap integrated into the cup's design.</w:t>
      </w:r>
    </w:p>
    <w:p w14:paraId="74D8AF99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75E90A0A">
          <v:rect id="_x0000_i1029" style="width:0;height:1.5pt" o:hralign="center" o:hrstd="t" o:hr="t" fillcolor="#a0a0a0" stroked="f"/>
        </w:pict>
      </w:r>
    </w:p>
    <w:p w14:paraId="37D574F2" w14:textId="77777777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5. Innovative Features</w:t>
      </w:r>
    </w:p>
    <w:p w14:paraId="12F44534" w14:textId="77777777" w:rsidR="00F902CF" w:rsidRPr="00615DDA" w:rsidRDefault="00F902CF" w:rsidP="00F902CF">
      <w:pPr>
        <w:numPr>
          <w:ilvl w:val="0"/>
          <w:numId w:val="6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Miniaturization of AWG Technology:</w:t>
      </w:r>
      <w:r w:rsidRPr="00615DDA">
        <w:rPr>
          <w:sz w:val="32"/>
          <w:szCs w:val="32"/>
        </w:rPr>
        <w:t xml:space="preserve"> Adapting AWG technology into a portable cup form is a significant leap.</w:t>
      </w:r>
    </w:p>
    <w:p w14:paraId="400F94D6" w14:textId="77777777" w:rsidR="00F902CF" w:rsidRPr="00615DDA" w:rsidRDefault="00F902CF" w:rsidP="00F902CF">
      <w:pPr>
        <w:numPr>
          <w:ilvl w:val="0"/>
          <w:numId w:val="6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Renewable Power Integration:</w:t>
      </w:r>
      <w:r w:rsidRPr="00615DDA">
        <w:rPr>
          <w:sz w:val="32"/>
          <w:szCs w:val="32"/>
        </w:rPr>
        <w:t xml:space="preserve"> Incorporates solar cells to power the cooling and filtration systems, reducing dependency on external electricity.</w:t>
      </w:r>
    </w:p>
    <w:p w14:paraId="30CDB161" w14:textId="77777777" w:rsidR="00F902CF" w:rsidRPr="00615DDA" w:rsidRDefault="00F902CF" w:rsidP="00F902CF">
      <w:pPr>
        <w:numPr>
          <w:ilvl w:val="0"/>
          <w:numId w:val="6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Self-Cleaning Mechanism:</w:t>
      </w:r>
      <w:r w:rsidRPr="00615DDA">
        <w:rPr>
          <w:sz w:val="32"/>
          <w:szCs w:val="32"/>
        </w:rPr>
        <w:t xml:space="preserve"> Ensures hygiene by using UV light to sterilize the internal components periodically.</w:t>
      </w:r>
    </w:p>
    <w:p w14:paraId="5E1AB5B2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08332223">
          <v:rect id="_x0000_i1030" style="width:0;height:1.5pt" o:hralign="center" o:hrstd="t" o:hr="t" fillcolor="#a0a0a0" stroked="f"/>
        </w:pict>
      </w:r>
    </w:p>
    <w:p w14:paraId="41B9573D" w14:textId="77777777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6. Advantages Over Existing Solutions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3874"/>
        <w:gridCol w:w="3719"/>
      </w:tblGrid>
      <w:tr w:rsidR="00F902CF" w:rsidRPr="00615DDA" w14:paraId="0CF02161" w14:textId="77777777" w:rsidTr="00A7732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E549660" w14:textId="77777777" w:rsidR="00F902CF" w:rsidRPr="00615DDA" w:rsidRDefault="00F902CF" w:rsidP="00A77322">
            <w:pPr>
              <w:rPr>
                <w:b/>
                <w:bCs/>
                <w:sz w:val="32"/>
                <w:szCs w:val="32"/>
              </w:rPr>
            </w:pPr>
            <w:r w:rsidRPr="00615DDA">
              <w:rPr>
                <w:b/>
                <w:bCs/>
                <w:sz w:val="32"/>
                <w:szCs w:val="32"/>
              </w:rPr>
              <w:t>Feature</w:t>
            </w:r>
          </w:p>
        </w:tc>
        <w:tc>
          <w:tcPr>
            <w:tcW w:w="0" w:type="auto"/>
            <w:vAlign w:val="center"/>
            <w:hideMark/>
          </w:tcPr>
          <w:p w14:paraId="0E19CB34" w14:textId="77777777" w:rsidR="00F902CF" w:rsidRPr="00615DDA" w:rsidRDefault="00F902CF" w:rsidP="00A77322">
            <w:pPr>
              <w:rPr>
                <w:b/>
                <w:bCs/>
                <w:sz w:val="32"/>
                <w:szCs w:val="32"/>
              </w:rPr>
            </w:pPr>
            <w:r w:rsidRPr="00615DDA">
              <w:rPr>
                <w:b/>
                <w:bCs/>
                <w:sz w:val="32"/>
                <w:szCs w:val="32"/>
              </w:rPr>
              <w:t>Conventional AWGs</w:t>
            </w:r>
          </w:p>
        </w:tc>
        <w:tc>
          <w:tcPr>
            <w:tcW w:w="0" w:type="auto"/>
            <w:vAlign w:val="center"/>
            <w:hideMark/>
          </w:tcPr>
          <w:p w14:paraId="0E9533C7" w14:textId="77777777" w:rsidR="00F902CF" w:rsidRPr="00615DDA" w:rsidRDefault="00F902CF" w:rsidP="00A77322">
            <w:pPr>
              <w:rPr>
                <w:b/>
                <w:bCs/>
                <w:sz w:val="32"/>
                <w:szCs w:val="32"/>
              </w:rPr>
            </w:pPr>
            <w:r w:rsidRPr="00615DDA">
              <w:rPr>
                <w:b/>
                <w:bCs/>
                <w:sz w:val="32"/>
                <w:szCs w:val="32"/>
              </w:rPr>
              <w:t>The Magical Cup</w:t>
            </w:r>
          </w:p>
        </w:tc>
      </w:tr>
      <w:tr w:rsidR="00F902CF" w:rsidRPr="00615DDA" w14:paraId="57595901" w14:textId="77777777" w:rsidTr="00A773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33D2FAC" w14:textId="77777777" w:rsidR="00F902CF" w:rsidRPr="00615DDA" w:rsidRDefault="00F902CF" w:rsidP="00A77322">
            <w:pPr>
              <w:rPr>
                <w:sz w:val="32"/>
                <w:szCs w:val="32"/>
              </w:rPr>
            </w:pPr>
            <w:r w:rsidRPr="00615DDA">
              <w:rPr>
                <w:b/>
                <w:bCs/>
                <w:sz w:val="32"/>
                <w:szCs w:val="32"/>
              </w:rPr>
              <w:t>Size and Portability</w:t>
            </w:r>
          </w:p>
        </w:tc>
        <w:tc>
          <w:tcPr>
            <w:tcW w:w="0" w:type="auto"/>
            <w:vAlign w:val="center"/>
            <w:hideMark/>
          </w:tcPr>
          <w:p w14:paraId="0D5AC47C" w14:textId="77777777" w:rsidR="00F902CF" w:rsidRPr="00615DDA" w:rsidRDefault="00F902CF" w:rsidP="00A77322">
            <w:pPr>
              <w:rPr>
                <w:sz w:val="32"/>
                <w:szCs w:val="32"/>
              </w:rPr>
            </w:pPr>
            <w:r w:rsidRPr="00615DDA">
              <w:rPr>
                <w:sz w:val="32"/>
                <w:szCs w:val="32"/>
              </w:rPr>
              <w:t>Bulky and stationary</w:t>
            </w:r>
          </w:p>
        </w:tc>
        <w:tc>
          <w:tcPr>
            <w:tcW w:w="0" w:type="auto"/>
            <w:vAlign w:val="center"/>
            <w:hideMark/>
          </w:tcPr>
          <w:p w14:paraId="6E308B35" w14:textId="77777777" w:rsidR="00F902CF" w:rsidRPr="00615DDA" w:rsidRDefault="00F902CF" w:rsidP="00A77322">
            <w:pPr>
              <w:rPr>
                <w:sz w:val="32"/>
                <w:szCs w:val="32"/>
              </w:rPr>
            </w:pPr>
            <w:r w:rsidRPr="00615DDA">
              <w:rPr>
                <w:sz w:val="32"/>
                <w:szCs w:val="32"/>
              </w:rPr>
              <w:t>Compact and portable</w:t>
            </w:r>
          </w:p>
        </w:tc>
      </w:tr>
      <w:tr w:rsidR="00F902CF" w:rsidRPr="00615DDA" w14:paraId="19A97F21" w14:textId="77777777" w:rsidTr="00A773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9B852CF" w14:textId="77777777" w:rsidR="00F902CF" w:rsidRPr="00615DDA" w:rsidRDefault="00F902CF" w:rsidP="00A77322">
            <w:pPr>
              <w:rPr>
                <w:sz w:val="32"/>
                <w:szCs w:val="32"/>
              </w:rPr>
            </w:pPr>
            <w:r w:rsidRPr="00615DDA">
              <w:rPr>
                <w:b/>
                <w:bCs/>
                <w:sz w:val="32"/>
                <w:szCs w:val="32"/>
              </w:rPr>
              <w:t>Power Requirements</w:t>
            </w:r>
          </w:p>
        </w:tc>
        <w:tc>
          <w:tcPr>
            <w:tcW w:w="0" w:type="auto"/>
            <w:vAlign w:val="center"/>
            <w:hideMark/>
          </w:tcPr>
          <w:p w14:paraId="4F4D81B3" w14:textId="77777777" w:rsidR="00F902CF" w:rsidRPr="00615DDA" w:rsidRDefault="00F902CF" w:rsidP="00A77322">
            <w:pPr>
              <w:rPr>
                <w:sz w:val="32"/>
                <w:szCs w:val="32"/>
              </w:rPr>
            </w:pPr>
            <w:r w:rsidRPr="00615DDA">
              <w:rPr>
                <w:sz w:val="32"/>
                <w:szCs w:val="32"/>
              </w:rPr>
              <w:t>High</w:t>
            </w:r>
          </w:p>
        </w:tc>
        <w:tc>
          <w:tcPr>
            <w:tcW w:w="0" w:type="auto"/>
            <w:vAlign w:val="center"/>
            <w:hideMark/>
          </w:tcPr>
          <w:p w14:paraId="6B759A33" w14:textId="77777777" w:rsidR="00F902CF" w:rsidRPr="00615DDA" w:rsidRDefault="00F902CF" w:rsidP="00A77322">
            <w:pPr>
              <w:rPr>
                <w:sz w:val="32"/>
                <w:szCs w:val="32"/>
              </w:rPr>
            </w:pPr>
            <w:r w:rsidRPr="00615DDA">
              <w:rPr>
                <w:sz w:val="32"/>
                <w:szCs w:val="32"/>
              </w:rPr>
              <w:t>Low, with solar integration</w:t>
            </w:r>
          </w:p>
        </w:tc>
      </w:tr>
      <w:tr w:rsidR="00F902CF" w:rsidRPr="00615DDA" w14:paraId="64649921" w14:textId="77777777" w:rsidTr="00A77322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7EDE59" w14:textId="77777777" w:rsidR="00F902CF" w:rsidRPr="00615DDA" w:rsidRDefault="00F902CF" w:rsidP="00A77322">
            <w:pPr>
              <w:rPr>
                <w:sz w:val="32"/>
                <w:szCs w:val="32"/>
              </w:rPr>
            </w:pPr>
            <w:r w:rsidRPr="00615DDA">
              <w:rPr>
                <w:b/>
                <w:bCs/>
                <w:sz w:val="32"/>
                <w:szCs w:val="32"/>
              </w:rPr>
              <w:t>Accessibility</w:t>
            </w:r>
          </w:p>
        </w:tc>
        <w:tc>
          <w:tcPr>
            <w:tcW w:w="0" w:type="auto"/>
            <w:vAlign w:val="center"/>
            <w:hideMark/>
          </w:tcPr>
          <w:p w14:paraId="1C24A924" w14:textId="77777777" w:rsidR="00F902CF" w:rsidRPr="00615DDA" w:rsidRDefault="00F902CF" w:rsidP="00A77322">
            <w:pPr>
              <w:rPr>
                <w:sz w:val="32"/>
                <w:szCs w:val="32"/>
              </w:rPr>
            </w:pPr>
            <w:r w:rsidRPr="00615DDA">
              <w:rPr>
                <w:sz w:val="32"/>
                <w:szCs w:val="32"/>
              </w:rPr>
              <w:t>Expensive and complex setup</w:t>
            </w:r>
          </w:p>
        </w:tc>
        <w:tc>
          <w:tcPr>
            <w:tcW w:w="0" w:type="auto"/>
            <w:vAlign w:val="center"/>
            <w:hideMark/>
          </w:tcPr>
          <w:p w14:paraId="45799562" w14:textId="77777777" w:rsidR="00F902CF" w:rsidRPr="00615DDA" w:rsidRDefault="00F902CF" w:rsidP="00A77322">
            <w:pPr>
              <w:rPr>
                <w:sz w:val="32"/>
                <w:szCs w:val="32"/>
              </w:rPr>
            </w:pPr>
            <w:r w:rsidRPr="00615DDA">
              <w:rPr>
                <w:sz w:val="32"/>
                <w:szCs w:val="32"/>
              </w:rPr>
              <w:t>Affordable and user-friendly</w:t>
            </w:r>
          </w:p>
        </w:tc>
      </w:tr>
    </w:tbl>
    <w:p w14:paraId="0253809A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2CB15FF9">
          <v:rect id="_x0000_i1031" style="width:0;height:1.5pt" o:hralign="center" o:hrstd="t" o:hr="t" fillcolor="#a0a0a0" stroked="f"/>
        </w:pict>
      </w:r>
    </w:p>
    <w:p w14:paraId="58793FDA" w14:textId="77777777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7. Challenges and Limitations</w:t>
      </w:r>
    </w:p>
    <w:p w14:paraId="3E9378F9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t>While the concept is revolutionary, it faces certain limitations:</w:t>
      </w:r>
    </w:p>
    <w:p w14:paraId="3A94ACB8" w14:textId="77777777" w:rsidR="00F902CF" w:rsidRPr="00615DDA" w:rsidRDefault="00F902CF" w:rsidP="00F902CF">
      <w:pPr>
        <w:numPr>
          <w:ilvl w:val="0"/>
          <w:numId w:val="7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Environmental Dependency:</w:t>
      </w:r>
      <w:r w:rsidRPr="00615DDA">
        <w:rPr>
          <w:sz w:val="32"/>
          <w:szCs w:val="32"/>
        </w:rPr>
        <w:t xml:space="preserve"> Performance varies with humidity and temperature levels.</w:t>
      </w:r>
    </w:p>
    <w:p w14:paraId="74B2D486" w14:textId="77777777" w:rsidR="00F902CF" w:rsidRPr="00615DDA" w:rsidRDefault="00F902CF" w:rsidP="00F902CF">
      <w:pPr>
        <w:numPr>
          <w:ilvl w:val="0"/>
          <w:numId w:val="7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Water Output:</w:t>
      </w:r>
      <w:r w:rsidRPr="00615DDA">
        <w:rPr>
          <w:sz w:val="32"/>
          <w:szCs w:val="32"/>
        </w:rPr>
        <w:t xml:space="preserve"> Limited to small quantities due to size constraints.</w:t>
      </w:r>
    </w:p>
    <w:p w14:paraId="0B90160A" w14:textId="77777777" w:rsidR="00F902CF" w:rsidRPr="00615DDA" w:rsidRDefault="00F902CF" w:rsidP="00F902CF">
      <w:pPr>
        <w:numPr>
          <w:ilvl w:val="0"/>
          <w:numId w:val="7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lastRenderedPageBreak/>
        <w:t>Energy Efficiency:</w:t>
      </w:r>
      <w:r w:rsidRPr="00615DDA">
        <w:rPr>
          <w:sz w:val="32"/>
          <w:szCs w:val="32"/>
        </w:rPr>
        <w:t xml:space="preserve"> Achieving optimal energy consumption in compact devices remains a challenge.</w:t>
      </w:r>
    </w:p>
    <w:p w14:paraId="31AA2CC4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2BBBA355">
          <v:rect id="_x0000_i1032" style="width:0;height:1.5pt" o:hralign="center" o:hrstd="t" o:hr="t" fillcolor="#a0a0a0" stroked="f"/>
        </w:pict>
      </w:r>
    </w:p>
    <w:p w14:paraId="68841858" w14:textId="77777777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8. Proposed Applications and Use Cases</w:t>
      </w:r>
    </w:p>
    <w:p w14:paraId="2EA6CA33" w14:textId="77777777" w:rsidR="00F902CF" w:rsidRPr="00615DDA" w:rsidRDefault="00F902CF" w:rsidP="00F902CF">
      <w:pPr>
        <w:numPr>
          <w:ilvl w:val="0"/>
          <w:numId w:val="8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Emergency Relief Operations:</w:t>
      </w:r>
      <w:r w:rsidRPr="00615DDA">
        <w:rPr>
          <w:sz w:val="32"/>
          <w:szCs w:val="32"/>
        </w:rPr>
        <w:t xml:space="preserve"> Ideal for disaster-stricken areas where water access is disrupted.</w:t>
      </w:r>
    </w:p>
    <w:p w14:paraId="4FA7E563" w14:textId="77777777" w:rsidR="00F902CF" w:rsidRPr="00615DDA" w:rsidRDefault="00F902CF" w:rsidP="00F902CF">
      <w:pPr>
        <w:numPr>
          <w:ilvl w:val="0"/>
          <w:numId w:val="8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Military and Exploration:</w:t>
      </w:r>
      <w:r w:rsidRPr="00615DDA">
        <w:rPr>
          <w:sz w:val="32"/>
          <w:szCs w:val="32"/>
        </w:rPr>
        <w:t xml:space="preserve"> Compact size makes it suitable for soldiers and adventurers in remote locations.</w:t>
      </w:r>
    </w:p>
    <w:p w14:paraId="7717DF27" w14:textId="77777777" w:rsidR="00F902CF" w:rsidRPr="00615DDA" w:rsidRDefault="00F902CF" w:rsidP="00F902CF">
      <w:pPr>
        <w:numPr>
          <w:ilvl w:val="0"/>
          <w:numId w:val="8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Urban Use:</w:t>
      </w:r>
      <w:r w:rsidRPr="00615DDA">
        <w:rPr>
          <w:sz w:val="32"/>
          <w:szCs w:val="32"/>
        </w:rPr>
        <w:t xml:space="preserve"> Provides a sustainable solution for individuals in water-stressed urban zones.</w:t>
      </w:r>
    </w:p>
    <w:p w14:paraId="69D8D35A" w14:textId="0E8BD9C6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5875BF7B">
          <v:rect id="_x0000_i1033" style="width:0;height:1.5pt" o:hralign="center" o:hrstd="t" o:hr="t" fillcolor="#a0a0a0" stroked="f"/>
        </w:pict>
      </w:r>
    </w:p>
    <w:p w14:paraId="18828063" w14:textId="77777777" w:rsidR="00F902CF" w:rsidRPr="00615DDA" w:rsidRDefault="00F902CF" w:rsidP="00F902CF">
      <w:pPr>
        <w:rPr>
          <w:b/>
          <w:bCs/>
          <w:sz w:val="32"/>
          <w:szCs w:val="32"/>
        </w:rPr>
      </w:pPr>
    </w:p>
    <w:p w14:paraId="3E310B06" w14:textId="53FC7E34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9. Sustainability and Environmental Impact</w:t>
      </w:r>
    </w:p>
    <w:p w14:paraId="7A80AB29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t>The Aquamyst emphasizes sustainability through:</w:t>
      </w:r>
    </w:p>
    <w:p w14:paraId="353336C3" w14:textId="77777777" w:rsidR="00F902CF" w:rsidRPr="00615DDA" w:rsidRDefault="00F902CF" w:rsidP="00F902CF">
      <w:pPr>
        <w:numPr>
          <w:ilvl w:val="0"/>
          <w:numId w:val="9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Energy Efficiency:</w:t>
      </w:r>
      <w:r w:rsidRPr="00615DDA">
        <w:rPr>
          <w:sz w:val="32"/>
          <w:szCs w:val="32"/>
        </w:rPr>
        <w:t xml:space="preserve"> Use of renewable energy reduces environmental impact.</w:t>
      </w:r>
    </w:p>
    <w:p w14:paraId="08C89BDA" w14:textId="77777777" w:rsidR="00F902CF" w:rsidRPr="00615DDA" w:rsidRDefault="00F902CF" w:rsidP="00F902CF">
      <w:pPr>
        <w:numPr>
          <w:ilvl w:val="0"/>
          <w:numId w:val="9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Reduced Plastic Waste:</w:t>
      </w:r>
      <w:r w:rsidRPr="00615DDA">
        <w:rPr>
          <w:sz w:val="32"/>
          <w:szCs w:val="32"/>
        </w:rPr>
        <w:t xml:space="preserve"> Eliminates dependency on bottled water.</w:t>
      </w:r>
    </w:p>
    <w:p w14:paraId="130FB8D7" w14:textId="77777777" w:rsidR="00F902CF" w:rsidRPr="00615DDA" w:rsidRDefault="00F902CF" w:rsidP="00F902CF">
      <w:pPr>
        <w:numPr>
          <w:ilvl w:val="0"/>
          <w:numId w:val="9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Carbon Neutrality:</w:t>
      </w:r>
      <w:r w:rsidRPr="00615DDA">
        <w:rPr>
          <w:sz w:val="32"/>
          <w:szCs w:val="32"/>
        </w:rPr>
        <w:t xml:space="preserve"> Designed to operate with minimal carbon emissions.</w:t>
      </w:r>
    </w:p>
    <w:p w14:paraId="5D32BDE3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383FB617">
          <v:rect id="_x0000_i1034" style="width:0;height:1.5pt" o:hralign="center" o:hrstd="t" o:hr="t" fillcolor="#a0a0a0" stroked="f"/>
        </w:pict>
      </w:r>
    </w:p>
    <w:p w14:paraId="7EAB86A0" w14:textId="77777777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10. Future Scope and Enhancements</w:t>
      </w:r>
    </w:p>
    <w:p w14:paraId="1558AE2D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t>The Magical Cup opens avenues for further advancements:</w:t>
      </w:r>
    </w:p>
    <w:p w14:paraId="061EA62E" w14:textId="77777777" w:rsidR="00F902CF" w:rsidRPr="00615DDA" w:rsidRDefault="00F902CF" w:rsidP="00F902CF">
      <w:pPr>
        <w:numPr>
          <w:ilvl w:val="0"/>
          <w:numId w:val="10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Enhanced Efficiency:</w:t>
      </w:r>
      <w:r w:rsidRPr="00615DDA">
        <w:rPr>
          <w:sz w:val="32"/>
          <w:szCs w:val="32"/>
        </w:rPr>
        <w:t xml:space="preserve"> Research into advanced materials and cooling systems to increase water output.</w:t>
      </w:r>
    </w:p>
    <w:p w14:paraId="60D9DE2B" w14:textId="77777777" w:rsidR="00F902CF" w:rsidRPr="00615DDA" w:rsidRDefault="00F902CF" w:rsidP="00F902CF">
      <w:pPr>
        <w:numPr>
          <w:ilvl w:val="0"/>
          <w:numId w:val="10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Smart Integration:</w:t>
      </w:r>
      <w:r w:rsidRPr="00615DDA">
        <w:rPr>
          <w:sz w:val="32"/>
          <w:szCs w:val="32"/>
        </w:rPr>
        <w:t xml:space="preserve"> IoT-enabled features for performance monitoring and optimization.</w:t>
      </w:r>
    </w:p>
    <w:p w14:paraId="212CFEF3" w14:textId="77777777" w:rsidR="00F902CF" w:rsidRPr="00615DDA" w:rsidRDefault="00F902CF" w:rsidP="00F902CF">
      <w:pPr>
        <w:numPr>
          <w:ilvl w:val="0"/>
          <w:numId w:val="10"/>
        </w:numPr>
        <w:rPr>
          <w:sz w:val="32"/>
          <w:szCs w:val="32"/>
        </w:rPr>
      </w:pPr>
      <w:r w:rsidRPr="00615DDA">
        <w:rPr>
          <w:b/>
          <w:bCs/>
          <w:sz w:val="32"/>
          <w:szCs w:val="32"/>
        </w:rPr>
        <w:t>Mass Production:</w:t>
      </w:r>
      <w:r w:rsidRPr="00615DDA">
        <w:rPr>
          <w:sz w:val="32"/>
          <w:szCs w:val="32"/>
        </w:rPr>
        <w:t xml:space="preserve"> Scaling up to reduce costs and improve accessibility.</w:t>
      </w:r>
    </w:p>
    <w:p w14:paraId="563D7642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7F39531D">
          <v:rect id="_x0000_i1035" style="width:0;height:1.5pt" o:hralign="center" o:hrstd="t" o:hr="t" fillcolor="#a0a0a0" stroked="f"/>
        </w:pict>
      </w:r>
    </w:p>
    <w:p w14:paraId="0EEEB4D8" w14:textId="77777777" w:rsidR="00F902CF" w:rsidRPr="00615DDA" w:rsidRDefault="00F902CF" w:rsidP="00F902CF">
      <w:pPr>
        <w:rPr>
          <w:b/>
          <w:bCs/>
          <w:sz w:val="32"/>
          <w:szCs w:val="32"/>
        </w:rPr>
      </w:pPr>
      <w:r w:rsidRPr="00615DDA">
        <w:rPr>
          <w:b/>
          <w:bCs/>
          <w:sz w:val="32"/>
          <w:szCs w:val="32"/>
        </w:rPr>
        <w:t>11. Conclusion</w:t>
      </w:r>
    </w:p>
    <w:p w14:paraId="769C8766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lastRenderedPageBreak/>
        <w:t xml:space="preserve">The </w:t>
      </w:r>
      <w:r w:rsidRPr="00615DDA">
        <w:rPr>
          <w:b/>
          <w:bCs/>
          <w:sz w:val="32"/>
          <w:szCs w:val="32"/>
        </w:rPr>
        <w:t>Magical Cup</w:t>
      </w:r>
      <w:r w:rsidRPr="00615DDA">
        <w:rPr>
          <w:sz w:val="32"/>
          <w:szCs w:val="32"/>
        </w:rPr>
        <w:t xml:space="preserve"> represents a harmonious blend of innovation, sustainability, and practicality. By transforming the air we breathe into potable water, this invention offers a glimpse into a future where access to clean water is no longer a privilege but a universal right.</w:t>
      </w:r>
    </w:p>
    <w:p w14:paraId="6E035873" w14:textId="77777777" w:rsidR="00F902CF" w:rsidRPr="00615DDA" w:rsidRDefault="00F902CF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t>As we continue to refine and develop this concept, the Magical Cup promises to revolutionize water generation, providing hope and sustenance to millions in need. It stands as a beacon of human ingenuity, reminding us that even the most daunting challenges can be addressed with creativity and determination.</w:t>
      </w:r>
    </w:p>
    <w:p w14:paraId="1165327C" w14:textId="77777777" w:rsidR="00F902CF" w:rsidRPr="00615DDA" w:rsidRDefault="00000000" w:rsidP="00F902CF">
      <w:pPr>
        <w:rPr>
          <w:sz w:val="32"/>
          <w:szCs w:val="32"/>
        </w:rPr>
      </w:pPr>
      <w:r w:rsidRPr="00615DDA">
        <w:rPr>
          <w:sz w:val="32"/>
          <w:szCs w:val="32"/>
        </w:rPr>
        <w:pict w14:anchorId="553679AB">
          <v:rect id="_x0000_i1036" style="width:0;height:1.5pt" o:hralign="center" o:hrstd="t" o:hr="t" fillcolor="#a0a0a0" stroked="f"/>
        </w:pict>
      </w:r>
    </w:p>
    <w:p w14:paraId="724E7884" w14:textId="53C3832B" w:rsidR="00F902CF" w:rsidRPr="00615DDA" w:rsidRDefault="00F902CF" w:rsidP="00F902CF">
      <w:pPr>
        <w:rPr>
          <w:sz w:val="32"/>
          <w:szCs w:val="32"/>
        </w:rPr>
      </w:pPr>
    </w:p>
    <w:p w14:paraId="47724601" w14:textId="77777777" w:rsidR="00F902CF" w:rsidRPr="00615DDA" w:rsidRDefault="00F902CF" w:rsidP="00F902CF">
      <w:pPr>
        <w:rPr>
          <w:sz w:val="32"/>
          <w:szCs w:val="32"/>
        </w:rPr>
      </w:pPr>
    </w:p>
    <w:p w14:paraId="6D9E9DFF" w14:textId="04228EE2" w:rsidR="00B674A5" w:rsidRPr="00615DDA" w:rsidRDefault="00B674A5" w:rsidP="00D17CED">
      <w:pPr>
        <w:rPr>
          <w:rFonts w:ascii="Segoe UI" w:hAnsi="Segoe UI" w:cs="Segoe UI"/>
          <w:sz w:val="40"/>
          <w:szCs w:val="40"/>
        </w:rPr>
      </w:pPr>
      <w:r w:rsidRPr="00615DDA">
        <w:rPr>
          <w:rFonts w:ascii="Segoe UI" w:hAnsi="Segoe UI" w:cs="Segoe UI"/>
          <w:noProof/>
          <w:sz w:val="40"/>
          <w:szCs w:val="40"/>
        </w:rPr>
        <w:lastRenderedPageBreak/>
        <w:drawing>
          <wp:inline distT="0" distB="0" distL="0" distR="0" wp14:anchorId="3CD014B2" wp14:editId="0B3BFF58">
            <wp:extent cx="6627495" cy="9380482"/>
            <wp:effectExtent l="0" t="0" r="1905" b="0"/>
            <wp:docPr id="10845488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54887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39594" cy="93976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674A5" w:rsidRPr="00615DDA" w:rsidSect="00D17CED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AA480" w14:textId="77777777" w:rsidR="00F82B73" w:rsidRDefault="00F82B73" w:rsidP="00D17CED">
      <w:pPr>
        <w:spacing w:after="0" w:line="240" w:lineRule="auto"/>
      </w:pPr>
      <w:r>
        <w:separator/>
      </w:r>
    </w:p>
  </w:endnote>
  <w:endnote w:type="continuationSeparator" w:id="0">
    <w:p w14:paraId="56D3176D" w14:textId="77777777" w:rsidR="00F82B73" w:rsidRDefault="00F82B73" w:rsidP="00D17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A89F5E" w14:textId="454759BC" w:rsidR="00D17CED" w:rsidRDefault="00D17CED" w:rsidP="00D17CED">
    <w:pPr>
      <w:pStyle w:val="Footer"/>
      <w:jc w:val="center"/>
    </w:pPr>
    <w:r>
      <w:rPr>
        <w:sz w:val="10"/>
        <w:szCs w:val="10"/>
      </w:rPr>
      <w:t>Thakur Rudra Pratap Singh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C61C0" w14:textId="77777777" w:rsidR="00F82B73" w:rsidRDefault="00F82B73" w:rsidP="00D17CED">
      <w:pPr>
        <w:spacing w:after="0" w:line="240" w:lineRule="auto"/>
      </w:pPr>
      <w:r>
        <w:separator/>
      </w:r>
    </w:p>
  </w:footnote>
  <w:footnote w:type="continuationSeparator" w:id="0">
    <w:p w14:paraId="1711C61B" w14:textId="77777777" w:rsidR="00F82B73" w:rsidRDefault="00F82B73" w:rsidP="00D17C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05567" w14:textId="19AED4CF" w:rsidR="00D17CED" w:rsidRDefault="00D17CED" w:rsidP="00D17CE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CC8"/>
    <w:multiLevelType w:val="multilevel"/>
    <w:tmpl w:val="588A2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E2C08"/>
    <w:multiLevelType w:val="multilevel"/>
    <w:tmpl w:val="C8D64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B7F48"/>
    <w:multiLevelType w:val="multilevel"/>
    <w:tmpl w:val="90FC7F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87276DF"/>
    <w:multiLevelType w:val="multilevel"/>
    <w:tmpl w:val="1900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583C7C"/>
    <w:multiLevelType w:val="multilevel"/>
    <w:tmpl w:val="1CF2C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174A74"/>
    <w:multiLevelType w:val="multilevel"/>
    <w:tmpl w:val="27624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4160D80"/>
    <w:multiLevelType w:val="multilevel"/>
    <w:tmpl w:val="26947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C643FBB"/>
    <w:multiLevelType w:val="multilevel"/>
    <w:tmpl w:val="79FC2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7C33FB"/>
    <w:multiLevelType w:val="multilevel"/>
    <w:tmpl w:val="C9240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BA43F9"/>
    <w:multiLevelType w:val="multilevel"/>
    <w:tmpl w:val="D592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0427262">
    <w:abstractNumId w:val="9"/>
  </w:num>
  <w:num w:numId="2" w16cid:durableId="279843005">
    <w:abstractNumId w:val="8"/>
  </w:num>
  <w:num w:numId="3" w16cid:durableId="2003925717">
    <w:abstractNumId w:val="6"/>
  </w:num>
  <w:num w:numId="4" w16cid:durableId="206337648">
    <w:abstractNumId w:val="2"/>
  </w:num>
  <w:num w:numId="5" w16cid:durableId="1621764632">
    <w:abstractNumId w:val="0"/>
  </w:num>
  <w:num w:numId="6" w16cid:durableId="235359405">
    <w:abstractNumId w:val="3"/>
  </w:num>
  <w:num w:numId="7" w16cid:durableId="1598632244">
    <w:abstractNumId w:val="1"/>
  </w:num>
  <w:num w:numId="8" w16cid:durableId="1302539300">
    <w:abstractNumId w:val="7"/>
  </w:num>
  <w:num w:numId="9" w16cid:durableId="2101291946">
    <w:abstractNumId w:val="4"/>
  </w:num>
  <w:num w:numId="10" w16cid:durableId="191666766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CED"/>
    <w:rsid w:val="001D1176"/>
    <w:rsid w:val="005B0260"/>
    <w:rsid w:val="00615DDA"/>
    <w:rsid w:val="008A0968"/>
    <w:rsid w:val="008C0B72"/>
    <w:rsid w:val="00B674A5"/>
    <w:rsid w:val="00B73141"/>
    <w:rsid w:val="00D17CED"/>
    <w:rsid w:val="00F56E51"/>
    <w:rsid w:val="00F82B73"/>
    <w:rsid w:val="00F90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AD2CAF"/>
  <w15:chartTrackingRefBased/>
  <w15:docId w15:val="{8D1B8C84-DA17-4218-80ED-B219268B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CED"/>
  </w:style>
  <w:style w:type="paragraph" w:styleId="Footer">
    <w:name w:val="footer"/>
    <w:basedOn w:val="Normal"/>
    <w:link w:val="FooterChar"/>
    <w:uiPriority w:val="99"/>
    <w:unhideWhenUsed/>
    <w:rsid w:val="00D17C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Thakur Rudra Pratap Singh</dc:creator>
  <cp:keywords/>
  <dc:description/>
  <cp:lastModifiedBy>Thakur Rudra Pratap Singh</cp:lastModifiedBy>
  <cp:revision>3</cp:revision>
  <cp:lastPrinted>2023-07-29T15:48:00Z</cp:lastPrinted>
  <dcterms:created xsi:type="dcterms:W3CDTF">2024-12-06T07:56:00Z</dcterms:created>
  <dcterms:modified xsi:type="dcterms:W3CDTF">2024-12-07T11:31:00Z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92130007-521c-4ea5-ac2f-5dac20ba1636</vt:lpwstr>
  </property>
</Properties>
</file>