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3BAC" w:rsidRDefault="005C3BAC" w:rsidP="005C3BAC">
      <w:pPr>
        <w:spacing w:line="360" w:lineRule="auto"/>
        <w:jc w:val="both"/>
        <w:rPr>
          <w:rFonts w:ascii="Times New Roman" w:eastAsia="Times New Roman" w:hAnsi="Times New Roman" w:cs="Times New Roman"/>
          <w:sz w:val="32"/>
          <w:szCs w:val="24"/>
          <w:lang w:eastAsia="en-IN"/>
        </w:rPr>
      </w:pPr>
    </w:p>
    <w:p w:rsidR="00630ACD" w:rsidRDefault="00630ACD" w:rsidP="005C3BAC">
      <w:pPr>
        <w:spacing w:line="360" w:lineRule="auto"/>
        <w:jc w:val="both"/>
        <w:rPr>
          <w:rFonts w:ascii="Times New Roman" w:eastAsia="Times New Roman" w:hAnsi="Times New Roman" w:cs="Times New Roman"/>
          <w:sz w:val="32"/>
          <w:szCs w:val="24"/>
          <w:lang w:eastAsia="en-IN"/>
        </w:rPr>
      </w:pPr>
    </w:p>
    <w:p w:rsidR="005C3BAC" w:rsidRDefault="005C3BAC" w:rsidP="005C3BAC">
      <w:pPr>
        <w:spacing w:line="360" w:lineRule="auto"/>
        <w:jc w:val="both"/>
        <w:rPr>
          <w:rFonts w:ascii="Times New Roman" w:eastAsia="Times New Roman" w:hAnsi="Times New Roman" w:cs="Times New Roman"/>
          <w:sz w:val="32"/>
          <w:szCs w:val="24"/>
          <w:lang w:eastAsia="en-IN"/>
        </w:rPr>
      </w:pPr>
    </w:p>
    <w:p w:rsidR="00630ACD" w:rsidRDefault="00630ACD" w:rsidP="005C3BAC">
      <w:pPr>
        <w:spacing w:line="360" w:lineRule="auto"/>
        <w:jc w:val="both"/>
        <w:rPr>
          <w:rFonts w:ascii="Times New Roman" w:eastAsia="Times New Roman" w:hAnsi="Times New Roman" w:cs="Times New Roman"/>
          <w:sz w:val="32"/>
          <w:szCs w:val="24"/>
          <w:lang w:eastAsia="en-IN"/>
        </w:rPr>
      </w:pPr>
    </w:p>
    <w:p w:rsidR="0014089C" w:rsidRPr="00630ACD" w:rsidRDefault="00630ACD" w:rsidP="005C3BAC">
      <w:pPr>
        <w:spacing w:line="360" w:lineRule="auto"/>
        <w:jc w:val="center"/>
        <w:rPr>
          <w:rFonts w:ascii="Times New Roman" w:eastAsia="Times New Roman" w:hAnsi="Times New Roman" w:cs="Times New Roman"/>
          <w:b/>
          <w:sz w:val="32"/>
          <w:szCs w:val="24"/>
          <w:lang w:eastAsia="en-IN"/>
        </w:rPr>
      </w:pPr>
      <w:r w:rsidRPr="00630ACD">
        <w:rPr>
          <w:rFonts w:ascii="Times New Roman" w:eastAsia="Times New Roman" w:hAnsi="Times New Roman" w:cs="Times New Roman"/>
          <w:b/>
          <w:sz w:val="32"/>
          <w:szCs w:val="24"/>
          <w:lang w:eastAsia="en-IN"/>
        </w:rPr>
        <w:t>THE ECONOMY OF WORDS: TRADE AND LITERARY EVOLUTION IN 19</w:t>
      </w:r>
      <w:r>
        <w:rPr>
          <w:rFonts w:ascii="Times New Roman" w:eastAsia="Times New Roman" w:hAnsi="Times New Roman" w:cs="Times New Roman"/>
          <w:b/>
          <w:sz w:val="32"/>
          <w:szCs w:val="24"/>
          <w:vertAlign w:val="superscript"/>
          <w:lang w:eastAsia="en-IN"/>
        </w:rPr>
        <w:t>th</w:t>
      </w:r>
      <w:r w:rsidRPr="00630ACD">
        <w:rPr>
          <w:rFonts w:ascii="Times New Roman" w:eastAsia="Times New Roman" w:hAnsi="Times New Roman" w:cs="Times New Roman"/>
          <w:b/>
          <w:sz w:val="32"/>
          <w:szCs w:val="24"/>
          <w:lang w:eastAsia="en-IN"/>
        </w:rPr>
        <w:t xml:space="preserve"> AND 20</w:t>
      </w:r>
      <w:r>
        <w:rPr>
          <w:rFonts w:ascii="Times New Roman" w:eastAsia="Times New Roman" w:hAnsi="Times New Roman" w:cs="Times New Roman"/>
          <w:b/>
          <w:sz w:val="32"/>
          <w:szCs w:val="24"/>
          <w:vertAlign w:val="superscript"/>
          <w:lang w:eastAsia="en-IN"/>
        </w:rPr>
        <w:t>th</w:t>
      </w:r>
      <w:r w:rsidRPr="00630ACD">
        <w:rPr>
          <w:rFonts w:ascii="Times New Roman" w:eastAsia="Times New Roman" w:hAnsi="Times New Roman" w:cs="Times New Roman"/>
          <w:b/>
          <w:sz w:val="32"/>
          <w:szCs w:val="24"/>
          <w:lang w:eastAsia="en-IN"/>
        </w:rPr>
        <w:t xml:space="preserve"> CENTURY BRITAIN</w:t>
      </w:r>
    </w:p>
    <w:p w:rsidR="005C3BAC" w:rsidRDefault="005C3BAC" w:rsidP="005C3BAC">
      <w:pPr>
        <w:spacing w:line="360" w:lineRule="auto"/>
        <w:jc w:val="center"/>
        <w:rPr>
          <w:rFonts w:ascii="Times New Roman" w:eastAsia="Times New Roman" w:hAnsi="Times New Roman" w:cs="Times New Roman"/>
          <w:b/>
          <w:sz w:val="32"/>
          <w:szCs w:val="24"/>
          <w:lang w:eastAsia="en-IN"/>
        </w:rPr>
      </w:pPr>
    </w:p>
    <w:p w:rsidR="00630ACD" w:rsidRPr="005C3BAC" w:rsidRDefault="00630ACD" w:rsidP="005C3BAC">
      <w:pPr>
        <w:spacing w:line="360" w:lineRule="auto"/>
        <w:jc w:val="center"/>
        <w:rPr>
          <w:rFonts w:ascii="Times New Roman" w:eastAsia="Times New Roman" w:hAnsi="Times New Roman" w:cs="Times New Roman"/>
          <w:b/>
          <w:sz w:val="32"/>
          <w:szCs w:val="24"/>
          <w:lang w:eastAsia="en-IN"/>
        </w:rPr>
      </w:pPr>
    </w:p>
    <w:p w:rsidR="005C3BAC" w:rsidRPr="005C3BAC" w:rsidRDefault="005C3BAC" w:rsidP="005C3BAC">
      <w:pPr>
        <w:spacing w:line="360" w:lineRule="auto"/>
        <w:jc w:val="center"/>
        <w:rPr>
          <w:rFonts w:ascii="Times New Roman" w:eastAsia="Times New Roman" w:hAnsi="Times New Roman" w:cs="Times New Roman"/>
          <w:b/>
          <w:sz w:val="32"/>
          <w:szCs w:val="24"/>
          <w:lang w:eastAsia="en-IN"/>
        </w:rPr>
      </w:pPr>
    </w:p>
    <w:p w:rsidR="005C3BAC" w:rsidRPr="005C3BAC" w:rsidRDefault="005C3BAC" w:rsidP="005C3BAC">
      <w:pPr>
        <w:spacing w:line="360" w:lineRule="auto"/>
        <w:jc w:val="center"/>
        <w:rPr>
          <w:rFonts w:ascii="Times New Roman" w:eastAsia="Times New Roman" w:hAnsi="Times New Roman" w:cs="Times New Roman"/>
          <w:b/>
          <w:sz w:val="32"/>
          <w:szCs w:val="24"/>
          <w:lang w:eastAsia="en-IN"/>
        </w:rPr>
      </w:pPr>
    </w:p>
    <w:p w:rsidR="005C3BAC" w:rsidRPr="005C3BAC" w:rsidRDefault="005C3BAC" w:rsidP="005C3BAC">
      <w:pPr>
        <w:spacing w:line="360" w:lineRule="auto"/>
        <w:jc w:val="center"/>
        <w:rPr>
          <w:rFonts w:ascii="Times New Roman" w:eastAsia="Times New Roman" w:hAnsi="Times New Roman" w:cs="Times New Roman"/>
          <w:b/>
          <w:sz w:val="32"/>
          <w:szCs w:val="24"/>
          <w:lang w:eastAsia="en-IN"/>
        </w:rPr>
      </w:pPr>
    </w:p>
    <w:p w:rsidR="005C3BAC" w:rsidRPr="005C3BAC" w:rsidRDefault="00630ACD" w:rsidP="005C3BAC">
      <w:pPr>
        <w:spacing w:line="360" w:lineRule="auto"/>
        <w:jc w:val="center"/>
        <w:rPr>
          <w:rFonts w:ascii="Times New Roman" w:eastAsia="Times New Roman" w:hAnsi="Times New Roman" w:cs="Times New Roman"/>
          <w:b/>
          <w:sz w:val="32"/>
          <w:szCs w:val="24"/>
          <w:lang w:eastAsia="en-IN"/>
        </w:rPr>
      </w:pPr>
      <w:r>
        <w:rPr>
          <w:rFonts w:ascii="Times New Roman" w:eastAsia="Times New Roman" w:hAnsi="Times New Roman" w:cs="Times New Roman"/>
          <w:b/>
          <w:sz w:val="32"/>
          <w:szCs w:val="24"/>
          <w:lang w:eastAsia="en-IN"/>
        </w:rPr>
        <w:t>Presented by</w:t>
      </w:r>
    </w:p>
    <w:p w:rsidR="005C3BAC" w:rsidRPr="005C3BAC" w:rsidRDefault="00630ACD" w:rsidP="005C3BAC">
      <w:pPr>
        <w:spacing w:line="360" w:lineRule="auto"/>
        <w:jc w:val="center"/>
        <w:rPr>
          <w:rFonts w:ascii="Times New Roman" w:eastAsia="Times New Roman" w:hAnsi="Times New Roman" w:cs="Times New Roman"/>
          <w:b/>
          <w:sz w:val="32"/>
          <w:szCs w:val="24"/>
          <w:lang w:eastAsia="en-IN"/>
        </w:rPr>
      </w:pPr>
      <w:r>
        <w:rPr>
          <w:rFonts w:ascii="Times New Roman" w:eastAsia="Times New Roman" w:hAnsi="Times New Roman" w:cs="Times New Roman"/>
          <w:b/>
          <w:sz w:val="32"/>
          <w:szCs w:val="24"/>
          <w:lang w:eastAsia="en-IN"/>
        </w:rPr>
        <w:t>KAVYA</w:t>
      </w:r>
      <w:r w:rsidR="005C3BAC" w:rsidRPr="005C3BAC">
        <w:rPr>
          <w:rFonts w:ascii="Times New Roman" w:eastAsia="Times New Roman" w:hAnsi="Times New Roman" w:cs="Times New Roman"/>
          <w:b/>
          <w:sz w:val="32"/>
          <w:szCs w:val="24"/>
          <w:lang w:eastAsia="en-IN"/>
        </w:rPr>
        <w:t xml:space="preserve"> P P</w:t>
      </w:r>
    </w:p>
    <w:p w:rsidR="005C3BAC" w:rsidRPr="005C3BAC" w:rsidRDefault="005C3BAC" w:rsidP="005C3BAC">
      <w:pPr>
        <w:spacing w:line="360" w:lineRule="auto"/>
        <w:jc w:val="center"/>
        <w:rPr>
          <w:rFonts w:ascii="Times New Roman" w:eastAsia="Times New Roman" w:hAnsi="Times New Roman" w:cs="Times New Roman"/>
          <w:b/>
          <w:sz w:val="32"/>
          <w:szCs w:val="24"/>
          <w:lang w:eastAsia="en-IN"/>
        </w:rPr>
      </w:pPr>
      <w:r w:rsidRPr="005C3BAC">
        <w:rPr>
          <w:rFonts w:ascii="Times New Roman" w:eastAsia="Times New Roman" w:hAnsi="Times New Roman" w:cs="Times New Roman"/>
          <w:b/>
          <w:sz w:val="32"/>
          <w:szCs w:val="24"/>
          <w:lang w:eastAsia="en-IN"/>
        </w:rPr>
        <w:t>Assistant Professor, Department of English</w:t>
      </w:r>
    </w:p>
    <w:p w:rsidR="005C3BAC" w:rsidRDefault="005C3BAC" w:rsidP="005C3BAC">
      <w:pPr>
        <w:spacing w:line="360" w:lineRule="auto"/>
        <w:jc w:val="center"/>
        <w:rPr>
          <w:rFonts w:ascii="Times New Roman" w:eastAsia="Times New Roman" w:hAnsi="Times New Roman" w:cs="Times New Roman"/>
          <w:b/>
          <w:sz w:val="32"/>
          <w:szCs w:val="24"/>
          <w:lang w:eastAsia="en-IN"/>
        </w:rPr>
      </w:pPr>
      <w:r w:rsidRPr="005C3BAC">
        <w:rPr>
          <w:rFonts w:ascii="Times New Roman" w:eastAsia="Times New Roman" w:hAnsi="Times New Roman" w:cs="Times New Roman"/>
          <w:b/>
          <w:sz w:val="32"/>
          <w:szCs w:val="24"/>
          <w:lang w:eastAsia="en-IN"/>
        </w:rPr>
        <w:t>St. Xavier’s College, Bangalore</w:t>
      </w:r>
    </w:p>
    <w:p w:rsidR="00B256DC" w:rsidRDefault="00B256DC" w:rsidP="005C3BAC">
      <w:pPr>
        <w:spacing w:line="360" w:lineRule="auto"/>
        <w:jc w:val="center"/>
        <w:rPr>
          <w:rFonts w:ascii="Times New Roman" w:eastAsia="Times New Roman" w:hAnsi="Times New Roman" w:cs="Times New Roman"/>
          <w:b/>
          <w:sz w:val="32"/>
          <w:szCs w:val="24"/>
          <w:lang w:eastAsia="en-IN"/>
        </w:rPr>
      </w:pPr>
      <w:r>
        <w:rPr>
          <w:rFonts w:ascii="Times New Roman" w:eastAsia="Times New Roman" w:hAnsi="Times New Roman" w:cs="Times New Roman"/>
          <w:b/>
          <w:sz w:val="32"/>
          <w:szCs w:val="24"/>
          <w:lang w:eastAsia="en-IN"/>
        </w:rPr>
        <w:t xml:space="preserve">Email – </w:t>
      </w:r>
      <w:hyperlink r:id="rId6" w:history="1">
        <w:r w:rsidRPr="00A97E98">
          <w:rPr>
            <w:rStyle w:val="Hyperlink"/>
            <w:rFonts w:ascii="Times New Roman" w:eastAsia="Times New Roman" w:hAnsi="Times New Roman" w:cs="Times New Roman"/>
            <w:b/>
            <w:sz w:val="32"/>
            <w:szCs w:val="24"/>
            <w:lang w:eastAsia="en-IN"/>
          </w:rPr>
          <w:t>ppkavya28@gmail.com</w:t>
        </w:r>
      </w:hyperlink>
    </w:p>
    <w:p w:rsidR="00B256DC" w:rsidRPr="005C3BAC" w:rsidRDefault="00B256DC" w:rsidP="005C3BAC">
      <w:pPr>
        <w:spacing w:line="360" w:lineRule="auto"/>
        <w:jc w:val="center"/>
        <w:rPr>
          <w:rFonts w:ascii="Times New Roman" w:eastAsia="Times New Roman" w:hAnsi="Times New Roman" w:cs="Times New Roman"/>
          <w:b/>
          <w:sz w:val="32"/>
          <w:szCs w:val="24"/>
          <w:lang w:eastAsia="en-IN"/>
        </w:rPr>
      </w:pPr>
      <w:r>
        <w:rPr>
          <w:rFonts w:ascii="Times New Roman" w:eastAsia="Times New Roman" w:hAnsi="Times New Roman" w:cs="Times New Roman"/>
          <w:b/>
          <w:sz w:val="32"/>
          <w:szCs w:val="24"/>
          <w:lang w:eastAsia="en-IN"/>
        </w:rPr>
        <w:t>Mob. No - 8547443315</w:t>
      </w:r>
    </w:p>
    <w:p w:rsidR="005C3BAC" w:rsidRDefault="005C3BAC" w:rsidP="005C3BAC">
      <w:pPr>
        <w:spacing w:line="360" w:lineRule="auto"/>
        <w:jc w:val="both"/>
        <w:rPr>
          <w:rFonts w:ascii="Times New Roman" w:eastAsia="Times New Roman" w:hAnsi="Times New Roman" w:cs="Times New Roman"/>
          <w:sz w:val="32"/>
          <w:szCs w:val="24"/>
          <w:lang w:eastAsia="en-IN"/>
        </w:rPr>
      </w:pPr>
    </w:p>
    <w:p w:rsidR="005C3BAC" w:rsidRDefault="005C3BAC" w:rsidP="005C3BAC">
      <w:pPr>
        <w:spacing w:line="360" w:lineRule="auto"/>
        <w:jc w:val="both"/>
        <w:rPr>
          <w:rFonts w:ascii="Times New Roman" w:eastAsia="Times New Roman" w:hAnsi="Times New Roman" w:cs="Times New Roman"/>
          <w:sz w:val="32"/>
          <w:szCs w:val="24"/>
          <w:lang w:eastAsia="en-IN"/>
        </w:rPr>
      </w:pPr>
    </w:p>
    <w:p w:rsidR="005C3BAC" w:rsidRDefault="005C3BAC" w:rsidP="005C3BAC">
      <w:pPr>
        <w:spacing w:before="100" w:beforeAutospacing="1" w:after="100" w:afterAutospacing="1" w:line="360" w:lineRule="auto"/>
        <w:jc w:val="both"/>
        <w:rPr>
          <w:rFonts w:ascii="Times New Roman" w:eastAsia="Times New Roman" w:hAnsi="Times New Roman" w:cs="Times New Roman"/>
          <w:sz w:val="32"/>
          <w:szCs w:val="24"/>
          <w:lang w:eastAsia="en-IN"/>
        </w:rPr>
      </w:pPr>
    </w:p>
    <w:p w:rsidR="005C3BAC" w:rsidRDefault="005C3BAC" w:rsidP="00656752">
      <w:pPr>
        <w:spacing w:before="100" w:beforeAutospacing="1" w:after="100" w:afterAutospacing="1" w:line="360" w:lineRule="auto"/>
        <w:jc w:val="both"/>
        <w:rPr>
          <w:rFonts w:ascii="Times New Roman" w:eastAsia="Times New Roman" w:hAnsi="Times New Roman" w:cs="Times New Roman"/>
          <w:b/>
          <w:bCs/>
          <w:sz w:val="28"/>
          <w:szCs w:val="24"/>
          <w:lang w:eastAsia="en-IN"/>
        </w:rPr>
      </w:pPr>
      <w:r>
        <w:rPr>
          <w:rFonts w:ascii="Times New Roman" w:eastAsia="Times New Roman" w:hAnsi="Times New Roman" w:cs="Times New Roman"/>
          <w:b/>
          <w:bCs/>
          <w:sz w:val="28"/>
          <w:szCs w:val="24"/>
          <w:lang w:eastAsia="en-IN"/>
        </w:rPr>
        <w:lastRenderedPageBreak/>
        <w:t>Abstract</w:t>
      </w:r>
    </w:p>
    <w:p w:rsidR="005C3BAC" w:rsidRPr="005C3BAC" w:rsidRDefault="005C3BAC" w:rsidP="00656752">
      <w:pPr>
        <w:spacing w:before="100" w:beforeAutospacing="1" w:after="100" w:afterAutospacing="1" w:line="360" w:lineRule="auto"/>
        <w:jc w:val="both"/>
        <w:rPr>
          <w:rFonts w:ascii="Times New Roman" w:eastAsia="Times New Roman" w:hAnsi="Times New Roman" w:cs="Times New Roman"/>
          <w:sz w:val="24"/>
          <w:szCs w:val="24"/>
          <w:lang w:eastAsia="en-IN"/>
        </w:rPr>
      </w:pPr>
      <w:r w:rsidRPr="00A12721">
        <w:rPr>
          <w:rFonts w:ascii="Times New Roman" w:eastAsia="Times New Roman" w:hAnsi="Times New Roman" w:cs="Times New Roman"/>
          <w:sz w:val="24"/>
          <w:szCs w:val="24"/>
          <w:lang w:eastAsia="en-IN"/>
        </w:rPr>
        <w:t>This paper examines the intricate relationship between global trade, imperialism, and the development of Br</w:t>
      </w:r>
      <w:r>
        <w:rPr>
          <w:rFonts w:ascii="Times New Roman" w:eastAsia="Times New Roman" w:hAnsi="Times New Roman" w:cs="Times New Roman"/>
          <w:sz w:val="24"/>
          <w:szCs w:val="24"/>
          <w:lang w:eastAsia="en-IN"/>
        </w:rPr>
        <w:t>itish literature during the 19</w:t>
      </w:r>
      <w:r w:rsidRPr="005C3BAC">
        <w:rPr>
          <w:rFonts w:ascii="Times New Roman" w:eastAsia="Times New Roman" w:hAnsi="Times New Roman" w:cs="Times New Roman"/>
          <w:sz w:val="24"/>
          <w:szCs w:val="24"/>
          <w:vertAlign w:val="superscript"/>
          <w:lang w:eastAsia="en-IN"/>
        </w:rPr>
        <w:t>th</w:t>
      </w:r>
      <w:r>
        <w:rPr>
          <w:rFonts w:ascii="Times New Roman" w:eastAsia="Times New Roman" w:hAnsi="Times New Roman" w:cs="Times New Roman"/>
          <w:sz w:val="24"/>
          <w:szCs w:val="24"/>
          <w:lang w:eastAsia="en-IN"/>
        </w:rPr>
        <w:t xml:space="preserve"> and 20</w:t>
      </w:r>
      <w:r w:rsidRPr="005C3BAC">
        <w:rPr>
          <w:rFonts w:ascii="Times New Roman" w:eastAsia="Times New Roman" w:hAnsi="Times New Roman" w:cs="Times New Roman"/>
          <w:sz w:val="24"/>
          <w:szCs w:val="24"/>
          <w:vertAlign w:val="superscript"/>
          <w:lang w:eastAsia="en-IN"/>
        </w:rPr>
        <w:t>th</w:t>
      </w:r>
      <w:r w:rsidRPr="00A12721">
        <w:rPr>
          <w:rFonts w:ascii="Times New Roman" w:eastAsia="Times New Roman" w:hAnsi="Times New Roman" w:cs="Times New Roman"/>
          <w:sz w:val="24"/>
          <w:szCs w:val="24"/>
          <w:lang w:eastAsia="en-IN"/>
        </w:rPr>
        <w:t xml:space="preserve"> centuries. The profound economic transformations brought about by industrial capit</w:t>
      </w:r>
      <w:r w:rsidR="003601B4">
        <w:rPr>
          <w:rFonts w:ascii="Times New Roman" w:eastAsia="Times New Roman" w:hAnsi="Times New Roman" w:cs="Times New Roman"/>
          <w:sz w:val="24"/>
          <w:szCs w:val="24"/>
          <w:lang w:eastAsia="en-IN"/>
        </w:rPr>
        <w:t>alism, colonialism, and globalis</w:t>
      </w:r>
      <w:r w:rsidRPr="00A12721">
        <w:rPr>
          <w:rFonts w:ascii="Times New Roman" w:eastAsia="Times New Roman" w:hAnsi="Times New Roman" w:cs="Times New Roman"/>
          <w:sz w:val="24"/>
          <w:szCs w:val="24"/>
          <w:lang w:eastAsia="en-IN"/>
        </w:rPr>
        <w:t>ation are reflected in the literary works of key British authors. In the 19</w:t>
      </w:r>
      <w:r w:rsidRPr="005C3BAC">
        <w:rPr>
          <w:rFonts w:ascii="Times New Roman" w:eastAsia="Times New Roman" w:hAnsi="Times New Roman" w:cs="Times New Roman"/>
          <w:sz w:val="24"/>
          <w:szCs w:val="24"/>
          <w:vertAlign w:val="superscript"/>
          <w:lang w:eastAsia="en-IN"/>
        </w:rPr>
        <w:t>th</w:t>
      </w:r>
      <w:r w:rsidRPr="00A12721">
        <w:rPr>
          <w:rFonts w:ascii="Times New Roman" w:eastAsia="Times New Roman" w:hAnsi="Times New Roman" w:cs="Times New Roman"/>
          <w:sz w:val="24"/>
          <w:szCs w:val="24"/>
          <w:lang w:eastAsia="en-IN"/>
        </w:rPr>
        <w:t xml:space="preserve"> century, writers </w:t>
      </w:r>
      <w:r w:rsidR="008F45A5">
        <w:rPr>
          <w:rFonts w:ascii="Times New Roman" w:eastAsia="Times New Roman" w:hAnsi="Times New Roman" w:cs="Times New Roman"/>
          <w:sz w:val="24"/>
          <w:szCs w:val="24"/>
          <w:lang w:eastAsia="en-IN"/>
        </w:rPr>
        <w:t>like Charles Dickens, the Bronte</w:t>
      </w:r>
      <w:r w:rsidRPr="00A12721">
        <w:rPr>
          <w:rFonts w:ascii="Times New Roman" w:eastAsia="Times New Roman" w:hAnsi="Times New Roman" w:cs="Times New Roman"/>
          <w:sz w:val="24"/>
          <w:szCs w:val="24"/>
          <w:lang w:eastAsia="en-IN"/>
        </w:rPr>
        <w:t xml:space="preserve"> sisters, and Thomas Hardy captured the social and economic upheavals trigg</w:t>
      </w:r>
      <w:r w:rsidR="003601B4">
        <w:rPr>
          <w:rFonts w:ascii="Times New Roman" w:eastAsia="Times New Roman" w:hAnsi="Times New Roman" w:cs="Times New Roman"/>
          <w:sz w:val="24"/>
          <w:szCs w:val="24"/>
          <w:lang w:eastAsia="en-IN"/>
        </w:rPr>
        <w:t>ered by the rise of industrialis</w:t>
      </w:r>
      <w:r w:rsidRPr="00A12721">
        <w:rPr>
          <w:rFonts w:ascii="Times New Roman" w:eastAsia="Times New Roman" w:hAnsi="Times New Roman" w:cs="Times New Roman"/>
          <w:sz w:val="24"/>
          <w:szCs w:val="24"/>
          <w:lang w:eastAsia="en-IN"/>
        </w:rPr>
        <w:t>ation and Brit</w:t>
      </w:r>
      <w:r>
        <w:rPr>
          <w:rFonts w:ascii="Times New Roman" w:eastAsia="Times New Roman" w:hAnsi="Times New Roman" w:cs="Times New Roman"/>
          <w:sz w:val="24"/>
          <w:szCs w:val="24"/>
          <w:lang w:eastAsia="en-IN"/>
        </w:rPr>
        <w:t>ish imperialism. By the 20</w:t>
      </w:r>
      <w:r w:rsidRPr="005C3BAC">
        <w:rPr>
          <w:rFonts w:ascii="Times New Roman" w:eastAsia="Times New Roman" w:hAnsi="Times New Roman" w:cs="Times New Roman"/>
          <w:sz w:val="24"/>
          <w:szCs w:val="24"/>
          <w:vertAlign w:val="superscript"/>
          <w:lang w:eastAsia="en-IN"/>
        </w:rPr>
        <w:t>th</w:t>
      </w:r>
      <w:r w:rsidRPr="00A12721">
        <w:rPr>
          <w:rFonts w:ascii="Times New Roman" w:eastAsia="Times New Roman" w:hAnsi="Times New Roman" w:cs="Times New Roman"/>
          <w:sz w:val="24"/>
          <w:szCs w:val="24"/>
          <w:lang w:eastAsia="en-IN"/>
        </w:rPr>
        <w:t xml:space="preserve"> century, the decline of the British Empire and the advent of modernist and postmodernist movements, as seen in the works of Virginia Woolf, Salman Rushdie, and Ian McEwan, responded to the changing socio-economic landscape. This paper explores how these authors and their works reflect the profound impact of trade on British culture, society, and literature.</w:t>
      </w:r>
    </w:p>
    <w:p w:rsidR="005C3BAC" w:rsidRDefault="005C3BAC" w:rsidP="00656752">
      <w:pPr>
        <w:spacing w:before="100" w:beforeAutospacing="1" w:after="100" w:afterAutospacing="1" w:line="360" w:lineRule="auto"/>
        <w:jc w:val="both"/>
        <w:rPr>
          <w:rFonts w:ascii="Times New Roman" w:eastAsia="Times New Roman" w:hAnsi="Times New Roman" w:cs="Times New Roman"/>
          <w:b/>
          <w:bCs/>
          <w:sz w:val="28"/>
          <w:szCs w:val="24"/>
          <w:lang w:eastAsia="en-IN"/>
        </w:rPr>
      </w:pPr>
      <w:r>
        <w:rPr>
          <w:rFonts w:ascii="Times New Roman" w:eastAsia="Times New Roman" w:hAnsi="Times New Roman" w:cs="Times New Roman"/>
          <w:b/>
          <w:bCs/>
          <w:sz w:val="28"/>
          <w:szCs w:val="24"/>
          <w:lang w:eastAsia="en-IN"/>
        </w:rPr>
        <w:t>Introduction</w:t>
      </w:r>
    </w:p>
    <w:p w:rsidR="005C3BAC" w:rsidRPr="005C3BAC" w:rsidRDefault="005C3BAC" w:rsidP="00656752">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The 19</w:t>
      </w:r>
      <w:r w:rsidRPr="005C3BAC">
        <w:rPr>
          <w:rFonts w:ascii="Times New Roman" w:eastAsia="Times New Roman" w:hAnsi="Times New Roman" w:cs="Times New Roman"/>
          <w:sz w:val="24"/>
          <w:szCs w:val="24"/>
          <w:vertAlign w:val="superscript"/>
          <w:lang w:eastAsia="en-IN"/>
        </w:rPr>
        <w:t>th</w:t>
      </w:r>
      <w:r>
        <w:rPr>
          <w:rFonts w:ascii="Times New Roman" w:eastAsia="Times New Roman" w:hAnsi="Times New Roman" w:cs="Times New Roman"/>
          <w:sz w:val="24"/>
          <w:szCs w:val="24"/>
          <w:lang w:eastAsia="en-IN"/>
        </w:rPr>
        <w:t xml:space="preserve"> and 20</w:t>
      </w:r>
      <w:r w:rsidRPr="005C3BAC">
        <w:rPr>
          <w:rFonts w:ascii="Times New Roman" w:eastAsia="Times New Roman" w:hAnsi="Times New Roman" w:cs="Times New Roman"/>
          <w:sz w:val="24"/>
          <w:szCs w:val="24"/>
          <w:vertAlign w:val="superscript"/>
          <w:lang w:eastAsia="en-IN"/>
        </w:rPr>
        <w:t>th</w:t>
      </w:r>
      <w:r w:rsidRPr="00A12721">
        <w:rPr>
          <w:rFonts w:ascii="Times New Roman" w:eastAsia="Times New Roman" w:hAnsi="Times New Roman" w:cs="Times New Roman"/>
          <w:sz w:val="24"/>
          <w:szCs w:val="24"/>
          <w:lang w:eastAsia="en-IN"/>
        </w:rPr>
        <w:t xml:space="preserve"> centuries were marked by significant changes in British society, largely driv</w:t>
      </w:r>
      <w:r w:rsidR="003601B4">
        <w:rPr>
          <w:rFonts w:ascii="Times New Roman" w:eastAsia="Times New Roman" w:hAnsi="Times New Roman" w:cs="Times New Roman"/>
          <w:sz w:val="24"/>
          <w:szCs w:val="24"/>
          <w:lang w:eastAsia="en-IN"/>
        </w:rPr>
        <w:t>en by global trade, industrialis</w:t>
      </w:r>
      <w:r w:rsidRPr="00A12721">
        <w:rPr>
          <w:rFonts w:ascii="Times New Roman" w:eastAsia="Times New Roman" w:hAnsi="Times New Roman" w:cs="Times New Roman"/>
          <w:sz w:val="24"/>
          <w:szCs w:val="24"/>
          <w:lang w:eastAsia="en-IN"/>
        </w:rPr>
        <w:t xml:space="preserve">ation, and imperialism. The expansion of the British Empire, the rise of capitalism, and the spread of global trade networks reshaped not only the economy but also the cultural and literary landscapes of Britain. These economic and political shifts are deeply embedded in the literature of the time, where authors responded to the changing world around them, addressing issues of class, empire, and identity. This paper aims to explore the ways in which British writers, from the Victorian era to the modernist period, used their works to comment on and engage with the global forces of </w:t>
      </w:r>
      <w:r>
        <w:rPr>
          <w:rFonts w:ascii="Times New Roman" w:eastAsia="Times New Roman" w:hAnsi="Times New Roman" w:cs="Times New Roman"/>
          <w:sz w:val="24"/>
          <w:szCs w:val="24"/>
          <w:lang w:eastAsia="en-IN"/>
        </w:rPr>
        <w:t>trade and imperialism. By analys</w:t>
      </w:r>
      <w:r w:rsidRPr="00A12721">
        <w:rPr>
          <w:rFonts w:ascii="Times New Roman" w:eastAsia="Times New Roman" w:hAnsi="Times New Roman" w:cs="Times New Roman"/>
          <w:sz w:val="24"/>
          <w:szCs w:val="24"/>
          <w:lang w:eastAsia="en-IN"/>
        </w:rPr>
        <w:t>ing the themes and narratives in key works from Charles Dickens to Ian McEwan, the paper seeks to highlight the crucial role literature played in reflecting and critiquing the economic realities of its time.</w:t>
      </w:r>
    </w:p>
    <w:p w:rsidR="005C3BAC" w:rsidRPr="00EF780D" w:rsidRDefault="005C3BAC" w:rsidP="00EE438B">
      <w:pPr>
        <w:spacing w:before="100" w:beforeAutospacing="1" w:after="100" w:afterAutospacing="1" w:line="360" w:lineRule="auto"/>
        <w:jc w:val="both"/>
        <w:rPr>
          <w:rFonts w:ascii="Times New Roman" w:eastAsia="Times New Roman" w:hAnsi="Times New Roman" w:cs="Times New Roman"/>
          <w:sz w:val="28"/>
          <w:szCs w:val="24"/>
          <w:lang w:eastAsia="en-IN"/>
        </w:rPr>
      </w:pPr>
      <w:r w:rsidRPr="00EF780D">
        <w:rPr>
          <w:rFonts w:ascii="Times New Roman" w:eastAsia="Times New Roman" w:hAnsi="Times New Roman" w:cs="Times New Roman"/>
          <w:b/>
          <w:bCs/>
          <w:sz w:val="28"/>
          <w:szCs w:val="24"/>
          <w:lang w:eastAsia="en-IN"/>
        </w:rPr>
        <w:t>Keywords</w:t>
      </w:r>
      <w:r w:rsidRPr="00EE438B">
        <w:rPr>
          <w:rFonts w:ascii="Times New Roman" w:eastAsia="Times New Roman" w:hAnsi="Times New Roman" w:cs="Times New Roman"/>
          <w:sz w:val="24"/>
          <w:szCs w:val="24"/>
          <w:lang w:eastAsia="en-IN"/>
        </w:rPr>
        <w:br/>
        <w:t>Global trade, British liter</w:t>
      </w:r>
      <w:r w:rsidR="003601B4" w:rsidRPr="00EE438B">
        <w:rPr>
          <w:rFonts w:ascii="Times New Roman" w:eastAsia="Times New Roman" w:hAnsi="Times New Roman" w:cs="Times New Roman"/>
          <w:sz w:val="24"/>
          <w:szCs w:val="24"/>
          <w:lang w:eastAsia="en-IN"/>
        </w:rPr>
        <w:t>ature, imperialism, industrialis</w:t>
      </w:r>
      <w:r w:rsidRPr="00EE438B">
        <w:rPr>
          <w:rFonts w:ascii="Times New Roman" w:eastAsia="Times New Roman" w:hAnsi="Times New Roman" w:cs="Times New Roman"/>
          <w:sz w:val="24"/>
          <w:szCs w:val="24"/>
          <w:lang w:eastAsia="en-IN"/>
        </w:rPr>
        <w:t xml:space="preserve">ation, Victorian literature, modernism, </w:t>
      </w:r>
      <w:r w:rsidRPr="00EF780D">
        <w:rPr>
          <w:rFonts w:ascii="Times New Roman" w:eastAsia="Times New Roman" w:hAnsi="Times New Roman" w:cs="Times New Roman"/>
          <w:sz w:val="24"/>
          <w:szCs w:val="24"/>
          <w:lang w:eastAsia="en-IN"/>
        </w:rPr>
        <w:t>postmodernism, 19</w:t>
      </w:r>
      <w:r w:rsidRPr="00EF780D">
        <w:rPr>
          <w:rFonts w:ascii="Times New Roman" w:eastAsia="Times New Roman" w:hAnsi="Times New Roman" w:cs="Times New Roman"/>
          <w:sz w:val="24"/>
          <w:szCs w:val="24"/>
          <w:vertAlign w:val="superscript"/>
          <w:lang w:eastAsia="en-IN"/>
        </w:rPr>
        <w:t>th</w:t>
      </w:r>
      <w:r w:rsidRPr="00EF780D">
        <w:rPr>
          <w:rFonts w:ascii="Times New Roman" w:eastAsia="Times New Roman" w:hAnsi="Times New Roman" w:cs="Times New Roman"/>
          <w:sz w:val="24"/>
          <w:szCs w:val="24"/>
          <w:lang w:eastAsia="en-IN"/>
        </w:rPr>
        <w:t xml:space="preserve"> century, 20</w:t>
      </w:r>
      <w:r w:rsidRPr="00EF780D">
        <w:rPr>
          <w:rFonts w:ascii="Times New Roman" w:eastAsia="Times New Roman" w:hAnsi="Times New Roman" w:cs="Times New Roman"/>
          <w:sz w:val="24"/>
          <w:szCs w:val="24"/>
          <w:vertAlign w:val="superscript"/>
          <w:lang w:eastAsia="en-IN"/>
        </w:rPr>
        <w:t>th</w:t>
      </w:r>
      <w:r w:rsidRPr="00EF780D">
        <w:rPr>
          <w:rFonts w:ascii="Times New Roman" w:eastAsia="Times New Roman" w:hAnsi="Times New Roman" w:cs="Times New Roman"/>
          <w:sz w:val="24"/>
          <w:szCs w:val="24"/>
          <w:lang w:eastAsia="en-IN"/>
        </w:rPr>
        <w:t xml:space="preserve"> century, economic transformation, literary analysis, social commentary.</w:t>
      </w:r>
    </w:p>
    <w:p w:rsidR="00EF780D" w:rsidRDefault="00EF780D" w:rsidP="00EE438B">
      <w:pPr>
        <w:spacing w:before="100" w:beforeAutospacing="1" w:after="100" w:afterAutospacing="1" w:line="360" w:lineRule="auto"/>
        <w:jc w:val="both"/>
        <w:rPr>
          <w:rFonts w:ascii="Times New Roman" w:eastAsia="Times New Roman" w:hAnsi="Times New Roman" w:cs="Times New Roman"/>
          <w:b/>
          <w:sz w:val="28"/>
          <w:szCs w:val="24"/>
          <w:lang w:eastAsia="en-IN"/>
        </w:rPr>
      </w:pPr>
    </w:p>
    <w:p w:rsidR="00B256DC" w:rsidRDefault="00B256DC" w:rsidP="00EE438B">
      <w:pPr>
        <w:spacing w:before="100" w:beforeAutospacing="1" w:after="100" w:afterAutospacing="1" w:line="360" w:lineRule="auto"/>
        <w:jc w:val="both"/>
        <w:rPr>
          <w:rFonts w:ascii="Times New Roman" w:eastAsia="Times New Roman" w:hAnsi="Times New Roman" w:cs="Times New Roman"/>
          <w:b/>
          <w:sz w:val="28"/>
          <w:szCs w:val="24"/>
          <w:lang w:eastAsia="en-IN"/>
        </w:rPr>
      </w:pPr>
    </w:p>
    <w:p w:rsidR="00EE438B" w:rsidRPr="00EF780D" w:rsidRDefault="00EE438B" w:rsidP="00EE438B">
      <w:pPr>
        <w:spacing w:before="100" w:beforeAutospacing="1" w:after="100" w:afterAutospacing="1" w:line="360" w:lineRule="auto"/>
        <w:jc w:val="both"/>
        <w:rPr>
          <w:rFonts w:ascii="Times New Roman" w:eastAsia="Times New Roman" w:hAnsi="Times New Roman" w:cs="Times New Roman"/>
          <w:b/>
          <w:sz w:val="28"/>
          <w:szCs w:val="24"/>
          <w:lang w:eastAsia="en-IN"/>
        </w:rPr>
      </w:pPr>
      <w:r w:rsidRPr="00EF780D">
        <w:rPr>
          <w:rFonts w:ascii="Times New Roman" w:eastAsia="Times New Roman" w:hAnsi="Times New Roman" w:cs="Times New Roman"/>
          <w:b/>
          <w:sz w:val="28"/>
          <w:szCs w:val="24"/>
          <w:lang w:eastAsia="en-IN"/>
        </w:rPr>
        <w:lastRenderedPageBreak/>
        <w:t>Literature Review</w:t>
      </w:r>
    </w:p>
    <w:p w:rsidR="00EE438B" w:rsidRPr="00EE438B" w:rsidRDefault="00B256DC" w:rsidP="00EE438B">
      <w:pPr>
        <w:shd w:val="clear" w:color="auto" w:fill="FFFFFF"/>
        <w:spacing w:after="30" w:line="360" w:lineRule="auto"/>
        <w:ind w:right="1500"/>
        <w:jc w:val="both"/>
        <w:outlineLvl w:val="2"/>
        <w:rPr>
          <w:rFonts w:ascii="Times New Roman" w:eastAsia="Times New Roman" w:hAnsi="Times New Roman" w:cs="Times New Roman"/>
          <w:b/>
          <w:sz w:val="24"/>
          <w:szCs w:val="24"/>
          <w:lang w:eastAsia="en-IN"/>
        </w:rPr>
      </w:pPr>
      <w:hyperlink r:id="rId7" w:history="1">
        <w:r w:rsidR="00EE438B" w:rsidRPr="00EE438B">
          <w:rPr>
            <w:rFonts w:ascii="Times New Roman" w:eastAsia="Times New Roman" w:hAnsi="Times New Roman" w:cs="Times New Roman"/>
            <w:b/>
            <w:sz w:val="24"/>
            <w:szCs w:val="24"/>
            <w:lang w:eastAsia="en-IN"/>
          </w:rPr>
          <w:t>Writers, Readers, and Reputations: Literary Life in Britain 1870-1918</w:t>
        </w:r>
      </w:hyperlink>
    </w:p>
    <w:p w:rsidR="00EE438B" w:rsidRPr="00EE438B" w:rsidRDefault="00EE438B" w:rsidP="00EE438B">
      <w:pPr>
        <w:shd w:val="clear" w:color="auto" w:fill="FFFFFF"/>
        <w:spacing w:after="30" w:line="360" w:lineRule="auto"/>
        <w:jc w:val="both"/>
        <w:rPr>
          <w:rFonts w:ascii="Times New Roman" w:eastAsia="Times New Roman" w:hAnsi="Times New Roman" w:cs="Times New Roman"/>
          <w:b/>
          <w:sz w:val="24"/>
          <w:szCs w:val="24"/>
          <w:lang w:eastAsia="en-IN"/>
        </w:rPr>
      </w:pPr>
      <w:r w:rsidRPr="00EE438B">
        <w:rPr>
          <w:rFonts w:ascii="Times New Roman" w:eastAsia="Times New Roman" w:hAnsi="Times New Roman" w:cs="Times New Roman"/>
          <w:b/>
          <w:sz w:val="24"/>
          <w:szCs w:val="24"/>
          <w:lang w:eastAsia="en-IN"/>
        </w:rPr>
        <w:t>P Waller</w:t>
      </w:r>
    </w:p>
    <w:p w:rsidR="00EE438B" w:rsidRPr="00EE438B" w:rsidRDefault="00EE438B" w:rsidP="00EE438B">
      <w:pPr>
        <w:shd w:val="clear" w:color="auto" w:fill="FFFFFF"/>
        <w:spacing w:after="0" w:line="360" w:lineRule="auto"/>
        <w:jc w:val="both"/>
        <w:rPr>
          <w:rFonts w:ascii="Times New Roman" w:eastAsia="Times New Roman" w:hAnsi="Times New Roman" w:cs="Times New Roman"/>
          <w:b/>
          <w:sz w:val="24"/>
          <w:szCs w:val="24"/>
          <w:lang w:eastAsia="en-IN"/>
        </w:rPr>
      </w:pPr>
      <w:r w:rsidRPr="00EE438B">
        <w:rPr>
          <w:rFonts w:ascii="Times New Roman" w:eastAsia="Times New Roman" w:hAnsi="Times New Roman" w:cs="Times New Roman"/>
          <w:b/>
          <w:sz w:val="24"/>
          <w:szCs w:val="24"/>
          <w:lang w:eastAsia="en-IN"/>
        </w:rPr>
        <w:t>2006•books.google.com</w:t>
      </w:r>
    </w:p>
    <w:p w:rsidR="00570D8D" w:rsidRDefault="00EE438B" w:rsidP="00570D8D">
      <w:pPr>
        <w:shd w:val="clear" w:color="auto" w:fill="FFFFFF"/>
        <w:spacing w:line="360" w:lineRule="auto"/>
        <w:jc w:val="both"/>
        <w:rPr>
          <w:rFonts w:ascii="Times New Roman" w:eastAsia="Times New Roman" w:hAnsi="Times New Roman" w:cs="Times New Roman"/>
          <w:sz w:val="24"/>
          <w:szCs w:val="24"/>
          <w:lang w:eastAsia="en-IN"/>
        </w:rPr>
      </w:pPr>
      <w:r w:rsidRPr="00EE438B">
        <w:rPr>
          <w:rFonts w:ascii="Times New Roman" w:eastAsia="Times New Roman" w:hAnsi="Times New Roman" w:cs="Times New Roman"/>
          <w:sz w:val="24"/>
          <w:szCs w:val="24"/>
          <w:lang w:eastAsia="en-IN"/>
        </w:rPr>
        <w:t>Charles Dickens died in 1870, the same year in which universal elementary education was introduced. During the following generation a mass reading public emerged, and the term</w:t>
      </w:r>
      <w:r w:rsidR="006105BC">
        <w:rPr>
          <w:rFonts w:ascii="Times New Roman" w:eastAsia="Times New Roman" w:hAnsi="Times New Roman" w:cs="Times New Roman"/>
          <w:sz w:val="24"/>
          <w:szCs w:val="24"/>
          <w:lang w:eastAsia="en-IN"/>
        </w:rPr>
        <w:t xml:space="preserve"> </w:t>
      </w:r>
      <w:r w:rsidRPr="00EE438B">
        <w:rPr>
          <w:rFonts w:ascii="Times New Roman" w:eastAsia="Times New Roman" w:hAnsi="Times New Roman" w:cs="Times New Roman"/>
          <w:sz w:val="24"/>
          <w:szCs w:val="24"/>
          <w:lang w:eastAsia="en-IN"/>
        </w:rPr>
        <w:t>'best-seller'</w:t>
      </w:r>
      <w:r w:rsidR="006105BC">
        <w:rPr>
          <w:rFonts w:ascii="Times New Roman" w:eastAsia="Times New Roman" w:hAnsi="Times New Roman" w:cs="Times New Roman"/>
          <w:sz w:val="24"/>
          <w:szCs w:val="24"/>
          <w:lang w:eastAsia="en-IN"/>
        </w:rPr>
        <w:t xml:space="preserve"> </w:t>
      </w:r>
      <w:r w:rsidRPr="00EE438B">
        <w:rPr>
          <w:rFonts w:ascii="Times New Roman" w:eastAsia="Times New Roman" w:hAnsi="Times New Roman" w:cs="Times New Roman"/>
          <w:sz w:val="24"/>
          <w:szCs w:val="24"/>
          <w:lang w:eastAsia="en-IN"/>
        </w:rPr>
        <w:t xml:space="preserve">was coined. In new and cheap editions Dickens's stories sold hugely, but these were progressively outstripped in quantity by the likes of Hall Caine and Marie Corelli, Charles Garvice and Nat Gould. Who has now heard of these writers? Yet Hall Caine, for one, boasted of having made more money from his pen than any previous author. This book presents a panoramic view of literary life in Britain over half a century from 1870 to 1918, teasing out authors' relations with the reading public and tracing how reputations were made and unmade. </w:t>
      </w:r>
    </w:p>
    <w:p w:rsidR="00570D8D" w:rsidRDefault="00B256DC" w:rsidP="00570D8D">
      <w:pPr>
        <w:shd w:val="clear" w:color="auto" w:fill="FFFFFF"/>
        <w:spacing w:line="360" w:lineRule="auto"/>
        <w:jc w:val="both"/>
        <w:rPr>
          <w:rFonts w:ascii="Times New Roman" w:eastAsia="Times New Roman" w:hAnsi="Times New Roman" w:cs="Times New Roman"/>
          <w:sz w:val="24"/>
          <w:szCs w:val="24"/>
          <w:lang w:eastAsia="en-IN"/>
        </w:rPr>
      </w:pPr>
      <w:hyperlink r:id="rId8" w:history="1">
        <w:r w:rsidR="00EE438B" w:rsidRPr="00EE438B">
          <w:rPr>
            <w:rFonts w:ascii="Times New Roman" w:eastAsia="Times New Roman" w:hAnsi="Times New Roman" w:cs="Times New Roman"/>
            <w:b/>
            <w:sz w:val="24"/>
            <w:szCs w:val="24"/>
            <w:lang w:eastAsia="en-IN"/>
          </w:rPr>
          <w:t>Encyclopedia of British Writers: 19th and 20th Centuries</w:t>
        </w:r>
      </w:hyperlink>
    </w:p>
    <w:p w:rsidR="00EE438B" w:rsidRPr="00570D8D" w:rsidRDefault="00EE438B" w:rsidP="00570D8D">
      <w:pPr>
        <w:shd w:val="clear" w:color="auto" w:fill="FFFFFF"/>
        <w:spacing w:line="360" w:lineRule="auto"/>
        <w:jc w:val="both"/>
        <w:rPr>
          <w:rFonts w:ascii="Times New Roman" w:eastAsia="Times New Roman" w:hAnsi="Times New Roman" w:cs="Times New Roman"/>
          <w:sz w:val="24"/>
          <w:szCs w:val="24"/>
          <w:lang w:eastAsia="en-IN"/>
        </w:rPr>
      </w:pPr>
      <w:r w:rsidRPr="00EE438B">
        <w:rPr>
          <w:rFonts w:ascii="Times New Roman" w:eastAsia="Times New Roman" w:hAnsi="Times New Roman" w:cs="Times New Roman"/>
          <w:b/>
          <w:sz w:val="24"/>
          <w:szCs w:val="24"/>
          <w:lang w:eastAsia="en-IN"/>
        </w:rPr>
        <w:t>CL Krueger</w:t>
      </w:r>
    </w:p>
    <w:p w:rsidR="00EE438B" w:rsidRPr="00EE438B" w:rsidRDefault="00EE438B" w:rsidP="00570D8D">
      <w:pPr>
        <w:shd w:val="clear" w:color="auto" w:fill="FFFFFF"/>
        <w:spacing w:after="0" w:line="360" w:lineRule="auto"/>
        <w:jc w:val="both"/>
        <w:rPr>
          <w:rFonts w:ascii="Times New Roman" w:eastAsia="Times New Roman" w:hAnsi="Times New Roman" w:cs="Times New Roman"/>
          <w:b/>
          <w:sz w:val="24"/>
          <w:szCs w:val="24"/>
          <w:lang w:eastAsia="en-IN"/>
        </w:rPr>
      </w:pPr>
      <w:r w:rsidRPr="00EE438B">
        <w:rPr>
          <w:rFonts w:ascii="Times New Roman" w:eastAsia="Times New Roman" w:hAnsi="Times New Roman" w:cs="Times New Roman"/>
          <w:b/>
          <w:sz w:val="24"/>
          <w:szCs w:val="24"/>
          <w:lang w:eastAsia="en-IN"/>
        </w:rPr>
        <w:t>2014•books.google.com</w:t>
      </w:r>
    </w:p>
    <w:p w:rsidR="00EE438B" w:rsidRPr="00EE438B" w:rsidRDefault="00EE438B" w:rsidP="00570D8D">
      <w:pPr>
        <w:shd w:val="clear" w:color="auto" w:fill="FFFFFF"/>
        <w:spacing w:line="360" w:lineRule="auto"/>
        <w:jc w:val="both"/>
        <w:rPr>
          <w:rFonts w:ascii="Times New Roman" w:eastAsia="Times New Roman" w:hAnsi="Times New Roman" w:cs="Times New Roman"/>
          <w:sz w:val="24"/>
          <w:szCs w:val="24"/>
          <w:lang w:eastAsia="en-IN"/>
        </w:rPr>
      </w:pPr>
      <w:r w:rsidRPr="00EE438B">
        <w:rPr>
          <w:rFonts w:ascii="Times New Roman" w:eastAsia="Times New Roman" w:hAnsi="Times New Roman" w:cs="Times New Roman"/>
          <w:sz w:val="24"/>
          <w:szCs w:val="24"/>
          <w:lang w:eastAsia="en-IN"/>
        </w:rPr>
        <w:t>The 19th-century British writers represented in this volume produced a dauntingly large body of literature on diverse subjects in a wide array of genres. This encyclopedia offers a literary map to this vast landscape in the hope that it will appear, not forbidding or remote, but enticing. We have chosen to mark outstanding pinnacles, such as the works of Jane Austen and Alfred, Lord Tennyson, as well as significant but little-visited spots, such as the historical writing of Mary Anne Everett Green and the art criticism of Anna Jameson. Although our map is not exhaustive, we hope that it points you in directions that enable you to blaze new trails in the field.</w:t>
      </w:r>
    </w:p>
    <w:p w:rsidR="00EE438B" w:rsidRPr="00EE438B" w:rsidRDefault="00B256DC" w:rsidP="00EE438B">
      <w:pPr>
        <w:shd w:val="clear" w:color="auto" w:fill="FFFFFF"/>
        <w:spacing w:after="30" w:line="360" w:lineRule="auto"/>
        <w:ind w:right="1500"/>
        <w:jc w:val="both"/>
        <w:outlineLvl w:val="2"/>
        <w:rPr>
          <w:rFonts w:ascii="Times New Roman" w:eastAsia="Times New Roman" w:hAnsi="Times New Roman" w:cs="Times New Roman"/>
          <w:b/>
          <w:sz w:val="24"/>
          <w:szCs w:val="24"/>
          <w:lang w:eastAsia="en-IN"/>
        </w:rPr>
      </w:pPr>
      <w:hyperlink r:id="rId9" w:history="1">
        <w:r w:rsidR="00EE438B" w:rsidRPr="00EE438B">
          <w:rPr>
            <w:rFonts w:ascii="Times New Roman" w:eastAsia="Times New Roman" w:hAnsi="Times New Roman" w:cs="Times New Roman"/>
            <w:b/>
            <w:sz w:val="24"/>
            <w:szCs w:val="24"/>
            <w:lang w:eastAsia="en-IN"/>
          </w:rPr>
          <w:t>The Socio-literary Imaginary in 19th and 20th Century Britain: Victorian and Edwardian Inflections</w:t>
        </w:r>
      </w:hyperlink>
    </w:p>
    <w:p w:rsidR="00EE438B" w:rsidRPr="00EE438B" w:rsidRDefault="00EE438B" w:rsidP="00EE438B">
      <w:pPr>
        <w:shd w:val="clear" w:color="auto" w:fill="FFFFFF"/>
        <w:spacing w:after="30" w:line="360" w:lineRule="auto"/>
        <w:jc w:val="both"/>
        <w:rPr>
          <w:rFonts w:ascii="Times New Roman" w:eastAsia="Times New Roman" w:hAnsi="Times New Roman" w:cs="Times New Roman"/>
          <w:b/>
          <w:sz w:val="24"/>
          <w:szCs w:val="24"/>
          <w:lang w:eastAsia="en-IN"/>
        </w:rPr>
      </w:pPr>
      <w:r w:rsidRPr="00EE438B">
        <w:rPr>
          <w:rFonts w:ascii="Times New Roman" w:eastAsia="Times New Roman" w:hAnsi="Times New Roman" w:cs="Times New Roman"/>
          <w:b/>
          <w:sz w:val="24"/>
          <w:szCs w:val="24"/>
          <w:lang w:eastAsia="en-IN"/>
        </w:rPr>
        <w:t xml:space="preserve">M Bachman, </w:t>
      </w:r>
      <w:proofErr w:type="gramStart"/>
      <w:r w:rsidRPr="00EE438B">
        <w:rPr>
          <w:rFonts w:ascii="Times New Roman" w:eastAsia="Times New Roman" w:hAnsi="Times New Roman" w:cs="Times New Roman"/>
          <w:b/>
          <w:sz w:val="24"/>
          <w:szCs w:val="24"/>
          <w:lang w:eastAsia="en-IN"/>
        </w:rPr>
        <w:t>A</w:t>
      </w:r>
      <w:proofErr w:type="gramEnd"/>
      <w:r w:rsidRPr="00EE438B">
        <w:rPr>
          <w:rFonts w:ascii="Times New Roman" w:eastAsia="Times New Roman" w:hAnsi="Times New Roman" w:cs="Times New Roman"/>
          <w:b/>
          <w:sz w:val="24"/>
          <w:szCs w:val="24"/>
          <w:lang w:eastAsia="en-IN"/>
        </w:rPr>
        <w:t xml:space="preserve"> Pionke</w:t>
      </w:r>
    </w:p>
    <w:p w:rsidR="00EE438B" w:rsidRPr="00EE438B" w:rsidRDefault="00EE438B" w:rsidP="00EE438B">
      <w:pPr>
        <w:shd w:val="clear" w:color="auto" w:fill="FFFFFF"/>
        <w:spacing w:after="0" w:line="360" w:lineRule="auto"/>
        <w:jc w:val="both"/>
        <w:rPr>
          <w:rFonts w:ascii="Times New Roman" w:eastAsia="Times New Roman" w:hAnsi="Times New Roman" w:cs="Times New Roman"/>
          <w:b/>
          <w:sz w:val="24"/>
          <w:szCs w:val="24"/>
          <w:lang w:eastAsia="en-IN"/>
        </w:rPr>
      </w:pPr>
      <w:r w:rsidRPr="00EE438B">
        <w:rPr>
          <w:rFonts w:ascii="Times New Roman" w:eastAsia="Times New Roman" w:hAnsi="Times New Roman" w:cs="Times New Roman"/>
          <w:b/>
          <w:sz w:val="24"/>
          <w:szCs w:val="24"/>
          <w:lang w:eastAsia="en-IN"/>
        </w:rPr>
        <w:t>2019•books.google.com</w:t>
      </w:r>
    </w:p>
    <w:p w:rsidR="00EE438B" w:rsidRDefault="00EE438B" w:rsidP="00EE438B">
      <w:pPr>
        <w:shd w:val="clear" w:color="auto" w:fill="FFFFFF"/>
        <w:spacing w:line="360" w:lineRule="auto"/>
        <w:jc w:val="both"/>
        <w:rPr>
          <w:rFonts w:ascii="Times New Roman" w:eastAsia="Times New Roman" w:hAnsi="Times New Roman" w:cs="Times New Roman"/>
          <w:sz w:val="24"/>
          <w:szCs w:val="24"/>
          <w:lang w:eastAsia="en-IN"/>
        </w:rPr>
      </w:pPr>
      <w:r w:rsidRPr="00EE438B">
        <w:rPr>
          <w:rFonts w:ascii="Times New Roman" w:eastAsia="Times New Roman" w:hAnsi="Times New Roman" w:cs="Times New Roman"/>
          <w:sz w:val="24"/>
          <w:szCs w:val="24"/>
          <w:lang w:eastAsia="en-IN"/>
        </w:rPr>
        <w:t xml:space="preserve">At once an invitation and a provocation, The Socio-Literary Imaginary represents the first collection of essays to illuminate the historically and intellectually complex relationship between literary studies and sociology in nineteenth and early twentieth-century Britain. During the ongoing emergence of what Thomas Carlyle, in" Signs of the Times"(1829), </w:t>
      </w:r>
      <w:r w:rsidRPr="00EE438B">
        <w:rPr>
          <w:rFonts w:ascii="Times New Roman" w:eastAsia="Times New Roman" w:hAnsi="Times New Roman" w:cs="Times New Roman"/>
          <w:sz w:val="24"/>
          <w:szCs w:val="24"/>
          <w:lang w:eastAsia="en-IN"/>
        </w:rPr>
        <w:lastRenderedPageBreak/>
        <w:t>pejoratively labeled a new" Mechanical Age," Britain’s robust tradition of social thought was transformed by professionalization, institutionalization, and the birth of modern disciplinary fields. Writers and thinkers most committed to an approach grounded in empirical data and inductive reasoning, such as Harriet Martineau and John Stuart Mill, positioned themselves in relation to French positivist Auguste Comte’s recent neologism" la sociologie." Some Victorian and Edwardian novelists, George Eliot and John Galsworthy among them, became enthusiastic adopters of early sociological theory; others, including Charles Dickens and Ford Madox Ford, more idiosyncratically both complemented and competed with the" systems of society" proposed by their social scientific contemporaries. Chronologically bound within the period from the 1830s through the 1920s, this volume expansively reconstructs their expansive if never collective efforts. Individual essays focus on Comte, Dickens, Eliot, Ford, and Galsworthy, as well as Friedrich Engels, Elizabeth Gaskell, GH Lewes, Virginia Woolf, and others. </w:t>
      </w:r>
    </w:p>
    <w:p w:rsidR="00EE438B" w:rsidRPr="00EE438B" w:rsidRDefault="00B256DC" w:rsidP="00EE438B">
      <w:pPr>
        <w:shd w:val="clear" w:color="auto" w:fill="FFFFFF"/>
        <w:spacing w:line="360" w:lineRule="auto"/>
        <w:jc w:val="both"/>
        <w:rPr>
          <w:rFonts w:ascii="Times New Roman" w:eastAsia="Times New Roman" w:hAnsi="Times New Roman" w:cs="Times New Roman"/>
          <w:sz w:val="24"/>
          <w:szCs w:val="24"/>
          <w:lang w:eastAsia="en-IN"/>
        </w:rPr>
      </w:pPr>
      <w:hyperlink r:id="rId10" w:history="1">
        <w:r w:rsidR="00EE438B" w:rsidRPr="00EE438B">
          <w:rPr>
            <w:rFonts w:ascii="Times New Roman" w:eastAsia="Times New Roman" w:hAnsi="Times New Roman" w:cs="Times New Roman"/>
            <w:b/>
            <w:sz w:val="24"/>
            <w:szCs w:val="24"/>
            <w:lang w:eastAsia="en-IN"/>
          </w:rPr>
          <w:t>Cultures of empire: colonizers in Britain and the Empire in the nineteenth and twentieth centuries: a reader</w:t>
        </w:r>
      </w:hyperlink>
    </w:p>
    <w:p w:rsidR="00EE438B" w:rsidRPr="00EE438B" w:rsidRDefault="00EE438B" w:rsidP="00EE438B">
      <w:pPr>
        <w:shd w:val="clear" w:color="auto" w:fill="FFFFFF"/>
        <w:spacing w:after="30" w:line="360" w:lineRule="auto"/>
        <w:jc w:val="both"/>
        <w:rPr>
          <w:rFonts w:ascii="Times New Roman" w:eastAsia="Times New Roman" w:hAnsi="Times New Roman" w:cs="Times New Roman"/>
          <w:b/>
          <w:sz w:val="24"/>
          <w:szCs w:val="24"/>
          <w:lang w:eastAsia="en-IN"/>
        </w:rPr>
      </w:pPr>
      <w:r w:rsidRPr="00EE438B">
        <w:rPr>
          <w:rFonts w:ascii="Times New Roman" w:eastAsia="Times New Roman" w:hAnsi="Times New Roman" w:cs="Times New Roman"/>
          <w:b/>
          <w:sz w:val="24"/>
          <w:szCs w:val="24"/>
          <w:lang w:eastAsia="en-IN"/>
        </w:rPr>
        <w:t>C Hall</w:t>
      </w:r>
    </w:p>
    <w:p w:rsidR="00EE438B" w:rsidRPr="00EE438B" w:rsidRDefault="00EE438B" w:rsidP="00EE438B">
      <w:pPr>
        <w:shd w:val="clear" w:color="auto" w:fill="FFFFFF"/>
        <w:spacing w:after="0" w:line="360" w:lineRule="auto"/>
        <w:jc w:val="both"/>
        <w:rPr>
          <w:rFonts w:ascii="Times New Roman" w:eastAsia="Times New Roman" w:hAnsi="Times New Roman" w:cs="Times New Roman"/>
          <w:b/>
          <w:sz w:val="24"/>
          <w:szCs w:val="24"/>
          <w:lang w:eastAsia="en-IN"/>
        </w:rPr>
      </w:pPr>
      <w:r w:rsidRPr="00EE438B">
        <w:rPr>
          <w:rFonts w:ascii="Times New Roman" w:eastAsia="Times New Roman" w:hAnsi="Times New Roman" w:cs="Times New Roman"/>
          <w:b/>
          <w:sz w:val="24"/>
          <w:szCs w:val="24"/>
          <w:lang w:eastAsia="en-IN"/>
        </w:rPr>
        <w:t>2000•books.google.com</w:t>
      </w:r>
    </w:p>
    <w:p w:rsidR="00EE438B" w:rsidRDefault="00EE438B" w:rsidP="00EE438B">
      <w:pPr>
        <w:shd w:val="clear" w:color="auto" w:fill="FFFFFF"/>
        <w:spacing w:line="360" w:lineRule="auto"/>
        <w:jc w:val="both"/>
        <w:rPr>
          <w:rFonts w:ascii="Times New Roman" w:eastAsia="Times New Roman" w:hAnsi="Times New Roman" w:cs="Times New Roman"/>
          <w:sz w:val="24"/>
          <w:szCs w:val="24"/>
          <w:lang w:eastAsia="en-IN"/>
        </w:rPr>
      </w:pPr>
      <w:r w:rsidRPr="00EE438B">
        <w:rPr>
          <w:rFonts w:ascii="Times New Roman" w:eastAsia="Times New Roman" w:hAnsi="Times New Roman" w:cs="Times New Roman"/>
          <w:sz w:val="24"/>
          <w:szCs w:val="24"/>
          <w:lang w:eastAsia="en-IN"/>
        </w:rPr>
        <w:t>A substantial introduction by Catherine Hall discusses approaches to the history of empire and establishes a narrative frame through which to read the essays which follow. The volume is divided into three sections: theoretical, emphasizing concepts and approaches; the colonisers" at home", focusing on how empire was lived in Britain; and" away"--The attempt to construct new cultures through which the colonisers defined themselves and others in varied colonial sites. Two essays on 18th-century Britain and the postcolonial Caribbean highlight the postcolonial challenge to the conventional temporal boundaries of empire.</w:t>
      </w:r>
    </w:p>
    <w:p w:rsidR="00EE438B" w:rsidRPr="00EE438B" w:rsidRDefault="00B256DC" w:rsidP="00EE438B">
      <w:pPr>
        <w:shd w:val="clear" w:color="auto" w:fill="FFFFFF"/>
        <w:spacing w:line="360" w:lineRule="auto"/>
        <w:jc w:val="both"/>
        <w:rPr>
          <w:rFonts w:ascii="Times New Roman" w:eastAsia="Times New Roman" w:hAnsi="Times New Roman" w:cs="Times New Roman"/>
          <w:sz w:val="24"/>
          <w:szCs w:val="24"/>
          <w:lang w:eastAsia="en-IN"/>
        </w:rPr>
      </w:pPr>
      <w:hyperlink r:id="rId11" w:history="1">
        <w:r w:rsidR="00EE438B" w:rsidRPr="00EE438B">
          <w:rPr>
            <w:rFonts w:ascii="Times New Roman" w:eastAsia="Times New Roman" w:hAnsi="Times New Roman" w:cs="Times New Roman"/>
            <w:b/>
            <w:sz w:val="24"/>
            <w:szCs w:val="24"/>
            <w:lang w:eastAsia="en-IN"/>
          </w:rPr>
          <w:t>The economy of character: novels, market culture, and the business of inner meaning</w:t>
        </w:r>
      </w:hyperlink>
    </w:p>
    <w:p w:rsidR="00EE438B" w:rsidRPr="00EE438B" w:rsidRDefault="00B256DC" w:rsidP="00EE438B">
      <w:pPr>
        <w:shd w:val="clear" w:color="auto" w:fill="FFFFFF"/>
        <w:spacing w:after="30" w:line="360" w:lineRule="auto"/>
        <w:jc w:val="both"/>
        <w:rPr>
          <w:rFonts w:ascii="Times New Roman" w:eastAsia="Times New Roman" w:hAnsi="Times New Roman" w:cs="Times New Roman"/>
          <w:b/>
          <w:sz w:val="24"/>
          <w:szCs w:val="24"/>
          <w:lang w:eastAsia="en-IN"/>
        </w:rPr>
      </w:pPr>
      <w:hyperlink r:id="rId12" w:history="1">
        <w:r w:rsidR="00EE438B" w:rsidRPr="00EE438B">
          <w:rPr>
            <w:rFonts w:ascii="Times New Roman" w:eastAsia="Times New Roman" w:hAnsi="Times New Roman" w:cs="Times New Roman"/>
            <w:b/>
            <w:sz w:val="24"/>
            <w:szCs w:val="24"/>
            <w:lang w:eastAsia="en-IN"/>
          </w:rPr>
          <w:t>D Lynch</w:t>
        </w:r>
      </w:hyperlink>
    </w:p>
    <w:p w:rsidR="00EE438B" w:rsidRPr="00EE438B" w:rsidRDefault="00EE438B" w:rsidP="00EE438B">
      <w:pPr>
        <w:shd w:val="clear" w:color="auto" w:fill="FFFFFF"/>
        <w:spacing w:after="0" w:line="360" w:lineRule="auto"/>
        <w:jc w:val="both"/>
        <w:rPr>
          <w:rFonts w:ascii="Times New Roman" w:eastAsia="Times New Roman" w:hAnsi="Times New Roman" w:cs="Times New Roman"/>
          <w:b/>
          <w:sz w:val="24"/>
          <w:szCs w:val="24"/>
          <w:lang w:eastAsia="en-IN"/>
        </w:rPr>
      </w:pPr>
      <w:r w:rsidRPr="00EE438B">
        <w:rPr>
          <w:rFonts w:ascii="Times New Roman" w:eastAsia="Times New Roman" w:hAnsi="Times New Roman" w:cs="Times New Roman"/>
          <w:b/>
          <w:sz w:val="24"/>
          <w:szCs w:val="24"/>
          <w:lang w:eastAsia="en-IN"/>
        </w:rPr>
        <w:t>1998•books.google.com</w:t>
      </w:r>
    </w:p>
    <w:p w:rsidR="00EE438B" w:rsidRDefault="00EE438B" w:rsidP="00EE438B">
      <w:pPr>
        <w:shd w:val="clear" w:color="auto" w:fill="FFFFFF"/>
        <w:spacing w:line="360" w:lineRule="auto"/>
        <w:jc w:val="both"/>
        <w:rPr>
          <w:rFonts w:ascii="Times New Roman" w:eastAsia="Times New Roman" w:hAnsi="Times New Roman" w:cs="Times New Roman"/>
          <w:sz w:val="24"/>
          <w:szCs w:val="24"/>
          <w:lang w:eastAsia="en-IN"/>
        </w:rPr>
      </w:pPr>
      <w:r w:rsidRPr="00EE438B">
        <w:rPr>
          <w:rFonts w:ascii="Times New Roman" w:eastAsia="Times New Roman" w:hAnsi="Times New Roman" w:cs="Times New Roman"/>
          <w:sz w:val="24"/>
          <w:szCs w:val="24"/>
          <w:lang w:eastAsia="en-IN"/>
        </w:rPr>
        <w:t xml:space="preserve">At the start of the eighteenth century, talk of literary" characters" referred as much to letters and typefaces as it did to persons in books. Yet by the nineteenth century, characters had become the equals of their readers, friends with whom readers might spend time and empathize. Although the story of this shift is usually told in terms of the" rise of the individual," Deidre Shauna Lynch proposes an ingenious alternative interpretation. Elaborating a" pragmatics of </w:t>
      </w:r>
      <w:r w:rsidRPr="00EE438B">
        <w:rPr>
          <w:rFonts w:ascii="Times New Roman" w:eastAsia="Times New Roman" w:hAnsi="Times New Roman" w:cs="Times New Roman"/>
          <w:sz w:val="24"/>
          <w:szCs w:val="24"/>
          <w:lang w:eastAsia="en-IN"/>
        </w:rPr>
        <w:lastRenderedPageBreak/>
        <w:t>character," Lynch shows how readers used transactions with characters to accommodate themselves to newly commercialized social relations. Searching for the inner meanings of characters allowed readers both to plumb their own inwardness and to distinguish themselves from others. In a culture of mass consumption, argues Lynch, possessing a belief in the inexpressible interior life of a character rendered one's property truly private. Ranging from Defoe and Smollett to Burney and Austen, Lynch's account will interest students of the novel, literary historians, and anyone concerned with the inner workings of consumer culture and the history of emotions.</w:t>
      </w:r>
    </w:p>
    <w:p w:rsidR="00C55A6C" w:rsidRPr="00EE438B" w:rsidRDefault="00C55A6C" w:rsidP="00EE438B">
      <w:pPr>
        <w:shd w:val="clear" w:color="auto" w:fill="FFFFFF"/>
        <w:spacing w:line="360" w:lineRule="auto"/>
        <w:jc w:val="both"/>
        <w:rPr>
          <w:rFonts w:ascii="Times New Roman" w:eastAsia="Times New Roman" w:hAnsi="Times New Roman" w:cs="Times New Roman"/>
          <w:sz w:val="28"/>
          <w:szCs w:val="24"/>
          <w:lang w:eastAsia="en-IN"/>
        </w:rPr>
      </w:pPr>
      <w:r w:rsidRPr="00EE438B">
        <w:rPr>
          <w:rFonts w:ascii="Times New Roman" w:eastAsia="Times New Roman" w:hAnsi="Times New Roman" w:cs="Times New Roman"/>
          <w:b/>
          <w:bCs/>
          <w:sz w:val="28"/>
          <w:szCs w:val="24"/>
          <w:lang w:eastAsia="en-IN"/>
        </w:rPr>
        <w:t>Objectives:</w:t>
      </w:r>
    </w:p>
    <w:p w:rsidR="00C55A6C" w:rsidRPr="00EE438B" w:rsidRDefault="00C55A6C" w:rsidP="00EE438B">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EE438B">
        <w:rPr>
          <w:rFonts w:ascii="Times New Roman" w:eastAsia="Times New Roman" w:hAnsi="Times New Roman" w:cs="Times New Roman"/>
          <w:bCs/>
          <w:sz w:val="24"/>
          <w:szCs w:val="24"/>
          <w:lang w:eastAsia="en-IN"/>
        </w:rPr>
        <w:t>To explore the impact of global trade and imperialism on 19</w:t>
      </w:r>
      <w:r w:rsidRPr="00EE438B">
        <w:rPr>
          <w:rFonts w:ascii="Times New Roman" w:eastAsia="Times New Roman" w:hAnsi="Times New Roman" w:cs="Times New Roman"/>
          <w:bCs/>
          <w:sz w:val="24"/>
          <w:szCs w:val="24"/>
          <w:vertAlign w:val="superscript"/>
          <w:lang w:eastAsia="en-IN"/>
        </w:rPr>
        <w:t>th</w:t>
      </w:r>
      <w:r w:rsidRPr="00EE438B">
        <w:rPr>
          <w:rFonts w:ascii="Times New Roman" w:eastAsia="Times New Roman" w:hAnsi="Times New Roman" w:cs="Times New Roman"/>
          <w:sz w:val="24"/>
          <w:szCs w:val="24"/>
          <w:lang w:eastAsia="en-IN"/>
        </w:rPr>
        <w:t xml:space="preserve"> </w:t>
      </w:r>
      <w:r w:rsidRPr="00EE438B">
        <w:rPr>
          <w:rFonts w:ascii="Times New Roman" w:eastAsia="Times New Roman" w:hAnsi="Times New Roman" w:cs="Times New Roman"/>
          <w:bCs/>
          <w:sz w:val="24"/>
          <w:szCs w:val="24"/>
          <w:lang w:eastAsia="en-IN"/>
        </w:rPr>
        <w:t>century British literature.</w:t>
      </w:r>
    </w:p>
    <w:p w:rsidR="00C55A6C" w:rsidRPr="00EE438B" w:rsidRDefault="00C55A6C" w:rsidP="00EE438B">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EE438B">
        <w:rPr>
          <w:rFonts w:ascii="Times New Roman" w:eastAsia="Times New Roman" w:hAnsi="Times New Roman" w:cs="Times New Roman"/>
          <w:bCs/>
          <w:sz w:val="24"/>
          <w:szCs w:val="24"/>
          <w:lang w:eastAsia="en-IN"/>
        </w:rPr>
        <w:t>To analyse the literary responses to the decline of the British Empire and the rise of modernism in the 20</w:t>
      </w:r>
      <w:r w:rsidRPr="00EE438B">
        <w:rPr>
          <w:rFonts w:ascii="Times New Roman" w:eastAsia="Times New Roman" w:hAnsi="Times New Roman" w:cs="Times New Roman"/>
          <w:bCs/>
          <w:sz w:val="24"/>
          <w:szCs w:val="24"/>
          <w:vertAlign w:val="superscript"/>
          <w:lang w:eastAsia="en-IN"/>
        </w:rPr>
        <w:t>th</w:t>
      </w:r>
      <w:r w:rsidRPr="00EE438B">
        <w:rPr>
          <w:rFonts w:ascii="Times New Roman" w:eastAsia="Times New Roman" w:hAnsi="Times New Roman" w:cs="Times New Roman"/>
          <w:bCs/>
          <w:sz w:val="24"/>
          <w:szCs w:val="24"/>
          <w:lang w:eastAsia="en-IN"/>
        </w:rPr>
        <w:t xml:space="preserve"> century.</w:t>
      </w:r>
    </w:p>
    <w:p w:rsidR="00C55A6C" w:rsidRPr="00EE438B" w:rsidRDefault="00C55A6C" w:rsidP="00EE438B">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EE438B">
        <w:rPr>
          <w:rFonts w:ascii="Times New Roman" w:eastAsia="Times New Roman" w:hAnsi="Times New Roman" w:cs="Times New Roman"/>
          <w:bCs/>
          <w:sz w:val="24"/>
          <w:szCs w:val="24"/>
          <w:lang w:eastAsia="en-IN"/>
        </w:rPr>
        <w:t>To assess how British literature served as a tool for social commentary on the economic and cultural implications of trade.</w:t>
      </w:r>
    </w:p>
    <w:p w:rsidR="00380A2B" w:rsidRPr="00EE438B" w:rsidRDefault="00C55A6C" w:rsidP="00EE438B">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EE438B">
        <w:rPr>
          <w:rFonts w:ascii="Times New Roman" w:hAnsi="Times New Roman" w:cs="Times New Roman"/>
          <w:sz w:val="24"/>
          <w:szCs w:val="24"/>
        </w:rPr>
        <w:t>To examine how British literature reflected the connections between colonial exploitation, economic growth, and the evolution of national identity in the 19</w:t>
      </w:r>
      <w:r w:rsidRPr="00EE438B">
        <w:rPr>
          <w:rFonts w:ascii="Times New Roman" w:hAnsi="Times New Roman" w:cs="Times New Roman"/>
          <w:sz w:val="24"/>
          <w:szCs w:val="24"/>
          <w:vertAlign w:val="superscript"/>
        </w:rPr>
        <w:t>th</w:t>
      </w:r>
      <w:r w:rsidRPr="00EE438B">
        <w:rPr>
          <w:rFonts w:ascii="Times New Roman" w:hAnsi="Times New Roman" w:cs="Times New Roman"/>
          <w:sz w:val="24"/>
          <w:szCs w:val="24"/>
        </w:rPr>
        <w:t xml:space="preserve"> and 20</w:t>
      </w:r>
      <w:r w:rsidRPr="00EE438B">
        <w:rPr>
          <w:rFonts w:ascii="Times New Roman" w:hAnsi="Times New Roman" w:cs="Times New Roman"/>
          <w:sz w:val="24"/>
          <w:szCs w:val="24"/>
          <w:vertAlign w:val="superscript"/>
        </w:rPr>
        <w:t>th</w:t>
      </w:r>
      <w:r w:rsidRPr="00EE438B">
        <w:rPr>
          <w:rFonts w:ascii="Times New Roman" w:hAnsi="Times New Roman" w:cs="Times New Roman"/>
          <w:sz w:val="24"/>
          <w:szCs w:val="24"/>
        </w:rPr>
        <w:t xml:space="preserve"> centuries.</w:t>
      </w:r>
    </w:p>
    <w:p w:rsidR="00380A2B" w:rsidRPr="00EE438B" w:rsidRDefault="00380A2B" w:rsidP="00EE438B">
      <w:pPr>
        <w:spacing w:before="100" w:beforeAutospacing="1" w:after="100" w:afterAutospacing="1" w:line="360" w:lineRule="auto"/>
        <w:jc w:val="both"/>
        <w:rPr>
          <w:rFonts w:ascii="Times New Roman" w:eastAsia="Times New Roman" w:hAnsi="Times New Roman" w:cs="Times New Roman"/>
          <w:b/>
          <w:sz w:val="24"/>
          <w:szCs w:val="24"/>
          <w:lang w:eastAsia="en-IN"/>
        </w:rPr>
      </w:pPr>
    </w:p>
    <w:p w:rsidR="00380A2B" w:rsidRPr="00EE438B" w:rsidRDefault="00380A2B" w:rsidP="00EE438B">
      <w:pPr>
        <w:spacing w:before="100" w:beforeAutospacing="1" w:after="100" w:afterAutospacing="1" w:line="360" w:lineRule="auto"/>
        <w:jc w:val="both"/>
        <w:rPr>
          <w:rFonts w:ascii="Times New Roman" w:eastAsia="Times New Roman" w:hAnsi="Times New Roman" w:cs="Times New Roman"/>
          <w:sz w:val="28"/>
          <w:szCs w:val="24"/>
          <w:lang w:eastAsia="en-IN"/>
        </w:rPr>
      </w:pPr>
      <w:r w:rsidRPr="00EE438B">
        <w:rPr>
          <w:rFonts w:ascii="Times New Roman" w:eastAsia="Times New Roman" w:hAnsi="Times New Roman" w:cs="Times New Roman"/>
          <w:b/>
          <w:bCs/>
          <w:sz w:val="28"/>
          <w:szCs w:val="24"/>
          <w:lang w:eastAsia="en-IN"/>
        </w:rPr>
        <w:t>Objective 1: To explore the impact of global trade and imperialism on 19</w:t>
      </w:r>
      <w:r w:rsidRPr="00EE438B">
        <w:rPr>
          <w:rFonts w:ascii="Times New Roman" w:eastAsia="Times New Roman" w:hAnsi="Times New Roman" w:cs="Times New Roman"/>
          <w:b/>
          <w:bCs/>
          <w:sz w:val="28"/>
          <w:szCs w:val="24"/>
          <w:vertAlign w:val="superscript"/>
          <w:lang w:eastAsia="en-IN"/>
        </w:rPr>
        <w:t>th</w:t>
      </w:r>
      <w:r w:rsidRPr="00EE438B">
        <w:rPr>
          <w:rFonts w:ascii="Times New Roman" w:eastAsia="Times New Roman" w:hAnsi="Times New Roman" w:cs="Times New Roman"/>
          <w:b/>
          <w:bCs/>
          <w:sz w:val="28"/>
          <w:szCs w:val="24"/>
          <w:lang w:eastAsia="en-IN"/>
        </w:rPr>
        <w:t xml:space="preserve"> century British literature.</w:t>
      </w:r>
    </w:p>
    <w:p w:rsidR="00380A2B" w:rsidRPr="00B472AB" w:rsidRDefault="00380A2B" w:rsidP="00EE438B">
      <w:pPr>
        <w:spacing w:before="100" w:beforeAutospacing="1" w:after="100" w:afterAutospacing="1" w:line="360" w:lineRule="auto"/>
        <w:jc w:val="both"/>
        <w:rPr>
          <w:rFonts w:ascii="Times New Roman" w:eastAsia="Times New Roman" w:hAnsi="Times New Roman" w:cs="Times New Roman"/>
          <w:sz w:val="24"/>
          <w:szCs w:val="24"/>
          <w:lang w:eastAsia="en-IN"/>
        </w:rPr>
      </w:pPr>
      <w:r w:rsidRPr="00EE438B">
        <w:rPr>
          <w:rFonts w:ascii="Times New Roman" w:eastAsia="Times New Roman" w:hAnsi="Times New Roman" w:cs="Times New Roman"/>
          <w:sz w:val="24"/>
          <w:szCs w:val="24"/>
          <w:lang w:eastAsia="en-IN"/>
        </w:rPr>
        <w:t>The 19</w:t>
      </w:r>
      <w:r w:rsidRPr="00EE438B">
        <w:rPr>
          <w:rFonts w:ascii="Times New Roman" w:eastAsia="Times New Roman" w:hAnsi="Times New Roman" w:cs="Times New Roman"/>
          <w:sz w:val="24"/>
          <w:szCs w:val="24"/>
          <w:vertAlign w:val="superscript"/>
          <w:lang w:eastAsia="en-IN"/>
        </w:rPr>
        <w:t>th</w:t>
      </w:r>
      <w:r w:rsidRPr="00EE438B">
        <w:rPr>
          <w:rFonts w:ascii="Times New Roman" w:eastAsia="Times New Roman" w:hAnsi="Times New Roman" w:cs="Times New Roman"/>
          <w:sz w:val="24"/>
          <w:szCs w:val="24"/>
          <w:lang w:eastAsia="en-IN"/>
        </w:rPr>
        <w:t xml:space="preserve"> century was a period of remarkable change for Britain, largely driven by the forces of global trad</w:t>
      </w:r>
      <w:r w:rsidR="003601B4" w:rsidRPr="00EE438B">
        <w:rPr>
          <w:rFonts w:ascii="Times New Roman" w:eastAsia="Times New Roman" w:hAnsi="Times New Roman" w:cs="Times New Roman"/>
          <w:sz w:val="24"/>
          <w:szCs w:val="24"/>
          <w:lang w:eastAsia="en-IN"/>
        </w:rPr>
        <w:t>e, imperialism, and industrialis</w:t>
      </w:r>
      <w:r w:rsidRPr="00EE438B">
        <w:rPr>
          <w:rFonts w:ascii="Times New Roman" w:eastAsia="Times New Roman" w:hAnsi="Times New Roman" w:cs="Times New Roman"/>
          <w:sz w:val="24"/>
          <w:szCs w:val="24"/>
          <w:lang w:eastAsia="en-IN"/>
        </w:rPr>
        <w:t>ation. At its peak, the British Empire spanned vast territories across Africa, Asia, and the Americas, which enabled the extraction of valuable raw materials such as cotton, sugar, tobacco, and precious metals. These resources, imported from colonies, were crucial to Britain’s industrial growth and fuelled its economic dominance in global trade. The wealth generated from these colonial territories contributed significantly to</w:t>
      </w:r>
      <w:r w:rsidRPr="00B472AB">
        <w:rPr>
          <w:rFonts w:ascii="Times New Roman" w:eastAsia="Times New Roman" w:hAnsi="Times New Roman" w:cs="Times New Roman"/>
          <w:sz w:val="24"/>
          <w:szCs w:val="24"/>
          <w:lang w:eastAsia="en-IN"/>
        </w:rPr>
        <w:t xml:space="preserve"> the Industrial Revolution, which led to rapid technological advances, the establishment of factories, and a shift from a</w:t>
      </w:r>
      <w:r w:rsidR="000075D7">
        <w:rPr>
          <w:rFonts w:ascii="Times New Roman" w:eastAsia="Times New Roman" w:hAnsi="Times New Roman" w:cs="Times New Roman"/>
          <w:sz w:val="24"/>
          <w:szCs w:val="24"/>
          <w:lang w:eastAsia="en-IN"/>
        </w:rPr>
        <w:t>n agrarian economy to an urbanised, industrialis</w:t>
      </w:r>
      <w:r w:rsidRPr="00B472AB">
        <w:rPr>
          <w:rFonts w:ascii="Times New Roman" w:eastAsia="Times New Roman" w:hAnsi="Times New Roman" w:cs="Times New Roman"/>
          <w:sz w:val="24"/>
          <w:szCs w:val="24"/>
          <w:lang w:eastAsia="en-IN"/>
        </w:rPr>
        <w:t xml:space="preserve">ed society. This economic boom transformed the social fabric of Britain, creating sharp divisions between the </w:t>
      </w:r>
      <w:r w:rsidRPr="00B472AB">
        <w:rPr>
          <w:rFonts w:ascii="Times New Roman" w:eastAsia="Times New Roman" w:hAnsi="Times New Roman" w:cs="Times New Roman"/>
          <w:sz w:val="24"/>
          <w:szCs w:val="24"/>
          <w:lang w:eastAsia="en-IN"/>
        </w:rPr>
        <w:lastRenderedPageBreak/>
        <w:t>wealthy elite, the emerging middle class, and the growing working class, who endured difficult living and working conditions in the expanding industrial cities.</w:t>
      </w:r>
    </w:p>
    <w:p w:rsidR="00380A2B" w:rsidRPr="00B472AB" w:rsidRDefault="00380A2B" w:rsidP="000816FB">
      <w:pPr>
        <w:spacing w:before="100" w:beforeAutospacing="1" w:after="100" w:afterAutospacing="1" w:line="360" w:lineRule="auto"/>
        <w:jc w:val="both"/>
        <w:rPr>
          <w:rFonts w:ascii="Times New Roman" w:eastAsia="Times New Roman" w:hAnsi="Times New Roman" w:cs="Times New Roman"/>
          <w:sz w:val="24"/>
          <w:szCs w:val="24"/>
          <w:lang w:eastAsia="en-IN"/>
        </w:rPr>
      </w:pPr>
      <w:r w:rsidRPr="00B472AB">
        <w:rPr>
          <w:rFonts w:ascii="Times New Roman" w:eastAsia="Times New Roman" w:hAnsi="Times New Roman" w:cs="Times New Roman"/>
          <w:sz w:val="24"/>
          <w:szCs w:val="24"/>
          <w:lang w:eastAsia="en-IN"/>
        </w:rPr>
        <w:t>British literature during this period frequently responded to the profound social and economic upheavals resulting from imperialism and global trade. Writers suc</w:t>
      </w:r>
      <w:r w:rsidR="000816FB">
        <w:rPr>
          <w:rFonts w:ascii="Times New Roman" w:eastAsia="Times New Roman" w:hAnsi="Times New Roman" w:cs="Times New Roman"/>
          <w:sz w:val="24"/>
          <w:szCs w:val="24"/>
          <w:lang w:eastAsia="en-IN"/>
        </w:rPr>
        <w:t>h as Charles Dickens, the Bronte</w:t>
      </w:r>
      <w:r w:rsidRPr="00B472AB">
        <w:rPr>
          <w:rFonts w:ascii="Times New Roman" w:eastAsia="Times New Roman" w:hAnsi="Times New Roman" w:cs="Times New Roman"/>
          <w:sz w:val="24"/>
          <w:szCs w:val="24"/>
          <w:lang w:eastAsia="en-IN"/>
        </w:rPr>
        <w:t xml:space="preserve"> sisters, and Thomas Hardy were acutely aware of the exploitation and inequality fuel</w:t>
      </w:r>
      <w:r w:rsidR="00656752">
        <w:rPr>
          <w:rFonts w:ascii="Times New Roman" w:eastAsia="Times New Roman" w:hAnsi="Times New Roman" w:cs="Times New Roman"/>
          <w:sz w:val="24"/>
          <w:szCs w:val="24"/>
          <w:lang w:eastAsia="en-IN"/>
        </w:rPr>
        <w:t>l</w:t>
      </w:r>
      <w:r w:rsidRPr="00B472AB">
        <w:rPr>
          <w:rFonts w:ascii="Times New Roman" w:eastAsia="Times New Roman" w:hAnsi="Times New Roman" w:cs="Times New Roman"/>
          <w:sz w:val="24"/>
          <w:szCs w:val="24"/>
          <w:lang w:eastAsia="en-IN"/>
        </w:rPr>
        <w:t xml:space="preserve">ed by industrial capitalism and imperialism, and they used their works to critique these systems. Dickens, for example, wrote novels such as </w:t>
      </w:r>
      <w:r w:rsidRPr="00B472AB">
        <w:rPr>
          <w:rFonts w:ascii="Times New Roman" w:eastAsia="Times New Roman" w:hAnsi="Times New Roman" w:cs="Times New Roman"/>
          <w:i/>
          <w:iCs/>
          <w:sz w:val="24"/>
          <w:szCs w:val="24"/>
          <w:lang w:eastAsia="en-IN"/>
        </w:rPr>
        <w:t>Hard Times</w:t>
      </w:r>
      <w:r w:rsidRPr="00B472AB">
        <w:rPr>
          <w:rFonts w:ascii="Times New Roman" w:eastAsia="Times New Roman" w:hAnsi="Times New Roman" w:cs="Times New Roman"/>
          <w:sz w:val="24"/>
          <w:szCs w:val="24"/>
          <w:lang w:eastAsia="en-IN"/>
        </w:rPr>
        <w:t xml:space="preserve"> and </w:t>
      </w:r>
      <w:r w:rsidRPr="00B472AB">
        <w:rPr>
          <w:rFonts w:ascii="Times New Roman" w:eastAsia="Times New Roman" w:hAnsi="Times New Roman" w:cs="Times New Roman"/>
          <w:i/>
          <w:iCs/>
          <w:sz w:val="24"/>
          <w:szCs w:val="24"/>
          <w:lang w:eastAsia="en-IN"/>
        </w:rPr>
        <w:t>Oliver Twist</w:t>
      </w:r>
      <w:r w:rsidRPr="00B472AB">
        <w:rPr>
          <w:rFonts w:ascii="Times New Roman" w:eastAsia="Times New Roman" w:hAnsi="Times New Roman" w:cs="Times New Roman"/>
          <w:sz w:val="24"/>
          <w:szCs w:val="24"/>
          <w:lang w:eastAsia="en-IN"/>
        </w:rPr>
        <w:t>, which expose the dehu</w:t>
      </w:r>
      <w:r w:rsidR="000075D7">
        <w:rPr>
          <w:rFonts w:ascii="Times New Roman" w:eastAsia="Times New Roman" w:hAnsi="Times New Roman" w:cs="Times New Roman"/>
          <w:sz w:val="24"/>
          <w:szCs w:val="24"/>
          <w:lang w:eastAsia="en-IN"/>
        </w:rPr>
        <w:t>manising effects of industrialis</w:t>
      </w:r>
      <w:r w:rsidRPr="00B472AB">
        <w:rPr>
          <w:rFonts w:ascii="Times New Roman" w:eastAsia="Times New Roman" w:hAnsi="Times New Roman" w:cs="Times New Roman"/>
          <w:sz w:val="24"/>
          <w:szCs w:val="24"/>
          <w:lang w:eastAsia="en-IN"/>
        </w:rPr>
        <w:t xml:space="preserve">ation on the poor and working class. </w:t>
      </w:r>
      <w:r w:rsidRPr="00B472AB">
        <w:rPr>
          <w:rFonts w:ascii="Times New Roman" w:eastAsia="Times New Roman" w:hAnsi="Times New Roman" w:cs="Times New Roman"/>
          <w:i/>
          <w:iCs/>
          <w:sz w:val="24"/>
          <w:szCs w:val="24"/>
          <w:lang w:eastAsia="en-IN"/>
        </w:rPr>
        <w:t>Hard Times</w:t>
      </w:r>
      <w:r w:rsidRPr="00B472AB">
        <w:rPr>
          <w:rFonts w:ascii="Times New Roman" w:eastAsia="Times New Roman" w:hAnsi="Times New Roman" w:cs="Times New Roman"/>
          <w:sz w:val="24"/>
          <w:szCs w:val="24"/>
          <w:lang w:eastAsia="en-IN"/>
        </w:rPr>
        <w:t xml:space="preserve"> critiques the utilitarian, capitalist ideology of industrial England, focusing on how it prioritizes efficiency over human well-being. Meanwhile, </w:t>
      </w:r>
      <w:r w:rsidRPr="00B472AB">
        <w:rPr>
          <w:rFonts w:ascii="Times New Roman" w:eastAsia="Times New Roman" w:hAnsi="Times New Roman" w:cs="Times New Roman"/>
          <w:i/>
          <w:iCs/>
          <w:sz w:val="24"/>
          <w:szCs w:val="24"/>
          <w:lang w:eastAsia="en-IN"/>
        </w:rPr>
        <w:t>Oliver Twist</w:t>
      </w:r>
      <w:r w:rsidRPr="00B472AB">
        <w:rPr>
          <w:rFonts w:ascii="Times New Roman" w:eastAsia="Times New Roman" w:hAnsi="Times New Roman" w:cs="Times New Roman"/>
          <w:sz w:val="24"/>
          <w:szCs w:val="24"/>
          <w:lang w:eastAsia="en-IN"/>
        </w:rPr>
        <w:t xml:space="preserve"> draws attention to the suffering of orphaned children and the urban poor, offering a critique of the societal structures that ignored their needs.</w:t>
      </w:r>
    </w:p>
    <w:p w:rsidR="00380A2B" w:rsidRPr="00B472AB" w:rsidRDefault="000816FB" w:rsidP="000816FB">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Similarly, the Bronte</w:t>
      </w:r>
      <w:r w:rsidR="00380A2B" w:rsidRPr="00B472AB">
        <w:rPr>
          <w:rFonts w:ascii="Times New Roman" w:eastAsia="Times New Roman" w:hAnsi="Times New Roman" w:cs="Times New Roman"/>
          <w:sz w:val="24"/>
          <w:szCs w:val="24"/>
          <w:lang w:eastAsia="en-IN"/>
        </w:rPr>
        <w:t xml:space="preserve"> sisters explored the intersection of class, gender, and social mobility in their novels. In </w:t>
      </w:r>
      <w:r w:rsidR="00380A2B" w:rsidRPr="00B472AB">
        <w:rPr>
          <w:rFonts w:ascii="Times New Roman" w:eastAsia="Times New Roman" w:hAnsi="Times New Roman" w:cs="Times New Roman"/>
          <w:i/>
          <w:iCs/>
          <w:sz w:val="24"/>
          <w:szCs w:val="24"/>
          <w:lang w:eastAsia="en-IN"/>
        </w:rPr>
        <w:t>Jane Eyre</w:t>
      </w:r>
      <w:r>
        <w:rPr>
          <w:rFonts w:ascii="Times New Roman" w:eastAsia="Times New Roman" w:hAnsi="Times New Roman" w:cs="Times New Roman"/>
          <w:sz w:val="24"/>
          <w:szCs w:val="24"/>
          <w:lang w:eastAsia="en-IN"/>
        </w:rPr>
        <w:t>, Charlotte Bronte</w:t>
      </w:r>
      <w:r w:rsidR="00380A2B" w:rsidRPr="00B472AB">
        <w:rPr>
          <w:rFonts w:ascii="Times New Roman" w:eastAsia="Times New Roman" w:hAnsi="Times New Roman" w:cs="Times New Roman"/>
          <w:sz w:val="24"/>
          <w:szCs w:val="24"/>
          <w:lang w:eastAsia="en-IN"/>
        </w:rPr>
        <w:t xml:space="preserve"> presents a female protagonist who challenges rigid class systems, struggling to assert her independence within the constraints of a patriarchal, indu</w:t>
      </w:r>
      <w:r w:rsidR="000075D7">
        <w:rPr>
          <w:rFonts w:ascii="Times New Roman" w:eastAsia="Times New Roman" w:hAnsi="Times New Roman" w:cs="Times New Roman"/>
          <w:sz w:val="24"/>
          <w:szCs w:val="24"/>
          <w:lang w:eastAsia="en-IN"/>
        </w:rPr>
        <w:t>strialis</w:t>
      </w:r>
      <w:r>
        <w:rPr>
          <w:rFonts w:ascii="Times New Roman" w:eastAsia="Times New Roman" w:hAnsi="Times New Roman" w:cs="Times New Roman"/>
          <w:sz w:val="24"/>
          <w:szCs w:val="24"/>
          <w:lang w:eastAsia="en-IN"/>
        </w:rPr>
        <w:t>ed society. Emily Bronte</w:t>
      </w:r>
      <w:r w:rsidR="00380A2B" w:rsidRPr="00B472AB">
        <w:rPr>
          <w:rFonts w:ascii="Times New Roman" w:eastAsia="Times New Roman" w:hAnsi="Times New Roman" w:cs="Times New Roman"/>
          <w:sz w:val="24"/>
          <w:szCs w:val="24"/>
          <w:lang w:eastAsia="en-IN"/>
        </w:rPr>
        <w:t xml:space="preserve">’s </w:t>
      </w:r>
      <w:r w:rsidR="00380A2B" w:rsidRPr="00B472AB">
        <w:rPr>
          <w:rFonts w:ascii="Times New Roman" w:eastAsia="Times New Roman" w:hAnsi="Times New Roman" w:cs="Times New Roman"/>
          <w:i/>
          <w:iCs/>
          <w:sz w:val="24"/>
          <w:szCs w:val="24"/>
          <w:lang w:eastAsia="en-IN"/>
        </w:rPr>
        <w:t>Wuthering Heights</w:t>
      </w:r>
      <w:r w:rsidR="00380A2B" w:rsidRPr="00B472AB">
        <w:rPr>
          <w:rFonts w:ascii="Times New Roman" w:eastAsia="Times New Roman" w:hAnsi="Times New Roman" w:cs="Times New Roman"/>
          <w:sz w:val="24"/>
          <w:szCs w:val="24"/>
          <w:lang w:eastAsia="en-IN"/>
        </w:rPr>
        <w:t xml:space="preserve"> examines the destructive effects of class divisions and social isolation, portraying characters who are shaped by both their personal desires and the societal structures that constrain them.</w:t>
      </w:r>
    </w:p>
    <w:p w:rsidR="00380A2B" w:rsidRPr="00B472AB" w:rsidRDefault="00380A2B" w:rsidP="000816FB">
      <w:pPr>
        <w:spacing w:before="100" w:beforeAutospacing="1" w:after="100" w:afterAutospacing="1" w:line="360" w:lineRule="auto"/>
        <w:jc w:val="both"/>
        <w:rPr>
          <w:rFonts w:ascii="Times New Roman" w:eastAsia="Times New Roman" w:hAnsi="Times New Roman" w:cs="Times New Roman"/>
          <w:sz w:val="24"/>
          <w:szCs w:val="24"/>
          <w:lang w:eastAsia="en-IN"/>
        </w:rPr>
      </w:pPr>
      <w:r w:rsidRPr="00B472AB">
        <w:rPr>
          <w:rFonts w:ascii="Times New Roman" w:eastAsia="Times New Roman" w:hAnsi="Times New Roman" w:cs="Times New Roman"/>
          <w:sz w:val="24"/>
          <w:szCs w:val="24"/>
          <w:lang w:eastAsia="en-IN"/>
        </w:rPr>
        <w:t xml:space="preserve">Thomas Hardy’s </w:t>
      </w:r>
      <w:r w:rsidRPr="00B472AB">
        <w:rPr>
          <w:rFonts w:ascii="Times New Roman" w:eastAsia="Times New Roman" w:hAnsi="Times New Roman" w:cs="Times New Roman"/>
          <w:i/>
          <w:iCs/>
          <w:sz w:val="24"/>
          <w:szCs w:val="24"/>
          <w:lang w:eastAsia="en-IN"/>
        </w:rPr>
        <w:t>Tess of the d'Urbervilles</w:t>
      </w:r>
      <w:r w:rsidR="00656752">
        <w:rPr>
          <w:rFonts w:ascii="Times New Roman" w:eastAsia="Times New Roman" w:hAnsi="Times New Roman" w:cs="Times New Roman"/>
          <w:sz w:val="24"/>
          <w:szCs w:val="24"/>
          <w:lang w:eastAsia="en-IN"/>
        </w:rPr>
        <w:t xml:space="preserve"> offers another example of 19</w:t>
      </w:r>
      <w:r w:rsidR="00656752" w:rsidRPr="00656752">
        <w:rPr>
          <w:rFonts w:ascii="Times New Roman" w:eastAsia="Times New Roman" w:hAnsi="Times New Roman" w:cs="Times New Roman"/>
          <w:sz w:val="24"/>
          <w:szCs w:val="24"/>
          <w:vertAlign w:val="superscript"/>
          <w:lang w:eastAsia="en-IN"/>
        </w:rPr>
        <w:t>th</w:t>
      </w:r>
      <w:r w:rsidR="00656752">
        <w:rPr>
          <w:rFonts w:ascii="Times New Roman" w:eastAsia="Times New Roman" w:hAnsi="Times New Roman" w:cs="Times New Roman"/>
          <w:sz w:val="24"/>
          <w:szCs w:val="24"/>
          <w:lang w:eastAsia="en-IN"/>
        </w:rPr>
        <w:t xml:space="preserve"> </w:t>
      </w:r>
      <w:r w:rsidRPr="00B472AB">
        <w:rPr>
          <w:rFonts w:ascii="Times New Roman" w:eastAsia="Times New Roman" w:hAnsi="Times New Roman" w:cs="Times New Roman"/>
          <w:sz w:val="24"/>
          <w:szCs w:val="24"/>
          <w:lang w:eastAsia="en-IN"/>
        </w:rPr>
        <w:t xml:space="preserve">century literature that critiques the rigid social and economic structures of the time. Set in rural England, the novel explores how the forces of industrial capitalism, along with the entrenched class system, determine the fate of individuals, particularly women. Tess’s tragic story reflects how the changing landscape of rural </w:t>
      </w:r>
      <w:r w:rsidR="000075D7">
        <w:rPr>
          <w:rFonts w:ascii="Times New Roman" w:eastAsia="Times New Roman" w:hAnsi="Times New Roman" w:cs="Times New Roman"/>
          <w:sz w:val="24"/>
          <w:szCs w:val="24"/>
          <w:lang w:eastAsia="en-IN"/>
        </w:rPr>
        <w:t>life, influenced by industrialis</w:t>
      </w:r>
      <w:r w:rsidRPr="00B472AB">
        <w:rPr>
          <w:rFonts w:ascii="Times New Roman" w:eastAsia="Times New Roman" w:hAnsi="Times New Roman" w:cs="Times New Roman"/>
          <w:sz w:val="24"/>
          <w:szCs w:val="24"/>
          <w:lang w:eastAsia="en-IN"/>
        </w:rPr>
        <w:t>ation, left little room for personal agency or escape from societal expectations.</w:t>
      </w:r>
    </w:p>
    <w:p w:rsidR="00380A2B" w:rsidRPr="00B472AB" w:rsidRDefault="00380A2B" w:rsidP="000816FB">
      <w:pPr>
        <w:spacing w:before="100" w:beforeAutospacing="1" w:after="100" w:afterAutospacing="1" w:line="360" w:lineRule="auto"/>
        <w:jc w:val="both"/>
        <w:rPr>
          <w:rFonts w:ascii="Times New Roman" w:eastAsia="Times New Roman" w:hAnsi="Times New Roman" w:cs="Times New Roman"/>
          <w:sz w:val="24"/>
          <w:szCs w:val="24"/>
          <w:lang w:eastAsia="en-IN"/>
        </w:rPr>
      </w:pPr>
      <w:r w:rsidRPr="00B472AB">
        <w:rPr>
          <w:rFonts w:ascii="Times New Roman" w:eastAsia="Times New Roman" w:hAnsi="Times New Roman" w:cs="Times New Roman"/>
          <w:sz w:val="24"/>
          <w:szCs w:val="24"/>
          <w:lang w:eastAsia="en-IN"/>
        </w:rPr>
        <w:t xml:space="preserve">Alongside domestic issues, British writers also responded to the broader global impact of imperialism. Rudyard Kipling, a key figure of imperial literature, celebrated the achievements of the British Empire, but his work also grappled with the complexities and contradictions of imperialism. In </w:t>
      </w:r>
      <w:r w:rsidRPr="00B472AB">
        <w:rPr>
          <w:rFonts w:ascii="Times New Roman" w:eastAsia="Times New Roman" w:hAnsi="Times New Roman" w:cs="Times New Roman"/>
          <w:i/>
          <w:iCs/>
          <w:sz w:val="24"/>
          <w:szCs w:val="24"/>
          <w:lang w:eastAsia="en-IN"/>
        </w:rPr>
        <w:t>Kim</w:t>
      </w:r>
      <w:r w:rsidRPr="00B472AB">
        <w:rPr>
          <w:rFonts w:ascii="Times New Roman" w:eastAsia="Times New Roman" w:hAnsi="Times New Roman" w:cs="Times New Roman"/>
          <w:sz w:val="24"/>
          <w:szCs w:val="24"/>
          <w:lang w:eastAsia="en-IN"/>
        </w:rPr>
        <w:t xml:space="preserve">, Kipling portrays the tensions between British colonial interests in India and the economic realities of global trade. The novel's protagonist, a young boy named Kim, navigates the crossroads of British imperialism, global trade, and cultural exchange in India, </w:t>
      </w:r>
      <w:r w:rsidRPr="00B472AB">
        <w:rPr>
          <w:rFonts w:ascii="Times New Roman" w:eastAsia="Times New Roman" w:hAnsi="Times New Roman" w:cs="Times New Roman"/>
          <w:sz w:val="24"/>
          <w:szCs w:val="24"/>
          <w:lang w:eastAsia="en-IN"/>
        </w:rPr>
        <w:lastRenderedPageBreak/>
        <w:t>revealing the contra</w:t>
      </w:r>
      <w:r w:rsidR="000075D7">
        <w:rPr>
          <w:rFonts w:ascii="Times New Roman" w:eastAsia="Times New Roman" w:hAnsi="Times New Roman" w:cs="Times New Roman"/>
          <w:sz w:val="24"/>
          <w:szCs w:val="24"/>
          <w:lang w:eastAsia="en-IN"/>
        </w:rPr>
        <w:t>dictions of the empire’s civilis</w:t>
      </w:r>
      <w:r w:rsidRPr="00B472AB">
        <w:rPr>
          <w:rFonts w:ascii="Times New Roman" w:eastAsia="Times New Roman" w:hAnsi="Times New Roman" w:cs="Times New Roman"/>
          <w:sz w:val="24"/>
          <w:szCs w:val="24"/>
          <w:lang w:eastAsia="en-IN"/>
        </w:rPr>
        <w:t>ing mission and its economic exploitation of colonies.</w:t>
      </w:r>
    </w:p>
    <w:p w:rsidR="00380A2B" w:rsidRPr="00B472AB" w:rsidRDefault="00656752" w:rsidP="000816FB">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Thus, 19</w:t>
      </w:r>
      <w:r w:rsidRPr="00656752">
        <w:rPr>
          <w:rFonts w:ascii="Times New Roman" w:eastAsia="Times New Roman" w:hAnsi="Times New Roman" w:cs="Times New Roman"/>
          <w:sz w:val="24"/>
          <w:szCs w:val="24"/>
          <w:vertAlign w:val="superscript"/>
          <w:lang w:eastAsia="en-IN"/>
        </w:rPr>
        <w:t>th</w:t>
      </w:r>
      <w:r>
        <w:rPr>
          <w:rFonts w:ascii="Times New Roman" w:eastAsia="Times New Roman" w:hAnsi="Times New Roman" w:cs="Times New Roman"/>
          <w:sz w:val="24"/>
          <w:szCs w:val="24"/>
          <w:lang w:eastAsia="en-IN"/>
        </w:rPr>
        <w:t xml:space="preserve"> </w:t>
      </w:r>
      <w:r w:rsidR="00380A2B" w:rsidRPr="00B472AB">
        <w:rPr>
          <w:rFonts w:ascii="Times New Roman" w:eastAsia="Times New Roman" w:hAnsi="Times New Roman" w:cs="Times New Roman"/>
          <w:sz w:val="24"/>
          <w:szCs w:val="24"/>
          <w:lang w:eastAsia="en-IN"/>
        </w:rPr>
        <w:t>century British literature reflects the profound and far-reaching effects of global trade and imperialism on society. Through their works, authors examined the human cost of imperial expansion, the inequalities generated by industrial capitalism, and the ways in which imperialism shaped both British and colonial lives. These literary responses not only critique the economic and social consequences of imperialism but also highlight how these forces influenced individuals' live</w:t>
      </w:r>
      <w:r w:rsidR="000075D7">
        <w:rPr>
          <w:rFonts w:ascii="Times New Roman" w:eastAsia="Times New Roman" w:hAnsi="Times New Roman" w:cs="Times New Roman"/>
          <w:sz w:val="24"/>
          <w:szCs w:val="24"/>
          <w:lang w:eastAsia="en-IN"/>
        </w:rPr>
        <w:t>s, particularly those marginalis</w:t>
      </w:r>
      <w:r w:rsidR="00380A2B" w:rsidRPr="00B472AB">
        <w:rPr>
          <w:rFonts w:ascii="Times New Roman" w:eastAsia="Times New Roman" w:hAnsi="Times New Roman" w:cs="Times New Roman"/>
          <w:sz w:val="24"/>
          <w:szCs w:val="24"/>
          <w:lang w:eastAsia="en-IN"/>
        </w:rPr>
        <w:t>ed by rigid class and ge</w:t>
      </w:r>
      <w:r>
        <w:rPr>
          <w:rFonts w:ascii="Times New Roman" w:eastAsia="Times New Roman" w:hAnsi="Times New Roman" w:cs="Times New Roman"/>
          <w:sz w:val="24"/>
          <w:szCs w:val="24"/>
          <w:lang w:eastAsia="en-IN"/>
        </w:rPr>
        <w:t>nder systems. In doing so, 19</w:t>
      </w:r>
      <w:r w:rsidRPr="00656752">
        <w:rPr>
          <w:rFonts w:ascii="Times New Roman" w:eastAsia="Times New Roman" w:hAnsi="Times New Roman" w:cs="Times New Roman"/>
          <w:sz w:val="24"/>
          <w:szCs w:val="24"/>
          <w:vertAlign w:val="superscript"/>
          <w:lang w:eastAsia="en-IN"/>
        </w:rPr>
        <w:t>th</w:t>
      </w:r>
      <w:r>
        <w:rPr>
          <w:rFonts w:ascii="Times New Roman" w:eastAsia="Times New Roman" w:hAnsi="Times New Roman" w:cs="Times New Roman"/>
          <w:sz w:val="24"/>
          <w:szCs w:val="24"/>
          <w:lang w:eastAsia="en-IN"/>
        </w:rPr>
        <w:t xml:space="preserve"> </w:t>
      </w:r>
      <w:r w:rsidR="00380A2B" w:rsidRPr="00B472AB">
        <w:rPr>
          <w:rFonts w:ascii="Times New Roman" w:eastAsia="Times New Roman" w:hAnsi="Times New Roman" w:cs="Times New Roman"/>
          <w:sz w:val="24"/>
          <w:szCs w:val="24"/>
          <w:lang w:eastAsia="en-IN"/>
        </w:rPr>
        <w:t>century literature serves as both a reflection of and a reaction to the social and economic transformations that defined the era.</w:t>
      </w:r>
    </w:p>
    <w:p w:rsidR="00380A2B" w:rsidRPr="00656752" w:rsidRDefault="00380A2B" w:rsidP="000816FB">
      <w:pPr>
        <w:spacing w:before="100" w:beforeAutospacing="1" w:after="100" w:afterAutospacing="1" w:line="360" w:lineRule="auto"/>
        <w:jc w:val="both"/>
        <w:rPr>
          <w:rFonts w:ascii="Times New Roman" w:eastAsia="Times New Roman" w:hAnsi="Times New Roman" w:cs="Times New Roman"/>
          <w:b/>
          <w:sz w:val="28"/>
          <w:szCs w:val="24"/>
          <w:lang w:eastAsia="en-IN"/>
        </w:rPr>
      </w:pPr>
      <w:r w:rsidRPr="00656752">
        <w:rPr>
          <w:rFonts w:ascii="Times New Roman" w:eastAsia="Times New Roman" w:hAnsi="Times New Roman" w:cs="Times New Roman"/>
          <w:b/>
          <w:sz w:val="28"/>
          <w:szCs w:val="24"/>
          <w:lang w:eastAsia="en-IN"/>
        </w:rPr>
        <w:t xml:space="preserve">Objective 2: </w:t>
      </w:r>
      <w:r w:rsidRPr="00656752">
        <w:rPr>
          <w:rFonts w:ascii="Times New Roman" w:eastAsia="Times New Roman" w:hAnsi="Times New Roman" w:cs="Times New Roman"/>
          <w:b/>
          <w:bCs/>
          <w:sz w:val="28"/>
          <w:szCs w:val="24"/>
          <w:lang w:eastAsia="en-IN"/>
        </w:rPr>
        <w:t>To analyse the literary responses to the decline of the British Empire and the rise of modernism in the 20</w:t>
      </w:r>
      <w:r w:rsidRPr="00656752">
        <w:rPr>
          <w:rFonts w:ascii="Times New Roman" w:eastAsia="Times New Roman" w:hAnsi="Times New Roman" w:cs="Times New Roman"/>
          <w:b/>
          <w:bCs/>
          <w:sz w:val="28"/>
          <w:szCs w:val="24"/>
          <w:vertAlign w:val="superscript"/>
          <w:lang w:eastAsia="en-IN"/>
        </w:rPr>
        <w:t>th</w:t>
      </w:r>
      <w:r w:rsidRPr="00656752">
        <w:rPr>
          <w:rFonts w:ascii="Times New Roman" w:eastAsia="Times New Roman" w:hAnsi="Times New Roman" w:cs="Times New Roman"/>
          <w:b/>
          <w:bCs/>
          <w:sz w:val="28"/>
          <w:szCs w:val="24"/>
          <w:lang w:eastAsia="en-IN"/>
        </w:rPr>
        <w:t xml:space="preserve"> century</w:t>
      </w:r>
    </w:p>
    <w:p w:rsidR="00380A2B" w:rsidRPr="00380A2B" w:rsidRDefault="00380A2B" w:rsidP="000816FB">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80A2B">
        <w:rPr>
          <w:rFonts w:ascii="Times New Roman" w:eastAsia="Times New Roman" w:hAnsi="Times New Roman" w:cs="Times New Roman"/>
          <w:sz w:val="24"/>
          <w:szCs w:val="24"/>
          <w:lang w:eastAsia="en-IN"/>
        </w:rPr>
        <w:t>The decline of the British Empire and th</w:t>
      </w:r>
      <w:r w:rsidR="00656752">
        <w:rPr>
          <w:rFonts w:ascii="Times New Roman" w:eastAsia="Times New Roman" w:hAnsi="Times New Roman" w:cs="Times New Roman"/>
          <w:sz w:val="24"/>
          <w:szCs w:val="24"/>
          <w:lang w:eastAsia="en-IN"/>
        </w:rPr>
        <w:t>e rise of modernism in the 20</w:t>
      </w:r>
      <w:r w:rsidR="00656752" w:rsidRPr="00656752">
        <w:rPr>
          <w:rFonts w:ascii="Times New Roman" w:eastAsia="Times New Roman" w:hAnsi="Times New Roman" w:cs="Times New Roman"/>
          <w:sz w:val="24"/>
          <w:szCs w:val="24"/>
          <w:vertAlign w:val="superscript"/>
          <w:lang w:eastAsia="en-IN"/>
        </w:rPr>
        <w:t>th</w:t>
      </w:r>
      <w:r w:rsidR="00656752">
        <w:rPr>
          <w:rFonts w:ascii="Times New Roman" w:eastAsia="Times New Roman" w:hAnsi="Times New Roman" w:cs="Times New Roman"/>
          <w:sz w:val="24"/>
          <w:szCs w:val="24"/>
          <w:lang w:eastAsia="en-IN"/>
        </w:rPr>
        <w:t xml:space="preserve"> </w:t>
      </w:r>
      <w:r w:rsidRPr="00380A2B">
        <w:rPr>
          <w:rFonts w:ascii="Times New Roman" w:eastAsia="Times New Roman" w:hAnsi="Times New Roman" w:cs="Times New Roman"/>
          <w:sz w:val="24"/>
          <w:szCs w:val="24"/>
          <w:lang w:eastAsia="en-IN"/>
        </w:rPr>
        <w:t>century are intricately linked to the seismic political, social, and cultural shifts in Britain during this period. As Britain’s imperial power waned and the country navigated the aftermath of two World Wars, writers engaged with themes of disillusionment, identity crises, and the fragmentation of both the individual and society. This shift resulted in a distinctive modernist literatu</w:t>
      </w:r>
      <w:r w:rsidR="002D279F">
        <w:rPr>
          <w:rFonts w:ascii="Times New Roman" w:eastAsia="Times New Roman" w:hAnsi="Times New Roman" w:cs="Times New Roman"/>
          <w:sz w:val="24"/>
          <w:szCs w:val="24"/>
          <w:lang w:eastAsia="en-IN"/>
        </w:rPr>
        <w:t>re, characteris</w:t>
      </w:r>
      <w:r w:rsidRPr="00380A2B">
        <w:rPr>
          <w:rFonts w:ascii="Times New Roman" w:eastAsia="Times New Roman" w:hAnsi="Times New Roman" w:cs="Times New Roman"/>
          <w:sz w:val="24"/>
          <w:szCs w:val="24"/>
          <w:lang w:eastAsia="en-IN"/>
        </w:rPr>
        <w:t>ed by an experimental approach to narrative, a rejection of linear storytelling, and a preoccupation with the inner workings of the human mind. Literary responses to these developments became a powerful way to explore the contradictions and anxieties of a post-imperial world.</w:t>
      </w:r>
    </w:p>
    <w:p w:rsidR="00380A2B" w:rsidRPr="00380A2B" w:rsidRDefault="00380A2B" w:rsidP="000816FB">
      <w:pPr>
        <w:spacing w:before="100" w:beforeAutospacing="1" w:after="100" w:afterAutospacing="1" w:line="360" w:lineRule="auto"/>
        <w:jc w:val="both"/>
        <w:outlineLvl w:val="2"/>
        <w:rPr>
          <w:rFonts w:ascii="Times New Roman" w:eastAsia="Times New Roman" w:hAnsi="Times New Roman" w:cs="Times New Roman"/>
          <w:b/>
          <w:bCs/>
          <w:sz w:val="28"/>
          <w:szCs w:val="28"/>
          <w:lang w:eastAsia="en-IN"/>
        </w:rPr>
      </w:pPr>
      <w:r w:rsidRPr="00380A2B">
        <w:rPr>
          <w:rFonts w:ascii="Times New Roman" w:eastAsia="Times New Roman" w:hAnsi="Times New Roman" w:cs="Times New Roman"/>
          <w:b/>
          <w:bCs/>
          <w:sz w:val="28"/>
          <w:szCs w:val="28"/>
          <w:lang w:eastAsia="en-IN"/>
        </w:rPr>
        <w:t>The Decline of the British Empire</w:t>
      </w:r>
    </w:p>
    <w:p w:rsidR="00380A2B" w:rsidRPr="00380A2B" w:rsidRDefault="00380A2B" w:rsidP="000816FB">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80A2B">
        <w:rPr>
          <w:rFonts w:ascii="Times New Roman" w:eastAsia="Times New Roman" w:hAnsi="Times New Roman" w:cs="Times New Roman"/>
          <w:sz w:val="24"/>
          <w:szCs w:val="24"/>
          <w:lang w:eastAsia="en-IN"/>
        </w:rPr>
        <w:t>The decline of the British Empire, which began in earnest after World War I and reached its peak after World War II, represented a profound change in Britain’s position within the global order. The empire, once a source of national pride and economic power, gradually unrave</w:t>
      </w:r>
      <w:r w:rsidR="00656752">
        <w:rPr>
          <w:rFonts w:ascii="Times New Roman" w:eastAsia="Times New Roman" w:hAnsi="Times New Roman" w:cs="Times New Roman"/>
          <w:sz w:val="24"/>
          <w:szCs w:val="24"/>
          <w:lang w:eastAsia="en-IN"/>
        </w:rPr>
        <w:t>l</w:t>
      </w:r>
      <w:r w:rsidRPr="00380A2B">
        <w:rPr>
          <w:rFonts w:ascii="Times New Roman" w:eastAsia="Times New Roman" w:hAnsi="Times New Roman" w:cs="Times New Roman"/>
          <w:sz w:val="24"/>
          <w:szCs w:val="24"/>
          <w:lang w:eastAsia="en-IN"/>
        </w:rPr>
        <w:t>led as colonies gained independence and Britain's international influence waned. The loss of global dominance prompted a reassessment of national identity, both at the political and cultural levels.</w:t>
      </w:r>
    </w:p>
    <w:p w:rsidR="00380A2B" w:rsidRPr="00380A2B" w:rsidRDefault="00380A2B" w:rsidP="000816FB">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80A2B">
        <w:rPr>
          <w:rFonts w:ascii="Times New Roman" w:eastAsia="Times New Roman" w:hAnsi="Times New Roman" w:cs="Times New Roman"/>
          <w:sz w:val="24"/>
          <w:szCs w:val="24"/>
          <w:lang w:eastAsia="en-IN"/>
        </w:rPr>
        <w:t>Writers began to reflect this uncertainty and the dissolution of imperial values in their work. The old certainties that h</w:t>
      </w:r>
      <w:r w:rsidR="00656752">
        <w:rPr>
          <w:rFonts w:ascii="Times New Roman" w:eastAsia="Times New Roman" w:hAnsi="Times New Roman" w:cs="Times New Roman"/>
          <w:sz w:val="24"/>
          <w:szCs w:val="24"/>
          <w:lang w:eastAsia="en-IN"/>
        </w:rPr>
        <w:t xml:space="preserve">ad underpinned British identity </w:t>
      </w:r>
      <w:r w:rsidRPr="00380A2B">
        <w:rPr>
          <w:rFonts w:ascii="Times New Roman" w:eastAsia="Times New Roman" w:hAnsi="Times New Roman" w:cs="Times New Roman"/>
          <w:sz w:val="24"/>
          <w:szCs w:val="24"/>
          <w:lang w:eastAsia="en-IN"/>
        </w:rPr>
        <w:t xml:space="preserve">such as colonial superiority, national </w:t>
      </w:r>
      <w:r w:rsidRPr="00380A2B">
        <w:rPr>
          <w:rFonts w:ascii="Times New Roman" w:eastAsia="Times New Roman" w:hAnsi="Times New Roman" w:cs="Times New Roman"/>
          <w:sz w:val="24"/>
          <w:szCs w:val="24"/>
          <w:lang w:eastAsia="en-IN"/>
        </w:rPr>
        <w:lastRenderedPageBreak/>
        <w:t>unit</w:t>
      </w:r>
      <w:r w:rsidR="00656752">
        <w:rPr>
          <w:rFonts w:ascii="Times New Roman" w:eastAsia="Times New Roman" w:hAnsi="Times New Roman" w:cs="Times New Roman"/>
          <w:sz w:val="24"/>
          <w:szCs w:val="24"/>
          <w:lang w:eastAsia="en-IN"/>
        </w:rPr>
        <w:t xml:space="preserve">y, and a fixed social hierarchy </w:t>
      </w:r>
      <w:r w:rsidRPr="00380A2B">
        <w:rPr>
          <w:rFonts w:ascii="Times New Roman" w:eastAsia="Times New Roman" w:hAnsi="Times New Roman" w:cs="Times New Roman"/>
          <w:sz w:val="24"/>
          <w:szCs w:val="24"/>
          <w:lang w:eastAsia="en-IN"/>
        </w:rPr>
        <w:t xml:space="preserve">were now subject to intense scrutiny and </w:t>
      </w:r>
      <w:r w:rsidR="00656752" w:rsidRPr="00380A2B">
        <w:rPr>
          <w:rFonts w:ascii="Times New Roman" w:eastAsia="Times New Roman" w:hAnsi="Times New Roman" w:cs="Times New Roman"/>
          <w:sz w:val="24"/>
          <w:szCs w:val="24"/>
          <w:lang w:eastAsia="en-IN"/>
        </w:rPr>
        <w:t>scepticism</w:t>
      </w:r>
      <w:r w:rsidRPr="00380A2B">
        <w:rPr>
          <w:rFonts w:ascii="Times New Roman" w:eastAsia="Times New Roman" w:hAnsi="Times New Roman" w:cs="Times New Roman"/>
          <w:sz w:val="24"/>
          <w:szCs w:val="24"/>
          <w:lang w:eastAsia="en-IN"/>
        </w:rPr>
        <w:t>. The collapse of the empire led to a fundamental shift in cultural and intellectual life, sparking the rise of modernism, a literary movement that sought to express the fragmentation and dislocation felt in the wake of these transformations.</w:t>
      </w:r>
    </w:p>
    <w:p w:rsidR="00380A2B" w:rsidRPr="00380A2B" w:rsidRDefault="00380A2B" w:rsidP="000816FB">
      <w:pPr>
        <w:spacing w:before="100" w:beforeAutospacing="1" w:after="100" w:afterAutospacing="1" w:line="360" w:lineRule="auto"/>
        <w:jc w:val="both"/>
        <w:outlineLvl w:val="2"/>
        <w:rPr>
          <w:rFonts w:ascii="Times New Roman" w:eastAsia="Times New Roman" w:hAnsi="Times New Roman" w:cs="Times New Roman"/>
          <w:b/>
          <w:bCs/>
          <w:sz w:val="28"/>
          <w:szCs w:val="27"/>
          <w:lang w:eastAsia="en-IN"/>
        </w:rPr>
      </w:pPr>
      <w:r w:rsidRPr="00380A2B">
        <w:rPr>
          <w:rFonts w:ascii="Times New Roman" w:eastAsia="Times New Roman" w:hAnsi="Times New Roman" w:cs="Times New Roman"/>
          <w:b/>
          <w:bCs/>
          <w:sz w:val="28"/>
          <w:szCs w:val="27"/>
          <w:lang w:eastAsia="en-IN"/>
        </w:rPr>
        <w:t>The Rise of Modernism</w:t>
      </w:r>
    </w:p>
    <w:p w:rsidR="00380A2B" w:rsidRPr="00380A2B" w:rsidRDefault="00380A2B" w:rsidP="000816FB">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80A2B">
        <w:rPr>
          <w:rFonts w:ascii="Times New Roman" w:eastAsia="Times New Roman" w:hAnsi="Times New Roman" w:cs="Times New Roman"/>
          <w:sz w:val="24"/>
          <w:szCs w:val="24"/>
          <w:lang w:eastAsia="en-IN"/>
        </w:rPr>
        <w:t>Modernism was a response not just to the decline of empire, but also to the</w:t>
      </w:r>
      <w:r w:rsidR="002D279F">
        <w:rPr>
          <w:rFonts w:ascii="Times New Roman" w:eastAsia="Times New Roman" w:hAnsi="Times New Roman" w:cs="Times New Roman"/>
          <w:sz w:val="24"/>
          <w:szCs w:val="24"/>
          <w:lang w:eastAsia="en-IN"/>
        </w:rPr>
        <w:t xml:space="preserve"> experience of war, industrialis</w:t>
      </w:r>
      <w:r w:rsidRPr="00380A2B">
        <w:rPr>
          <w:rFonts w:ascii="Times New Roman" w:eastAsia="Times New Roman" w:hAnsi="Times New Roman" w:cs="Times New Roman"/>
          <w:sz w:val="24"/>
          <w:szCs w:val="24"/>
          <w:lang w:eastAsia="en-IN"/>
        </w:rPr>
        <w:t>ation, and rapid social change. It was a movement that rejec</w:t>
      </w:r>
      <w:r w:rsidR="00656752">
        <w:rPr>
          <w:rFonts w:ascii="Times New Roman" w:eastAsia="Times New Roman" w:hAnsi="Times New Roman" w:cs="Times New Roman"/>
          <w:sz w:val="24"/>
          <w:szCs w:val="24"/>
          <w:lang w:eastAsia="en-IN"/>
        </w:rPr>
        <w:t>ted the conventions of the 19</w:t>
      </w:r>
      <w:r w:rsidR="00656752" w:rsidRPr="00656752">
        <w:rPr>
          <w:rFonts w:ascii="Times New Roman" w:eastAsia="Times New Roman" w:hAnsi="Times New Roman" w:cs="Times New Roman"/>
          <w:sz w:val="24"/>
          <w:szCs w:val="24"/>
          <w:vertAlign w:val="superscript"/>
          <w:lang w:eastAsia="en-IN"/>
        </w:rPr>
        <w:t>th</w:t>
      </w:r>
      <w:r w:rsidR="00656752">
        <w:rPr>
          <w:rFonts w:ascii="Times New Roman" w:eastAsia="Times New Roman" w:hAnsi="Times New Roman" w:cs="Times New Roman"/>
          <w:sz w:val="24"/>
          <w:szCs w:val="24"/>
          <w:lang w:eastAsia="en-IN"/>
        </w:rPr>
        <w:t xml:space="preserve"> </w:t>
      </w:r>
      <w:r w:rsidRPr="00380A2B">
        <w:rPr>
          <w:rFonts w:ascii="Times New Roman" w:eastAsia="Times New Roman" w:hAnsi="Times New Roman" w:cs="Times New Roman"/>
          <w:sz w:val="24"/>
          <w:szCs w:val="24"/>
          <w:lang w:eastAsia="en-IN"/>
        </w:rPr>
        <w:t>century novel and Victorian sensibilities, opting instead for new forms and techniques to reflect the chaos and complexity of modern life. In its most influ</w:t>
      </w:r>
      <w:r w:rsidR="002D279F">
        <w:rPr>
          <w:rFonts w:ascii="Times New Roman" w:eastAsia="Times New Roman" w:hAnsi="Times New Roman" w:cs="Times New Roman"/>
          <w:sz w:val="24"/>
          <w:szCs w:val="24"/>
          <w:lang w:eastAsia="en-IN"/>
        </w:rPr>
        <w:t>ential works, modernism emphasis</w:t>
      </w:r>
      <w:r w:rsidRPr="00380A2B">
        <w:rPr>
          <w:rFonts w:ascii="Times New Roman" w:eastAsia="Times New Roman" w:hAnsi="Times New Roman" w:cs="Times New Roman"/>
          <w:sz w:val="24"/>
          <w:szCs w:val="24"/>
          <w:lang w:eastAsia="en-IN"/>
        </w:rPr>
        <w:t>ed fragmented realities, inner consciousness, and the instability of meaning.</w:t>
      </w:r>
    </w:p>
    <w:p w:rsidR="00380A2B" w:rsidRPr="00380A2B" w:rsidRDefault="00380A2B" w:rsidP="000816FB">
      <w:pPr>
        <w:spacing w:before="100" w:beforeAutospacing="1" w:after="100" w:afterAutospacing="1" w:line="360" w:lineRule="auto"/>
        <w:jc w:val="both"/>
        <w:outlineLvl w:val="3"/>
        <w:rPr>
          <w:rFonts w:ascii="Times New Roman" w:eastAsia="Times New Roman" w:hAnsi="Times New Roman" w:cs="Times New Roman"/>
          <w:b/>
          <w:bCs/>
          <w:sz w:val="24"/>
          <w:szCs w:val="24"/>
          <w:lang w:eastAsia="en-IN"/>
        </w:rPr>
      </w:pPr>
      <w:r w:rsidRPr="00380A2B">
        <w:rPr>
          <w:rFonts w:ascii="Times New Roman" w:eastAsia="Times New Roman" w:hAnsi="Times New Roman" w:cs="Times New Roman"/>
          <w:sz w:val="24"/>
          <w:szCs w:val="24"/>
          <w:lang w:eastAsia="en-IN"/>
        </w:rPr>
        <w:t xml:space="preserve">Virginia Woolf was one of the most prominent figures of the modernist movement. Her novels, such as </w:t>
      </w:r>
      <w:r w:rsidR="000816FB" w:rsidRPr="00380A2B">
        <w:rPr>
          <w:rFonts w:ascii="Times New Roman" w:eastAsia="Times New Roman" w:hAnsi="Times New Roman" w:cs="Times New Roman"/>
          <w:i/>
          <w:iCs/>
          <w:sz w:val="24"/>
          <w:szCs w:val="24"/>
          <w:lang w:eastAsia="en-IN"/>
        </w:rPr>
        <w:t>Mrs</w:t>
      </w:r>
      <w:r w:rsidR="000816FB">
        <w:rPr>
          <w:rFonts w:ascii="Times New Roman" w:eastAsia="Times New Roman" w:hAnsi="Times New Roman" w:cs="Times New Roman"/>
          <w:i/>
          <w:iCs/>
          <w:sz w:val="24"/>
          <w:szCs w:val="24"/>
          <w:lang w:eastAsia="en-IN"/>
        </w:rPr>
        <w:t xml:space="preserve">. </w:t>
      </w:r>
      <w:r w:rsidRPr="00380A2B">
        <w:rPr>
          <w:rFonts w:ascii="Times New Roman" w:eastAsia="Times New Roman" w:hAnsi="Times New Roman" w:cs="Times New Roman"/>
          <w:i/>
          <w:iCs/>
          <w:sz w:val="24"/>
          <w:szCs w:val="24"/>
          <w:lang w:eastAsia="en-IN"/>
        </w:rPr>
        <w:t>Dalloway</w:t>
      </w:r>
      <w:r w:rsidRPr="00380A2B">
        <w:rPr>
          <w:rFonts w:ascii="Times New Roman" w:eastAsia="Times New Roman" w:hAnsi="Times New Roman" w:cs="Times New Roman"/>
          <w:sz w:val="24"/>
          <w:szCs w:val="24"/>
          <w:lang w:eastAsia="en-IN"/>
        </w:rPr>
        <w:t xml:space="preserve"> (1925) and </w:t>
      </w:r>
      <w:r w:rsidRPr="00380A2B">
        <w:rPr>
          <w:rFonts w:ascii="Times New Roman" w:eastAsia="Times New Roman" w:hAnsi="Times New Roman" w:cs="Times New Roman"/>
          <w:i/>
          <w:iCs/>
          <w:sz w:val="24"/>
          <w:szCs w:val="24"/>
          <w:lang w:eastAsia="en-IN"/>
        </w:rPr>
        <w:t>To the Lighthouse</w:t>
      </w:r>
      <w:r w:rsidRPr="00380A2B">
        <w:rPr>
          <w:rFonts w:ascii="Times New Roman" w:eastAsia="Times New Roman" w:hAnsi="Times New Roman" w:cs="Times New Roman"/>
          <w:sz w:val="24"/>
          <w:szCs w:val="24"/>
          <w:lang w:eastAsia="en-IN"/>
        </w:rPr>
        <w:t xml:space="preserve"> (1927), delve deep into the psychological and emotional experiences of t</w:t>
      </w:r>
      <w:r w:rsidR="005F76C1">
        <w:rPr>
          <w:rFonts w:ascii="Times New Roman" w:eastAsia="Times New Roman" w:hAnsi="Times New Roman" w:cs="Times New Roman"/>
          <w:sz w:val="24"/>
          <w:szCs w:val="24"/>
          <w:lang w:eastAsia="en-IN"/>
        </w:rPr>
        <w:t xml:space="preserve">heir characters. Woolf's stream of </w:t>
      </w:r>
      <w:r w:rsidRPr="00380A2B">
        <w:rPr>
          <w:rFonts w:ascii="Times New Roman" w:eastAsia="Times New Roman" w:hAnsi="Times New Roman" w:cs="Times New Roman"/>
          <w:sz w:val="24"/>
          <w:szCs w:val="24"/>
          <w:lang w:eastAsia="en-IN"/>
        </w:rPr>
        <w:t xml:space="preserve">consciousness technique mirrors the fragmentation of individual experience and memory, echoing the uncertainty of post-war Britain. In </w:t>
      </w:r>
      <w:r w:rsidRPr="00380A2B">
        <w:rPr>
          <w:rFonts w:ascii="Times New Roman" w:eastAsia="Times New Roman" w:hAnsi="Times New Roman" w:cs="Times New Roman"/>
          <w:i/>
          <w:iCs/>
          <w:sz w:val="24"/>
          <w:szCs w:val="24"/>
          <w:lang w:eastAsia="en-IN"/>
        </w:rPr>
        <w:t>Mrs. Dalloway</w:t>
      </w:r>
      <w:r w:rsidRPr="00380A2B">
        <w:rPr>
          <w:rFonts w:ascii="Times New Roman" w:eastAsia="Times New Roman" w:hAnsi="Times New Roman" w:cs="Times New Roman"/>
          <w:sz w:val="24"/>
          <w:szCs w:val="24"/>
          <w:lang w:eastAsia="en-IN"/>
        </w:rPr>
        <w:t>, for instance, Woolf explores th</w:t>
      </w:r>
      <w:r w:rsidR="005F76C1">
        <w:rPr>
          <w:rFonts w:ascii="Times New Roman" w:eastAsia="Times New Roman" w:hAnsi="Times New Roman" w:cs="Times New Roman"/>
          <w:sz w:val="24"/>
          <w:szCs w:val="24"/>
          <w:lang w:eastAsia="en-IN"/>
        </w:rPr>
        <w:t xml:space="preserve">e inner lives of her characters such as </w:t>
      </w:r>
      <w:r w:rsidRPr="00380A2B">
        <w:rPr>
          <w:rFonts w:ascii="Times New Roman" w:eastAsia="Times New Roman" w:hAnsi="Times New Roman" w:cs="Times New Roman"/>
          <w:sz w:val="24"/>
          <w:szCs w:val="24"/>
          <w:lang w:eastAsia="en-IN"/>
        </w:rPr>
        <w:t>Clarissa Dal</w:t>
      </w:r>
      <w:r w:rsidR="005F76C1">
        <w:rPr>
          <w:rFonts w:ascii="Times New Roman" w:eastAsia="Times New Roman" w:hAnsi="Times New Roman" w:cs="Times New Roman"/>
          <w:sz w:val="24"/>
          <w:szCs w:val="24"/>
          <w:lang w:eastAsia="en-IN"/>
        </w:rPr>
        <w:t xml:space="preserve">loway and Septimus Warren Smith </w:t>
      </w:r>
      <w:r w:rsidRPr="00380A2B">
        <w:rPr>
          <w:rFonts w:ascii="Times New Roman" w:eastAsia="Times New Roman" w:hAnsi="Times New Roman" w:cs="Times New Roman"/>
          <w:sz w:val="24"/>
          <w:szCs w:val="24"/>
          <w:lang w:eastAsia="en-IN"/>
        </w:rPr>
        <w:t>in a narrative that shifts between their subjective realities, reflecting how time, memory, and personal history intermingle in a post-imperia</w:t>
      </w:r>
      <w:r w:rsidR="002D279F">
        <w:rPr>
          <w:rFonts w:ascii="Times New Roman" w:eastAsia="Times New Roman" w:hAnsi="Times New Roman" w:cs="Times New Roman"/>
          <w:sz w:val="24"/>
          <w:szCs w:val="24"/>
          <w:lang w:eastAsia="en-IN"/>
        </w:rPr>
        <w:t>l world. This technique emphasis</w:t>
      </w:r>
      <w:r w:rsidRPr="00380A2B">
        <w:rPr>
          <w:rFonts w:ascii="Times New Roman" w:eastAsia="Times New Roman" w:hAnsi="Times New Roman" w:cs="Times New Roman"/>
          <w:sz w:val="24"/>
          <w:szCs w:val="24"/>
          <w:lang w:eastAsia="en-IN"/>
        </w:rPr>
        <w:t>es the fractured nature of both self and society, mirroring the disintegration of the old societal structures in the aftermath of World War I.</w:t>
      </w:r>
    </w:p>
    <w:p w:rsidR="00380A2B" w:rsidRPr="00380A2B" w:rsidRDefault="00380A2B" w:rsidP="000816FB">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80A2B">
        <w:rPr>
          <w:rFonts w:ascii="Times New Roman" w:eastAsia="Times New Roman" w:hAnsi="Times New Roman" w:cs="Times New Roman"/>
          <w:sz w:val="24"/>
          <w:szCs w:val="24"/>
          <w:lang w:eastAsia="en-IN"/>
        </w:rPr>
        <w:t>Woolf’s exploration of time and memory also highlights the shifting cultural landsc</w:t>
      </w:r>
      <w:r w:rsidR="005F76C1">
        <w:rPr>
          <w:rFonts w:ascii="Times New Roman" w:eastAsia="Times New Roman" w:hAnsi="Times New Roman" w:cs="Times New Roman"/>
          <w:sz w:val="24"/>
          <w:szCs w:val="24"/>
          <w:lang w:eastAsia="en-IN"/>
        </w:rPr>
        <w:t>ape of Britain in the early 20</w:t>
      </w:r>
      <w:r w:rsidR="005F76C1" w:rsidRPr="005F76C1">
        <w:rPr>
          <w:rFonts w:ascii="Times New Roman" w:eastAsia="Times New Roman" w:hAnsi="Times New Roman" w:cs="Times New Roman"/>
          <w:sz w:val="24"/>
          <w:szCs w:val="24"/>
          <w:vertAlign w:val="superscript"/>
          <w:lang w:eastAsia="en-IN"/>
        </w:rPr>
        <w:t>th</w:t>
      </w:r>
      <w:r w:rsidR="005F76C1">
        <w:rPr>
          <w:rFonts w:ascii="Times New Roman" w:eastAsia="Times New Roman" w:hAnsi="Times New Roman" w:cs="Times New Roman"/>
          <w:sz w:val="24"/>
          <w:szCs w:val="24"/>
          <w:lang w:eastAsia="en-IN"/>
        </w:rPr>
        <w:t xml:space="preserve"> </w:t>
      </w:r>
      <w:r w:rsidRPr="00380A2B">
        <w:rPr>
          <w:rFonts w:ascii="Times New Roman" w:eastAsia="Times New Roman" w:hAnsi="Times New Roman" w:cs="Times New Roman"/>
          <w:sz w:val="24"/>
          <w:szCs w:val="24"/>
          <w:lang w:eastAsia="en-IN"/>
        </w:rPr>
        <w:t>century. The collapse of traditional forms of knowledge and authority in the wake of war and the decline of empire is mirrored in her fragmented narrative structures. Woolf’s works challenge the reader to reconsider what constitutes reality, how memory shapes identity, and how the self is constantly in flux.</w:t>
      </w:r>
    </w:p>
    <w:p w:rsidR="00380A2B" w:rsidRPr="00380A2B" w:rsidRDefault="00380A2B" w:rsidP="000816FB">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80A2B">
        <w:rPr>
          <w:rFonts w:ascii="Times New Roman" w:eastAsia="Times New Roman" w:hAnsi="Times New Roman" w:cs="Times New Roman"/>
          <w:sz w:val="24"/>
          <w:szCs w:val="24"/>
          <w:lang w:eastAsia="en-IN"/>
        </w:rPr>
        <w:t xml:space="preserve">E.M. Forster's </w:t>
      </w:r>
      <w:r w:rsidRPr="00380A2B">
        <w:rPr>
          <w:rFonts w:ascii="Times New Roman" w:eastAsia="Times New Roman" w:hAnsi="Times New Roman" w:cs="Times New Roman"/>
          <w:i/>
          <w:iCs/>
          <w:sz w:val="24"/>
          <w:szCs w:val="24"/>
          <w:lang w:eastAsia="en-IN"/>
        </w:rPr>
        <w:t>A Passage to India</w:t>
      </w:r>
      <w:r w:rsidRPr="00380A2B">
        <w:rPr>
          <w:rFonts w:ascii="Times New Roman" w:eastAsia="Times New Roman" w:hAnsi="Times New Roman" w:cs="Times New Roman"/>
          <w:sz w:val="24"/>
          <w:szCs w:val="24"/>
          <w:lang w:eastAsia="en-IN"/>
        </w:rPr>
        <w:t xml:space="preserve"> (1924) directly addresses the cultural tensions of British imperialism. Set in the last days of British rule in India, the novel explores the dyna</w:t>
      </w:r>
      <w:r w:rsidR="002D279F">
        <w:rPr>
          <w:rFonts w:ascii="Times New Roman" w:eastAsia="Times New Roman" w:hAnsi="Times New Roman" w:cs="Times New Roman"/>
          <w:sz w:val="24"/>
          <w:szCs w:val="24"/>
          <w:lang w:eastAsia="en-IN"/>
        </w:rPr>
        <w:t>mics between the British colonis</w:t>
      </w:r>
      <w:r w:rsidRPr="00380A2B">
        <w:rPr>
          <w:rFonts w:ascii="Times New Roman" w:eastAsia="Times New Roman" w:hAnsi="Times New Roman" w:cs="Times New Roman"/>
          <w:sz w:val="24"/>
          <w:szCs w:val="24"/>
          <w:lang w:eastAsia="en-IN"/>
        </w:rPr>
        <w:t>ers and the native Indian population, examining how colonial power structures affect personal relationships and national identiti</w:t>
      </w:r>
      <w:r w:rsidR="002D279F">
        <w:rPr>
          <w:rFonts w:ascii="Times New Roman" w:eastAsia="Times New Roman" w:hAnsi="Times New Roman" w:cs="Times New Roman"/>
          <w:sz w:val="24"/>
          <w:szCs w:val="24"/>
          <w:lang w:eastAsia="en-IN"/>
        </w:rPr>
        <w:t>es. Through characters like Dr.Aziz,</w:t>
      </w:r>
      <w:r w:rsidRPr="00380A2B">
        <w:rPr>
          <w:rFonts w:ascii="Times New Roman" w:eastAsia="Times New Roman" w:hAnsi="Times New Roman" w:cs="Times New Roman"/>
          <w:sz w:val="24"/>
          <w:szCs w:val="24"/>
          <w:lang w:eastAsia="en-IN"/>
        </w:rPr>
        <w:t xml:space="preserve"> </w:t>
      </w:r>
      <w:r w:rsidR="002D279F" w:rsidRPr="00380A2B">
        <w:rPr>
          <w:rFonts w:ascii="Times New Roman" w:eastAsia="Times New Roman" w:hAnsi="Times New Roman" w:cs="Times New Roman"/>
          <w:sz w:val="24"/>
          <w:szCs w:val="24"/>
          <w:lang w:eastAsia="en-IN"/>
        </w:rPr>
        <w:t>Mrs</w:t>
      </w:r>
      <w:r w:rsidRPr="00380A2B">
        <w:rPr>
          <w:rFonts w:ascii="Times New Roman" w:eastAsia="Times New Roman" w:hAnsi="Times New Roman" w:cs="Times New Roman"/>
          <w:sz w:val="24"/>
          <w:szCs w:val="24"/>
          <w:lang w:eastAsia="en-IN"/>
        </w:rPr>
        <w:t xml:space="preserve"> Moore, and Adela Quested, Forster illustrates the complexities of race, class, and cultural </w:t>
      </w:r>
      <w:r w:rsidRPr="00380A2B">
        <w:rPr>
          <w:rFonts w:ascii="Times New Roman" w:eastAsia="Times New Roman" w:hAnsi="Times New Roman" w:cs="Times New Roman"/>
          <w:sz w:val="24"/>
          <w:szCs w:val="24"/>
          <w:lang w:eastAsia="en-IN"/>
        </w:rPr>
        <w:lastRenderedPageBreak/>
        <w:t>misunderstanding. The novel critiques the idea of British superiority and the hypocrisies of imperial rule, while also exploring the limits of cultural understanding in a world shaped by imperialism.</w:t>
      </w:r>
    </w:p>
    <w:p w:rsidR="00380A2B" w:rsidRPr="00380A2B" w:rsidRDefault="00380A2B" w:rsidP="000816FB">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80A2B">
        <w:rPr>
          <w:rFonts w:ascii="Times New Roman" w:eastAsia="Times New Roman" w:hAnsi="Times New Roman" w:cs="Times New Roman"/>
          <w:sz w:val="24"/>
          <w:szCs w:val="24"/>
          <w:lang w:eastAsia="en-IN"/>
        </w:rPr>
        <w:t>Forster's exploration of the decline of empire is not just political; it is deeply psychological. The collapse of British imperialism in India leaves a void in the characters’ lives, leading them to question their identities and value</w:t>
      </w:r>
      <w:r w:rsidR="005F76C1">
        <w:rPr>
          <w:rFonts w:ascii="Times New Roman" w:eastAsia="Times New Roman" w:hAnsi="Times New Roman" w:cs="Times New Roman"/>
          <w:sz w:val="24"/>
          <w:szCs w:val="24"/>
          <w:lang w:eastAsia="en-IN"/>
        </w:rPr>
        <w:t xml:space="preserve">s. The novel's ambiguous ending, </w:t>
      </w:r>
      <w:r w:rsidRPr="00380A2B">
        <w:rPr>
          <w:rFonts w:ascii="Times New Roman" w:eastAsia="Times New Roman" w:hAnsi="Times New Roman" w:cs="Times New Roman"/>
          <w:sz w:val="24"/>
          <w:szCs w:val="24"/>
          <w:lang w:eastAsia="en-IN"/>
        </w:rPr>
        <w:t>where the possibility of huma</w:t>
      </w:r>
      <w:r w:rsidR="005F76C1">
        <w:rPr>
          <w:rFonts w:ascii="Times New Roman" w:eastAsia="Times New Roman" w:hAnsi="Times New Roman" w:cs="Times New Roman"/>
          <w:sz w:val="24"/>
          <w:szCs w:val="24"/>
          <w:lang w:eastAsia="en-IN"/>
        </w:rPr>
        <w:t xml:space="preserve">n connection is left unresolved </w:t>
      </w:r>
      <w:r w:rsidRPr="00380A2B">
        <w:rPr>
          <w:rFonts w:ascii="Times New Roman" w:eastAsia="Times New Roman" w:hAnsi="Times New Roman" w:cs="Times New Roman"/>
          <w:sz w:val="24"/>
          <w:szCs w:val="24"/>
          <w:lang w:eastAsia="en-IN"/>
        </w:rPr>
        <w:t>mirrors the sense of uncertainty and disillusionment felt by many as the British Empire unrave</w:t>
      </w:r>
      <w:r w:rsidR="005F76C1">
        <w:rPr>
          <w:rFonts w:ascii="Times New Roman" w:eastAsia="Times New Roman" w:hAnsi="Times New Roman" w:cs="Times New Roman"/>
          <w:sz w:val="24"/>
          <w:szCs w:val="24"/>
          <w:lang w:eastAsia="en-IN"/>
        </w:rPr>
        <w:t>l</w:t>
      </w:r>
      <w:r w:rsidRPr="00380A2B">
        <w:rPr>
          <w:rFonts w:ascii="Times New Roman" w:eastAsia="Times New Roman" w:hAnsi="Times New Roman" w:cs="Times New Roman"/>
          <w:sz w:val="24"/>
          <w:szCs w:val="24"/>
          <w:lang w:eastAsia="en-IN"/>
        </w:rPr>
        <w:t>led.</w:t>
      </w:r>
    </w:p>
    <w:p w:rsidR="00380A2B" w:rsidRPr="00380A2B" w:rsidRDefault="00380A2B" w:rsidP="000816FB">
      <w:pPr>
        <w:spacing w:before="100" w:beforeAutospacing="1" w:after="100" w:afterAutospacing="1" w:line="360" w:lineRule="auto"/>
        <w:jc w:val="both"/>
        <w:outlineLvl w:val="3"/>
        <w:rPr>
          <w:rFonts w:ascii="Times New Roman" w:eastAsia="Times New Roman" w:hAnsi="Times New Roman" w:cs="Times New Roman"/>
          <w:b/>
          <w:bCs/>
          <w:sz w:val="24"/>
          <w:szCs w:val="24"/>
          <w:lang w:eastAsia="en-IN"/>
        </w:rPr>
      </w:pPr>
      <w:r w:rsidRPr="00380A2B">
        <w:rPr>
          <w:rFonts w:ascii="Times New Roman" w:eastAsia="Times New Roman" w:hAnsi="Times New Roman" w:cs="Times New Roman"/>
          <w:sz w:val="24"/>
          <w:szCs w:val="24"/>
          <w:lang w:eastAsia="en-IN"/>
        </w:rPr>
        <w:t xml:space="preserve">T.S. Eliot’s poetry provides perhaps the most visceral response to the cultural disillusionment of the period. In his seminal poem </w:t>
      </w:r>
      <w:r w:rsidRPr="00380A2B">
        <w:rPr>
          <w:rFonts w:ascii="Times New Roman" w:eastAsia="Times New Roman" w:hAnsi="Times New Roman" w:cs="Times New Roman"/>
          <w:i/>
          <w:iCs/>
          <w:sz w:val="24"/>
          <w:szCs w:val="24"/>
          <w:lang w:eastAsia="en-IN"/>
        </w:rPr>
        <w:t>The Waste Land</w:t>
      </w:r>
      <w:r w:rsidRPr="00380A2B">
        <w:rPr>
          <w:rFonts w:ascii="Times New Roman" w:eastAsia="Times New Roman" w:hAnsi="Times New Roman" w:cs="Times New Roman"/>
          <w:sz w:val="24"/>
          <w:szCs w:val="24"/>
          <w:lang w:eastAsia="en-IN"/>
        </w:rPr>
        <w:t xml:space="preserve"> (1922), Eliot uses a fragmented narrative, shifting voices, and numerous cultural references to evoke a sense of spiritual desolation and existential uncertainty. The poem critiques the decline of Western civilization after the devastation of World War I, and the loss of meaning in a world where old values no longer seem relevant.</w:t>
      </w:r>
    </w:p>
    <w:p w:rsidR="00EF780D" w:rsidRDefault="00380A2B" w:rsidP="000816FB">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80A2B">
        <w:rPr>
          <w:rFonts w:ascii="Times New Roman" w:eastAsia="Times New Roman" w:hAnsi="Times New Roman" w:cs="Times New Roman"/>
          <w:sz w:val="24"/>
          <w:szCs w:val="24"/>
          <w:lang w:eastAsia="en-IN"/>
        </w:rPr>
        <w:t xml:space="preserve">Eliot’s portrayal of a fractured cultural landscape in </w:t>
      </w:r>
      <w:r w:rsidRPr="00380A2B">
        <w:rPr>
          <w:rFonts w:ascii="Times New Roman" w:eastAsia="Times New Roman" w:hAnsi="Times New Roman" w:cs="Times New Roman"/>
          <w:i/>
          <w:iCs/>
          <w:sz w:val="24"/>
          <w:szCs w:val="24"/>
          <w:lang w:eastAsia="en-IN"/>
        </w:rPr>
        <w:t>The Waste Land</w:t>
      </w:r>
      <w:r w:rsidRPr="00380A2B">
        <w:rPr>
          <w:rFonts w:ascii="Times New Roman" w:eastAsia="Times New Roman" w:hAnsi="Times New Roman" w:cs="Times New Roman"/>
          <w:sz w:val="24"/>
          <w:szCs w:val="24"/>
          <w:lang w:eastAsia="en-IN"/>
        </w:rPr>
        <w:t xml:space="preserve"> reflects the broader disillusionment of the period. The</w:t>
      </w:r>
      <w:r w:rsidR="005F76C1">
        <w:rPr>
          <w:rFonts w:ascii="Times New Roman" w:eastAsia="Times New Roman" w:hAnsi="Times New Roman" w:cs="Times New Roman"/>
          <w:sz w:val="24"/>
          <w:szCs w:val="24"/>
          <w:lang w:eastAsia="en-IN"/>
        </w:rPr>
        <w:t xml:space="preserve"> disjointed imagery in the poem, </w:t>
      </w:r>
      <w:r w:rsidRPr="00380A2B">
        <w:rPr>
          <w:rFonts w:ascii="Times New Roman" w:eastAsia="Times New Roman" w:hAnsi="Times New Roman" w:cs="Times New Roman"/>
          <w:sz w:val="24"/>
          <w:szCs w:val="24"/>
          <w:lang w:eastAsia="en-IN"/>
        </w:rPr>
        <w:t>ranging from references to classical mythol</w:t>
      </w:r>
      <w:r w:rsidR="005F76C1">
        <w:rPr>
          <w:rFonts w:ascii="Times New Roman" w:eastAsia="Times New Roman" w:hAnsi="Times New Roman" w:cs="Times New Roman"/>
          <w:sz w:val="24"/>
          <w:szCs w:val="24"/>
          <w:lang w:eastAsia="en-IN"/>
        </w:rPr>
        <w:t xml:space="preserve">ogy to contemporary urban decay </w:t>
      </w:r>
      <w:r w:rsidRPr="00380A2B">
        <w:rPr>
          <w:rFonts w:ascii="Times New Roman" w:eastAsia="Times New Roman" w:hAnsi="Times New Roman" w:cs="Times New Roman"/>
          <w:sz w:val="24"/>
          <w:szCs w:val="24"/>
          <w:lang w:eastAsia="en-IN"/>
        </w:rPr>
        <w:t>mirrors the disintegration of cultural coherence and the collapse of traditional forms of authority. Eliot’s search for meaning in a world devoid of certainty becomes emblematic of the modernist preoccupation with the fragmentation of self and society.</w:t>
      </w:r>
    </w:p>
    <w:p w:rsidR="00EF780D" w:rsidRDefault="00380A2B" w:rsidP="000816FB">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80A2B">
        <w:rPr>
          <w:rFonts w:ascii="Times New Roman" w:eastAsia="Times New Roman" w:hAnsi="Times New Roman" w:cs="Times New Roman"/>
          <w:b/>
          <w:bCs/>
          <w:sz w:val="28"/>
          <w:szCs w:val="27"/>
          <w:lang w:eastAsia="en-IN"/>
        </w:rPr>
        <w:t>Postcolonial Literature</w:t>
      </w:r>
    </w:p>
    <w:p w:rsidR="00380A2B" w:rsidRPr="00380A2B" w:rsidRDefault="00380A2B" w:rsidP="000816FB">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80A2B">
        <w:rPr>
          <w:rFonts w:ascii="Times New Roman" w:eastAsia="Times New Roman" w:hAnsi="Times New Roman" w:cs="Times New Roman"/>
          <w:sz w:val="24"/>
          <w:szCs w:val="24"/>
          <w:lang w:eastAsia="en-IN"/>
        </w:rPr>
        <w:t xml:space="preserve">While modernist literature primarily focused on the disillusionment of post-war and post-imperial Britain, postcolonial writers extended these themes by exploring the legacies of colonialism in the lives of individuals and nations. Writers like Salman Rushdie and Jean Rhys examined the continuing impact of empire, both in the newly independent countries and in the former colonial </w:t>
      </w:r>
      <w:r w:rsidR="005F76C1" w:rsidRPr="00380A2B">
        <w:rPr>
          <w:rFonts w:ascii="Times New Roman" w:eastAsia="Times New Roman" w:hAnsi="Times New Roman" w:cs="Times New Roman"/>
          <w:sz w:val="24"/>
          <w:szCs w:val="24"/>
          <w:lang w:eastAsia="en-IN"/>
        </w:rPr>
        <w:t>metropolis</w:t>
      </w:r>
      <w:r w:rsidRPr="00380A2B">
        <w:rPr>
          <w:rFonts w:ascii="Times New Roman" w:eastAsia="Times New Roman" w:hAnsi="Times New Roman" w:cs="Times New Roman"/>
          <w:sz w:val="24"/>
          <w:szCs w:val="24"/>
          <w:lang w:eastAsia="en-IN"/>
        </w:rPr>
        <w:t>.</w:t>
      </w:r>
    </w:p>
    <w:p w:rsidR="00380A2B" w:rsidRPr="00380A2B" w:rsidRDefault="00380A2B" w:rsidP="000816FB">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80A2B">
        <w:rPr>
          <w:rFonts w:ascii="Times New Roman" w:eastAsia="Times New Roman" w:hAnsi="Times New Roman" w:cs="Times New Roman"/>
          <w:sz w:val="24"/>
          <w:szCs w:val="24"/>
          <w:lang w:eastAsia="en-IN"/>
        </w:rPr>
        <w:t xml:space="preserve">Salman Rushdie’s </w:t>
      </w:r>
      <w:r w:rsidRPr="00380A2B">
        <w:rPr>
          <w:rFonts w:ascii="Times New Roman" w:eastAsia="Times New Roman" w:hAnsi="Times New Roman" w:cs="Times New Roman"/>
          <w:i/>
          <w:iCs/>
          <w:sz w:val="24"/>
          <w:szCs w:val="24"/>
          <w:lang w:eastAsia="en-IN"/>
        </w:rPr>
        <w:t>Midnight’s Children</w:t>
      </w:r>
      <w:r w:rsidRPr="00380A2B">
        <w:rPr>
          <w:rFonts w:ascii="Times New Roman" w:eastAsia="Times New Roman" w:hAnsi="Times New Roman" w:cs="Times New Roman"/>
          <w:sz w:val="24"/>
          <w:szCs w:val="24"/>
          <w:lang w:eastAsia="en-IN"/>
        </w:rPr>
        <w:t xml:space="preserve"> (1981) blends the personal with the political, telling the story of Saleem Sinai, a boy born at the exact moment of India’s independence. The novel explores the social, political, and cultural consequences of British rule in India, as well as the </w:t>
      </w:r>
      <w:r w:rsidRPr="00380A2B">
        <w:rPr>
          <w:rFonts w:ascii="Times New Roman" w:eastAsia="Times New Roman" w:hAnsi="Times New Roman" w:cs="Times New Roman"/>
          <w:sz w:val="24"/>
          <w:szCs w:val="24"/>
          <w:lang w:eastAsia="en-IN"/>
        </w:rPr>
        <w:lastRenderedPageBreak/>
        <w:t>complicated legacies of colonialism. Through the narrative of Sinai and other “Midnight’s Children,” Rushdie examines the psychological toll of imperialism and the sense of identity that is forged in the aftermath of colonial rule.</w:t>
      </w:r>
    </w:p>
    <w:p w:rsidR="00380A2B" w:rsidRPr="00380A2B" w:rsidRDefault="00380A2B" w:rsidP="00810482">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80A2B">
        <w:rPr>
          <w:rFonts w:ascii="Times New Roman" w:eastAsia="Times New Roman" w:hAnsi="Times New Roman" w:cs="Times New Roman"/>
          <w:sz w:val="24"/>
          <w:szCs w:val="24"/>
          <w:lang w:eastAsia="en-IN"/>
        </w:rPr>
        <w:t>Rushdie's novel challenges the imperial narrative by presenting a complex, fractured world in which personal history intertwines with national history. It underscores the theme of disintegration, a recurring motif in modernist and postcolonial literature, and reveals how the remnants of empire continue to haunt the individuals caught in its wake.</w:t>
      </w:r>
    </w:p>
    <w:p w:rsidR="00380A2B" w:rsidRPr="00380A2B" w:rsidRDefault="00380A2B" w:rsidP="00810482">
      <w:pPr>
        <w:spacing w:before="100" w:beforeAutospacing="1" w:after="100" w:afterAutospacing="1" w:line="360" w:lineRule="auto"/>
        <w:jc w:val="both"/>
        <w:outlineLvl w:val="3"/>
        <w:rPr>
          <w:rFonts w:ascii="Times New Roman" w:eastAsia="Times New Roman" w:hAnsi="Times New Roman" w:cs="Times New Roman"/>
          <w:b/>
          <w:bCs/>
          <w:sz w:val="24"/>
          <w:szCs w:val="24"/>
          <w:lang w:eastAsia="en-IN"/>
        </w:rPr>
      </w:pPr>
      <w:r w:rsidRPr="00380A2B">
        <w:rPr>
          <w:rFonts w:ascii="Times New Roman" w:eastAsia="Times New Roman" w:hAnsi="Times New Roman" w:cs="Times New Roman"/>
          <w:sz w:val="24"/>
          <w:szCs w:val="24"/>
          <w:lang w:eastAsia="en-IN"/>
        </w:rPr>
        <w:t xml:space="preserve">Jean Rhys’s </w:t>
      </w:r>
      <w:r w:rsidRPr="00380A2B">
        <w:rPr>
          <w:rFonts w:ascii="Times New Roman" w:eastAsia="Times New Roman" w:hAnsi="Times New Roman" w:cs="Times New Roman"/>
          <w:i/>
          <w:iCs/>
          <w:sz w:val="24"/>
          <w:szCs w:val="24"/>
          <w:lang w:eastAsia="en-IN"/>
        </w:rPr>
        <w:t>Wide Sargasso Sea</w:t>
      </w:r>
      <w:r w:rsidRPr="00380A2B">
        <w:rPr>
          <w:rFonts w:ascii="Times New Roman" w:eastAsia="Times New Roman" w:hAnsi="Times New Roman" w:cs="Times New Roman"/>
          <w:sz w:val="24"/>
          <w:szCs w:val="24"/>
          <w:lang w:eastAsia="en-IN"/>
        </w:rPr>
        <w:t xml:space="preserve"> (1966) provides a stark portrayal of the traumatic effects of colonialism, focusing on the disintegration of identity and the psychological consequences of being caught between cultures. Set in Jamaica and drawing on the figure of Bertha Mason fr</w:t>
      </w:r>
      <w:r w:rsidR="000816FB">
        <w:rPr>
          <w:rFonts w:ascii="Times New Roman" w:eastAsia="Times New Roman" w:hAnsi="Times New Roman" w:cs="Times New Roman"/>
          <w:sz w:val="24"/>
          <w:szCs w:val="24"/>
          <w:lang w:eastAsia="en-IN"/>
        </w:rPr>
        <w:t>om Charlotte Bronte</w:t>
      </w:r>
      <w:r w:rsidRPr="00380A2B">
        <w:rPr>
          <w:rFonts w:ascii="Times New Roman" w:eastAsia="Times New Roman" w:hAnsi="Times New Roman" w:cs="Times New Roman"/>
          <w:sz w:val="24"/>
          <w:szCs w:val="24"/>
          <w:lang w:eastAsia="en-IN"/>
        </w:rPr>
        <w:t xml:space="preserve">’s </w:t>
      </w:r>
      <w:r w:rsidRPr="00380A2B">
        <w:rPr>
          <w:rFonts w:ascii="Times New Roman" w:eastAsia="Times New Roman" w:hAnsi="Times New Roman" w:cs="Times New Roman"/>
          <w:i/>
          <w:iCs/>
          <w:sz w:val="24"/>
          <w:szCs w:val="24"/>
          <w:lang w:eastAsia="en-IN"/>
        </w:rPr>
        <w:t>Jane Eyre</w:t>
      </w:r>
      <w:r w:rsidRPr="00380A2B">
        <w:rPr>
          <w:rFonts w:ascii="Times New Roman" w:eastAsia="Times New Roman" w:hAnsi="Times New Roman" w:cs="Times New Roman"/>
          <w:sz w:val="24"/>
          <w:szCs w:val="24"/>
          <w:lang w:eastAsia="en-IN"/>
        </w:rPr>
        <w:t>, Rhys’s novel explores the racial and cultural tensions that arise when colonialism forces individuals to inhabit multiple, often conflicting, identities. The novel offers a powerful commentary on the psychological scars left by colonialism and the destruction of selfhood that ensues when colonial powers impose their values on subject peoples.</w:t>
      </w:r>
    </w:p>
    <w:p w:rsidR="00656752" w:rsidRDefault="00656752" w:rsidP="00810482">
      <w:pPr>
        <w:pStyle w:val="Heading3"/>
        <w:spacing w:line="360" w:lineRule="auto"/>
        <w:jc w:val="both"/>
      </w:pPr>
      <w:r>
        <w:t>Objective 3: To assess how British literature served as a tool for social commentary on the economic and cultural implications of trade.</w:t>
      </w:r>
      <w:r>
        <w:tab/>
      </w:r>
    </w:p>
    <w:p w:rsidR="00810482" w:rsidRDefault="00810482" w:rsidP="00810482">
      <w:pPr>
        <w:pStyle w:val="NormalWeb"/>
        <w:spacing w:line="360" w:lineRule="auto"/>
        <w:jc w:val="both"/>
      </w:pPr>
      <w:r>
        <w:t>British literature throughout the 19</w:t>
      </w:r>
      <w:r w:rsidRPr="00810482">
        <w:rPr>
          <w:vertAlign w:val="superscript"/>
        </w:rPr>
        <w:t>th</w:t>
      </w:r>
      <w:r>
        <w:t xml:space="preserve"> and 20</w:t>
      </w:r>
      <w:r w:rsidRPr="00810482">
        <w:rPr>
          <w:vertAlign w:val="superscript"/>
        </w:rPr>
        <w:t>th</w:t>
      </w:r>
      <w:r>
        <w:t xml:space="preserve"> centuries played a crucial role in serving as a tool for social commentary, particularly in critiquing the economic and cultural implications of trade, with a significant focus on imperial trade. Writers in this period did more than simply reflect the economic realities of their time; they actively used literature to address the inequalities, exploitation, and moral consequences tied to the global trade systems and imperialism. By weaving narratives that engaged with the impacts of these economic systems, authors exposed the social and cultural harm caused by the expansion of empires and industrial capitalism, encouraging readers to question and challenge these systems.</w:t>
      </w:r>
    </w:p>
    <w:p w:rsidR="00810482" w:rsidRDefault="00810482" w:rsidP="00810482">
      <w:pPr>
        <w:pStyle w:val="NormalWeb"/>
        <w:spacing w:line="360" w:lineRule="auto"/>
        <w:jc w:val="both"/>
      </w:pPr>
      <w:r>
        <w:t>In the 19</w:t>
      </w:r>
      <w:r w:rsidRPr="00810482">
        <w:rPr>
          <w:vertAlign w:val="superscript"/>
        </w:rPr>
        <w:t>th</w:t>
      </w:r>
      <w:r>
        <w:t xml:space="preserve"> century, one of the most powerful critiques of imperial trade is Joseph Conrad's </w:t>
      </w:r>
      <w:r>
        <w:rPr>
          <w:rStyle w:val="Emphasis"/>
        </w:rPr>
        <w:t>Heart of Darkness</w:t>
      </w:r>
      <w:r>
        <w:t>. Set against the backdrop of European colonialism in Africa, the novella follows Marlow as he travels into the Congo to find the eni</w:t>
      </w:r>
      <w:r w:rsidR="002D279F">
        <w:t>gmatic Kurtz, a man who symbolis</w:t>
      </w:r>
      <w:r>
        <w:t>es the moral decay and corruption brought about by the greed and violence inherent in imperial trade. Conra</w:t>
      </w:r>
      <w:r w:rsidR="00EF780D">
        <w:t>d critiques the idea of "civilis</w:t>
      </w:r>
      <w:r>
        <w:t xml:space="preserve">ing" colonial subjects by revealing how imperial </w:t>
      </w:r>
      <w:r>
        <w:lastRenderedPageBreak/>
        <w:t>exploitation leads to the destruction of</w:t>
      </w:r>
      <w:r w:rsidR="00ED2BD4">
        <w:t xml:space="preserve"> African cultures, the dehumanis</w:t>
      </w:r>
      <w:r>
        <w:t>ation of indigenous people, and the devastating impact of European econom</w:t>
      </w:r>
      <w:r w:rsidR="00ED2BD4">
        <w:t>ic interests on both the colonised and the colonis</w:t>
      </w:r>
      <w:r>
        <w:t>ers. Through the lens of global trade, Conrad illustrates how the search for profit not only ravages the environment but also corrupts the moral and psychological fabric of European society. The novella’s portrayal of imperial trade as a destructive and morally bankrupt system serves as a critique of European expansionism and the ethical consequences of trade built on exploitation.</w:t>
      </w:r>
    </w:p>
    <w:p w:rsidR="00810482" w:rsidRDefault="006105BC" w:rsidP="00810482">
      <w:pPr>
        <w:pStyle w:val="NormalWeb"/>
        <w:spacing w:line="360" w:lineRule="auto"/>
        <w:jc w:val="both"/>
      </w:pPr>
      <w:r>
        <w:t xml:space="preserve">Charles Dickens’ </w:t>
      </w:r>
      <w:r w:rsidR="00810482">
        <w:rPr>
          <w:rStyle w:val="Emphasis"/>
        </w:rPr>
        <w:t>Great Expectations</w:t>
      </w:r>
      <w:r w:rsidR="00810482">
        <w:t xml:space="preserve"> offers a different but equally significant commentary on the economic consequences of trade, focusing on how the emerging capitalist economy in Britain reshaped social relations and individual identities. Through the protagonist Pip, Dickens explores the effects of wealth and class on personal development and moral values. Pip’s desire to rise above his humble beginnings and gain the approval of the upper class, particularly through his relationship with Estella, underscores the power that economic systems and trade have in shaping personal aspirations and social mobility. The novel critiques how the economic forces of industrial capitalism commodify human relationships, turning people into mere objects of wealth and status, rather than individuals with intrinsic worth. Dickens’s portrayal of class divides in </w:t>
      </w:r>
      <w:r w:rsidR="00810482">
        <w:rPr>
          <w:rStyle w:val="Emphasis"/>
        </w:rPr>
        <w:t>Great Expectations</w:t>
      </w:r>
      <w:r w:rsidR="00810482">
        <w:t xml:space="preserve"> is a critique of how wealth, often generated through imperial trade and exploitation, becomes a determining factor in social standing, self-worth, and personal relationships.</w:t>
      </w:r>
    </w:p>
    <w:p w:rsidR="00810482" w:rsidRDefault="00810482" w:rsidP="00810482">
      <w:pPr>
        <w:pStyle w:val="NormalWeb"/>
        <w:spacing w:line="360" w:lineRule="auto"/>
        <w:jc w:val="both"/>
      </w:pPr>
      <w:r>
        <w:t>In the 20</w:t>
      </w:r>
      <w:r w:rsidRPr="00810482">
        <w:rPr>
          <w:vertAlign w:val="superscript"/>
        </w:rPr>
        <w:t>th</w:t>
      </w:r>
      <w:r>
        <w:t xml:space="preserve"> century, George Orwell continued to address the impact of economic power and trade systems, but his focus shifted to the role of totalitarian states and corporations in maintaining control over economic resources. In </w:t>
      </w:r>
      <w:r>
        <w:rPr>
          <w:rStyle w:val="Emphasis"/>
        </w:rPr>
        <w:t>1984</w:t>
      </w:r>
      <w:r>
        <w:t>, Orwell presents a dystopian society where trade and economic systems are manipulated by the state to maintain power and control over the population. The novel’s depiction of a world where the ruling elite control the means of production and dissemination of information highlights the ethical consequences of unchecked industrial capitalism and the concentration of economic power. Orwell critiques the ways in which trade, in the form of corporate monopolies and state-controlled economies, is used to exploit the working class and suppress dissent. The novel shows how the manipulation of economic systems and trade contributes to social inequality and loss of personal freedom, positioning economic control as a key mechanism of authoritarianism.</w:t>
      </w:r>
    </w:p>
    <w:p w:rsidR="00810482" w:rsidRDefault="00810482" w:rsidP="00810482">
      <w:pPr>
        <w:pStyle w:val="NormalWeb"/>
        <w:spacing w:line="360" w:lineRule="auto"/>
        <w:jc w:val="both"/>
      </w:pPr>
      <w:r>
        <w:t xml:space="preserve">Later, in Ian McEwan's </w:t>
      </w:r>
      <w:r>
        <w:rPr>
          <w:rStyle w:val="Emphasis"/>
        </w:rPr>
        <w:t>Atonement</w:t>
      </w:r>
      <w:r>
        <w:t>, the critique of trade systems and economic power takes on a more personal dimension, focusing on the moral implications of class and privilege in post-</w:t>
      </w:r>
      <w:r>
        <w:lastRenderedPageBreak/>
        <w:t>World War II Britain. The novel delves into the lives of its central characters, exploring how social class and economic privilege shape their actions and decisions. Through the character of Briony, whose false accusations disrupt the lives of those around her, McEwan critiques the way class and wealth enable individuals to avoid the consequences of their actions. The novel’s focus on moral responsibility and the consequences of privilege in a society shaped by economic inequality echoes the broader critique of social structures rooted in capitalist trade systems. It highlights how those who benefit from economic systems, whether through wealth, class, or social status often escape the ethical ramifications of their privilege, while others suffer.</w:t>
      </w:r>
    </w:p>
    <w:p w:rsidR="00810482" w:rsidRDefault="00810482" w:rsidP="003601B4">
      <w:pPr>
        <w:pStyle w:val="NormalWeb"/>
        <w:spacing w:line="360" w:lineRule="auto"/>
        <w:jc w:val="both"/>
      </w:pPr>
      <w:r>
        <w:t>Thus British literature in the 19</w:t>
      </w:r>
      <w:r w:rsidRPr="00810482">
        <w:rPr>
          <w:vertAlign w:val="superscript"/>
        </w:rPr>
        <w:t>th</w:t>
      </w:r>
      <w:r>
        <w:t xml:space="preserve"> and 20</w:t>
      </w:r>
      <w:r w:rsidRPr="00810482">
        <w:rPr>
          <w:vertAlign w:val="superscript"/>
        </w:rPr>
        <w:t>th</w:t>
      </w:r>
      <w:r>
        <w:t xml:space="preserve"> centuries served as an important tool for social commentary, engaging with the complex economic systems that underpinned trade and imperialism. Writers used their works to explore the cultural, social, and moral consequences of these systems, revealing how trade and empire perpetuated inequalities, exploitation, and class divisions. Through novels like </w:t>
      </w:r>
      <w:r>
        <w:rPr>
          <w:rStyle w:val="Emphasis"/>
        </w:rPr>
        <w:t>Heart of Darkness</w:t>
      </w:r>
      <w:r>
        <w:t xml:space="preserve">, </w:t>
      </w:r>
      <w:r>
        <w:rPr>
          <w:rStyle w:val="Emphasis"/>
        </w:rPr>
        <w:t>Great Expectations</w:t>
      </w:r>
      <w:r>
        <w:t xml:space="preserve">, </w:t>
      </w:r>
      <w:r>
        <w:rPr>
          <w:rStyle w:val="Emphasis"/>
        </w:rPr>
        <w:t>1984</w:t>
      </w:r>
      <w:r>
        <w:t xml:space="preserve">, and </w:t>
      </w:r>
      <w:r>
        <w:rPr>
          <w:rStyle w:val="Emphasis"/>
        </w:rPr>
        <w:t>Atonement</w:t>
      </w:r>
      <w:r>
        <w:t>, British literature critiqued the ways in which economic power shaped personal identities, social structures, and global relations, challenging readers to confront the ethical implications of these systems and their ongoing impact on individuals and society. These works not only documented the social realities of their time but also urged readers to reflect on and question the economic systems that perpetuated such inequalities, offering a powerful call for social and moral reform.</w:t>
      </w:r>
    </w:p>
    <w:p w:rsidR="00656752" w:rsidRDefault="00656752" w:rsidP="003601B4">
      <w:pPr>
        <w:spacing w:before="100" w:beforeAutospacing="1" w:after="100" w:afterAutospacing="1" w:line="360" w:lineRule="auto"/>
        <w:jc w:val="both"/>
        <w:rPr>
          <w:rFonts w:ascii="Times New Roman" w:hAnsi="Times New Roman" w:cs="Times New Roman"/>
          <w:b/>
          <w:sz w:val="28"/>
          <w:szCs w:val="24"/>
        </w:rPr>
      </w:pPr>
      <w:r w:rsidRPr="00656752">
        <w:rPr>
          <w:rFonts w:ascii="Times New Roman" w:hAnsi="Times New Roman" w:cs="Times New Roman"/>
          <w:b/>
          <w:sz w:val="28"/>
          <w:szCs w:val="24"/>
        </w:rPr>
        <w:t>Objective 4: To examine how British literature reflected the connections between colonial exploitation, economic growth, and the evolution of national identity in the 19</w:t>
      </w:r>
      <w:r w:rsidRPr="00656752">
        <w:rPr>
          <w:rFonts w:ascii="Times New Roman" w:hAnsi="Times New Roman" w:cs="Times New Roman"/>
          <w:b/>
          <w:sz w:val="28"/>
          <w:szCs w:val="24"/>
          <w:vertAlign w:val="superscript"/>
        </w:rPr>
        <w:t>th</w:t>
      </w:r>
      <w:r w:rsidRPr="00656752">
        <w:rPr>
          <w:rFonts w:ascii="Times New Roman" w:hAnsi="Times New Roman" w:cs="Times New Roman"/>
          <w:b/>
          <w:sz w:val="28"/>
          <w:szCs w:val="24"/>
        </w:rPr>
        <w:t xml:space="preserve"> and 20</w:t>
      </w:r>
      <w:r w:rsidRPr="00656752">
        <w:rPr>
          <w:rFonts w:ascii="Times New Roman" w:hAnsi="Times New Roman" w:cs="Times New Roman"/>
          <w:b/>
          <w:sz w:val="28"/>
          <w:szCs w:val="24"/>
          <w:vertAlign w:val="superscript"/>
        </w:rPr>
        <w:t>th</w:t>
      </w:r>
      <w:r w:rsidRPr="00656752">
        <w:rPr>
          <w:rFonts w:ascii="Times New Roman" w:hAnsi="Times New Roman" w:cs="Times New Roman"/>
          <w:b/>
          <w:sz w:val="28"/>
          <w:szCs w:val="24"/>
        </w:rPr>
        <w:t xml:space="preserve"> centuries.</w:t>
      </w:r>
    </w:p>
    <w:p w:rsidR="003601B4" w:rsidRPr="0036065B" w:rsidRDefault="003601B4" w:rsidP="003601B4">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6065B">
        <w:rPr>
          <w:rFonts w:ascii="Times New Roman" w:eastAsia="Times New Roman" w:hAnsi="Times New Roman" w:cs="Times New Roman"/>
          <w:sz w:val="24"/>
          <w:szCs w:val="24"/>
          <w:lang w:eastAsia="en-IN"/>
        </w:rPr>
        <w:t>The relationship between colonial exploitation, economic growth, and national identity in</w:t>
      </w:r>
      <w:r>
        <w:rPr>
          <w:rFonts w:ascii="Times New Roman" w:eastAsia="Times New Roman" w:hAnsi="Times New Roman" w:cs="Times New Roman"/>
          <w:sz w:val="24"/>
          <w:szCs w:val="24"/>
          <w:lang w:eastAsia="en-IN"/>
        </w:rPr>
        <w:t xml:space="preserve"> British literature of the 19</w:t>
      </w:r>
      <w:r w:rsidRPr="0036065B">
        <w:rPr>
          <w:rFonts w:ascii="Times New Roman" w:eastAsia="Times New Roman" w:hAnsi="Times New Roman" w:cs="Times New Roman"/>
          <w:sz w:val="24"/>
          <w:szCs w:val="24"/>
          <w:vertAlign w:val="superscript"/>
          <w:lang w:eastAsia="en-IN"/>
        </w:rPr>
        <w:t>th</w:t>
      </w:r>
      <w:r>
        <w:rPr>
          <w:rFonts w:ascii="Times New Roman" w:eastAsia="Times New Roman" w:hAnsi="Times New Roman" w:cs="Times New Roman"/>
          <w:sz w:val="24"/>
          <w:szCs w:val="24"/>
          <w:lang w:eastAsia="en-IN"/>
        </w:rPr>
        <w:t xml:space="preserve"> and 20</w:t>
      </w:r>
      <w:r w:rsidRPr="0036065B">
        <w:rPr>
          <w:rFonts w:ascii="Times New Roman" w:eastAsia="Times New Roman" w:hAnsi="Times New Roman" w:cs="Times New Roman"/>
          <w:sz w:val="24"/>
          <w:szCs w:val="24"/>
          <w:vertAlign w:val="superscript"/>
          <w:lang w:eastAsia="en-IN"/>
        </w:rPr>
        <w:t>th</w:t>
      </w:r>
      <w:r>
        <w:rPr>
          <w:rFonts w:ascii="Times New Roman" w:eastAsia="Times New Roman" w:hAnsi="Times New Roman" w:cs="Times New Roman"/>
          <w:sz w:val="24"/>
          <w:szCs w:val="24"/>
          <w:lang w:eastAsia="en-IN"/>
        </w:rPr>
        <w:t xml:space="preserve"> </w:t>
      </w:r>
      <w:r w:rsidRPr="0036065B">
        <w:rPr>
          <w:rFonts w:ascii="Times New Roman" w:eastAsia="Times New Roman" w:hAnsi="Times New Roman" w:cs="Times New Roman"/>
          <w:sz w:val="24"/>
          <w:szCs w:val="24"/>
          <w:lang w:eastAsia="en-IN"/>
        </w:rPr>
        <w:t xml:space="preserve">centuries is a complex and significant theme. As Britain’s </w:t>
      </w:r>
      <w:r>
        <w:rPr>
          <w:rFonts w:ascii="Times New Roman" w:eastAsia="Times New Roman" w:hAnsi="Times New Roman" w:cs="Times New Roman"/>
          <w:sz w:val="24"/>
          <w:szCs w:val="24"/>
          <w:lang w:eastAsia="en-IN"/>
        </w:rPr>
        <w:t>economic prosperity in the 19</w:t>
      </w:r>
      <w:r w:rsidRPr="0036065B">
        <w:rPr>
          <w:rFonts w:ascii="Times New Roman" w:eastAsia="Times New Roman" w:hAnsi="Times New Roman" w:cs="Times New Roman"/>
          <w:sz w:val="24"/>
          <w:szCs w:val="24"/>
          <w:vertAlign w:val="superscript"/>
          <w:lang w:eastAsia="en-IN"/>
        </w:rPr>
        <w:t>th</w:t>
      </w:r>
      <w:r>
        <w:rPr>
          <w:rFonts w:ascii="Times New Roman" w:eastAsia="Times New Roman" w:hAnsi="Times New Roman" w:cs="Times New Roman"/>
          <w:sz w:val="24"/>
          <w:szCs w:val="24"/>
          <w:lang w:eastAsia="en-IN"/>
        </w:rPr>
        <w:t xml:space="preserve"> </w:t>
      </w:r>
      <w:r w:rsidRPr="0036065B">
        <w:rPr>
          <w:rFonts w:ascii="Times New Roman" w:eastAsia="Times New Roman" w:hAnsi="Times New Roman" w:cs="Times New Roman"/>
          <w:sz w:val="24"/>
          <w:szCs w:val="24"/>
          <w:lang w:eastAsia="en-IN"/>
        </w:rPr>
        <w:t>century was largely fue</w:t>
      </w:r>
      <w:r>
        <w:rPr>
          <w:rFonts w:ascii="Times New Roman" w:eastAsia="Times New Roman" w:hAnsi="Times New Roman" w:cs="Times New Roman"/>
          <w:sz w:val="24"/>
          <w:szCs w:val="24"/>
          <w:lang w:eastAsia="en-IN"/>
        </w:rPr>
        <w:t>l</w:t>
      </w:r>
      <w:r w:rsidRPr="0036065B">
        <w:rPr>
          <w:rFonts w:ascii="Times New Roman" w:eastAsia="Times New Roman" w:hAnsi="Times New Roman" w:cs="Times New Roman"/>
          <w:sz w:val="24"/>
          <w:szCs w:val="24"/>
          <w:lang w:eastAsia="en-IN"/>
        </w:rPr>
        <w:t>led by its empire, British literature often grappled with the moral, social, and psychological consequences of this empire, even when imperialism was not directly addressed. The rise of industrial capitalism, driven by wealth extracted from the colonies, profoundly shaped the nation’s economic and social systems. Writers of the time frequently reflected on these interconnected issues, subtly critiquing the exploitation of both colonial subjects and the working class in Britain.</w:t>
      </w:r>
    </w:p>
    <w:p w:rsidR="003601B4" w:rsidRPr="0036065B" w:rsidRDefault="003601B4" w:rsidP="003601B4">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t>In the 19</w:t>
      </w:r>
      <w:r w:rsidRPr="0036065B">
        <w:rPr>
          <w:rFonts w:ascii="Times New Roman" w:eastAsia="Times New Roman" w:hAnsi="Times New Roman" w:cs="Times New Roman"/>
          <w:sz w:val="24"/>
          <w:szCs w:val="24"/>
          <w:vertAlign w:val="superscript"/>
          <w:lang w:eastAsia="en-IN"/>
        </w:rPr>
        <w:t>th</w:t>
      </w:r>
      <w:r>
        <w:rPr>
          <w:rFonts w:ascii="Times New Roman" w:eastAsia="Times New Roman" w:hAnsi="Times New Roman" w:cs="Times New Roman"/>
          <w:sz w:val="24"/>
          <w:szCs w:val="24"/>
          <w:lang w:eastAsia="en-IN"/>
        </w:rPr>
        <w:t xml:space="preserve"> </w:t>
      </w:r>
      <w:r w:rsidRPr="0036065B">
        <w:rPr>
          <w:rFonts w:ascii="Times New Roman" w:eastAsia="Times New Roman" w:hAnsi="Times New Roman" w:cs="Times New Roman"/>
          <w:sz w:val="24"/>
          <w:szCs w:val="24"/>
          <w:lang w:eastAsia="en-IN"/>
        </w:rPr>
        <w:t>century, many British writers, such a</w:t>
      </w:r>
      <w:r>
        <w:rPr>
          <w:rFonts w:ascii="Times New Roman" w:eastAsia="Times New Roman" w:hAnsi="Times New Roman" w:cs="Times New Roman"/>
          <w:sz w:val="24"/>
          <w:szCs w:val="24"/>
          <w:lang w:eastAsia="en-IN"/>
        </w:rPr>
        <w:t>s Charles Dickens and the Bronte</w:t>
      </w:r>
      <w:r w:rsidRPr="0036065B">
        <w:rPr>
          <w:rFonts w:ascii="Times New Roman" w:eastAsia="Times New Roman" w:hAnsi="Times New Roman" w:cs="Times New Roman"/>
          <w:sz w:val="24"/>
          <w:szCs w:val="24"/>
          <w:lang w:eastAsia="en-IN"/>
        </w:rPr>
        <w:t xml:space="preserve"> sisters, engaged with the broader economic and social context of imperialism, though not always directly. For instance, Dickens's works often depicted the exploitation of the working class within the growing capitalist economy. His novels like </w:t>
      </w:r>
      <w:r w:rsidRPr="0036065B">
        <w:rPr>
          <w:rFonts w:ascii="Times New Roman" w:eastAsia="Times New Roman" w:hAnsi="Times New Roman" w:cs="Times New Roman"/>
          <w:i/>
          <w:iCs/>
          <w:sz w:val="24"/>
          <w:szCs w:val="24"/>
          <w:lang w:eastAsia="en-IN"/>
        </w:rPr>
        <w:t>Hard Times</w:t>
      </w:r>
      <w:r w:rsidRPr="0036065B">
        <w:rPr>
          <w:rFonts w:ascii="Times New Roman" w:eastAsia="Times New Roman" w:hAnsi="Times New Roman" w:cs="Times New Roman"/>
          <w:sz w:val="24"/>
          <w:szCs w:val="24"/>
          <w:lang w:eastAsia="en-IN"/>
        </w:rPr>
        <w:t xml:space="preserve"> and </w:t>
      </w:r>
      <w:r w:rsidRPr="0036065B">
        <w:rPr>
          <w:rFonts w:ascii="Times New Roman" w:eastAsia="Times New Roman" w:hAnsi="Times New Roman" w:cs="Times New Roman"/>
          <w:i/>
          <w:iCs/>
          <w:sz w:val="24"/>
          <w:szCs w:val="24"/>
          <w:lang w:eastAsia="en-IN"/>
        </w:rPr>
        <w:t>Oliver Twist</w:t>
      </w:r>
      <w:r w:rsidRPr="0036065B">
        <w:rPr>
          <w:rFonts w:ascii="Times New Roman" w:eastAsia="Times New Roman" w:hAnsi="Times New Roman" w:cs="Times New Roman"/>
          <w:sz w:val="24"/>
          <w:szCs w:val="24"/>
          <w:lang w:eastAsia="en-IN"/>
        </w:rPr>
        <w:t xml:space="preserve"> illustrate the</w:t>
      </w:r>
      <w:r w:rsidR="00ED2BD4">
        <w:rPr>
          <w:rFonts w:ascii="Times New Roman" w:eastAsia="Times New Roman" w:hAnsi="Times New Roman" w:cs="Times New Roman"/>
          <w:sz w:val="24"/>
          <w:szCs w:val="24"/>
          <w:lang w:eastAsia="en-IN"/>
        </w:rPr>
        <w:t xml:space="preserve"> harsh realities of industrialis</w:t>
      </w:r>
      <w:r w:rsidRPr="0036065B">
        <w:rPr>
          <w:rFonts w:ascii="Times New Roman" w:eastAsia="Times New Roman" w:hAnsi="Times New Roman" w:cs="Times New Roman"/>
          <w:sz w:val="24"/>
          <w:szCs w:val="24"/>
          <w:lang w:eastAsia="en-IN"/>
        </w:rPr>
        <w:t>ation, which was intrinsically linked to imperialism. The labo</w:t>
      </w:r>
      <w:r>
        <w:rPr>
          <w:rFonts w:ascii="Times New Roman" w:eastAsia="Times New Roman" w:hAnsi="Times New Roman" w:cs="Times New Roman"/>
          <w:sz w:val="24"/>
          <w:szCs w:val="24"/>
          <w:lang w:eastAsia="en-IN"/>
        </w:rPr>
        <w:t>u</w:t>
      </w:r>
      <w:r w:rsidRPr="0036065B">
        <w:rPr>
          <w:rFonts w:ascii="Times New Roman" w:eastAsia="Times New Roman" w:hAnsi="Times New Roman" w:cs="Times New Roman"/>
          <w:sz w:val="24"/>
          <w:szCs w:val="24"/>
          <w:lang w:eastAsia="en-IN"/>
        </w:rPr>
        <w:t xml:space="preserve">r in the factories and mines that powered Britain’s industrial engine was often provided by the working class, whose lives were marked by poverty and exploitation. The wealth generated from imperial trade provided the foundation for this industrial growth, but the human cost—both in Britain and the colonies—remained largely </w:t>
      </w:r>
      <w:r>
        <w:rPr>
          <w:rFonts w:ascii="Times New Roman" w:eastAsia="Times New Roman" w:hAnsi="Times New Roman" w:cs="Times New Roman"/>
          <w:sz w:val="24"/>
          <w:szCs w:val="24"/>
          <w:lang w:eastAsia="en-IN"/>
        </w:rPr>
        <w:t>invisible. Similarly, the Bronte</w:t>
      </w:r>
      <w:r w:rsidRPr="0036065B">
        <w:rPr>
          <w:rFonts w:ascii="Times New Roman" w:eastAsia="Times New Roman" w:hAnsi="Times New Roman" w:cs="Times New Roman"/>
          <w:sz w:val="24"/>
          <w:szCs w:val="24"/>
          <w:lang w:eastAsia="en-IN"/>
        </w:rPr>
        <w:t xml:space="preserve"> sisters, in novels like </w:t>
      </w:r>
      <w:r w:rsidRPr="0036065B">
        <w:rPr>
          <w:rFonts w:ascii="Times New Roman" w:eastAsia="Times New Roman" w:hAnsi="Times New Roman" w:cs="Times New Roman"/>
          <w:i/>
          <w:iCs/>
          <w:sz w:val="24"/>
          <w:szCs w:val="24"/>
          <w:lang w:eastAsia="en-IN"/>
        </w:rPr>
        <w:t>Jane Eyre</w:t>
      </w:r>
      <w:r w:rsidRPr="0036065B">
        <w:rPr>
          <w:rFonts w:ascii="Times New Roman" w:eastAsia="Times New Roman" w:hAnsi="Times New Roman" w:cs="Times New Roman"/>
          <w:sz w:val="24"/>
          <w:szCs w:val="24"/>
          <w:lang w:eastAsia="en-IN"/>
        </w:rPr>
        <w:t xml:space="preserve"> and </w:t>
      </w:r>
      <w:r w:rsidRPr="0036065B">
        <w:rPr>
          <w:rFonts w:ascii="Times New Roman" w:eastAsia="Times New Roman" w:hAnsi="Times New Roman" w:cs="Times New Roman"/>
          <w:i/>
          <w:iCs/>
          <w:sz w:val="24"/>
          <w:szCs w:val="24"/>
          <w:lang w:eastAsia="en-IN"/>
        </w:rPr>
        <w:t>Shirley</w:t>
      </w:r>
      <w:r w:rsidRPr="0036065B">
        <w:rPr>
          <w:rFonts w:ascii="Times New Roman" w:eastAsia="Times New Roman" w:hAnsi="Times New Roman" w:cs="Times New Roman"/>
          <w:sz w:val="24"/>
          <w:szCs w:val="24"/>
          <w:lang w:eastAsia="en-IN"/>
        </w:rPr>
        <w:t>, explored the tensions of class, gender, and the impact of industrial capitalism, often highlighting the inequities embedded in these systems. While their works did not directly address empire, the broader economic system they depicted was deeply influenced by Britain's global dominance and its reliance on the exploitation of resources and labo</w:t>
      </w:r>
      <w:r>
        <w:rPr>
          <w:rFonts w:ascii="Times New Roman" w:eastAsia="Times New Roman" w:hAnsi="Times New Roman" w:cs="Times New Roman"/>
          <w:sz w:val="24"/>
          <w:szCs w:val="24"/>
          <w:lang w:eastAsia="en-IN"/>
        </w:rPr>
        <w:t>u</w:t>
      </w:r>
      <w:r w:rsidRPr="0036065B">
        <w:rPr>
          <w:rFonts w:ascii="Times New Roman" w:eastAsia="Times New Roman" w:hAnsi="Times New Roman" w:cs="Times New Roman"/>
          <w:sz w:val="24"/>
          <w:szCs w:val="24"/>
          <w:lang w:eastAsia="en-IN"/>
        </w:rPr>
        <w:t>r from colonized territories.</w:t>
      </w:r>
    </w:p>
    <w:p w:rsidR="003601B4" w:rsidRPr="0036065B" w:rsidRDefault="003601B4" w:rsidP="003601B4">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The early 20</w:t>
      </w:r>
      <w:r w:rsidRPr="0036065B">
        <w:rPr>
          <w:rFonts w:ascii="Times New Roman" w:eastAsia="Times New Roman" w:hAnsi="Times New Roman" w:cs="Times New Roman"/>
          <w:sz w:val="24"/>
          <w:szCs w:val="24"/>
          <w:vertAlign w:val="superscript"/>
          <w:lang w:eastAsia="en-IN"/>
        </w:rPr>
        <w:t>th</w:t>
      </w:r>
      <w:r>
        <w:rPr>
          <w:rFonts w:ascii="Times New Roman" w:eastAsia="Times New Roman" w:hAnsi="Times New Roman" w:cs="Times New Roman"/>
          <w:sz w:val="24"/>
          <w:szCs w:val="24"/>
          <w:lang w:eastAsia="en-IN"/>
        </w:rPr>
        <w:t xml:space="preserve"> </w:t>
      </w:r>
      <w:r w:rsidRPr="0036065B">
        <w:rPr>
          <w:rFonts w:ascii="Times New Roman" w:eastAsia="Times New Roman" w:hAnsi="Times New Roman" w:cs="Times New Roman"/>
          <w:sz w:val="24"/>
          <w:szCs w:val="24"/>
          <w:lang w:eastAsia="en-IN"/>
        </w:rPr>
        <w:t xml:space="preserve">century, however, marked a significant shift in how British literature addressed the legacy of empire. As the British Empire began to decline, writers began to confront the moral and social costs of imperialism and the shifting identity of the nation. This era, marked by the impact of two world wars and the dismantling of the empire, saw writers such as Virginia Woolf, James Joyce, and T.S. Eliot grappling with the disintegration of national identity. Modernist literature, with its focus on fragmentation and alienation, reflected the crisis of identity that arose as Britain redefined its place in the world. Woolf's </w:t>
      </w:r>
      <w:r w:rsidRPr="0036065B">
        <w:rPr>
          <w:rFonts w:ascii="Times New Roman" w:eastAsia="Times New Roman" w:hAnsi="Times New Roman" w:cs="Times New Roman"/>
          <w:i/>
          <w:iCs/>
          <w:sz w:val="24"/>
          <w:szCs w:val="24"/>
          <w:lang w:eastAsia="en-IN"/>
        </w:rPr>
        <w:t>Mrs. Dalloway</w:t>
      </w:r>
      <w:r w:rsidRPr="0036065B">
        <w:rPr>
          <w:rFonts w:ascii="Times New Roman" w:eastAsia="Times New Roman" w:hAnsi="Times New Roman" w:cs="Times New Roman"/>
          <w:sz w:val="24"/>
          <w:szCs w:val="24"/>
          <w:lang w:eastAsia="en-IN"/>
        </w:rPr>
        <w:t xml:space="preserve"> and Joyce's </w:t>
      </w:r>
      <w:r w:rsidRPr="0036065B">
        <w:rPr>
          <w:rFonts w:ascii="Times New Roman" w:eastAsia="Times New Roman" w:hAnsi="Times New Roman" w:cs="Times New Roman"/>
          <w:i/>
          <w:iCs/>
          <w:sz w:val="24"/>
          <w:szCs w:val="24"/>
          <w:lang w:eastAsia="en-IN"/>
        </w:rPr>
        <w:t>Ulysses</w:t>
      </w:r>
      <w:r w:rsidRPr="0036065B">
        <w:rPr>
          <w:rFonts w:ascii="Times New Roman" w:eastAsia="Times New Roman" w:hAnsi="Times New Roman" w:cs="Times New Roman"/>
          <w:sz w:val="24"/>
          <w:szCs w:val="24"/>
          <w:lang w:eastAsia="en-IN"/>
        </w:rPr>
        <w:t xml:space="preserve"> captured the disillusionment of a nation coming to terms with its lost imperial power. These works depicted the psychological effects of imperial decline, showing a sense of disorientation and anxiety about the future of the nation.</w:t>
      </w:r>
    </w:p>
    <w:p w:rsidR="003601B4" w:rsidRPr="0036065B" w:rsidRDefault="003601B4" w:rsidP="003601B4">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6065B">
        <w:rPr>
          <w:rFonts w:ascii="Times New Roman" w:eastAsia="Times New Roman" w:hAnsi="Times New Roman" w:cs="Times New Roman"/>
          <w:sz w:val="24"/>
          <w:szCs w:val="24"/>
          <w:lang w:eastAsia="en-IN"/>
        </w:rPr>
        <w:t xml:space="preserve">In the post-imperial period, British authors such as Salman Rushdie and Zadie Smith began to directly examine the legacies of empire. Rushdie’s </w:t>
      </w:r>
      <w:r w:rsidRPr="0036065B">
        <w:rPr>
          <w:rFonts w:ascii="Times New Roman" w:eastAsia="Times New Roman" w:hAnsi="Times New Roman" w:cs="Times New Roman"/>
          <w:i/>
          <w:iCs/>
          <w:sz w:val="24"/>
          <w:szCs w:val="24"/>
          <w:lang w:eastAsia="en-IN"/>
        </w:rPr>
        <w:t>Midnight’s Children</w:t>
      </w:r>
      <w:r w:rsidRPr="0036065B">
        <w:rPr>
          <w:rFonts w:ascii="Times New Roman" w:eastAsia="Times New Roman" w:hAnsi="Times New Roman" w:cs="Times New Roman"/>
          <w:sz w:val="24"/>
          <w:szCs w:val="24"/>
          <w:lang w:eastAsia="en-IN"/>
        </w:rPr>
        <w:t xml:space="preserve"> and </w:t>
      </w:r>
      <w:r w:rsidRPr="0036065B">
        <w:rPr>
          <w:rFonts w:ascii="Times New Roman" w:eastAsia="Times New Roman" w:hAnsi="Times New Roman" w:cs="Times New Roman"/>
          <w:i/>
          <w:iCs/>
          <w:sz w:val="24"/>
          <w:szCs w:val="24"/>
          <w:lang w:eastAsia="en-IN"/>
        </w:rPr>
        <w:t>The Satanic Verses</w:t>
      </w:r>
      <w:r w:rsidRPr="0036065B">
        <w:rPr>
          <w:rFonts w:ascii="Times New Roman" w:eastAsia="Times New Roman" w:hAnsi="Times New Roman" w:cs="Times New Roman"/>
          <w:sz w:val="24"/>
          <w:szCs w:val="24"/>
          <w:lang w:eastAsia="en-IN"/>
        </w:rPr>
        <w:t xml:space="preserve"> engaged with the idea of postcolonial identity, exploring the complex relationships between f</w:t>
      </w:r>
      <w:r w:rsidR="00ED2BD4">
        <w:rPr>
          <w:rFonts w:ascii="Times New Roman" w:eastAsia="Times New Roman" w:hAnsi="Times New Roman" w:cs="Times New Roman"/>
          <w:sz w:val="24"/>
          <w:szCs w:val="24"/>
          <w:lang w:eastAsia="en-IN"/>
        </w:rPr>
        <w:t>ormer colonies and their colonis</w:t>
      </w:r>
      <w:r w:rsidRPr="0036065B">
        <w:rPr>
          <w:rFonts w:ascii="Times New Roman" w:eastAsia="Times New Roman" w:hAnsi="Times New Roman" w:cs="Times New Roman"/>
          <w:sz w:val="24"/>
          <w:szCs w:val="24"/>
          <w:lang w:eastAsia="en-IN"/>
        </w:rPr>
        <w:t xml:space="preserve">ers. Rushdie interrogated how the British colonial mindset continued to influence both Britain and its former colonies, examining the intersection of culture, history, and identity in a post-imperial world. Smith, in works like </w:t>
      </w:r>
      <w:r w:rsidRPr="0036065B">
        <w:rPr>
          <w:rFonts w:ascii="Times New Roman" w:eastAsia="Times New Roman" w:hAnsi="Times New Roman" w:cs="Times New Roman"/>
          <w:i/>
          <w:iCs/>
          <w:sz w:val="24"/>
          <w:szCs w:val="24"/>
          <w:lang w:eastAsia="en-IN"/>
        </w:rPr>
        <w:t>White Teeth</w:t>
      </w:r>
      <w:r w:rsidRPr="0036065B">
        <w:rPr>
          <w:rFonts w:ascii="Times New Roman" w:eastAsia="Times New Roman" w:hAnsi="Times New Roman" w:cs="Times New Roman"/>
          <w:sz w:val="24"/>
          <w:szCs w:val="24"/>
          <w:lang w:eastAsia="en-IN"/>
        </w:rPr>
        <w:t xml:space="preserve"> and </w:t>
      </w:r>
      <w:r w:rsidRPr="0036065B">
        <w:rPr>
          <w:rFonts w:ascii="Times New Roman" w:eastAsia="Times New Roman" w:hAnsi="Times New Roman" w:cs="Times New Roman"/>
          <w:i/>
          <w:iCs/>
          <w:sz w:val="24"/>
          <w:szCs w:val="24"/>
          <w:lang w:eastAsia="en-IN"/>
        </w:rPr>
        <w:t>On Beauty</w:t>
      </w:r>
      <w:r w:rsidRPr="0036065B">
        <w:rPr>
          <w:rFonts w:ascii="Times New Roman" w:eastAsia="Times New Roman" w:hAnsi="Times New Roman" w:cs="Times New Roman"/>
          <w:sz w:val="24"/>
          <w:szCs w:val="24"/>
          <w:lang w:eastAsia="en-IN"/>
        </w:rPr>
        <w:t xml:space="preserve">, explored the shifting landscape of British identity, particularly in relation to race, immigration, and the multicultural effects of the dismantling of the empire. Her novels </w:t>
      </w:r>
      <w:r w:rsidRPr="0036065B">
        <w:rPr>
          <w:rFonts w:ascii="Times New Roman" w:eastAsia="Times New Roman" w:hAnsi="Times New Roman" w:cs="Times New Roman"/>
          <w:sz w:val="24"/>
          <w:szCs w:val="24"/>
          <w:lang w:eastAsia="en-IN"/>
        </w:rPr>
        <w:lastRenderedPageBreak/>
        <w:t>highlighted how the pres</w:t>
      </w:r>
      <w:r>
        <w:rPr>
          <w:rFonts w:ascii="Times New Roman" w:eastAsia="Times New Roman" w:hAnsi="Times New Roman" w:cs="Times New Roman"/>
          <w:sz w:val="24"/>
          <w:szCs w:val="24"/>
          <w:lang w:eastAsia="en-IN"/>
        </w:rPr>
        <w:t xml:space="preserve">ence of immigrants, </w:t>
      </w:r>
      <w:r w:rsidRPr="0036065B">
        <w:rPr>
          <w:rFonts w:ascii="Times New Roman" w:eastAsia="Times New Roman" w:hAnsi="Times New Roman" w:cs="Times New Roman"/>
          <w:sz w:val="24"/>
          <w:szCs w:val="24"/>
          <w:lang w:eastAsia="en-IN"/>
        </w:rPr>
        <w:t>many of whom were the d</w:t>
      </w:r>
      <w:r>
        <w:rPr>
          <w:rFonts w:ascii="Times New Roman" w:eastAsia="Times New Roman" w:hAnsi="Times New Roman" w:cs="Times New Roman"/>
          <w:sz w:val="24"/>
          <w:szCs w:val="24"/>
          <w:lang w:eastAsia="en-IN"/>
        </w:rPr>
        <w:t xml:space="preserve">escendants of colonial subjects </w:t>
      </w:r>
      <w:r w:rsidRPr="0036065B">
        <w:rPr>
          <w:rFonts w:ascii="Times New Roman" w:eastAsia="Times New Roman" w:hAnsi="Times New Roman" w:cs="Times New Roman"/>
          <w:sz w:val="24"/>
          <w:szCs w:val="24"/>
          <w:lang w:eastAsia="en-IN"/>
        </w:rPr>
        <w:t>reshaped British society and culture in the post-imperial era. Both Rushdie and Smith critiqued how colonialism's legacy was not only present in the newly independent nations but also in the social, political, and cultural dynamics of post-imperial Britain.</w:t>
      </w:r>
    </w:p>
    <w:p w:rsidR="003601B4" w:rsidRPr="0036065B" w:rsidRDefault="003601B4" w:rsidP="003601B4">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6065B">
        <w:rPr>
          <w:rFonts w:ascii="Times New Roman" w:eastAsia="Times New Roman" w:hAnsi="Times New Roman" w:cs="Times New Roman"/>
          <w:sz w:val="24"/>
          <w:szCs w:val="24"/>
          <w:lang w:eastAsia="en-IN"/>
        </w:rPr>
        <w:t xml:space="preserve">The ethical implications of empire were also </w:t>
      </w:r>
      <w:r>
        <w:rPr>
          <w:rFonts w:ascii="Times New Roman" w:eastAsia="Times New Roman" w:hAnsi="Times New Roman" w:cs="Times New Roman"/>
          <w:sz w:val="24"/>
          <w:szCs w:val="24"/>
          <w:lang w:eastAsia="en-IN"/>
        </w:rPr>
        <w:t>critically examined in the 20</w:t>
      </w:r>
      <w:r w:rsidRPr="0064036A">
        <w:rPr>
          <w:rFonts w:ascii="Times New Roman" w:eastAsia="Times New Roman" w:hAnsi="Times New Roman" w:cs="Times New Roman"/>
          <w:sz w:val="24"/>
          <w:szCs w:val="24"/>
          <w:vertAlign w:val="superscript"/>
          <w:lang w:eastAsia="en-IN"/>
        </w:rPr>
        <w:t>th</w:t>
      </w:r>
      <w:r>
        <w:rPr>
          <w:rFonts w:ascii="Times New Roman" w:eastAsia="Times New Roman" w:hAnsi="Times New Roman" w:cs="Times New Roman"/>
          <w:sz w:val="24"/>
          <w:szCs w:val="24"/>
          <w:lang w:eastAsia="en-IN"/>
        </w:rPr>
        <w:t xml:space="preserve"> </w:t>
      </w:r>
      <w:r w:rsidRPr="0036065B">
        <w:rPr>
          <w:rFonts w:ascii="Times New Roman" w:eastAsia="Times New Roman" w:hAnsi="Times New Roman" w:cs="Times New Roman"/>
          <w:sz w:val="24"/>
          <w:szCs w:val="24"/>
          <w:lang w:eastAsia="en-IN"/>
        </w:rPr>
        <w:t xml:space="preserve">century. Authors such as Joseph Conrad, in </w:t>
      </w:r>
      <w:r w:rsidRPr="0036065B">
        <w:rPr>
          <w:rFonts w:ascii="Times New Roman" w:eastAsia="Times New Roman" w:hAnsi="Times New Roman" w:cs="Times New Roman"/>
          <w:i/>
          <w:iCs/>
          <w:sz w:val="24"/>
          <w:szCs w:val="24"/>
          <w:lang w:eastAsia="en-IN"/>
        </w:rPr>
        <w:t>Heart of Darkness</w:t>
      </w:r>
      <w:r w:rsidRPr="0036065B">
        <w:rPr>
          <w:rFonts w:ascii="Times New Roman" w:eastAsia="Times New Roman" w:hAnsi="Times New Roman" w:cs="Times New Roman"/>
          <w:sz w:val="24"/>
          <w:szCs w:val="24"/>
          <w:lang w:eastAsia="en-IN"/>
        </w:rPr>
        <w:t xml:space="preserve">, provided searing critiques </w:t>
      </w:r>
      <w:r w:rsidR="00EE438B">
        <w:rPr>
          <w:rFonts w:ascii="Times New Roman" w:eastAsia="Times New Roman" w:hAnsi="Times New Roman" w:cs="Times New Roman"/>
          <w:sz w:val="24"/>
          <w:szCs w:val="24"/>
          <w:lang w:eastAsia="en-IN"/>
        </w:rPr>
        <w:t>of colonialism and its dehumanis</w:t>
      </w:r>
      <w:r w:rsidRPr="0036065B">
        <w:rPr>
          <w:rFonts w:ascii="Times New Roman" w:eastAsia="Times New Roman" w:hAnsi="Times New Roman" w:cs="Times New Roman"/>
          <w:sz w:val="24"/>
          <w:szCs w:val="24"/>
          <w:lang w:eastAsia="en-IN"/>
        </w:rPr>
        <w:t>ing effects. Conrad’s novella explores the brutalities of European imperialism in Africa, where the economic exploitation of resources leads to moral c</w:t>
      </w:r>
      <w:r w:rsidR="00EE438B">
        <w:rPr>
          <w:rFonts w:ascii="Times New Roman" w:eastAsia="Times New Roman" w:hAnsi="Times New Roman" w:cs="Times New Roman"/>
          <w:sz w:val="24"/>
          <w:szCs w:val="24"/>
          <w:lang w:eastAsia="en-IN"/>
        </w:rPr>
        <w:t>orruption both among the colonisers and the colonis</w:t>
      </w:r>
      <w:r w:rsidRPr="0036065B">
        <w:rPr>
          <w:rFonts w:ascii="Times New Roman" w:eastAsia="Times New Roman" w:hAnsi="Times New Roman" w:cs="Times New Roman"/>
          <w:sz w:val="24"/>
          <w:szCs w:val="24"/>
          <w:lang w:eastAsia="en-IN"/>
        </w:rPr>
        <w:t xml:space="preserve">ed. His depiction of the European obsession with wealth and power, and the consequent degradation of humanity, forced readers to confront the moral contradictions of empire. Similarly, E.M. Forster’s </w:t>
      </w:r>
      <w:r w:rsidRPr="0036065B">
        <w:rPr>
          <w:rFonts w:ascii="Times New Roman" w:eastAsia="Times New Roman" w:hAnsi="Times New Roman" w:cs="Times New Roman"/>
          <w:i/>
          <w:iCs/>
          <w:sz w:val="24"/>
          <w:szCs w:val="24"/>
          <w:lang w:eastAsia="en-IN"/>
        </w:rPr>
        <w:t>A Passage to India</w:t>
      </w:r>
      <w:r w:rsidRPr="0036065B">
        <w:rPr>
          <w:rFonts w:ascii="Times New Roman" w:eastAsia="Times New Roman" w:hAnsi="Times New Roman" w:cs="Times New Roman"/>
          <w:sz w:val="24"/>
          <w:szCs w:val="24"/>
          <w:lang w:eastAsia="en-IN"/>
        </w:rPr>
        <w:t xml:space="preserve"> explored the complexities of British colonial rule in India, illustrating the racial tensions and moral dilemmas that arose from the imperial relationship. Forster’s novel critiques both the colonial enterprise and the limitations of British identity, showing the difficulties of bridging cult</w:t>
      </w:r>
      <w:r w:rsidR="00EE438B">
        <w:rPr>
          <w:rFonts w:ascii="Times New Roman" w:eastAsia="Times New Roman" w:hAnsi="Times New Roman" w:cs="Times New Roman"/>
          <w:sz w:val="24"/>
          <w:szCs w:val="24"/>
          <w:lang w:eastAsia="en-IN"/>
        </w:rPr>
        <w:t>ural divides between the coloniser and the colonis</w:t>
      </w:r>
      <w:r w:rsidRPr="0036065B">
        <w:rPr>
          <w:rFonts w:ascii="Times New Roman" w:eastAsia="Times New Roman" w:hAnsi="Times New Roman" w:cs="Times New Roman"/>
          <w:sz w:val="24"/>
          <w:szCs w:val="24"/>
          <w:lang w:eastAsia="en-IN"/>
        </w:rPr>
        <w:t>ed.</w:t>
      </w:r>
    </w:p>
    <w:p w:rsidR="003601B4" w:rsidRPr="0036065B" w:rsidRDefault="003601B4" w:rsidP="003601B4">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6065B">
        <w:rPr>
          <w:rFonts w:ascii="Times New Roman" w:eastAsia="Times New Roman" w:hAnsi="Times New Roman" w:cs="Times New Roman"/>
          <w:sz w:val="24"/>
          <w:szCs w:val="24"/>
          <w:lang w:eastAsia="en-IN"/>
        </w:rPr>
        <w:t>In post-imperial British literature, the exploration of migration, race, and identity became increasingly important. The experiences of immigrants, particularly from former colonies, began to be depicted more fully in British fiction, reflecting the ongoing effects of empire on the social fabric of Britain. The lives of immigrants, particularly from the Caribbean, India, and Africa, highlighted the persistence of colonial legacies in the everyday lives of Britons. Writers began to explore how race, class, and cultural identity shaped the experiences of these new Britons, raising questions about the true nature of Britishness in a post-colonial context.</w:t>
      </w:r>
    </w:p>
    <w:p w:rsidR="003601B4" w:rsidRPr="003601B4" w:rsidRDefault="003601B4" w:rsidP="003601B4">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6065B">
        <w:rPr>
          <w:rFonts w:ascii="Times New Roman" w:eastAsia="Times New Roman" w:hAnsi="Times New Roman" w:cs="Times New Roman"/>
          <w:sz w:val="24"/>
          <w:szCs w:val="24"/>
          <w:lang w:eastAsia="en-IN"/>
        </w:rPr>
        <w:t>In conclusion, British</w:t>
      </w:r>
      <w:r>
        <w:rPr>
          <w:rFonts w:ascii="Times New Roman" w:eastAsia="Times New Roman" w:hAnsi="Times New Roman" w:cs="Times New Roman"/>
          <w:sz w:val="24"/>
          <w:szCs w:val="24"/>
          <w:lang w:eastAsia="en-IN"/>
        </w:rPr>
        <w:t xml:space="preserve"> literature throughout the 19</w:t>
      </w:r>
      <w:r w:rsidRPr="0064036A">
        <w:rPr>
          <w:rFonts w:ascii="Times New Roman" w:eastAsia="Times New Roman" w:hAnsi="Times New Roman" w:cs="Times New Roman"/>
          <w:sz w:val="24"/>
          <w:szCs w:val="24"/>
          <w:vertAlign w:val="superscript"/>
          <w:lang w:eastAsia="en-IN"/>
        </w:rPr>
        <w:t>th</w:t>
      </w:r>
      <w:r>
        <w:rPr>
          <w:rFonts w:ascii="Times New Roman" w:eastAsia="Times New Roman" w:hAnsi="Times New Roman" w:cs="Times New Roman"/>
          <w:sz w:val="24"/>
          <w:szCs w:val="24"/>
          <w:lang w:eastAsia="en-IN"/>
        </w:rPr>
        <w:t xml:space="preserve"> and 20</w:t>
      </w:r>
      <w:r w:rsidRPr="0064036A">
        <w:rPr>
          <w:rFonts w:ascii="Times New Roman" w:eastAsia="Times New Roman" w:hAnsi="Times New Roman" w:cs="Times New Roman"/>
          <w:sz w:val="24"/>
          <w:szCs w:val="24"/>
          <w:vertAlign w:val="superscript"/>
          <w:lang w:eastAsia="en-IN"/>
        </w:rPr>
        <w:t>th</w:t>
      </w:r>
      <w:r>
        <w:rPr>
          <w:rFonts w:ascii="Times New Roman" w:eastAsia="Times New Roman" w:hAnsi="Times New Roman" w:cs="Times New Roman"/>
          <w:sz w:val="24"/>
          <w:szCs w:val="24"/>
          <w:lang w:eastAsia="en-IN"/>
        </w:rPr>
        <w:t xml:space="preserve"> </w:t>
      </w:r>
      <w:r w:rsidRPr="0036065B">
        <w:rPr>
          <w:rFonts w:ascii="Times New Roman" w:eastAsia="Times New Roman" w:hAnsi="Times New Roman" w:cs="Times New Roman"/>
          <w:sz w:val="24"/>
          <w:szCs w:val="24"/>
          <w:lang w:eastAsia="en-IN"/>
        </w:rPr>
        <w:t>centuries both reflected and critiqued the interconnectedness of colonial exploitation, economic growth, and the evolution of national identity. The exploitation of resources and labo</w:t>
      </w:r>
      <w:r>
        <w:rPr>
          <w:rFonts w:ascii="Times New Roman" w:eastAsia="Times New Roman" w:hAnsi="Times New Roman" w:cs="Times New Roman"/>
          <w:sz w:val="24"/>
          <w:szCs w:val="24"/>
          <w:lang w:eastAsia="en-IN"/>
        </w:rPr>
        <w:t>u</w:t>
      </w:r>
      <w:r w:rsidRPr="0036065B">
        <w:rPr>
          <w:rFonts w:ascii="Times New Roman" w:eastAsia="Times New Roman" w:hAnsi="Times New Roman" w:cs="Times New Roman"/>
          <w:sz w:val="24"/>
          <w:szCs w:val="24"/>
          <w:lang w:eastAsia="en-IN"/>
        </w:rPr>
        <w:t xml:space="preserve">r from colonies, the wealth generated by imperialism, and the shifting sense of Britishness were intricately woven into the cultural fabric of the nation. Through works like Conrad’s </w:t>
      </w:r>
      <w:r w:rsidRPr="0036065B">
        <w:rPr>
          <w:rFonts w:ascii="Times New Roman" w:eastAsia="Times New Roman" w:hAnsi="Times New Roman" w:cs="Times New Roman"/>
          <w:i/>
          <w:iCs/>
          <w:sz w:val="24"/>
          <w:szCs w:val="24"/>
          <w:lang w:eastAsia="en-IN"/>
        </w:rPr>
        <w:t>Heart of Darkness</w:t>
      </w:r>
      <w:r w:rsidRPr="0036065B">
        <w:rPr>
          <w:rFonts w:ascii="Times New Roman" w:eastAsia="Times New Roman" w:hAnsi="Times New Roman" w:cs="Times New Roman"/>
          <w:sz w:val="24"/>
          <w:szCs w:val="24"/>
          <w:lang w:eastAsia="en-IN"/>
        </w:rPr>
        <w:t xml:space="preserve">, Dickens’s </w:t>
      </w:r>
      <w:r w:rsidRPr="0036065B">
        <w:rPr>
          <w:rFonts w:ascii="Times New Roman" w:eastAsia="Times New Roman" w:hAnsi="Times New Roman" w:cs="Times New Roman"/>
          <w:i/>
          <w:iCs/>
          <w:sz w:val="24"/>
          <w:szCs w:val="24"/>
          <w:lang w:eastAsia="en-IN"/>
        </w:rPr>
        <w:t>Great Expectations</w:t>
      </w:r>
      <w:r w:rsidRPr="0036065B">
        <w:rPr>
          <w:rFonts w:ascii="Times New Roman" w:eastAsia="Times New Roman" w:hAnsi="Times New Roman" w:cs="Times New Roman"/>
          <w:sz w:val="24"/>
          <w:szCs w:val="24"/>
          <w:lang w:eastAsia="en-IN"/>
        </w:rPr>
        <w:t xml:space="preserve">, Woolf’s </w:t>
      </w:r>
      <w:r w:rsidRPr="0036065B">
        <w:rPr>
          <w:rFonts w:ascii="Times New Roman" w:eastAsia="Times New Roman" w:hAnsi="Times New Roman" w:cs="Times New Roman"/>
          <w:i/>
          <w:iCs/>
          <w:sz w:val="24"/>
          <w:szCs w:val="24"/>
          <w:lang w:eastAsia="en-IN"/>
        </w:rPr>
        <w:t>Mrs. Dalloway</w:t>
      </w:r>
      <w:r w:rsidRPr="0036065B">
        <w:rPr>
          <w:rFonts w:ascii="Times New Roman" w:eastAsia="Times New Roman" w:hAnsi="Times New Roman" w:cs="Times New Roman"/>
          <w:sz w:val="24"/>
          <w:szCs w:val="24"/>
          <w:lang w:eastAsia="en-IN"/>
        </w:rPr>
        <w:t xml:space="preserve">, and Rushdie’s </w:t>
      </w:r>
      <w:r w:rsidRPr="0036065B">
        <w:rPr>
          <w:rFonts w:ascii="Times New Roman" w:eastAsia="Times New Roman" w:hAnsi="Times New Roman" w:cs="Times New Roman"/>
          <w:i/>
          <w:iCs/>
          <w:sz w:val="24"/>
          <w:szCs w:val="24"/>
          <w:lang w:eastAsia="en-IN"/>
        </w:rPr>
        <w:t>Midnight’s Children</w:t>
      </w:r>
      <w:r w:rsidRPr="0036065B">
        <w:rPr>
          <w:rFonts w:ascii="Times New Roman" w:eastAsia="Times New Roman" w:hAnsi="Times New Roman" w:cs="Times New Roman"/>
          <w:sz w:val="24"/>
          <w:szCs w:val="24"/>
          <w:lang w:eastAsia="en-IN"/>
        </w:rPr>
        <w:t xml:space="preserve">, British literature engaged with the moral, social, and psychological costs of empire, while also grappling with the complexities of identity in a changing world. The decline of the British Empire, the lasting impact of colonialism, and the challenges of adapting to a post-imperial world provided rich </w:t>
      </w:r>
      <w:r w:rsidRPr="0036065B">
        <w:rPr>
          <w:rFonts w:ascii="Times New Roman" w:eastAsia="Times New Roman" w:hAnsi="Times New Roman" w:cs="Times New Roman"/>
          <w:sz w:val="24"/>
          <w:szCs w:val="24"/>
          <w:lang w:eastAsia="en-IN"/>
        </w:rPr>
        <w:lastRenderedPageBreak/>
        <w:t xml:space="preserve">material for authors to explore how imperial power had shaped not only the colonies but also the </w:t>
      </w:r>
      <w:r>
        <w:rPr>
          <w:rFonts w:ascii="Times New Roman" w:eastAsia="Times New Roman" w:hAnsi="Times New Roman" w:cs="Times New Roman"/>
          <w:sz w:val="24"/>
          <w:szCs w:val="24"/>
          <w:lang w:eastAsia="en-IN"/>
        </w:rPr>
        <w:t>very identity of Britain itself.</w:t>
      </w:r>
    </w:p>
    <w:p w:rsidR="008F45A5" w:rsidRPr="008F45A5" w:rsidRDefault="008F45A5" w:rsidP="003601B4">
      <w:pPr>
        <w:spacing w:before="100" w:beforeAutospacing="1" w:after="100" w:afterAutospacing="1" w:line="360" w:lineRule="auto"/>
        <w:jc w:val="both"/>
        <w:rPr>
          <w:rFonts w:ascii="Times New Roman" w:eastAsia="Times New Roman" w:hAnsi="Times New Roman" w:cs="Times New Roman"/>
          <w:b/>
          <w:sz w:val="28"/>
          <w:szCs w:val="24"/>
          <w:lang w:eastAsia="en-IN"/>
        </w:rPr>
      </w:pPr>
      <w:r w:rsidRPr="008F45A5">
        <w:rPr>
          <w:rFonts w:ascii="Times New Roman" w:eastAsia="Times New Roman" w:hAnsi="Times New Roman" w:cs="Times New Roman"/>
          <w:b/>
          <w:sz w:val="28"/>
          <w:szCs w:val="24"/>
          <w:lang w:eastAsia="en-IN"/>
        </w:rPr>
        <w:t>Conclusion</w:t>
      </w:r>
    </w:p>
    <w:p w:rsidR="008F45A5" w:rsidRPr="0036065B" w:rsidRDefault="008F45A5" w:rsidP="003601B4">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6065B">
        <w:rPr>
          <w:rFonts w:ascii="Times New Roman" w:eastAsia="Times New Roman" w:hAnsi="Times New Roman" w:cs="Times New Roman"/>
          <w:sz w:val="24"/>
          <w:szCs w:val="24"/>
          <w:lang w:eastAsia="en-IN"/>
        </w:rPr>
        <w:t>The relationship between trade, empire, and</w:t>
      </w:r>
      <w:r>
        <w:rPr>
          <w:rFonts w:ascii="Times New Roman" w:eastAsia="Times New Roman" w:hAnsi="Times New Roman" w:cs="Times New Roman"/>
          <w:sz w:val="24"/>
          <w:szCs w:val="24"/>
          <w:lang w:eastAsia="en-IN"/>
        </w:rPr>
        <w:t xml:space="preserve"> British literature in the 19</w:t>
      </w:r>
      <w:r w:rsidRPr="0036065B">
        <w:rPr>
          <w:rFonts w:ascii="Times New Roman" w:eastAsia="Times New Roman" w:hAnsi="Times New Roman" w:cs="Times New Roman"/>
          <w:sz w:val="24"/>
          <w:szCs w:val="24"/>
          <w:vertAlign w:val="superscript"/>
          <w:lang w:eastAsia="en-IN"/>
        </w:rPr>
        <w:t>th</w:t>
      </w:r>
      <w:r>
        <w:rPr>
          <w:rFonts w:ascii="Times New Roman" w:eastAsia="Times New Roman" w:hAnsi="Times New Roman" w:cs="Times New Roman"/>
          <w:sz w:val="24"/>
          <w:szCs w:val="24"/>
          <w:lang w:eastAsia="en-IN"/>
        </w:rPr>
        <w:t xml:space="preserve"> and 20</w:t>
      </w:r>
      <w:r w:rsidRPr="0036065B">
        <w:rPr>
          <w:rFonts w:ascii="Times New Roman" w:eastAsia="Times New Roman" w:hAnsi="Times New Roman" w:cs="Times New Roman"/>
          <w:sz w:val="24"/>
          <w:szCs w:val="24"/>
          <w:vertAlign w:val="superscript"/>
          <w:lang w:eastAsia="en-IN"/>
        </w:rPr>
        <w:t>th</w:t>
      </w:r>
      <w:r>
        <w:rPr>
          <w:rFonts w:ascii="Times New Roman" w:eastAsia="Times New Roman" w:hAnsi="Times New Roman" w:cs="Times New Roman"/>
          <w:sz w:val="24"/>
          <w:szCs w:val="24"/>
          <w:lang w:eastAsia="en-IN"/>
        </w:rPr>
        <w:t xml:space="preserve"> </w:t>
      </w:r>
      <w:r w:rsidRPr="0036065B">
        <w:rPr>
          <w:rFonts w:ascii="Times New Roman" w:eastAsia="Times New Roman" w:hAnsi="Times New Roman" w:cs="Times New Roman"/>
          <w:sz w:val="24"/>
          <w:szCs w:val="24"/>
          <w:lang w:eastAsia="en-IN"/>
        </w:rPr>
        <w:t>centuries reveals how deeply economic forces shaped cultural production. The economic transf</w:t>
      </w:r>
      <w:r w:rsidR="00EE438B">
        <w:rPr>
          <w:rFonts w:ascii="Times New Roman" w:eastAsia="Times New Roman" w:hAnsi="Times New Roman" w:cs="Times New Roman"/>
          <w:sz w:val="24"/>
          <w:szCs w:val="24"/>
          <w:lang w:eastAsia="en-IN"/>
        </w:rPr>
        <w:t>ormations driven by industrialis</w:t>
      </w:r>
      <w:r w:rsidRPr="0036065B">
        <w:rPr>
          <w:rFonts w:ascii="Times New Roman" w:eastAsia="Times New Roman" w:hAnsi="Times New Roman" w:cs="Times New Roman"/>
          <w:sz w:val="24"/>
          <w:szCs w:val="24"/>
          <w:lang w:eastAsia="en-IN"/>
        </w:rPr>
        <w:t>ation, colonialism, and the decline of the British Empire had a profound influence on the themes, structures, and narratives found in British literature. Authors such as Dickens, Woolf, and Rushdie responded to these shifts, using their works to reflect on the social injustices, class disparities, and moral dilemmas caused by global trade and imperial expansion.</w:t>
      </w:r>
    </w:p>
    <w:p w:rsidR="008F45A5" w:rsidRPr="0036065B" w:rsidRDefault="008F45A5" w:rsidP="003601B4">
      <w:pPr>
        <w:spacing w:before="100" w:beforeAutospacing="1" w:after="100" w:afterAutospacing="1"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In the 19</w:t>
      </w:r>
      <w:r w:rsidRPr="0036065B">
        <w:rPr>
          <w:rFonts w:ascii="Times New Roman" w:eastAsia="Times New Roman" w:hAnsi="Times New Roman" w:cs="Times New Roman"/>
          <w:sz w:val="24"/>
          <w:szCs w:val="24"/>
          <w:vertAlign w:val="superscript"/>
          <w:lang w:eastAsia="en-IN"/>
        </w:rPr>
        <w:t>th</w:t>
      </w:r>
      <w:r>
        <w:rPr>
          <w:rFonts w:ascii="Times New Roman" w:eastAsia="Times New Roman" w:hAnsi="Times New Roman" w:cs="Times New Roman"/>
          <w:sz w:val="24"/>
          <w:szCs w:val="24"/>
          <w:lang w:eastAsia="en-IN"/>
        </w:rPr>
        <w:t xml:space="preserve"> </w:t>
      </w:r>
      <w:r w:rsidRPr="0036065B">
        <w:rPr>
          <w:rFonts w:ascii="Times New Roman" w:eastAsia="Times New Roman" w:hAnsi="Times New Roman" w:cs="Times New Roman"/>
          <w:sz w:val="24"/>
          <w:szCs w:val="24"/>
          <w:lang w:eastAsia="en-IN"/>
        </w:rPr>
        <w:t xml:space="preserve">century, the Industrial Revolution transformed British society, creating stark divisions between the wealthy and the poor. Authors like Charles Dickens critiqued these inequalities in novels such as </w:t>
      </w:r>
      <w:r w:rsidRPr="0036065B">
        <w:rPr>
          <w:rFonts w:ascii="Times New Roman" w:eastAsia="Times New Roman" w:hAnsi="Times New Roman" w:cs="Times New Roman"/>
          <w:i/>
          <w:iCs/>
          <w:sz w:val="24"/>
          <w:szCs w:val="24"/>
          <w:lang w:eastAsia="en-IN"/>
        </w:rPr>
        <w:t>Hard Times</w:t>
      </w:r>
      <w:r w:rsidRPr="0036065B">
        <w:rPr>
          <w:rFonts w:ascii="Times New Roman" w:eastAsia="Times New Roman" w:hAnsi="Times New Roman" w:cs="Times New Roman"/>
          <w:sz w:val="24"/>
          <w:szCs w:val="24"/>
          <w:lang w:eastAsia="en-IN"/>
        </w:rPr>
        <w:t xml:space="preserve"> and </w:t>
      </w:r>
      <w:r w:rsidRPr="0036065B">
        <w:rPr>
          <w:rFonts w:ascii="Times New Roman" w:eastAsia="Times New Roman" w:hAnsi="Times New Roman" w:cs="Times New Roman"/>
          <w:i/>
          <w:iCs/>
          <w:sz w:val="24"/>
          <w:szCs w:val="24"/>
          <w:lang w:eastAsia="en-IN"/>
        </w:rPr>
        <w:t>Oliver Twist</w:t>
      </w:r>
      <w:r w:rsidRPr="0036065B">
        <w:rPr>
          <w:rFonts w:ascii="Times New Roman" w:eastAsia="Times New Roman" w:hAnsi="Times New Roman" w:cs="Times New Roman"/>
          <w:sz w:val="24"/>
          <w:szCs w:val="24"/>
          <w:lang w:eastAsia="en-IN"/>
        </w:rPr>
        <w:t>, where the negative effects of industrial capitalism and the exploitation of workers were central themes. The growth of global trade and the British Empire exacerbated these issues, with Dickens highlighting the moral cost of wealth accumulation and the exploitation of vulnerable populations both at home and in the colonies.</w:t>
      </w:r>
    </w:p>
    <w:p w:rsidR="008F45A5" w:rsidRPr="0036065B" w:rsidRDefault="008F45A5" w:rsidP="003601B4">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6065B">
        <w:rPr>
          <w:rFonts w:ascii="Times New Roman" w:eastAsia="Times New Roman" w:hAnsi="Times New Roman" w:cs="Times New Roman"/>
          <w:sz w:val="24"/>
          <w:szCs w:val="24"/>
          <w:lang w:eastAsia="en-IN"/>
        </w:rPr>
        <w:t>As the Brit</w:t>
      </w:r>
      <w:r>
        <w:rPr>
          <w:rFonts w:ascii="Times New Roman" w:eastAsia="Times New Roman" w:hAnsi="Times New Roman" w:cs="Times New Roman"/>
          <w:sz w:val="24"/>
          <w:szCs w:val="24"/>
          <w:lang w:eastAsia="en-IN"/>
        </w:rPr>
        <w:t>ish Empire declined in the 20</w:t>
      </w:r>
      <w:r w:rsidRPr="0036065B">
        <w:rPr>
          <w:rFonts w:ascii="Times New Roman" w:eastAsia="Times New Roman" w:hAnsi="Times New Roman" w:cs="Times New Roman"/>
          <w:sz w:val="24"/>
          <w:szCs w:val="24"/>
          <w:vertAlign w:val="superscript"/>
          <w:lang w:eastAsia="en-IN"/>
        </w:rPr>
        <w:t>th</w:t>
      </w:r>
      <w:r>
        <w:rPr>
          <w:rFonts w:ascii="Times New Roman" w:eastAsia="Times New Roman" w:hAnsi="Times New Roman" w:cs="Times New Roman"/>
          <w:sz w:val="24"/>
          <w:szCs w:val="24"/>
          <w:lang w:eastAsia="en-IN"/>
        </w:rPr>
        <w:t xml:space="preserve"> </w:t>
      </w:r>
      <w:r w:rsidRPr="0036065B">
        <w:rPr>
          <w:rFonts w:ascii="Times New Roman" w:eastAsia="Times New Roman" w:hAnsi="Times New Roman" w:cs="Times New Roman"/>
          <w:sz w:val="24"/>
          <w:szCs w:val="24"/>
          <w:lang w:eastAsia="en-IN"/>
        </w:rPr>
        <w:t xml:space="preserve">century, writers like Virginia Woolf explored the changing social and economic landscape. In works like </w:t>
      </w:r>
      <w:r w:rsidRPr="0036065B">
        <w:rPr>
          <w:rFonts w:ascii="Times New Roman" w:eastAsia="Times New Roman" w:hAnsi="Times New Roman" w:cs="Times New Roman"/>
          <w:i/>
          <w:iCs/>
          <w:sz w:val="24"/>
          <w:szCs w:val="24"/>
          <w:lang w:eastAsia="en-IN"/>
        </w:rPr>
        <w:t>Mrs. Dalloway</w:t>
      </w:r>
      <w:r w:rsidRPr="0036065B">
        <w:rPr>
          <w:rFonts w:ascii="Times New Roman" w:eastAsia="Times New Roman" w:hAnsi="Times New Roman" w:cs="Times New Roman"/>
          <w:sz w:val="24"/>
          <w:szCs w:val="24"/>
          <w:lang w:eastAsia="en-IN"/>
        </w:rPr>
        <w:t xml:space="preserve"> and </w:t>
      </w:r>
      <w:r w:rsidRPr="0036065B">
        <w:rPr>
          <w:rFonts w:ascii="Times New Roman" w:eastAsia="Times New Roman" w:hAnsi="Times New Roman" w:cs="Times New Roman"/>
          <w:i/>
          <w:iCs/>
          <w:sz w:val="24"/>
          <w:szCs w:val="24"/>
          <w:lang w:eastAsia="en-IN"/>
        </w:rPr>
        <w:t>To the Lighthouse</w:t>
      </w:r>
      <w:r w:rsidRPr="0036065B">
        <w:rPr>
          <w:rFonts w:ascii="Times New Roman" w:eastAsia="Times New Roman" w:hAnsi="Times New Roman" w:cs="Times New Roman"/>
          <w:sz w:val="24"/>
          <w:szCs w:val="24"/>
          <w:lang w:eastAsia="en-IN"/>
        </w:rPr>
        <w:t>, Woolf reflected on the psychological effects of a world reshaped by global trade and imperialism, capturing the tensions between old imperial structures and the emerging modern order. Her writing, though more subtle in its critique of empire, still grapples with the cultural consequences of these economic shifts.</w:t>
      </w:r>
    </w:p>
    <w:p w:rsidR="008F45A5" w:rsidRPr="0036065B" w:rsidRDefault="008F45A5" w:rsidP="003601B4">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6065B">
        <w:rPr>
          <w:rFonts w:ascii="Times New Roman" w:eastAsia="Times New Roman" w:hAnsi="Times New Roman" w:cs="Times New Roman"/>
          <w:sz w:val="24"/>
          <w:szCs w:val="24"/>
          <w:lang w:eastAsia="en-IN"/>
        </w:rPr>
        <w:t>In the post-colonial era, authors like Salman Rushdie took on the legacies of em</w:t>
      </w:r>
      <w:r w:rsidR="00EE438B">
        <w:rPr>
          <w:rFonts w:ascii="Times New Roman" w:eastAsia="Times New Roman" w:hAnsi="Times New Roman" w:cs="Times New Roman"/>
          <w:sz w:val="24"/>
          <w:szCs w:val="24"/>
          <w:lang w:eastAsia="en-IN"/>
        </w:rPr>
        <w:t>pire and the effects of globalis</w:t>
      </w:r>
      <w:r w:rsidRPr="0036065B">
        <w:rPr>
          <w:rFonts w:ascii="Times New Roman" w:eastAsia="Times New Roman" w:hAnsi="Times New Roman" w:cs="Times New Roman"/>
          <w:sz w:val="24"/>
          <w:szCs w:val="24"/>
          <w:lang w:eastAsia="en-IN"/>
        </w:rPr>
        <w:t xml:space="preserve">ation. Rushdie’s </w:t>
      </w:r>
      <w:r w:rsidRPr="0036065B">
        <w:rPr>
          <w:rFonts w:ascii="Times New Roman" w:eastAsia="Times New Roman" w:hAnsi="Times New Roman" w:cs="Times New Roman"/>
          <w:i/>
          <w:iCs/>
          <w:sz w:val="24"/>
          <w:szCs w:val="24"/>
          <w:lang w:eastAsia="en-IN"/>
        </w:rPr>
        <w:t>Midnight’s Children</w:t>
      </w:r>
      <w:r w:rsidRPr="0036065B">
        <w:rPr>
          <w:rFonts w:ascii="Times New Roman" w:eastAsia="Times New Roman" w:hAnsi="Times New Roman" w:cs="Times New Roman"/>
          <w:sz w:val="24"/>
          <w:szCs w:val="24"/>
          <w:lang w:eastAsia="en-IN"/>
        </w:rPr>
        <w:t xml:space="preserve"> and </w:t>
      </w:r>
      <w:r w:rsidRPr="0036065B">
        <w:rPr>
          <w:rFonts w:ascii="Times New Roman" w:eastAsia="Times New Roman" w:hAnsi="Times New Roman" w:cs="Times New Roman"/>
          <w:i/>
          <w:iCs/>
          <w:sz w:val="24"/>
          <w:szCs w:val="24"/>
          <w:lang w:eastAsia="en-IN"/>
        </w:rPr>
        <w:t>The Satanic Verses</w:t>
      </w:r>
      <w:r w:rsidRPr="0036065B">
        <w:rPr>
          <w:rFonts w:ascii="Times New Roman" w:eastAsia="Times New Roman" w:hAnsi="Times New Roman" w:cs="Times New Roman"/>
          <w:sz w:val="24"/>
          <w:szCs w:val="24"/>
          <w:lang w:eastAsia="en-IN"/>
        </w:rPr>
        <w:t xml:space="preserve"> explore how colonialism and global trade continue to shape individual and national identities. His works highlight the ongoing imp</w:t>
      </w:r>
      <w:r w:rsidR="00EE438B">
        <w:rPr>
          <w:rFonts w:ascii="Times New Roman" w:eastAsia="Times New Roman" w:hAnsi="Times New Roman" w:cs="Times New Roman"/>
          <w:sz w:val="24"/>
          <w:szCs w:val="24"/>
          <w:lang w:eastAsia="en-IN"/>
        </w:rPr>
        <w:t>act of imperialism in a globalis</w:t>
      </w:r>
      <w:r w:rsidRPr="0036065B">
        <w:rPr>
          <w:rFonts w:ascii="Times New Roman" w:eastAsia="Times New Roman" w:hAnsi="Times New Roman" w:cs="Times New Roman"/>
          <w:sz w:val="24"/>
          <w:szCs w:val="24"/>
          <w:lang w:eastAsia="en-IN"/>
        </w:rPr>
        <w:t>ed world, where economic and cultural forces remain intertwined.</w:t>
      </w:r>
    </w:p>
    <w:p w:rsidR="00570D8D" w:rsidRDefault="008F45A5" w:rsidP="004F7135">
      <w:pPr>
        <w:spacing w:before="100" w:beforeAutospacing="1" w:after="100" w:afterAutospacing="1" w:line="360" w:lineRule="auto"/>
        <w:jc w:val="both"/>
        <w:rPr>
          <w:rFonts w:ascii="Times New Roman" w:eastAsia="Times New Roman" w:hAnsi="Times New Roman" w:cs="Times New Roman"/>
          <w:sz w:val="24"/>
          <w:szCs w:val="24"/>
          <w:lang w:eastAsia="en-IN"/>
        </w:rPr>
      </w:pPr>
      <w:r w:rsidRPr="0036065B">
        <w:rPr>
          <w:rFonts w:ascii="Times New Roman" w:eastAsia="Times New Roman" w:hAnsi="Times New Roman" w:cs="Times New Roman"/>
          <w:sz w:val="24"/>
          <w:szCs w:val="24"/>
          <w:lang w:eastAsia="en-IN"/>
        </w:rPr>
        <w:t xml:space="preserve">Overall, British literature has been a powerful tool for social critique, providing insight into the economic and political forces that shaped the country. By examining the works of authors like </w:t>
      </w:r>
      <w:r w:rsidRPr="0036065B">
        <w:rPr>
          <w:rFonts w:ascii="Times New Roman" w:eastAsia="Times New Roman" w:hAnsi="Times New Roman" w:cs="Times New Roman"/>
          <w:sz w:val="24"/>
          <w:szCs w:val="24"/>
          <w:lang w:eastAsia="en-IN"/>
        </w:rPr>
        <w:lastRenderedPageBreak/>
        <w:t>Dickens, Woolf, and Rushdie, we see how literature has not only documented the changes of its time but also influenced public discourse. These works offer a valuable perspective on how</w:t>
      </w:r>
      <w:r w:rsidR="00EE438B">
        <w:rPr>
          <w:rFonts w:ascii="Times New Roman" w:eastAsia="Times New Roman" w:hAnsi="Times New Roman" w:cs="Times New Roman"/>
          <w:sz w:val="24"/>
          <w:szCs w:val="24"/>
          <w:lang w:eastAsia="en-IN"/>
        </w:rPr>
        <w:t xml:space="preserve"> trade, empire, and industrialis</w:t>
      </w:r>
      <w:r w:rsidRPr="0036065B">
        <w:rPr>
          <w:rFonts w:ascii="Times New Roman" w:eastAsia="Times New Roman" w:hAnsi="Times New Roman" w:cs="Times New Roman"/>
          <w:sz w:val="24"/>
          <w:szCs w:val="24"/>
          <w:lang w:eastAsia="en-IN"/>
        </w:rPr>
        <w:t>ation have shaped both society and the cultural imagination.</w:t>
      </w:r>
    </w:p>
    <w:p w:rsidR="00570D8D" w:rsidRPr="004F7135" w:rsidRDefault="00570D8D" w:rsidP="004F7135">
      <w:pPr>
        <w:spacing w:before="100" w:beforeAutospacing="1" w:after="100" w:afterAutospacing="1" w:line="360" w:lineRule="auto"/>
        <w:jc w:val="both"/>
        <w:rPr>
          <w:rFonts w:ascii="Times New Roman" w:eastAsia="Times New Roman" w:hAnsi="Times New Roman" w:cs="Times New Roman"/>
          <w:b/>
          <w:sz w:val="28"/>
          <w:szCs w:val="24"/>
          <w:lang w:eastAsia="en-IN"/>
        </w:rPr>
      </w:pPr>
      <w:r w:rsidRPr="004F7135">
        <w:rPr>
          <w:rFonts w:ascii="Times New Roman" w:eastAsia="Times New Roman" w:hAnsi="Times New Roman" w:cs="Times New Roman"/>
          <w:b/>
          <w:sz w:val="28"/>
          <w:szCs w:val="24"/>
          <w:lang w:eastAsia="en-IN"/>
        </w:rPr>
        <w:t>REFERENCES</w:t>
      </w:r>
    </w:p>
    <w:p w:rsidR="004F7135" w:rsidRPr="006F32A1" w:rsidRDefault="004F7135" w:rsidP="004F7135">
      <w:pPr>
        <w:pStyle w:val="ListParagraph"/>
        <w:numPr>
          <w:ilvl w:val="0"/>
          <w:numId w:val="4"/>
        </w:numPr>
        <w:spacing w:after="0" w:line="360" w:lineRule="auto"/>
        <w:rPr>
          <w:rFonts w:ascii="Times New Roman" w:eastAsia="Times New Roman" w:hAnsi="Times New Roman" w:cs="Times New Roman"/>
          <w:sz w:val="24"/>
          <w:szCs w:val="24"/>
          <w:lang w:eastAsia="en-IN"/>
        </w:rPr>
      </w:pPr>
      <w:r w:rsidRPr="006F32A1">
        <w:rPr>
          <w:rFonts w:ascii="Times New Roman" w:eastAsia="Times New Roman" w:hAnsi="Times New Roman" w:cs="Times New Roman"/>
          <w:bCs/>
          <w:sz w:val="24"/>
          <w:szCs w:val="24"/>
          <w:lang w:eastAsia="en-IN"/>
        </w:rPr>
        <w:t>Albert, Edward.</w:t>
      </w:r>
      <w:r w:rsidRPr="006F32A1">
        <w:rPr>
          <w:rFonts w:ascii="Times New Roman" w:eastAsia="Times New Roman" w:hAnsi="Times New Roman" w:cs="Times New Roman"/>
          <w:sz w:val="24"/>
          <w:szCs w:val="24"/>
          <w:lang w:eastAsia="en-IN"/>
        </w:rPr>
        <w:t xml:space="preserve"> </w:t>
      </w:r>
      <w:r w:rsidRPr="006F32A1">
        <w:rPr>
          <w:rFonts w:ascii="Times New Roman" w:eastAsia="Times New Roman" w:hAnsi="Times New Roman" w:cs="Times New Roman"/>
          <w:i/>
          <w:iCs/>
          <w:sz w:val="24"/>
          <w:szCs w:val="24"/>
          <w:lang w:eastAsia="en-IN"/>
        </w:rPr>
        <w:t>Beginning Theory: An Introduction to Literary and Cultural Theory</w:t>
      </w:r>
      <w:r w:rsidRPr="006F32A1">
        <w:rPr>
          <w:rFonts w:ascii="Times New Roman" w:eastAsia="Times New Roman" w:hAnsi="Times New Roman" w:cs="Times New Roman"/>
          <w:sz w:val="24"/>
          <w:szCs w:val="24"/>
          <w:lang w:eastAsia="en-IN"/>
        </w:rPr>
        <w:t>.</w:t>
      </w:r>
    </w:p>
    <w:p w:rsidR="004F7135" w:rsidRPr="006F32A1" w:rsidRDefault="004F7135" w:rsidP="004F7135">
      <w:pPr>
        <w:pStyle w:val="ListParagraph"/>
        <w:numPr>
          <w:ilvl w:val="0"/>
          <w:numId w:val="4"/>
        </w:numPr>
        <w:spacing w:after="0" w:line="360" w:lineRule="auto"/>
        <w:rPr>
          <w:rFonts w:ascii="Times New Roman" w:eastAsia="Times New Roman" w:hAnsi="Times New Roman" w:cs="Times New Roman"/>
          <w:sz w:val="24"/>
          <w:szCs w:val="24"/>
          <w:lang w:eastAsia="en-IN"/>
        </w:rPr>
      </w:pPr>
      <w:r w:rsidRPr="006F32A1">
        <w:rPr>
          <w:rFonts w:ascii="Times New Roman" w:eastAsia="Times New Roman" w:hAnsi="Times New Roman" w:cs="Times New Roman"/>
          <w:sz w:val="24"/>
          <w:szCs w:val="24"/>
          <w:lang w:eastAsia="en-IN"/>
        </w:rPr>
        <w:t>Manchester, Manchester University Press, 2008.</w:t>
      </w:r>
    </w:p>
    <w:p w:rsidR="004F7135" w:rsidRPr="006F32A1" w:rsidRDefault="004F7135" w:rsidP="004F7135">
      <w:pPr>
        <w:pStyle w:val="ListParagraph"/>
        <w:numPr>
          <w:ilvl w:val="0"/>
          <w:numId w:val="4"/>
        </w:numPr>
        <w:spacing w:line="360" w:lineRule="auto"/>
        <w:rPr>
          <w:rFonts w:ascii="Times New Roman" w:eastAsia="Times New Roman" w:hAnsi="Times New Roman" w:cs="Times New Roman"/>
          <w:sz w:val="24"/>
          <w:szCs w:val="24"/>
          <w:lang w:eastAsia="en-IN"/>
        </w:rPr>
      </w:pPr>
      <w:r w:rsidRPr="006F32A1">
        <w:rPr>
          <w:rFonts w:ascii="Times New Roman" w:hAnsi="Times New Roman" w:cs="Times New Roman"/>
          <w:sz w:val="24"/>
          <w:szCs w:val="24"/>
          <w:lang w:val="en-US"/>
        </w:rPr>
        <w:t xml:space="preserve">Biscay, Matt. “British Literature: 19th and 20th Centuries.” SkyMinds.Net, 7 Feb. 2024, </w:t>
      </w:r>
      <w:hyperlink r:id="rId13" w:history="1">
        <w:r w:rsidRPr="006F32A1">
          <w:rPr>
            <w:rStyle w:val="Hyperlink"/>
            <w:rFonts w:ascii="Times New Roman" w:hAnsi="Times New Roman" w:cs="Times New Roman"/>
            <w:sz w:val="24"/>
            <w:szCs w:val="24"/>
            <w:lang w:val="en-US"/>
          </w:rPr>
          <w:t>www.skyminds.net/british-literature-19th-and-20th-centuries/</w:t>
        </w:r>
      </w:hyperlink>
      <w:r w:rsidRPr="006F32A1">
        <w:rPr>
          <w:rFonts w:ascii="Times New Roman" w:hAnsi="Times New Roman" w:cs="Times New Roman"/>
          <w:color w:val="0070C0"/>
          <w:sz w:val="24"/>
          <w:szCs w:val="24"/>
          <w:u w:val="single"/>
          <w:lang w:val="en-US"/>
        </w:rPr>
        <w:t>.</w:t>
      </w:r>
    </w:p>
    <w:p w:rsidR="004F7135" w:rsidRPr="006F32A1" w:rsidRDefault="004F7135" w:rsidP="004F7135">
      <w:pPr>
        <w:pStyle w:val="ListParagraph"/>
        <w:numPr>
          <w:ilvl w:val="0"/>
          <w:numId w:val="4"/>
        </w:numPr>
        <w:spacing w:after="0" w:line="360" w:lineRule="auto"/>
        <w:rPr>
          <w:rFonts w:ascii="Times New Roman" w:eastAsia="Times New Roman" w:hAnsi="Times New Roman" w:cs="Times New Roman"/>
          <w:sz w:val="24"/>
          <w:szCs w:val="24"/>
          <w:lang w:eastAsia="en-IN"/>
        </w:rPr>
      </w:pPr>
      <w:r w:rsidRPr="006F32A1">
        <w:rPr>
          <w:rFonts w:ascii="Times New Roman" w:eastAsia="Times New Roman" w:hAnsi="Times New Roman" w:cs="Times New Roman"/>
          <w:bCs/>
          <w:sz w:val="24"/>
          <w:szCs w:val="24"/>
          <w:lang w:eastAsia="en-IN"/>
        </w:rPr>
        <w:t>Bronte, Charlotte.</w:t>
      </w:r>
      <w:r w:rsidRPr="006F32A1">
        <w:rPr>
          <w:rFonts w:ascii="Times New Roman" w:eastAsia="Times New Roman" w:hAnsi="Times New Roman" w:cs="Times New Roman"/>
          <w:sz w:val="24"/>
          <w:szCs w:val="24"/>
          <w:lang w:eastAsia="en-IN"/>
        </w:rPr>
        <w:t xml:space="preserve"> </w:t>
      </w:r>
      <w:r w:rsidRPr="006F32A1">
        <w:rPr>
          <w:rFonts w:ascii="Times New Roman" w:eastAsia="Times New Roman" w:hAnsi="Times New Roman" w:cs="Times New Roman"/>
          <w:i/>
          <w:iCs/>
          <w:sz w:val="24"/>
          <w:szCs w:val="24"/>
          <w:lang w:eastAsia="en-IN"/>
        </w:rPr>
        <w:t>Jane Eyre</w:t>
      </w:r>
      <w:r w:rsidRPr="006F32A1">
        <w:rPr>
          <w:rFonts w:ascii="Times New Roman" w:eastAsia="Times New Roman" w:hAnsi="Times New Roman" w:cs="Times New Roman"/>
          <w:sz w:val="24"/>
          <w:szCs w:val="24"/>
          <w:lang w:eastAsia="en-IN"/>
        </w:rPr>
        <w:t>. London, Smith, Elder &amp; Co., 1847.</w:t>
      </w:r>
    </w:p>
    <w:p w:rsidR="004F7135" w:rsidRPr="006F32A1" w:rsidRDefault="004F7135" w:rsidP="004F7135">
      <w:pPr>
        <w:pStyle w:val="ListParagraph"/>
        <w:numPr>
          <w:ilvl w:val="0"/>
          <w:numId w:val="4"/>
        </w:numPr>
        <w:spacing w:after="0" w:line="360" w:lineRule="auto"/>
        <w:rPr>
          <w:rFonts w:ascii="Times New Roman" w:eastAsia="Times New Roman" w:hAnsi="Times New Roman" w:cs="Times New Roman"/>
          <w:sz w:val="24"/>
          <w:szCs w:val="24"/>
          <w:lang w:eastAsia="en-IN"/>
        </w:rPr>
      </w:pPr>
      <w:r w:rsidRPr="006F32A1">
        <w:rPr>
          <w:rFonts w:ascii="Times New Roman" w:eastAsia="Times New Roman" w:hAnsi="Times New Roman" w:cs="Times New Roman"/>
          <w:bCs/>
          <w:sz w:val="24"/>
          <w:szCs w:val="24"/>
          <w:lang w:eastAsia="en-IN"/>
        </w:rPr>
        <w:t>Bronte, Emily.</w:t>
      </w:r>
      <w:r w:rsidRPr="006F32A1">
        <w:rPr>
          <w:rFonts w:ascii="Times New Roman" w:eastAsia="Times New Roman" w:hAnsi="Times New Roman" w:cs="Times New Roman"/>
          <w:sz w:val="24"/>
          <w:szCs w:val="24"/>
          <w:lang w:eastAsia="en-IN"/>
        </w:rPr>
        <w:t xml:space="preserve"> </w:t>
      </w:r>
      <w:r w:rsidRPr="006F32A1">
        <w:rPr>
          <w:rFonts w:ascii="Times New Roman" w:eastAsia="Times New Roman" w:hAnsi="Times New Roman" w:cs="Times New Roman"/>
          <w:i/>
          <w:iCs/>
          <w:sz w:val="24"/>
          <w:szCs w:val="24"/>
          <w:lang w:eastAsia="en-IN"/>
        </w:rPr>
        <w:t>Wuthering Heights</w:t>
      </w:r>
      <w:r w:rsidRPr="006F32A1">
        <w:rPr>
          <w:rFonts w:ascii="Times New Roman" w:eastAsia="Times New Roman" w:hAnsi="Times New Roman" w:cs="Times New Roman"/>
          <w:sz w:val="24"/>
          <w:szCs w:val="24"/>
          <w:lang w:eastAsia="en-IN"/>
        </w:rPr>
        <w:t xml:space="preserve">. London, Thomas </w:t>
      </w:r>
      <w:proofErr w:type="spellStart"/>
      <w:r w:rsidRPr="006F32A1">
        <w:rPr>
          <w:rFonts w:ascii="Times New Roman" w:eastAsia="Times New Roman" w:hAnsi="Times New Roman" w:cs="Times New Roman"/>
          <w:sz w:val="24"/>
          <w:szCs w:val="24"/>
          <w:lang w:eastAsia="en-IN"/>
        </w:rPr>
        <w:t>Cautley</w:t>
      </w:r>
      <w:proofErr w:type="spellEnd"/>
      <w:r w:rsidRPr="006F32A1">
        <w:rPr>
          <w:rFonts w:ascii="Times New Roman" w:eastAsia="Times New Roman" w:hAnsi="Times New Roman" w:cs="Times New Roman"/>
          <w:sz w:val="24"/>
          <w:szCs w:val="24"/>
          <w:lang w:eastAsia="en-IN"/>
        </w:rPr>
        <w:t xml:space="preserve"> Newby, 1847.</w:t>
      </w:r>
    </w:p>
    <w:p w:rsidR="004F7135" w:rsidRPr="006F32A1" w:rsidRDefault="004F7135" w:rsidP="004F7135">
      <w:pPr>
        <w:pStyle w:val="ListParagraph"/>
        <w:numPr>
          <w:ilvl w:val="0"/>
          <w:numId w:val="4"/>
        </w:numPr>
        <w:spacing w:after="0" w:line="360" w:lineRule="auto"/>
        <w:rPr>
          <w:rFonts w:ascii="Times New Roman" w:eastAsia="Times New Roman" w:hAnsi="Times New Roman" w:cs="Times New Roman"/>
          <w:sz w:val="24"/>
          <w:szCs w:val="24"/>
          <w:lang w:eastAsia="en-IN"/>
        </w:rPr>
      </w:pPr>
      <w:r w:rsidRPr="006F32A1">
        <w:rPr>
          <w:rFonts w:ascii="Times New Roman" w:eastAsia="Times New Roman" w:hAnsi="Times New Roman" w:cs="Times New Roman"/>
          <w:bCs/>
          <w:sz w:val="24"/>
          <w:szCs w:val="24"/>
          <w:lang w:eastAsia="en-IN"/>
        </w:rPr>
        <w:t>Conrad, Joseph.</w:t>
      </w:r>
      <w:r w:rsidRPr="006F32A1">
        <w:rPr>
          <w:rFonts w:ascii="Times New Roman" w:eastAsia="Times New Roman" w:hAnsi="Times New Roman" w:cs="Times New Roman"/>
          <w:sz w:val="24"/>
          <w:szCs w:val="24"/>
          <w:lang w:eastAsia="en-IN"/>
        </w:rPr>
        <w:t xml:space="preserve"> </w:t>
      </w:r>
      <w:r w:rsidRPr="006F32A1">
        <w:rPr>
          <w:rFonts w:ascii="Times New Roman" w:eastAsia="Times New Roman" w:hAnsi="Times New Roman" w:cs="Times New Roman"/>
          <w:i/>
          <w:iCs/>
          <w:sz w:val="24"/>
          <w:szCs w:val="24"/>
          <w:lang w:eastAsia="en-IN"/>
        </w:rPr>
        <w:t>Heart of Darkness</w:t>
      </w:r>
      <w:r w:rsidRPr="006F32A1">
        <w:rPr>
          <w:rFonts w:ascii="Times New Roman" w:eastAsia="Times New Roman" w:hAnsi="Times New Roman" w:cs="Times New Roman"/>
          <w:sz w:val="24"/>
          <w:szCs w:val="24"/>
          <w:lang w:eastAsia="en-IN"/>
        </w:rPr>
        <w:t>. London, Blackwood's Magazine, 1899.</w:t>
      </w:r>
    </w:p>
    <w:p w:rsidR="004F7135" w:rsidRPr="006F32A1" w:rsidRDefault="004F7135" w:rsidP="004F7135">
      <w:pPr>
        <w:pStyle w:val="ListParagraph"/>
        <w:numPr>
          <w:ilvl w:val="0"/>
          <w:numId w:val="4"/>
        </w:numPr>
        <w:spacing w:after="0" w:line="360" w:lineRule="auto"/>
        <w:rPr>
          <w:rFonts w:ascii="Times New Roman" w:eastAsia="Times New Roman" w:hAnsi="Times New Roman" w:cs="Times New Roman"/>
          <w:sz w:val="24"/>
          <w:szCs w:val="24"/>
          <w:lang w:eastAsia="en-IN"/>
        </w:rPr>
      </w:pPr>
      <w:r w:rsidRPr="006F32A1">
        <w:rPr>
          <w:rFonts w:ascii="Times New Roman" w:eastAsia="Times New Roman" w:hAnsi="Times New Roman" w:cs="Times New Roman"/>
          <w:bCs/>
          <w:sz w:val="24"/>
          <w:szCs w:val="24"/>
          <w:lang w:eastAsia="en-IN"/>
        </w:rPr>
        <w:t>Dickens, Charles.</w:t>
      </w:r>
      <w:r w:rsidRPr="006F32A1">
        <w:rPr>
          <w:rFonts w:ascii="Times New Roman" w:eastAsia="Times New Roman" w:hAnsi="Times New Roman" w:cs="Times New Roman"/>
          <w:sz w:val="24"/>
          <w:szCs w:val="24"/>
          <w:lang w:eastAsia="en-IN"/>
        </w:rPr>
        <w:t xml:space="preserve"> </w:t>
      </w:r>
      <w:r w:rsidRPr="006F32A1">
        <w:rPr>
          <w:rFonts w:ascii="Times New Roman" w:eastAsia="Times New Roman" w:hAnsi="Times New Roman" w:cs="Times New Roman"/>
          <w:i/>
          <w:iCs/>
          <w:sz w:val="24"/>
          <w:szCs w:val="24"/>
          <w:lang w:eastAsia="en-IN"/>
        </w:rPr>
        <w:t>Great Expectations</w:t>
      </w:r>
      <w:r w:rsidRPr="006F32A1">
        <w:rPr>
          <w:rFonts w:ascii="Times New Roman" w:eastAsia="Times New Roman" w:hAnsi="Times New Roman" w:cs="Times New Roman"/>
          <w:sz w:val="24"/>
          <w:szCs w:val="24"/>
          <w:lang w:eastAsia="en-IN"/>
        </w:rPr>
        <w:t>. London, Chapman and Hall, 1861.</w:t>
      </w:r>
    </w:p>
    <w:p w:rsidR="004F7135" w:rsidRPr="006F32A1" w:rsidRDefault="004F7135" w:rsidP="004F7135">
      <w:pPr>
        <w:pStyle w:val="ListParagraph"/>
        <w:numPr>
          <w:ilvl w:val="0"/>
          <w:numId w:val="4"/>
        </w:numPr>
        <w:spacing w:after="0" w:line="360" w:lineRule="auto"/>
        <w:rPr>
          <w:rFonts w:ascii="Times New Roman" w:eastAsia="Times New Roman" w:hAnsi="Times New Roman" w:cs="Times New Roman"/>
          <w:sz w:val="24"/>
          <w:szCs w:val="24"/>
          <w:lang w:eastAsia="en-IN"/>
        </w:rPr>
      </w:pPr>
      <w:r w:rsidRPr="006F32A1">
        <w:rPr>
          <w:rFonts w:ascii="Times New Roman" w:eastAsia="Times New Roman" w:hAnsi="Times New Roman" w:cs="Times New Roman"/>
          <w:bCs/>
          <w:sz w:val="24"/>
          <w:szCs w:val="24"/>
          <w:lang w:eastAsia="en-IN"/>
        </w:rPr>
        <w:t>Dickens, Charles.</w:t>
      </w:r>
      <w:r w:rsidRPr="006F32A1">
        <w:rPr>
          <w:rFonts w:ascii="Times New Roman" w:eastAsia="Times New Roman" w:hAnsi="Times New Roman" w:cs="Times New Roman"/>
          <w:sz w:val="24"/>
          <w:szCs w:val="24"/>
          <w:lang w:eastAsia="en-IN"/>
        </w:rPr>
        <w:t xml:space="preserve"> </w:t>
      </w:r>
      <w:r w:rsidRPr="006F32A1">
        <w:rPr>
          <w:rFonts w:ascii="Times New Roman" w:eastAsia="Times New Roman" w:hAnsi="Times New Roman" w:cs="Times New Roman"/>
          <w:i/>
          <w:iCs/>
          <w:sz w:val="24"/>
          <w:szCs w:val="24"/>
          <w:lang w:eastAsia="en-IN"/>
        </w:rPr>
        <w:t>Hard Times</w:t>
      </w:r>
      <w:r w:rsidRPr="006F32A1">
        <w:rPr>
          <w:rFonts w:ascii="Times New Roman" w:eastAsia="Times New Roman" w:hAnsi="Times New Roman" w:cs="Times New Roman"/>
          <w:sz w:val="24"/>
          <w:szCs w:val="24"/>
          <w:lang w:eastAsia="en-IN"/>
        </w:rPr>
        <w:t>. London, Bradbury and Evans, 1854.</w:t>
      </w:r>
    </w:p>
    <w:p w:rsidR="004F7135" w:rsidRPr="006F32A1" w:rsidRDefault="004F7135" w:rsidP="004F7135">
      <w:pPr>
        <w:pStyle w:val="ListParagraph"/>
        <w:numPr>
          <w:ilvl w:val="0"/>
          <w:numId w:val="4"/>
        </w:numPr>
        <w:spacing w:after="0" w:line="360" w:lineRule="auto"/>
        <w:rPr>
          <w:rFonts w:ascii="Times New Roman" w:eastAsia="Times New Roman" w:hAnsi="Times New Roman" w:cs="Times New Roman"/>
          <w:sz w:val="24"/>
          <w:szCs w:val="24"/>
          <w:lang w:eastAsia="en-IN"/>
        </w:rPr>
      </w:pPr>
      <w:r w:rsidRPr="006F32A1">
        <w:rPr>
          <w:rFonts w:ascii="Times New Roman" w:eastAsia="Times New Roman" w:hAnsi="Times New Roman" w:cs="Times New Roman"/>
          <w:bCs/>
          <w:sz w:val="24"/>
          <w:szCs w:val="24"/>
          <w:lang w:eastAsia="en-IN"/>
        </w:rPr>
        <w:t>Dickens, Charles.</w:t>
      </w:r>
      <w:r w:rsidRPr="006F32A1">
        <w:rPr>
          <w:rFonts w:ascii="Times New Roman" w:eastAsia="Times New Roman" w:hAnsi="Times New Roman" w:cs="Times New Roman"/>
          <w:sz w:val="24"/>
          <w:szCs w:val="24"/>
          <w:lang w:eastAsia="en-IN"/>
        </w:rPr>
        <w:t xml:space="preserve"> </w:t>
      </w:r>
      <w:r w:rsidRPr="006F32A1">
        <w:rPr>
          <w:rFonts w:ascii="Times New Roman" w:eastAsia="Times New Roman" w:hAnsi="Times New Roman" w:cs="Times New Roman"/>
          <w:i/>
          <w:iCs/>
          <w:sz w:val="24"/>
          <w:szCs w:val="24"/>
          <w:lang w:eastAsia="en-IN"/>
        </w:rPr>
        <w:t>Oliver Twist</w:t>
      </w:r>
      <w:r w:rsidRPr="006F32A1">
        <w:rPr>
          <w:rFonts w:ascii="Times New Roman" w:eastAsia="Times New Roman" w:hAnsi="Times New Roman" w:cs="Times New Roman"/>
          <w:sz w:val="24"/>
          <w:szCs w:val="24"/>
          <w:lang w:eastAsia="en-IN"/>
        </w:rPr>
        <w:t>. London, Richard Bentley, 1838.</w:t>
      </w:r>
    </w:p>
    <w:p w:rsidR="004F7135" w:rsidRPr="006F32A1" w:rsidRDefault="004F7135" w:rsidP="004F7135">
      <w:pPr>
        <w:pStyle w:val="ListParagraph"/>
        <w:numPr>
          <w:ilvl w:val="0"/>
          <w:numId w:val="4"/>
        </w:numPr>
        <w:spacing w:after="0" w:line="360" w:lineRule="auto"/>
        <w:rPr>
          <w:rFonts w:ascii="Times New Roman" w:eastAsia="Times New Roman" w:hAnsi="Times New Roman" w:cs="Times New Roman"/>
          <w:sz w:val="24"/>
          <w:szCs w:val="24"/>
          <w:lang w:eastAsia="en-IN"/>
        </w:rPr>
      </w:pPr>
      <w:r w:rsidRPr="006F32A1">
        <w:rPr>
          <w:rFonts w:ascii="Times New Roman" w:eastAsia="Times New Roman" w:hAnsi="Times New Roman" w:cs="Times New Roman"/>
          <w:bCs/>
          <w:sz w:val="24"/>
          <w:szCs w:val="24"/>
          <w:lang w:eastAsia="en-IN"/>
        </w:rPr>
        <w:t>Forster, E. M.</w:t>
      </w:r>
      <w:r w:rsidRPr="006F32A1">
        <w:rPr>
          <w:rFonts w:ascii="Times New Roman" w:eastAsia="Times New Roman" w:hAnsi="Times New Roman" w:cs="Times New Roman"/>
          <w:sz w:val="24"/>
          <w:szCs w:val="24"/>
          <w:lang w:eastAsia="en-IN"/>
        </w:rPr>
        <w:t xml:space="preserve"> </w:t>
      </w:r>
      <w:r w:rsidRPr="006F32A1">
        <w:rPr>
          <w:rFonts w:ascii="Times New Roman" w:eastAsia="Times New Roman" w:hAnsi="Times New Roman" w:cs="Times New Roman"/>
          <w:i/>
          <w:iCs/>
          <w:sz w:val="24"/>
          <w:szCs w:val="24"/>
          <w:lang w:eastAsia="en-IN"/>
        </w:rPr>
        <w:t>A Passage to India</w:t>
      </w:r>
      <w:r w:rsidRPr="006F32A1">
        <w:rPr>
          <w:rFonts w:ascii="Times New Roman" w:eastAsia="Times New Roman" w:hAnsi="Times New Roman" w:cs="Times New Roman"/>
          <w:sz w:val="24"/>
          <w:szCs w:val="24"/>
          <w:lang w:eastAsia="en-IN"/>
        </w:rPr>
        <w:t>. London, Edward Arnold, 1924.</w:t>
      </w:r>
    </w:p>
    <w:p w:rsidR="004F7135" w:rsidRPr="006F32A1" w:rsidRDefault="004F7135" w:rsidP="004F7135">
      <w:pPr>
        <w:pStyle w:val="ListParagraph"/>
        <w:numPr>
          <w:ilvl w:val="0"/>
          <w:numId w:val="4"/>
        </w:numPr>
        <w:spacing w:after="0" w:line="360" w:lineRule="auto"/>
        <w:rPr>
          <w:rFonts w:ascii="Times New Roman" w:eastAsia="Times New Roman" w:hAnsi="Times New Roman" w:cs="Times New Roman"/>
          <w:sz w:val="24"/>
          <w:szCs w:val="24"/>
          <w:lang w:eastAsia="en-IN"/>
        </w:rPr>
      </w:pPr>
      <w:r w:rsidRPr="006F32A1">
        <w:rPr>
          <w:rFonts w:ascii="Times New Roman" w:eastAsia="Times New Roman" w:hAnsi="Times New Roman" w:cs="Times New Roman"/>
          <w:bCs/>
          <w:sz w:val="24"/>
          <w:szCs w:val="24"/>
          <w:lang w:eastAsia="en-IN"/>
        </w:rPr>
        <w:t>Gaskell, Elizabeth.</w:t>
      </w:r>
      <w:r w:rsidRPr="006F32A1">
        <w:rPr>
          <w:rFonts w:ascii="Times New Roman" w:eastAsia="Times New Roman" w:hAnsi="Times New Roman" w:cs="Times New Roman"/>
          <w:sz w:val="24"/>
          <w:szCs w:val="24"/>
          <w:lang w:eastAsia="en-IN"/>
        </w:rPr>
        <w:t xml:space="preserve"> </w:t>
      </w:r>
      <w:r w:rsidRPr="006F32A1">
        <w:rPr>
          <w:rFonts w:ascii="Times New Roman" w:eastAsia="Times New Roman" w:hAnsi="Times New Roman" w:cs="Times New Roman"/>
          <w:i/>
          <w:iCs/>
          <w:sz w:val="24"/>
          <w:szCs w:val="24"/>
          <w:lang w:eastAsia="en-IN"/>
        </w:rPr>
        <w:t>Shirley</w:t>
      </w:r>
      <w:r w:rsidRPr="006F32A1">
        <w:rPr>
          <w:rFonts w:ascii="Times New Roman" w:eastAsia="Times New Roman" w:hAnsi="Times New Roman" w:cs="Times New Roman"/>
          <w:sz w:val="24"/>
          <w:szCs w:val="24"/>
          <w:lang w:eastAsia="en-IN"/>
        </w:rPr>
        <w:t>. London, Chapman &amp; Hall, 1849-1850.</w:t>
      </w:r>
    </w:p>
    <w:p w:rsidR="004F7135" w:rsidRPr="006F32A1" w:rsidRDefault="004F7135" w:rsidP="004F7135">
      <w:pPr>
        <w:pStyle w:val="ListParagraph"/>
        <w:numPr>
          <w:ilvl w:val="0"/>
          <w:numId w:val="4"/>
        </w:numPr>
        <w:spacing w:after="0" w:line="360" w:lineRule="auto"/>
        <w:rPr>
          <w:rFonts w:ascii="Times New Roman" w:eastAsia="Times New Roman" w:hAnsi="Times New Roman" w:cs="Times New Roman"/>
          <w:sz w:val="24"/>
          <w:szCs w:val="24"/>
          <w:lang w:eastAsia="en-IN"/>
        </w:rPr>
      </w:pPr>
      <w:r w:rsidRPr="006F32A1">
        <w:rPr>
          <w:rFonts w:ascii="Times New Roman" w:eastAsia="Times New Roman" w:hAnsi="Times New Roman" w:cs="Times New Roman"/>
          <w:bCs/>
          <w:sz w:val="24"/>
          <w:szCs w:val="24"/>
          <w:lang w:eastAsia="en-IN"/>
        </w:rPr>
        <w:t>Hardy, Thomas.</w:t>
      </w:r>
      <w:r w:rsidRPr="006F32A1">
        <w:rPr>
          <w:rFonts w:ascii="Times New Roman" w:eastAsia="Times New Roman" w:hAnsi="Times New Roman" w:cs="Times New Roman"/>
          <w:sz w:val="24"/>
          <w:szCs w:val="24"/>
          <w:lang w:eastAsia="en-IN"/>
        </w:rPr>
        <w:t xml:space="preserve"> </w:t>
      </w:r>
      <w:r w:rsidRPr="006F32A1">
        <w:rPr>
          <w:rFonts w:ascii="Times New Roman" w:eastAsia="Times New Roman" w:hAnsi="Times New Roman" w:cs="Times New Roman"/>
          <w:i/>
          <w:iCs/>
          <w:sz w:val="24"/>
          <w:szCs w:val="24"/>
          <w:lang w:eastAsia="en-IN"/>
        </w:rPr>
        <w:t>Tess of the d'Urbervilles</w:t>
      </w:r>
      <w:r w:rsidRPr="006F32A1">
        <w:rPr>
          <w:rFonts w:ascii="Times New Roman" w:eastAsia="Times New Roman" w:hAnsi="Times New Roman" w:cs="Times New Roman"/>
          <w:sz w:val="24"/>
          <w:szCs w:val="24"/>
          <w:lang w:eastAsia="en-IN"/>
        </w:rPr>
        <w:t xml:space="preserve">. London, James R. Osgood, </w:t>
      </w:r>
      <w:proofErr w:type="spellStart"/>
      <w:r w:rsidRPr="006F32A1">
        <w:rPr>
          <w:rFonts w:ascii="Times New Roman" w:eastAsia="Times New Roman" w:hAnsi="Times New Roman" w:cs="Times New Roman"/>
          <w:sz w:val="24"/>
          <w:szCs w:val="24"/>
          <w:lang w:eastAsia="en-IN"/>
        </w:rPr>
        <w:t>McIlvaine</w:t>
      </w:r>
      <w:proofErr w:type="spellEnd"/>
      <w:r w:rsidRPr="006F32A1">
        <w:rPr>
          <w:rFonts w:ascii="Times New Roman" w:eastAsia="Times New Roman" w:hAnsi="Times New Roman" w:cs="Times New Roman"/>
          <w:sz w:val="24"/>
          <w:szCs w:val="24"/>
          <w:lang w:eastAsia="en-IN"/>
        </w:rPr>
        <w:t xml:space="preserve"> &amp; Co., 1891.</w:t>
      </w:r>
    </w:p>
    <w:p w:rsidR="004F7135" w:rsidRPr="006F32A1" w:rsidRDefault="004F7135" w:rsidP="004F7135">
      <w:pPr>
        <w:pStyle w:val="ListParagraph"/>
        <w:numPr>
          <w:ilvl w:val="0"/>
          <w:numId w:val="4"/>
        </w:numPr>
        <w:spacing w:after="0" w:line="360" w:lineRule="auto"/>
        <w:rPr>
          <w:rFonts w:ascii="Times New Roman" w:eastAsia="Times New Roman" w:hAnsi="Times New Roman" w:cs="Times New Roman"/>
          <w:sz w:val="24"/>
          <w:szCs w:val="24"/>
          <w:lang w:eastAsia="en-IN"/>
        </w:rPr>
      </w:pPr>
      <w:r w:rsidRPr="006F32A1">
        <w:rPr>
          <w:rFonts w:ascii="Times New Roman" w:eastAsia="Times New Roman" w:hAnsi="Times New Roman" w:cs="Times New Roman"/>
          <w:bCs/>
          <w:sz w:val="24"/>
          <w:szCs w:val="24"/>
          <w:lang w:eastAsia="en-IN"/>
        </w:rPr>
        <w:t>Joyce, James.</w:t>
      </w:r>
      <w:r w:rsidRPr="006F32A1">
        <w:rPr>
          <w:rFonts w:ascii="Times New Roman" w:eastAsia="Times New Roman" w:hAnsi="Times New Roman" w:cs="Times New Roman"/>
          <w:sz w:val="24"/>
          <w:szCs w:val="24"/>
          <w:lang w:eastAsia="en-IN"/>
        </w:rPr>
        <w:t xml:space="preserve"> </w:t>
      </w:r>
      <w:r w:rsidRPr="006F32A1">
        <w:rPr>
          <w:rFonts w:ascii="Times New Roman" w:eastAsia="Times New Roman" w:hAnsi="Times New Roman" w:cs="Times New Roman"/>
          <w:i/>
          <w:iCs/>
          <w:sz w:val="24"/>
          <w:szCs w:val="24"/>
          <w:lang w:eastAsia="en-IN"/>
        </w:rPr>
        <w:t>Ulysses</w:t>
      </w:r>
      <w:r w:rsidRPr="006F32A1">
        <w:rPr>
          <w:rFonts w:ascii="Times New Roman" w:eastAsia="Times New Roman" w:hAnsi="Times New Roman" w:cs="Times New Roman"/>
          <w:sz w:val="24"/>
          <w:szCs w:val="24"/>
          <w:lang w:eastAsia="en-IN"/>
        </w:rPr>
        <w:t>. Paris, Sylvia Beach, 1922.</w:t>
      </w:r>
    </w:p>
    <w:p w:rsidR="004F7135" w:rsidRPr="006F32A1" w:rsidRDefault="004F7135" w:rsidP="004F7135">
      <w:pPr>
        <w:pStyle w:val="ListParagraph"/>
        <w:numPr>
          <w:ilvl w:val="0"/>
          <w:numId w:val="4"/>
        </w:numPr>
        <w:spacing w:after="0" w:line="360" w:lineRule="auto"/>
        <w:rPr>
          <w:rFonts w:ascii="Times New Roman" w:eastAsia="Times New Roman" w:hAnsi="Times New Roman" w:cs="Times New Roman"/>
          <w:sz w:val="24"/>
          <w:szCs w:val="24"/>
          <w:lang w:eastAsia="en-IN"/>
        </w:rPr>
      </w:pPr>
      <w:r w:rsidRPr="006F32A1">
        <w:rPr>
          <w:rFonts w:ascii="Times New Roman" w:eastAsia="Times New Roman" w:hAnsi="Times New Roman" w:cs="Times New Roman"/>
          <w:bCs/>
          <w:sz w:val="24"/>
          <w:szCs w:val="24"/>
          <w:lang w:eastAsia="en-IN"/>
        </w:rPr>
        <w:t>Kipling, Rudyard.</w:t>
      </w:r>
      <w:r w:rsidRPr="006F32A1">
        <w:rPr>
          <w:rFonts w:ascii="Times New Roman" w:eastAsia="Times New Roman" w:hAnsi="Times New Roman" w:cs="Times New Roman"/>
          <w:sz w:val="24"/>
          <w:szCs w:val="24"/>
          <w:lang w:eastAsia="en-IN"/>
        </w:rPr>
        <w:t xml:space="preserve"> </w:t>
      </w:r>
      <w:r w:rsidRPr="006F32A1">
        <w:rPr>
          <w:rFonts w:ascii="Times New Roman" w:eastAsia="Times New Roman" w:hAnsi="Times New Roman" w:cs="Times New Roman"/>
          <w:i/>
          <w:iCs/>
          <w:sz w:val="24"/>
          <w:szCs w:val="24"/>
          <w:lang w:eastAsia="en-IN"/>
        </w:rPr>
        <w:t>Kim</w:t>
      </w:r>
      <w:r w:rsidRPr="006F32A1">
        <w:rPr>
          <w:rFonts w:ascii="Times New Roman" w:eastAsia="Times New Roman" w:hAnsi="Times New Roman" w:cs="Times New Roman"/>
          <w:sz w:val="24"/>
          <w:szCs w:val="24"/>
          <w:lang w:eastAsia="en-IN"/>
        </w:rPr>
        <w:t>. London, Macmillan, 1901.</w:t>
      </w:r>
    </w:p>
    <w:p w:rsidR="004F7135" w:rsidRPr="006F32A1" w:rsidRDefault="004F7135" w:rsidP="004F7135">
      <w:pPr>
        <w:pStyle w:val="ListParagraph"/>
        <w:numPr>
          <w:ilvl w:val="0"/>
          <w:numId w:val="4"/>
        </w:numPr>
        <w:spacing w:after="0" w:line="360" w:lineRule="auto"/>
        <w:rPr>
          <w:rFonts w:ascii="Times New Roman" w:eastAsia="Times New Roman" w:hAnsi="Times New Roman" w:cs="Times New Roman"/>
          <w:sz w:val="24"/>
          <w:szCs w:val="24"/>
          <w:lang w:eastAsia="en-IN"/>
        </w:rPr>
      </w:pPr>
      <w:r w:rsidRPr="006F32A1">
        <w:rPr>
          <w:rFonts w:ascii="Times New Roman" w:eastAsia="Times New Roman" w:hAnsi="Times New Roman" w:cs="Times New Roman"/>
          <w:bCs/>
          <w:sz w:val="24"/>
          <w:szCs w:val="24"/>
          <w:lang w:eastAsia="en-IN"/>
        </w:rPr>
        <w:t>McEwan, Ian.</w:t>
      </w:r>
      <w:r w:rsidRPr="006F32A1">
        <w:rPr>
          <w:rFonts w:ascii="Times New Roman" w:eastAsia="Times New Roman" w:hAnsi="Times New Roman" w:cs="Times New Roman"/>
          <w:sz w:val="24"/>
          <w:szCs w:val="24"/>
          <w:lang w:eastAsia="en-IN"/>
        </w:rPr>
        <w:t xml:space="preserve"> </w:t>
      </w:r>
      <w:r w:rsidRPr="006F32A1">
        <w:rPr>
          <w:rFonts w:ascii="Times New Roman" w:eastAsia="Times New Roman" w:hAnsi="Times New Roman" w:cs="Times New Roman"/>
          <w:i/>
          <w:iCs/>
          <w:sz w:val="24"/>
          <w:szCs w:val="24"/>
          <w:lang w:eastAsia="en-IN"/>
        </w:rPr>
        <w:t>Atonement</w:t>
      </w:r>
      <w:r w:rsidRPr="006F32A1">
        <w:rPr>
          <w:rFonts w:ascii="Times New Roman" w:eastAsia="Times New Roman" w:hAnsi="Times New Roman" w:cs="Times New Roman"/>
          <w:sz w:val="24"/>
          <w:szCs w:val="24"/>
          <w:lang w:eastAsia="en-IN"/>
        </w:rPr>
        <w:t>. London, Jonathan Cape, 2001.</w:t>
      </w:r>
    </w:p>
    <w:p w:rsidR="004F7135" w:rsidRPr="006F32A1" w:rsidRDefault="004F7135" w:rsidP="004F7135">
      <w:pPr>
        <w:pStyle w:val="ListParagraph"/>
        <w:numPr>
          <w:ilvl w:val="0"/>
          <w:numId w:val="4"/>
        </w:numPr>
        <w:spacing w:after="0" w:line="360" w:lineRule="auto"/>
        <w:rPr>
          <w:rFonts w:ascii="Times New Roman" w:eastAsia="Times New Roman" w:hAnsi="Times New Roman" w:cs="Times New Roman"/>
          <w:sz w:val="24"/>
          <w:szCs w:val="24"/>
          <w:lang w:eastAsia="en-IN"/>
        </w:rPr>
      </w:pPr>
      <w:r w:rsidRPr="006F32A1">
        <w:rPr>
          <w:rFonts w:ascii="Times New Roman" w:eastAsia="Times New Roman" w:hAnsi="Times New Roman" w:cs="Times New Roman"/>
          <w:bCs/>
          <w:sz w:val="24"/>
          <w:szCs w:val="24"/>
          <w:lang w:eastAsia="en-IN"/>
        </w:rPr>
        <w:t>Orwell, George.</w:t>
      </w:r>
      <w:r w:rsidRPr="006F32A1">
        <w:rPr>
          <w:rFonts w:ascii="Times New Roman" w:eastAsia="Times New Roman" w:hAnsi="Times New Roman" w:cs="Times New Roman"/>
          <w:sz w:val="24"/>
          <w:szCs w:val="24"/>
          <w:lang w:eastAsia="en-IN"/>
        </w:rPr>
        <w:t xml:space="preserve"> </w:t>
      </w:r>
      <w:r w:rsidRPr="006F32A1">
        <w:rPr>
          <w:rFonts w:ascii="Times New Roman" w:eastAsia="Times New Roman" w:hAnsi="Times New Roman" w:cs="Times New Roman"/>
          <w:i/>
          <w:iCs/>
          <w:sz w:val="24"/>
          <w:szCs w:val="24"/>
          <w:lang w:eastAsia="en-IN"/>
        </w:rPr>
        <w:t>1984</w:t>
      </w:r>
      <w:r w:rsidRPr="006F32A1">
        <w:rPr>
          <w:rFonts w:ascii="Times New Roman" w:eastAsia="Times New Roman" w:hAnsi="Times New Roman" w:cs="Times New Roman"/>
          <w:sz w:val="24"/>
          <w:szCs w:val="24"/>
          <w:lang w:eastAsia="en-IN"/>
        </w:rPr>
        <w:t>. London, Secker &amp; Warburg, 1949.</w:t>
      </w:r>
    </w:p>
    <w:p w:rsidR="004F7135" w:rsidRPr="006F32A1" w:rsidRDefault="004F7135" w:rsidP="004F7135">
      <w:pPr>
        <w:pStyle w:val="ListParagraph"/>
        <w:numPr>
          <w:ilvl w:val="0"/>
          <w:numId w:val="4"/>
        </w:numPr>
        <w:spacing w:after="0" w:line="360" w:lineRule="auto"/>
        <w:rPr>
          <w:rFonts w:ascii="Times New Roman" w:eastAsia="Times New Roman" w:hAnsi="Times New Roman" w:cs="Times New Roman"/>
          <w:sz w:val="24"/>
          <w:szCs w:val="24"/>
          <w:lang w:eastAsia="en-IN"/>
        </w:rPr>
      </w:pPr>
      <w:r w:rsidRPr="006F32A1">
        <w:rPr>
          <w:rFonts w:ascii="Times New Roman" w:eastAsia="Times New Roman" w:hAnsi="Times New Roman" w:cs="Times New Roman"/>
          <w:bCs/>
          <w:sz w:val="24"/>
          <w:szCs w:val="24"/>
          <w:lang w:eastAsia="en-IN"/>
        </w:rPr>
        <w:t>Rhys, Jean.</w:t>
      </w:r>
      <w:r w:rsidRPr="006F32A1">
        <w:rPr>
          <w:rFonts w:ascii="Times New Roman" w:eastAsia="Times New Roman" w:hAnsi="Times New Roman" w:cs="Times New Roman"/>
          <w:sz w:val="24"/>
          <w:szCs w:val="24"/>
          <w:lang w:eastAsia="en-IN"/>
        </w:rPr>
        <w:t xml:space="preserve"> </w:t>
      </w:r>
      <w:r w:rsidRPr="006F32A1">
        <w:rPr>
          <w:rFonts w:ascii="Times New Roman" w:eastAsia="Times New Roman" w:hAnsi="Times New Roman" w:cs="Times New Roman"/>
          <w:i/>
          <w:iCs/>
          <w:sz w:val="24"/>
          <w:szCs w:val="24"/>
          <w:lang w:eastAsia="en-IN"/>
        </w:rPr>
        <w:t>Wide Sargasso Sea</w:t>
      </w:r>
      <w:r w:rsidRPr="006F32A1">
        <w:rPr>
          <w:rFonts w:ascii="Times New Roman" w:eastAsia="Times New Roman" w:hAnsi="Times New Roman" w:cs="Times New Roman"/>
          <w:sz w:val="24"/>
          <w:szCs w:val="24"/>
          <w:lang w:eastAsia="en-IN"/>
        </w:rPr>
        <w:t>. London, André Deutsch, 1966.</w:t>
      </w:r>
    </w:p>
    <w:p w:rsidR="004F7135" w:rsidRPr="006F32A1" w:rsidRDefault="004F7135" w:rsidP="004F7135">
      <w:pPr>
        <w:pStyle w:val="ListParagraph"/>
        <w:numPr>
          <w:ilvl w:val="0"/>
          <w:numId w:val="4"/>
        </w:numPr>
        <w:spacing w:after="0" w:line="360" w:lineRule="auto"/>
        <w:rPr>
          <w:rFonts w:ascii="Times New Roman" w:eastAsia="Times New Roman" w:hAnsi="Times New Roman" w:cs="Times New Roman"/>
          <w:sz w:val="24"/>
          <w:szCs w:val="24"/>
          <w:lang w:eastAsia="en-IN"/>
        </w:rPr>
      </w:pPr>
      <w:r w:rsidRPr="006F32A1">
        <w:rPr>
          <w:rFonts w:ascii="Times New Roman" w:eastAsia="Times New Roman" w:hAnsi="Times New Roman" w:cs="Times New Roman"/>
          <w:bCs/>
          <w:sz w:val="24"/>
          <w:szCs w:val="24"/>
          <w:lang w:eastAsia="en-IN"/>
        </w:rPr>
        <w:t>Rushdie, Salman.</w:t>
      </w:r>
      <w:r w:rsidRPr="006F32A1">
        <w:rPr>
          <w:rFonts w:ascii="Times New Roman" w:eastAsia="Times New Roman" w:hAnsi="Times New Roman" w:cs="Times New Roman"/>
          <w:sz w:val="24"/>
          <w:szCs w:val="24"/>
          <w:lang w:eastAsia="en-IN"/>
        </w:rPr>
        <w:t xml:space="preserve"> </w:t>
      </w:r>
      <w:r w:rsidRPr="006F32A1">
        <w:rPr>
          <w:rFonts w:ascii="Times New Roman" w:eastAsia="Times New Roman" w:hAnsi="Times New Roman" w:cs="Times New Roman"/>
          <w:i/>
          <w:iCs/>
          <w:sz w:val="24"/>
          <w:szCs w:val="24"/>
          <w:lang w:eastAsia="en-IN"/>
        </w:rPr>
        <w:t>Midnight's Children</w:t>
      </w:r>
      <w:r w:rsidRPr="006F32A1">
        <w:rPr>
          <w:rFonts w:ascii="Times New Roman" w:eastAsia="Times New Roman" w:hAnsi="Times New Roman" w:cs="Times New Roman"/>
          <w:sz w:val="24"/>
          <w:szCs w:val="24"/>
          <w:lang w:eastAsia="en-IN"/>
        </w:rPr>
        <w:t>. London, Jonathan Cape, 1981.</w:t>
      </w:r>
    </w:p>
    <w:p w:rsidR="004F7135" w:rsidRPr="006F32A1" w:rsidRDefault="004F7135" w:rsidP="004F7135">
      <w:pPr>
        <w:pStyle w:val="ListParagraph"/>
        <w:numPr>
          <w:ilvl w:val="0"/>
          <w:numId w:val="4"/>
        </w:numPr>
        <w:spacing w:after="0" w:line="360" w:lineRule="auto"/>
        <w:rPr>
          <w:rFonts w:ascii="Times New Roman" w:eastAsia="Times New Roman" w:hAnsi="Times New Roman" w:cs="Times New Roman"/>
          <w:sz w:val="24"/>
          <w:szCs w:val="24"/>
          <w:lang w:eastAsia="en-IN"/>
        </w:rPr>
      </w:pPr>
      <w:r w:rsidRPr="006F32A1">
        <w:rPr>
          <w:rFonts w:ascii="Times New Roman" w:eastAsia="Times New Roman" w:hAnsi="Times New Roman" w:cs="Times New Roman"/>
          <w:bCs/>
          <w:sz w:val="24"/>
          <w:szCs w:val="24"/>
          <w:lang w:eastAsia="en-IN"/>
        </w:rPr>
        <w:t>Sanders, Andrew.</w:t>
      </w:r>
      <w:r w:rsidRPr="006F32A1">
        <w:rPr>
          <w:rFonts w:ascii="Times New Roman" w:eastAsia="Times New Roman" w:hAnsi="Times New Roman" w:cs="Times New Roman"/>
          <w:sz w:val="24"/>
          <w:szCs w:val="24"/>
          <w:lang w:eastAsia="en-IN"/>
        </w:rPr>
        <w:t xml:space="preserve"> </w:t>
      </w:r>
      <w:r w:rsidRPr="006F32A1">
        <w:rPr>
          <w:rFonts w:ascii="Times New Roman" w:eastAsia="Times New Roman" w:hAnsi="Times New Roman" w:cs="Times New Roman"/>
          <w:i/>
          <w:iCs/>
          <w:sz w:val="24"/>
          <w:szCs w:val="24"/>
          <w:lang w:eastAsia="en-IN"/>
        </w:rPr>
        <w:t>The Short Oxford History of English Literature</w:t>
      </w:r>
      <w:r w:rsidRPr="006F32A1">
        <w:rPr>
          <w:rFonts w:ascii="Times New Roman" w:eastAsia="Times New Roman" w:hAnsi="Times New Roman" w:cs="Times New Roman"/>
          <w:sz w:val="24"/>
          <w:szCs w:val="24"/>
          <w:lang w:eastAsia="en-IN"/>
        </w:rPr>
        <w:t>. Oxford, Oxford University Press, 1994.</w:t>
      </w:r>
    </w:p>
    <w:p w:rsidR="004F7135" w:rsidRPr="006F32A1" w:rsidRDefault="004F7135" w:rsidP="004F7135">
      <w:pPr>
        <w:pStyle w:val="ListParagraph"/>
        <w:numPr>
          <w:ilvl w:val="0"/>
          <w:numId w:val="4"/>
        </w:numPr>
        <w:spacing w:after="0" w:line="360" w:lineRule="auto"/>
        <w:rPr>
          <w:rFonts w:ascii="Times New Roman" w:eastAsia="Times New Roman" w:hAnsi="Times New Roman" w:cs="Times New Roman"/>
          <w:sz w:val="24"/>
          <w:szCs w:val="24"/>
          <w:lang w:eastAsia="en-IN"/>
        </w:rPr>
      </w:pPr>
      <w:r w:rsidRPr="006F32A1">
        <w:rPr>
          <w:rFonts w:ascii="Times New Roman" w:eastAsia="Times New Roman" w:hAnsi="Times New Roman" w:cs="Times New Roman"/>
          <w:bCs/>
          <w:sz w:val="24"/>
          <w:szCs w:val="24"/>
          <w:lang w:eastAsia="en-IN"/>
        </w:rPr>
        <w:t xml:space="preserve">Smith, </w:t>
      </w:r>
      <w:proofErr w:type="spellStart"/>
      <w:r w:rsidRPr="006F32A1">
        <w:rPr>
          <w:rFonts w:ascii="Times New Roman" w:eastAsia="Times New Roman" w:hAnsi="Times New Roman" w:cs="Times New Roman"/>
          <w:bCs/>
          <w:sz w:val="24"/>
          <w:szCs w:val="24"/>
          <w:lang w:eastAsia="en-IN"/>
        </w:rPr>
        <w:t>Zadie</w:t>
      </w:r>
      <w:proofErr w:type="spellEnd"/>
      <w:r w:rsidRPr="006F32A1">
        <w:rPr>
          <w:rFonts w:ascii="Times New Roman" w:eastAsia="Times New Roman" w:hAnsi="Times New Roman" w:cs="Times New Roman"/>
          <w:bCs/>
          <w:sz w:val="24"/>
          <w:szCs w:val="24"/>
          <w:lang w:eastAsia="en-IN"/>
        </w:rPr>
        <w:t>.</w:t>
      </w:r>
      <w:r w:rsidRPr="006F32A1">
        <w:rPr>
          <w:rFonts w:ascii="Times New Roman" w:eastAsia="Times New Roman" w:hAnsi="Times New Roman" w:cs="Times New Roman"/>
          <w:sz w:val="24"/>
          <w:szCs w:val="24"/>
          <w:lang w:eastAsia="en-IN"/>
        </w:rPr>
        <w:t xml:space="preserve"> </w:t>
      </w:r>
      <w:r w:rsidRPr="006F32A1">
        <w:rPr>
          <w:rFonts w:ascii="Times New Roman" w:eastAsia="Times New Roman" w:hAnsi="Times New Roman" w:cs="Times New Roman"/>
          <w:i/>
          <w:iCs/>
          <w:sz w:val="24"/>
          <w:szCs w:val="24"/>
          <w:lang w:eastAsia="en-IN"/>
        </w:rPr>
        <w:t>On Beauty</w:t>
      </w:r>
      <w:r w:rsidRPr="006F32A1">
        <w:rPr>
          <w:rFonts w:ascii="Times New Roman" w:eastAsia="Times New Roman" w:hAnsi="Times New Roman" w:cs="Times New Roman"/>
          <w:sz w:val="24"/>
          <w:szCs w:val="24"/>
          <w:lang w:eastAsia="en-IN"/>
        </w:rPr>
        <w:t>. London, Hamish Hamilton, 2005.</w:t>
      </w:r>
    </w:p>
    <w:p w:rsidR="004F7135" w:rsidRPr="006F32A1" w:rsidRDefault="004F7135" w:rsidP="004F7135">
      <w:pPr>
        <w:pStyle w:val="ListParagraph"/>
        <w:numPr>
          <w:ilvl w:val="0"/>
          <w:numId w:val="4"/>
        </w:numPr>
        <w:spacing w:after="0" w:line="360" w:lineRule="auto"/>
        <w:rPr>
          <w:rFonts w:ascii="Times New Roman" w:eastAsia="Times New Roman" w:hAnsi="Times New Roman" w:cs="Times New Roman"/>
          <w:sz w:val="24"/>
          <w:szCs w:val="24"/>
          <w:lang w:eastAsia="en-IN"/>
        </w:rPr>
      </w:pPr>
      <w:r w:rsidRPr="006F32A1">
        <w:rPr>
          <w:rFonts w:ascii="Times New Roman" w:eastAsia="Times New Roman" w:hAnsi="Times New Roman" w:cs="Times New Roman"/>
          <w:bCs/>
          <w:sz w:val="24"/>
          <w:szCs w:val="24"/>
          <w:lang w:eastAsia="en-IN"/>
        </w:rPr>
        <w:t xml:space="preserve">Smith, </w:t>
      </w:r>
      <w:proofErr w:type="spellStart"/>
      <w:r w:rsidRPr="006F32A1">
        <w:rPr>
          <w:rFonts w:ascii="Times New Roman" w:eastAsia="Times New Roman" w:hAnsi="Times New Roman" w:cs="Times New Roman"/>
          <w:bCs/>
          <w:sz w:val="24"/>
          <w:szCs w:val="24"/>
          <w:lang w:eastAsia="en-IN"/>
        </w:rPr>
        <w:t>Zadie</w:t>
      </w:r>
      <w:proofErr w:type="spellEnd"/>
      <w:r w:rsidRPr="006F32A1">
        <w:rPr>
          <w:rFonts w:ascii="Times New Roman" w:eastAsia="Times New Roman" w:hAnsi="Times New Roman" w:cs="Times New Roman"/>
          <w:bCs/>
          <w:sz w:val="24"/>
          <w:szCs w:val="24"/>
          <w:lang w:eastAsia="en-IN"/>
        </w:rPr>
        <w:t>.</w:t>
      </w:r>
      <w:r w:rsidRPr="006F32A1">
        <w:rPr>
          <w:rFonts w:ascii="Times New Roman" w:eastAsia="Times New Roman" w:hAnsi="Times New Roman" w:cs="Times New Roman"/>
          <w:sz w:val="24"/>
          <w:szCs w:val="24"/>
          <w:lang w:eastAsia="en-IN"/>
        </w:rPr>
        <w:t xml:space="preserve"> </w:t>
      </w:r>
      <w:r w:rsidRPr="006F32A1">
        <w:rPr>
          <w:rFonts w:ascii="Times New Roman" w:eastAsia="Times New Roman" w:hAnsi="Times New Roman" w:cs="Times New Roman"/>
          <w:i/>
          <w:iCs/>
          <w:sz w:val="24"/>
          <w:szCs w:val="24"/>
          <w:lang w:eastAsia="en-IN"/>
        </w:rPr>
        <w:t>White Teeth</w:t>
      </w:r>
      <w:r w:rsidRPr="006F32A1">
        <w:rPr>
          <w:rFonts w:ascii="Times New Roman" w:eastAsia="Times New Roman" w:hAnsi="Times New Roman" w:cs="Times New Roman"/>
          <w:sz w:val="24"/>
          <w:szCs w:val="24"/>
          <w:lang w:eastAsia="en-IN"/>
        </w:rPr>
        <w:t>. London, Hamish Hamilton, 2000.</w:t>
      </w:r>
    </w:p>
    <w:p w:rsidR="004F7135" w:rsidRPr="006F32A1" w:rsidRDefault="004F7135" w:rsidP="004F7135">
      <w:pPr>
        <w:pStyle w:val="ListParagraph"/>
        <w:numPr>
          <w:ilvl w:val="0"/>
          <w:numId w:val="4"/>
        </w:numPr>
        <w:spacing w:after="0" w:line="360" w:lineRule="auto"/>
        <w:rPr>
          <w:rFonts w:ascii="Times New Roman" w:eastAsia="Times New Roman" w:hAnsi="Times New Roman" w:cs="Times New Roman"/>
          <w:sz w:val="24"/>
          <w:szCs w:val="24"/>
          <w:lang w:eastAsia="en-IN"/>
        </w:rPr>
      </w:pPr>
      <w:r w:rsidRPr="006F32A1">
        <w:rPr>
          <w:rFonts w:ascii="Times New Roman" w:eastAsia="Times New Roman" w:hAnsi="Times New Roman" w:cs="Times New Roman"/>
          <w:bCs/>
          <w:sz w:val="24"/>
          <w:szCs w:val="24"/>
          <w:lang w:eastAsia="en-IN"/>
        </w:rPr>
        <w:t>Woolf, Virginia.</w:t>
      </w:r>
      <w:r w:rsidRPr="006F32A1">
        <w:rPr>
          <w:rFonts w:ascii="Times New Roman" w:eastAsia="Times New Roman" w:hAnsi="Times New Roman" w:cs="Times New Roman"/>
          <w:sz w:val="24"/>
          <w:szCs w:val="24"/>
          <w:lang w:eastAsia="en-IN"/>
        </w:rPr>
        <w:t xml:space="preserve"> </w:t>
      </w:r>
      <w:proofErr w:type="spellStart"/>
      <w:r w:rsidRPr="006F32A1">
        <w:rPr>
          <w:rFonts w:ascii="Times New Roman" w:eastAsia="Times New Roman" w:hAnsi="Times New Roman" w:cs="Times New Roman"/>
          <w:i/>
          <w:iCs/>
          <w:sz w:val="24"/>
          <w:szCs w:val="24"/>
          <w:lang w:eastAsia="en-IN"/>
        </w:rPr>
        <w:t>Mrs.</w:t>
      </w:r>
      <w:proofErr w:type="spellEnd"/>
      <w:r w:rsidRPr="006F32A1">
        <w:rPr>
          <w:rFonts w:ascii="Times New Roman" w:eastAsia="Times New Roman" w:hAnsi="Times New Roman" w:cs="Times New Roman"/>
          <w:i/>
          <w:iCs/>
          <w:sz w:val="24"/>
          <w:szCs w:val="24"/>
          <w:lang w:eastAsia="en-IN"/>
        </w:rPr>
        <w:t xml:space="preserve"> Dalloway</w:t>
      </w:r>
      <w:r w:rsidRPr="006F32A1">
        <w:rPr>
          <w:rFonts w:ascii="Times New Roman" w:eastAsia="Times New Roman" w:hAnsi="Times New Roman" w:cs="Times New Roman"/>
          <w:sz w:val="24"/>
          <w:szCs w:val="24"/>
          <w:lang w:eastAsia="en-IN"/>
        </w:rPr>
        <w:t>. London, Hogarth Press, 1925.</w:t>
      </w:r>
    </w:p>
    <w:p w:rsidR="004F7135" w:rsidRPr="006F32A1" w:rsidRDefault="004F7135" w:rsidP="004F7135">
      <w:pPr>
        <w:pStyle w:val="ListParagraph"/>
        <w:numPr>
          <w:ilvl w:val="0"/>
          <w:numId w:val="4"/>
        </w:numPr>
        <w:spacing w:line="360" w:lineRule="auto"/>
        <w:rPr>
          <w:rFonts w:ascii="Times New Roman" w:eastAsia="Times New Roman" w:hAnsi="Times New Roman" w:cs="Times New Roman"/>
          <w:sz w:val="24"/>
          <w:szCs w:val="24"/>
          <w:lang w:eastAsia="en-IN"/>
        </w:rPr>
      </w:pPr>
      <w:r w:rsidRPr="006F32A1">
        <w:rPr>
          <w:rFonts w:ascii="Times New Roman" w:eastAsia="Times New Roman" w:hAnsi="Times New Roman" w:cs="Times New Roman"/>
          <w:bCs/>
          <w:sz w:val="24"/>
          <w:szCs w:val="24"/>
          <w:lang w:eastAsia="en-IN"/>
        </w:rPr>
        <w:t>Woolf, Virginia.</w:t>
      </w:r>
      <w:r w:rsidRPr="006F32A1">
        <w:rPr>
          <w:rFonts w:ascii="Times New Roman" w:eastAsia="Times New Roman" w:hAnsi="Times New Roman" w:cs="Times New Roman"/>
          <w:sz w:val="24"/>
          <w:szCs w:val="24"/>
          <w:lang w:eastAsia="en-IN"/>
        </w:rPr>
        <w:t xml:space="preserve"> </w:t>
      </w:r>
      <w:r w:rsidRPr="006F32A1">
        <w:rPr>
          <w:rFonts w:ascii="Times New Roman" w:eastAsia="Times New Roman" w:hAnsi="Times New Roman" w:cs="Times New Roman"/>
          <w:i/>
          <w:iCs/>
          <w:sz w:val="24"/>
          <w:szCs w:val="24"/>
          <w:lang w:eastAsia="en-IN"/>
        </w:rPr>
        <w:t>To the Lighthouse</w:t>
      </w:r>
      <w:r w:rsidRPr="006F32A1">
        <w:rPr>
          <w:rFonts w:ascii="Times New Roman" w:eastAsia="Times New Roman" w:hAnsi="Times New Roman" w:cs="Times New Roman"/>
          <w:sz w:val="24"/>
          <w:szCs w:val="24"/>
          <w:lang w:eastAsia="en-IN"/>
        </w:rPr>
        <w:t>. London, Hogarth Press, 1927</w:t>
      </w:r>
    </w:p>
    <w:p w:rsidR="004F7135" w:rsidRPr="006F32A1" w:rsidRDefault="004F7135" w:rsidP="004F7135">
      <w:pPr>
        <w:pStyle w:val="ListParagraph"/>
        <w:numPr>
          <w:ilvl w:val="0"/>
          <w:numId w:val="4"/>
        </w:numPr>
        <w:spacing w:line="360" w:lineRule="auto"/>
        <w:rPr>
          <w:rFonts w:ascii="Times New Roman" w:hAnsi="Times New Roman" w:cs="Times New Roman"/>
          <w:color w:val="0070C0"/>
          <w:sz w:val="24"/>
          <w:szCs w:val="24"/>
          <w:u w:val="single"/>
          <w:lang w:val="en-US"/>
        </w:rPr>
      </w:pPr>
      <w:r w:rsidRPr="006F32A1">
        <w:rPr>
          <w:rFonts w:ascii="Times New Roman" w:hAnsi="Times New Roman" w:cs="Times New Roman"/>
          <w:color w:val="000000" w:themeColor="text1"/>
          <w:sz w:val="24"/>
          <w:szCs w:val="24"/>
          <w:lang w:val="en-US"/>
        </w:rPr>
        <w:lastRenderedPageBreak/>
        <w:t xml:space="preserve">“English Literature.” </w:t>
      </w:r>
      <w:proofErr w:type="spellStart"/>
      <w:r w:rsidRPr="006F32A1">
        <w:rPr>
          <w:rFonts w:ascii="Times New Roman" w:hAnsi="Times New Roman" w:cs="Times New Roman"/>
          <w:color w:val="000000" w:themeColor="text1"/>
          <w:sz w:val="24"/>
          <w:szCs w:val="24"/>
          <w:lang w:val="en-US"/>
        </w:rPr>
        <w:t>StudySmarter</w:t>
      </w:r>
      <w:proofErr w:type="spellEnd"/>
      <w:r w:rsidRPr="006F32A1">
        <w:rPr>
          <w:rFonts w:ascii="Times New Roman" w:hAnsi="Times New Roman" w:cs="Times New Roman"/>
          <w:color w:val="000000" w:themeColor="text1"/>
          <w:sz w:val="24"/>
          <w:szCs w:val="24"/>
          <w:lang w:val="en-US"/>
        </w:rPr>
        <w:t xml:space="preserve"> UK,</w:t>
      </w:r>
      <w:r w:rsidRPr="006F32A1">
        <w:rPr>
          <w:rFonts w:ascii="Times New Roman" w:hAnsi="Times New Roman" w:cs="Times New Roman"/>
          <w:color w:val="000000" w:themeColor="text1"/>
          <w:sz w:val="24"/>
          <w:szCs w:val="24"/>
          <w:u w:val="single"/>
          <w:lang w:val="en-US"/>
        </w:rPr>
        <w:t xml:space="preserve"> </w:t>
      </w:r>
      <w:hyperlink r:id="rId14" w:history="1">
        <w:r w:rsidRPr="006F32A1">
          <w:rPr>
            <w:rStyle w:val="Hyperlink"/>
            <w:rFonts w:ascii="Times New Roman" w:hAnsi="Times New Roman" w:cs="Times New Roman"/>
            <w:sz w:val="24"/>
            <w:szCs w:val="24"/>
            <w:lang w:val="en-US"/>
          </w:rPr>
          <w:t>www.studysmarter.co.uk/explanations/english-literature/literary-movements/industrial-revolution-in-literature/</w:t>
        </w:r>
      </w:hyperlink>
      <w:r w:rsidRPr="006F32A1">
        <w:rPr>
          <w:rFonts w:ascii="Times New Roman" w:hAnsi="Times New Roman" w:cs="Times New Roman"/>
          <w:color w:val="0070C0"/>
          <w:sz w:val="24"/>
          <w:szCs w:val="24"/>
          <w:u w:val="single"/>
          <w:lang w:val="en-US"/>
        </w:rPr>
        <w:t>.</w:t>
      </w:r>
    </w:p>
    <w:p w:rsidR="004F7135" w:rsidRDefault="004F7135" w:rsidP="004F7135">
      <w:pPr>
        <w:spacing w:before="100" w:beforeAutospacing="1" w:after="100" w:afterAutospacing="1" w:line="360" w:lineRule="auto"/>
        <w:jc w:val="both"/>
        <w:rPr>
          <w:rFonts w:ascii="Times New Roman" w:eastAsia="Times New Roman" w:hAnsi="Times New Roman" w:cs="Times New Roman"/>
          <w:sz w:val="24"/>
          <w:szCs w:val="24"/>
          <w:lang w:eastAsia="en-IN"/>
        </w:rPr>
      </w:pPr>
    </w:p>
    <w:p w:rsidR="00570D8D" w:rsidRPr="0036065B" w:rsidRDefault="00570D8D" w:rsidP="003601B4">
      <w:pPr>
        <w:spacing w:before="100" w:beforeAutospacing="1" w:after="100" w:afterAutospacing="1" w:line="360" w:lineRule="auto"/>
        <w:jc w:val="both"/>
        <w:rPr>
          <w:rFonts w:ascii="Times New Roman" w:eastAsia="Times New Roman" w:hAnsi="Times New Roman" w:cs="Times New Roman"/>
          <w:sz w:val="24"/>
          <w:szCs w:val="24"/>
          <w:lang w:eastAsia="en-IN"/>
        </w:rPr>
      </w:pPr>
    </w:p>
    <w:p w:rsidR="008F45A5" w:rsidRPr="0096180D" w:rsidRDefault="008F45A5" w:rsidP="008F45A5">
      <w:pPr>
        <w:spacing w:line="360" w:lineRule="auto"/>
        <w:ind w:firstLine="720"/>
        <w:rPr>
          <w:color w:val="2A2A2A"/>
          <w:sz w:val="23"/>
          <w:szCs w:val="23"/>
          <w:shd w:val="clear" w:color="auto" w:fill="EFF2F7"/>
        </w:rPr>
      </w:pPr>
    </w:p>
    <w:p w:rsidR="008F45A5" w:rsidRPr="004C58AB" w:rsidRDefault="008F45A5" w:rsidP="008F45A5">
      <w:pPr>
        <w:spacing w:before="100" w:beforeAutospacing="1" w:after="100" w:afterAutospacing="1" w:line="360" w:lineRule="auto"/>
        <w:jc w:val="both"/>
        <w:rPr>
          <w:rFonts w:ascii="Times New Roman" w:eastAsia="Times New Roman" w:hAnsi="Times New Roman" w:cs="Times New Roman"/>
          <w:sz w:val="24"/>
          <w:szCs w:val="24"/>
          <w:lang w:eastAsia="en-IN"/>
        </w:rPr>
      </w:pPr>
    </w:p>
    <w:p w:rsidR="00656752" w:rsidRPr="00380A2B" w:rsidRDefault="00656752" w:rsidP="008F45A5">
      <w:pPr>
        <w:spacing w:before="100" w:beforeAutospacing="1" w:after="100" w:afterAutospacing="1" w:line="360" w:lineRule="auto"/>
        <w:jc w:val="both"/>
        <w:rPr>
          <w:rFonts w:ascii="Times New Roman" w:eastAsia="Times New Roman" w:hAnsi="Times New Roman" w:cs="Times New Roman"/>
          <w:b/>
          <w:sz w:val="24"/>
          <w:szCs w:val="24"/>
          <w:lang w:eastAsia="en-IN"/>
        </w:rPr>
      </w:pPr>
    </w:p>
    <w:p w:rsidR="00656752" w:rsidRPr="00656752" w:rsidRDefault="00656752" w:rsidP="008F45A5">
      <w:pPr>
        <w:pStyle w:val="NormalWeb"/>
        <w:spacing w:line="360" w:lineRule="auto"/>
        <w:jc w:val="both"/>
      </w:pPr>
    </w:p>
    <w:p w:rsidR="005C3BAC" w:rsidRPr="00656752" w:rsidRDefault="005C3BAC" w:rsidP="008F45A5">
      <w:pPr>
        <w:spacing w:line="360" w:lineRule="auto"/>
        <w:jc w:val="both"/>
        <w:rPr>
          <w:sz w:val="28"/>
        </w:rPr>
      </w:pPr>
      <w:bookmarkStart w:id="0" w:name="_GoBack"/>
      <w:bookmarkEnd w:id="0"/>
    </w:p>
    <w:sectPr w:rsidR="005C3BAC" w:rsidRPr="00656752" w:rsidSect="00630ACD">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F14F52"/>
    <w:multiLevelType w:val="hybridMultilevel"/>
    <w:tmpl w:val="61D0D8B8"/>
    <w:lvl w:ilvl="0" w:tplc="40090001">
      <w:start w:val="1"/>
      <w:numFmt w:val="bullet"/>
      <w:lvlText w:val=""/>
      <w:lvlJc w:val="left"/>
      <w:pPr>
        <w:ind w:left="720" w:hanging="360"/>
      </w:pPr>
      <w:rPr>
        <w:rFonts w:ascii="Symbol" w:hAnsi="Symbol" w:hint="default"/>
        <w:b/>
        <w:color w:val="auto"/>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295721F"/>
    <w:multiLevelType w:val="multilevel"/>
    <w:tmpl w:val="8954F0D2"/>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EFA39D7"/>
    <w:multiLevelType w:val="multilevel"/>
    <w:tmpl w:val="8A58BDFA"/>
    <w:lvl w:ilvl="0">
      <w:start w:val="1"/>
      <w:numFmt w:val="decimal"/>
      <w:lvlText w:val="%1."/>
      <w:lvlJc w:val="left"/>
      <w:pPr>
        <w:tabs>
          <w:tab w:val="num" w:pos="720"/>
        </w:tabs>
        <w:ind w:left="720" w:hanging="360"/>
      </w:pPr>
      <w:rPr>
        <w:b w:val="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00549B7"/>
    <w:multiLevelType w:val="multilevel"/>
    <w:tmpl w:val="8954F0D2"/>
    <w:lvl w:ilvl="0">
      <w:start w:val="1"/>
      <w:numFmt w:val="decimal"/>
      <w:lvlText w:val="%1."/>
      <w:lvlJc w:val="left"/>
      <w:pPr>
        <w:tabs>
          <w:tab w:val="num" w:pos="720"/>
        </w:tabs>
        <w:ind w:left="720" w:hanging="360"/>
      </w:pPr>
      <w:rPr>
        <w:b/>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BAC"/>
    <w:rsid w:val="000075D7"/>
    <w:rsid w:val="000816FB"/>
    <w:rsid w:val="0014089C"/>
    <w:rsid w:val="002D279F"/>
    <w:rsid w:val="003601B4"/>
    <w:rsid w:val="00380A2B"/>
    <w:rsid w:val="004F7135"/>
    <w:rsid w:val="00563090"/>
    <w:rsid w:val="00570D8D"/>
    <w:rsid w:val="005C3BAC"/>
    <w:rsid w:val="005F76C1"/>
    <w:rsid w:val="006105BC"/>
    <w:rsid w:val="00630ACD"/>
    <w:rsid w:val="00656752"/>
    <w:rsid w:val="006E6EAE"/>
    <w:rsid w:val="00810482"/>
    <w:rsid w:val="008F45A5"/>
    <w:rsid w:val="00B256DC"/>
    <w:rsid w:val="00BB7A30"/>
    <w:rsid w:val="00C55A6C"/>
    <w:rsid w:val="00ED2BD4"/>
    <w:rsid w:val="00EE438B"/>
    <w:rsid w:val="00EF78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8DC18B-3320-4A14-A4FB-E6A4DC4CF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80A2B"/>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380A2B"/>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80A2B"/>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380A2B"/>
    <w:rPr>
      <w:rFonts w:ascii="Times New Roman" w:eastAsia="Times New Roman" w:hAnsi="Times New Roman" w:cs="Times New Roman"/>
      <w:b/>
      <w:bCs/>
      <w:sz w:val="24"/>
      <w:szCs w:val="24"/>
      <w:lang w:eastAsia="en-IN"/>
    </w:rPr>
  </w:style>
  <w:style w:type="paragraph" w:styleId="NormalWeb">
    <w:name w:val="Normal (Web)"/>
    <w:basedOn w:val="Normal"/>
    <w:uiPriority w:val="99"/>
    <w:unhideWhenUsed/>
    <w:rsid w:val="00380A2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380A2B"/>
    <w:rPr>
      <w:i/>
      <w:iCs/>
    </w:rPr>
  </w:style>
  <w:style w:type="character" w:styleId="Strong">
    <w:name w:val="Strong"/>
    <w:basedOn w:val="DefaultParagraphFont"/>
    <w:uiPriority w:val="22"/>
    <w:qFormat/>
    <w:rsid w:val="00656752"/>
    <w:rPr>
      <w:b/>
      <w:bCs/>
    </w:rPr>
  </w:style>
  <w:style w:type="character" w:styleId="Hyperlink">
    <w:name w:val="Hyperlink"/>
    <w:basedOn w:val="DefaultParagraphFont"/>
    <w:uiPriority w:val="99"/>
    <w:unhideWhenUsed/>
    <w:rsid w:val="004F7135"/>
    <w:rPr>
      <w:color w:val="0563C1" w:themeColor="hyperlink"/>
      <w:u w:val="single"/>
    </w:rPr>
  </w:style>
  <w:style w:type="paragraph" w:styleId="ListParagraph">
    <w:name w:val="List Paragraph"/>
    <w:basedOn w:val="Normal"/>
    <w:uiPriority w:val="34"/>
    <w:qFormat/>
    <w:rsid w:val="004F71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0761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s.google.com/books?hl=en&amp;lr=&amp;id=Dnqi3gRxgvQC&amp;oi=fnd&amp;pg=PP1&amp;dq=+Encyclopedia+of+British+Writers:+19th+and+20th+Centuries+CL+Krueger+-+2014+-+books.google.com&amp;ots=nWmloaAeMr&amp;sig=m5ELVV0Cp5CK7nqxIvuuf0rP8A4" TargetMode="External"/><Relationship Id="rId13" Type="http://schemas.openxmlformats.org/officeDocument/2006/relationships/hyperlink" Target="http://www.skyminds.net/british-literature-19th-and-20th-centuries/" TargetMode="External"/><Relationship Id="rId3" Type="http://schemas.openxmlformats.org/officeDocument/2006/relationships/styles" Target="styles.xml"/><Relationship Id="rId7" Type="http://schemas.openxmlformats.org/officeDocument/2006/relationships/hyperlink" Target="https://books.google.com/books?hl=en&amp;lr=&amp;id=MwdREAAAQBAJ&amp;oi=fnd&amp;pg=PR9&amp;dq=+Writers,+Readers,+and+Reputations:+Literary+Life+in+Britain+1870-1918+P+Waller+-+2006+-+books.google.com&amp;ots=VUG99afwWq&amp;sig=igPAcuely_BWP0ZJspTcM6wfLNM" TargetMode="External"/><Relationship Id="rId12" Type="http://schemas.openxmlformats.org/officeDocument/2006/relationships/hyperlink" Target="https://scholar.google.com/citations?user=oXvXZSkAAAAJ&amp;hl=en&amp;oi=sr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ppkavya28@gmail.com" TargetMode="External"/><Relationship Id="rId11" Type="http://schemas.openxmlformats.org/officeDocument/2006/relationships/hyperlink" Target="https://books.google.com/books?hl=en&amp;lr=&amp;id=XsLkYcJAzcIC&amp;oi=fnd&amp;pg=PR7&amp;dq=+The+economy+of+character:+novels,+market+culture,+and+the+business+of+inner+meaning+D+Lynch+-+1998+-+books.google.com&amp;ots=EA4MJQ4rMz&amp;sig=qrUvLuvSipR7BdGQMOTnOUZNT0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ooks.google.com/books?hl=en&amp;lr=&amp;id=_hkRPqkhJ5MC&amp;oi=fnd&amp;pg=PR7&amp;dq=+Cultures+of+empire:+colonizers+in+Britain+and+the+Empire+in+the+nineteenth+and+twentieth+centuries:+a+reader+C+Hall+-+2000+-+books.google.com&amp;ots=Takn10YXoE&amp;sig=Z763U7JKh8LDS9hSs4919cEFdaM" TargetMode="External"/><Relationship Id="rId4" Type="http://schemas.openxmlformats.org/officeDocument/2006/relationships/settings" Target="settings.xml"/><Relationship Id="rId9" Type="http://schemas.openxmlformats.org/officeDocument/2006/relationships/hyperlink" Target="https://books.google.com/books?hl=en&amp;lr=&amp;id=ZF2yDwAAQBAJ&amp;oi=fnd&amp;pg=PT13&amp;dq=The+Socio-Literary+Imaginary+in+19th+and+20th+Century+Britain+MK+Bachman,+AD+Pionke+-+api.taylorfrancis.com&amp;ots=Qpe5byzK88&amp;sig=LnKPhgcgnkp9-tqbWCtEnSeN8U8" TargetMode="External"/><Relationship Id="rId14" Type="http://schemas.openxmlformats.org/officeDocument/2006/relationships/hyperlink" Target="http://www.studysmarter.co.uk/explanations/english-literature/literary-movements/industrial-revolution-in-literat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F5249-85AC-45C3-9545-2A26AB08B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5761</Words>
  <Characters>32838</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16</cp:revision>
  <dcterms:created xsi:type="dcterms:W3CDTF">2024-12-03T04:29:00Z</dcterms:created>
  <dcterms:modified xsi:type="dcterms:W3CDTF">2024-12-04T10:34:00Z</dcterms:modified>
</cp:coreProperties>
</file>