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5313D" w14:textId="4E6337E9" w:rsidR="001D1D41" w:rsidRPr="00B807B4" w:rsidRDefault="001D1D41" w:rsidP="001D1D41">
      <w:pPr>
        <w:rPr>
          <w:rFonts w:ascii="Times New Roman" w:hAnsi="Times New Roman" w:cs="Times New Roman"/>
          <w:b/>
          <w:bCs/>
          <w:color w:val="7030A0"/>
          <w:sz w:val="28"/>
          <w:szCs w:val="28"/>
        </w:rPr>
      </w:pPr>
      <w:r>
        <w:rPr>
          <w:rFonts w:ascii="Times New Roman" w:hAnsi="Times New Roman" w:cs="Times New Roman"/>
          <w:sz w:val="28"/>
          <w:szCs w:val="28"/>
        </w:rPr>
        <w:t xml:space="preserve">       </w:t>
      </w:r>
      <w:r w:rsidRPr="00B807B4">
        <w:rPr>
          <w:rFonts w:ascii="Times New Roman" w:hAnsi="Times New Roman" w:cs="Times New Roman"/>
          <w:b/>
          <w:bCs/>
          <w:color w:val="7030A0"/>
          <w:sz w:val="28"/>
          <w:szCs w:val="28"/>
        </w:rPr>
        <w:t>PRACTICE SCHOOL SUBMITTED TO THE JAWAHARLAL NEHRU</w:t>
      </w:r>
    </w:p>
    <w:p w14:paraId="6097EC6B" w14:textId="7CCC6317" w:rsidR="005927A3" w:rsidRPr="005927A3" w:rsidRDefault="001D1D41" w:rsidP="001D1D41">
      <w:pPr>
        <w:pStyle w:val="Heading3"/>
        <w:spacing w:line="360" w:lineRule="auto"/>
        <w:ind w:right="850"/>
        <w:rPr>
          <w:rFonts w:ascii="Times New Roman" w:hAnsi="Times New Roman"/>
          <w:b/>
          <w:bCs/>
          <w:i/>
          <w:color w:val="auto"/>
          <w:sz w:val="24"/>
          <w:szCs w:val="24"/>
        </w:rPr>
      </w:pPr>
      <w:r w:rsidRPr="00B807B4">
        <w:rPr>
          <w:rFonts w:ascii="Times New Roman" w:hAnsi="Times New Roman"/>
          <w:b/>
          <w:bCs/>
          <w:color w:val="7030A0"/>
        </w:rPr>
        <w:t xml:space="preserve">                </w:t>
      </w:r>
      <w:r>
        <w:rPr>
          <w:rFonts w:ascii="Times New Roman" w:hAnsi="Times New Roman"/>
          <w:b/>
          <w:bCs/>
          <w:color w:val="7030A0"/>
        </w:rPr>
        <w:t xml:space="preserve">   </w:t>
      </w:r>
      <w:r w:rsidRPr="00B807B4">
        <w:rPr>
          <w:rFonts w:ascii="Times New Roman" w:hAnsi="Times New Roman"/>
          <w:b/>
          <w:bCs/>
          <w:color w:val="7030A0"/>
        </w:rPr>
        <w:t xml:space="preserve"> </w:t>
      </w:r>
      <w:bookmarkStart w:id="0" w:name="_Toc183201976"/>
      <w:bookmarkStart w:id="1" w:name="_Toc183202111"/>
      <w:r w:rsidRPr="00B807B4">
        <w:rPr>
          <w:rFonts w:ascii="Times New Roman" w:hAnsi="Times New Roman"/>
          <w:b/>
          <w:bCs/>
          <w:color w:val="7030A0"/>
        </w:rPr>
        <w:t>TECHNOLOGICAL UNIVERSITY ANANTAPUR</w:t>
      </w:r>
      <w:r w:rsidRPr="005927A3">
        <w:rPr>
          <w:rFonts w:ascii="Times New Roman" w:hAnsi="Times New Roman"/>
          <w:i/>
          <w:noProof/>
        </w:rPr>
        <w:t xml:space="preserve"> </w:t>
      </w:r>
      <w:r w:rsidR="005927A3" w:rsidRPr="005927A3">
        <w:rPr>
          <w:rFonts w:ascii="Times New Roman" w:hAnsi="Times New Roman"/>
          <w:i/>
          <w:noProof/>
        </w:rPr>
        <w:drawing>
          <wp:anchor distT="0" distB="0" distL="114300" distR="114300" simplePos="0" relativeHeight="251659264" behindDoc="1" locked="0" layoutInCell="1" allowOverlap="1" wp14:anchorId="65DDF574" wp14:editId="0F0358F4">
            <wp:simplePos x="0" y="0"/>
            <wp:positionH relativeFrom="column">
              <wp:posOffset>2432050</wp:posOffset>
            </wp:positionH>
            <wp:positionV relativeFrom="paragraph">
              <wp:posOffset>466725</wp:posOffset>
            </wp:positionV>
            <wp:extent cx="858520" cy="1038225"/>
            <wp:effectExtent l="19050" t="0" r="0" b="0"/>
            <wp:wrapTight wrapText="bothSides">
              <wp:wrapPolygon edited="0">
                <wp:start x="7669" y="396"/>
                <wp:lineTo x="4314" y="1585"/>
                <wp:lineTo x="-479" y="5549"/>
                <wp:lineTo x="0" y="16646"/>
                <wp:lineTo x="1438" y="19420"/>
                <wp:lineTo x="3355" y="19420"/>
                <wp:lineTo x="8627" y="21402"/>
                <wp:lineTo x="9107" y="21402"/>
                <wp:lineTo x="11982" y="21402"/>
                <wp:lineTo x="12941" y="21402"/>
                <wp:lineTo x="18213" y="19817"/>
                <wp:lineTo x="18213" y="19420"/>
                <wp:lineTo x="21089" y="18628"/>
                <wp:lineTo x="21568" y="17835"/>
                <wp:lineTo x="21568" y="5152"/>
                <wp:lineTo x="15817" y="793"/>
                <wp:lineTo x="13420" y="396"/>
                <wp:lineTo x="7669" y="396"/>
              </wp:wrapPolygon>
            </wp:wrapTight>
            <wp:docPr id="3" name="Picture 1" descr="C:\Users\Pharmacy\Desktop\cropped-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rmacy\Desktop\cropped-logo-1.png"/>
                    <pic:cNvPicPr>
                      <a:picLocks noChangeAspect="1" noChangeArrowheads="1"/>
                    </pic:cNvPicPr>
                  </pic:nvPicPr>
                  <pic:blipFill>
                    <a:blip r:embed="rId8"/>
                    <a:srcRect/>
                    <a:stretch>
                      <a:fillRect/>
                    </a:stretch>
                  </pic:blipFill>
                  <pic:spPr bwMode="auto">
                    <a:xfrm>
                      <a:off x="0" y="0"/>
                      <a:ext cx="858520" cy="1038225"/>
                    </a:xfrm>
                    <a:prstGeom prst="rect">
                      <a:avLst/>
                    </a:prstGeom>
                    <a:noFill/>
                    <a:ln w="9525">
                      <a:noFill/>
                      <a:miter lim="800000"/>
                      <a:headEnd/>
                      <a:tailEnd/>
                    </a:ln>
                  </pic:spPr>
                </pic:pic>
              </a:graphicData>
            </a:graphic>
          </wp:anchor>
        </w:drawing>
      </w:r>
      <w:bookmarkEnd w:id="0"/>
      <w:bookmarkEnd w:id="1"/>
    </w:p>
    <w:p w14:paraId="3F559D36" w14:textId="77777777" w:rsidR="005927A3" w:rsidRPr="005927A3" w:rsidRDefault="005927A3" w:rsidP="005927A3">
      <w:pPr>
        <w:pStyle w:val="Heading3"/>
        <w:spacing w:line="360" w:lineRule="auto"/>
        <w:ind w:right="850"/>
        <w:rPr>
          <w:rFonts w:ascii="Times New Roman" w:hAnsi="Times New Roman"/>
        </w:rPr>
      </w:pPr>
    </w:p>
    <w:p w14:paraId="527D0060" w14:textId="77777777" w:rsidR="005927A3" w:rsidRPr="005927A3" w:rsidRDefault="005927A3" w:rsidP="005927A3">
      <w:pPr>
        <w:pStyle w:val="Heading3"/>
        <w:spacing w:line="360" w:lineRule="auto"/>
        <w:ind w:right="850"/>
        <w:rPr>
          <w:rFonts w:ascii="Times New Roman" w:hAnsi="Times New Roman"/>
        </w:rPr>
      </w:pPr>
    </w:p>
    <w:p w14:paraId="208441F6" w14:textId="77777777" w:rsidR="005927A3" w:rsidRPr="005927A3" w:rsidRDefault="005927A3" w:rsidP="005927A3">
      <w:pPr>
        <w:pStyle w:val="Heading3"/>
        <w:spacing w:line="360" w:lineRule="auto"/>
        <w:ind w:right="2421"/>
        <w:rPr>
          <w:rFonts w:ascii="Times New Roman" w:hAnsi="Times New Roman"/>
        </w:rPr>
      </w:pPr>
    </w:p>
    <w:p w14:paraId="4DE4515E" w14:textId="4F796BF0" w:rsidR="005927A3" w:rsidRPr="005927A3" w:rsidRDefault="001D1D41" w:rsidP="005927A3">
      <w:pPr>
        <w:pStyle w:val="BodyText"/>
        <w:tabs>
          <w:tab w:val="left" w:pos="6588"/>
        </w:tabs>
        <w:rPr>
          <w:b/>
        </w:rPr>
      </w:pPr>
      <w:r>
        <w:rPr>
          <w:b/>
          <w:sz w:val="28"/>
          <w:szCs w:val="28"/>
        </w:rPr>
        <w:t xml:space="preserve">                                                  </w:t>
      </w:r>
      <w:r w:rsidR="005927A3" w:rsidRPr="005927A3">
        <w:rPr>
          <w:b/>
        </w:rPr>
        <w:t>SUBMITTED BY</w:t>
      </w:r>
    </w:p>
    <w:p w14:paraId="4B1264EE" w14:textId="66AE2E3E" w:rsidR="005927A3" w:rsidRDefault="001D1D41" w:rsidP="005927A3">
      <w:pPr>
        <w:pStyle w:val="Heading1"/>
        <w:spacing w:before="139"/>
        <w:ind w:left="900"/>
        <w:rPr>
          <w:rFonts w:ascii="Times New Roman" w:hAnsi="Times New Roman"/>
          <w:b/>
          <w:bCs/>
          <w:color w:val="auto"/>
          <w:sz w:val="28"/>
          <w:szCs w:val="28"/>
        </w:rPr>
      </w:pPr>
      <w:bookmarkStart w:id="2" w:name="_Toc182908376"/>
      <w:r>
        <w:rPr>
          <w:rFonts w:ascii="Times New Roman" w:hAnsi="Times New Roman"/>
          <w:b/>
          <w:bCs/>
          <w:color w:val="auto"/>
          <w:sz w:val="28"/>
          <w:szCs w:val="28"/>
        </w:rPr>
        <w:t xml:space="preserve">                            </w:t>
      </w:r>
      <w:r w:rsidR="00E70D92">
        <w:rPr>
          <w:rFonts w:ascii="Times New Roman" w:hAnsi="Times New Roman"/>
          <w:b/>
          <w:bCs/>
          <w:color w:val="auto"/>
          <w:sz w:val="28"/>
          <w:szCs w:val="28"/>
        </w:rPr>
        <w:t xml:space="preserve">  </w:t>
      </w:r>
      <w:r>
        <w:rPr>
          <w:rFonts w:ascii="Times New Roman" w:hAnsi="Times New Roman"/>
          <w:b/>
          <w:bCs/>
          <w:color w:val="auto"/>
          <w:sz w:val="28"/>
          <w:szCs w:val="28"/>
        </w:rPr>
        <w:t xml:space="preserve">   </w:t>
      </w:r>
      <w:bookmarkStart w:id="3" w:name="_Toc183201977"/>
      <w:bookmarkStart w:id="4" w:name="_Toc183202112"/>
      <w:bookmarkEnd w:id="2"/>
      <w:r>
        <w:rPr>
          <w:rFonts w:ascii="Times New Roman" w:hAnsi="Times New Roman"/>
          <w:b/>
          <w:bCs/>
          <w:color w:val="auto"/>
          <w:sz w:val="28"/>
          <w:szCs w:val="28"/>
        </w:rPr>
        <w:t>KURUVA RAVI TEJA</w:t>
      </w:r>
      <w:bookmarkEnd w:id="3"/>
      <w:bookmarkEnd w:id="4"/>
    </w:p>
    <w:p w14:paraId="691FA61F" w14:textId="4330F70F" w:rsidR="001D1D41" w:rsidRPr="001D1D41" w:rsidRDefault="001D1D41" w:rsidP="001D1D41">
      <w:pPr>
        <w:rPr>
          <w:rFonts w:ascii="Times New Roman" w:hAnsi="Times New Roman" w:cs="Times New Roman"/>
          <w:b/>
          <w:bCs/>
          <w:sz w:val="28"/>
          <w:szCs w:val="28"/>
        </w:rPr>
      </w:pPr>
      <w:r w:rsidRPr="001D1D41">
        <w:rPr>
          <w:rFonts w:ascii="Times New Roman" w:hAnsi="Times New Roman" w:cs="Times New Roman"/>
          <w:b/>
          <w:bCs/>
          <w:sz w:val="28"/>
          <w:szCs w:val="28"/>
        </w:rPr>
        <w:t xml:space="preserve">                                                    21ER1R0037</w:t>
      </w:r>
    </w:p>
    <w:p w14:paraId="1BB6D9E0" w14:textId="77777777" w:rsidR="005927A3" w:rsidRPr="005927A3" w:rsidRDefault="005927A3" w:rsidP="005927A3"/>
    <w:p w14:paraId="50D130EE" w14:textId="77777777" w:rsidR="005927A3" w:rsidRPr="005927A3" w:rsidRDefault="005927A3" w:rsidP="005927A3">
      <w:pPr>
        <w:spacing w:line="275" w:lineRule="exact"/>
        <w:ind w:left="900" w:right="861"/>
        <w:jc w:val="center"/>
        <w:rPr>
          <w:rFonts w:ascii="Times New Roman" w:hAnsi="Times New Roman" w:cs="Times New Roman"/>
          <w:b/>
          <w:i/>
          <w:sz w:val="28"/>
          <w:szCs w:val="28"/>
        </w:rPr>
      </w:pPr>
      <w:r w:rsidRPr="005927A3">
        <w:rPr>
          <w:rFonts w:ascii="Times New Roman" w:hAnsi="Times New Roman" w:cs="Times New Roman"/>
          <w:b/>
          <w:i/>
          <w:sz w:val="28"/>
          <w:szCs w:val="28"/>
        </w:rPr>
        <w:t>Under the Supervision of</w:t>
      </w:r>
    </w:p>
    <w:p w14:paraId="044EEA0A" w14:textId="70887EA1" w:rsidR="005927A3" w:rsidRPr="002B5AC3" w:rsidRDefault="001D1D41" w:rsidP="001D1D41">
      <w:pPr>
        <w:spacing w:line="321" w:lineRule="exact"/>
        <w:ind w:right="861"/>
        <w:rPr>
          <w:rFonts w:ascii="Times New Roman" w:hAnsi="Times New Roman" w:cs="Times New Roman"/>
          <w:b/>
          <w:bCs/>
        </w:rPr>
      </w:pPr>
      <w:r>
        <w:rPr>
          <w:rFonts w:ascii="Times New Roman" w:hAnsi="Times New Roman" w:cs="Times New Roman"/>
          <w:sz w:val="28"/>
          <w:szCs w:val="28"/>
        </w:rPr>
        <w:t xml:space="preserve">                          </w:t>
      </w:r>
      <w:r w:rsidRPr="002B5AC3">
        <w:rPr>
          <w:rFonts w:ascii="Times New Roman" w:hAnsi="Times New Roman" w:cs="Times New Roman"/>
          <w:b/>
          <w:bCs/>
        </w:rPr>
        <w:t>DR. J GOPALA KRISHNA M.S [PHARM]</w:t>
      </w:r>
      <w:r w:rsidR="000D63AA" w:rsidRPr="002B5AC3">
        <w:rPr>
          <w:rFonts w:ascii="Times New Roman" w:hAnsi="Times New Roman" w:cs="Times New Roman"/>
          <w:b/>
          <w:bCs/>
        </w:rPr>
        <w:t>Ph.D.</w:t>
      </w:r>
    </w:p>
    <w:p w14:paraId="42220200" w14:textId="1D3C9122" w:rsidR="001D1D41" w:rsidRPr="001D1D41" w:rsidRDefault="002B5AC3" w:rsidP="001D1D41">
      <w:pPr>
        <w:spacing w:line="321" w:lineRule="exact"/>
        <w:ind w:right="861"/>
        <w:rPr>
          <w:rFonts w:ascii="Times New Roman" w:hAnsi="Times New Roman" w:cs="Times New Roman"/>
          <w:b/>
          <w:bCs/>
        </w:rPr>
      </w:pPr>
      <w:r>
        <w:rPr>
          <w:rFonts w:ascii="Times New Roman" w:hAnsi="Times New Roman" w:cs="Times New Roman"/>
          <w:b/>
          <w:bCs/>
        </w:rPr>
        <w:t xml:space="preserve">                                                     </w:t>
      </w:r>
      <w:r w:rsidR="001D1D41" w:rsidRPr="001D1D41">
        <w:rPr>
          <w:rFonts w:ascii="Times New Roman" w:hAnsi="Times New Roman" w:cs="Times New Roman"/>
          <w:b/>
          <w:bCs/>
        </w:rPr>
        <w:t>ASSOCIATE PROFESSOR</w:t>
      </w:r>
    </w:p>
    <w:p w14:paraId="44F38B4F" w14:textId="2D29A07B" w:rsidR="005927A3" w:rsidRPr="005927A3" w:rsidRDefault="002B5AC3" w:rsidP="005927A3">
      <w:pPr>
        <w:pStyle w:val="BodyText"/>
        <w:rPr>
          <w:sz w:val="28"/>
          <w:szCs w:val="28"/>
        </w:rPr>
      </w:pPr>
      <w:r>
        <w:rPr>
          <w:sz w:val="28"/>
          <w:szCs w:val="28"/>
        </w:rPr>
        <w:t xml:space="preserve">                             Department of Pharmaceutical Chemistry</w:t>
      </w:r>
    </w:p>
    <w:p w14:paraId="4E343D53" w14:textId="7DFAE6D3" w:rsidR="005927A3" w:rsidRPr="005927A3" w:rsidRDefault="002B5AC3" w:rsidP="005927A3">
      <w:pPr>
        <w:pStyle w:val="BodyText"/>
        <w:rPr>
          <w:sz w:val="28"/>
          <w:szCs w:val="28"/>
        </w:rPr>
      </w:pPr>
      <w:r w:rsidRPr="005927A3">
        <w:rPr>
          <w:noProof/>
          <w:sz w:val="28"/>
          <w:szCs w:val="28"/>
        </w:rPr>
        <w:drawing>
          <wp:anchor distT="0" distB="0" distL="114300" distR="114300" simplePos="0" relativeHeight="251660288" behindDoc="1" locked="0" layoutInCell="1" allowOverlap="1" wp14:anchorId="17412D69" wp14:editId="6A5A4B85">
            <wp:simplePos x="0" y="0"/>
            <wp:positionH relativeFrom="page">
              <wp:posOffset>3039110</wp:posOffset>
            </wp:positionH>
            <wp:positionV relativeFrom="paragraph">
              <wp:posOffset>125730</wp:posOffset>
            </wp:positionV>
            <wp:extent cx="1203960" cy="1120775"/>
            <wp:effectExtent l="0" t="0" r="0" b="0"/>
            <wp:wrapTight wrapText="bothSides">
              <wp:wrapPolygon edited="0">
                <wp:start x="8886" y="2570"/>
                <wp:lineTo x="6835" y="3671"/>
                <wp:lineTo x="4443" y="6976"/>
                <wp:lineTo x="4443" y="9178"/>
                <wp:lineTo x="5127" y="15053"/>
                <wp:lineTo x="6152" y="17990"/>
                <wp:lineTo x="15038" y="17990"/>
                <wp:lineTo x="16405" y="15787"/>
                <wp:lineTo x="17089" y="7343"/>
                <wp:lineTo x="14696" y="4039"/>
                <wp:lineTo x="12304" y="2570"/>
                <wp:lineTo x="8886" y="2570"/>
              </wp:wrapPolygon>
            </wp:wrapTight>
            <wp:docPr id="1352155802" name="Picture 1" descr="C:\Users\PRINCIPAL\Desktop\Dr. Subba Reddy-20.png"/>
            <wp:cNvGraphicFramePr/>
            <a:graphic xmlns:a="http://schemas.openxmlformats.org/drawingml/2006/main">
              <a:graphicData uri="http://schemas.openxmlformats.org/drawingml/2006/picture">
                <pic:pic xmlns:pic="http://schemas.openxmlformats.org/drawingml/2006/picture">
                  <pic:nvPicPr>
                    <pic:cNvPr id="2" name="Picture 1" descr="C:\Users\PRINCIPAL\Desktop\Dr. Subba Reddy-20.png"/>
                    <pic:cNvPicPr/>
                  </pic:nvPicPr>
                  <pic:blipFill>
                    <a:blip r:embed="rId9">
                      <a:extLst>
                        <a:ext uri="{28A0092B-C50C-407E-A947-70E740481C1C}">
                          <a14:useLocalDpi xmlns:a14="http://schemas.microsoft.com/office/drawing/2010/main" val="0"/>
                        </a:ext>
                      </a:extLst>
                    </a:blip>
                    <a:srcRect/>
                    <a:stretch>
                      <a:fillRect/>
                    </a:stretch>
                  </pic:blipFill>
                  <pic:spPr>
                    <a:xfrm>
                      <a:off x="0" y="0"/>
                      <a:ext cx="1203960" cy="1120775"/>
                    </a:xfrm>
                    <a:prstGeom prst="rect">
                      <a:avLst/>
                    </a:prstGeom>
                    <a:noFill/>
                    <a:ln>
                      <a:noFill/>
                    </a:ln>
                  </pic:spPr>
                </pic:pic>
              </a:graphicData>
            </a:graphic>
            <wp14:sizeRelV relativeFrom="margin">
              <wp14:pctHeight>0</wp14:pctHeight>
            </wp14:sizeRelV>
          </wp:anchor>
        </w:drawing>
      </w:r>
    </w:p>
    <w:p w14:paraId="45217B02" w14:textId="099FBD6D" w:rsidR="005927A3" w:rsidRPr="005927A3" w:rsidRDefault="005927A3" w:rsidP="005927A3">
      <w:pPr>
        <w:pStyle w:val="BodyText"/>
        <w:rPr>
          <w:sz w:val="28"/>
          <w:szCs w:val="28"/>
        </w:rPr>
      </w:pPr>
    </w:p>
    <w:p w14:paraId="3078DE1C" w14:textId="31310879" w:rsidR="005927A3" w:rsidRPr="005927A3" w:rsidRDefault="005927A3" w:rsidP="005927A3">
      <w:pPr>
        <w:pStyle w:val="BodyText"/>
        <w:rPr>
          <w:sz w:val="28"/>
          <w:szCs w:val="28"/>
        </w:rPr>
      </w:pPr>
    </w:p>
    <w:p w14:paraId="27ED9E9B" w14:textId="77777777" w:rsidR="005927A3" w:rsidRPr="005927A3" w:rsidRDefault="005927A3" w:rsidP="005927A3">
      <w:pPr>
        <w:pStyle w:val="BodyText"/>
        <w:rPr>
          <w:sz w:val="28"/>
          <w:szCs w:val="28"/>
        </w:rPr>
      </w:pPr>
    </w:p>
    <w:p w14:paraId="61EA7041" w14:textId="2F4457F6" w:rsidR="005927A3" w:rsidRPr="005927A3" w:rsidRDefault="005927A3" w:rsidP="005927A3">
      <w:pPr>
        <w:pStyle w:val="BodyText"/>
        <w:spacing w:before="6"/>
        <w:rPr>
          <w:sz w:val="28"/>
          <w:szCs w:val="28"/>
        </w:rPr>
      </w:pPr>
    </w:p>
    <w:p w14:paraId="79E1668B" w14:textId="20EA86B2" w:rsidR="005927A3" w:rsidRPr="005927A3" w:rsidRDefault="005927A3" w:rsidP="005927A3">
      <w:pPr>
        <w:pStyle w:val="Heading1"/>
        <w:spacing w:before="0" w:line="319" w:lineRule="exact"/>
        <w:ind w:left="899"/>
        <w:rPr>
          <w:rFonts w:ascii="Times New Roman" w:hAnsi="Times New Roman"/>
          <w:sz w:val="28"/>
          <w:szCs w:val="28"/>
        </w:rPr>
      </w:pPr>
    </w:p>
    <w:p w14:paraId="5727E924" w14:textId="0B426B9F" w:rsidR="005927A3" w:rsidRPr="005927A3" w:rsidRDefault="005927A3" w:rsidP="005927A3">
      <w:pPr>
        <w:spacing w:before="87" w:line="276" w:lineRule="auto"/>
        <w:ind w:left="901" w:right="860"/>
        <w:jc w:val="center"/>
        <w:rPr>
          <w:rFonts w:ascii="Times New Roman" w:hAnsi="Times New Roman" w:cs="Times New Roman"/>
          <w:b/>
          <w:sz w:val="32"/>
          <w:szCs w:val="32"/>
        </w:rPr>
      </w:pPr>
      <w:r w:rsidRPr="005927A3">
        <w:rPr>
          <w:rFonts w:ascii="Times New Roman" w:hAnsi="Times New Roman" w:cs="Times New Roman"/>
          <w:b/>
          <w:sz w:val="32"/>
          <w:szCs w:val="32"/>
        </w:rPr>
        <w:t>Dr. K. V. Subba Reddy Institute of Pharmacy,</w:t>
      </w:r>
    </w:p>
    <w:p w14:paraId="3127F3A7" w14:textId="77777777" w:rsidR="005927A3" w:rsidRPr="005927A3" w:rsidRDefault="005927A3" w:rsidP="005927A3">
      <w:pPr>
        <w:spacing w:before="87" w:line="276" w:lineRule="auto"/>
        <w:ind w:left="901" w:right="860"/>
        <w:jc w:val="center"/>
        <w:rPr>
          <w:rFonts w:ascii="Times New Roman" w:hAnsi="Times New Roman" w:cs="Times New Roman"/>
          <w:sz w:val="32"/>
          <w:szCs w:val="32"/>
        </w:rPr>
      </w:pPr>
      <w:r w:rsidRPr="005927A3">
        <w:rPr>
          <w:rFonts w:ascii="Times New Roman" w:hAnsi="Times New Roman" w:cs="Times New Roman"/>
          <w:sz w:val="32"/>
          <w:szCs w:val="32"/>
        </w:rPr>
        <w:t>NAAC A+</w:t>
      </w:r>
    </w:p>
    <w:p w14:paraId="64BB24E2" w14:textId="77777777" w:rsidR="005927A3" w:rsidRPr="005927A3" w:rsidRDefault="005927A3" w:rsidP="005927A3">
      <w:pPr>
        <w:spacing w:before="87" w:line="276" w:lineRule="auto"/>
        <w:ind w:left="901" w:right="860"/>
        <w:jc w:val="center"/>
        <w:rPr>
          <w:rFonts w:ascii="Times New Roman" w:hAnsi="Times New Roman" w:cs="Times New Roman"/>
          <w:b/>
          <w:sz w:val="32"/>
          <w:szCs w:val="32"/>
        </w:rPr>
      </w:pPr>
      <w:proofErr w:type="spellStart"/>
      <w:r w:rsidRPr="005927A3">
        <w:rPr>
          <w:rFonts w:ascii="Times New Roman" w:hAnsi="Times New Roman" w:cs="Times New Roman"/>
          <w:b/>
          <w:sz w:val="32"/>
          <w:szCs w:val="32"/>
        </w:rPr>
        <w:t>Dupadu</w:t>
      </w:r>
      <w:proofErr w:type="spellEnd"/>
      <w:r w:rsidRPr="005927A3">
        <w:rPr>
          <w:rFonts w:ascii="Times New Roman" w:hAnsi="Times New Roman" w:cs="Times New Roman"/>
          <w:b/>
          <w:sz w:val="32"/>
          <w:szCs w:val="32"/>
        </w:rPr>
        <w:t>, Kurnool–518218, A.P</w:t>
      </w:r>
    </w:p>
    <w:p w14:paraId="7A82DC6C" w14:textId="77777777" w:rsidR="005927A3" w:rsidRPr="005927A3" w:rsidRDefault="005927A3" w:rsidP="005927A3">
      <w:pPr>
        <w:spacing w:line="321" w:lineRule="exact"/>
        <w:ind w:left="899" w:right="861"/>
        <w:jc w:val="center"/>
        <w:rPr>
          <w:rFonts w:ascii="Times New Roman" w:hAnsi="Times New Roman" w:cs="Times New Roman"/>
          <w:b/>
          <w:bCs/>
          <w:sz w:val="28"/>
          <w:szCs w:val="28"/>
        </w:rPr>
      </w:pPr>
      <w:r w:rsidRPr="005927A3">
        <w:rPr>
          <w:rFonts w:ascii="Times New Roman" w:hAnsi="Times New Roman" w:cs="Times New Roman"/>
          <w:b/>
          <w:bCs/>
          <w:sz w:val="28"/>
          <w:szCs w:val="28"/>
        </w:rPr>
        <w:t>Oct/Nov -2024</w:t>
      </w:r>
    </w:p>
    <w:p w14:paraId="094F11C6" w14:textId="77777777" w:rsidR="005927A3" w:rsidRDefault="005927A3" w:rsidP="005927A3">
      <w:pPr>
        <w:pStyle w:val="BodyText"/>
        <w:rPr>
          <w:sz w:val="20"/>
        </w:rPr>
      </w:pPr>
    </w:p>
    <w:p w14:paraId="39699A31" w14:textId="77777777" w:rsidR="005927A3" w:rsidRDefault="005927A3" w:rsidP="005927A3">
      <w:pPr>
        <w:pStyle w:val="NoSpacing"/>
      </w:pPr>
    </w:p>
    <w:p w14:paraId="234D2BA9" w14:textId="77777777" w:rsidR="005927A3" w:rsidRDefault="005927A3" w:rsidP="00F85C4F">
      <w:pPr>
        <w:spacing w:line="360" w:lineRule="auto"/>
        <w:jc w:val="center"/>
        <w:rPr>
          <w:rFonts w:ascii="Times New Roman" w:hAnsi="Times New Roman" w:cs="Times New Roman"/>
          <w:b/>
          <w:bCs/>
          <w:sz w:val="28"/>
          <w:szCs w:val="28"/>
        </w:rPr>
      </w:pPr>
    </w:p>
    <w:p w14:paraId="6290AE69" w14:textId="77777777" w:rsidR="007479C2" w:rsidRDefault="007479C2" w:rsidP="007479C2">
      <w:pPr>
        <w:spacing w:before="253"/>
        <w:ind w:left="900" w:right="861"/>
        <w:jc w:val="center"/>
        <w:rPr>
          <w:b/>
          <w:sz w:val="28"/>
          <w:u w:val="thick"/>
        </w:rPr>
      </w:pPr>
      <w:r w:rsidRPr="007479C2">
        <w:rPr>
          <w:rFonts w:ascii="Times New Roman" w:hAnsi="Times New Roman" w:cs="Times New Roman"/>
          <w:b/>
          <w:noProof/>
          <w:sz w:val="28"/>
          <w:u w:val="thick"/>
        </w:rPr>
        <w:drawing>
          <wp:anchor distT="0" distB="0" distL="114300" distR="114300" simplePos="0" relativeHeight="251662336" behindDoc="1" locked="0" layoutInCell="1" allowOverlap="1" wp14:anchorId="1F4A1998" wp14:editId="3216F17E">
            <wp:simplePos x="0" y="0"/>
            <wp:positionH relativeFrom="page">
              <wp:align>left</wp:align>
            </wp:positionH>
            <wp:positionV relativeFrom="paragraph">
              <wp:posOffset>0</wp:posOffset>
            </wp:positionV>
            <wp:extent cx="7496175" cy="1657350"/>
            <wp:effectExtent l="0" t="0" r="9525" b="0"/>
            <wp:wrapTight wrapText="bothSides">
              <wp:wrapPolygon edited="0">
                <wp:start x="0" y="0"/>
                <wp:lineTo x="0" y="21352"/>
                <wp:lineTo x="21573" y="21352"/>
                <wp:lineTo x="21573" y="0"/>
                <wp:lineTo x="0" y="0"/>
              </wp:wrapPolygon>
            </wp:wrapTight>
            <wp:docPr id="15898837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288947" name=""/>
                    <pic:cNvPicPr/>
                  </pic:nvPicPr>
                  <pic:blipFill>
                    <a:blip r:embed="rId10"/>
                    <a:stretch>
                      <a:fillRect/>
                    </a:stretch>
                  </pic:blipFill>
                  <pic:spPr>
                    <a:xfrm>
                      <a:off x="0" y="0"/>
                      <a:ext cx="7496175" cy="1657350"/>
                    </a:xfrm>
                    <a:prstGeom prst="rect">
                      <a:avLst/>
                    </a:prstGeom>
                  </pic:spPr>
                </pic:pic>
              </a:graphicData>
            </a:graphic>
          </wp:anchor>
        </w:drawing>
      </w:r>
      <w:r w:rsidRPr="007479C2">
        <w:rPr>
          <w:rFonts w:ascii="Times New Roman" w:hAnsi="Times New Roman" w:cs="Times New Roman"/>
          <w:b/>
          <w:sz w:val="28"/>
          <w:u w:val="thick"/>
        </w:rPr>
        <w:t>CERTIFICATEBY SUPERVISOR</w:t>
      </w:r>
    </w:p>
    <w:p w14:paraId="637FDEF0" w14:textId="77777777" w:rsidR="007479C2" w:rsidRDefault="007479C2" w:rsidP="007479C2">
      <w:pPr>
        <w:pStyle w:val="BodyText"/>
        <w:spacing w:before="5"/>
        <w:rPr>
          <w:b/>
          <w:sz w:val="27"/>
        </w:rPr>
      </w:pPr>
    </w:p>
    <w:p w14:paraId="3B989380" w14:textId="3FDB2DE3" w:rsidR="007479C2" w:rsidRPr="002B5AC3" w:rsidRDefault="007479C2" w:rsidP="002B5AC3">
      <w:pPr>
        <w:spacing w:line="360" w:lineRule="auto"/>
        <w:rPr>
          <w:rFonts w:ascii="Times New Roman" w:hAnsi="Times New Roman" w:cs="Times New Roman"/>
          <w:b/>
          <w:bCs/>
        </w:rPr>
      </w:pPr>
      <w:r w:rsidRPr="007479C2">
        <w:rPr>
          <w:rFonts w:ascii="Times New Roman" w:hAnsi="Times New Roman" w:cs="Times New Roman"/>
        </w:rPr>
        <w:t xml:space="preserve">This is to certify that the work contained in the Practice School Report </w:t>
      </w:r>
      <w:r w:rsidRPr="007479C2">
        <w:rPr>
          <w:rFonts w:ascii="Times New Roman" w:hAnsi="Times New Roman" w:cs="Times New Roman"/>
          <w:b/>
        </w:rPr>
        <w:t>“</w:t>
      </w:r>
      <w:r w:rsidR="002B5AC3" w:rsidRPr="002B5AC3">
        <w:rPr>
          <w:rFonts w:ascii="Times New Roman" w:hAnsi="Times New Roman" w:cs="Times New Roman"/>
          <w:b/>
          <w:bCs/>
        </w:rPr>
        <w:t>A Short review on</w:t>
      </w:r>
      <w:r w:rsidR="002B5AC3">
        <w:rPr>
          <w:rFonts w:ascii="Times New Roman" w:hAnsi="Times New Roman" w:cs="Times New Roman"/>
          <w:b/>
          <w:bCs/>
        </w:rPr>
        <w:t xml:space="preserve"> </w:t>
      </w:r>
      <w:r w:rsidR="002B5AC3" w:rsidRPr="002B5AC3">
        <w:rPr>
          <w:rFonts w:ascii="Times New Roman" w:hAnsi="Times New Roman" w:cs="Times New Roman"/>
          <w:b/>
          <w:bCs/>
        </w:rPr>
        <w:t>Artificial intelligence (AI) and machine learning (ML) approaches on Pancreatic Cancer</w:t>
      </w:r>
      <w:r w:rsidR="002B5AC3" w:rsidRPr="007479C2">
        <w:rPr>
          <w:rFonts w:ascii="Times New Roman" w:hAnsi="Times New Roman" w:cs="Times New Roman"/>
          <w:b/>
        </w:rPr>
        <w:t>”</w:t>
      </w:r>
      <w:r w:rsidR="002B5AC3">
        <w:rPr>
          <w:rFonts w:ascii="Times New Roman" w:hAnsi="Times New Roman" w:cs="Times New Roman"/>
          <w:b/>
        </w:rPr>
        <w:t xml:space="preserve"> </w:t>
      </w:r>
      <w:r w:rsidRPr="007479C2">
        <w:rPr>
          <w:rFonts w:ascii="Times New Roman" w:hAnsi="Times New Roman" w:cs="Times New Roman"/>
        </w:rPr>
        <w:t xml:space="preserve">submitted by </w:t>
      </w:r>
      <w:r w:rsidRPr="007479C2">
        <w:rPr>
          <w:rFonts w:ascii="Times New Roman" w:hAnsi="Times New Roman" w:cs="Times New Roman"/>
          <w:b/>
        </w:rPr>
        <w:t xml:space="preserve">Name of the Student (Regd. No.: </w:t>
      </w:r>
      <w:r w:rsidR="002B5AC3">
        <w:rPr>
          <w:rFonts w:ascii="Times New Roman" w:hAnsi="Times New Roman" w:cs="Times New Roman"/>
          <w:b/>
        </w:rPr>
        <w:t>21ER1R0037</w:t>
      </w:r>
      <w:r w:rsidRPr="007479C2">
        <w:rPr>
          <w:rFonts w:ascii="Times New Roman" w:hAnsi="Times New Roman" w:cs="Times New Roman"/>
          <w:b/>
        </w:rPr>
        <w:t xml:space="preserve">) </w:t>
      </w:r>
      <w:r w:rsidRPr="007479C2">
        <w:rPr>
          <w:rFonts w:ascii="Times New Roman" w:hAnsi="Times New Roman" w:cs="Times New Roman"/>
        </w:rPr>
        <w:t xml:space="preserve">to the </w:t>
      </w:r>
      <w:r w:rsidRPr="007479C2">
        <w:rPr>
          <w:rFonts w:ascii="Times New Roman" w:hAnsi="Times New Roman" w:cs="Times New Roman"/>
          <w:b/>
        </w:rPr>
        <w:t>Dr. K. V. Subba Reddy Institute of Pharmacy</w:t>
      </w:r>
      <w:r w:rsidRPr="007479C2">
        <w:rPr>
          <w:rFonts w:ascii="Times New Roman" w:hAnsi="Times New Roman" w:cs="Times New Roman"/>
        </w:rPr>
        <w:t xml:space="preserve">, is a record of </w:t>
      </w:r>
      <w:proofErr w:type="spellStart"/>
      <w:r w:rsidRPr="007479C2">
        <w:rPr>
          <w:rFonts w:ascii="Times New Roman" w:hAnsi="Times New Roman" w:cs="Times New Roman"/>
        </w:rPr>
        <w:t>bonafide</w:t>
      </w:r>
      <w:proofErr w:type="spellEnd"/>
      <w:r w:rsidRPr="007479C2">
        <w:rPr>
          <w:rFonts w:ascii="Times New Roman" w:hAnsi="Times New Roman" w:cs="Times New Roman"/>
        </w:rPr>
        <w:t xml:space="preserve"> practice work carried out by him under my direct supervision and guidance.</w:t>
      </w:r>
    </w:p>
    <w:p w14:paraId="675F6812" w14:textId="77777777" w:rsidR="007479C2" w:rsidRPr="007479C2" w:rsidRDefault="007479C2" w:rsidP="007479C2">
      <w:pPr>
        <w:pStyle w:val="BodyText"/>
        <w:spacing w:before="120" w:line="360" w:lineRule="auto"/>
        <w:ind w:left="160" w:right="118" w:firstLine="720"/>
        <w:jc w:val="both"/>
      </w:pPr>
      <w:r w:rsidRPr="007479C2">
        <w:t>I considered that he/</w:t>
      </w:r>
      <w:r w:rsidR="00BD2566">
        <w:t>s</w:t>
      </w:r>
      <w:r w:rsidRPr="007479C2">
        <w:t xml:space="preserve">he work has reached the standards and fulfilling the requirements of the rules and regulations relating to the nature of the Practice School Report. </w:t>
      </w:r>
    </w:p>
    <w:p w14:paraId="52285AD2" w14:textId="77777777" w:rsidR="007479C2" w:rsidRDefault="007479C2" w:rsidP="007479C2">
      <w:pPr>
        <w:pStyle w:val="BodyText"/>
        <w:rPr>
          <w:sz w:val="20"/>
        </w:rPr>
      </w:pPr>
    </w:p>
    <w:p w14:paraId="713113C9" w14:textId="77777777" w:rsidR="007479C2" w:rsidRDefault="007479C2" w:rsidP="007479C2">
      <w:pPr>
        <w:pStyle w:val="BodyText"/>
        <w:rPr>
          <w:sz w:val="20"/>
        </w:rPr>
      </w:pPr>
    </w:p>
    <w:p w14:paraId="02D0FCA3" w14:textId="77777777" w:rsidR="007479C2" w:rsidRDefault="007479C2" w:rsidP="007479C2">
      <w:pPr>
        <w:pStyle w:val="BodyText"/>
        <w:rPr>
          <w:sz w:val="20"/>
        </w:rPr>
      </w:pPr>
    </w:p>
    <w:p w14:paraId="26789B02" w14:textId="77777777" w:rsidR="007479C2" w:rsidRPr="007479C2" w:rsidRDefault="007479C2" w:rsidP="007479C2">
      <w:pPr>
        <w:pStyle w:val="Heading2"/>
        <w:spacing w:before="90"/>
        <w:ind w:left="160" w:right="20"/>
        <w:rPr>
          <w:rFonts w:ascii="Times New Roman" w:hAnsi="Times New Roman"/>
          <w:b/>
          <w:bCs/>
          <w:color w:val="auto"/>
          <w:sz w:val="24"/>
          <w:szCs w:val="24"/>
        </w:rPr>
      </w:pPr>
      <w:bookmarkStart w:id="5" w:name="_Toc182908377"/>
      <w:bookmarkStart w:id="6" w:name="_Toc183201978"/>
      <w:bookmarkStart w:id="7" w:name="_Toc183202113"/>
      <w:r w:rsidRPr="007479C2">
        <w:rPr>
          <w:rFonts w:ascii="Times New Roman" w:hAnsi="Times New Roman"/>
          <w:b/>
          <w:bCs/>
          <w:color w:val="auto"/>
          <w:sz w:val="24"/>
          <w:szCs w:val="24"/>
        </w:rPr>
        <w:t>Date:</w:t>
      </w:r>
      <w:bookmarkEnd w:id="5"/>
      <w:bookmarkEnd w:id="6"/>
      <w:bookmarkEnd w:id="7"/>
    </w:p>
    <w:p w14:paraId="7BDF727E" w14:textId="77777777" w:rsidR="007479C2" w:rsidRPr="007479C2" w:rsidRDefault="007479C2" w:rsidP="007479C2">
      <w:pPr>
        <w:pStyle w:val="Heading2"/>
        <w:spacing w:before="90"/>
        <w:ind w:left="160" w:right="20"/>
        <w:rPr>
          <w:rFonts w:ascii="Times New Roman" w:hAnsi="Times New Roman"/>
          <w:b/>
          <w:bCs/>
          <w:color w:val="auto"/>
          <w:sz w:val="24"/>
          <w:szCs w:val="24"/>
        </w:rPr>
      </w:pPr>
      <w:bookmarkStart w:id="8" w:name="_Toc182908378"/>
      <w:bookmarkStart w:id="9" w:name="_Toc183201979"/>
      <w:bookmarkStart w:id="10" w:name="_Toc183202114"/>
      <w:r w:rsidRPr="007479C2">
        <w:rPr>
          <w:rFonts w:ascii="Times New Roman" w:hAnsi="Times New Roman"/>
          <w:b/>
          <w:bCs/>
          <w:color w:val="auto"/>
          <w:sz w:val="24"/>
          <w:szCs w:val="24"/>
        </w:rPr>
        <w:t>Place:</w:t>
      </w:r>
      <w:bookmarkEnd w:id="8"/>
      <w:bookmarkEnd w:id="9"/>
      <w:bookmarkEnd w:id="10"/>
    </w:p>
    <w:p w14:paraId="463849A7" w14:textId="77777777" w:rsidR="007479C2" w:rsidRDefault="007479C2" w:rsidP="007479C2">
      <w:pPr>
        <w:pStyle w:val="Heading2"/>
        <w:spacing w:before="90"/>
        <w:ind w:left="160" w:right="20"/>
        <w:jc w:val="right"/>
        <w:rPr>
          <w:rFonts w:ascii="Times New Roman" w:hAnsi="Times New Roman"/>
          <w:b/>
        </w:rPr>
      </w:pPr>
      <w:bookmarkStart w:id="11" w:name="_Toc182908379"/>
      <w:bookmarkStart w:id="12" w:name="_Toc183201980"/>
      <w:bookmarkStart w:id="13" w:name="_Toc183202115"/>
      <w:r w:rsidRPr="007479C2">
        <w:rPr>
          <w:rFonts w:ascii="Times New Roman" w:hAnsi="Times New Roman"/>
          <w:b/>
          <w:color w:val="auto"/>
          <w:sz w:val="24"/>
        </w:rPr>
        <w:t>Signature of Supervisor(s) and designation</w:t>
      </w:r>
      <w:bookmarkEnd w:id="11"/>
      <w:bookmarkEnd w:id="12"/>
      <w:bookmarkEnd w:id="13"/>
    </w:p>
    <w:p w14:paraId="786E6B80" w14:textId="0F5B07FF" w:rsidR="007479C2" w:rsidRPr="007479C2" w:rsidRDefault="002B5AC3" w:rsidP="007479C2">
      <w:pPr>
        <w:pStyle w:val="Heading2"/>
        <w:spacing w:before="90"/>
        <w:ind w:left="160" w:right="20"/>
        <w:jc w:val="center"/>
        <w:rPr>
          <w:rFonts w:ascii="Times New Roman" w:hAnsi="Times New Roman"/>
          <w:b/>
          <w:color w:val="auto"/>
          <w:sz w:val="24"/>
        </w:rPr>
      </w:pPr>
      <w:bookmarkStart w:id="14" w:name="_Toc182908380"/>
      <w:r>
        <w:rPr>
          <w:rFonts w:ascii="Times New Roman" w:hAnsi="Times New Roman"/>
          <w:b/>
          <w:color w:val="auto"/>
          <w:sz w:val="24"/>
        </w:rPr>
        <w:t xml:space="preserve">                                                                               </w:t>
      </w:r>
      <w:bookmarkStart w:id="15" w:name="_Toc183201981"/>
      <w:bookmarkStart w:id="16" w:name="_Toc183202116"/>
      <w:r w:rsidR="007479C2" w:rsidRPr="007479C2">
        <w:rPr>
          <w:rFonts w:ascii="Times New Roman" w:hAnsi="Times New Roman"/>
          <w:b/>
          <w:color w:val="auto"/>
          <w:sz w:val="24"/>
        </w:rPr>
        <w:t>Name(s)</w:t>
      </w:r>
      <w:bookmarkEnd w:id="14"/>
      <w:bookmarkEnd w:id="15"/>
      <w:bookmarkEnd w:id="16"/>
    </w:p>
    <w:p w14:paraId="3F1EF38D" w14:textId="647BDF72" w:rsidR="007479C2" w:rsidRPr="007479C2" w:rsidRDefault="002B5AC3" w:rsidP="007479C2">
      <w:pPr>
        <w:pStyle w:val="Heading2"/>
        <w:spacing w:before="90"/>
        <w:ind w:left="160" w:right="20"/>
        <w:jc w:val="center"/>
        <w:rPr>
          <w:rFonts w:ascii="Times New Roman" w:hAnsi="Times New Roman"/>
          <w:b/>
          <w:color w:val="auto"/>
          <w:sz w:val="24"/>
        </w:rPr>
      </w:pPr>
      <w:bookmarkStart w:id="17" w:name="_Toc182908381"/>
      <w:r>
        <w:rPr>
          <w:rFonts w:ascii="Times New Roman" w:hAnsi="Times New Roman"/>
          <w:b/>
          <w:color w:val="auto"/>
          <w:sz w:val="24"/>
        </w:rPr>
        <w:t xml:space="preserve">                                                                             </w:t>
      </w:r>
      <w:bookmarkStart w:id="18" w:name="_Toc183201982"/>
      <w:bookmarkStart w:id="19" w:name="_Toc183202117"/>
      <w:r w:rsidR="007479C2" w:rsidRPr="007479C2">
        <w:rPr>
          <w:rFonts w:ascii="Times New Roman" w:hAnsi="Times New Roman"/>
          <w:b/>
          <w:color w:val="auto"/>
          <w:sz w:val="24"/>
        </w:rPr>
        <w:t>Department(s)</w:t>
      </w:r>
      <w:bookmarkEnd w:id="17"/>
      <w:bookmarkEnd w:id="18"/>
      <w:bookmarkEnd w:id="19"/>
    </w:p>
    <w:p w14:paraId="21725159" w14:textId="77777777" w:rsidR="007479C2" w:rsidRDefault="007479C2" w:rsidP="007479C2">
      <w:pPr>
        <w:jc w:val="right"/>
        <w:rPr>
          <w:rFonts w:ascii="Times New Roman" w:hAnsi="Times New Roman" w:cs="Times New Roman"/>
          <w:sz w:val="29"/>
        </w:rPr>
      </w:pPr>
    </w:p>
    <w:p w14:paraId="39A7971A" w14:textId="77777777" w:rsidR="00FF6433" w:rsidRPr="007479C2" w:rsidRDefault="00FF6433" w:rsidP="007479C2">
      <w:pPr>
        <w:jc w:val="right"/>
        <w:rPr>
          <w:rFonts w:ascii="Times New Roman" w:hAnsi="Times New Roman" w:cs="Times New Roman"/>
          <w:sz w:val="29"/>
        </w:rPr>
        <w:sectPr w:rsidR="00FF6433" w:rsidRPr="007479C2" w:rsidSect="007479C2">
          <w:pgSz w:w="11910" w:h="16840"/>
          <w:pgMar w:top="1580" w:right="1320" w:bottom="280" w:left="1280" w:header="720" w:footer="720" w:gutter="0"/>
          <w:cols w:space="720"/>
        </w:sectPr>
      </w:pPr>
    </w:p>
    <w:p w14:paraId="570664BA" w14:textId="351B879B" w:rsidR="000D63AA" w:rsidRDefault="000D63AA" w:rsidP="000D63AA">
      <w:pPr>
        <w:spacing w:before="253"/>
        <w:ind w:left="900" w:right="861"/>
        <w:jc w:val="center"/>
        <w:rPr>
          <w:rFonts w:ascii="Times New Roman" w:hAnsi="Times New Roman" w:cs="Times New Roman"/>
          <w:b/>
          <w:u w:val="thick"/>
        </w:rPr>
      </w:pPr>
      <w:r>
        <w:rPr>
          <w:rFonts w:ascii="Times New Roman" w:hAnsi="Times New Roman" w:cs="Times New Roman"/>
          <w:b/>
          <w:noProof/>
          <w:u w:val="thick"/>
          <w:lang w:val="en-IN" w:eastAsia="en-IN"/>
        </w:rPr>
        <w:drawing>
          <wp:anchor distT="0" distB="0" distL="114300" distR="114300" simplePos="0" relativeHeight="251664384" behindDoc="1" locked="0" layoutInCell="1" allowOverlap="1" wp14:anchorId="2C97CFAA" wp14:editId="648225CB">
            <wp:simplePos x="0" y="0"/>
            <wp:positionH relativeFrom="margin">
              <wp:align>center</wp:align>
            </wp:positionH>
            <wp:positionV relativeFrom="paragraph">
              <wp:posOffset>0</wp:posOffset>
            </wp:positionV>
            <wp:extent cx="7491095" cy="1651635"/>
            <wp:effectExtent l="0" t="0" r="0" b="5715"/>
            <wp:wrapTight wrapText="bothSides">
              <wp:wrapPolygon edited="0">
                <wp:start x="0" y="0"/>
                <wp:lineTo x="0" y="21426"/>
                <wp:lineTo x="21532" y="21426"/>
                <wp:lineTo x="215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491095" cy="1651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u w:val="thick"/>
        </w:rPr>
        <w:t>CERTIFICATE BY HEAD OF THE INSTITUTE</w:t>
      </w:r>
    </w:p>
    <w:p w14:paraId="2B5327B6" w14:textId="77777777" w:rsidR="000D63AA" w:rsidRDefault="000D63AA" w:rsidP="000D63AA">
      <w:pPr>
        <w:spacing w:before="253"/>
        <w:ind w:left="900" w:right="861"/>
        <w:jc w:val="both"/>
        <w:rPr>
          <w:rFonts w:ascii="Times New Roman" w:hAnsi="Times New Roman" w:cs="Times New Roman"/>
          <w:b/>
          <w:u w:val="thick"/>
        </w:rPr>
      </w:pPr>
    </w:p>
    <w:p w14:paraId="3027396D" w14:textId="5BD96554" w:rsidR="000D63AA" w:rsidRDefault="000D63AA" w:rsidP="000D63AA">
      <w:pPr>
        <w:spacing w:line="480" w:lineRule="auto"/>
        <w:ind w:left="284" w:right="4"/>
        <w:jc w:val="both"/>
        <w:rPr>
          <w:rFonts w:ascii="Times New Roman" w:hAnsi="Times New Roman" w:cs="Times New Roman"/>
        </w:rPr>
      </w:pPr>
      <w:r>
        <w:rPr>
          <w:rFonts w:ascii="Times New Roman" w:hAnsi="Times New Roman" w:cs="Times New Roman"/>
        </w:rPr>
        <w:t xml:space="preserve">This is to certify that the Practice school </w:t>
      </w:r>
      <w:bookmarkStart w:id="20" w:name="_Hlk178953319"/>
      <w:r>
        <w:rPr>
          <w:rFonts w:ascii="Times New Roman" w:hAnsi="Times New Roman" w:cs="Times New Roman"/>
        </w:rPr>
        <w:t>Report.</w:t>
      </w:r>
      <w:r w:rsidRPr="000F7372">
        <w:rPr>
          <w:rFonts w:ascii="Times New Roman" w:hAnsi="Times New Roman" w:cs="Times New Roman"/>
          <w:bCs/>
        </w:rPr>
        <w:t xml:space="preserve"> A Short review on Artificial intelligence (AI) and machine learning (ML) approaches on Pancreatic Cancer</w:t>
      </w:r>
      <w:r w:rsidRPr="000F7372">
        <w:rPr>
          <w:rFonts w:ascii="Times New Roman" w:hAnsi="Times New Roman" w:cs="Times New Roman"/>
        </w:rPr>
        <w:t>”</w:t>
      </w:r>
      <w:r>
        <w:rPr>
          <w:rFonts w:ascii="Times New Roman" w:hAnsi="Times New Roman" w:cs="Times New Roman"/>
          <w:b/>
        </w:rPr>
        <w:t xml:space="preserve"> </w:t>
      </w:r>
      <w:r>
        <w:rPr>
          <w:rFonts w:ascii="Times New Roman" w:hAnsi="Times New Roman" w:cs="Times New Roman"/>
        </w:rPr>
        <w:t xml:space="preserve">was done for the partial fulfilment of B. Pharm IV Year I semester and has been carried out by </w:t>
      </w:r>
      <w:bookmarkEnd w:id="20"/>
      <w:r w:rsidRPr="000D63AA">
        <w:rPr>
          <w:rFonts w:ascii="Times New Roman" w:hAnsi="Times New Roman" w:cs="Times New Roman"/>
          <w:b/>
        </w:rPr>
        <w:t>KURUVA RAVITEJA</w:t>
      </w:r>
      <w:r>
        <w:t xml:space="preserve"> </w:t>
      </w:r>
      <w:r w:rsidRPr="000D63AA">
        <w:rPr>
          <w:rFonts w:ascii="Times New Roman" w:hAnsi="Times New Roman" w:cs="Times New Roman"/>
          <w:b/>
        </w:rPr>
        <w:t>(</w:t>
      </w:r>
      <w:r w:rsidRPr="000D63AA">
        <w:rPr>
          <w:rFonts w:ascii="Times New Roman" w:hAnsi="Times New Roman" w:cs="Times New Roman"/>
          <w:b/>
          <w:bCs/>
        </w:rPr>
        <w:t>21ER1R0037</w:t>
      </w:r>
      <w:r>
        <w:rPr>
          <w:rFonts w:ascii="Times New Roman" w:hAnsi="Times New Roman" w:cs="Times New Roman"/>
          <w:b/>
          <w:bCs/>
        </w:rPr>
        <w:t>)</w:t>
      </w:r>
      <w:r>
        <w:rPr>
          <w:rFonts w:ascii="Times New Roman" w:hAnsi="Times New Roman" w:cs="Times New Roman"/>
        </w:rPr>
        <w:t xml:space="preserve"> under the guidance and supervision of</w:t>
      </w:r>
      <w:r>
        <w:rPr>
          <w:rFonts w:ascii="Times New Roman" w:hAnsi="Times New Roman" w:cs="Times New Roman"/>
          <w:b/>
          <w:color w:val="FF0066"/>
        </w:rPr>
        <w:t xml:space="preserve"> </w:t>
      </w:r>
      <w:r w:rsidRPr="000D63AA">
        <w:rPr>
          <w:rFonts w:ascii="Times New Roman" w:hAnsi="Times New Roman" w:cs="Times New Roman"/>
          <w:b/>
        </w:rPr>
        <w:t>Dr. J.  GOPALA KRISHNA, M. S. Pharm, Ph. D.,</w:t>
      </w:r>
      <w:r>
        <w:rPr>
          <w:rFonts w:ascii="Times New Roman" w:hAnsi="Times New Roman" w:cs="Times New Roman"/>
        </w:rPr>
        <w:t xml:space="preserve"> (</w:t>
      </w:r>
      <w:r>
        <w:rPr>
          <w:rFonts w:ascii="Times New Roman" w:hAnsi="Times New Roman" w:cs="Times New Roman"/>
          <w:b/>
          <w:bCs/>
        </w:rPr>
        <w:t>Department of Pharmaceutical chemistry</w:t>
      </w:r>
      <w:r>
        <w:rPr>
          <w:rFonts w:ascii="Times New Roman" w:hAnsi="Times New Roman" w:cs="Times New Roman"/>
        </w:rPr>
        <w:t xml:space="preserve">) at </w:t>
      </w:r>
      <w:r w:rsidRPr="000D63AA">
        <w:rPr>
          <w:rFonts w:ascii="Times New Roman" w:hAnsi="Times New Roman" w:cs="Times New Roman"/>
          <w:b/>
        </w:rPr>
        <w:t xml:space="preserve">DR. K. V. </w:t>
      </w:r>
      <w:proofErr w:type="spellStart"/>
      <w:r w:rsidRPr="000D63AA">
        <w:rPr>
          <w:rFonts w:ascii="Times New Roman" w:hAnsi="Times New Roman" w:cs="Times New Roman"/>
          <w:b/>
        </w:rPr>
        <w:t>Subba</w:t>
      </w:r>
      <w:proofErr w:type="spellEnd"/>
      <w:r w:rsidRPr="000D63AA">
        <w:rPr>
          <w:rFonts w:ascii="Times New Roman" w:hAnsi="Times New Roman" w:cs="Times New Roman"/>
          <w:b/>
        </w:rPr>
        <w:t xml:space="preserve"> Reddy Institute of Pharmacy, DUPADU, Kurnool</w:t>
      </w:r>
      <w:r>
        <w:rPr>
          <w:rFonts w:ascii="Times New Roman" w:hAnsi="Times New Roman" w:cs="Times New Roman"/>
          <w:color w:val="007BB8"/>
        </w:rPr>
        <w:t>,</w:t>
      </w:r>
      <w:r>
        <w:rPr>
          <w:rFonts w:ascii="Times New Roman" w:hAnsi="Times New Roman" w:cs="Times New Roman"/>
        </w:rPr>
        <w:t xml:space="preserve"> during the period of 2024-2025. It is further certified that this has not been submitted in part or full for the award of any degree or fellowship.</w:t>
      </w:r>
    </w:p>
    <w:p w14:paraId="3E112C5F" w14:textId="33DFFEB8" w:rsidR="000D63AA" w:rsidRDefault="000D63AA" w:rsidP="000D63AA">
      <w:pPr>
        <w:spacing w:line="480" w:lineRule="auto"/>
        <w:ind w:left="284" w:right="4"/>
        <w:jc w:val="both"/>
        <w:rPr>
          <w:rFonts w:ascii="Times New Roman" w:hAnsi="Times New Roman" w:cs="Times New Roman"/>
          <w:b/>
          <w:color w:val="FF0066"/>
        </w:rPr>
      </w:pPr>
    </w:p>
    <w:p w14:paraId="15650830" w14:textId="77777777" w:rsidR="000D63AA" w:rsidRDefault="000D63AA" w:rsidP="000D63AA">
      <w:pPr>
        <w:rPr>
          <w:rFonts w:ascii="Times New Roman" w:hAnsi="Times New Roman" w:cs="Times New Roman"/>
        </w:rPr>
      </w:pPr>
    </w:p>
    <w:p w14:paraId="5FF7D23B" w14:textId="32E5CF4F" w:rsidR="000D63AA" w:rsidRDefault="000D63AA" w:rsidP="000D63AA">
      <w:pPr>
        <w:rPr>
          <w:rFonts w:ascii="Times New Roman" w:hAnsi="Times New Roman" w:cs="Times New Roman"/>
        </w:rPr>
      </w:pPr>
      <w:r>
        <w:rPr>
          <w:rFonts w:ascii="Times New Roman" w:hAnsi="Times New Roman" w:cs="Times New Roman"/>
        </w:rPr>
        <w:t xml:space="preserve">    Date:</w:t>
      </w:r>
    </w:p>
    <w:p w14:paraId="4149157F" w14:textId="657ECB15" w:rsidR="000D63AA" w:rsidRDefault="000D63AA" w:rsidP="000D63AA">
      <w:pPr>
        <w:rPr>
          <w:rFonts w:ascii="Times New Roman" w:hAnsi="Times New Roman" w:cs="Times New Roman"/>
        </w:rPr>
      </w:pPr>
      <w:r>
        <w:rPr>
          <w:rFonts w:ascii="Times New Roman" w:hAnsi="Times New Roman" w:cs="Times New Roman"/>
        </w:rPr>
        <w:t xml:space="preserve">    Place:  </w:t>
      </w:r>
    </w:p>
    <w:p w14:paraId="2BCA90D7" w14:textId="77777777" w:rsidR="000D63AA" w:rsidRDefault="000D63AA" w:rsidP="000D63AA">
      <w:pPr>
        <w:rPr>
          <w:rFonts w:ascii="Times New Roman" w:hAnsi="Times New Roman" w:cs="Times New Roman"/>
        </w:rPr>
      </w:pPr>
    </w:p>
    <w:p w14:paraId="15234A92" w14:textId="77777777" w:rsidR="000D63AA" w:rsidRDefault="000D63AA" w:rsidP="000D63AA">
      <w:pPr>
        <w:rPr>
          <w:rFonts w:ascii="Times New Roman" w:hAnsi="Times New Roman" w:cs="Times New Roman"/>
        </w:rPr>
      </w:pPr>
      <w:r>
        <w:rPr>
          <w:rFonts w:ascii="Times New Roman" w:hAnsi="Times New Roman" w:cs="Times New Roman"/>
        </w:rPr>
        <w:t xml:space="preserve">                                                                                                             Signature of the Principal</w:t>
      </w:r>
    </w:p>
    <w:p w14:paraId="05F07AF0" w14:textId="77777777" w:rsidR="000D63AA" w:rsidRDefault="000D63AA" w:rsidP="000D63AA">
      <w:pPr>
        <w:rPr>
          <w:rFonts w:ascii="Times New Roman" w:hAnsi="Times New Roman" w:cs="Times New Roman"/>
        </w:rPr>
      </w:pPr>
    </w:p>
    <w:p w14:paraId="333BBA40" w14:textId="77777777" w:rsidR="000D63AA" w:rsidRDefault="000D63AA" w:rsidP="000D63AA">
      <w:pPr>
        <w:spacing w:line="480" w:lineRule="auto"/>
        <w:ind w:left="284" w:right="4"/>
        <w:jc w:val="both"/>
        <w:rPr>
          <w:rFonts w:ascii="Times New Roman" w:hAnsi="Times New Roman" w:cs="Times New Roman"/>
          <w:b/>
          <w:color w:val="FF0066"/>
        </w:rPr>
      </w:pPr>
    </w:p>
    <w:p w14:paraId="025832AD" w14:textId="77777777" w:rsidR="001B59B0" w:rsidRDefault="001B59B0" w:rsidP="001B59B0"/>
    <w:p w14:paraId="12D9829C" w14:textId="71D49C28" w:rsidR="001B59B0" w:rsidRDefault="001B59B0" w:rsidP="001B59B0"/>
    <w:p w14:paraId="0477984E" w14:textId="77777777" w:rsidR="001B59B0" w:rsidRDefault="001B59B0">
      <w:pPr>
        <w:spacing w:after="0" w:line="240" w:lineRule="auto"/>
      </w:pPr>
      <w:r>
        <w:br w:type="page"/>
      </w:r>
    </w:p>
    <w:p w14:paraId="7FCD53B1" w14:textId="77777777" w:rsidR="000F7372" w:rsidRDefault="000F7372" w:rsidP="000F7372">
      <w:pPr>
        <w:rPr>
          <w:rFonts w:ascii="Times New Roman" w:hAnsi="Times New Roman" w:cs="Times New Roman"/>
          <w:b/>
          <w:bCs/>
        </w:rPr>
      </w:pPr>
    </w:p>
    <w:p w14:paraId="0310B23A" w14:textId="77777777" w:rsidR="000F7372" w:rsidRDefault="000F7372" w:rsidP="000F7372">
      <w:pPr>
        <w:jc w:val="center"/>
        <w:rPr>
          <w:rFonts w:ascii="Times New Roman" w:hAnsi="Times New Roman" w:cs="Times New Roman"/>
          <w:b/>
          <w:bCs/>
          <w:u w:val="single"/>
        </w:rPr>
      </w:pPr>
      <w:r>
        <w:rPr>
          <w:rFonts w:ascii="Times New Roman" w:hAnsi="Times New Roman" w:cs="Times New Roman"/>
          <w:b/>
          <w:bCs/>
          <w:u w:val="single"/>
        </w:rPr>
        <w:t>ACKNOWLEDGEMENTS</w:t>
      </w:r>
    </w:p>
    <w:p w14:paraId="3292178A" w14:textId="77777777" w:rsidR="000F7372" w:rsidRDefault="000F7372" w:rsidP="000F7372">
      <w:pPr>
        <w:jc w:val="center"/>
        <w:rPr>
          <w:rFonts w:ascii="Times New Roman" w:hAnsi="Times New Roman" w:cs="Times New Roman"/>
          <w:b/>
          <w:bCs/>
        </w:rPr>
      </w:pPr>
    </w:p>
    <w:p w14:paraId="299DD304" w14:textId="73F4D973" w:rsidR="000F7372" w:rsidRDefault="000F7372" w:rsidP="000F7372">
      <w:pPr>
        <w:spacing w:line="360" w:lineRule="auto"/>
        <w:ind w:right="4"/>
        <w:jc w:val="both"/>
        <w:rPr>
          <w:rFonts w:ascii="Times New Roman" w:hAnsi="Times New Roman" w:cs="Times New Roman"/>
        </w:rPr>
      </w:pPr>
      <w:r w:rsidRPr="00BA4ECB">
        <w:rPr>
          <w:rFonts w:ascii="Times New Roman" w:hAnsi="Times New Roman" w:cs="Times New Roman"/>
        </w:rPr>
        <w:t>I would like to express my special thanks of gratitude to all those who contributed to the completion of this work</w:t>
      </w:r>
      <w:r w:rsidRPr="000F7372">
        <w:rPr>
          <w:rFonts w:ascii="Times New Roman" w:hAnsi="Times New Roman" w:cs="Times New Roman"/>
        </w:rPr>
        <w:t>.</w:t>
      </w:r>
      <w:r w:rsidRPr="000F7372">
        <w:rPr>
          <w:rFonts w:ascii="Times New Roman" w:hAnsi="Times New Roman" w:cs="Times New Roman"/>
          <w:bCs/>
        </w:rPr>
        <w:t xml:space="preserve"> A Short review on Artificial intelligence (AI) and machine learning (ML) approaches on Pancreatic Cancer</w:t>
      </w:r>
      <w:r w:rsidRPr="000F7372">
        <w:rPr>
          <w:rFonts w:ascii="Times New Roman" w:hAnsi="Times New Roman" w:cs="Times New Roman"/>
        </w:rPr>
        <w:t>”</w:t>
      </w:r>
      <w:r>
        <w:rPr>
          <w:rFonts w:ascii="Times New Roman" w:hAnsi="Times New Roman" w:cs="Times New Roman"/>
          <w:b/>
        </w:rPr>
        <w:t xml:space="preserve"> </w:t>
      </w:r>
      <w:r w:rsidRPr="00BA4ECB">
        <w:rPr>
          <w:rFonts w:ascii="Times New Roman" w:hAnsi="Times New Roman" w:cs="Times New Roman"/>
        </w:rPr>
        <w:t xml:space="preserve">Especially I would like to express my sincere gratitude to my guide </w:t>
      </w:r>
      <w:r w:rsidRPr="000F7372">
        <w:rPr>
          <w:rFonts w:ascii="Times New Roman" w:hAnsi="Times New Roman" w:cs="Times New Roman"/>
          <w:b/>
        </w:rPr>
        <w:t>Dr. J.  GOPALA KRISHNA, M. S. Pharm, Ph. D</w:t>
      </w:r>
      <w:r w:rsidRPr="00BA4ECB">
        <w:rPr>
          <w:rFonts w:ascii="Times New Roman" w:hAnsi="Times New Roman" w:cs="Times New Roman"/>
        </w:rPr>
        <w:t xml:space="preserve"> for their exceptional support throughout the project. Their guidance and encouragement were indispensable in bringing this project to completion. Secondly, I would like to thanks my peers and mentors in the field of pharmacy whose feedback and encouragement have been fundamental to the completion of this project. Lastly, I am deeply grateful to my guide who guided for their continuous encouragement, support throughout this journey.</w:t>
      </w:r>
    </w:p>
    <w:p w14:paraId="26B50EAE" w14:textId="77777777" w:rsidR="000F7372" w:rsidRDefault="000F7372" w:rsidP="000F7372">
      <w:pPr>
        <w:jc w:val="both"/>
        <w:rPr>
          <w:rFonts w:ascii="Times New Roman" w:hAnsi="Times New Roman" w:cs="Times New Roman"/>
        </w:rPr>
      </w:pPr>
    </w:p>
    <w:p w14:paraId="0B00F4F8" w14:textId="77777777" w:rsidR="000F7372" w:rsidRDefault="000F7372" w:rsidP="000F7372">
      <w:pPr>
        <w:jc w:val="both"/>
        <w:rPr>
          <w:rFonts w:ascii="Times New Roman" w:hAnsi="Times New Roman" w:cs="Times New Roman"/>
        </w:rPr>
      </w:pPr>
    </w:p>
    <w:p w14:paraId="3EC273B5" w14:textId="77777777" w:rsidR="000F7372" w:rsidRDefault="000F7372" w:rsidP="000F7372">
      <w:pPr>
        <w:rPr>
          <w:rFonts w:ascii="Times New Roman" w:hAnsi="Times New Roman" w:cs="Times New Roman"/>
        </w:rPr>
      </w:pPr>
    </w:p>
    <w:p w14:paraId="4663DDF1" w14:textId="23E5D247" w:rsidR="000F7372" w:rsidRDefault="000F7372" w:rsidP="000F7372">
      <w:pPr>
        <w:jc w:val="right"/>
        <w:rPr>
          <w:rFonts w:ascii="Times New Roman" w:hAnsi="Times New Roman" w:cs="Times New Roman"/>
          <w:b/>
          <w:bCs/>
        </w:rPr>
      </w:pPr>
      <w:r>
        <w:rPr>
          <w:rFonts w:ascii="Times New Roman" w:hAnsi="Times New Roman" w:cs="Times New Roman"/>
          <w:b/>
          <w:bCs/>
        </w:rPr>
        <w:t>Name of the Student</w:t>
      </w:r>
    </w:p>
    <w:p w14:paraId="55B09A63" w14:textId="6B8A1F56" w:rsidR="000F7372" w:rsidRPr="000F7372" w:rsidRDefault="000F7372" w:rsidP="000F7372">
      <w:pPr>
        <w:jc w:val="right"/>
        <w:rPr>
          <w:rFonts w:ascii="Times New Roman" w:hAnsi="Times New Roman" w:cs="Times New Roman"/>
        </w:rPr>
      </w:pPr>
      <w:r w:rsidRPr="000F7372">
        <w:rPr>
          <w:rFonts w:ascii="Times New Roman" w:hAnsi="Times New Roman" w:cs="Times New Roman"/>
        </w:rPr>
        <w:t>KURUVA RAVITEJA</w:t>
      </w:r>
    </w:p>
    <w:p w14:paraId="2AA76758" w14:textId="77777777" w:rsidR="000F7372" w:rsidRPr="00D73DAC" w:rsidRDefault="000F7372" w:rsidP="000F7372">
      <w:pPr>
        <w:spacing w:line="360" w:lineRule="auto"/>
        <w:rPr>
          <w:rFonts w:ascii="Times New Roman" w:hAnsi="Times New Roman" w:cs="Times New Roman"/>
        </w:rPr>
      </w:pPr>
    </w:p>
    <w:p w14:paraId="11B51D7C" w14:textId="6E1FDF8B" w:rsidR="001B59B0" w:rsidRPr="00D73DAC" w:rsidRDefault="001B59B0" w:rsidP="000F7372">
      <w:pPr>
        <w:spacing w:line="360" w:lineRule="auto"/>
        <w:rPr>
          <w:rFonts w:ascii="Times New Roman" w:hAnsi="Times New Roman" w:cs="Times New Roman"/>
        </w:rPr>
      </w:pPr>
    </w:p>
    <w:p w14:paraId="6C38C6F5" w14:textId="77777777" w:rsidR="001B59B0" w:rsidRDefault="001B59B0" w:rsidP="001B59B0">
      <w:pPr>
        <w:spacing w:before="57" w:line="453" w:lineRule="auto"/>
        <w:ind w:left="100" w:right="936" w:firstLine="48"/>
        <w:jc w:val="both"/>
        <w:rPr>
          <w:rFonts w:ascii="Times New Roman" w:hAnsi="Times New Roman" w:cs="Times New Roman"/>
        </w:rPr>
      </w:pPr>
    </w:p>
    <w:p w14:paraId="59358596" w14:textId="77777777" w:rsidR="001B59B0" w:rsidRDefault="001B59B0" w:rsidP="001B59B0">
      <w:pPr>
        <w:pStyle w:val="BodyText"/>
        <w:rPr>
          <w:sz w:val="22"/>
        </w:rPr>
      </w:pPr>
    </w:p>
    <w:p w14:paraId="47738540" w14:textId="77777777" w:rsidR="001B59B0" w:rsidRPr="001B59B0" w:rsidRDefault="001B59B0" w:rsidP="001B59B0">
      <w:pPr>
        <w:sectPr w:rsidR="001B59B0" w:rsidRPr="001B59B0" w:rsidSect="007479C2">
          <w:pgSz w:w="11910" w:h="16840"/>
          <w:pgMar w:top="1580" w:right="1320" w:bottom="280" w:left="1280" w:header="720" w:footer="720" w:gutter="0"/>
          <w:cols w:space="720"/>
        </w:sectPr>
      </w:pPr>
    </w:p>
    <w:sdt>
      <w:sdtPr>
        <w:rPr>
          <w:rFonts w:ascii="Aptos" w:eastAsia="DengXian" w:hAnsi="Aptos" w:cs="Arial"/>
          <w:b w:val="0"/>
          <w:bCs w:val="0"/>
          <w:color w:val="auto"/>
          <w:kern w:val="2"/>
          <w:sz w:val="24"/>
          <w:szCs w:val="24"/>
        </w:rPr>
        <w:id w:val="305980526"/>
        <w:docPartObj>
          <w:docPartGallery w:val="Table of Contents"/>
          <w:docPartUnique/>
        </w:docPartObj>
      </w:sdtPr>
      <w:sdtEndPr>
        <w:rPr>
          <w:noProof/>
        </w:rPr>
      </w:sdtEndPr>
      <w:sdtContent>
        <w:p w14:paraId="36986E97" w14:textId="019D42F6" w:rsidR="00B63425" w:rsidRDefault="00B63425">
          <w:pPr>
            <w:pStyle w:val="TOCHeading"/>
          </w:pPr>
          <w:r>
            <w:t>Contents</w:t>
          </w:r>
        </w:p>
        <w:p w14:paraId="1D9B8A2D" w14:textId="56CA68F2" w:rsidR="00B63425" w:rsidRDefault="00B63425" w:rsidP="00B63425">
          <w:pPr>
            <w:pStyle w:val="TOC3"/>
            <w:tabs>
              <w:tab w:val="right" w:leader="dot" w:pos="9350"/>
            </w:tabs>
            <w:rPr>
              <w:rFonts w:asciiTheme="minorHAnsi" w:eastAsiaTheme="minorEastAsia" w:hAnsiTheme="minorHAnsi" w:cstheme="minorBidi"/>
              <w:noProof/>
              <w:kern w:val="0"/>
              <w:sz w:val="22"/>
              <w:szCs w:val="22"/>
              <w:lang w:val="en-IN" w:eastAsia="en-IN"/>
            </w:rPr>
          </w:pPr>
          <w:r>
            <w:fldChar w:fldCharType="begin"/>
          </w:r>
          <w:r>
            <w:instrText xml:space="preserve"> TOC \o "1-3" \h \z \u </w:instrText>
          </w:r>
          <w:r>
            <w:fldChar w:fldCharType="separate"/>
          </w:r>
        </w:p>
        <w:p w14:paraId="73109AA4" w14:textId="3BD42648"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0" w:history="1">
            <w:r w:rsidRPr="004E27EB">
              <w:rPr>
                <w:rStyle w:val="Hyperlink"/>
                <w:rFonts w:ascii="Times New Roman" w:hAnsi="Times New Roman"/>
                <w:noProof/>
              </w:rPr>
              <w:t>Abstract</w:t>
            </w:r>
            <w:r>
              <w:rPr>
                <w:noProof/>
                <w:webHidden/>
              </w:rPr>
              <w:tab/>
            </w:r>
            <w:r>
              <w:rPr>
                <w:noProof/>
                <w:webHidden/>
              </w:rPr>
              <w:fldChar w:fldCharType="begin"/>
            </w:r>
            <w:r>
              <w:rPr>
                <w:noProof/>
                <w:webHidden/>
              </w:rPr>
              <w:instrText xml:space="preserve"> PAGEREF _Toc183202120 \h </w:instrText>
            </w:r>
            <w:r>
              <w:rPr>
                <w:noProof/>
                <w:webHidden/>
              </w:rPr>
            </w:r>
            <w:r>
              <w:rPr>
                <w:noProof/>
                <w:webHidden/>
              </w:rPr>
              <w:fldChar w:fldCharType="separate"/>
            </w:r>
            <w:r>
              <w:rPr>
                <w:noProof/>
                <w:webHidden/>
              </w:rPr>
              <w:t>5</w:t>
            </w:r>
            <w:r>
              <w:rPr>
                <w:noProof/>
                <w:webHidden/>
              </w:rPr>
              <w:fldChar w:fldCharType="end"/>
            </w:r>
          </w:hyperlink>
        </w:p>
        <w:p w14:paraId="5F096B8E" w14:textId="3AE009D3"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1" w:history="1">
            <w:r w:rsidRPr="004E27EB">
              <w:rPr>
                <w:rStyle w:val="Hyperlink"/>
                <w:rFonts w:ascii="Times New Roman" w:hAnsi="Times New Roman"/>
                <w:b/>
                <w:noProof/>
              </w:rPr>
              <w:t>Key Steps</w:t>
            </w:r>
            <w:r>
              <w:rPr>
                <w:noProof/>
                <w:webHidden/>
              </w:rPr>
              <w:tab/>
            </w:r>
            <w:r>
              <w:rPr>
                <w:noProof/>
                <w:webHidden/>
              </w:rPr>
              <w:fldChar w:fldCharType="begin"/>
            </w:r>
            <w:r>
              <w:rPr>
                <w:noProof/>
                <w:webHidden/>
              </w:rPr>
              <w:instrText xml:space="preserve"> PAGEREF _Toc183202121 \h </w:instrText>
            </w:r>
            <w:r>
              <w:rPr>
                <w:noProof/>
                <w:webHidden/>
              </w:rPr>
            </w:r>
            <w:r>
              <w:rPr>
                <w:noProof/>
                <w:webHidden/>
              </w:rPr>
              <w:fldChar w:fldCharType="separate"/>
            </w:r>
            <w:r>
              <w:rPr>
                <w:noProof/>
                <w:webHidden/>
              </w:rPr>
              <w:t>8</w:t>
            </w:r>
            <w:r>
              <w:rPr>
                <w:noProof/>
                <w:webHidden/>
              </w:rPr>
              <w:fldChar w:fldCharType="end"/>
            </w:r>
          </w:hyperlink>
        </w:p>
        <w:p w14:paraId="077008AC" w14:textId="656FF9DC"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2" w:history="1">
            <w:r w:rsidRPr="004E27EB">
              <w:rPr>
                <w:rStyle w:val="Hyperlink"/>
                <w:rFonts w:ascii="Times New Roman" w:hAnsi="Times New Roman"/>
                <w:b/>
                <w:noProof/>
              </w:rPr>
              <w:t>Benefits:</w:t>
            </w:r>
            <w:r>
              <w:rPr>
                <w:noProof/>
                <w:webHidden/>
              </w:rPr>
              <w:tab/>
            </w:r>
            <w:r>
              <w:rPr>
                <w:noProof/>
                <w:webHidden/>
              </w:rPr>
              <w:fldChar w:fldCharType="begin"/>
            </w:r>
            <w:r>
              <w:rPr>
                <w:noProof/>
                <w:webHidden/>
              </w:rPr>
              <w:instrText xml:space="preserve"> PAGEREF _Toc183202122 \h </w:instrText>
            </w:r>
            <w:r>
              <w:rPr>
                <w:noProof/>
                <w:webHidden/>
              </w:rPr>
            </w:r>
            <w:r>
              <w:rPr>
                <w:noProof/>
                <w:webHidden/>
              </w:rPr>
              <w:fldChar w:fldCharType="separate"/>
            </w:r>
            <w:r>
              <w:rPr>
                <w:noProof/>
                <w:webHidden/>
              </w:rPr>
              <w:t>8</w:t>
            </w:r>
            <w:r>
              <w:rPr>
                <w:noProof/>
                <w:webHidden/>
              </w:rPr>
              <w:fldChar w:fldCharType="end"/>
            </w:r>
          </w:hyperlink>
        </w:p>
        <w:p w14:paraId="7009590B" w14:textId="4EF19959"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3" w:history="1">
            <w:r w:rsidRPr="004E27EB">
              <w:rPr>
                <w:rStyle w:val="Hyperlink"/>
                <w:rFonts w:ascii="Times New Roman" w:hAnsi="Times New Roman"/>
                <w:b/>
                <w:noProof/>
              </w:rPr>
              <w:t>Types of pancreatic cancer</w:t>
            </w:r>
            <w:r>
              <w:rPr>
                <w:noProof/>
                <w:webHidden/>
              </w:rPr>
              <w:tab/>
            </w:r>
            <w:r>
              <w:rPr>
                <w:noProof/>
                <w:webHidden/>
              </w:rPr>
              <w:fldChar w:fldCharType="begin"/>
            </w:r>
            <w:r>
              <w:rPr>
                <w:noProof/>
                <w:webHidden/>
              </w:rPr>
              <w:instrText xml:space="preserve"> PAGEREF _Toc183202123 \h </w:instrText>
            </w:r>
            <w:r>
              <w:rPr>
                <w:noProof/>
                <w:webHidden/>
              </w:rPr>
            </w:r>
            <w:r>
              <w:rPr>
                <w:noProof/>
                <w:webHidden/>
              </w:rPr>
              <w:fldChar w:fldCharType="separate"/>
            </w:r>
            <w:r>
              <w:rPr>
                <w:noProof/>
                <w:webHidden/>
              </w:rPr>
              <w:t>9</w:t>
            </w:r>
            <w:r>
              <w:rPr>
                <w:noProof/>
                <w:webHidden/>
              </w:rPr>
              <w:fldChar w:fldCharType="end"/>
            </w:r>
          </w:hyperlink>
        </w:p>
        <w:p w14:paraId="31A9DB6E" w14:textId="25E099AA"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4" w:history="1">
            <w:r w:rsidRPr="004E27EB">
              <w:rPr>
                <w:rStyle w:val="Hyperlink"/>
                <w:rFonts w:ascii="Times New Roman" w:hAnsi="Times New Roman"/>
                <w:b/>
                <w:noProof/>
              </w:rPr>
              <w:t>Integration of Artificial Intelligence in Drug Discovery</w:t>
            </w:r>
            <w:r>
              <w:rPr>
                <w:noProof/>
                <w:webHidden/>
              </w:rPr>
              <w:tab/>
            </w:r>
            <w:r>
              <w:rPr>
                <w:noProof/>
                <w:webHidden/>
              </w:rPr>
              <w:fldChar w:fldCharType="begin"/>
            </w:r>
            <w:r>
              <w:rPr>
                <w:noProof/>
                <w:webHidden/>
              </w:rPr>
              <w:instrText xml:space="preserve"> PAGEREF _Toc183202124 \h </w:instrText>
            </w:r>
            <w:r>
              <w:rPr>
                <w:noProof/>
                <w:webHidden/>
              </w:rPr>
            </w:r>
            <w:r>
              <w:rPr>
                <w:noProof/>
                <w:webHidden/>
              </w:rPr>
              <w:fldChar w:fldCharType="separate"/>
            </w:r>
            <w:r>
              <w:rPr>
                <w:noProof/>
                <w:webHidden/>
              </w:rPr>
              <w:t>9</w:t>
            </w:r>
            <w:r>
              <w:rPr>
                <w:noProof/>
                <w:webHidden/>
              </w:rPr>
              <w:fldChar w:fldCharType="end"/>
            </w:r>
          </w:hyperlink>
        </w:p>
        <w:p w14:paraId="5C53DC1B" w14:textId="766B1263" w:rsidR="00B63425" w:rsidRDefault="00B63425">
          <w:pPr>
            <w:pStyle w:val="TOC2"/>
            <w:tabs>
              <w:tab w:val="right" w:leader="dot" w:pos="9350"/>
            </w:tabs>
            <w:rPr>
              <w:rFonts w:asciiTheme="minorHAnsi" w:eastAsiaTheme="minorEastAsia" w:hAnsiTheme="minorHAnsi" w:cstheme="minorBidi"/>
              <w:noProof/>
              <w:kern w:val="0"/>
              <w:sz w:val="22"/>
              <w:szCs w:val="22"/>
              <w:lang w:val="en-IN" w:eastAsia="en-IN"/>
            </w:rPr>
          </w:pPr>
          <w:hyperlink w:anchor="_Toc183202125" w:history="1">
            <w:r w:rsidRPr="004E27EB">
              <w:rPr>
                <w:rStyle w:val="Hyperlink"/>
                <w:rFonts w:ascii="Times New Roman" w:hAnsi="Times New Roman"/>
                <w:b/>
                <w:noProof/>
              </w:rPr>
              <w:t>AI Techniques</w:t>
            </w:r>
            <w:r>
              <w:rPr>
                <w:noProof/>
                <w:webHidden/>
              </w:rPr>
              <w:tab/>
            </w:r>
            <w:r>
              <w:rPr>
                <w:noProof/>
                <w:webHidden/>
              </w:rPr>
              <w:fldChar w:fldCharType="begin"/>
            </w:r>
            <w:r>
              <w:rPr>
                <w:noProof/>
                <w:webHidden/>
              </w:rPr>
              <w:instrText xml:space="preserve"> PAGEREF _Toc183202125 \h </w:instrText>
            </w:r>
            <w:r>
              <w:rPr>
                <w:noProof/>
                <w:webHidden/>
              </w:rPr>
            </w:r>
            <w:r>
              <w:rPr>
                <w:noProof/>
                <w:webHidden/>
              </w:rPr>
              <w:fldChar w:fldCharType="separate"/>
            </w:r>
            <w:r>
              <w:rPr>
                <w:noProof/>
                <w:webHidden/>
              </w:rPr>
              <w:t>9</w:t>
            </w:r>
            <w:r>
              <w:rPr>
                <w:noProof/>
                <w:webHidden/>
              </w:rPr>
              <w:fldChar w:fldCharType="end"/>
            </w:r>
          </w:hyperlink>
        </w:p>
        <w:p w14:paraId="182FED26" w14:textId="6B79DB21"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6" w:history="1">
            <w:r w:rsidRPr="004E27EB">
              <w:rPr>
                <w:rStyle w:val="Hyperlink"/>
                <w:rFonts w:ascii="Times New Roman" w:hAnsi="Times New Roman"/>
                <w:b/>
                <w:noProof/>
              </w:rPr>
              <w:t>CASE STUDIES AND EXAMPLES</w:t>
            </w:r>
            <w:r>
              <w:rPr>
                <w:noProof/>
                <w:webHidden/>
              </w:rPr>
              <w:tab/>
            </w:r>
            <w:r>
              <w:rPr>
                <w:noProof/>
                <w:webHidden/>
              </w:rPr>
              <w:fldChar w:fldCharType="begin"/>
            </w:r>
            <w:r>
              <w:rPr>
                <w:noProof/>
                <w:webHidden/>
              </w:rPr>
              <w:instrText xml:space="preserve"> PAGEREF _Toc183202126 \h </w:instrText>
            </w:r>
            <w:r>
              <w:rPr>
                <w:noProof/>
                <w:webHidden/>
              </w:rPr>
            </w:r>
            <w:r>
              <w:rPr>
                <w:noProof/>
                <w:webHidden/>
              </w:rPr>
              <w:fldChar w:fldCharType="separate"/>
            </w:r>
            <w:r>
              <w:rPr>
                <w:noProof/>
                <w:webHidden/>
              </w:rPr>
              <w:t>11</w:t>
            </w:r>
            <w:r>
              <w:rPr>
                <w:noProof/>
                <w:webHidden/>
              </w:rPr>
              <w:fldChar w:fldCharType="end"/>
            </w:r>
          </w:hyperlink>
        </w:p>
        <w:p w14:paraId="01A98F85" w14:textId="4FCDB23D"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7" w:history="1">
            <w:r w:rsidRPr="004E27EB">
              <w:rPr>
                <w:rStyle w:val="Hyperlink"/>
                <w:rFonts w:ascii="Times New Roman" w:hAnsi="Times New Roman"/>
                <w:b/>
                <w:noProof/>
              </w:rPr>
              <w:t>Challenges and Future Directions</w:t>
            </w:r>
            <w:r>
              <w:rPr>
                <w:noProof/>
                <w:webHidden/>
              </w:rPr>
              <w:tab/>
            </w:r>
            <w:r>
              <w:rPr>
                <w:noProof/>
                <w:webHidden/>
              </w:rPr>
              <w:fldChar w:fldCharType="begin"/>
            </w:r>
            <w:r>
              <w:rPr>
                <w:noProof/>
                <w:webHidden/>
              </w:rPr>
              <w:instrText xml:space="preserve"> PAGEREF _Toc183202127 \h </w:instrText>
            </w:r>
            <w:r>
              <w:rPr>
                <w:noProof/>
                <w:webHidden/>
              </w:rPr>
            </w:r>
            <w:r>
              <w:rPr>
                <w:noProof/>
                <w:webHidden/>
              </w:rPr>
              <w:fldChar w:fldCharType="separate"/>
            </w:r>
            <w:r>
              <w:rPr>
                <w:noProof/>
                <w:webHidden/>
              </w:rPr>
              <w:t>12</w:t>
            </w:r>
            <w:r>
              <w:rPr>
                <w:noProof/>
                <w:webHidden/>
              </w:rPr>
              <w:fldChar w:fldCharType="end"/>
            </w:r>
          </w:hyperlink>
        </w:p>
        <w:p w14:paraId="60F38415" w14:textId="0BADACC8"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8" w:history="1">
            <w:r w:rsidRPr="004E27EB">
              <w:rPr>
                <w:rStyle w:val="Hyperlink"/>
                <w:rFonts w:ascii="Times New Roman" w:hAnsi="Times New Roman"/>
                <w:b/>
                <w:noProof/>
              </w:rPr>
              <w:t>Treatment for pancreatic cancer</w:t>
            </w:r>
            <w:r>
              <w:rPr>
                <w:noProof/>
                <w:webHidden/>
              </w:rPr>
              <w:tab/>
            </w:r>
            <w:r>
              <w:rPr>
                <w:noProof/>
                <w:webHidden/>
              </w:rPr>
              <w:fldChar w:fldCharType="begin"/>
            </w:r>
            <w:r>
              <w:rPr>
                <w:noProof/>
                <w:webHidden/>
              </w:rPr>
              <w:instrText xml:space="preserve"> PAGEREF _Toc183202128 \h </w:instrText>
            </w:r>
            <w:r>
              <w:rPr>
                <w:noProof/>
                <w:webHidden/>
              </w:rPr>
            </w:r>
            <w:r>
              <w:rPr>
                <w:noProof/>
                <w:webHidden/>
              </w:rPr>
              <w:fldChar w:fldCharType="separate"/>
            </w:r>
            <w:r>
              <w:rPr>
                <w:noProof/>
                <w:webHidden/>
              </w:rPr>
              <w:t>13</w:t>
            </w:r>
            <w:r>
              <w:rPr>
                <w:noProof/>
                <w:webHidden/>
              </w:rPr>
              <w:fldChar w:fldCharType="end"/>
            </w:r>
          </w:hyperlink>
        </w:p>
        <w:p w14:paraId="791EFE41" w14:textId="5EBEF4CE"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29" w:history="1">
            <w:r w:rsidRPr="004E27EB">
              <w:rPr>
                <w:rStyle w:val="Hyperlink"/>
                <w:rFonts w:ascii="Times New Roman" w:hAnsi="Times New Roman"/>
                <w:b/>
                <w:noProof/>
              </w:rPr>
              <w:t>DRUGS USED IN PANCREATIC CANCER</w:t>
            </w:r>
            <w:r>
              <w:rPr>
                <w:noProof/>
                <w:webHidden/>
              </w:rPr>
              <w:tab/>
            </w:r>
            <w:r>
              <w:rPr>
                <w:noProof/>
                <w:webHidden/>
              </w:rPr>
              <w:fldChar w:fldCharType="begin"/>
            </w:r>
            <w:r>
              <w:rPr>
                <w:noProof/>
                <w:webHidden/>
              </w:rPr>
              <w:instrText xml:space="preserve"> PAGEREF _Toc183202129 \h </w:instrText>
            </w:r>
            <w:r>
              <w:rPr>
                <w:noProof/>
                <w:webHidden/>
              </w:rPr>
            </w:r>
            <w:r>
              <w:rPr>
                <w:noProof/>
                <w:webHidden/>
              </w:rPr>
              <w:fldChar w:fldCharType="separate"/>
            </w:r>
            <w:r>
              <w:rPr>
                <w:noProof/>
                <w:webHidden/>
              </w:rPr>
              <w:t>13</w:t>
            </w:r>
            <w:r>
              <w:rPr>
                <w:noProof/>
                <w:webHidden/>
              </w:rPr>
              <w:fldChar w:fldCharType="end"/>
            </w:r>
          </w:hyperlink>
        </w:p>
        <w:p w14:paraId="350D0D1C" w14:textId="2ABA77E7"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30" w:history="1">
            <w:r w:rsidRPr="004E27EB">
              <w:rPr>
                <w:rStyle w:val="Hyperlink"/>
                <w:rFonts w:ascii="Times New Roman" w:hAnsi="Times New Roman"/>
                <w:b/>
                <w:noProof/>
              </w:rPr>
              <w:t>Causes of pancreatic cancer</w:t>
            </w:r>
            <w:r>
              <w:rPr>
                <w:noProof/>
                <w:webHidden/>
              </w:rPr>
              <w:tab/>
            </w:r>
            <w:r>
              <w:rPr>
                <w:noProof/>
                <w:webHidden/>
              </w:rPr>
              <w:fldChar w:fldCharType="begin"/>
            </w:r>
            <w:r>
              <w:rPr>
                <w:noProof/>
                <w:webHidden/>
              </w:rPr>
              <w:instrText xml:space="preserve"> PAGEREF _Toc183202130 \h </w:instrText>
            </w:r>
            <w:r>
              <w:rPr>
                <w:noProof/>
                <w:webHidden/>
              </w:rPr>
            </w:r>
            <w:r>
              <w:rPr>
                <w:noProof/>
                <w:webHidden/>
              </w:rPr>
              <w:fldChar w:fldCharType="separate"/>
            </w:r>
            <w:r>
              <w:rPr>
                <w:noProof/>
                <w:webHidden/>
              </w:rPr>
              <w:t>14</w:t>
            </w:r>
            <w:r>
              <w:rPr>
                <w:noProof/>
                <w:webHidden/>
              </w:rPr>
              <w:fldChar w:fldCharType="end"/>
            </w:r>
          </w:hyperlink>
        </w:p>
        <w:p w14:paraId="50BCAAA3" w14:textId="077F040C"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31" w:history="1">
            <w:r w:rsidRPr="004E27EB">
              <w:rPr>
                <w:rStyle w:val="Hyperlink"/>
                <w:rFonts w:ascii="Times New Roman" w:hAnsi="Times New Roman"/>
                <w:b/>
                <w:noProof/>
              </w:rPr>
              <w:t>Ways to keep pancreas clean naturally:</w:t>
            </w:r>
            <w:r>
              <w:rPr>
                <w:noProof/>
                <w:webHidden/>
              </w:rPr>
              <w:tab/>
            </w:r>
            <w:r>
              <w:rPr>
                <w:noProof/>
                <w:webHidden/>
              </w:rPr>
              <w:fldChar w:fldCharType="begin"/>
            </w:r>
            <w:r>
              <w:rPr>
                <w:noProof/>
                <w:webHidden/>
              </w:rPr>
              <w:instrText xml:space="preserve"> PAGEREF _Toc183202131 \h </w:instrText>
            </w:r>
            <w:r>
              <w:rPr>
                <w:noProof/>
                <w:webHidden/>
              </w:rPr>
            </w:r>
            <w:r>
              <w:rPr>
                <w:noProof/>
                <w:webHidden/>
              </w:rPr>
              <w:fldChar w:fldCharType="separate"/>
            </w:r>
            <w:r>
              <w:rPr>
                <w:noProof/>
                <w:webHidden/>
              </w:rPr>
              <w:t>17</w:t>
            </w:r>
            <w:r>
              <w:rPr>
                <w:noProof/>
                <w:webHidden/>
              </w:rPr>
              <w:fldChar w:fldCharType="end"/>
            </w:r>
          </w:hyperlink>
        </w:p>
        <w:p w14:paraId="70EB0348" w14:textId="41DB5E3D" w:rsidR="00B63425" w:rsidRDefault="00B63425">
          <w:pPr>
            <w:pStyle w:val="TOC1"/>
            <w:tabs>
              <w:tab w:val="right" w:leader="dot" w:pos="9350"/>
            </w:tabs>
            <w:rPr>
              <w:rFonts w:asciiTheme="minorHAnsi" w:eastAsiaTheme="minorEastAsia" w:hAnsiTheme="minorHAnsi" w:cstheme="minorBidi"/>
              <w:noProof/>
              <w:kern w:val="0"/>
              <w:sz w:val="22"/>
              <w:szCs w:val="22"/>
              <w:lang w:val="en-IN" w:eastAsia="en-IN"/>
            </w:rPr>
          </w:pPr>
          <w:hyperlink w:anchor="_Toc183202132" w:history="1">
            <w:r w:rsidRPr="004E27EB">
              <w:rPr>
                <w:rStyle w:val="Hyperlink"/>
                <w:rFonts w:ascii="Times New Roman" w:hAnsi="Times New Roman"/>
                <w:b/>
                <w:noProof/>
              </w:rPr>
              <w:t>References</w:t>
            </w:r>
            <w:r>
              <w:rPr>
                <w:noProof/>
                <w:webHidden/>
              </w:rPr>
              <w:tab/>
            </w:r>
            <w:r>
              <w:rPr>
                <w:noProof/>
                <w:webHidden/>
              </w:rPr>
              <w:fldChar w:fldCharType="begin"/>
            </w:r>
            <w:r>
              <w:rPr>
                <w:noProof/>
                <w:webHidden/>
              </w:rPr>
              <w:instrText xml:space="preserve"> PAGEREF _Toc183202132 \h </w:instrText>
            </w:r>
            <w:r>
              <w:rPr>
                <w:noProof/>
                <w:webHidden/>
              </w:rPr>
            </w:r>
            <w:r>
              <w:rPr>
                <w:noProof/>
                <w:webHidden/>
              </w:rPr>
              <w:fldChar w:fldCharType="separate"/>
            </w:r>
            <w:r>
              <w:rPr>
                <w:noProof/>
                <w:webHidden/>
              </w:rPr>
              <w:t>18</w:t>
            </w:r>
            <w:r>
              <w:rPr>
                <w:noProof/>
                <w:webHidden/>
              </w:rPr>
              <w:fldChar w:fldCharType="end"/>
            </w:r>
          </w:hyperlink>
        </w:p>
        <w:p w14:paraId="10D76229" w14:textId="17BB2593" w:rsidR="00B63425" w:rsidRDefault="00B63425">
          <w:r>
            <w:rPr>
              <w:b/>
              <w:bCs/>
              <w:noProof/>
            </w:rPr>
            <w:fldChar w:fldCharType="end"/>
          </w:r>
        </w:p>
      </w:sdtContent>
    </w:sdt>
    <w:p w14:paraId="64C80E55" w14:textId="77777777" w:rsidR="00066A98" w:rsidRDefault="00066A98" w:rsidP="00066A98">
      <w:pPr>
        <w:spacing w:line="360" w:lineRule="auto"/>
        <w:jc w:val="center"/>
        <w:rPr>
          <w:rFonts w:ascii="Times New Roman" w:hAnsi="Times New Roman" w:cs="Times New Roman"/>
          <w:b/>
          <w:bCs/>
          <w:sz w:val="36"/>
          <w:szCs w:val="36"/>
        </w:rPr>
      </w:pPr>
    </w:p>
    <w:p w14:paraId="5968F321" w14:textId="77777777" w:rsidR="00A85AB0" w:rsidRDefault="00A85AB0" w:rsidP="00066A98">
      <w:pPr>
        <w:spacing w:line="360" w:lineRule="auto"/>
        <w:jc w:val="center"/>
        <w:rPr>
          <w:rFonts w:ascii="Times New Roman" w:hAnsi="Times New Roman" w:cs="Times New Roman"/>
          <w:b/>
          <w:bCs/>
          <w:sz w:val="36"/>
          <w:szCs w:val="36"/>
        </w:rPr>
      </w:pPr>
    </w:p>
    <w:p w14:paraId="2A441A9F" w14:textId="77777777" w:rsidR="00A85AB0" w:rsidRDefault="00A85AB0" w:rsidP="00066A98">
      <w:pPr>
        <w:spacing w:line="360" w:lineRule="auto"/>
        <w:jc w:val="center"/>
        <w:rPr>
          <w:rFonts w:ascii="Times New Roman" w:hAnsi="Times New Roman" w:cs="Times New Roman"/>
          <w:b/>
          <w:bCs/>
          <w:sz w:val="36"/>
          <w:szCs w:val="36"/>
        </w:rPr>
      </w:pPr>
    </w:p>
    <w:p w14:paraId="11BE133E" w14:textId="77777777" w:rsidR="00A85AB0" w:rsidRDefault="00A85AB0" w:rsidP="00066A98">
      <w:pPr>
        <w:spacing w:line="360" w:lineRule="auto"/>
        <w:jc w:val="center"/>
        <w:rPr>
          <w:rFonts w:ascii="Times New Roman" w:hAnsi="Times New Roman" w:cs="Times New Roman"/>
          <w:b/>
          <w:bCs/>
          <w:sz w:val="36"/>
          <w:szCs w:val="36"/>
        </w:rPr>
      </w:pPr>
    </w:p>
    <w:p w14:paraId="43F4DDF5" w14:textId="77777777" w:rsidR="00A85AB0" w:rsidRDefault="00A85AB0" w:rsidP="00066A98">
      <w:pPr>
        <w:spacing w:line="360" w:lineRule="auto"/>
        <w:jc w:val="center"/>
        <w:rPr>
          <w:rFonts w:ascii="Times New Roman" w:hAnsi="Times New Roman" w:cs="Times New Roman"/>
          <w:b/>
          <w:bCs/>
          <w:sz w:val="36"/>
          <w:szCs w:val="36"/>
        </w:rPr>
      </w:pPr>
    </w:p>
    <w:p w14:paraId="70410B6C" w14:textId="77777777" w:rsidR="00B63425" w:rsidRDefault="00B63425" w:rsidP="00A85AB0">
      <w:pPr>
        <w:pStyle w:val="Heading1"/>
        <w:rPr>
          <w:rFonts w:ascii="Times New Roman" w:hAnsi="Times New Roman"/>
          <w:color w:val="000000" w:themeColor="text1"/>
          <w:sz w:val="28"/>
          <w:szCs w:val="28"/>
        </w:rPr>
      </w:pPr>
      <w:bookmarkStart w:id="21" w:name="_Toc182908384"/>
      <w:bookmarkStart w:id="22" w:name="_Toc183201985"/>
    </w:p>
    <w:p w14:paraId="6FF077A2" w14:textId="4AFD3E04" w:rsidR="00AC6754" w:rsidRPr="00B63425" w:rsidRDefault="00241BD6" w:rsidP="00A85AB0">
      <w:pPr>
        <w:pStyle w:val="Heading1"/>
        <w:rPr>
          <w:rFonts w:ascii="Times New Roman" w:hAnsi="Times New Roman"/>
          <w:b/>
          <w:color w:val="000000" w:themeColor="text1"/>
          <w:sz w:val="28"/>
          <w:szCs w:val="28"/>
        </w:rPr>
      </w:pPr>
      <w:bookmarkStart w:id="23" w:name="_Toc183202120"/>
      <w:r w:rsidRPr="00B63425">
        <w:rPr>
          <w:rFonts w:ascii="Times New Roman" w:hAnsi="Times New Roman"/>
          <w:b/>
          <w:color w:val="000000" w:themeColor="text1"/>
          <w:sz w:val="28"/>
          <w:szCs w:val="28"/>
        </w:rPr>
        <w:t>Abstract</w:t>
      </w:r>
      <w:bookmarkEnd w:id="21"/>
      <w:bookmarkEnd w:id="22"/>
      <w:bookmarkEnd w:id="23"/>
      <w:r w:rsidRPr="00B63425">
        <w:rPr>
          <w:rFonts w:ascii="Times New Roman" w:hAnsi="Times New Roman"/>
          <w:b/>
          <w:color w:val="000000" w:themeColor="text1"/>
          <w:sz w:val="28"/>
          <w:szCs w:val="28"/>
        </w:rPr>
        <w:t xml:space="preserve"> </w:t>
      </w:r>
      <w:r w:rsidR="004B66A7" w:rsidRPr="00B63425">
        <w:rPr>
          <w:rFonts w:ascii="Times New Roman" w:hAnsi="Times New Roman"/>
          <w:b/>
          <w:color w:val="000000" w:themeColor="text1"/>
          <w:sz w:val="28"/>
          <w:szCs w:val="28"/>
        </w:rPr>
        <w:tab/>
      </w:r>
    </w:p>
    <w:p w14:paraId="772A686D" w14:textId="77777777" w:rsidR="00AC6754" w:rsidRDefault="00241BD6">
      <w:pPr>
        <w:spacing w:line="360" w:lineRule="auto"/>
        <w:jc w:val="both"/>
        <w:rPr>
          <w:rFonts w:ascii="Times New Roman" w:hAnsi="Times New Roman" w:cs="Times New Roman"/>
        </w:rPr>
      </w:pPr>
      <w:r>
        <w:rPr>
          <w:rFonts w:ascii="Times New Roman" w:hAnsi="Times New Roman" w:cs="Times New Roman"/>
        </w:rPr>
        <w:t xml:space="preserve">Pancreatic cancer is the deadliest disease, with a five-year overall survival rate of just 11%. The pancreatic cancer patients diagnosed with early screening have a median overall survival of nearly ten years, compared with 1.5 years for those not diagnosed with early screening. Therefore, early diagnosis and early treatment of pancreatic cancer are particularly critical. However, as a rare disease, the general screening cost of pancreatic cancer is high, the accuracy of existing tumor markers is not enough, and the efficacy of treatment methods is not exact. In terms of early diagnosis, artificial intelligence technology can quickly locate high-risk groups through medical images, pathological examination, biomarkers, and other aspects, then screening pancreatic cancer lesions early. At the same time, the artificial intelligence algorithm can also be used to predict the survival time, recurrence risk, metastasis, and therapy response which could affect the prognosis. In addition, artificial intelligence is widely used in pancreatic cancer health records, estimating medical imaging parameters, developing computer-aided diagnosis systems, etc. Advances in AI applications for pancreatic cancer will require a concerted effort among clinicians, basic scientists, statisticians, and engineers. Although it has some limitations, it will play an essential role in overcoming pancreatic cancer in the foreseeable future due to its mighty computing </w:t>
      </w:r>
      <w:r w:rsidRPr="001E5DFE">
        <w:rPr>
          <w:rFonts w:ascii="Times New Roman" w:hAnsi="Times New Roman" w:cs="Times New Roman"/>
        </w:rPr>
        <w:t>power</w:t>
      </w:r>
      <w:r>
        <w:rPr>
          <w:rFonts w:ascii="Times New Roman" w:hAnsi="Times New Roman" w:cs="Times New Roman"/>
        </w:rPr>
        <w:t>.</w:t>
      </w:r>
    </w:p>
    <w:p w14:paraId="20C3C146" w14:textId="7BE05FE0" w:rsidR="005D42B3" w:rsidRDefault="00241BD6" w:rsidP="005D42B3">
      <w:pPr>
        <w:spacing w:line="360" w:lineRule="auto"/>
        <w:jc w:val="both"/>
        <w:rPr>
          <w:rFonts w:ascii="Times New Roman" w:hAnsi="Times New Roman" w:cs="Times New Roman"/>
        </w:rPr>
      </w:pPr>
      <w:r>
        <w:rPr>
          <w:rFonts w:ascii="Times New Roman" w:hAnsi="Times New Roman" w:cs="Times New Roman"/>
          <w:b/>
          <w:bCs/>
          <w:i/>
          <w:iCs/>
        </w:rPr>
        <w:t>Key words:</w:t>
      </w:r>
      <w:r w:rsidR="005D42B3">
        <w:rPr>
          <w:rFonts w:ascii="Times New Roman" w:hAnsi="Times New Roman" w:cs="Times New Roman"/>
          <w:b/>
          <w:bCs/>
          <w:i/>
          <w:iCs/>
        </w:rPr>
        <w:t xml:space="preserve"> </w:t>
      </w:r>
      <w:r w:rsidR="00B36DA4" w:rsidRPr="00F85C4F">
        <w:rPr>
          <w:rFonts w:ascii="Times New Roman" w:hAnsi="Times New Roman" w:cs="Times New Roman"/>
        </w:rPr>
        <w:t>Pancreas</w:t>
      </w:r>
      <w:r w:rsidR="00F85C4F">
        <w:rPr>
          <w:rFonts w:ascii="Times New Roman" w:hAnsi="Times New Roman" w:cs="Times New Roman"/>
          <w:b/>
          <w:bCs/>
        </w:rPr>
        <w:t xml:space="preserve">, </w:t>
      </w:r>
      <w:r w:rsidR="00B36DA4" w:rsidRPr="00F85C4F">
        <w:rPr>
          <w:rFonts w:ascii="Times New Roman" w:hAnsi="Times New Roman" w:cs="Times New Roman"/>
        </w:rPr>
        <w:t>Adenocarcin</w:t>
      </w:r>
      <w:r w:rsidR="0027683F" w:rsidRPr="00F85C4F">
        <w:rPr>
          <w:rFonts w:ascii="Times New Roman" w:hAnsi="Times New Roman" w:cs="Times New Roman"/>
        </w:rPr>
        <w:t>o</w:t>
      </w:r>
      <w:r w:rsidR="00B36DA4" w:rsidRPr="00F85C4F">
        <w:rPr>
          <w:rFonts w:ascii="Times New Roman" w:hAnsi="Times New Roman" w:cs="Times New Roman"/>
        </w:rPr>
        <w:t>ma</w:t>
      </w:r>
      <w:r w:rsidR="00066A98">
        <w:rPr>
          <w:rFonts w:ascii="Times New Roman" w:hAnsi="Times New Roman" w:cs="Times New Roman"/>
          <w:b/>
          <w:bCs/>
        </w:rPr>
        <w:t xml:space="preserve">, </w:t>
      </w:r>
      <w:r w:rsidR="00B36DA4" w:rsidRPr="007A649A">
        <w:rPr>
          <w:rFonts w:ascii="Times New Roman" w:hAnsi="Times New Roman" w:cs="Times New Roman"/>
        </w:rPr>
        <w:t>Tumor</w:t>
      </w:r>
      <w:r w:rsidR="001E5DFE" w:rsidRPr="007A649A">
        <w:rPr>
          <w:rFonts w:ascii="Times New Roman" w:hAnsi="Times New Roman" w:cs="Times New Roman"/>
        </w:rPr>
        <w:t xml:space="preserve"> Metastasis Symptoms</w:t>
      </w:r>
      <w:r w:rsidR="00066A98">
        <w:rPr>
          <w:rFonts w:ascii="Times New Roman" w:hAnsi="Times New Roman" w:cs="Times New Roman"/>
        </w:rPr>
        <w:t>,</w:t>
      </w:r>
      <w:r w:rsidR="001E5DFE" w:rsidRPr="007A649A">
        <w:rPr>
          <w:rFonts w:ascii="Times New Roman" w:hAnsi="Times New Roman" w:cs="Times New Roman"/>
        </w:rPr>
        <w:t xml:space="preserve"> Diagnosis Imaging</w:t>
      </w:r>
      <w:r w:rsidR="00066A98">
        <w:rPr>
          <w:rFonts w:ascii="Times New Roman" w:hAnsi="Times New Roman" w:cs="Times New Roman"/>
        </w:rPr>
        <w:t>,</w:t>
      </w:r>
      <w:r w:rsidR="001E5DFE" w:rsidRPr="007A649A">
        <w:rPr>
          <w:rFonts w:ascii="Times New Roman" w:hAnsi="Times New Roman" w:cs="Times New Roman"/>
        </w:rPr>
        <w:t xml:space="preserve"> Biopsy Surgery</w:t>
      </w:r>
      <w:r w:rsidR="00066A98">
        <w:rPr>
          <w:rFonts w:ascii="Times New Roman" w:hAnsi="Times New Roman" w:cs="Times New Roman"/>
        </w:rPr>
        <w:t xml:space="preserve">, </w:t>
      </w:r>
      <w:r w:rsidR="001E5DFE" w:rsidRPr="007A649A">
        <w:rPr>
          <w:rFonts w:ascii="Times New Roman" w:hAnsi="Times New Roman" w:cs="Times New Roman"/>
        </w:rPr>
        <w:t>Whipple procedure</w:t>
      </w:r>
      <w:r w:rsidR="00066A98">
        <w:rPr>
          <w:rFonts w:ascii="Times New Roman" w:hAnsi="Times New Roman" w:cs="Times New Roman"/>
        </w:rPr>
        <w:t>,</w:t>
      </w:r>
      <w:r w:rsidR="001E5DFE" w:rsidRPr="007A649A">
        <w:rPr>
          <w:rFonts w:ascii="Times New Roman" w:hAnsi="Times New Roman" w:cs="Times New Roman"/>
        </w:rPr>
        <w:t xml:space="preserve"> Chemotherapy Radiation therapy Risk factors Genetics BRCA, </w:t>
      </w:r>
      <w:r w:rsidR="00066A98" w:rsidRPr="007A649A">
        <w:rPr>
          <w:rFonts w:ascii="Times New Roman" w:hAnsi="Times New Roman" w:cs="Times New Roman"/>
        </w:rPr>
        <w:t>KRAS</w:t>
      </w:r>
      <w:r w:rsidR="00066A98">
        <w:rPr>
          <w:rFonts w:ascii="Times New Roman" w:hAnsi="Times New Roman" w:cs="Times New Roman"/>
        </w:rPr>
        <w:t xml:space="preserve">, </w:t>
      </w:r>
      <w:r w:rsidR="00066A98" w:rsidRPr="007A649A">
        <w:rPr>
          <w:rFonts w:ascii="Times New Roman" w:hAnsi="Times New Roman" w:cs="Times New Roman"/>
        </w:rPr>
        <w:t>Prognosis</w:t>
      </w:r>
      <w:r w:rsidR="001E5DFE" w:rsidRPr="007A649A">
        <w:rPr>
          <w:rFonts w:ascii="Times New Roman" w:hAnsi="Times New Roman" w:cs="Times New Roman"/>
        </w:rPr>
        <w:t xml:space="preserve"> Palliative care Clinical trials Survival rates Endoscopic ultrasound</w:t>
      </w:r>
      <w:r w:rsidR="0096028F" w:rsidRPr="007A649A">
        <w:rPr>
          <w:rFonts w:ascii="Times New Roman" w:hAnsi="Times New Roman" w:cs="Times New Roman"/>
        </w:rPr>
        <w:t xml:space="preserve"> Early detection Lifestyle factors</w:t>
      </w:r>
      <w:bookmarkStart w:id="24" w:name="_Toc182908385"/>
    </w:p>
    <w:p w14:paraId="55FB8DA5" w14:textId="7F9C0392" w:rsidR="00F85C4F" w:rsidRDefault="00F85C4F" w:rsidP="005D42B3">
      <w:pPr>
        <w:spacing w:line="360" w:lineRule="auto"/>
        <w:jc w:val="center"/>
        <w:rPr>
          <w:rFonts w:ascii="Times New Roman" w:hAnsi="Times New Roman"/>
          <w:b/>
          <w:color w:val="000000" w:themeColor="text1"/>
          <w:sz w:val="28"/>
          <w:szCs w:val="28"/>
        </w:rPr>
      </w:pPr>
      <w:r w:rsidRPr="00A85AB0">
        <w:rPr>
          <w:rFonts w:ascii="Times New Roman" w:hAnsi="Times New Roman"/>
          <w:b/>
          <w:color w:val="000000" w:themeColor="text1"/>
          <w:sz w:val="28"/>
          <w:szCs w:val="28"/>
        </w:rPr>
        <w:t>Introduction</w:t>
      </w:r>
      <w:bookmarkEnd w:id="24"/>
    </w:p>
    <w:p w14:paraId="2E75C464" w14:textId="2D7CC3B6" w:rsidR="00670C1F" w:rsidRPr="005E4D7A" w:rsidRDefault="00DF3BFD" w:rsidP="005E4D7A">
      <w:pPr>
        <w:spacing w:line="360" w:lineRule="auto"/>
        <w:jc w:val="both"/>
        <w:rPr>
          <w:rFonts w:ascii="Times New Roman" w:hAnsi="Times New Roman" w:cs="Times New Roman"/>
          <w:b/>
          <w:color w:val="000000" w:themeColor="text1"/>
        </w:rPr>
      </w:pPr>
      <w:r w:rsidRPr="0008719D">
        <w:rPr>
          <w:rFonts w:ascii="Times New Roman" w:hAnsi="Times New Roman" w:cs="Times New Roman"/>
          <w:color w:val="1B1B1B"/>
          <w:shd w:val="clear" w:color="auto" w:fill="FFFFFF"/>
        </w:rPr>
        <w:t>Pancreatic cancer (PC) is the deadliest form of all cancer. The five-year relative survival rate for PC is only 11% in the USA, which is the lowest among all cancers</w:t>
      </w:r>
      <w:r w:rsidR="0008719D">
        <w:rPr>
          <w:rFonts w:ascii="Times New Roman" w:hAnsi="Times New Roman" w:cs="Times New Roman"/>
          <w:color w:val="1B1B1B"/>
          <w:shd w:val="clear" w:color="auto" w:fill="FFFFFF"/>
        </w:rPr>
        <w:t xml:space="preserve"> [1].</w:t>
      </w:r>
      <w:r w:rsidR="0008719D" w:rsidRPr="0008719D">
        <w:rPr>
          <w:rFonts w:ascii="Cambria" w:hAnsi="Cambria"/>
          <w:color w:val="1B1B1B"/>
          <w:sz w:val="28"/>
          <w:szCs w:val="28"/>
          <w:shd w:val="clear" w:color="auto" w:fill="FFFFFF"/>
        </w:rPr>
        <w:t xml:space="preserve"> </w:t>
      </w:r>
      <w:r w:rsidR="0008719D">
        <w:rPr>
          <w:rFonts w:ascii="Cambria" w:hAnsi="Cambria"/>
          <w:color w:val="1B1B1B"/>
          <w:sz w:val="28"/>
          <w:szCs w:val="28"/>
          <w:shd w:val="clear" w:color="auto" w:fill="FFFFFF"/>
        </w:rPr>
        <w:t xml:space="preserve"> </w:t>
      </w:r>
      <w:r w:rsidR="0008719D" w:rsidRPr="0008719D">
        <w:rPr>
          <w:rFonts w:ascii="Times New Roman" w:hAnsi="Times New Roman" w:cs="Times New Roman"/>
          <w:color w:val="1B1B1B"/>
          <w:shd w:val="clear" w:color="auto" w:fill="FFFFFF"/>
        </w:rPr>
        <w:t>In China, the incidence and mortality of PC among tumors are 2.47% and 3.64%, respectively</w:t>
      </w:r>
      <w:r w:rsidR="0008719D">
        <w:rPr>
          <w:rFonts w:ascii="Times New Roman" w:hAnsi="Times New Roman" w:cs="Times New Roman"/>
          <w:color w:val="1B1B1B"/>
          <w:shd w:val="clear" w:color="auto" w:fill="FFFFFF"/>
        </w:rPr>
        <w:t xml:space="preserve">. </w:t>
      </w:r>
      <w:r w:rsidR="0008719D" w:rsidRPr="0008719D">
        <w:rPr>
          <w:rFonts w:ascii="Times New Roman" w:hAnsi="Times New Roman" w:cs="Times New Roman"/>
          <w:color w:val="1B1B1B"/>
          <w:shd w:val="clear" w:color="auto" w:fill="FFFFFF"/>
        </w:rPr>
        <w:t>The main reason for such a poor prognosis of PC is the late diagnosis, with only about 20% of patients being diagnosed at an early stage. Most patients have non-specific first symptoms, such as jaundice, fatigue, change in bowel habits, and indigestion, that make it difficult to distinguish from non-cancer diseases</w:t>
      </w:r>
      <w:r w:rsidR="0008719D">
        <w:rPr>
          <w:rFonts w:ascii="Times New Roman" w:hAnsi="Times New Roman" w:cs="Times New Roman"/>
        </w:rPr>
        <w:t xml:space="preserve">. </w:t>
      </w:r>
      <w:r w:rsidR="0008719D" w:rsidRPr="0008719D">
        <w:rPr>
          <w:rFonts w:ascii="Times New Roman" w:hAnsi="Times New Roman" w:cs="Times New Roman"/>
          <w:color w:val="1B1B1B"/>
          <w:shd w:val="clear" w:color="auto" w:fill="FFFFFF"/>
        </w:rPr>
        <w:t>Most chemotherapy targeted therapy and immunotherapy are ineffective because most patients are already in the progressive stage with local invasion and distant metastases at the detection</w:t>
      </w:r>
      <w:r w:rsidR="0008719D">
        <w:rPr>
          <w:rFonts w:ascii="Cambria" w:hAnsi="Cambria"/>
          <w:color w:val="1B1B1B"/>
          <w:sz w:val="28"/>
          <w:szCs w:val="28"/>
          <w:shd w:val="clear" w:color="auto" w:fill="FFFFFF"/>
        </w:rPr>
        <w:t xml:space="preserve"> </w:t>
      </w:r>
      <w:r w:rsidR="0008719D" w:rsidRPr="0008719D">
        <w:rPr>
          <w:rFonts w:ascii="Times New Roman" w:hAnsi="Times New Roman" w:cs="Times New Roman"/>
          <w:color w:val="1B1B1B"/>
          <w:shd w:val="clear" w:color="auto" w:fill="FFFFFF"/>
        </w:rPr>
        <w:t>time</w:t>
      </w:r>
      <w:r w:rsidR="005E4D7A">
        <w:rPr>
          <w:rFonts w:ascii="Times New Roman" w:hAnsi="Times New Roman" w:cs="Times New Roman"/>
          <w:color w:val="1B1B1B"/>
          <w:shd w:val="clear" w:color="auto" w:fill="FFFFFF"/>
        </w:rPr>
        <w:t xml:space="preserve"> </w:t>
      </w:r>
      <w:r w:rsidR="0008719D">
        <w:rPr>
          <w:rFonts w:ascii="Times New Roman" w:hAnsi="Times New Roman" w:cs="Times New Roman"/>
          <w:color w:val="1B1B1B"/>
          <w:shd w:val="clear" w:color="auto" w:fill="FFFFFF"/>
        </w:rPr>
        <w:t>[2</w:t>
      </w:r>
      <w:r w:rsidR="0008719D" w:rsidRPr="005E4D7A">
        <w:rPr>
          <w:rFonts w:ascii="Times New Roman" w:hAnsi="Times New Roman" w:cs="Times New Roman"/>
          <w:color w:val="1B1B1B"/>
          <w:shd w:val="clear" w:color="auto" w:fill="FFFFFF"/>
        </w:rPr>
        <w:t>].</w:t>
      </w:r>
      <w:r w:rsidR="005E4D7A" w:rsidRPr="005E4D7A">
        <w:rPr>
          <w:rFonts w:ascii="Times New Roman" w:hAnsi="Times New Roman" w:cs="Times New Roman"/>
          <w:color w:val="222222"/>
          <w:shd w:val="clear" w:color="auto" w:fill="FFFFFF"/>
        </w:rPr>
        <w:t xml:space="preserve"> The common symptoms of pancreatic cancer include abdominal pain, changes in the consistency of faces, nausea, bloated body, co-morbidities, such as diabetes and jaundice, abnormal liver function parameters, loss of weight, etc.</w:t>
      </w:r>
      <w:r w:rsidR="005E4D7A">
        <w:rPr>
          <w:rFonts w:ascii="Times New Roman" w:hAnsi="Times New Roman" w:cs="Times New Roman"/>
          <w:color w:val="222222"/>
          <w:shd w:val="clear" w:color="auto" w:fill="FFFFFF"/>
        </w:rPr>
        <w:t xml:space="preserve"> [3]. </w:t>
      </w:r>
      <w:r w:rsidR="00670C1F">
        <w:rPr>
          <w:rFonts w:ascii="Times New Roman" w:hAnsi="Times New Roman" w:cs="Times New Roman"/>
        </w:rPr>
        <w:t xml:space="preserve">Pancreatic cancer affects </w:t>
      </w:r>
      <w:r w:rsidR="003B3DED">
        <w:rPr>
          <w:rFonts w:ascii="Times New Roman" w:hAnsi="Times New Roman" w:cs="Times New Roman"/>
        </w:rPr>
        <w:t>the</w:t>
      </w:r>
      <w:r w:rsidR="00670C1F">
        <w:rPr>
          <w:rFonts w:ascii="Times New Roman" w:hAnsi="Times New Roman" w:cs="Times New Roman"/>
        </w:rPr>
        <w:t xml:space="preserve"> pancreas, a gland in your abdomen that aids in digestion. Pancreatic cancer symptoms include nausea, bloating, fatigue, jaundice and lack of appetite. Treatments include surgery, chemotherapy and radiation therapy. Pancreatic cancer survival rates are low because the disease is difficult to detect in the early stages </w:t>
      </w:r>
      <w:r w:rsidR="005E4D7A">
        <w:rPr>
          <w:rFonts w:ascii="Times New Roman" w:hAnsi="Times New Roman" w:cs="Times New Roman"/>
        </w:rPr>
        <w:t>[4]</w:t>
      </w:r>
    </w:p>
    <w:p w14:paraId="7DEB64DE" w14:textId="7088AB6D" w:rsidR="007A649A" w:rsidRDefault="00670C1F" w:rsidP="005D42B3">
      <w:pPr>
        <w:pStyle w:val="ListParagraph1"/>
        <w:spacing w:line="360" w:lineRule="auto"/>
        <w:ind w:left="0"/>
        <w:jc w:val="both"/>
        <w:rPr>
          <w:rFonts w:ascii="Times New Roman" w:hAnsi="Times New Roman" w:cs="Times New Roman"/>
        </w:rPr>
      </w:pPr>
      <w:r w:rsidRPr="00670C1F">
        <w:rPr>
          <w:rFonts w:ascii="Times New Roman" w:hAnsi="Times New Roman" w:cs="Times New Roman"/>
        </w:rPr>
        <w:t>Pancreatic cancer is a highly fatal disease with a 5-year survival rate of approximately 10% in the USA, and it is becoming an increasingly common cause of cancer mortality</w:t>
      </w:r>
      <w:r w:rsidR="00E64F8C">
        <w:rPr>
          <w:rFonts w:ascii="Times New Roman" w:hAnsi="Times New Roman" w:cs="Times New Roman"/>
        </w:rPr>
        <w:t xml:space="preserve">. </w:t>
      </w:r>
      <w:r w:rsidRPr="00670C1F">
        <w:rPr>
          <w:rFonts w:ascii="Times New Roman" w:hAnsi="Times New Roman" w:cs="Times New Roman"/>
        </w:rPr>
        <w:t xml:space="preserve">Risk factors for developing pancreatic cancer include family history, obesity, type 2 diabetes, and tobacco use. Patients typically present with advanced disease due to lack of or vague symptoms when the cancer is still localized. High quality computed tomography with intravenous contrast using a dual phase pancreatic protocol is typically the best method to detect a pancreatic </w:t>
      </w:r>
      <w:r w:rsidR="003B3DED" w:rsidRPr="00670C1F">
        <w:rPr>
          <w:rFonts w:ascii="Times New Roman" w:hAnsi="Times New Roman" w:cs="Times New Roman"/>
        </w:rPr>
        <w:t>tumor</w:t>
      </w:r>
      <w:r w:rsidRPr="00670C1F">
        <w:rPr>
          <w:rFonts w:ascii="Times New Roman" w:hAnsi="Times New Roman" w:cs="Times New Roman"/>
        </w:rPr>
        <w:t xml:space="preserve"> and to determine surgical respectability</w:t>
      </w:r>
      <w:r w:rsidR="005E4D7A">
        <w:rPr>
          <w:rFonts w:ascii="Times New Roman" w:hAnsi="Times New Roman" w:cs="Times New Roman"/>
        </w:rPr>
        <w:t xml:space="preserve"> [5]. </w:t>
      </w:r>
      <w:r w:rsidRPr="00670C1F">
        <w:rPr>
          <w:rFonts w:ascii="Times New Roman" w:hAnsi="Times New Roman" w:cs="Times New Roman"/>
        </w:rPr>
        <w:t xml:space="preserve"> Endoscopic ultrasound is an increasingly used complementary staging modality which also allows for diagnostic confirmation when combined with fine needle aspiration. Patients with pancreatic cancer are often divided into one of four categories based on extent of disease: respectable, borderline respectable, locally advanced, and metastatic; patient condition is also an important consideration. Surgical resection represents the only chance for cure, and advancements in adjuvant chemotherapy have improved long-term outcomes in these patients</w:t>
      </w:r>
      <w:r w:rsidR="00217763">
        <w:rPr>
          <w:rFonts w:ascii="Times New Roman" w:hAnsi="Times New Roman" w:cs="Times New Roman"/>
        </w:rPr>
        <w:t xml:space="preserve"> [6]. </w:t>
      </w:r>
      <w:r w:rsidR="0004044F" w:rsidRPr="0004044F">
        <w:rPr>
          <w:rFonts w:ascii="Times New Roman" w:hAnsi="Times New Roman" w:cs="Times New Roman"/>
        </w:rPr>
        <w:t>The term “chemotherapy” was coined by German chemist Paul Ehrlich who investigated the use of drugs to treat infectious diseases. He was also the first scientist to study animal models to screen a series of chemicals regarding their potential activity against diseases. Historical documents suggest the use of arsenicals started in the 1900s. Radiotherapy ad surgery were the mainstays of cancer management in the1960s</w:t>
      </w:r>
      <w:r w:rsidR="00FB3341">
        <w:rPr>
          <w:rFonts w:ascii="Times New Roman" w:hAnsi="Times New Roman" w:cs="Times New Roman"/>
        </w:rPr>
        <w:t xml:space="preserve">. </w:t>
      </w:r>
      <w:r w:rsidRPr="00670C1F">
        <w:rPr>
          <w:rFonts w:ascii="Times New Roman" w:hAnsi="Times New Roman" w:cs="Times New Roman"/>
        </w:rPr>
        <w:t>Systemic chemotherapy combinations including FOLFIRINOX (5-fluorouracil, folinic acid [leucovorin], irinotecan, and oxaliplatin) and gemcitabine plus nab-paclitaxel remain the mainstay of treatment for patients with advanced disease. Data on the benefit of PARP inhibition as maintenance therapy in patients with germline BRCA1 or BRACA2 mutations might prove to be a harbinger of advancement in targeted therapy</w:t>
      </w:r>
      <w:r w:rsidR="00217763">
        <w:rPr>
          <w:rFonts w:ascii="Times New Roman" w:hAnsi="Times New Roman" w:cs="Times New Roman"/>
        </w:rPr>
        <w:t xml:space="preserve"> [7].</w:t>
      </w:r>
      <w:bookmarkStart w:id="25" w:name="_Hlk181811637"/>
      <w:r w:rsidR="00F16A02">
        <w:rPr>
          <w:rFonts w:ascii="Times New Roman" w:hAnsi="Times New Roman" w:cs="Times New Roman"/>
        </w:rPr>
        <w:t xml:space="preserve"> </w:t>
      </w:r>
      <w:r w:rsidR="007A649A">
        <w:rPr>
          <w:rFonts w:ascii="Times New Roman" w:hAnsi="Times New Roman" w:cs="Times New Roman"/>
        </w:rPr>
        <w:t>Pancreatic cancer occurs when cells in your pancreas mutate (change) and multiply out of control, forming a tumor. Your pancreas is a gland in your abdomen (belly), between your spine and stomach. It makes hormones that control blood-sugar levels and enzymes that aid in digestion</w:t>
      </w:r>
      <w:r w:rsidR="00F16A02">
        <w:rPr>
          <w:rFonts w:ascii="Times New Roman" w:hAnsi="Times New Roman" w:cs="Times New Roman"/>
        </w:rPr>
        <w:t xml:space="preserve"> [8].</w:t>
      </w:r>
    </w:p>
    <w:bookmarkEnd w:id="25"/>
    <w:p w14:paraId="4A899C86" w14:textId="205F8A87" w:rsidR="00783208" w:rsidRDefault="00241BD6">
      <w:pPr>
        <w:spacing w:line="360" w:lineRule="auto"/>
        <w:jc w:val="both"/>
        <w:rPr>
          <w:rFonts w:ascii="Times New Roman" w:hAnsi="Times New Roman" w:cs="Times New Roman"/>
        </w:rPr>
      </w:pPr>
      <w:r>
        <w:rPr>
          <w:rFonts w:ascii="Times New Roman" w:hAnsi="Times New Roman" w:cs="Times New Roman"/>
        </w:rPr>
        <w:t>United States there are 28,000 to 30,300 newly diagnosed cases of pancreatic cancer and approximately an equal number of deaths per year from pancreatic cancer</w:t>
      </w:r>
      <w:r w:rsidR="00FC6B2B">
        <w:rPr>
          <w:rFonts w:ascii="Times New Roman" w:hAnsi="Times New Roman" w:cs="Times New Roman"/>
        </w:rPr>
        <w:t xml:space="preserve">. </w:t>
      </w:r>
      <w:r>
        <w:rPr>
          <w:rFonts w:ascii="Times New Roman" w:hAnsi="Times New Roman" w:cs="Times New Roman"/>
        </w:rPr>
        <w:t>Deaths from pancreatic ductal adenocarcinoma, also known as pancreatic cancer, rank fourth among cancer-related deaths in the United States, yet the causes of pancreatic cancer remain unknown</w:t>
      </w:r>
      <w:r w:rsidR="00FB3341">
        <w:rPr>
          <w:rFonts w:ascii="Times New Roman" w:hAnsi="Times New Roman" w:cs="Times New Roman"/>
        </w:rPr>
        <w:t xml:space="preserve">. </w:t>
      </w:r>
      <w:r>
        <w:rPr>
          <w:rFonts w:ascii="Times New Roman" w:hAnsi="Times New Roman" w:cs="Times New Roman"/>
        </w:rPr>
        <w:t>This review article summarizes recent progress in the understanding and management of pancreatic cancer.</w:t>
      </w:r>
      <w:r w:rsidR="005D42B3">
        <w:rPr>
          <w:rFonts w:ascii="Times New Roman" w:hAnsi="Times New Roman" w:cs="Times New Roman"/>
        </w:rPr>
        <w:t xml:space="preserve"> </w:t>
      </w:r>
      <w:r>
        <w:rPr>
          <w:rFonts w:ascii="Times New Roman" w:hAnsi="Times New Roman" w:cs="Times New Roman"/>
        </w:rPr>
        <w:t>Most pancreatic cancers start in the ducts of your pancreas. The main pancreatic duct</w:t>
      </w:r>
      <w:r w:rsidR="00F16A02">
        <w:rPr>
          <w:rFonts w:ascii="Times New Roman" w:hAnsi="Times New Roman" w:cs="Times New Roman"/>
        </w:rPr>
        <w:t xml:space="preserve"> </w:t>
      </w:r>
      <w:r>
        <w:rPr>
          <w:rFonts w:ascii="Times New Roman" w:hAnsi="Times New Roman" w:cs="Times New Roman"/>
        </w:rPr>
        <w:t>connects your pancreas to your common bile duct</w:t>
      </w:r>
      <w:r w:rsidR="00FB3341">
        <w:rPr>
          <w:rFonts w:ascii="Times New Roman" w:hAnsi="Times New Roman" w:cs="Times New Roman"/>
        </w:rPr>
        <w:t xml:space="preserve">. </w:t>
      </w:r>
      <w:r w:rsidR="00670A69" w:rsidRPr="00670A69">
        <w:rPr>
          <w:rFonts w:ascii="Times New Roman" w:hAnsi="Times New Roman" w:cs="Times New Roman"/>
        </w:rPr>
        <w:t>Staging is a method of describing pancreatic cancer based on its size and how far it has metastasized</w:t>
      </w:r>
      <w:r w:rsidR="00FB3341">
        <w:rPr>
          <w:rFonts w:ascii="Times New Roman" w:hAnsi="Times New Roman" w:cs="Times New Roman"/>
        </w:rPr>
        <w:t xml:space="preserve"> </w:t>
      </w:r>
      <w:r>
        <w:rPr>
          <w:rFonts w:ascii="Times New Roman" w:hAnsi="Times New Roman" w:cs="Times New Roman"/>
        </w:rPr>
        <w:t>Early-stage pancreatic tumors don’t show up on imaging tests. For this reason, many people don’t receive a diagnosis until the cancer has spread (metastasis)</w:t>
      </w:r>
      <w:r w:rsidR="00F16A02">
        <w:rPr>
          <w:rFonts w:ascii="Times New Roman" w:hAnsi="Times New Roman" w:cs="Times New Roman"/>
        </w:rPr>
        <w:t xml:space="preserve"> [9]. </w:t>
      </w:r>
    </w:p>
    <w:p w14:paraId="1C468E88" w14:textId="43B5813C" w:rsidR="00D222E8" w:rsidRDefault="00D222E8">
      <w:pPr>
        <w:spacing w:line="360" w:lineRule="auto"/>
        <w:jc w:val="both"/>
        <w:rPr>
          <w:rFonts w:ascii="Times New Roman" w:hAnsi="Times New Roman" w:cs="Times New Roman"/>
        </w:rPr>
      </w:pPr>
      <w:r>
        <w:rPr>
          <w:rFonts w:ascii="Times New Roman" w:hAnsi="Times New Roman" w:cs="Times New Roman"/>
        </w:rPr>
        <w:t>Pancreatic cancer affects your pancreas, a gland in your abdomen that aids in digestion. Pancreatic cancer symptoms include nausea, bloating, fatigue, jaundice and lack of appetite. Treatments include surgery, chemotherapy and radiation therapy. Pancreatic cancer survival rates are low because the disease is difficult to detect in the early stages</w:t>
      </w:r>
      <w:r w:rsidR="00E64F8C">
        <w:rPr>
          <w:rFonts w:ascii="Times New Roman" w:hAnsi="Times New Roman" w:cs="Times New Roman"/>
        </w:rPr>
        <w:t>.</w:t>
      </w:r>
    </w:p>
    <w:p w14:paraId="59D6C6AE" w14:textId="62722DB2" w:rsidR="00600C94" w:rsidRDefault="00600C94" w:rsidP="00600C94">
      <w:pPr>
        <w:tabs>
          <w:tab w:val="left" w:pos="6885"/>
        </w:tabs>
        <w:spacing w:line="360" w:lineRule="auto"/>
        <w:jc w:val="both"/>
        <w:rPr>
          <w:rFonts w:ascii="Times New Roman" w:hAnsi="Times New Roman" w:cs="Times New Roman"/>
        </w:rPr>
      </w:pPr>
      <w:r>
        <w:rPr>
          <w:rFonts w:ascii="Times New Roman" w:hAnsi="Times New Roman" w:cs="Times New Roman"/>
        </w:rPr>
        <w:tab/>
      </w:r>
    </w:p>
    <w:p w14:paraId="1F90E1CC" w14:textId="5C1356CB" w:rsidR="00A5389B" w:rsidRPr="00183588" w:rsidRDefault="00E64F8C" w:rsidP="00183588">
      <w:pPr>
        <w:spacing w:line="360" w:lineRule="auto"/>
        <w:jc w:val="center"/>
        <w:rPr>
          <w:rFonts w:ascii="Times New Roman" w:hAnsi="Times New Roman" w:cs="Times New Roman"/>
        </w:rPr>
      </w:pPr>
      <w:r w:rsidRPr="006A33A0">
        <w:rPr>
          <w:rFonts w:ascii="Times New Roman" w:hAnsi="Times New Roman" w:cs="Times New Roman"/>
          <w:noProof/>
        </w:rPr>
        <w:drawing>
          <wp:anchor distT="0" distB="0" distL="114300" distR="114300" simplePos="0" relativeHeight="251661312" behindDoc="0" locked="0" layoutInCell="1" allowOverlap="1" wp14:anchorId="1B20A2BE" wp14:editId="2E2DD493">
            <wp:simplePos x="0" y="0"/>
            <wp:positionH relativeFrom="margin">
              <wp:posOffset>1343025</wp:posOffset>
            </wp:positionH>
            <wp:positionV relativeFrom="paragraph">
              <wp:posOffset>8255</wp:posOffset>
            </wp:positionV>
            <wp:extent cx="3248025" cy="2952115"/>
            <wp:effectExtent l="0" t="0" r="9525" b="635"/>
            <wp:wrapSquare wrapText="bothSides"/>
            <wp:docPr id="1537177495" name="Picture 1537177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t="-624" b="624"/>
                    <a:stretch/>
                  </pic:blipFill>
                  <pic:spPr>
                    <a:xfrm>
                      <a:off x="0" y="0"/>
                      <a:ext cx="3249349" cy="2953318"/>
                    </a:xfrm>
                    <a:prstGeom prst="rect">
                      <a:avLst/>
                    </a:prstGeom>
                  </pic:spPr>
                </pic:pic>
              </a:graphicData>
            </a:graphic>
            <wp14:sizeRelH relativeFrom="margin">
              <wp14:pctWidth>0</wp14:pctWidth>
            </wp14:sizeRelH>
            <wp14:sizeRelV relativeFrom="margin">
              <wp14:pctHeight>0</wp14:pctHeight>
            </wp14:sizeRelV>
          </wp:anchor>
        </w:drawing>
      </w:r>
      <w:r w:rsidR="00FB3341">
        <w:rPr>
          <w:rFonts w:ascii="Times New Roman" w:hAnsi="Times New Roman" w:cs="Times New Roman"/>
          <w:b/>
          <w:sz w:val="32"/>
          <w:szCs w:val="32"/>
        </w:rPr>
        <w:br w:type="textWrapping" w:clear="all"/>
      </w:r>
      <w:r w:rsidR="00183588">
        <w:rPr>
          <w:rFonts w:ascii="Times New Roman" w:hAnsi="Times New Roman" w:cs="Times New Roman"/>
        </w:rPr>
        <w:t>f</w:t>
      </w:r>
      <w:r w:rsidR="00183588" w:rsidRPr="00183588">
        <w:rPr>
          <w:rFonts w:ascii="Times New Roman" w:hAnsi="Times New Roman" w:cs="Times New Roman"/>
        </w:rPr>
        <w:t>ig</w:t>
      </w:r>
      <w:r w:rsidR="00183588">
        <w:rPr>
          <w:rFonts w:ascii="Times New Roman" w:hAnsi="Times New Roman" w:cs="Times New Roman"/>
        </w:rPr>
        <w:t>ure</w:t>
      </w:r>
      <w:r w:rsidR="00183588" w:rsidRPr="00183588">
        <w:rPr>
          <w:rFonts w:ascii="Times New Roman" w:hAnsi="Times New Roman" w:cs="Times New Roman"/>
        </w:rPr>
        <w:t>-1</w:t>
      </w:r>
    </w:p>
    <w:p w14:paraId="143307C2" w14:textId="77777777" w:rsidR="002C381F" w:rsidRPr="00A85AB0" w:rsidRDefault="002C381F" w:rsidP="00A85AB0">
      <w:pPr>
        <w:pStyle w:val="Heading1"/>
        <w:rPr>
          <w:rFonts w:ascii="Times New Roman" w:hAnsi="Times New Roman"/>
          <w:b/>
          <w:color w:val="000000" w:themeColor="text1"/>
          <w:sz w:val="28"/>
          <w:szCs w:val="28"/>
        </w:rPr>
      </w:pPr>
      <w:bookmarkStart w:id="26" w:name="_Toc182908386"/>
      <w:bookmarkStart w:id="27" w:name="_Toc183201986"/>
      <w:bookmarkStart w:id="28" w:name="_Toc183202121"/>
      <w:r w:rsidRPr="00A85AB0">
        <w:rPr>
          <w:rFonts w:ascii="Times New Roman" w:hAnsi="Times New Roman"/>
          <w:b/>
          <w:color w:val="000000" w:themeColor="text1"/>
          <w:sz w:val="28"/>
          <w:szCs w:val="28"/>
        </w:rPr>
        <w:t>Key Steps</w:t>
      </w:r>
      <w:bookmarkEnd w:id="26"/>
      <w:bookmarkEnd w:id="27"/>
      <w:bookmarkEnd w:id="28"/>
    </w:p>
    <w:p w14:paraId="04BD5D3F" w14:textId="5B6D0399" w:rsidR="002C381F" w:rsidRDefault="002C381F" w:rsidP="002C381F">
      <w:pPr>
        <w:spacing w:line="360" w:lineRule="auto"/>
        <w:jc w:val="both"/>
        <w:rPr>
          <w:rFonts w:ascii="Times New Roman" w:hAnsi="Times New Roman" w:cs="Times New Roman"/>
        </w:rPr>
      </w:pPr>
      <w:r w:rsidRPr="007A649A">
        <w:rPr>
          <w:rFonts w:ascii="Times New Roman" w:hAnsi="Times New Roman" w:cs="Times New Roman"/>
        </w:rPr>
        <w:t>Data Collection: Gather extensive datasets from previous drug studies, genomic data, and clinical outcomes related to pancreatic cancer. Target Identification: Use AI algorithms to identify key molecular targets and pathways involved in pancreatic cancer progression.</w:t>
      </w:r>
      <w:r w:rsidR="00FB3341">
        <w:rPr>
          <w:rFonts w:ascii="Times New Roman" w:hAnsi="Times New Roman" w:cs="Times New Roman"/>
        </w:rPr>
        <w:t xml:space="preserve"> </w:t>
      </w:r>
      <w:r w:rsidRPr="007A649A">
        <w:rPr>
          <w:rFonts w:ascii="Times New Roman" w:hAnsi="Times New Roman" w:cs="Times New Roman"/>
        </w:rPr>
        <w:t>Screening: Employ high-throughput screening methods to test various drug combinations. AI can predict potential synergies based on mechanisms of action and resistance patterns.</w:t>
      </w:r>
      <w:r w:rsidR="00FB3341">
        <w:rPr>
          <w:rFonts w:ascii="Times New Roman" w:hAnsi="Times New Roman" w:cs="Times New Roman"/>
        </w:rPr>
        <w:t xml:space="preserve"> </w:t>
      </w:r>
      <w:r w:rsidRPr="007A649A">
        <w:rPr>
          <w:rFonts w:ascii="Times New Roman" w:hAnsi="Times New Roman" w:cs="Times New Roman"/>
        </w:rPr>
        <w:t>Predictive Modeling: Utilize machine learning models to analyze the effects of drug combinations on cancer cell viability, apoptosis, and other biomarkers.</w:t>
      </w:r>
      <w:r w:rsidR="00FB3341">
        <w:rPr>
          <w:rFonts w:ascii="Times New Roman" w:hAnsi="Times New Roman" w:cs="Times New Roman"/>
        </w:rPr>
        <w:t xml:space="preserve"> </w:t>
      </w:r>
      <w:r w:rsidRPr="00600C94">
        <w:rPr>
          <w:rFonts w:ascii="Times New Roman" w:hAnsi="Times New Roman" w:cs="Times New Roman"/>
        </w:rPr>
        <w:t>Validation: Confirm promising combinations in preclinical models (e.g., cell lines, animal models) and ultimately in clinical trials.</w:t>
      </w:r>
      <w:r w:rsidR="00FB3341">
        <w:rPr>
          <w:rFonts w:ascii="Times New Roman" w:hAnsi="Times New Roman" w:cs="Times New Roman"/>
        </w:rPr>
        <w:t xml:space="preserve"> </w:t>
      </w:r>
      <w:r>
        <w:rPr>
          <w:rFonts w:ascii="Times New Roman" w:hAnsi="Times New Roman" w:cs="Times New Roman"/>
        </w:rPr>
        <w:t>Continuous Learning: Incorporate new data from ongoing studies to refine algorithms and improve prediction accuracy over time.</w:t>
      </w:r>
    </w:p>
    <w:p w14:paraId="6FAEDD1A" w14:textId="77777777" w:rsidR="002C381F" w:rsidRPr="00A85AB0" w:rsidRDefault="002C381F" w:rsidP="00A85AB0">
      <w:pPr>
        <w:pStyle w:val="Heading1"/>
        <w:rPr>
          <w:rFonts w:ascii="Times New Roman" w:hAnsi="Times New Roman"/>
          <w:b/>
          <w:color w:val="000000" w:themeColor="text1"/>
          <w:sz w:val="28"/>
          <w:szCs w:val="28"/>
        </w:rPr>
      </w:pPr>
      <w:bookmarkStart w:id="29" w:name="_Toc182908387"/>
      <w:bookmarkStart w:id="30" w:name="_Toc183201987"/>
      <w:bookmarkStart w:id="31" w:name="_Toc183202122"/>
      <w:r w:rsidRPr="00A85AB0">
        <w:rPr>
          <w:rFonts w:ascii="Times New Roman" w:hAnsi="Times New Roman"/>
          <w:b/>
          <w:color w:val="000000" w:themeColor="text1"/>
          <w:sz w:val="28"/>
          <w:szCs w:val="28"/>
        </w:rPr>
        <w:t>Benefits:</w:t>
      </w:r>
      <w:bookmarkEnd w:id="29"/>
      <w:bookmarkEnd w:id="30"/>
      <w:bookmarkEnd w:id="31"/>
    </w:p>
    <w:p w14:paraId="22651686" w14:textId="77777777" w:rsidR="00670A69" w:rsidRPr="002C381F" w:rsidRDefault="002C381F" w:rsidP="002C381F">
      <w:pPr>
        <w:pStyle w:val="ListParagraph1"/>
        <w:spacing w:line="360" w:lineRule="auto"/>
        <w:ind w:left="0"/>
        <w:jc w:val="both"/>
        <w:rPr>
          <w:rFonts w:ascii="Times New Roman" w:hAnsi="Times New Roman" w:cs="Times New Roman"/>
        </w:rPr>
      </w:pPr>
      <w:r>
        <w:rPr>
          <w:rFonts w:ascii="Times New Roman" w:hAnsi="Times New Roman" w:cs="Times New Roman"/>
        </w:rPr>
        <w:t>Enhanced Efficacy: Targeting multiple pathways can overcome resistance and improve treatment outcomes. Personalization: AI can help tailor combinations to individual patient profiles based on genetic and molecular characteristics. Reduced Development Time: Computational approaches can significantly accelerate the drug discovery process. By integrating AI into the discovery process, researchers aim to uncover effective treatments for pancreatic cancer, a disease known for its poor prognosis and limited therapeutic options.</w:t>
      </w:r>
    </w:p>
    <w:p w14:paraId="1B1DD1B2" w14:textId="77777777" w:rsidR="00666FFF" w:rsidRPr="00A85AB0" w:rsidRDefault="00241BD6" w:rsidP="00A85AB0">
      <w:pPr>
        <w:pStyle w:val="Heading1"/>
        <w:rPr>
          <w:rFonts w:ascii="Times New Roman" w:hAnsi="Times New Roman"/>
          <w:b/>
          <w:color w:val="000000" w:themeColor="text1"/>
          <w:sz w:val="28"/>
          <w:szCs w:val="28"/>
        </w:rPr>
      </w:pPr>
      <w:bookmarkStart w:id="32" w:name="_Toc182908388"/>
      <w:bookmarkStart w:id="33" w:name="_Toc183201988"/>
      <w:bookmarkStart w:id="34" w:name="_Toc183202123"/>
      <w:r w:rsidRPr="00A85AB0">
        <w:rPr>
          <w:rFonts w:ascii="Times New Roman" w:hAnsi="Times New Roman"/>
          <w:b/>
          <w:color w:val="000000" w:themeColor="text1"/>
          <w:sz w:val="28"/>
          <w:szCs w:val="28"/>
        </w:rPr>
        <w:t>Types of pancreatic cancer</w:t>
      </w:r>
      <w:bookmarkEnd w:id="32"/>
      <w:bookmarkEnd w:id="33"/>
      <w:bookmarkEnd w:id="34"/>
    </w:p>
    <w:p w14:paraId="62026A49" w14:textId="3E7422AA" w:rsidR="00AC6754" w:rsidRPr="00783208" w:rsidRDefault="00241BD6" w:rsidP="00783208">
      <w:pPr>
        <w:spacing w:line="360" w:lineRule="auto"/>
        <w:jc w:val="both"/>
        <w:rPr>
          <w:rFonts w:ascii="Times New Roman" w:hAnsi="Times New Roman" w:cs="Times New Roman"/>
        </w:rPr>
      </w:pPr>
      <w:r w:rsidRPr="008F6A06">
        <w:rPr>
          <w:rFonts w:ascii="Times New Roman" w:hAnsi="Times New Roman" w:cs="Times New Roman"/>
        </w:rPr>
        <w:t>There are two main types of pancreatic tumors</w:t>
      </w:r>
      <w:r w:rsidR="002C381F">
        <w:rPr>
          <w:rFonts w:ascii="Times New Roman" w:hAnsi="Times New Roman" w:cs="Times New Roman"/>
        </w:rPr>
        <w:t xml:space="preserve"> i.e., e</w:t>
      </w:r>
      <w:r w:rsidRPr="002C381F">
        <w:rPr>
          <w:rFonts w:ascii="Times New Roman" w:hAnsi="Times New Roman" w:cs="Times New Roman"/>
        </w:rPr>
        <w:t>xocrine tumors</w:t>
      </w:r>
      <w:r w:rsidR="002C381F">
        <w:rPr>
          <w:rFonts w:ascii="Times New Roman" w:hAnsi="Times New Roman" w:cs="Times New Roman"/>
          <w:b/>
          <w:bCs/>
          <w:i/>
          <w:iCs/>
        </w:rPr>
        <w:t xml:space="preserve"> (</w:t>
      </w:r>
      <w:r w:rsidR="002C381F">
        <w:rPr>
          <w:rFonts w:ascii="Times New Roman" w:hAnsi="Times New Roman" w:cs="Times New Roman"/>
        </w:rPr>
        <w:t>e</w:t>
      </w:r>
      <w:r w:rsidR="008F6A06" w:rsidRPr="00783208">
        <w:rPr>
          <w:rFonts w:ascii="Times New Roman" w:hAnsi="Times New Roman" w:cs="Times New Roman"/>
        </w:rPr>
        <w:t>xocrine tumors: Over 90% of all pancreatic tumors are exocrine tumors</w:t>
      </w:r>
      <w:r w:rsidR="002C381F">
        <w:rPr>
          <w:rFonts w:ascii="Times New Roman" w:hAnsi="Times New Roman" w:cs="Times New Roman"/>
        </w:rPr>
        <w:t>).</w:t>
      </w:r>
      <w:r w:rsidR="008F6A06" w:rsidRPr="00783208">
        <w:rPr>
          <w:rFonts w:ascii="Times New Roman" w:hAnsi="Times New Roman" w:cs="Times New Roman"/>
        </w:rPr>
        <w:t xml:space="preserve"> The most common type of pancreatic cancer is adenocarcinoma, which begins in the cells that line your organs.</w:t>
      </w:r>
      <w:r w:rsidR="002C381F">
        <w:rPr>
          <w:rFonts w:ascii="Times New Roman" w:hAnsi="Times New Roman" w:cs="Times New Roman"/>
        </w:rPr>
        <w:t xml:space="preserve"> And the other one is </w:t>
      </w:r>
      <w:r w:rsidRPr="002C381F">
        <w:rPr>
          <w:rFonts w:ascii="Times New Roman" w:hAnsi="Times New Roman" w:cs="Times New Roman"/>
        </w:rPr>
        <w:t xml:space="preserve">Neuroendocrine </w:t>
      </w:r>
      <w:r w:rsidR="008F6A06" w:rsidRPr="002C381F">
        <w:rPr>
          <w:rFonts w:ascii="Times New Roman" w:hAnsi="Times New Roman" w:cs="Times New Roman"/>
        </w:rPr>
        <w:t>tumor</w:t>
      </w:r>
      <w:r w:rsidR="002C381F" w:rsidRPr="002C381F">
        <w:rPr>
          <w:rFonts w:ascii="Times New Roman" w:hAnsi="Times New Roman" w:cs="Times New Roman"/>
        </w:rPr>
        <w:t>s</w:t>
      </w:r>
      <w:r w:rsidR="00FB3341">
        <w:rPr>
          <w:rFonts w:ascii="Times New Roman" w:hAnsi="Times New Roman" w:cs="Times New Roman"/>
        </w:rPr>
        <w:t xml:space="preserve"> </w:t>
      </w:r>
      <w:r w:rsidR="008F6A06" w:rsidRPr="00783208">
        <w:rPr>
          <w:rFonts w:ascii="Times New Roman" w:hAnsi="Times New Roman" w:cs="Times New Roman"/>
        </w:rPr>
        <w:t>Neuroendocrine tumors: Less than 10% of pancreatic tumors are neuroendocrine tumors (NETs)</w:t>
      </w:r>
      <w:r w:rsidR="002C381F">
        <w:rPr>
          <w:rFonts w:ascii="Times New Roman" w:hAnsi="Times New Roman" w:cs="Times New Roman"/>
        </w:rPr>
        <w:t>)</w:t>
      </w:r>
      <w:r w:rsidR="008F6A06" w:rsidRPr="00783208">
        <w:rPr>
          <w:rFonts w:ascii="Times New Roman" w:hAnsi="Times New Roman" w:cs="Times New Roman"/>
        </w:rPr>
        <w:t>.</w:t>
      </w:r>
      <w:r w:rsidR="002C381F">
        <w:rPr>
          <w:rFonts w:ascii="Times New Roman" w:hAnsi="Times New Roman" w:cs="Times New Roman"/>
        </w:rPr>
        <w:t xml:space="preserve"> Apart from this another carcinoma exists i.e.,</w:t>
      </w:r>
      <w:r w:rsidR="008F6A06" w:rsidRPr="00783208">
        <w:rPr>
          <w:rFonts w:ascii="Times New Roman" w:hAnsi="Times New Roman" w:cs="Times New Roman"/>
        </w:rPr>
        <w:t xml:space="preserve"> Islet cell carcinoma</w:t>
      </w:r>
      <w:r w:rsidR="00D260B3">
        <w:rPr>
          <w:rFonts w:ascii="Times New Roman" w:hAnsi="Times New Roman" w:cs="Times New Roman"/>
        </w:rPr>
        <w:t xml:space="preserve"> [10].</w:t>
      </w:r>
    </w:p>
    <w:p w14:paraId="11B45D72" w14:textId="77777777" w:rsidR="00783208" w:rsidRPr="00A85AB0" w:rsidRDefault="008F6A06" w:rsidP="00A85AB0">
      <w:pPr>
        <w:pStyle w:val="Heading1"/>
        <w:rPr>
          <w:rFonts w:ascii="Times New Roman" w:hAnsi="Times New Roman"/>
          <w:b/>
          <w:color w:val="000000" w:themeColor="text1"/>
          <w:sz w:val="28"/>
          <w:szCs w:val="28"/>
        </w:rPr>
      </w:pPr>
      <w:bookmarkStart w:id="35" w:name="_Toc182908389"/>
      <w:bookmarkStart w:id="36" w:name="_Toc183201989"/>
      <w:bookmarkStart w:id="37" w:name="_Toc183202124"/>
      <w:r w:rsidRPr="00A85AB0">
        <w:rPr>
          <w:rFonts w:ascii="Times New Roman" w:hAnsi="Times New Roman"/>
          <w:b/>
          <w:color w:val="000000" w:themeColor="text1"/>
          <w:sz w:val="28"/>
          <w:szCs w:val="28"/>
        </w:rPr>
        <w:t xml:space="preserve">Integration of Artificial Intelligence in </w:t>
      </w:r>
      <w:r w:rsidR="00241BD6" w:rsidRPr="00A85AB0">
        <w:rPr>
          <w:rFonts w:ascii="Times New Roman" w:hAnsi="Times New Roman"/>
          <w:b/>
          <w:color w:val="000000" w:themeColor="text1"/>
          <w:sz w:val="28"/>
          <w:szCs w:val="28"/>
        </w:rPr>
        <w:t>Drug Discovery</w:t>
      </w:r>
      <w:bookmarkEnd w:id="35"/>
      <w:bookmarkEnd w:id="36"/>
      <w:bookmarkEnd w:id="37"/>
    </w:p>
    <w:p w14:paraId="48101D62" w14:textId="66728FCD" w:rsidR="005D42B3" w:rsidRDefault="00241BD6" w:rsidP="005D42B3">
      <w:pPr>
        <w:spacing w:line="360" w:lineRule="auto"/>
        <w:rPr>
          <w:rFonts w:ascii="Times New Roman" w:hAnsi="Times New Roman" w:cs="Times New Roman"/>
        </w:rPr>
      </w:pPr>
      <w:r w:rsidRPr="00FB3341">
        <w:rPr>
          <w:rFonts w:ascii="Times New Roman" w:hAnsi="Times New Roman" w:cs="Times New Roman"/>
        </w:rPr>
        <w:t>Machine Learning Algorithms</w:t>
      </w:r>
      <w:r w:rsidR="00FB3341">
        <w:rPr>
          <w:rFonts w:ascii="Times New Roman" w:hAnsi="Times New Roman" w:cs="Times New Roman"/>
          <w:b/>
          <w:bCs/>
          <w:sz w:val="28"/>
          <w:szCs w:val="28"/>
        </w:rPr>
        <w:t xml:space="preserve"> </w:t>
      </w:r>
      <w:r w:rsidR="00FB3341">
        <w:rPr>
          <w:rFonts w:ascii="Times New Roman" w:hAnsi="Times New Roman" w:cs="Times New Roman"/>
          <w:sz w:val="28"/>
          <w:szCs w:val="28"/>
        </w:rPr>
        <w:t xml:space="preserve">is a </w:t>
      </w:r>
      <w:r w:rsidR="00FB3341">
        <w:rPr>
          <w:rFonts w:ascii="Times New Roman" w:hAnsi="Times New Roman" w:cs="Times New Roman"/>
        </w:rPr>
        <w:t>s</w:t>
      </w:r>
      <w:r w:rsidRPr="00783208">
        <w:rPr>
          <w:rFonts w:ascii="Times New Roman" w:hAnsi="Times New Roman" w:cs="Times New Roman"/>
        </w:rPr>
        <w:t>upervised Learning: Uses labeled datasets to predict the efficacy of drug combinations based on known outcomes.</w:t>
      </w:r>
      <w:r w:rsidR="00FB3341">
        <w:rPr>
          <w:rFonts w:ascii="Times New Roman" w:hAnsi="Times New Roman" w:cs="Times New Roman"/>
          <w:bCs/>
        </w:rPr>
        <w:t xml:space="preserve"> </w:t>
      </w:r>
      <w:r w:rsidRPr="00FB3341">
        <w:rPr>
          <w:rFonts w:ascii="Times New Roman" w:hAnsi="Times New Roman" w:cs="Times New Roman"/>
          <w:bCs/>
        </w:rPr>
        <w:t>Unsupervised Learning</w:t>
      </w:r>
      <w:r w:rsidRPr="00783208">
        <w:rPr>
          <w:rFonts w:ascii="Times New Roman" w:hAnsi="Times New Roman" w:cs="Times New Roman"/>
        </w:rPr>
        <w:t xml:space="preserve"> </w:t>
      </w:r>
      <w:r w:rsidR="00FB3341">
        <w:rPr>
          <w:rFonts w:ascii="Times New Roman" w:hAnsi="Times New Roman" w:cs="Times New Roman"/>
        </w:rPr>
        <w:t xml:space="preserve">is a </w:t>
      </w:r>
      <w:r w:rsidRPr="00783208">
        <w:rPr>
          <w:rFonts w:ascii="Times New Roman" w:hAnsi="Times New Roman" w:cs="Times New Roman"/>
        </w:rPr>
        <w:t>Identifies patterns and relationships in data without prior labels, which can reveal novel combination strategies.</w:t>
      </w:r>
      <w:r w:rsidR="00FB3341">
        <w:rPr>
          <w:rFonts w:ascii="Times New Roman" w:hAnsi="Times New Roman" w:cs="Times New Roman"/>
          <w:b/>
          <w:bCs/>
          <w:sz w:val="28"/>
          <w:szCs w:val="28"/>
        </w:rPr>
        <w:t xml:space="preserve"> </w:t>
      </w:r>
      <w:r w:rsidRPr="00FB3341">
        <w:rPr>
          <w:rFonts w:ascii="Times New Roman" w:hAnsi="Times New Roman" w:cs="Times New Roman"/>
        </w:rPr>
        <w:t>Network Analysis</w:t>
      </w:r>
      <w:r w:rsidR="00FB3341">
        <w:rPr>
          <w:rFonts w:ascii="Times New Roman" w:hAnsi="Times New Roman" w:cs="Times New Roman"/>
        </w:rPr>
        <w:t xml:space="preserve"> is a </w:t>
      </w:r>
      <w:r w:rsidR="00D260B3">
        <w:rPr>
          <w:rFonts w:ascii="Times New Roman" w:hAnsi="Times New Roman" w:cs="Times New Roman"/>
        </w:rPr>
        <w:t>s</w:t>
      </w:r>
      <w:r w:rsidR="00D260B3" w:rsidRPr="00783208">
        <w:rPr>
          <w:rFonts w:ascii="Times New Roman" w:hAnsi="Times New Roman" w:cs="Times New Roman"/>
        </w:rPr>
        <w:t>ystems biology approaches map interaction</w:t>
      </w:r>
      <w:r w:rsidRPr="00783208">
        <w:rPr>
          <w:rFonts w:ascii="Times New Roman" w:hAnsi="Times New Roman" w:cs="Times New Roman"/>
        </w:rPr>
        <w:t xml:space="preserve"> between genes, proteins, and drugs, helping identify potential synergistic effects.</w:t>
      </w:r>
      <w:r w:rsidR="00FB3341">
        <w:rPr>
          <w:rFonts w:ascii="Times New Roman" w:hAnsi="Times New Roman" w:cs="Times New Roman"/>
          <w:b/>
          <w:bCs/>
          <w:sz w:val="28"/>
          <w:szCs w:val="28"/>
        </w:rPr>
        <w:t xml:space="preserve"> </w:t>
      </w:r>
      <w:r w:rsidRPr="00FB3341">
        <w:rPr>
          <w:rFonts w:ascii="Times New Roman" w:hAnsi="Times New Roman" w:cs="Times New Roman"/>
        </w:rPr>
        <w:t>Natural Language Processing (NLP)</w:t>
      </w:r>
      <w:r w:rsidR="00FB3341">
        <w:rPr>
          <w:rFonts w:ascii="Times New Roman" w:hAnsi="Times New Roman" w:cs="Times New Roman"/>
        </w:rPr>
        <w:t xml:space="preserve"> a</w:t>
      </w:r>
      <w:r w:rsidRPr="00783208">
        <w:rPr>
          <w:rFonts w:ascii="Times New Roman" w:hAnsi="Times New Roman" w:cs="Times New Roman"/>
        </w:rPr>
        <w:t>nalyzes scientific literature and clinical trial databases to extract relevant information about drug interactions and patient responses.</w:t>
      </w:r>
      <w:r w:rsidR="00FB3341">
        <w:rPr>
          <w:rFonts w:ascii="Times New Roman" w:hAnsi="Times New Roman" w:cs="Times New Roman"/>
          <w:b/>
          <w:bCs/>
          <w:sz w:val="28"/>
          <w:szCs w:val="28"/>
        </w:rPr>
        <w:t xml:space="preserve"> </w:t>
      </w:r>
      <w:r w:rsidRPr="00FB3341">
        <w:rPr>
          <w:rFonts w:ascii="Times New Roman" w:hAnsi="Times New Roman" w:cs="Times New Roman"/>
        </w:rPr>
        <w:t>Reinforcement Learning</w:t>
      </w:r>
      <w:r w:rsidR="00FB3341" w:rsidRPr="00FB3341">
        <w:rPr>
          <w:rFonts w:ascii="Times New Roman" w:hAnsi="Times New Roman" w:cs="Times New Roman"/>
        </w:rPr>
        <w:t xml:space="preserve"> is</w:t>
      </w:r>
      <w:r w:rsidR="00FB3341" w:rsidRPr="00FB3341">
        <w:rPr>
          <w:rFonts w:ascii="Times New Roman" w:hAnsi="Times New Roman" w:cs="Times New Roman"/>
          <w:b/>
          <w:bCs/>
          <w:i/>
          <w:iCs/>
        </w:rPr>
        <w:t xml:space="preserve"> </w:t>
      </w:r>
      <w:r w:rsidRPr="00783208">
        <w:rPr>
          <w:rFonts w:ascii="Times New Roman" w:hAnsi="Times New Roman" w:cs="Times New Roman"/>
        </w:rPr>
        <w:t>Optimizes drug combination strategies through trial-and-error simulations, continually refining approaches based on simulated outcomes</w:t>
      </w:r>
      <w:bookmarkStart w:id="38" w:name="_Toc182908390"/>
      <w:r w:rsidR="00D260B3">
        <w:rPr>
          <w:rFonts w:ascii="Times New Roman" w:hAnsi="Times New Roman" w:cs="Times New Roman"/>
        </w:rPr>
        <w:t xml:space="preserve"> [11].</w:t>
      </w:r>
    </w:p>
    <w:p w14:paraId="1022F04F" w14:textId="401186A5" w:rsidR="00913A79" w:rsidRDefault="00913A79" w:rsidP="00913A79">
      <w:pPr>
        <w:pStyle w:val="Heading2"/>
        <w:shd w:val="clear" w:color="auto" w:fill="FFFFFF"/>
        <w:spacing w:before="450" w:after="150"/>
        <w:jc w:val="both"/>
        <w:rPr>
          <w:rFonts w:ascii="Times New Roman" w:hAnsi="Times New Roman"/>
          <w:b/>
          <w:color w:val="000000"/>
          <w:sz w:val="28"/>
          <w:szCs w:val="28"/>
        </w:rPr>
      </w:pPr>
      <w:r w:rsidRPr="00913A79">
        <w:rPr>
          <w:rFonts w:ascii="Times New Roman" w:hAnsi="Times New Roman"/>
          <w:b/>
          <w:color w:val="000000"/>
          <w:sz w:val="28"/>
          <w:szCs w:val="28"/>
        </w:rPr>
        <w:t> </w:t>
      </w:r>
      <w:bookmarkStart w:id="39" w:name="_Toc183201990"/>
      <w:bookmarkStart w:id="40" w:name="_Toc183202125"/>
      <w:r w:rsidRPr="00913A79">
        <w:rPr>
          <w:rFonts w:ascii="Times New Roman" w:hAnsi="Times New Roman"/>
          <w:b/>
          <w:color w:val="000000"/>
          <w:sz w:val="28"/>
          <w:szCs w:val="28"/>
        </w:rPr>
        <w:t>AI Techniques</w:t>
      </w:r>
      <w:bookmarkEnd w:id="39"/>
      <w:bookmarkEnd w:id="40"/>
    </w:p>
    <w:p w14:paraId="73941C4E" w14:textId="77777777" w:rsidR="00A973CF" w:rsidRDefault="00913A79" w:rsidP="00EC0718">
      <w:pPr>
        <w:spacing w:line="360" w:lineRule="auto"/>
        <w:rPr>
          <w:rFonts w:ascii="Times New Roman" w:hAnsi="Times New Roman" w:cs="Times New Roman"/>
          <w:color w:val="222222"/>
          <w:shd w:val="clear" w:color="auto" w:fill="FFFFFF"/>
        </w:rPr>
      </w:pPr>
      <w:r w:rsidRPr="00913A79">
        <w:rPr>
          <w:rFonts w:ascii="Times New Roman" w:hAnsi="Times New Roman" w:cs="Times New Roman"/>
          <w:color w:val="222222"/>
          <w:shd w:val="clear" w:color="auto" w:fill="FFFFFF"/>
        </w:rPr>
        <w:t>The successful application of artificial intelligence (AI) in identifying individuals at high risk for pancreatic cancer opens avenues for a nuanced discussion on the broader implications and potential applications of AI in pancreatic cancer care [12]. Beyond the remarkable achievement of early risk prediction, exploring the specific AI techniques and models employed in diagnostics and personalized medicine becomes imperative. The primarily utilizes AI algorithms trained on extensive patient records to predict pancreatic cancer risk, showcasing the potential for population-wide screening [13]. However, a more in-depth examination of the underlying AI methodologies, such as machine learning or deep learning techniques, could provide insights into the robustness and adaptability of these models in handling diverse datasets. Furthermore, delving into the prospects of integrating AI into personalized medicine approaches for pancreatic cancer would enrich the discussion. AI has the potential to tailor diagnostic and treatment strategies based on individual patient profiles, optimizing clinical decision making and potentially improving outcomes. Discussing the scalability of these AI applications in diverse healthcare settings, the need for standardized protocols, and the integration of AI into existing clinical workflows would contribute to a comprehensive understanding of how AI could reshape the landscape of pancreatic cancer care [14].</w:t>
      </w:r>
    </w:p>
    <w:p w14:paraId="269F4C6C" w14:textId="569DDA10" w:rsidR="00A973CF" w:rsidRDefault="00A973CF" w:rsidP="00A973CF">
      <w:pPr>
        <w:rPr>
          <w:rFonts w:ascii="Times New Roman" w:hAnsi="Times New Roman" w:cs="Times New Roman"/>
          <w:b/>
          <w:color w:val="000000"/>
          <w:sz w:val="28"/>
          <w:szCs w:val="28"/>
        </w:rPr>
      </w:pPr>
      <w:r w:rsidRPr="00A973CF">
        <w:rPr>
          <w:rFonts w:ascii="Times New Roman" w:hAnsi="Times New Roman" w:cs="Times New Roman"/>
          <w:b/>
          <w:color w:val="000000"/>
          <w:sz w:val="28"/>
          <w:szCs w:val="28"/>
        </w:rPr>
        <w:t xml:space="preserve"> AI Models for the Diagnosis of Pancreatic Cancer</w:t>
      </w:r>
    </w:p>
    <w:p w14:paraId="54038828" w14:textId="3AB02D3F" w:rsidR="00D260B3" w:rsidRPr="00007ABE" w:rsidRDefault="00A973CF" w:rsidP="00007ABE">
      <w:pPr>
        <w:spacing w:line="360" w:lineRule="auto"/>
        <w:rPr>
          <w:rFonts w:ascii="Times New Roman" w:hAnsi="Times New Roman" w:cs="Times New Roman"/>
          <w:b/>
          <w:color w:val="222222"/>
          <w:sz w:val="28"/>
          <w:szCs w:val="28"/>
          <w:shd w:val="clear" w:color="auto" w:fill="FFFFFF"/>
        </w:rPr>
      </w:pPr>
      <w:r w:rsidRPr="00A973CF">
        <w:rPr>
          <w:rFonts w:ascii="Times New Roman" w:hAnsi="Times New Roman" w:cs="Times New Roman"/>
          <w:color w:val="222222"/>
          <w:shd w:val="clear" w:color="auto" w:fill="FFFFFF"/>
        </w:rPr>
        <w:t>Medical imaging has been widely used for locating and diagnosing cancerous tissue in the gastrointestinal tract. Current analysis is largely dependent upon the expertise and experience of the clinician. The quality of the images also influences the diagnosis through conventional methods [</w:t>
      </w:r>
      <w:r>
        <w:rPr>
          <w:rFonts w:ascii="Times New Roman" w:hAnsi="Times New Roman" w:cs="Times New Roman"/>
        </w:rPr>
        <w:t>15</w:t>
      </w:r>
      <w:r w:rsidRPr="00A973CF">
        <w:rPr>
          <w:rFonts w:ascii="Times New Roman" w:hAnsi="Times New Roman" w:cs="Times New Roman"/>
          <w:color w:val="222222"/>
          <w:shd w:val="clear" w:color="auto" w:fill="FFFFFF"/>
        </w:rPr>
        <w:t xml:space="preserve">]. The field of digital pathology continues to evolve from the first generation of image processing that involved the use of image processing tools to </w:t>
      </w:r>
      <w:proofErr w:type="spellStart"/>
      <w:r w:rsidRPr="00A973CF">
        <w:rPr>
          <w:rFonts w:ascii="Times New Roman" w:hAnsi="Times New Roman" w:cs="Times New Roman"/>
          <w:color w:val="222222"/>
          <w:shd w:val="clear" w:color="auto" w:fill="FFFFFF"/>
        </w:rPr>
        <w:t>analyse</w:t>
      </w:r>
      <w:proofErr w:type="spellEnd"/>
      <w:r w:rsidRPr="00A973CF">
        <w:rPr>
          <w:rFonts w:ascii="Times New Roman" w:hAnsi="Times New Roman" w:cs="Times New Roman"/>
          <w:color w:val="222222"/>
          <w:shd w:val="clear" w:color="auto" w:fill="FFFFFF"/>
        </w:rPr>
        <w:t xml:space="preserve"> a single slide, to much more advanced second-generation tools that could scan, </w:t>
      </w:r>
      <w:proofErr w:type="spellStart"/>
      <w:r w:rsidRPr="00A973CF">
        <w:rPr>
          <w:rFonts w:ascii="Times New Roman" w:hAnsi="Times New Roman" w:cs="Times New Roman"/>
          <w:color w:val="222222"/>
          <w:shd w:val="clear" w:color="auto" w:fill="FFFFFF"/>
        </w:rPr>
        <w:t>analyse</w:t>
      </w:r>
      <w:proofErr w:type="spellEnd"/>
      <w:r w:rsidRPr="00A973CF">
        <w:rPr>
          <w:rFonts w:ascii="Times New Roman" w:hAnsi="Times New Roman" w:cs="Times New Roman"/>
          <w:color w:val="222222"/>
          <w:shd w:val="clear" w:color="auto" w:fill="FFFFFF"/>
        </w:rPr>
        <w:t xml:space="preserve">, and store records of whole tissue samples. The current paradigm in digital pathology involves the use of AI-based algorithms to </w:t>
      </w:r>
      <w:proofErr w:type="spellStart"/>
      <w:r w:rsidRPr="00A973CF">
        <w:rPr>
          <w:rFonts w:ascii="Times New Roman" w:hAnsi="Times New Roman" w:cs="Times New Roman"/>
          <w:color w:val="222222"/>
          <w:shd w:val="clear" w:color="auto" w:fill="FFFFFF"/>
        </w:rPr>
        <w:t>analyse</w:t>
      </w:r>
      <w:proofErr w:type="spellEnd"/>
      <w:r w:rsidRPr="00A973CF">
        <w:rPr>
          <w:rFonts w:ascii="Times New Roman" w:hAnsi="Times New Roman" w:cs="Times New Roman"/>
          <w:color w:val="222222"/>
          <w:shd w:val="clear" w:color="auto" w:fill="FFFFFF"/>
        </w:rPr>
        <w:t xml:space="preserve"> images, diagnose the condition with a high accuracy, and even predict the possibility of developing the disease even before the onset of the disease. The development of AI-based tools has enabled the rapid and high precision diagnosis of cancer using different medical images. In the context of pancreatic cancer, AI-based diagnostic tools have been employed for risk prediction, survival prediction, and the distinction of cancer masses from other pancreatic lesions as well as for the evaluation of the response post-therapy</w:t>
      </w:r>
      <w:r>
        <w:rPr>
          <w:rFonts w:ascii="Arial" w:hAnsi="Arial"/>
          <w:color w:val="222222"/>
          <w:sz w:val="20"/>
          <w:szCs w:val="20"/>
          <w:shd w:val="clear" w:color="auto" w:fill="FFFFFF"/>
        </w:rPr>
        <w:t xml:space="preserve"> [16].</w:t>
      </w:r>
    </w:p>
    <w:p w14:paraId="3540D76C" w14:textId="4550CE88" w:rsidR="00196F67" w:rsidRPr="005D42B3" w:rsidRDefault="00241BD6" w:rsidP="005D42B3">
      <w:pPr>
        <w:spacing w:line="360" w:lineRule="auto"/>
        <w:rPr>
          <w:rFonts w:ascii="Times New Roman" w:hAnsi="Times New Roman" w:cs="Times New Roman"/>
          <w:b/>
          <w:bCs/>
          <w:sz w:val="28"/>
          <w:szCs w:val="28"/>
        </w:rPr>
      </w:pPr>
      <w:r w:rsidRPr="00A85AB0">
        <w:rPr>
          <w:rFonts w:ascii="Times New Roman" w:hAnsi="Times New Roman"/>
          <w:b/>
          <w:color w:val="000000" w:themeColor="text1"/>
          <w:sz w:val="28"/>
          <w:szCs w:val="28"/>
        </w:rPr>
        <w:t>Workflow for Discovery</w:t>
      </w:r>
      <w:bookmarkEnd w:id="38"/>
    </w:p>
    <w:p w14:paraId="5349DF35" w14:textId="77777777" w:rsidR="004E2CE1" w:rsidRDefault="00241BD6" w:rsidP="004E2CE1">
      <w:pPr>
        <w:spacing w:line="360" w:lineRule="auto"/>
        <w:jc w:val="both"/>
        <w:rPr>
          <w:rFonts w:ascii="Times New Roman" w:hAnsi="Times New Roman" w:cs="Times New Roman"/>
        </w:rPr>
      </w:pPr>
      <w:r w:rsidRPr="00FB3341">
        <w:rPr>
          <w:rFonts w:ascii="Times New Roman" w:hAnsi="Times New Roman" w:cs="Times New Roman"/>
          <w:bCs/>
        </w:rPr>
        <w:t>Data Integration</w:t>
      </w:r>
      <w:r w:rsidR="00FB3341">
        <w:rPr>
          <w:rFonts w:ascii="Times New Roman" w:hAnsi="Times New Roman" w:cs="Times New Roman"/>
        </w:rPr>
        <w:t xml:space="preserve"> is a c</w:t>
      </w:r>
      <w:r w:rsidR="00A85AB0" w:rsidRPr="002131ED">
        <w:rPr>
          <w:rFonts w:ascii="Times New Roman" w:hAnsi="Times New Roman" w:cs="Times New Roman"/>
        </w:rPr>
        <w:t>ombine</w:t>
      </w:r>
      <w:r w:rsidRPr="002131ED">
        <w:rPr>
          <w:rFonts w:ascii="Times New Roman" w:hAnsi="Times New Roman" w:cs="Times New Roman"/>
        </w:rPr>
        <w:t xml:space="preserve"> multi-omics data (genomics, transcriptomics, proteomics) with clinical data to create a comprehensive understanding of pancreatic cancer biology.</w:t>
      </w:r>
      <w:r w:rsidR="00FB3341">
        <w:rPr>
          <w:rFonts w:ascii="Times New Roman" w:hAnsi="Times New Roman" w:cs="Times New Roman"/>
        </w:rPr>
        <w:t xml:space="preserve"> </w:t>
      </w:r>
      <w:r w:rsidRPr="00FB3341">
        <w:rPr>
          <w:rFonts w:ascii="Times New Roman" w:hAnsi="Times New Roman" w:cs="Times New Roman"/>
        </w:rPr>
        <w:t>Drug Interaction Databases</w:t>
      </w:r>
      <w:r w:rsidR="00FB3341">
        <w:rPr>
          <w:rFonts w:ascii="Times New Roman" w:hAnsi="Times New Roman" w:cs="Times New Roman"/>
        </w:rPr>
        <w:t xml:space="preserve"> </w:t>
      </w:r>
      <w:r w:rsidRPr="002131ED">
        <w:rPr>
          <w:rFonts w:ascii="Times New Roman" w:hAnsi="Times New Roman" w:cs="Times New Roman"/>
        </w:rPr>
        <w:t>Utilize existing databases like Drug</w:t>
      </w:r>
      <w:r w:rsidR="00FB3341">
        <w:rPr>
          <w:rFonts w:ascii="Times New Roman" w:hAnsi="Times New Roman" w:cs="Times New Roman"/>
        </w:rPr>
        <w:t xml:space="preserve"> </w:t>
      </w:r>
      <w:r w:rsidRPr="002131ED">
        <w:rPr>
          <w:rFonts w:ascii="Times New Roman" w:hAnsi="Times New Roman" w:cs="Times New Roman"/>
        </w:rPr>
        <w:t>Bank, ChEMBL, and others to identify potential drug candidates and known interactions.</w:t>
      </w:r>
      <w:r w:rsidR="00FB3341">
        <w:rPr>
          <w:rFonts w:ascii="Times New Roman" w:hAnsi="Times New Roman" w:cs="Times New Roman"/>
        </w:rPr>
        <w:t xml:space="preserve"> </w:t>
      </w:r>
      <w:r w:rsidRPr="00FB3341">
        <w:rPr>
          <w:rFonts w:ascii="Times New Roman" w:hAnsi="Times New Roman" w:cs="Times New Roman"/>
          <w:bCs/>
        </w:rPr>
        <w:t>Synergy Scoring</w:t>
      </w:r>
      <w:r w:rsidRPr="00196F67">
        <w:rPr>
          <w:rFonts w:ascii="Times New Roman" w:hAnsi="Times New Roman" w:cs="Times New Roman"/>
          <w:b/>
        </w:rPr>
        <w:t xml:space="preserve"> </w:t>
      </w:r>
      <w:r w:rsidRPr="002131ED">
        <w:rPr>
          <w:rFonts w:ascii="Times New Roman" w:hAnsi="Times New Roman" w:cs="Times New Roman"/>
        </w:rPr>
        <w:t>Apply models such as the Bliss Independence model or Loewe Additivity to quantify synergy between drug pairs based on their effects on cancer cell lines.</w:t>
      </w:r>
      <w:r w:rsidR="00FB3341">
        <w:rPr>
          <w:rFonts w:ascii="Times New Roman" w:hAnsi="Times New Roman" w:cs="Times New Roman"/>
        </w:rPr>
        <w:t xml:space="preserve"> </w:t>
      </w:r>
      <w:r w:rsidRPr="00FB3341">
        <w:rPr>
          <w:rFonts w:ascii="Times New Roman" w:hAnsi="Times New Roman" w:cs="Times New Roman"/>
          <w:bCs/>
        </w:rPr>
        <w:t>In Silico Screening</w:t>
      </w:r>
      <w:r w:rsidRPr="00196F67">
        <w:rPr>
          <w:rFonts w:ascii="Times New Roman" w:hAnsi="Times New Roman" w:cs="Times New Roman"/>
          <w:b/>
        </w:rPr>
        <w:t xml:space="preserve"> </w:t>
      </w:r>
      <w:r w:rsidRPr="002131ED">
        <w:rPr>
          <w:rFonts w:ascii="Times New Roman" w:hAnsi="Times New Roman" w:cs="Times New Roman"/>
        </w:rPr>
        <w:t>Use computational simulations to predict the effects of various drug combinations before testing them in the lab</w:t>
      </w:r>
      <w:r w:rsidR="00007ABE">
        <w:rPr>
          <w:rFonts w:ascii="Times New Roman" w:hAnsi="Times New Roman" w:cs="Times New Roman"/>
        </w:rPr>
        <w:t xml:space="preserve"> [17].</w:t>
      </w:r>
    </w:p>
    <w:p w14:paraId="4F63C2BA" w14:textId="5404D549" w:rsidR="004E2CE1" w:rsidRDefault="004E2CE1" w:rsidP="004E2CE1">
      <w:pPr>
        <w:spacing w:line="360" w:lineRule="auto"/>
        <w:jc w:val="both"/>
        <w:rPr>
          <w:rFonts w:ascii="Times New Roman" w:hAnsi="Times New Roman" w:cs="Times New Roman"/>
          <w:b/>
          <w:color w:val="000000"/>
          <w:sz w:val="28"/>
          <w:szCs w:val="28"/>
        </w:rPr>
      </w:pPr>
      <w:r w:rsidRPr="004E2CE1">
        <w:rPr>
          <w:rFonts w:ascii="Times New Roman" w:hAnsi="Times New Roman" w:cs="Times New Roman"/>
          <w:b/>
          <w:color w:val="000000"/>
          <w:sz w:val="28"/>
          <w:szCs w:val="28"/>
        </w:rPr>
        <w:t>AI-Driven Diagnosis Based on Cancer</w:t>
      </w:r>
    </w:p>
    <w:p w14:paraId="587733F9" w14:textId="280FB72E" w:rsidR="004E2CE1" w:rsidRPr="00B44ABE" w:rsidRDefault="004E2CE1" w:rsidP="004E2CE1">
      <w:pPr>
        <w:spacing w:line="360" w:lineRule="auto"/>
        <w:jc w:val="both"/>
        <w:rPr>
          <w:rFonts w:ascii="Times New Roman" w:hAnsi="Times New Roman" w:cs="Times New Roman"/>
        </w:rPr>
      </w:pPr>
      <w:r w:rsidRPr="004E2CE1">
        <w:rPr>
          <w:rFonts w:ascii="Times New Roman" w:hAnsi="Times New Roman" w:cs="Times New Roman"/>
          <w:color w:val="222222"/>
          <w:shd w:val="clear" w:color="auto" w:fill="FFFFFF"/>
        </w:rPr>
        <w:t xml:space="preserve">The serological detection of PC is based on the quantification of a biomarker whose levels are altered in cancerous conditions. However, a single marker could not accurately diagnose a specific type of cancer as there are several other conditions that could modulate the levels of said biomarker. Hence, multiple biomarkers need to be </w:t>
      </w:r>
      <w:proofErr w:type="spellStart"/>
      <w:r w:rsidRPr="004E2CE1">
        <w:rPr>
          <w:rFonts w:ascii="Times New Roman" w:hAnsi="Times New Roman" w:cs="Times New Roman"/>
          <w:color w:val="222222"/>
          <w:shd w:val="clear" w:color="auto" w:fill="FFFFFF"/>
        </w:rPr>
        <w:t>analysed</w:t>
      </w:r>
      <w:proofErr w:type="spellEnd"/>
      <w:r w:rsidRPr="004E2CE1">
        <w:rPr>
          <w:rFonts w:ascii="Times New Roman" w:hAnsi="Times New Roman" w:cs="Times New Roman"/>
          <w:color w:val="222222"/>
          <w:shd w:val="clear" w:color="auto" w:fill="FFFFFF"/>
        </w:rPr>
        <w:t>, to accurately diagnose PC. In an earlier work, protein markers from the serum of 27 normal and 27 individuals diagnosed with pancreatic cancer, were profiled using surface-enhanced laser desorption ionization (SELDI), and were classified using a decision tree algorithm, based on which six serum proteins were identified as pancreatic cancer </w:t>
      </w:r>
      <w:r>
        <w:rPr>
          <w:rFonts w:ascii="Times New Roman" w:hAnsi="Times New Roman" w:cs="Times New Roman"/>
          <w:color w:val="222222"/>
          <w:shd w:val="clear" w:color="auto" w:fill="FFFFFF"/>
        </w:rPr>
        <w:t>[18</w:t>
      </w:r>
      <w:r w:rsidRPr="00B44ABE">
        <w:rPr>
          <w:rFonts w:ascii="Times New Roman" w:hAnsi="Times New Roman" w:cs="Times New Roman"/>
          <w:color w:val="222222"/>
          <w:shd w:val="clear" w:color="auto" w:fill="FFFFFF"/>
        </w:rPr>
        <w:t>]. Analysis of datasets from microarray and the next generation sequencing of samples for the gene expression or serum protein expressions using deep learning and machine learning algorithms, could aid in identifying the most promising protein biomarkers that aid in the early detection of pancreatic cancer. For instance, the SVM based algorithm, in combination with the recursive feature elimination (RFE), was employed to screen the gene expression datasets of 78 samples, for additional pancreatic cancer biomarkers. Seven gene targets were short-listed among the genes encoding for the proteins FOS that encodes for the leucine zipper protein, MMP7 (matrix metalloproteinase-7), and A2M</w:t>
      </w:r>
      <w:r>
        <w:rPr>
          <w:rFonts w:ascii="Arial" w:hAnsi="Arial"/>
          <w:color w:val="222222"/>
          <w:sz w:val="20"/>
          <w:szCs w:val="20"/>
          <w:shd w:val="clear" w:color="auto" w:fill="FFFFFF"/>
        </w:rPr>
        <w:t xml:space="preserve"> (alpha-2-macroglobulin), were predicted to be more accurate diagnostic markers for pancreatic cancer, not only in serum, but also in urine samples</w:t>
      </w:r>
      <w:r w:rsidR="00B44ABE">
        <w:rPr>
          <w:rFonts w:ascii="Arial" w:hAnsi="Arial"/>
          <w:color w:val="222222"/>
          <w:sz w:val="20"/>
          <w:szCs w:val="20"/>
          <w:shd w:val="clear" w:color="auto" w:fill="FFFFFF"/>
        </w:rPr>
        <w:t xml:space="preserve">. </w:t>
      </w:r>
      <w:r w:rsidR="00B44ABE" w:rsidRPr="00B44ABE">
        <w:rPr>
          <w:rFonts w:ascii="Times New Roman" w:hAnsi="Times New Roman" w:cs="Times New Roman"/>
          <w:color w:val="222222"/>
          <w:shd w:val="clear" w:color="auto" w:fill="FFFFFF"/>
        </w:rPr>
        <w:t>The histological analysis or tissue biopsies have been conventionally employed for the identification and stratification of cancers. However, this is a time-consuming process. Further, there is a constant increase in the number of samples that are sent for analysis to the anatomical pathological laboratory and this, coupled with insufficient skilled pathologists, leads to long turn-around-times</w:t>
      </w:r>
      <w:r w:rsidR="00B44ABE">
        <w:rPr>
          <w:rFonts w:ascii="Times New Roman" w:hAnsi="Times New Roman" w:cs="Times New Roman"/>
          <w:color w:val="222222"/>
          <w:shd w:val="clear" w:color="auto" w:fill="FFFFFF"/>
        </w:rPr>
        <w:t xml:space="preserve"> [19].</w:t>
      </w:r>
    </w:p>
    <w:p w14:paraId="7124ABD1" w14:textId="77777777" w:rsidR="004E2CE1" w:rsidRPr="00B44ABE" w:rsidRDefault="004E2CE1" w:rsidP="002131ED">
      <w:pPr>
        <w:spacing w:line="360" w:lineRule="auto"/>
        <w:jc w:val="both"/>
        <w:rPr>
          <w:rFonts w:ascii="Times New Roman" w:hAnsi="Times New Roman" w:cs="Times New Roman"/>
          <w:b/>
        </w:rPr>
      </w:pPr>
    </w:p>
    <w:p w14:paraId="75480CFB" w14:textId="29CF92C4" w:rsidR="00196F67" w:rsidRDefault="00196F67" w:rsidP="00A85AB0">
      <w:pPr>
        <w:pStyle w:val="Heading1"/>
        <w:rPr>
          <w:rFonts w:ascii="Times New Roman" w:hAnsi="Times New Roman"/>
          <w:b/>
          <w:color w:val="000000" w:themeColor="text1"/>
          <w:sz w:val="28"/>
          <w:szCs w:val="28"/>
        </w:rPr>
      </w:pPr>
      <w:bookmarkStart w:id="41" w:name="_Toc182908391"/>
      <w:bookmarkStart w:id="42" w:name="_Toc183201991"/>
      <w:bookmarkStart w:id="43" w:name="_Toc183202126"/>
      <w:r w:rsidRPr="00A85AB0">
        <w:rPr>
          <w:rFonts w:ascii="Times New Roman" w:hAnsi="Times New Roman"/>
          <w:b/>
          <w:color w:val="000000" w:themeColor="text1"/>
          <w:sz w:val="28"/>
          <w:szCs w:val="28"/>
        </w:rPr>
        <w:t>CASE STUDIES AND EXAMPLES</w:t>
      </w:r>
      <w:bookmarkEnd w:id="41"/>
      <w:bookmarkEnd w:id="42"/>
      <w:bookmarkEnd w:id="43"/>
    </w:p>
    <w:p w14:paraId="1B3E2DEA" w14:textId="4BC8AC8B" w:rsidR="00B44ABE" w:rsidRPr="00B44ABE" w:rsidRDefault="00B44ABE" w:rsidP="00B44ABE">
      <w:pPr>
        <w:spacing w:line="276" w:lineRule="auto"/>
        <w:rPr>
          <w:rFonts w:ascii="Times New Roman" w:hAnsi="Times New Roman" w:cs="Times New Roman"/>
        </w:rPr>
      </w:pPr>
      <w:r w:rsidRPr="00B44ABE">
        <w:rPr>
          <w:rFonts w:ascii="Times New Roman" w:hAnsi="Times New Roman" w:cs="Times New Roman"/>
          <w:color w:val="000000"/>
          <w:shd w:val="clear" w:color="auto" w:fill="FFFFFF"/>
        </w:rPr>
        <w:t>A 49-year-old female was found to have a pancreatic head mass and multiple low-density lesions in the liver on computed tomography (CT) in October 2020, consistent with pancreatic head cancer with liver metastases. A liver biopsy was conducted, and subsequent cytological analysis confirmed the presence of cancer. Positron emission tomography-computed tomography (PET-CT) showed a pancreatic mass with high 18F-fluorodeoxyglucose (FDG) uptake, suggesting metastasis, liver metastasis, portal vein tumor thrombus, and metastasis to peripancreatic and retroperitoneal lymph nodes. Histopathological examination of the liver biopsy showed poorly differentiated carcinoma with an adenocarcinoma-like tendency. Based on the clinical presentation, pancreatic cancer with metastasis cannot be excluded. Notably, there exists an absence of prior tobacco and alcohol consumption within the patient’s history, as well as an absence of previous exposure to pharmaceutical treatments. There is no reported history of malignant tumors within the patient’s familial lineage.</w:t>
      </w:r>
    </w:p>
    <w:p w14:paraId="66D88C01" w14:textId="77777777" w:rsidR="00AC6754" w:rsidRPr="00A85AB0" w:rsidRDefault="00241BD6" w:rsidP="00A85AB0">
      <w:pPr>
        <w:pStyle w:val="Heading1"/>
        <w:rPr>
          <w:rFonts w:ascii="Times New Roman" w:hAnsi="Times New Roman"/>
          <w:b/>
          <w:color w:val="000000" w:themeColor="text1"/>
          <w:sz w:val="28"/>
          <w:szCs w:val="28"/>
        </w:rPr>
      </w:pPr>
      <w:bookmarkStart w:id="44" w:name="_Toc182908392"/>
      <w:bookmarkStart w:id="45" w:name="_Toc183201992"/>
      <w:bookmarkStart w:id="46" w:name="_Toc183202127"/>
      <w:r w:rsidRPr="00A85AB0">
        <w:rPr>
          <w:rFonts w:ascii="Times New Roman" w:hAnsi="Times New Roman"/>
          <w:b/>
          <w:color w:val="000000" w:themeColor="text1"/>
          <w:sz w:val="28"/>
          <w:szCs w:val="28"/>
        </w:rPr>
        <w:t>Challenges and Future Directions</w:t>
      </w:r>
      <w:bookmarkEnd w:id="44"/>
      <w:bookmarkEnd w:id="45"/>
      <w:bookmarkEnd w:id="46"/>
    </w:p>
    <w:p w14:paraId="15F53755" w14:textId="7B587C36" w:rsidR="00183588" w:rsidRDefault="00241BD6" w:rsidP="005923C1">
      <w:pPr>
        <w:spacing w:line="360" w:lineRule="auto"/>
        <w:jc w:val="both"/>
        <w:rPr>
          <w:rFonts w:ascii="Times New Roman" w:hAnsi="Times New Roman" w:cs="Times New Roman"/>
        </w:rPr>
      </w:pPr>
      <w:r>
        <w:rPr>
          <w:rFonts w:ascii="Times New Roman" w:hAnsi="Times New Roman" w:cs="Times New Roman"/>
        </w:rPr>
        <w:t xml:space="preserve">Data Quality </w:t>
      </w:r>
      <w:r w:rsidR="004653CD">
        <w:rPr>
          <w:rFonts w:ascii="Times New Roman" w:hAnsi="Times New Roman" w:cs="Times New Roman"/>
        </w:rPr>
        <w:t>is t</w:t>
      </w:r>
      <w:r>
        <w:rPr>
          <w:rFonts w:ascii="Times New Roman" w:hAnsi="Times New Roman" w:cs="Times New Roman"/>
        </w:rPr>
        <w:t>he accuracy of AI predictions depends heavily on the quality and comprehensiveness of the input data.</w:t>
      </w:r>
      <w:r w:rsidR="004653CD">
        <w:rPr>
          <w:rFonts w:ascii="Times New Roman" w:hAnsi="Times New Roman" w:cs="Times New Roman"/>
        </w:rPr>
        <w:t xml:space="preserve"> </w:t>
      </w:r>
      <w:r>
        <w:rPr>
          <w:rFonts w:ascii="Times New Roman" w:hAnsi="Times New Roman" w:cs="Times New Roman"/>
        </w:rPr>
        <w:t>Clinical Validatio</w:t>
      </w:r>
      <w:r w:rsidR="004653CD">
        <w:rPr>
          <w:rFonts w:ascii="Times New Roman" w:hAnsi="Times New Roman" w:cs="Times New Roman"/>
        </w:rPr>
        <w:t>n</w:t>
      </w:r>
      <w:r>
        <w:rPr>
          <w:rFonts w:ascii="Times New Roman" w:hAnsi="Times New Roman" w:cs="Times New Roman"/>
        </w:rPr>
        <w:t xml:space="preserve"> Promising combinations identified in silico must undergo rigorous clinical trials to ensure safety and efficacy.</w:t>
      </w:r>
      <w:r w:rsidR="004653CD">
        <w:rPr>
          <w:rFonts w:ascii="Times New Roman" w:hAnsi="Times New Roman" w:cs="Times New Roman"/>
        </w:rPr>
        <w:t xml:space="preserve"> </w:t>
      </w:r>
      <w:r>
        <w:rPr>
          <w:rFonts w:ascii="Times New Roman" w:hAnsi="Times New Roman" w:cs="Times New Roman"/>
        </w:rPr>
        <w:t>Future efforts may focus on tailoring drug combinations based on individual patient profiles, leveraging AI for precision medicine.</w:t>
      </w:r>
      <w:r w:rsidR="004653CD">
        <w:rPr>
          <w:rFonts w:ascii="Times New Roman" w:hAnsi="Times New Roman" w:cs="Times New Roman"/>
        </w:rPr>
        <w:t xml:space="preserve"> </w:t>
      </w:r>
      <w:r>
        <w:rPr>
          <w:rFonts w:ascii="Times New Roman" w:hAnsi="Times New Roman" w:cs="Times New Roman"/>
        </w:rPr>
        <w:t>By advancing our understanding of drug interactions and optimizing treatment strategies, AI has the potential to significantly improve outcomes for patients with pancreatic cancer.</w:t>
      </w:r>
      <w:r w:rsidR="004653CD">
        <w:rPr>
          <w:rFonts w:ascii="Times New Roman" w:hAnsi="Times New Roman" w:cs="Times New Roman"/>
        </w:rPr>
        <w:t xml:space="preserve"> </w:t>
      </w:r>
      <w:r w:rsidR="005923C1" w:rsidRPr="002131ED">
        <w:rPr>
          <w:rFonts w:ascii="Times New Roman" w:hAnsi="Times New Roman" w:cs="Times New Roman"/>
        </w:rPr>
        <w:t>Targeted Therapies AI has identified combinations of targeted agents (like PARP inhibitors) and conventional chemotherapy that may enhance efficacy against specific pancreatic cancer subtypes.</w:t>
      </w:r>
      <w:r w:rsidR="004653CD">
        <w:rPr>
          <w:rFonts w:ascii="Times New Roman" w:hAnsi="Times New Roman" w:cs="Times New Roman"/>
        </w:rPr>
        <w:t xml:space="preserve"> </w:t>
      </w:r>
      <w:r w:rsidR="005923C1" w:rsidRPr="002131ED">
        <w:rPr>
          <w:rFonts w:ascii="Times New Roman" w:hAnsi="Times New Roman" w:cs="Times New Roman"/>
        </w:rPr>
        <w:t>Immune Modulation Investigations into combining immune checkpoint inhibitors with standard chemotherapy have shown promise, with AI helping to optimize dosages and scheduling</w:t>
      </w:r>
    </w:p>
    <w:p w14:paraId="3D86E989" w14:textId="77777777" w:rsidR="00AC6754" w:rsidRDefault="00BD2CEB">
      <w:pPr>
        <w:spacing w:line="360" w:lineRule="auto"/>
        <w:jc w:val="both"/>
        <w:rPr>
          <w:rFonts w:ascii="Times New Roman" w:hAnsi="Times New Roman" w:cs="Times New Roman"/>
        </w:rPr>
      </w:pPr>
      <w:r>
        <w:rPr>
          <w:noProof/>
        </w:rPr>
        <w:drawing>
          <wp:inline distT="0" distB="0" distL="0" distR="0" wp14:anchorId="5A03D515" wp14:editId="393410E4">
            <wp:extent cx="5314950" cy="2987489"/>
            <wp:effectExtent l="0" t="0" r="0" b="3810"/>
            <wp:docPr id="5" name="Picture 5" descr="Pancreas or pancreatic cancer with organs and tumors or cancerous cells 3D rendering illustration with male body. Anatomy, oncology, disease, medical, biology, science, healthcare concepts. Pancreas or pancreatic cancer with organs and tumors or cancerous cells 3D rendering illustration with male body. Anatomy, oncology, disease, medical, biology, science, healthcare concepts. pancreatic cancer stock pictures, royalty-free photos &amp; 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creas or pancreatic cancer with organs and tumors or cancerous cells 3D rendering illustration with male body. Anatomy, oncology, disease, medical, biology, science, healthcare concepts. Pancreas or pancreatic cancer with organs and tumors or cancerous cells 3D rendering illustration with male body. Anatomy, oncology, disease, medical, biology, science, healthcare concepts. pancreatic cancer stock pictures, royalty-free photos &amp; imag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6078" cy="3004986"/>
                    </a:xfrm>
                    <a:prstGeom prst="rect">
                      <a:avLst/>
                    </a:prstGeom>
                    <a:noFill/>
                    <a:ln>
                      <a:noFill/>
                    </a:ln>
                  </pic:spPr>
                </pic:pic>
              </a:graphicData>
            </a:graphic>
          </wp:inline>
        </w:drawing>
      </w:r>
    </w:p>
    <w:p w14:paraId="0CA216A3" w14:textId="414B17CC" w:rsidR="00183588" w:rsidRPr="00183588" w:rsidRDefault="00183588" w:rsidP="00183588">
      <w:pPr>
        <w:spacing w:line="360" w:lineRule="auto"/>
        <w:jc w:val="center"/>
        <w:rPr>
          <w:rFonts w:ascii="Times New Roman" w:hAnsi="Times New Roman" w:cs="Times New Roman"/>
        </w:rPr>
      </w:pPr>
      <w:r w:rsidRPr="00183588">
        <w:rPr>
          <w:rFonts w:ascii="Times New Roman" w:hAnsi="Times New Roman" w:cs="Times New Roman"/>
        </w:rPr>
        <w:t>Figure-2</w:t>
      </w:r>
    </w:p>
    <w:p w14:paraId="2AB35F50" w14:textId="77777777" w:rsidR="00AC6754" w:rsidRPr="00A85AB0" w:rsidRDefault="00241BD6" w:rsidP="00183588">
      <w:pPr>
        <w:pStyle w:val="Heading1"/>
        <w:jc w:val="center"/>
        <w:rPr>
          <w:rFonts w:ascii="Times New Roman" w:hAnsi="Times New Roman"/>
          <w:b/>
          <w:color w:val="000000" w:themeColor="text1"/>
          <w:sz w:val="28"/>
          <w:szCs w:val="28"/>
        </w:rPr>
      </w:pPr>
      <w:bookmarkStart w:id="47" w:name="_Toc182908393"/>
      <w:bookmarkStart w:id="48" w:name="_Toc183201993"/>
      <w:bookmarkStart w:id="49" w:name="_Toc183202128"/>
      <w:r w:rsidRPr="00A85AB0">
        <w:rPr>
          <w:rFonts w:ascii="Times New Roman" w:hAnsi="Times New Roman"/>
          <w:b/>
          <w:color w:val="000000" w:themeColor="text1"/>
          <w:sz w:val="28"/>
          <w:szCs w:val="28"/>
        </w:rPr>
        <w:t>Treatment for pancreatic cancer</w:t>
      </w:r>
      <w:bookmarkEnd w:id="47"/>
      <w:bookmarkEnd w:id="48"/>
      <w:bookmarkEnd w:id="49"/>
    </w:p>
    <w:p w14:paraId="62781342" w14:textId="77777777" w:rsidR="006F7ADB" w:rsidRDefault="00B44ABE" w:rsidP="002131ED">
      <w:pPr>
        <w:spacing w:line="360" w:lineRule="auto"/>
        <w:jc w:val="both"/>
        <w:rPr>
          <w:rFonts w:ascii="Times New Roman" w:hAnsi="Times New Roman" w:cs="Times New Roman"/>
        </w:rPr>
      </w:pPr>
      <w:r w:rsidRPr="002131ED">
        <w:rPr>
          <w:b/>
          <w:noProof/>
        </w:rPr>
        <w:drawing>
          <wp:anchor distT="0" distB="0" distL="114300" distR="114300" simplePos="0" relativeHeight="251658240" behindDoc="1" locked="0" layoutInCell="1" allowOverlap="1" wp14:anchorId="3CE62370" wp14:editId="2CBCE15E">
            <wp:simplePos x="0" y="0"/>
            <wp:positionH relativeFrom="margin">
              <wp:posOffset>457200</wp:posOffset>
            </wp:positionH>
            <wp:positionV relativeFrom="paragraph">
              <wp:posOffset>1037590</wp:posOffset>
            </wp:positionV>
            <wp:extent cx="4660900" cy="2247900"/>
            <wp:effectExtent l="0" t="0" r="6350" b="0"/>
            <wp:wrapTopAndBottom/>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pic:nvPicPr>
                  <pic:blipFill>
                    <a:blip r:embed="rId13"/>
                    <a:stretch>
                      <a:fillRect/>
                    </a:stretch>
                  </pic:blipFill>
                  <pic:spPr>
                    <a:xfrm>
                      <a:off x="0" y="0"/>
                      <a:ext cx="4660900" cy="2247900"/>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r w:rsidR="00241BD6">
        <w:rPr>
          <w:rFonts w:ascii="Times New Roman" w:hAnsi="Times New Roman" w:cs="Times New Roman"/>
        </w:rPr>
        <w:t xml:space="preserve">Pancreatic cancer treatment often involves a combination of surgery, chemotherapy, radiation therapy, and targeted therapies. </w:t>
      </w:r>
      <w:r w:rsidR="00241BD6" w:rsidRPr="004653CD">
        <w:rPr>
          <w:rFonts w:ascii="Times New Roman" w:hAnsi="Times New Roman" w:cs="Times New Roman"/>
          <w:bCs/>
        </w:rPr>
        <w:t>Chemotherapy</w:t>
      </w:r>
      <w:r w:rsidR="004653CD">
        <w:rPr>
          <w:rFonts w:ascii="Times New Roman" w:hAnsi="Times New Roman" w:cs="Times New Roman"/>
          <w:bCs/>
        </w:rPr>
        <w:t xml:space="preserve"> is the main treatment of the cancer </w:t>
      </w:r>
      <w:r w:rsidR="00241BD6" w:rsidRPr="004653CD">
        <w:rPr>
          <w:rFonts w:ascii="Times New Roman" w:hAnsi="Times New Roman" w:cs="Times New Roman"/>
          <w:bCs/>
        </w:rPr>
        <w:t>Gemcitabine</w:t>
      </w:r>
      <w:r w:rsidR="004653CD">
        <w:rPr>
          <w:rFonts w:ascii="Times New Roman" w:hAnsi="Times New Roman" w:cs="Times New Roman"/>
          <w:b/>
          <w:i/>
        </w:rPr>
        <w:t xml:space="preserve"> </w:t>
      </w:r>
      <w:r w:rsidR="00241BD6" w:rsidRPr="002131ED">
        <w:rPr>
          <w:rFonts w:ascii="Times New Roman" w:hAnsi="Times New Roman" w:cs="Times New Roman"/>
        </w:rPr>
        <w:t>Often used as a first-line treatment.</w:t>
      </w:r>
      <w:r w:rsidR="004653CD">
        <w:rPr>
          <w:rFonts w:ascii="Times New Roman" w:hAnsi="Times New Roman" w:cs="Times New Roman"/>
          <w:bCs/>
        </w:rPr>
        <w:t xml:space="preserve"> </w:t>
      </w:r>
      <w:r w:rsidR="00241BD6" w:rsidRPr="004653CD">
        <w:rPr>
          <w:rFonts w:ascii="Times New Roman" w:hAnsi="Times New Roman" w:cs="Times New Roman"/>
          <w:bCs/>
        </w:rPr>
        <w:t>FOLFIRINOX</w:t>
      </w:r>
      <w:r w:rsidR="004653CD">
        <w:rPr>
          <w:rFonts w:ascii="Times New Roman" w:hAnsi="Times New Roman" w:cs="Times New Roman"/>
        </w:rPr>
        <w:t xml:space="preserve"> </w:t>
      </w:r>
      <w:r w:rsidR="00241BD6" w:rsidRPr="002131ED">
        <w:rPr>
          <w:rFonts w:ascii="Times New Roman" w:hAnsi="Times New Roman" w:cs="Times New Roman"/>
        </w:rPr>
        <w:t>combination of fluorouracil, leucovorin, irinotecan, and oxaliplatin, typically for patients in good health.</w:t>
      </w:r>
      <w:r w:rsidR="004653CD">
        <w:rPr>
          <w:rFonts w:ascii="Times New Roman" w:hAnsi="Times New Roman" w:cs="Times New Roman"/>
          <w:bCs/>
        </w:rPr>
        <w:t xml:space="preserve"> </w:t>
      </w:r>
      <w:r w:rsidR="00241BD6" w:rsidRPr="004653CD">
        <w:rPr>
          <w:rFonts w:ascii="Times New Roman" w:hAnsi="Times New Roman" w:cs="Times New Roman"/>
          <w:bCs/>
        </w:rPr>
        <w:t>Nab-paclitaxel (Abraxane)</w:t>
      </w:r>
      <w:r w:rsidR="004653CD">
        <w:rPr>
          <w:rFonts w:ascii="Times New Roman" w:hAnsi="Times New Roman" w:cs="Times New Roman"/>
          <w:bCs/>
        </w:rPr>
        <w:t xml:space="preserve"> is </w:t>
      </w:r>
      <w:r w:rsidR="004653CD">
        <w:rPr>
          <w:rFonts w:ascii="Times New Roman" w:hAnsi="Times New Roman" w:cs="Times New Roman"/>
        </w:rPr>
        <w:t>u</w:t>
      </w:r>
      <w:r w:rsidR="00241BD6" w:rsidRPr="002131ED">
        <w:rPr>
          <w:rFonts w:ascii="Times New Roman" w:hAnsi="Times New Roman" w:cs="Times New Roman"/>
        </w:rPr>
        <w:t xml:space="preserve">sed </w:t>
      </w:r>
    </w:p>
    <w:p w14:paraId="75A83926" w14:textId="26502E8D" w:rsidR="006F7ADB" w:rsidRDefault="006F7ADB" w:rsidP="006F7ADB">
      <w:pPr>
        <w:spacing w:line="360" w:lineRule="auto"/>
        <w:jc w:val="center"/>
        <w:rPr>
          <w:rFonts w:ascii="Times New Roman" w:hAnsi="Times New Roman" w:cs="Times New Roman"/>
        </w:rPr>
      </w:pPr>
      <w:r>
        <w:rPr>
          <w:rFonts w:ascii="Times New Roman" w:hAnsi="Times New Roman" w:cs="Times New Roman"/>
        </w:rPr>
        <w:t>Figure-3</w:t>
      </w:r>
    </w:p>
    <w:p w14:paraId="5390EB5F" w14:textId="3387A3EB" w:rsidR="00AC6754" w:rsidRPr="002131ED" w:rsidRDefault="00241BD6" w:rsidP="002131ED">
      <w:pPr>
        <w:spacing w:line="360" w:lineRule="auto"/>
        <w:jc w:val="both"/>
        <w:rPr>
          <w:rFonts w:ascii="Times New Roman" w:hAnsi="Times New Roman" w:cs="Times New Roman"/>
        </w:rPr>
      </w:pPr>
      <w:r w:rsidRPr="002131ED">
        <w:rPr>
          <w:rFonts w:ascii="Times New Roman" w:hAnsi="Times New Roman" w:cs="Times New Roman"/>
        </w:rPr>
        <w:t>in combination with gemcitabine.</w:t>
      </w:r>
      <w:r w:rsidR="004653CD">
        <w:rPr>
          <w:rFonts w:ascii="Times New Roman" w:hAnsi="Times New Roman" w:cs="Times New Roman"/>
        </w:rPr>
        <w:t xml:space="preserve"> </w:t>
      </w:r>
      <w:r w:rsidRPr="004653CD">
        <w:rPr>
          <w:rFonts w:ascii="Times New Roman" w:hAnsi="Times New Roman" w:cs="Times New Roman"/>
          <w:bCs/>
        </w:rPr>
        <w:t>Erlotini</w:t>
      </w:r>
      <w:r w:rsidR="002131ED" w:rsidRPr="004653CD">
        <w:rPr>
          <w:rFonts w:ascii="Times New Roman" w:hAnsi="Times New Roman" w:cs="Times New Roman"/>
          <w:bCs/>
        </w:rPr>
        <w:t>b</w:t>
      </w:r>
      <w:r w:rsidR="004653CD">
        <w:rPr>
          <w:rFonts w:ascii="Times New Roman" w:hAnsi="Times New Roman" w:cs="Times New Roman"/>
          <w:bCs/>
        </w:rPr>
        <w:t xml:space="preserve"> is</w:t>
      </w:r>
      <w:r w:rsidRPr="002131ED">
        <w:rPr>
          <w:rFonts w:ascii="Times New Roman" w:hAnsi="Times New Roman" w:cs="Times New Roman"/>
        </w:rPr>
        <w:t xml:space="preserve"> </w:t>
      </w:r>
      <w:r w:rsidR="004653CD">
        <w:rPr>
          <w:rFonts w:ascii="Times New Roman" w:hAnsi="Times New Roman" w:cs="Times New Roman"/>
        </w:rPr>
        <w:t>u</w:t>
      </w:r>
      <w:r w:rsidRPr="002131ED">
        <w:rPr>
          <w:rFonts w:ascii="Times New Roman" w:hAnsi="Times New Roman" w:cs="Times New Roman"/>
        </w:rPr>
        <w:t>sed for patients with advanced pancreatic cancer, often in combination with gemcitabine.</w:t>
      </w:r>
    </w:p>
    <w:p w14:paraId="53C631AD" w14:textId="01AAD002" w:rsidR="007C2CE8" w:rsidRPr="004653CD" w:rsidRDefault="00A3463B">
      <w:pPr>
        <w:spacing w:line="360" w:lineRule="auto"/>
        <w:jc w:val="both"/>
        <w:rPr>
          <w:rFonts w:ascii="Times New Roman" w:hAnsi="Times New Roman" w:cs="Times New Roman"/>
          <w:bCs/>
        </w:rPr>
      </w:pPr>
      <w:r w:rsidRPr="004653CD">
        <w:rPr>
          <w:rFonts w:ascii="Times New Roman" w:hAnsi="Times New Roman" w:cs="Times New Roman"/>
          <w:bCs/>
        </w:rPr>
        <w:t>Immunotherapy</w:t>
      </w:r>
      <w:r w:rsidR="004653CD">
        <w:rPr>
          <w:rFonts w:ascii="Times New Roman" w:hAnsi="Times New Roman" w:cs="Times New Roman"/>
          <w:bCs/>
        </w:rPr>
        <w:t xml:space="preserve"> is the</w:t>
      </w:r>
      <w:r w:rsidR="004653CD">
        <w:rPr>
          <w:rFonts w:ascii="Times New Roman" w:hAnsi="Times New Roman" w:cs="Times New Roman"/>
        </w:rPr>
        <w:t xml:space="preserve"> p</w:t>
      </w:r>
      <w:r w:rsidR="00241BD6">
        <w:rPr>
          <w:rFonts w:ascii="Times New Roman" w:hAnsi="Times New Roman" w:cs="Times New Roman"/>
        </w:rPr>
        <w:t>embrolizumab (Keytruda): For patients with specific genetic markers like MSI-high or mismatch repair deficiency.</w:t>
      </w:r>
      <w:r w:rsidR="004653CD">
        <w:rPr>
          <w:rFonts w:ascii="Times New Roman" w:hAnsi="Times New Roman" w:cs="Times New Roman"/>
          <w:bCs/>
        </w:rPr>
        <w:t xml:space="preserve"> </w:t>
      </w:r>
      <w:r w:rsidR="00241BD6" w:rsidRPr="004653CD">
        <w:rPr>
          <w:rFonts w:ascii="Times New Roman" w:hAnsi="Times New Roman" w:cs="Times New Roman"/>
          <w:bCs/>
        </w:rPr>
        <w:t>Radiation Therapy</w:t>
      </w:r>
      <w:r w:rsidR="004653CD">
        <w:rPr>
          <w:rFonts w:ascii="Times New Roman" w:hAnsi="Times New Roman" w:cs="Times New Roman"/>
          <w:bCs/>
        </w:rPr>
        <w:t xml:space="preserve"> </w:t>
      </w:r>
      <w:r w:rsidR="004653CD">
        <w:rPr>
          <w:rFonts w:ascii="Times New Roman" w:hAnsi="Times New Roman" w:cs="Times New Roman"/>
        </w:rPr>
        <w:t>o</w:t>
      </w:r>
      <w:r w:rsidR="00241BD6" w:rsidRPr="002131ED">
        <w:rPr>
          <w:rFonts w:ascii="Times New Roman" w:hAnsi="Times New Roman" w:cs="Times New Roman"/>
        </w:rPr>
        <w:t>ften used in conjunction with chemotherapy.</w:t>
      </w:r>
      <w:r w:rsidR="004653CD">
        <w:rPr>
          <w:rFonts w:ascii="Times New Roman" w:hAnsi="Times New Roman" w:cs="Times New Roman"/>
          <w:bCs/>
        </w:rPr>
        <w:t xml:space="preserve"> </w:t>
      </w:r>
      <w:r w:rsidR="00241BD6">
        <w:rPr>
          <w:rFonts w:ascii="Times New Roman" w:hAnsi="Times New Roman" w:cs="Times New Roman"/>
        </w:rPr>
        <w:t>Treatment plans are highly individualized based on the stage of cancer and the patient’s overall health. Always consult a healthcare professional for specific treatment options.</w:t>
      </w:r>
    </w:p>
    <w:p w14:paraId="756C9123" w14:textId="77777777" w:rsidR="00AC6754" w:rsidRPr="00A85AB0" w:rsidRDefault="00241BD6" w:rsidP="00A85AB0">
      <w:pPr>
        <w:pStyle w:val="Heading1"/>
        <w:rPr>
          <w:rFonts w:ascii="Times New Roman" w:hAnsi="Times New Roman"/>
          <w:b/>
          <w:color w:val="000000" w:themeColor="text1"/>
          <w:sz w:val="28"/>
          <w:szCs w:val="28"/>
        </w:rPr>
      </w:pPr>
      <w:bookmarkStart w:id="50" w:name="_Toc182908394"/>
      <w:bookmarkStart w:id="51" w:name="_Toc183201994"/>
      <w:bookmarkStart w:id="52" w:name="_Toc183202129"/>
      <w:r w:rsidRPr="00A85AB0">
        <w:rPr>
          <w:rFonts w:ascii="Times New Roman" w:hAnsi="Times New Roman"/>
          <w:b/>
          <w:color w:val="000000" w:themeColor="text1"/>
          <w:sz w:val="28"/>
          <w:szCs w:val="28"/>
        </w:rPr>
        <w:t>DRUGS USED IN PANCREATIC CANCER</w:t>
      </w:r>
      <w:bookmarkEnd w:id="50"/>
      <w:bookmarkEnd w:id="51"/>
      <w:bookmarkEnd w:id="52"/>
      <w:r w:rsidRPr="00A85AB0">
        <w:rPr>
          <w:rFonts w:ascii="Times New Roman" w:hAnsi="Times New Roman"/>
          <w:b/>
          <w:color w:val="000000" w:themeColor="text1"/>
          <w:sz w:val="28"/>
          <w:szCs w:val="28"/>
        </w:rPr>
        <w:t xml:space="preserve"> </w:t>
      </w:r>
    </w:p>
    <w:p w14:paraId="6108DD01" w14:textId="77777777" w:rsidR="00AC6754" w:rsidRPr="00C40521" w:rsidRDefault="00C40521" w:rsidP="00C40521">
      <w:pPr>
        <w:pStyle w:val="ListParagraph"/>
        <w:numPr>
          <w:ilvl w:val="0"/>
          <w:numId w:val="4"/>
        </w:numPr>
        <w:spacing w:line="360" w:lineRule="auto"/>
        <w:jc w:val="both"/>
        <w:rPr>
          <w:rFonts w:ascii="Times New Roman" w:hAnsi="Times New Roman"/>
          <w:b/>
          <w:bCs/>
          <w:lang w:val="en-IN"/>
        </w:rPr>
      </w:pPr>
      <w:r w:rsidRPr="00C40521">
        <w:rPr>
          <w:rFonts w:ascii="Times New Roman" w:hAnsi="Times New Roman"/>
          <w:lang w:val="en-IN"/>
        </w:rPr>
        <w:t>FOLFIRINOX</w:t>
      </w:r>
    </w:p>
    <w:p w14:paraId="2C1361C8" w14:textId="77777777" w:rsidR="00AC6754" w:rsidRPr="00C40521" w:rsidRDefault="00C40521" w:rsidP="00C40521">
      <w:pPr>
        <w:pStyle w:val="ListParagraph"/>
        <w:numPr>
          <w:ilvl w:val="0"/>
          <w:numId w:val="4"/>
        </w:numPr>
        <w:spacing w:line="360" w:lineRule="auto"/>
        <w:jc w:val="both"/>
        <w:rPr>
          <w:rFonts w:ascii="Times New Roman" w:hAnsi="Times New Roman"/>
          <w:lang w:val="en-IN"/>
        </w:rPr>
      </w:pPr>
      <w:r>
        <w:rPr>
          <w:rFonts w:ascii="Times New Roman" w:hAnsi="Times New Roman"/>
          <w:lang w:val="en-IN"/>
        </w:rPr>
        <w:t>GEMCITABINE</w:t>
      </w:r>
    </w:p>
    <w:p w14:paraId="7E9AF724" w14:textId="77777777" w:rsidR="00C40521" w:rsidRPr="00C40521" w:rsidRDefault="00C40521" w:rsidP="00C40521">
      <w:pPr>
        <w:pStyle w:val="ListParagraph"/>
        <w:numPr>
          <w:ilvl w:val="0"/>
          <w:numId w:val="4"/>
        </w:numPr>
        <w:spacing w:line="360" w:lineRule="auto"/>
        <w:jc w:val="both"/>
        <w:rPr>
          <w:rFonts w:ascii="Times New Roman" w:hAnsi="Times New Roman"/>
          <w:lang w:val="en-IN"/>
        </w:rPr>
      </w:pPr>
      <w:r w:rsidRPr="00C40521">
        <w:rPr>
          <w:rFonts w:ascii="Times New Roman" w:hAnsi="Times New Roman"/>
          <w:lang w:val="en-IN"/>
        </w:rPr>
        <w:t>CAPECITABINE</w:t>
      </w:r>
    </w:p>
    <w:p w14:paraId="3B038C5E" w14:textId="77777777" w:rsidR="004653CD" w:rsidRDefault="00406617" w:rsidP="004653CD">
      <w:pPr>
        <w:spacing w:line="360" w:lineRule="auto"/>
        <w:rPr>
          <w:rFonts w:ascii="Times New Roman" w:hAnsi="Times New Roman" w:cs="Times New Roman"/>
          <w:bCs/>
        </w:rPr>
      </w:pPr>
      <w:r w:rsidRPr="00406617">
        <w:rPr>
          <w:rFonts w:ascii="Times New Roman" w:hAnsi="Times New Roman" w:cs="Times New Roman"/>
          <w:bCs/>
        </w:rPr>
        <w:t>These are the main drugs that used in pancreatic cancer</w:t>
      </w:r>
      <w:bookmarkStart w:id="53" w:name="_Toc182908395"/>
    </w:p>
    <w:p w14:paraId="0C830439" w14:textId="77777777" w:rsidR="004653CD" w:rsidRDefault="005A4820" w:rsidP="004653CD">
      <w:pPr>
        <w:spacing w:line="360" w:lineRule="auto"/>
        <w:jc w:val="center"/>
        <w:rPr>
          <w:rFonts w:ascii="Times New Roman" w:hAnsi="Times New Roman" w:cs="Times New Roman"/>
          <w:bCs/>
        </w:rPr>
      </w:pPr>
      <w:r w:rsidRPr="00A85AB0">
        <w:rPr>
          <w:rFonts w:ascii="Times New Roman" w:hAnsi="Times New Roman"/>
          <w:b/>
          <w:color w:val="000000" w:themeColor="text1"/>
          <w:sz w:val="28"/>
          <w:szCs w:val="28"/>
        </w:rPr>
        <w:t>DETAIL ABOUT DRUGS</w:t>
      </w:r>
      <w:bookmarkEnd w:id="53"/>
    </w:p>
    <w:p w14:paraId="25816940" w14:textId="20585177" w:rsidR="00C40521" w:rsidRPr="008A38F0" w:rsidRDefault="00C40521" w:rsidP="008A38F0">
      <w:pPr>
        <w:spacing w:line="360" w:lineRule="auto"/>
        <w:rPr>
          <w:rFonts w:ascii="Times New Roman" w:hAnsi="Times New Roman" w:cs="Times New Roman"/>
          <w:bCs/>
        </w:rPr>
      </w:pPr>
      <w:r w:rsidRPr="00C40521">
        <w:rPr>
          <w:rFonts w:ascii="Times New Roman" w:hAnsi="Times New Roman"/>
          <w:b/>
          <w:bCs/>
          <w:lang w:val="en-IN"/>
        </w:rPr>
        <w:t>FOLFIRINOX</w:t>
      </w:r>
      <w:r w:rsidR="008A38F0">
        <w:rPr>
          <w:rFonts w:ascii="Times New Roman" w:hAnsi="Times New Roman" w:cs="Times New Roman"/>
          <w:bCs/>
        </w:rPr>
        <w:t xml:space="preserve"> - </w:t>
      </w:r>
      <w:r w:rsidR="00241BD6" w:rsidRPr="002131ED">
        <w:rPr>
          <w:rFonts w:ascii="Times New Roman" w:hAnsi="Times New Roman" w:cs="Times New Roman"/>
        </w:rPr>
        <w:t>Mechanism of action</w:t>
      </w:r>
      <w:r w:rsidR="008A38F0">
        <w:rPr>
          <w:rFonts w:ascii="Times New Roman" w:hAnsi="Times New Roman" w:cs="Times New Roman"/>
        </w:rPr>
        <w:t xml:space="preserve"> </w:t>
      </w:r>
      <w:r w:rsidR="00241BD6" w:rsidRPr="002131ED">
        <w:rPr>
          <w:rFonts w:ascii="Times New Roman" w:hAnsi="Times New Roman" w:cs="Times New Roman"/>
        </w:rPr>
        <w:t>main mechanism of fluorouracil is thought to be the binding of the deoxyribonucleotide of the drug and the folate cofactor</w:t>
      </w:r>
      <w:r w:rsidR="008A38F0">
        <w:rPr>
          <w:rFonts w:ascii="Times New Roman" w:hAnsi="Times New Roman" w:cs="Times New Roman"/>
        </w:rPr>
        <w:t xml:space="preserve"> </w:t>
      </w:r>
      <w:r w:rsidR="00241BD6" w:rsidRPr="002131ED">
        <w:rPr>
          <w:rFonts w:ascii="Times New Roman" w:hAnsi="Times New Roman" w:cs="Times New Roman"/>
        </w:rPr>
        <w:t>methylenetetrahydrofolate, to thymidylate synthase (TS) to form a covalently bound ternary complex.</w:t>
      </w:r>
    </w:p>
    <w:p w14:paraId="198E3402" w14:textId="27F1CDB8" w:rsidR="00AC6754" w:rsidRPr="006A5242" w:rsidRDefault="00C40521" w:rsidP="006A5242">
      <w:pPr>
        <w:spacing w:line="360" w:lineRule="auto"/>
        <w:jc w:val="both"/>
        <w:rPr>
          <w:rFonts w:ascii="Times New Roman" w:hAnsi="Times New Roman" w:cs="Times New Roman"/>
          <w:b/>
        </w:rPr>
      </w:pPr>
      <w:r w:rsidRPr="00C40521">
        <w:rPr>
          <w:rFonts w:ascii="Times New Roman" w:hAnsi="Times New Roman"/>
          <w:b/>
          <w:bCs/>
          <w:lang w:val="en-IN"/>
        </w:rPr>
        <w:t>Gemcitabine </w:t>
      </w:r>
      <w:r w:rsidR="008A38F0">
        <w:rPr>
          <w:rFonts w:ascii="Times New Roman" w:hAnsi="Times New Roman" w:cs="Times New Roman"/>
          <w:b/>
        </w:rPr>
        <w:t xml:space="preserve">- </w:t>
      </w:r>
      <w:r w:rsidR="00241BD6" w:rsidRPr="006A5242">
        <w:rPr>
          <w:rFonts w:ascii="Times New Roman" w:hAnsi="Times New Roman" w:cs="Times New Roman"/>
        </w:rPr>
        <w:t>Mechanism of action</w:t>
      </w:r>
      <w:r w:rsidR="008A38F0">
        <w:rPr>
          <w:rFonts w:ascii="Times New Roman" w:hAnsi="Times New Roman" w:cs="Times New Roman"/>
        </w:rPr>
        <w:t xml:space="preserve"> </w:t>
      </w:r>
      <w:r w:rsidR="00241BD6" w:rsidRPr="006A5242">
        <w:rPr>
          <w:rFonts w:ascii="Times New Roman" w:hAnsi="Times New Roman" w:cs="Times New Roman"/>
        </w:rPr>
        <w:t>allows nucleic acid synthesis to proceed even in the presence of methotrexate.</w:t>
      </w:r>
    </w:p>
    <w:p w14:paraId="1E479310" w14:textId="4CA75258" w:rsidR="006F7ADB" w:rsidRDefault="006F7ADB" w:rsidP="006F7ADB">
      <w:pPr>
        <w:spacing w:line="360" w:lineRule="auto"/>
        <w:jc w:val="both"/>
        <w:rPr>
          <w:rFonts w:ascii="Times New Roman" w:hAnsi="Times New Roman" w:cs="Times New Roman"/>
        </w:rPr>
      </w:pPr>
      <w:r w:rsidRPr="008A38F0">
        <w:rPr>
          <w:noProof/>
        </w:rPr>
        <w:drawing>
          <wp:anchor distT="0" distB="0" distL="114300" distR="114300" simplePos="0" relativeHeight="251655168" behindDoc="1" locked="0" layoutInCell="1" allowOverlap="1" wp14:anchorId="2F76AD5B" wp14:editId="3601A463">
            <wp:simplePos x="0" y="0"/>
            <wp:positionH relativeFrom="margin">
              <wp:align>center</wp:align>
            </wp:positionH>
            <wp:positionV relativeFrom="paragraph">
              <wp:posOffset>735330</wp:posOffset>
            </wp:positionV>
            <wp:extent cx="3427095" cy="2000250"/>
            <wp:effectExtent l="0" t="0" r="1905" b="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pic:nvPicPr>
                  <pic:blipFill rotWithShape="1">
                    <a:blip r:embed="rId14"/>
                    <a:srcRect r="-815" b="10017"/>
                    <a:stretch/>
                  </pic:blipFill>
                  <pic:spPr bwMode="auto">
                    <a:xfrm>
                      <a:off x="0" y="0"/>
                      <a:ext cx="3427095" cy="2000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41BD6" w:rsidRPr="006A5242">
        <w:rPr>
          <w:rFonts w:ascii="Times New Roman" w:hAnsi="Times New Roman" w:cs="Times New Roman"/>
          <w:b/>
        </w:rPr>
        <w:t>Irinotecan</w:t>
      </w:r>
      <w:r w:rsidR="008A38F0">
        <w:rPr>
          <w:rFonts w:ascii="Times New Roman" w:hAnsi="Times New Roman" w:cs="Times New Roman"/>
          <w:b/>
        </w:rPr>
        <w:t xml:space="preserve">- </w:t>
      </w:r>
      <w:r w:rsidR="00241BD6" w:rsidRPr="006A5242">
        <w:rPr>
          <w:rFonts w:ascii="Times New Roman" w:hAnsi="Times New Roman" w:cs="Times New Roman"/>
        </w:rPr>
        <w:t xml:space="preserve">Mechanism of action: bind to the topoisomerase I-DNA complex and prevent the </w:t>
      </w:r>
      <w:r w:rsidR="006A33A0" w:rsidRPr="006A5242">
        <w:rPr>
          <w:rFonts w:ascii="Times New Roman" w:hAnsi="Times New Roman" w:cs="Times New Roman"/>
        </w:rPr>
        <w:t>relegation</w:t>
      </w:r>
      <w:r w:rsidR="00241BD6" w:rsidRPr="006A5242">
        <w:rPr>
          <w:rFonts w:ascii="Times New Roman" w:hAnsi="Times New Roman" w:cs="Times New Roman"/>
        </w:rPr>
        <w:t xml:space="preserve"> of single-strand breaks</w:t>
      </w:r>
      <w:r w:rsidR="005B4703">
        <w:rPr>
          <w:rFonts w:ascii="Times New Roman" w:hAnsi="Times New Roman" w:cs="Times New Roman"/>
        </w:rPr>
        <w:t>.</w:t>
      </w:r>
      <w:bookmarkStart w:id="54" w:name="_Toc182908396"/>
    </w:p>
    <w:p w14:paraId="5BAD77DE" w14:textId="7590BCC9" w:rsidR="006F7ADB" w:rsidRPr="006F7ADB" w:rsidRDefault="006F7ADB" w:rsidP="006F7ADB">
      <w:pPr>
        <w:spacing w:line="360" w:lineRule="auto"/>
        <w:jc w:val="center"/>
        <w:rPr>
          <w:rFonts w:ascii="Times New Roman" w:hAnsi="Times New Roman"/>
          <w:color w:val="000000" w:themeColor="text1"/>
        </w:rPr>
      </w:pPr>
      <w:r w:rsidRPr="006F7ADB">
        <w:rPr>
          <w:rFonts w:ascii="Times New Roman" w:hAnsi="Times New Roman"/>
          <w:color w:val="000000" w:themeColor="text1"/>
        </w:rPr>
        <w:t>Figure-4</w:t>
      </w:r>
    </w:p>
    <w:p w14:paraId="3090883F" w14:textId="6E8ABE25" w:rsidR="00AC6754" w:rsidRPr="006F7ADB" w:rsidRDefault="00241BD6" w:rsidP="006F7ADB">
      <w:pPr>
        <w:spacing w:line="360" w:lineRule="auto"/>
        <w:jc w:val="both"/>
        <w:rPr>
          <w:rFonts w:ascii="Times New Roman" w:hAnsi="Times New Roman" w:cs="Times New Roman"/>
        </w:rPr>
      </w:pPr>
      <w:r w:rsidRPr="00A85AB0">
        <w:rPr>
          <w:rFonts w:ascii="Times New Roman" w:hAnsi="Times New Roman"/>
          <w:b/>
          <w:color w:val="000000" w:themeColor="text1"/>
          <w:sz w:val="28"/>
          <w:szCs w:val="28"/>
        </w:rPr>
        <w:t>SYMPTOMS</w:t>
      </w:r>
      <w:bookmarkEnd w:id="54"/>
    </w:p>
    <w:p w14:paraId="33C7B62C" w14:textId="2D4B5AFB" w:rsidR="007C2CE8" w:rsidRPr="00FF6880" w:rsidRDefault="00241BD6" w:rsidP="00FF6880">
      <w:pPr>
        <w:spacing w:line="360" w:lineRule="auto"/>
        <w:jc w:val="both"/>
        <w:rPr>
          <w:rFonts w:ascii="Times New Roman" w:hAnsi="Times New Roman" w:cs="Times New Roman"/>
          <w:b/>
        </w:rPr>
      </w:pPr>
      <w:r w:rsidRPr="005A4820">
        <w:rPr>
          <w:rFonts w:ascii="Times New Roman" w:hAnsi="Times New Roman" w:cs="Times New Roman"/>
          <w:b/>
        </w:rPr>
        <w:t>Pancreatic cancer symptoms may include:</w:t>
      </w:r>
      <w:r w:rsidR="008A38F0">
        <w:rPr>
          <w:rFonts w:ascii="Times New Roman" w:hAnsi="Times New Roman" w:cs="Times New Roman"/>
          <w:b/>
        </w:rPr>
        <w:t xml:space="preserve"> </w:t>
      </w:r>
      <w:r w:rsidRPr="006A5242">
        <w:rPr>
          <w:rFonts w:ascii="Times New Roman" w:hAnsi="Times New Roman" w:cs="Times New Roman"/>
        </w:rPr>
        <w:t>Jaundice (yellowing of your skin).</w:t>
      </w:r>
      <w:r w:rsidR="005B4703">
        <w:rPr>
          <w:rFonts w:ascii="Times New Roman" w:hAnsi="Times New Roman" w:cs="Times New Roman"/>
        </w:rPr>
        <w:t xml:space="preserve"> </w:t>
      </w:r>
      <w:r w:rsidRPr="006A5242">
        <w:rPr>
          <w:rFonts w:ascii="Times New Roman" w:hAnsi="Times New Roman" w:cs="Times New Roman"/>
        </w:rPr>
        <w:t>Dark urine (pee).</w:t>
      </w:r>
      <w:r w:rsidR="008A6E82">
        <w:rPr>
          <w:rFonts w:ascii="Times New Roman" w:hAnsi="Times New Roman" w:cs="Times New Roman"/>
        </w:rPr>
        <w:t xml:space="preserve"> </w:t>
      </w:r>
      <w:r w:rsidRPr="006A5242">
        <w:rPr>
          <w:rFonts w:ascii="Times New Roman" w:hAnsi="Times New Roman" w:cs="Times New Roman"/>
        </w:rPr>
        <w:t>Light-colored stool (poop).Upper abdominal pain</w:t>
      </w:r>
      <w:r w:rsidR="005B4703">
        <w:rPr>
          <w:rFonts w:ascii="Times New Roman" w:hAnsi="Times New Roman" w:cs="Times New Roman"/>
        </w:rPr>
        <w:t xml:space="preserve"> </w:t>
      </w:r>
      <w:r w:rsidRPr="006A5242">
        <w:rPr>
          <w:rFonts w:ascii="Times New Roman" w:hAnsi="Times New Roman" w:cs="Times New Roman"/>
        </w:rPr>
        <w:t>.Middle back pain.</w:t>
      </w:r>
      <w:r w:rsidR="005B4703">
        <w:rPr>
          <w:rFonts w:ascii="Times New Roman" w:hAnsi="Times New Roman" w:cs="Times New Roman"/>
        </w:rPr>
        <w:t xml:space="preserve"> </w:t>
      </w:r>
      <w:r w:rsidRPr="006A5242">
        <w:rPr>
          <w:rFonts w:ascii="Times New Roman" w:hAnsi="Times New Roman" w:cs="Times New Roman"/>
        </w:rPr>
        <w:t>Fatigue.</w:t>
      </w:r>
      <w:r w:rsidR="005B4703">
        <w:rPr>
          <w:rFonts w:ascii="Times New Roman" w:hAnsi="Times New Roman" w:cs="Times New Roman"/>
        </w:rPr>
        <w:t xml:space="preserve"> </w:t>
      </w:r>
      <w:r w:rsidRPr="006A5242">
        <w:rPr>
          <w:rFonts w:ascii="Times New Roman" w:hAnsi="Times New Roman" w:cs="Times New Roman"/>
        </w:rPr>
        <w:t>Itchy skin.</w:t>
      </w:r>
      <w:r w:rsidR="005B4703">
        <w:rPr>
          <w:rFonts w:ascii="Times New Roman" w:hAnsi="Times New Roman" w:cs="Times New Roman"/>
        </w:rPr>
        <w:t xml:space="preserve"> </w:t>
      </w:r>
      <w:r w:rsidRPr="006A5242">
        <w:rPr>
          <w:rFonts w:ascii="Times New Roman" w:hAnsi="Times New Roman" w:cs="Times New Roman"/>
        </w:rPr>
        <w:t>Nausea and vomiting.</w:t>
      </w:r>
      <w:r w:rsidR="005B4703">
        <w:rPr>
          <w:rFonts w:ascii="Times New Roman" w:hAnsi="Times New Roman" w:cs="Times New Roman"/>
        </w:rPr>
        <w:t xml:space="preserve"> </w:t>
      </w:r>
      <w:r w:rsidRPr="006A5242">
        <w:rPr>
          <w:rFonts w:ascii="Times New Roman" w:hAnsi="Times New Roman" w:cs="Times New Roman"/>
        </w:rPr>
        <w:t>Gas or bloating.</w:t>
      </w:r>
      <w:r w:rsidR="005B4703">
        <w:rPr>
          <w:rFonts w:ascii="Times New Roman" w:hAnsi="Times New Roman" w:cs="Times New Roman"/>
        </w:rPr>
        <w:t xml:space="preserve"> </w:t>
      </w:r>
      <w:r w:rsidRPr="006A5242">
        <w:rPr>
          <w:rFonts w:ascii="Times New Roman" w:hAnsi="Times New Roman" w:cs="Times New Roman"/>
        </w:rPr>
        <w:t>Lack of appetite.</w:t>
      </w:r>
      <w:r w:rsidR="005B4703">
        <w:rPr>
          <w:rFonts w:ascii="Times New Roman" w:hAnsi="Times New Roman" w:cs="Times New Roman"/>
        </w:rPr>
        <w:t xml:space="preserve"> </w:t>
      </w:r>
      <w:r w:rsidRPr="006A5242">
        <w:rPr>
          <w:rFonts w:ascii="Times New Roman" w:hAnsi="Times New Roman" w:cs="Times New Roman"/>
        </w:rPr>
        <w:t>Blood clots.</w:t>
      </w:r>
      <w:r w:rsidR="005B4703">
        <w:rPr>
          <w:rFonts w:ascii="Times New Roman" w:hAnsi="Times New Roman" w:cs="Times New Roman"/>
        </w:rPr>
        <w:t xml:space="preserve"> </w:t>
      </w:r>
      <w:r w:rsidRPr="006A5242">
        <w:rPr>
          <w:rFonts w:ascii="Times New Roman" w:hAnsi="Times New Roman" w:cs="Times New Roman"/>
        </w:rPr>
        <w:t>Weight loss</w:t>
      </w:r>
      <w:r w:rsidR="004134C7">
        <w:rPr>
          <w:rFonts w:ascii="Times New Roman" w:hAnsi="Times New Roman" w:cs="Times New Roman"/>
        </w:rPr>
        <w:t xml:space="preserve"> [20].</w:t>
      </w:r>
    </w:p>
    <w:p w14:paraId="0FA4954C" w14:textId="77777777" w:rsidR="00AC6754" w:rsidRPr="00A85AB0" w:rsidRDefault="00241BD6" w:rsidP="00A85AB0">
      <w:pPr>
        <w:pStyle w:val="Heading1"/>
        <w:jc w:val="center"/>
        <w:rPr>
          <w:rFonts w:ascii="Times New Roman" w:hAnsi="Times New Roman"/>
          <w:b/>
          <w:color w:val="000000" w:themeColor="text1"/>
          <w:sz w:val="28"/>
          <w:szCs w:val="28"/>
        </w:rPr>
      </w:pPr>
      <w:bookmarkStart w:id="55" w:name="_Toc182908397"/>
      <w:bookmarkStart w:id="56" w:name="_Toc183201995"/>
      <w:bookmarkStart w:id="57" w:name="_Toc183202130"/>
      <w:r w:rsidRPr="00A85AB0">
        <w:rPr>
          <w:rFonts w:ascii="Times New Roman" w:hAnsi="Times New Roman"/>
          <w:b/>
          <w:color w:val="000000" w:themeColor="text1"/>
          <w:sz w:val="28"/>
          <w:szCs w:val="28"/>
        </w:rPr>
        <w:t>Causes of pancreatic cancer</w:t>
      </w:r>
      <w:bookmarkEnd w:id="55"/>
      <w:bookmarkEnd w:id="56"/>
      <w:bookmarkEnd w:id="57"/>
    </w:p>
    <w:p w14:paraId="6051EC82" w14:textId="250D9E9A" w:rsidR="008A38F0" w:rsidRDefault="00241BD6" w:rsidP="008A38F0">
      <w:pPr>
        <w:spacing w:line="360" w:lineRule="auto"/>
        <w:rPr>
          <w:rFonts w:ascii="Times New Roman" w:hAnsi="Times New Roman" w:cs="Times New Roman"/>
        </w:rPr>
      </w:pPr>
      <w:r w:rsidRPr="006A5242">
        <w:rPr>
          <w:rFonts w:ascii="Times New Roman" w:hAnsi="Times New Roman" w:cs="Times New Roman"/>
        </w:rPr>
        <w:t>Smoking is one of the most important risk factors, accounting for.</w:t>
      </w:r>
      <w:r w:rsidR="008A38F0">
        <w:rPr>
          <w:rFonts w:ascii="Times New Roman" w:hAnsi="Times New Roman" w:cs="Times New Roman"/>
        </w:rPr>
        <w:t xml:space="preserve"> </w:t>
      </w:r>
      <w:r w:rsidRPr="006A5242">
        <w:rPr>
          <w:rFonts w:ascii="Times New Roman" w:hAnsi="Times New Roman" w:cs="Times New Roman"/>
        </w:rPr>
        <w:t xml:space="preserve">around  20% of pancreatic cancers. </w:t>
      </w:r>
      <w:r w:rsidRPr="008A38F0">
        <w:rPr>
          <w:rFonts w:ascii="Times New Roman" w:hAnsi="Times New Roman" w:cs="Times New Roman"/>
          <w:bCs/>
        </w:rPr>
        <w:t xml:space="preserve">Diabetes </w:t>
      </w:r>
      <w:r w:rsidRPr="006A5242">
        <w:rPr>
          <w:rFonts w:ascii="Times New Roman" w:hAnsi="Times New Roman" w:cs="Times New Roman"/>
        </w:rPr>
        <w:t xml:space="preserve">Pancreatic cancer is more common in people with diabetes, especially those who have recently been diagnosed. </w:t>
      </w:r>
      <w:r w:rsidRPr="008A38F0">
        <w:rPr>
          <w:rFonts w:ascii="Times New Roman" w:hAnsi="Times New Roman" w:cs="Times New Roman"/>
          <w:bCs/>
        </w:rPr>
        <w:t xml:space="preserve">Obesity </w:t>
      </w:r>
      <w:r>
        <w:rPr>
          <w:rFonts w:ascii="Times New Roman" w:hAnsi="Times New Roman" w:cs="Times New Roman"/>
        </w:rPr>
        <w:t>People with a body mass index (BMI) of 30 or more are about 20% more likely to develop pancreatic cancer.</w:t>
      </w:r>
      <w:r w:rsidR="008A38F0">
        <w:rPr>
          <w:rFonts w:ascii="Times New Roman" w:hAnsi="Times New Roman" w:cs="Times New Roman"/>
        </w:rPr>
        <w:t xml:space="preserve"> </w:t>
      </w:r>
      <w:r w:rsidRPr="008A38F0">
        <w:rPr>
          <w:rFonts w:ascii="Times New Roman" w:hAnsi="Times New Roman" w:cs="Times New Roman"/>
          <w:bCs/>
        </w:rPr>
        <w:t>Genetic syndromes</w:t>
      </w:r>
      <w:r>
        <w:rPr>
          <w:rFonts w:ascii="Times New Roman" w:hAnsi="Times New Roman" w:cs="Times New Roman"/>
        </w:rPr>
        <w:t xml:space="preserve"> </w:t>
      </w:r>
      <w:r w:rsidR="008A38F0">
        <w:rPr>
          <w:rFonts w:ascii="Times New Roman" w:hAnsi="Times New Roman" w:cs="Times New Roman"/>
        </w:rPr>
        <w:t>s</w:t>
      </w:r>
      <w:r>
        <w:rPr>
          <w:rFonts w:ascii="Times New Roman" w:hAnsi="Times New Roman" w:cs="Times New Roman"/>
        </w:rPr>
        <w:t>ome genetic syndromes are known risk factors for pancreatic cancer.</w:t>
      </w:r>
      <w:r w:rsidR="008A38F0">
        <w:rPr>
          <w:rFonts w:ascii="Times New Roman" w:hAnsi="Times New Roman" w:cs="Times New Roman"/>
        </w:rPr>
        <w:t xml:space="preserve"> </w:t>
      </w:r>
      <w:r w:rsidRPr="008A38F0">
        <w:rPr>
          <w:rFonts w:ascii="Times New Roman" w:hAnsi="Times New Roman" w:cs="Times New Roman"/>
          <w:bCs/>
        </w:rPr>
        <w:t>Chemicals</w:t>
      </w:r>
      <w:r w:rsidR="008A38F0">
        <w:rPr>
          <w:rFonts w:ascii="Times New Roman" w:hAnsi="Times New Roman" w:cs="Times New Roman"/>
          <w:b/>
        </w:rPr>
        <w:t xml:space="preserve"> </w:t>
      </w:r>
      <w:r w:rsidR="008A38F0">
        <w:rPr>
          <w:rFonts w:ascii="Times New Roman" w:hAnsi="Times New Roman" w:cs="Times New Roman"/>
        </w:rPr>
        <w:t>e</w:t>
      </w:r>
      <w:r w:rsidRPr="006A5242">
        <w:rPr>
          <w:rFonts w:ascii="Times New Roman" w:hAnsi="Times New Roman" w:cs="Times New Roman"/>
        </w:rPr>
        <w:t>xposure to chemicals in the dry cleaning and metalworking industries can increase your risk</w:t>
      </w:r>
      <w:bookmarkStart w:id="58" w:name="_Toc182908398"/>
      <w:r w:rsidR="005B4703">
        <w:rPr>
          <w:rFonts w:ascii="Times New Roman" w:hAnsi="Times New Roman" w:cs="Times New Roman"/>
        </w:rPr>
        <w:t>.</w:t>
      </w:r>
    </w:p>
    <w:p w14:paraId="4B90B904" w14:textId="41EB3255" w:rsidR="00AC6754" w:rsidRPr="008A38F0" w:rsidRDefault="00241BD6" w:rsidP="008A38F0">
      <w:pPr>
        <w:spacing w:line="360" w:lineRule="auto"/>
        <w:jc w:val="center"/>
        <w:rPr>
          <w:rFonts w:ascii="Times New Roman" w:hAnsi="Times New Roman" w:cs="Times New Roman"/>
        </w:rPr>
      </w:pPr>
      <w:r w:rsidRPr="00620BBB">
        <w:rPr>
          <w:rFonts w:ascii="Times New Roman" w:hAnsi="Times New Roman"/>
          <w:b/>
          <w:color w:val="000000" w:themeColor="text1"/>
          <w:sz w:val="28"/>
          <w:szCs w:val="28"/>
        </w:rPr>
        <w:t>Precautions of pancreatic cancer</w:t>
      </w:r>
      <w:bookmarkEnd w:id="58"/>
    </w:p>
    <w:p w14:paraId="10FEECBA" w14:textId="7A745428" w:rsidR="006F7ADB" w:rsidRDefault="006F7ADB" w:rsidP="004134C7">
      <w:pPr>
        <w:spacing w:line="360" w:lineRule="auto"/>
        <w:rPr>
          <w:rFonts w:ascii="Times New Roman" w:hAnsi="Times New Roman" w:cs="Times New Roman"/>
        </w:rPr>
      </w:pPr>
      <w:r>
        <w:rPr>
          <w:noProof/>
        </w:rPr>
        <w:drawing>
          <wp:anchor distT="0" distB="0" distL="114300" distR="114300" simplePos="0" relativeHeight="251653120" behindDoc="1" locked="0" layoutInCell="1" allowOverlap="1" wp14:anchorId="552340FD" wp14:editId="11E0B041">
            <wp:simplePos x="0" y="0"/>
            <wp:positionH relativeFrom="column">
              <wp:posOffset>1781175</wp:posOffset>
            </wp:positionH>
            <wp:positionV relativeFrom="paragraph">
              <wp:posOffset>1800225</wp:posOffset>
            </wp:positionV>
            <wp:extent cx="2324100" cy="2461895"/>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pic:nvPicPr>
                  <pic:blipFill>
                    <a:blip r:embed="rId15"/>
                    <a:stretch>
                      <a:fillRect/>
                    </a:stretch>
                  </pic:blipFill>
                  <pic:spPr>
                    <a:xfrm>
                      <a:off x="0" y="0"/>
                      <a:ext cx="2324100" cy="2461895"/>
                    </a:xfrm>
                    <a:prstGeom prst="rect">
                      <a:avLst/>
                    </a:prstGeom>
                    <a:noFill/>
                    <a:ln w="12700" cap="flat" cmpd="sng">
                      <a:noFill/>
                      <a:prstDash val="solid"/>
                      <a:miter/>
                    </a:ln>
                  </pic:spPr>
                </pic:pic>
              </a:graphicData>
            </a:graphic>
            <wp14:sizeRelH relativeFrom="margin">
              <wp14:pctWidth>0</wp14:pctWidth>
            </wp14:sizeRelH>
            <wp14:sizeRelV relativeFrom="margin">
              <wp14:pctHeight>0</wp14:pctHeight>
            </wp14:sizeRelV>
          </wp:anchor>
        </w:drawing>
      </w:r>
      <w:r w:rsidR="00241BD6" w:rsidRPr="004134C7">
        <w:rPr>
          <w:rFonts w:ascii="Times New Roman" w:hAnsi="Times New Roman" w:cs="Times New Roman"/>
          <w:bCs/>
        </w:rPr>
        <w:t>Maintain a healthy weight</w:t>
      </w:r>
      <w:r w:rsidR="008A38F0" w:rsidRPr="004134C7">
        <w:rPr>
          <w:rFonts w:ascii="Times New Roman" w:hAnsi="Times New Roman" w:cs="Times New Roman"/>
          <w:b/>
        </w:rPr>
        <w:t xml:space="preserve"> </w:t>
      </w:r>
      <w:r w:rsidR="008A38F0" w:rsidRPr="004134C7">
        <w:rPr>
          <w:rFonts w:ascii="Times New Roman" w:hAnsi="Times New Roman" w:cs="Times New Roman"/>
        </w:rPr>
        <w:t>o</w:t>
      </w:r>
      <w:r w:rsidR="00241BD6" w:rsidRPr="004134C7">
        <w:rPr>
          <w:rFonts w:ascii="Times New Roman" w:hAnsi="Times New Roman" w:cs="Times New Roman"/>
        </w:rPr>
        <w:t>besity is a major risk factor for pancreatic cancer. If you need to lose weight, aim for a steady loss of 1–2 pounds per week.</w:t>
      </w:r>
      <w:r w:rsidR="008A38F0" w:rsidRPr="004134C7">
        <w:rPr>
          <w:rFonts w:ascii="Times New Roman" w:hAnsi="Times New Roman" w:cs="Times New Roman"/>
          <w:b/>
        </w:rPr>
        <w:t xml:space="preserve"> </w:t>
      </w:r>
      <w:r w:rsidR="00241BD6" w:rsidRPr="004134C7">
        <w:rPr>
          <w:rFonts w:ascii="Times New Roman" w:hAnsi="Times New Roman" w:cs="Times New Roman"/>
          <w:bCs/>
        </w:rPr>
        <w:t>Exercise regularly</w:t>
      </w:r>
      <w:r w:rsidR="008A38F0" w:rsidRPr="004134C7">
        <w:rPr>
          <w:rFonts w:ascii="Times New Roman" w:hAnsi="Times New Roman" w:cs="Times New Roman"/>
          <w:b/>
        </w:rPr>
        <w:t xml:space="preserve"> </w:t>
      </w:r>
      <w:r w:rsidR="008A38F0" w:rsidRPr="004134C7">
        <w:rPr>
          <w:rFonts w:ascii="Times New Roman" w:hAnsi="Times New Roman" w:cs="Times New Roman"/>
        </w:rPr>
        <w:t>e</w:t>
      </w:r>
      <w:r w:rsidR="00241BD6" w:rsidRPr="004134C7">
        <w:rPr>
          <w:rFonts w:ascii="Times New Roman" w:hAnsi="Times New Roman" w:cs="Times New Roman"/>
        </w:rPr>
        <w:t>xperts recommend 30 minutes of physical activity per day, including moderate exercise, strenuous exercise, and strength training.</w:t>
      </w:r>
      <w:r w:rsidR="008A38F0" w:rsidRPr="004134C7">
        <w:rPr>
          <w:rFonts w:ascii="Times New Roman" w:hAnsi="Times New Roman" w:cs="Times New Roman"/>
          <w:b/>
        </w:rPr>
        <w:t xml:space="preserve"> </w:t>
      </w:r>
      <w:r w:rsidR="00241BD6" w:rsidRPr="004134C7">
        <w:rPr>
          <w:rFonts w:ascii="Times New Roman" w:hAnsi="Times New Roman" w:cs="Times New Roman"/>
          <w:bCs/>
        </w:rPr>
        <w:t>Eat a healthy diet</w:t>
      </w:r>
      <w:r w:rsidR="008A38F0" w:rsidRPr="004134C7">
        <w:rPr>
          <w:rFonts w:ascii="Times New Roman" w:hAnsi="Times New Roman" w:cs="Times New Roman"/>
          <w:bCs/>
        </w:rPr>
        <w:t xml:space="preserve"> </w:t>
      </w:r>
      <w:r w:rsidR="008A38F0" w:rsidRPr="004134C7">
        <w:rPr>
          <w:rFonts w:ascii="Times New Roman" w:hAnsi="Times New Roman" w:cs="Times New Roman"/>
        </w:rPr>
        <w:t>e</w:t>
      </w:r>
      <w:r w:rsidR="00241BD6" w:rsidRPr="004134C7">
        <w:rPr>
          <w:rFonts w:ascii="Times New Roman" w:hAnsi="Times New Roman" w:cs="Times New Roman"/>
        </w:rPr>
        <w:t>at lots of fresh fruits, vegetables, and whole grains, and limit your intake of red meat, sugary drinks, and processed foods.</w:t>
      </w:r>
      <w:r w:rsidR="008A38F0" w:rsidRPr="004134C7">
        <w:rPr>
          <w:rFonts w:ascii="Times New Roman" w:hAnsi="Times New Roman" w:cs="Times New Roman"/>
          <w:b/>
        </w:rPr>
        <w:t xml:space="preserve"> </w:t>
      </w:r>
      <w:r w:rsidR="00241BD6" w:rsidRPr="004134C7">
        <w:rPr>
          <w:rFonts w:ascii="Times New Roman" w:hAnsi="Times New Roman" w:cs="Times New Roman"/>
          <w:bCs/>
        </w:rPr>
        <w:t>Stop smoking</w:t>
      </w:r>
      <w:r w:rsidR="008A38F0" w:rsidRPr="004134C7">
        <w:rPr>
          <w:rFonts w:ascii="Times New Roman" w:hAnsi="Times New Roman" w:cs="Times New Roman"/>
          <w:b/>
        </w:rPr>
        <w:t xml:space="preserve"> </w:t>
      </w:r>
      <w:r w:rsidR="008A38F0" w:rsidRPr="004134C7">
        <w:rPr>
          <w:rFonts w:ascii="Times New Roman" w:hAnsi="Times New Roman" w:cs="Times New Roman"/>
        </w:rPr>
        <w:t>i</w:t>
      </w:r>
      <w:r w:rsidR="00241BD6" w:rsidRPr="004134C7">
        <w:rPr>
          <w:rFonts w:ascii="Times New Roman" w:hAnsi="Times New Roman" w:cs="Times New Roman"/>
        </w:rPr>
        <w:t xml:space="preserve">f you smoke, talk to your health care team about ways to help you stop. </w:t>
      </w:r>
      <w:r w:rsidR="00241BD6" w:rsidRPr="004134C7">
        <w:rPr>
          <w:rFonts w:ascii="Times New Roman" w:hAnsi="Times New Roman" w:cs="Times New Roman"/>
          <w:bCs/>
        </w:rPr>
        <w:t>Limit alcohol</w:t>
      </w:r>
      <w:r w:rsidR="008A38F0" w:rsidRPr="004134C7">
        <w:rPr>
          <w:rFonts w:ascii="Times New Roman" w:hAnsi="Times New Roman" w:cs="Times New Roman"/>
          <w:b/>
        </w:rPr>
        <w:t xml:space="preserve"> </w:t>
      </w:r>
      <w:r w:rsidR="00241BD6" w:rsidRPr="004134C7">
        <w:rPr>
          <w:rFonts w:ascii="Times New Roman" w:hAnsi="Times New Roman" w:cs="Times New Roman"/>
        </w:rPr>
        <w:t>Limit your alcohol intake.</w:t>
      </w:r>
      <w:r w:rsidR="008A38F0" w:rsidRPr="004134C7">
        <w:rPr>
          <w:rFonts w:ascii="Times New Roman" w:hAnsi="Times New Roman" w:cs="Times New Roman"/>
        </w:rPr>
        <w:t xml:space="preserve"> </w:t>
      </w:r>
      <w:r w:rsidR="00241BD6" w:rsidRPr="004134C7">
        <w:rPr>
          <w:rFonts w:ascii="Times New Roman" w:hAnsi="Times New Roman" w:cs="Times New Roman"/>
          <w:bCs/>
        </w:rPr>
        <w:t>Limit exposure to harmful chemicals</w:t>
      </w:r>
      <w:r w:rsidR="008A38F0" w:rsidRPr="004134C7">
        <w:rPr>
          <w:rFonts w:ascii="Times New Roman" w:hAnsi="Times New Roman" w:cs="Times New Roman"/>
          <w:bCs/>
        </w:rPr>
        <w:t xml:space="preserve"> </w:t>
      </w:r>
      <w:r w:rsidR="00241BD6" w:rsidRPr="004134C7">
        <w:rPr>
          <w:rFonts w:ascii="Times New Roman" w:hAnsi="Times New Roman" w:cs="Times New Roman"/>
        </w:rPr>
        <w:t xml:space="preserve">Limit your exposure to harmful chemicals, such as </w:t>
      </w:r>
    </w:p>
    <w:p w14:paraId="5BCD8175" w14:textId="5E1467A3" w:rsidR="006F7ADB" w:rsidRDefault="006F7ADB" w:rsidP="006F7ADB">
      <w:pPr>
        <w:spacing w:line="360" w:lineRule="auto"/>
        <w:jc w:val="center"/>
        <w:rPr>
          <w:rFonts w:ascii="Times New Roman" w:hAnsi="Times New Roman" w:cs="Times New Roman"/>
        </w:rPr>
      </w:pPr>
      <w:r>
        <w:rPr>
          <w:rFonts w:ascii="Times New Roman" w:hAnsi="Times New Roman" w:cs="Times New Roman"/>
        </w:rPr>
        <w:t>Figure-5</w:t>
      </w:r>
    </w:p>
    <w:p w14:paraId="24B13566" w14:textId="3276C20B" w:rsidR="005B4703" w:rsidRDefault="00241BD6" w:rsidP="004134C7">
      <w:pPr>
        <w:spacing w:line="360" w:lineRule="auto"/>
        <w:rPr>
          <w:rFonts w:ascii="Times New Roman" w:hAnsi="Times New Roman" w:cs="Times New Roman"/>
        </w:rPr>
      </w:pPr>
      <w:r w:rsidRPr="004134C7">
        <w:rPr>
          <w:rFonts w:ascii="Times New Roman" w:hAnsi="Times New Roman" w:cs="Times New Roman"/>
        </w:rPr>
        <w:t>asbestos, pesticides, and petrochemicals.</w:t>
      </w:r>
      <w:r w:rsidR="008A38F0" w:rsidRPr="004134C7">
        <w:rPr>
          <w:rFonts w:ascii="Times New Roman" w:hAnsi="Times New Roman" w:cs="Times New Roman"/>
          <w:b/>
        </w:rPr>
        <w:t xml:space="preserve"> </w:t>
      </w:r>
      <w:r w:rsidRPr="004134C7">
        <w:rPr>
          <w:rFonts w:ascii="Times New Roman" w:hAnsi="Times New Roman" w:cs="Times New Roman"/>
          <w:bCs/>
        </w:rPr>
        <w:t>Manage stre</w:t>
      </w:r>
      <w:r w:rsidR="008A38F0" w:rsidRPr="004134C7">
        <w:rPr>
          <w:rFonts w:ascii="Times New Roman" w:hAnsi="Times New Roman" w:cs="Times New Roman"/>
          <w:bCs/>
        </w:rPr>
        <w:t>s</w:t>
      </w:r>
      <w:r w:rsidRPr="004134C7">
        <w:rPr>
          <w:rFonts w:ascii="Times New Roman" w:hAnsi="Times New Roman" w:cs="Times New Roman"/>
          <w:bCs/>
        </w:rPr>
        <w:t>s</w:t>
      </w:r>
      <w:r w:rsidRPr="004134C7">
        <w:rPr>
          <w:rFonts w:ascii="Times New Roman" w:hAnsi="Times New Roman" w:cs="Times New Roman"/>
        </w:rPr>
        <w:t xml:space="preserve"> can trigger physiological responses that promote the growth of pancreatic cance</w:t>
      </w:r>
      <w:bookmarkStart w:id="59" w:name="_Toc182908399"/>
      <w:r w:rsidR="004134C7">
        <w:rPr>
          <w:rFonts w:ascii="Times New Roman" w:hAnsi="Times New Roman" w:cs="Times New Roman"/>
        </w:rPr>
        <w:t>r [21].</w:t>
      </w:r>
    </w:p>
    <w:p w14:paraId="67226632" w14:textId="1F03B3CB" w:rsidR="00B43057" w:rsidRDefault="005B4703" w:rsidP="005B4703">
      <w:pPr>
        <w:rPr>
          <w:rFonts w:ascii="Times New Roman" w:hAnsi="Times New Roman"/>
          <w:b/>
          <w:color w:val="000000" w:themeColor="text1"/>
          <w:sz w:val="28"/>
          <w:szCs w:val="28"/>
        </w:rPr>
      </w:pPr>
      <w:r>
        <w:rPr>
          <w:rFonts w:ascii="Times New Roman" w:hAnsi="Times New Roman"/>
          <w:b/>
          <w:color w:val="000000" w:themeColor="text1"/>
          <w:sz w:val="28"/>
          <w:szCs w:val="28"/>
        </w:rPr>
        <w:t xml:space="preserve">                               </w:t>
      </w:r>
      <w:r w:rsidR="00241BD6" w:rsidRPr="00620BBB">
        <w:rPr>
          <w:rFonts w:ascii="Times New Roman" w:hAnsi="Times New Roman"/>
          <w:b/>
          <w:color w:val="000000" w:themeColor="text1"/>
          <w:sz w:val="28"/>
          <w:szCs w:val="28"/>
        </w:rPr>
        <w:t>RISKFACTORSOFPANCREATICCANCER</w:t>
      </w:r>
      <w:bookmarkEnd w:id="59"/>
    </w:p>
    <w:p w14:paraId="6C153A3A" w14:textId="01888A58" w:rsidR="004134C7" w:rsidRPr="004134C7" w:rsidRDefault="004134C7" w:rsidP="004134C7">
      <w:pPr>
        <w:spacing w:line="360" w:lineRule="auto"/>
        <w:rPr>
          <w:rFonts w:ascii="Times New Roman" w:hAnsi="Times New Roman" w:cs="Times New Roman"/>
          <w:b/>
        </w:rPr>
      </w:pPr>
      <w:r w:rsidRPr="004134C7">
        <w:rPr>
          <w:rFonts w:ascii="Times New Roman" w:hAnsi="Times New Roman" w:cs="Times New Roman"/>
          <w:color w:val="222222"/>
          <w:shd w:val="clear" w:color="auto" w:fill="FFFFFF"/>
        </w:rPr>
        <w:t>Since pancreatic cancer is a highly aggressive form of cancer that is largely asymptomatic in the early stages and has a tendency to spread rapidly, leading to poor survival duration post-diagnosis, the AI-based prediction of the risk of developing pancreatic cancer could be an immensely useful strategy for improving the prognosis for an individual. Muhammad et al. had successfully employed ANNs from personal health data to predict and stratify the pancreatic cancer risk as a low, medium, or high risk ,with a sensitivity and specificity of 80.7%.This study highlights the ability of the AI-based predictive tools for the effective management of the pancreatic cancer risk even before the manifestation of symptoms. Similarly, Corral et al. had employed an AI algorithm to identify pancreatic cysts that pose a high risk of transforming into cancerous lesions. Such a pre-diagnosis could help clinicians in designing adequate preventive interventions to save lives. The detection of subtle textural and morphological changes in CT and MRI scans of the pancreas could also be facilitated through customized AI algorithms . Several attempts have also been reported to employ AI tools to predict the risk of developing pancreatic cancer from biomarker measurements, as well as abdominal scans to discern pre-cancerous abnormalities</w:t>
      </w:r>
      <w:r>
        <w:rPr>
          <w:rFonts w:ascii="Times New Roman" w:hAnsi="Times New Roman" w:cs="Times New Roman"/>
          <w:color w:val="222222"/>
          <w:shd w:val="clear" w:color="auto" w:fill="FFFFFF"/>
        </w:rPr>
        <w:t xml:space="preserve"> [22].</w:t>
      </w:r>
    </w:p>
    <w:p w14:paraId="7F6CDC22" w14:textId="77777777" w:rsidR="00AC6754" w:rsidRPr="005C125B" w:rsidRDefault="007C2CE8" w:rsidP="00B43057">
      <w:pPr>
        <w:spacing w:line="360" w:lineRule="auto"/>
        <w:rPr>
          <w:rFonts w:ascii="Times New Roman" w:hAnsi="Times New Roman" w:cs="Times New Roman"/>
          <w:b/>
        </w:rPr>
      </w:pPr>
      <w:r>
        <w:rPr>
          <w:rFonts w:ascii="Times New Roman" w:hAnsi="Times New Roman" w:cs="Times New Roman"/>
          <w:noProof/>
        </w:rPr>
        <w:drawing>
          <wp:anchor distT="0" distB="0" distL="114300" distR="114300" simplePos="0" relativeHeight="251654144" behindDoc="1" locked="0" layoutInCell="1" allowOverlap="1" wp14:anchorId="23E43526" wp14:editId="70B2253E">
            <wp:simplePos x="0" y="0"/>
            <wp:positionH relativeFrom="column">
              <wp:posOffset>-222885</wp:posOffset>
            </wp:positionH>
            <wp:positionV relativeFrom="paragraph">
              <wp:posOffset>174625</wp:posOffset>
            </wp:positionV>
            <wp:extent cx="6096000" cy="2512060"/>
            <wp:effectExtent l="0" t="0" r="0" b="0"/>
            <wp:wrapTopAndBottom/>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pic:nvPicPr>
                  <pic:blipFill rotWithShape="1">
                    <a:blip r:embed="rId16"/>
                    <a:srcRect l="-3353" t="17575" r="1118" b="1226"/>
                    <a:stretch/>
                  </pic:blipFill>
                  <pic:spPr bwMode="auto">
                    <a:xfrm>
                      <a:off x="0" y="0"/>
                      <a:ext cx="6096000" cy="251206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241BD6">
        <w:rPr>
          <w:rFonts w:ascii="Times New Roman" w:hAnsi="Times New Roman" w:cs="Times New Roman"/>
        </w:rPr>
        <w:t>.</w:t>
      </w:r>
    </w:p>
    <w:p w14:paraId="0A533687" w14:textId="4DA51A55" w:rsidR="006F7ADB" w:rsidRPr="006F7ADB" w:rsidRDefault="006F7ADB" w:rsidP="006F7ADB">
      <w:pPr>
        <w:spacing w:line="360" w:lineRule="auto"/>
        <w:jc w:val="center"/>
        <w:rPr>
          <w:rFonts w:ascii="Times New Roman" w:hAnsi="Times New Roman" w:cs="Times New Roman"/>
        </w:rPr>
      </w:pPr>
      <w:r w:rsidRPr="006F7ADB">
        <w:rPr>
          <w:rFonts w:ascii="Times New Roman" w:hAnsi="Times New Roman" w:cs="Times New Roman"/>
        </w:rPr>
        <w:t>Figure-6</w:t>
      </w:r>
    </w:p>
    <w:p w14:paraId="75CA8A21" w14:textId="491A203A" w:rsidR="005C125B" w:rsidRDefault="00241BD6" w:rsidP="005C125B">
      <w:pPr>
        <w:spacing w:line="360" w:lineRule="auto"/>
        <w:jc w:val="both"/>
        <w:rPr>
          <w:rFonts w:ascii="Times New Roman" w:hAnsi="Times New Roman" w:cs="Times New Roman"/>
          <w:b/>
        </w:rPr>
      </w:pPr>
      <w:r w:rsidRPr="00B43057">
        <w:rPr>
          <w:rFonts w:ascii="Times New Roman" w:hAnsi="Times New Roman" w:cs="Times New Roman"/>
          <w:b/>
        </w:rPr>
        <w:t xml:space="preserve">The risk of developing pancreatic cancer increases with age: </w:t>
      </w:r>
    </w:p>
    <w:p w14:paraId="76221DEE" w14:textId="151692DB" w:rsidR="00AC6754" w:rsidRPr="005C125B" w:rsidRDefault="00241BD6" w:rsidP="005C125B">
      <w:pPr>
        <w:spacing w:line="360" w:lineRule="auto"/>
        <w:jc w:val="both"/>
        <w:rPr>
          <w:rFonts w:ascii="Times New Roman" w:hAnsi="Times New Roman" w:cs="Times New Roman"/>
          <w:b/>
        </w:rPr>
      </w:pPr>
      <w:r w:rsidRPr="005C125B">
        <w:rPr>
          <w:rFonts w:ascii="Times New Roman" w:hAnsi="Times New Roman" w:cs="Times New Roman"/>
        </w:rPr>
        <w:t xml:space="preserve">Age </w:t>
      </w:r>
      <w:r w:rsidR="00487BD6">
        <w:rPr>
          <w:rFonts w:ascii="Times New Roman" w:hAnsi="Times New Roman" w:cs="Times New Roman"/>
        </w:rPr>
        <w:t>t</w:t>
      </w:r>
      <w:r w:rsidRPr="005C125B">
        <w:rPr>
          <w:rFonts w:ascii="Times New Roman" w:hAnsi="Times New Roman" w:cs="Times New Roman"/>
        </w:rPr>
        <w:t>he percentage of new cases of pancreatic cancer by age group is as follows</w:t>
      </w:r>
    </w:p>
    <w:p w14:paraId="15E31CBD" w14:textId="77777777" w:rsidR="00AC6754" w:rsidRPr="005C125B" w:rsidRDefault="00241BD6" w:rsidP="005C125B">
      <w:pPr>
        <w:spacing w:line="360" w:lineRule="auto"/>
        <w:jc w:val="both"/>
        <w:rPr>
          <w:rFonts w:ascii="Times New Roman" w:hAnsi="Times New Roman" w:cs="Times New Roman"/>
        </w:rPr>
      </w:pPr>
      <w:r w:rsidRPr="005C125B">
        <w:rPr>
          <w:rFonts w:ascii="Times New Roman" w:hAnsi="Times New Roman" w:cs="Times New Roman"/>
        </w:rPr>
        <w:t xml:space="preserve">&lt; 20 years old: 0.1% </w:t>
      </w:r>
      <w:r w:rsidR="005C125B">
        <w:rPr>
          <w:rFonts w:ascii="Times New Roman" w:hAnsi="Times New Roman" w:cs="Times New Roman"/>
        </w:rPr>
        <w:t>,</w:t>
      </w:r>
      <w:r w:rsidRPr="005C125B">
        <w:rPr>
          <w:rFonts w:ascii="Times New Roman" w:hAnsi="Times New Roman" w:cs="Times New Roman"/>
        </w:rPr>
        <w:t xml:space="preserve">20-34 years old: 0.7% </w:t>
      </w:r>
      <w:r w:rsidR="005C125B">
        <w:rPr>
          <w:rFonts w:ascii="Times New Roman" w:hAnsi="Times New Roman" w:cs="Times New Roman"/>
        </w:rPr>
        <w:t>,</w:t>
      </w:r>
      <w:r w:rsidRPr="005C125B">
        <w:rPr>
          <w:rFonts w:ascii="Times New Roman" w:hAnsi="Times New Roman" w:cs="Times New Roman"/>
        </w:rPr>
        <w:t>35-44 years old: 1.9%</w:t>
      </w:r>
      <w:r w:rsidR="005C125B">
        <w:rPr>
          <w:rFonts w:ascii="Times New Roman" w:hAnsi="Times New Roman" w:cs="Times New Roman"/>
        </w:rPr>
        <w:t>,</w:t>
      </w:r>
      <w:r w:rsidRPr="005C125B">
        <w:rPr>
          <w:rFonts w:ascii="Times New Roman" w:hAnsi="Times New Roman" w:cs="Times New Roman"/>
        </w:rPr>
        <w:t xml:space="preserve">45-54 years old: 7.7% </w:t>
      </w:r>
      <w:r w:rsidR="005C125B">
        <w:rPr>
          <w:rFonts w:ascii="Times New Roman" w:hAnsi="Times New Roman" w:cs="Times New Roman"/>
        </w:rPr>
        <w:t>,</w:t>
      </w:r>
      <w:r w:rsidRPr="005C125B">
        <w:rPr>
          <w:rFonts w:ascii="Times New Roman" w:hAnsi="Times New Roman" w:cs="Times New Roman"/>
        </w:rPr>
        <w:t xml:space="preserve">55-64 years old: 21.7% </w:t>
      </w:r>
      <w:r w:rsidR="005C125B">
        <w:rPr>
          <w:rFonts w:ascii="Times New Roman" w:hAnsi="Times New Roman" w:cs="Times New Roman"/>
        </w:rPr>
        <w:t>,</w:t>
      </w:r>
      <w:r w:rsidRPr="005C125B">
        <w:rPr>
          <w:rFonts w:ascii="Times New Roman" w:hAnsi="Times New Roman" w:cs="Times New Roman"/>
        </w:rPr>
        <w:t xml:space="preserve">65-74 years old: 31.0% </w:t>
      </w:r>
      <w:r w:rsidR="005C125B">
        <w:rPr>
          <w:rFonts w:ascii="Times New Roman" w:hAnsi="Times New Roman" w:cs="Times New Roman"/>
        </w:rPr>
        <w:t>,</w:t>
      </w:r>
      <w:r w:rsidRPr="005C125B">
        <w:rPr>
          <w:rFonts w:ascii="Times New Roman" w:hAnsi="Times New Roman" w:cs="Times New Roman"/>
        </w:rPr>
        <w:t xml:space="preserve">75-84 years old: 24.5% </w:t>
      </w:r>
      <w:r w:rsidR="005C125B">
        <w:rPr>
          <w:rFonts w:ascii="Times New Roman" w:hAnsi="Times New Roman" w:cs="Times New Roman"/>
        </w:rPr>
        <w:t>,</w:t>
      </w:r>
      <w:r w:rsidRPr="005C125B">
        <w:rPr>
          <w:rFonts w:ascii="Times New Roman" w:hAnsi="Times New Roman" w:cs="Times New Roman"/>
        </w:rPr>
        <w:t xml:space="preserve">&gt;84 years old: 12.4% </w:t>
      </w:r>
    </w:p>
    <w:p w14:paraId="4E2699C4" w14:textId="5F831F80" w:rsidR="00AC6754" w:rsidRDefault="00241BD6" w:rsidP="005C125B">
      <w:pPr>
        <w:spacing w:line="360" w:lineRule="auto"/>
        <w:jc w:val="both"/>
        <w:rPr>
          <w:rFonts w:ascii="Times New Roman" w:hAnsi="Times New Roman" w:cs="Times New Roman"/>
        </w:rPr>
      </w:pPr>
      <w:r w:rsidRPr="00487BD6">
        <w:rPr>
          <w:rFonts w:ascii="Times New Roman" w:hAnsi="Times New Roman" w:cs="Times New Roman"/>
          <w:bCs/>
        </w:rPr>
        <w:t>Dia</w:t>
      </w:r>
      <w:r w:rsidR="00B36DA4" w:rsidRPr="00487BD6">
        <w:rPr>
          <w:rFonts w:ascii="Times New Roman" w:hAnsi="Times New Roman" w:cs="Times New Roman"/>
          <w:bCs/>
        </w:rPr>
        <w:t>g</w:t>
      </w:r>
      <w:r w:rsidRPr="00487BD6">
        <w:rPr>
          <w:rFonts w:ascii="Times New Roman" w:hAnsi="Times New Roman" w:cs="Times New Roman"/>
          <w:bCs/>
        </w:rPr>
        <w:t>nosis</w:t>
      </w:r>
      <w:r w:rsidR="00487BD6">
        <w:rPr>
          <w:rFonts w:ascii="Times New Roman" w:hAnsi="Times New Roman" w:cs="Times New Roman"/>
          <w:bCs/>
        </w:rPr>
        <w:t xml:space="preserve"> </w:t>
      </w:r>
      <w:r w:rsidR="00487BD6">
        <w:rPr>
          <w:rFonts w:ascii="Times New Roman" w:hAnsi="Times New Roman" w:cs="Times New Roman"/>
        </w:rPr>
        <w:t>t</w:t>
      </w:r>
      <w:r w:rsidRPr="005C125B">
        <w:rPr>
          <w:rFonts w:ascii="Times New Roman" w:hAnsi="Times New Roman" w:cs="Times New Roman"/>
        </w:rPr>
        <w:t xml:space="preserve">he average age of diagnosis is 70 years old. </w:t>
      </w:r>
      <w:r w:rsidRPr="00487BD6">
        <w:rPr>
          <w:rFonts w:ascii="Times New Roman" w:hAnsi="Times New Roman" w:cs="Times New Roman"/>
          <w:bCs/>
        </w:rPr>
        <w:t>Incidence</w:t>
      </w:r>
      <w:r w:rsidRPr="005C125B">
        <w:rPr>
          <w:rFonts w:ascii="Times New Roman" w:hAnsi="Times New Roman" w:cs="Times New Roman"/>
        </w:rPr>
        <w:t xml:space="preserve"> </w:t>
      </w:r>
      <w:r w:rsidR="00487BD6">
        <w:rPr>
          <w:rFonts w:ascii="Times New Roman" w:hAnsi="Times New Roman" w:cs="Times New Roman"/>
        </w:rPr>
        <w:t>t</w:t>
      </w:r>
      <w:r w:rsidRPr="005C125B">
        <w:rPr>
          <w:rFonts w:ascii="Times New Roman" w:hAnsi="Times New Roman" w:cs="Times New Roman"/>
        </w:rPr>
        <w:t>he incidence of pancreatic cancer increases with age, with the highest rate in people aged 80 and older. Pancreatic cancer is diagnosed at an older age than most other types of cancer. The reason for this late age onset is not clear, but it may be that it takes several years for a pancreatic lesion to turn into a malignant neoplasm. Survival rates for pancreatic cancer also decrease with age</w:t>
      </w:r>
    </w:p>
    <w:p w14:paraId="4672633F" w14:textId="47419878" w:rsidR="00487BD6" w:rsidRPr="005C125B" w:rsidRDefault="00487BD6" w:rsidP="005C125B">
      <w:pPr>
        <w:spacing w:line="360" w:lineRule="auto"/>
        <w:jc w:val="both"/>
        <w:rPr>
          <w:rFonts w:ascii="Times New Roman" w:hAnsi="Times New Roman" w:cs="Times New Roman"/>
        </w:rPr>
      </w:pPr>
      <w:r>
        <w:rPr>
          <w:rFonts w:ascii="Times New Roman" w:hAnsi="Times New Roman" w:cs="Times New Roman"/>
        </w:rPr>
        <w:t>Other factors that affect survival rates include the cancer’s stage, the individual’s overall health, the treatment plan, and how the cancer responds to treatment. For patients who are diagnosed before the tumor grows much or spreads, the average pancreatic cancer survival time is three to three and a half years. Pancreatic cancer can be a frightening diagnosis. Compared to most other cancers, survival rates are much lower and death often occurs at a more rapid pace.</w:t>
      </w:r>
    </w:p>
    <w:p w14:paraId="60AE6AC9" w14:textId="2E35970E" w:rsidR="006F7ADB" w:rsidRDefault="00487BD6">
      <w:pPr>
        <w:spacing w:line="360" w:lineRule="auto"/>
        <w:jc w:val="both"/>
        <w:rPr>
          <w:rFonts w:ascii="Times New Roman" w:hAnsi="Times New Roman" w:cs="Times New Roman"/>
        </w:rPr>
      </w:pPr>
      <w:r>
        <w:rPr>
          <w:noProof/>
        </w:rPr>
        <w:drawing>
          <wp:anchor distT="0" distB="0" distL="114300" distR="114300" simplePos="0" relativeHeight="251656192" behindDoc="1" locked="0" layoutInCell="1" allowOverlap="1" wp14:anchorId="636003CE" wp14:editId="4F1C2DA0">
            <wp:simplePos x="0" y="0"/>
            <wp:positionH relativeFrom="margin">
              <wp:posOffset>-409575</wp:posOffset>
            </wp:positionH>
            <wp:positionV relativeFrom="paragraph">
              <wp:posOffset>83185</wp:posOffset>
            </wp:positionV>
            <wp:extent cx="6115050" cy="2952750"/>
            <wp:effectExtent l="0" t="0" r="0" b="0"/>
            <wp:wrapTopAndBottom/>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pic:nvPicPr>
                  <pic:blipFill rotWithShape="1">
                    <a:blip r:embed="rId17"/>
                    <a:srcRect l="1" t="8968" r="-2884" b="9267"/>
                    <a:stretch/>
                  </pic:blipFill>
                  <pic:spPr bwMode="auto">
                    <a:xfrm>
                      <a:off x="0" y="0"/>
                      <a:ext cx="6115050" cy="29527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58F0B74C" w14:textId="0B05EB4A" w:rsidR="006F7ADB" w:rsidRDefault="006F7ADB" w:rsidP="006F7ADB">
      <w:pPr>
        <w:spacing w:line="360" w:lineRule="auto"/>
        <w:jc w:val="center"/>
        <w:rPr>
          <w:rFonts w:ascii="Times New Roman" w:hAnsi="Times New Roman" w:cs="Times New Roman"/>
        </w:rPr>
      </w:pPr>
      <w:r>
        <w:rPr>
          <w:rFonts w:ascii="Times New Roman" w:hAnsi="Times New Roman" w:cs="Times New Roman"/>
        </w:rPr>
        <w:t>Figure-7</w:t>
      </w:r>
    </w:p>
    <w:p w14:paraId="61E7C77D" w14:textId="77777777" w:rsidR="00AC6754" w:rsidRPr="00901E5F" w:rsidRDefault="00241BD6" w:rsidP="00901E5F">
      <w:pPr>
        <w:pStyle w:val="Heading1"/>
        <w:jc w:val="center"/>
        <w:rPr>
          <w:rFonts w:ascii="Times New Roman" w:hAnsi="Times New Roman"/>
          <w:b/>
          <w:color w:val="000000" w:themeColor="text1"/>
          <w:sz w:val="28"/>
          <w:szCs w:val="28"/>
        </w:rPr>
      </w:pPr>
      <w:bookmarkStart w:id="60" w:name="_Toc182908400"/>
      <w:bookmarkStart w:id="61" w:name="_Toc183201996"/>
      <w:bookmarkStart w:id="62" w:name="_Toc183202131"/>
      <w:r w:rsidRPr="00901E5F">
        <w:rPr>
          <w:rFonts w:ascii="Times New Roman" w:hAnsi="Times New Roman"/>
          <w:b/>
          <w:color w:val="000000" w:themeColor="text1"/>
          <w:sz w:val="28"/>
          <w:szCs w:val="28"/>
        </w:rPr>
        <w:t>Ways to keep pancreas clean naturally:</w:t>
      </w:r>
      <w:bookmarkEnd w:id="60"/>
      <w:bookmarkEnd w:id="61"/>
      <w:bookmarkEnd w:id="62"/>
    </w:p>
    <w:p w14:paraId="13DCEE0A" w14:textId="5D04A9AC" w:rsidR="00AC6754" w:rsidRPr="00D35044" w:rsidRDefault="00B36DA4" w:rsidP="00D35044">
      <w:pPr>
        <w:spacing w:line="360" w:lineRule="auto"/>
        <w:jc w:val="both"/>
        <w:rPr>
          <w:rFonts w:ascii="Times New Roman" w:hAnsi="Times New Roman" w:cs="Times New Roman"/>
        </w:rPr>
      </w:pPr>
      <w:r w:rsidRPr="00D35044">
        <w:rPr>
          <w:rFonts w:ascii="Times New Roman" w:hAnsi="Times New Roman" w:cs="Times New Roman"/>
        </w:rPr>
        <w:t xml:space="preserve"> Reducing sugar-rich food</w:t>
      </w:r>
      <w:r w:rsidR="00D35044">
        <w:rPr>
          <w:rFonts w:ascii="Times New Roman" w:hAnsi="Times New Roman" w:cs="Times New Roman"/>
        </w:rPr>
        <w:t xml:space="preserve">, </w:t>
      </w:r>
      <w:r w:rsidR="00D35044" w:rsidRPr="00D35044">
        <w:rPr>
          <w:rFonts w:ascii="Times New Roman" w:hAnsi="Times New Roman" w:cs="Times New Roman"/>
        </w:rPr>
        <w:t>drinking</w:t>
      </w:r>
      <w:r w:rsidR="009C2888">
        <w:rPr>
          <w:rFonts w:ascii="Times New Roman" w:hAnsi="Times New Roman" w:cs="Times New Roman"/>
        </w:rPr>
        <w:t xml:space="preserve"> </w:t>
      </w:r>
      <w:r w:rsidRPr="00D35044">
        <w:rPr>
          <w:rFonts w:ascii="Times New Roman" w:hAnsi="Times New Roman" w:cs="Times New Roman"/>
        </w:rPr>
        <w:t>plenty of water</w:t>
      </w:r>
      <w:r w:rsidR="00D35044">
        <w:rPr>
          <w:rFonts w:ascii="Times New Roman" w:hAnsi="Times New Roman" w:cs="Times New Roman"/>
        </w:rPr>
        <w:t>,</w:t>
      </w:r>
      <w:r w:rsidR="009C2888">
        <w:rPr>
          <w:rFonts w:ascii="Times New Roman" w:hAnsi="Times New Roman" w:cs="Times New Roman"/>
        </w:rPr>
        <w:t xml:space="preserve"> </w:t>
      </w:r>
      <w:r w:rsidR="00D35044" w:rsidRPr="00D35044">
        <w:rPr>
          <w:rFonts w:ascii="Times New Roman" w:hAnsi="Times New Roman" w:cs="Times New Roman"/>
        </w:rPr>
        <w:t>taking</w:t>
      </w:r>
      <w:r w:rsidRPr="00D35044">
        <w:rPr>
          <w:rFonts w:ascii="Times New Roman" w:hAnsi="Times New Roman" w:cs="Times New Roman"/>
        </w:rPr>
        <w:t xml:space="preserve"> small but frequent meals</w:t>
      </w:r>
      <w:r w:rsidR="00D35044">
        <w:rPr>
          <w:rFonts w:ascii="Times New Roman" w:hAnsi="Times New Roman" w:cs="Times New Roman"/>
        </w:rPr>
        <w:t xml:space="preserve">, </w:t>
      </w:r>
      <w:r w:rsidR="00D35044" w:rsidRPr="00D35044">
        <w:rPr>
          <w:rFonts w:ascii="Times New Roman" w:hAnsi="Times New Roman" w:cs="Times New Roman"/>
        </w:rPr>
        <w:t>avoid</w:t>
      </w:r>
      <w:r w:rsidRPr="00D35044">
        <w:rPr>
          <w:rFonts w:ascii="Times New Roman" w:hAnsi="Times New Roman" w:cs="Times New Roman"/>
        </w:rPr>
        <w:t xml:space="preserve"> taking alcohol and smoking</w:t>
      </w:r>
      <w:r w:rsidR="00D35044">
        <w:rPr>
          <w:rFonts w:ascii="Times New Roman" w:hAnsi="Times New Roman" w:cs="Times New Roman"/>
        </w:rPr>
        <w:t xml:space="preserve">, </w:t>
      </w:r>
      <w:r w:rsidR="00D35044" w:rsidRPr="00D35044">
        <w:rPr>
          <w:rFonts w:ascii="Times New Roman" w:hAnsi="Times New Roman" w:cs="Times New Roman"/>
        </w:rPr>
        <w:t>taking</w:t>
      </w:r>
      <w:r w:rsidRPr="00D35044">
        <w:rPr>
          <w:rFonts w:ascii="Times New Roman" w:hAnsi="Times New Roman" w:cs="Times New Roman"/>
        </w:rPr>
        <w:t xml:space="preserve"> low animal fat</w:t>
      </w:r>
      <w:r w:rsidR="00D35044">
        <w:rPr>
          <w:rFonts w:ascii="Times New Roman" w:hAnsi="Times New Roman" w:cs="Times New Roman"/>
        </w:rPr>
        <w:t xml:space="preserve">, </w:t>
      </w:r>
      <w:r w:rsidRPr="00D35044">
        <w:rPr>
          <w:rFonts w:ascii="Times New Roman" w:hAnsi="Times New Roman" w:cs="Times New Roman"/>
        </w:rPr>
        <w:t>Taking lentils, clear soups, lean meats, almond milk</w:t>
      </w:r>
      <w:r w:rsidR="00D35044">
        <w:rPr>
          <w:rFonts w:ascii="Times New Roman" w:hAnsi="Times New Roman" w:cs="Times New Roman"/>
        </w:rPr>
        <w:t xml:space="preserve">, </w:t>
      </w:r>
      <w:r w:rsidRPr="00D35044">
        <w:rPr>
          <w:rFonts w:ascii="Times New Roman" w:hAnsi="Times New Roman" w:cs="Times New Roman"/>
        </w:rPr>
        <w:t xml:space="preserve">Eat a healthy diet: Eat a low-fat diet with lots of fruits, vegetables, whole grains, and lean meats. You can also try eating </w:t>
      </w:r>
    </w:p>
    <w:p w14:paraId="3E3858F8" w14:textId="77777777" w:rsidR="006F7ADB" w:rsidRDefault="00D35044">
      <w:pPr>
        <w:spacing w:line="360" w:lineRule="auto"/>
        <w:jc w:val="both"/>
        <w:rPr>
          <w:rFonts w:ascii="Times New Roman" w:hAnsi="Times New Roman" w:cs="Times New Roman"/>
        </w:rPr>
      </w:pPr>
      <w:r w:rsidRPr="00D35044">
        <w:rPr>
          <w:rFonts w:ascii="Times New Roman" w:hAnsi="Times New Roman" w:cs="Times New Roman"/>
        </w:rPr>
        <w:t>L</w:t>
      </w:r>
      <w:r w:rsidR="00241BD6" w:rsidRPr="00D35044">
        <w:rPr>
          <w:rFonts w:ascii="Times New Roman" w:hAnsi="Times New Roman" w:cs="Times New Roman"/>
        </w:rPr>
        <w:t>imit unhealthy substances: Avoid smoking and excessive alcohol consumption. Alcohol is a known risk factor for pancreatitis and pancreatic cancer.</w:t>
      </w:r>
      <w:r w:rsidR="009C2888">
        <w:rPr>
          <w:rFonts w:ascii="Times New Roman" w:hAnsi="Times New Roman" w:cs="Times New Roman"/>
        </w:rPr>
        <w:t xml:space="preserve"> </w:t>
      </w:r>
      <w:r w:rsidR="00241BD6" w:rsidRPr="00D35044">
        <w:rPr>
          <w:rFonts w:ascii="Times New Roman" w:hAnsi="Times New Roman" w:cs="Times New Roman"/>
        </w:rPr>
        <w:t xml:space="preserve">Exercise regularly </w:t>
      </w:r>
      <w:r w:rsidR="009C2888">
        <w:rPr>
          <w:rFonts w:ascii="Times New Roman" w:hAnsi="Times New Roman" w:cs="Times New Roman"/>
        </w:rPr>
        <w:t>t</w:t>
      </w:r>
      <w:r w:rsidR="00241BD6" w:rsidRPr="00D35044">
        <w:rPr>
          <w:rFonts w:ascii="Times New Roman" w:hAnsi="Times New Roman" w:cs="Times New Roman"/>
        </w:rPr>
        <w:t>ry to exercise for at least 30 minutes a day. Maintain a healthy weight</w:t>
      </w:r>
      <w:r w:rsidR="009C2888">
        <w:rPr>
          <w:rFonts w:ascii="Times New Roman" w:hAnsi="Times New Roman" w:cs="Times New Roman"/>
        </w:rPr>
        <w:t xml:space="preserve"> a</w:t>
      </w:r>
      <w:r w:rsidR="00241BD6" w:rsidRPr="00D35044">
        <w:rPr>
          <w:rFonts w:ascii="Times New Roman" w:hAnsi="Times New Roman" w:cs="Times New Roman"/>
        </w:rPr>
        <w:t>void fad diets that promise quick weight loss. Drink plenty of water</w:t>
      </w:r>
      <w:r w:rsidR="009C2888">
        <w:rPr>
          <w:rFonts w:ascii="Times New Roman" w:hAnsi="Times New Roman" w:cs="Times New Roman"/>
        </w:rPr>
        <w:t xml:space="preserve"> d</w:t>
      </w:r>
      <w:r w:rsidR="00241BD6" w:rsidRPr="00D35044">
        <w:rPr>
          <w:rFonts w:ascii="Times New Roman" w:hAnsi="Times New Roman" w:cs="Times New Roman"/>
        </w:rPr>
        <w:t xml:space="preserve">rinking water can help your pancreas function. </w:t>
      </w:r>
      <w:r w:rsidR="00241BD6">
        <w:rPr>
          <w:rFonts w:ascii="Times New Roman" w:hAnsi="Times New Roman" w:cs="Times New Roman"/>
        </w:rPr>
        <w:t>Get your pancreas checked regularly: Catching pancreatic cancer early can help prevent it from spreading</w:t>
      </w:r>
    </w:p>
    <w:p w14:paraId="7581141F" w14:textId="38B3FB98" w:rsidR="006F7ADB" w:rsidRDefault="005B4703">
      <w:pPr>
        <w:spacing w:line="360" w:lineRule="auto"/>
        <w:jc w:val="both"/>
        <w:rPr>
          <w:rFonts w:ascii="Times New Roman" w:hAnsi="Times New Roman" w:cs="Times New Roman"/>
        </w:rPr>
      </w:pPr>
      <w:r>
        <w:rPr>
          <w:rFonts w:ascii="Times New Roman" w:hAnsi="Times New Roman" w:cs="Times New Roman"/>
        </w:rPr>
        <w:t>.</w:t>
      </w:r>
    </w:p>
    <w:p w14:paraId="1BDD2F23" w14:textId="381469AD" w:rsidR="003B3DED" w:rsidRPr="00B63425" w:rsidRDefault="003B3DED" w:rsidP="00B63425">
      <w:pPr>
        <w:pStyle w:val="Heading1"/>
        <w:rPr>
          <w:rFonts w:ascii="Times New Roman" w:hAnsi="Times New Roman"/>
          <w:b/>
          <w:color w:val="000000" w:themeColor="text1"/>
          <w:sz w:val="28"/>
          <w:szCs w:val="28"/>
        </w:rPr>
      </w:pPr>
      <w:bookmarkStart w:id="63" w:name="_Toc183202132"/>
      <w:r w:rsidRPr="00B63425">
        <w:rPr>
          <w:rFonts w:ascii="Times New Roman" w:hAnsi="Times New Roman"/>
          <w:b/>
          <w:color w:val="000000" w:themeColor="text1"/>
          <w:sz w:val="28"/>
          <w:szCs w:val="28"/>
        </w:rPr>
        <w:t>References</w:t>
      </w:r>
      <w:bookmarkEnd w:id="63"/>
    </w:p>
    <w:p w14:paraId="0CD86D18" w14:textId="2A9C1F64" w:rsidR="00676491" w:rsidRDefault="00DF3BFD" w:rsidP="00E64F8C">
      <w:pPr>
        <w:spacing w:line="360" w:lineRule="auto"/>
        <w:jc w:val="both"/>
        <w:rPr>
          <w:rStyle w:val="HTMLCite"/>
          <w:rFonts w:ascii="Cambria" w:hAnsi="Cambria"/>
          <w:i w:val="0"/>
          <w:iCs w:val="0"/>
          <w:color w:val="1B1B1B"/>
          <w:sz w:val="26"/>
          <w:szCs w:val="26"/>
          <w:shd w:val="clear" w:color="auto" w:fill="FFFFFF"/>
        </w:rPr>
      </w:pPr>
      <w:r>
        <w:rPr>
          <w:rFonts w:ascii="Times New Roman" w:hAnsi="Times New Roman" w:cs="Times New Roman"/>
          <w:bCs/>
          <w:iCs/>
        </w:rPr>
        <w:t>1</w:t>
      </w:r>
      <w:r w:rsidR="0008719D">
        <w:rPr>
          <w:rFonts w:ascii="Times New Roman" w:hAnsi="Times New Roman" w:cs="Times New Roman"/>
          <w:bCs/>
          <w:iCs/>
        </w:rPr>
        <w:t>.</w:t>
      </w:r>
      <w:r w:rsidR="0008719D" w:rsidRPr="0008719D">
        <w:rPr>
          <w:rStyle w:val="HTMLCite"/>
          <w:rFonts w:ascii="Times New Roman" w:hAnsi="Times New Roman" w:cs="Times New Roman"/>
          <w:i w:val="0"/>
          <w:iCs w:val="0"/>
          <w:color w:val="1B1B1B"/>
          <w:shd w:val="clear" w:color="auto" w:fill="FFFFFF"/>
        </w:rPr>
        <w:t>Siegel RL, Miller KD, Fuchs HE, Jemal A. Cancer statistics, 2022. CA: A Cancer Journal for Clinicians</w:t>
      </w:r>
      <w:r w:rsidR="0008719D">
        <w:rPr>
          <w:rStyle w:val="HTMLCite"/>
          <w:rFonts w:ascii="Cambria" w:hAnsi="Cambria"/>
          <w:i w:val="0"/>
          <w:iCs w:val="0"/>
          <w:color w:val="1B1B1B"/>
          <w:sz w:val="26"/>
          <w:szCs w:val="26"/>
          <w:shd w:val="clear" w:color="auto" w:fill="FFFFFF"/>
        </w:rPr>
        <w:t>. </w:t>
      </w:r>
    </w:p>
    <w:p w14:paraId="7AA17FD4" w14:textId="0A840E42" w:rsidR="005E4D7A" w:rsidRDefault="0008719D" w:rsidP="00E64F8C">
      <w:pPr>
        <w:spacing w:line="360" w:lineRule="auto"/>
        <w:jc w:val="both"/>
        <w:rPr>
          <w:rFonts w:ascii="Times New Roman" w:hAnsi="Times New Roman" w:cs="Times New Roman"/>
          <w:color w:val="1B1B1B"/>
          <w:shd w:val="clear" w:color="auto" w:fill="FFFFFF"/>
        </w:rPr>
      </w:pPr>
      <w:r>
        <w:rPr>
          <w:rFonts w:ascii="Times New Roman" w:hAnsi="Times New Roman" w:cs="Times New Roman"/>
          <w:iCs/>
        </w:rPr>
        <w:t>2.</w:t>
      </w:r>
      <w:r w:rsidRPr="0008719D">
        <w:rPr>
          <w:rFonts w:ascii="Cambria" w:hAnsi="Cambria"/>
          <w:color w:val="1B1B1B"/>
          <w:sz w:val="26"/>
          <w:szCs w:val="26"/>
          <w:shd w:val="clear" w:color="auto" w:fill="FFFFFF"/>
        </w:rPr>
        <w:t xml:space="preserve"> </w:t>
      </w:r>
      <w:r w:rsidRPr="005E4D7A">
        <w:rPr>
          <w:rFonts w:ascii="Times New Roman" w:hAnsi="Times New Roman" w:cs="Times New Roman"/>
          <w:color w:val="1B1B1B"/>
          <w:shd w:val="clear" w:color="auto" w:fill="FFFFFF"/>
        </w:rPr>
        <w:t xml:space="preserve">Sung H, </w:t>
      </w:r>
      <w:proofErr w:type="spellStart"/>
      <w:r w:rsidRPr="005E4D7A">
        <w:rPr>
          <w:rFonts w:ascii="Times New Roman" w:hAnsi="Times New Roman" w:cs="Times New Roman"/>
          <w:color w:val="1B1B1B"/>
          <w:shd w:val="clear" w:color="auto" w:fill="FFFFFF"/>
        </w:rPr>
        <w:t>Ferlay</w:t>
      </w:r>
      <w:proofErr w:type="spellEnd"/>
      <w:r w:rsidRPr="005E4D7A">
        <w:rPr>
          <w:rFonts w:ascii="Times New Roman" w:hAnsi="Times New Roman" w:cs="Times New Roman"/>
          <w:color w:val="1B1B1B"/>
          <w:shd w:val="clear" w:color="auto" w:fill="FFFFFF"/>
        </w:rPr>
        <w:t xml:space="preserve"> J, Siegel RL, </w:t>
      </w:r>
      <w:proofErr w:type="spellStart"/>
      <w:r w:rsidRPr="005E4D7A">
        <w:rPr>
          <w:rFonts w:ascii="Times New Roman" w:hAnsi="Times New Roman" w:cs="Times New Roman"/>
          <w:color w:val="1B1B1B"/>
          <w:shd w:val="clear" w:color="auto" w:fill="FFFFFF"/>
        </w:rPr>
        <w:t>Laversanne</w:t>
      </w:r>
      <w:proofErr w:type="spellEnd"/>
      <w:r w:rsidRPr="005E4D7A">
        <w:rPr>
          <w:rFonts w:ascii="Times New Roman" w:hAnsi="Times New Roman" w:cs="Times New Roman"/>
          <w:color w:val="1B1B1B"/>
          <w:shd w:val="clear" w:color="auto" w:fill="FFFFFF"/>
        </w:rPr>
        <w:t xml:space="preserve"> M, </w:t>
      </w:r>
      <w:proofErr w:type="spellStart"/>
      <w:r w:rsidRPr="005E4D7A">
        <w:rPr>
          <w:rFonts w:ascii="Times New Roman" w:hAnsi="Times New Roman" w:cs="Times New Roman"/>
          <w:color w:val="1B1B1B"/>
          <w:shd w:val="clear" w:color="auto" w:fill="FFFFFF"/>
        </w:rPr>
        <w:t>Soerjomataram</w:t>
      </w:r>
      <w:proofErr w:type="spellEnd"/>
      <w:r w:rsidRPr="005E4D7A">
        <w:rPr>
          <w:rFonts w:ascii="Times New Roman" w:hAnsi="Times New Roman" w:cs="Times New Roman"/>
          <w:color w:val="1B1B1B"/>
          <w:shd w:val="clear" w:color="auto" w:fill="FFFFFF"/>
        </w:rPr>
        <w:t xml:space="preserve"> I, Jemal A. et al. Global Cancer Statistics 2020: GLOBOCAN Estimates of Incidence and Mortality Worldwide for 36 Cancers in 185 Countries. CA: A Cancer Journal for Clinicians.</w:t>
      </w:r>
    </w:p>
    <w:p w14:paraId="0723C1B0" w14:textId="266CE1AE" w:rsidR="005E4D7A" w:rsidRDefault="005E4D7A" w:rsidP="00E64F8C">
      <w:pPr>
        <w:spacing w:line="360" w:lineRule="auto"/>
        <w:jc w:val="both"/>
        <w:rPr>
          <w:rFonts w:ascii="Arial" w:hAnsi="Arial"/>
          <w:color w:val="222222"/>
          <w:sz w:val="20"/>
          <w:szCs w:val="20"/>
          <w:shd w:val="clear" w:color="auto" w:fill="FFFFFF"/>
        </w:rPr>
      </w:pPr>
      <w:r>
        <w:rPr>
          <w:rFonts w:ascii="Times New Roman" w:hAnsi="Times New Roman" w:cs="Times New Roman"/>
          <w:color w:val="1B1B1B"/>
          <w:shd w:val="clear" w:color="auto" w:fill="FFFFFF"/>
        </w:rPr>
        <w:t>3.</w:t>
      </w:r>
      <w:r w:rsidRPr="005E4D7A">
        <w:rPr>
          <w:rFonts w:ascii="Arial" w:hAnsi="Arial"/>
          <w:color w:val="222222"/>
          <w:sz w:val="20"/>
          <w:szCs w:val="20"/>
          <w:shd w:val="clear" w:color="auto" w:fill="FFFFFF"/>
        </w:rPr>
        <w:t xml:space="preserve"> </w:t>
      </w:r>
      <w:proofErr w:type="spellStart"/>
      <w:r>
        <w:rPr>
          <w:rFonts w:ascii="Arial" w:hAnsi="Arial"/>
          <w:color w:val="222222"/>
          <w:sz w:val="20"/>
          <w:szCs w:val="20"/>
          <w:shd w:val="clear" w:color="auto" w:fill="FFFFFF"/>
        </w:rPr>
        <w:t>Kamisawa</w:t>
      </w:r>
      <w:proofErr w:type="spellEnd"/>
      <w:r>
        <w:rPr>
          <w:rFonts w:ascii="Arial" w:hAnsi="Arial"/>
          <w:color w:val="222222"/>
          <w:sz w:val="20"/>
          <w:szCs w:val="20"/>
          <w:shd w:val="clear" w:color="auto" w:fill="FFFFFF"/>
        </w:rPr>
        <w:t xml:space="preserve">, T.; Wood, L.D.; </w:t>
      </w:r>
      <w:proofErr w:type="spellStart"/>
      <w:r>
        <w:rPr>
          <w:rFonts w:ascii="Arial" w:hAnsi="Arial"/>
          <w:color w:val="222222"/>
          <w:sz w:val="20"/>
          <w:szCs w:val="20"/>
          <w:shd w:val="clear" w:color="auto" w:fill="FFFFFF"/>
        </w:rPr>
        <w:t>Itoi</w:t>
      </w:r>
      <w:proofErr w:type="spellEnd"/>
      <w:r>
        <w:rPr>
          <w:rFonts w:ascii="Arial" w:hAnsi="Arial"/>
          <w:color w:val="222222"/>
          <w:sz w:val="20"/>
          <w:szCs w:val="20"/>
          <w:shd w:val="clear" w:color="auto" w:fill="FFFFFF"/>
        </w:rPr>
        <w:t xml:space="preserve">, T.; </w:t>
      </w:r>
      <w:proofErr w:type="spellStart"/>
      <w:r>
        <w:rPr>
          <w:rFonts w:ascii="Arial" w:hAnsi="Arial"/>
          <w:color w:val="222222"/>
          <w:sz w:val="20"/>
          <w:szCs w:val="20"/>
          <w:shd w:val="clear" w:color="auto" w:fill="FFFFFF"/>
        </w:rPr>
        <w:t>Takaori</w:t>
      </w:r>
      <w:proofErr w:type="spellEnd"/>
      <w:r>
        <w:rPr>
          <w:rFonts w:ascii="Arial" w:hAnsi="Arial"/>
          <w:color w:val="222222"/>
          <w:sz w:val="20"/>
          <w:szCs w:val="20"/>
          <w:shd w:val="clear" w:color="auto" w:fill="FFFFFF"/>
        </w:rPr>
        <w:t>, K. Pancreatic Cancer. </w:t>
      </w:r>
      <w:r>
        <w:rPr>
          <w:rStyle w:val="html-italic"/>
          <w:rFonts w:ascii="Arial" w:hAnsi="Arial"/>
          <w:i/>
          <w:iCs/>
          <w:color w:val="222222"/>
          <w:sz w:val="20"/>
          <w:szCs w:val="20"/>
          <w:shd w:val="clear" w:color="auto" w:fill="FFFFFF"/>
        </w:rPr>
        <w:t>Lancet</w:t>
      </w:r>
      <w:r>
        <w:rPr>
          <w:rFonts w:ascii="Arial" w:hAnsi="Arial"/>
          <w:color w:val="222222"/>
          <w:sz w:val="20"/>
          <w:szCs w:val="20"/>
          <w:shd w:val="clear" w:color="auto" w:fill="FFFFFF"/>
        </w:rPr>
        <w:t> </w:t>
      </w:r>
      <w:r>
        <w:rPr>
          <w:rFonts w:ascii="Arial" w:hAnsi="Arial"/>
          <w:b/>
          <w:bCs/>
          <w:color w:val="222222"/>
          <w:sz w:val="20"/>
          <w:szCs w:val="20"/>
          <w:shd w:val="clear" w:color="auto" w:fill="FFFFFF"/>
        </w:rPr>
        <w:t>2016</w:t>
      </w:r>
      <w:r>
        <w:rPr>
          <w:rFonts w:ascii="Arial" w:hAnsi="Arial"/>
          <w:color w:val="222222"/>
          <w:sz w:val="20"/>
          <w:szCs w:val="20"/>
          <w:shd w:val="clear" w:color="auto" w:fill="FFFFFF"/>
        </w:rPr>
        <w:t>, </w:t>
      </w:r>
      <w:r>
        <w:rPr>
          <w:rStyle w:val="html-italic"/>
          <w:rFonts w:ascii="Arial" w:hAnsi="Arial"/>
          <w:i/>
          <w:iCs/>
          <w:color w:val="222222"/>
          <w:sz w:val="20"/>
          <w:szCs w:val="20"/>
          <w:shd w:val="clear" w:color="auto" w:fill="FFFFFF"/>
        </w:rPr>
        <w:t>388</w:t>
      </w:r>
      <w:r>
        <w:rPr>
          <w:rFonts w:ascii="Arial" w:hAnsi="Arial"/>
          <w:color w:val="222222"/>
          <w:sz w:val="20"/>
          <w:szCs w:val="20"/>
          <w:shd w:val="clear" w:color="auto" w:fill="FFFFFF"/>
        </w:rPr>
        <w:t>, 73–85.</w:t>
      </w:r>
    </w:p>
    <w:p w14:paraId="3A1A8B68" w14:textId="06D4B97B" w:rsidR="005E4D7A" w:rsidRDefault="005E4D7A" w:rsidP="00E64F8C">
      <w:pPr>
        <w:spacing w:line="360" w:lineRule="auto"/>
        <w:jc w:val="both"/>
        <w:rPr>
          <w:rStyle w:val="html-italic"/>
          <w:rFonts w:ascii="Arial" w:hAnsi="Arial"/>
          <w:i/>
          <w:iCs/>
          <w:color w:val="222222"/>
          <w:sz w:val="20"/>
          <w:szCs w:val="20"/>
          <w:shd w:val="clear" w:color="auto" w:fill="FFFFFF"/>
        </w:rPr>
      </w:pPr>
      <w:r>
        <w:rPr>
          <w:rFonts w:ascii="Times New Roman" w:hAnsi="Times New Roman" w:cs="Times New Roman"/>
          <w:color w:val="1B1B1B"/>
          <w:shd w:val="clear" w:color="auto" w:fill="FFFFFF"/>
        </w:rPr>
        <w:t>4.</w:t>
      </w:r>
      <w:r w:rsidRPr="005E4D7A">
        <w:rPr>
          <w:rFonts w:ascii="Times New Roman" w:hAnsi="Times New Roman" w:cs="Times New Roman"/>
          <w:color w:val="222222"/>
          <w:shd w:val="clear" w:color="auto" w:fill="FFFFFF"/>
        </w:rPr>
        <w:t xml:space="preserve">Gordon-Dseagu, V.L.; </w:t>
      </w:r>
      <w:proofErr w:type="spellStart"/>
      <w:r w:rsidRPr="005E4D7A">
        <w:rPr>
          <w:rFonts w:ascii="Times New Roman" w:hAnsi="Times New Roman" w:cs="Times New Roman"/>
          <w:color w:val="222222"/>
          <w:shd w:val="clear" w:color="auto" w:fill="FFFFFF"/>
        </w:rPr>
        <w:t>Devesa</w:t>
      </w:r>
      <w:proofErr w:type="spellEnd"/>
      <w:r w:rsidRPr="005E4D7A">
        <w:rPr>
          <w:rFonts w:ascii="Times New Roman" w:hAnsi="Times New Roman" w:cs="Times New Roman"/>
          <w:color w:val="222222"/>
          <w:shd w:val="clear" w:color="auto" w:fill="FFFFFF"/>
        </w:rPr>
        <w:t xml:space="preserve">, S.S.; </w:t>
      </w:r>
      <w:proofErr w:type="spellStart"/>
      <w:r w:rsidRPr="005E4D7A">
        <w:rPr>
          <w:rFonts w:ascii="Times New Roman" w:hAnsi="Times New Roman" w:cs="Times New Roman"/>
          <w:color w:val="222222"/>
          <w:shd w:val="clear" w:color="auto" w:fill="FFFFFF"/>
        </w:rPr>
        <w:t>Goggins</w:t>
      </w:r>
      <w:proofErr w:type="spellEnd"/>
      <w:r w:rsidRPr="005E4D7A">
        <w:rPr>
          <w:rFonts w:ascii="Times New Roman" w:hAnsi="Times New Roman" w:cs="Times New Roman"/>
          <w:color w:val="222222"/>
          <w:shd w:val="clear" w:color="auto" w:fill="FFFFFF"/>
        </w:rPr>
        <w:t xml:space="preserve">, M.; </w:t>
      </w:r>
      <w:proofErr w:type="spellStart"/>
      <w:r w:rsidRPr="005E4D7A">
        <w:rPr>
          <w:rFonts w:ascii="Times New Roman" w:hAnsi="Times New Roman" w:cs="Times New Roman"/>
          <w:color w:val="222222"/>
          <w:shd w:val="clear" w:color="auto" w:fill="FFFFFF"/>
        </w:rPr>
        <w:t>Stolzenberg</w:t>
      </w:r>
      <w:proofErr w:type="spellEnd"/>
      <w:r w:rsidRPr="005E4D7A">
        <w:rPr>
          <w:rFonts w:ascii="Times New Roman" w:hAnsi="Times New Roman" w:cs="Times New Roman"/>
          <w:color w:val="222222"/>
          <w:shd w:val="clear" w:color="auto" w:fill="FFFFFF"/>
        </w:rPr>
        <w:t>-Solomon, R. Pancreatic Cancer Incidence Trends: Evidence from the Surveillance, Epidemiology and End Results (SEER) Population-Based Data. </w:t>
      </w:r>
      <w:r w:rsidRPr="005E4D7A">
        <w:rPr>
          <w:rStyle w:val="html-italic"/>
          <w:rFonts w:ascii="Times New Roman" w:hAnsi="Times New Roman" w:cs="Times New Roman"/>
          <w:i/>
          <w:iCs/>
          <w:color w:val="222222"/>
          <w:shd w:val="clear" w:color="auto" w:fill="FFFFFF"/>
        </w:rPr>
        <w:t>Int. J. Epidemiol</w:t>
      </w:r>
      <w:r>
        <w:rPr>
          <w:rStyle w:val="html-italic"/>
          <w:rFonts w:ascii="Arial" w:hAnsi="Arial"/>
          <w:i/>
          <w:iCs/>
          <w:color w:val="222222"/>
          <w:sz w:val="20"/>
          <w:szCs w:val="20"/>
          <w:shd w:val="clear" w:color="auto" w:fill="FFFFFF"/>
        </w:rPr>
        <w:t>.</w:t>
      </w:r>
    </w:p>
    <w:p w14:paraId="29DC50B8" w14:textId="4BB87827" w:rsidR="005E4D7A" w:rsidRDefault="005E4D7A" w:rsidP="00E64F8C">
      <w:pPr>
        <w:spacing w:line="360" w:lineRule="auto"/>
        <w:jc w:val="both"/>
        <w:rPr>
          <w:rStyle w:val="html-italic"/>
          <w:rFonts w:ascii="Times New Roman" w:hAnsi="Times New Roman" w:cs="Times New Roman"/>
          <w:i/>
          <w:iCs/>
          <w:color w:val="222222"/>
          <w:shd w:val="clear" w:color="auto" w:fill="FFFFFF"/>
        </w:rPr>
      </w:pPr>
      <w:r>
        <w:rPr>
          <w:rFonts w:ascii="Times New Roman" w:hAnsi="Times New Roman" w:cs="Times New Roman"/>
          <w:color w:val="1B1B1B"/>
          <w:shd w:val="clear" w:color="auto" w:fill="FFFFFF"/>
        </w:rPr>
        <w:t>5</w:t>
      </w:r>
      <w:r w:rsidRPr="005E4D7A">
        <w:rPr>
          <w:rFonts w:ascii="Times New Roman" w:hAnsi="Times New Roman" w:cs="Times New Roman"/>
          <w:color w:val="1B1B1B"/>
          <w:shd w:val="clear" w:color="auto" w:fill="FFFFFF"/>
        </w:rPr>
        <w:t>.</w:t>
      </w:r>
      <w:r w:rsidRPr="005E4D7A">
        <w:rPr>
          <w:rFonts w:ascii="Times New Roman" w:hAnsi="Times New Roman" w:cs="Times New Roman"/>
          <w:color w:val="222222"/>
          <w:shd w:val="clear" w:color="auto" w:fill="FFFFFF"/>
        </w:rPr>
        <w:t xml:space="preserve"> Noori, A.; </w:t>
      </w:r>
      <w:proofErr w:type="spellStart"/>
      <w:r w:rsidRPr="005E4D7A">
        <w:rPr>
          <w:rFonts w:ascii="Times New Roman" w:hAnsi="Times New Roman" w:cs="Times New Roman"/>
          <w:color w:val="222222"/>
          <w:shd w:val="clear" w:color="auto" w:fill="FFFFFF"/>
        </w:rPr>
        <w:t>Alfi</w:t>
      </w:r>
      <w:proofErr w:type="spellEnd"/>
      <w:r w:rsidRPr="005E4D7A">
        <w:rPr>
          <w:rFonts w:ascii="Times New Roman" w:hAnsi="Times New Roman" w:cs="Times New Roman"/>
          <w:color w:val="222222"/>
          <w:shd w:val="clear" w:color="auto" w:fill="FFFFFF"/>
        </w:rPr>
        <w:t xml:space="preserve">, A.; Noori, G. An Intelligent Control Strategy for Cancer Cells Reduction in Patients with Chronic </w:t>
      </w:r>
      <w:proofErr w:type="spellStart"/>
      <w:r w:rsidRPr="005E4D7A">
        <w:rPr>
          <w:rFonts w:ascii="Times New Roman" w:hAnsi="Times New Roman" w:cs="Times New Roman"/>
          <w:color w:val="222222"/>
          <w:shd w:val="clear" w:color="auto" w:fill="FFFFFF"/>
        </w:rPr>
        <w:t>Myelogenous</w:t>
      </w:r>
      <w:proofErr w:type="spellEnd"/>
      <w:r w:rsidRPr="005E4D7A">
        <w:rPr>
          <w:rFonts w:ascii="Times New Roman" w:hAnsi="Times New Roman" w:cs="Times New Roman"/>
          <w:color w:val="222222"/>
          <w:shd w:val="clear" w:color="auto" w:fill="FFFFFF"/>
        </w:rPr>
        <w:t xml:space="preserve"> </w:t>
      </w:r>
      <w:proofErr w:type="spellStart"/>
      <w:r w:rsidRPr="005E4D7A">
        <w:rPr>
          <w:rFonts w:ascii="Times New Roman" w:hAnsi="Times New Roman" w:cs="Times New Roman"/>
          <w:color w:val="222222"/>
          <w:shd w:val="clear" w:color="auto" w:fill="FFFFFF"/>
        </w:rPr>
        <w:t>Leukaemia</w:t>
      </w:r>
      <w:proofErr w:type="spellEnd"/>
      <w:r w:rsidRPr="005E4D7A">
        <w:rPr>
          <w:rFonts w:ascii="Times New Roman" w:hAnsi="Times New Roman" w:cs="Times New Roman"/>
          <w:color w:val="222222"/>
          <w:shd w:val="clear" w:color="auto" w:fill="FFFFFF"/>
        </w:rPr>
        <w:t xml:space="preserve"> Using the Reinforcement Learning and Considering Side Effects of the Drug. </w:t>
      </w:r>
      <w:r w:rsidRPr="005E4D7A">
        <w:rPr>
          <w:rStyle w:val="html-italic"/>
          <w:rFonts w:ascii="Times New Roman" w:hAnsi="Times New Roman" w:cs="Times New Roman"/>
          <w:i/>
          <w:iCs/>
          <w:color w:val="222222"/>
          <w:shd w:val="clear" w:color="auto" w:fill="FFFFFF"/>
        </w:rPr>
        <w:t>Expert Syst.</w:t>
      </w:r>
    </w:p>
    <w:p w14:paraId="7EE660C8" w14:textId="4CED5C1F" w:rsidR="00217763" w:rsidRDefault="00217763" w:rsidP="00E64F8C">
      <w:pPr>
        <w:spacing w:line="360" w:lineRule="auto"/>
        <w:jc w:val="both"/>
        <w:rPr>
          <w:rStyle w:val="html-italic"/>
          <w:rFonts w:ascii="Arial" w:hAnsi="Arial"/>
          <w:i/>
          <w:iCs/>
          <w:color w:val="222222"/>
          <w:sz w:val="20"/>
          <w:szCs w:val="20"/>
          <w:shd w:val="clear" w:color="auto" w:fill="FFFFFF"/>
        </w:rPr>
      </w:pPr>
      <w:r>
        <w:rPr>
          <w:rFonts w:ascii="Times New Roman" w:hAnsi="Times New Roman" w:cs="Times New Roman"/>
          <w:color w:val="1B1B1B"/>
          <w:shd w:val="clear" w:color="auto" w:fill="FFFFFF"/>
        </w:rPr>
        <w:t>6.</w:t>
      </w:r>
      <w:r w:rsidRPr="00217763">
        <w:rPr>
          <w:rFonts w:ascii="Arial" w:hAnsi="Arial"/>
          <w:color w:val="222222"/>
          <w:sz w:val="20"/>
          <w:szCs w:val="20"/>
          <w:shd w:val="clear" w:color="auto" w:fill="FFFFFF"/>
        </w:rPr>
        <w:t xml:space="preserve"> </w:t>
      </w:r>
      <w:r w:rsidRPr="00217763">
        <w:rPr>
          <w:rFonts w:ascii="Times New Roman" w:hAnsi="Times New Roman" w:cs="Times New Roman"/>
          <w:color w:val="222222"/>
          <w:shd w:val="clear" w:color="auto" w:fill="FFFFFF"/>
        </w:rPr>
        <w:t>Liu, S.-L.; Li, S.; Guo, Y.-T.; Zhou, Y.-P.; Zhang, Z.-D.; Li, S.; Lu, Y. Establishment and Application of an Artificial Intelligence Diagnosis System for Pancreatic Cancer with a Faster Region-Based Convolutional Neural Network. </w:t>
      </w:r>
      <w:r w:rsidRPr="00217763">
        <w:rPr>
          <w:rStyle w:val="html-italic"/>
          <w:rFonts w:ascii="Times New Roman" w:hAnsi="Times New Roman" w:cs="Times New Roman"/>
          <w:i/>
          <w:iCs/>
          <w:color w:val="222222"/>
          <w:shd w:val="clear" w:color="auto" w:fill="FFFFFF"/>
        </w:rPr>
        <w:t>Chin. Med.</w:t>
      </w:r>
      <w:r>
        <w:rPr>
          <w:rStyle w:val="html-italic"/>
          <w:rFonts w:ascii="Arial" w:hAnsi="Arial"/>
          <w:i/>
          <w:iCs/>
          <w:color w:val="222222"/>
          <w:sz w:val="20"/>
          <w:szCs w:val="20"/>
          <w:shd w:val="clear" w:color="auto" w:fill="FFFFFF"/>
        </w:rPr>
        <w:t> </w:t>
      </w:r>
    </w:p>
    <w:p w14:paraId="48F3EC99" w14:textId="462570D4" w:rsidR="00217763" w:rsidRDefault="00217763" w:rsidP="00E64F8C">
      <w:pPr>
        <w:spacing w:line="360" w:lineRule="auto"/>
        <w:jc w:val="both"/>
        <w:rPr>
          <w:rStyle w:val="html-italic"/>
          <w:rFonts w:ascii="Times New Roman" w:hAnsi="Times New Roman" w:cs="Times New Roman"/>
          <w:i/>
          <w:iCs/>
          <w:color w:val="222222"/>
          <w:shd w:val="clear" w:color="auto" w:fill="FFFFFF"/>
        </w:rPr>
      </w:pPr>
      <w:r>
        <w:rPr>
          <w:rFonts w:ascii="Times New Roman" w:hAnsi="Times New Roman" w:cs="Times New Roman"/>
          <w:color w:val="1B1B1B"/>
          <w:shd w:val="clear" w:color="auto" w:fill="FFFFFF"/>
        </w:rPr>
        <w:t>7</w:t>
      </w:r>
      <w:r w:rsidRPr="00217763">
        <w:rPr>
          <w:rFonts w:ascii="Times New Roman" w:hAnsi="Times New Roman" w:cs="Times New Roman"/>
          <w:color w:val="1B1B1B"/>
          <w:shd w:val="clear" w:color="auto" w:fill="FFFFFF"/>
        </w:rPr>
        <w:t>.</w:t>
      </w:r>
      <w:r w:rsidRPr="00217763">
        <w:rPr>
          <w:rFonts w:ascii="Times New Roman" w:hAnsi="Times New Roman" w:cs="Times New Roman"/>
          <w:color w:val="222222"/>
          <w:shd w:val="clear" w:color="auto" w:fill="FFFFFF"/>
        </w:rPr>
        <w:t xml:space="preserve"> </w:t>
      </w:r>
      <w:proofErr w:type="spellStart"/>
      <w:r w:rsidRPr="00217763">
        <w:rPr>
          <w:rFonts w:ascii="Times New Roman" w:hAnsi="Times New Roman" w:cs="Times New Roman"/>
          <w:color w:val="222222"/>
          <w:shd w:val="clear" w:color="auto" w:fill="FFFFFF"/>
        </w:rPr>
        <w:t>Hamidinekoo</w:t>
      </w:r>
      <w:proofErr w:type="spellEnd"/>
      <w:r w:rsidRPr="00217763">
        <w:rPr>
          <w:rFonts w:ascii="Times New Roman" w:hAnsi="Times New Roman" w:cs="Times New Roman"/>
          <w:color w:val="222222"/>
          <w:shd w:val="clear" w:color="auto" w:fill="FFFFFF"/>
        </w:rPr>
        <w:t xml:space="preserve">, A.; Denton, E.; </w:t>
      </w:r>
      <w:proofErr w:type="spellStart"/>
      <w:r w:rsidRPr="00217763">
        <w:rPr>
          <w:rFonts w:ascii="Times New Roman" w:hAnsi="Times New Roman" w:cs="Times New Roman"/>
          <w:color w:val="222222"/>
          <w:shd w:val="clear" w:color="auto" w:fill="FFFFFF"/>
        </w:rPr>
        <w:t>Rampun</w:t>
      </w:r>
      <w:proofErr w:type="spellEnd"/>
      <w:r w:rsidRPr="00217763">
        <w:rPr>
          <w:rFonts w:ascii="Times New Roman" w:hAnsi="Times New Roman" w:cs="Times New Roman"/>
          <w:color w:val="222222"/>
          <w:shd w:val="clear" w:color="auto" w:fill="FFFFFF"/>
        </w:rPr>
        <w:t xml:space="preserve">, A.; </w:t>
      </w:r>
      <w:proofErr w:type="spellStart"/>
      <w:r w:rsidRPr="00217763">
        <w:rPr>
          <w:rFonts w:ascii="Times New Roman" w:hAnsi="Times New Roman" w:cs="Times New Roman"/>
          <w:color w:val="222222"/>
          <w:shd w:val="clear" w:color="auto" w:fill="FFFFFF"/>
        </w:rPr>
        <w:t>Honnor</w:t>
      </w:r>
      <w:proofErr w:type="spellEnd"/>
      <w:r w:rsidRPr="00217763">
        <w:rPr>
          <w:rFonts w:ascii="Times New Roman" w:hAnsi="Times New Roman" w:cs="Times New Roman"/>
          <w:color w:val="222222"/>
          <w:shd w:val="clear" w:color="auto" w:fill="FFFFFF"/>
        </w:rPr>
        <w:t xml:space="preserve">, K.; </w:t>
      </w:r>
      <w:proofErr w:type="spellStart"/>
      <w:r w:rsidRPr="00217763">
        <w:rPr>
          <w:rFonts w:ascii="Times New Roman" w:hAnsi="Times New Roman" w:cs="Times New Roman"/>
          <w:color w:val="222222"/>
          <w:shd w:val="clear" w:color="auto" w:fill="FFFFFF"/>
        </w:rPr>
        <w:t>Zwiggelaar</w:t>
      </w:r>
      <w:proofErr w:type="spellEnd"/>
      <w:r w:rsidRPr="00217763">
        <w:rPr>
          <w:rFonts w:ascii="Times New Roman" w:hAnsi="Times New Roman" w:cs="Times New Roman"/>
          <w:color w:val="222222"/>
          <w:shd w:val="clear" w:color="auto" w:fill="FFFFFF"/>
        </w:rPr>
        <w:t>, R. Deep Learning in Mammography and Breast Histology, an Overview and Future Trends. </w:t>
      </w:r>
      <w:r w:rsidRPr="00217763">
        <w:rPr>
          <w:rStyle w:val="html-italic"/>
          <w:rFonts w:ascii="Times New Roman" w:hAnsi="Times New Roman" w:cs="Times New Roman"/>
          <w:i/>
          <w:iCs/>
          <w:color w:val="222222"/>
          <w:shd w:val="clear" w:color="auto" w:fill="FFFFFF"/>
        </w:rPr>
        <w:t>Med. Image Anal.</w:t>
      </w:r>
    </w:p>
    <w:p w14:paraId="25665527" w14:textId="0C52310B" w:rsidR="00F16A02" w:rsidRDefault="00F16A02" w:rsidP="00E64F8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1B1B1B"/>
          <w:shd w:val="clear" w:color="auto" w:fill="FFFFFF"/>
        </w:rPr>
        <w:t>8.</w:t>
      </w:r>
      <w:r w:rsidRPr="00F16A02">
        <w:rPr>
          <w:rFonts w:ascii="Arial" w:hAnsi="Arial"/>
          <w:color w:val="222222"/>
          <w:sz w:val="20"/>
          <w:szCs w:val="20"/>
          <w:shd w:val="clear" w:color="auto" w:fill="FFFFFF"/>
        </w:rPr>
        <w:t xml:space="preserve"> </w:t>
      </w:r>
      <w:r w:rsidRPr="00F16A02">
        <w:rPr>
          <w:rFonts w:ascii="Times New Roman" w:hAnsi="Times New Roman" w:cs="Times New Roman"/>
          <w:color w:val="222222"/>
          <w:shd w:val="clear" w:color="auto" w:fill="FFFFFF"/>
        </w:rPr>
        <w:t xml:space="preserve">Carter, S.M.; Rogers, W.; Win, K.T.; Frazer, H.; Richards, B.; </w:t>
      </w:r>
      <w:proofErr w:type="spellStart"/>
      <w:r w:rsidRPr="00F16A02">
        <w:rPr>
          <w:rFonts w:ascii="Times New Roman" w:hAnsi="Times New Roman" w:cs="Times New Roman"/>
          <w:color w:val="222222"/>
          <w:shd w:val="clear" w:color="auto" w:fill="FFFFFF"/>
        </w:rPr>
        <w:t>Houssami</w:t>
      </w:r>
      <w:proofErr w:type="spellEnd"/>
      <w:r w:rsidRPr="00F16A02">
        <w:rPr>
          <w:rFonts w:ascii="Times New Roman" w:hAnsi="Times New Roman" w:cs="Times New Roman"/>
          <w:color w:val="222222"/>
          <w:shd w:val="clear" w:color="auto" w:fill="FFFFFF"/>
        </w:rPr>
        <w:t>, N. The Ethical, Legal and Social Implications of Using Artificial Intelligence Systems in Breast Cancer Care. </w:t>
      </w:r>
    </w:p>
    <w:p w14:paraId="483017DC" w14:textId="1C024AA3" w:rsidR="00F16A02" w:rsidRDefault="00F16A02" w:rsidP="00E64F8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1B1B1B"/>
          <w:shd w:val="clear" w:color="auto" w:fill="FFFFFF"/>
        </w:rPr>
        <w:t>9.</w:t>
      </w:r>
      <w:r w:rsidRPr="00F16A02">
        <w:rPr>
          <w:rFonts w:ascii="Times New Roman" w:hAnsi="Times New Roman" w:cs="Times New Roman"/>
          <w:color w:val="222222"/>
          <w:shd w:val="clear" w:color="auto" w:fill="FFFFFF"/>
        </w:rPr>
        <w:t xml:space="preserve">Castellanos J, </w:t>
      </w:r>
      <w:proofErr w:type="spellStart"/>
      <w:r w:rsidRPr="00F16A02">
        <w:rPr>
          <w:rFonts w:ascii="Times New Roman" w:hAnsi="Times New Roman" w:cs="Times New Roman"/>
          <w:color w:val="222222"/>
          <w:shd w:val="clear" w:color="auto" w:fill="FFFFFF"/>
        </w:rPr>
        <w:t>Manifacio</w:t>
      </w:r>
      <w:proofErr w:type="spellEnd"/>
      <w:r w:rsidRPr="00F16A02">
        <w:rPr>
          <w:rFonts w:ascii="Times New Roman" w:hAnsi="Times New Roman" w:cs="Times New Roman"/>
          <w:color w:val="222222"/>
          <w:shd w:val="clear" w:color="auto" w:fill="FFFFFF"/>
        </w:rPr>
        <w:t xml:space="preserve"> G, </w:t>
      </w:r>
      <w:proofErr w:type="spellStart"/>
      <w:r w:rsidRPr="00F16A02">
        <w:rPr>
          <w:rFonts w:ascii="Times New Roman" w:hAnsi="Times New Roman" w:cs="Times New Roman"/>
          <w:color w:val="222222"/>
          <w:shd w:val="clear" w:color="auto" w:fill="FFFFFF"/>
        </w:rPr>
        <w:t>Lillehei</w:t>
      </w:r>
      <w:proofErr w:type="spellEnd"/>
      <w:r w:rsidRPr="00F16A02">
        <w:rPr>
          <w:rFonts w:ascii="Times New Roman" w:hAnsi="Times New Roman" w:cs="Times New Roman"/>
          <w:color w:val="222222"/>
          <w:shd w:val="clear" w:color="auto" w:fill="FFFFFF"/>
        </w:rPr>
        <w:t xml:space="preserve"> RC, </w:t>
      </w:r>
      <w:proofErr w:type="spellStart"/>
      <w:r w:rsidRPr="00F16A02">
        <w:rPr>
          <w:rFonts w:ascii="Times New Roman" w:hAnsi="Times New Roman" w:cs="Times New Roman"/>
          <w:color w:val="222222"/>
          <w:shd w:val="clear" w:color="auto" w:fill="FFFFFF"/>
        </w:rPr>
        <w:t>Shatney</w:t>
      </w:r>
      <w:proofErr w:type="spellEnd"/>
      <w:r w:rsidRPr="00F16A02">
        <w:rPr>
          <w:rFonts w:ascii="Times New Roman" w:hAnsi="Times New Roman" w:cs="Times New Roman"/>
          <w:color w:val="222222"/>
          <w:shd w:val="clear" w:color="auto" w:fill="FFFFFF"/>
        </w:rPr>
        <w:t xml:space="preserve"> CH. Total pancreatectomy for ductal carcinoma of the head of the pancreas: current status. Am J Surg</w:t>
      </w:r>
    </w:p>
    <w:p w14:paraId="7C515EB5" w14:textId="55C42781" w:rsidR="00D260B3" w:rsidRDefault="00D260B3" w:rsidP="00E64F8C">
      <w:pPr>
        <w:spacing w:line="360" w:lineRule="auto"/>
        <w:jc w:val="both"/>
        <w:rPr>
          <w:rFonts w:ascii="Times New Roman" w:hAnsi="Times New Roman" w:cs="Times New Roman"/>
          <w:color w:val="555555"/>
        </w:rPr>
      </w:pPr>
      <w:r>
        <w:rPr>
          <w:rFonts w:ascii="Times New Roman" w:hAnsi="Times New Roman" w:cs="Times New Roman"/>
          <w:color w:val="1B1B1B"/>
          <w:shd w:val="clear" w:color="auto" w:fill="FFFFFF"/>
        </w:rPr>
        <w:t>10.</w:t>
      </w:r>
      <w:r w:rsidRPr="00D260B3">
        <w:rPr>
          <w:rFonts w:ascii="Times New Roman" w:hAnsi="Times New Roman" w:cs="Times New Roman"/>
          <w:color w:val="555555"/>
        </w:rPr>
        <w:t>Hirshberg Foundation for Pancreatic Cancer Research.</w:t>
      </w:r>
    </w:p>
    <w:p w14:paraId="612C53A2" w14:textId="0CA1DA4A" w:rsidR="00D260B3" w:rsidRDefault="00D260B3" w:rsidP="00E64F8C">
      <w:pPr>
        <w:spacing w:line="360" w:lineRule="auto"/>
        <w:jc w:val="both"/>
        <w:rPr>
          <w:rFonts w:ascii="Arial" w:hAnsi="Arial"/>
          <w:color w:val="222222"/>
          <w:sz w:val="20"/>
          <w:szCs w:val="20"/>
          <w:shd w:val="clear" w:color="auto" w:fill="FFFFFF"/>
        </w:rPr>
      </w:pPr>
      <w:r>
        <w:rPr>
          <w:rFonts w:ascii="Times New Roman" w:hAnsi="Times New Roman" w:cs="Times New Roman"/>
          <w:color w:val="1B1B1B"/>
          <w:shd w:val="clear" w:color="auto" w:fill="FFFFFF"/>
        </w:rPr>
        <w:t>11.</w:t>
      </w:r>
      <w:r>
        <w:rPr>
          <w:rFonts w:ascii="Arial" w:hAnsi="Arial"/>
          <w:color w:val="222222"/>
          <w:sz w:val="20"/>
          <w:szCs w:val="20"/>
          <w:shd w:val="clear" w:color="auto" w:fill="FFFFFF"/>
        </w:rPr>
        <w:t xml:space="preserve">Rajkomar, A.; Dean, J.; </w:t>
      </w:r>
      <w:proofErr w:type="spellStart"/>
      <w:r>
        <w:rPr>
          <w:rFonts w:ascii="Arial" w:hAnsi="Arial"/>
          <w:color w:val="222222"/>
          <w:sz w:val="20"/>
          <w:szCs w:val="20"/>
          <w:shd w:val="clear" w:color="auto" w:fill="FFFFFF"/>
        </w:rPr>
        <w:t>Kohane</w:t>
      </w:r>
      <w:proofErr w:type="spellEnd"/>
      <w:r>
        <w:rPr>
          <w:rFonts w:ascii="Arial" w:hAnsi="Arial"/>
          <w:color w:val="222222"/>
          <w:sz w:val="20"/>
          <w:szCs w:val="20"/>
          <w:shd w:val="clear" w:color="auto" w:fill="FFFFFF"/>
        </w:rPr>
        <w:t>, I. Machine Learning in Medicine. </w:t>
      </w:r>
      <w:r>
        <w:rPr>
          <w:rStyle w:val="html-italic"/>
          <w:rFonts w:ascii="Arial" w:hAnsi="Arial"/>
          <w:i/>
          <w:iCs/>
          <w:color w:val="222222"/>
          <w:sz w:val="20"/>
          <w:szCs w:val="20"/>
          <w:shd w:val="clear" w:color="auto" w:fill="FFFFFF"/>
        </w:rPr>
        <w:t>N. Engl. J. Med.</w:t>
      </w:r>
      <w:r>
        <w:rPr>
          <w:rFonts w:ascii="Arial" w:hAnsi="Arial"/>
          <w:color w:val="222222"/>
          <w:sz w:val="20"/>
          <w:szCs w:val="20"/>
          <w:shd w:val="clear" w:color="auto" w:fill="FFFFFF"/>
        </w:rPr>
        <w:t> </w:t>
      </w:r>
      <w:r>
        <w:rPr>
          <w:rFonts w:ascii="Arial" w:hAnsi="Arial"/>
          <w:b/>
          <w:bCs/>
          <w:color w:val="222222"/>
          <w:sz w:val="20"/>
          <w:szCs w:val="20"/>
          <w:shd w:val="clear" w:color="auto" w:fill="FFFFFF"/>
        </w:rPr>
        <w:t>2019</w:t>
      </w:r>
      <w:r>
        <w:rPr>
          <w:rFonts w:ascii="Arial" w:hAnsi="Arial"/>
          <w:color w:val="222222"/>
          <w:sz w:val="20"/>
          <w:szCs w:val="20"/>
          <w:shd w:val="clear" w:color="auto" w:fill="FFFFFF"/>
        </w:rPr>
        <w:t>, </w:t>
      </w:r>
      <w:r>
        <w:rPr>
          <w:rStyle w:val="html-italic"/>
          <w:rFonts w:ascii="Arial" w:hAnsi="Arial"/>
          <w:i/>
          <w:iCs/>
          <w:color w:val="222222"/>
          <w:sz w:val="20"/>
          <w:szCs w:val="20"/>
          <w:shd w:val="clear" w:color="auto" w:fill="FFFFFF"/>
        </w:rPr>
        <w:t>380</w:t>
      </w:r>
      <w:r>
        <w:rPr>
          <w:rFonts w:ascii="Arial" w:hAnsi="Arial"/>
          <w:color w:val="222222"/>
          <w:sz w:val="20"/>
          <w:szCs w:val="20"/>
          <w:shd w:val="clear" w:color="auto" w:fill="FFFFFF"/>
        </w:rPr>
        <w:t>, 1347–1358.</w:t>
      </w:r>
    </w:p>
    <w:p w14:paraId="2010C0E5" w14:textId="77777777" w:rsidR="00913A79" w:rsidRDefault="00913A79" w:rsidP="00913A79">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1B1B1B"/>
          <w:shd w:val="clear" w:color="auto" w:fill="FFFFFF"/>
        </w:rPr>
        <w:t>12</w:t>
      </w:r>
      <w:r w:rsidRPr="00913A79">
        <w:rPr>
          <w:rFonts w:ascii="Times New Roman" w:hAnsi="Times New Roman" w:cs="Times New Roman"/>
          <w:color w:val="1B1B1B"/>
          <w:shd w:val="clear" w:color="auto" w:fill="FFFFFF"/>
        </w:rPr>
        <w:t>.</w:t>
      </w:r>
      <w:r w:rsidRPr="00913A79">
        <w:rPr>
          <w:rFonts w:ascii="Times New Roman" w:hAnsi="Times New Roman" w:cs="Times New Roman"/>
          <w:color w:val="222222"/>
          <w:shd w:val="clear" w:color="auto" w:fill="FFFFFF"/>
        </w:rPr>
        <w:t>Hameed, B.S.; Krishnan, U.M. Artificial Intelligence-Driven Diagnosis of Pancreatic Cancer. </w:t>
      </w:r>
      <w:r w:rsidRPr="00913A79">
        <w:rPr>
          <w:rStyle w:val="html-italic"/>
          <w:rFonts w:ascii="Times New Roman" w:hAnsi="Times New Roman" w:cs="Times New Roman"/>
          <w:i/>
          <w:iCs/>
          <w:color w:val="222222"/>
          <w:shd w:val="clear" w:color="auto" w:fill="FFFFFF"/>
        </w:rPr>
        <w:t>Cancers</w:t>
      </w:r>
      <w:r w:rsidRPr="00913A79">
        <w:rPr>
          <w:rFonts w:ascii="Times New Roman" w:hAnsi="Times New Roman" w:cs="Times New Roman"/>
          <w:color w:val="222222"/>
          <w:shd w:val="clear" w:color="auto" w:fill="FFFFFF"/>
        </w:rPr>
        <w:t> </w:t>
      </w:r>
      <w:r w:rsidRPr="00913A79">
        <w:rPr>
          <w:rFonts w:ascii="Times New Roman" w:hAnsi="Times New Roman" w:cs="Times New Roman"/>
          <w:b/>
          <w:bCs/>
          <w:color w:val="222222"/>
          <w:shd w:val="clear" w:color="auto" w:fill="FFFFFF"/>
        </w:rPr>
        <w:t>2022</w:t>
      </w:r>
      <w:r w:rsidRPr="00913A79">
        <w:rPr>
          <w:rFonts w:ascii="Times New Roman" w:hAnsi="Times New Roman" w:cs="Times New Roman"/>
          <w:color w:val="222222"/>
          <w:shd w:val="clear" w:color="auto" w:fill="FFFFFF"/>
        </w:rPr>
        <w:t>, </w:t>
      </w:r>
      <w:r w:rsidRPr="00913A79">
        <w:rPr>
          <w:rStyle w:val="html-italic"/>
          <w:rFonts w:ascii="Times New Roman" w:hAnsi="Times New Roman" w:cs="Times New Roman"/>
          <w:i/>
          <w:iCs/>
          <w:color w:val="222222"/>
          <w:shd w:val="clear" w:color="auto" w:fill="FFFFFF"/>
        </w:rPr>
        <w:t>14</w:t>
      </w:r>
      <w:r w:rsidRPr="00913A79">
        <w:rPr>
          <w:rFonts w:ascii="Times New Roman" w:hAnsi="Times New Roman" w:cs="Times New Roman"/>
          <w:color w:val="222222"/>
          <w:shd w:val="clear" w:color="auto" w:fill="FFFFFF"/>
        </w:rPr>
        <w:t>, 5382.</w:t>
      </w:r>
    </w:p>
    <w:p w14:paraId="744660D5" w14:textId="11A672B4" w:rsidR="00913A79" w:rsidRDefault="00913A79" w:rsidP="00E64F8C">
      <w:pPr>
        <w:spacing w:line="360" w:lineRule="auto"/>
        <w:jc w:val="both"/>
        <w:rPr>
          <w:rFonts w:ascii="Times New Roman" w:hAnsi="Times New Roman" w:cs="Times New Roman"/>
          <w:color w:val="222222"/>
        </w:rPr>
      </w:pPr>
      <w:r>
        <w:rPr>
          <w:rFonts w:ascii="Times New Roman" w:hAnsi="Times New Roman" w:cs="Times New Roman"/>
          <w:color w:val="1B1B1B"/>
          <w:shd w:val="clear" w:color="auto" w:fill="FFFFFF"/>
        </w:rPr>
        <w:t>13.</w:t>
      </w:r>
      <w:r w:rsidRPr="00913A79">
        <w:rPr>
          <w:rFonts w:ascii="Arial" w:hAnsi="Arial"/>
          <w:color w:val="222222"/>
          <w:sz w:val="20"/>
          <w:szCs w:val="20"/>
        </w:rPr>
        <w:t xml:space="preserve"> </w:t>
      </w:r>
      <w:r w:rsidRPr="00913A79">
        <w:rPr>
          <w:rFonts w:ascii="Times New Roman" w:hAnsi="Times New Roman" w:cs="Times New Roman"/>
          <w:color w:val="222222"/>
        </w:rPr>
        <w:t>Huang, B.; Huang, H.; Zhang, S.; Zhang, D.; Shi, Q.; Liu, J.; Guo, J. Artificial Intelligence in Pancreatic Cancer. </w:t>
      </w:r>
      <w:proofErr w:type="spellStart"/>
      <w:r w:rsidRPr="00913A79">
        <w:rPr>
          <w:rStyle w:val="html-italic"/>
          <w:rFonts w:ascii="Times New Roman" w:hAnsi="Times New Roman" w:cs="Times New Roman"/>
          <w:i/>
          <w:iCs/>
          <w:color w:val="222222"/>
        </w:rPr>
        <w:t>Theranostics</w:t>
      </w:r>
      <w:proofErr w:type="spellEnd"/>
      <w:r w:rsidRPr="00913A79">
        <w:rPr>
          <w:rFonts w:ascii="Times New Roman" w:hAnsi="Times New Roman" w:cs="Times New Roman"/>
          <w:color w:val="222222"/>
        </w:rPr>
        <w:t> </w:t>
      </w:r>
      <w:r w:rsidRPr="00913A79">
        <w:rPr>
          <w:rFonts w:ascii="Times New Roman" w:hAnsi="Times New Roman" w:cs="Times New Roman"/>
          <w:b/>
          <w:bCs/>
          <w:color w:val="222222"/>
        </w:rPr>
        <w:t>2022</w:t>
      </w:r>
      <w:r w:rsidRPr="00913A79">
        <w:rPr>
          <w:rFonts w:ascii="Times New Roman" w:hAnsi="Times New Roman" w:cs="Times New Roman"/>
          <w:color w:val="222222"/>
        </w:rPr>
        <w:t>, </w:t>
      </w:r>
      <w:r w:rsidRPr="00913A79">
        <w:rPr>
          <w:rStyle w:val="html-italic"/>
          <w:rFonts w:ascii="Times New Roman" w:hAnsi="Times New Roman" w:cs="Times New Roman"/>
          <w:i/>
          <w:iCs/>
          <w:color w:val="222222"/>
        </w:rPr>
        <w:t>12</w:t>
      </w:r>
      <w:r w:rsidRPr="00913A79">
        <w:rPr>
          <w:rFonts w:ascii="Times New Roman" w:hAnsi="Times New Roman" w:cs="Times New Roman"/>
          <w:color w:val="222222"/>
        </w:rPr>
        <w:t xml:space="preserve">, 6931–6954. </w:t>
      </w:r>
    </w:p>
    <w:p w14:paraId="398B2614" w14:textId="7953B4A1" w:rsidR="00913A79" w:rsidRDefault="00913A79" w:rsidP="00E64F8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1B1B1B"/>
          <w:shd w:val="clear" w:color="auto" w:fill="FFFFFF"/>
        </w:rPr>
        <w:t>14.</w:t>
      </w:r>
      <w:r w:rsidRPr="00913A79">
        <w:rPr>
          <w:rFonts w:ascii="Arial" w:hAnsi="Arial"/>
          <w:color w:val="222222"/>
          <w:sz w:val="20"/>
          <w:szCs w:val="20"/>
          <w:shd w:val="clear" w:color="auto" w:fill="FFFFFF"/>
        </w:rPr>
        <w:t xml:space="preserve"> </w:t>
      </w:r>
      <w:r w:rsidRPr="00913A79">
        <w:rPr>
          <w:rFonts w:ascii="Times New Roman" w:hAnsi="Times New Roman" w:cs="Times New Roman"/>
          <w:color w:val="222222"/>
          <w:shd w:val="clear" w:color="auto" w:fill="FFFFFF"/>
        </w:rPr>
        <w:t>Yin, H.; Zhang, F.; Yang, X.; Meng, X.; Miao, Y.; Noor Hussain, M.S.; Yang, L.; Li, Z. Research Trends of Artificial Intelligence in Pancreatic Cancer: A Bibliometric Analysis. </w:t>
      </w:r>
      <w:r w:rsidRPr="00913A79">
        <w:rPr>
          <w:rStyle w:val="html-italic"/>
          <w:rFonts w:ascii="Times New Roman" w:hAnsi="Times New Roman" w:cs="Times New Roman"/>
          <w:i/>
          <w:iCs/>
          <w:color w:val="222222"/>
          <w:shd w:val="clear" w:color="auto" w:fill="FFFFFF"/>
        </w:rPr>
        <w:t>Front. Oncol.</w:t>
      </w:r>
      <w:r w:rsidRPr="00913A79">
        <w:rPr>
          <w:rFonts w:ascii="Times New Roman" w:hAnsi="Times New Roman" w:cs="Times New Roman"/>
          <w:color w:val="222222"/>
          <w:shd w:val="clear" w:color="auto" w:fill="FFFFFF"/>
        </w:rPr>
        <w:t> </w:t>
      </w:r>
      <w:r w:rsidRPr="00913A79">
        <w:rPr>
          <w:rFonts w:ascii="Times New Roman" w:hAnsi="Times New Roman" w:cs="Times New Roman"/>
          <w:b/>
          <w:bCs/>
          <w:color w:val="222222"/>
          <w:shd w:val="clear" w:color="auto" w:fill="FFFFFF"/>
        </w:rPr>
        <w:t>2022</w:t>
      </w:r>
      <w:r w:rsidRPr="00913A79">
        <w:rPr>
          <w:rFonts w:ascii="Times New Roman" w:hAnsi="Times New Roman" w:cs="Times New Roman"/>
          <w:color w:val="222222"/>
          <w:shd w:val="clear" w:color="auto" w:fill="FFFFFF"/>
        </w:rPr>
        <w:t>, </w:t>
      </w:r>
      <w:r w:rsidRPr="00913A79">
        <w:rPr>
          <w:rStyle w:val="html-italic"/>
          <w:rFonts w:ascii="Times New Roman" w:hAnsi="Times New Roman" w:cs="Times New Roman"/>
          <w:i/>
          <w:iCs/>
          <w:color w:val="222222"/>
          <w:shd w:val="clear" w:color="auto" w:fill="FFFFFF"/>
        </w:rPr>
        <w:t>12</w:t>
      </w:r>
      <w:r w:rsidRPr="00913A79">
        <w:rPr>
          <w:rFonts w:ascii="Times New Roman" w:hAnsi="Times New Roman" w:cs="Times New Roman"/>
          <w:color w:val="222222"/>
          <w:shd w:val="clear" w:color="auto" w:fill="FFFFFF"/>
        </w:rPr>
        <w:t>, 973999. </w:t>
      </w:r>
    </w:p>
    <w:p w14:paraId="1B4583F2" w14:textId="20E708ED" w:rsidR="00A973CF" w:rsidRPr="00A973CF" w:rsidRDefault="00A973CF" w:rsidP="00E64F8C">
      <w:pPr>
        <w:spacing w:line="360" w:lineRule="auto"/>
        <w:jc w:val="both"/>
        <w:rPr>
          <w:rFonts w:ascii="Times New Roman" w:hAnsi="Times New Roman" w:cs="Times New Roman"/>
          <w:color w:val="222222"/>
          <w:shd w:val="clear" w:color="auto" w:fill="FFFFFF"/>
        </w:rPr>
      </w:pPr>
      <w:r>
        <w:rPr>
          <w:rFonts w:ascii="Times New Roman" w:hAnsi="Times New Roman" w:cs="Times New Roman"/>
          <w:color w:val="1B1B1B"/>
          <w:shd w:val="clear" w:color="auto" w:fill="FFFFFF"/>
        </w:rPr>
        <w:t>15</w:t>
      </w:r>
      <w:r w:rsidRPr="00A973CF">
        <w:rPr>
          <w:rFonts w:ascii="Times New Roman" w:hAnsi="Times New Roman" w:cs="Times New Roman"/>
          <w:color w:val="1B1B1B"/>
          <w:shd w:val="clear" w:color="auto" w:fill="FFFFFF"/>
        </w:rPr>
        <w:t>.</w:t>
      </w:r>
      <w:r w:rsidRPr="00A973CF">
        <w:rPr>
          <w:rFonts w:ascii="Times New Roman" w:hAnsi="Times New Roman" w:cs="Times New Roman"/>
          <w:color w:val="222222"/>
          <w:shd w:val="clear" w:color="auto" w:fill="FFFFFF"/>
        </w:rPr>
        <w:t xml:space="preserve"> </w:t>
      </w:r>
      <w:proofErr w:type="spellStart"/>
      <w:r w:rsidRPr="00A973CF">
        <w:rPr>
          <w:rFonts w:ascii="Times New Roman" w:hAnsi="Times New Roman" w:cs="Times New Roman"/>
          <w:color w:val="222222"/>
          <w:shd w:val="clear" w:color="auto" w:fill="FFFFFF"/>
        </w:rPr>
        <w:t>Gassenmaier</w:t>
      </w:r>
      <w:proofErr w:type="spellEnd"/>
      <w:r w:rsidRPr="00A973CF">
        <w:rPr>
          <w:rFonts w:ascii="Times New Roman" w:hAnsi="Times New Roman" w:cs="Times New Roman"/>
          <w:color w:val="222222"/>
          <w:shd w:val="clear" w:color="auto" w:fill="FFFFFF"/>
        </w:rPr>
        <w:t xml:space="preserve">, S.; </w:t>
      </w:r>
      <w:proofErr w:type="spellStart"/>
      <w:r w:rsidRPr="00A973CF">
        <w:rPr>
          <w:rFonts w:ascii="Times New Roman" w:hAnsi="Times New Roman" w:cs="Times New Roman"/>
          <w:color w:val="222222"/>
          <w:shd w:val="clear" w:color="auto" w:fill="FFFFFF"/>
        </w:rPr>
        <w:t>Afat</w:t>
      </w:r>
      <w:proofErr w:type="spellEnd"/>
      <w:r w:rsidRPr="00A973CF">
        <w:rPr>
          <w:rFonts w:ascii="Times New Roman" w:hAnsi="Times New Roman" w:cs="Times New Roman"/>
          <w:color w:val="222222"/>
          <w:shd w:val="clear" w:color="auto" w:fill="FFFFFF"/>
        </w:rPr>
        <w:t xml:space="preserve">, S.; Nickel, D.; </w:t>
      </w:r>
      <w:proofErr w:type="spellStart"/>
      <w:r w:rsidRPr="00A973CF">
        <w:rPr>
          <w:rFonts w:ascii="Times New Roman" w:hAnsi="Times New Roman" w:cs="Times New Roman"/>
          <w:color w:val="222222"/>
          <w:shd w:val="clear" w:color="auto" w:fill="FFFFFF"/>
        </w:rPr>
        <w:t>Mostapha</w:t>
      </w:r>
      <w:proofErr w:type="spellEnd"/>
      <w:r w:rsidRPr="00A973CF">
        <w:rPr>
          <w:rFonts w:ascii="Times New Roman" w:hAnsi="Times New Roman" w:cs="Times New Roman"/>
          <w:color w:val="222222"/>
          <w:shd w:val="clear" w:color="auto" w:fill="FFFFFF"/>
        </w:rPr>
        <w:t>, M.; Herrmann, J.; Othman, A.E. Deep Learning–Accelerated T2-Weighted Imaging of the Prostate: Reduction of Acquisition Time and Improvement of Image Quality. </w:t>
      </w:r>
      <w:r w:rsidRPr="00A973CF">
        <w:rPr>
          <w:rStyle w:val="html-italic"/>
          <w:rFonts w:ascii="Times New Roman" w:hAnsi="Times New Roman" w:cs="Times New Roman"/>
          <w:i/>
          <w:iCs/>
          <w:color w:val="222222"/>
          <w:shd w:val="clear" w:color="auto" w:fill="FFFFFF"/>
        </w:rPr>
        <w:t xml:space="preserve">Eur. J. </w:t>
      </w:r>
      <w:proofErr w:type="spellStart"/>
      <w:r w:rsidRPr="00A973CF">
        <w:rPr>
          <w:rStyle w:val="html-italic"/>
          <w:rFonts w:ascii="Times New Roman" w:hAnsi="Times New Roman" w:cs="Times New Roman"/>
          <w:i/>
          <w:iCs/>
          <w:color w:val="222222"/>
          <w:shd w:val="clear" w:color="auto" w:fill="FFFFFF"/>
        </w:rPr>
        <w:t>Radiol</w:t>
      </w:r>
      <w:proofErr w:type="spellEnd"/>
      <w:r w:rsidRPr="00A973CF">
        <w:rPr>
          <w:rStyle w:val="html-italic"/>
          <w:rFonts w:ascii="Times New Roman" w:hAnsi="Times New Roman" w:cs="Times New Roman"/>
          <w:i/>
          <w:iCs/>
          <w:color w:val="222222"/>
          <w:shd w:val="clear" w:color="auto" w:fill="FFFFFF"/>
        </w:rPr>
        <w:t>.</w:t>
      </w:r>
      <w:r w:rsidRPr="00A973CF">
        <w:rPr>
          <w:rFonts w:ascii="Times New Roman" w:hAnsi="Times New Roman" w:cs="Times New Roman"/>
          <w:color w:val="222222"/>
          <w:shd w:val="clear" w:color="auto" w:fill="FFFFFF"/>
        </w:rPr>
        <w:t> </w:t>
      </w:r>
      <w:r w:rsidRPr="00A973CF">
        <w:rPr>
          <w:rFonts w:ascii="Times New Roman" w:hAnsi="Times New Roman" w:cs="Times New Roman"/>
          <w:b/>
          <w:bCs/>
          <w:color w:val="222222"/>
          <w:shd w:val="clear" w:color="auto" w:fill="FFFFFF"/>
        </w:rPr>
        <w:t>2021</w:t>
      </w:r>
      <w:r w:rsidRPr="00A973CF">
        <w:rPr>
          <w:rFonts w:ascii="Times New Roman" w:hAnsi="Times New Roman" w:cs="Times New Roman"/>
          <w:color w:val="222222"/>
          <w:shd w:val="clear" w:color="auto" w:fill="FFFFFF"/>
        </w:rPr>
        <w:t>, </w:t>
      </w:r>
      <w:r w:rsidRPr="00A973CF">
        <w:rPr>
          <w:rStyle w:val="html-italic"/>
          <w:rFonts w:ascii="Times New Roman" w:hAnsi="Times New Roman" w:cs="Times New Roman"/>
          <w:i/>
          <w:iCs/>
          <w:color w:val="222222"/>
          <w:shd w:val="clear" w:color="auto" w:fill="FFFFFF"/>
        </w:rPr>
        <w:t>137</w:t>
      </w:r>
      <w:r w:rsidRPr="00A973CF">
        <w:rPr>
          <w:rFonts w:ascii="Times New Roman" w:hAnsi="Times New Roman" w:cs="Times New Roman"/>
          <w:color w:val="222222"/>
          <w:shd w:val="clear" w:color="auto" w:fill="FFFFFF"/>
        </w:rPr>
        <w:t>, 109600.</w:t>
      </w:r>
    </w:p>
    <w:p w14:paraId="5A4E20EC" w14:textId="7253A84B" w:rsidR="00A973CF" w:rsidRDefault="00A973CF" w:rsidP="00E64F8C">
      <w:pPr>
        <w:spacing w:line="360" w:lineRule="auto"/>
        <w:jc w:val="both"/>
        <w:rPr>
          <w:rFonts w:ascii="Times New Roman" w:hAnsi="Times New Roman" w:cs="Times New Roman"/>
          <w:color w:val="222222"/>
          <w:shd w:val="clear" w:color="auto" w:fill="FFFFFF"/>
        </w:rPr>
      </w:pPr>
      <w:r w:rsidRPr="00A973CF">
        <w:rPr>
          <w:rFonts w:ascii="Times New Roman" w:hAnsi="Times New Roman" w:cs="Times New Roman"/>
          <w:color w:val="1B1B1B"/>
          <w:shd w:val="clear" w:color="auto" w:fill="FFFFFF"/>
        </w:rPr>
        <w:t>16.</w:t>
      </w:r>
      <w:r w:rsidRPr="00A973CF">
        <w:rPr>
          <w:rFonts w:ascii="Times New Roman" w:hAnsi="Times New Roman" w:cs="Times New Roman"/>
          <w:color w:val="222222"/>
          <w:shd w:val="clear" w:color="auto" w:fill="FFFFFF"/>
        </w:rPr>
        <w:t xml:space="preserve"> Xu, J.; Jing, M.; Wang, S.; Yang, C.; Chen, X. A Review of Medical Image Detection for Cancers in Digestive System Based on Artificial Intelligence. </w:t>
      </w:r>
      <w:r w:rsidRPr="00A973CF">
        <w:rPr>
          <w:rStyle w:val="html-italic"/>
          <w:rFonts w:ascii="Times New Roman" w:hAnsi="Times New Roman" w:cs="Times New Roman"/>
          <w:i/>
          <w:iCs/>
          <w:color w:val="222222"/>
          <w:shd w:val="clear" w:color="auto" w:fill="FFFFFF"/>
        </w:rPr>
        <w:t>Expert Rev. Med. Devices</w:t>
      </w:r>
      <w:r w:rsidRPr="00A973CF">
        <w:rPr>
          <w:rFonts w:ascii="Times New Roman" w:hAnsi="Times New Roman" w:cs="Times New Roman"/>
          <w:color w:val="222222"/>
          <w:shd w:val="clear" w:color="auto" w:fill="FFFFFF"/>
        </w:rPr>
        <w:t> </w:t>
      </w:r>
      <w:r w:rsidRPr="00A973CF">
        <w:rPr>
          <w:rFonts w:ascii="Times New Roman" w:hAnsi="Times New Roman" w:cs="Times New Roman"/>
          <w:b/>
          <w:bCs/>
          <w:color w:val="222222"/>
          <w:shd w:val="clear" w:color="auto" w:fill="FFFFFF"/>
        </w:rPr>
        <w:t>2019</w:t>
      </w:r>
      <w:r w:rsidRPr="00A973CF">
        <w:rPr>
          <w:rFonts w:ascii="Times New Roman" w:hAnsi="Times New Roman" w:cs="Times New Roman"/>
          <w:color w:val="222222"/>
          <w:shd w:val="clear" w:color="auto" w:fill="FFFFFF"/>
        </w:rPr>
        <w:t>, </w:t>
      </w:r>
      <w:r w:rsidRPr="00A973CF">
        <w:rPr>
          <w:rStyle w:val="html-italic"/>
          <w:rFonts w:ascii="Times New Roman" w:hAnsi="Times New Roman" w:cs="Times New Roman"/>
          <w:i/>
          <w:iCs/>
          <w:color w:val="222222"/>
          <w:shd w:val="clear" w:color="auto" w:fill="FFFFFF"/>
        </w:rPr>
        <w:t>16</w:t>
      </w:r>
      <w:r w:rsidRPr="00A973CF">
        <w:rPr>
          <w:rFonts w:ascii="Times New Roman" w:hAnsi="Times New Roman" w:cs="Times New Roman"/>
          <w:color w:val="222222"/>
          <w:shd w:val="clear" w:color="auto" w:fill="FFFFFF"/>
        </w:rPr>
        <w:t>, 877–889.</w:t>
      </w:r>
    </w:p>
    <w:p w14:paraId="0E6C3617" w14:textId="1AE4B280" w:rsidR="00007ABE" w:rsidRDefault="00007ABE" w:rsidP="00007ABE">
      <w:pPr>
        <w:spacing w:line="360" w:lineRule="auto"/>
        <w:jc w:val="both"/>
        <w:rPr>
          <w:color w:val="222222"/>
          <w:sz w:val="27"/>
          <w:szCs w:val="27"/>
          <w:shd w:val="clear" w:color="auto" w:fill="FFFFFF"/>
        </w:rPr>
      </w:pPr>
      <w:r>
        <w:rPr>
          <w:rFonts w:ascii="Times New Roman" w:hAnsi="Times New Roman" w:cs="Times New Roman"/>
          <w:color w:val="1B1B1B"/>
          <w:shd w:val="clear" w:color="auto" w:fill="FFFFFF"/>
        </w:rPr>
        <w:t>17.</w:t>
      </w:r>
      <w:r w:rsidRPr="00007ABE">
        <w:rPr>
          <w:color w:val="222222"/>
          <w:sz w:val="27"/>
          <w:szCs w:val="27"/>
          <w:shd w:val="clear" w:color="auto" w:fill="FFFFFF"/>
        </w:rPr>
        <w:t xml:space="preserve"> </w:t>
      </w:r>
      <w:r w:rsidRPr="00007ABE">
        <w:rPr>
          <w:rFonts w:ascii="Times New Roman" w:hAnsi="Times New Roman" w:cs="Times New Roman"/>
          <w:color w:val="222222"/>
          <w:shd w:val="clear" w:color="auto" w:fill="FFFFFF"/>
        </w:rPr>
        <w:t xml:space="preserve">Chen AM, Cao M, Hsu S, et al. Magnetic resonance imaging guided reirradiation of recurrent and second primary head and neck cancer. </w:t>
      </w:r>
      <w:proofErr w:type="spellStart"/>
      <w:r w:rsidRPr="00007ABE">
        <w:rPr>
          <w:rFonts w:ascii="Times New Roman" w:hAnsi="Times New Roman" w:cs="Times New Roman"/>
          <w:color w:val="222222"/>
          <w:shd w:val="clear" w:color="auto" w:fill="FFFFFF"/>
        </w:rPr>
        <w:t>Adv</w:t>
      </w:r>
      <w:proofErr w:type="spellEnd"/>
      <w:r w:rsidRPr="00007ABE">
        <w:rPr>
          <w:rFonts w:ascii="Times New Roman" w:hAnsi="Times New Roman" w:cs="Times New Roman"/>
          <w:color w:val="222222"/>
          <w:shd w:val="clear" w:color="auto" w:fill="FFFFFF"/>
        </w:rPr>
        <w:t xml:space="preserve"> </w:t>
      </w:r>
      <w:proofErr w:type="spellStart"/>
      <w:r w:rsidRPr="00007ABE">
        <w:rPr>
          <w:rFonts w:ascii="Times New Roman" w:hAnsi="Times New Roman" w:cs="Times New Roman"/>
          <w:color w:val="222222"/>
          <w:shd w:val="clear" w:color="auto" w:fill="FFFFFF"/>
        </w:rPr>
        <w:t>Radiat</w:t>
      </w:r>
      <w:proofErr w:type="spellEnd"/>
      <w:r w:rsidRPr="00007ABE">
        <w:rPr>
          <w:rFonts w:ascii="Times New Roman" w:hAnsi="Times New Roman" w:cs="Times New Roman"/>
          <w:color w:val="222222"/>
          <w:shd w:val="clear" w:color="auto" w:fill="FFFFFF"/>
        </w:rPr>
        <w:t xml:space="preserve"> </w:t>
      </w:r>
      <w:proofErr w:type="spellStart"/>
      <w:r w:rsidRPr="00007ABE">
        <w:rPr>
          <w:rFonts w:ascii="Times New Roman" w:hAnsi="Times New Roman" w:cs="Times New Roman"/>
          <w:color w:val="222222"/>
          <w:shd w:val="clear" w:color="auto" w:fill="FFFFFF"/>
        </w:rPr>
        <w:t>Oncol</w:t>
      </w:r>
      <w:proofErr w:type="spellEnd"/>
      <w:r w:rsidRPr="00007ABE">
        <w:rPr>
          <w:rFonts w:ascii="Times New Roman" w:hAnsi="Times New Roman" w:cs="Times New Roman"/>
          <w:color w:val="222222"/>
          <w:shd w:val="clear" w:color="auto" w:fill="FFFFFF"/>
        </w:rPr>
        <w:t>.</w:t>
      </w:r>
      <w:r>
        <w:rPr>
          <w:color w:val="222222"/>
          <w:sz w:val="27"/>
          <w:szCs w:val="27"/>
          <w:shd w:val="clear" w:color="auto" w:fill="FFFFFF"/>
        </w:rPr>
        <w:t> </w:t>
      </w:r>
    </w:p>
    <w:p w14:paraId="52A0A154" w14:textId="7DF31655" w:rsidR="004E2CE1" w:rsidRDefault="004E2CE1" w:rsidP="00B63425">
      <w:pPr>
        <w:spacing w:line="360" w:lineRule="auto"/>
        <w:jc w:val="both"/>
        <w:rPr>
          <w:rStyle w:val="html-italic"/>
          <w:rFonts w:ascii="Times New Roman" w:hAnsi="Times New Roman" w:cs="Times New Roman"/>
          <w:i/>
          <w:iCs/>
          <w:color w:val="222222"/>
          <w:shd w:val="clear" w:color="auto" w:fill="FFFFFF"/>
        </w:rPr>
      </w:pPr>
      <w:r>
        <w:rPr>
          <w:rFonts w:ascii="Times New Roman" w:hAnsi="Times New Roman" w:cs="Times New Roman"/>
          <w:color w:val="1B1B1B"/>
          <w:shd w:val="clear" w:color="auto" w:fill="FFFFFF"/>
        </w:rPr>
        <w:t>18</w:t>
      </w:r>
      <w:r w:rsidRPr="004E2CE1">
        <w:rPr>
          <w:rFonts w:ascii="Times New Roman" w:hAnsi="Times New Roman" w:cs="Times New Roman"/>
          <w:color w:val="1B1B1B"/>
          <w:shd w:val="clear" w:color="auto" w:fill="FFFFFF"/>
        </w:rPr>
        <w:t>.</w:t>
      </w:r>
      <w:r w:rsidRPr="004E2CE1">
        <w:rPr>
          <w:rFonts w:ascii="Times New Roman" w:hAnsi="Times New Roman" w:cs="Times New Roman"/>
          <w:color w:val="222222"/>
          <w:shd w:val="clear" w:color="auto" w:fill="FFFFFF"/>
        </w:rPr>
        <w:t xml:space="preserve"> Qureshi, T.A.; </w:t>
      </w:r>
      <w:proofErr w:type="spellStart"/>
      <w:r w:rsidRPr="004E2CE1">
        <w:rPr>
          <w:rFonts w:ascii="Times New Roman" w:hAnsi="Times New Roman" w:cs="Times New Roman"/>
          <w:color w:val="222222"/>
          <w:shd w:val="clear" w:color="auto" w:fill="FFFFFF"/>
        </w:rPr>
        <w:t>Javed</w:t>
      </w:r>
      <w:proofErr w:type="spellEnd"/>
      <w:r w:rsidRPr="004E2CE1">
        <w:rPr>
          <w:rFonts w:ascii="Times New Roman" w:hAnsi="Times New Roman" w:cs="Times New Roman"/>
          <w:color w:val="222222"/>
          <w:shd w:val="clear" w:color="auto" w:fill="FFFFFF"/>
        </w:rPr>
        <w:t xml:space="preserve">, S.; </w:t>
      </w:r>
      <w:proofErr w:type="spellStart"/>
      <w:r w:rsidRPr="004E2CE1">
        <w:rPr>
          <w:rFonts w:ascii="Times New Roman" w:hAnsi="Times New Roman" w:cs="Times New Roman"/>
          <w:color w:val="222222"/>
          <w:shd w:val="clear" w:color="auto" w:fill="FFFFFF"/>
        </w:rPr>
        <w:t>Sarmadi</w:t>
      </w:r>
      <w:proofErr w:type="spellEnd"/>
      <w:r w:rsidRPr="004E2CE1">
        <w:rPr>
          <w:rFonts w:ascii="Times New Roman" w:hAnsi="Times New Roman" w:cs="Times New Roman"/>
          <w:color w:val="222222"/>
          <w:shd w:val="clear" w:color="auto" w:fill="FFFFFF"/>
        </w:rPr>
        <w:t xml:space="preserve">, T.; </w:t>
      </w:r>
      <w:proofErr w:type="spellStart"/>
      <w:r w:rsidRPr="004E2CE1">
        <w:rPr>
          <w:rFonts w:ascii="Times New Roman" w:hAnsi="Times New Roman" w:cs="Times New Roman"/>
          <w:color w:val="222222"/>
          <w:shd w:val="clear" w:color="auto" w:fill="FFFFFF"/>
        </w:rPr>
        <w:t>Pandol</w:t>
      </w:r>
      <w:proofErr w:type="spellEnd"/>
      <w:r w:rsidRPr="004E2CE1">
        <w:rPr>
          <w:rFonts w:ascii="Times New Roman" w:hAnsi="Times New Roman" w:cs="Times New Roman"/>
          <w:color w:val="222222"/>
          <w:shd w:val="clear" w:color="auto" w:fill="FFFFFF"/>
        </w:rPr>
        <w:t>, S.J.; Li, D. Artificial Intelligence and Imaging for Risk Prediction of Pancreatic Cancer: A Narrative Review. </w:t>
      </w:r>
      <w:r w:rsidRPr="004E2CE1">
        <w:rPr>
          <w:rStyle w:val="html-italic"/>
          <w:rFonts w:ascii="Times New Roman" w:hAnsi="Times New Roman" w:cs="Times New Roman"/>
          <w:i/>
          <w:iCs/>
          <w:color w:val="222222"/>
          <w:shd w:val="clear" w:color="auto" w:fill="FFFFFF"/>
        </w:rPr>
        <w:t>Chin. Clin. Oncol.</w:t>
      </w:r>
    </w:p>
    <w:p w14:paraId="22CCBDE5" w14:textId="38C18248" w:rsidR="004134C7" w:rsidRPr="004134C7" w:rsidRDefault="00B44ABE" w:rsidP="00B63425">
      <w:pPr>
        <w:spacing w:line="360" w:lineRule="auto"/>
        <w:jc w:val="both"/>
        <w:rPr>
          <w:rFonts w:ascii="Arial" w:hAnsi="Arial"/>
          <w:color w:val="222222"/>
          <w:sz w:val="20"/>
          <w:szCs w:val="20"/>
          <w:shd w:val="clear" w:color="auto" w:fill="FFFFFF"/>
        </w:rPr>
      </w:pPr>
      <w:r>
        <w:rPr>
          <w:rFonts w:ascii="Times New Roman" w:hAnsi="Times New Roman" w:cs="Times New Roman"/>
          <w:color w:val="1B1B1B"/>
          <w:shd w:val="clear" w:color="auto" w:fill="FFFFFF"/>
        </w:rPr>
        <w:t>19</w:t>
      </w:r>
      <w:r w:rsidRPr="00B44ABE">
        <w:rPr>
          <w:rFonts w:ascii="Times New Roman" w:hAnsi="Times New Roman" w:cs="Times New Roman"/>
          <w:color w:val="1B1B1B"/>
          <w:shd w:val="clear" w:color="auto" w:fill="FFFFFF"/>
        </w:rPr>
        <w:t xml:space="preserve">. </w:t>
      </w:r>
      <w:r w:rsidRPr="00B44ABE">
        <w:rPr>
          <w:rFonts w:ascii="Times New Roman" w:hAnsi="Times New Roman" w:cs="Times New Roman"/>
          <w:color w:val="222222"/>
          <w:shd w:val="clear" w:color="auto" w:fill="FFFFFF"/>
        </w:rPr>
        <w:t>Wang, Y.; Liu, K.; Ma, Q.; Tan, Y.; Du, W.; Lv, Y.; Tian, Y.; Wang, H. Pancreatic Cancer Biomarker Detection by Two Support Vector Strategies for Recursive Feature Elimination. </w:t>
      </w:r>
      <w:proofErr w:type="spellStart"/>
      <w:r w:rsidRPr="00B44ABE">
        <w:rPr>
          <w:rStyle w:val="html-italic"/>
          <w:rFonts w:ascii="Times New Roman" w:hAnsi="Times New Roman" w:cs="Times New Roman"/>
          <w:i/>
          <w:iCs/>
          <w:color w:val="222222"/>
          <w:shd w:val="clear" w:color="auto" w:fill="FFFFFF"/>
        </w:rPr>
        <w:t>Biomark</w:t>
      </w:r>
      <w:proofErr w:type="spellEnd"/>
      <w:r w:rsidRPr="00B44ABE">
        <w:rPr>
          <w:rStyle w:val="html-italic"/>
          <w:rFonts w:ascii="Times New Roman" w:hAnsi="Times New Roman" w:cs="Times New Roman"/>
          <w:i/>
          <w:iCs/>
          <w:color w:val="222222"/>
          <w:shd w:val="clear" w:color="auto" w:fill="FFFFFF"/>
        </w:rPr>
        <w:t>. Med.</w:t>
      </w:r>
      <w:r>
        <w:rPr>
          <w:rFonts w:ascii="Arial" w:hAnsi="Arial"/>
          <w:color w:val="222222"/>
          <w:sz w:val="20"/>
          <w:szCs w:val="20"/>
          <w:shd w:val="clear" w:color="auto" w:fill="FFFFFF"/>
        </w:rPr>
        <w:t> </w:t>
      </w:r>
    </w:p>
    <w:p w14:paraId="37641614" w14:textId="21E304B6" w:rsidR="00B63425" w:rsidRDefault="004134C7" w:rsidP="00B63425">
      <w:pPr>
        <w:spacing w:after="0" w:line="360" w:lineRule="auto"/>
        <w:rPr>
          <w:rFonts w:ascii="Times New Roman" w:hAnsi="Times New Roman" w:cs="Times New Roman"/>
          <w:bCs/>
          <w:color w:val="1F1F1F"/>
        </w:rPr>
      </w:pPr>
      <w:r>
        <w:rPr>
          <w:rFonts w:ascii="Times New Roman" w:hAnsi="Times New Roman" w:cs="Times New Roman"/>
          <w:color w:val="1B1B1B"/>
          <w:shd w:val="clear" w:color="auto" w:fill="FFFFFF"/>
        </w:rPr>
        <w:t>20.</w:t>
      </w:r>
      <w:r w:rsidRPr="004134C7">
        <w:rPr>
          <w:color w:val="1F1F1F"/>
        </w:rPr>
        <w:t xml:space="preserve"> </w:t>
      </w:r>
      <w:r w:rsidRPr="004134C7">
        <w:rPr>
          <w:rStyle w:val="author"/>
          <w:rFonts w:ascii="Times New Roman" w:hAnsi="Times New Roman" w:cs="Times New Roman"/>
          <w:color w:val="1F1F1F"/>
        </w:rPr>
        <w:t>R.J. </w:t>
      </w:r>
      <w:proofErr w:type="spellStart"/>
      <w:r w:rsidRPr="004134C7">
        <w:rPr>
          <w:rStyle w:val="author"/>
          <w:rFonts w:ascii="Times New Roman" w:hAnsi="Times New Roman" w:cs="Times New Roman"/>
          <w:color w:val="1F1F1F"/>
        </w:rPr>
        <w:t>Slebos</w:t>
      </w:r>
      <w:proofErr w:type="spellEnd"/>
      <w:r w:rsidRPr="004134C7">
        <w:rPr>
          <w:rStyle w:val="Emphasis"/>
          <w:rFonts w:ascii="Times New Roman" w:hAnsi="Times New Roman" w:cs="Times New Roman"/>
          <w:color w:val="1F1F1F"/>
        </w:rPr>
        <w:t xml:space="preserve"> et al. </w:t>
      </w:r>
      <w:r w:rsidRPr="004134C7">
        <w:rPr>
          <w:rFonts w:ascii="Times New Roman" w:hAnsi="Times New Roman" w:cs="Times New Roman"/>
          <w:bCs/>
          <w:color w:val="1F1F1F"/>
        </w:rPr>
        <w:t>K-</w:t>
      </w:r>
      <w:proofErr w:type="spellStart"/>
      <w:r w:rsidRPr="004134C7">
        <w:rPr>
          <w:rFonts w:ascii="Times New Roman" w:hAnsi="Times New Roman" w:cs="Times New Roman"/>
          <w:bCs/>
          <w:color w:val="1F1F1F"/>
        </w:rPr>
        <w:t>ras</w:t>
      </w:r>
      <w:proofErr w:type="spellEnd"/>
      <w:r w:rsidRPr="004134C7">
        <w:rPr>
          <w:rFonts w:ascii="Times New Roman" w:hAnsi="Times New Roman" w:cs="Times New Roman"/>
          <w:bCs/>
          <w:color w:val="1F1F1F"/>
        </w:rPr>
        <w:t xml:space="preserve"> and p53 in pancreatic </w:t>
      </w:r>
      <w:proofErr w:type="spellStart"/>
      <w:r w:rsidRPr="004134C7">
        <w:rPr>
          <w:rFonts w:ascii="Times New Roman" w:hAnsi="Times New Roman" w:cs="Times New Roman"/>
          <w:bCs/>
          <w:color w:val="1F1F1F"/>
        </w:rPr>
        <w:t>cancerassociation</w:t>
      </w:r>
      <w:proofErr w:type="spellEnd"/>
      <w:r w:rsidRPr="004134C7">
        <w:rPr>
          <w:rFonts w:ascii="Times New Roman" w:hAnsi="Times New Roman" w:cs="Times New Roman"/>
          <w:bCs/>
          <w:color w:val="1F1F1F"/>
        </w:rPr>
        <w:t xml:space="preserve"> with medical history, histopathology, and environmental exposures in a population-based study</w:t>
      </w:r>
    </w:p>
    <w:p w14:paraId="7876B605" w14:textId="414F4333" w:rsidR="004134C7" w:rsidRDefault="00B63425" w:rsidP="00B63425">
      <w:pPr>
        <w:spacing w:after="0" w:line="360" w:lineRule="auto"/>
        <w:rPr>
          <w:rFonts w:ascii="Times New Roman" w:hAnsi="Times New Roman" w:cs="Times New Roman"/>
          <w:color w:val="1B1B1B"/>
          <w:shd w:val="clear" w:color="auto" w:fill="FFFFFF"/>
        </w:rPr>
      </w:pPr>
      <w:r>
        <w:rPr>
          <w:rFonts w:ascii="Times New Roman" w:hAnsi="Times New Roman" w:cs="Times New Roman"/>
          <w:bCs/>
          <w:color w:val="1F1F1F"/>
        </w:rPr>
        <w:t>21.</w:t>
      </w:r>
      <w:r w:rsidRPr="00B63425">
        <w:rPr>
          <w:rFonts w:ascii="Times New Roman" w:hAnsi="Times New Roman" w:cs="Times New Roman"/>
          <w:bCs/>
          <w:color w:val="1F1F1F"/>
        </w:rPr>
        <w:t xml:space="preserve"> </w:t>
      </w:r>
      <w:r>
        <w:rPr>
          <w:rFonts w:ascii="Times New Roman" w:hAnsi="Times New Roman" w:cs="Times New Roman"/>
          <w:bCs/>
          <w:color w:val="1F1F1F"/>
        </w:rPr>
        <w:t>21.</w:t>
      </w:r>
      <w:r w:rsidRPr="004134C7">
        <w:rPr>
          <w:rFonts w:ascii="Cambria" w:hAnsi="Cambria"/>
          <w:color w:val="1B1B1B"/>
          <w:sz w:val="26"/>
          <w:szCs w:val="26"/>
          <w:shd w:val="clear" w:color="auto" w:fill="FFFFFF"/>
        </w:rPr>
        <w:t xml:space="preserve"> </w:t>
      </w:r>
      <w:proofErr w:type="spellStart"/>
      <w:r w:rsidRPr="004134C7">
        <w:rPr>
          <w:rFonts w:ascii="Times New Roman" w:hAnsi="Times New Roman" w:cs="Times New Roman"/>
          <w:color w:val="1B1B1B"/>
          <w:shd w:val="clear" w:color="auto" w:fill="FFFFFF"/>
        </w:rPr>
        <w:t>erlay</w:t>
      </w:r>
      <w:proofErr w:type="spellEnd"/>
      <w:r w:rsidRPr="004134C7">
        <w:rPr>
          <w:rFonts w:ascii="Times New Roman" w:hAnsi="Times New Roman" w:cs="Times New Roman"/>
          <w:color w:val="1B1B1B"/>
          <w:shd w:val="clear" w:color="auto" w:fill="FFFFFF"/>
        </w:rPr>
        <w:t xml:space="preserve"> J, </w:t>
      </w:r>
      <w:proofErr w:type="spellStart"/>
      <w:r w:rsidRPr="004134C7">
        <w:rPr>
          <w:rFonts w:ascii="Times New Roman" w:hAnsi="Times New Roman" w:cs="Times New Roman"/>
          <w:color w:val="1B1B1B"/>
          <w:shd w:val="clear" w:color="auto" w:fill="FFFFFF"/>
        </w:rPr>
        <w:t>Soerjomataram</w:t>
      </w:r>
      <w:proofErr w:type="spellEnd"/>
      <w:r w:rsidRPr="004134C7">
        <w:rPr>
          <w:rFonts w:ascii="Times New Roman" w:hAnsi="Times New Roman" w:cs="Times New Roman"/>
          <w:color w:val="1B1B1B"/>
          <w:shd w:val="clear" w:color="auto" w:fill="FFFFFF"/>
        </w:rPr>
        <w:t xml:space="preserve"> I, </w:t>
      </w:r>
      <w:proofErr w:type="spellStart"/>
      <w:r w:rsidRPr="004134C7">
        <w:rPr>
          <w:rFonts w:ascii="Times New Roman" w:hAnsi="Times New Roman" w:cs="Times New Roman"/>
          <w:color w:val="1B1B1B"/>
          <w:shd w:val="clear" w:color="auto" w:fill="FFFFFF"/>
        </w:rPr>
        <w:t>Ervik</w:t>
      </w:r>
      <w:proofErr w:type="spellEnd"/>
      <w:r w:rsidRPr="004134C7">
        <w:rPr>
          <w:rFonts w:ascii="Times New Roman" w:hAnsi="Times New Roman" w:cs="Times New Roman"/>
          <w:color w:val="1B1B1B"/>
          <w:shd w:val="clear" w:color="auto" w:fill="FFFFFF"/>
        </w:rPr>
        <w:t xml:space="preserve"> M, </w:t>
      </w:r>
      <w:proofErr w:type="spellStart"/>
      <w:r w:rsidRPr="004134C7">
        <w:rPr>
          <w:rFonts w:ascii="Times New Roman" w:hAnsi="Times New Roman" w:cs="Times New Roman"/>
          <w:color w:val="1B1B1B"/>
          <w:shd w:val="clear" w:color="auto" w:fill="FFFFFF"/>
        </w:rPr>
        <w:t>Dikshit</w:t>
      </w:r>
      <w:proofErr w:type="spellEnd"/>
      <w:r w:rsidRPr="004134C7">
        <w:rPr>
          <w:rFonts w:ascii="Times New Roman" w:hAnsi="Times New Roman" w:cs="Times New Roman"/>
          <w:color w:val="1B1B1B"/>
          <w:shd w:val="clear" w:color="auto" w:fill="FFFFFF"/>
        </w:rPr>
        <w:t xml:space="preserve"> R, </w:t>
      </w:r>
      <w:proofErr w:type="spellStart"/>
      <w:r w:rsidRPr="004134C7">
        <w:rPr>
          <w:rFonts w:ascii="Times New Roman" w:hAnsi="Times New Roman" w:cs="Times New Roman"/>
          <w:color w:val="1B1B1B"/>
          <w:shd w:val="clear" w:color="auto" w:fill="FFFFFF"/>
        </w:rPr>
        <w:t>Eser</w:t>
      </w:r>
      <w:proofErr w:type="spellEnd"/>
      <w:r w:rsidRPr="004134C7">
        <w:rPr>
          <w:rFonts w:ascii="Times New Roman" w:hAnsi="Times New Roman" w:cs="Times New Roman"/>
          <w:color w:val="1B1B1B"/>
          <w:shd w:val="clear" w:color="auto" w:fill="FFFFFF"/>
        </w:rPr>
        <w:t xml:space="preserve"> S, </w:t>
      </w:r>
      <w:proofErr w:type="spellStart"/>
      <w:r w:rsidRPr="004134C7">
        <w:rPr>
          <w:rFonts w:ascii="Times New Roman" w:hAnsi="Times New Roman" w:cs="Times New Roman"/>
          <w:color w:val="1B1B1B"/>
          <w:shd w:val="clear" w:color="auto" w:fill="FFFFFF"/>
        </w:rPr>
        <w:t>Mathers</w:t>
      </w:r>
      <w:proofErr w:type="spellEnd"/>
      <w:r w:rsidRPr="004134C7">
        <w:rPr>
          <w:rFonts w:ascii="Times New Roman" w:hAnsi="Times New Roman" w:cs="Times New Roman"/>
          <w:color w:val="1B1B1B"/>
          <w:shd w:val="clear" w:color="auto" w:fill="FFFFFF"/>
        </w:rPr>
        <w:t xml:space="preserve"> C, </w:t>
      </w:r>
      <w:proofErr w:type="spellStart"/>
      <w:r w:rsidRPr="004134C7">
        <w:rPr>
          <w:rFonts w:ascii="Times New Roman" w:hAnsi="Times New Roman" w:cs="Times New Roman"/>
          <w:color w:val="1B1B1B"/>
          <w:shd w:val="clear" w:color="auto" w:fill="FFFFFF"/>
        </w:rPr>
        <w:t>Rebelo</w:t>
      </w:r>
      <w:proofErr w:type="spellEnd"/>
      <w:r w:rsidRPr="004134C7">
        <w:rPr>
          <w:rFonts w:ascii="Times New Roman" w:hAnsi="Times New Roman" w:cs="Times New Roman"/>
          <w:color w:val="1B1B1B"/>
          <w:shd w:val="clear" w:color="auto" w:fill="FFFFFF"/>
        </w:rPr>
        <w:t xml:space="preserve"> M, </w:t>
      </w:r>
      <w:proofErr w:type="spellStart"/>
      <w:r w:rsidRPr="004134C7">
        <w:rPr>
          <w:rFonts w:ascii="Times New Roman" w:hAnsi="Times New Roman" w:cs="Times New Roman"/>
          <w:color w:val="1B1B1B"/>
          <w:shd w:val="clear" w:color="auto" w:fill="FFFFFF"/>
        </w:rPr>
        <w:t>Parkin</w:t>
      </w:r>
      <w:proofErr w:type="spellEnd"/>
      <w:r w:rsidRPr="004134C7">
        <w:rPr>
          <w:rFonts w:ascii="Times New Roman" w:hAnsi="Times New Roman" w:cs="Times New Roman"/>
          <w:color w:val="1B1B1B"/>
          <w:shd w:val="clear" w:color="auto" w:fill="FFFFFF"/>
        </w:rPr>
        <w:t xml:space="preserve"> DM, Forman D, Bray F. GLOBOCAN 2012 v1.0, Cancer Incidence and Mortality Worldwide: IARC </w:t>
      </w:r>
      <w:proofErr w:type="spellStart"/>
      <w:r w:rsidRPr="004134C7">
        <w:rPr>
          <w:rFonts w:ascii="Times New Roman" w:hAnsi="Times New Roman" w:cs="Times New Roman"/>
          <w:color w:val="1B1B1B"/>
          <w:shd w:val="clear" w:color="auto" w:fill="FFFFFF"/>
        </w:rPr>
        <w:t>CancerBase</w:t>
      </w:r>
      <w:proofErr w:type="spellEnd"/>
      <w:r w:rsidRPr="004134C7">
        <w:rPr>
          <w:rFonts w:ascii="Times New Roman" w:hAnsi="Times New Roman" w:cs="Times New Roman"/>
          <w:color w:val="1B1B1B"/>
          <w:shd w:val="clear" w:color="auto" w:fill="FFFFFF"/>
        </w:rPr>
        <w:t xml:space="preserve"> No. 11. Lyon, France: International Agency for Research on Cancer;</w:t>
      </w:r>
    </w:p>
    <w:p w14:paraId="18D1BFCA" w14:textId="55A3EE72" w:rsidR="00B63425" w:rsidRPr="00B63425" w:rsidRDefault="00B63425" w:rsidP="00B63425">
      <w:pPr>
        <w:spacing w:after="0" w:line="360" w:lineRule="auto"/>
        <w:rPr>
          <w:rFonts w:ascii="Times New Roman" w:hAnsi="Times New Roman" w:cs="Times New Roman"/>
          <w:b/>
          <w:color w:val="1B1B1B"/>
          <w:shd w:val="clear" w:color="auto" w:fill="FFFFFF"/>
        </w:rPr>
      </w:pPr>
      <w:r>
        <w:rPr>
          <w:rFonts w:ascii="Times New Roman" w:hAnsi="Times New Roman" w:cs="Times New Roman"/>
          <w:color w:val="1B1B1B"/>
          <w:shd w:val="clear" w:color="auto" w:fill="FFFFFF"/>
        </w:rPr>
        <w:t>22.</w:t>
      </w:r>
      <w:r w:rsidRPr="00B63425">
        <w:rPr>
          <w:rFonts w:ascii="Arial" w:hAnsi="Arial"/>
          <w:color w:val="222222"/>
          <w:sz w:val="20"/>
          <w:szCs w:val="20"/>
          <w:shd w:val="clear" w:color="auto" w:fill="FFFFFF"/>
        </w:rPr>
        <w:t xml:space="preserve"> </w:t>
      </w:r>
      <w:r w:rsidRPr="00B63425">
        <w:rPr>
          <w:rFonts w:ascii="Times New Roman" w:hAnsi="Times New Roman" w:cs="Times New Roman"/>
          <w:color w:val="222222"/>
          <w:shd w:val="clear" w:color="auto" w:fill="FFFFFF"/>
        </w:rPr>
        <w:t xml:space="preserve">Qureshi, T.A.; </w:t>
      </w:r>
      <w:proofErr w:type="spellStart"/>
      <w:r w:rsidRPr="00B63425">
        <w:rPr>
          <w:rFonts w:ascii="Times New Roman" w:hAnsi="Times New Roman" w:cs="Times New Roman"/>
          <w:color w:val="222222"/>
          <w:shd w:val="clear" w:color="auto" w:fill="FFFFFF"/>
        </w:rPr>
        <w:t>Javed</w:t>
      </w:r>
      <w:proofErr w:type="spellEnd"/>
      <w:r w:rsidRPr="00B63425">
        <w:rPr>
          <w:rFonts w:ascii="Times New Roman" w:hAnsi="Times New Roman" w:cs="Times New Roman"/>
          <w:color w:val="222222"/>
          <w:shd w:val="clear" w:color="auto" w:fill="FFFFFF"/>
        </w:rPr>
        <w:t xml:space="preserve">, S.; </w:t>
      </w:r>
      <w:proofErr w:type="spellStart"/>
      <w:r w:rsidRPr="00B63425">
        <w:rPr>
          <w:rFonts w:ascii="Times New Roman" w:hAnsi="Times New Roman" w:cs="Times New Roman"/>
          <w:color w:val="222222"/>
          <w:shd w:val="clear" w:color="auto" w:fill="FFFFFF"/>
        </w:rPr>
        <w:t>Sarmadi</w:t>
      </w:r>
      <w:proofErr w:type="spellEnd"/>
      <w:r w:rsidRPr="00B63425">
        <w:rPr>
          <w:rFonts w:ascii="Times New Roman" w:hAnsi="Times New Roman" w:cs="Times New Roman"/>
          <w:color w:val="222222"/>
          <w:shd w:val="clear" w:color="auto" w:fill="FFFFFF"/>
        </w:rPr>
        <w:t xml:space="preserve">, T.; </w:t>
      </w:r>
      <w:proofErr w:type="spellStart"/>
      <w:r w:rsidRPr="00B63425">
        <w:rPr>
          <w:rFonts w:ascii="Times New Roman" w:hAnsi="Times New Roman" w:cs="Times New Roman"/>
          <w:color w:val="222222"/>
          <w:shd w:val="clear" w:color="auto" w:fill="FFFFFF"/>
        </w:rPr>
        <w:t>Pandol</w:t>
      </w:r>
      <w:proofErr w:type="spellEnd"/>
      <w:r w:rsidRPr="00B63425">
        <w:rPr>
          <w:rFonts w:ascii="Times New Roman" w:hAnsi="Times New Roman" w:cs="Times New Roman"/>
          <w:color w:val="222222"/>
          <w:shd w:val="clear" w:color="auto" w:fill="FFFFFF"/>
        </w:rPr>
        <w:t>, S.J.; Li, D. Artificial Intelligence and Imaging for Risk Prediction of Pancreatic Cancer: A Narrative Review. </w:t>
      </w:r>
      <w:r w:rsidRPr="00B63425">
        <w:rPr>
          <w:rStyle w:val="html-italic"/>
          <w:rFonts w:ascii="Times New Roman" w:hAnsi="Times New Roman" w:cs="Times New Roman"/>
          <w:i/>
          <w:iCs/>
          <w:color w:val="222222"/>
          <w:shd w:val="clear" w:color="auto" w:fill="FFFFFF"/>
        </w:rPr>
        <w:t>Chin. Clin. Oncol.</w:t>
      </w:r>
      <w:r w:rsidRPr="00B63425">
        <w:rPr>
          <w:rFonts w:ascii="Times New Roman" w:hAnsi="Times New Roman" w:cs="Times New Roman"/>
          <w:color w:val="222222"/>
          <w:shd w:val="clear" w:color="auto" w:fill="FFFFFF"/>
        </w:rPr>
        <w:t> </w:t>
      </w:r>
    </w:p>
    <w:p w14:paraId="7E21E338" w14:textId="7516DB2B" w:rsidR="004134C7" w:rsidRPr="00B63425" w:rsidRDefault="004134C7" w:rsidP="004134C7">
      <w:pPr>
        <w:spacing w:after="0" w:line="240" w:lineRule="auto"/>
        <w:rPr>
          <w:rFonts w:ascii="Times New Roman" w:hAnsi="Times New Roman" w:cs="Times New Roman"/>
          <w:bCs/>
          <w:color w:val="1F1F1F"/>
        </w:rPr>
      </w:pPr>
    </w:p>
    <w:p w14:paraId="08E2FC55" w14:textId="77777777" w:rsidR="004134C7" w:rsidRDefault="004134C7" w:rsidP="004134C7">
      <w:pPr>
        <w:spacing w:after="0" w:line="240" w:lineRule="auto"/>
        <w:rPr>
          <w:rFonts w:ascii="Times New Roman" w:hAnsi="Times New Roman" w:cs="Times New Roman"/>
          <w:bCs/>
          <w:color w:val="1F1F1F"/>
        </w:rPr>
      </w:pPr>
    </w:p>
    <w:p w14:paraId="254B959B" w14:textId="5FB726C3" w:rsidR="004134C7" w:rsidRDefault="004134C7" w:rsidP="004134C7">
      <w:pPr>
        <w:spacing w:after="0" w:line="240" w:lineRule="auto"/>
        <w:rPr>
          <w:rFonts w:ascii="Times New Roman" w:hAnsi="Times New Roman" w:cs="Times New Roman"/>
          <w:bCs/>
          <w:color w:val="1F1F1F"/>
        </w:rPr>
      </w:pPr>
    </w:p>
    <w:p w14:paraId="1056DD4F" w14:textId="6F74EAB3" w:rsidR="004134C7" w:rsidRDefault="004134C7" w:rsidP="004134C7">
      <w:pPr>
        <w:spacing w:after="0" w:line="240" w:lineRule="auto"/>
        <w:rPr>
          <w:rFonts w:ascii="Times New Roman" w:hAnsi="Times New Roman" w:cs="Times New Roman"/>
          <w:bCs/>
          <w:color w:val="1F1F1F"/>
        </w:rPr>
      </w:pPr>
    </w:p>
    <w:p w14:paraId="735CCE69" w14:textId="77777777" w:rsidR="004134C7" w:rsidRPr="004134C7" w:rsidRDefault="004134C7" w:rsidP="004134C7">
      <w:pPr>
        <w:spacing w:after="0" w:line="240" w:lineRule="auto"/>
        <w:rPr>
          <w:rFonts w:ascii="Times New Roman" w:hAnsi="Times New Roman" w:cs="Times New Roman"/>
          <w:bCs/>
          <w:color w:val="1F1F1F"/>
        </w:rPr>
      </w:pPr>
    </w:p>
    <w:p w14:paraId="4D5E8E41" w14:textId="41912ED4" w:rsidR="004134C7" w:rsidRPr="004134C7" w:rsidRDefault="004134C7" w:rsidP="00007ABE">
      <w:pPr>
        <w:spacing w:line="360" w:lineRule="auto"/>
        <w:jc w:val="both"/>
        <w:rPr>
          <w:rFonts w:ascii="Times New Roman" w:hAnsi="Times New Roman" w:cs="Times New Roman"/>
          <w:color w:val="1B1B1B"/>
          <w:shd w:val="clear" w:color="auto" w:fill="FFFFFF"/>
        </w:rPr>
      </w:pPr>
    </w:p>
    <w:sectPr w:rsidR="004134C7" w:rsidRPr="004134C7" w:rsidSect="00BE76F1">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8E2B1" w14:textId="77777777" w:rsidR="00533FB6" w:rsidRDefault="00533FB6" w:rsidP="00196F67">
      <w:pPr>
        <w:spacing w:after="0" w:line="240" w:lineRule="auto"/>
      </w:pPr>
      <w:r>
        <w:separator/>
      </w:r>
    </w:p>
  </w:endnote>
  <w:endnote w:type="continuationSeparator" w:id="0">
    <w:p w14:paraId="7D15E1D6" w14:textId="77777777" w:rsidR="00533FB6" w:rsidRDefault="00533FB6" w:rsidP="00196F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8A107" w14:textId="77777777" w:rsidR="00533FB6" w:rsidRDefault="00533FB6" w:rsidP="00196F67">
      <w:pPr>
        <w:spacing w:after="0" w:line="240" w:lineRule="auto"/>
      </w:pPr>
      <w:r>
        <w:separator/>
      </w:r>
    </w:p>
  </w:footnote>
  <w:footnote w:type="continuationSeparator" w:id="0">
    <w:p w14:paraId="6255214F" w14:textId="77777777" w:rsidR="00533FB6" w:rsidRDefault="00533FB6" w:rsidP="00196F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F452D"/>
    <w:multiLevelType w:val="hybridMultilevel"/>
    <w:tmpl w:val="16EC9E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567DA6"/>
    <w:multiLevelType w:val="hybridMultilevel"/>
    <w:tmpl w:val="D9BEE9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90818AE"/>
    <w:multiLevelType w:val="hybridMultilevel"/>
    <w:tmpl w:val="1602A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6E6D56"/>
    <w:multiLevelType w:val="hybridMultilevel"/>
    <w:tmpl w:val="233884F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BD77955"/>
    <w:multiLevelType w:val="hybridMultilevel"/>
    <w:tmpl w:val="F904B4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81670D"/>
    <w:multiLevelType w:val="hybridMultilevel"/>
    <w:tmpl w:val="555C40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3FD0566"/>
    <w:multiLevelType w:val="hybridMultilevel"/>
    <w:tmpl w:val="7AAC7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5773B5A"/>
    <w:multiLevelType w:val="hybridMultilevel"/>
    <w:tmpl w:val="8B76BB4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8B0483C"/>
    <w:multiLevelType w:val="hybridMultilevel"/>
    <w:tmpl w:val="37040C9E"/>
    <w:lvl w:ilvl="0" w:tplc="F81E4A88">
      <w:start w:val="1"/>
      <w:numFmt w:val="bullet"/>
      <w:lvlRestart w:val="0"/>
      <w:lvlText w:val=""/>
      <w:lvlJc w:val="left"/>
      <w:pPr>
        <w:tabs>
          <w:tab w:val="num" w:pos="0"/>
        </w:tabs>
        <w:ind w:left="720" w:hanging="360"/>
      </w:pPr>
      <w:rPr>
        <w:rFonts w:ascii="Wingdings" w:hAnsi="Wingdings" w:hint="default"/>
      </w:rPr>
    </w:lvl>
    <w:lvl w:ilvl="1" w:tplc="C6041B80">
      <w:start w:val="1"/>
      <w:numFmt w:val="lowerLetter"/>
      <w:lvlText w:val="%2."/>
      <w:lvlJc w:val="left"/>
      <w:pPr>
        <w:tabs>
          <w:tab w:val="num" w:pos="0"/>
        </w:tabs>
        <w:ind w:left="1440" w:hanging="360"/>
      </w:pPr>
    </w:lvl>
    <w:lvl w:ilvl="2" w:tplc="4CB66B04">
      <w:start w:val="1"/>
      <w:numFmt w:val="lowerRoman"/>
      <w:lvlText w:val="%3."/>
      <w:lvlJc w:val="right"/>
      <w:pPr>
        <w:tabs>
          <w:tab w:val="num" w:pos="0"/>
        </w:tabs>
        <w:ind w:left="2160" w:hanging="180"/>
      </w:pPr>
    </w:lvl>
    <w:lvl w:ilvl="3" w:tplc="E084BF22">
      <w:start w:val="1"/>
      <w:numFmt w:val="decimal"/>
      <w:lvlText w:val="%4."/>
      <w:lvlJc w:val="left"/>
      <w:pPr>
        <w:tabs>
          <w:tab w:val="num" w:pos="0"/>
        </w:tabs>
        <w:ind w:left="2880" w:hanging="360"/>
      </w:pPr>
    </w:lvl>
    <w:lvl w:ilvl="4" w:tplc="3304AB66">
      <w:start w:val="1"/>
      <w:numFmt w:val="lowerLetter"/>
      <w:lvlText w:val="%5."/>
      <w:lvlJc w:val="left"/>
      <w:pPr>
        <w:tabs>
          <w:tab w:val="num" w:pos="0"/>
        </w:tabs>
        <w:ind w:left="3600" w:hanging="360"/>
      </w:pPr>
    </w:lvl>
    <w:lvl w:ilvl="5" w:tplc="01BA8128">
      <w:start w:val="1"/>
      <w:numFmt w:val="lowerRoman"/>
      <w:lvlText w:val="%6."/>
      <w:lvlJc w:val="right"/>
      <w:pPr>
        <w:tabs>
          <w:tab w:val="num" w:pos="0"/>
        </w:tabs>
        <w:ind w:left="4320" w:hanging="180"/>
      </w:pPr>
    </w:lvl>
    <w:lvl w:ilvl="6" w:tplc="49607CFE">
      <w:start w:val="1"/>
      <w:numFmt w:val="decimal"/>
      <w:lvlText w:val="%7."/>
      <w:lvlJc w:val="left"/>
      <w:pPr>
        <w:tabs>
          <w:tab w:val="num" w:pos="0"/>
        </w:tabs>
        <w:ind w:left="5040" w:hanging="360"/>
      </w:pPr>
    </w:lvl>
    <w:lvl w:ilvl="7" w:tplc="7C1470E6">
      <w:start w:val="1"/>
      <w:numFmt w:val="lowerLetter"/>
      <w:lvlText w:val="%8."/>
      <w:lvlJc w:val="left"/>
      <w:pPr>
        <w:tabs>
          <w:tab w:val="num" w:pos="0"/>
        </w:tabs>
        <w:ind w:left="5760" w:hanging="360"/>
      </w:pPr>
    </w:lvl>
    <w:lvl w:ilvl="8" w:tplc="C1CEB0DA">
      <w:start w:val="1"/>
      <w:numFmt w:val="lowerRoman"/>
      <w:lvlText w:val="%9."/>
      <w:lvlJc w:val="right"/>
      <w:pPr>
        <w:tabs>
          <w:tab w:val="num" w:pos="0"/>
        </w:tabs>
        <w:ind w:left="6480" w:hanging="180"/>
      </w:pPr>
    </w:lvl>
  </w:abstractNum>
  <w:abstractNum w:abstractNumId="9" w15:restartNumberingAfterBreak="0">
    <w:nsid w:val="19ED56F4"/>
    <w:multiLevelType w:val="hybridMultilevel"/>
    <w:tmpl w:val="88A6E61A"/>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0" w15:restartNumberingAfterBreak="0">
    <w:nsid w:val="1A904DBA"/>
    <w:multiLevelType w:val="hybridMultilevel"/>
    <w:tmpl w:val="213098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D96286D"/>
    <w:multiLevelType w:val="hybridMultilevel"/>
    <w:tmpl w:val="1166E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FB76685"/>
    <w:multiLevelType w:val="hybridMultilevel"/>
    <w:tmpl w:val="A006A0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15C0C51"/>
    <w:multiLevelType w:val="hybridMultilevel"/>
    <w:tmpl w:val="4C4EB2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1737362"/>
    <w:multiLevelType w:val="hybridMultilevel"/>
    <w:tmpl w:val="1C3C9F96"/>
    <w:lvl w:ilvl="0" w:tplc="40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5450C69"/>
    <w:multiLevelType w:val="hybridMultilevel"/>
    <w:tmpl w:val="7EF85DBE"/>
    <w:lvl w:ilvl="0" w:tplc="6A04ADE2">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F4B0DBE"/>
    <w:multiLevelType w:val="hybridMultilevel"/>
    <w:tmpl w:val="F5426E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08944EB"/>
    <w:multiLevelType w:val="multilevel"/>
    <w:tmpl w:val="6186E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08C27CD"/>
    <w:multiLevelType w:val="hybridMultilevel"/>
    <w:tmpl w:val="3392BCE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31373B42"/>
    <w:multiLevelType w:val="hybridMultilevel"/>
    <w:tmpl w:val="1592E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4FA1DC7"/>
    <w:multiLevelType w:val="hybridMultilevel"/>
    <w:tmpl w:val="2F9E1A1A"/>
    <w:lvl w:ilvl="0" w:tplc="E884BEF4">
      <w:start w:val="1"/>
      <w:numFmt w:val="bullet"/>
      <w:lvlRestart w:val="0"/>
      <w:lvlText w:val=""/>
      <w:lvlJc w:val="left"/>
      <w:pPr>
        <w:tabs>
          <w:tab w:val="num" w:pos="0"/>
        </w:tabs>
        <w:ind w:left="720" w:hanging="360"/>
      </w:pPr>
      <w:rPr>
        <w:rFonts w:ascii="Symbol" w:hAnsi="Symbol" w:hint="default"/>
      </w:rPr>
    </w:lvl>
    <w:lvl w:ilvl="1" w:tplc="1CC883CE">
      <w:start w:val="1"/>
      <w:numFmt w:val="bullet"/>
      <w:lvlText w:val="o"/>
      <w:lvlJc w:val="left"/>
      <w:pPr>
        <w:tabs>
          <w:tab w:val="num" w:pos="0"/>
        </w:tabs>
        <w:ind w:left="1440" w:hanging="360"/>
      </w:pPr>
      <w:rPr>
        <w:rFonts w:ascii="Courier New" w:hAnsi="Courier New" w:cs="Courier New" w:hint="default"/>
      </w:rPr>
    </w:lvl>
    <w:lvl w:ilvl="2" w:tplc="EE7A5CE0">
      <w:start w:val="1"/>
      <w:numFmt w:val="bullet"/>
      <w:lvlText w:val=""/>
      <w:lvlJc w:val="left"/>
      <w:pPr>
        <w:tabs>
          <w:tab w:val="num" w:pos="0"/>
        </w:tabs>
        <w:ind w:left="2160" w:hanging="360"/>
      </w:pPr>
      <w:rPr>
        <w:rFonts w:ascii="Wingdings" w:hAnsi="Wingdings" w:hint="default"/>
      </w:rPr>
    </w:lvl>
    <w:lvl w:ilvl="3" w:tplc="6A04ADE2">
      <w:start w:val="1"/>
      <w:numFmt w:val="bullet"/>
      <w:lvlText w:val=""/>
      <w:lvlJc w:val="left"/>
      <w:pPr>
        <w:tabs>
          <w:tab w:val="num" w:pos="0"/>
        </w:tabs>
        <w:ind w:left="2880" w:hanging="360"/>
      </w:pPr>
      <w:rPr>
        <w:rFonts w:ascii="Symbol" w:hAnsi="Symbol" w:hint="default"/>
      </w:rPr>
    </w:lvl>
    <w:lvl w:ilvl="4" w:tplc="2F60CD78">
      <w:start w:val="1"/>
      <w:numFmt w:val="bullet"/>
      <w:lvlText w:val="o"/>
      <w:lvlJc w:val="left"/>
      <w:pPr>
        <w:tabs>
          <w:tab w:val="num" w:pos="0"/>
        </w:tabs>
        <w:ind w:left="3600" w:hanging="360"/>
      </w:pPr>
      <w:rPr>
        <w:rFonts w:ascii="Courier New" w:hAnsi="Courier New" w:cs="Courier New" w:hint="default"/>
      </w:rPr>
    </w:lvl>
    <w:lvl w:ilvl="5" w:tplc="F1F616D2">
      <w:start w:val="1"/>
      <w:numFmt w:val="bullet"/>
      <w:lvlText w:val=""/>
      <w:lvlJc w:val="left"/>
      <w:pPr>
        <w:tabs>
          <w:tab w:val="num" w:pos="0"/>
        </w:tabs>
        <w:ind w:left="4320" w:hanging="360"/>
      </w:pPr>
      <w:rPr>
        <w:rFonts w:ascii="Wingdings" w:hAnsi="Wingdings" w:hint="default"/>
      </w:rPr>
    </w:lvl>
    <w:lvl w:ilvl="6" w:tplc="CCB26AD4">
      <w:start w:val="1"/>
      <w:numFmt w:val="bullet"/>
      <w:lvlText w:val=""/>
      <w:lvlJc w:val="left"/>
      <w:pPr>
        <w:tabs>
          <w:tab w:val="num" w:pos="0"/>
        </w:tabs>
        <w:ind w:left="5040" w:hanging="360"/>
      </w:pPr>
      <w:rPr>
        <w:rFonts w:ascii="Symbol" w:hAnsi="Symbol" w:hint="default"/>
      </w:rPr>
    </w:lvl>
    <w:lvl w:ilvl="7" w:tplc="B224BE38">
      <w:start w:val="1"/>
      <w:numFmt w:val="bullet"/>
      <w:lvlText w:val="o"/>
      <w:lvlJc w:val="left"/>
      <w:pPr>
        <w:tabs>
          <w:tab w:val="num" w:pos="0"/>
        </w:tabs>
        <w:ind w:left="5760" w:hanging="360"/>
      </w:pPr>
      <w:rPr>
        <w:rFonts w:ascii="Courier New" w:hAnsi="Courier New" w:cs="Courier New" w:hint="default"/>
      </w:rPr>
    </w:lvl>
    <w:lvl w:ilvl="8" w:tplc="DE90CFEC">
      <w:start w:val="1"/>
      <w:numFmt w:val="bullet"/>
      <w:lvlText w:val=""/>
      <w:lvlJc w:val="left"/>
      <w:pPr>
        <w:tabs>
          <w:tab w:val="num" w:pos="0"/>
        </w:tabs>
        <w:ind w:left="6480" w:hanging="360"/>
      </w:pPr>
      <w:rPr>
        <w:rFonts w:ascii="Wingdings" w:hAnsi="Wingdings" w:hint="default"/>
      </w:rPr>
    </w:lvl>
  </w:abstractNum>
  <w:abstractNum w:abstractNumId="21" w15:restartNumberingAfterBreak="0">
    <w:nsid w:val="35C17091"/>
    <w:multiLevelType w:val="hybridMultilevel"/>
    <w:tmpl w:val="38CC5C4E"/>
    <w:lvl w:ilvl="0" w:tplc="40090001">
      <w:start w:val="1"/>
      <w:numFmt w:val="bullet"/>
      <w:lvlText w:val=""/>
      <w:lvlJc w:val="left"/>
      <w:pPr>
        <w:ind w:left="1440" w:hanging="360"/>
      </w:pPr>
      <w:rPr>
        <w:rFonts w:ascii="Symbol" w:hAnsi="Symbol"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2" w15:restartNumberingAfterBreak="0">
    <w:nsid w:val="39D26342"/>
    <w:multiLevelType w:val="hybridMultilevel"/>
    <w:tmpl w:val="3C9EE9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B032FEF"/>
    <w:multiLevelType w:val="hybridMultilevel"/>
    <w:tmpl w:val="B068FDE0"/>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04F4C0A"/>
    <w:multiLevelType w:val="hybridMultilevel"/>
    <w:tmpl w:val="E53EFBD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4C5773BB"/>
    <w:multiLevelType w:val="hybridMultilevel"/>
    <w:tmpl w:val="1F8CC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D57BC7"/>
    <w:multiLevelType w:val="hybridMultilevel"/>
    <w:tmpl w:val="9B382F2C"/>
    <w:lvl w:ilvl="0" w:tplc="6A04ADE2">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142089F"/>
    <w:multiLevelType w:val="hybridMultilevel"/>
    <w:tmpl w:val="C7CEABB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1772F2"/>
    <w:multiLevelType w:val="hybridMultilevel"/>
    <w:tmpl w:val="0F0C8C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60D5D86"/>
    <w:multiLevelType w:val="hybridMultilevel"/>
    <w:tmpl w:val="6B2C0B20"/>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E410712"/>
    <w:multiLevelType w:val="hybridMultilevel"/>
    <w:tmpl w:val="910857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4065133">
    <w:abstractNumId w:val="8"/>
  </w:num>
  <w:num w:numId="2" w16cid:durableId="642581097">
    <w:abstractNumId w:val="20"/>
  </w:num>
  <w:num w:numId="3" w16cid:durableId="679428471">
    <w:abstractNumId w:val="30"/>
  </w:num>
  <w:num w:numId="4" w16cid:durableId="515266832">
    <w:abstractNumId w:val="6"/>
  </w:num>
  <w:num w:numId="5" w16cid:durableId="971595423">
    <w:abstractNumId w:val="5"/>
  </w:num>
  <w:num w:numId="6" w16cid:durableId="966200679">
    <w:abstractNumId w:val="0"/>
  </w:num>
  <w:num w:numId="7" w16cid:durableId="1209684759">
    <w:abstractNumId w:val="15"/>
  </w:num>
  <w:num w:numId="8" w16cid:durableId="564603838">
    <w:abstractNumId w:val="26"/>
  </w:num>
  <w:num w:numId="9" w16cid:durableId="1340697522">
    <w:abstractNumId w:val="25"/>
  </w:num>
  <w:num w:numId="10" w16cid:durableId="1772240426">
    <w:abstractNumId w:val="2"/>
  </w:num>
  <w:num w:numId="11" w16cid:durableId="1258177391">
    <w:abstractNumId w:val="22"/>
  </w:num>
  <w:num w:numId="12" w16cid:durableId="1650401613">
    <w:abstractNumId w:val="12"/>
  </w:num>
  <w:num w:numId="13" w16cid:durableId="1396049029">
    <w:abstractNumId w:val="19"/>
  </w:num>
  <w:num w:numId="14" w16cid:durableId="935409011">
    <w:abstractNumId w:val="14"/>
  </w:num>
  <w:num w:numId="15" w16cid:durableId="1221676883">
    <w:abstractNumId w:val="27"/>
  </w:num>
  <w:num w:numId="16" w16cid:durableId="1065642948">
    <w:abstractNumId w:val="21"/>
  </w:num>
  <w:num w:numId="17" w16cid:durableId="437681654">
    <w:abstractNumId w:val="23"/>
  </w:num>
  <w:num w:numId="18" w16cid:durableId="125436107">
    <w:abstractNumId w:val="7"/>
  </w:num>
  <w:num w:numId="19" w16cid:durableId="523370799">
    <w:abstractNumId w:val="3"/>
  </w:num>
  <w:num w:numId="20" w16cid:durableId="898396336">
    <w:abstractNumId w:val="29"/>
  </w:num>
  <w:num w:numId="21" w16cid:durableId="1650478072">
    <w:abstractNumId w:val="24"/>
  </w:num>
  <w:num w:numId="22" w16cid:durableId="1864392611">
    <w:abstractNumId w:val="28"/>
  </w:num>
  <w:num w:numId="23" w16cid:durableId="68774298">
    <w:abstractNumId w:val="16"/>
  </w:num>
  <w:num w:numId="24" w16cid:durableId="709187688">
    <w:abstractNumId w:val="9"/>
  </w:num>
  <w:num w:numId="25" w16cid:durableId="1834561925">
    <w:abstractNumId w:val="4"/>
  </w:num>
  <w:num w:numId="26" w16cid:durableId="794056022">
    <w:abstractNumId w:val="11"/>
  </w:num>
  <w:num w:numId="27" w16cid:durableId="1525443415">
    <w:abstractNumId w:val="13"/>
  </w:num>
  <w:num w:numId="28" w16cid:durableId="1903827233">
    <w:abstractNumId w:val="18"/>
  </w:num>
  <w:num w:numId="29" w16cid:durableId="1863397805">
    <w:abstractNumId w:val="10"/>
  </w:num>
  <w:num w:numId="30" w16cid:durableId="1320232226">
    <w:abstractNumId w:val="1"/>
  </w:num>
  <w:num w:numId="31" w16cid:durableId="790585888">
    <w:abstractNumId w:val="1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bordersDoNotSurroundHeader/>
  <w:bordersDoNotSurroundFooter/>
  <w:proofState w:spelling="clean"/>
  <w:revisionView w:inkAnnotations="0"/>
  <w:defaultTabStop w:val="720"/>
  <w:drawingGridHorizontalSpacing w:val="120"/>
  <w:drawingGridVerticalSpacing w:val="163"/>
  <w:displayHorizontalDrawingGridEvery w:val="0"/>
  <w:characterSpacingControl w:val="doNotCompress"/>
  <w:hdrShapeDefaults>
    <o:shapedefaults v:ext="edit" spidmax="4097"/>
  </w:hdrShapeDefaults>
  <w:footnotePr>
    <w:footnote w:id="-1"/>
    <w:footnote w:id="0"/>
  </w:footnotePr>
  <w:endnotePr>
    <w:endnote w:id="-1"/>
    <w:endnote w:id="0"/>
  </w:endnotePr>
  <w:compat>
    <w:spaceForUL/>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754"/>
    <w:rsid w:val="00007ABE"/>
    <w:rsid w:val="0004044F"/>
    <w:rsid w:val="000419F7"/>
    <w:rsid w:val="000612C3"/>
    <w:rsid w:val="00066A98"/>
    <w:rsid w:val="0008719D"/>
    <w:rsid w:val="000B0738"/>
    <w:rsid w:val="000B5B29"/>
    <w:rsid w:val="000D63AA"/>
    <w:rsid w:val="000F7372"/>
    <w:rsid w:val="00104F9E"/>
    <w:rsid w:val="00107B28"/>
    <w:rsid w:val="00183588"/>
    <w:rsid w:val="00191772"/>
    <w:rsid w:val="00196F67"/>
    <w:rsid w:val="001A40C2"/>
    <w:rsid w:val="001B59B0"/>
    <w:rsid w:val="001D1D41"/>
    <w:rsid w:val="001E5DFE"/>
    <w:rsid w:val="002131ED"/>
    <w:rsid w:val="00217763"/>
    <w:rsid w:val="00224588"/>
    <w:rsid w:val="0023204C"/>
    <w:rsid w:val="00241BD6"/>
    <w:rsid w:val="00244B9E"/>
    <w:rsid w:val="00253D3E"/>
    <w:rsid w:val="0027683F"/>
    <w:rsid w:val="002B5AC3"/>
    <w:rsid w:val="002C381F"/>
    <w:rsid w:val="002D33D0"/>
    <w:rsid w:val="00304B71"/>
    <w:rsid w:val="003146E2"/>
    <w:rsid w:val="003A2B46"/>
    <w:rsid w:val="003B3DED"/>
    <w:rsid w:val="003D010F"/>
    <w:rsid w:val="00406617"/>
    <w:rsid w:val="00412F75"/>
    <w:rsid w:val="004134C7"/>
    <w:rsid w:val="004653CD"/>
    <w:rsid w:val="00466B78"/>
    <w:rsid w:val="00487BD6"/>
    <w:rsid w:val="004A3DC2"/>
    <w:rsid w:val="004A67E1"/>
    <w:rsid w:val="004B072C"/>
    <w:rsid w:val="004B66A7"/>
    <w:rsid w:val="004D6D8A"/>
    <w:rsid w:val="004E2CE1"/>
    <w:rsid w:val="0053316D"/>
    <w:rsid w:val="00533FB6"/>
    <w:rsid w:val="00554451"/>
    <w:rsid w:val="00554CA3"/>
    <w:rsid w:val="00581DDE"/>
    <w:rsid w:val="005923C1"/>
    <w:rsid w:val="005927A3"/>
    <w:rsid w:val="005936F9"/>
    <w:rsid w:val="005A16DA"/>
    <w:rsid w:val="005A42AA"/>
    <w:rsid w:val="005A4820"/>
    <w:rsid w:val="005B4703"/>
    <w:rsid w:val="005C125B"/>
    <w:rsid w:val="005C234B"/>
    <w:rsid w:val="005C6C5D"/>
    <w:rsid w:val="005D42B3"/>
    <w:rsid w:val="005E4D7A"/>
    <w:rsid w:val="00600C94"/>
    <w:rsid w:val="00620BBB"/>
    <w:rsid w:val="0064684D"/>
    <w:rsid w:val="006577C4"/>
    <w:rsid w:val="00663FE3"/>
    <w:rsid w:val="00666FFF"/>
    <w:rsid w:val="00670A69"/>
    <w:rsid w:val="00670C1F"/>
    <w:rsid w:val="00676491"/>
    <w:rsid w:val="00697CCD"/>
    <w:rsid w:val="006A1C24"/>
    <w:rsid w:val="006A33A0"/>
    <w:rsid w:val="006A5242"/>
    <w:rsid w:val="006D3CB3"/>
    <w:rsid w:val="006D4815"/>
    <w:rsid w:val="006F7ADB"/>
    <w:rsid w:val="00722901"/>
    <w:rsid w:val="00726F89"/>
    <w:rsid w:val="007479C2"/>
    <w:rsid w:val="00761FE5"/>
    <w:rsid w:val="00783208"/>
    <w:rsid w:val="00786069"/>
    <w:rsid w:val="007A649A"/>
    <w:rsid w:val="007C2CE8"/>
    <w:rsid w:val="007C7CFF"/>
    <w:rsid w:val="007F42ED"/>
    <w:rsid w:val="0086605B"/>
    <w:rsid w:val="00892AE6"/>
    <w:rsid w:val="008A38F0"/>
    <w:rsid w:val="008A6E82"/>
    <w:rsid w:val="008C319F"/>
    <w:rsid w:val="008F6A06"/>
    <w:rsid w:val="00901E5F"/>
    <w:rsid w:val="00913A79"/>
    <w:rsid w:val="00943138"/>
    <w:rsid w:val="00945ADC"/>
    <w:rsid w:val="0096028F"/>
    <w:rsid w:val="009B7FB5"/>
    <w:rsid w:val="009C2888"/>
    <w:rsid w:val="00A01C97"/>
    <w:rsid w:val="00A2028D"/>
    <w:rsid w:val="00A3463B"/>
    <w:rsid w:val="00A44D4D"/>
    <w:rsid w:val="00A5389B"/>
    <w:rsid w:val="00A85AB0"/>
    <w:rsid w:val="00A878CD"/>
    <w:rsid w:val="00A973CF"/>
    <w:rsid w:val="00AB1F99"/>
    <w:rsid w:val="00AB5232"/>
    <w:rsid w:val="00AC6754"/>
    <w:rsid w:val="00B20C1D"/>
    <w:rsid w:val="00B36D30"/>
    <w:rsid w:val="00B36DA4"/>
    <w:rsid w:val="00B43057"/>
    <w:rsid w:val="00B43161"/>
    <w:rsid w:val="00B44ABE"/>
    <w:rsid w:val="00B627F0"/>
    <w:rsid w:val="00B63425"/>
    <w:rsid w:val="00B90616"/>
    <w:rsid w:val="00B93A5A"/>
    <w:rsid w:val="00BA4A96"/>
    <w:rsid w:val="00BB513D"/>
    <w:rsid w:val="00BD2566"/>
    <w:rsid w:val="00BD2CEB"/>
    <w:rsid w:val="00BE76F1"/>
    <w:rsid w:val="00BF4A1A"/>
    <w:rsid w:val="00C10E35"/>
    <w:rsid w:val="00C11039"/>
    <w:rsid w:val="00C40521"/>
    <w:rsid w:val="00C53172"/>
    <w:rsid w:val="00C550ED"/>
    <w:rsid w:val="00C74DC0"/>
    <w:rsid w:val="00C81F08"/>
    <w:rsid w:val="00CC2357"/>
    <w:rsid w:val="00CD0218"/>
    <w:rsid w:val="00CD4B65"/>
    <w:rsid w:val="00CF37D6"/>
    <w:rsid w:val="00D00B50"/>
    <w:rsid w:val="00D222E8"/>
    <w:rsid w:val="00D260B3"/>
    <w:rsid w:val="00D35044"/>
    <w:rsid w:val="00D46355"/>
    <w:rsid w:val="00D52092"/>
    <w:rsid w:val="00D53492"/>
    <w:rsid w:val="00D6015F"/>
    <w:rsid w:val="00D85B4B"/>
    <w:rsid w:val="00D937CB"/>
    <w:rsid w:val="00DE5B49"/>
    <w:rsid w:val="00DF3BFD"/>
    <w:rsid w:val="00E07271"/>
    <w:rsid w:val="00E64F8C"/>
    <w:rsid w:val="00E70D92"/>
    <w:rsid w:val="00E92295"/>
    <w:rsid w:val="00E94563"/>
    <w:rsid w:val="00EA1FE7"/>
    <w:rsid w:val="00EC0718"/>
    <w:rsid w:val="00EC16E5"/>
    <w:rsid w:val="00EF0CBF"/>
    <w:rsid w:val="00F07205"/>
    <w:rsid w:val="00F16A02"/>
    <w:rsid w:val="00F35C7B"/>
    <w:rsid w:val="00F45CC6"/>
    <w:rsid w:val="00F54380"/>
    <w:rsid w:val="00F60042"/>
    <w:rsid w:val="00F602AC"/>
    <w:rsid w:val="00F85C4F"/>
    <w:rsid w:val="00FB3341"/>
    <w:rsid w:val="00FC6B2B"/>
    <w:rsid w:val="00FF6433"/>
    <w:rsid w:val="00FF6880"/>
    <w:rsid w:val="00FF7E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BE772"/>
  <w15:docId w15:val="{5D3C2BB7-B02D-496D-AEA3-C5B43AB2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DC2"/>
    <w:pPr>
      <w:spacing w:after="160" w:line="278" w:lineRule="auto"/>
    </w:pPr>
    <w:rPr>
      <w:rFonts w:ascii="Aptos" w:eastAsia="DengXian" w:hAnsi="Aptos" w:cs="Arial"/>
      <w:kern w:val="2"/>
      <w:sz w:val="24"/>
      <w:szCs w:val="24"/>
      <w:lang w:eastAsia="en-US"/>
    </w:rPr>
  </w:style>
  <w:style w:type="paragraph" w:styleId="Heading1">
    <w:name w:val="heading 1"/>
    <w:basedOn w:val="Normal"/>
    <w:next w:val="Normal"/>
    <w:uiPriority w:val="9"/>
    <w:qFormat/>
    <w:rsid w:val="004A3DC2"/>
    <w:pPr>
      <w:keepNext/>
      <w:keepLines/>
      <w:spacing w:before="360" w:after="80"/>
      <w:outlineLvl w:val="0"/>
    </w:pPr>
    <w:rPr>
      <w:rFonts w:ascii="Aptos Display" w:eastAsia="DengXian Light" w:hAnsi="Aptos Display" w:cs="Times New Roman"/>
      <w:color w:val="0F4761"/>
      <w:sz w:val="40"/>
      <w:szCs w:val="40"/>
    </w:rPr>
  </w:style>
  <w:style w:type="paragraph" w:styleId="Heading2">
    <w:name w:val="heading 2"/>
    <w:basedOn w:val="Normal"/>
    <w:next w:val="Normal"/>
    <w:uiPriority w:val="9"/>
    <w:unhideWhenUsed/>
    <w:qFormat/>
    <w:rsid w:val="004A3DC2"/>
    <w:pPr>
      <w:keepNext/>
      <w:keepLines/>
      <w:spacing w:before="160" w:after="80"/>
      <w:outlineLvl w:val="1"/>
    </w:pPr>
    <w:rPr>
      <w:rFonts w:ascii="Aptos Display" w:eastAsia="DengXian Light" w:hAnsi="Aptos Display" w:cs="Times New Roman"/>
      <w:color w:val="0F4761"/>
      <w:sz w:val="32"/>
      <w:szCs w:val="32"/>
    </w:rPr>
  </w:style>
  <w:style w:type="paragraph" w:styleId="Heading3">
    <w:name w:val="heading 3"/>
    <w:basedOn w:val="Normal"/>
    <w:next w:val="Normal"/>
    <w:uiPriority w:val="9"/>
    <w:unhideWhenUsed/>
    <w:qFormat/>
    <w:rsid w:val="004A3DC2"/>
    <w:pPr>
      <w:keepNext/>
      <w:keepLines/>
      <w:spacing w:before="160" w:after="80"/>
      <w:outlineLvl w:val="2"/>
    </w:pPr>
    <w:rPr>
      <w:rFonts w:eastAsia="DengXian Light" w:cs="Times New Roman"/>
      <w:color w:val="0F4761"/>
      <w:sz w:val="28"/>
      <w:szCs w:val="28"/>
    </w:rPr>
  </w:style>
  <w:style w:type="paragraph" w:styleId="Heading4">
    <w:name w:val="heading 4"/>
    <w:basedOn w:val="Normal"/>
    <w:next w:val="Normal"/>
    <w:uiPriority w:val="9"/>
    <w:semiHidden/>
    <w:unhideWhenUsed/>
    <w:qFormat/>
    <w:rsid w:val="004A3DC2"/>
    <w:pPr>
      <w:keepNext/>
      <w:keepLines/>
      <w:spacing w:before="80" w:after="40"/>
      <w:outlineLvl w:val="3"/>
    </w:pPr>
    <w:rPr>
      <w:rFonts w:eastAsia="DengXian Light" w:cs="Times New Roman"/>
      <w:i/>
      <w:iCs/>
      <w:color w:val="0F4761"/>
    </w:rPr>
  </w:style>
  <w:style w:type="paragraph" w:styleId="Heading5">
    <w:name w:val="heading 5"/>
    <w:basedOn w:val="Normal"/>
    <w:next w:val="Normal"/>
    <w:uiPriority w:val="9"/>
    <w:semiHidden/>
    <w:unhideWhenUsed/>
    <w:qFormat/>
    <w:rsid w:val="004A3DC2"/>
    <w:pPr>
      <w:keepNext/>
      <w:keepLines/>
      <w:spacing w:before="80" w:after="40"/>
      <w:outlineLvl w:val="4"/>
    </w:pPr>
    <w:rPr>
      <w:rFonts w:eastAsia="DengXian Light" w:cs="Times New Roman"/>
      <w:color w:val="0F4761"/>
    </w:rPr>
  </w:style>
  <w:style w:type="paragraph" w:styleId="Heading6">
    <w:name w:val="heading 6"/>
    <w:basedOn w:val="Normal"/>
    <w:next w:val="Normal"/>
    <w:uiPriority w:val="9"/>
    <w:semiHidden/>
    <w:unhideWhenUsed/>
    <w:qFormat/>
    <w:rsid w:val="004A3DC2"/>
    <w:pPr>
      <w:keepNext/>
      <w:keepLines/>
      <w:spacing w:before="40" w:after="0"/>
      <w:outlineLvl w:val="5"/>
    </w:pPr>
    <w:rPr>
      <w:rFonts w:eastAsia="DengXian Light" w:cs="Times New Roman"/>
      <w:i/>
      <w:iCs/>
      <w:color w:val="595959"/>
    </w:rPr>
  </w:style>
  <w:style w:type="paragraph" w:styleId="Heading7">
    <w:name w:val="heading 7"/>
    <w:basedOn w:val="Normal"/>
    <w:next w:val="Normal"/>
    <w:rsid w:val="004A3DC2"/>
    <w:pPr>
      <w:keepNext/>
      <w:keepLines/>
      <w:spacing w:before="40" w:after="0"/>
      <w:outlineLvl w:val="6"/>
    </w:pPr>
    <w:rPr>
      <w:rFonts w:eastAsia="DengXian Light" w:cs="Times New Roman"/>
      <w:color w:val="595959"/>
    </w:rPr>
  </w:style>
  <w:style w:type="paragraph" w:styleId="Heading8">
    <w:name w:val="heading 8"/>
    <w:basedOn w:val="Normal"/>
    <w:next w:val="Normal"/>
    <w:rsid w:val="004A3DC2"/>
    <w:pPr>
      <w:keepNext/>
      <w:keepLines/>
      <w:spacing w:after="0"/>
      <w:outlineLvl w:val="7"/>
    </w:pPr>
    <w:rPr>
      <w:rFonts w:eastAsia="DengXian Light" w:cs="Times New Roman"/>
      <w:i/>
      <w:iCs/>
      <w:color w:val="272727"/>
    </w:rPr>
  </w:style>
  <w:style w:type="paragraph" w:styleId="Heading9">
    <w:name w:val="heading 9"/>
    <w:basedOn w:val="Normal"/>
    <w:next w:val="Normal"/>
    <w:rsid w:val="004A3DC2"/>
    <w:pPr>
      <w:keepNext/>
      <w:keepLines/>
      <w:spacing w:after="0"/>
      <w:outlineLvl w:val="8"/>
    </w:pPr>
    <w:rPr>
      <w:rFonts w:eastAsia="DengXian Light" w:cs="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4A3DC2"/>
    <w:pPr>
      <w:spacing w:after="80" w:line="240" w:lineRule="auto"/>
      <w:contextualSpacing/>
    </w:pPr>
    <w:rPr>
      <w:rFonts w:ascii="Aptos Display" w:eastAsia="DengXian Light" w:hAnsi="Aptos Display" w:cs="Times New Roman"/>
      <w:spacing w:val="-10"/>
      <w:kern w:val="28"/>
      <w:sz w:val="56"/>
      <w:szCs w:val="56"/>
    </w:rPr>
  </w:style>
  <w:style w:type="paragraph" w:styleId="Subtitle">
    <w:name w:val="Subtitle"/>
    <w:basedOn w:val="Normal"/>
    <w:next w:val="Normal"/>
    <w:uiPriority w:val="11"/>
    <w:qFormat/>
    <w:rsid w:val="004A3DC2"/>
    <w:rPr>
      <w:rFonts w:eastAsia="DengXian Light" w:cs="Times New Roman"/>
      <w:color w:val="595959"/>
      <w:spacing w:val="15"/>
      <w:sz w:val="28"/>
      <w:szCs w:val="28"/>
    </w:rPr>
  </w:style>
  <w:style w:type="paragraph" w:customStyle="1" w:styleId="Quote1">
    <w:name w:val="Quote1"/>
    <w:basedOn w:val="Normal"/>
    <w:next w:val="Normal"/>
    <w:rsid w:val="004A3DC2"/>
    <w:pPr>
      <w:spacing w:before="160"/>
      <w:jc w:val="center"/>
    </w:pPr>
    <w:rPr>
      <w:i/>
      <w:iCs/>
      <w:color w:val="404040"/>
    </w:rPr>
  </w:style>
  <w:style w:type="paragraph" w:customStyle="1" w:styleId="ListParagraph1">
    <w:name w:val="List Paragraph1"/>
    <w:basedOn w:val="Normal"/>
    <w:rsid w:val="004A3DC2"/>
    <w:pPr>
      <w:ind w:left="720"/>
      <w:contextualSpacing/>
    </w:pPr>
  </w:style>
  <w:style w:type="character" w:customStyle="1" w:styleId="IntenseEmphasis1">
    <w:name w:val="Intense Emphasis1"/>
    <w:basedOn w:val="DefaultParagraphFont"/>
    <w:rsid w:val="004A3DC2"/>
    <w:rPr>
      <w:i/>
      <w:iCs/>
      <w:color w:val="0F4761"/>
    </w:rPr>
  </w:style>
  <w:style w:type="paragraph" w:customStyle="1" w:styleId="IntenseQuote1">
    <w:name w:val="Intense Quote1"/>
    <w:basedOn w:val="Normal"/>
    <w:next w:val="Normal"/>
    <w:rsid w:val="004A3DC2"/>
    <w:pPr>
      <w:pBdr>
        <w:top w:val="single" w:sz="4" w:space="10" w:color="0F4761"/>
        <w:bottom w:val="single" w:sz="4" w:space="10" w:color="0F4761"/>
      </w:pBdr>
      <w:spacing w:before="360" w:after="360"/>
      <w:ind w:left="864" w:right="864"/>
      <w:jc w:val="center"/>
    </w:pPr>
    <w:rPr>
      <w:i/>
      <w:iCs/>
      <w:color w:val="0F4761"/>
    </w:rPr>
  </w:style>
  <w:style w:type="character" w:customStyle="1" w:styleId="IntenseReference1">
    <w:name w:val="Intense Reference1"/>
    <w:basedOn w:val="DefaultParagraphFont"/>
    <w:rsid w:val="004A3DC2"/>
    <w:rPr>
      <w:b/>
      <w:bCs/>
      <w:caps w:val="0"/>
      <w:smallCaps/>
      <w:color w:val="0F4761"/>
      <w:spacing w:val="5"/>
    </w:rPr>
  </w:style>
  <w:style w:type="paragraph" w:styleId="ListParagraph">
    <w:name w:val="List Paragraph"/>
    <w:basedOn w:val="Normal"/>
    <w:uiPriority w:val="34"/>
    <w:qFormat/>
    <w:rsid w:val="00C53172"/>
    <w:pPr>
      <w:ind w:left="720"/>
      <w:contextualSpacing/>
    </w:pPr>
  </w:style>
  <w:style w:type="paragraph" w:styleId="Header">
    <w:name w:val="header"/>
    <w:basedOn w:val="Normal"/>
    <w:link w:val="HeaderChar"/>
    <w:uiPriority w:val="99"/>
    <w:unhideWhenUsed/>
    <w:rsid w:val="0019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6F67"/>
    <w:rPr>
      <w:rFonts w:ascii="Aptos" w:eastAsia="DengXian" w:hAnsi="Aptos" w:cs="Arial"/>
      <w:kern w:val="2"/>
      <w:sz w:val="24"/>
      <w:szCs w:val="24"/>
      <w:lang w:eastAsia="en-US"/>
    </w:rPr>
  </w:style>
  <w:style w:type="paragraph" w:styleId="Footer">
    <w:name w:val="footer"/>
    <w:basedOn w:val="Normal"/>
    <w:link w:val="FooterChar"/>
    <w:uiPriority w:val="99"/>
    <w:unhideWhenUsed/>
    <w:rsid w:val="0019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6F67"/>
    <w:rPr>
      <w:rFonts w:ascii="Aptos" w:eastAsia="DengXian" w:hAnsi="Aptos" w:cs="Arial"/>
      <w:kern w:val="2"/>
      <w:sz w:val="24"/>
      <w:szCs w:val="24"/>
      <w:lang w:eastAsia="en-US"/>
    </w:rPr>
  </w:style>
  <w:style w:type="character" w:styleId="CommentReference">
    <w:name w:val="annotation reference"/>
    <w:basedOn w:val="DefaultParagraphFont"/>
    <w:uiPriority w:val="99"/>
    <w:semiHidden/>
    <w:unhideWhenUsed/>
    <w:rsid w:val="00F85C4F"/>
    <w:rPr>
      <w:sz w:val="16"/>
      <w:szCs w:val="16"/>
    </w:rPr>
  </w:style>
  <w:style w:type="paragraph" w:styleId="CommentText">
    <w:name w:val="annotation text"/>
    <w:basedOn w:val="Normal"/>
    <w:link w:val="CommentTextChar"/>
    <w:uiPriority w:val="99"/>
    <w:unhideWhenUsed/>
    <w:rsid w:val="00F85C4F"/>
    <w:pPr>
      <w:spacing w:line="240" w:lineRule="auto"/>
    </w:pPr>
    <w:rPr>
      <w:sz w:val="20"/>
      <w:szCs w:val="20"/>
    </w:rPr>
  </w:style>
  <w:style w:type="character" w:customStyle="1" w:styleId="CommentTextChar">
    <w:name w:val="Comment Text Char"/>
    <w:basedOn w:val="DefaultParagraphFont"/>
    <w:link w:val="CommentText"/>
    <w:uiPriority w:val="99"/>
    <w:rsid w:val="00F85C4F"/>
    <w:rPr>
      <w:rFonts w:ascii="Aptos" w:eastAsia="DengXian" w:hAnsi="Aptos" w:cs="Arial"/>
      <w:kern w:val="2"/>
      <w:lang w:eastAsia="en-US"/>
    </w:rPr>
  </w:style>
  <w:style w:type="paragraph" w:styleId="CommentSubject">
    <w:name w:val="annotation subject"/>
    <w:basedOn w:val="CommentText"/>
    <w:next w:val="CommentText"/>
    <w:link w:val="CommentSubjectChar"/>
    <w:uiPriority w:val="99"/>
    <w:semiHidden/>
    <w:unhideWhenUsed/>
    <w:rsid w:val="00F85C4F"/>
    <w:rPr>
      <w:b/>
      <w:bCs/>
    </w:rPr>
  </w:style>
  <w:style w:type="character" w:customStyle="1" w:styleId="CommentSubjectChar">
    <w:name w:val="Comment Subject Char"/>
    <w:basedOn w:val="CommentTextChar"/>
    <w:link w:val="CommentSubject"/>
    <w:uiPriority w:val="99"/>
    <w:semiHidden/>
    <w:rsid w:val="00F85C4F"/>
    <w:rPr>
      <w:rFonts w:ascii="Aptos" w:eastAsia="DengXian" w:hAnsi="Aptos" w:cs="Arial"/>
      <w:b/>
      <w:bCs/>
      <w:kern w:val="2"/>
      <w:lang w:eastAsia="en-US"/>
    </w:rPr>
  </w:style>
  <w:style w:type="paragraph" w:styleId="BalloonText">
    <w:name w:val="Balloon Text"/>
    <w:basedOn w:val="Normal"/>
    <w:link w:val="BalloonTextChar"/>
    <w:uiPriority w:val="99"/>
    <w:semiHidden/>
    <w:unhideWhenUsed/>
    <w:rsid w:val="001E5D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FE"/>
    <w:rPr>
      <w:rFonts w:ascii="Segoe UI" w:eastAsia="DengXian" w:hAnsi="Segoe UI" w:cs="Segoe UI"/>
      <w:kern w:val="2"/>
      <w:sz w:val="18"/>
      <w:szCs w:val="18"/>
      <w:lang w:eastAsia="en-US"/>
    </w:rPr>
  </w:style>
  <w:style w:type="character" w:styleId="Hyperlink">
    <w:name w:val="Hyperlink"/>
    <w:basedOn w:val="DefaultParagraphFont"/>
    <w:uiPriority w:val="99"/>
    <w:unhideWhenUsed/>
    <w:rsid w:val="003B3DED"/>
    <w:rPr>
      <w:color w:val="0563C1" w:themeColor="hyperlink"/>
      <w:u w:val="single"/>
    </w:rPr>
  </w:style>
  <w:style w:type="character" w:customStyle="1" w:styleId="UnresolvedMention1">
    <w:name w:val="Unresolved Mention1"/>
    <w:basedOn w:val="DefaultParagraphFont"/>
    <w:uiPriority w:val="99"/>
    <w:semiHidden/>
    <w:unhideWhenUsed/>
    <w:rsid w:val="003B3DED"/>
    <w:rPr>
      <w:color w:val="605E5C"/>
      <w:shd w:val="clear" w:color="auto" w:fill="E1DFDD"/>
    </w:rPr>
  </w:style>
  <w:style w:type="paragraph" w:styleId="NoSpacing">
    <w:name w:val="No Spacing"/>
    <w:uiPriority w:val="1"/>
    <w:qFormat/>
    <w:rsid w:val="005927A3"/>
    <w:rPr>
      <w:rFonts w:ascii="Aptos" w:eastAsia="DengXian" w:hAnsi="Aptos" w:cs="Arial"/>
      <w:kern w:val="2"/>
      <w:sz w:val="24"/>
      <w:szCs w:val="24"/>
      <w:lang w:eastAsia="en-US"/>
    </w:rPr>
  </w:style>
  <w:style w:type="paragraph" w:styleId="BodyText">
    <w:name w:val="Body Text"/>
    <w:basedOn w:val="Normal"/>
    <w:link w:val="BodyTextChar"/>
    <w:uiPriority w:val="1"/>
    <w:qFormat/>
    <w:rsid w:val="005927A3"/>
    <w:pPr>
      <w:widowControl w:val="0"/>
      <w:autoSpaceDE w:val="0"/>
      <w:autoSpaceDN w:val="0"/>
      <w:spacing w:after="0" w:line="240" w:lineRule="auto"/>
    </w:pPr>
    <w:rPr>
      <w:rFonts w:ascii="Times New Roman" w:eastAsia="Times New Roman" w:hAnsi="Times New Roman" w:cs="Times New Roman"/>
      <w:kern w:val="0"/>
    </w:rPr>
  </w:style>
  <w:style w:type="character" w:customStyle="1" w:styleId="BodyTextChar">
    <w:name w:val="Body Text Char"/>
    <w:basedOn w:val="DefaultParagraphFont"/>
    <w:link w:val="BodyText"/>
    <w:uiPriority w:val="1"/>
    <w:rsid w:val="005927A3"/>
    <w:rPr>
      <w:rFonts w:eastAsia="Times New Roman"/>
      <w:sz w:val="24"/>
      <w:szCs w:val="24"/>
      <w:lang w:eastAsia="en-US"/>
    </w:rPr>
  </w:style>
  <w:style w:type="paragraph" w:styleId="TOCHeading">
    <w:name w:val="TOC Heading"/>
    <w:basedOn w:val="Heading1"/>
    <w:next w:val="Normal"/>
    <w:uiPriority w:val="39"/>
    <w:unhideWhenUsed/>
    <w:qFormat/>
    <w:rsid w:val="00A85AB0"/>
    <w:pPr>
      <w:spacing w:before="480" w:after="0" w:line="276" w:lineRule="auto"/>
      <w:outlineLvl w:val="9"/>
    </w:pPr>
    <w:rPr>
      <w:rFonts w:asciiTheme="majorHAnsi" w:eastAsiaTheme="majorEastAsia" w:hAnsiTheme="majorHAnsi" w:cstheme="majorBidi"/>
      <w:b/>
      <w:bCs/>
      <w:color w:val="2F5496" w:themeColor="accent1" w:themeShade="BF"/>
      <w:kern w:val="0"/>
      <w:sz w:val="28"/>
      <w:szCs w:val="28"/>
    </w:rPr>
  </w:style>
  <w:style w:type="paragraph" w:styleId="TOC3">
    <w:name w:val="toc 3"/>
    <w:basedOn w:val="Normal"/>
    <w:next w:val="Normal"/>
    <w:autoRedefine/>
    <w:uiPriority w:val="39"/>
    <w:unhideWhenUsed/>
    <w:rsid w:val="00A85AB0"/>
    <w:pPr>
      <w:spacing w:after="100"/>
      <w:ind w:left="480"/>
    </w:pPr>
  </w:style>
  <w:style w:type="paragraph" w:styleId="TOC1">
    <w:name w:val="toc 1"/>
    <w:basedOn w:val="Normal"/>
    <w:next w:val="Normal"/>
    <w:autoRedefine/>
    <w:uiPriority w:val="39"/>
    <w:unhideWhenUsed/>
    <w:rsid w:val="00A85AB0"/>
    <w:pPr>
      <w:spacing w:after="100"/>
    </w:pPr>
  </w:style>
  <w:style w:type="paragraph" w:styleId="TOC2">
    <w:name w:val="toc 2"/>
    <w:basedOn w:val="Normal"/>
    <w:next w:val="Normal"/>
    <w:autoRedefine/>
    <w:uiPriority w:val="39"/>
    <w:unhideWhenUsed/>
    <w:rsid w:val="00A85AB0"/>
    <w:pPr>
      <w:spacing w:after="100"/>
      <w:ind w:left="240"/>
    </w:pPr>
  </w:style>
  <w:style w:type="character" w:customStyle="1" w:styleId="label">
    <w:name w:val="label"/>
    <w:basedOn w:val="DefaultParagraphFont"/>
    <w:rsid w:val="0008719D"/>
  </w:style>
  <w:style w:type="character" w:styleId="HTMLCite">
    <w:name w:val="HTML Cite"/>
    <w:basedOn w:val="DefaultParagraphFont"/>
    <w:uiPriority w:val="99"/>
    <w:semiHidden/>
    <w:unhideWhenUsed/>
    <w:rsid w:val="0008719D"/>
    <w:rPr>
      <w:i/>
      <w:iCs/>
    </w:rPr>
  </w:style>
  <w:style w:type="character" w:customStyle="1" w:styleId="html-italic">
    <w:name w:val="html-italic"/>
    <w:basedOn w:val="DefaultParagraphFont"/>
    <w:rsid w:val="005E4D7A"/>
  </w:style>
  <w:style w:type="character" w:customStyle="1" w:styleId="break-words">
    <w:name w:val="break-words"/>
    <w:basedOn w:val="DefaultParagraphFont"/>
    <w:rsid w:val="00D260B3"/>
  </w:style>
  <w:style w:type="paragraph" w:customStyle="1" w:styleId="html-xx">
    <w:name w:val="html-xx"/>
    <w:basedOn w:val="Normal"/>
    <w:rsid w:val="00913A79"/>
    <w:pPr>
      <w:spacing w:before="100" w:beforeAutospacing="1" w:after="100" w:afterAutospacing="1" w:line="240" w:lineRule="auto"/>
    </w:pPr>
    <w:rPr>
      <w:rFonts w:ascii="Times New Roman" w:eastAsia="Times New Roman" w:hAnsi="Times New Roman" w:cs="Times New Roman"/>
      <w:kern w:val="0"/>
      <w:lang w:val="en-IN" w:eastAsia="en-IN"/>
    </w:rPr>
  </w:style>
  <w:style w:type="character" w:customStyle="1" w:styleId="author">
    <w:name w:val="author"/>
    <w:basedOn w:val="DefaultParagraphFont"/>
    <w:rsid w:val="004134C7"/>
  </w:style>
  <w:style w:type="character" w:styleId="Emphasis">
    <w:name w:val="Emphasis"/>
    <w:basedOn w:val="DefaultParagraphFont"/>
    <w:uiPriority w:val="20"/>
    <w:qFormat/>
    <w:rsid w:val="004134C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7880021">
      <w:bodyDiv w:val="1"/>
      <w:marLeft w:val="0"/>
      <w:marRight w:val="0"/>
      <w:marTop w:val="0"/>
      <w:marBottom w:val="0"/>
      <w:divBdr>
        <w:top w:val="none" w:sz="0" w:space="0" w:color="auto"/>
        <w:left w:val="none" w:sz="0" w:space="0" w:color="auto"/>
        <w:bottom w:val="none" w:sz="0" w:space="0" w:color="auto"/>
        <w:right w:val="none" w:sz="0" w:space="0" w:color="auto"/>
      </w:divBdr>
    </w:div>
    <w:div w:id="229459777">
      <w:bodyDiv w:val="1"/>
      <w:marLeft w:val="0"/>
      <w:marRight w:val="0"/>
      <w:marTop w:val="0"/>
      <w:marBottom w:val="0"/>
      <w:divBdr>
        <w:top w:val="none" w:sz="0" w:space="0" w:color="auto"/>
        <w:left w:val="none" w:sz="0" w:space="0" w:color="auto"/>
        <w:bottom w:val="none" w:sz="0" w:space="0" w:color="auto"/>
        <w:right w:val="none" w:sz="0" w:space="0" w:color="auto"/>
      </w:divBdr>
    </w:div>
    <w:div w:id="241836836">
      <w:bodyDiv w:val="1"/>
      <w:marLeft w:val="0"/>
      <w:marRight w:val="0"/>
      <w:marTop w:val="0"/>
      <w:marBottom w:val="0"/>
      <w:divBdr>
        <w:top w:val="none" w:sz="0" w:space="0" w:color="auto"/>
        <w:left w:val="none" w:sz="0" w:space="0" w:color="auto"/>
        <w:bottom w:val="none" w:sz="0" w:space="0" w:color="auto"/>
        <w:right w:val="none" w:sz="0" w:space="0" w:color="auto"/>
      </w:divBdr>
    </w:div>
    <w:div w:id="354428166">
      <w:bodyDiv w:val="1"/>
      <w:marLeft w:val="0"/>
      <w:marRight w:val="0"/>
      <w:marTop w:val="0"/>
      <w:marBottom w:val="0"/>
      <w:divBdr>
        <w:top w:val="none" w:sz="0" w:space="0" w:color="auto"/>
        <w:left w:val="none" w:sz="0" w:space="0" w:color="auto"/>
        <w:bottom w:val="none" w:sz="0" w:space="0" w:color="auto"/>
        <w:right w:val="none" w:sz="0" w:space="0" w:color="auto"/>
      </w:divBdr>
    </w:div>
    <w:div w:id="487863001">
      <w:bodyDiv w:val="1"/>
      <w:marLeft w:val="0"/>
      <w:marRight w:val="0"/>
      <w:marTop w:val="0"/>
      <w:marBottom w:val="0"/>
      <w:divBdr>
        <w:top w:val="none" w:sz="0" w:space="0" w:color="auto"/>
        <w:left w:val="none" w:sz="0" w:space="0" w:color="auto"/>
        <w:bottom w:val="none" w:sz="0" w:space="0" w:color="auto"/>
        <w:right w:val="none" w:sz="0" w:space="0" w:color="auto"/>
      </w:divBdr>
    </w:div>
    <w:div w:id="500194481">
      <w:bodyDiv w:val="1"/>
      <w:marLeft w:val="0"/>
      <w:marRight w:val="0"/>
      <w:marTop w:val="0"/>
      <w:marBottom w:val="0"/>
      <w:divBdr>
        <w:top w:val="none" w:sz="0" w:space="0" w:color="auto"/>
        <w:left w:val="none" w:sz="0" w:space="0" w:color="auto"/>
        <w:bottom w:val="none" w:sz="0" w:space="0" w:color="auto"/>
        <w:right w:val="none" w:sz="0" w:space="0" w:color="auto"/>
      </w:divBdr>
    </w:div>
    <w:div w:id="747267127">
      <w:bodyDiv w:val="1"/>
      <w:marLeft w:val="0"/>
      <w:marRight w:val="0"/>
      <w:marTop w:val="0"/>
      <w:marBottom w:val="0"/>
      <w:divBdr>
        <w:top w:val="none" w:sz="0" w:space="0" w:color="auto"/>
        <w:left w:val="none" w:sz="0" w:space="0" w:color="auto"/>
        <w:bottom w:val="none" w:sz="0" w:space="0" w:color="auto"/>
        <w:right w:val="none" w:sz="0" w:space="0" w:color="auto"/>
      </w:divBdr>
    </w:div>
    <w:div w:id="759831750">
      <w:bodyDiv w:val="1"/>
      <w:marLeft w:val="0"/>
      <w:marRight w:val="0"/>
      <w:marTop w:val="0"/>
      <w:marBottom w:val="0"/>
      <w:divBdr>
        <w:top w:val="none" w:sz="0" w:space="0" w:color="auto"/>
        <w:left w:val="none" w:sz="0" w:space="0" w:color="auto"/>
        <w:bottom w:val="none" w:sz="0" w:space="0" w:color="auto"/>
        <w:right w:val="none" w:sz="0" w:space="0" w:color="auto"/>
      </w:divBdr>
    </w:div>
    <w:div w:id="792869739">
      <w:bodyDiv w:val="1"/>
      <w:marLeft w:val="0"/>
      <w:marRight w:val="0"/>
      <w:marTop w:val="0"/>
      <w:marBottom w:val="0"/>
      <w:divBdr>
        <w:top w:val="none" w:sz="0" w:space="0" w:color="auto"/>
        <w:left w:val="none" w:sz="0" w:space="0" w:color="auto"/>
        <w:bottom w:val="none" w:sz="0" w:space="0" w:color="auto"/>
        <w:right w:val="none" w:sz="0" w:space="0" w:color="auto"/>
      </w:divBdr>
    </w:div>
    <w:div w:id="806355411">
      <w:bodyDiv w:val="1"/>
      <w:marLeft w:val="0"/>
      <w:marRight w:val="0"/>
      <w:marTop w:val="0"/>
      <w:marBottom w:val="0"/>
      <w:divBdr>
        <w:top w:val="none" w:sz="0" w:space="0" w:color="auto"/>
        <w:left w:val="none" w:sz="0" w:space="0" w:color="auto"/>
        <w:bottom w:val="none" w:sz="0" w:space="0" w:color="auto"/>
        <w:right w:val="none" w:sz="0" w:space="0" w:color="auto"/>
      </w:divBdr>
    </w:div>
    <w:div w:id="883756132">
      <w:bodyDiv w:val="1"/>
      <w:marLeft w:val="0"/>
      <w:marRight w:val="0"/>
      <w:marTop w:val="0"/>
      <w:marBottom w:val="0"/>
      <w:divBdr>
        <w:top w:val="none" w:sz="0" w:space="0" w:color="auto"/>
        <w:left w:val="none" w:sz="0" w:space="0" w:color="auto"/>
        <w:bottom w:val="none" w:sz="0" w:space="0" w:color="auto"/>
        <w:right w:val="none" w:sz="0" w:space="0" w:color="auto"/>
      </w:divBdr>
    </w:div>
    <w:div w:id="1156990477">
      <w:bodyDiv w:val="1"/>
      <w:marLeft w:val="0"/>
      <w:marRight w:val="0"/>
      <w:marTop w:val="0"/>
      <w:marBottom w:val="0"/>
      <w:divBdr>
        <w:top w:val="none" w:sz="0" w:space="0" w:color="auto"/>
        <w:left w:val="none" w:sz="0" w:space="0" w:color="auto"/>
        <w:bottom w:val="none" w:sz="0" w:space="0" w:color="auto"/>
        <w:right w:val="none" w:sz="0" w:space="0" w:color="auto"/>
      </w:divBdr>
    </w:div>
    <w:div w:id="1162241048">
      <w:bodyDiv w:val="1"/>
      <w:marLeft w:val="0"/>
      <w:marRight w:val="0"/>
      <w:marTop w:val="0"/>
      <w:marBottom w:val="0"/>
      <w:divBdr>
        <w:top w:val="none" w:sz="0" w:space="0" w:color="auto"/>
        <w:left w:val="none" w:sz="0" w:space="0" w:color="auto"/>
        <w:bottom w:val="none" w:sz="0" w:space="0" w:color="auto"/>
        <w:right w:val="none" w:sz="0" w:space="0" w:color="auto"/>
      </w:divBdr>
    </w:div>
    <w:div w:id="1228955157">
      <w:bodyDiv w:val="1"/>
      <w:marLeft w:val="0"/>
      <w:marRight w:val="0"/>
      <w:marTop w:val="0"/>
      <w:marBottom w:val="0"/>
      <w:divBdr>
        <w:top w:val="none" w:sz="0" w:space="0" w:color="auto"/>
        <w:left w:val="none" w:sz="0" w:space="0" w:color="auto"/>
        <w:bottom w:val="none" w:sz="0" w:space="0" w:color="auto"/>
        <w:right w:val="none" w:sz="0" w:space="0" w:color="auto"/>
      </w:divBdr>
    </w:div>
    <w:div w:id="13621271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jpeg" /><Relationship Id="rId1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jpeg" /><Relationship Id="rId2" Type="http://schemas.openxmlformats.org/officeDocument/2006/relationships/numbering" Target="numbering.xml" /><Relationship Id="rId16" Type="http://schemas.openxmlformats.org/officeDocument/2006/relationships/image" Target="media/image9.jpe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image" Target="media/image8.jpeg" /><Relationship Id="rId10" Type="http://schemas.openxmlformats.org/officeDocument/2006/relationships/image" Target="media/image3.png" /><Relationship Id="rId19"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CEEB53-646C-493F-95DF-508EF908E2F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4746</Words>
  <Characters>27054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raviteja5839@gmail.com</dc:creator>
  <cp:lastModifiedBy>raviteja5839@gmail.com</cp:lastModifiedBy>
  <cp:revision>2</cp:revision>
  <dcterms:created xsi:type="dcterms:W3CDTF">2024-12-04T10:26:00Z</dcterms:created>
  <dcterms:modified xsi:type="dcterms:W3CDTF">2024-12-04T10:26:00Z</dcterms:modified>
</cp:coreProperties>
</file>