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F6A" w:rsidRPr="00BA6A3C" w:rsidRDefault="00F24F6A" w:rsidP="00BA6A3C">
      <w:pPr>
        <w:spacing w:line="360" w:lineRule="auto"/>
        <w:jc w:val="center"/>
        <w:rPr>
          <w:rFonts w:ascii="Times New Roman" w:hAnsi="Times New Roman" w:cs="Times New Roman"/>
          <w:b/>
          <w:sz w:val="24"/>
          <w:szCs w:val="24"/>
        </w:rPr>
      </w:pPr>
      <w:r w:rsidRPr="00BA6A3C">
        <w:rPr>
          <w:rFonts w:ascii="Times New Roman" w:hAnsi="Times New Roman" w:cs="Times New Roman"/>
          <w:b/>
          <w:sz w:val="24"/>
          <w:szCs w:val="24"/>
        </w:rPr>
        <w:t xml:space="preserve"> MICROSTRUCTURAL</w:t>
      </w:r>
      <w:r w:rsidR="00890F5D" w:rsidRPr="00BA6A3C">
        <w:rPr>
          <w:rFonts w:ascii="Times New Roman" w:hAnsi="Times New Roman" w:cs="Times New Roman"/>
          <w:b/>
          <w:sz w:val="24"/>
          <w:szCs w:val="24"/>
        </w:rPr>
        <w:t xml:space="preserve"> AND </w:t>
      </w:r>
      <w:proofErr w:type="gramStart"/>
      <w:r w:rsidR="00890F5D" w:rsidRPr="00BA6A3C">
        <w:rPr>
          <w:rFonts w:ascii="Times New Roman" w:hAnsi="Times New Roman" w:cs="Times New Roman"/>
          <w:b/>
          <w:sz w:val="24"/>
          <w:szCs w:val="24"/>
        </w:rPr>
        <w:t xml:space="preserve">CHEMICAL </w:t>
      </w:r>
      <w:r w:rsidRPr="00BA6A3C">
        <w:rPr>
          <w:rFonts w:ascii="Times New Roman" w:hAnsi="Times New Roman" w:cs="Times New Roman"/>
          <w:b/>
          <w:sz w:val="24"/>
          <w:szCs w:val="24"/>
        </w:rPr>
        <w:t xml:space="preserve"> ANALYSIS</w:t>
      </w:r>
      <w:proofErr w:type="gramEnd"/>
      <w:r w:rsidRPr="00BA6A3C">
        <w:rPr>
          <w:rFonts w:ascii="Times New Roman" w:hAnsi="Times New Roman" w:cs="Times New Roman"/>
          <w:b/>
          <w:sz w:val="24"/>
          <w:szCs w:val="24"/>
        </w:rPr>
        <w:t xml:space="preserve"> OF POLYPROPYLENE/PIG</w:t>
      </w:r>
      <w:r w:rsidR="009230D3">
        <w:rPr>
          <w:rFonts w:ascii="Times New Roman" w:hAnsi="Times New Roman" w:cs="Times New Roman"/>
          <w:b/>
          <w:sz w:val="24"/>
          <w:szCs w:val="24"/>
        </w:rPr>
        <w:t>-BONE-</w:t>
      </w:r>
      <w:r w:rsidRPr="00BA6A3C">
        <w:rPr>
          <w:rFonts w:ascii="Times New Roman" w:hAnsi="Times New Roman" w:cs="Times New Roman"/>
          <w:b/>
          <w:sz w:val="24"/>
          <w:szCs w:val="24"/>
        </w:rPr>
        <w:t>ASH/HAMBURGER SEED SHELL COMPOSITE.</w:t>
      </w:r>
    </w:p>
    <w:p w:rsidR="00F24F6A" w:rsidRPr="00BA6A3C" w:rsidRDefault="00F24F6A" w:rsidP="00BA6A3C">
      <w:pPr>
        <w:spacing w:line="360" w:lineRule="auto"/>
        <w:jc w:val="both"/>
        <w:rPr>
          <w:rFonts w:ascii="Times New Roman" w:hAnsi="Times New Roman" w:cs="Times New Roman"/>
          <w:b/>
          <w:sz w:val="24"/>
          <w:szCs w:val="24"/>
        </w:rPr>
      </w:pPr>
      <w:r w:rsidRPr="00BA6A3C">
        <w:rPr>
          <w:rFonts w:ascii="Times New Roman" w:hAnsi="Times New Roman" w:cs="Times New Roman"/>
          <w:b/>
          <w:sz w:val="24"/>
          <w:szCs w:val="24"/>
        </w:rPr>
        <w:t xml:space="preserve">N.B NNAJI </w:t>
      </w:r>
      <w:r w:rsidRPr="00BA6A3C">
        <w:rPr>
          <w:rFonts w:ascii="Times New Roman" w:hAnsi="Times New Roman" w:cs="Times New Roman"/>
          <w:b/>
          <w:sz w:val="24"/>
          <w:szCs w:val="24"/>
          <w:vertAlign w:val="superscript"/>
        </w:rPr>
        <w:t>1</w:t>
      </w:r>
      <w:r w:rsidRPr="00BA6A3C">
        <w:rPr>
          <w:rFonts w:ascii="Times New Roman" w:hAnsi="Times New Roman" w:cs="Times New Roman"/>
          <w:b/>
          <w:sz w:val="24"/>
          <w:szCs w:val="24"/>
        </w:rPr>
        <w:t xml:space="preserve">, K.C OWUAMA </w:t>
      </w:r>
      <w:r w:rsidRPr="00BA6A3C">
        <w:rPr>
          <w:rFonts w:ascii="Times New Roman" w:hAnsi="Times New Roman" w:cs="Times New Roman"/>
          <w:b/>
          <w:sz w:val="24"/>
          <w:szCs w:val="24"/>
          <w:vertAlign w:val="superscript"/>
        </w:rPr>
        <w:t>2</w:t>
      </w:r>
      <w:r w:rsidRPr="00BA6A3C">
        <w:rPr>
          <w:rFonts w:ascii="Times New Roman" w:hAnsi="Times New Roman" w:cs="Times New Roman"/>
          <w:b/>
          <w:sz w:val="24"/>
          <w:szCs w:val="24"/>
        </w:rPr>
        <w:t xml:space="preserve">, V.C EZECHUKWU </w:t>
      </w:r>
      <w:r w:rsidRPr="00BA6A3C">
        <w:rPr>
          <w:rFonts w:ascii="Times New Roman" w:hAnsi="Times New Roman" w:cs="Times New Roman"/>
          <w:b/>
          <w:sz w:val="24"/>
          <w:szCs w:val="24"/>
          <w:vertAlign w:val="superscript"/>
        </w:rPr>
        <w:t>3</w:t>
      </w:r>
      <w:r w:rsidRPr="00BA6A3C">
        <w:rPr>
          <w:rFonts w:ascii="Times New Roman" w:hAnsi="Times New Roman" w:cs="Times New Roman"/>
          <w:b/>
          <w:sz w:val="24"/>
          <w:szCs w:val="24"/>
        </w:rPr>
        <w:t>,</w:t>
      </w:r>
    </w:p>
    <w:p w:rsidR="00F24F6A" w:rsidRPr="00BA6A3C" w:rsidRDefault="00F24F6A"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vertAlign w:val="superscript"/>
        </w:rPr>
        <w:t>1</w:t>
      </w:r>
      <w:r w:rsidR="00890F5D" w:rsidRPr="00BA6A3C">
        <w:rPr>
          <w:rFonts w:ascii="Times New Roman" w:hAnsi="Times New Roman" w:cs="Times New Roman"/>
          <w:sz w:val="24"/>
          <w:szCs w:val="24"/>
        </w:rPr>
        <w:t xml:space="preserve"> </w:t>
      </w:r>
      <w:proofErr w:type="spellStart"/>
      <w:r w:rsidR="00890F5D" w:rsidRPr="00BA6A3C">
        <w:rPr>
          <w:rFonts w:ascii="Times New Roman" w:hAnsi="Times New Roman" w:cs="Times New Roman"/>
          <w:sz w:val="24"/>
          <w:szCs w:val="24"/>
        </w:rPr>
        <w:t>Ph</w:t>
      </w:r>
      <w:r w:rsidR="00F66046">
        <w:rPr>
          <w:rFonts w:ascii="Times New Roman" w:hAnsi="Times New Roman" w:cs="Times New Roman"/>
          <w:sz w:val="24"/>
          <w:szCs w:val="24"/>
        </w:rPr>
        <w:t>.</w:t>
      </w:r>
      <w:r w:rsidR="00890F5D" w:rsidRPr="00BA6A3C">
        <w:rPr>
          <w:rFonts w:ascii="Times New Roman" w:hAnsi="Times New Roman" w:cs="Times New Roman"/>
          <w:sz w:val="24"/>
          <w:szCs w:val="24"/>
        </w:rPr>
        <w:t>D</w:t>
      </w:r>
      <w:proofErr w:type="spellEnd"/>
      <w:r w:rsidR="00890F5D" w:rsidRPr="00BA6A3C">
        <w:rPr>
          <w:rFonts w:ascii="Times New Roman" w:hAnsi="Times New Roman" w:cs="Times New Roman"/>
          <w:sz w:val="24"/>
          <w:szCs w:val="24"/>
        </w:rPr>
        <w:t xml:space="preserve"> </w:t>
      </w:r>
      <w:proofErr w:type="gramStart"/>
      <w:r w:rsidR="00890F5D" w:rsidRPr="00BA6A3C">
        <w:rPr>
          <w:rFonts w:ascii="Times New Roman" w:hAnsi="Times New Roman" w:cs="Times New Roman"/>
          <w:sz w:val="24"/>
          <w:szCs w:val="24"/>
        </w:rPr>
        <w:t>stu</w:t>
      </w:r>
      <w:r w:rsidRPr="00BA6A3C">
        <w:rPr>
          <w:rFonts w:ascii="Times New Roman" w:hAnsi="Times New Roman" w:cs="Times New Roman"/>
          <w:sz w:val="24"/>
          <w:szCs w:val="24"/>
        </w:rPr>
        <w:t>dent</w:t>
      </w:r>
      <w:r w:rsidR="00890F5D" w:rsidRPr="00BA6A3C">
        <w:rPr>
          <w:rFonts w:ascii="Times New Roman" w:hAnsi="Times New Roman" w:cs="Times New Roman"/>
          <w:sz w:val="24"/>
          <w:szCs w:val="24"/>
        </w:rPr>
        <w:t xml:space="preserve"> </w:t>
      </w:r>
      <w:r w:rsidRPr="00BA6A3C">
        <w:rPr>
          <w:rFonts w:ascii="Times New Roman" w:hAnsi="Times New Roman" w:cs="Times New Roman"/>
          <w:sz w:val="24"/>
          <w:szCs w:val="24"/>
        </w:rPr>
        <w:t xml:space="preserve"> Depar</w:t>
      </w:r>
      <w:r w:rsidR="00890F5D" w:rsidRPr="00BA6A3C">
        <w:rPr>
          <w:rFonts w:ascii="Times New Roman" w:hAnsi="Times New Roman" w:cs="Times New Roman"/>
          <w:sz w:val="24"/>
          <w:szCs w:val="24"/>
        </w:rPr>
        <w:t>tment</w:t>
      </w:r>
      <w:proofErr w:type="gramEnd"/>
      <w:r w:rsidR="00890F5D" w:rsidRPr="00BA6A3C">
        <w:rPr>
          <w:rFonts w:ascii="Times New Roman" w:hAnsi="Times New Roman" w:cs="Times New Roman"/>
          <w:sz w:val="24"/>
          <w:szCs w:val="24"/>
        </w:rPr>
        <w:t xml:space="preserve"> of Mechanical Engineering </w:t>
      </w:r>
      <w:proofErr w:type="spellStart"/>
      <w:r w:rsidR="00890F5D" w:rsidRPr="00BA6A3C">
        <w:rPr>
          <w:rFonts w:ascii="Times New Roman" w:hAnsi="Times New Roman" w:cs="Times New Roman"/>
          <w:sz w:val="24"/>
          <w:szCs w:val="24"/>
        </w:rPr>
        <w:t>Chukwuemeka</w:t>
      </w:r>
      <w:proofErr w:type="spellEnd"/>
      <w:r w:rsidR="00890F5D" w:rsidRPr="00BA6A3C">
        <w:rPr>
          <w:rFonts w:ascii="Times New Roman" w:hAnsi="Times New Roman" w:cs="Times New Roman"/>
          <w:sz w:val="24"/>
          <w:szCs w:val="24"/>
        </w:rPr>
        <w:t xml:space="preserve"> </w:t>
      </w:r>
      <w:proofErr w:type="spellStart"/>
      <w:r w:rsidR="00890F5D" w:rsidRPr="00BA6A3C">
        <w:rPr>
          <w:rFonts w:ascii="Times New Roman" w:hAnsi="Times New Roman" w:cs="Times New Roman"/>
          <w:sz w:val="24"/>
          <w:szCs w:val="24"/>
        </w:rPr>
        <w:t>Odumegwu</w:t>
      </w:r>
      <w:proofErr w:type="spellEnd"/>
      <w:r w:rsidR="00890F5D" w:rsidRPr="00BA6A3C">
        <w:rPr>
          <w:rFonts w:ascii="Times New Roman" w:hAnsi="Times New Roman" w:cs="Times New Roman"/>
          <w:sz w:val="24"/>
          <w:szCs w:val="24"/>
        </w:rPr>
        <w:t xml:space="preserve"> </w:t>
      </w:r>
      <w:proofErr w:type="spellStart"/>
      <w:r w:rsidR="00890F5D" w:rsidRPr="00BA6A3C">
        <w:rPr>
          <w:rFonts w:ascii="Times New Roman" w:hAnsi="Times New Roman" w:cs="Times New Roman"/>
          <w:sz w:val="24"/>
          <w:szCs w:val="24"/>
        </w:rPr>
        <w:t>Ojukwu</w:t>
      </w:r>
      <w:proofErr w:type="spellEnd"/>
      <w:r w:rsidRPr="00BA6A3C">
        <w:rPr>
          <w:rFonts w:ascii="Times New Roman" w:hAnsi="Times New Roman" w:cs="Times New Roman"/>
          <w:sz w:val="24"/>
          <w:szCs w:val="24"/>
        </w:rPr>
        <w:t xml:space="preserve"> University, </w:t>
      </w:r>
      <w:proofErr w:type="spellStart"/>
      <w:r w:rsidRPr="00BA6A3C">
        <w:rPr>
          <w:rFonts w:ascii="Times New Roman" w:hAnsi="Times New Roman" w:cs="Times New Roman"/>
          <w:sz w:val="24"/>
          <w:szCs w:val="24"/>
        </w:rPr>
        <w:t>Uli</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Anambara</w:t>
      </w:r>
      <w:proofErr w:type="spellEnd"/>
      <w:r w:rsidRPr="00BA6A3C">
        <w:rPr>
          <w:rFonts w:ascii="Times New Roman" w:hAnsi="Times New Roman" w:cs="Times New Roman"/>
          <w:sz w:val="24"/>
          <w:szCs w:val="24"/>
        </w:rPr>
        <w:t xml:space="preserve"> State, Nigeria. </w:t>
      </w:r>
    </w:p>
    <w:p w:rsidR="00F24F6A" w:rsidRPr="00BA6A3C" w:rsidRDefault="00F24F6A"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vertAlign w:val="superscript"/>
        </w:rPr>
        <w:t>2</w:t>
      </w:r>
      <w:r w:rsidR="00C31DFB" w:rsidRPr="00BA6A3C">
        <w:rPr>
          <w:rFonts w:ascii="Times New Roman" w:hAnsi="Times New Roman" w:cs="Times New Roman"/>
          <w:sz w:val="24"/>
          <w:szCs w:val="24"/>
          <w:vertAlign w:val="superscript"/>
        </w:rPr>
        <w:t xml:space="preserve">, </w:t>
      </w:r>
      <w:proofErr w:type="gramStart"/>
      <w:r w:rsidR="00C31DFB" w:rsidRPr="00BA6A3C">
        <w:rPr>
          <w:rFonts w:ascii="Times New Roman" w:hAnsi="Times New Roman" w:cs="Times New Roman"/>
          <w:sz w:val="24"/>
          <w:szCs w:val="24"/>
          <w:vertAlign w:val="superscript"/>
        </w:rPr>
        <w:t>3</w:t>
      </w:r>
      <w:r w:rsidRPr="00BA6A3C">
        <w:rPr>
          <w:rFonts w:ascii="Times New Roman" w:hAnsi="Times New Roman" w:cs="Times New Roman"/>
          <w:sz w:val="24"/>
          <w:szCs w:val="24"/>
          <w:vertAlign w:val="superscript"/>
        </w:rPr>
        <w:t xml:space="preserve">  </w:t>
      </w:r>
      <w:r w:rsidRPr="00BA6A3C">
        <w:rPr>
          <w:rFonts w:ascii="Times New Roman" w:hAnsi="Times New Roman" w:cs="Times New Roman"/>
          <w:sz w:val="24"/>
          <w:szCs w:val="24"/>
        </w:rPr>
        <w:t>Department</w:t>
      </w:r>
      <w:proofErr w:type="gramEnd"/>
      <w:r w:rsidRPr="00BA6A3C">
        <w:rPr>
          <w:rFonts w:ascii="Times New Roman" w:hAnsi="Times New Roman" w:cs="Times New Roman"/>
          <w:sz w:val="24"/>
          <w:szCs w:val="24"/>
        </w:rPr>
        <w:t xml:space="preserve"> of Mechanical Engineering </w:t>
      </w:r>
      <w:proofErr w:type="spellStart"/>
      <w:r w:rsidRPr="00BA6A3C">
        <w:rPr>
          <w:rFonts w:ascii="Times New Roman" w:hAnsi="Times New Roman" w:cs="Times New Roman"/>
          <w:sz w:val="24"/>
          <w:szCs w:val="24"/>
        </w:rPr>
        <w:t>Chukwuemeka</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Odumegwu</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Ojukwu</w:t>
      </w:r>
      <w:proofErr w:type="spellEnd"/>
      <w:r w:rsidRPr="00BA6A3C">
        <w:rPr>
          <w:rFonts w:ascii="Times New Roman" w:hAnsi="Times New Roman" w:cs="Times New Roman"/>
          <w:sz w:val="24"/>
          <w:szCs w:val="24"/>
        </w:rPr>
        <w:t xml:space="preserve"> University </w:t>
      </w:r>
      <w:proofErr w:type="spellStart"/>
      <w:r w:rsidRPr="00BA6A3C">
        <w:rPr>
          <w:rFonts w:ascii="Times New Roman" w:hAnsi="Times New Roman" w:cs="Times New Roman"/>
          <w:sz w:val="24"/>
          <w:szCs w:val="24"/>
        </w:rPr>
        <w:t>Uli</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Anambara</w:t>
      </w:r>
      <w:proofErr w:type="spellEnd"/>
      <w:r w:rsidRPr="00BA6A3C">
        <w:rPr>
          <w:rFonts w:ascii="Times New Roman" w:hAnsi="Times New Roman" w:cs="Times New Roman"/>
          <w:sz w:val="24"/>
          <w:szCs w:val="24"/>
        </w:rPr>
        <w:t xml:space="preserve"> State, Nigeria.</w:t>
      </w:r>
    </w:p>
    <w:p w:rsidR="00F24F6A" w:rsidRPr="00BA6A3C" w:rsidRDefault="00F24F6A"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Corresponding authors e-mail address: </w:t>
      </w:r>
      <w:hyperlink r:id="rId9" w:history="1">
        <w:r w:rsidRPr="00BA6A3C">
          <w:rPr>
            <w:rStyle w:val="Hyperlink"/>
            <w:rFonts w:ascii="Times New Roman" w:hAnsi="Times New Roman" w:cs="Times New Roman"/>
            <w:sz w:val="24"/>
            <w:szCs w:val="24"/>
          </w:rPr>
          <w:t>ndubuisinnaji028@gm</w:t>
        </w:r>
        <w:bookmarkStart w:id="0" w:name="_GoBack"/>
        <w:bookmarkEnd w:id="0"/>
        <w:r w:rsidRPr="00BA6A3C">
          <w:rPr>
            <w:rStyle w:val="Hyperlink"/>
            <w:rFonts w:ascii="Times New Roman" w:hAnsi="Times New Roman" w:cs="Times New Roman"/>
            <w:sz w:val="24"/>
            <w:szCs w:val="24"/>
          </w:rPr>
          <w:t>ail.com</w:t>
        </w:r>
      </w:hyperlink>
    </w:p>
    <w:p w:rsidR="00F24F6A" w:rsidRPr="00BA6A3C" w:rsidRDefault="00F24F6A" w:rsidP="00BA6A3C">
      <w:pPr>
        <w:spacing w:line="360" w:lineRule="auto"/>
        <w:jc w:val="both"/>
        <w:rPr>
          <w:rFonts w:ascii="Times New Roman" w:hAnsi="Times New Roman" w:cs="Times New Roman"/>
          <w:b/>
          <w:sz w:val="24"/>
          <w:szCs w:val="24"/>
        </w:rPr>
      </w:pPr>
      <w:r w:rsidRPr="00BA6A3C">
        <w:rPr>
          <w:rFonts w:ascii="Times New Roman" w:hAnsi="Times New Roman" w:cs="Times New Roman"/>
          <w:b/>
          <w:sz w:val="24"/>
          <w:szCs w:val="24"/>
        </w:rPr>
        <w:t>Abstract</w:t>
      </w:r>
    </w:p>
    <w:p w:rsidR="00F24F6A" w:rsidRPr="00BA6A3C" w:rsidRDefault="00890F5D" w:rsidP="00BA6A3C">
      <w:pPr>
        <w:spacing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The</w:t>
      </w:r>
      <w:r w:rsidR="00F24F6A" w:rsidRPr="00BA6A3C">
        <w:rPr>
          <w:rFonts w:ascii="Times New Roman" w:hAnsi="Times New Roman" w:cs="Times New Roman"/>
          <w:sz w:val="24"/>
          <w:szCs w:val="24"/>
        </w:rPr>
        <w:t xml:space="preserve"> micro-structural</w:t>
      </w:r>
      <w:r w:rsidRPr="00BA6A3C">
        <w:rPr>
          <w:rFonts w:ascii="Times New Roman" w:hAnsi="Times New Roman" w:cs="Times New Roman"/>
          <w:sz w:val="24"/>
          <w:szCs w:val="24"/>
        </w:rPr>
        <w:t xml:space="preserve"> and chemical</w:t>
      </w:r>
      <w:r w:rsidR="00F24F6A" w:rsidRPr="00BA6A3C">
        <w:rPr>
          <w:rFonts w:ascii="Times New Roman" w:hAnsi="Times New Roman" w:cs="Times New Roman"/>
          <w:sz w:val="24"/>
          <w:szCs w:val="24"/>
        </w:rPr>
        <w:t xml:space="preserve"> analysis of Run 14 Polypropylene/Pig Bone Ash/ Hamburger Seed Shell (PP/PBA/HSS) composite was investigated in this study. The polymer </w:t>
      </w:r>
      <w:r w:rsidR="00F0233D">
        <w:rPr>
          <w:rFonts w:ascii="Times New Roman" w:hAnsi="Times New Roman" w:cs="Times New Roman"/>
          <w:sz w:val="24"/>
          <w:szCs w:val="24"/>
        </w:rPr>
        <w:t>c</w:t>
      </w:r>
      <w:r w:rsidR="00F24F6A" w:rsidRPr="00BA6A3C">
        <w:rPr>
          <w:rFonts w:ascii="Times New Roman" w:hAnsi="Times New Roman" w:cs="Times New Roman"/>
          <w:sz w:val="24"/>
          <w:szCs w:val="24"/>
        </w:rPr>
        <w:t>omposite was characterized using Ultraviolet Radiation Analysis (UVR), Scanning Electron Microscopy – Energy Dispersive X</w:t>
      </w:r>
      <w:r w:rsidR="008F05FB">
        <w:rPr>
          <w:rFonts w:ascii="Times New Roman" w:hAnsi="Times New Roman" w:cs="Times New Roman"/>
          <w:sz w:val="24"/>
          <w:szCs w:val="24"/>
        </w:rPr>
        <w:t>-ray Spectroscopy (SEM-EDX), X-R</w:t>
      </w:r>
      <w:r w:rsidR="00F24F6A" w:rsidRPr="00BA6A3C">
        <w:rPr>
          <w:rFonts w:ascii="Times New Roman" w:hAnsi="Times New Roman" w:cs="Times New Roman"/>
          <w:sz w:val="24"/>
          <w:szCs w:val="24"/>
        </w:rPr>
        <w:t>ay Diffraction (XRD), Fourier Transform Infrared Spectroscopy (FTIR) and Electrochemical Corrosion Test (ECT). The analysis results revealed that the developed polymer composite exhibited the following characteristi</w:t>
      </w:r>
      <w:r w:rsidR="00776DB1">
        <w:rPr>
          <w:rFonts w:ascii="Times New Roman" w:hAnsi="Times New Roman" w:cs="Times New Roman"/>
          <w:sz w:val="24"/>
          <w:szCs w:val="24"/>
        </w:rPr>
        <w:t>cs: an absorbance value of 4.16</w:t>
      </w:r>
      <w:r w:rsidR="00F24F6A" w:rsidRPr="00BA6A3C">
        <w:rPr>
          <w:rFonts w:ascii="Times New Roman" w:hAnsi="Times New Roman" w:cs="Times New Roman"/>
          <w:sz w:val="24"/>
          <w:szCs w:val="24"/>
        </w:rPr>
        <w:t xml:space="preserve">, presence of notable functional groups including carboxylic acids, alkynes, ethers and peroxides, significant micro-structural interactions and reactions between the polypropylene and the pig bone ash/hamburger seed shell fillers. EDX analysis presented the presence of O, C, K, Mg, P and Si elements. XRD results identified quartz, </w:t>
      </w:r>
      <w:proofErr w:type="spellStart"/>
      <w:r w:rsidR="00F24F6A" w:rsidRPr="00BA6A3C">
        <w:rPr>
          <w:rFonts w:ascii="Times New Roman" w:hAnsi="Times New Roman" w:cs="Times New Roman"/>
          <w:sz w:val="24"/>
          <w:szCs w:val="24"/>
        </w:rPr>
        <w:t>orthocolase</w:t>
      </w:r>
      <w:proofErr w:type="spellEnd"/>
      <w:r w:rsidR="00F24F6A" w:rsidRPr="00BA6A3C">
        <w:rPr>
          <w:rFonts w:ascii="Times New Roman" w:hAnsi="Times New Roman" w:cs="Times New Roman"/>
          <w:sz w:val="24"/>
          <w:szCs w:val="24"/>
        </w:rPr>
        <w:t xml:space="preserve">, </w:t>
      </w:r>
      <w:proofErr w:type="spellStart"/>
      <w:r w:rsidR="00F24F6A" w:rsidRPr="00BA6A3C">
        <w:rPr>
          <w:rFonts w:ascii="Times New Roman" w:hAnsi="Times New Roman" w:cs="Times New Roman"/>
          <w:sz w:val="24"/>
          <w:szCs w:val="24"/>
        </w:rPr>
        <w:t>illite</w:t>
      </w:r>
      <w:proofErr w:type="spellEnd"/>
      <w:r w:rsidR="00F24F6A" w:rsidRPr="00BA6A3C">
        <w:rPr>
          <w:rFonts w:ascii="Times New Roman" w:hAnsi="Times New Roman" w:cs="Times New Roman"/>
          <w:sz w:val="24"/>
          <w:szCs w:val="24"/>
        </w:rPr>
        <w:t xml:space="preserve">, and </w:t>
      </w:r>
      <w:proofErr w:type="spellStart"/>
      <w:r w:rsidR="00F24F6A" w:rsidRPr="00BA6A3C">
        <w:rPr>
          <w:rFonts w:ascii="Times New Roman" w:hAnsi="Times New Roman" w:cs="Times New Roman"/>
          <w:sz w:val="24"/>
          <w:szCs w:val="24"/>
        </w:rPr>
        <w:t>albite</w:t>
      </w:r>
      <w:proofErr w:type="spellEnd"/>
      <w:r w:rsidR="00F24F6A" w:rsidRPr="00BA6A3C">
        <w:rPr>
          <w:rFonts w:ascii="Times New Roman" w:hAnsi="Times New Roman" w:cs="Times New Roman"/>
          <w:sz w:val="24"/>
          <w:szCs w:val="24"/>
        </w:rPr>
        <w:t xml:space="preserve"> in the polymer composite. The PP/PBA/HSS composite exhibited resistance to electrochemical corrosion. The polymer composite had an oval and granular structure. This study recommends PP/PBA/HSS composite for sustainable applications including biodegradable packaging and renewable energy. The research contributes to knowledge by advancing understanding of the composites chemical and micro-structural properties. The analysis reveals a correlation between the micro-structure and chemical stability.</w:t>
      </w:r>
    </w:p>
    <w:p w:rsidR="00F24F6A" w:rsidRPr="00BA6A3C" w:rsidRDefault="00F24F6A" w:rsidP="00BA6A3C">
      <w:pPr>
        <w:spacing w:before="240"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Key words: polypropylene, pig bone ash, hamburger seed shell, micro-structure, chemical analysis</w:t>
      </w:r>
      <w:r w:rsidR="00BC6A44" w:rsidRPr="00BA6A3C">
        <w:rPr>
          <w:rFonts w:ascii="Times New Roman" w:hAnsi="Times New Roman" w:cs="Times New Roman"/>
          <w:sz w:val="24"/>
          <w:szCs w:val="24"/>
        </w:rPr>
        <w:t>.</w:t>
      </w:r>
    </w:p>
    <w:p w:rsidR="00BC6A44" w:rsidRPr="00BA6A3C" w:rsidRDefault="00BC6A44" w:rsidP="00BA6A3C">
      <w:pPr>
        <w:spacing w:before="240" w:after="0" w:line="360" w:lineRule="auto"/>
        <w:jc w:val="both"/>
        <w:rPr>
          <w:rFonts w:ascii="Times New Roman" w:hAnsi="Times New Roman" w:cs="Times New Roman"/>
          <w:sz w:val="24"/>
          <w:szCs w:val="24"/>
        </w:rPr>
      </w:pPr>
    </w:p>
    <w:p w:rsidR="00F24F6A" w:rsidRPr="00BA6A3C" w:rsidRDefault="00F24F6A" w:rsidP="00BA6A3C">
      <w:pPr>
        <w:pStyle w:val="ListParagraph"/>
        <w:numPr>
          <w:ilvl w:val="0"/>
          <w:numId w:val="1"/>
        </w:numPr>
        <w:spacing w:before="240" w:after="0" w:line="360" w:lineRule="auto"/>
        <w:jc w:val="both"/>
        <w:rPr>
          <w:rFonts w:ascii="Times New Roman" w:hAnsi="Times New Roman" w:cs="Times New Roman"/>
          <w:sz w:val="24"/>
          <w:szCs w:val="24"/>
        </w:rPr>
      </w:pPr>
      <w:r w:rsidRPr="00BA6A3C">
        <w:rPr>
          <w:rFonts w:ascii="Times New Roman" w:hAnsi="Times New Roman" w:cs="Times New Roman"/>
          <w:b/>
          <w:sz w:val="24"/>
          <w:szCs w:val="24"/>
        </w:rPr>
        <w:lastRenderedPageBreak/>
        <w:t>Introduction</w:t>
      </w:r>
    </w:p>
    <w:p w:rsidR="00F24F6A" w:rsidRPr="00620DAE" w:rsidRDefault="00F24F6A" w:rsidP="00620DAE">
      <w:pPr>
        <w:pStyle w:val="ListParagraph"/>
        <w:spacing w:before="240" w:after="0" w:line="360" w:lineRule="auto"/>
        <w:ind w:left="360"/>
        <w:jc w:val="both"/>
        <w:rPr>
          <w:rFonts w:ascii="Times New Roman" w:hAnsi="Times New Roman" w:cs="Times New Roman"/>
          <w:sz w:val="24"/>
          <w:szCs w:val="24"/>
        </w:rPr>
      </w:pPr>
      <w:r w:rsidRPr="00BA6A3C">
        <w:rPr>
          <w:rFonts w:ascii="Times New Roman" w:hAnsi="Times New Roman" w:cs="Times New Roman"/>
          <w:sz w:val="24"/>
          <w:szCs w:val="24"/>
        </w:rPr>
        <w:t>The rising need for sustainable materials has accelerated research towards development of eco-friendly composites.</w:t>
      </w:r>
      <w:r w:rsidR="00620DAE">
        <w:rPr>
          <w:rFonts w:ascii="Times New Roman" w:hAnsi="Times New Roman" w:cs="Times New Roman"/>
          <w:sz w:val="24"/>
          <w:szCs w:val="24"/>
        </w:rPr>
        <w:t xml:space="preserve"> </w:t>
      </w:r>
      <w:r w:rsidRPr="00620DAE">
        <w:rPr>
          <w:rFonts w:ascii="Times New Roman" w:hAnsi="Times New Roman" w:cs="Times New Roman"/>
          <w:sz w:val="24"/>
          <w:szCs w:val="24"/>
        </w:rPr>
        <w:t>A polymer composite combines two or more materials with a polymer as the primary component, resulting in a material with better properties (</w:t>
      </w:r>
      <w:proofErr w:type="spellStart"/>
      <w:r w:rsidRPr="00620DAE">
        <w:rPr>
          <w:rFonts w:ascii="Times New Roman" w:hAnsi="Times New Roman" w:cs="Times New Roman"/>
          <w:sz w:val="24"/>
          <w:szCs w:val="24"/>
        </w:rPr>
        <w:t>Callister</w:t>
      </w:r>
      <w:proofErr w:type="spellEnd"/>
      <w:r w:rsidRPr="00620DAE">
        <w:rPr>
          <w:rFonts w:ascii="Times New Roman" w:hAnsi="Times New Roman" w:cs="Times New Roman"/>
          <w:sz w:val="24"/>
          <w:szCs w:val="24"/>
        </w:rPr>
        <w:t xml:space="preserve"> and </w:t>
      </w:r>
      <w:proofErr w:type="spellStart"/>
      <w:r w:rsidRPr="00620DAE">
        <w:rPr>
          <w:rFonts w:ascii="Times New Roman" w:hAnsi="Times New Roman" w:cs="Times New Roman"/>
          <w:sz w:val="24"/>
          <w:szCs w:val="24"/>
        </w:rPr>
        <w:t>Rethwisch</w:t>
      </w:r>
      <w:proofErr w:type="spellEnd"/>
      <w:r w:rsidRPr="00620DAE">
        <w:rPr>
          <w:rFonts w:ascii="Times New Roman" w:hAnsi="Times New Roman" w:cs="Times New Roman"/>
          <w:sz w:val="24"/>
          <w:szCs w:val="24"/>
        </w:rPr>
        <w:t>, 2019)</w:t>
      </w:r>
    </w:p>
    <w:p w:rsidR="00F24F6A" w:rsidRPr="00BA6A3C" w:rsidRDefault="00F24F6A" w:rsidP="00BA6A3C">
      <w:pPr>
        <w:pStyle w:val="ListParagraph"/>
        <w:spacing w:before="240" w:after="0" w:line="360" w:lineRule="auto"/>
        <w:ind w:left="360"/>
        <w:jc w:val="both"/>
        <w:rPr>
          <w:rFonts w:ascii="Times New Roman" w:hAnsi="Times New Roman" w:cs="Times New Roman"/>
          <w:sz w:val="24"/>
          <w:szCs w:val="24"/>
        </w:rPr>
      </w:pPr>
      <w:r w:rsidRPr="00BA6A3C">
        <w:rPr>
          <w:rFonts w:ascii="Times New Roman" w:hAnsi="Times New Roman" w:cs="Times New Roman"/>
          <w:sz w:val="24"/>
          <w:szCs w:val="24"/>
        </w:rPr>
        <w:t>The components of a polymer composite are:</w:t>
      </w:r>
    </w:p>
    <w:p w:rsidR="00F24F6A" w:rsidRPr="00BA6A3C" w:rsidRDefault="00F24F6A" w:rsidP="00BA6A3C">
      <w:pPr>
        <w:pStyle w:val="ListParagraph"/>
        <w:numPr>
          <w:ilvl w:val="0"/>
          <w:numId w:val="2"/>
        </w:numPr>
        <w:spacing w:before="240"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Polymer matrix: It is the continuous phase which binds the reinforcement together.</w:t>
      </w:r>
    </w:p>
    <w:p w:rsidR="00F24F6A" w:rsidRPr="00BA6A3C" w:rsidRDefault="00F24F6A" w:rsidP="00BA6A3C">
      <w:pPr>
        <w:pStyle w:val="ListParagraph"/>
        <w:numPr>
          <w:ilvl w:val="0"/>
          <w:numId w:val="2"/>
        </w:numPr>
        <w:spacing w:before="240"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Reinforcement: This is the discontinuous phase that provides improved mechanical properties (</w:t>
      </w:r>
      <w:proofErr w:type="spellStart"/>
      <w:r w:rsidRPr="00BA6A3C">
        <w:rPr>
          <w:rFonts w:ascii="Times New Roman" w:hAnsi="Times New Roman" w:cs="Times New Roman"/>
          <w:sz w:val="24"/>
          <w:szCs w:val="24"/>
        </w:rPr>
        <w:t>Agarwal</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etal</w:t>
      </w:r>
      <w:proofErr w:type="spellEnd"/>
      <w:r w:rsidRPr="00BA6A3C">
        <w:rPr>
          <w:rFonts w:ascii="Times New Roman" w:hAnsi="Times New Roman" w:cs="Times New Roman"/>
          <w:sz w:val="24"/>
          <w:szCs w:val="24"/>
        </w:rPr>
        <w:t>, 2017)</w:t>
      </w:r>
    </w:p>
    <w:p w:rsidR="00F24F6A" w:rsidRPr="00BA6A3C" w:rsidRDefault="00F24F6A" w:rsidP="00BA6A3C">
      <w:pPr>
        <w:pStyle w:val="ListParagraph"/>
        <w:numPr>
          <w:ilvl w:val="0"/>
          <w:numId w:val="2"/>
        </w:numPr>
        <w:spacing w:before="240"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Fillers: They are materials added to the polymer composite to improve some specific properties such as thermal conductivity impact resistance, hardness </w:t>
      </w:r>
      <w:r w:rsidR="005223B6" w:rsidRPr="00BA6A3C">
        <w:rPr>
          <w:rFonts w:ascii="Times New Roman" w:hAnsi="Times New Roman" w:cs="Times New Roman"/>
          <w:sz w:val="24"/>
          <w:szCs w:val="24"/>
        </w:rPr>
        <w:t>etc.</w:t>
      </w:r>
      <w:r w:rsidRPr="00BA6A3C">
        <w:rPr>
          <w:rFonts w:ascii="Times New Roman" w:hAnsi="Times New Roman" w:cs="Times New Roman"/>
          <w:sz w:val="24"/>
          <w:szCs w:val="24"/>
        </w:rPr>
        <w:t xml:space="preserve"> (ASTM 6247-18)</w:t>
      </w:r>
    </w:p>
    <w:p w:rsidR="00F24F6A" w:rsidRPr="00BA6A3C" w:rsidRDefault="00F24F6A" w:rsidP="00BA6A3C">
      <w:pPr>
        <w:pStyle w:val="ListParagraph"/>
        <w:numPr>
          <w:ilvl w:val="0"/>
          <w:numId w:val="2"/>
        </w:numPr>
        <w:spacing w:before="240"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Coupling agents: They are chemicals used to improve the bonding/link between the polymer matrix and the re</w:t>
      </w:r>
      <w:r w:rsidR="00326E62" w:rsidRPr="00BA6A3C">
        <w:rPr>
          <w:rFonts w:ascii="Times New Roman" w:hAnsi="Times New Roman" w:cs="Times New Roman"/>
          <w:sz w:val="24"/>
          <w:szCs w:val="24"/>
        </w:rPr>
        <w:t>inforcement.</w:t>
      </w:r>
    </w:p>
    <w:p w:rsidR="00F24F6A" w:rsidRPr="00BA6A3C" w:rsidRDefault="00F24F6A" w:rsidP="00BA6A3C">
      <w:pPr>
        <w:spacing w:before="240"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This study emphasis on the chemical and micro-structural characteristics of a unique composite material that is made up of polypropylene, pig bone ash and hamburger seed shell. The combination of these components provides a good combination of the mechanical, thermal and environmental advantages as follows: (A) Light weight and High strength to weight ratio (</w:t>
      </w:r>
      <w:proofErr w:type="spellStart"/>
      <w:r w:rsidRPr="00BA6A3C">
        <w:rPr>
          <w:rFonts w:ascii="Times New Roman" w:hAnsi="Times New Roman" w:cs="Times New Roman"/>
          <w:sz w:val="24"/>
          <w:szCs w:val="24"/>
        </w:rPr>
        <w:t>Callister</w:t>
      </w:r>
      <w:proofErr w:type="spellEnd"/>
      <w:r w:rsidRPr="00BA6A3C">
        <w:rPr>
          <w:rFonts w:ascii="Times New Roman" w:hAnsi="Times New Roman" w:cs="Times New Roman"/>
          <w:sz w:val="24"/>
          <w:szCs w:val="24"/>
        </w:rPr>
        <w:t xml:space="preserve"> and </w:t>
      </w:r>
      <w:proofErr w:type="spellStart"/>
      <w:r w:rsidRPr="00BA6A3C">
        <w:rPr>
          <w:rFonts w:ascii="Times New Roman" w:hAnsi="Times New Roman" w:cs="Times New Roman"/>
          <w:sz w:val="24"/>
          <w:szCs w:val="24"/>
        </w:rPr>
        <w:t>Rethwisch</w:t>
      </w:r>
      <w:proofErr w:type="spellEnd"/>
      <w:r w:rsidRPr="00BA6A3C">
        <w:rPr>
          <w:rFonts w:ascii="Times New Roman" w:hAnsi="Times New Roman" w:cs="Times New Roman"/>
          <w:sz w:val="24"/>
          <w:szCs w:val="24"/>
        </w:rPr>
        <w:t>, 2019) (B) Good corrosion resistant abilities (</w:t>
      </w:r>
      <w:proofErr w:type="spellStart"/>
      <w:r w:rsidRPr="00BA6A3C">
        <w:rPr>
          <w:rFonts w:ascii="Times New Roman" w:hAnsi="Times New Roman" w:cs="Times New Roman"/>
          <w:sz w:val="24"/>
          <w:szCs w:val="24"/>
        </w:rPr>
        <w:t>Chawla</w:t>
      </w:r>
      <w:proofErr w:type="spellEnd"/>
      <w:r w:rsidRPr="00BA6A3C">
        <w:rPr>
          <w:rFonts w:ascii="Times New Roman" w:hAnsi="Times New Roman" w:cs="Times New Roman"/>
          <w:sz w:val="24"/>
          <w:szCs w:val="24"/>
        </w:rPr>
        <w:t>, 2012) (C) Can be designed and fabricated easily (D) Prevents environmental pollution because it is recyclable, reusable and biodegradable (</w:t>
      </w:r>
      <w:proofErr w:type="spellStart"/>
      <w:r w:rsidRPr="00BA6A3C">
        <w:rPr>
          <w:rFonts w:ascii="Times New Roman" w:hAnsi="Times New Roman" w:cs="Times New Roman"/>
          <w:sz w:val="24"/>
          <w:szCs w:val="24"/>
        </w:rPr>
        <w:t>Rothon</w:t>
      </w:r>
      <w:proofErr w:type="spellEnd"/>
      <w:r w:rsidRPr="00BA6A3C">
        <w:rPr>
          <w:rFonts w:ascii="Times New Roman" w:hAnsi="Times New Roman" w:cs="Times New Roman"/>
          <w:sz w:val="24"/>
          <w:szCs w:val="24"/>
        </w:rPr>
        <w:t>, 2014).</w:t>
      </w:r>
    </w:p>
    <w:p w:rsidR="00F24F6A" w:rsidRPr="00BA6A3C" w:rsidRDefault="00F24F6A" w:rsidP="00BA6A3C">
      <w:pPr>
        <w:spacing w:before="240"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According to </w:t>
      </w:r>
      <w:proofErr w:type="spellStart"/>
      <w:r w:rsidRPr="00BA6A3C">
        <w:rPr>
          <w:rFonts w:ascii="Times New Roman" w:hAnsi="Times New Roman" w:cs="Times New Roman"/>
          <w:sz w:val="24"/>
          <w:szCs w:val="24"/>
        </w:rPr>
        <w:t>Quazi</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etal</w:t>
      </w:r>
      <w:proofErr w:type="spellEnd"/>
      <w:r w:rsidRPr="00BA6A3C">
        <w:rPr>
          <w:rFonts w:ascii="Times New Roman" w:hAnsi="Times New Roman" w:cs="Times New Roman"/>
          <w:sz w:val="24"/>
          <w:szCs w:val="24"/>
        </w:rPr>
        <w:t xml:space="preserve"> (2011) polypropylene is a thermoplastic polymer produced through polymerization of polypropylene molecules.</w:t>
      </w:r>
      <w:r w:rsidR="00BE78D0">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Bei</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su</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etal</w:t>
      </w:r>
      <w:proofErr w:type="spellEnd"/>
      <w:r w:rsidRPr="00BA6A3C">
        <w:rPr>
          <w:rFonts w:ascii="Times New Roman" w:hAnsi="Times New Roman" w:cs="Times New Roman"/>
          <w:sz w:val="24"/>
          <w:szCs w:val="24"/>
        </w:rPr>
        <w:t xml:space="preserve"> (2007) stated that polypropylene is a polyolefin polymer applied in plastic produ</w:t>
      </w:r>
      <w:r w:rsidR="0080063B">
        <w:rPr>
          <w:rFonts w:ascii="Times New Roman" w:hAnsi="Times New Roman" w:cs="Times New Roman"/>
          <w:sz w:val="24"/>
          <w:szCs w:val="24"/>
        </w:rPr>
        <w:t>ction due to these advantages: l</w:t>
      </w:r>
      <w:r w:rsidRPr="00BA6A3C">
        <w:rPr>
          <w:rFonts w:ascii="Times New Roman" w:hAnsi="Times New Roman" w:cs="Times New Roman"/>
          <w:sz w:val="24"/>
          <w:szCs w:val="24"/>
        </w:rPr>
        <w:t xml:space="preserve">ow density, high stiffness, high softening temperature, good chemical inertness and easy processing. Pig bone ash is a type of biomass ash obtained from thermal processing of pig bones derived from slaughter house waste. Some characteristics of pig bone ash are: high </w:t>
      </w:r>
      <w:r w:rsidR="00326E62" w:rsidRPr="00BA6A3C">
        <w:rPr>
          <w:rFonts w:ascii="Times New Roman" w:hAnsi="Times New Roman" w:cs="Times New Roman"/>
          <w:sz w:val="24"/>
          <w:szCs w:val="24"/>
        </w:rPr>
        <w:t>calcium and</w:t>
      </w:r>
      <w:r w:rsidRPr="00BA6A3C">
        <w:rPr>
          <w:rFonts w:ascii="Times New Roman" w:hAnsi="Times New Roman" w:cs="Times New Roman"/>
          <w:sz w:val="24"/>
          <w:szCs w:val="24"/>
        </w:rPr>
        <w:t xml:space="preserve"> phosphorus content, porous structure, good thermal stability and suitable as a potential filler/reinforcement in composites (</w:t>
      </w:r>
      <w:proofErr w:type="spellStart"/>
      <w:r w:rsidRPr="00BA6A3C">
        <w:rPr>
          <w:rFonts w:ascii="Times New Roman" w:hAnsi="Times New Roman" w:cs="Times New Roman"/>
          <w:sz w:val="24"/>
          <w:szCs w:val="24"/>
        </w:rPr>
        <w:t>Oladele</w:t>
      </w:r>
      <w:proofErr w:type="spellEnd"/>
      <w:r w:rsidRPr="00BA6A3C">
        <w:rPr>
          <w:rFonts w:ascii="Times New Roman" w:hAnsi="Times New Roman" w:cs="Times New Roman"/>
          <w:sz w:val="24"/>
          <w:szCs w:val="24"/>
        </w:rPr>
        <w:t xml:space="preserve"> and </w:t>
      </w:r>
      <w:proofErr w:type="spellStart"/>
      <w:r w:rsidRPr="00BA6A3C">
        <w:rPr>
          <w:rFonts w:ascii="Times New Roman" w:hAnsi="Times New Roman" w:cs="Times New Roman"/>
          <w:sz w:val="24"/>
          <w:szCs w:val="24"/>
        </w:rPr>
        <w:t>Adewuyi</w:t>
      </w:r>
      <w:proofErr w:type="spellEnd"/>
      <w:r w:rsidRPr="00BA6A3C">
        <w:rPr>
          <w:rFonts w:ascii="Times New Roman" w:hAnsi="Times New Roman" w:cs="Times New Roman"/>
          <w:sz w:val="24"/>
          <w:szCs w:val="24"/>
        </w:rPr>
        <w:t>, 2020).</w:t>
      </w:r>
    </w:p>
    <w:p w:rsidR="00F24F6A" w:rsidRPr="00BA6A3C" w:rsidRDefault="00F24F6A" w:rsidP="00BA6A3C">
      <w:pPr>
        <w:spacing w:before="240"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Hamburger seed shell is the hard black covering of the hamburger bean seed. It is a natural polymer and fiber. Hamburger seed </w:t>
      </w:r>
      <w:r w:rsidR="00326E62" w:rsidRPr="00BA6A3C">
        <w:rPr>
          <w:rFonts w:ascii="Times New Roman" w:hAnsi="Times New Roman" w:cs="Times New Roman"/>
          <w:sz w:val="24"/>
          <w:szCs w:val="24"/>
        </w:rPr>
        <w:t>shell has</w:t>
      </w:r>
      <w:r w:rsidRPr="00BA6A3C">
        <w:rPr>
          <w:rFonts w:ascii="Times New Roman" w:hAnsi="Times New Roman" w:cs="Times New Roman"/>
          <w:sz w:val="24"/>
          <w:szCs w:val="24"/>
        </w:rPr>
        <w:t xml:space="preserve"> been used by some researchers like: </w:t>
      </w:r>
      <w:proofErr w:type="spellStart"/>
      <w:r w:rsidRPr="00BA6A3C">
        <w:rPr>
          <w:rFonts w:ascii="Times New Roman" w:hAnsi="Times New Roman" w:cs="Times New Roman"/>
          <w:sz w:val="24"/>
          <w:szCs w:val="24"/>
        </w:rPr>
        <w:t>Ajala</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etal</w:t>
      </w:r>
      <w:proofErr w:type="spellEnd"/>
      <w:r w:rsidRPr="00BA6A3C">
        <w:rPr>
          <w:rFonts w:ascii="Times New Roman" w:hAnsi="Times New Roman" w:cs="Times New Roman"/>
          <w:sz w:val="24"/>
          <w:szCs w:val="24"/>
        </w:rPr>
        <w:t xml:space="preserve"> </w:t>
      </w:r>
      <w:r w:rsidRPr="00BA6A3C">
        <w:rPr>
          <w:rFonts w:ascii="Times New Roman" w:hAnsi="Times New Roman" w:cs="Times New Roman"/>
          <w:sz w:val="24"/>
          <w:szCs w:val="24"/>
        </w:rPr>
        <w:lastRenderedPageBreak/>
        <w:t xml:space="preserve">(2021) to treat waste water and </w:t>
      </w:r>
      <w:proofErr w:type="spellStart"/>
      <w:r w:rsidRPr="00BA6A3C">
        <w:rPr>
          <w:rFonts w:ascii="Times New Roman" w:hAnsi="Times New Roman" w:cs="Times New Roman"/>
          <w:sz w:val="24"/>
          <w:szCs w:val="24"/>
        </w:rPr>
        <w:t>Igbokwe</w:t>
      </w:r>
      <w:proofErr w:type="spellEnd"/>
      <w:r w:rsidRPr="00BA6A3C">
        <w:rPr>
          <w:rFonts w:ascii="Times New Roman" w:hAnsi="Times New Roman" w:cs="Times New Roman"/>
          <w:sz w:val="24"/>
          <w:szCs w:val="24"/>
        </w:rPr>
        <w:t xml:space="preserve"> (2019) in making activated carbon used for regeneration purpose.</w:t>
      </w:r>
      <w:r w:rsidR="00196F1B">
        <w:rPr>
          <w:rFonts w:ascii="Times New Roman" w:hAnsi="Times New Roman" w:cs="Times New Roman"/>
          <w:sz w:val="24"/>
          <w:szCs w:val="24"/>
        </w:rPr>
        <w:t xml:space="preserve"> </w:t>
      </w:r>
      <w:r w:rsidRPr="00BA6A3C">
        <w:rPr>
          <w:rFonts w:ascii="Times New Roman" w:hAnsi="Times New Roman" w:cs="Times New Roman"/>
          <w:sz w:val="24"/>
          <w:szCs w:val="24"/>
        </w:rPr>
        <w:t>Material characterization is the process of getting information on the structure, composition, chemical, physical and mechanical properties of the material (Kumar and Kumar 2019). Characterization techniques applied in this research are scanning electron microscopy, energy d</w:t>
      </w:r>
      <w:r w:rsidR="006D5931">
        <w:rPr>
          <w:rFonts w:ascii="Times New Roman" w:hAnsi="Times New Roman" w:cs="Times New Roman"/>
          <w:sz w:val="24"/>
          <w:szCs w:val="24"/>
        </w:rPr>
        <w:t>ispersive x-ray spectroscopy, x-</w:t>
      </w:r>
      <w:r w:rsidRPr="00BA6A3C">
        <w:rPr>
          <w:rFonts w:ascii="Times New Roman" w:hAnsi="Times New Roman" w:cs="Times New Roman"/>
          <w:sz w:val="24"/>
          <w:szCs w:val="24"/>
        </w:rPr>
        <w:t>ray diffraction analysis, Fourier transform Infrared spectroscopy, ultraviolet radiation analysis and electrochemical corrosion test.</w:t>
      </w:r>
      <w:r w:rsidR="00BA1746">
        <w:rPr>
          <w:rFonts w:ascii="Times New Roman" w:hAnsi="Times New Roman" w:cs="Times New Roman"/>
          <w:sz w:val="24"/>
          <w:szCs w:val="24"/>
        </w:rPr>
        <w:t xml:space="preserve"> </w:t>
      </w:r>
      <w:r w:rsidRPr="00BA6A3C">
        <w:rPr>
          <w:rFonts w:ascii="Times New Roman" w:hAnsi="Times New Roman" w:cs="Times New Roman"/>
          <w:sz w:val="24"/>
          <w:szCs w:val="24"/>
        </w:rPr>
        <w:t xml:space="preserve">Microstructure is defined as the external surface and internal structure of a material that can be obtained at the micro level using a microscope at magnifications greater than 25X. Micro-structures </w:t>
      </w:r>
      <w:r w:rsidR="00326E62" w:rsidRPr="00BA6A3C">
        <w:rPr>
          <w:rFonts w:ascii="Times New Roman" w:hAnsi="Times New Roman" w:cs="Times New Roman"/>
          <w:sz w:val="24"/>
          <w:szCs w:val="24"/>
        </w:rPr>
        <w:t>consider</w:t>
      </w:r>
      <w:r w:rsidRPr="00BA6A3C">
        <w:rPr>
          <w:rFonts w:ascii="Times New Roman" w:hAnsi="Times New Roman" w:cs="Times New Roman"/>
          <w:sz w:val="24"/>
          <w:szCs w:val="24"/>
        </w:rPr>
        <w:t xml:space="preserve"> grain arrangement, grain boundaries and inclusions.</w:t>
      </w:r>
    </w:p>
    <w:p w:rsidR="00F24F6A" w:rsidRPr="00BA6A3C" w:rsidRDefault="00F24F6A" w:rsidP="00BA6A3C">
      <w:pPr>
        <w:spacing w:before="240"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Scanning Electron Microscopy (SEM) is a method of characterization that uses a focused beam of high energy electrons to produce a</w:t>
      </w:r>
      <w:r w:rsidR="00496CED">
        <w:rPr>
          <w:rFonts w:ascii="Times New Roman" w:hAnsi="Times New Roman" w:cs="Times New Roman"/>
          <w:sz w:val="24"/>
          <w:szCs w:val="24"/>
        </w:rPr>
        <w:t xml:space="preserve"> high </w:t>
      </w:r>
      <w:proofErr w:type="gramStart"/>
      <w:r w:rsidR="00496CED">
        <w:rPr>
          <w:rFonts w:ascii="Times New Roman" w:hAnsi="Times New Roman" w:cs="Times New Roman"/>
          <w:sz w:val="24"/>
          <w:szCs w:val="24"/>
        </w:rPr>
        <w:t>resolution</w:t>
      </w:r>
      <w:r w:rsidRPr="00BA6A3C">
        <w:rPr>
          <w:rFonts w:ascii="Times New Roman" w:hAnsi="Times New Roman" w:cs="Times New Roman"/>
          <w:sz w:val="24"/>
          <w:szCs w:val="24"/>
        </w:rPr>
        <w:t xml:space="preserve"> </w:t>
      </w:r>
      <w:r w:rsidR="00C25B11">
        <w:rPr>
          <w:rFonts w:ascii="Times New Roman" w:hAnsi="Times New Roman" w:cs="Times New Roman"/>
          <w:sz w:val="24"/>
          <w:szCs w:val="24"/>
        </w:rPr>
        <w:t xml:space="preserve"> </w:t>
      </w:r>
      <w:r w:rsidRPr="00BA6A3C">
        <w:rPr>
          <w:rFonts w:ascii="Times New Roman" w:hAnsi="Times New Roman" w:cs="Times New Roman"/>
          <w:sz w:val="24"/>
          <w:szCs w:val="24"/>
        </w:rPr>
        <w:t>images</w:t>
      </w:r>
      <w:proofErr w:type="gramEnd"/>
      <w:r w:rsidRPr="00BA6A3C">
        <w:rPr>
          <w:rFonts w:ascii="Times New Roman" w:hAnsi="Times New Roman" w:cs="Times New Roman"/>
          <w:sz w:val="24"/>
          <w:szCs w:val="24"/>
        </w:rPr>
        <w:t xml:space="preserve"> of the surface morphology texture, size, crystall</w:t>
      </w:r>
      <w:r w:rsidR="00496CED">
        <w:rPr>
          <w:rFonts w:ascii="Times New Roman" w:hAnsi="Times New Roman" w:cs="Times New Roman"/>
          <w:sz w:val="24"/>
          <w:szCs w:val="24"/>
        </w:rPr>
        <w:t xml:space="preserve">ine and elemental composition </w:t>
      </w:r>
      <w:proofErr w:type="spellStart"/>
      <w:r w:rsidR="00496CED">
        <w:rPr>
          <w:rFonts w:ascii="Times New Roman" w:hAnsi="Times New Roman" w:cs="Times New Roman"/>
          <w:sz w:val="24"/>
          <w:szCs w:val="24"/>
        </w:rPr>
        <w:t>o</w:t>
      </w:r>
      <w:proofErr w:type="spellEnd"/>
      <w:r w:rsidRPr="00BA6A3C">
        <w:rPr>
          <w:rFonts w:ascii="Times New Roman" w:hAnsi="Times New Roman" w:cs="Times New Roman"/>
          <w:sz w:val="24"/>
          <w:szCs w:val="24"/>
        </w:rPr>
        <w:t xml:space="preserve"> the material. (Goldstein </w:t>
      </w:r>
      <w:proofErr w:type="spellStart"/>
      <w:r w:rsidRPr="00BA6A3C">
        <w:rPr>
          <w:rFonts w:ascii="Times New Roman" w:hAnsi="Times New Roman" w:cs="Times New Roman"/>
          <w:sz w:val="24"/>
          <w:szCs w:val="24"/>
        </w:rPr>
        <w:t>etal</w:t>
      </w:r>
      <w:proofErr w:type="spellEnd"/>
      <w:r w:rsidRPr="00BA6A3C">
        <w:rPr>
          <w:rFonts w:ascii="Times New Roman" w:hAnsi="Times New Roman" w:cs="Times New Roman"/>
          <w:sz w:val="24"/>
          <w:szCs w:val="24"/>
        </w:rPr>
        <w:t xml:space="preserve">, 2017 and </w:t>
      </w:r>
      <w:proofErr w:type="spellStart"/>
      <w:r w:rsidRPr="00BA6A3C">
        <w:rPr>
          <w:rFonts w:ascii="Times New Roman" w:hAnsi="Times New Roman" w:cs="Times New Roman"/>
          <w:sz w:val="24"/>
          <w:szCs w:val="24"/>
        </w:rPr>
        <w:t>Egerton</w:t>
      </w:r>
      <w:proofErr w:type="spellEnd"/>
      <w:r w:rsidRPr="00BA6A3C">
        <w:rPr>
          <w:rFonts w:ascii="Times New Roman" w:hAnsi="Times New Roman" w:cs="Times New Roman"/>
          <w:sz w:val="24"/>
          <w:szCs w:val="24"/>
        </w:rPr>
        <w:t>, 2019)</w:t>
      </w:r>
      <w:r w:rsidR="006D4FF5">
        <w:rPr>
          <w:rFonts w:ascii="Times New Roman" w:hAnsi="Times New Roman" w:cs="Times New Roman"/>
          <w:sz w:val="24"/>
          <w:szCs w:val="24"/>
        </w:rPr>
        <w:t xml:space="preserve"> </w:t>
      </w:r>
      <w:r w:rsidRPr="00BA6A3C">
        <w:rPr>
          <w:rFonts w:ascii="Times New Roman" w:hAnsi="Times New Roman" w:cs="Times New Roman"/>
          <w:sz w:val="24"/>
          <w:szCs w:val="24"/>
        </w:rPr>
        <w:t>Energy Dispersive X-ray spectroscopy shows the elements that are present in the material.</w:t>
      </w:r>
      <w:r w:rsidR="00C7515F" w:rsidRPr="00BA6A3C">
        <w:rPr>
          <w:rFonts w:ascii="Times New Roman" w:hAnsi="Times New Roman" w:cs="Times New Roman"/>
          <w:sz w:val="24"/>
          <w:szCs w:val="24"/>
        </w:rPr>
        <w:t xml:space="preserve"> </w:t>
      </w:r>
      <w:r w:rsidR="00EE1AA4" w:rsidRPr="00BA6A3C">
        <w:rPr>
          <w:rFonts w:ascii="Times New Roman" w:hAnsi="Times New Roman" w:cs="Times New Roman"/>
          <w:sz w:val="24"/>
          <w:szCs w:val="24"/>
        </w:rPr>
        <w:t>X-</w:t>
      </w:r>
      <w:r w:rsidR="009D0C21" w:rsidRPr="00BA6A3C">
        <w:rPr>
          <w:rFonts w:ascii="Times New Roman" w:hAnsi="Times New Roman" w:cs="Times New Roman"/>
          <w:sz w:val="24"/>
          <w:szCs w:val="24"/>
        </w:rPr>
        <w:t xml:space="preserve">Ray </w:t>
      </w:r>
      <w:r w:rsidR="00EE1AA4" w:rsidRPr="00BA6A3C">
        <w:rPr>
          <w:rFonts w:ascii="Times New Roman" w:hAnsi="Times New Roman" w:cs="Times New Roman"/>
          <w:sz w:val="24"/>
          <w:szCs w:val="24"/>
        </w:rPr>
        <w:t>Diffraction</w:t>
      </w:r>
      <w:r w:rsidR="00521650">
        <w:rPr>
          <w:rFonts w:ascii="Times New Roman" w:hAnsi="Times New Roman" w:cs="Times New Roman"/>
          <w:sz w:val="24"/>
          <w:szCs w:val="24"/>
        </w:rPr>
        <w:t xml:space="preserve"> (XRD) is a non-</w:t>
      </w:r>
      <w:r w:rsidR="00B41C5E" w:rsidRPr="00BA6A3C">
        <w:rPr>
          <w:rFonts w:ascii="Times New Roman" w:hAnsi="Times New Roman" w:cs="Times New Roman"/>
          <w:sz w:val="24"/>
          <w:szCs w:val="24"/>
        </w:rPr>
        <w:t xml:space="preserve">destructive </w:t>
      </w:r>
      <w:r w:rsidR="003E1031" w:rsidRPr="00BA6A3C">
        <w:rPr>
          <w:rFonts w:ascii="Times New Roman" w:hAnsi="Times New Roman" w:cs="Times New Roman"/>
          <w:sz w:val="24"/>
          <w:szCs w:val="24"/>
        </w:rPr>
        <w:t>analytical method that involves s</w:t>
      </w:r>
      <w:r w:rsidR="00D25C20" w:rsidRPr="00BA6A3C">
        <w:rPr>
          <w:rFonts w:ascii="Times New Roman" w:hAnsi="Times New Roman" w:cs="Times New Roman"/>
          <w:sz w:val="24"/>
          <w:szCs w:val="24"/>
        </w:rPr>
        <w:t xml:space="preserve">cattering of </w:t>
      </w:r>
      <w:r w:rsidR="00CB4FB7" w:rsidRPr="00BA6A3C">
        <w:rPr>
          <w:rFonts w:ascii="Times New Roman" w:hAnsi="Times New Roman" w:cs="Times New Roman"/>
          <w:sz w:val="24"/>
          <w:szCs w:val="24"/>
        </w:rPr>
        <w:t>x</w:t>
      </w:r>
      <w:r w:rsidR="00D25C20" w:rsidRPr="00BA6A3C">
        <w:rPr>
          <w:rFonts w:ascii="Times New Roman" w:hAnsi="Times New Roman" w:cs="Times New Roman"/>
          <w:sz w:val="24"/>
          <w:szCs w:val="24"/>
        </w:rPr>
        <w:t>-rays</w:t>
      </w:r>
      <w:r w:rsidR="00250C85" w:rsidRPr="00BA6A3C">
        <w:rPr>
          <w:rFonts w:ascii="Times New Roman" w:hAnsi="Times New Roman" w:cs="Times New Roman"/>
          <w:sz w:val="24"/>
          <w:szCs w:val="24"/>
        </w:rPr>
        <w:t xml:space="preserve"> by atoms within a crystalline material pr</w:t>
      </w:r>
      <w:r w:rsidR="00AE58A8">
        <w:rPr>
          <w:rFonts w:ascii="Times New Roman" w:hAnsi="Times New Roman" w:cs="Times New Roman"/>
          <w:sz w:val="24"/>
          <w:szCs w:val="24"/>
        </w:rPr>
        <w:t>oviding valuable in</w:t>
      </w:r>
      <w:r w:rsidR="00D43234">
        <w:rPr>
          <w:rFonts w:ascii="Times New Roman" w:hAnsi="Times New Roman" w:cs="Times New Roman"/>
          <w:sz w:val="24"/>
          <w:szCs w:val="24"/>
        </w:rPr>
        <w:t xml:space="preserve">formation </w:t>
      </w:r>
      <w:r w:rsidR="00C45B33" w:rsidRPr="00BA6A3C">
        <w:rPr>
          <w:rFonts w:ascii="Times New Roman" w:hAnsi="Times New Roman" w:cs="Times New Roman"/>
          <w:sz w:val="24"/>
          <w:szCs w:val="24"/>
        </w:rPr>
        <w:t>on</w:t>
      </w:r>
      <w:r w:rsidR="0079256C">
        <w:rPr>
          <w:rFonts w:ascii="Times New Roman" w:hAnsi="Times New Roman" w:cs="Times New Roman"/>
          <w:sz w:val="24"/>
          <w:szCs w:val="24"/>
        </w:rPr>
        <w:t xml:space="preserve"> material and</w:t>
      </w:r>
      <w:r w:rsidR="00C45B33" w:rsidRPr="00BA6A3C">
        <w:rPr>
          <w:rFonts w:ascii="Times New Roman" w:hAnsi="Times New Roman" w:cs="Times New Roman"/>
          <w:sz w:val="24"/>
          <w:szCs w:val="24"/>
        </w:rPr>
        <w:t xml:space="preserve"> its structural properties. </w:t>
      </w:r>
      <w:proofErr w:type="gramStart"/>
      <w:r w:rsidR="00C45B33" w:rsidRPr="00BA6A3C">
        <w:rPr>
          <w:rFonts w:ascii="Times New Roman" w:hAnsi="Times New Roman" w:cs="Times New Roman"/>
          <w:sz w:val="24"/>
          <w:szCs w:val="24"/>
        </w:rPr>
        <w:t>(</w:t>
      </w:r>
      <w:proofErr w:type="spellStart"/>
      <w:r w:rsidR="00C45B33" w:rsidRPr="00BA6A3C">
        <w:rPr>
          <w:rFonts w:ascii="Times New Roman" w:hAnsi="Times New Roman" w:cs="Times New Roman"/>
          <w:sz w:val="24"/>
          <w:szCs w:val="24"/>
        </w:rPr>
        <w:t>Cullity</w:t>
      </w:r>
      <w:proofErr w:type="spellEnd"/>
      <w:r w:rsidR="00C45B33" w:rsidRPr="00BA6A3C">
        <w:rPr>
          <w:rFonts w:ascii="Times New Roman" w:hAnsi="Times New Roman" w:cs="Times New Roman"/>
          <w:sz w:val="24"/>
          <w:szCs w:val="24"/>
        </w:rPr>
        <w:t xml:space="preserve"> and </w:t>
      </w:r>
      <w:r w:rsidR="00B24A0D" w:rsidRPr="00BA6A3C">
        <w:rPr>
          <w:rFonts w:ascii="Times New Roman" w:hAnsi="Times New Roman" w:cs="Times New Roman"/>
          <w:sz w:val="24"/>
          <w:szCs w:val="24"/>
        </w:rPr>
        <w:t>Stock</w:t>
      </w:r>
      <w:r w:rsidR="00C45B33" w:rsidRPr="00BA6A3C">
        <w:rPr>
          <w:rFonts w:ascii="Times New Roman" w:hAnsi="Times New Roman" w:cs="Times New Roman"/>
          <w:sz w:val="24"/>
          <w:szCs w:val="24"/>
        </w:rPr>
        <w:t>, 2001</w:t>
      </w:r>
      <w:r w:rsidR="00B24A0D" w:rsidRPr="00BA6A3C">
        <w:rPr>
          <w:rFonts w:ascii="Times New Roman" w:hAnsi="Times New Roman" w:cs="Times New Roman"/>
          <w:sz w:val="24"/>
          <w:szCs w:val="24"/>
        </w:rPr>
        <w:t>).</w:t>
      </w:r>
      <w:proofErr w:type="gramEnd"/>
      <w:r w:rsidR="00B24A0D" w:rsidRPr="00BA6A3C">
        <w:rPr>
          <w:rFonts w:ascii="Times New Roman" w:hAnsi="Times New Roman" w:cs="Times New Roman"/>
          <w:sz w:val="24"/>
          <w:szCs w:val="24"/>
        </w:rPr>
        <w:t xml:space="preserve"> Information obtained in X</w:t>
      </w:r>
      <w:r w:rsidR="007B2097" w:rsidRPr="00BA6A3C">
        <w:rPr>
          <w:rFonts w:ascii="Times New Roman" w:hAnsi="Times New Roman" w:cs="Times New Roman"/>
          <w:sz w:val="24"/>
          <w:szCs w:val="24"/>
        </w:rPr>
        <w:t xml:space="preserve">RD </w:t>
      </w:r>
      <w:proofErr w:type="gramStart"/>
      <w:r w:rsidR="002D0FC5">
        <w:rPr>
          <w:rFonts w:ascii="Times New Roman" w:hAnsi="Times New Roman" w:cs="Times New Roman"/>
          <w:sz w:val="24"/>
          <w:szCs w:val="24"/>
        </w:rPr>
        <w:t>are</w:t>
      </w:r>
      <w:proofErr w:type="gramEnd"/>
      <w:r w:rsidR="00BA40C2">
        <w:rPr>
          <w:rFonts w:ascii="Times New Roman" w:hAnsi="Times New Roman" w:cs="Times New Roman"/>
          <w:sz w:val="24"/>
          <w:szCs w:val="24"/>
        </w:rPr>
        <w:t>:</w:t>
      </w:r>
      <w:r w:rsidR="002D0FC5">
        <w:rPr>
          <w:rFonts w:ascii="Times New Roman" w:hAnsi="Times New Roman" w:cs="Times New Roman"/>
          <w:sz w:val="24"/>
          <w:szCs w:val="24"/>
        </w:rPr>
        <w:t xml:space="preserve"> </w:t>
      </w:r>
      <w:r w:rsidR="007B2097" w:rsidRPr="00BA6A3C">
        <w:rPr>
          <w:rFonts w:ascii="Times New Roman" w:hAnsi="Times New Roman" w:cs="Times New Roman"/>
          <w:sz w:val="24"/>
          <w:szCs w:val="24"/>
        </w:rPr>
        <w:t>crystal structure, lattice parameters</w:t>
      </w:r>
      <w:r w:rsidR="00EF4D99" w:rsidRPr="00BA6A3C">
        <w:rPr>
          <w:rFonts w:ascii="Times New Roman" w:hAnsi="Times New Roman" w:cs="Times New Roman"/>
          <w:sz w:val="24"/>
          <w:szCs w:val="24"/>
        </w:rPr>
        <w:t xml:space="preserve">, phase composition, crystallite size, strain and stress within a mineral and minerals. (Jenkins and </w:t>
      </w:r>
      <w:proofErr w:type="spellStart"/>
      <w:r w:rsidR="001E0975" w:rsidRPr="00BA6A3C">
        <w:rPr>
          <w:rFonts w:ascii="Times New Roman" w:hAnsi="Times New Roman" w:cs="Times New Roman"/>
          <w:sz w:val="24"/>
          <w:szCs w:val="24"/>
        </w:rPr>
        <w:t>Synder</w:t>
      </w:r>
      <w:proofErr w:type="spellEnd"/>
      <w:proofErr w:type="gramStart"/>
      <w:r w:rsidR="00723A0A" w:rsidRPr="00BA6A3C">
        <w:rPr>
          <w:rFonts w:ascii="Times New Roman" w:hAnsi="Times New Roman" w:cs="Times New Roman"/>
          <w:sz w:val="24"/>
          <w:szCs w:val="24"/>
        </w:rPr>
        <w:t>,  1996</w:t>
      </w:r>
      <w:proofErr w:type="gramEnd"/>
      <w:r w:rsidR="00AD4031" w:rsidRPr="00BA6A3C">
        <w:rPr>
          <w:rFonts w:ascii="Times New Roman" w:hAnsi="Times New Roman" w:cs="Times New Roman"/>
          <w:sz w:val="24"/>
          <w:szCs w:val="24"/>
        </w:rPr>
        <w:t>).</w:t>
      </w:r>
      <w:r w:rsidR="007B2097" w:rsidRPr="00BA6A3C">
        <w:rPr>
          <w:rFonts w:ascii="Times New Roman" w:hAnsi="Times New Roman" w:cs="Times New Roman"/>
          <w:sz w:val="24"/>
          <w:szCs w:val="24"/>
        </w:rPr>
        <w:t xml:space="preserve"> </w:t>
      </w:r>
    </w:p>
    <w:p w:rsidR="00F24F6A" w:rsidRPr="00BA6A3C" w:rsidRDefault="00F24F6A" w:rsidP="00BA6A3C">
      <w:pPr>
        <w:spacing w:before="240"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Fourier Transform Infrared Spectroscopy (FTIR) is a technique that is applied to identify and analyze the functional groups present in a material due to the absorption of infrared radiation by the vibration modes of the functional g</w:t>
      </w:r>
      <w:r w:rsidR="005643DA">
        <w:rPr>
          <w:rFonts w:ascii="Times New Roman" w:hAnsi="Times New Roman" w:cs="Times New Roman"/>
          <w:sz w:val="24"/>
          <w:szCs w:val="24"/>
        </w:rPr>
        <w:t>roups (Silverstein and Webster,</w:t>
      </w:r>
      <w:r w:rsidR="00233B7E">
        <w:rPr>
          <w:rFonts w:ascii="Times New Roman" w:hAnsi="Times New Roman" w:cs="Times New Roman"/>
          <w:sz w:val="24"/>
          <w:szCs w:val="24"/>
        </w:rPr>
        <w:t xml:space="preserve"> 2014</w:t>
      </w:r>
      <w:r w:rsidR="005F1C98">
        <w:rPr>
          <w:rFonts w:ascii="Times New Roman" w:hAnsi="Times New Roman" w:cs="Times New Roman"/>
          <w:sz w:val="24"/>
          <w:szCs w:val="24"/>
        </w:rPr>
        <w:t>,</w:t>
      </w:r>
      <w:r w:rsidRPr="00BA6A3C">
        <w:rPr>
          <w:rFonts w:ascii="Times New Roman" w:hAnsi="Times New Roman" w:cs="Times New Roman"/>
          <w:sz w:val="24"/>
          <w:szCs w:val="24"/>
        </w:rPr>
        <w:t xml:space="preserve"> </w:t>
      </w:r>
      <w:r w:rsidR="009E69A1">
        <w:rPr>
          <w:rFonts w:ascii="Times New Roman" w:hAnsi="Times New Roman" w:cs="Times New Roman"/>
          <w:sz w:val="24"/>
          <w:szCs w:val="24"/>
        </w:rPr>
        <w:t xml:space="preserve">Pavia, </w:t>
      </w:r>
      <w:r w:rsidR="00FF0592">
        <w:rPr>
          <w:rFonts w:ascii="Times New Roman" w:hAnsi="Times New Roman" w:cs="Times New Roman"/>
          <w:sz w:val="24"/>
          <w:szCs w:val="24"/>
        </w:rPr>
        <w:t>2015). Ultraviolet R</w:t>
      </w:r>
      <w:r w:rsidRPr="00BA6A3C">
        <w:rPr>
          <w:rFonts w:ascii="Times New Roman" w:hAnsi="Times New Roman" w:cs="Times New Roman"/>
          <w:sz w:val="24"/>
          <w:szCs w:val="24"/>
        </w:rPr>
        <w:t xml:space="preserve">adiation </w:t>
      </w:r>
      <w:r w:rsidR="00BE61B9">
        <w:rPr>
          <w:rFonts w:ascii="Times New Roman" w:hAnsi="Times New Roman" w:cs="Times New Roman"/>
          <w:sz w:val="24"/>
          <w:szCs w:val="24"/>
        </w:rPr>
        <w:t xml:space="preserve">(UV) </w:t>
      </w:r>
      <w:r w:rsidRPr="00BA6A3C">
        <w:rPr>
          <w:rFonts w:ascii="Times New Roman" w:hAnsi="Times New Roman" w:cs="Times New Roman"/>
          <w:sz w:val="24"/>
          <w:szCs w:val="24"/>
        </w:rPr>
        <w:t>was defined by Smith (2013) as electromagnetic radiation with wavelengths between 100-400 nanometers, beyond the visible spectrum. Polymer composite corrosion is the degradation or deterioration of polymer matrix composites due to chemical or electrochemical reactions with their environment, resulting in a loss</w:t>
      </w:r>
      <w:r w:rsidR="0031372D">
        <w:rPr>
          <w:rFonts w:ascii="Times New Roman" w:hAnsi="Times New Roman" w:cs="Times New Roman"/>
          <w:sz w:val="24"/>
          <w:szCs w:val="24"/>
        </w:rPr>
        <w:t xml:space="preserve"> of mechanical properties, struc</w:t>
      </w:r>
      <w:r w:rsidRPr="00BA6A3C">
        <w:rPr>
          <w:rFonts w:ascii="Times New Roman" w:hAnsi="Times New Roman" w:cs="Times New Roman"/>
          <w:sz w:val="24"/>
          <w:szCs w:val="24"/>
        </w:rPr>
        <w:t>tural integrity or functional performance (</w:t>
      </w:r>
      <w:proofErr w:type="spellStart"/>
      <w:r w:rsidRPr="00BA6A3C">
        <w:rPr>
          <w:rFonts w:ascii="Times New Roman" w:hAnsi="Times New Roman" w:cs="Times New Roman"/>
          <w:sz w:val="24"/>
          <w:szCs w:val="24"/>
        </w:rPr>
        <w:t>Callister</w:t>
      </w:r>
      <w:proofErr w:type="spellEnd"/>
      <w:r w:rsidRPr="00BA6A3C">
        <w:rPr>
          <w:rFonts w:ascii="Times New Roman" w:hAnsi="Times New Roman" w:cs="Times New Roman"/>
          <w:sz w:val="24"/>
          <w:szCs w:val="24"/>
        </w:rPr>
        <w:t xml:space="preserve"> and </w:t>
      </w:r>
      <w:proofErr w:type="spellStart"/>
      <w:r w:rsidRPr="00BA6A3C">
        <w:rPr>
          <w:rFonts w:ascii="Times New Roman" w:hAnsi="Times New Roman" w:cs="Times New Roman"/>
          <w:sz w:val="24"/>
          <w:szCs w:val="24"/>
        </w:rPr>
        <w:t>Rethwisch</w:t>
      </w:r>
      <w:proofErr w:type="spellEnd"/>
      <w:r w:rsidR="00890F5D" w:rsidRPr="00BA6A3C">
        <w:rPr>
          <w:rFonts w:ascii="Times New Roman" w:hAnsi="Times New Roman" w:cs="Times New Roman"/>
          <w:sz w:val="24"/>
          <w:szCs w:val="24"/>
        </w:rPr>
        <w:t>,</w:t>
      </w:r>
      <w:r w:rsidRPr="00BA6A3C">
        <w:rPr>
          <w:rFonts w:ascii="Times New Roman" w:hAnsi="Times New Roman" w:cs="Times New Roman"/>
          <w:sz w:val="24"/>
          <w:szCs w:val="24"/>
        </w:rPr>
        <w:t xml:space="preserve"> 2019)</w:t>
      </w:r>
    </w:p>
    <w:p w:rsidR="00F24F6A" w:rsidRPr="00BA6A3C" w:rsidRDefault="00F24F6A" w:rsidP="00BA6A3C">
      <w:pPr>
        <w:spacing w:before="240"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Bio-composites have been extensively studied by researchers such as </w:t>
      </w:r>
      <w:proofErr w:type="spellStart"/>
      <w:r w:rsidRPr="00BA6A3C">
        <w:rPr>
          <w:rFonts w:ascii="Times New Roman" w:hAnsi="Times New Roman" w:cs="Times New Roman"/>
          <w:sz w:val="24"/>
          <w:szCs w:val="24"/>
        </w:rPr>
        <w:t>Azizi</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etal</w:t>
      </w:r>
      <w:proofErr w:type="spellEnd"/>
      <w:r w:rsidRPr="00BA6A3C">
        <w:rPr>
          <w:rFonts w:ascii="Times New Roman" w:hAnsi="Times New Roman" w:cs="Times New Roman"/>
          <w:sz w:val="24"/>
          <w:szCs w:val="24"/>
        </w:rPr>
        <w:t xml:space="preserve">, (2020), </w:t>
      </w:r>
      <w:proofErr w:type="spellStart"/>
      <w:r w:rsidRPr="00BA6A3C">
        <w:rPr>
          <w:rFonts w:ascii="Times New Roman" w:hAnsi="Times New Roman" w:cs="Times New Roman"/>
          <w:sz w:val="24"/>
          <w:szCs w:val="24"/>
        </w:rPr>
        <w:t>Kabir</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etal</w:t>
      </w:r>
      <w:proofErr w:type="spellEnd"/>
      <w:r w:rsidRPr="00BA6A3C">
        <w:rPr>
          <w:rFonts w:ascii="Times New Roman" w:hAnsi="Times New Roman" w:cs="Times New Roman"/>
          <w:sz w:val="24"/>
          <w:szCs w:val="24"/>
        </w:rPr>
        <w:t xml:space="preserve">, (2019) and </w:t>
      </w:r>
      <w:proofErr w:type="spellStart"/>
      <w:r w:rsidRPr="00BA6A3C">
        <w:rPr>
          <w:rFonts w:ascii="Times New Roman" w:hAnsi="Times New Roman" w:cs="Times New Roman"/>
          <w:sz w:val="24"/>
          <w:szCs w:val="24"/>
        </w:rPr>
        <w:t>Mohanty</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etal</w:t>
      </w:r>
      <w:proofErr w:type="spellEnd"/>
      <w:r w:rsidRPr="00BA6A3C">
        <w:rPr>
          <w:rFonts w:ascii="Times New Roman" w:hAnsi="Times New Roman" w:cs="Times New Roman"/>
          <w:sz w:val="24"/>
          <w:szCs w:val="24"/>
        </w:rPr>
        <w:t xml:space="preserve">, (2018). Their work focuses on understanding the chemical and micro-structural characteristics of these materials. The </w:t>
      </w:r>
      <w:r w:rsidR="00CE678A" w:rsidRPr="00BA6A3C">
        <w:rPr>
          <w:rFonts w:ascii="Times New Roman" w:hAnsi="Times New Roman" w:cs="Times New Roman"/>
          <w:sz w:val="24"/>
          <w:szCs w:val="24"/>
        </w:rPr>
        <w:t>studies examine</w:t>
      </w:r>
      <w:r w:rsidRPr="00BA6A3C">
        <w:rPr>
          <w:rFonts w:ascii="Times New Roman" w:hAnsi="Times New Roman" w:cs="Times New Roman"/>
          <w:sz w:val="24"/>
          <w:szCs w:val="24"/>
        </w:rPr>
        <w:t xml:space="preserve"> the composition, structure and properties of bio-composites derived from renewable biomass sources.</w:t>
      </w:r>
    </w:p>
    <w:p w:rsidR="00F24F6A" w:rsidRPr="00BA6A3C" w:rsidRDefault="007C1BAA" w:rsidP="00BA6A3C">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1.1 </w:t>
      </w:r>
      <w:r w:rsidR="00F24F6A" w:rsidRPr="00BA6A3C">
        <w:rPr>
          <w:rFonts w:ascii="Times New Roman" w:hAnsi="Times New Roman" w:cs="Times New Roman"/>
          <w:b/>
          <w:sz w:val="24"/>
          <w:szCs w:val="24"/>
        </w:rPr>
        <w:t>Aim and Objectives of the Study:</w:t>
      </w:r>
    </w:p>
    <w:p w:rsidR="00F24F6A" w:rsidRPr="00BA6A3C" w:rsidRDefault="00F24F6A" w:rsidP="00BA6A3C">
      <w:pPr>
        <w:spacing w:before="240"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The aim of t</w:t>
      </w:r>
      <w:r w:rsidR="00A73D84" w:rsidRPr="00BA6A3C">
        <w:rPr>
          <w:rFonts w:ascii="Times New Roman" w:hAnsi="Times New Roman" w:cs="Times New Roman"/>
          <w:sz w:val="24"/>
          <w:szCs w:val="24"/>
        </w:rPr>
        <w:t>his study is to conduct micro</w:t>
      </w:r>
      <w:r w:rsidRPr="00BA6A3C">
        <w:rPr>
          <w:rFonts w:ascii="Times New Roman" w:hAnsi="Times New Roman" w:cs="Times New Roman"/>
          <w:sz w:val="24"/>
          <w:szCs w:val="24"/>
        </w:rPr>
        <w:t>-structural</w:t>
      </w:r>
      <w:r w:rsidR="00A73D84" w:rsidRPr="00BA6A3C">
        <w:rPr>
          <w:rFonts w:ascii="Times New Roman" w:hAnsi="Times New Roman" w:cs="Times New Roman"/>
          <w:sz w:val="24"/>
          <w:szCs w:val="24"/>
        </w:rPr>
        <w:t xml:space="preserve"> and chemical</w:t>
      </w:r>
      <w:r w:rsidRPr="00BA6A3C">
        <w:rPr>
          <w:rFonts w:ascii="Times New Roman" w:hAnsi="Times New Roman" w:cs="Times New Roman"/>
          <w:sz w:val="24"/>
          <w:szCs w:val="24"/>
        </w:rPr>
        <w:t xml:space="preserve"> analysis on</w:t>
      </w:r>
      <w:r w:rsidR="00B56D1C">
        <w:rPr>
          <w:rFonts w:ascii="Times New Roman" w:hAnsi="Times New Roman" w:cs="Times New Roman"/>
          <w:sz w:val="24"/>
          <w:szCs w:val="24"/>
        </w:rPr>
        <w:t xml:space="preserve"> the optimal polypropylene/ pig-bone-</w:t>
      </w:r>
      <w:r w:rsidRPr="00BA6A3C">
        <w:rPr>
          <w:rFonts w:ascii="Times New Roman" w:hAnsi="Times New Roman" w:cs="Times New Roman"/>
          <w:sz w:val="24"/>
          <w:szCs w:val="24"/>
        </w:rPr>
        <w:t>ash/hamburger seed shell composite (Run 14). The specific objectives are:</w:t>
      </w:r>
    </w:p>
    <w:p w:rsidR="00F24F6A" w:rsidRPr="00BA6A3C" w:rsidRDefault="00F24F6A" w:rsidP="00BA6A3C">
      <w:pPr>
        <w:pStyle w:val="ListParagraph"/>
        <w:numPr>
          <w:ilvl w:val="0"/>
          <w:numId w:val="3"/>
        </w:numPr>
        <w:spacing w:before="240"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To carryout Ultraviolet Radiation (UVR) analysis on polypropylene/p</w:t>
      </w:r>
      <w:r w:rsidR="000D5F83">
        <w:rPr>
          <w:rFonts w:ascii="Times New Roman" w:hAnsi="Times New Roman" w:cs="Times New Roman"/>
          <w:sz w:val="24"/>
          <w:szCs w:val="24"/>
        </w:rPr>
        <w:t>ig-</w:t>
      </w:r>
      <w:r w:rsidRPr="00BA6A3C">
        <w:rPr>
          <w:rFonts w:ascii="Times New Roman" w:hAnsi="Times New Roman" w:cs="Times New Roman"/>
          <w:sz w:val="24"/>
          <w:szCs w:val="24"/>
        </w:rPr>
        <w:t xml:space="preserve">bone </w:t>
      </w:r>
      <w:r w:rsidR="00486AB2">
        <w:rPr>
          <w:rFonts w:ascii="Times New Roman" w:hAnsi="Times New Roman" w:cs="Times New Roman"/>
          <w:sz w:val="24"/>
          <w:szCs w:val="24"/>
        </w:rPr>
        <w:t>-</w:t>
      </w:r>
      <w:r w:rsidRPr="00BA6A3C">
        <w:rPr>
          <w:rFonts w:ascii="Times New Roman" w:hAnsi="Times New Roman" w:cs="Times New Roman"/>
          <w:sz w:val="24"/>
          <w:szCs w:val="24"/>
        </w:rPr>
        <w:t>ash/hamburger seed shell composite.</w:t>
      </w:r>
    </w:p>
    <w:p w:rsidR="00F24F6A" w:rsidRPr="00BA6A3C" w:rsidRDefault="00F24F6A" w:rsidP="00BA6A3C">
      <w:pPr>
        <w:pStyle w:val="ListParagraph"/>
        <w:numPr>
          <w:ilvl w:val="0"/>
          <w:numId w:val="3"/>
        </w:numPr>
        <w:spacing w:before="240"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To carry out Scanning Electron Microscopy-Energy Dispersive X-ray Spectroscop</w:t>
      </w:r>
      <w:r w:rsidR="00A45EF1">
        <w:rPr>
          <w:rFonts w:ascii="Times New Roman" w:hAnsi="Times New Roman" w:cs="Times New Roman"/>
          <w:sz w:val="24"/>
          <w:szCs w:val="24"/>
        </w:rPr>
        <w:t>y analysis on polypropylene/pig-bone-</w:t>
      </w:r>
      <w:r w:rsidRPr="00BA6A3C">
        <w:rPr>
          <w:rFonts w:ascii="Times New Roman" w:hAnsi="Times New Roman" w:cs="Times New Roman"/>
          <w:sz w:val="24"/>
          <w:szCs w:val="24"/>
        </w:rPr>
        <w:t>ash/hamburger seed shell composite.</w:t>
      </w:r>
    </w:p>
    <w:p w:rsidR="00F24F6A" w:rsidRPr="00BA6A3C" w:rsidRDefault="00F24F6A" w:rsidP="00BA6A3C">
      <w:pPr>
        <w:pStyle w:val="ListParagraph"/>
        <w:numPr>
          <w:ilvl w:val="0"/>
          <w:numId w:val="3"/>
        </w:numPr>
        <w:spacing w:before="240"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To Perform Fourier Transform Infrared Spectroscopy and X-ray diffractio</w:t>
      </w:r>
      <w:r w:rsidR="00887A92">
        <w:rPr>
          <w:rFonts w:ascii="Times New Roman" w:hAnsi="Times New Roman" w:cs="Times New Roman"/>
          <w:sz w:val="24"/>
          <w:szCs w:val="24"/>
        </w:rPr>
        <w:t>n analysis on polypropylene/pig-bone-</w:t>
      </w:r>
      <w:r w:rsidRPr="00BA6A3C">
        <w:rPr>
          <w:rFonts w:ascii="Times New Roman" w:hAnsi="Times New Roman" w:cs="Times New Roman"/>
          <w:sz w:val="24"/>
          <w:szCs w:val="24"/>
        </w:rPr>
        <w:t>ash/hamburger seed shell composite.</w:t>
      </w:r>
    </w:p>
    <w:p w:rsidR="00F24F6A" w:rsidRDefault="00F24F6A" w:rsidP="00BA6A3C">
      <w:pPr>
        <w:pStyle w:val="ListParagraph"/>
        <w:numPr>
          <w:ilvl w:val="0"/>
          <w:numId w:val="3"/>
        </w:numPr>
        <w:spacing w:before="240"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To study the electrochemical corrosion </w:t>
      </w:r>
      <w:proofErr w:type="spellStart"/>
      <w:r w:rsidRPr="00BA6A3C">
        <w:rPr>
          <w:rFonts w:ascii="Times New Roman" w:hAnsi="Times New Roman" w:cs="Times New Roman"/>
          <w:sz w:val="24"/>
          <w:szCs w:val="24"/>
        </w:rPr>
        <w:t>behaviour</w:t>
      </w:r>
      <w:proofErr w:type="spellEnd"/>
      <w:r w:rsidRPr="00BA6A3C">
        <w:rPr>
          <w:rFonts w:ascii="Times New Roman" w:hAnsi="Times New Roman" w:cs="Times New Roman"/>
          <w:sz w:val="24"/>
          <w:szCs w:val="24"/>
        </w:rPr>
        <w:t xml:space="preserve"> of the </w:t>
      </w:r>
      <w:r w:rsidR="002F0CF4">
        <w:rPr>
          <w:rFonts w:ascii="Times New Roman" w:hAnsi="Times New Roman" w:cs="Times New Roman"/>
          <w:sz w:val="24"/>
          <w:szCs w:val="24"/>
        </w:rPr>
        <w:t>polypropylene/pig-bone-</w:t>
      </w:r>
      <w:r w:rsidR="002F0CF4" w:rsidRPr="00BA6A3C">
        <w:rPr>
          <w:rFonts w:ascii="Times New Roman" w:hAnsi="Times New Roman" w:cs="Times New Roman"/>
          <w:sz w:val="24"/>
          <w:szCs w:val="24"/>
        </w:rPr>
        <w:t xml:space="preserve">ash/hamburger seed shell </w:t>
      </w:r>
      <w:r w:rsidRPr="00BA6A3C">
        <w:rPr>
          <w:rFonts w:ascii="Times New Roman" w:hAnsi="Times New Roman" w:cs="Times New Roman"/>
          <w:sz w:val="24"/>
          <w:szCs w:val="24"/>
        </w:rPr>
        <w:t xml:space="preserve">composite in </w:t>
      </w:r>
      <w:proofErr w:type="spellStart"/>
      <w:r w:rsidRPr="00BA6A3C">
        <w:rPr>
          <w:rFonts w:ascii="Times New Roman" w:hAnsi="Times New Roman" w:cs="Times New Roman"/>
          <w:sz w:val="24"/>
          <w:szCs w:val="24"/>
        </w:rPr>
        <w:t>NaoH</w:t>
      </w:r>
      <w:proofErr w:type="spellEnd"/>
      <w:r w:rsidRPr="00BA6A3C">
        <w:rPr>
          <w:rFonts w:ascii="Times New Roman" w:hAnsi="Times New Roman" w:cs="Times New Roman"/>
          <w:sz w:val="24"/>
          <w:szCs w:val="24"/>
        </w:rPr>
        <w:t xml:space="preserve"> and </w:t>
      </w:r>
      <w:proofErr w:type="spellStart"/>
      <w:r w:rsidRPr="00BA6A3C">
        <w:rPr>
          <w:rFonts w:ascii="Times New Roman" w:hAnsi="Times New Roman" w:cs="Times New Roman"/>
          <w:sz w:val="24"/>
          <w:szCs w:val="24"/>
        </w:rPr>
        <w:t>Hcl</w:t>
      </w:r>
      <w:proofErr w:type="spellEnd"/>
      <w:r w:rsidRPr="00BA6A3C">
        <w:rPr>
          <w:rFonts w:ascii="Times New Roman" w:hAnsi="Times New Roman" w:cs="Times New Roman"/>
          <w:sz w:val="24"/>
          <w:szCs w:val="24"/>
        </w:rPr>
        <w:t xml:space="preserve"> solution. </w:t>
      </w:r>
    </w:p>
    <w:p w:rsidR="008704C4" w:rsidRPr="00BA6A3C" w:rsidRDefault="008704C4" w:rsidP="008704C4">
      <w:pPr>
        <w:pStyle w:val="ListParagraph"/>
        <w:spacing w:before="240" w:after="0" w:line="360" w:lineRule="auto"/>
        <w:jc w:val="both"/>
        <w:rPr>
          <w:rFonts w:ascii="Times New Roman" w:hAnsi="Times New Roman" w:cs="Times New Roman"/>
          <w:sz w:val="24"/>
          <w:szCs w:val="24"/>
        </w:rPr>
      </w:pPr>
    </w:p>
    <w:p w:rsidR="00401803" w:rsidRPr="008704C4" w:rsidRDefault="003519D7" w:rsidP="00BA6A3C">
      <w:pPr>
        <w:pStyle w:val="ListParagraph"/>
        <w:numPr>
          <w:ilvl w:val="0"/>
          <w:numId w:val="1"/>
        </w:numPr>
        <w:spacing w:before="240" w:after="0" w:line="360" w:lineRule="auto"/>
        <w:jc w:val="both"/>
        <w:rPr>
          <w:rFonts w:ascii="Times New Roman" w:hAnsi="Times New Roman" w:cs="Times New Roman"/>
          <w:b/>
          <w:sz w:val="24"/>
          <w:szCs w:val="24"/>
        </w:rPr>
      </w:pPr>
      <w:r w:rsidRPr="008704C4">
        <w:rPr>
          <w:rFonts w:ascii="Times New Roman" w:hAnsi="Times New Roman" w:cs="Times New Roman"/>
          <w:b/>
          <w:sz w:val="24"/>
          <w:szCs w:val="24"/>
        </w:rPr>
        <w:t>Materials and Methods</w:t>
      </w:r>
    </w:p>
    <w:p w:rsidR="003519D7" w:rsidRPr="00BA6A3C" w:rsidRDefault="003519D7" w:rsidP="00BA6A3C">
      <w:pPr>
        <w:spacing w:before="240" w:after="0" w:line="360" w:lineRule="auto"/>
        <w:jc w:val="both"/>
        <w:rPr>
          <w:rFonts w:ascii="Times New Roman" w:hAnsi="Times New Roman" w:cs="Times New Roman"/>
          <w:b/>
          <w:sz w:val="24"/>
          <w:szCs w:val="24"/>
        </w:rPr>
      </w:pPr>
      <w:r w:rsidRPr="00BA6A3C">
        <w:rPr>
          <w:rFonts w:ascii="Times New Roman" w:hAnsi="Times New Roman" w:cs="Times New Roman"/>
          <w:b/>
          <w:sz w:val="24"/>
          <w:szCs w:val="24"/>
        </w:rPr>
        <w:t xml:space="preserve">2.1 </w:t>
      </w:r>
      <w:r w:rsidR="00BE1F18" w:rsidRPr="00BA6A3C">
        <w:rPr>
          <w:rFonts w:ascii="Times New Roman" w:hAnsi="Times New Roman" w:cs="Times New Roman"/>
          <w:b/>
          <w:sz w:val="24"/>
          <w:szCs w:val="24"/>
        </w:rPr>
        <w:tab/>
        <w:t>Materials</w:t>
      </w:r>
    </w:p>
    <w:p w:rsidR="00962654" w:rsidRPr="00BA6A3C" w:rsidRDefault="00F303C0" w:rsidP="00BA6A3C">
      <w:pPr>
        <w:spacing w:after="0" w:line="360" w:lineRule="auto"/>
        <w:jc w:val="both"/>
        <w:rPr>
          <w:rFonts w:ascii="Times New Roman" w:hAnsi="Times New Roman" w:cs="Times New Roman"/>
          <w:b/>
          <w:sz w:val="24"/>
          <w:szCs w:val="24"/>
        </w:rPr>
      </w:pPr>
      <w:r w:rsidRPr="00BA6A3C">
        <w:rPr>
          <w:rFonts w:ascii="Times New Roman" w:hAnsi="Times New Roman" w:cs="Times New Roman"/>
          <w:b/>
          <w:sz w:val="24"/>
          <w:szCs w:val="24"/>
        </w:rPr>
        <w:t>2.1.1</w:t>
      </w:r>
      <w:r w:rsidRPr="00BA6A3C">
        <w:rPr>
          <w:rFonts w:ascii="Times New Roman" w:hAnsi="Times New Roman" w:cs="Times New Roman"/>
          <w:b/>
          <w:sz w:val="24"/>
          <w:szCs w:val="24"/>
        </w:rPr>
        <w:tab/>
      </w:r>
      <w:proofErr w:type="spellStart"/>
      <w:r w:rsidR="00401803" w:rsidRPr="00BA6A3C">
        <w:rPr>
          <w:rFonts w:ascii="Times New Roman" w:hAnsi="Times New Roman" w:cs="Times New Roman"/>
          <w:b/>
          <w:sz w:val="24"/>
          <w:szCs w:val="24"/>
        </w:rPr>
        <w:t>Matix</w:t>
      </w:r>
      <w:proofErr w:type="spellEnd"/>
      <w:r w:rsidR="00401803" w:rsidRPr="00BA6A3C">
        <w:rPr>
          <w:rFonts w:ascii="Times New Roman" w:hAnsi="Times New Roman" w:cs="Times New Roman"/>
          <w:b/>
          <w:sz w:val="24"/>
          <w:szCs w:val="24"/>
        </w:rPr>
        <w:t xml:space="preserve"> Materia</w:t>
      </w:r>
      <w:r w:rsidRPr="00BA6A3C">
        <w:rPr>
          <w:rFonts w:ascii="Times New Roman" w:hAnsi="Times New Roman" w:cs="Times New Roman"/>
          <w:b/>
          <w:sz w:val="24"/>
          <w:szCs w:val="24"/>
        </w:rPr>
        <w:t xml:space="preserve">l </w:t>
      </w:r>
    </w:p>
    <w:p w:rsidR="00962654" w:rsidRPr="00BA6A3C" w:rsidRDefault="00962654" w:rsidP="00BA6A3C">
      <w:pPr>
        <w:spacing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The matrix material used for the research work is polypropylene. </w:t>
      </w:r>
    </w:p>
    <w:p w:rsidR="00962654" w:rsidRPr="00BA6A3C" w:rsidRDefault="00962654"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The polypropylene was sourced from chemical zone, </w:t>
      </w:r>
      <w:proofErr w:type="spellStart"/>
      <w:r w:rsidRPr="00BA6A3C">
        <w:rPr>
          <w:rFonts w:ascii="Times New Roman" w:hAnsi="Times New Roman" w:cs="Times New Roman"/>
          <w:sz w:val="24"/>
          <w:szCs w:val="24"/>
        </w:rPr>
        <w:t>Ariaria</w:t>
      </w:r>
      <w:proofErr w:type="spellEnd"/>
      <w:r w:rsidRPr="00BA6A3C">
        <w:rPr>
          <w:rFonts w:ascii="Times New Roman" w:hAnsi="Times New Roman" w:cs="Times New Roman"/>
          <w:sz w:val="24"/>
          <w:szCs w:val="24"/>
        </w:rPr>
        <w:t xml:space="preserve"> market Aba. The polypropylenes were in granular form and grey in </w:t>
      </w:r>
      <w:r w:rsidR="00B3598E" w:rsidRPr="00BA6A3C">
        <w:rPr>
          <w:rFonts w:ascii="Times New Roman" w:hAnsi="Times New Roman" w:cs="Times New Roman"/>
          <w:sz w:val="24"/>
          <w:szCs w:val="24"/>
        </w:rPr>
        <w:t>color</w:t>
      </w:r>
      <w:r w:rsidRPr="00BA6A3C">
        <w:rPr>
          <w:rFonts w:ascii="Times New Roman" w:hAnsi="Times New Roman" w:cs="Times New Roman"/>
          <w:sz w:val="24"/>
          <w:szCs w:val="24"/>
        </w:rPr>
        <w:t>. The polypropylene had a density of 0.8991cm</w:t>
      </w:r>
      <w:r w:rsidRPr="00BA6A3C">
        <w:rPr>
          <w:rFonts w:ascii="Times New Roman" w:hAnsi="Times New Roman" w:cs="Times New Roman"/>
          <w:sz w:val="24"/>
          <w:szCs w:val="24"/>
          <w:vertAlign w:val="superscript"/>
        </w:rPr>
        <w:t>3</w:t>
      </w:r>
      <w:r w:rsidRPr="00BA6A3C">
        <w:rPr>
          <w:rFonts w:ascii="Times New Roman" w:hAnsi="Times New Roman" w:cs="Times New Roman"/>
          <w:sz w:val="24"/>
          <w:szCs w:val="24"/>
        </w:rPr>
        <w:t>, a melting point of 118</w:t>
      </w:r>
      <w:r w:rsidRPr="00BA6A3C">
        <w:rPr>
          <w:rFonts w:ascii="Times New Roman" w:hAnsi="Times New Roman" w:cs="Times New Roman"/>
          <w:sz w:val="24"/>
          <w:szCs w:val="24"/>
          <w:vertAlign w:val="superscript"/>
        </w:rPr>
        <w:t>oc</w:t>
      </w:r>
      <w:r w:rsidRPr="00BA6A3C">
        <w:rPr>
          <w:rFonts w:ascii="Times New Roman" w:hAnsi="Times New Roman" w:cs="Times New Roman"/>
          <w:sz w:val="24"/>
          <w:szCs w:val="24"/>
        </w:rPr>
        <w:t xml:space="preserve"> and a softening temperature of 153</w:t>
      </w:r>
      <w:r w:rsidRPr="00BA6A3C">
        <w:rPr>
          <w:rFonts w:ascii="Times New Roman" w:hAnsi="Times New Roman" w:cs="Times New Roman"/>
          <w:sz w:val="24"/>
          <w:szCs w:val="24"/>
          <w:vertAlign w:val="superscript"/>
        </w:rPr>
        <w:t>oc</w:t>
      </w:r>
      <w:r w:rsidRPr="00BA6A3C">
        <w:rPr>
          <w:rFonts w:ascii="Times New Roman" w:hAnsi="Times New Roman" w:cs="Times New Roman"/>
          <w:sz w:val="24"/>
          <w:szCs w:val="24"/>
        </w:rPr>
        <w:t xml:space="preserve">. It is oval in shape.  </w:t>
      </w:r>
    </w:p>
    <w:p w:rsidR="00401803" w:rsidRPr="00BA6A3C" w:rsidRDefault="00244DEC" w:rsidP="00BA6A3C">
      <w:pPr>
        <w:spacing w:after="0" w:line="360" w:lineRule="auto"/>
        <w:jc w:val="both"/>
        <w:rPr>
          <w:rFonts w:ascii="Times New Roman" w:hAnsi="Times New Roman" w:cs="Times New Roman"/>
          <w:b/>
          <w:sz w:val="24"/>
          <w:szCs w:val="24"/>
        </w:rPr>
      </w:pPr>
      <w:r w:rsidRPr="00BA6A3C">
        <w:rPr>
          <w:rFonts w:ascii="Times New Roman" w:hAnsi="Times New Roman" w:cs="Times New Roman"/>
          <w:b/>
          <w:sz w:val="24"/>
          <w:szCs w:val="24"/>
        </w:rPr>
        <w:t>2.1.2</w:t>
      </w:r>
      <w:r w:rsidR="00C20852" w:rsidRPr="00BA6A3C">
        <w:rPr>
          <w:rFonts w:ascii="Times New Roman" w:hAnsi="Times New Roman" w:cs="Times New Roman"/>
          <w:b/>
          <w:sz w:val="24"/>
          <w:szCs w:val="24"/>
        </w:rPr>
        <w:tab/>
        <w:t>Filler Materials</w:t>
      </w:r>
    </w:p>
    <w:p w:rsidR="00850FD5" w:rsidRPr="00BA6A3C" w:rsidRDefault="00850FD5" w:rsidP="00BA6A3C">
      <w:pPr>
        <w:spacing w:after="0" w:line="360" w:lineRule="auto"/>
        <w:jc w:val="both"/>
        <w:rPr>
          <w:rFonts w:ascii="Times New Roman" w:hAnsi="Times New Roman" w:cs="Times New Roman"/>
          <w:b/>
          <w:sz w:val="24"/>
          <w:szCs w:val="24"/>
        </w:rPr>
      </w:pPr>
      <w:r w:rsidRPr="00BA6A3C">
        <w:rPr>
          <w:rFonts w:ascii="Times New Roman" w:hAnsi="Times New Roman" w:cs="Times New Roman"/>
          <w:b/>
          <w:sz w:val="24"/>
          <w:szCs w:val="24"/>
        </w:rPr>
        <w:t>2.1.2a</w:t>
      </w:r>
      <w:r w:rsidR="001634C4" w:rsidRPr="00BA6A3C">
        <w:rPr>
          <w:rFonts w:ascii="Times New Roman" w:hAnsi="Times New Roman" w:cs="Times New Roman"/>
          <w:b/>
          <w:sz w:val="24"/>
          <w:szCs w:val="24"/>
        </w:rPr>
        <w:t xml:space="preserve"> Pig</w:t>
      </w:r>
      <w:r w:rsidR="00A64A75" w:rsidRPr="00BA6A3C">
        <w:rPr>
          <w:rFonts w:ascii="Times New Roman" w:hAnsi="Times New Roman" w:cs="Times New Roman"/>
          <w:b/>
          <w:sz w:val="24"/>
          <w:szCs w:val="24"/>
        </w:rPr>
        <w:t xml:space="preserve"> </w:t>
      </w:r>
      <w:r w:rsidR="00800975" w:rsidRPr="00BA6A3C">
        <w:rPr>
          <w:rFonts w:ascii="Times New Roman" w:hAnsi="Times New Roman" w:cs="Times New Roman"/>
          <w:b/>
          <w:sz w:val="24"/>
          <w:szCs w:val="24"/>
        </w:rPr>
        <w:t>bone a</w:t>
      </w:r>
      <w:r w:rsidR="001634C4" w:rsidRPr="00BA6A3C">
        <w:rPr>
          <w:rFonts w:ascii="Times New Roman" w:hAnsi="Times New Roman" w:cs="Times New Roman"/>
          <w:b/>
          <w:sz w:val="24"/>
          <w:szCs w:val="24"/>
        </w:rPr>
        <w:t>sh</w:t>
      </w:r>
    </w:p>
    <w:p w:rsidR="00B73EB9" w:rsidRPr="00EB3D38" w:rsidRDefault="00B73EB9" w:rsidP="00BA6A3C">
      <w:pPr>
        <w:spacing w:after="0" w:line="360" w:lineRule="auto"/>
        <w:jc w:val="both"/>
        <w:rPr>
          <w:rFonts w:ascii="Times New Roman" w:hAnsi="Times New Roman" w:cs="Times New Roman"/>
          <w:sz w:val="10"/>
          <w:szCs w:val="24"/>
        </w:rPr>
      </w:pPr>
    </w:p>
    <w:p w:rsidR="009832F4" w:rsidRDefault="00B3598E" w:rsidP="00BA6A3C">
      <w:pPr>
        <w:spacing w:after="0" w:line="360" w:lineRule="auto"/>
        <w:jc w:val="both"/>
        <w:rPr>
          <w:rFonts w:ascii="Times New Roman" w:hAnsi="Times New Roman" w:cs="Times New Roman"/>
          <w:sz w:val="24"/>
          <w:szCs w:val="24"/>
        </w:rPr>
      </w:pPr>
      <w:r w:rsidRPr="00BA6A3C">
        <w:rPr>
          <w:rFonts w:ascii="Times New Roman" w:hAnsi="Times New Roman" w:cs="Times New Roman"/>
          <w:noProof/>
          <w:sz w:val="24"/>
          <w:szCs w:val="24"/>
        </w:rPr>
        <w:drawing>
          <wp:anchor distT="0" distB="0" distL="114300" distR="114300" simplePos="0" relativeHeight="251681792" behindDoc="0" locked="0" layoutInCell="1" allowOverlap="1" wp14:anchorId="224A1387" wp14:editId="0EDBD8BE">
            <wp:simplePos x="0" y="0"/>
            <wp:positionH relativeFrom="margin">
              <wp:posOffset>770034</wp:posOffset>
            </wp:positionH>
            <wp:positionV relativeFrom="paragraph">
              <wp:posOffset>645740</wp:posOffset>
            </wp:positionV>
            <wp:extent cx="1338580" cy="2080895"/>
            <wp:effectExtent l="361950" t="0" r="356870" b="0"/>
            <wp:wrapNone/>
            <wp:docPr id="33227" name="Picture 51" descr="C:\Users\user\AppData\Local\Microsoft\Windows\INetCache\IE\NCER0CHB\IMG_20231104_155219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INetCache\IE\NCER0CHB\IMG_20231104_15521942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47" r="23983"/>
                    <a:stretch/>
                  </pic:blipFill>
                  <pic:spPr bwMode="auto">
                    <a:xfrm rot="5400000" flipH="1" flipV="1">
                      <a:off x="0" y="0"/>
                      <a:ext cx="1338580" cy="2080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D38" w:rsidRPr="00BA6A3C">
        <w:rPr>
          <w:rFonts w:ascii="Times New Roman" w:hAnsi="Times New Roman" w:cs="Times New Roman"/>
          <w:sz w:val="24"/>
          <w:szCs w:val="24"/>
        </w:rPr>
        <w:t>Pig bone</w:t>
      </w:r>
      <w:r w:rsidR="006615B4" w:rsidRPr="00BA6A3C">
        <w:rPr>
          <w:rFonts w:ascii="Times New Roman" w:hAnsi="Times New Roman" w:cs="Times New Roman"/>
          <w:sz w:val="24"/>
          <w:szCs w:val="24"/>
        </w:rPr>
        <w:t xml:space="preserve"> ash is </w:t>
      </w:r>
      <w:r w:rsidR="00A64A75" w:rsidRPr="00BA6A3C">
        <w:rPr>
          <w:rFonts w:ascii="Times New Roman" w:hAnsi="Times New Roman" w:cs="Times New Roman"/>
          <w:sz w:val="24"/>
          <w:szCs w:val="24"/>
        </w:rPr>
        <w:t>among the filler ma</w:t>
      </w:r>
      <w:r w:rsidR="000F4C94" w:rsidRPr="00BA6A3C">
        <w:rPr>
          <w:rFonts w:ascii="Times New Roman" w:hAnsi="Times New Roman" w:cs="Times New Roman"/>
          <w:sz w:val="24"/>
          <w:szCs w:val="24"/>
        </w:rPr>
        <w:t xml:space="preserve">terials applied in this study. The pig bone ash was obtained from waste pig bones collected from pig slaughter houses in </w:t>
      </w:r>
      <w:proofErr w:type="spellStart"/>
      <w:r w:rsidR="000F4C94" w:rsidRPr="00BA6A3C">
        <w:rPr>
          <w:rFonts w:ascii="Times New Roman" w:hAnsi="Times New Roman" w:cs="Times New Roman"/>
          <w:sz w:val="24"/>
          <w:szCs w:val="24"/>
        </w:rPr>
        <w:t>Umuahia</w:t>
      </w:r>
      <w:proofErr w:type="spellEnd"/>
      <w:r w:rsidR="000F4C94" w:rsidRPr="00BA6A3C">
        <w:rPr>
          <w:rFonts w:ascii="Times New Roman" w:hAnsi="Times New Roman" w:cs="Times New Roman"/>
          <w:sz w:val="24"/>
          <w:szCs w:val="24"/>
        </w:rPr>
        <w:t xml:space="preserve">, </w:t>
      </w:r>
      <w:proofErr w:type="spellStart"/>
      <w:r w:rsidR="000F4C94" w:rsidRPr="00BA6A3C">
        <w:rPr>
          <w:rFonts w:ascii="Times New Roman" w:hAnsi="Times New Roman" w:cs="Times New Roman"/>
          <w:sz w:val="24"/>
          <w:szCs w:val="24"/>
        </w:rPr>
        <w:t>Abia</w:t>
      </w:r>
      <w:proofErr w:type="spellEnd"/>
      <w:r w:rsidR="000F4C94" w:rsidRPr="00BA6A3C">
        <w:rPr>
          <w:rFonts w:ascii="Times New Roman" w:hAnsi="Times New Roman" w:cs="Times New Roman"/>
          <w:sz w:val="24"/>
          <w:szCs w:val="24"/>
        </w:rPr>
        <w:t xml:space="preserve"> State, Nigeria.</w:t>
      </w:r>
    </w:p>
    <w:p w:rsidR="004060EE" w:rsidRPr="00BA6A3C" w:rsidRDefault="004060EE" w:rsidP="00BA6A3C">
      <w:pPr>
        <w:spacing w:after="0" w:line="360" w:lineRule="auto"/>
        <w:jc w:val="both"/>
        <w:rPr>
          <w:rFonts w:ascii="Times New Roman" w:hAnsi="Times New Roman" w:cs="Times New Roman"/>
          <w:sz w:val="24"/>
          <w:szCs w:val="24"/>
        </w:rPr>
      </w:pPr>
    </w:p>
    <w:p w:rsidR="004060EE" w:rsidRPr="00BA6A3C" w:rsidRDefault="004060EE" w:rsidP="00BA6A3C">
      <w:pPr>
        <w:spacing w:after="0" w:line="360" w:lineRule="auto"/>
        <w:jc w:val="both"/>
        <w:rPr>
          <w:rFonts w:ascii="Times New Roman" w:hAnsi="Times New Roman" w:cs="Times New Roman"/>
          <w:sz w:val="24"/>
          <w:szCs w:val="24"/>
        </w:rPr>
      </w:pPr>
    </w:p>
    <w:p w:rsidR="004060EE" w:rsidRPr="00BA6A3C" w:rsidRDefault="00E26ACB" w:rsidP="00BA6A3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2788285</wp:posOffset>
                </wp:positionH>
                <wp:positionV relativeFrom="paragraph">
                  <wp:posOffset>257175</wp:posOffset>
                </wp:positionV>
                <wp:extent cx="2481580" cy="419735"/>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524" w:rsidRPr="00CB61F0" w:rsidRDefault="00750524" w:rsidP="00750524">
                            <w:pPr>
                              <w:rPr>
                                <w:sz w:val="20"/>
                              </w:rPr>
                            </w:pPr>
                            <w:r w:rsidRPr="00CB61F0">
                              <w:rPr>
                                <w:rFonts w:ascii="Times New Roman" w:hAnsi="Times New Roman" w:cs="Times New Roman"/>
                                <w:sz w:val="24"/>
                                <w:szCs w:val="24"/>
                              </w:rPr>
                              <w:t xml:space="preserve">Plate </w:t>
                            </w:r>
                            <w:r w:rsidR="00F34818">
                              <w:rPr>
                                <w:rFonts w:ascii="Times New Roman" w:hAnsi="Times New Roman" w:cs="Times New Roman"/>
                                <w:sz w:val="24"/>
                                <w:szCs w:val="24"/>
                              </w:rPr>
                              <w:t>1: Uncrush</w:t>
                            </w:r>
                            <w:r w:rsidR="00394B3B">
                              <w:rPr>
                                <w:rFonts w:ascii="Times New Roman" w:hAnsi="Times New Roman" w:cs="Times New Roman"/>
                                <w:sz w:val="24"/>
                                <w:szCs w:val="24"/>
                              </w:rPr>
                              <w:t>ed</w:t>
                            </w:r>
                            <w:r w:rsidR="00F34818">
                              <w:rPr>
                                <w:rFonts w:ascii="Times New Roman" w:hAnsi="Times New Roman" w:cs="Times New Roman"/>
                                <w:sz w:val="24"/>
                                <w:szCs w:val="24"/>
                              </w:rPr>
                              <w:t xml:space="preserve"> pig bone</w:t>
                            </w:r>
                            <w:r w:rsidR="001149F9">
                              <w:rPr>
                                <w:rFonts w:ascii="Times New Roman" w:hAnsi="Times New Roman" w:cs="Times New Roman"/>
                                <w:sz w:val="24"/>
                                <w:szCs w:val="24"/>
                              </w:rPr>
                              <w:t xml:space="preserve"> ash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19.55pt;margin-top:20.25pt;width:195.4pt;height:33.0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Esw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" filled="f" stroked="f">
                <v:textbox style="mso-fit-shape-to-text:t">
                  <w:txbxContent>
                    <w:p w:rsidR="00750524" w:rsidRPr="00CB61F0" w:rsidRDefault="00750524" w:rsidP="00750524">
                      <w:pPr>
                        <w:rPr>
                          <w:sz w:val="20"/>
                        </w:rPr>
                      </w:pPr>
                      <w:r w:rsidRPr="00CB61F0">
                        <w:rPr>
                          <w:rFonts w:ascii="Times New Roman" w:hAnsi="Times New Roman" w:cs="Times New Roman"/>
                          <w:sz w:val="24"/>
                          <w:szCs w:val="24"/>
                        </w:rPr>
                        <w:t xml:space="preserve">Plate </w:t>
                      </w:r>
                      <w:r w:rsidR="00F34818">
                        <w:rPr>
                          <w:rFonts w:ascii="Times New Roman" w:hAnsi="Times New Roman" w:cs="Times New Roman"/>
                          <w:sz w:val="24"/>
                          <w:szCs w:val="24"/>
                        </w:rPr>
                        <w:t>1: Uncrush</w:t>
                      </w:r>
                      <w:r w:rsidR="00394B3B">
                        <w:rPr>
                          <w:rFonts w:ascii="Times New Roman" w:hAnsi="Times New Roman" w:cs="Times New Roman"/>
                          <w:sz w:val="24"/>
                          <w:szCs w:val="24"/>
                        </w:rPr>
                        <w:t>ed</w:t>
                      </w:r>
                      <w:r w:rsidR="00F34818">
                        <w:rPr>
                          <w:rFonts w:ascii="Times New Roman" w:hAnsi="Times New Roman" w:cs="Times New Roman"/>
                          <w:sz w:val="24"/>
                          <w:szCs w:val="24"/>
                        </w:rPr>
                        <w:t xml:space="preserve"> pig bone</w:t>
                      </w:r>
                      <w:r w:rsidR="001149F9">
                        <w:rPr>
                          <w:rFonts w:ascii="Times New Roman" w:hAnsi="Times New Roman" w:cs="Times New Roman"/>
                          <w:sz w:val="24"/>
                          <w:szCs w:val="24"/>
                        </w:rPr>
                        <w:t xml:space="preserve"> ash</w:t>
                      </w:r>
                    </w:p>
                  </w:txbxContent>
                </v:textbox>
              </v:shape>
            </w:pict>
          </mc:Fallback>
        </mc:AlternateContent>
      </w:r>
    </w:p>
    <w:p w:rsidR="000F3875" w:rsidRPr="00BA6A3C" w:rsidRDefault="000F3875" w:rsidP="00BA6A3C">
      <w:pPr>
        <w:spacing w:after="0" w:line="360" w:lineRule="auto"/>
        <w:jc w:val="both"/>
        <w:rPr>
          <w:rFonts w:ascii="Times New Roman" w:hAnsi="Times New Roman" w:cs="Times New Roman"/>
          <w:sz w:val="24"/>
          <w:szCs w:val="24"/>
        </w:rPr>
      </w:pPr>
    </w:p>
    <w:p w:rsidR="00D87077" w:rsidRDefault="00D87077" w:rsidP="00BA6A3C">
      <w:pPr>
        <w:spacing w:after="0" w:line="360" w:lineRule="auto"/>
        <w:jc w:val="both"/>
        <w:rPr>
          <w:rFonts w:ascii="Times New Roman" w:hAnsi="Times New Roman" w:cs="Times New Roman"/>
          <w:b/>
          <w:sz w:val="24"/>
          <w:szCs w:val="24"/>
        </w:rPr>
      </w:pPr>
    </w:p>
    <w:p w:rsidR="00D87077" w:rsidRDefault="00D87077" w:rsidP="00BA6A3C">
      <w:pPr>
        <w:spacing w:after="0" w:line="360" w:lineRule="auto"/>
        <w:jc w:val="both"/>
        <w:rPr>
          <w:rFonts w:ascii="Times New Roman" w:hAnsi="Times New Roman" w:cs="Times New Roman"/>
          <w:b/>
          <w:sz w:val="24"/>
          <w:szCs w:val="24"/>
        </w:rPr>
      </w:pPr>
    </w:p>
    <w:p w:rsidR="000F3875" w:rsidRPr="00BA6A3C" w:rsidRDefault="000F3875" w:rsidP="00BA6A3C">
      <w:pPr>
        <w:spacing w:after="0" w:line="360" w:lineRule="auto"/>
        <w:jc w:val="both"/>
        <w:rPr>
          <w:rFonts w:ascii="Times New Roman" w:hAnsi="Times New Roman" w:cs="Times New Roman"/>
          <w:b/>
          <w:sz w:val="24"/>
          <w:szCs w:val="24"/>
        </w:rPr>
      </w:pPr>
      <w:r w:rsidRPr="00BA6A3C">
        <w:rPr>
          <w:rFonts w:ascii="Times New Roman" w:hAnsi="Times New Roman" w:cs="Times New Roman"/>
          <w:b/>
          <w:sz w:val="24"/>
          <w:szCs w:val="24"/>
        </w:rPr>
        <w:lastRenderedPageBreak/>
        <w:t xml:space="preserve">2.1.2b Hamburger Seed </w:t>
      </w:r>
      <w:r w:rsidR="00837D52" w:rsidRPr="00BA6A3C">
        <w:rPr>
          <w:rFonts w:ascii="Times New Roman" w:hAnsi="Times New Roman" w:cs="Times New Roman"/>
          <w:b/>
          <w:sz w:val="24"/>
          <w:szCs w:val="24"/>
        </w:rPr>
        <w:t>Shell</w:t>
      </w:r>
    </w:p>
    <w:p w:rsidR="009F397B" w:rsidRPr="00BA6A3C" w:rsidRDefault="009F397B" w:rsidP="00BA6A3C">
      <w:pPr>
        <w:spacing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The hamburger seed </w:t>
      </w:r>
      <w:r w:rsidR="00877D2D" w:rsidRPr="00BA6A3C">
        <w:rPr>
          <w:rFonts w:ascii="Times New Roman" w:hAnsi="Times New Roman" w:cs="Times New Roman"/>
          <w:sz w:val="24"/>
          <w:szCs w:val="24"/>
        </w:rPr>
        <w:t>shell</w:t>
      </w:r>
      <w:r w:rsidRPr="00BA6A3C">
        <w:rPr>
          <w:rFonts w:ascii="Times New Roman" w:hAnsi="Times New Roman" w:cs="Times New Roman"/>
          <w:sz w:val="24"/>
          <w:szCs w:val="24"/>
        </w:rPr>
        <w:t xml:space="preserve"> used in this study was sourced from a local market in </w:t>
      </w:r>
      <w:proofErr w:type="spellStart"/>
      <w:r w:rsidR="005F0B31" w:rsidRPr="00BA6A3C">
        <w:rPr>
          <w:rFonts w:ascii="Times New Roman" w:hAnsi="Times New Roman" w:cs="Times New Roman"/>
          <w:sz w:val="24"/>
          <w:szCs w:val="24"/>
        </w:rPr>
        <w:t>Umuahia</w:t>
      </w:r>
      <w:proofErr w:type="spellEnd"/>
      <w:r w:rsidR="005F0B31" w:rsidRPr="00BA6A3C">
        <w:rPr>
          <w:rFonts w:ascii="Times New Roman" w:hAnsi="Times New Roman" w:cs="Times New Roman"/>
          <w:sz w:val="24"/>
          <w:szCs w:val="24"/>
        </w:rPr>
        <w:t xml:space="preserve">, </w:t>
      </w:r>
      <w:proofErr w:type="spellStart"/>
      <w:r w:rsidR="005F0B31" w:rsidRPr="00BA6A3C">
        <w:rPr>
          <w:rFonts w:ascii="Times New Roman" w:hAnsi="Times New Roman" w:cs="Times New Roman"/>
          <w:sz w:val="24"/>
          <w:szCs w:val="24"/>
        </w:rPr>
        <w:t>Abia</w:t>
      </w:r>
      <w:proofErr w:type="spellEnd"/>
      <w:r w:rsidR="005F0B31" w:rsidRPr="00BA6A3C">
        <w:rPr>
          <w:rFonts w:ascii="Times New Roman" w:hAnsi="Times New Roman" w:cs="Times New Roman"/>
          <w:sz w:val="24"/>
          <w:szCs w:val="24"/>
        </w:rPr>
        <w:t xml:space="preserve"> State, Nigeria.</w:t>
      </w:r>
      <w:r w:rsidR="00004525" w:rsidRPr="00BA6A3C">
        <w:rPr>
          <w:rFonts w:ascii="Times New Roman" w:hAnsi="Times New Roman" w:cs="Times New Roman"/>
          <w:sz w:val="24"/>
          <w:szCs w:val="24"/>
        </w:rPr>
        <w:t xml:space="preserve"> The shell </w:t>
      </w:r>
      <w:r w:rsidR="00626E89" w:rsidRPr="00BA6A3C">
        <w:rPr>
          <w:rFonts w:ascii="Times New Roman" w:hAnsi="Times New Roman" w:cs="Times New Roman"/>
          <w:sz w:val="24"/>
          <w:szCs w:val="24"/>
        </w:rPr>
        <w:t xml:space="preserve">is a </w:t>
      </w:r>
      <w:r w:rsidR="00857C8E" w:rsidRPr="00BA6A3C">
        <w:rPr>
          <w:rFonts w:ascii="Times New Roman" w:hAnsi="Times New Roman" w:cs="Times New Roman"/>
          <w:sz w:val="24"/>
          <w:szCs w:val="24"/>
        </w:rPr>
        <w:t>byproduct</w:t>
      </w:r>
      <w:r w:rsidR="00626E89" w:rsidRPr="00BA6A3C">
        <w:rPr>
          <w:rFonts w:ascii="Times New Roman" w:hAnsi="Times New Roman" w:cs="Times New Roman"/>
          <w:sz w:val="24"/>
          <w:szCs w:val="24"/>
        </w:rPr>
        <w:t xml:space="preserve"> of hamburger seed processing. A substantial quantity of these shells was collected from the market, where they are typically discarded.</w:t>
      </w:r>
    </w:p>
    <w:p w:rsidR="00C92102" w:rsidRPr="00BA6A3C" w:rsidRDefault="00895448" w:rsidP="00BA6A3C">
      <w:pPr>
        <w:spacing w:after="0" w:line="360" w:lineRule="auto"/>
        <w:jc w:val="both"/>
        <w:rPr>
          <w:rFonts w:ascii="Times New Roman" w:hAnsi="Times New Roman" w:cs="Times New Roman"/>
          <w:sz w:val="24"/>
          <w:szCs w:val="24"/>
        </w:rPr>
      </w:pPr>
      <w:r w:rsidRPr="00BA6A3C">
        <w:rPr>
          <w:rFonts w:ascii="Times New Roman" w:hAnsi="Times New Roman" w:cs="Times New Roman"/>
          <w:noProof/>
          <w:sz w:val="24"/>
          <w:szCs w:val="24"/>
        </w:rPr>
        <w:drawing>
          <wp:anchor distT="0" distB="0" distL="114300" distR="114300" simplePos="0" relativeHeight="251678720" behindDoc="0" locked="0" layoutInCell="1" allowOverlap="1" wp14:anchorId="12A87CAC" wp14:editId="64C39CBD">
            <wp:simplePos x="0" y="0"/>
            <wp:positionH relativeFrom="column">
              <wp:posOffset>577970</wp:posOffset>
            </wp:positionH>
            <wp:positionV relativeFrom="paragraph">
              <wp:posOffset>121632</wp:posOffset>
            </wp:positionV>
            <wp:extent cx="2043341" cy="1406106"/>
            <wp:effectExtent l="0" t="0" r="0" b="0"/>
            <wp:wrapNone/>
            <wp:docPr id="1056" name="Picture 7" descr="C:\Users\user\Desktop\IMG_20231021_10295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231021_102954221.jpg"/>
                    <pic:cNvPicPr>
                      <a:picLocks noChangeAspect="1" noChangeArrowheads="1"/>
                    </pic:cNvPicPr>
                  </pic:nvPicPr>
                  <pic:blipFill rotWithShape="1">
                    <a:blip r:embed="rId11"/>
                    <a:srcRect l="8013" t="40586" r="61253" b="7790"/>
                    <a:stretch/>
                  </pic:blipFill>
                  <pic:spPr bwMode="auto">
                    <a:xfrm>
                      <a:off x="0" y="0"/>
                      <a:ext cx="2040262" cy="14039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5C79" w:rsidRPr="00BA6A3C" w:rsidRDefault="005D5C79" w:rsidP="00BA6A3C">
      <w:pPr>
        <w:spacing w:after="0" w:line="360" w:lineRule="auto"/>
        <w:jc w:val="both"/>
        <w:rPr>
          <w:rFonts w:ascii="Times New Roman" w:hAnsi="Times New Roman" w:cs="Times New Roman"/>
          <w:sz w:val="24"/>
          <w:szCs w:val="24"/>
        </w:rPr>
      </w:pPr>
    </w:p>
    <w:p w:rsidR="005D5C79" w:rsidRPr="00BA6A3C" w:rsidRDefault="00E26ACB" w:rsidP="00BA6A3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simplePos x="0" y="0"/>
                <wp:positionH relativeFrom="column">
                  <wp:posOffset>2821305</wp:posOffset>
                </wp:positionH>
                <wp:positionV relativeFrom="paragraph">
                  <wp:posOffset>101600</wp:posOffset>
                </wp:positionV>
                <wp:extent cx="2481580" cy="419735"/>
                <wp:effectExtent l="0" t="0" r="0" b="381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07B" w:rsidRPr="00CB61F0" w:rsidRDefault="000B407B" w:rsidP="000B407B">
                            <w:pPr>
                              <w:rPr>
                                <w:sz w:val="20"/>
                              </w:rPr>
                            </w:pPr>
                            <w:r w:rsidRPr="000B407B">
                              <w:rPr>
                                <w:rFonts w:ascii="Times New Roman" w:hAnsi="Times New Roman" w:cs="Times New Roman"/>
                                <w:sz w:val="24"/>
                                <w:szCs w:val="24"/>
                              </w:rPr>
                              <w:t xml:space="preserve">Plate </w:t>
                            </w:r>
                            <w:r>
                              <w:rPr>
                                <w:rFonts w:ascii="Times New Roman" w:hAnsi="Times New Roman" w:cs="Times New Roman"/>
                                <w:sz w:val="24"/>
                                <w:szCs w:val="24"/>
                              </w:rPr>
                              <w:t>2:</w:t>
                            </w:r>
                            <w:r w:rsidRPr="000B407B">
                              <w:rPr>
                                <w:rFonts w:ascii="Times New Roman" w:hAnsi="Times New Roman" w:cs="Times New Roman"/>
                                <w:sz w:val="24"/>
                                <w:szCs w:val="24"/>
                              </w:rPr>
                              <w:t xml:space="preserve"> </w:t>
                            </w:r>
                            <w:r w:rsidR="005442F7">
                              <w:rPr>
                                <w:rFonts w:ascii="Times New Roman" w:hAnsi="Times New Roman" w:cs="Times New Roman"/>
                                <w:sz w:val="24"/>
                                <w:szCs w:val="24"/>
                              </w:rPr>
                              <w:t>Hamburger Seed Shell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27" type="#_x0000_t202" style="position:absolute;left:0;text-align:left;margin-left:222.15pt;margin-top:8pt;width:195.4pt;height:33.0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cntg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" filled="f" stroked="f">
                <v:textbox style="mso-fit-shape-to-text:t">
                  <w:txbxContent>
                    <w:p w:rsidR="000B407B" w:rsidRPr="00CB61F0" w:rsidRDefault="000B407B" w:rsidP="000B407B">
                      <w:pPr>
                        <w:rPr>
                          <w:sz w:val="20"/>
                        </w:rPr>
                      </w:pPr>
                      <w:r w:rsidRPr="000B407B">
                        <w:rPr>
                          <w:rFonts w:ascii="Times New Roman" w:hAnsi="Times New Roman" w:cs="Times New Roman"/>
                          <w:sz w:val="24"/>
                          <w:szCs w:val="24"/>
                        </w:rPr>
                        <w:t xml:space="preserve">Plate </w:t>
                      </w:r>
                      <w:r>
                        <w:rPr>
                          <w:rFonts w:ascii="Times New Roman" w:hAnsi="Times New Roman" w:cs="Times New Roman"/>
                          <w:sz w:val="24"/>
                          <w:szCs w:val="24"/>
                        </w:rPr>
                        <w:t>2:</w:t>
                      </w:r>
                      <w:r w:rsidRPr="000B407B">
                        <w:rPr>
                          <w:rFonts w:ascii="Times New Roman" w:hAnsi="Times New Roman" w:cs="Times New Roman"/>
                          <w:sz w:val="24"/>
                          <w:szCs w:val="24"/>
                        </w:rPr>
                        <w:t xml:space="preserve"> </w:t>
                      </w:r>
                      <w:r w:rsidR="005442F7">
                        <w:rPr>
                          <w:rFonts w:ascii="Times New Roman" w:hAnsi="Times New Roman" w:cs="Times New Roman"/>
                          <w:sz w:val="24"/>
                          <w:szCs w:val="24"/>
                        </w:rPr>
                        <w:t>Hamburger Seed Shell</w:t>
                      </w:r>
                    </w:p>
                  </w:txbxContent>
                </v:textbox>
              </v:shape>
            </w:pict>
          </mc:Fallback>
        </mc:AlternateContent>
      </w:r>
    </w:p>
    <w:p w:rsidR="005D5C79" w:rsidRPr="00BA6A3C" w:rsidRDefault="005D5C79" w:rsidP="00BA6A3C">
      <w:pPr>
        <w:spacing w:after="0" w:line="360" w:lineRule="auto"/>
        <w:jc w:val="both"/>
        <w:rPr>
          <w:rFonts w:ascii="Times New Roman" w:hAnsi="Times New Roman" w:cs="Times New Roman"/>
          <w:sz w:val="24"/>
          <w:szCs w:val="24"/>
        </w:rPr>
      </w:pPr>
    </w:p>
    <w:p w:rsidR="005D5C79" w:rsidRPr="00BA6A3C" w:rsidRDefault="005D5C79" w:rsidP="00BA6A3C">
      <w:pPr>
        <w:spacing w:after="0" w:line="360" w:lineRule="auto"/>
        <w:jc w:val="both"/>
        <w:rPr>
          <w:rFonts w:ascii="Times New Roman" w:hAnsi="Times New Roman" w:cs="Times New Roman"/>
          <w:sz w:val="24"/>
          <w:szCs w:val="24"/>
        </w:rPr>
      </w:pPr>
    </w:p>
    <w:p w:rsidR="005D5C79" w:rsidRPr="00BA6A3C" w:rsidRDefault="005D5C79" w:rsidP="00BA6A3C">
      <w:pPr>
        <w:spacing w:after="0" w:line="360" w:lineRule="auto"/>
        <w:jc w:val="both"/>
        <w:rPr>
          <w:rFonts w:ascii="Times New Roman" w:hAnsi="Times New Roman" w:cs="Times New Roman"/>
          <w:sz w:val="24"/>
          <w:szCs w:val="24"/>
        </w:rPr>
      </w:pPr>
    </w:p>
    <w:p w:rsidR="006121C6" w:rsidRPr="00BA6A3C" w:rsidRDefault="006121C6" w:rsidP="00BA6A3C">
      <w:pPr>
        <w:spacing w:after="0" w:line="360" w:lineRule="auto"/>
        <w:jc w:val="both"/>
        <w:rPr>
          <w:rFonts w:ascii="Times New Roman" w:hAnsi="Times New Roman" w:cs="Times New Roman"/>
          <w:b/>
          <w:sz w:val="24"/>
          <w:szCs w:val="24"/>
        </w:rPr>
      </w:pPr>
    </w:p>
    <w:p w:rsidR="00837D52" w:rsidRPr="00BA6A3C" w:rsidRDefault="00822074" w:rsidP="00BA6A3C">
      <w:pPr>
        <w:spacing w:after="0" w:line="360" w:lineRule="auto"/>
        <w:jc w:val="both"/>
        <w:rPr>
          <w:rFonts w:ascii="Times New Roman" w:hAnsi="Times New Roman" w:cs="Times New Roman"/>
          <w:b/>
          <w:sz w:val="24"/>
          <w:szCs w:val="24"/>
        </w:rPr>
      </w:pPr>
      <w:r w:rsidRPr="00BA6A3C">
        <w:rPr>
          <w:rFonts w:ascii="Times New Roman" w:hAnsi="Times New Roman" w:cs="Times New Roman"/>
          <w:b/>
          <w:sz w:val="24"/>
          <w:szCs w:val="24"/>
        </w:rPr>
        <w:t xml:space="preserve">2.2 </w:t>
      </w:r>
      <w:r w:rsidRPr="00BA6A3C">
        <w:rPr>
          <w:rFonts w:ascii="Times New Roman" w:hAnsi="Times New Roman" w:cs="Times New Roman"/>
          <w:b/>
          <w:sz w:val="24"/>
          <w:szCs w:val="24"/>
        </w:rPr>
        <w:tab/>
        <w:t>M</w:t>
      </w:r>
      <w:r w:rsidR="00837D52" w:rsidRPr="00BA6A3C">
        <w:rPr>
          <w:rFonts w:ascii="Times New Roman" w:hAnsi="Times New Roman" w:cs="Times New Roman"/>
          <w:b/>
          <w:sz w:val="24"/>
          <w:szCs w:val="24"/>
        </w:rPr>
        <w:t xml:space="preserve">ethods </w:t>
      </w:r>
    </w:p>
    <w:p w:rsidR="0016232A" w:rsidRPr="00BA6A3C" w:rsidRDefault="0016232A" w:rsidP="00BA6A3C">
      <w:pPr>
        <w:spacing w:after="0" w:line="360" w:lineRule="auto"/>
        <w:jc w:val="both"/>
        <w:rPr>
          <w:rFonts w:ascii="Times New Roman" w:hAnsi="Times New Roman" w:cs="Times New Roman"/>
          <w:b/>
          <w:sz w:val="24"/>
          <w:szCs w:val="24"/>
        </w:rPr>
      </w:pPr>
      <w:r w:rsidRPr="00BA6A3C">
        <w:rPr>
          <w:rFonts w:ascii="Times New Roman" w:hAnsi="Times New Roman" w:cs="Times New Roman"/>
          <w:b/>
          <w:sz w:val="24"/>
          <w:szCs w:val="24"/>
        </w:rPr>
        <w:t xml:space="preserve">2.2.1 </w:t>
      </w:r>
      <w:r w:rsidR="00E748F9" w:rsidRPr="00BA6A3C">
        <w:rPr>
          <w:rFonts w:ascii="Times New Roman" w:hAnsi="Times New Roman" w:cs="Times New Roman"/>
          <w:b/>
          <w:sz w:val="24"/>
          <w:szCs w:val="24"/>
        </w:rPr>
        <w:t xml:space="preserve">Processing of Pig </w:t>
      </w:r>
      <w:r w:rsidR="00A41694" w:rsidRPr="00BA6A3C">
        <w:rPr>
          <w:rFonts w:ascii="Times New Roman" w:hAnsi="Times New Roman" w:cs="Times New Roman"/>
          <w:b/>
          <w:sz w:val="24"/>
          <w:szCs w:val="24"/>
        </w:rPr>
        <w:t>B</w:t>
      </w:r>
      <w:r w:rsidR="00AC5AE3" w:rsidRPr="00BA6A3C">
        <w:rPr>
          <w:rFonts w:ascii="Times New Roman" w:hAnsi="Times New Roman" w:cs="Times New Roman"/>
          <w:b/>
          <w:sz w:val="24"/>
          <w:szCs w:val="24"/>
        </w:rPr>
        <w:t>one A</w:t>
      </w:r>
      <w:r w:rsidR="00E748F9" w:rsidRPr="00BA6A3C">
        <w:rPr>
          <w:rFonts w:ascii="Times New Roman" w:hAnsi="Times New Roman" w:cs="Times New Roman"/>
          <w:b/>
          <w:sz w:val="24"/>
          <w:szCs w:val="24"/>
        </w:rPr>
        <w:t>sh (PBA)</w:t>
      </w:r>
    </w:p>
    <w:p w:rsidR="00B32754" w:rsidRPr="00545AB5" w:rsidRDefault="00B32754" w:rsidP="00BA6A3C">
      <w:pPr>
        <w:spacing w:after="0" w:line="360" w:lineRule="auto"/>
        <w:jc w:val="both"/>
        <w:rPr>
          <w:rFonts w:ascii="Times New Roman" w:hAnsi="Times New Roman" w:cs="Times New Roman"/>
          <w:sz w:val="6"/>
          <w:szCs w:val="24"/>
        </w:rPr>
      </w:pPr>
    </w:p>
    <w:p w:rsidR="00B32754" w:rsidRPr="00BA6A3C" w:rsidRDefault="00B32754" w:rsidP="00BA6A3C">
      <w:pPr>
        <w:spacing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Pig bone specimens were collected from a dumpsite, washed </w:t>
      </w:r>
      <w:r w:rsidR="00185A05" w:rsidRPr="00BA6A3C">
        <w:rPr>
          <w:rFonts w:ascii="Times New Roman" w:hAnsi="Times New Roman" w:cs="Times New Roman"/>
          <w:sz w:val="24"/>
          <w:szCs w:val="24"/>
        </w:rPr>
        <w:t xml:space="preserve">to remove impurities </w:t>
      </w:r>
      <w:r w:rsidR="004A25BF" w:rsidRPr="00BA6A3C">
        <w:rPr>
          <w:rFonts w:ascii="Times New Roman" w:hAnsi="Times New Roman" w:cs="Times New Roman"/>
          <w:sz w:val="24"/>
          <w:szCs w:val="24"/>
        </w:rPr>
        <w:t>and sun-dried for five days. The dried pig</w:t>
      </w:r>
      <w:r w:rsidR="003D7BA8" w:rsidRPr="00BA6A3C">
        <w:rPr>
          <w:rFonts w:ascii="Times New Roman" w:hAnsi="Times New Roman" w:cs="Times New Roman"/>
          <w:sz w:val="24"/>
          <w:szCs w:val="24"/>
        </w:rPr>
        <w:t xml:space="preserve"> </w:t>
      </w:r>
      <w:r w:rsidR="004A25BF" w:rsidRPr="00BA6A3C">
        <w:rPr>
          <w:rFonts w:ascii="Times New Roman" w:hAnsi="Times New Roman" w:cs="Times New Roman"/>
          <w:sz w:val="24"/>
          <w:szCs w:val="24"/>
        </w:rPr>
        <w:t xml:space="preserve">bones were then </w:t>
      </w:r>
      <w:r w:rsidR="00930898" w:rsidRPr="00BA6A3C">
        <w:rPr>
          <w:rFonts w:ascii="Times New Roman" w:hAnsi="Times New Roman" w:cs="Times New Roman"/>
          <w:sz w:val="24"/>
          <w:szCs w:val="24"/>
        </w:rPr>
        <w:t xml:space="preserve">crushed into particles at </w:t>
      </w:r>
      <w:proofErr w:type="spellStart"/>
      <w:r w:rsidR="00930898" w:rsidRPr="00BA6A3C">
        <w:rPr>
          <w:rFonts w:ascii="Times New Roman" w:hAnsi="Times New Roman" w:cs="Times New Roman"/>
          <w:sz w:val="24"/>
          <w:szCs w:val="24"/>
        </w:rPr>
        <w:t>Ariaria</w:t>
      </w:r>
      <w:proofErr w:type="spellEnd"/>
      <w:r w:rsidR="00930898" w:rsidRPr="00BA6A3C">
        <w:rPr>
          <w:rFonts w:ascii="Times New Roman" w:hAnsi="Times New Roman" w:cs="Times New Roman"/>
          <w:sz w:val="24"/>
          <w:szCs w:val="24"/>
        </w:rPr>
        <w:t xml:space="preserve"> market</w:t>
      </w:r>
      <w:r w:rsidR="003E3D65" w:rsidRPr="00BA6A3C">
        <w:rPr>
          <w:rFonts w:ascii="Times New Roman" w:hAnsi="Times New Roman" w:cs="Times New Roman"/>
          <w:sz w:val="24"/>
          <w:szCs w:val="24"/>
        </w:rPr>
        <w:t xml:space="preserve">, Aba, </w:t>
      </w:r>
      <w:proofErr w:type="spellStart"/>
      <w:r w:rsidR="003E3D65" w:rsidRPr="00BA6A3C">
        <w:rPr>
          <w:rFonts w:ascii="Times New Roman" w:hAnsi="Times New Roman" w:cs="Times New Roman"/>
          <w:sz w:val="24"/>
          <w:szCs w:val="24"/>
        </w:rPr>
        <w:t>Abia</w:t>
      </w:r>
      <w:proofErr w:type="spellEnd"/>
      <w:r w:rsidR="003E3D65" w:rsidRPr="00BA6A3C">
        <w:rPr>
          <w:rFonts w:ascii="Times New Roman" w:hAnsi="Times New Roman" w:cs="Times New Roman"/>
          <w:sz w:val="24"/>
          <w:szCs w:val="24"/>
        </w:rPr>
        <w:t xml:space="preserve"> State, Nigeria subsequently the </w:t>
      </w:r>
      <w:r w:rsidR="00E21A14" w:rsidRPr="00BA6A3C">
        <w:rPr>
          <w:rFonts w:ascii="Times New Roman" w:hAnsi="Times New Roman" w:cs="Times New Roman"/>
          <w:sz w:val="24"/>
          <w:szCs w:val="24"/>
        </w:rPr>
        <w:t xml:space="preserve">particles were incinerated </w:t>
      </w:r>
      <w:r w:rsidR="003C7F5C" w:rsidRPr="00BA6A3C">
        <w:rPr>
          <w:rFonts w:ascii="Times New Roman" w:hAnsi="Times New Roman" w:cs="Times New Roman"/>
          <w:sz w:val="24"/>
          <w:szCs w:val="24"/>
        </w:rPr>
        <w:t>at TEASAC, A</w:t>
      </w:r>
      <w:r w:rsidR="00F91ABF" w:rsidRPr="00BA6A3C">
        <w:rPr>
          <w:rFonts w:ascii="Times New Roman" w:hAnsi="Times New Roman" w:cs="Times New Roman"/>
          <w:sz w:val="24"/>
          <w:szCs w:val="24"/>
        </w:rPr>
        <w:t>ba in an oven for six ho</w:t>
      </w:r>
      <w:r w:rsidR="00795BA7" w:rsidRPr="00BA6A3C">
        <w:rPr>
          <w:rFonts w:ascii="Times New Roman" w:hAnsi="Times New Roman" w:cs="Times New Roman"/>
          <w:sz w:val="24"/>
          <w:szCs w:val="24"/>
        </w:rPr>
        <w:t>urs, cooled and ground into fine</w:t>
      </w:r>
      <w:r w:rsidR="00770FF2" w:rsidRPr="00BA6A3C">
        <w:rPr>
          <w:rFonts w:ascii="Times New Roman" w:hAnsi="Times New Roman" w:cs="Times New Roman"/>
          <w:sz w:val="24"/>
          <w:szCs w:val="24"/>
        </w:rPr>
        <w:t xml:space="preserve"> pow</w:t>
      </w:r>
      <w:r w:rsidR="00F91ABF" w:rsidRPr="00BA6A3C">
        <w:rPr>
          <w:rFonts w:ascii="Times New Roman" w:hAnsi="Times New Roman" w:cs="Times New Roman"/>
          <w:sz w:val="24"/>
          <w:szCs w:val="24"/>
        </w:rPr>
        <w:t>der.</w:t>
      </w:r>
    </w:p>
    <w:p w:rsidR="002F58D9" w:rsidRPr="00BA6A3C" w:rsidRDefault="002F58D9" w:rsidP="00BA6A3C">
      <w:pPr>
        <w:spacing w:after="0" w:line="360" w:lineRule="auto"/>
        <w:jc w:val="both"/>
        <w:rPr>
          <w:rFonts w:ascii="Times New Roman" w:hAnsi="Times New Roman" w:cs="Times New Roman"/>
          <w:sz w:val="24"/>
          <w:szCs w:val="24"/>
        </w:rPr>
      </w:pPr>
    </w:p>
    <w:p w:rsidR="009210B7" w:rsidRPr="00BA6A3C" w:rsidRDefault="002F58D9" w:rsidP="00BA6A3C">
      <w:pPr>
        <w:spacing w:after="0" w:line="360" w:lineRule="auto"/>
        <w:jc w:val="both"/>
        <w:rPr>
          <w:rFonts w:ascii="Times New Roman" w:hAnsi="Times New Roman" w:cs="Times New Roman"/>
          <w:b/>
          <w:sz w:val="24"/>
          <w:szCs w:val="24"/>
        </w:rPr>
      </w:pPr>
      <w:r w:rsidRPr="00BA6A3C">
        <w:rPr>
          <w:rFonts w:ascii="Times New Roman" w:hAnsi="Times New Roman" w:cs="Times New Roman"/>
          <w:b/>
          <w:sz w:val="24"/>
          <w:szCs w:val="24"/>
        </w:rPr>
        <w:t>2.2.2</w:t>
      </w:r>
      <w:r w:rsidRPr="00BA6A3C">
        <w:rPr>
          <w:rFonts w:ascii="Times New Roman" w:hAnsi="Times New Roman" w:cs="Times New Roman"/>
          <w:b/>
          <w:sz w:val="24"/>
          <w:szCs w:val="24"/>
        </w:rPr>
        <w:tab/>
        <w:t>Processing of Hamburger Seed Shell</w:t>
      </w:r>
    </w:p>
    <w:p w:rsidR="009210B7" w:rsidRPr="00BE5F73" w:rsidRDefault="009210B7" w:rsidP="00BA6A3C">
      <w:pPr>
        <w:spacing w:after="0" w:line="360" w:lineRule="auto"/>
        <w:jc w:val="both"/>
        <w:rPr>
          <w:rFonts w:ascii="Times New Roman" w:hAnsi="Times New Roman" w:cs="Times New Roman"/>
          <w:sz w:val="4"/>
          <w:szCs w:val="24"/>
        </w:rPr>
      </w:pPr>
    </w:p>
    <w:p w:rsidR="00061FEB" w:rsidRPr="00BA6A3C" w:rsidRDefault="009210B7" w:rsidP="00BA6A3C">
      <w:pPr>
        <w:spacing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Hamburger Seed Shells </w:t>
      </w:r>
      <w:r w:rsidR="00F25612" w:rsidRPr="00BA6A3C">
        <w:rPr>
          <w:rFonts w:ascii="Times New Roman" w:hAnsi="Times New Roman" w:cs="Times New Roman"/>
          <w:sz w:val="24"/>
          <w:szCs w:val="24"/>
        </w:rPr>
        <w:t xml:space="preserve">underwent </w:t>
      </w:r>
      <w:r w:rsidR="006C7D23" w:rsidRPr="00BA6A3C">
        <w:rPr>
          <w:rFonts w:ascii="Times New Roman" w:hAnsi="Times New Roman" w:cs="Times New Roman"/>
          <w:sz w:val="24"/>
          <w:szCs w:val="24"/>
        </w:rPr>
        <w:t>a preparation proces</w:t>
      </w:r>
      <w:r w:rsidR="00E650A5" w:rsidRPr="00BA6A3C">
        <w:rPr>
          <w:rFonts w:ascii="Times New Roman" w:hAnsi="Times New Roman" w:cs="Times New Roman"/>
          <w:sz w:val="24"/>
          <w:szCs w:val="24"/>
        </w:rPr>
        <w:t xml:space="preserve">s, involving washing, sun-drying for a day and grinding. </w:t>
      </w:r>
      <w:r w:rsidR="0009324C" w:rsidRPr="00BA6A3C">
        <w:rPr>
          <w:rFonts w:ascii="Times New Roman" w:hAnsi="Times New Roman" w:cs="Times New Roman"/>
          <w:sz w:val="24"/>
          <w:szCs w:val="24"/>
        </w:rPr>
        <w:t xml:space="preserve">The resulting powder had a particle size of </w:t>
      </w:r>
      <w:r w:rsidR="00061FEB" w:rsidRPr="00BA6A3C">
        <w:rPr>
          <w:rFonts w:ascii="Times New Roman" w:hAnsi="Times New Roman" w:cs="Times New Roman"/>
          <w:sz w:val="24"/>
          <w:szCs w:val="24"/>
        </w:rPr>
        <w:t>10</w:t>
      </w:r>
      <m:oMath>
        <m:r>
          <w:rPr>
            <w:rFonts w:ascii="Cambria Math" w:hAnsi="Cambria Math" w:cs="Times New Roman"/>
            <w:sz w:val="24"/>
            <w:szCs w:val="24"/>
          </w:rPr>
          <m:t>μ m</m:t>
        </m:r>
      </m:oMath>
      <w:r w:rsidR="0082076E" w:rsidRPr="00BA6A3C">
        <w:rPr>
          <w:rFonts w:ascii="Times New Roman" w:hAnsi="Times New Roman" w:cs="Times New Roman"/>
          <w:sz w:val="24"/>
          <w:szCs w:val="24"/>
        </w:rPr>
        <w:t>.</w:t>
      </w:r>
    </w:p>
    <w:p w:rsidR="00AD2807" w:rsidRPr="00BA6A3C" w:rsidRDefault="00AD2807" w:rsidP="00BA6A3C">
      <w:pPr>
        <w:spacing w:after="0" w:line="360" w:lineRule="auto"/>
        <w:jc w:val="both"/>
        <w:rPr>
          <w:rFonts w:ascii="Times New Roman" w:hAnsi="Times New Roman" w:cs="Times New Roman"/>
          <w:sz w:val="24"/>
          <w:szCs w:val="24"/>
        </w:rPr>
      </w:pPr>
    </w:p>
    <w:p w:rsidR="00674468" w:rsidRPr="00BA6A3C" w:rsidRDefault="00AD2807" w:rsidP="00BA6A3C">
      <w:pPr>
        <w:spacing w:after="0" w:line="360" w:lineRule="auto"/>
        <w:jc w:val="both"/>
        <w:rPr>
          <w:rFonts w:ascii="Times New Roman" w:hAnsi="Times New Roman" w:cs="Times New Roman"/>
          <w:b/>
          <w:sz w:val="24"/>
          <w:szCs w:val="24"/>
        </w:rPr>
      </w:pPr>
      <w:r w:rsidRPr="00BA6A3C">
        <w:rPr>
          <w:rFonts w:ascii="Times New Roman" w:hAnsi="Times New Roman" w:cs="Times New Roman"/>
          <w:b/>
          <w:sz w:val="24"/>
          <w:szCs w:val="24"/>
        </w:rPr>
        <w:t>2.2.3</w:t>
      </w:r>
      <w:r w:rsidR="00674468" w:rsidRPr="00BA6A3C">
        <w:rPr>
          <w:rFonts w:ascii="Times New Roman" w:hAnsi="Times New Roman" w:cs="Times New Roman"/>
          <w:b/>
          <w:sz w:val="24"/>
          <w:szCs w:val="24"/>
        </w:rPr>
        <w:t xml:space="preserve"> Design Matrix for the Polymer Composite P</w:t>
      </w:r>
      <w:r w:rsidR="0033584B" w:rsidRPr="00BA6A3C">
        <w:rPr>
          <w:rFonts w:ascii="Times New Roman" w:hAnsi="Times New Roman" w:cs="Times New Roman"/>
          <w:b/>
          <w:sz w:val="24"/>
          <w:szCs w:val="24"/>
        </w:rPr>
        <w:t xml:space="preserve">roduction </w:t>
      </w:r>
    </w:p>
    <w:p w:rsidR="00966A2D" w:rsidRPr="00BA6A3C" w:rsidRDefault="006F323A" w:rsidP="00BA6A3C">
      <w:pPr>
        <w:spacing w:after="0" w:line="360" w:lineRule="auto"/>
        <w:jc w:val="both"/>
        <w:rPr>
          <w:rFonts w:ascii="Times New Roman" w:hAnsi="Times New Roman" w:cs="Times New Roman"/>
          <w:b/>
          <w:noProof/>
          <w:sz w:val="24"/>
          <w:szCs w:val="24"/>
        </w:rPr>
      </w:pPr>
      <w:r w:rsidRPr="00BA6A3C">
        <w:rPr>
          <w:rFonts w:ascii="Times New Roman" w:hAnsi="Times New Roman" w:cs="Times New Roman"/>
          <w:sz w:val="24"/>
          <w:szCs w:val="24"/>
        </w:rPr>
        <w:t xml:space="preserve">Table </w:t>
      </w:r>
      <w:r w:rsidR="00966A2D" w:rsidRPr="00BA6A3C">
        <w:rPr>
          <w:rFonts w:ascii="Times New Roman" w:hAnsi="Times New Roman" w:cs="Times New Roman"/>
          <w:sz w:val="24"/>
          <w:szCs w:val="24"/>
        </w:rPr>
        <w:t xml:space="preserve">1 represents the factors (components) for the mixture of the composite polymer to be produced. </w:t>
      </w:r>
      <w:r w:rsidR="00003D39" w:rsidRPr="00BA6A3C">
        <w:rPr>
          <w:rFonts w:ascii="Times New Roman" w:hAnsi="Times New Roman" w:cs="Times New Roman"/>
          <w:sz w:val="24"/>
          <w:szCs w:val="24"/>
        </w:rPr>
        <w:t xml:space="preserve">The </w:t>
      </w:r>
      <w:r w:rsidR="00161DAD" w:rsidRPr="00BA6A3C">
        <w:rPr>
          <w:rFonts w:ascii="Times New Roman" w:hAnsi="Times New Roman" w:cs="Times New Roman"/>
          <w:sz w:val="24"/>
          <w:szCs w:val="24"/>
        </w:rPr>
        <w:t xml:space="preserve">central composite design method was used by applying </w:t>
      </w:r>
      <w:r w:rsidR="00E56EAC" w:rsidRPr="00BA6A3C">
        <w:rPr>
          <w:rFonts w:ascii="Times New Roman" w:hAnsi="Times New Roman" w:cs="Times New Roman"/>
          <w:sz w:val="24"/>
          <w:szCs w:val="24"/>
        </w:rPr>
        <w:t>the Design Expert Software</w:t>
      </w:r>
      <w:r w:rsidR="006B03D6" w:rsidRPr="00BA6A3C">
        <w:rPr>
          <w:rFonts w:ascii="Times New Roman" w:hAnsi="Times New Roman" w:cs="Times New Roman"/>
          <w:sz w:val="24"/>
          <w:szCs w:val="24"/>
        </w:rPr>
        <w:t>.</w:t>
      </w:r>
    </w:p>
    <w:p w:rsidR="00BC464C" w:rsidRDefault="00BC464C" w:rsidP="00BA6A3C">
      <w:pPr>
        <w:tabs>
          <w:tab w:val="left" w:pos="709"/>
        </w:tabs>
        <w:spacing w:line="360" w:lineRule="auto"/>
        <w:rPr>
          <w:rFonts w:ascii="Times New Roman" w:hAnsi="Times New Roman" w:cs="Times New Roman"/>
          <w:b/>
          <w:sz w:val="24"/>
          <w:szCs w:val="24"/>
        </w:rPr>
      </w:pPr>
    </w:p>
    <w:p w:rsidR="00BC464C" w:rsidRDefault="00BC464C" w:rsidP="00BA6A3C">
      <w:pPr>
        <w:tabs>
          <w:tab w:val="left" w:pos="709"/>
        </w:tabs>
        <w:spacing w:line="360" w:lineRule="auto"/>
        <w:rPr>
          <w:rFonts w:ascii="Times New Roman" w:hAnsi="Times New Roman" w:cs="Times New Roman"/>
          <w:b/>
          <w:sz w:val="24"/>
          <w:szCs w:val="24"/>
        </w:rPr>
      </w:pPr>
    </w:p>
    <w:p w:rsidR="001829C1" w:rsidRDefault="001829C1" w:rsidP="00BA6A3C">
      <w:pPr>
        <w:tabs>
          <w:tab w:val="left" w:pos="709"/>
        </w:tabs>
        <w:spacing w:line="360" w:lineRule="auto"/>
        <w:rPr>
          <w:rFonts w:ascii="Times New Roman" w:hAnsi="Times New Roman" w:cs="Times New Roman"/>
          <w:b/>
          <w:sz w:val="24"/>
          <w:szCs w:val="24"/>
        </w:rPr>
      </w:pPr>
    </w:p>
    <w:p w:rsidR="001829C1" w:rsidRDefault="001829C1" w:rsidP="00BA6A3C">
      <w:pPr>
        <w:tabs>
          <w:tab w:val="left" w:pos="709"/>
        </w:tabs>
        <w:spacing w:line="360" w:lineRule="auto"/>
        <w:rPr>
          <w:rFonts w:ascii="Times New Roman" w:hAnsi="Times New Roman" w:cs="Times New Roman"/>
          <w:b/>
          <w:sz w:val="24"/>
          <w:szCs w:val="24"/>
        </w:rPr>
      </w:pPr>
    </w:p>
    <w:p w:rsidR="001829C1" w:rsidRDefault="001829C1" w:rsidP="00BA6A3C">
      <w:pPr>
        <w:tabs>
          <w:tab w:val="left" w:pos="709"/>
        </w:tabs>
        <w:spacing w:line="360" w:lineRule="auto"/>
        <w:rPr>
          <w:rFonts w:ascii="Times New Roman" w:hAnsi="Times New Roman" w:cs="Times New Roman"/>
          <w:b/>
          <w:sz w:val="24"/>
          <w:szCs w:val="24"/>
        </w:rPr>
      </w:pPr>
    </w:p>
    <w:p w:rsidR="00966A2D" w:rsidRPr="00BA6A3C" w:rsidRDefault="000B253B" w:rsidP="00BA6A3C">
      <w:pPr>
        <w:tabs>
          <w:tab w:val="left" w:pos="709"/>
        </w:tabs>
        <w:spacing w:line="360" w:lineRule="auto"/>
        <w:rPr>
          <w:rFonts w:ascii="Times New Roman" w:hAnsi="Times New Roman" w:cs="Times New Roman"/>
          <w:b/>
          <w:sz w:val="24"/>
          <w:szCs w:val="24"/>
        </w:rPr>
      </w:pPr>
      <w:r w:rsidRPr="00BA6A3C">
        <w:rPr>
          <w:rFonts w:ascii="Times New Roman" w:hAnsi="Times New Roman" w:cs="Times New Roman"/>
          <w:b/>
          <w:sz w:val="24"/>
          <w:szCs w:val="24"/>
        </w:rPr>
        <w:lastRenderedPageBreak/>
        <w:t>Table 1</w:t>
      </w:r>
      <w:r w:rsidR="00966A2D" w:rsidRPr="00BA6A3C">
        <w:rPr>
          <w:rFonts w:ascii="Times New Roman" w:hAnsi="Times New Roman" w:cs="Times New Roman"/>
          <w:b/>
          <w:sz w:val="24"/>
          <w:szCs w:val="24"/>
        </w:rPr>
        <w:t>: Matrix Design for the Polymer Composite Mixture</w:t>
      </w:r>
    </w:p>
    <w:tbl>
      <w:tblPr>
        <w:tblW w:w="5401" w:type="dxa"/>
        <w:jc w:val="center"/>
        <w:tblCellSpacing w:w="15"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41"/>
        <w:gridCol w:w="268"/>
        <w:gridCol w:w="1892"/>
        <w:gridCol w:w="1170"/>
        <w:gridCol w:w="1530"/>
      </w:tblGrid>
      <w:tr w:rsidR="00966A2D" w:rsidRPr="00BA6A3C" w:rsidTr="00966A2D">
        <w:trPr>
          <w:trHeight w:val="412"/>
          <w:tblCellSpacing w:w="15" w:type="dxa"/>
          <w:jc w:val="center"/>
        </w:trPr>
        <w:tc>
          <w:tcPr>
            <w:tcW w:w="764" w:type="dxa"/>
            <w:gridSpan w:val="2"/>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16"/>
                <w:szCs w:val="24"/>
              </w:rPr>
            </w:pPr>
            <w:r w:rsidRPr="00084637">
              <w:rPr>
                <w:rFonts w:ascii="Times New Roman" w:hAnsi="Times New Roman" w:cs="Times New Roman"/>
                <w:b/>
                <w:sz w:val="16"/>
                <w:szCs w:val="24"/>
              </w:rPr>
              <w:t>Design order</w:t>
            </w: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b/>
                <w:sz w:val="16"/>
                <w:szCs w:val="24"/>
              </w:rPr>
            </w:pPr>
            <w:r w:rsidRPr="00084637">
              <w:rPr>
                <w:rFonts w:ascii="Times New Roman" w:hAnsi="Times New Roman" w:cs="Times New Roman"/>
                <w:b/>
                <w:sz w:val="16"/>
                <w:szCs w:val="24"/>
              </w:rPr>
              <w:t xml:space="preserve">Component </w:t>
            </w:r>
          </w:p>
          <w:p w:rsidR="00966A2D" w:rsidRPr="00084637" w:rsidRDefault="00966A2D" w:rsidP="00BA6A3C">
            <w:pPr>
              <w:spacing w:after="0" w:line="360" w:lineRule="auto"/>
              <w:jc w:val="center"/>
              <w:rPr>
                <w:rFonts w:ascii="Times New Roman" w:hAnsi="Times New Roman" w:cs="Times New Roman"/>
                <w:b/>
                <w:sz w:val="16"/>
                <w:szCs w:val="24"/>
              </w:rPr>
            </w:pPr>
            <w:r w:rsidRPr="00084637">
              <w:rPr>
                <w:rFonts w:ascii="Times New Roman" w:hAnsi="Times New Roman" w:cs="Times New Roman"/>
                <w:b/>
                <w:sz w:val="16"/>
                <w:szCs w:val="24"/>
              </w:rPr>
              <w:t>1</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b/>
                <w:sz w:val="16"/>
                <w:szCs w:val="24"/>
              </w:rPr>
            </w:pPr>
            <w:r w:rsidRPr="00084637">
              <w:rPr>
                <w:rFonts w:ascii="Times New Roman" w:hAnsi="Times New Roman" w:cs="Times New Roman"/>
                <w:b/>
                <w:sz w:val="16"/>
                <w:szCs w:val="24"/>
              </w:rPr>
              <w:t>Component</w:t>
            </w:r>
          </w:p>
          <w:p w:rsidR="00966A2D" w:rsidRPr="00084637" w:rsidRDefault="00966A2D" w:rsidP="00BA6A3C">
            <w:pPr>
              <w:spacing w:after="0" w:line="360" w:lineRule="auto"/>
              <w:jc w:val="center"/>
              <w:rPr>
                <w:rFonts w:ascii="Times New Roman" w:hAnsi="Times New Roman" w:cs="Times New Roman"/>
                <w:b/>
                <w:sz w:val="16"/>
                <w:szCs w:val="24"/>
              </w:rPr>
            </w:pPr>
            <w:r w:rsidRPr="00084637">
              <w:rPr>
                <w:rFonts w:ascii="Times New Roman" w:hAnsi="Times New Roman" w:cs="Times New Roman"/>
                <w:b/>
                <w:sz w:val="16"/>
                <w:szCs w:val="24"/>
              </w:rPr>
              <w:t xml:space="preserve"> 2</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b/>
                <w:sz w:val="16"/>
                <w:szCs w:val="24"/>
              </w:rPr>
            </w:pPr>
            <w:r w:rsidRPr="00084637">
              <w:rPr>
                <w:rFonts w:ascii="Times New Roman" w:hAnsi="Times New Roman" w:cs="Times New Roman"/>
                <w:b/>
                <w:sz w:val="16"/>
                <w:szCs w:val="24"/>
              </w:rPr>
              <w:t xml:space="preserve">Component </w:t>
            </w:r>
          </w:p>
          <w:p w:rsidR="00966A2D" w:rsidRPr="00084637" w:rsidRDefault="00966A2D" w:rsidP="00BA6A3C">
            <w:pPr>
              <w:spacing w:after="0" w:line="360" w:lineRule="auto"/>
              <w:jc w:val="center"/>
              <w:rPr>
                <w:rFonts w:ascii="Times New Roman" w:hAnsi="Times New Roman" w:cs="Times New Roman"/>
                <w:b/>
                <w:sz w:val="16"/>
                <w:szCs w:val="24"/>
              </w:rPr>
            </w:pPr>
            <w:r w:rsidRPr="00084637">
              <w:rPr>
                <w:rFonts w:ascii="Times New Roman" w:hAnsi="Times New Roman" w:cs="Times New Roman"/>
                <w:b/>
                <w:sz w:val="16"/>
                <w:szCs w:val="24"/>
              </w:rPr>
              <w:t>3</w:t>
            </w:r>
          </w:p>
        </w:tc>
      </w:tr>
      <w:tr w:rsidR="00966A2D" w:rsidRPr="00BA6A3C" w:rsidTr="00966A2D">
        <w:trPr>
          <w:tblCellSpacing w:w="15" w:type="dxa"/>
          <w:jc w:val="center"/>
        </w:trPr>
        <w:tc>
          <w:tcPr>
            <w:tcW w:w="496"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b/>
                <w:sz w:val="16"/>
                <w:szCs w:val="24"/>
              </w:rPr>
            </w:pPr>
          </w:p>
          <w:p w:rsidR="00966A2D" w:rsidRPr="00084637" w:rsidRDefault="00966A2D" w:rsidP="00BA6A3C">
            <w:pPr>
              <w:spacing w:after="0" w:line="360" w:lineRule="auto"/>
              <w:jc w:val="center"/>
              <w:rPr>
                <w:rFonts w:ascii="Times New Roman" w:hAnsi="Times New Roman" w:cs="Times New Roman"/>
                <w:b/>
                <w:sz w:val="16"/>
                <w:szCs w:val="24"/>
              </w:rPr>
            </w:pPr>
            <w:proofErr w:type="spellStart"/>
            <w:r w:rsidRPr="00084637">
              <w:rPr>
                <w:rFonts w:ascii="Times New Roman" w:hAnsi="Times New Roman" w:cs="Times New Roman"/>
                <w:b/>
                <w:sz w:val="16"/>
                <w:szCs w:val="24"/>
              </w:rPr>
              <w:t>Std</w:t>
            </w:r>
            <w:proofErr w:type="spellEnd"/>
          </w:p>
        </w:tc>
        <w:tc>
          <w:tcPr>
            <w:tcW w:w="238"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b/>
                <w:sz w:val="16"/>
                <w:szCs w:val="24"/>
              </w:rPr>
            </w:pPr>
            <w:r w:rsidRPr="00084637">
              <w:rPr>
                <w:rFonts w:ascii="Times New Roman" w:hAnsi="Times New Roman" w:cs="Times New Roman"/>
                <w:b/>
                <w:sz w:val="16"/>
                <w:szCs w:val="24"/>
              </w:rPr>
              <w:t>Run</w:t>
            </w: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b/>
                <w:sz w:val="16"/>
                <w:szCs w:val="24"/>
              </w:rPr>
            </w:pPr>
            <w:r w:rsidRPr="00084637">
              <w:rPr>
                <w:rFonts w:ascii="Times New Roman" w:hAnsi="Times New Roman" w:cs="Times New Roman"/>
                <w:b/>
                <w:sz w:val="16"/>
                <w:szCs w:val="24"/>
              </w:rPr>
              <w:t>A:Polypropylene</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b/>
                <w:sz w:val="16"/>
                <w:szCs w:val="24"/>
              </w:rPr>
            </w:pPr>
            <w:r w:rsidRPr="00084637">
              <w:rPr>
                <w:rFonts w:ascii="Times New Roman" w:hAnsi="Times New Roman" w:cs="Times New Roman"/>
                <w:b/>
                <w:sz w:val="16"/>
                <w:szCs w:val="24"/>
              </w:rPr>
              <w:t>B:Pig Bone Ash</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b/>
                <w:sz w:val="16"/>
                <w:szCs w:val="24"/>
              </w:rPr>
            </w:pPr>
            <w:r w:rsidRPr="00084637">
              <w:rPr>
                <w:rFonts w:ascii="Times New Roman" w:hAnsi="Times New Roman" w:cs="Times New Roman"/>
                <w:b/>
                <w:sz w:val="16"/>
                <w:szCs w:val="24"/>
              </w:rPr>
              <w:t>C:Hamburger Seed Shell</w:t>
            </w:r>
          </w:p>
        </w:tc>
      </w:tr>
      <w:tr w:rsidR="00966A2D" w:rsidRPr="00BA6A3C" w:rsidTr="00966A2D">
        <w:trPr>
          <w:tblCellSpacing w:w="15" w:type="dxa"/>
          <w:jc w:val="center"/>
        </w:trPr>
        <w:tc>
          <w:tcPr>
            <w:tcW w:w="496"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b/>
                <w:sz w:val="16"/>
                <w:szCs w:val="24"/>
              </w:rPr>
            </w:pPr>
          </w:p>
        </w:tc>
        <w:tc>
          <w:tcPr>
            <w:tcW w:w="238"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b/>
                <w:sz w:val="16"/>
                <w:szCs w:val="24"/>
              </w:rPr>
            </w:pP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b/>
                <w:sz w:val="16"/>
                <w:szCs w:val="24"/>
              </w:rPr>
            </w:pPr>
            <w:r w:rsidRPr="00084637">
              <w:rPr>
                <w:rFonts w:ascii="Times New Roman" w:hAnsi="Times New Roman" w:cs="Times New Roman"/>
                <w:b/>
                <w:sz w:val="16"/>
                <w:szCs w:val="24"/>
              </w:rPr>
              <w:t>Wt.%</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b/>
                <w:sz w:val="16"/>
                <w:szCs w:val="24"/>
              </w:rPr>
            </w:pPr>
            <w:r w:rsidRPr="00084637">
              <w:rPr>
                <w:rFonts w:ascii="Times New Roman" w:hAnsi="Times New Roman" w:cs="Times New Roman"/>
                <w:b/>
                <w:sz w:val="16"/>
                <w:szCs w:val="24"/>
              </w:rPr>
              <w:t>Wt.%</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b/>
                <w:sz w:val="16"/>
                <w:szCs w:val="24"/>
              </w:rPr>
            </w:pPr>
            <w:r w:rsidRPr="00084637">
              <w:rPr>
                <w:rFonts w:ascii="Times New Roman" w:hAnsi="Times New Roman" w:cs="Times New Roman"/>
                <w:b/>
                <w:sz w:val="16"/>
                <w:szCs w:val="24"/>
              </w:rPr>
              <w:t>Wt.%</w:t>
            </w:r>
          </w:p>
        </w:tc>
      </w:tr>
      <w:tr w:rsidR="00966A2D" w:rsidRPr="00BA6A3C" w:rsidTr="00966A2D">
        <w:trPr>
          <w:tblCellSpacing w:w="15" w:type="dxa"/>
          <w:jc w:val="center"/>
        </w:trPr>
        <w:tc>
          <w:tcPr>
            <w:tcW w:w="496" w:type="dxa"/>
            <w:tcBorders>
              <w:top w:val="single" w:sz="4" w:space="0" w:color="auto"/>
            </w:tcBorders>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7</w:t>
            </w:r>
          </w:p>
        </w:tc>
        <w:tc>
          <w:tcPr>
            <w:tcW w:w="238" w:type="dxa"/>
            <w:tcBorders>
              <w:top w:val="single" w:sz="4" w:space="0" w:color="auto"/>
            </w:tcBorders>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w:t>
            </w:r>
          </w:p>
        </w:tc>
        <w:tc>
          <w:tcPr>
            <w:tcW w:w="1862" w:type="dxa"/>
            <w:tcBorders>
              <w:top w:val="single" w:sz="4" w:space="0" w:color="auto"/>
            </w:tcBorders>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82.65</w:t>
            </w:r>
          </w:p>
        </w:tc>
        <w:tc>
          <w:tcPr>
            <w:tcW w:w="1140" w:type="dxa"/>
            <w:tcBorders>
              <w:top w:val="single" w:sz="4" w:space="0" w:color="auto"/>
            </w:tcBorders>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8.74</w:t>
            </w:r>
          </w:p>
        </w:tc>
        <w:tc>
          <w:tcPr>
            <w:tcW w:w="1485" w:type="dxa"/>
            <w:tcBorders>
              <w:top w:val="single" w:sz="4" w:space="0" w:color="auto"/>
            </w:tcBorders>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8.61</w:t>
            </w:r>
          </w:p>
        </w:tc>
      </w:tr>
      <w:tr w:rsidR="00966A2D" w:rsidRPr="00BA6A3C" w:rsidTr="00966A2D">
        <w:trPr>
          <w:tblCellSpacing w:w="15" w:type="dxa"/>
          <w:jc w:val="center"/>
        </w:trPr>
        <w:tc>
          <w:tcPr>
            <w:tcW w:w="496"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17</w:t>
            </w:r>
          </w:p>
        </w:tc>
        <w:tc>
          <w:tcPr>
            <w:tcW w:w="238"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2</w:t>
            </w: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71.81</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16.92</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11.26</w:t>
            </w:r>
          </w:p>
        </w:tc>
      </w:tr>
      <w:tr w:rsidR="00966A2D" w:rsidRPr="00BA6A3C" w:rsidTr="00966A2D">
        <w:trPr>
          <w:tblCellSpacing w:w="15" w:type="dxa"/>
          <w:jc w:val="center"/>
        </w:trPr>
        <w:tc>
          <w:tcPr>
            <w:tcW w:w="496"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16</w:t>
            </w:r>
          </w:p>
        </w:tc>
        <w:tc>
          <w:tcPr>
            <w:tcW w:w="238"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3</w:t>
            </w: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76.98</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13.64</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9.38</w:t>
            </w:r>
          </w:p>
        </w:tc>
      </w:tr>
      <w:tr w:rsidR="00966A2D" w:rsidRPr="00BA6A3C" w:rsidTr="00966A2D">
        <w:trPr>
          <w:tblCellSpacing w:w="15" w:type="dxa"/>
          <w:jc w:val="center"/>
        </w:trPr>
        <w:tc>
          <w:tcPr>
            <w:tcW w:w="496"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13</w:t>
            </w:r>
          </w:p>
        </w:tc>
        <w:tc>
          <w:tcPr>
            <w:tcW w:w="238"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4</w:t>
            </w: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81.59</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5</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13.41</w:t>
            </w:r>
          </w:p>
        </w:tc>
      </w:tr>
      <w:tr w:rsidR="00966A2D" w:rsidRPr="00BA6A3C" w:rsidTr="00966A2D">
        <w:trPr>
          <w:tblCellSpacing w:w="15" w:type="dxa"/>
          <w:jc w:val="center"/>
        </w:trPr>
        <w:tc>
          <w:tcPr>
            <w:tcW w:w="496"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10</w:t>
            </w:r>
          </w:p>
        </w:tc>
        <w:tc>
          <w:tcPr>
            <w:tcW w:w="238"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5</w:t>
            </w: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71.81</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16.92</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11.26</w:t>
            </w:r>
          </w:p>
        </w:tc>
      </w:tr>
      <w:tr w:rsidR="00966A2D" w:rsidRPr="00BA6A3C" w:rsidTr="00966A2D">
        <w:trPr>
          <w:tblCellSpacing w:w="15" w:type="dxa"/>
          <w:jc w:val="center"/>
        </w:trPr>
        <w:tc>
          <w:tcPr>
            <w:tcW w:w="496"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18</w:t>
            </w:r>
          </w:p>
        </w:tc>
        <w:tc>
          <w:tcPr>
            <w:tcW w:w="238"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6</w:t>
            </w: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74.39</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5.61</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20</w:t>
            </w:r>
          </w:p>
        </w:tc>
      </w:tr>
      <w:tr w:rsidR="00966A2D" w:rsidRPr="00BA6A3C" w:rsidTr="00966A2D">
        <w:trPr>
          <w:tblCellSpacing w:w="15" w:type="dxa"/>
          <w:jc w:val="center"/>
        </w:trPr>
        <w:tc>
          <w:tcPr>
            <w:tcW w:w="496"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15</w:t>
            </w:r>
          </w:p>
        </w:tc>
        <w:tc>
          <w:tcPr>
            <w:tcW w:w="238"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7</w:t>
            </w: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63</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20</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17</w:t>
            </w:r>
          </w:p>
        </w:tc>
      </w:tr>
      <w:tr w:rsidR="00966A2D" w:rsidRPr="00BA6A3C" w:rsidTr="00966A2D">
        <w:trPr>
          <w:tblCellSpacing w:w="15" w:type="dxa"/>
          <w:jc w:val="center"/>
        </w:trPr>
        <w:tc>
          <w:tcPr>
            <w:tcW w:w="496"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8</w:t>
            </w:r>
          </w:p>
        </w:tc>
        <w:tc>
          <w:tcPr>
            <w:tcW w:w="238"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8</w:t>
            </w: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73.8</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20</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6.2</w:t>
            </w:r>
          </w:p>
        </w:tc>
      </w:tr>
      <w:tr w:rsidR="00966A2D" w:rsidRPr="00BA6A3C" w:rsidTr="00966A2D">
        <w:trPr>
          <w:tblCellSpacing w:w="15" w:type="dxa"/>
          <w:jc w:val="center"/>
        </w:trPr>
        <w:tc>
          <w:tcPr>
            <w:tcW w:w="496"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20</w:t>
            </w:r>
          </w:p>
        </w:tc>
        <w:tc>
          <w:tcPr>
            <w:tcW w:w="238"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9</w:t>
            </w: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80.91</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14.09</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5</w:t>
            </w:r>
          </w:p>
        </w:tc>
      </w:tr>
      <w:tr w:rsidR="00966A2D" w:rsidRPr="00BA6A3C" w:rsidTr="00966A2D">
        <w:trPr>
          <w:tblCellSpacing w:w="15" w:type="dxa"/>
          <w:jc w:val="center"/>
        </w:trPr>
        <w:tc>
          <w:tcPr>
            <w:tcW w:w="496"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3</w:t>
            </w:r>
          </w:p>
        </w:tc>
        <w:tc>
          <w:tcPr>
            <w:tcW w:w="238"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10</w:t>
            </w: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86.32</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5</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8.68</w:t>
            </w:r>
          </w:p>
        </w:tc>
      </w:tr>
      <w:tr w:rsidR="00966A2D" w:rsidRPr="00BA6A3C" w:rsidTr="00966A2D">
        <w:trPr>
          <w:tblCellSpacing w:w="15" w:type="dxa"/>
          <w:jc w:val="center"/>
        </w:trPr>
        <w:tc>
          <w:tcPr>
            <w:tcW w:w="496"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6</w:t>
            </w:r>
          </w:p>
        </w:tc>
        <w:tc>
          <w:tcPr>
            <w:tcW w:w="238"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11</w:t>
            </w: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89.79</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5.21</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5</w:t>
            </w:r>
          </w:p>
        </w:tc>
      </w:tr>
      <w:tr w:rsidR="00966A2D" w:rsidRPr="00BA6A3C" w:rsidTr="00966A2D">
        <w:trPr>
          <w:tblCellSpacing w:w="15" w:type="dxa"/>
          <w:jc w:val="center"/>
        </w:trPr>
        <w:tc>
          <w:tcPr>
            <w:tcW w:w="496"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2</w:t>
            </w:r>
          </w:p>
        </w:tc>
        <w:tc>
          <w:tcPr>
            <w:tcW w:w="238"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12</w:t>
            </w: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68.13</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16.22</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15.66</w:t>
            </w:r>
          </w:p>
        </w:tc>
      </w:tr>
      <w:tr w:rsidR="00966A2D" w:rsidRPr="00BA6A3C" w:rsidTr="00966A2D">
        <w:trPr>
          <w:tblCellSpacing w:w="15" w:type="dxa"/>
          <w:jc w:val="center"/>
        </w:trPr>
        <w:tc>
          <w:tcPr>
            <w:tcW w:w="496"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19</w:t>
            </w:r>
          </w:p>
        </w:tc>
        <w:tc>
          <w:tcPr>
            <w:tcW w:w="238"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13</w:t>
            </w: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80.91</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14.09</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5</w:t>
            </w:r>
          </w:p>
        </w:tc>
      </w:tr>
      <w:tr w:rsidR="00966A2D" w:rsidRPr="00BA6A3C" w:rsidTr="00966A2D">
        <w:trPr>
          <w:tblCellSpacing w:w="15" w:type="dxa"/>
          <w:jc w:val="center"/>
        </w:trPr>
        <w:tc>
          <w:tcPr>
            <w:tcW w:w="496"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5</w:t>
            </w:r>
          </w:p>
        </w:tc>
        <w:tc>
          <w:tcPr>
            <w:tcW w:w="238"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14</w:t>
            </w: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72.91</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10.44</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16.65</w:t>
            </w:r>
          </w:p>
        </w:tc>
      </w:tr>
      <w:tr w:rsidR="00966A2D" w:rsidRPr="00BA6A3C" w:rsidTr="00966A2D">
        <w:trPr>
          <w:tblCellSpacing w:w="15" w:type="dxa"/>
          <w:jc w:val="center"/>
        </w:trPr>
        <w:tc>
          <w:tcPr>
            <w:tcW w:w="496"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14</w:t>
            </w:r>
          </w:p>
        </w:tc>
        <w:tc>
          <w:tcPr>
            <w:tcW w:w="238"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15</w:t>
            </w: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68.79</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11.21</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20</w:t>
            </w:r>
          </w:p>
        </w:tc>
      </w:tr>
      <w:tr w:rsidR="00966A2D" w:rsidRPr="00BA6A3C" w:rsidTr="00966A2D">
        <w:trPr>
          <w:tblCellSpacing w:w="15" w:type="dxa"/>
          <w:jc w:val="center"/>
        </w:trPr>
        <w:tc>
          <w:tcPr>
            <w:tcW w:w="496"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11</w:t>
            </w:r>
          </w:p>
        </w:tc>
        <w:tc>
          <w:tcPr>
            <w:tcW w:w="238"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16</w:t>
            </w: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77.4</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9.01</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13.59</w:t>
            </w:r>
          </w:p>
        </w:tc>
      </w:tr>
      <w:tr w:rsidR="00966A2D" w:rsidRPr="00BA6A3C" w:rsidTr="00966A2D">
        <w:trPr>
          <w:tblCellSpacing w:w="15" w:type="dxa"/>
          <w:jc w:val="center"/>
        </w:trPr>
        <w:tc>
          <w:tcPr>
            <w:tcW w:w="496"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4</w:t>
            </w:r>
          </w:p>
        </w:tc>
        <w:tc>
          <w:tcPr>
            <w:tcW w:w="238"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17</w:t>
            </w: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72.91</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10.44</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16.65</w:t>
            </w:r>
          </w:p>
        </w:tc>
      </w:tr>
      <w:tr w:rsidR="00966A2D" w:rsidRPr="00BA6A3C" w:rsidTr="00966A2D">
        <w:trPr>
          <w:tblCellSpacing w:w="15" w:type="dxa"/>
          <w:jc w:val="center"/>
        </w:trPr>
        <w:tc>
          <w:tcPr>
            <w:tcW w:w="496"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12</w:t>
            </w:r>
          </w:p>
        </w:tc>
        <w:tc>
          <w:tcPr>
            <w:tcW w:w="238"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18</w:t>
            </w: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82.65</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8.74</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8.61</w:t>
            </w:r>
          </w:p>
        </w:tc>
      </w:tr>
      <w:tr w:rsidR="00966A2D" w:rsidRPr="00BA6A3C" w:rsidTr="00966A2D">
        <w:trPr>
          <w:tblCellSpacing w:w="15" w:type="dxa"/>
          <w:jc w:val="center"/>
        </w:trPr>
        <w:tc>
          <w:tcPr>
            <w:tcW w:w="496"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9</w:t>
            </w:r>
          </w:p>
        </w:tc>
        <w:tc>
          <w:tcPr>
            <w:tcW w:w="238"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19</w:t>
            </w: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64.48</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15.52</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20</w:t>
            </w:r>
          </w:p>
        </w:tc>
      </w:tr>
      <w:tr w:rsidR="00966A2D" w:rsidRPr="00BA6A3C" w:rsidTr="00966A2D">
        <w:trPr>
          <w:tblCellSpacing w:w="15" w:type="dxa"/>
          <w:jc w:val="center"/>
        </w:trPr>
        <w:tc>
          <w:tcPr>
            <w:tcW w:w="496"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w:t>
            </w:r>
          </w:p>
        </w:tc>
        <w:tc>
          <w:tcPr>
            <w:tcW w:w="238"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20</w:t>
            </w:r>
          </w:p>
        </w:tc>
        <w:tc>
          <w:tcPr>
            <w:tcW w:w="1862"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71.81</w:t>
            </w:r>
          </w:p>
        </w:tc>
        <w:tc>
          <w:tcPr>
            <w:tcW w:w="1140"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16.92</w:t>
            </w:r>
          </w:p>
        </w:tc>
        <w:tc>
          <w:tcPr>
            <w:tcW w:w="1485" w:type="dxa"/>
            <w:shd w:val="clear" w:color="auto" w:fill="FFFFFF"/>
            <w:vAlign w:val="center"/>
            <w:hideMark/>
          </w:tcPr>
          <w:p w:rsidR="00966A2D" w:rsidRPr="00084637" w:rsidRDefault="00966A2D" w:rsidP="00BA6A3C">
            <w:pPr>
              <w:spacing w:after="0" w:line="360" w:lineRule="auto"/>
              <w:jc w:val="center"/>
              <w:rPr>
                <w:rFonts w:ascii="Times New Roman" w:hAnsi="Times New Roman" w:cs="Times New Roman"/>
                <w:sz w:val="20"/>
                <w:szCs w:val="24"/>
              </w:rPr>
            </w:pPr>
            <w:r w:rsidRPr="00084637">
              <w:rPr>
                <w:rFonts w:ascii="Times New Roman" w:hAnsi="Times New Roman" w:cs="Times New Roman"/>
                <w:sz w:val="20"/>
                <w:szCs w:val="24"/>
              </w:rPr>
              <w:t>11.26</w:t>
            </w:r>
          </w:p>
        </w:tc>
      </w:tr>
    </w:tbl>
    <w:p w:rsidR="00966A2D" w:rsidRPr="00BA6A3C" w:rsidRDefault="00966A2D" w:rsidP="00BA6A3C">
      <w:pPr>
        <w:spacing w:after="0" w:line="360" w:lineRule="auto"/>
        <w:jc w:val="both"/>
        <w:rPr>
          <w:rFonts w:ascii="Times New Roman" w:hAnsi="Times New Roman" w:cs="Times New Roman"/>
          <w:b/>
          <w:sz w:val="24"/>
          <w:szCs w:val="24"/>
        </w:rPr>
      </w:pPr>
    </w:p>
    <w:p w:rsidR="00FA284E" w:rsidRPr="00BA6A3C" w:rsidRDefault="00FA284E" w:rsidP="00BA6A3C">
      <w:pPr>
        <w:spacing w:after="0" w:line="360" w:lineRule="auto"/>
        <w:jc w:val="both"/>
        <w:rPr>
          <w:rFonts w:ascii="Times New Roman" w:hAnsi="Times New Roman" w:cs="Times New Roman"/>
          <w:b/>
          <w:sz w:val="24"/>
          <w:szCs w:val="24"/>
        </w:rPr>
      </w:pPr>
      <w:r w:rsidRPr="00BA6A3C">
        <w:rPr>
          <w:rFonts w:ascii="Times New Roman" w:hAnsi="Times New Roman" w:cs="Times New Roman"/>
          <w:b/>
          <w:sz w:val="24"/>
          <w:szCs w:val="24"/>
        </w:rPr>
        <w:t>2.2.4</w:t>
      </w:r>
      <w:r w:rsidR="00696F18" w:rsidRPr="00BA6A3C">
        <w:rPr>
          <w:rFonts w:ascii="Times New Roman" w:hAnsi="Times New Roman" w:cs="Times New Roman"/>
          <w:b/>
          <w:sz w:val="24"/>
          <w:szCs w:val="24"/>
        </w:rPr>
        <w:t xml:space="preserve"> </w:t>
      </w:r>
      <w:r w:rsidRPr="00BA6A3C">
        <w:rPr>
          <w:rFonts w:ascii="Times New Roman" w:hAnsi="Times New Roman" w:cs="Times New Roman"/>
          <w:b/>
          <w:sz w:val="24"/>
          <w:szCs w:val="24"/>
        </w:rPr>
        <w:t xml:space="preserve">Preparation of the Composite </w:t>
      </w:r>
    </w:p>
    <w:p w:rsidR="00FA284E" w:rsidRPr="00BA6A3C" w:rsidRDefault="00FA284E" w:rsidP="00BA6A3C">
      <w:pPr>
        <w:spacing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The preparation of the composite employed the hand layup technique. The hand layup technique was applied to produce the composites based on the compositions of matrix polypropy</w:t>
      </w:r>
      <w:r w:rsidR="00751D04">
        <w:rPr>
          <w:rFonts w:ascii="Times New Roman" w:hAnsi="Times New Roman" w:cs="Times New Roman"/>
          <w:sz w:val="24"/>
          <w:szCs w:val="24"/>
        </w:rPr>
        <w:t>lene and the fillers (pig bone a</w:t>
      </w:r>
      <w:r w:rsidRPr="00BA6A3C">
        <w:rPr>
          <w:rFonts w:ascii="Times New Roman" w:hAnsi="Times New Roman" w:cs="Times New Roman"/>
          <w:sz w:val="24"/>
          <w:szCs w:val="24"/>
        </w:rPr>
        <w:t xml:space="preserve">sh and Hamburger seed shell) obtained from the design </w:t>
      </w:r>
      <w:r w:rsidR="007A36AE" w:rsidRPr="00BA6A3C">
        <w:rPr>
          <w:rFonts w:ascii="Times New Roman" w:hAnsi="Times New Roman" w:cs="Times New Roman"/>
          <w:sz w:val="24"/>
          <w:szCs w:val="24"/>
        </w:rPr>
        <w:t xml:space="preserve">of experiments software. Table </w:t>
      </w:r>
      <w:r w:rsidRPr="00BA6A3C">
        <w:rPr>
          <w:rFonts w:ascii="Times New Roman" w:hAnsi="Times New Roman" w:cs="Times New Roman"/>
          <w:sz w:val="24"/>
          <w:szCs w:val="24"/>
        </w:rPr>
        <w:t xml:space="preserve">1 </w:t>
      </w:r>
      <w:r w:rsidR="00164CA9" w:rsidRPr="00BA6A3C">
        <w:rPr>
          <w:rFonts w:ascii="Times New Roman" w:hAnsi="Times New Roman" w:cs="Times New Roman"/>
          <w:sz w:val="24"/>
          <w:szCs w:val="24"/>
        </w:rPr>
        <w:t xml:space="preserve">above </w:t>
      </w:r>
      <w:r w:rsidRPr="00BA6A3C">
        <w:rPr>
          <w:rFonts w:ascii="Times New Roman" w:hAnsi="Times New Roman" w:cs="Times New Roman"/>
          <w:sz w:val="24"/>
          <w:szCs w:val="24"/>
        </w:rPr>
        <w:t>shows the design of experiments for the composite preparation. To prepare sample for each experimental run of the composite from run 1 to run 20 required measuring the adequate amount of the matrix materials and fillers using a digital weighing balance. The</w:t>
      </w:r>
      <w:r w:rsidR="0023242B" w:rsidRPr="00BA6A3C">
        <w:rPr>
          <w:rFonts w:ascii="Times New Roman" w:hAnsi="Times New Roman" w:cs="Times New Roman"/>
          <w:sz w:val="24"/>
          <w:szCs w:val="24"/>
        </w:rPr>
        <w:t xml:space="preserve"> mass used was in grams. </w:t>
      </w:r>
      <w:proofErr w:type="gramStart"/>
      <w:r w:rsidR="0023242B" w:rsidRPr="00BA6A3C">
        <w:rPr>
          <w:rFonts w:ascii="Times New Roman" w:hAnsi="Times New Roman" w:cs="Times New Roman"/>
          <w:sz w:val="24"/>
          <w:szCs w:val="24"/>
        </w:rPr>
        <w:t xml:space="preserve">After adequate measurement </w:t>
      </w:r>
      <w:r w:rsidR="0023242B" w:rsidRPr="00BA6A3C">
        <w:rPr>
          <w:rFonts w:ascii="Times New Roman" w:hAnsi="Times New Roman" w:cs="Times New Roman"/>
          <w:sz w:val="24"/>
          <w:szCs w:val="24"/>
        </w:rPr>
        <w:lastRenderedPageBreak/>
        <w:t>of the</w:t>
      </w:r>
      <w:r w:rsidRPr="00BA6A3C">
        <w:rPr>
          <w:rFonts w:ascii="Times New Roman" w:hAnsi="Times New Roman" w:cs="Times New Roman"/>
          <w:sz w:val="24"/>
          <w:szCs w:val="24"/>
        </w:rPr>
        <w:t xml:space="preserve"> required quantity of the matrix and filler materials.</w:t>
      </w:r>
      <w:proofErr w:type="gramEnd"/>
      <w:r w:rsidRPr="00BA6A3C">
        <w:rPr>
          <w:rFonts w:ascii="Times New Roman" w:hAnsi="Times New Roman" w:cs="Times New Roman"/>
          <w:sz w:val="24"/>
          <w:szCs w:val="24"/>
        </w:rPr>
        <w:t xml:space="preserve"> The polypropylene, pig bone ash and hamburger seed shell particles were placed in a sizeable mold (1ft by1.2ft) and heated on a </w:t>
      </w:r>
      <w:proofErr w:type="spellStart"/>
      <w:r w:rsidRPr="00BA6A3C">
        <w:rPr>
          <w:rFonts w:ascii="Times New Roman" w:hAnsi="Times New Roman" w:cs="Times New Roman"/>
          <w:sz w:val="24"/>
          <w:szCs w:val="24"/>
        </w:rPr>
        <w:t>bursen</w:t>
      </w:r>
      <w:proofErr w:type="spellEnd"/>
      <w:r w:rsidRPr="00BA6A3C">
        <w:rPr>
          <w:rFonts w:ascii="Times New Roman" w:hAnsi="Times New Roman" w:cs="Times New Roman"/>
          <w:sz w:val="24"/>
          <w:szCs w:val="24"/>
        </w:rPr>
        <w:t xml:space="preserve"> burner for 20 minutes. The reason for applying heat was to ensure adequate melting of the matrix and impregnation with the filler materials. The mold was rubbed with a suitable mold release agent after solidification the polypropylene – pig bone ash – hamburger seed shell composite was formed. The produced composite was </w:t>
      </w:r>
      <w:proofErr w:type="spellStart"/>
      <w:r w:rsidR="007A3454" w:rsidRPr="00BA6A3C">
        <w:rPr>
          <w:rFonts w:ascii="Times New Roman" w:hAnsi="Times New Roman" w:cs="Times New Roman"/>
          <w:sz w:val="24"/>
          <w:szCs w:val="24"/>
        </w:rPr>
        <w:t>demolded</w:t>
      </w:r>
      <w:proofErr w:type="spellEnd"/>
      <w:r w:rsidRPr="00BA6A3C">
        <w:rPr>
          <w:rFonts w:ascii="Times New Roman" w:hAnsi="Times New Roman" w:cs="Times New Roman"/>
          <w:sz w:val="24"/>
          <w:szCs w:val="24"/>
        </w:rPr>
        <w:t>. The process was repeated for each run</w:t>
      </w:r>
      <w:r w:rsidR="009751CE" w:rsidRPr="00BA6A3C">
        <w:rPr>
          <w:rFonts w:ascii="Times New Roman" w:hAnsi="Times New Roman" w:cs="Times New Roman"/>
          <w:sz w:val="24"/>
          <w:szCs w:val="24"/>
        </w:rPr>
        <w:t>.</w:t>
      </w:r>
    </w:p>
    <w:p w:rsidR="00A77F49" w:rsidRPr="00BA6A3C" w:rsidRDefault="00D9761D" w:rsidP="00BA6A3C">
      <w:pPr>
        <w:spacing w:after="0" w:line="360" w:lineRule="auto"/>
        <w:jc w:val="both"/>
        <w:rPr>
          <w:rFonts w:ascii="Times New Roman" w:hAnsi="Times New Roman" w:cs="Times New Roman"/>
          <w:sz w:val="24"/>
          <w:szCs w:val="24"/>
        </w:rPr>
      </w:pPr>
      <w:r w:rsidRPr="00BA6A3C">
        <w:rPr>
          <w:rFonts w:ascii="Times New Roman" w:hAnsi="Times New Roman" w:cs="Times New Roman"/>
          <w:noProof/>
          <w:sz w:val="24"/>
          <w:szCs w:val="24"/>
        </w:rPr>
        <w:drawing>
          <wp:anchor distT="0" distB="0" distL="114300" distR="114300" simplePos="0" relativeHeight="251683840" behindDoc="0" locked="0" layoutInCell="1" allowOverlap="1" wp14:anchorId="3AE9BFEC" wp14:editId="34749D59">
            <wp:simplePos x="0" y="0"/>
            <wp:positionH relativeFrom="column">
              <wp:posOffset>-13335</wp:posOffset>
            </wp:positionH>
            <wp:positionV relativeFrom="paragraph">
              <wp:posOffset>74769</wp:posOffset>
            </wp:positionV>
            <wp:extent cx="1432560" cy="1704975"/>
            <wp:effectExtent l="133350" t="0" r="110490" b="0"/>
            <wp:wrapNone/>
            <wp:docPr id="1055" name="Picture 6" descr="C:\Users\user\Desktop\IMG_20231023_17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231023_174540.jpg"/>
                    <pic:cNvPicPr>
                      <a:picLocks noChangeAspect="1" noChangeArrowheads="1"/>
                    </pic:cNvPicPr>
                  </pic:nvPicPr>
                  <pic:blipFill>
                    <a:blip r:embed="rId12"/>
                    <a:srcRect b="12510"/>
                    <a:stretch>
                      <a:fillRect/>
                    </a:stretch>
                  </pic:blipFill>
                  <pic:spPr bwMode="auto">
                    <a:xfrm rot="5400000">
                      <a:off x="0" y="0"/>
                      <a:ext cx="1432560" cy="170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A4BE8" w:rsidRPr="00BA6A3C">
        <w:rPr>
          <w:rFonts w:ascii="Times New Roman" w:hAnsi="Times New Roman" w:cs="Times New Roman"/>
          <w:noProof/>
          <w:sz w:val="24"/>
          <w:szCs w:val="24"/>
        </w:rPr>
        <w:drawing>
          <wp:anchor distT="0" distB="0" distL="114300" distR="114300" simplePos="0" relativeHeight="251684864" behindDoc="0" locked="0" layoutInCell="1" allowOverlap="1" wp14:anchorId="00050EE9" wp14:editId="5D199EB0">
            <wp:simplePos x="0" y="0"/>
            <wp:positionH relativeFrom="column">
              <wp:posOffset>3359946</wp:posOffset>
            </wp:positionH>
            <wp:positionV relativeFrom="paragraph">
              <wp:posOffset>217170</wp:posOffset>
            </wp:positionV>
            <wp:extent cx="1541780" cy="1466850"/>
            <wp:effectExtent l="0" t="0" r="0" b="0"/>
            <wp:wrapNone/>
            <wp:docPr id="297" name="Picture 297" descr="C:\Users\AUSTIN-PC\Documents\IMG-202410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USTIN-PC\Documents\IMG-20241004-WA0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178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F49" w:rsidRPr="00BA6A3C" w:rsidRDefault="00A77F49" w:rsidP="00BA6A3C">
      <w:pPr>
        <w:spacing w:after="0" w:line="360" w:lineRule="auto"/>
        <w:jc w:val="both"/>
        <w:rPr>
          <w:rFonts w:ascii="Times New Roman" w:hAnsi="Times New Roman" w:cs="Times New Roman"/>
          <w:sz w:val="24"/>
          <w:szCs w:val="24"/>
        </w:rPr>
      </w:pPr>
    </w:p>
    <w:p w:rsidR="00A77F49" w:rsidRPr="00BA6A3C" w:rsidRDefault="00E26ACB" w:rsidP="00BA6A3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1516380</wp:posOffset>
                </wp:positionH>
                <wp:positionV relativeFrom="paragraph">
                  <wp:posOffset>155575</wp:posOffset>
                </wp:positionV>
                <wp:extent cx="1834515" cy="494665"/>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879" w:rsidRDefault="005238CD" w:rsidP="00A32879">
                            <w:pPr>
                              <w:spacing w:after="0"/>
                              <w:rPr>
                                <w:rFonts w:ascii="Times New Roman" w:hAnsi="Times New Roman" w:cs="Times New Roman"/>
                                <w:sz w:val="24"/>
                                <w:szCs w:val="24"/>
                              </w:rPr>
                            </w:pPr>
                            <w:r w:rsidRPr="00CB61F0">
                              <w:rPr>
                                <w:rFonts w:ascii="Times New Roman" w:hAnsi="Times New Roman" w:cs="Times New Roman"/>
                                <w:sz w:val="24"/>
                                <w:szCs w:val="24"/>
                              </w:rPr>
                              <w:t xml:space="preserve">Plate </w:t>
                            </w:r>
                            <w:r w:rsidR="001722BB">
                              <w:rPr>
                                <w:rFonts w:ascii="Times New Roman" w:hAnsi="Times New Roman" w:cs="Times New Roman"/>
                                <w:sz w:val="24"/>
                                <w:szCs w:val="24"/>
                              </w:rPr>
                              <w:t>3</w:t>
                            </w:r>
                            <w:r w:rsidRPr="00CB61F0">
                              <w:rPr>
                                <w:rFonts w:ascii="Times New Roman" w:hAnsi="Times New Roman" w:cs="Times New Roman"/>
                                <w:sz w:val="24"/>
                                <w:szCs w:val="24"/>
                              </w:rPr>
                              <w:t>: Molding</w:t>
                            </w:r>
                            <w:r w:rsidR="000C5374" w:rsidRPr="00CB61F0">
                              <w:rPr>
                                <w:rFonts w:ascii="Times New Roman" w:hAnsi="Times New Roman" w:cs="Times New Roman"/>
                                <w:sz w:val="24"/>
                                <w:szCs w:val="24"/>
                              </w:rPr>
                              <w:t xml:space="preserve"> of </w:t>
                            </w:r>
                          </w:p>
                          <w:p w:rsidR="005238CD" w:rsidRPr="00CB61F0" w:rsidRDefault="000C5374" w:rsidP="00A32879">
                            <w:pPr>
                              <w:spacing w:after="0"/>
                              <w:rPr>
                                <w:sz w:val="20"/>
                              </w:rPr>
                            </w:pPr>
                            <w:r w:rsidRPr="00CB61F0">
                              <w:rPr>
                                <w:rFonts w:ascii="Times New Roman" w:hAnsi="Times New Roman" w:cs="Times New Roman"/>
                                <w:sz w:val="24"/>
                                <w:szCs w:val="24"/>
                              </w:rPr>
                              <w:t>PP/PBA/HSS</w:t>
                            </w:r>
                            <w:r w:rsidR="005238CD" w:rsidRPr="00CB61F0">
                              <w:rPr>
                                <w:rFonts w:ascii="Times New Roman" w:hAnsi="Times New Roman" w:cs="Times New Roman"/>
                                <w:sz w:val="24"/>
                                <w:szCs w:val="24"/>
                              </w:rPr>
                              <w:t xml:space="preserve"> Composites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119.4pt;margin-top:12.25pt;width:144.45pt;height:38.9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PJtgIAAMA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" filled="f" stroked="f">
                <v:textbox style="mso-fit-shape-to-text:t">
                  <w:txbxContent>
                    <w:p w:rsidR="00A32879" w:rsidRDefault="005238CD" w:rsidP="00A32879">
                      <w:pPr>
                        <w:spacing w:after="0"/>
                        <w:rPr>
                          <w:rFonts w:ascii="Times New Roman" w:hAnsi="Times New Roman" w:cs="Times New Roman"/>
                          <w:sz w:val="24"/>
                          <w:szCs w:val="24"/>
                        </w:rPr>
                      </w:pPr>
                      <w:r w:rsidRPr="00CB61F0">
                        <w:rPr>
                          <w:rFonts w:ascii="Times New Roman" w:hAnsi="Times New Roman" w:cs="Times New Roman"/>
                          <w:sz w:val="24"/>
                          <w:szCs w:val="24"/>
                        </w:rPr>
                        <w:t xml:space="preserve">Plate </w:t>
                      </w:r>
                      <w:r w:rsidR="001722BB">
                        <w:rPr>
                          <w:rFonts w:ascii="Times New Roman" w:hAnsi="Times New Roman" w:cs="Times New Roman"/>
                          <w:sz w:val="24"/>
                          <w:szCs w:val="24"/>
                        </w:rPr>
                        <w:t>3</w:t>
                      </w:r>
                      <w:r w:rsidRPr="00CB61F0">
                        <w:rPr>
                          <w:rFonts w:ascii="Times New Roman" w:hAnsi="Times New Roman" w:cs="Times New Roman"/>
                          <w:sz w:val="24"/>
                          <w:szCs w:val="24"/>
                        </w:rPr>
                        <w:t>: Molding</w:t>
                      </w:r>
                      <w:r w:rsidR="000C5374" w:rsidRPr="00CB61F0">
                        <w:rPr>
                          <w:rFonts w:ascii="Times New Roman" w:hAnsi="Times New Roman" w:cs="Times New Roman"/>
                          <w:sz w:val="24"/>
                          <w:szCs w:val="24"/>
                        </w:rPr>
                        <w:t xml:space="preserve"> of </w:t>
                      </w:r>
                    </w:p>
                    <w:p w:rsidR="005238CD" w:rsidRPr="00CB61F0" w:rsidRDefault="000C5374" w:rsidP="00A32879">
                      <w:pPr>
                        <w:spacing w:after="0"/>
                        <w:rPr>
                          <w:sz w:val="20"/>
                        </w:rPr>
                      </w:pPr>
                      <w:r w:rsidRPr="00CB61F0">
                        <w:rPr>
                          <w:rFonts w:ascii="Times New Roman" w:hAnsi="Times New Roman" w:cs="Times New Roman"/>
                          <w:sz w:val="24"/>
                          <w:szCs w:val="24"/>
                        </w:rPr>
                        <w:t>PP/PBA/HSS</w:t>
                      </w:r>
                      <w:r w:rsidR="005238CD" w:rsidRPr="00CB61F0">
                        <w:rPr>
                          <w:rFonts w:ascii="Times New Roman" w:hAnsi="Times New Roman" w:cs="Times New Roman"/>
                          <w:sz w:val="24"/>
                          <w:szCs w:val="24"/>
                        </w:rPr>
                        <w:t xml:space="preserve"> Composites</w:t>
                      </w:r>
                    </w:p>
                  </w:txbxContent>
                </v:textbox>
              </v:shape>
            </w:pict>
          </mc:Fallback>
        </mc:AlternateContent>
      </w:r>
    </w:p>
    <w:p w:rsidR="00BE3FB9" w:rsidRPr="00BA6A3C" w:rsidRDefault="00E26ACB" w:rsidP="00BA6A3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4872990</wp:posOffset>
                </wp:positionH>
                <wp:positionV relativeFrom="paragraph">
                  <wp:posOffset>-5080</wp:posOffset>
                </wp:positionV>
                <wp:extent cx="1668780" cy="494665"/>
                <wp:effectExtent l="0" t="4445" r="1905"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7CC" w:rsidRDefault="001161D2" w:rsidP="009307CC">
                            <w:pPr>
                              <w:spacing w:after="0"/>
                              <w:rPr>
                                <w:rFonts w:ascii="Times New Roman" w:hAnsi="Times New Roman" w:cs="Times New Roman"/>
                                <w:sz w:val="24"/>
                                <w:szCs w:val="24"/>
                              </w:rPr>
                            </w:pPr>
                            <w:r w:rsidRPr="00CB61F0">
                              <w:rPr>
                                <w:rFonts w:ascii="Times New Roman" w:hAnsi="Times New Roman" w:cs="Times New Roman"/>
                                <w:sz w:val="24"/>
                                <w:szCs w:val="24"/>
                              </w:rPr>
                              <w:t xml:space="preserve">Plate </w:t>
                            </w:r>
                            <w:r w:rsidR="001722BB">
                              <w:rPr>
                                <w:rFonts w:ascii="Times New Roman" w:hAnsi="Times New Roman" w:cs="Times New Roman"/>
                                <w:sz w:val="24"/>
                                <w:szCs w:val="24"/>
                              </w:rPr>
                              <w:t>4</w:t>
                            </w:r>
                            <w:r w:rsidRPr="00CB61F0">
                              <w:rPr>
                                <w:rFonts w:ascii="Times New Roman" w:hAnsi="Times New Roman" w:cs="Times New Roman"/>
                                <w:sz w:val="24"/>
                                <w:szCs w:val="24"/>
                              </w:rPr>
                              <w:t xml:space="preserve">: PP/PBA/HSS </w:t>
                            </w:r>
                          </w:p>
                          <w:p w:rsidR="001161D2" w:rsidRPr="00CB61F0" w:rsidRDefault="001161D2" w:rsidP="009307CC">
                            <w:pPr>
                              <w:spacing w:after="0"/>
                              <w:rPr>
                                <w:sz w:val="20"/>
                              </w:rPr>
                            </w:pPr>
                            <w:r w:rsidRPr="00CB61F0">
                              <w:rPr>
                                <w:rFonts w:ascii="Times New Roman" w:hAnsi="Times New Roman" w:cs="Times New Roman"/>
                                <w:sz w:val="24"/>
                                <w:szCs w:val="24"/>
                              </w:rPr>
                              <w:t>Composites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29" type="#_x0000_t202" style="position:absolute;left:0;text-align:left;margin-left:383.7pt;margin-top:-.4pt;width:131.4pt;height:38.9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qEtQIAAMA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" filled="f" stroked="f">
                <v:textbox style="mso-fit-shape-to-text:t">
                  <w:txbxContent>
                    <w:p w:rsidR="009307CC" w:rsidRDefault="001161D2" w:rsidP="009307CC">
                      <w:pPr>
                        <w:spacing w:after="0"/>
                        <w:rPr>
                          <w:rFonts w:ascii="Times New Roman" w:hAnsi="Times New Roman" w:cs="Times New Roman"/>
                          <w:sz w:val="24"/>
                          <w:szCs w:val="24"/>
                        </w:rPr>
                      </w:pPr>
                      <w:r w:rsidRPr="00CB61F0">
                        <w:rPr>
                          <w:rFonts w:ascii="Times New Roman" w:hAnsi="Times New Roman" w:cs="Times New Roman"/>
                          <w:sz w:val="24"/>
                          <w:szCs w:val="24"/>
                        </w:rPr>
                        <w:t xml:space="preserve">Plate </w:t>
                      </w:r>
                      <w:r w:rsidR="001722BB">
                        <w:rPr>
                          <w:rFonts w:ascii="Times New Roman" w:hAnsi="Times New Roman" w:cs="Times New Roman"/>
                          <w:sz w:val="24"/>
                          <w:szCs w:val="24"/>
                        </w:rPr>
                        <w:t>4</w:t>
                      </w:r>
                      <w:r w:rsidRPr="00CB61F0">
                        <w:rPr>
                          <w:rFonts w:ascii="Times New Roman" w:hAnsi="Times New Roman" w:cs="Times New Roman"/>
                          <w:sz w:val="24"/>
                          <w:szCs w:val="24"/>
                        </w:rPr>
                        <w:t xml:space="preserve">: PP/PBA/HSS </w:t>
                      </w:r>
                    </w:p>
                    <w:p w:rsidR="001161D2" w:rsidRPr="00CB61F0" w:rsidRDefault="001161D2" w:rsidP="009307CC">
                      <w:pPr>
                        <w:spacing w:after="0"/>
                        <w:rPr>
                          <w:sz w:val="20"/>
                        </w:rPr>
                      </w:pPr>
                      <w:r w:rsidRPr="00CB61F0">
                        <w:rPr>
                          <w:rFonts w:ascii="Times New Roman" w:hAnsi="Times New Roman" w:cs="Times New Roman"/>
                          <w:sz w:val="24"/>
                          <w:szCs w:val="24"/>
                        </w:rPr>
                        <w:t>Composites</w:t>
                      </w:r>
                    </w:p>
                  </w:txbxContent>
                </v:textbox>
              </v:shape>
            </w:pict>
          </mc:Fallback>
        </mc:AlternateContent>
      </w:r>
    </w:p>
    <w:p w:rsidR="005238CD" w:rsidRPr="00BA6A3C" w:rsidRDefault="005238CD" w:rsidP="00BA6A3C">
      <w:pPr>
        <w:spacing w:after="0" w:line="360" w:lineRule="auto"/>
        <w:jc w:val="both"/>
        <w:rPr>
          <w:rFonts w:ascii="Times New Roman" w:hAnsi="Times New Roman" w:cs="Times New Roman"/>
          <w:sz w:val="24"/>
          <w:szCs w:val="24"/>
        </w:rPr>
      </w:pPr>
    </w:p>
    <w:p w:rsidR="006A4BE8" w:rsidRDefault="006A4BE8" w:rsidP="00BA6A3C">
      <w:pPr>
        <w:spacing w:after="0" w:line="360" w:lineRule="auto"/>
        <w:jc w:val="both"/>
        <w:rPr>
          <w:rFonts w:ascii="Times New Roman" w:hAnsi="Times New Roman" w:cs="Times New Roman"/>
          <w:sz w:val="24"/>
          <w:szCs w:val="24"/>
        </w:rPr>
      </w:pPr>
    </w:p>
    <w:p w:rsidR="006A4BE8" w:rsidRDefault="006A4BE8" w:rsidP="00BA6A3C">
      <w:pPr>
        <w:spacing w:after="0" w:line="360" w:lineRule="auto"/>
        <w:jc w:val="both"/>
        <w:rPr>
          <w:rFonts w:ascii="Times New Roman" w:hAnsi="Times New Roman" w:cs="Times New Roman"/>
          <w:sz w:val="24"/>
          <w:szCs w:val="24"/>
        </w:rPr>
      </w:pPr>
    </w:p>
    <w:p w:rsidR="0005476B" w:rsidRPr="002A15E3" w:rsidRDefault="0005476B" w:rsidP="00BA6A3C">
      <w:pPr>
        <w:spacing w:after="0" w:line="360" w:lineRule="auto"/>
        <w:jc w:val="both"/>
        <w:rPr>
          <w:rFonts w:ascii="Times New Roman" w:hAnsi="Times New Roman" w:cs="Times New Roman"/>
          <w:b/>
          <w:sz w:val="24"/>
          <w:szCs w:val="24"/>
        </w:rPr>
      </w:pPr>
      <w:r w:rsidRPr="002A15E3">
        <w:rPr>
          <w:rFonts w:ascii="Times New Roman" w:hAnsi="Times New Roman" w:cs="Times New Roman"/>
          <w:b/>
          <w:sz w:val="24"/>
          <w:szCs w:val="24"/>
        </w:rPr>
        <w:t xml:space="preserve">2.2.5 </w:t>
      </w:r>
      <w:r w:rsidR="00173CE1" w:rsidRPr="002A15E3">
        <w:rPr>
          <w:rFonts w:ascii="Times New Roman" w:hAnsi="Times New Roman" w:cs="Times New Roman"/>
          <w:b/>
          <w:sz w:val="24"/>
          <w:szCs w:val="24"/>
        </w:rPr>
        <w:t>Sample Selection and Characterization</w:t>
      </w:r>
    </w:p>
    <w:p w:rsidR="002D70A6" w:rsidRPr="00BA6A3C" w:rsidRDefault="002D70A6" w:rsidP="00BA6A3C">
      <w:pPr>
        <w:spacing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For </w:t>
      </w:r>
      <w:r w:rsidR="00532335" w:rsidRPr="00BA6A3C">
        <w:rPr>
          <w:rFonts w:ascii="Times New Roman" w:hAnsi="Times New Roman" w:cs="Times New Roman"/>
          <w:sz w:val="24"/>
          <w:szCs w:val="24"/>
        </w:rPr>
        <w:t>the purpose of this</w:t>
      </w:r>
      <w:r w:rsidR="006068AF">
        <w:rPr>
          <w:rFonts w:ascii="Times New Roman" w:hAnsi="Times New Roman" w:cs="Times New Roman"/>
          <w:sz w:val="24"/>
          <w:szCs w:val="24"/>
        </w:rPr>
        <w:t xml:space="preserve"> study a representative sample </w:t>
      </w:r>
      <w:r w:rsidR="006068AF" w:rsidRPr="000C1E4E">
        <w:rPr>
          <w:rFonts w:ascii="Times New Roman" w:hAnsi="Times New Roman" w:cs="Times New Roman"/>
          <w:b/>
          <w:sz w:val="24"/>
          <w:szCs w:val="24"/>
        </w:rPr>
        <w:t>R</w:t>
      </w:r>
      <w:r w:rsidR="00532335" w:rsidRPr="000C1E4E">
        <w:rPr>
          <w:rFonts w:ascii="Times New Roman" w:hAnsi="Times New Roman" w:cs="Times New Roman"/>
          <w:b/>
          <w:sz w:val="24"/>
          <w:szCs w:val="24"/>
        </w:rPr>
        <w:t>un 14</w:t>
      </w:r>
      <w:r w:rsidR="00532335" w:rsidRPr="00BA6A3C">
        <w:rPr>
          <w:rFonts w:ascii="Times New Roman" w:hAnsi="Times New Roman" w:cs="Times New Roman"/>
          <w:sz w:val="24"/>
          <w:szCs w:val="24"/>
        </w:rPr>
        <w:t xml:space="preserve"> of the experimental series was selected for microstructural and chemical analysis.</w:t>
      </w:r>
      <w:r w:rsidR="00D6119C" w:rsidRPr="00BA6A3C">
        <w:rPr>
          <w:rFonts w:ascii="Times New Roman" w:hAnsi="Times New Roman" w:cs="Times New Roman"/>
          <w:sz w:val="24"/>
          <w:szCs w:val="24"/>
        </w:rPr>
        <w:t xml:space="preserve"> The sample </w:t>
      </w:r>
      <w:r w:rsidR="00EF5E23" w:rsidRPr="00BA6A3C">
        <w:rPr>
          <w:rFonts w:ascii="Times New Roman" w:hAnsi="Times New Roman" w:cs="Times New Roman"/>
          <w:sz w:val="24"/>
          <w:szCs w:val="24"/>
        </w:rPr>
        <w:t>was characterized using SEM</w:t>
      </w:r>
      <w:r w:rsidR="007B090A" w:rsidRPr="00BA6A3C">
        <w:rPr>
          <w:rFonts w:ascii="Times New Roman" w:hAnsi="Times New Roman" w:cs="Times New Roman"/>
          <w:sz w:val="24"/>
          <w:szCs w:val="24"/>
        </w:rPr>
        <w:t>-EDX</w:t>
      </w:r>
      <w:r w:rsidR="00EF5E23" w:rsidRPr="00BA6A3C">
        <w:rPr>
          <w:rFonts w:ascii="Times New Roman" w:hAnsi="Times New Roman" w:cs="Times New Roman"/>
          <w:sz w:val="24"/>
          <w:szCs w:val="24"/>
        </w:rPr>
        <w:t>, XRD, FTIR, UVR</w:t>
      </w:r>
      <w:r w:rsidR="00A5024E" w:rsidRPr="00BA6A3C">
        <w:rPr>
          <w:rFonts w:ascii="Times New Roman" w:hAnsi="Times New Roman" w:cs="Times New Roman"/>
          <w:sz w:val="24"/>
          <w:szCs w:val="24"/>
        </w:rPr>
        <w:t xml:space="preserve"> and</w:t>
      </w:r>
      <w:r w:rsidR="00EF5E23" w:rsidRPr="00BA6A3C">
        <w:rPr>
          <w:rFonts w:ascii="Times New Roman" w:hAnsi="Times New Roman" w:cs="Times New Roman"/>
          <w:sz w:val="24"/>
          <w:szCs w:val="24"/>
        </w:rPr>
        <w:t xml:space="preserve"> E</w:t>
      </w:r>
      <w:r w:rsidR="000218DF" w:rsidRPr="00BA6A3C">
        <w:rPr>
          <w:rFonts w:ascii="Times New Roman" w:hAnsi="Times New Roman" w:cs="Times New Roman"/>
          <w:sz w:val="24"/>
          <w:szCs w:val="24"/>
        </w:rPr>
        <w:t xml:space="preserve">lectro </w:t>
      </w:r>
      <w:r w:rsidR="00EF5E23" w:rsidRPr="00BA6A3C">
        <w:rPr>
          <w:rFonts w:ascii="Times New Roman" w:hAnsi="Times New Roman" w:cs="Times New Roman"/>
          <w:sz w:val="24"/>
          <w:szCs w:val="24"/>
        </w:rPr>
        <w:t>C</w:t>
      </w:r>
      <w:r w:rsidR="00E251EB" w:rsidRPr="00BA6A3C">
        <w:rPr>
          <w:rFonts w:ascii="Times New Roman" w:hAnsi="Times New Roman" w:cs="Times New Roman"/>
          <w:sz w:val="24"/>
          <w:szCs w:val="24"/>
        </w:rPr>
        <w:t>hemical</w:t>
      </w:r>
      <w:r w:rsidR="00657133" w:rsidRPr="00BA6A3C">
        <w:rPr>
          <w:rFonts w:ascii="Times New Roman" w:hAnsi="Times New Roman" w:cs="Times New Roman"/>
          <w:sz w:val="24"/>
          <w:szCs w:val="24"/>
        </w:rPr>
        <w:t xml:space="preserve"> </w:t>
      </w:r>
      <w:r w:rsidR="00CA008A" w:rsidRPr="00BA6A3C">
        <w:rPr>
          <w:rFonts w:ascii="Times New Roman" w:hAnsi="Times New Roman" w:cs="Times New Roman"/>
          <w:sz w:val="24"/>
          <w:szCs w:val="24"/>
        </w:rPr>
        <w:t>Corrosion</w:t>
      </w:r>
      <w:r w:rsidR="00143011" w:rsidRPr="00BA6A3C">
        <w:rPr>
          <w:rFonts w:ascii="Times New Roman" w:hAnsi="Times New Roman" w:cs="Times New Roman"/>
          <w:sz w:val="24"/>
          <w:szCs w:val="24"/>
        </w:rPr>
        <w:t xml:space="preserve"> Test</w:t>
      </w:r>
      <w:r w:rsidR="00EF5E23" w:rsidRPr="00BA6A3C">
        <w:rPr>
          <w:rFonts w:ascii="Times New Roman" w:hAnsi="Times New Roman" w:cs="Times New Roman"/>
          <w:sz w:val="24"/>
          <w:szCs w:val="24"/>
        </w:rPr>
        <w:t>.</w:t>
      </w:r>
      <w:r w:rsidR="00954323" w:rsidRPr="00BA6A3C">
        <w:rPr>
          <w:rFonts w:ascii="Times New Roman" w:hAnsi="Times New Roman" w:cs="Times New Roman"/>
          <w:sz w:val="24"/>
          <w:szCs w:val="24"/>
        </w:rPr>
        <w:t xml:space="preserve"> The composition of run 14 is 72.9</w:t>
      </w:r>
      <w:r w:rsidR="008570DB" w:rsidRPr="00BA6A3C">
        <w:rPr>
          <w:rFonts w:ascii="Times New Roman" w:hAnsi="Times New Roman" w:cs="Times New Roman"/>
          <w:sz w:val="24"/>
          <w:szCs w:val="24"/>
        </w:rPr>
        <w:t>1</w:t>
      </w:r>
      <w:r w:rsidR="00F33129" w:rsidRPr="00BA6A3C">
        <w:rPr>
          <w:rFonts w:ascii="Times New Roman" w:hAnsi="Times New Roman" w:cs="Times New Roman"/>
          <w:sz w:val="24"/>
          <w:szCs w:val="24"/>
        </w:rPr>
        <w:t>wt%</w:t>
      </w:r>
      <w:r w:rsidR="002608A8" w:rsidRPr="00BA6A3C">
        <w:rPr>
          <w:rFonts w:ascii="Times New Roman" w:hAnsi="Times New Roman" w:cs="Times New Roman"/>
          <w:sz w:val="24"/>
          <w:szCs w:val="24"/>
        </w:rPr>
        <w:t xml:space="preserve"> polypropylene, 10.44wt%</w:t>
      </w:r>
      <w:r w:rsidR="0027043B" w:rsidRPr="00BA6A3C">
        <w:rPr>
          <w:rFonts w:ascii="Times New Roman" w:hAnsi="Times New Roman" w:cs="Times New Roman"/>
          <w:sz w:val="24"/>
          <w:szCs w:val="24"/>
        </w:rPr>
        <w:t xml:space="preserve"> pig bone ash and 16.65 </w:t>
      </w:r>
      <w:proofErr w:type="spellStart"/>
      <w:r w:rsidR="0027043B" w:rsidRPr="00BA6A3C">
        <w:rPr>
          <w:rFonts w:ascii="Times New Roman" w:hAnsi="Times New Roman" w:cs="Times New Roman"/>
          <w:sz w:val="24"/>
          <w:szCs w:val="24"/>
        </w:rPr>
        <w:t>wt</w:t>
      </w:r>
      <w:proofErr w:type="spellEnd"/>
      <w:r w:rsidR="0027043B" w:rsidRPr="00BA6A3C">
        <w:rPr>
          <w:rFonts w:ascii="Times New Roman" w:hAnsi="Times New Roman" w:cs="Times New Roman"/>
          <w:sz w:val="24"/>
          <w:szCs w:val="24"/>
        </w:rPr>
        <w:t xml:space="preserve">% hamburger seed shell. </w:t>
      </w:r>
      <w:proofErr w:type="gramStart"/>
      <w:r w:rsidR="0027043B" w:rsidRPr="00BA6A3C">
        <w:rPr>
          <w:rFonts w:ascii="Times New Roman" w:hAnsi="Times New Roman" w:cs="Times New Roman"/>
          <w:sz w:val="24"/>
          <w:szCs w:val="24"/>
        </w:rPr>
        <w:t xml:space="preserve">(481.14g PP, 68.71 g PBA, </w:t>
      </w:r>
      <w:r w:rsidR="00495948" w:rsidRPr="00BA6A3C">
        <w:rPr>
          <w:rFonts w:ascii="Times New Roman" w:hAnsi="Times New Roman" w:cs="Times New Roman"/>
          <w:sz w:val="24"/>
          <w:szCs w:val="24"/>
        </w:rPr>
        <w:t>109.89g HSS)</w:t>
      </w:r>
      <w:r w:rsidR="00B03B5B" w:rsidRPr="00BA6A3C">
        <w:rPr>
          <w:rFonts w:ascii="Times New Roman" w:hAnsi="Times New Roman" w:cs="Times New Roman"/>
          <w:sz w:val="24"/>
          <w:szCs w:val="24"/>
        </w:rPr>
        <w:t>.</w:t>
      </w:r>
      <w:proofErr w:type="gramEnd"/>
    </w:p>
    <w:p w:rsidR="00B03B5B" w:rsidRPr="00BA6A3C" w:rsidRDefault="00B03B5B" w:rsidP="00BA6A3C">
      <w:pPr>
        <w:spacing w:after="0" w:line="360" w:lineRule="auto"/>
        <w:jc w:val="both"/>
        <w:rPr>
          <w:rFonts w:ascii="Times New Roman" w:hAnsi="Times New Roman" w:cs="Times New Roman"/>
          <w:sz w:val="24"/>
          <w:szCs w:val="24"/>
        </w:rPr>
      </w:pPr>
    </w:p>
    <w:p w:rsidR="00CA48F7" w:rsidRPr="0019418D" w:rsidRDefault="003D2A0F" w:rsidP="00BA6A3C">
      <w:pPr>
        <w:spacing w:after="0" w:line="360" w:lineRule="auto"/>
        <w:jc w:val="both"/>
        <w:rPr>
          <w:rFonts w:ascii="Times New Roman" w:hAnsi="Times New Roman" w:cs="Times New Roman"/>
          <w:b/>
          <w:sz w:val="24"/>
          <w:szCs w:val="24"/>
        </w:rPr>
      </w:pPr>
      <w:r w:rsidRPr="0019418D">
        <w:rPr>
          <w:rFonts w:ascii="Times New Roman" w:hAnsi="Times New Roman" w:cs="Times New Roman"/>
          <w:b/>
          <w:sz w:val="24"/>
          <w:szCs w:val="24"/>
        </w:rPr>
        <w:t>2.2.6</w:t>
      </w:r>
      <w:r w:rsidR="007262A2" w:rsidRPr="0019418D">
        <w:rPr>
          <w:rFonts w:ascii="Times New Roman" w:hAnsi="Times New Roman" w:cs="Times New Roman"/>
          <w:b/>
          <w:sz w:val="24"/>
          <w:szCs w:val="24"/>
        </w:rPr>
        <w:t xml:space="preserve"> </w:t>
      </w:r>
      <w:r w:rsidR="003A2E54" w:rsidRPr="0019418D">
        <w:rPr>
          <w:rFonts w:ascii="Times New Roman" w:hAnsi="Times New Roman" w:cs="Times New Roman"/>
          <w:b/>
          <w:sz w:val="24"/>
          <w:szCs w:val="24"/>
        </w:rPr>
        <w:t>Ultraviolet Radiation</w:t>
      </w:r>
      <w:r w:rsidR="00F1589C" w:rsidRPr="0019418D">
        <w:rPr>
          <w:rFonts w:ascii="Times New Roman" w:hAnsi="Times New Roman" w:cs="Times New Roman"/>
          <w:b/>
          <w:sz w:val="24"/>
          <w:szCs w:val="24"/>
        </w:rPr>
        <w:t xml:space="preserve"> Analysis</w:t>
      </w:r>
      <w:r w:rsidR="00D30FE1" w:rsidRPr="0019418D">
        <w:rPr>
          <w:rFonts w:ascii="Times New Roman" w:hAnsi="Times New Roman" w:cs="Times New Roman"/>
          <w:b/>
          <w:sz w:val="24"/>
          <w:szCs w:val="24"/>
        </w:rPr>
        <w:t xml:space="preserve"> (UVR)</w:t>
      </w:r>
    </w:p>
    <w:p w:rsidR="00FE4C79" w:rsidRDefault="00FE4C79" w:rsidP="00BA6A3C">
      <w:pPr>
        <w:spacing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The UV – V is </w:t>
      </w:r>
      <w:r w:rsidR="005805C2" w:rsidRPr="00BA6A3C">
        <w:rPr>
          <w:rFonts w:ascii="Times New Roman" w:hAnsi="Times New Roman" w:cs="Times New Roman"/>
          <w:sz w:val="24"/>
          <w:szCs w:val="24"/>
        </w:rPr>
        <w:t xml:space="preserve">spectrophotometer in the department of chemical engineering </w:t>
      </w:r>
      <w:proofErr w:type="spellStart"/>
      <w:r w:rsidR="005805C2" w:rsidRPr="00BA6A3C">
        <w:rPr>
          <w:rFonts w:ascii="Times New Roman" w:hAnsi="Times New Roman" w:cs="Times New Roman"/>
          <w:sz w:val="24"/>
          <w:szCs w:val="24"/>
        </w:rPr>
        <w:t>Ahmadu</w:t>
      </w:r>
      <w:proofErr w:type="spellEnd"/>
      <w:r w:rsidR="005805C2" w:rsidRPr="00BA6A3C">
        <w:rPr>
          <w:rFonts w:ascii="Times New Roman" w:hAnsi="Times New Roman" w:cs="Times New Roman"/>
          <w:sz w:val="24"/>
          <w:szCs w:val="24"/>
        </w:rPr>
        <w:t xml:space="preserve"> Bello</w:t>
      </w:r>
      <w:r w:rsidR="00B125C1" w:rsidRPr="00BA6A3C">
        <w:rPr>
          <w:rFonts w:ascii="Times New Roman" w:hAnsi="Times New Roman" w:cs="Times New Roman"/>
          <w:sz w:val="24"/>
          <w:szCs w:val="24"/>
        </w:rPr>
        <w:t xml:space="preserve"> University Zaria was used for the analysis. The composite sample </w:t>
      </w:r>
      <w:r w:rsidR="000F45BE" w:rsidRPr="00BA6A3C">
        <w:rPr>
          <w:rFonts w:ascii="Times New Roman" w:hAnsi="Times New Roman" w:cs="Times New Roman"/>
          <w:sz w:val="24"/>
          <w:szCs w:val="24"/>
        </w:rPr>
        <w:t xml:space="preserve">(run 14) was prepared </w:t>
      </w:r>
      <w:r w:rsidR="00B252A6" w:rsidRPr="00BA6A3C">
        <w:rPr>
          <w:rFonts w:ascii="Times New Roman" w:hAnsi="Times New Roman" w:cs="Times New Roman"/>
          <w:sz w:val="24"/>
          <w:szCs w:val="24"/>
        </w:rPr>
        <w:t xml:space="preserve">and exposed to the ultraviolet radiation </w:t>
      </w:r>
      <w:r w:rsidR="009B1E37" w:rsidRPr="00BA6A3C">
        <w:rPr>
          <w:rFonts w:ascii="Times New Roman" w:hAnsi="Times New Roman" w:cs="Times New Roman"/>
          <w:sz w:val="24"/>
          <w:szCs w:val="24"/>
        </w:rPr>
        <w:t xml:space="preserve">for four hours. The absorbance spectrum was measured through the information </w:t>
      </w:r>
      <w:r w:rsidR="00875B49" w:rsidRPr="00BA6A3C">
        <w:rPr>
          <w:rFonts w:ascii="Times New Roman" w:hAnsi="Times New Roman" w:cs="Times New Roman"/>
          <w:sz w:val="24"/>
          <w:szCs w:val="24"/>
        </w:rPr>
        <w:t>presented as a graph of absorbance versus wavelength.</w:t>
      </w:r>
    </w:p>
    <w:p w:rsidR="00E513FD" w:rsidRPr="00BA6A3C" w:rsidRDefault="00E513FD" w:rsidP="00BA6A3C">
      <w:pPr>
        <w:spacing w:after="0" w:line="360" w:lineRule="auto"/>
        <w:jc w:val="both"/>
        <w:rPr>
          <w:rFonts w:ascii="Times New Roman" w:hAnsi="Times New Roman" w:cs="Times New Roman"/>
          <w:sz w:val="24"/>
          <w:szCs w:val="24"/>
        </w:rPr>
      </w:pPr>
    </w:p>
    <w:p w:rsidR="003519D7" w:rsidRDefault="002A4E95" w:rsidP="00BA6A3C">
      <w:pPr>
        <w:spacing w:after="0" w:line="360" w:lineRule="auto"/>
        <w:jc w:val="both"/>
        <w:rPr>
          <w:rFonts w:ascii="Times New Roman" w:hAnsi="Times New Roman" w:cs="Times New Roman"/>
          <w:sz w:val="24"/>
          <w:szCs w:val="24"/>
        </w:rPr>
      </w:pPr>
      <w:r w:rsidRPr="00E513FD">
        <w:rPr>
          <w:rFonts w:ascii="Times New Roman" w:hAnsi="Times New Roman" w:cs="Times New Roman"/>
          <w:b/>
          <w:sz w:val="24"/>
          <w:szCs w:val="24"/>
        </w:rPr>
        <w:t xml:space="preserve">2.2.7 </w:t>
      </w:r>
      <w:r w:rsidR="007262A2" w:rsidRPr="00E513FD">
        <w:rPr>
          <w:rFonts w:ascii="Times New Roman" w:hAnsi="Times New Roman" w:cs="Times New Roman"/>
          <w:b/>
          <w:sz w:val="24"/>
          <w:szCs w:val="24"/>
        </w:rPr>
        <w:t xml:space="preserve">Scanning Electron Microscope and Energy </w:t>
      </w:r>
      <w:r w:rsidR="006327E3" w:rsidRPr="00E513FD">
        <w:rPr>
          <w:rFonts w:ascii="Times New Roman" w:hAnsi="Times New Roman" w:cs="Times New Roman"/>
          <w:b/>
          <w:sz w:val="24"/>
          <w:szCs w:val="24"/>
        </w:rPr>
        <w:t xml:space="preserve">Dispersive X-Ray </w:t>
      </w:r>
      <w:r w:rsidR="00585ED7" w:rsidRPr="00E513FD">
        <w:rPr>
          <w:rFonts w:ascii="Times New Roman" w:hAnsi="Times New Roman" w:cs="Times New Roman"/>
          <w:b/>
          <w:sz w:val="24"/>
          <w:szCs w:val="24"/>
        </w:rPr>
        <w:t>Spectroscopy An</w:t>
      </w:r>
      <w:r w:rsidR="005B752F" w:rsidRPr="00E513FD">
        <w:rPr>
          <w:rFonts w:ascii="Times New Roman" w:hAnsi="Times New Roman" w:cs="Times New Roman"/>
          <w:b/>
          <w:sz w:val="24"/>
          <w:szCs w:val="24"/>
        </w:rPr>
        <w:t>alysis (SEM-EDX).</w:t>
      </w:r>
      <w:r w:rsidR="005B752F" w:rsidRPr="00BA6A3C">
        <w:rPr>
          <w:rFonts w:ascii="Times New Roman" w:hAnsi="Times New Roman" w:cs="Times New Roman"/>
          <w:sz w:val="24"/>
          <w:szCs w:val="24"/>
        </w:rPr>
        <w:t xml:space="preserve"> A </w:t>
      </w:r>
      <w:r w:rsidR="0001089E" w:rsidRPr="00BA6A3C">
        <w:rPr>
          <w:rFonts w:ascii="Times New Roman" w:hAnsi="Times New Roman" w:cs="Times New Roman"/>
          <w:sz w:val="24"/>
          <w:szCs w:val="24"/>
        </w:rPr>
        <w:t>Hitachi model (Carl Z</w:t>
      </w:r>
      <w:r w:rsidR="00246F65" w:rsidRPr="00BA6A3C">
        <w:rPr>
          <w:rFonts w:ascii="Times New Roman" w:hAnsi="Times New Roman" w:cs="Times New Roman"/>
          <w:sz w:val="24"/>
          <w:szCs w:val="24"/>
        </w:rPr>
        <w:t xml:space="preserve">ees) of Scanning Electron Microscope with an attached Energy Dispersive X-ray Spectrophotometer was used in the analysis. The polymer </w:t>
      </w:r>
      <w:r w:rsidR="003B6897" w:rsidRPr="00BA6A3C">
        <w:rPr>
          <w:rFonts w:ascii="Times New Roman" w:hAnsi="Times New Roman" w:cs="Times New Roman"/>
          <w:sz w:val="24"/>
          <w:szCs w:val="24"/>
        </w:rPr>
        <w:t>composite</w:t>
      </w:r>
      <w:r w:rsidR="00246F65" w:rsidRPr="00BA6A3C">
        <w:rPr>
          <w:rFonts w:ascii="Times New Roman" w:hAnsi="Times New Roman" w:cs="Times New Roman"/>
          <w:sz w:val="24"/>
          <w:szCs w:val="24"/>
        </w:rPr>
        <w:t xml:space="preserve"> sample (</w:t>
      </w:r>
      <w:r w:rsidR="00F60EF8" w:rsidRPr="00BA6A3C">
        <w:rPr>
          <w:rFonts w:ascii="Times New Roman" w:hAnsi="Times New Roman" w:cs="Times New Roman"/>
          <w:sz w:val="24"/>
          <w:szCs w:val="24"/>
        </w:rPr>
        <w:t>PP/PBA/HSS</w:t>
      </w:r>
      <w:r w:rsidR="001B1E20" w:rsidRPr="00BA6A3C">
        <w:rPr>
          <w:rFonts w:ascii="Times New Roman" w:hAnsi="Times New Roman" w:cs="Times New Roman"/>
          <w:sz w:val="24"/>
          <w:szCs w:val="24"/>
        </w:rPr>
        <w:t xml:space="preserve"> run 14)</w:t>
      </w:r>
      <w:r w:rsidR="00A20CAD" w:rsidRPr="00BA6A3C">
        <w:rPr>
          <w:rFonts w:ascii="Times New Roman" w:hAnsi="Times New Roman" w:cs="Times New Roman"/>
          <w:sz w:val="24"/>
          <w:szCs w:val="24"/>
        </w:rPr>
        <w:t xml:space="preserve"> was labeled as sample C. The polymer composite sample </w:t>
      </w:r>
      <w:r w:rsidR="006F4F04" w:rsidRPr="00BA6A3C">
        <w:rPr>
          <w:rFonts w:ascii="Times New Roman" w:hAnsi="Times New Roman" w:cs="Times New Roman"/>
          <w:sz w:val="24"/>
          <w:szCs w:val="24"/>
        </w:rPr>
        <w:t>was prepared and cut into a suitable size. The sample surface was cleaned with compres</w:t>
      </w:r>
      <w:r w:rsidR="00B06277" w:rsidRPr="00BA6A3C">
        <w:rPr>
          <w:rFonts w:ascii="Times New Roman" w:hAnsi="Times New Roman" w:cs="Times New Roman"/>
          <w:sz w:val="24"/>
          <w:szCs w:val="24"/>
        </w:rPr>
        <w:t>s</w:t>
      </w:r>
      <w:r w:rsidR="006F4F04" w:rsidRPr="00BA6A3C">
        <w:rPr>
          <w:rFonts w:ascii="Times New Roman" w:hAnsi="Times New Roman" w:cs="Times New Roman"/>
          <w:sz w:val="24"/>
          <w:szCs w:val="24"/>
        </w:rPr>
        <w:t xml:space="preserve">ed air to remove </w:t>
      </w:r>
      <w:r w:rsidR="00B30643" w:rsidRPr="00BA6A3C">
        <w:rPr>
          <w:rFonts w:ascii="Times New Roman" w:hAnsi="Times New Roman" w:cs="Times New Roman"/>
          <w:sz w:val="24"/>
          <w:szCs w:val="24"/>
        </w:rPr>
        <w:t xml:space="preserve">dirt </w:t>
      </w:r>
      <w:r w:rsidR="009444B2" w:rsidRPr="00BA6A3C">
        <w:rPr>
          <w:rFonts w:ascii="Times New Roman" w:hAnsi="Times New Roman" w:cs="Times New Roman"/>
          <w:sz w:val="24"/>
          <w:szCs w:val="24"/>
        </w:rPr>
        <w:t xml:space="preserve">and mounted on </w:t>
      </w:r>
      <w:r w:rsidR="007E24F8" w:rsidRPr="00BA6A3C">
        <w:rPr>
          <w:rFonts w:ascii="Times New Roman" w:hAnsi="Times New Roman" w:cs="Times New Roman"/>
          <w:sz w:val="24"/>
          <w:szCs w:val="24"/>
        </w:rPr>
        <w:t>aluminum</w:t>
      </w:r>
      <w:r w:rsidR="009444B2" w:rsidRPr="00BA6A3C">
        <w:rPr>
          <w:rFonts w:ascii="Times New Roman" w:hAnsi="Times New Roman" w:cs="Times New Roman"/>
          <w:sz w:val="24"/>
          <w:szCs w:val="24"/>
        </w:rPr>
        <w:t xml:space="preserve"> </w:t>
      </w:r>
      <w:r w:rsidR="007E24F8" w:rsidRPr="00BA6A3C">
        <w:rPr>
          <w:rFonts w:ascii="Times New Roman" w:hAnsi="Times New Roman" w:cs="Times New Roman"/>
          <w:sz w:val="24"/>
          <w:szCs w:val="24"/>
        </w:rPr>
        <w:t>stubs</w:t>
      </w:r>
      <w:r w:rsidR="009444B2" w:rsidRPr="00BA6A3C">
        <w:rPr>
          <w:rFonts w:ascii="Times New Roman" w:hAnsi="Times New Roman" w:cs="Times New Roman"/>
          <w:sz w:val="24"/>
          <w:szCs w:val="24"/>
        </w:rPr>
        <w:t xml:space="preserve"> with the help of conductive </w:t>
      </w:r>
      <w:r w:rsidR="00AC7016" w:rsidRPr="00BA6A3C">
        <w:rPr>
          <w:rFonts w:ascii="Times New Roman" w:hAnsi="Times New Roman" w:cs="Times New Roman"/>
          <w:sz w:val="24"/>
          <w:szCs w:val="24"/>
        </w:rPr>
        <w:t xml:space="preserve">adhesives. SEM images were captured at various magnifications of 26,000X, </w:t>
      </w:r>
      <w:r w:rsidR="00922DBA" w:rsidRPr="00BA6A3C">
        <w:rPr>
          <w:rFonts w:ascii="Times New Roman" w:hAnsi="Times New Roman" w:cs="Times New Roman"/>
          <w:sz w:val="24"/>
          <w:szCs w:val="24"/>
        </w:rPr>
        <w:lastRenderedPageBreak/>
        <w:t xml:space="preserve">28,000X and 30,000X to examine the composite morphology. </w:t>
      </w:r>
      <w:r w:rsidR="0017128D" w:rsidRPr="00BA6A3C">
        <w:rPr>
          <w:rFonts w:ascii="Times New Roman" w:hAnsi="Times New Roman" w:cs="Times New Roman"/>
          <w:sz w:val="24"/>
          <w:szCs w:val="24"/>
        </w:rPr>
        <w:t xml:space="preserve">The EDX Spectrum was collected to determine the elemental composition of the polymer </w:t>
      </w:r>
      <w:r w:rsidR="00C33F7E" w:rsidRPr="00BA6A3C">
        <w:rPr>
          <w:rFonts w:ascii="Times New Roman" w:hAnsi="Times New Roman" w:cs="Times New Roman"/>
          <w:sz w:val="24"/>
          <w:szCs w:val="24"/>
        </w:rPr>
        <w:t>composite.</w:t>
      </w:r>
    </w:p>
    <w:p w:rsidR="00B47788" w:rsidRPr="00BA6A3C" w:rsidRDefault="00B47788" w:rsidP="00BA6A3C">
      <w:pPr>
        <w:spacing w:after="0" w:line="360" w:lineRule="auto"/>
        <w:jc w:val="both"/>
        <w:rPr>
          <w:rFonts w:ascii="Times New Roman" w:hAnsi="Times New Roman" w:cs="Times New Roman"/>
          <w:sz w:val="24"/>
          <w:szCs w:val="24"/>
        </w:rPr>
      </w:pPr>
    </w:p>
    <w:p w:rsidR="00CA48F7" w:rsidRPr="00B47788" w:rsidRDefault="00CA48F7" w:rsidP="00BA6A3C">
      <w:pPr>
        <w:spacing w:after="0" w:line="360" w:lineRule="auto"/>
        <w:jc w:val="both"/>
        <w:rPr>
          <w:rFonts w:ascii="Times New Roman" w:hAnsi="Times New Roman" w:cs="Times New Roman"/>
          <w:b/>
          <w:sz w:val="24"/>
          <w:szCs w:val="24"/>
        </w:rPr>
      </w:pPr>
      <w:r w:rsidRPr="00B47788">
        <w:rPr>
          <w:rFonts w:ascii="Times New Roman" w:hAnsi="Times New Roman" w:cs="Times New Roman"/>
          <w:b/>
          <w:sz w:val="24"/>
          <w:szCs w:val="24"/>
        </w:rPr>
        <w:t>2.2.8 Fou</w:t>
      </w:r>
      <w:r w:rsidR="008C74B8" w:rsidRPr="00B47788">
        <w:rPr>
          <w:rFonts w:ascii="Times New Roman" w:hAnsi="Times New Roman" w:cs="Times New Roman"/>
          <w:b/>
          <w:sz w:val="24"/>
          <w:szCs w:val="24"/>
        </w:rPr>
        <w:t>rier Transform Infrared Spectroscopy Analysis (FTIR)</w:t>
      </w:r>
    </w:p>
    <w:p w:rsidR="00592C6C" w:rsidRDefault="00592C6C" w:rsidP="00BA6A3C">
      <w:pPr>
        <w:spacing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FTIR analysis was performed in the department of Chemical Engineering, </w:t>
      </w:r>
      <w:proofErr w:type="spellStart"/>
      <w:r w:rsidRPr="00BA6A3C">
        <w:rPr>
          <w:rFonts w:ascii="Times New Roman" w:hAnsi="Times New Roman" w:cs="Times New Roman"/>
          <w:sz w:val="24"/>
          <w:szCs w:val="24"/>
        </w:rPr>
        <w:t>Ahmadu</w:t>
      </w:r>
      <w:proofErr w:type="spellEnd"/>
      <w:r w:rsidRPr="00BA6A3C">
        <w:rPr>
          <w:rFonts w:ascii="Times New Roman" w:hAnsi="Times New Roman" w:cs="Times New Roman"/>
          <w:sz w:val="24"/>
          <w:szCs w:val="24"/>
        </w:rPr>
        <w:t xml:space="preserve"> Bello University Zaria using a Fourier Transform </w:t>
      </w:r>
      <w:r w:rsidR="00C75BF7" w:rsidRPr="00BA6A3C">
        <w:rPr>
          <w:rFonts w:ascii="Times New Roman" w:hAnsi="Times New Roman" w:cs="Times New Roman"/>
          <w:sz w:val="24"/>
          <w:szCs w:val="24"/>
        </w:rPr>
        <w:t xml:space="preserve">Infrared </w:t>
      </w:r>
      <w:r w:rsidR="00493F03" w:rsidRPr="00BA6A3C">
        <w:rPr>
          <w:rFonts w:ascii="Times New Roman" w:hAnsi="Times New Roman" w:cs="Times New Roman"/>
          <w:sz w:val="24"/>
          <w:szCs w:val="24"/>
        </w:rPr>
        <w:t>Spectrophotometer</w:t>
      </w:r>
      <w:r w:rsidR="0011520A" w:rsidRPr="00BA6A3C">
        <w:rPr>
          <w:rFonts w:ascii="Times New Roman" w:hAnsi="Times New Roman" w:cs="Times New Roman"/>
          <w:sz w:val="24"/>
          <w:szCs w:val="24"/>
        </w:rPr>
        <w:t xml:space="preserve"> of model Agilent Cary 630 FTIR. The steps used to perform </w:t>
      </w:r>
      <w:r w:rsidR="00E34A64" w:rsidRPr="00BA6A3C">
        <w:rPr>
          <w:rFonts w:ascii="Times New Roman" w:hAnsi="Times New Roman" w:cs="Times New Roman"/>
          <w:sz w:val="24"/>
          <w:szCs w:val="24"/>
        </w:rPr>
        <w:t>FTIR analysis on the polypropylene</w:t>
      </w:r>
      <w:r w:rsidR="00E95BE4" w:rsidRPr="00BA6A3C">
        <w:rPr>
          <w:rFonts w:ascii="Times New Roman" w:hAnsi="Times New Roman" w:cs="Times New Roman"/>
          <w:sz w:val="24"/>
          <w:szCs w:val="24"/>
        </w:rPr>
        <w:t>/</w:t>
      </w:r>
      <w:r w:rsidR="001949B3" w:rsidRPr="00BA6A3C">
        <w:rPr>
          <w:rFonts w:ascii="Times New Roman" w:hAnsi="Times New Roman" w:cs="Times New Roman"/>
          <w:sz w:val="24"/>
          <w:szCs w:val="24"/>
        </w:rPr>
        <w:t>pig bone ash/</w:t>
      </w:r>
      <w:r w:rsidR="0092702B">
        <w:rPr>
          <w:rFonts w:ascii="Times New Roman" w:hAnsi="Times New Roman" w:cs="Times New Roman"/>
          <w:sz w:val="24"/>
          <w:szCs w:val="24"/>
        </w:rPr>
        <w:t>hamburger seed</w:t>
      </w:r>
      <w:r w:rsidR="00C75BF7" w:rsidRPr="00BA6A3C">
        <w:rPr>
          <w:rFonts w:ascii="Times New Roman" w:hAnsi="Times New Roman" w:cs="Times New Roman"/>
          <w:sz w:val="24"/>
          <w:szCs w:val="24"/>
        </w:rPr>
        <w:t xml:space="preserve"> </w:t>
      </w:r>
      <w:r w:rsidR="001E0517" w:rsidRPr="00BA6A3C">
        <w:rPr>
          <w:rFonts w:ascii="Times New Roman" w:hAnsi="Times New Roman" w:cs="Times New Roman"/>
          <w:sz w:val="24"/>
          <w:szCs w:val="24"/>
        </w:rPr>
        <w:t>shell</w:t>
      </w:r>
      <w:r w:rsidR="000471AB" w:rsidRPr="00BA6A3C">
        <w:rPr>
          <w:rFonts w:ascii="Times New Roman" w:hAnsi="Times New Roman" w:cs="Times New Roman"/>
          <w:sz w:val="24"/>
          <w:szCs w:val="24"/>
        </w:rPr>
        <w:t xml:space="preserve"> composite sample were: preparing the sample, </w:t>
      </w:r>
      <w:r w:rsidR="003A0970" w:rsidRPr="00BA6A3C">
        <w:rPr>
          <w:rFonts w:ascii="Times New Roman" w:hAnsi="Times New Roman" w:cs="Times New Roman"/>
          <w:sz w:val="24"/>
          <w:szCs w:val="24"/>
        </w:rPr>
        <w:t>loading the sample into FTIR instrument</w:t>
      </w:r>
      <w:r w:rsidR="00D7636C" w:rsidRPr="00BA6A3C">
        <w:rPr>
          <w:rFonts w:ascii="Times New Roman" w:hAnsi="Times New Roman" w:cs="Times New Roman"/>
          <w:sz w:val="24"/>
          <w:szCs w:val="24"/>
        </w:rPr>
        <w:t>, setting wavelength range to 4000-400cm</w:t>
      </w:r>
      <w:r w:rsidR="00103ECB" w:rsidRPr="00BA6A3C">
        <w:rPr>
          <w:rFonts w:ascii="Times New Roman" w:hAnsi="Times New Roman" w:cs="Times New Roman"/>
          <w:sz w:val="24"/>
          <w:szCs w:val="24"/>
          <w:vertAlign w:val="superscript"/>
        </w:rPr>
        <w:t>-</w:t>
      </w:r>
      <w:proofErr w:type="gramStart"/>
      <w:r w:rsidR="00103ECB" w:rsidRPr="00BA6A3C">
        <w:rPr>
          <w:rFonts w:ascii="Times New Roman" w:hAnsi="Times New Roman" w:cs="Times New Roman"/>
          <w:sz w:val="24"/>
          <w:szCs w:val="24"/>
          <w:vertAlign w:val="superscript"/>
        </w:rPr>
        <w:t>1</w:t>
      </w:r>
      <w:r w:rsidR="00103ECB" w:rsidRPr="00BA6A3C">
        <w:rPr>
          <w:rFonts w:ascii="Times New Roman" w:hAnsi="Times New Roman" w:cs="Times New Roman"/>
          <w:sz w:val="24"/>
          <w:szCs w:val="24"/>
        </w:rPr>
        <w:t xml:space="preserve"> ,</w:t>
      </w:r>
      <w:proofErr w:type="gramEnd"/>
      <w:r w:rsidR="00103ECB" w:rsidRPr="00BA6A3C">
        <w:rPr>
          <w:rFonts w:ascii="Times New Roman" w:hAnsi="Times New Roman" w:cs="Times New Roman"/>
          <w:sz w:val="24"/>
          <w:szCs w:val="24"/>
        </w:rPr>
        <w:t xml:space="preserve"> </w:t>
      </w:r>
      <w:r w:rsidR="008C31EB" w:rsidRPr="00BA6A3C">
        <w:rPr>
          <w:rFonts w:ascii="Times New Roman" w:hAnsi="Times New Roman" w:cs="Times New Roman"/>
          <w:sz w:val="24"/>
          <w:szCs w:val="24"/>
        </w:rPr>
        <w:t>collecting background and sample spectrum, subtracting background and analyzing results to identify functional groups and molecular structure.</w:t>
      </w:r>
      <w:r w:rsidR="00721757" w:rsidRPr="00BA6A3C">
        <w:rPr>
          <w:rFonts w:ascii="Times New Roman" w:hAnsi="Times New Roman" w:cs="Times New Roman"/>
          <w:sz w:val="24"/>
          <w:szCs w:val="24"/>
        </w:rPr>
        <w:t xml:space="preserve"> </w:t>
      </w:r>
    </w:p>
    <w:p w:rsidR="0092702B" w:rsidRPr="00BA6A3C" w:rsidRDefault="0092702B" w:rsidP="00BA6A3C">
      <w:pPr>
        <w:spacing w:after="0" w:line="360" w:lineRule="auto"/>
        <w:jc w:val="both"/>
        <w:rPr>
          <w:rFonts w:ascii="Times New Roman" w:hAnsi="Times New Roman" w:cs="Times New Roman"/>
          <w:sz w:val="24"/>
          <w:szCs w:val="24"/>
        </w:rPr>
      </w:pPr>
    </w:p>
    <w:p w:rsidR="00C242B3" w:rsidRPr="00AE25F0" w:rsidRDefault="000841F9" w:rsidP="00BA6A3C">
      <w:pPr>
        <w:spacing w:after="0" w:line="360" w:lineRule="auto"/>
        <w:jc w:val="both"/>
        <w:rPr>
          <w:rFonts w:ascii="Times New Roman" w:hAnsi="Times New Roman" w:cs="Times New Roman"/>
          <w:b/>
          <w:sz w:val="24"/>
          <w:szCs w:val="24"/>
        </w:rPr>
      </w:pPr>
      <w:r w:rsidRPr="00AE25F0">
        <w:rPr>
          <w:rFonts w:ascii="Times New Roman" w:hAnsi="Times New Roman" w:cs="Times New Roman"/>
          <w:b/>
          <w:sz w:val="24"/>
          <w:szCs w:val="24"/>
        </w:rPr>
        <w:t>2.2.9</w:t>
      </w:r>
      <w:r w:rsidR="00BA1633">
        <w:rPr>
          <w:rFonts w:ascii="Times New Roman" w:hAnsi="Times New Roman" w:cs="Times New Roman"/>
          <w:b/>
          <w:sz w:val="24"/>
          <w:szCs w:val="24"/>
        </w:rPr>
        <w:t xml:space="preserve"> </w:t>
      </w:r>
      <w:r w:rsidR="00E16F34" w:rsidRPr="00AE25F0">
        <w:rPr>
          <w:rFonts w:ascii="Times New Roman" w:hAnsi="Times New Roman" w:cs="Times New Roman"/>
          <w:b/>
          <w:sz w:val="24"/>
          <w:szCs w:val="24"/>
        </w:rPr>
        <w:t xml:space="preserve"> </w:t>
      </w:r>
      <w:r w:rsidR="00C242B3" w:rsidRPr="00AE25F0">
        <w:rPr>
          <w:rFonts w:ascii="Times New Roman" w:hAnsi="Times New Roman" w:cs="Times New Roman"/>
          <w:b/>
          <w:sz w:val="24"/>
          <w:szCs w:val="24"/>
        </w:rPr>
        <w:t xml:space="preserve"> X-Ray Diffraction Analysis (XRD)</w:t>
      </w:r>
    </w:p>
    <w:p w:rsidR="00C242B3" w:rsidRPr="00BA6A3C" w:rsidRDefault="00C242B3" w:rsidP="00BA6A3C">
      <w:pPr>
        <w:spacing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The XRD analysis was done in the Chemical Engineering Laboratory of </w:t>
      </w:r>
      <w:proofErr w:type="spellStart"/>
      <w:r w:rsidRPr="00BA6A3C">
        <w:rPr>
          <w:rFonts w:ascii="Times New Roman" w:hAnsi="Times New Roman" w:cs="Times New Roman"/>
          <w:sz w:val="24"/>
          <w:szCs w:val="24"/>
        </w:rPr>
        <w:t>Ahmadu</w:t>
      </w:r>
      <w:proofErr w:type="spellEnd"/>
      <w:r w:rsidRPr="00BA6A3C">
        <w:rPr>
          <w:rFonts w:ascii="Times New Roman" w:hAnsi="Times New Roman" w:cs="Times New Roman"/>
          <w:sz w:val="24"/>
          <w:szCs w:val="24"/>
        </w:rPr>
        <w:t xml:space="preserve"> Bello University, Zaria using an X-ray </w:t>
      </w:r>
      <w:proofErr w:type="spellStart"/>
      <w:r w:rsidRPr="00BA6A3C">
        <w:rPr>
          <w:rFonts w:ascii="Times New Roman" w:hAnsi="Times New Roman" w:cs="Times New Roman"/>
          <w:sz w:val="24"/>
          <w:szCs w:val="24"/>
        </w:rPr>
        <w:t>diffractometer</w:t>
      </w:r>
      <w:proofErr w:type="spellEnd"/>
      <w:r w:rsidRPr="00BA6A3C">
        <w:rPr>
          <w:rFonts w:ascii="Times New Roman" w:hAnsi="Times New Roman" w:cs="Times New Roman"/>
          <w:sz w:val="24"/>
          <w:szCs w:val="24"/>
        </w:rPr>
        <w:t>.  The parts of the equipment are:</w:t>
      </w:r>
    </w:p>
    <w:p w:rsidR="00C242B3" w:rsidRPr="00BA6A3C" w:rsidRDefault="00C242B3" w:rsidP="00BA6A3C">
      <w:pPr>
        <w:pStyle w:val="ListParagraph"/>
        <w:numPr>
          <w:ilvl w:val="0"/>
          <w:numId w:val="4"/>
        </w:num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X-ray tube: it serves as the x-ray source </w:t>
      </w:r>
    </w:p>
    <w:p w:rsidR="00C242B3" w:rsidRPr="00BA6A3C" w:rsidRDefault="00C242B3" w:rsidP="00BA6A3C">
      <w:pPr>
        <w:pStyle w:val="ListParagraph"/>
        <w:numPr>
          <w:ilvl w:val="0"/>
          <w:numId w:val="4"/>
        </w:num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Incident beam optics: it conditions/setup the x-ray beam before it hits the sample </w:t>
      </w:r>
    </w:p>
    <w:p w:rsidR="00C242B3" w:rsidRPr="00BA6A3C" w:rsidRDefault="00C242B3" w:rsidP="00BA6A3C">
      <w:pPr>
        <w:pStyle w:val="ListParagraph"/>
        <w:numPr>
          <w:ilvl w:val="0"/>
          <w:numId w:val="4"/>
        </w:num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Goniometer: it is what holds the sample, optics detector and tube </w:t>
      </w:r>
    </w:p>
    <w:p w:rsidR="00C242B3" w:rsidRPr="00BA6A3C" w:rsidRDefault="00C242B3" w:rsidP="00BA6A3C">
      <w:pPr>
        <w:pStyle w:val="ListParagraph"/>
        <w:numPr>
          <w:ilvl w:val="0"/>
          <w:numId w:val="4"/>
        </w:num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The sample and sample holder </w:t>
      </w:r>
    </w:p>
    <w:p w:rsidR="00C242B3" w:rsidRPr="00BA6A3C" w:rsidRDefault="00C242B3" w:rsidP="00BA6A3C">
      <w:pPr>
        <w:pStyle w:val="ListParagraph"/>
        <w:numPr>
          <w:ilvl w:val="0"/>
          <w:numId w:val="4"/>
        </w:num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Receiving side optics: it condition the x-ray beam after it has encountered the sample</w:t>
      </w:r>
    </w:p>
    <w:p w:rsidR="00C242B3" w:rsidRPr="00BA6A3C" w:rsidRDefault="00C242B3" w:rsidP="00BA6A3C">
      <w:pPr>
        <w:pStyle w:val="ListParagraph"/>
        <w:numPr>
          <w:ilvl w:val="0"/>
          <w:numId w:val="4"/>
        </w:num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Detector: it counts the number of x-rays scattered by the sample. The XRD analysis was performed to obtain information about the phases, </w:t>
      </w:r>
      <w:proofErr w:type="spellStart"/>
      <w:r w:rsidRPr="00BA6A3C">
        <w:rPr>
          <w:rFonts w:ascii="Times New Roman" w:hAnsi="Times New Roman" w:cs="Times New Roman"/>
          <w:sz w:val="24"/>
          <w:szCs w:val="24"/>
        </w:rPr>
        <w:t>crystallo</w:t>
      </w:r>
      <w:proofErr w:type="spellEnd"/>
      <w:r w:rsidRPr="00BA6A3C">
        <w:rPr>
          <w:rFonts w:ascii="Times New Roman" w:hAnsi="Times New Roman" w:cs="Times New Roman"/>
          <w:sz w:val="24"/>
          <w:szCs w:val="24"/>
        </w:rPr>
        <w:t xml:space="preserve"> graphic structure and mineral composition of the samples.</w:t>
      </w:r>
      <w:r w:rsidR="00B30F55" w:rsidRPr="00BA6A3C">
        <w:rPr>
          <w:rFonts w:ascii="Times New Roman" w:hAnsi="Times New Roman" w:cs="Times New Roman"/>
          <w:sz w:val="24"/>
          <w:szCs w:val="24"/>
        </w:rPr>
        <w:t xml:space="preserve"> The</w:t>
      </w:r>
      <w:r w:rsidRPr="00BA6A3C">
        <w:rPr>
          <w:rFonts w:ascii="Times New Roman" w:hAnsi="Times New Roman" w:cs="Times New Roman"/>
          <w:sz w:val="24"/>
          <w:szCs w:val="24"/>
        </w:rPr>
        <w:t xml:space="preserve"> </w:t>
      </w:r>
      <w:r w:rsidR="00B30F55" w:rsidRPr="00BA6A3C">
        <w:rPr>
          <w:rFonts w:ascii="Times New Roman" w:hAnsi="Times New Roman" w:cs="Times New Roman"/>
          <w:sz w:val="24"/>
          <w:szCs w:val="24"/>
        </w:rPr>
        <w:t>s</w:t>
      </w:r>
      <w:r w:rsidRPr="00BA6A3C">
        <w:rPr>
          <w:rFonts w:ascii="Times New Roman" w:hAnsi="Times New Roman" w:cs="Times New Roman"/>
          <w:sz w:val="24"/>
          <w:szCs w:val="24"/>
        </w:rPr>
        <w:t>ample</w:t>
      </w:r>
      <w:r w:rsidR="00387A45" w:rsidRPr="00BA6A3C">
        <w:rPr>
          <w:rFonts w:ascii="Times New Roman" w:hAnsi="Times New Roman" w:cs="Times New Roman"/>
          <w:sz w:val="24"/>
          <w:szCs w:val="24"/>
        </w:rPr>
        <w:t xml:space="preserve"> was labeled</w:t>
      </w:r>
      <w:r w:rsidRPr="00BA6A3C">
        <w:rPr>
          <w:rFonts w:ascii="Times New Roman" w:hAnsi="Times New Roman" w:cs="Times New Roman"/>
          <w:sz w:val="24"/>
          <w:szCs w:val="24"/>
        </w:rPr>
        <w:t xml:space="preserve"> C (polypropylene/Pig-bone-ash/Hamburger seed shell composite</w:t>
      </w:r>
      <w:r w:rsidR="009F03B2" w:rsidRPr="00BA6A3C">
        <w:rPr>
          <w:rFonts w:ascii="Times New Roman" w:hAnsi="Times New Roman" w:cs="Times New Roman"/>
          <w:sz w:val="24"/>
          <w:szCs w:val="24"/>
        </w:rPr>
        <w:t xml:space="preserve"> run 14</w:t>
      </w:r>
      <w:r w:rsidRPr="00BA6A3C">
        <w:rPr>
          <w:rFonts w:ascii="Times New Roman" w:hAnsi="Times New Roman" w:cs="Times New Roman"/>
          <w:sz w:val="24"/>
          <w:szCs w:val="24"/>
        </w:rPr>
        <w:t xml:space="preserve">). The model of the x-ray </w:t>
      </w:r>
      <w:proofErr w:type="spellStart"/>
      <w:r w:rsidRPr="00BA6A3C">
        <w:rPr>
          <w:rFonts w:ascii="Times New Roman" w:hAnsi="Times New Roman" w:cs="Times New Roman"/>
          <w:sz w:val="24"/>
          <w:szCs w:val="24"/>
        </w:rPr>
        <w:t>diffractometer</w:t>
      </w:r>
      <w:proofErr w:type="spellEnd"/>
      <w:r w:rsidRPr="00BA6A3C">
        <w:rPr>
          <w:rFonts w:ascii="Times New Roman" w:hAnsi="Times New Roman" w:cs="Times New Roman"/>
          <w:sz w:val="24"/>
          <w:szCs w:val="24"/>
        </w:rPr>
        <w:t xml:space="preserve"> is </w:t>
      </w:r>
      <w:proofErr w:type="spellStart"/>
      <w:r w:rsidRPr="00BA6A3C">
        <w:rPr>
          <w:rFonts w:ascii="Times New Roman" w:hAnsi="Times New Roman" w:cs="Times New Roman"/>
          <w:sz w:val="24"/>
          <w:szCs w:val="24"/>
        </w:rPr>
        <w:t>schimadzu</w:t>
      </w:r>
      <w:proofErr w:type="spellEnd"/>
      <w:r w:rsidRPr="00BA6A3C">
        <w:rPr>
          <w:rFonts w:ascii="Times New Roman" w:hAnsi="Times New Roman" w:cs="Times New Roman"/>
          <w:sz w:val="24"/>
          <w:szCs w:val="24"/>
        </w:rPr>
        <w:t xml:space="preserve"> 6000. </w:t>
      </w:r>
    </w:p>
    <w:p w:rsidR="00C242B3" w:rsidRPr="00BA6A3C" w:rsidRDefault="00C242B3"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A </w:t>
      </w:r>
      <w:proofErr w:type="spellStart"/>
      <w:r w:rsidRPr="00BA6A3C">
        <w:rPr>
          <w:rFonts w:ascii="Times New Roman" w:hAnsi="Times New Roman" w:cs="Times New Roman"/>
          <w:sz w:val="24"/>
          <w:szCs w:val="24"/>
        </w:rPr>
        <w:t>cukδ</w:t>
      </w:r>
      <w:proofErr w:type="spellEnd"/>
      <w:r w:rsidRPr="00BA6A3C">
        <w:rPr>
          <w:rFonts w:ascii="Times New Roman" w:hAnsi="Times New Roman" w:cs="Times New Roman"/>
          <w:sz w:val="24"/>
          <w:szCs w:val="24"/>
        </w:rPr>
        <w:t xml:space="preserve"> radiation and graphite </w:t>
      </w:r>
      <w:proofErr w:type="spellStart"/>
      <w:r w:rsidRPr="00BA6A3C">
        <w:rPr>
          <w:rFonts w:ascii="Times New Roman" w:hAnsi="Times New Roman" w:cs="Times New Roman"/>
          <w:sz w:val="24"/>
          <w:szCs w:val="24"/>
        </w:rPr>
        <w:t>monochrometer</w:t>
      </w:r>
      <w:proofErr w:type="spellEnd"/>
      <w:r w:rsidRPr="00BA6A3C">
        <w:rPr>
          <w:rFonts w:ascii="Times New Roman" w:hAnsi="Times New Roman" w:cs="Times New Roman"/>
          <w:sz w:val="24"/>
          <w:szCs w:val="24"/>
        </w:rPr>
        <w:t xml:space="preserve"> was used (Λ= 1.54A</w:t>
      </w:r>
      <w:r w:rsidRPr="00BA6A3C">
        <w:rPr>
          <w:rFonts w:ascii="Times New Roman" w:hAnsi="Times New Roman" w:cs="Times New Roman"/>
          <w:sz w:val="24"/>
          <w:szCs w:val="24"/>
          <w:vertAlign w:val="superscript"/>
        </w:rPr>
        <w:t>o</w:t>
      </w:r>
      <w:r w:rsidRPr="00BA6A3C">
        <w:rPr>
          <w:rFonts w:ascii="Times New Roman" w:hAnsi="Times New Roman" w:cs="Times New Roman"/>
          <w:sz w:val="24"/>
          <w:szCs w:val="24"/>
        </w:rPr>
        <w:t xml:space="preserve">) the particles were ground into powder of particle size 10UM. The voltage level of the </w:t>
      </w:r>
      <w:proofErr w:type="spellStart"/>
      <w:r w:rsidRPr="00BA6A3C">
        <w:rPr>
          <w:rFonts w:ascii="Times New Roman" w:hAnsi="Times New Roman" w:cs="Times New Roman"/>
          <w:sz w:val="24"/>
          <w:szCs w:val="24"/>
        </w:rPr>
        <w:t>diffractometer</w:t>
      </w:r>
      <w:proofErr w:type="spellEnd"/>
      <w:r w:rsidRPr="00BA6A3C">
        <w:rPr>
          <w:rFonts w:ascii="Times New Roman" w:hAnsi="Times New Roman" w:cs="Times New Roman"/>
          <w:sz w:val="24"/>
          <w:szCs w:val="24"/>
        </w:rPr>
        <w:t xml:space="preserve"> was 42V while the current level was 33A. The XRD analy</w:t>
      </w:r>
      <w:r w:rsidR="00BA1633">
        <w:rPr>
          <w:rFonts w:ascii="Times New Roman" w:hAnsi="Times New Roman" w:cs="Times New Roman"/>
          <w:sz w:val="24"/>
          <w:szCs w:val="24"/>
        </w:rPr>
        <w:t>sis was performed on the sample</w:t>
      </w:r>
      <w:r w:rsidRPr="00BA6A3C">
        <w:rPr>
          <w:rFonts w:ascii="Times New Roman" w:hAnsi="Times New Roman" w:cs="Times New Roman"/>
          <w:sz w:val="24"/>
          <w:szCs w:val="24"/>
        </w:rPr>
        <w:t xml:space="preserve"> by directing a beam of X-rays separately on each of the samples. The X-ray beams generated scattered x-rays. The strength of the scattered X-rays was measured due to the separation of the beam. The scatter provided diffraction pattern which indicated the samples crystalline structure. This X-ray diffraction pattern was between 0</w:t>
      </w:r>
      <w:r w:rsidRPr="00BA6A3C">
        <w:rPr>
          <w:rFonts w:ascii="Times New Roman" w:hAnsi="Times New Roman" w:cs="Times New Roman"/>
          <w:sz w:val="24"/>
          <w:szCs w:val="24"/>
          <w:vertAlign w:val="superscript"/>
        </w:rPr>
        <w:t xml:space="preserve">0 </w:t>
      </w:r>
      <w:r w:rsidRPr="00BA6A3C">
        <w:rPr>
          <w:rFonts w:ascii="Times New Roman" w:hAnsi="Times New Roman" w:cs="Times New Roman"/>
          <w:sz w:val="24"/>
          <w:szCs w:val="24"/>
        </w:rPr>
        <w:t>to 120</w:t>
      </w:r>
      <w:r w:rsidRPr="00BA6A3C">
        <w:rPr>
          <w:rFonts w:ascii="Times New Roman" w:hAnsi="Times New Roman" w:cs="Times New Roman"/>
          <w:sz w:val="24"/>
          <w:szCs w:val="24"/>
          <w:vertAlign w:val="superscript"/>
        </w:rPr>
        <w:t>0</w:t>
      </w:r>
      <w:r w:rsidRPr="00BA6A3C">
        <w:rPr>
          <w:rFonts w:ascii="Times New Roman" w:hAnsi="Times New Roman" w:cs="Times New Roman"/>
          <w:sz w:val="24"/>
          <w:szCs w:val="24"/>
        </w:rPr>
        <w:t xml:space="preserve"> theta </w:t>
      </w:r>
      <w:proofErr w:type="spellStart"/>
      <w:proofErr w:type="gramStart"/>
      <w:r w:rsidRPr="00BA6A3C">
        <w:rPr>
          <w:rFonts w:ascii="Times New Roman" w:hAnsi="Times New Roman" w:cs="Times New Roman"/>
          <w:sz w:val="24"/>
          <w:szCs w:val="24"/>
        </w:rPr>
        <w:t>bragg</w:t>
      </w:r>
      <w:proofErr w:type="spellEnd"/>
      <w:proofErr w:type="gramEnd"/>
      <w:r w:rsidRPr="00BA6A3C">
        <w:rPr>
          <w:rFonts w:ascii="Times New Roman" w:hAnsi="Times New Roman" w:cs="Times New Roman"/>
          <w:sz w:val="24"/>
          <w:szCs w:val="24"/>
        </w:rPr>
        <w:t xml:space="preserve"> angle according to Bragg’s law. </w:t>
      </w:r>
      <w:proofErr w:type="gramStart"/>
      <w:r w:rsidRPr="00BA6A3C">
        <w:rPr>
          <w:rFonts w:ascii="Times New Roman" w:hAnsi="Times New Roman" w:cs="Times New Roman"/>
          <w:sz w:val="24"/>
          <w:szCs w:val="24"/>
        </w:rPr>
        <w:t>Interpretations   of the diffraction peaks was</w:t>
      </w:r>
      <w:proofErr w:type="gramEnd"/>
      <w:r w:rsidRPr="00BA6A3C">
        <w:rPr>
          <w:rFonts w:ascii="Times New Roman" w:hAnsi="Times New Roman" w:cs="Times New Roman"/>
          <w:sz w:val="24"/>
          <w:szCs w:val="24"/>
        </w:rPr>
        <w:t xml:space="preserve"> done to identify the phases.</w:t>
      </w:r>
    </w:p>
    <w:p w:rsidR="00715DE9" w:rsidRPr="00C957CC" w:rsidRDefault="009B2F97" w:rsidP="00BA6A3C">
      <w:pPr>
        <w:spacing w:line="360" w:lineRule="auto"/>
        <w:jc w:val="both"/>
        <w:rPr>
          <w:rFonts w:ascii="Times New Roman" w:hAnsi="Times New Roman" w:cs="Times New Roman"/>
          <w:b/>
          <w:sz w:val="24"/>
          <w:szCs w:val="24"/>
        </w:rPr>
      </w:pPr>
      <w:r w:rsidRPr="00C957CC">
        <w:rPr>
          <w:rFonts w:ascii="Times New Roman" w:hAnsi="Times New Roman" w:cs="Times New Roman"/>
          <w:b/>
          <w:sz w:val="24"/>
          <w:szCs w:val="24"/>
        </w:rPr>
        <w:lastRenderedPageBreak/>
        <w:t>2.2.10</w:t>
      </w:r>
      <w:r w:rsidR="00715DE9" w:rsidRPr="00C957CC">
        <w:rPr>
          <w:rFonts w:ascii="Times New Roman" w:hAnsi="Times New Roman" w:cs="Times New Roman"/>
          <w:b/>
          <w:sz w:val="24"/>
          <w:szCs w:val="24"/>
        </w:rPr>
        <w:t xml:space="preserve"> Electrochemical Corrosion performance Test       </w:t>
      </w:r>
    </w:p>
    <w:p w:rsidR="00715DE9" w:rsidRPr="00BA6A3C" w:rsidRDefault="00715DE9"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Electrochemical corrosion test involved measuring the corrosion response obtained in the polymer bio composite polymer material when exposed to the </w:t>
      </w:r>
      <w:proofErr w:type="spellStart"/>
      <w:r w:rsidRPr="00BA6A3C">
        <w:rPr>
          <w:rFonts w:ascii="Times New Roman" w:hAnsi="Times New Roman" w:cs="Times New Roman"/>
          <w:sz w:val="24"/>
          <w:szCs w:val="24"/>
        </w:rPr>
        <w:t>NaoH</w:t>
      </w:r>
      <w:proofErr w:type="spellEnd"/>
      <w:r w:rsidRPr="00BA6A3C">
        <w:rPr>
          <w:rFonts w:ascii="Times New Roman" w:hAnsi="Times New Roman" w:cs="Times New Roman"/>
          <w:sz w:val="24"/>
          <w:szCs w:val="24"/>
        </w:rPr>
        <w:t xml:space="preserve"> and </w:t>
      </w:r>
      <w:proofErr w:type="spellStart"/>
      <w:r w:rsidRPr="00BA6A3C">
        <w:rPr>
          <w:rFonts w:ascii="Times New Roman" w:hAnsi="Times New Roman" w:cs="Times New Roman"/>
          <w:sz w:val="24"/>
          <w:szCs w:val="24"/>
        </w:rPr>
        <w:t>Hcl</w:t>
      </w:r>
      <w:proofErr w:type="spellEnd"/>
      <w:r w:rsidRPr="00BA6A3C">
        <w:rPr>
          <w:rFonts w:ascii="Times New Roman" w:hAnsi="Times New Roman" w:cs="Times New Roman"/>
          <w:sz w:val="24"/>
          <w:szCs w:val="24"/>
        </w:rPr>
        <w:t xml:space="preserve"> environment. Electrochemical corrosion methods used in the test are OCP (Open Circuit Potential) and </w:t>
      </w:r>
      <w:proofErr w:type="spellStart"/>
      <w:r w:rsidRPr="00BA6A3C">
        <w:rPr>
          <w:rFonts w:ascii="Times New Roman" w:hAnsi="Times New Roman" w:cs="Times New Roman"/>
          <w:sz w:val="24"/>
          <w:szCs w:val="24"/>
        </w:rPr>
        <w:t>Tafel</w:t>
      </w:r>
      <w:proofErr w:type="spellEnd"/>
      <w:r w:rsidRPr="00BA6A3C">
        <w:rPr>
          <w:rFonts w:ascii="Times New Roman" w:hAnsi="Times New Roman" w:cs="Times New Roman"/>
          <w:sz w:val="24"/>
          <w:szCs w:val="24"/>
        </w:rPr>
        <w:t xml:space="preserve"> analysis. The electrochemical corrosion test was performed in the metallurgy laboratory of University of Nigeria, </w:t>
      </w:r>
      <w:proofErr w:type="spellStart"/>
      <w:r w:rsidRPr="00BA6A3C">
        <w:rPr>
          <w:rFonts w:ascii="Times New Roman" w:hAnsi="Times New Roman" w:cs="Times New Roman"/>
          <w:sz w:val="24"/>
          <w:szCs w:val="24"/>
        </w:rPr>
        <w:t>Nsukka</w:t>
      </w:r>
      <w:proofErr w:type="spellEnd"/>
      <w:r w:rsidRPr="00BA6A3C">
        <w:rPr>
          <w:rFonts w:ascii="Times New Roman" w:hAnsi="Times New Roman" w:cs="Times New Roman"/>
          <w:sz w:val="24"/>
          <w:szCs w:val="24"/>
        </w:rPr>
        <w:t xml:space="preserve"> using the model 600E series CH instruments electrochemical analyzer.  The electrochemical </w:t>
      </w:r>
      <w:proofErr w:type="spellStart"/>
      <w:r w:rsidRPr="00BA6A3C">
        <w:rPr>
          <w:rFonts w:ascii="Times New Roman" w:hAnsi="Times New Roman" w:cs="Times New Roman"/>
          <w:sz w:val="24"/>
          <w:szCs w:val="24"/>
        </w:rPr>
        <w:t>analyser</w:t>
      </w:r>
      <w:proofErr w:type="spellEnd"/>
      <w:r w:rsidRPr="00BA6A3C">
        <w:rPr>
          <w:rFonts w:ascii="Times New Roman" w:hAnsi="Times New Roman" w:cs="Times New Roman"/>
          <w:sz w:val="24"/>
          <w:szCs w:val="24"/>
        </w:rPr>
        <w:t xml:space="preserve"> has these features: control system, analytical software, frequency response analyzer </w:t>
      </w:r>
      <w:proofErr w:type="spellStart"/>
      <w:r w:rsidRPr="00BA6A3C">
        <w:rPr>
          <w:rFonts w:ascii="Times New Roman" w:hAnsi="Times New Roman" w:cs="Times New Roman"/>
          <w:sz w:val="24"/>
          <w:szCs w:val="24"/>
        </w:rPr>
        <w:t>pontiostat</w:t>
      </w:r>
      <w:proofErr w:type="spellEnd"/>
      <w:r w:rsidRPr="00BA6A3C">
        <w:rPr>
          <w:rFonts w:ascii="Times New Roman" w:hAnsi="Times New Roman" w:cs="Times New Roman"/>
          <w:sz w:val="24"/>
          <w:szCs w:val="24"/>
        </w:rPr>
        <w:t>/</w:t>
      </w:r>
      <w:proofErr w:type="spellStart"/>
      <w:r w:rsidRPr="00BA6A3C">
        <w:rPr>
          <w:rFonts w:ascii="Times New Roman" w:hAnsi="Times New Roman" w:cs="Times New Roman"/>
          <w:sz w:val="24"/>
          <w:szCs w:val="24"/>
        </w:rPr>
        <w:t>Galvanostat</w:t>
      </w:r>
      <w:proofErr w:type="spellEnd"/>
      <w:r w:rsidRPr="00BA6A3C">
        <w:rPr>
          <w:rFonts w:ascii="Times New Roman" w:hAnsi="Times New Roman" w:cs="Times New Roman"/>
          <w:sz w:val="24"/>
          <w:szCs w:val="24"/>
        </w:rPr>
        <w:t>.  A personal computer was also used in analysis when carrying out the test.  The OCP method was used in performing the test.  The best optimal mix design of the polypropylene – pig bone ash – hamburger seed shell composite which is the 14</w:t>
      </w:r>
      <w:r w:rsidRPr="00BA6A3C">
        <w:rPr>
          <w:rFonts w:ascii="Times New Roman" w:hAnsi="Times New Roman" w:cs="Times New Roman"/>
          <w:sz w:val="24"/>
          <w:szCs w:val="24"/>
          <w:vertAlign w:val="superscript"/>
        </w:rPr>
        <w:t>th</w:t>
      </w:r>
      <w:r w:rsidRPr="00BA6A3C">
        <w:rPr>
          <w:rFonts w:ascii="Times New Roman" w:hAnsi="Times New Roman" w:cs="Times New Roman"/>
          <w:sz w:val="24"/>
          <w:szCs w:val="24"/>
        </w:rPr>
        <w:t xml:space="preserve"> run was dipped separately in </w:t>
      </w:r>
      <w:proofErr w:type="spellStart"/>
      <w:r w:rsidRPr="00BA6A3C">
        <w:rPr>
          <w:rFonts w:ascii="Times New Roman" w:hAnsi="Times New Roman" w:cs="Times New Roman"/>
          <w:sz w:val="24"/>
          <w:szCs w:val="24"/>
        </w:rPr>
        <w:t>NaoH</w:t>
      </w:r>
      <w:proofErr w:type="spellEnd"/>
      <w:r w:rsidRPr="00BA6A3C">
        <w:rPr>
          <w:rFonts w:ascii="Times New Roman" w:hAnsi="Times New Roman" w:cs="Times New Roman"/>
          <w:sz w:val="24"/>
          <w:szCs w:val="24"/>
        </w:rPr>
        <w:t xml:space="preserve"> 10wt% and 10wt% </w:t>
      </w:r>
      <w:proofErr w:type="spellStart"/>
      <w:r w:rsidRPr="00BA6A3C">
        <w:rPr>
          <w:rFonts w:ascii="Times New Roman" w:hAnsi="Times New Roman" w:cs="Times New Roman"/>
          <w:sz w:val="24"/>
          <w:szCs w:val="24"/>
        </w:rPr>
        <w:t>Hcl</w:t>
      </w:r>
      <w:proofErr w:type="spellEnd"/>
      <w:r w:rsidRPr="00BA6A3C">
        <w:rPr>
          <w:rFonts w:ascii="Times New Roman" w:hAnsi="Times New Roman" w:cs="Times New Roman"/>
          <w:sz w:val="24"/>
          <w:szCs w:val="24"/>
        </w:rPr>
        <w:t xml:space="preserve"> solutions which served as the electrolytes (aggressive environment).</w:t>
      </w:r>
    </w:p>
    <w:p w:rsidR="00715DE9" w:rsidRPr="00C708F3" w:rsidRDefault="00715DE9"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The OCP uses counter electrode.  In the OCP the variation with time is measured by determining the voltage difference between the test materials (polymer composite) immersed in electrolyte and appropriate reference electrode.</w:t>
      </w:r>
      <w:r w:rsidR="00C708F3">
        <w:rPr>
          <w:rFonts w:ascii="Times New Roman" w:hAnsi="Times New Roman" w:cs="Times New Roman"/>
          <w:sz w:val="24"/>
          <w:szCs w:val="24"/>
        </w:rPr>
        <w:t xml:space="preserve"> </w:t>
      </w:r>
      <w:r w:rsidRPr="00BA6A3C">
        <w:rPr>
          <w:rFonts w:ascii="Times New Roman" w:hAnsi="Times New Roman" w:cs="Times New Roman"/>
          <w:sz w:val="24"/>
          <w:szCs w:val="24"/>
        </w:rPr>
        <w:t>The reference electrode used was Ag/</w:t>
      </w:r>
      <w:proofErr w:type="spellStart"/>
      <w:r w:rsidRPr="00BA6A3C">
        <w:rPr>
          <w:rFonts w:ascii="Times New Roman" w:hAnsi="Times New Roman" w:cs="Times New Roman"/>
          <w:sz w:val="24"/>
          <w:szCs w:val="24"/>
        </w:rPr>
        <w:t>Agcl</w:t>
      </w:r>
      <w:proofErr w:type="spellEnd"/>
      <w:r w:rsidRPr="00BA6A3C">
        <w:rPr>
          <w:rFonts w:ascii="Times New Roman" w:hAnsi="Times New Roman" w:cs="Times New Roman"/>
          <w:sz w:val="24"/>
          <w:szCs w:val="24"/>
        </w:rPr>
        <w:t xml:space="preserve">, graphite rod served as counter electrode and the polypropylene – pig bone ash-hamburger seed shell composite acted as the working </w:t>
      </w:r>
      <w:r w:rsidR="00C708F3">
        <w:rPr>
          <w:rFonts w:ascii="Times New Roman" w:hAnsi="Times New Roman" w:cs="Times New Roman"/>
          <w:sz w:val="24"/>
          <w:szCs w:val="24"/>
        </w:rPr>
        <w:t xml:space="preserve">electrode. </w:t>
      </w:r>
      <w:r w:rsidRPr="00BA6A3C">
        <w:rPr>
          <w:rFonts w:ascii="Times New Roman" w:hAnsi="Times New Roman" w:cs="Times New Roman"/>
          <w:sz w:val="24"/>
          <w:szCs w:val="24"/>
        </w:rPr>
        <w:t>The corrosion test was carried out in accordance with ASTM G3-14 of performing electrochemical corrosion test on polymer composites.  Temperature was 30</w:t>
      </w:r>
      <w:r w:rsidRPr="00BA6A3C">
        <w:rPr>
          <w:rFonts w:ascii="Times New Roman" w:hAnsi="Times New Roman" w:cs="Times New Roman"/>
          <w:sz w:val="24"/>
          <w:szCs w:val="24"/>
          <w:vertAlign w:val="superscript"/>
        </w:rPr>
        <w:t>o</w:t>
      </w:r>
      <w:r w:rsidRPr="00BA6A3C">
        <w:rPr>
          <w:rFonts w:ascii="Times New Roman" w:hAnsi="Times New Roman" w:cs="Times New Roman"/>
          <w:sz w:val="24"/>
          <w:szCs w:val="24"/>
        </w:rPr>
        <w:t xml:space="preserve">c, scan rate 0.01v/s, voltage </w:t>
      </w:r>
      <w:r w:rsidRPr="00BA6A3C">
        <w:rPr>
          <w:rFonts w:ascii="Times New Roman" w:hAnsi="Times New Roman" w:cs="Times New Roman"/>
          <w:sz w:val="24"/>
          <w:szCs w:val="24"/>
          <w:u w:val="single"/>
        </w:rPr>
        <w:t>+</w:t>
      </w:r>
      <w:r w:rsidRPr="00BA6A3C">
        <w:rPr>
          <w:rFonts w:ascii="Times New Roman" w:hAnsi="Times New Roman" w:cs="Times New Roman"/>
          <w:sz w:val="24"/>
          <w:szCs w:val="24"/>
        </w:rPr>
        <w:t xml:space="preserve"> 1.5v</w:t>
      </w:r>
      <w:r w:rsidRPr="00BA6A3C">
        <w:rPr>
          <w:rFonts w:ascii="Times New Roman" w:hAnsi="Times New Roman" w:cs="Times New Roman"/>
          <w:sz w:val="24"/>
          <w:szCs w:val="24"/>
          <w:u w:val="single"/>
        </w:rPr>
        <w:t>.</w:t>
      </w:r>
    </w:p>
    <w:p w:rsidR="00715DE9" w:rsidRPr="00BA6A3C" w:rsidRDefault="00715DE9"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In the OCP test only resting potential is measured between the reference and working electrode. After the analysis </w:t>
      </w:r>
      <w:proofErr w:type="spellStart"/>
      <w:r w:rsidRPr="00BA6A3C">
        <w:rPr>
          <w:rFonts w:ascii="Times New Roman" w:hAnsi="Times New Roman" w:cs="Times New Roman"/>
          <w:sz w:val="24"/>
          <w:szCs w:val="24"/>
        </w:rPr>
        <w:t>Tafel</w:t>
      </w:r>
      <w:proofErr w:type="spellEnd"/>
      <w:r w:rsidRPr="00BA6A3C">
        <w:rPr>
          <w:rFonts w:ascii="Times New Roman" w:hAnsi="Times New Roman" w:cs="Times New Roman"/>
          <w:sz w:val="24"/>
          <w:szCs w:val="24"/>
        </w:rPr>
        <w:t xml:space="preserve"> plot enabled the display of results.</w:t>
      </w:r>
    </w:p>
    <w:p w:rsidR="00715DE9" w:rsidRPr="00BA6A3C" w:rsidRDefault="00715DE9"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E</w:t>
      </w:r>
      <w:r w:rsidR="00F570D5">
        <w:rPr>
          <w:rFonts w:ascii="Times New Roman" w:hAnsi="Times New Roman" w:cs="Times New Roman"/>
          <w:sz w:val="24"/>
          <w:szCs w:val="24"/>
        </w:rPr>
        <w:t xml:space="preserve">OCP = EWKG – EREF.  </w:t>
      </w:r>
      <w:r w:rsidR="00F570D5">
        <w:rPr>
          <w:rFonts w:ascii="Times New Roman" w:hAnsi="Times New Roman" w:cs="Times New Roman"/>
          <w:sz w:val="24"/>
          <w:szCs w:val="24"/>
        </w:rPr>
        <w:tab/>
      </w:r>
      <w:r w:rsidR="00F570D5">
        <w:rPr>
          <w:rFonts w:ascii="Times New Roman" w:hAnsi="Times New Roman" w:cs="Times New Roman"/>
          <w:sz w:val="24"/>
          <w:szCs w:val="24"/>
        </w:rPr>
        <w:tab/>
      </w:r>
      <w:r w:rsidR="00F570D5">
        <w:rPr>
          <w:rFonts w:ascii="Times New Roman" w:hAnsi="Times New Roman" w:cs="Times New Roman"/>
          <w:sz w:val="24"/>
          <w:szCs w:val="24"/>
        </w:rPr>
        <w:tab/>
      </w:r>
      <w:r w:rsidR="00F570D5">
        <w:rPr>
          <w:rFonts w:ascii="Times New Roman" w:hAnsi="Times New Roman" w:cs="Times New Roman"/>
          <w:sz w:val="24"/>
          <w:szCs w:val="24"/>
        </w:rPr>
        <w:tab/>
      </w:r>
      <w:r w:rsidR="00F570D5">
        <w:rPr>
          <w:rFonts w:ascii="Times New Roman" w:hAnsi="Times New Roman" w:cs="Times New Roman"/>
          <w:sz w:val="24"/>
          <w:szCs w:val="24"/>
        </w:rPr>
        <w:tab/>
      </w:r>
      <w:r w:rsidR="00F570D5">
        <w:rPr>
          <w:rFonts w:ascii="Times New Roman" w:hAnsi="Times New Roman" w:cs="Times New Roman"/>
          <w:sz w:val="24"/>
          <w:szCs w:val="24"/>
        </w:rPr>
        <w:tab/>
      </w:r>
      <w:r w:rsidR="00F570D5">
        <w:rPr>
          <w:rFonts w:ascii="Times New Roman" w:hAnsi="Times New Roman" w:cs="Times New Roman"/>
          <w:sz w:val="24"/>
          <w:szCs w:val="24"/>
        </w:rPr>
        <w:tab/>
      </w:r>
      <w:r w:rsidR="00F570D5">
        <w:rPr>
          <w:rFonts w:ascii="Times New Roman" w:hAnsi="Times New Roman" w:cs="Times New Roman"/>
          <w:sz w:val="24"/>
          <w:szCs w:val="24"/>
        </w:rPr>
        <w:tab/>
        <w:t>(1</w:t>
      </w:r>
      <w:r w:rsidRPr="00BA6A3C">
        <w:rPr>
          <w:rFonts w:ascii="Times New Roman" w:hAnsi="Times New Roman" w:cs="Times New Roman"/>
          <w:sz w:val="24"/>
          <w:szCs w:val="24"/>
        </w:rPr>
        <w:t>)</w:t>
      </w:r>
    </w:p>
    <w:p w:rsidR="00715DE9" w:rsidRPr="00BA6A3C" w:rsidRDefault="00715DE9"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EOCP = Means Open Circuit Potential electrode </w:t>
      </w:r>
    </w:p>
    <w:p w:rsidR="00715DE9" w:rsidRPr="00BA6A3C" w:rsidRDefault="00715DE9"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EWKG = means Working Electrode </w:t>
      </w:r>
    </w:p>
    <w:p w:rsidR="00715DE9" w:rsidRPr="00BA6A3C" w:rsidRDefault="003D7A93" w:rsidP="00BA6A3C">
      <w:pPr>
        <w:spacing w:line="360" w:lineRule="auto"/>
        <w:jc w:val="both"/>
        <w:rPr>
          <w:rFonts w:ascii="Times New Roman" w:hAnsi="Times New Roman" w:cs="Times New Roman"/>
          <w:sz w:val="24"/>
          <w:szCs w:val="24"/>
        </w:rPr>
      </w:pPr>
      <w:r w:rsidRPr="00BA6A3C">
        <w:rPr>
          <w:rFonts w:ascii="Times New Roman" w:hAnsi="Times New Roman" w:cs="Times New Roman"/>
          <w:noProof/>
          <w:sz w:val="24"/>
          <w:szCs w:val="24"/>
        </w:rPr>
        <w:drawing>
          <wp:anchor distT="0" distB="0" distL="114300" distR="114300" simplePos="0" relativeHeight="251687936" behindDoc="0" locked="0" layoutInCell="1" allowOverlap="1" wp14:anchorId="6BC94AAC" wp14:editId="24428ED7">
            <wp:simplePos x="0" y="0"/>
            <wp:positionH relativeFrom="column">
              <wp:posOffset>78105</wp:posOffset>
            </wp:positionH>
            <wp:positionV relativeFrom="paragraph">
              <wp:posOffset>252730</wp:posOffset>
            </wp:positionV>
            <wp:extent cx="1787525" cy="1739900"/>
            <wp:effectExtent l="0" t="0" r="0" b="0"/>
            <wp:wrapNone/>
            <wp:docPr id="294" name="Picture 294" descr="C:\Users\HP\Desktop\my\IMG-2024041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y\IMG-20240415-WA001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001" b="9758"/>
                    <a:stretch/>
                  </pic:blipFill>
                  <pic:spPr bwMode="auto">
                    <a:xfrm>
                      <a:off x="0" y="0"/>
                      <a:ext cx="1787525" cy="173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6A3C">
        <w:rPr>
          <w:rFonts w:ascii="Times New Roman" w:hAnsi="Times New Roman" w:cs="Times New Roman"/>
          <w:noProof/>
          <w:sz w:val="24"/>
          <w:szCs w:val="24"/>
        </w:rPr>
        <w:drawing>
          <wp:anchor distT="0" distB="0" distL="114300" distR="114300" simplePos="0" relativeHeight="251686912" behindDoc="0" locked="0" layoutInCell="1" allowOverlap="1" wp14:anchorId="7D2FFC9B" wp14:editId="34FAC098">
            <wp:simplePos x="0" y="0"/>
            <wp:positionH relativeFrom="column">
              <wp:posOffset>1865630</wp:posOffset>
            </wp:positionH>
            <wp:positionV relativeFrom="paragraph">
              <wp:posOffset>250825</wp:posOffset>
            </wp:positionV>
            <wp:extent cx="2776855" cy="1739900"/>
            <wp:effectExtent l="0" t="0" r="0" b="0"/>
            <wp:wrapNone/>
            <wp:docPr id="293" name="Picture 293" descr="C:\Users\HP\Desktop\my\IMG-2024041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y\IMG-20240415-WA0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6855"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5DE9" w:rsidRPr="00BA6A3C">
        <w:rPr>
          <w:rFonts w:ascii="Times New Roman" w:hAnsi="Times New Roman" w:cs="Times New Roman"/>
          <w:sz w:val="24"/>
          <w:szCs w:val="24"/>
        </w:rPr>
        <w:t xml:space="preserve">EREF = means Reference Electrode </w:t>
      </w:r>
    </w:p>
    <w:p w:rsidR="005A6B06" w:rsidRPr="00BA6A3C" w:rsidRDefault="00E26ACB" w:rsidP="00BA6A3C">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simplePos x="0" y="0"/>
                <wp:positionH relativeFrom="column">
                  <wp:posOffset>4700270</wp:posOffset>
                </wp:positionH>
                <wp:positionV relativeFrom="paragraph">
                  <wp:posOffset>348615</wp:posOffset>
                </wp:positionV>
                <wp:extent cx="1668780" cy="695960"/>
                <wp:effectExtent l="0" t="4445" r="0" b="444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BDF" w:rsidRPr="00CB61F0" w:rsidRDefault="008C7BDF" w:rsidP="008C7BDF">
                            <w:pPr>
                              <w:spacing w:after="0"/>
                              <w:rPr>
                                <w:sz w:val="20"/>
                              </w:rPr>
                            </w:pPr>
                            <w:r w:rsidRPr="00CB61F0">
                              <w:rPr>
                                <w:rFonts w:ascii="Times New Roman" w:hAnsi="Times New Roman" w:cs="Times New Roman"/>
                                <w:sz w:val="24"/>
                                <w:szCs w:val="24"/>
                              </w:rPr>
                              <w:t xml:space="preserve">Plate </w:t>
                            </w:r>
                            <w:r>
                              <w:rPr>
                                <w:rFonts w:ascii="Times New Roman" w:hAnsi="Times New Roman" w:cs="Times New Roman"/>
                                <w:sz w:val="24"/>
                                <w:szCs w:val="24"/>
                              </w:rPr>
                              <w:t>5</w:t>
                            </w:r>
                            <w:r w:rsidRPr="00CB61F0">
                              <w:rPr>
                                <w:rFonts w:ascii="Times New Roman" w:hAnsi="Times New Roman" w:cs="Times New Roman"/>
                                <w:sz w:val="24"/>
                                <w:szCs w:val="24"/>
                              </w:rPr>
                              <w:t>:</w:t>
                            </w:r>
                            <w:r w:rsidR="009C228C">
                              <w:rPr>
                                <w:rFonts w:ascii="Times New Roman" w:hAnsi="Times New Roman" w:cs="Times New Roman"/>
                                <w:sz w:val="24"/>
                                <w:szCs w:val="24"/>
                              </w:rPr>
                              <w:t xml:space="preserve"> Electrochemical Corrosion Test</w:t>
                            </w:r>
                            <w:r w:rsidRPr="00CB61F0">
                              <w:rPr>
                                <w:rFonts w:ascii="Times New Roman" w:hAnsi="Times New Roman" w:cs="Times New Roman"/>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0" type="#_x0000_t202" style="position:absolute;left:0;text-align:left;margin-left:370.1pt;margin-top:27.45pt;width:131.4pt;height:54.8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pRtwIAAME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" filled="f" stroked="f">
                <v:textbox style="mso-fit-shape-to-text:t">
                  <w:txbxContent>
                    <w:p w:rsidR="008C7BDF" w:rsidRPr="00CB61F0" w:rsidRDefault="008C7BDF" w:rsidP="008C7BDF">
                      <w:pPr>
                        <w:spacing w:after="0"/>
                        <w:rPr>
                          <w:sz w:val="20"/>
                        </w:rPr>
                      </w:pPr>
                      <w:r w:rsidRPr="00CB61F0">
                        <w:rPr>
                          <w:rFonts w:ascii="Times New Roman" w:hAnsi="Times New Roman" w:cs="Times New Roman"/>
                          <w:sz w:val="24"/>
                          <w:szCs w:val="24"/>
                        </w:rPr>
                        <w:t xml:space="preserve">Plate </w:t>
                      </w:r>
                      <w:r>
                        <w:rPr>
                          <w:rFonts w:ascii="Times New Roman" w:hAnsi="Times New Roman" w:cs="Times New Roman"/>
                          <w:sz w:val="24"/>
                          <w:szCs w:val="24"/>
                        </w:rPr>
                        <w:t>5</w:t>
                      </w:r>
                      <w:r w:rsidRPr="00CB61F0">
                        <w:rPr>
                          <w:rFonts w:ascii="Times New Roman" w:hAnsi="Times New Roman" w:cs="Times New Roman"/>
                          <w:sz w:val="24"/>
                          <w:szCs w:val="24"/>
                        </w:rPr>
                        <w:t>:</w:t>
                      </w:r>
                      <w:r w:rsidR="009C228C">
                        <w:rPr>
                          <w:rFonts w:ascii="Times New Roman" w:hAnsi="Times New Roman" w:cs="Times New Roman"/>
                          <w:sz w:val="24"/>
                          <w:szCs w:val="24"/>
                        </w:rPr>
                        <w:t xml:space="preserve"> Electrochemical Corrosion Test</w:t>
                      </w:r>
                      <w:r w:rsidRPr="00CB61F0">
                        <w:rPr>
                          <w:rFonts w:ascii="Times New Roman" w:hAnsi="Times New Roman" w:cs="Times New Roman"/>
                          <w:sz w:val="24"/>
                          <w:szCs w:val="24"/>
                        </w:rPr>
                        <w:t xml:space="preserve"> </w:t>
                      </w:r>
                    </w:p>
                  </w:txbxContent>
                </v:textbox>
              </v:shape>
            </w:pict>
          </mc:Fallback>
        </mc:AlternateContent>
      </w:r>
    </w:p>
    <w:p w:rsidR="005A6B06" w:rsidRPr="00BA6A3C" w:rsidRDefault="005A6B06" w:rsidP="00BA6A3C">
      <w:pPr>
        <w:spacing w:line="360" w:lineRule="auto"/>
        <w:jc w:val="both"/>
        <w:rPr>
          <w:rFonts w:ascii="Times New Roman" w:hAnsi="Times New Roman" w:cs="Times New Roman"/>
          <w:sz w:val="24"/>
          <w:szCs w:val="24"/>
        </w:rPr>
      </w:pPr>
    </w:p>
    <w:p w:rsidR="005A6B06" w:rsidRPr="00BA6A3C" w:rsidRDefault="005A6B06" w:rsidP="00BA6A3C">
      <w:pPr>
        <w:spacing w:line="360" w:lineRule="auto"/>
        <w:jc w:val="both"/>
        <w:rPr>
          <w:rFonts w:ascii="Times New Roman" w:hAnsi="Times New Roman" w:cs="Times New Roman"/>
          <w:sz w:val="24"/>
          <w:szCs w:val="24"/>
        </w:rPr>
      </w:pPr>
    </w:p>
    <w:p w:rsidR="000841F9" w:rsidRPr="0078485C" w:rsidRDefault="0072584B" w:rsidP="00BA6A3C">
      <w:pPr>
        <w:spacing w:after="0" w:line="360" w:lineRule="auto"/>
        <w:jc w:val="both"/>
        <w:rPr>
          <w:rFonts w:ascii="Times New Roman" w:hAnsi="Times New Roman" w:cs="Times New Roman"/>
          <w:b/>
          <w:sz w:val="24"/>
          <w:szCs w:val="24"/>
        </w:rPr>
      </w:pPr>
      <w:r w:rsidRPr="0078485C">
        <w:rPr>
          <w:rFonts w:ascii="Times New Roman" w:hAnsi="Times New Roman" w:cs="Times New Roman"/>
          <w:b/>
          <w:sz w:val="24"/>
          <w:szCs w:val="24"/>
        </w:rPr>
        <w:lastRenderedPageBreak/>
        <w:t xml:space="preserve">3.0 Results </w:t>
      </w:r>
      <w:r w:rsidR="00046A37" w:rsidRPr="0078485C">
        <w:rPr>
          <w:rFonts w:ascii="Times New Roman" w:hAnsi="Times New Roman" w:cs="Times New Roman"/>
          <w:b/>
          <w:sz w:val="24"/>
          <w:szCs w:val="24"/>
        </w:rPr>
        <w:t>and Discussion</w:t>
      </w:r>
    </w:p>
    <w:p w:rsidR="00DD12E6" w:rsidRPr="00BA6A3C" w:rsidRDefault="008758F9" w:rsidP="00BA6A3C">
      <w:pPr>
        <w:pStyle w:val="ListParagraph"/>
        <w:spacing w:after="0" w:line="360" w:lineRule="auto"/>
        <w:ind w:left="0"/>
        <w:jc w:val="both"/>
        <w:rPr>
          <w:rFonts w:ascii="Times New Roman" w:hAnsi="Times New Roman" w:cs="Times New Roman"/>
          <w:b/>
          <w:bCs/>
          <w:sz w:val="24"/>
          <w:szCs w:val="24"/>
        </w:rPr>
      </w:pPr>
      <w:r w:rsidRPr="00BA6A3C">
        <w:rPr>
          <w:rFonts w:ascii="Times New Roman" w:hAnsi="Times New Roman" w:cs="Times New Roman"/>
          <w:b/>
          <w:bCs/>
          <w:sz w:val="24"/>
          <w:szCs w:val="24"/>
        </w:rPr>
        <w:t xml:space="preserve">3.1 </w:t>
      </w:r>
      <w:r w:rsidR="00DD12E6" w:rsidRPr="00BA6A3C">
        <w:rPr>
          <w:rFonts w:ascii="Times New Roman" w:hAnsi="Times New Roman" w:cs="Times New Roman"/>
          <w:b/>
          <w:bCs/>
          <w:sz w:val="24"/>
          <w:szCs w:val="24"/>
        </w:rPr>
        <w:t xml:space="preserve">Ultra Violet Radiation </w:t>
      </w:r>
    </w:p>
    <w:p w:rsidR="00DD12E6" w:rsidRPr="00BA6A3C" w:rsidRDefault="00DD12E6" w:rsidP="00BA6A3C">
      <w:pPr>
        <w:spacing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Ultra violet radiation test was</w:t>
      </w:r>
      <w:r w:rsidR="00F649B4" w:rsidRPr="00BA6A3C">
        <w:rPr>
          <w:rFonts w:ascii="Times New Roman" w:hAnsi="Times New Roman" w:cs="Times New Roman"/>
          <w:sz w:val="24"/>
          <w:szCs w:val="24"/>
        </w:rPr>
        <w:t xml:space="preserve"> performed</w:t>
      </w:r>
      <w:r w:rsidRPr="00BA6A3C">
        <w:rPr>
          <w:rFonts w:ascii="Times New Roman" w:hAnsi="Times New Roman" w:cs="Times New Roman"/>
          <w:sz w:val="24"/>
          <w:szCs w:val="24"/>
        </w:rPr>
        <w:t xml:space="preserve"> to </w:t>
      </w:r>
      <w:r w:rsidR="005D1A31" w:rsidRPr="00BA6A3C">
        <w:rPr>
          <w:rFonts w:ascii="Times New Roman" w:hAnsi="Times New Roman" w:cs="Times New Roman"/>
          <w:sz w:val="24"/>
          <w:szCs w:val="24"/>
        </w:rPr>
        <w:t>verify</w:t>
      </w:r>
      <w:r w:rsidRPr="00BA6A3C">
        <w:rPr>
          <w:rFonts w:ascii="Times New Roman" w:hAnsi="Times New Roman" w:cs="Times New Roman"/>
          <w:sz w:val="24"/>
          <w:szCs w:val="24"/>
        </w:rPr>
        <w:t xml:space="preserve"> the </w:t>
      </w:r>
      <w:r w:rsidR="005D1A31" w:rsidRPr="00BA6A3C">
        <w:rPr>
          <w:rFonts w:ascii="Times New Roman" w:hAnsi="Times New Roman" w:cs="Times New Roman"/>
          <w:sz w:val="24"/>
          <w:szCs w:val="24"/>
        </w:rPr>
        <w:t>intensity</w:t>
      </w:r>
      <w:r w:rsidR="0047138B" w:rsidRPr="00BA6A3C">
        <w:rPr>
          <w:rFonts w:ascii="Times New Roman" w:hAnsi="Times New Roman" w:cs="Times New Roman"/>
          <w:sz w:val="24"/>
          <w:szCs w:val="24"/>
        </w:rPr>
        <w:t xml:space="preserve"> </w:t>
      </w:r>
      <w:r w:rsidRPr="00BA6A3C">
        <w:rPr>
          <w:rFonts w:ascii="Times New Roman" w:hAnsi="Times New Roman" w:cs="Times New Roman"/>
          <w:sz w:val="24"/>
          <w:szCs w:val="24"/>
        </w:rPr>
        <w:t>of absorption of light by</w:t>
      </w:r>
      <w:r w:rsidR="0047138B" w:rsidRPr="00BA6A3C">
        <w:rPr>
          <w:rFonts w:ascii="Times New Roman" w:hAnsi="Times New Roman" w:cs="Times New Roman"/>
          <w:sz w:val="24"/>
          <w:szCs w:val="24"/>
        </w:rPr>
        <w:t xml:space="preserve"> </w:t>
      </w:r>
      <w:r w:rsidRPr="00BA6A3C">
        <w:rPr>
          <w:rFonts w:ascii="Times New Roman" w:hAnsi="Times New Roman" w:cs="Times New Roman"/>
          <w:sz w:val="24"/>
          <w:szCs w:val="24"/>
        </w:rPr>
        <w:t>sampl</w:t>
      </w:r>
      <w:r w:rsidR="00C874BB" w:rsidRPr="00BA6A3C">
        <w:rPr>
          <w:rFonts w:ascii="Times New Roman" w:hAnsi="Times New Roman" w:cs="Times New Roman"/>
          <w:sz w:val="24"/>
          <w:szCs w:val="24"/>
        </w:rPr>
        <w:t>e</w:t>
      </w:r>
      <w:r w:rsidRPr="00BA6A3C">
        <w:rPr>
          <w:rFonts w:ascii="Times New Roman" w:hAnsi="Times New Roman" w:cs="Times New Roman"/>
          <w:sz w:val="24"/>
          <w:szCs w:val="24"/>
        </w:rPr>
        <w:t xml:space="preserve"> C (polypropylene/pig-bone-ash/hamburger seed shell composite).</w:t>
      </w:r>
    </w:p>
    <w:p w:rsidR="00DD12E6" w:rsidRPr="00BA6A3C" w:rsidRDefault="00DD12E6" w:rsidP="00BA6A3C">
      <w:pPr>
        <w:spacing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Absorbance is defined as a measure of the quantity of light that enters a material at a specific wavelength</w:t>
      </w:r>
    </w:p>
    <w:p w:rsidR="00F6048D" w:rsidRPr="00BA6A3C" w:rsidRDefault="008F18AD" w:rsidP="00BA6A3C">
      <w:pPr>
        <w:spacing w:line="360" w:lineRule="auto"/>
        <w:jc w:val="both"/>
        <w:rPr>
          <w:rFonts w:ascii="Times New Roman" w:hAnsi="Times New Roman" w:cs="Times New Roman"/>
          <w:sz w:val="24"/>
          <w:szCs w:val="24"/>
        </w:rPr>
      </w:pPr>
      <w:r w:rsidRPr="00BA6A3C">
        <w:rPr>
          <w:rFonts w:ascii="Times New Roman" w:hAnsi="Times New Roman" w:cs="Times New Roman"/>
          <w:noProof/>
          <w:sz w:val="24"/>
          <w:szCs w:val="24"/>
        </w:rPr>
        <w:drawing>
          <wp:anchor distT="0" distB="0" distL="114300" distR="114300" simplePos="0" relativeHeight="251659264" behindDoc="0" locked="0" layoutInCell="1" allowOverlap="1" wp14:anchorId="583DF36C" wp14:editId="5BB05850">
            <wp:simplePos x="0" y="0"/>
            <wp:positionH relativeFrom="column">
              <wp:posOffset>-41645</wp:posOffset>
            </wp:positionH>
            <wp:positionV relativeFrom="paragraph">
              <wp:posOffset>771629</wp:posOffset>
            </wp:positionV>
            <wp:extent cx="5649595" cy="1678305"/>
            <wp:effectExtent l="0" t="0" r="0" b="0"/>
            <wp:wrapNone/>
            <wp:docPr id="62" name="Picture 3" descr="C:\Users\USER\Music\WORD\My Og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Music\WORD\My Oga\S\2.PNG"/>
                    <pic:cNvPicPr>
                      <a:picLocks noChangeAspect="1" noChangeArrowheads="1"/>
                    </pic:cNvPicPr>
                  </pic:nvPicPr>
                  <pic:blipFill>
                    <a:blip r:embed="rId16"/>
                    <a:srcRect/>
                    <a:stretch>
                      <a:fillRect/>
                    </a:stretch>
                  </pic:blipFill>
                  <pic:spPr bwMode="auto">
                    <a:xfrm>
                      <a:off x="0" y="0"/>
                      <a:ext cx="5649595" cy="1678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6048D" w:rsidRPr="00BA6A3C">
        <w:rPr>
          <w:rFonts w:ascii="Times New Roman" w:hAnsi="Times New Roman" w:cs="Times New Roman"/>
          <w:sz w:val="24"/>
          <w:szCs w:val="24"/>
        </w:rPr>
        <w:t>The absorbance spectrum versus w</w:t>
      </w:r>
      <w:r w:rsidR="007659BF" w:rsidRPr="00BA6A3C">
        <w:rPr>
          <w:rFonts w:ascii="Times New Roman" w:hAnsi="Times New Roman" w:cs="Times New Roman"/>
          <w:sz w:val="24"/>
          <w:szCs w:val="24"/>
        </w:rPr>
        <w:t>avelength of the polypropylene/pig bone ash/</w:t>
      </w:r>
      <w:r w:rsidR="007230A7" w:rsidRPr="00BA6A3C">
        <w:rPr>
          <w:rFonts w:ascii="Times New Roman" w:hAnsi="Times New Roman" w:cs="Times New Roman"/>
          <w:sz w:val="24"/>
          <w:szCs w:val="24"/>
        </w:rPr>
        <w:t xml:space="preserve"> Hamburger s</w:t>
      </w:r>
      <w:r w:rsidR="00F6048D" w:rsidRPr="00BA6A3C">
        <w:rPr>
          <w:rFonts w:ascii="Times New Roman" w:hAnsi="Times New Roman" w:cs="Times New Roman"/>
          <w:sz w:val="24"/>
          <w:szCs w:val="24"/>
        </w:rPr>
        <w:t xml:space="preserve">eed shell composite (sample c) is shown in Figure </w:t>
      </w:r>
      <w:r w:rsidR="001E6F4C" w:rsidRPr="00BA6A3C">
        <w:rPr>
          <w:rFonts w:ascii="Times New Roman" w:hAnsi="Times New Roman" w:cs="Times New Roman"/>
          <w:sz w:val="24"/>
          <w:szCs w:val="24"/>
        </w:rPr>
        <w:t>1</w:t>
      </w:r>
      <w:r w:rsidR="00F6048D" w:rsidRPr="00BA6A3C">
        <w:rPr>
          <w:rFonts w:ascii="Times New Roman" w:hAnsi="Times New Roman" w:cs="Times New Roman"/>
          <w:sz w:val="24"/>
          <w:szCs w:val="24"/>
        </w:rPr>
        <w:t xml:space="preserve"> </w:t>
      </w:r>
      <w:r w:rsidR="00F53249" w:rsidRPr="00BA6A3C">
        <w:rPr>
          <w:rFonts w:ascii="Times New Roman" w:hAnsi="Times New Roman" w:cs="Times New Roman"/>
          <w:sz w:val="24"/>
          <w:szCs w:val="24"/>
        </w:rPr>
        <w:t>the</w:t>
      </w:r>
      <w:r w:rsidR="008E506B">
        <w:rPr>
          <w:rFonts w:ascii="Times New Roman" w:hAnsi="Times New Roman" w:cs="Times New Roman"/>
          <w:sz w:val="24"/>
          <w:szCs w:val="24"/>
        </w:rPr>
        <w:t xml:space="preserve"> peak of the wavelength was at </w:t>
      </w:r>
      <w:r w:rsidR="00F6048D" w:rsidRPr="00BA6A3C">
        <w:rPr>
          <w:rFonts w:ascii="Times New Roman" w:hAnsi="Times New Roman" w:cs="Times New Roman"/>
          <w:sz w:val="24"/>
          <w:szCs w:val="24"/>
        </w:rPr>
        <w:t xml:space="preserve">196nm with an absorbance value of 4.46. </w:t>
      </w:r>
    </w:p>
    <w:p w:rsidR="00F6048D" w:rsidRPr="00BA6A3C" w:rsidRDefault="00F6048D" w:rsidP="00BA6A3C">
      <w:pPr>
        <w:pStyle w:val="ListParagraph"/>
        <w:spacing w:line="360" w:lineRule="auto"/>
        <w:ind w:left="450"/>
        <w:jc w:val="both"/>
        <w:rPr>
          <w:rFonts w:ascii="Times New Roman" w:hAnsi="Times New Roman" w:cs="Times New Roman"/>
          <w:sz w:val="24"/>
          <w:szCs w:val="24"/>
        </w:rPr>
      </w:pPr>
    </w:p>
    <w:p w:rsidR="00F6048D" w:rsidRPr="00BA6A3C" w:rsidRDefault="00F6048D" w:rsidP="00BA6A3C">
      <w:pPr>
        <w:pStyle w:val="ListParagraph"/>
        <w:spacing w:line="360" w:lineRule="auto"/>
        <w:ind w:left="450"/>
        <w:jc w:val="both"/>
        <w:rPr>
          <w:rFonts w:ascii="Times New Roman" w:hAnsi="Times New Roman" w:cs="Times New Roman"/>
          <w:sz w:val="24"/>
          <w:szCs w:val="24"/>
        </w:rPr>
      </w:pPr>
    </w:p>
    <w:p w:rsidR="00F6048D" w:rsidRPr="00BA6A3C" w:rsidRDefault="00F6048D" w:rsidP="00BA6A3C">
      <w:pPr>
        <w:pStyle w:val="ListParagraph"/>
        <w:spacing w:line="360" w:lineRule="auto"/>
        <w:ind w:left="450"/>
        <w:jc w:val="both"/>
        <w:rPr>
          <w:rFonts w:ascii="Times New Roman" w:hAnsi="Times New Roman" w:cs="Times New Roman"/>
          <w:sz w:val="24"/>
          <w:szCs w:val="24"/>
        </w:rPr>
      </w:pPr>
    </w:p>
    <w:p w:rsidR="00F6048D" w:rsidRPr="00BA6A3C" w:rsidRDefault="00F6048D" w:rsidP="00BA6A3C">
      <w:pPr>
        <w:pStyle w:val="ListParagraph"/>
        <w:spacing w:line="360" w:lineRule="auto"/>
        <w:ind w:left="450"/>
        <w:jc w:val="both"/>
        <w:rPr>
          <w:rFonts w:ascii="Times New Roman" w:hAnsi="Times New Roman" w:cs="Times New Roman"/>
          <w:sz w:val="24"/>
          <w:szCs w:val="24"/>
        </w:rPr>
      </w:pPr>
    </w:p>
    <w:p w:rsidR="00F6048D" w:rsidRPr="00BA6A3C" w:rsidRDefault="00F6048D" w:rsidP="00BA6A3C">
      <w:pPr>
        <w:pStyle w:val="ListParagraph"/>
        <w:spacing w:line="360" w:lineRule="auto"/>
        <w:ind w:left="450"/>
        <w:jc w:val="both"/>
        <w:rPr>
          <w:rFonts w:ascii="Times New Roman" w:hAnsi="Times New Roman" w:cs="Times New Roman"/>
          <w:sz w:val="24"/>
          <w:szCs w:val="24"/>
        </w:rPr>
      </w:pPr>
    </w:p>
    <w:p w:rsidR="00F6048D" w:rsidRPr="00BA6A3C" w:rsidRDefault="00F6048D" w:rsidP="00BA6A3C">
      <w:pPr>
        <w:pStyle w:val="ListParagraph"/>
        <w:spacing w:line="360" w:lineRule="auto"/>
        <w:ind w:left="450"/>
        <w:jc w:val="both"/>
        <w:rPr>
          <w:rFonts w:ascii="Times New Roman" w:hAnsi="Times New Roman" w:cs="Times New Roman"/>
          <w:sz w:val="24"/>
          <w:szCs w:val="24"/>
        </w:rPr>
      </w:pPr>
    </w:p>
    <w:p w:rsidR="00C02673" w:rsidRPr="00F567D6" w:rsidRDefault="00C02673" w:rsidP="00BA6A3C">
      <w:pPr>
        <w:pStyle w:val="ListParagraph"/>
        <w:spacing w:line="360" w:lineRule="auto"/>
        <w:ind w:left="450"/>
        <w:jc w:val="both"/>
        <w:rPr>
          <w:rFonts w:ascii="Times New Roman" w:hAnsi="Times New Roman" w:cs="Times New Roman"/>
          <w:b/>
          <w:sz w:val="20"/>
          <w:szCs w:val="24"/>
        </w:rPr>
      </w:pPr>
    </w:p>
    <w:p w:rsidR="00F6048D" w:rsidRPr="00BA6A3C" w:rsidRDefault="003E7420" w:rsidP="00BA6A3C">
      <w:pPr>
        <w:pStyle w:val="ListParagraph"/>
        <w:spacing w:line="360" w:lineRule="auto"/>
        <w:ind w:left="450"/>
        <w:jc w:val="both"/>
        <w:rPr>
          <w:rFonts w:ascii="Times New Roman" w:hAnsi="Times New Roman" w:cs="Times New Roman"/>
          <w:b/>
          <w:sz w:val="24"/>
          <w:szCs w:val="24"/>
        </w:rPr>
      </w:pPr>
      <w:r w:rsidRPr="00BA6A3C">
        <w:rPr>
          <w:rFonts w:ascii="Times New Roman" w:hAnsi="Times New Roman" w:cs="Times New Roman"/>
          <w:b/>
          <w:sz w:val="24"/>
          <w:szCs w:val="24"/>
        </w:rPr>
        <w:t>Figure 1</w:t>
      </w:r>
      <w:r w:rsidR="00F6048D" w:rsidRPr="00BA6A3C">
        <w:rPr>
          <w:rFonts w:ascii="Times New Roman" w:hAnsi="Times New Roman" w:cs="Times New Roman"/>
          <w:b/>
          <w:sz w:val="24"/>
          <w:szCs w:val="24"/>
        </w:rPr>
        <w:t xml:space="preserve"> Absorbance spectrum versus wavelength polypropylene – pig bone ash – hamburger Seed shell composite</w:t>
      </w:r>
    </w:p>
    <w:p w:rsidR="00F6048D" w:rsidRPr="00BA6A3C" w:rsidRDefault="00F6048D" w:rsidP="00BA6A3C">
      <w:pPr>
        <w:autoSpaceDE w:val="0"/>
        <w:autoSpaceDN w:val="0"/>
        <w:adjustRightInd w:val="0"/>
        <w:spacing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Range 800.00nm to 190.00nm</w:t>
      </w:r>
    </w:p>
    <w:p w:rsidR="00F6048D" w:rsidRPr="00BA6A3C" w:rsidRDefault="00F6048D" w:rsidP="00BA6A3C">
      <w:pPr>
        <w:autoSpaceDE w:val="0"/>
        <w:autoSpaceDN w:val="0"/>
        <w:adjustRightInd w:val="0"/>
        <w:spacing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Wavelength (nm) 196.00, Abs4.446</w:t>
      </w:r>
    </w:p>
    <w:p w:rsidR="00F6048D" w:rsidRDefault="00F6048D" w:rsidP="00BA6A3C">
      <w:pPr>
        <w:spacing w:line="360" w:lineRule="auto"/>
        <w:jc w:val="both"/>
        <w:rPr>
          <w:rFonts w:ascii="Times New Roman" w:hAnsi="Times New Roman" w:cs="Times New Roman"/>
          <w:sz w:val="24"/>
          <w:szCs w:val="24"/>
        </w:rPr>
      </w:pPr>
      <w:proofErr w:type="gramStart"/>
      <w:r w:rsidRPr="00BA6A3C">
        <w:rPr>
          <w:rFonts w:ascii="Times New Roman" w:hAnsi="Times New Roman" w:cs="Times New Roman"/>
          <w:sz w:val="24"/>
          <w:szCs w:val="24"/>
        </w:rPr>
        <w:t>The absor</w:t>
      </w:r>
      <w:r w:rsidR="00376B3E">
        <w:rPr>
          <w:rFonts w:ascii="Times New Roman" w:hAnsi="Times New Roman" w:cs="Times New Roman"/>
          <w:sz w:val="24"/>
          <w:szCs w:val="24"/>
        </w:rPr>
        <w:t xml:space="preserve">bance value of 4.46 means that </w:t>
      </w:r>
      <w:r w:rsidRPr="00BA6A3C">
        <w:rPr>
          <w:rFonts w:ascii="Times New Roman" w:hAnsi="Times New Roman" w:cs="Times New Roman"/>
          <w:sz w:val="24"/>
          <w:szCs w:val="24"/>
        </w:rPr>
        <w:t>55.4%   of light can be absorbed by the composite material.</w:t>
      </w:r>
      <w:proofErr w:type="gramEnd"/>
      <w:r w:rsidRPr="00BA6A3C">
        <w:rPr>
          <w:rFonts w:ascii="Times New Roman" w:hAnsi="Times New Roman" w:cs="Times New Roman"/>
          <w:sz w:val="24"/>
          <w:szCs w:val="24"/>
        </w:rPr>
        <w:t xml:space="preserve"> This implies that the plastic bucket</w:t>
      </w:r>
      <w:r w:rsidR="00EF4874" w:rsidRPr="00BA6A3C">
        <w:rPr>
          <w:rFonts w:ascii="Times New Roman" w:hAnsi="Times New Roman" w:cs="Times New Roman"/>
          <w:sz w:val="24"/>
          <w:szCs w:val="24"/>
        </w:rPr>
        <w:t xml:space="preserve"> and other items</w:t>
      </w:r>
      <w:r w:rsidRPr="00BA6A3C">
        <w:rPr>
          <w:rFonts w:ascii="Times New Roman" w:hAnsi="Times New Roman" w:cs="Times New Roman"/>
          <w:sz w:val="24"/>
          <w:szCs w:val="24"/>
        </w:rPr>
        <w:t xml:space="preserve"> produce</w:t>
      </w:r>
      <w:r w:rsidR="00F535ED" w:rsidRPr="00BA6A3C">
        <w:rPr>
          <w:rFonts w:ascii="Times New Roman" w:hAnsi="Times New Roman" w:cs="Times New Roman"/>
          <w:sz w:val="24"/>
          <w:szCs w:val="24"/>
        </w:rPr>
        <w:t xml:space="preserve">d from </w:t>
      </w:r>
      <w:proofErr w:type="gramStart"/>
      <w:r w:rsidR="00F535ED" w:rsidRPr="00BA6A3C">
        <w:rPr>
          <w:rFonts w:ascii="Times New Roman" w:hAnsi="Times New Roman" w:cs="Times New Roman"/>
          <w:sz w:val="24"/>
          <w:szCs w:val="24"/>
        </w:rPr>
        <w:t>these composite material</w:t>
      </w:r>
      <w:proofErr w:type="gramEnd"/>
      <w:r w:rsidRPr="00BA6A3C">
        <w:rPr>
          <w:rFonts w:ascii="Times New Roman" w:hAnsi="Times New Roman" w:cs="Times New Roman"/>
          <w:sz w:val="24"/>
          <w:szCs w:val="24"/>
        </w:rPr>
        <w:t xml:space="preserve"> will retain heat. This can save the cost of energy used in boiling especially for domestic application.</w:t>
      </w:r>
    </w:p>
    <w:p w:rsidR="00434FC0" w:rsidRPr="00BA6A3C" w:rsidRDefault="00434FC0" w:rsidP="00BA6A3C">
      <w:pPr>
        <w:spacing w:line="360" w:lineRule="auto"/>
        <w:jc w:val="both"/>
        <w:rPr>
          <w:rFonts w:ascii="Times New Roman" w:hAnsi="Times New Roman" w:cs="Times New Roman"/>
          <w:sz w:val="24"/>
          <w:szCs w:val="24"/>
        </w:rPr>
      </w:pPr>
    </w:p>
    <w:p w:rsidR="00297E5F" w:rsidRPr="00BA6A3C" w:rsidRDefault="003B3E33" w:rsidP="00BA6A3C">
      <w:pPr>
        <w:spacing w:line="360" w:lineRule="auto"/>
        <w:ind w:left="720" w:hanging="720"/>
        <w:jc w:val="both"/>
        <w:rPr>
          <w:rFonts w:ascii="Times New Roman" w:hAnsi="Times New Roman" w:cs="Times New Roman"/>
          <w:b/>
          <w:sz w:val="24"/>
          <w:szCs w:val="24"/>
        </w:rPr>
      </w:pPr>
      <w:r w:rsidRPr="00BA6A3C">
        <w:rPr>
          <w:rFonts w:ascii="Times New Roman" w:hAnsi="Times New Roman" w:cs="Times New Roman"/>
          <w:b/>
          <w:sz w:val="24"/>
          <w:szCs w:val="24"/>
        </w:rPr>
        <w:t xml:space="preserve">3.2 </w:t>
      </w:r>
      <w:r w:rsidR="00297E5F" w:rsidRPr="00BA6A3C">
        <w:rPr>
          <w:rFonts w:ascii="Times New Roman" w:hAnsi="Times New Roman" w:cs="Times New Roman"/>
          <w:b/>
          <w:sz w:val="24"/>
          <w:szCs w:val="24"/>
        </w:rPr>
        <w:t xml:space="preserve">Scanning Electron Microscopy and Energy Dispersive X-Ray </w:t>
      </w:r>
      <w:r w:rsidR="00980D07" w:rsidRPr="00BA6A3C">
        <w:rPr>
          <w:rFonts w:ascii="Times New Roman" w:hAnsi="Times New Roman" w:cs="Times New Roman"/>
          <w:b/>
          <w:sz w:val="24"/>
          <w:szCs w:val="24"/>
        </w:rPr>
        <w:t>Spect</w:t>
      </w:r>
      <w:r w:rsidR="001E1725" w:rsidRPr="00BA6A3C">
        <w:rPr>
          <w:rFonts w:ascii="Times New Roman" w:hAnsi="Times New Roman" w:cs="Times New Roman"/>
          <w:b/>
          <w:sz w:val="24"/>
          <w:szCs w:val="24"/>
        </w:rPr>
        <w:t>ro</w:t>
      </w:r>
      <w:r w:rsidR="00980D07" w:rsidRPr="00BA6A3C">
        <w:rPr>
          <w:rFonts w:ascii="Times New Roman" w:hAnsi="Times New Roman" w:cs="Times New Roman"/>
          <w:b/>
          <w:sz w:val="24"/>
          <w:szCs w:val="24"/>
        </w:rPr>
        <w:t>s</w:t>
      </w:r>
      <w:r w:rsidR="00297E5F" w:rsidRPr="00BA6A3C">
        <w:rPr>
          <w:rFonts w:ascii="Times New Roman" w:hAnsi="Times New Roman" w:cs="Times New Roman"/>
          <w:b/>
          <w:sz w:val="24"/>
          <w:szCs w:val="24"/>
        </w:rPr>
        <w:t>copy (SEM-EDX) Analysis.</w:t>
      </w:r>
    </w:p>
    <w:p w:rsidR="00F6048D" w:rsidRPr="00BA6A3C" w:rsidRDefault="00297E5F"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Scanning electron microscopy analysis was performed to study the structure, morphology and interactions of the sample. The sample was Polypropylene/pig bone ash/hamburger seed shell composite (sample C). EDX analysis was done to obtain the chemical elements that occurred due to electron and sample interaction.</w:t>
      </w:r>
    </w:p>
    <w:p w:rsidR="002C586D" w:rsidRPr="00BA6A3C" w:rsidRDefault="00731441" w:rsidP="00BA6A3C">
      <w:pPr>
        <w:spacing w:line="360" w:lineRule="auto"/>
        <w:jc w:val="both"/>
        <w:rPr>
          <w:rFonts w:ascii="Times New Roman" w:hAnsi="Times New Roman" w:cs="Times New Roman"/>
          <w:sz w:val="24"/>
          <w:szCs w:val="24"/>
        </w:rPr>
      </w:pPr>
      <w:r w:rsidRPr="00BA6A3C">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59DE79FC" wp14:editId="46FAAB1D">
            <wp:simplePos x="0" y="0"/>
            <wp:positionH relativeFrom="column">
              <wp:posOffset>3061252</wp:posOffset>
            </wp:positionH>
            <wp:positionV relativeFrom="paragraph">
              <wp:posOffset>704436</wp:posOffset>
            </wp:positionV>
            <wp:extent cx="3058623" cy="1963972"/>
            <wp:effectExtent l="0" t="0" r="0" b="0"/>
            <wp:wrapNone/>
            <wp:docPr id="1049" name="Picture 10" descr="C:\Users\USER\Music\WORD\My Oga\CXCX\IMG-20230810-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Music\WORD\My Oga\CXCX\IMG-20230810-WA0034.jpg"/>
                    <pic:cNvPicPr>
                      <a:picLocks noChangeAspect="1" noChangeArrowheads="1"/>
                    </pic:cNvPicPr>
                  </pic:nvPicPr>
                  <pic:blipFill>
                    <a:blip r:embed="rId17"/>
                    <a:srcRect/>
                    <a:stretch>
                      <a:fillRect/>
                    </a:stretch>
                  </pic:blipFill>
                  <pic:spPr bwMode="auto">
                    <a:xfrm>
                      <a:off x="0" y="0"/>
                      <a:ext cx="3057525" cy="19632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1018D" w:rsidRPr="00BA6A3C">
        <w:rPr>
          <w:rFonts w:ascii="Times New Roman" w:hAnsi="Times New Roman" w:cs="Times New Roman"/>
          <w:noProof/>
          <w:sz w:val="24"/>
          <w:szCs w:val="24"/>
        </w:rPr>
        <w:drawing>
          <wp:anchor distT="0" distB="0" distL="114300" distR="114300" simplePos="0" relativeHeight="251662336" behindDoc="0" locked="0" layoutInCell="1" allowOverlap="1" wp14:anchorId="198346F6" wp14:editId="5C461386">
            <wp:simplePos x="0" y="0"/>
            <wp:positionH relativeFrom="column">
              <wp:posOffset>-199390</wp:posOffset>
            </wp:positionH>
            <wp:positionV relativeFrom="paragraph">
              <wp:posOffset>704519</wp:posOffset>
            </wp:positionV>
            <wp:extent cx="3154680" cy="1963420"/>
            <wp:effectExtent l="0" t="0" r="0" b="0"/>
            <wp:wrapNone/>
            <wp:docPr id="1050" name="Picture 12" descr="C:\Users\USER\Music\WORD\My Oga\CXCX\IMG-20230810-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Music\WORD\My Oga\CXCX\IMG-20230810-WA0036.jpg"/>
                    <pic:cNvPicPr>
                      <a:picLocks noChangeAspect="1" noChangeArrowheads="1"/>
                    </pic:cNvPicPr>
                  </pic:nvPicPr>
                  <pic:blipFill>
                    <a:blip r:embed="rId18"/>
                    <a:srcRect/>
                    <a:stretch>
                      <a:fillRect/>
                    </a:stretch>
                  </pic:blipFill>
                  <pic:spPr bwMode="auto">
                    <a:xfrm>
                      <a:off x="0" y="0"/>
                      <a:ext cx="3154680" cy="1963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586D" w:rsidRPr="00BA6A3C">
        <w:rPr>
          <w:rFonts w:ascii="Times New Roman" w:hAnsi="Times New Roman" w:cs="Times New Roman"/>
          <w:sz w:val="24"/>
          <w:szCs w:val="24"/>
        </w:rPr>
        <w:t>The sca</w:t>
      </w:r>
      <w:r w:rsidR="006A598A">
        <w:rPr>
          <w:rFonts w:ascii="Times New Roman" w:hAnsi="Times New Roman" w:cs="Times New Roman"/>
          <w:sz w:val="24"/>
          <w:szCs w:val="24"/>
        </w:rPr>
        <w:t>nning e</w:t>
      </w:r>
      <w:r w:rsidR="002C586D" w:rsidRPr="00BA6A3C">
        <w:rPr>
          <w:rFonts w:ascii="Times New Roman" w:hAnsi="Times New Roman" w:cs="Times New Roman"/>
          <w:sz w:val="24"/>
          <w:szCs w:val="24"/>
        </w:rPr>
        <w:t xml:space="preserve">lectron photomicrographs of the </w:t>
      </w:r>
      <w:r w:rsidR="000068FE">
        <w:rPr>
          <w:rFonts w:ascii="Times New Roman" w:hAnsi="Times New Roman" w:cs="Times New Roman"/>
          <w:sz w:val="24"/>
          <w:szCs w:val="24"/>
        </w:rPr>
        <w:t>polypropylene – pig bone a</w:t>
      </w:r>
      <w:r w:rsidR="00372713">
        <w:rPr>
          <w:rFonts w:ascii="Times New Roman" w:hAnsi="Times New Roman" w:cs="Times New Roman"/>
          <w:sz w:val="24"/>
          <w:szCs w:val="24"/>
        </w:rPr>
        <w:t>sh – h</w:t>
      </w:r>
      <w:r w:rsidR="002C586D" w:rsidRPr="00BA6A3C">
        <w:rPr>
          <w:rFonts w:ascii="Times New Roman" w:hAnsi="Times New Roman" w:cs="Times New Roman"/>
          <w:sz w:val="24"/>
          <w:szCs w:val="24"/>
        </w:rPr>
        <w:t xml:space="preserve">amburger seed shell composite </w:t>
      </w:r>
      <w:r w:rsidR="00371D8F" w:rsidRPr="00BA6A3C">
        <w:rPr>
          <w:rFonts w:ascii="Times New Roman" w:hAnsi="Times New Roman" w:cs="Times New Roman"/>
          <w:sz w:val="24"/>
          <w:szCs w:val="24"/>
        </w:rPr>
        <w:t>is shown in figures 2, 3 and 4</w:t>
      </w:r>
      <w:r w:rsidR="002C586D" w:rsidRPr="00BA6A3C">
        <w:rPr>
          <w:rFonts w:ascii="Times New Roman" w:hAnsi="Times New Roman" w:cs="Times New Roman"/>
          <w:sz w:val="24"/>
          <w:szCs w:val="24"/>
        </w:rPr>
        <w:t xml:space="preserve">. </w:t>
      </w:r>
    </w:p>
    <w:p w:rsidR="002C586D" w:rsidRPr="00BA6A3C" w:rsidRDefault="002C586D" w:rsidP="00BA6A3C">
      <w:pPr>
        <w:spacing w:line="360" w:lineRule="auto"/>
        <w:jc w:val="both"/>
        <w:rPr>
          <w:rFonts w:ascii="Times New Roman" w:hAnsi="Times New Roman" w:cs="Times New Roman"/>
          <w:sz w:val="24"/>
          <w:szCs w:val="24"/>
        </w:rPr>
      </w:pPr>
    </w:p>
    <w:p w:rsidR="002C586D" w:rsidRPr="00BA6A3C" w:rsidRDefault="002C586D" w:rsidP="00BA6A3C">
      <w:pPr>
        <w:spacing w:line="360" w:lineRule="auto"/>
        <w:jc w:val="both"/>
        <w:rPr>
          <w:rFonts w:ascii="Times New Roman" w:hAnsi="Times New Roman" w:cs="Times New Roman"/>
          <w:sz w:val="24"/>
          <w:szCs w:val="24"/>
        </w:rPr>
      </w:pPr>
    </w:p>
    <w:p w:rsidR="002C586D" w:rsidRPr="00BA6A3C" w:rsidRDefault="002C586D" w:rsidP="00BA6A3C">
      <w:pPr>
        <w:spacing w:line="360" w:lineRule="auto"/>
        <w:jc w:val="both"/>
        <w:rPr>
          <w:rFonts w:ascii="Times New Roman" w:hAnsi="Times New Roman" w:cs="Times New Roman"/>
          <w:sz w:val="24"/>
          <w:szCs w:val="24"/>
        </w:rPr>
      </w:pPr>
    </w:p>
    <w:p w:rsidR="002A639B" w:rsidRDefault="002A639B" w:rsidP="00BA6A3C">
      <w:pPr>
        <w:spacing w:line="360" w:lineRule="auto"/>
        <w:jc w:val="both"/>
        <w:rPr>
          <w:rFonts w:ascii="Times New Roman" w:hAnsi="Times New Roman" w:cs="Times New Roman"/>
          <w:sz w:val="24"/>
          <w:szCs w:val="24"/>
        </w:rPr>
      </w:pPr>
    </w:p>
    <w:p w:rsidR="002A639B" w:rsidRDefault="002A639B" w:rsidP="00BA6A3C">
      <w:pPr>
        <w:spacing w:line="360" w:lineRule="auto"/>
        <w:jc w:val="both"/>
        <w:rPr>
          <w:rFonts w:ascii="Times New Roman" w:hAnsi="Times New Roman" w:cs="Times New Roman"/>
          <w:sz w:val="24"/>
          <w:szCs w:val="24"/>
        </w:rPr>
      </w:pPr>
    </w:p>
    <w:p w:rsidR="002A639B" w:rsidRDefault="00E26ACB" w:rsidP="00BA6A3C">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3022600</wp:posOffset>
                </wp:positionH>
                <wp:positionV relativeFrom="paragraph">
                  <wp:posOffset>13970</wp:posOffset>
                </wp:positionV>
                <wp:extent cx="3429000" cy="1152525"/>
                <wp:effectExtent l="0" t="0" r="0" b="9525"/>
                <wp:wrapNone/>
                <wp:docPr id="3322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86D" w:rsidRPr="00092207" w:rsidRDefault="002C586D" w:rsidP="002C586D">
                            <w:pPr>
                              <w:spacing w:after="0"/>
                              <w:jc w:val="both"/>
                              <w:rPr>
                                <w:rFonts w:ascii="Times New Roman" w:hAnsi="Times New Roman" w:cs="Times New Roman"/>
                                <w:b/>
                              </w:rPr>
                            </w:pPr>
                            <w:r w:rsidRPr="00092207">
                              <w:rPr>
                                <w:rFonts w:ascii="Times New Roman" w:hAnsi="Times New Roman" w:cs="Times New Roman"/>
                                <w:b/>
                              </w:rPr>
                              <w:t xml:space="preserve">Fig </w:t>
                            </w:r>
                            <w:r w:rsidR="00590E24">
                              <w:rPr>
                                <w:rFonts w:ascii="Times New Roman" w:hAnsi="Times New Roman" w:cs="Times New Roman"/>
                                <w:b/>
                              </w:rPr>
                              <w:t>3</w:t>
                            </w:r>
                          </w:p>
                          <w:p w:rsidR="002C586D" w:rsidRDefault="002C586D" w:rsidP="002C586D">
                            <w:pPr>
                              <w:spacing w:after="0"/>
                              <w:jc w:val="both"/>
                              <w:rPr>
                                <w:rFonts w:ascii="Times New Roman" w:hAnsi="Times New Roman" w:cs="Times New Roman"/>
                              </w:rPr>
                            </w:pPr>
                            <w:r w:rsidRPr="00AC382D">
                              <w:rPr>
                                <w:rFonts w:ascii="Times New Roman" w:hAnsi="Times New Roman" w:cs="Times New Roman"/>
                              </w:rPr>
                              <w:t xml:space="preserve">Photomicrograph of Polypropylene – Pig bone </w:t>
                            </w:r>
                          </w:p>
                          <w:p w:rsidR="002C586D" w:rsidRDefault="008A6190" w:rsidP="002C586D">
                            <w:pPr>
                              <w:spacing w:after="0"/>
                              <w:jc w:val="both"/>
                              <w:rPr>
                                <w:rFonts w:ascii="Times New Roman" w:hAnsi="Times New Roman" w:cs="Times New Roman"/>
                              </w:rPr>
                            </w:pPr>
                            <w:r w:rsidRPr="00AC382D">
                              <w:rPr>
                                <w:rFonts w:ascii="Times New Roman" w:hAnsi="Times New Roman" w:cs="Times New Roman"/>
                              </w:rPr>
                              <w:t>Ash</w:t>
                            </w:r>
                            <w:r w:rsidR="002C586D" w:rsidRPr="00AC382D">
                              <w:rPr>
                                <w:rFonts w:ascii="Times New Roman" w:hAnsi="Times New Roman" w:cs="Times New Roman"/>
                              </w:rPr>
                              <w:t xml:space="preserve"> – hamburger seed shell composite </w:t>
                            </w:r>
                          </w:p>
                          <w:p w:rsidR="002C586D" w:rsidRPr="00AC382D" w:rsidRDefault="002C586D" w:rsidP="002C586D">
                            <w:pPr>
                              <w:spacing w:after="0"/>
                              <w:jc w:val="both"/>
                            </w:pPr>
                            <w:proofErr w:type="gramStart"/>
                            <w:r w:rsidRPr="00AC382D">
                              <w:rPr>
                                <w:rFonts w:ascii="Times New Roman" w:hAnsi="Times New Roman" w:cs="Times New Roman"/>
                              </w:rPr>
                              <w:t>at</w:t>
                            </w:r>
                            <w:proofErr w:type="gramEnd"/>
                            <w:r w:rsidRPr="00AC382D">
                              <w:rPr>
                                <w:rFonts w:ascii="Times New Roman" w:hAnsi="Times New Roman" w:cs="Times New Roman"/>
                              </w:rPr>
                              <w:t xml:space="preserve"> the magnification of 28,000X</w:t>
                            </w:r>
                          </w:p>
                          <w:p w:rsidR="002C586D" w:rsidRPr="00470DDB" w:rsidRDefault="002C586D" w:rsidP="002C586D">
                            <w:pPr>
                              <w:spacing w:after="0"/>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1" type="#_x0000_t202" style="position:absolute;left:0;text-align:left;margin-left:238pt;margin-top:1.1pt;width:270pt;height:9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" filled="f" stroked="f">
                <v:textbox>
                  <w:txbxContent>
                    <w:p w:rsidR="002C586D" w:rsidRPr="00092207" w:rsidRDefault="002C586D" w:rsidP="002C586D">
                      <w:pPr>
                        <w:spacing w:after="0"/>
                        <w:jc w:val="both"/>
                        <w:rPr>
                          <w:rFonts w:ascii="Times New Roman" w:hAnsi="Times New Roman" w:cs="Times New Roman"/>
                          <w:b/>
                        </w:rPr>
                      </w:pPr>
                      <w:r w:rsidRPr="00092207">
                        <w:rPr>
                          <w:rFonts w:ascii="Times New Roman" w:hAnsi="Times New Roman" w:cs="Times New Roman"/>
                          <w:b/>
                        </w:rPr>
                        <w:t xml:space="preserve">Fig </w:t>
                      </w:r>
                      <w:r w:rsidR="00590E24">
                        <w:rPr>
                          <w:rFonts w:ascii="Times New Roman" w:hAnsi="Times New Roman" w:cs="Times New Roman"/>
                          <w:b/>
                        </w:rPr>
                        <w:t>3</w:t>
                      </w:r>
                    </w:p>
                    <w:p w:rsidR="002C586D" w:rsidRDefault="002C586D" w:rsidP="002C586D">
                      <w:pPr>
                        <w:spacing w:after="0"/>
                        <w:jc w:val="both"/>
                        <w:rPr>
                          <w:rFonts w:ascii="Times New Roman" w:hAnsi="Times New Roman" w:cs="Times New Roman"/>
                        </w:rPr>
                      </w:pPr>
                      <w:r w:rsidRPr="00AC382D">
                        <w:rPr>
                          <w:rFonts w:ascii="Times New Roman" w:hAnsi="Times New Roman" w:cs="Times New Roman"/>
                        </w:rPr>
                        <w:t xml:space="preserve">Photomicrograph of Polypropylene – Pig bone </w:t>
                      </w:r>
                    </w:p>
                    <w:p w:rsidR="002C586D" w:rsidRDefault="008A6190" w:rsidP="002C586D">
                      <w:pPr>
                        <w:spacing w:after="0"/>
                        <w:jc w:val="both"/>
                        <w:rPr>
                          <w:rFonts w:ascii="Times New Roman" w:hAnsi="Times New Roman" w:cs="Times New Roman"/>
                        </w:rPr>
                      </w:pPr>
                      <w:r w:rsidRPr="00AC382D">
                        <w:rPr>
                          <w:rFonts w:ascii="Times New Roman" w:hAnsi="Times New Roman" w:cs="Times New Roman"/>
                        </w:rPr>
                        <w:t>Ash</w:t>
                      </w:r>
                      <w:r w:rsidR="002C586D" w:rsidRPr="00AC382D">
                        <w:rPr>
                          <w:rFonts w:ascii="Times New Roman" w:hAnsi="Times New Roman" w:cs="Times New Roman"/>
                        </w:rPr>
                        <w:t xml:space="preserve"> – hamburger seed shell composite </w:t>
                      </w:r>
                    </w:p>
                    <w:p w:rsidR="002C586D" w:rsidRPr="00AC382D" w:rsidRDefault="002C586D" w:rsidP="002C586D">
                      <w:pPr>
                        <w:spacing w:after="0"/>
                        <w:jc w:val="both"/>
                      </w:pPr>
                      <w:proofErr w:type="gramStart"/>
                      <w:r w:rsidRPr="00AC382D">
                        <w:rPr>
                          <w:rFonts w:ascii="Times New Roman" w:hAnsi="Times New Roman" w:cs="Times New Roman"/>
                        </w:rPr>
                        <w:t>at</w:t>
                      </w:r>
                      <w:proofErr w:type="gramEnd"/>
                      <w:r w:rsidRPr="00AC382D">
                        <w:rPr>
                          <w:rFonts w:ascii="Times New Roman" w:hAnsi="Times New Roman" w:cs="Times New Roman"/>
                        </w:rPr>
                        <w:t xml:space="preserve"> the magnification of 28,000X</w:t>
                      </w:r>
                    </w:p>
                    <w:p w:rsidR="002C586D" w:rsidRPr="00470DDB" w:rsidRDefault="002C586D" w:rsidP="002C586D">
                      <w:pPr>
                        <w:spacing w:after="0"/>
                        <w:rPr>
                          <w:sz w:val="20"/>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32385</wp:posOffset>
                </wp:positionV>
                <wp:extent cx="3429000" cy="944880"/>
                <wp:effectExtent l="0" t="0" r="0" b="7620"/>
                <wp:wrapNone/>
                <wp:docPr id="332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4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86D" w:rsidRPr="00092207" w:rsidRDefault="002C586D" w:rsidP="002C586D">
                            <w:pPr>
                              <w:spacing w:after="0"/>
                              <w:rPr>
                                <w:rFonts w:ascii="Times New Roman" w:hAnsi="Times New Roman" w:cs="Times New Roman"/>
                                <w:b/>
                              </w:rPr>
                            </w:pPr>
                            <w:r w:rsidRPr="00092207">
                              <w:rPr>
                                <w:rFonts w:ascii="Times New Roman" w:hAnsi="Times New Roman" w:cs="Times New Roman"/>
                                <w:b/>
                              </w:rPr>
                              <w:t xml:space="preserve">Fig </w:t>
                            </w:r>
                            <w:r w:rsidR="00F272B0">
                              <w:rPr>
                                <w:rFonts w:ascii="Times New Roman" w:hAnsi="Times New Roman" w:cs="Times New Roman"/>
                                <w:b/>
                              </w:rPr>
                              <w:t>2</w:t>
                            </w:r>
                          </w:p>
                          <w:p w:rsidR="002C586D" w:rsidRDefault="002C586D" w:rsidP="002C586D">
                            <w:pPr>
                              <w:spacing w:after="0"/>
                              <w:rPr>
                                <w:rFonts w:ascii="Times New Roman" w:hAnsi="Times New Roman" w:cs="Times New Roman"/>
                              </w:rPr>
                            </w:pPr>
                            <w:r w:rsidRPr="00AC382D">
                              <w:rPr>
                                <w:rFonts w:ascii="Times New Roman" w:hAnsi="Times New Roman" w:cs="Times New Roman"/>
                              </w:rPr>
                              <w:t xml:space="preserve">Photomicrograph of Polypropylene – Pig bone ash – hamburger seed shell composite at the magnification </w:t>
                            </w:r>
                          </w:p>
                          <w:p w:rsidR="002C586D" w:rsidRPr="00AC382D" w:rsidRDefault="002C586D" w:rsidP="002C586D">
                            <w:pPr>
                              <w:spacing w:after="0"/>
                            </w:pPr>
                            <w:proofErr w:type="gramStart"/>
                            <w:r w:rsidRPr="00AC382D">
                              <w:rPr>
                                <w:rFonts w:ascii="Times New Roman" w:hAnsi="Times New Roman" w:cs="Times New Roman"/>
                              </w:rPr>
                              <w:t>of</w:t>
                            </w:r>
                            <w:proofErr w:type="gramEnd"/>
                            <w:r w:rsidRPr="00AC382D">
                              <w:rPr>
                                <w:rFonts w:ascii="Times New Roman" w:hAnsi="Times New Roman" w:cs="Times New Roman"/>
                              </w:rPr>
                              <w:t xml:space="preserve"> 26,000X</w:t>
                            </w:r>
                          </w:p>
                          <w:p w:rsidR="002C586D" w:rsidRPr="00470DDB" w:rsidRDefault="002C586D" w:rsidP="002C586D">
                            <w:pPr>
                              <w:spacing w:after="0"/>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2" type="#_x0000_t202" style="position:absolute;left:0;text-align:left;margin-left:-22.35pt;margin-top:2.55pt;width:270pt;height:7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" filled="f" stroked="f">
                <v:textbox>
                  <w:txbxContent>
                    <w:p w:rsidR="002C586D" w:rsidRPr="00092207" w:rsidRDefault="002C586D" w:rsidP="002C586D">
                      <w:pPr>
                        <w:spacing w:after="0"/>
                        <w:rPr>
                          <w:rFonts w:ascii="Times New Roman" w:hAnsi="Times New Roman" w:cs="Times New Roman"/>
                          <w:b/>
                        </w:rPr>
                      </w:pPr>
                      <w:r w:rsidRPr="00092207">
                        <w:rPr>
                          <w:rFonts w:ascii="Times New Roman" w:hAnsi="Times New Roman" w:cs="Times New Roman"/>
                          <w:b/>
                        </w:rPr>
                        <w:t xml:space="preserve">Fig </w:t>
                      </w:r>
                      <w:r w:rsidR="00F272B0">
                        <w:rPr>
                          <w:rFonts w:ascii="Times New Roman" w:hAnsi="Times New Roman" w:cs="Times New Roman"/>
                          <w:b/>
                        </w:rPr>
                        <w:t>2</w:t>
                      </w:r>
                    </w:p>
                    <w:p w:rsidR="002C586D" w:rsidRDefault="002C586D" w:rsidP="002C586D">
                      <w:pPr>
                        <w:spacing w:after="0"/>
                        <w:rPr>
                          <w:rFonts w:ascii="Times New Roman" w:hAnsi="Times New Roman" w:cs="Times New Roman"/>
                        </w:rPr>
                      </w:pPr>
                      <w:r w:rsidRPr="00AC382D">
                        <w:rPr>
                          <w:rFonts w:ascii="Times New Roman" w:hAnsi="Times New Roman" w:cs="Times New Roman"/>
                        </w:rPr>
                        <w:t xml:space="preserve">Photomicrograph of Polypropylene – Pig bone ash – hamburger seed shell composite at the magnification </w:t>
                      </w:r>
                    </w:p>
                    <w:p w:rsidR="002C586D" w:rsidRPr="00AC382D" w:rsidRDefault="002C586D" w:rsidP="002C586D">
                      <w:pPr>
                        <w:spacing w:after="0"/>
                      </w:pPr>
                      <w:proofErr w:type="gramStart"/>
                      <w:r w:rsidRPr="00AC382D">
                        <w:rPr>
                          <w:rFonts w:ascii="Times New Roman" w:hAnsi="Times New Roman" w:cs="Times New Roman"/>
                        </w:rPr>
                        <w:t>of</w:t>
                      </w:r>
                      <w:proofErr w:type="gramEnd"/>
                      <w:r w:rsidRPr="00AC382D">
                        <w:rPr>
                          <w:rFonts w:ascii="Times New Roman" w:hAnsi="Times New Roman" w:cs="Times New Roman"/>
                        </w:rPr>
                        <w:t xml:space="preserve"> 26,000X</w:t>
                      </w:r>
                    </w:p>
                    <w:p w:rsidR="002C586D" w:rsidRPr="00470DDB" w:rsidRDefault="002C586D" w:rsidP="002C586D">
                      <w:pPr>
                        <w:spacing w:after="0"/>
                        <w:rPr>
                          <w:sz w:val="20"/>
                        </w:rPr>
                      </w:pPr>
                    </w:p>
                  </w:txbxContent>
                </v:textbox>
              </v:shape>
            </w:pict>
          </mc:Fallback>
        </mc:AlternateContent>
      </w:r>
    </w:p>
    <w:p w:rsidR="002C586D" w:rsidRDefault="002C586D" w:rsidP="00BA6A3C">
      <w:pPr>
        <w:spacing w:line="360" w:lineRule="auto"/>
        <w:jc w:val="both"/>
        <w:rPr>
          <w:rFonts w:ascii="Times New Roman" w:hAnsi="Times New Roman" w:cs="Times New Roman"/>
          <w:sz w:val="24"/>
          <w:szCs w:val="24"/>
        </w:rPr>
      </w:pPr>
    </w:p>
    <w:p w:rsidR="00B66DF5" w:rsidRDefault="00B66DF5" w:rsidP="00BA6A3C">
      <w:pPr>
        <w:spacing w:line="360" w:lineRule="auto"/>
        <w:jc w:val="both"/>
        <w:rPr>
          <w:rFonts w:ascii="Times New Roman" w:hAnsi="Times New Roman" w:cs="Times New Roman"/>
          <w:sz w:val="24"/>
          <w:szCs w:val="24"/>
        </w:rPr>
      </w:pPr>
    </w:p>
    <w:p w:rsidR="00B66DF5" w:rsidRPr="00BA6A3C" w:rsidRDefault="00B66DF5" w:rsidP="00BA6A3C">
      <w:pPr>
        <w:spacing w:line="360" w:lineRule="auto"/>
        <w:jc w:val="both"/>
        <w:rPr>
          <w:rFonts w:ascii="Times New Roman" w:hAnsi="Times New Roman" w:cs="Times New Roman"/>
          <w:sz w:val="24"/>
          <w:szCs w:val="24"/>
        </w:rPr>
      </w:pPr>
    </w:p>
    <w:p w:rsidR="002C586D" w:rsidRPr="00BA6A3C" w:rsidRDefault="002C586D" w:rsidP="00BA6A3C">
      <w:pPr>
        <w:spacing w:line="360" w:lineRule="auto"/>
        <w:jc w:val="both"/>
        <w:rPr>
          <w:rFonts w:ascii="Times New Roman" w:hAnsi="Times New Roman" w:cs="Times New Roman"/>
          <w:sz w:val="24"/>
          <w:szCs w:val="24"/>
        </w:rPr>
      </w:pPr>
      <w:r w:rsidRPr="00BA6A3C">
        <w:rPr>
          <w:rFonts w:ascii="Times New Roman" w:hAnsi="Times New Roman" w:cs="Times New Roman"/>
          <w:noProof/>
          <w:sz w:val="24"/>
          <w:szCs w:val="24"/>
        </w:rPr>
        <w:drawing>
          <wp:anchor distT="0" distB="0" distL="114300" distR="114300" simplePos="0" relativeHeight="251661312" behindDoc="0" locked="0" layoutInCell="1" allowOverlap="1" wp14:anchorId="0767D273" wp14:editId="3501464B">
            <wp:simplePos x="0" y="0"/>
            <wp:positionH relativeFrom="column">
              <wp:posOffset>3067050</wp:posOffset>
            </wp:positionH>
            <wp:positionV relativeFrom="paragraph">
              <wp:posOffset>-300990</wp:posOffset>
            </wp:positionV>
            <wp:extent cx="3302635" cy="2647950"/>
            <wp:effectExtent l="0" t="0" r="0" b="0"/>
            <wp:wrapNone/>
            <wp:docPr id="1051" name="Picture 13" descr="C:\Users\USER\Music\WORD\My Oga\CXCX\IMG-20230810-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Music\WORD\My Oga\CXCX\IMG-20230810-WA0033.jpg"/>
                    <pic:cNvPicPr>
                      <a:picLocks noChangeAspect="1" noChangeArrowheads="1"/>
                    </pic:cNvPicPr>
                  </pic:nvPicPr>
                  <pic:blipFill>
                    <a:blip r:embed="rId19"/>
                    <a:srcRect/>
                    <a:stretch>
                      <a:fillRect/>
                    </a:stretch>
                  </pic:blipFill>
                  <pic:spPr bwMode="auto">
                    <a:xfrm>
                      <a:off x="0" y="0"/>
                      <a:ext cx="3302635" cy="2647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6A3C">
        <w:rPr>
          <w:rFonts w:ascii="Times New Roman" w:hAnsi="Times New Roman" w:cs="Times New Roman"/>
          <w:noProof/>
          <w:sz w:val="24"/>
          <w:szCs w:val="24"/>
        </w:rPr>
        <w:drawing>
          <wp:anchor distT="0" distB="0" distL="114300" distR="114300" simplePos="0" relativeHeight="251663360" behindDoc="0" locked="0" layoutInCell="1" allowOverlap="1" wp14:anchorId="0CF26DC9" wp14:editId="4B6A76E2">
            <wp:simplePos x="0" y="0"/>
            <wp:positionH relativeFrom="column">
              <wp:posOffset>-466725</wp:posOffset>
            </wp:positionH>
            <wp:positionV relativeFrom="paragraph">
              <wp:posOffset>-253365</wp:posOffset>
            </wp:positionV>
            <wp:extent cx="3381375" cy="2647950"/>
            <wp:effectExtent l="0" t="0" r="9525" b="0"/>
            <wp:wrapNone/>
            <wp:docPr id="1052" name="Picture 11" descr="C:\Users\USER\Music\WORD\My Oga\CXCX\IMG-20230810-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Music\WORD\My Oga\CXCX\IMG-20230810-WA0035.jpg"/>
                    <pic:cNvPicPr>
                      <a:picLocks noChangeAspect="1" noChangeArrowheads="1"/>
                    </pic:cNvPicPr>
                  </pic:nvPicPr>
                  <pic:blipFill>
                    <a:blip r:embed="rId20"/>
                    <a:srcRect/>
                    <a:stretch>
                      <a:fillRect/>
                    </a:stretch>
                  </pic:blipFill>
                  <pic:spPr bwMode="auto">
                    <a:xfrm>
                      <a:off x="0" y="0"/>
                      <a:ext cx="3381375" cy="2647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C586D" w:rsidRPr="00BA6A3C" w:rsidRDefault="002C586D" w:rsidP="00BA6A3C">
      <w:pPr>
        <w:spacing w:line="360" w:lineRule="auto"/>
        <w:jc w:val="both"/>
        <w:rPr>
          <w:rFonts w:ascii="Times New Roman" w:hAnsi="Times New Roman" w:cs="Times New Roman"/>
          <w:sz w:val="24"/>
          <w:szCs w:val="24"/>
        </w:rPr>
      </w:pPr>
    </w:p>
    <w:p w:rsidR="002C586D" w:rsidRPr="00BA6A3C" w:rsidRDefault="002C586D" w:rsidP="00BA6A3C">
      <w:pPr>
        <w:spacing w:line="360" w:lineRule="auto"/>
        <w:jc w:val="both"/>
        <w:rPr>
          <w:rFonts w:ascii="Times New Roman" w:hAnsi="Times New Roman" w:cs="Times New Roman"/>
          <w:sz w:val="24"/>
          <w:szCs w:val="24"/>
        </w:rPr>
      </w:pPr>
    </w:p>
    <w:p w:rsidR="002C586D" w:rsidRPr="00BA6A3C" w:rsidRDefault="002C586D" w:rsidP="00BA6A3C">
      <w:pPr>
        <w:spacing w:line="360" w:lineRule="auto"/>
        <w:jc w:val="both"/>
        <w:rPr>
          <w:rFonts w:ascii="Times New Roman" w:hAnsi="Times New Roman" w:cs="Times New Roman"/>
          <w:sz w:val="24"/>
          <w:szCs w:val="24"/>
        </w:rPr>
      </w:pPr>
    </w:p>
    <w:p w:rsidR="002C586D" w:rsidRPr="00BA6A3C" w:rsidRDefault="002C586D" w:rsidP="00BA6A3C">
      <w:pPr>
        <w:spacing w:line="360" w:lineRule="auto"/>
        <w:jc w:val="both"/>
        <w:rPr>
          <w:rFonts w:ascii="Times New Roman" w:hAnsi="Times New Roman" w:cs="Times New Roman"/>
          <w:sz w:val="24"/>
          <w:szCs w:val="24"/>
        </w:rPr>
      </w:pPr>
    </w:p>
    <w:p w:rsidR="002C586D" w:rsidRPr="00BA6A3C" w:rsidRDefault="002C586D" w:rsidP="00BA6A3C">
      <w:pPr>
        <w:spacing w:line="360" w:lineRule="auto"/>
        <w:jc w:val="both"/>
        <w:rPr>
          <w:rFonts w:ascii="Times New Roman" w:hAnsi="Times New Roman" w:cs="Times New Roman"/>
          <w:sz w:val="24"/>
          <w:szCs w:val="24"/>
        </w:rPr>
      </w:pPr>
    </w:p>
    <w:p w:rsidR="002C586D" w:rsidRPr="00BA6A3C" w:rsidRDefault="00E26ACB" w:rsidP="00BA6A3C">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3197225</wp:posOffset>
                </wp:positionH>
                <wp:positionV relativeFrom="paragraph">
                  <wp:posOffset>51435</wp:posOffset>
                </wp:positionV>
                <wp:extent cx="3429000" cy="627380"/>
                <wp:effectExtent l="0" t="0" r="0" b="1270"/>
                <wp:wrapNone/>
                <wp:docPr id="3322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86D" w:rsidRPr="00092207" w:rsidRDefault="002C586D" w:rsidP="002C586D">
                            <w:pPr>
                              <w:spacing w:after="0"/>
                              <w:rPr>
                                <w:rFonts w:ascii="Times New Roman" w:hAnsi="Times New Roman" w:cs="Times New Roman"/>
                                <w:b/>
                              </w:rPr>
                            </w:pPr>
                            <w:r w:rsidRPr="00092207">
                              <w:rPr>
                                <w:rFonts w:ascii="Times New Roman" w:hAnsi="Times New Roman" w:cs="Times New Roman"/>
                                <w:b/>
                              </w:rPr>
                              <w:t xml:space="preserve">Fig </w:t>
                            </w:r>
                            <w:r w:rsidR="008D517B">
                              <w:rPr>
                                <w:rFonts w:ascii="Times New Roman" w:hAnsi="Times New Roman" w:cs="Times New Roman"/>
                                <w:b/>
                              </w:rPr>
                              <w:t>5</w:t>
                            </w:r>
                          </w:p>
                          <w:p w:rsidR="002C586D" w:rsidRPr="00AC382D" w:rsidRDefault="002C586D" w:rsidP="002C586D">
                            <w:pPr>
                              <w:spacing w:after="0"/>
                            </w:pPr>
                            <w:r w:rsidRPr="00AC382D">
                              <w:rPr>
                                <w:rFonts w:ascii="Times New Roman" w:hAnsi="Times New Roman" w:cs="Times New Roman"/>
                              </w:rPr>
                              <w:t xml:space="preserve">EDX Spectrum of Polypropylene – Pig bone ash – hamburger seed shell composite </w:t>
                            </w:r>
                          </w:p>
                          <w:p w:rsidR="002C586D" w:rsidRPr="00470DDB" w:rsidRDefault="002C586D" w:rsidP="002C586D">
                            <w:pPr>
                              <w:spacing w:after="0"/>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3" type="#_x0000_t202" style="position:absolute;left:0;text-align:left;margin-left:251.75pt;margin-top:4.05pt;width:270pt;height:4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" filled="f" stroked="f">
                <v:textbox>
                  <w:txbxContent>
                    <w:p w:rsidR="002C586D" w:rsidRPr="00092207" w:rsidRDefault="002C586D" w:rsidP="002C586D">
                      <w:pPr>
                        <w:spacing w:after="0"/>
                        <w:rPr>
                          <w:rFonts w:ascii="Times New Roman" w:hAnsi="Times New Roman" w:cs="Times New Roman"/>
                          <w:b/>
                        </w:rPr>
                      </w:pPr>
                      <w:r w:rsidRPr="00092207">
                        <w:rPr>
                          <w:rFonts w:ascii="Times New Roman" w:hAnsi="Times New Roman" w:cs="Times New Roman"/>
                          <w:b/>
                        </w:rPr>
                        <w:t xml:space="preserve">Fig </w:t>
                      </w:r>
                      <w:r w:rsidR="008D517B">
                        <w:rPr>
                          <w:rFonts w:ascii="Times New Roman" w:hAnsi="Times New Roman" w:cs="Times New Roman"/>
                          <w:b/>
                        </w:rPr>
                        <w:t>5</w:t>
                      </w:r>
                    </w:p>
                    <w:p w:rsidR="002C586D" w:rsidRPr="00AC382D" w:rsidRDefault="002C586D" w:rsidP="002C586D">
                      <w:pPr>
                        <w:spacing w:after="0"/>
                      </w:pPr>
                      <w:r w:rsidRPr="00AC382D">
                        <w:rPr>
                          <w:rFonts w:ascii="Times New Roman" w:hAnsi="Times New Roman" w:cs="Times New Roman"/>
                        </w:rPr>
                        <w:t xml:space="preserve">EDX Spectrum of Polypropylene – Pig bone ash – hamburger seed shell composite </w:t>
                      </w:r>
                    </w:p>
                    <w:p w:rsidR="002C586D" w:rsidRPr="00470DDB" w:rsidRDefault="002C586D" w:rsidP="002C586D">
                      <w:pPr>
                        <w:spacing w:after="0"/>
                        <w:rPr>
                          <w:sz w:val="20"/>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-503555</wp:posOffset>
                </wp:positionH>
                <wp:positionV relativeFrom="paragraph">
                  <wp:posOffset>15875</wp:posOffset>
                </wp:positionV>
                <wp:extent cx="3429000" cy="823595"/>
                <wp:effectExtent l="0" t="0" r="0" b="0"/>
                <wp:wrapNone/>
                <wp:docPr id="3322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86D" w:rsidRPr="00092207" w:rsidRDefault="002C586D" w:rsidP="002C586D">
                            <w:pPr>
                              <w:spacing w:after="0"/>
                              <w:rPr>
                                <w:rFonts w:ascii="Times New Roman" w:hAnsi="Times New Roman" w:cs="Times New Roman"/>
                                <w:b/>
                              </w:rPr>
                            </w:pPr>
                            <w:r w:rsidRPr="00092207">
                              <w:rPr>
                                <w:rFonts w:ascii="Times New Roman" w:hAnsi="Times New Roman" w:cs="Times New Roman"/>
                                <w:b/>
                              </w:rPr>
                              <w:t>Fig 4</w:t>
                            </w:r>
                          </w:p>
                          <w:p w:rsidR="002C586D" w:rsidRPr="00AC382D" w:rsidRDefault="002C586D" w:rsidP="002C586D">
                            <w:pPr>
                              <w:spacing w:after="0"/>
                            </w:pPr>
                            <w:r w:rsidRPr="00AC382D">
                              <w:rPr>
                                <w:rFonts w:ascii="Times New Roman" w:hAnsi="Times New Roman" w:cs="Times New Roman"/>
                              </w:rPr>
                              <w:t>Photomicrograph of Polypropylene – Pig bone ash – hamburger seed shell composite at the magnification of 30,000X</w:t>
                            </w:r>
                          </w:p>
                          <w:p w:rsidR="002C586D" w:rsidRPr="00470DDB" w:rsidRDefault="002C586D" w:rsidP="002C586D">
                            <w:pPr>
                              <w:spacing w:after="0"/>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4" type="#_x0000_t202" style="position:absolute;left:0;text-align:left;margin-left:-39.65pt;margin-top:1.25pt;width:270pt;height:6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" filled="f" stroked="f">
                <v:textbox>
                  <w:txbxContent>
                    <w:p w:rsidR="002C586D" w:rsidRPr="00092207" w:rsidRDefault="002C586D" w:rsidP="002C586D">
                      <w:pPr>
                        <w:spacing w:after="0"/>
                        <w:rPr>
                          <w:rFonts w:ascii="Times New Roman" w:hAnsi="Times New Roman" w:cs="Times New Roman"/>
                          <w:b/>
                        </w:rPr>
                      </w:pPr>
                      <w:r w:rsidRPr="00092207">
                        <w:rPr>
                          <w:rFonts w:ascii="Times New Roman" w:hAnsi="Times New Roman" w:cs="Times New Roman"/>
                          <w:b/>
                        </w:rPr>
                        <w:t>Fig 4</w:t>
                      </w:r>
                    </w:p>
                    <w:p w:rsidR="002C586D" w:rsidRPr="00AC382D" w:rsidRDefault="002C586D" w:rsidP="002C586D">
                      <w:pPr>
                        <w:spacing w:after="0"/>
                      </w:pPr>
                      <w:r w:rsidRPr="00AC382D">
                        <w:rPr>
                          <w:rFonts w:ascii="Times New Roman" w:hAnsi="Times New Roman" w:cs="Times New Roman"/>
                        </w:rPr>
                        <w:t>Photomicrograph of Polypropylene – Pig bone ash – hamburger seed shell composite at the magnification of 30,000X</w:t>
                      </w:r>
                    </w:p>
                    <w:p w:rsidR="002C586D" w:rsidRPr="00470DDB" w:rsidRDefault="002C586D" w:rsidP="002C586D">
                      <w:pPr>
                        <w:spacing w:after="0"/>
                        <w:rPr>
                          <w:sz w:val="20"/>
                        </w:rPr>
                      </w:pPr>
                    </w:p>
                  </w:txbxContent>
                </v:textbox>
              </v:shape>
            </w:pict>
          </mc:Fallback>
        </mc:AlternateContent>
      </w:r>
    </w:p>
    <w:p w:rsidR="00412810" w:rsidRDefault="00412810" w:rsidP="00BA6A3C">
      <w:pPr>
        <w:spacing w:line="360" w:lineRule="auto"/>
        <w:jc w:val="both"/>
        <w:rPr>
          <w:rFonts w:ascii="Times New Roman" w:hAnsi="Times New Roman" w:cs="Times New Roman"/>
          <w:sz w:val="24"/>
          <w:szCs w:val="24"/>
        </w:rPr>
      </w:pPr>
    </w:p>
    <w:p w:rsidR="00F91894" w:rsidRPr="00F91894" w:rsidRDefault="00F91894" w:rsidP="00BA6A3C">
      <w:pPr>
        <w:spacing w:line="360" w:lineRule="auto"/>
        <w:jc w:val="both"/>
        <w:rPr>
          <w:rFonts w:ascii="Times New Roman" w:hAnsi="Times New Roman" w:cs="Times New Roman"/>
          <w:sz w:val="8"/>
          <w:szCs w:val="24"/>
        </w:rPr>
      </w:pPr>
    </w:p>
    <w:p w:rsidR="00877394" w:rsidRPr="00BA6A3C" w:rsidRDefault="002C586D"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From these figures it was observed that there were interfacial adhesion between the pig bone ash, hamburger seed shell and polypropylene matrix. These interfacial adhesions resulted in the better mechanical properties of run 14 which was used as the standard for a production of the plastic buckets. At 2600X magnification there was even distribution of the filler particles within the polypropylene matrix. There were pileups of the filler particles at some points. </w:t>
      </w:r>
      <w:r w:rsidRPr="00BA6A3C">
        <w:rPr>
          <w:rFonts w:ascii="Times New Roman" w:hAnsi="Times New Roman" w:cs="Times New Roman"/>
          <w:sz w:val="24"/>
          <w:szCs w:val="24"/>
        </w:rPr>
        <w:lastRenderedPageBreak/>
        <w:t xml:space="preserve">This pile up could act as sites to prevent dislocation and deformation of the material leading to enhanced mechanical properties. When the composite was viewed at 28,000X magnification, an adequate bonding of the filler and matrix material was observed. The </w:t>
      </w:r>
      <w:r w:rsidR="00591B19">
        <w:rPr>
          <w:rFonts w:ascii="Times New Roman" w:hAnsi="Times New Roman" w:cs="Times New Roman"/>
          <w:sz w:val="24"/>
          <w:szCs w:val="24"/>
        </w:rPr>
        <w:t>polypropylene – pig bone ash – h</w:t>
      </w:r>
      <w:r w:rsidRPr="00BA6A3C">
        <w:rPr>
          <w:rFonts w:ascii="Times New Roman" w:hAnsi="Times New Roman" w:cs="Times New Roman"/>
          <w:sz w:val="24"/>
          <w:szCs w:val="24"/>
        </w:rPr>
        <w:t>amburger seed shell presented a granular and oval structure. The grain boundaries were adequately aligned. Although few pores and Micro crack were observed along the grain boundaries. These little defects will be covered by pile up of particles that surround them along the grain boundaries. When the composite was viewed at 30,000X magnification a homogeneous micro structure was observed due to strong interfacial bounding between the filler materials and the polypropylene matrix. Some of the grains in the micro structure were moving on top each other. The EDX spectrum of the c</w:t>
      </w:r>
      <w:r w:rsidR="00B30685" w:rsidRPr="00BA6A3C">
        <w:rPr>
          <w:rFonts w:ascii="Times New Roman" w:hAnsi="Times New Roman" w:cs="Times New Roman"/>
          <w:sz w:val="24"/>
          <w:szCs w:val="24"/>
        </w:rPr>
        <w:t>omposite is shown in Fig 5</w:t>
      </w:r>
      <w:r w:rsidRPr="00BA6A3C">
        <w:rPr>
          <w:rFonts w:ascii="Times New Roman" w:hAnsi="Times New Roman" w:cs="Times New Roman"/>
          <w:sz w:val="24"/>
          <w:szCs w:val="24"/>
        </w:rPr>
        <w:t>.</w:t>
      </w:r>
      <w:r w:rsidR="00854E1D">
        <w:rPr>
          <w:rFonts w:ascii="Times New Roman" w:hAnsi="Times New Roman" w:cs="Times New Roman"/>
          <w:sz w:val="24"/>
          <w:szCs w:val="24"/>
        </w:rPr>
        <w:t xml:space="preserve"> </w:t>
      </w:r>
      <w:r w:rsidRPr="00BA6A3C">
        <w:rPr>
          <w:rFonts w:ascii="Times New Roman" w:hAnsi="Times New Roman" w:cs="Times New Roman"/>
          <w:sz w:val="24"/>
          <w:szCs w:val="24"/>
        </w:rPr>
        <w:t>There were interfacial reactions between the filler and the polypropylene matrix due to the formation of heterogeneous elements. The elements present in the composites are O, C, K, Mg, and Si. Si had the highest composition of 55.46wt% while C had the least composition of 3.20wt%.</w:t>
      </w:r>
    </w:p>
    <w:p w:rsidR="00974798" w:rsidRPr="00284EAF" w:rsidRDefault="005A33D0" w:rsidP="00BA6A3C">
      <w:pPr>
        <w:pStyle w:val="ListParagraph"/>
        <w:spacing w:after="160" w:line="360" w:lineRule="auto"/>
        <w:ind w:left="0"/>
        <w:jc w:val="both"/>
        <w:rPr>
          <w:rFonts w:ascii="Times New Roman" w:hAnsi="Times New Roman" w:cs="Times New Roman"/>
          <w:b/>
          <w:sz w:val="24"/>
          <w:szCs w:val="24"/>
        </w:rPr>
      </w:pPr>
      <w:r w:rsidRPr="00284EAF">
        <w:rPr>
          <w:rFonts w:ascii="Times New Roman" w:hAnsi="Times New Roman" w:cs="Times New Roman"/>
          <w:b/>
          <w:sz w:val="24"/>
          <w:szCs w:val="24"/>
        </w:rPr>
        <w:t xml:space="preserve">3.3 </w:t>
      </w:r>
      <w:r w:rsidR="00555A69" w:rsidRPr="00284EAF">
        <w:rPr>
          <w:rFonts w:ascii="Times New Roman" w:hAnsi="Times New Roman" w:cs="Times New Roman"/>
          <w:b/>
          <w:sz w:val="24"/>
          <w:szCs w:val="24"/>
        </w:rPr>
        <w:tab/>
      </w:r>
      <w:r w:rsidR="00974798" w:rsidRPr="00284EAF">
        <w:rPr>
          <w:rFonts w:ascii="Times New Roman" w:hAnsi="Times New Roman" w:cs="Times New Roman"/>
          <w:b/>
          <w:sz w:val="24"/>
          <w:szCs w:val="24"/>
        </w:rPr>
        <w:t>Fourier Transform Infrared Spectroscop</w:t>
      </w:r>
      <w:r w:rsidR="00974798" w:rsidRPr="007001F2">
        <w:rPr>
          <w:rFonts w:ascii="Times New Roman" w:hAnsi="Times New Roman" w:cs="Times New Roman"/>
          <w:b/>
          <w:sz w:val="24"/>
          <w:szCs w:val="24"/>
        </w:rPr>
        <w:t xml:space="preserve">y </w:t>
      </w:r>
      <w:r w:rsidR="00F468C9" w:rsidRPr="007001F2">
        <w:rPr>
          <w:rFonts w:ascii="Times New Roman" w:hAnsi="Times New Roman" w:cs="Times New Roman"/>
          <w:b/>
          <w:sz w:val="24"/>
          <w:szCs w:val="24"/>
        </w:rPr>
        <w:t>(FTIR)</w:t>
      </w:r>
    </w:p>
    <w:p w:rsidR="007A0CE6" w:rsidRPr="00BA6A3C" w:rsidRDefault="00974798"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The FTIR analysis was done to identify the functional </w:t>
      </w:r>
      <w:proofErr w:type="gramStart"/>
      <w:r w:rsidRPr="00BA6A3C">
        <w:rPr>
          <w:rFonts w:ascii="Times New Roman" w:hAnsi="Times New Roman" w:cs="Times New Roman"/>
          <w:sz w:val="24"/>
          <w:szCs w:val="24"/>
        </w:rPr>
        <w:t>groups  present</w:t>
      </w:r>
      <w:proofErr w:type="gramEnd"/>
      <w:r w:rsidRPr="00BA6A3C">
        <w:rPr>
          <w:rFonts w:ascii="Times New Roman" w:hAnsi="Times New Roman" w:cs="Times New Roman"/>
          <w:sz w:val="24"/>
          <w:szCs w:val="24"/>
        </w:rPr>
        <w:t xml:space="preserve"> in polypropylene – pig bone ash – hamburger seed shell composite (Sample C).</w:t>
      </w:r>
      <w:r w:rsidR="00DF0768">
        <w:rPr>
          <w:rFonts w:ascii="Times New Roman" w:hAnsi="Times New Roman" w:cs="Times New Roman"/>
          <w:sz w:val="24"/>
          <w:szCs w:val="24"/>
        </w:rPr>
        <w:t xml:space="preserve"> </w:t>
      </w:r>
      <w:r w:rsidR="007A0CE6" w:rsidRPr="00BA6A3C">
        <w:rPr>
          <w:rFonts w:ascii="Times New Roman" w:hAnsi="Times New Roman" w:cs="Times New Roman"/>
          <w:sz w:val="24"/>
          <w:szCs w:val="24"/>
        </w:rPr>
        <w:t>Figure</w:t>
      </w:r>
      <w:r w:rsidR="009E7123" w:rsidRPr="00BA6A3C">
        <w:rPr>
          <w:rFonts w:ascii="Times New Roman" w:hAnsi="Times New Roman" w:cs="Times New Roman"/>
          <w:sz w:val="24"/>
          <w:szCs w:val="24"/>
        </w:rPr>
        <w:t xml:space="preserve"> 6</w:t>
      </w:r>
      <w:r w:rsidR="00085A7C" w:rsidRPr="00BA6A3C">
        <w:rPr>
          <w:rFonts w:ascii="Times New Roman" w:hAnsi="Times New Roman" w:cs="Times New Roman"/>
          <w:sz w:val="24"/>
          <w:szCs w:val="24"/>
        </w:rPr>
        <w:t xml:space="preserve"> </w:t>
      </w:r>
      <w:r w:rsidR="007A0CE6" w:rsidRPr="00BA6A3C">
        <w:rPr>
          <w:rFonts w:ascii="Times New Roman" w:hAnsi="Times New Roman" w:cs="Times New Roman"/>
          <w:sz w:val="24"/>
          <w:szCs w:val="24"/>
        </w:rPr>
        <w:t xml:space="preserve">and table </w:t>
      </w:r>
      <w:r w:rsidR="00085A7C" w:rsidRPr="00BA6A3C">
        <w:rPr>
          <w:rFonts w:ascii="Times New Roman" w:hAnsi="Times New Roman" w:cs="Times New Roman"/>
          <w:sz w:val="24"/>
          <w:szCs w:val="24"/>
        </w:rPr>
        <w:t>2</w:t>
      </w:r>
      <w:r w:rsidR="007A0CE6" w:rsidRPr="00BA6A3C">
        <w:rPr>
          <w:rFonts w:ascii="Times New Roman" w:hAnsi="Times New Roman" w:cs="Times New Roman"/>
          <w:sz w:val="24"/>
          <w:szCs w:val="24"/>
        </w:rPr>
        <w:t xml:space="preserve"> illustrates the FTIR spectrum and the functional groups identified in polypropylene – pig bone ash – hamburger seed shell composite. </w:t>
      </w:r>
    </w:p>
    <w:p w:rsidR="007A0CE6" w:rsidRPr="00BA6A3C" w:rsidRDefault="001F5505" w:rsidP="00BA6A3C">
      <w:pPr>
        <w:spacing w:line="360" w:lineRule="auto"/>
        <w:jc w:val="both"/>
        <w:rPr>
          <w:rFonts w:ascii="Times New Roman" w:hAnsi="Times New Roman" w:cs="Times New Roman"/>
          <w:sz w:val="24"/>
          <w:szCs w:val="24"/>
        </w:rPr>
      </w:pPr>
      <w:r w:rsidRPr="00BA6A3C">
        <w:rPr>
          <w:rFonts w:ascii="Times New Roman" w:hAnsi="Times New Roman" w:cs="Times New Roman"/>
          <w:noProof/>
          <w:sz w:val="24"/>
          <w:szCs w:val="24"/>
        </w:rPr>
        <w:drawing>
          <wp:anchor distT="0" distB="0" distL="114300" distR="114300" simplePos="0" relativeHeight="251670528" behindDoc="1" locked="0" layoutInCell="1" allowOverlap="1" wp14:anchorId="1F0B9450" wp14:editId="1A45731E">
            <wp:simplePos x="0" y="0"/>
            <wp:positionH relativeFrom="column">
              <wp:posOffset>-170551</wp:posOffset>
            </wp:positionH>
            <wp:positionV relativeFrom="paragraph">
              <wp:posOffset>50165</wp:posOffset>
            </wp:positionV>
            <wp:extent cx="6175037" cy="2449902"/>
            <wp:effectExtent l="0" t="0" r="0" b="0"/>
            <wp:wrapNone/>
            <wp:docPr id="1025" name="Picture 6" descr="C:\Users\USER\Music\WORD\My Oga\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Music\WORD\My Oga\S\5.PNG"/>
                    <pic:cNvPicPr>
                      <a:picLocks noChangeAspect="1" noChangeArrowheads="1"/>
                    </pic:cNvPicPr>
                  </pic:nvPicPr>
                  <pic:blipFill>
                    <a:blip r:embed="rId21"/>
                    <a:srcRect/>
                    <a:stretch>
                      <a:fillRect/>
                    </a:stretch>
                  </pic:blipFill>
                  <pic:spPr bwMode="auto">
                    <a:xfrm>
                      <a:off x="0" y="0"/>
                      <a:ext cx="6175037" cy="24499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A0CE6" w:rsidRPr="00BA6A3C" w:rsidRDefault="007A0CE6" w:rsidP="00BA6A3C">
      <w:pPr>
        <w:spacing w:line="360" w:lineRule="auto"/>
        <w:jc w:val="both"/>
        <w:rPr>
          <w:rFonts w:ascii="Times New Roman" w:hAnsi="Times New Roman" w:cs="Times New Roman"/>
          <w:sz w:val="24"/>
          <w:szCs w:val="24"/>
        </w:rPr>
      </w:pPr>
    </w:p>
    <w:p w:rsidR="007A0CE6" w:rsidRPr="0001513D" w:rsidRDefault="007A0CE6" w:rsidP="00BA6A3C">
      <w:pPr>
        <w:spacing w:line="360" w:lineRule="auto"/>
        <w:jc w:val="both"/>
        <w:rPr>
          <w:rFonts w:ascii="Times New Roman" w:hAnsi="Times New Roman" w:cs="Times New Roman"/>
          <w:sz w:val="48"/>
          <w:szCs w:val="24"/>
        </w:rPr>
      </w:pPr>
    </w:p>
    <w:p w:rsidR="001F5505" w:rsidRDefault="001F5505" w:rsidP="00BA6A3C">
      <w:pPr>
        <w:spacing w:line="360" w:lineRule="auto"/>
        <w:jc w:val="both"/>
        <w:rPr>
          <w:rFonts w:ascii="Times New Roman" w:hAnsi="Times New Roman" w:cs="Times New Roman"/>
          <w:b/>
          <w:sz w:val="24"/>
          <w:szCs w:val="24"/>
        </w:rPr>
      </w:pPr>
    </w:p>
    <w:p w:rsidR="00B009EE" w:rsidRDefault="00B009EE" w:rsidP="00BA6A3C">
      <w:pPr>
        <w:spacing w:line="360" w:lineRule="auto"/>
        <w:jc w:val="both"/>
        <w:rPr>
          <w:rFonts w:ascii="Times New Roman" w:hAnsi="Times New Roman" w:cs="Times New Roman"/>
          <w:b/>
          <w:sz w:val="24"/>
          <w:szCs w:val="24"/>
        </w:rPr>
      </w:pPr>
    </w:p>
    <w:p w:rsidR="00B009EE" w:rsidRDefault="00B009EE" w:rsidP="00BA6A3C">
      <w:pPr>
        <w:spacing w:line="360" w:lineRule="auto"/>
        <w:jc w:val="both"/>
        <w:rPr>
          <w:rFonts w:ascii="Times New Roman" w:hAnsi="Times New Roman" w:cs="Times New Roman"/>
          <w:b/>
          <w:sz w:val="24"/>
          <w:szCs w:val="24"/>
        </w:rPr>
      </w:pPr>
    </w:p>
    <w:p w:rsidR="00B009EE" w:rsidRDefault="00B009EE" w:rsidP="00BA6A3C">
      <w:pPr>
        <w:spacing w:line="360" w:lineRule="auto"/>
        <w:jc w:val="both"/>
        <w:rPr>
          <w:rFonts w:ascii="Times New Roman" w:hAnsi="Times New Roman" w:cs="Times New Roman"/>
          <w:b/>
          <w:sz w:val="24"/>
          <w:szCs w:val="24"/>
        </w:rPr>
      </w:pPr>
    </w:p>
    <w:p w:rsidR="00CD5172" w:rsidRPr="00BA6A3C" w:rsidRDefault="00304747" w:rsidP="00BA6A3C">
      <w:pPr>
        <w:spacing w:line="360" w:lineRule="auto"/>
        <w:jc w:val="both"/>
        <w:rPr>
          <w:rFonts w:ascii="Times New Roman" w:hAnsi="Times New Roman" w:cs="Times New Roman"/>
          <w:b/>
          <w:sz w:val="24"/>
          <w:szCs w:val="24"/>
        </w:rPr>
      </w:pPr>
      <w:proofErr w:type="gramStart"/>
      <w:r w:rsidRPr="00BA6A3C">
        <w:rPr>
          <w:rFonts w:ascii="Times New Roman" w:hAnsi="Times New Roman" w:cs="Times New Roman"/>
          <w:b/>
          <w:sz w:val="24"/>
          <w:szCs w:val="24"/>
        </w:rPr>
        <w:t>Figure 6</w:t>
      </w:r>
      <w:r w:rsidR="008E61E1" w:rsidRPr="00BA6A3C">
        <w:rPr>
          <w:rFonts w:ascii="Times New Roman" w:hAnsi="Times New Roman" w:cs="Times New Roman"/>
          <w:b/>
          <w:sz w:val="24"/>
          <w:szCs w:val="24"/>
        </w:rPr>
        <w:t xml:space="preserve"> </w:t>
      </w:r>
      <w:r w:rsidR="007A0CE6" w:rsidRPr="00BA6A3C">
        <w:rPr>
          <w:rFonts w:ascii="Times New Roman" w:hAnsi="Times New Roman" w:cs="Times New Roman"/>
          <w:b/>
          <w:sz w:val="24"/>
          <w:szCs w:val="24"/>
        </w:rPr>
        <w:t>FTIR spectrum of   the polymer composite (Sample C).</w:t>
      </w:r>
      <w:proofErr w:type="gramEnd"/>
      <w:r w:rsidR="00CD5172" w:rsidRPr="00BA6A3C">
        <w:rPr>
          <w:rFonts w:ascii="Times New Roman" w:hAnsi="Times New Roman" w:cs="Times New Roman"/>
          <w:b/>
          <w:sz w:val="24"/>
          <w:szCs w:val="24"/>
        </w:rPr>
        <w:t xml:space="preserve"> </w:t>
      </w:r>
    </w:p>
    <w:p w:rsidR="00CD5172" w:rsidRPr="00BA6A3C" w:rsidRDefault="00CD5172" w:rsidP="00BA6A3C">
      <w:pPr>
        <w:spacing w:line="360" w:lineRule="auto"/>
        <w:jc w:val="both"/>
        <w:rPr>
          <w:rFonts w:ascii="Times New Roman" w:hAnsi="Times New Roman" w:cs="Times New Roman"/>
          <w:b/>
          <w:sz w:val="24"/>
          <w:szCs w:val="24"/>
        </w:rPr>
      </w:pPr>
    </w:p>
    <w:p w:rsidR="007A0CE6" w:rsidRPr="00BA6A3C" w:rsidRDefault="00D32B4A" w:rsidP="00BA6A3C">
      <w:pPr>
        <w:spacing w:line="360" w:lineRule="auto"/>
        <w:jc w:val="both"/>
        <w:rPr>
          <w:rFonts w:ascii="Times New Roman" w:hAnsi="Times New Roman" w:cs="Times New Roman"/>
          <w:b/>
          <w:sz w:val="24"/>
          <w:szCs w:val="24"/>
        </w:rPr>
      </w:pPr>
      <w:r w:rsidRPr="00BA6A3C">
        <w:rPr>
          <w:rFonts w:ascii="Times New Roman" w:hAnsi="Times New Roman" w:cs="Times New Roman"/>
          <w:b/>
          <w:sz w:val="24"/>
          <w:szCs w:val="24"/>
        </w:rPr>
        <w:lastRenderedPageBreak/>
        <w:t>Table 2</w:t>
      </w:r>
      <w:r w:rsidR="00CD5172" w:rsidRPr="00BA6A3C">
        <w:rPr>
          <w:rFonts w:ascii="Times New Roman" w:hAnsi="Times New Roman" w:cs="Times New Roman"/>
          <w:b/>
          <w:sz w:val="24"/>
          <w:szCs w:val="24"/>
        </w:rPr>
        <w:t>: Functional groups of the polymer composite (sample C)</w:t>
      </w:r>
    </w:p>
    <w:tbl>
      <w:tblPr>
        <w:tblStyle w:val="TableGrid"/>
        <w:tblW w:w="0" w:type="auto"/>
        <w:tblLook w:val="04A0" w:firstRow="1" w:lastRow="0" w:firstColumn="1" w:lastColumn="0" w:noHBand="0" w:noVBand="1"/>
      </w:tblPr>
      <w:tblGrid>
        <w:gridCol w:w="2070"/>
        <w:gridCol w:w="2497"/>
        <w:gridCol w:w="1980"/>
        <w:gridCol w:w="2250"/>
      </w:tblGrid>
      <w:tr w:rsidR="007A0CE6" w:rsidRPr="00BA6A3C" w:rsidTr="00D76545">
        <w:tc>
          <w:tcPr>
            <w:tcW w:w="2070" w:type="dxa"/>
          </w:tcPr>
          <w:p w:rsidR="007A0CE6" w:rsidRPr="00BA6A3C" w:rsidRDefault="007A0CE6" w:rsidP="00BA6A3C">
            <w:pPr>
              <w:pStyle w:val="ListParagraph"/>
              <w:spacing w:line="360" w:lineRule="auto"/>
              <w:ind w:left="0"/>
              <w:jc w:val="center"/>
              <w:rPr>
                <w:rFonts w:ascii="Times New Roman" w:hAnsi="Times New Roman" w:cs="Times New Roman"/>
                <w:b/>
                <w:sz w:val="24"/>
                <w:szCs w:val="24"/>
              </w:rPr>
            </w:pPr>
            <w:r w:rsidRPr="00BA6A3C">
              <w:rPr>
                <w:rFonts w:ascii="Times New Roman" w:hAnsi="Times New Roman" w:cs="Times New Roman"/>
                <w:b/>
                <w:sz w:val="24"/>
                <w:szCs w:val="24"/>
              </w:rPr>
              <w:t>Absorption wave number (cm</w:t>
            </w:r>
            <w:r w:rsidRPr="00BA6A3C">
              <w:rPr>
                <w:rFonts w:ascii="Times New Roman" w:hAnsi="Times New Roman" w:cs="Times New Roman"/>
                <w:b/>
                <w:sz w:val="24"/>
                <w:szCs w:val="24"/>
                <w:vertAlign w:val="superscript"/>
              </w:rPr>
              <w:t>-1</w:t>
            </w:r>
            <w:r w:rsidRPr="00BA6A3C">
              <w:rPr>
                <w:rFonts w:ascii="Times New Roman" w:hAnsi="Times New Roman" w:cs="Times New Roman"/>
                <w:b/>
                <w:sz w:val="24"/>
                <w:szCs w:val="24"/>
              </w:rPr>
              <w:t>)</w:t>
            </w:r>
          </w:p>
        </w:tc>
        <w:tc>
          <w:tcPr>
            <w:tcW w:w="2497" w:type="dxa"/>
          </w:tcPr>
          <w:p w:rsidR="007A0CE6" w:rsidRPr="00BA6A3C" w:rsidRDefault="007A0CE6" w:rsidP="00BA6A3C">
            <w:pPr>
              <w:pStyle w:val="ListParagraph"/>
              <w:spacing w:line="360" w:lineRule="auto"/>
              <w:ind w:left="0"/>
              <w:jc w:val="both"/>
              <w:rPr>
                <w:rFonts w:ascii="Times New Roman" w:hAnsi="Times New Roman" w:cs="Times New Roman"/>
                <w:b/>
                <w:sz w:val="24"/>
                <w:szCs w:val="24"/>
              </w:rPr>
            </w:pPr>
          </w:p>
          <w:p w:rsidR="007A0CE6" w:rsidRPr="00BA6A3C" w:rsidRDefault="007A0CE6" w:rsidP="00BA6A3C">
            <w:pPr>
              <w:pStyle w:val="ListParagraph"/>
              <w:spacing w:line="360" w:lineRule="auto"/>
              <w:ind w:left="0"/>
              <w:jc w:val="both"/>
              <w:rPr>
                <w:rFonts w:ascii="Times New Roman" w:hAnsi="Times New Roman" w:cs="Times New Roman"/>
                <w:b/>
                <w:sz w:val="24"/>
                <w:szCs w:val="24"/>
              </w:rPr>
            </w:pPr>
            <w:r w:rsidRPr="00BA6A3C">
              <w:rPr>
                <w:rFonts w:ascii="Times New Roman" w:hAnsi="Times New Roman" w:cs="Times New Roman"/>
                <w:b/>
                <w:sz w:val="24"/>
                <w:szCs w:val="24"/>
              </w:rPr>
              <w:t xml:space="preserve">Class of compound </w:t>
            </w:r>
          </w:p>
        </w:tc>
        <w:tc>
          <w:tcPr>
            <w:tcW w:w="1980" w:type="dxa"/>
          </w:tcPr>
          <w:p w:rsidR="007A0CE6" w:rsidRPr="00BA6A3C" w:rsidRDefault="007A0CE6" w:rsidP="00BA6A3C">
            <w:pPr>
              <w:pStyle w:val="ListParagraph"/>
              <w:spacing w:line="360" w:lineRule="auto"/>
              <w:ind w:left="0"/>
              <w:jc w:val="both"/>
              <w:rPr>
                <w:rFonts w:ascii="Times New Roman" w:hAnsi="Times New Roman" w:cs="Times New Roman"/>
                <w:b/>
                <w:sz w:val="24"/>
                <w:szCs w:val="24"/>
              </w:rPr>
            </w:pPr>
          </w:p>
          <w:p w:rsidR="007A0CE6" w:rsidRPr="00BA6A3C" w:rsidRDefault="007A0CE6" w:rsidP="00BA6A3C">
            <w:pPr>
              <w:pStyle w:val="ListParagraph"/>
              <w:spacing w:line="360" w:lineRule="auto"/>
              <w:ind w:left="0"/>
              <w:jc w:val="both"/>
              <w:rPr>
                <w:rFonts w:ascii="Times New Roman" w:hAnsi="Times New Roman" w:cs="Times New Roman"/>
                <w:b/>
                <w:sz w:val="24"/>
                <w:szCs w:val="24"/>
              </w:rPr>
            </w:pPr>
            <w:r w:rsidRPr="00BA6A3C">
              <w:rPr>
                <w:rFonts w:ascii="Times New Roman" w:hAnsi="Times New Roman" w:cs="Times New Roman"/>
                <w:b/>
                <w:sz w:val="24"/>
                <w:szCs w:val="24"/>
              </w:rPr>
              <w:t>Intensity</w:t>
            </w:r>
          </w:p>
        </w:tc>
        <w:tc>
          <w:tcPr>
            <w:tcW w:w="2250" w:type="dxa"/>
          </w:tcPr>
          <w:p w:rsidR="007A0CE6" w:rsidRPr="00BA6A3C" w:rsidRDefault="007A0CE6" w:rsidP="00BA6A3C">
            <w:pPr>
              <w:pStyle w:val="ListParagraph"/>
              <w:spacing w:line="360" w:lineRule="auto"/>
              <w:ind w:left="0"/>
              <w:jc w:val="both"/>
              <w:rPr>
                <w:rFonts w:ascii="Times New Roman" w:hAnsi="Times New Roman" w:cs="Times New Roman"/>
                <w:b/>
                <w:sz w:val="24"/>
                <w:szCs w:val="24"/>
              </w:rPr>
            </w:pPr>
          </w:p>
          <w:p w:rsidR="007A0CE6" w:rsidRPr="00BA6A3C" w:rsidRDefault="007A0CE6" w:rsidP="00BA6A3C">
            <w:pPr>
              <w:pStyle w:val="ListParagraph"/>
              <w:spacing w:line="360" w:lineRule="auto"/>
              <w:ind w:left="0"/>
              <w:jc w:val="both"/>
              <w:rPr>
                <w:rFonts w:ascii="Times New Roman" w:hAnsi="Times New Roman" w:cs="Times New Roman"/>
                <w:b/>
                <w:sz w:val="24"/>
                <w:szCs w:val="24"/>
              </w:rPr>
            </w:pPr>
            <w:r w:rsidRPr="00BA6A3C">
              <w:rPr>
                <w:rFonts w:ascii="Times New Roman" w:hAnsi="Times New Roman" w:cs="Times New Roman"/>
                <w:b/>
                <w:sz w:val="24"/>
                <w:szCs w:val="24"/>
              </w:rPr>
              <w:t xml:space="preserve">Assignment </w:t>
            </w:r>
          </w:p>
        </w:tc>
      </w:tr>
      <w:tr w:rsidR="007A0CE6" w:rsidRPr="00BA6A3C" w:rsidTr="00D76545">
        <w:tc>
          <w:tcPr>
            <w:tcW w:w="207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3666.5</w:t>
            </w:r>
          </w:p>
        </w:tc>
        <w:tc>
          <w:tcPr>
            <w:tcW w:w="2497"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Carboxylic acid </w:t>
            </w:r>
          </w:p>
        </w:tc>
        <w:tc>
          <w:tcPr>
            <w:tcW w:w="198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Strong </w:t>
            </w:r>
          </w:p>
        </w:tc>
        <w:tc>
          <w:tcPr>
            <w:tcW w:w="225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O – H stretch </w:t>
            </w:r>
          </w:p>
        </w:tc>
      </w:tr>
      <w:tr w:rsidR="007A0CE6" w:rsidRPr="00BA6A3C" w:rsidTr="00D76545">
        <w:tc>
          <w:tcPr>
            <w:tcW w:w="207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3335.7 </w:t>
            </w:r>
          </w:p>
        </w:tc>
        <w:tc>
          <w:tcPr>
            <w:tcW w:w="2497"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CH</w:t>
            </w:r>
            <w:r w:rsidRPr="00BA6A3C">
              <w:rPr>
                <w:rFonts w:ascii="Times New Roman" w:hAnsi="Times New Roman" w:cs="Times New Roman"/>
                <w:sz w:val="24"/>
                <w:szCs w:val="24"/>
                <w:vertAlign w:val="subscript"/>
              </w:rPr>
              <w:t>3</w:t>
            </w:r>
            <w:r w:rsidRPr="00BA6A3C">
              <w:rPr>
                <w:rFonts w:ascii="Times New Roman" w:hAnsi="Times New Roman" w:cs="Times New Roman"/>
                <w:sz w:val="24"/>
                <w:szCs w:val="24"/>
              </w:rPr>
              <w:t xml:space="preserve"> C </w:t>
            </w:r>
            <w:r w:rsidRPr="00BA6A3C">
              <w:rPr>
                <w:rFonts w:ascii="Times New Roman" w:eastAsia="Meiryo UI" w:hAnsi="Times New Roman" w:cs="Times New Roman"/>
                <w:sz w:val="24"/>
                <w:szCs w:val="24"/>
              </w:rPr>
              <w:t>≡</w:t>
            </w:r>
            <w:r w:rsidRPr="00BA6A3C">
              <w:rPr>
                <w:rFonts w:ascii="Times New Roman" w:hAnsi="Times New Roman" w:cs="Times New Roman"/>
                <w:sz w:val="24"/>
                <w:szCs w:val="24"/>
              </w:rPr>
              <w:t xml:space="preserve"> C – H</w:t>
            </w:r>
          </w:p>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Alkynes </w:t>
            </w:r>
          </w:p>
        </w:tc>
        <w:tc>
          <w:tcPr>
            <w:tcW w:w="198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Strong </w:t>
            </w:r>
          </w:p>
        </w:tc>
        <w:tc>
          <w:tcPr>
            <w:tcW w:w="225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eastAsia="Meiryo UI" w:hAnsi="Times New Roman" w:cs="Times New Roman"/>
                <w:sz w:val="24"/>
                <w:szCs w:val="24"/>
              </w:rPr>
              <w:t>≡ C – H stretch</w:t>
            </w:r>
          </w:p>
        </w:tc>
      </w:tr>
      <w:tr w:rsidR="007A0CE6" w:rsidRPr="00BA6A3C" w:rsidTr="00D76545">
        <w:tc>
          <w:tcPr>
            <w:tcW w:w="207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2952.1</w:t>
            </w:r>
          </w:p>
        </w:tc>
        <w:tc>
          <w:tcPr>
            <w:tcW w:w="2497"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Alkanes &amp; Alkyls</w:t>
            </w:r>
          </w:p>
        </w:tc>
        <w:tc>
          <w:tcPr>
            <w:tcW w:w="198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Strong</w:t>
            </w:r>
          </w:p>
        </w:tc>
        <w:tc>
          <w:tcPr>
            <w:tcW w:w="2250" w:type="dxa"/>
          </w:tcPr>
          <w:p w:rsidR="007A0CE6" w:rsidRPr="00BA6A3C" w:rsidRDefault="007A0CE6" w:rsidP="00BA6A3C">
            <w:pPr>
              <w:pStyle w:val="ListParagraph"/>
              <w:spacing w:line="360" w:lineRule="auto"/>
              <w:ind w:left="0"/>
              <w:jc w:val="both"/>
              <w:rPr>
                <w:rFonts w:ascii="Times New Roman" w:eastAsia="Meiryo UI" w:hAnsi="Times New Roman" w:cs="Times New Roman"/>
                <w:sz w:val="24"/>
                <w:szCs w:val="24"/>
              </w:rPr>
            </w:pPr>
            <w:r w:rsidRPr="00BA6A3C">
              <w:rPr>
                <w:rFonts w:ascii="Times New Roman" w:eastAsia="Meiryo UI" w:hAnsi="Times New Roman" w:cs="Times New Roman"/>
                <w:sz w:val="24"/>
                <w:szCs w:val="24"/>
              </w:rPr>
              <w:t>C – H stretch</w:t>
            </w:r>
          </w:p>
        </w:tc>
      </w:tr>
      <w:tr w:rsidR="007A0CE6" w:rsidRPr="00BA6A3C" w:rsidTr="00D76545">
        <w:tc>
          <w:tcPr>
            <w:tcW w:w="207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2918.5</w:t>
            </w:r>
          </w:p>
        </w:tc>
        <w:tc>
          <w:tcPr>
            <w:tcW w:w="2497"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Alkanes &amp; Alkyls</w:t>
            </w:r>
          </w:p>
        </w:tc>
        <w:tc>
          <w:tcPr>
            <w:tcW w:w="198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Strong</w:t>
            </w:r>
          </w:p>
        </w:tc>
        <w:tc>
          <w:tcPr>
            <w:tcW w:w="2250" w:type="dxa"/>
          </w:tcPr>
          <w:p w:rsidR="007A0CE6" w:rsidRPr="00BA6A3C" w:rsidRDefault="007A0CE6" w:rsidP="00BA6A3C">
            <w:pPr>
              <w:pStyle w:val="ListParagraph"/>
              <w:spacing w:line="360" w:lineRule="auto"/>
              <w:ind w:left="0"/>
              <w:jc w:val="both"/>
              <w:rPr>
                <w:rFonts w:ascii="Times New Roman" w:eastAsia="Meiryo UI" w:hAnsi="Times New Roman" w:cs="Times New Roman"/>
                <w:sz w:val="24"/>
                <w:szCs w:val="24"/>
              </w:rPr>
            </w:pPr>
            <w:r w:rsidRPr="00BA6A3C">
              <w:rPr>
                <w:rFonts w:ascii="Times New Roman" w:eastAsia="Meiryo UI" w:hAnsi="Times New Roman" w:cs="Times New Roman"/>
                <w:sz w:val="24"/>
                <w:szCs w:val="24"/>
              </w:rPr>
              <w:t>C – H stretch</w:t>
            </w:r>
          </w:p>
        </w:tc>
      </w:tr>
      <w:tr w:rsidR="007A0CE6" w:rsidRPr="00BA6A3C" w:rsidTr="00D76545">
        <w:tc>
          <w:tcPr>
            <w:tcW w:w="207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2079.9</w:t>
            </w:r>
          </w:p>
        </w:tc>
        <w:tc>
          <w:tcPr>
            <w:tcW w:w="2497"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proofErr w:type="spellStart"/>
            <w:r w:rsidRPr="00BA6A3C">
              <w:rPr>
                <w:rFonts w:ascii="Times New Roman" w:hAnsi="Times New Roman" w:cs="Times New Roman"/>
                <w:sz w:val="24"/>
                <w:szCs w:val="24"/>
              </w:rPr>
              <w:t>Alkyenes</w:t>
            </w:r>
            <w:proofErr w:type="spellEnd"/>
            <w:r w:rsidRPr="00BA6A3C">
              <w:rPr>
                <w:rFonts w:ascii="Times New Roman" w:hAnsi="Times New Roman" w:cs="Times New Roman"/>
                <w:sz w:val="24"/>
                <w:szCs w:val="24"/>
              </w:rPr>
              <w:t xml:space="preserve"> </w:t>
            </w:r>
          </w:p>
        </w:tc>
        <w:tc>
          <w:tcPr>
            <w:tcW w:w="198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Variable </w:t>
            </w:r>
          </w:p>
        </w:tc>
        <w:tc>
          <w:tcPr>
            <w:tcW w:w="2250" w:type="dxa"/>
          </w:tcPr>
          <w:p w:rsidR="007A0CE6" w:rsidRPr="00BA6A3C" w:rsidRDefault="007A0CE6" w:rsidP="00BA6A3C">
            <w:pPr>
              <w:pStyle w:val="ListParagraph"/>
              <w:spacing w:line="360" w:lineRule="auto"/>
              <w:ind w:left="0"/>
              <w:jc w:val="both"/>
              <w:rPr>
                <w:rFonts w:ascii="Times New Roman" w:eastAsia="Meiryo UI" w:hAnsi="Times New Roman" w:cs="Times New Roman"/>
                <w:sz w:val="24"/>
                <w:szCs w:val="24"/>
              </w:rPr>
            </w:pPr>
            <w:r w:rsidRPr="00BA6A3C">
              <w:rPr>
                <w:rFonts w:ascii="Times New Roman" w:eastAsia="Meiryo UI" w:hAnsi="Times New Roman" w:cs="Times New Roman"/>
                <w:sz w:val="24"/>
                <w:szCs w:val="24"/>
              </w:rPr>
              <w:t xml:space="preserve">C ≡ C Stretch </w:t>
            </w:r>
          </w:p>
        </w:tc>
      </w:tr>
      <w:tr w:rsidR="007A0CE6" w:rsidRPr="00BA6A3C" w:rsidTr="00D76545">
        <w:tc>
          <w:tcPr>
            <w:tcW w:w="207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1796.6</w:t>
            </w:r>
          </w:p>
        </w:tc>
        <w:tc>
          <w:tcPr>
            <w:tcW w:w="2497"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proofErr w:type="spellStart"/>
            <w:r w:rsidRPr="00BA6A3C">
              <w:rPr>
                <w:rFonts w:ascii="Times New Roman" w:hAnsi="Times New Roman" w:cs="Times New Roman"/>
                <w:sz w:val="24"/>
                <w:szCs w:val="24"/>
              </w:rPr>
              <w:t>Acylchlorides</w:t>
            </w:r>
            <w:proofErr w:type="spellEnd"/>
          </w:p>
        </w:tc>
        <w:tc>
          <w:tcPr>
            <w:tcW w:w="198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Strong </w:t>
            </w:r>
          </w:p>
        </w:tc>
        <w:tc>
          <w:tcPr>
            <w:tcW w:w="2250" w:type="dxa"/>
          </w:tcPr>
          <w:p w:rsidR="007A0CE6" w:rsidRPr="00BA6A3C" w:rsidRDefault="007A0CE6" w:rsidP="00BA6A3C">
            <w:pPr>
              <w:pStyle w:val="ListParagraph"/>
              <w:spacing w:line="360" w:lineRule="auto"/>
              <w:ind w:left="0"/>
              <w:jc w:val="both"/>
              <w:rPr>
                <w:rFonts w:ascii="Times New Roman" w:eastAsia="Meiryo UI" w:hAnsi="Times New Roman" w:cs="Times New Roman"/>
                <w:sz w:val="24"/>
                <w:szCs w:val="24"/>
              </w:rPr>
            </w:pPr>
            <w:r w:rsidRPr="00BA6A3C">
              <w:rPr>
                <w:rFonts w:ascii="Times New Roman" w:eastAsia="Meiryo UI" w:hAnsi="Times New Roman" w:cs="Times New Roman"/>
                <w:sz w:val="24"/>
                <w:szCs w:val="24"/>
              </w:rPr>
              <w:t>C = O stretch</w:t>
            </w:r>
          </w:p>
        </w:tc>
      </w:tr>
      <w:tr w:rsidR="007A0CE6" w:rsidRPr="00BA6A3C" w:rsidTr="00D76545">
        <w:tc>
          <w:tcPr>
            <w:tcW w:w="207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1713.3</w:t>
            </w:r>
          </w:p>
        </w:tc>
        <w:tc>
          <w:tcPr>
            <w:tcW w:w="2497"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Carbonyl group </w:t>
            </w:r>
          </w:p>
        </w:tc>
        <w:tc>
          <w:tcPr>
            <w:tcW w:w="198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Medium </w:t>
            </w:r>
          </w:p>
        </w:tc>
        <w:tc>
          <w:tcPr>
            <w:tcW w:w="2250" w:type="dxa"/>
          </w:tcPr>
          <w:p w:rsidR="007A0CE6" w:rsidRPr="00BA6A3C" w:rsidRDefault="007A0CE6" w:rsidP="00BA6A3C">
            <w:pPr>
              <w:pStyle w:val="ListParagraph"/>
              <w:spacing w:line="360" w:lineRule="auto"/>
              <w:ind w:left="0"/>
              <w:jc w:val="both"/>
              <w:rPr>
                <w:rFonts w:ascii="Times New Roman" w:eastAsia="Meiryo UI" w:hAnsi="Times New Roman" w:cs="Times New Roman"/>
                <w:sz w:val="24"/>
                <w:szCs w:val="24"/>
              </w:rPr>
            </w:pPr>
          </w:p>
        </w:tc>
      </w:tr>
      <w:tr w:rsidR="007A0CE6" w:rsidRPr="00BA6A3C" w:rsidTr="00D76545">
        <w:tc>
          <w:tcPr>
            <w:tcW w:w="207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1713.3</w:t>
            </w:r>
          </w:p>
        </w:tc>
        <w:tc>
          <w:tcPr>
            <w:tcW w:w="2497"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CH</w:t>
            </w:r>
            <w:r w:rsidRPr="00BA6A3C">
              <w:rPr>
                <w:rFonts w:ascii="Times New Roman" w:hAnsi="Times New Roman" w:cs="Times New Roman"/>
                <w:sz w:val="24"/>
                <w:szCs w:val="24"/>
                <w:vertAlign w:val="subscript"/>
              </w:rPr>
              <w:t xml:space="preserve">3 </w:t>
            </w:r>
            <w:r w:rsidRPr="00BA6A3C">
              <w:rPr>
                <w:rFonts w:ascii="Times New Roman" w:hAnsi="Times New Roman" w:cs="Times New Roman"/>
                <w:sz w:val="24"/>
                <w:szCs w:val="24"/>
              </w:rPr>
              <w:t>C(O) – OH</w:t>
            </w:r>
          </w:p>
        </w:tc>
        <w:tc>
          <w:tcPr>
            <w:tcW w:w="198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Medium </w:t>
            </w:r>
          </w:p>
        </w:tc>
        <w:tc>
          <w:tcPr>
            <w:tcW w:w="2250" w:type="dxa"/>
          </w:tcPr>
          <w:p w:rsidR="007A0CE6" w:rsidRPr="00BA6A3C" w:rsidRDefault="007A0CE6" w:rsidP="00BA6A3C">
            <w:pPr>
              <w:pStyle w:val="ListParagraph"/>
              <w:spacing w:line="360" w:lineRule="auto"/>
              <w:ind w:left="0"/>
              <w:jc w:val="both"/>
              <w:rPr>
                <w:rFonts w:ascii="Times New Roman" w:eastAsia="Meiryo UI" w:hAnsi="Times New Roman" w:cs="Times New Roman"/>
                <w:sz w:val="24"/>
                <w:szCs w:val="24"/>
              </w:rPr>
            </w:pPr>
          </w:p>
        </w:tc>
      </w:tr>
      <w:tr w:rsidR="007A0CE6" w:rsidRPr="00BA6A3C" w:rsidTr="00D76545">
        <w:tc>
          <w:tcPr>
            <w:tcW w:w="207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1449.9</w:t>
            </w:r>
          </w:p>
        </w:tc>
        <w:tc>
          <w:tcPr>
            <w:tcW w:w="2497"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Aromatic compound</w:t>
            </w:r>
          </w:p>
        </w:tc>
        <w:tc>
          <w:tcPr>
            <w:tcW w:w="198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Medium – strong </w:t>
            </w:r>
          </w:p>
        </w:tc>
        <w:tc>
          <w:tcPr>
            <w:tcW w:w="2250" w:type="dxa"/>
          </w:tcPr>
          <w:p w:rsidR="007A0CE6" w:rsidRPr="00BA6A3C" w:rsidRDefault="007A0CE6" w:rsidP="00BA6A3C">
            <w:pPr>
              <w:pStyle w:val="ListParagraph"/>
              <w:spacing w:line="360" w:lineRule="auto"/>
              <w:ind w:left="0"/>
              <w:jc w:val="both"/>
              <w:rPr>
                <w:rFonts w:ascii="Times New Roman" w:eastAsia="Meiryo UI" w:hAnsi="Times New Roman" w:cs="Times New Roman"/>
                <w:sz w:val="24"/>
                <w:szCs w:val="24"/>
              </w:rPr>
            </w:pPr>
            <w:r w:rsidRPr="00BA6A3C">
              <w:rPr>
                <w:rFonts w:ascii="Times New Roman" w:eastAsia="Meiryo UI" w:hAnsi="Times New Roman" w:cs="Times New Roman"/>
                <w:sz w:val="24"/>
                <w:szCs w:val="24"/>
              </w:rPr>
              <w:t xml:space="preserve">Ring C = C stretch </w:t>
            </w:r>
          </w:p>
        </w:tc>
      </w:tr>
      <w:tr w:rsidR="007A0CE6" w:rsidRPr="00BA6A3C" w:rsidTr="00D76545">
        <w:tc>
          <w:tcPr>
            <w:tcW w:w="207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1420.1</w:t>
            </w:r>
          </w:p>
        </w:tc>
        <w:tc>
          <w:tcPr>
            <w:tcW w:w="2497"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Alkyl halide</w:t>
            </w:r>
          </w:p>
        </w:tc>
        <w:tc>
          <w:tcPr>
            <w:tcW w:w="198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Strong</w:t>
            </w:r>
          </w:p>
        </w:tc>
        <w:tc>
          <w:tcPr>
            <w:tcW w:w="2250" w:type="dxa"/>
          </w:tcPr>
          <w:p w:rsidR="007A0CE6" w:rsidRPr="00BA6A3C" w:rsidRDefault="007A0CE6" w:rsidP="00BA6A3C">
            <w:pPr>
              <w:pStyle w:val="ListParagraph"/>
              <w:spacing w:line="360" w:lineRule="auto"/>
              <w:ind w:left="0"/>
              <w:jc w:val="both"/>
              <w:rPr>
                <w:rFonts w:ascii="Times New Roman" w:eastAsia="Meiryo UI" w:hAnsi="Times New Roman" w:cs="Times New Roman"/>
                <w:sz w:val="24"/>
                <w:szCs w:val="24"/>
              </w:rPr>
            </w:pPr>
            <w:r w:rsidRPr="00BA6A3C">
              <w:rPr>
                <w:rFonts w:ascii="Times New Roman" w:eastAsia="Meiryo UI" w:hAnsi="Times New Roman" w:cs="Times New Roman"/>
                <w:sz w:val="24"/>
                <w:szCs w:val="24"/>
              </w:rPr>
              <w:t xml:space="preserve">C – F stretch </w:t>
            </w:r>
          </w:p>
        </w:tc>
      </w:tr>
      <w:tr w:rsidR="007A0CE6" w:rsidRPr="00BA6A3C" w:rsidTr="00D76545">
        <w:tc>
          <w:tcPr>
            <w:tcW w:w="207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1376.4 </w:t>
            </w:r>
          </w:p>
        </w:tc>
        <w:tc>
          <w:tcPr>
            <w:tcW w:w="2497"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Nitro compounds </w:t>
            </w:r>
          </w:p>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CH</w:t>
            </w:r>
            <w:r w:rsidRPr="00BA6A3C">
              <w:rPr>
                <w:rFonts w:ascii="Times New Roman" w:hAnsi="Times New Roman" w:cs="Times New Roman"/>
                <w:sz w:val="24"/>
                <w:szCs w:val="24"/>
                <w:vertAlign w:val="subscript"/>
              </w:rPr>
              <w:t>3</w:t>
            </w:r>
            <w:r w:rsidRPr="00BA6A3C">
              <w:rPr>
                <w:rFonts w:ascii="Times New Roman" w:hAnsi="Times New Roman" w:cs="Times New Roman"/>
                <w:sz w:val="24"/>
                <w:szCs w:val="24"/>
              </w:rPr>
              <w:t xml:space="preserve"> – NO</w:t>
            </w:r>
            <w:r w:rsidRPr="00BA6A3C">
              <w:rPr>
                <w:rFonts w:ascii="Times New Roman" w:hAnsi="Times New Roman" w:cs="Times New Roman"/>
                <w:sz w:val="24"/>
                <w:szCs w:val="24"/>
                <w:vertAlign w:val="subscript"/>
              </w:rPr>
              <w:t>2</w:t>
            </w:r>
          </w:p>
        </w:tc>
        <w:tc>
          <w:tcPr>
            <w:tcW w:w="198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Strong </w:t>
            </w:r>
          </w:p>
        </w:tc>
        <w:tc>
          <w:tcPr>
            <w:tcW w:w="2250" w:type="dxa"/>
          </w:tcPr>
          <w:p w:rsidR="007A0CE6" w:rsidRPr="00BA6A3C" w:rsidRDefault="007A0CE6" w:rsidP="00BA6A3C">
            <w:pPr>
              <w:pStyle w:val="ListParagraph"/>
              <w:spacing w:line="360" w:lineRule="auto"/>
              <w:ind w:left="0"/>
              <w:jc w:val="both"/>
              <w:rPr>
                <w:rFonts w:ascii="Times New Roman" w:eastAsia="Meiryo UI" w:hAnsi="Times New Roman" w:cs="Times New Roman"/>
                <w:sz w:val="24"/>
                <w:szCs w:val="24"/>
              </w:rPr>
            </w:pPr>
            <w:r w:rsidRPr="00BA6A3C">
              <w:rPr>
                <w:rFonts w:ascii="Times New Roman" w:eastAsia="Meiryo UI" w:hAnsi="Times New Roman" w:cs="Times New Roman"/>
                <w:sz w:val="24"/>
                <w:szCs w:val="24"/>
              </w:rPr>
              <w:t xml:space="preserve">N – O symmetric </w:t>
            </w:r>
          </w:p>
        </w:tc>
      </w:tr>
      <w:tr w:rsidR="007A0CE6" w:rsidRPr="00BA6A3C" w:rsidTr="00D76545">
        <w:tc>
          <w:tcPr>
            <w:tcW w:w="207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1166.7</w:t>
            </w:r>
          </w:p>
        </w:tc>
        <w:tc>
          <w:tcPr>
            <w:tcW w:w="2497"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Ketones </w:t>
            </w:r>
          </w:p>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C = C – C(0) – CH</w:t>
            </w:r>
            <w:r w:rsidRPr="00BA6A3C">
              <w:rPr>
                <w:rFonts w:ascii="Times New Roman" w:hAnsi="Times New Roman" w:cs="Times New Roman"/>
                <w:sz w:val="24"/>
                <w:szCs w:val="24"/>
                <w:vertAlign w:val="subscript"/>
              </w:rPr>
              <w:t xml:space="preserve">3 </w:t>
            </w:r>
          </w:p>
        </w:tc>
        <w:tc>
          <w:tcPr>
            <w:tcW w:w="198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Medium </w:t>
            </w:r>
          </w:p>
        </w:tc>
        <w:tc>
          <w:tcPr>
            <w:tcW w:w="2250" w:type="dxa"/>
          </w:tcPr>
          <w:p w:rsidR="007A0CE6" w:rsidRPr="00BA6A3C" w:rsidRDefault="007A0CE6" w:rsidP="00BA6A3C">
            <w:pPr>
              <w:pStyle w:val="ListParagraph"/>
              <w:spacing w:line="360" w:lineRule="auto"/>
              <w:ind w:left="0"/>
              <w:jc w:val="both"/>
              <w:rPr>
                <w:rFonts w:ascii="Times New Roman" w:eastAsia="Meiryo UI" w:hAnsi="Times New Roman" w:cs="Times New Roman"/>
                <w:sz w:val="24"/>
                <w:szCs w:val="24"/>
              </w:rPr>
            </w:pPr>
            <w:r w:rsidRPr="00BA6A3C">
              <w:rPr>
                <w:rFonts w:ascii="Times New Roman" w:eastAsia="Meiryo UI" w:hAnsi="Times New Roman" w:cs="Times New Roman"/>
                <w:sz w:val="24"/>
                <w:szCs w:val="24"/>
              </w:rPr>
              <w:t>C = O stretch</w:t>
            </w:r>
          </w:p>
        </w:tc>
      </w:tr>
      <w:tr w:rsidR="007A0CE6" w:rsidRPr="00BA6A3C" w:rsidTr="00D76545">
        <w:tc>
          <w:tcPr>
            <w:tcW w:w="207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1028.7</w:t>
            </w:r>
          </w:p>
        </w:tc>
        <w:tc>
          <w:tcPr>
            <w:tcW w:w="2497"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Ethers </w:t>
            </w:r>
          </w:p>
        </w:tc>
        <w:tc>
          <w:tcPr>
            <w:tcW w:w="198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Medium – strong</w:t>
            </w:r>
          </w:p>
        </w:tc>
        <w:tc>
          <w:tcPr>
            <w:tcW w:w="2250" w:type="dxa"/>
          </w:tcPr>
          <w:p w:rsidR="007A0CE6" w:rsidRPr="00BA6A3C" w:rsidRDefault="007A0CE6" w:rsidP="00BA6A3C">
            <w:pPr>
              <w:pStyle w:val="ListParagraph"/>
              <w:spacing w:line="360" w:lineRule="auto"/>
              <w:ind w:left="0"/>
              <w:jc w:val="both"/>
              <w:rPr>
                <w:rFonts w:ascii="Times New Roman" w:eastAsia="Meiryo UI" w:hAnsi="Times New Roman" w:cs="Times New Roman"/>
                <w:sz w:val="24"/>
                <w:szCs w:val="24"/>
              </w:rPr>
            </w:pPr>
            <w:r w:rsidRPr="00BA6A3C">
              <w:rPr>
                <w:rFonts w:ascii="Times New Roman" w:eastAsia="Meiryo UI" w:hAnsi="Times New Roman" w:cs="Times New Roman"/>
                <w:sz w:val="24"/>
                <w:szCs w:val="24"/>
              </w:rPr>
              <w:t>= C – O – C symmetric</w:t>
            </w:r>
          </w:p>
        </w:tc>
      </w:tr>
      <w:tr w:rsidR="007A0CE6" w:rsidRPr="00BA6A3C" w:rsidTr="00D76545">
        <w:tc>
          <w:tcPr>
            <w:tcW w:w="207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872.275</w:t>
            </w:r>
          </w:p>
        </w:tc>
        <w:tc>
          <w:tcPr>
            <w:tcW w:w="2497"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Peroxides </w:t>
            </w:r>
          </w:p>
        </w:tc>
        <w:tc>
          <w:tcPr>
            <w:tcW w:w="198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Medium </w:t>
            </w:r>
          </w:p>
        </w:tc>
        <w:tc>
          <w:tcPr>
            <w:tcW w:w="2250" w:type="dxa"/>
          </w:tcPr>
          <w:p w:rsidR="007A0CE6" w:rsidRPr="00BA6A3C" w:rsidRDefault="007A0CE6" w:rsidP="00BA6A3C">
            <w:pPr>
              <w:pStyle w:val="ListParagraph"/>
              <w:spacing w:line="360" w:lineRule="auto"/>
              <w:ind w:left="0"/>
              <w:jc w:val="both"/>
              <w:rPr>
                <w:rFonts w:ascii="Times New Roman" w:eastAsia="Meiryo UI" w:hAnsi="Times New Roman" w:cs="Times New Roman"/>
                <w:sz w:val="24"/>
                <w:szCs w:val="24"/>
              </w:rPr>
            </w:pPr>
            <w:r w:rsidRPr="00BA6A3C">
              <w:rPr>
                <w:rFonts w:ascii="Times New Roman" w:eastAsia="Meiryo UI" w:hAnsi="Times New Roman" w:cs="Times New Roman"/>
                <w:sz w:val="24"/>
                <w:szCs w:val="24"/>
              </w:rPr>
              <w:t xml:space="preserve">C – O – O Stretch </w:t>
            </w:r>
          </w:p>
        </w:tc>
      </w:tr>
      <w:tr w:rsidR="007A0CE6" w:rsidRPr="00BA6A3C" w:rsidTr="00D76545">
        <w:tc>
          <w:tcPr>
            <w:tcW w:w="207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711.5 </w:t>
            </w:r>
          </w:p>
        </w:tc>
        <w:tc>
          <w:tcPr>
            <w:tcW w:w="2497"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Alkyl halide CH</w:t>
            </w:r>
            <w:r w:rsidRPr="00BA6A3C">
              <w:rPr>
                <w:rFonts w:ascii="Times New Roman" w:hAnsi="Times New Roman" w:cs="Times New Roman"/>
                <w:sz w:val="24"/>
                <w:szCs w:val="24"/>
                <w:vertAlign w:val="subscript"/>
              </w:rPr>
              <w:t>3</w:t>
            </w:r>
            <w:r w:rsidRPr="00BA6A3C">
              <w:rPr>
                <w:rFonts w:ascii="Times New Roman" w:hAnsi="Times New Roman" w:cs="Times New Roman"/>
                <w:sz w:val="24"/>
                <w:szCs w:val="24"/>
              </w:rPr>
              <w:t xml:space="preserve"> – CL</w:t>
            </w:r>
          </w:p>
        </w:tc>
        <w:tc>
          <w:tcPr>
            <w:tcW w:w="1980" w:type="dxa"/>
          </w:tcPr>
          <w:p w:rsidR="007A0CE6" w:rsidRPr="00BA6A3C" w:rsidRDefault="007A0CE6" w:rsidP="00BA6A3C">
            <w:pPr>
              <w:pStyle w:val="ListParagraph"/>
              <w:spacing w:line="360" w:lineRule="auto"/>
              <w:ind w:left="0"/>
              <w:jc w:val="both"/>
              <w:rPr>
                <w:rFonts w:ascii="Times New Roman" w:hAnsi="Times New Roman" w:cs="Times New Roman"/>
                <w:sz w:val="24"/>
                <w:szCs w:val="24"/>
              </w:rPr>
            </w:pPr>
            <w:r w:rsidRPr="00BA6A3C">
              <w:rPr>
                <w:rFonts w:ascii="Times New Roman" w:hAnsi="Times New Roman" w:cs="Times New Roman"/>
                <w:sz w:val="24"/>
                <w:szCs w:val="24"/>
              </w:rPr>
              <w:t xml:space="preserve">Strong </w:t>
            </w:r>
          </w:p>
        </w:tc>
        <w:tc>
          <w:tcPr>
            <w:tcW w:w="2250" w:type="dxa"/>
          </w:tcPr>
          <w:p w:rsidR="007A0CE6" w:rsidRPr="00BA6A3C" w:rsidRDefault="007A0CE6" w:rsidP="00BA6A3C">
            <w:pPr>
              <w:pStyle w:val="ListParagraph"/>
              <w:spacing w:line="360" w:lineRule="auto"/>
              <w:ind w:left="0"/>
              <w:jc w:val="both"/>
              <w:rPr>
                <w:rFonts w:ascii="Times New Roman" w:eastAsia="Meiryo UI" w:hAnsi="Times New Roman" w:cs="Times New Roman"/>
                <w:sz w:val="24"/>
                <w:szCs w:val="24"/>
              </w:rPr>
            </w:pPr>
            <w:r w:rsidRPr="00BA6A3C">
              <w:rPr>
                <w:rFonts w:ascii="Times New Roman" w:eastAsia="Meiryo UI" w:hAnsi="Times New Roman" w:cs="Times New Roman"/>
                <w:sz w:val="24"/>
                <w:szCs w:val="24"/>
              </w:rPr>
              <w:t>C – CL</w:t>
            </w:r>
          </w:p>
        </w:tc>
      </w:tr>
    </w:tbl>
    <w:p w:rsidR="007A0CE6" w:rsidRPr="00BA6A3C" w:rsidRDefault="007A0CE6" w:rsidP="00BA6A3C">
      <w:pPr>
        <w:spacing w:line="360" w:lineRule="auto"/>
        <w:jc w:val="both"/>
        <w:rPr>
          <w:rFonts w:ascii="Times New Roman" w:hAnsi="Times New Roman" w:cs="Times New Roman"/>
          <w:sz w:val="24"/>
          <w:szCs w:val="24"/>
        </w:rPr>
      </w:pPr>
    </w:p>
    <w:p w:rsidR="008467AB" w:rsidRDefault="007A0CE6" w:rsidP="00BA6A3C">
      <w:pPr>
        <w:spacing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It was observed from the table that the composite contained carboxylic acid, alkynes, Alkanes and alkyls, Acyl chlorides and Nitro compounds. These functional groups will help to predict other areas where the composite can be applied. The functional groups identified affect the chemical properties of materials and will help to understand the performance of the polypropylene –pig bone ash –hamburger seed shell composite</w:t>
      </w:r>
      <w:r w:rsidR="00D11F45" w:rsidRPr="00BA6A3C">
        <w:rPr>
          <w:rFonts w:ascii="Times New Roman" w:hAnsi="Times New Roman" w:cs="Times New Roman"/>
          <w:sz w:val="24"/>
          <w:szCs w:val="24"/>
        </w:rPr>
        <w:t xml:space="preserve">. </w:t>
      </w:r>
      <w:r w:rsidRPr="00BA6A3C">
        <w:rPr>
          <w:rFonts w:ascii="Times New Roman" w:hAnsi="Times New Roman" w:cs="Times New Roman"/>
          <w:sz w:val="24"/>
          <w:szCs w:val="24"/>
        </w:rPr>
        <w:t xml:space="preserve">Functional group </w:t>
      </w:r>
      <w:r w:rsidR="0095505C" w:rsidRPr="00BA6A3C">
        <w:rPr>
          <w:rFonts w:ascii="Times New Roman" w:hAnsi="Times New Roman" w:cs="Times New Roman"/>
          <w:sz w:val="24"/>
          <w:szCs w:val="24"/>
        </w:rPr>
        <w:t>is</w:t>
      </w:r>
      <w:r w:rsidRPr="00BA6A3C">
        <w:rPr>
          <w:rFonts w:ascii="Times New Roman" w:hAnsi="Times New Roman" w:cs="Times New Roman"/>
          <w:sz w:val="24"/>
          <w:szCs w:val="24"/>
        </w:rPr>
        <w:t xml:space="preserve"> a group of atoms or bond</w:t>
      </w:r>
      <w:r w:rsidR="00B776EF" w:rsidRPr="00BA6A3C">
        <w:rPr>
          <w:rFonts w:ascii="Times New Roman" w:hAnsi="Times New Roman" w:cs="Times New Roman"/>
          <w:sz w:val="24"/>
          <w:szCs w:val="24"/>
        </w:rPr>
        <w:t xml:space="preserve"> i</w:t>
      </w:r>
      <w:r w:rsidRPr="00BA6A3C">
        <w:rPr>
          <w:rFonts w:ascii="Times New Roman" w:hAnsi="Times New Roman" w:cs="Times New Roman"/>
          <w:sz w:val="24"/>
          <w:szCs w:val="24"/>
        </w:rPr>
        <w:t>nside a substance which is responsible for the substance</w:t>
      </w:r>
      <w:r w:rsidR="008467AB" w:rsidRPr="00BA6A3C">
        <w:rPr>
          <w:rFonts w:ascii="Times New Roman" w:hAnsi="Times New Roman" w:cs="Times New Roman"/>
          <w:sz w:val="24"/>
          <w:szCs w:val="24"/>
        </w:rPr>
        <w:t>s particular chemical reactions.</w:t>
      </w:r>
    </w:p>
    <w:p w:rsidR="00CD1287" w:rsidRDefault="00CD1287" w:rsidP="00BA6A3C">
      <w:pPr>
        <w:spacing w:after="0" w:line="360" w:lineRule="auto"/>
        <w:jc w:val="both"/>
        <w:rPr>
          <w:rFonts w:ascii="Times New Roman" w:hAnsi="Times New Roman" w:cs="Times New Roman"/>
          <w:sz w:val="24"/>
          <w:szCs w:val="24"/>
        </w:rPr>
      </w:pPr>
    </w:p>
    <w:p w:rsidR="00652504" w:rsidRPr="00BA6A3C" w:rsidRDefault="00652504" w:rsidP="00BA6A3C">
      <w:pPr>
        <w:spacing w:after="0" w:line="360" w:lineRule="auto"/>
        <w:jc w:val="both"/>
        <w:rPr>
          <w:rFonts w:ascii="Times New Roman" w:hAnsi="Times New Roman" w:cs="Times New Roman"/>
          <w:sz w:val="24"/>
          <w:szCs w:val="24"/>
        </w:rPr>
      </w:pPr>
    </w:p>
    <w:p w:rsidR="008467AB" w:rsidRPr="00CD1287" w:rsidRDefault="008467AB" w:rsidP="00BA6A3C">
      <w:pPr>
        <w:spacing w:after="0" w:line="360" w:lineRule="auto"/>
        <w:jc w:val="both"/>
        <w:rPr>
          <w:rFonts w:ascii="Times New Roman" w:hAnsi="Times New Roman" w:cs="Times New Roman"/>
          <w:b/>
          <w:sz w:val="24"/>
          <w:szCs w:val="24"/>
        </w:rPr>
      </w:pPr>
      <w:r w:rsidRPr="00CD1287">
        <w:rPr>
          <w:rFonts w:ascii="Times New Roman" w:hAnsi="Times New Roman" w:cs="Times New Roman"/>
          <w:b/>
          <w:sz w:val="24"/>
          <w:szCs w:val="24"/>
        </w:rPr>
        <w:lastRenderedPageBreak/>
        <w:t xml:space="preserve">3.4 </w:t>
      </w:r>
      <w:r w:rsidR="007639D1">
        <w:rPr>
          <w:rFonts w:ascii="Times New Roman" w:hAnsi="Times New Roman" w:cs="Times New Roman"/>
          <w:b/>
          <w:sz w:val="24"/>
          <w:szCs w:val="24"/>
        </w:rPr>
        <w:tab/>
      </w:r>
      <w:r w:rsidRPr="00CD1287">
        <w:rPr>
          <w:rFonts w:ascii="Times New Roman" w:hAnsi="Times New Roman" w:cs="Times New Roman"/>
          <w:b/>
          <w:sz w:val="24"/>
          <w:szCs w:val="24"/>
        </w:rPr>
        <w:t xml:space="preserve">X-Ray Diffraction Analysis </w:t>
      </w:r>
    </w:p>
    <w:p w:rsidR="005A33D0" w:rsidRPr="00BA6A3C" w:rsidRDefault="008467AB" w:rsidP="00BA6A3C">
      <w:pPr>
        <w:spacing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The XRD analysis was performed to analyze th</w:t>
      </w:r>
      <w:r w:rsidR="009F59E5" w:rsidRPr="00BA6A3C">
        <w:rPr>
          <w:rFonts w:ascii="Times New Roman" w:hAnsi="Times New Roman" w:cs="Times New Roman"/>
          <w:sz w:val="24"/>
          <w:szCs w:val="24"/>
        </w:rPr>
        <w:t xml:space="preserve">e </w:t>
      </w:r>
      <w:r w:rsidR="00D91DF3" w:rsidRPr="00BA6A3C">
        <w:rPr>
          <w:rFonts w:ascii="Times New Roman" w:hAnsi="Times New Roman" w:cs="Times New Roman"/>
          <w:sz w:val="24"/>
          <w:szCs w:val="24"/>
        </w:rPr>
        <w:t>structure of</w:t>
      </w:r>
      <w:r w:rsidR="002F0192" w:rsidRPr="00BA6A3C">
        <w:rPr>
          <w:rFonts w:ascii="Times New Roman" w:hAnsi="Times New Roman" w:cs="Times New Roman"/>
          <w:sz w:val="24"/>
          <w:szCs w:val="24"/>
        </w:rPr>
        <w:t xml:space="preserve"> </w:t>
      </w:r>
      <w:r w:rsidRPr="00BA6A3C">
        <w:rPr>
          <w:rFonts w:ascii="Times New Roman" w:hAnsi="Times New Roman" w:cs="Times New Roman"/>
          <w:sz w:val="24"/>
          <w:szCs w:val="24"/>
        </w:rPr>
        <w:t>polypropylene – Pig bone ash – hamburger seed shell composite</w:t>
      </w:r>
      <w:r w:rsidR="00EE119C" w:rsidRPr="00BA6A3C">
        <w:rPr>
          <w:rFonts w:ascii="Times New Roman" w:hAnsi="Times New Roman" w:cs="Times New Roman"/>
          <w:sz w:val="24"/>
          <w:szCs w:val="24"/>
        </w:rPr>
        <w:t xml:space="preserve"> (Sample C)</w:t>
      </w:r>
      <w:r w:rsidRPr="00BA6A3C">
        <w:rPr>
          <w:rFonts w:ascii="Times New Roman" w:hAnsi="Times New Roman" w:cs="Times New Roman"/>
          <w:sz w:val="24"/>
          <w:szCs w:val="24"/>
        </w:rPr>
        <w:t>. The XRD results showed different</w:t>
      </w:r>
      <w:r w:rsidR="006C6E87" w:rsidRPr="00BA6A3C">
        <w:rPr>
          <w:rFonts w:ascii="Times New Roman" w:hAnsi="Times New Roman" w:cs="Times New Roman"/>
          <w:sz w:val="24"/>
          <w:szCs w:val="24"/>
        </w:rPr>
        <w:t xml:space="preserve"> minerals present in the sample</w:t>
      </w:r>
      <w:r w:rsidRPr="00BA6A3C">
        <w:rPr>
          <w:rFonts w:ascii="Times New Roman" w:hAnsi="Times New Roman" w:cs="Times New Roman"/>
          <w:sz w:val="24"/>
          <w:szCs w:val="24"/>
        </w:rPr>
        <w:t>, their crystallite sizes and strains, the peaks, orientation and phases present in these materials.</w:t>
      </w:r>
    </w:p>
    <w:p w:rsidR="00F71D93" w:rsidRPr="00BA6A3C" w:rsidRDefault="00F71D93" w:rsidP="00BA6A3C">
      <w:pPr>
        <w:spacing w:line="360" w:lineRule="auto"/>
        <w:jc w:val="both"/>
        <w:rPr>
          <w:rFonts w:ascii="Times New Roman" w:hAnsi="Times New Roman" w:cs="Times New Roman"/>
          <w:sz w:val="24"/>
          <w:szCs w:val="24"/>
        </w:rPr>
      </w:pPr>
    </w:p>
    <w:p w:rsidR="00F71D93" w:rsidRPr="00BA6A3C" w:rsidRDefault="0066539F" w:rsidP="00BA6A3C">
      <w:pPr>
        <w:spacing w:after="0" w:line="360" w:lineRule="auto"/>
        <w:jc w:val="both"/>
        <w:rPr>
          <w:rFonts w:ascii="Times New Roman" w:hAnsi="Times New Roman" w:cs="Times New Roman"/>
          <w:b/>
          <w:sz w:val="24"/>
          <w:szCs w:val="24"/>
        </w:rPr>
      </w:pPr>
      <w:proofErr w:type="gramStart"/>
      <w:r w:rsidRPr="00BA6A3C">
        <w:rPr>
          <w:rFonts w:ascii="Times New Roman" w:hAnsi="Times New Roman" w:cs="Times New Roman"/>
          <w:b/>
          <w:sz w:val="24"/>
          <w:szCs w:val="24"/>
        </w:rPr>
        <w:t xml:space="preserve">Table 3: </w:t>
      </w:r>
      <w:r w:rsidR="00F71D93" w:rsidRPr="00BA6A3C">
        <w:rPr>
          <w:rFonts w:ascii="Times New Roman" w:hAnsi="Times New Roman" w:cs="Times New Roman"/>
          <w:b/>
          <w:sz w:val="24"/>
          <w:szCs w:val="24"/>
        </w:rPr>
        <w:t>Peak list observed in the polymer composite (sample C).</w:t>
      </w:r>
      <w:proofErr w:type="gramEnd"/>
    </w:p>
    <w:p w:rsidR="00F71D93" w:rsidRPr="00BA6A3C" w:rsidRDefault="004A05EB" w:rsidP="00BA6A3C">
      <w:pPr>
        <w:spacing w:after="0" w:line="360" w:lineRule="auto"/>
        <w:jc w:val="both"/>
        <w:rPr>
          <w:rFonts w:ascii="Times New Roman" w:hAnsi="Times New Roman" w:cs="Times New Roman"/>
          <w:b/>
          <w:sz w:val="24"/>
          <w:szCs w:val="24"/>
        </w:rPr>
      </w:pPr>
      <w:r w:rsidRPr="00BA6A3C">
        <w:rPr>
          <w:rFonts w:ascii="Times New Roman" w:hAnsi="Times New Roman" w:cs="Times New Roman"/>
          <w:noProof/>
          <w:sz w:val="24"/>
          <w:szCs w:val="24"/>
        </w:rPr>
        <w:drawing>
          <wp:anchor distT="0" distB="0" distL="114300" distR="114300" simplePos="0" relativeHeight="251672576" behindDoc="0" locked="0" layoutInCell="1" allowOverlap="1" wp14:anchorId="2FA9BB14" wp14:editId="1D7AB154">
            <wp:simplePos x="0" y="0"/>
            <wp:positionH relativeFrom="column">
              <wp:posOffset>-285750</wp:posOffset>
            </wp:positionH>
            <wp:positionV relativeFrom="paragraph">
              <wp:posOffset>41910</wp:posOffset>
            </wp:positionV>
            <wp:extent cx="6590030" cy="1285240"/>
            <wp:effectExtent l="0" t="0" r="0" b="0"/>
            <wp:wrapNone/>
            <wp:docPr id="1035" name="Picture 20" descr="C:\Users\USER\Music\WORD\My Oga\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Music\WORD\My Oga\S\9.PNG"/>
                    <pic:cNvPicPr>
                      <a:picLocks noChangeAspect="1" noChangeArrowheads="1"/>
                    </pic:cNvPicPr>
                  </pic:nvPicPr>
                  <pic:blipFill>
                    <a:blip r:embed="rId22"/>
                    <a:srcRect/>
                    <a:stretch>
                      <a:fillRect/>
                    </a:stretch>
                  </pic:blipFill>
                  <pic:spPr bwMode="auto">
                    <a:xfrm>
                      <a:off x="0" y="0"/>
                      <a:ext cx="6590030" cy="1285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71D93" w:rsidRPr="00BA6A3C" w:rsidRDefault="00F71D93" w:rsidP="00BA6A3C">
      <w:pPr>
        <w:pStyle w:val="ListParagraph"/>
        <w:spacing w:line="360" w:lineRule="auto"/>
        <w:ind w:left="360"/>
        <w:jc w:val="both"/>
        <w:rPr>
          <w:rFonts w:ascii="Times New Roman" w:hAnsi="Times New Roman" w:cs="Times New Roman"/>
          <w:sz w:val="24"/>
          <w:szCs w:val="24"/>
        </w:rPr>
      </w:pPr>
    </w:p>
    <w:p w:rsidR="00F71D93" w:rsidRPr="00BA6A3C" w:rsidRDefault="00F71D93" w:rsidP="00BA6A3C">
      <w:pPr>
        <w:pStyle w:val="ListParagraph"/>
        <w:spacing w:line="360" w:lineRule="auto"/>
        <w:ind w:left="360"/>
        <w:jc w:val="both"/>
        <w:rPr>
          <w:rFonts w:ascii="Times New Roman" w:hAnsi="Times New Roman" w:cs="Times New Roman"/>
          <w:sz w:val="24"/>
          <w:szCs w:val="24"/>
        </w:rPr>
      </w:pPr>
    </w:p>
    <w:p w:rsidR="00F71D93" w:rsidRPr="00BA6A3C" w:rsidRDefault="00F71D93" w:rsidP="00BA6A3C">
      <w:pPr>
        <w:spacing w:line="360" w:lineRule="auto"/>
        <w:jc w:val="both"/>
        <w:rPr>
          <w:rFonts w:ascii="Times New Roman" w:hAnsi="Times New Roman" w:cs="Times New Roman"/>
          <w:sz w:val="24"/>
          <w:szCs w:val="24"/>
        </w:rPr>
      </w:pPr>
    </w:p>
    <w:p w:rsidR="004A05EB" w:rsidRDefault="004A05EB" w:rsidP="00BA6A3C">
      <w:pPr>
        <w:spacing w:line="360" w:lineRule="auto"/>
        <w:jc w:val="both"/>
        <w:rPr>
          <w:rFonts w:ascii="Times New Roman" w:hAnsi="Times New Roman" w:cs="Times New Roman"/>
          <w:sz w:val="24"/>
          <w:szCs w:val="24"/>
        </w:rPr>
      </w:pPr>
    </w:p>
    <w:p w:rsidR="00F71D93" w:rsidRPr="00BA6A3C" w:rsidRDefault="00D030D9"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Table 3</w:t>
      </w:r>
      <w:r w:rsidR="00F71D93" w:rsidRPr="00BA6A3C">
        <w:rPr>
          <w:rFonts w:ascii="Times New Roman" w:hAnsi="Times New Roman" w:cs="Times New Roman"/>
          <w:sz w:val="24"/>
          <w:szCs w:val="24"/>
        </w:rPr>
        <w:t xml:space="preserve"> illustrates the phases present from the qualitative analysis of the sample it can be seen that quartz, orthoclase, </w:t>
      </w:r>
      <w:proofErr w:type="spellStart"/>
      <w:r w:rsidR="00F71D93" w:rsidRPr="00BA6A3C">
        <w:rPr>
          <w:rFonts w:ascii="Times New Roman" w:hAnsi="Times New Roman" w:cs="Times New Roman"/>
          <w:sz w:val="24"/>
          <w:szCs w:val="24"/>
        </w:rPr>
        <w:t>illite</w:t>
      </w:r>
      <w:proofErr w:type="spellEnd"/>
      <w:r w:rsidR="00F71D93" w:rsidRPr="00BA6A3C">
        <w:rPr>
          <w:rFonts w:ascii="Times New Roman" w:hAnsi="Times New Roman" w:cs="Times New Roman"/>
          <w:sz w:val="24"/>
          <w:szCs w:val="24"/>
        </w:rPr>
        <w:t xml:space="preserve"> and </w:t>
      </w:r>
      <w:proofErr w:type="spellStart"/>
      <w:r w:rsidR="00F71D93" w:rsidRPr="00BA6A3C">
        <w:rPr>
          <w:rFonts w:ascii="Times New Roman" w:hAnsi="Times New Roman" w:cs="Times New Roman"/>
          <w:sz w:val="24"/>
          <w:szCs w:val="24"/>
        </w:rPr>
        <w:t>allbite</w:t>
      </w:r>
      <w:proofErr w:type="spellEnd"/>
      <w:r w:rsidR="00F71D93" w:rsidRPr="00BA6A3C">
        <w:rPr>
          <w:rFonts w:ascii="Times New Roman" w:hAnsi="Times New Roman" w:cs="Times New Roman"/>
          <w:sz w:val="24"/>
          <w:szCs w:val="24"/>
        </w:rPr>
        <w:t xml:space="preserve"> were contained in the developed composite.</w:t>
      </w:r>
    </w:p>
    <w:p w:rsidR="00F71D93" w:rsidRPr="00BA6A3C" w:rsidRDefault="00F71D93" w:rsidP="00BA6A3C">
      <w:pPr>
        <w:spacing w:line="360" w:lineRule="auto"/>
        <w:jc w:val="both"/>
        <w:rPr>
          <w:rFonts w:ascii="Times New Roman" w:hAnsi="Times New Roman" w:cs="Times New Roman"/>
          <w:b/>
          <w:sz w:val="24"/>
          <w:szCs w:val="24"/>
        </w:rPr>
      </w:pPr>
      <w:r w:rsidRPr="00BA6A3C">
        <w:rPr>
          <w:rFonts w:ascii="Times New Roman" w:hAnsi="Times New Roman" w:cs="Times New Roman"/>
          <w:b/>
          <w:sz w:val="24"/>
          <w:szCs w:val="24"/>
        </w:rPr>
        <w:t>Table</w:t>
      </w:r>
      <w:r w:rsidR="000D1DB7" w:rsidRPr="00BA6A3C">
        <w:rPr>
          <w:rFonts w:ascii="Times New Roman" w:hAnsi="Times New Roman" w:cs="Times New Roman"/>
          <w:b/>
          <w:sz w:val="24"/>
          <w:szCs w:val="24"/>
        </w:rPr>
        <w:t xml:space="preserve"> </w:t>
      </w:r>
      <w:r w:rsidR="00231893" w:rsidRPr="00BA6A3C">
        <w:rPr>
          <w:rFonts w:ascii="Times New Roman" w:hAnsi="Times New Roman" w:cs="Times New Roman"/>
          <w:b/>
          <w:sz w:val="24"/>
          <w:szCs w:val="24"/>
        </w:rPr>
        <w:t>4</w:t>
      </w:r>
      <w:r w:rsidRPr="00BA6A3C">
        <w:rPr>
          <w:rFonts w:ascii="Times New Roman" w:hAnsi="Times New Roman" w:cs="Times New Roman"/>
          <w:b/>
          <w:sz w:val="24"/>
          <w:szCs w:val="24"/>
        </w:rPr>
        <w:t>: Phases identified in the polymer composite (Sample C)</w:t>
      </w:r>
    </w:p>
    <w:p w:rsidR="00F71D93" w:rsidRPr="00BA6A3C" w:rsidRDefault="00F71D93" w:rsidP="00BA6A3C">
      <w:pPr>
        <w:pStyle w:val="ListParagraph"/>
        <w:spacing w:line="360" w:lineRule="auto"/>
        <w:ind w:left="360"/>
        <w:jc w:val="both"/>
        <w:rPr>
          <w:rFonts w:ascii="Times New Roman" w:hAnsi="Times New Roman" w:cs="Times New Roman"/>
          <w:sz w:val="24"/>
          <w:szCs w:val="24"/>
        </w:rPr>
      </w:pPr>
    </w:p>
    <w:p w:rsidR="00F71D93" w:rsidRPr="00BA6A3C" w:rsidRDefault="004A05EB" w:rsidP="00BA6A3C">
      <w:pPr>
        <w:pStyle w:val="ListParagraph"/>
        <w:spacing w:line="360" w:lineRule="auto"/>
        <w:ind w:left="360"/>
        <w:jc w:val="both"/>
        <w:rPr>
          <w:rFonts w:ascii="Times New Roman" w:hAnsi="Times New Roman" w:cs="Times New Roman"/>
          <w:sz w:val="24"/>
          <w:szCs w:val="24"/>
        </w:rPr>
      </w:pPr>
      <w:r w:rsidRPr="00BA6A3C">
        <w:rPr>
          <w:rFonts w:ascii="Times New Roman" w:hAnsi="Times New Roman" w:cs="Times New Roman"/>
          <w:noProof/>
          <w:sz w:val="24"/>
          <w:szCs w:val="24"/>
        </w:rPr>
        <w:drawing>
          <wp:anchor distT="0" distB="0" distL="114300" distR="114300" simplePos="0" relativeHeight="251673600" behindDoc="0" locked="0" layoutInCell="1" allowOverlap="1" wp14:anchorId="1E369422" wp14:editId="2EDD9FB7">
            <wp:simplePos x="0" y="0"/>
            <wp:positionH relativeFrom="column">
              <wp:posOffset>-51758</wp:posOffset>
            </wp:positionH>
            <wp:positionV relativeFrom="paragraph">
              <wp:posOffset>87473</wp:posOffset>
            </wp:positionV>
            <wp:extent cx="6357667" cy="3001993"/>
            <wp:effectExtent l="0" t="0" r="0" b="0"/>
            <wp:wrapNone/>
            <wp:docPr id="1036" name="Picture 21" descr="C:\Users\USER\Music\WORD\My Oga\S\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Music\WORD\My Oga\S\9(1).PNG"/>
                    <pic:cNvPicPr>
                      <a:picLocks noChangeAspect="1" noChangeArrowheads="1"/>
                    </pic:cNvPicPr>
                  </pic:nvPicPr>
                  <pic:blipFill>
                    <a:blip r:embed="rId23"/>
                    <a:srcRect/>
                    <a:stretch>
                      <a:fillRect/>
                    </a:stretch>
                  </pic:blipFill>
                  <pic:spPr bwMode="auto">
                    <a:xfrm>
                      <a:off x="0" y="0"/>
                      <a:ext cx="6358255" cy="300227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71D93" w:rsidRPr="00BA6A3C" w:rsidRDefault="00F71D93" w:rsidP="00BA6A3C">
      <w:pPr>
        <w:pStyle w:val="ListParagraph"/>
        <w:spacing w:line="360" w:lineRule="auto"/>
        <w:ind w:left="360"/>
        <w:jc w:val="both"/>
        <w:rPr>
          <w:rFonts w:ascii="Times New Roman" w:hAnsi="Times New Roman" w:cs="Times New Roman"/>
          <w:sz w:val="24"/>
          <w:szCs w:val="24"/>
        </w:rPr>
      </w:pPr>
    </w:p>
    <w:p w:rsidR="00F71D93" w:rsidRPr="00BA6A3C" w:rsidRDefault="00F71D93" w:rsidP="00BA6A3C">
      <w:pPr>
        <w:pStyle w:val="ListParagraph"/>
        <w:spacing w:line="360" w:lineRule="auto"/>
        <w:ind w:left="360"/>
        <w:jc w:val="both"/>
        <w:rPr>
          <w:rFonts w:ascii="Times New Roman" w:hAnsi="Times New Roman" w:cs="Times New Roman"/>
          <w:sz w:val="24"/>
          <w:szCs w:val="24"/>
        </w:rPr>
      </w:pPr>
    </w:p>
    <w:p w:rsidR="00F71D93" w:rsidRPr="00BA6A3C" w:rsidRDefault="00F71D93" w:rsidP="00BA6A3C">
      <w:pPr>
        <w:pStyle w:val="ListParagraph"/>
        <w:spacing w:line="360" w:lineRule="auto"/>
        <w:ind w:left="360"/>
        <w:jc w:val="both"/>
        <w:rPr>
          <w:rFonts w:ascii="Times New Roman" w:hAnsi="Times New Roman" w:cs="Times New Roman"/>
          <w:sz w:val="24"/>
          <w:szCs w:val="24"/>
        </w:rPr>
      </w:pPr>
    </w:p>
    <w:p w:rsidR="00F71D93" w:rsidRPr="00BA6A3C" w:rsidRDefault="00F71D93" w:rsidP="00BA6A3C">
      <w:pPr>
        <w:spacing w:line="360" w:lineRule="auto"/>
        <w:jc w:val="both"/>
        <w:rPr>
          <w:rFonts w:ascii="Times New Roman" w:hAnsi="Times New Roman" w:cs="Times New Roman"/>
          <w:b/>
          <w:sz w:val="24"/>
          <w:szCs w:val="24"/>
        </w:rPr>
      </w:pPr>
    </w:p>
    <w:p w:rsidR="00F71D93" w:rsidRPr="00BA6A3C" w:rsidRDefault="00F71D93" w:rsidP="00BA6A3C">
      <w:pPr>
        <w:spacing w:line="360" w:lineRule="auto"/>
        <w:jc w:val="both"/>
        <w:rPr>
          <w:rFonts w:ascii="Times New Roman" w:hAnsi="Times New Roman" w:cs="Times New Roman"/>
          <w:b/>
          <w:sz w:val="24"/>
          <w:szCs w:val="24"/>
        </w:rPr>
      </w:pPr>
    </w:p>
    <w:p w:rsidR="00F71D93" w:rsidRPr="00BA6A3C" w:rsidRDefault="00F71D93" w:rsidP="00BA6A3C">
      <w:pPr>
        <w:spacing w:line="360" w:lineRule="auto"/>
        <w:jc w:val="both"/>
        <w:rPr>
          <w:rFonts w:ascii="Times New Roman" w:hAnsi="Times New Roman" w:cs="Times New Roman"/>
          <w:sz w:val="24"/>
          <w:szCs w:val="24"/>
        </w:rPr>
      </w:pPr>
    </w:p>
    <w:p w:rsidR="00F71D93" w:rsidRPr="00BA6A3C" w:rsidRDefault="00F71D93" w:rsidP="00BA6A3C">
      <w:pPr>
        <w:pStyle w:val="ListParagraph"/>
        <w:spacing w:line="360" w:lineRule="auto"/>
        <w:ind w:left="360"/>
        <w:jc w:val="both"/>
        <w:rPr>
          <w:rFonts w:ascii="Times New Roman" w:hAnsi="Times New Roman" w:cs="Times New Roman"/>
          <w:sz w:val="24"/>
          <w:szCs w:val="24"/>
        </w:rPr>
      </w:pPr>
    </w:p>
    <w:p w:rsidR="00F71D93" w:rsidRPr="00BA6A3C" w:rsidRDefault="00F71D93" w:rsidP="00BA6A3C">
      <w:pPr>
        <w:pStyle w:val="ListParagraph"/>
        <w:spacing w:line="360" w:lineRule="auto"/>
        <w:ind w:left="360"/>
        <w:jc w:val="both"/>
        <w:rPr>
          <w:rFonts w:ascii="Times New Roman" w:hAnsi="Times New Roman" w:cs="Times New Roman"/>
          <w:b/>
          <w:sz w:val="24"/>
          <w:szCs w:val="24"/>
        </w:rPr>
      </w:pPr>
    </w:p>
    <w:p w:rsidR="00F719D2" w:rsidRPr="00BA6A3C" w:rsidRDefault="00F719D2" w:rsidP="00BA6A3C">
      <w:pPr>
        <w:pStyle w:val="ListParagraph"/>
        <w:spacing w:line="360" w:lineRule="auto"/>
        <w:ind w:left="360"/>
        <w:jc w:val="both"/>
        <w:rPr>
          <w:rFonts w:ascii="Times New Roman" w:hAnsi="Times New Roman" w:cs="Times New Roman"/>
          <w:b/>
          <w:sz w:val="24"/>
          <w:szCs w:val="24"/>
        </w:rPr>
      </w:pPr>
    </w:p>
    <w:p w:rsidR="00F719D2" w:rsidRPr="00BA6A3C" w:rsidRDefault="00F719D2" w:rsidP="00BA6A3C">
      <w:pPr>
        <w:pStyle w:val="ListParagraph"/>
        <w:spacing w:line="360" w:lineRule="auto"/>
        <w:ind w:left="360"/>
        <w:jc w:val="both"/>
        <w:rPr>
          <w:rFonts w:ascii="Times New Roman" w:hAnsi="Times New Roman" w:cs="Times New Roman"/>
          <w:b/>
          <w:sz w:val="24"/>
          <w:szCs w:val="24"/>
        </w:rPr>
      </w:pPr>
    </w:p>
    <w:p w:rsidR="002016C0" w:rsidRDefault="002016C0" w:rsidP="00BA6A3C">
      <w:pPr>
        <w:pStyle w:val="ListParagraph"/>
        <w:spacing w:line="360" w:lineRule="auto"/>
        <w:ind w:left="360"/>
        <w:jc w:val="both"/>
        <w:rPr>
          <w:rFonts w:ascii="Times New Roman" w:hAnsi="Times New Roman" w:cs="Times New Roman"/>
          <w:b/>
          <w:sz w:val="24"/>
          <w:szCs w:val="24"/>
        </w:rPr>
      </w:pPr>
    </w:p>
    <w:p w:rsidR="002016C0" w:rsidRDefault="002016C0" w:rsidP="00BA6A3C">
      <w:pPr>
        <w:pStyle w:val="ListParagraph"/>
        <w:spacing w:line="360" w:lineRule="auto"/>
        <w:ind w:left="360"/>
        <w:jc w:val="both"/>
        <w:rPr>
          <w:rFonts w:ascii="Times New Roman" w:hAnsi="Times New Roman" w:cs="Times New Roman"/>
          <w:b/>
          <w:sz w:val="24"/>
          <w:szCs w:val="24"/>
        </w:rPr>
      </w:pPr>
    </w:p>
    <w:p w:rsidR="004A05EB" w:rsidRDefault="004A05EB" w:rsidP="004A05EB">
      <w:pPr>
        <w:spacing w:line="360" w:lineRule="auto"/>
        <w:jc w:val="both"/>
        <w:rPr>
          <w:rFonts w:ascii="Times New Roman" w:hAnsi="Times New Roman" w:cs="Times New Roman"/>
          <w:b/>
          <w:sz w:val="24"/>
          <w:szCs w:val="24"/>
        </w:rPr>
      </w:pPr>
      <w:r w:rsidRPr="00BA6A3C">
        <w:rPr>
          <w:rFonts w:ascii="Times New Roman" w:hAnsi="Times New Roman" w:cs="Times New Roman"/>
          <w:noProof/>
          <w:sz w:val="24"/>
          <w:szCs w:val="24"/>
        </w:rPr>
        <w:lastRenderedPageBreak/>
        <w:drawing>
          <wp:anchor distT="0" distB="0" distL="114300" distR="114300" simplePos="0" relativeHeight="251674624" behindDoc="0" locked="0" layoutInCell="1" allowOverlap="1" wp14:anchorId="7C4A650A" wp14:editId="4D133C60">
            <wp:simplePos x="0" y="0"/>
            <wp:positionH relativeFrom="column">
              <wp:posOffset>-562670</wp:posOffset>
            </wp:positionH>
            <wp:positionV relativeFrom="paragraph">
              <wp:posOffset>-294892</wp:posOffset>
            </wp:positionV>
            <wp:extent cx="6867525" cy="2352675"/>
            <wp:effectExtent l="0" t="0" r="0" b="0"/>
            <wp:wrapNone/>
            <wp:docPr id="1038" name="Picture 22" descr="C:\Users\USER\Music\WORD\My Oga\S\9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Music\WORD\My Oga\S\9 (3).PNG"/>
                    <pic:cNvPicPr>
                      <a:picLocks noChangeAspect="1" noChangeArrowheads="1"/>
                    </pic:cNvPicPr>
                  </pic:nvPicPr>
                  <pic:blipFill>
                    <a:blip r:embed="rId24"/>
                    <a:srcRect/>
                    <a:stretch>
                      <a:fillRect/>
                    </a:stretch>
                  </pic:blipFill>
                  <pic:spPr bwMode="auto">
                    <a:xfrm>
                      <a:off x="0" y="0"/>
                      <a:ext cx="6867525" cy="2352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A05EB" w:rsidRDefault="004A05EB" w:rsidP="004A05EB">
      <w:pPr>
        <w:spacing w:line="360" w:lineRule="auto"/>
        <w:jc w:val="both"/>
        <w:rPr>
          <w:rFonts w:ascii="Times New Roman" w:hAnsi="Times New Roman" w:cs="Times New Roman"/>
          <w:b/>
          <w:sz w:val="24"/>
          <w:szCs w:val="24"/>
        </w:rPr>
      </w:pPr>
    </w:p>
    <w:p w:rsidR="004A05EB" w:rsidRDefault="004A05EB" w:rsidP="004A05EB">
      <w:pPr>
        <w:spacing w:line="360" w:lineRule="auto"/>
        <w:jc w:val="both"/>
        <w:rPr>
          <w:rFonts w:ascii="Times New Roman" w:hAnsi="Times New Roman" w:cs="Times New Roman"/>
          <w:b/>
          <w:sz w:val="24"/>
          <w:szCs w:val="24"/>
        </w:rPr>
      </w:pPr>
    </w:p>
    <w:p w:rsidR="004A05EB" w:rsidRDefault="004A05EB" w:rsidP="004A05EB">
      <w:pPr>
        <w:spacing w:line="360" w:lineRule="auto"/>
        <w:jc w:val="both"/>
        <w:rPr>
          <w:rFonts w:ascii="Times New Roman" w:hAnsi="Times New Roman" w:cs="Times New Roman"/>
          <w:b/>
          <w:sz w:val="24"/>
          <w:szCs w:val="24"/>
        </w:rPr>
      </w:pPr>
    </w:p>
    <w:p w:rsidR="005F128C" w:rsidRDefault="005F128C" w:rsidP="004A05EB">
      <w:pPr>
        <w:spacing w:line="360" w:lineRule="auto"/>
        <w:jc w:val="both"/>
        <w:rPr>
          <w:rFonts w:ascii="Times New Roman" w:hAnsi="Times New Roman" w:cs="Times New Roman"/>
          <w:b/>
          <w:sz w:val="24"/>
          <w:szCs w:val="24"/>
        </w:rPr>
      </w:pPr>
    </w:p>
    <w:p w:rsidR="005F128C" w:rsidRDefault="005F128C" w:rsidP="004A05EB">
      <w:pPr>
        <w:spacing w:line="360" w:lineRule="auto"/>
        <w:jc w:val="both"/>
        <w:rPr>
          <w:rFonts w:ascii="Times New Roman" w:hAnsi="Times New Roman" w:cs="Times New Roman"/>
          <w:b/>
          <w:sz w:val="24"/>
          <w:szCs w:val="24"/>
        </w:rPr>
      </w:pPr>
    </w:p>
    <w:p w:rsidR="00F71D93" w:rsidRPr="004A05EB" w:rsidRDefault="00EF7EBA" w:rsidP="004A05EB">
      <w:pPr>
        <w:spacing w:line="360" w:lineRule="auto"/>
        <w:jc w:val="both"/>
        <w:rPr>
          <w:rFonts w:ascii="Times New Roman" w:hAnsi="Times New Roman" w:cs="Times New Roman"/>
          <w:b/>
          <w:sz w:val="24"/>
          <w:szCs w:val="24"/>
        </w:rPr>
      </w:pPr>
      <w:r w:rsidRPr="004A05EB">
        <w:rPr>
          <w:rFonts w:ascii="Times New Roman" w:hAnsi="Times New Roman" w:cs="Times New Roman"/>
          <w:b/>
          <w:sz w:val="24"/>
          <w:szCs w:val="24"/>
        </w:rPr>
        <w:t xml:space="preserve">Figure </w:t>
      </w:r>
      <w:r w:rsidR="00F71D93" w:rsidRPr="004A05EB">
        <w:rPr>
          <w:rFonts w:ascii="Times New Roman" w:hAnsi="Times New Roman" w:cs="Times New Roman"/>
          <w:b/>
          <w:sz w:val="24"/>
          <w:szCs w:val="24"/>
        </w:rPr>
        <w:t>7: phase data view of the polymer composite (sample C)</w:t>
      </w:r>
    </w:p>
    <w:p w:rsidR="00F71D93" w:rsidRPr="00BA6A3C" w:rsidRDefault="00F71D93"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The phase da</w:t>
      </w:r>
      <w:r w:rsidR="002016C0">
        <w:rPr>
          <w:rFonts w:ascii="Times New Roman" w:hAnsi="Times New Roman" w:cs="Times New Roman"/>
          <w:sz w:val="24"/>
          <w:szCs w:val="24"/>
        </w:rPr>
        <w:t>++</w:t>
      </w:r>
      <w:r w:rsidRPr="00BA6A3C">
        <w:rPr>
          <w:rFonts w:ascii="Times New Roman" w:hAnsi="Times New Roman" w:cs="Times New Roman"/>
          <w:sz w:val="24"/>
          <w:szCs w:val="24"/>
        </w:rPr>
        <w:t>ta view of the XRD analysis of the composite is shown in Fig 4.13.7</w:t>
      </w:r>
    </w:p>
    <w:p w:rsidR="00F71D93" w:rsidRPr="00BA6A3C" w:rsidRDefault="00F71D93"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This showed the different phases that were analyzed which later resulted to generating the main phases or minerals (quartz, orthoclase, </w:t>
      </w:r>
      <w:proofErr w:type="spellStart"/>
      <w:r w:rsidRPr="00BA6A3C">
        <w:rPr>
          <w:rFonts w:ascii="Times New Roman" w:hAnsi="Times New Roman" w:cs="Times New Roman"/>
          <w:sz w:val="24"/>
          <w:szCs w:val="24"/>
        </w:rPr>
        <w:t>illite</w:t>
      </w:r>
      <w:proofErr w:type="spellEnd"/>
      <w:r w:rsidRPr="00BA6A3C">
        <w:rPr>
          <w:rFonts w:ascii="Times New Roman" w:hAnsi="Times New Roman" w:cs="Times New Roman"/>
          <w:sz w:val="24"/>
          <w:szCs w:val="24"/>
        </w:rPr>
        <w:t xml:space="preserve"> and </w:t>
      </w:r>
      <w:proofErr w:type="spellStart"/>
      <w:r w:rsidRPr="00BA6A3C">
        <w:rPr>
          <w:rFonts w:ascii="Times New Roman" w:hAnsi="Times New Roman" w:cs="Times New Roman"/>
          <w:sz w:val="24"/>
          <w:szCs w:val="24"/>
        </w:rPr>
        <w:t>Albite</w:t>
      </w:r>
      <w:proofErr w:type="spellEnd"/>
      <w:r w:rsidRPr="00BA6A3C">
        <w:rPr>
          <w:rFonts w:ascii="Times New Roman" w:hAnsi="Times New Roman" w:cs="Times New Roman"/>
          <w:sz w:val="24"/>
          <w:szCs w:val="24"/>
        </w:rPr>
        <w:t xml:space="preserve"> contained in the composite). </w:t>
      </w:r>
    </w:p>
    <w:p w:rsidR="00F71D93" w:rsidRPr="00BA6A3C" w:rsidRDefault="00CF56E3"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Fig 8</w:t>
      </w:r>
      <w:r w:rsidR="008D68C7" w:rsidRPr="00BA6A3C">
        <w:rPr>
          <w:rFonts w:ascii="Times New Roman" w:hAnsi="Times New Roman" w:cs="Times New Roman"/>
          <w:sz w:val="24"/>
          <w:szCs w:val="24"/>
        </w:rPr>
        <w:t xml:space="preserve"> and table 4</w:t>
      </w:r>
      <w:r w:rsidR="00F71D93" w:rsidRPr="00BA6A3C">
        <w:rPr>
          <w:rFonts w:ascii="Times New Roman" w:hAnsi="Times New Roman" w:cs="Times New Roman"/>
          <w:sz w:val="24"/>
          <w:szCs w:val="24"/>
        </w:rPr>
        <w:t xml:space="preserve"> showed the qualitative composition of the mineral (phase) identified in the composite which gives quartz 68%, orthoclase 7.1%, </w:t>
      </w:r>
      <w:proofErr w:type="spellStart"/>
      <w:r w:rsidR="00F71D93" w:rsidRPr="00BA6A3C">
        <w:rPr>
          <w:rFonts w:ascii="Times New Roman" w:hAnsi="Times New Roman" w:cs="Times New Roman"/>
          <w:sz w:val="24"/>
          <w:szCs w:val="24"/>
        </w:rPr>
        <w:t>illite</w:t>
      </w:r>
      <w:proofErr w:type="spellEnd"/>
      <w:r w:rsidR="00F71D93" w:rsidRPr="00BA6A3C">
        <w:rPr>
          <w:rFonts w:ascii="Times New Roman" w:hAnsi="Times New Roman" w:cs="Times New Roman"/>
          <w:sz w:val="24"/>
          <w:szCs w:val="24"/>
        </w:rPr>
        <w:t xml:space="preserve"> 15% and </w:t>
      </w:r>
      <w:proofErr w:type="spellStart"/>
      <w:r w:rsidR="00F71D93" w:rsidRPr="00BA6A3C">
        <w:rPr>
          <w:rFonts w:ascii="Times New Roman" w:hAnsi="Times New Roman" w:cs="Times New Roman"/>
          <w:sz w:val="24"/>
          <w:szCs w:val="24"/>
        </w:rPr>
        <w:t>albite</w:t>
      </w:r>
      <w:proofErr w:type="spellEnd"/>
      <w:r w:rsidR="00F71D93" w:rsidRPr="00BA6A3C">
        <w:rPr>
          <w:rFonts w:ascii="Times New Roman" w:hAnsi="Times New Roman" w:cs="Times New Roman"/>
          <w:sz w:val="24"/>
          <w:szCs w:val="24"/>
        </w:rPr>
        <w:t xml:space="preserve"> 9.8%.</w:t>
      </w:r>
    </w:p>
    <w:p w:rsidR="00F71D93" w:rsidRPr="00BA6A3C" w:rsidRDefault="00E67150" w:rsidP="00BA6A3C">
      <w:pPr>
        <w:pStyle w:val="ListParagraph"/>
        <w:spacing w:line="360" w:lineRule="auto"/>
        <w:ind w:left="360"/>
        <w:jc w:val="both"/>
        <w:rPr>
          <w:rFonts w:ascii="Times New Roman" w:hAnsi="Times New Roman" w:cs="Times New Roman"/>
          <w:sz w:val="24"/>
          <w:szCs w:val="24"/>
        </w:rPr>
      </w:pPr>
      <w:r w:rsidRPr="00BA6A3C">
        <w:rPr>
          <w:rFonts w:ascii="Times New Roman" w:hAnsi="Times New Roman" w:cs="Times New Roman"/>
          <w:noProof/>
          <w:sz w:val="24"/>
          <w:szCs w:val="24"/>
        </w:rPr>
        <w:drawing>
          <wp:anchor distT="0" distB="0" distL="114300" distR="114300" simplePos="0" relativeHeight="251675648" behindDoc="0" locked="0" layoutInCell="1" allowOverlap="1" wp14:anchorId="615B2331" wp14:editId="0061E8F2">
            <wp:simplePos x="0" y="0"/>
            <wp:positionH relativeFrom="column">
              <wp:posOffset>-20955</wp:posOffset>
            </wp:positionH>
            <wp:positionV relativeFrom="paragraph">
              <wp:posOffset>80010</wp:posOffset>
            </wp:positionV>
            <wp:extent cx="5573395" cy="2694940"/>
            <wp:effectExtent l="0" t="0" r="0" b="0"/>
            <wp:wrapNone/>
            <wp:docPr id="10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5573395" cy="2694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71D93" w:rsidRPr="00BA6A3C" w:rsidRDefault="00F71D93" w:rsidP="00BA6A3C">
      <w:pPr>
        <w:pStyle w:val="ListParagraph"/>
        <w:spacing w:line="360" w:lineRule="auto"/>
        <w:ind w:left="360"/>
        <w:jc w:val="both"/>
        <w:rPr>
          <w:rFonts w:ascii="Times New Roman" w:hAnsi="Times New Roman" w:cs="Times New Roman"/>
          <w:sz w:val="24"/>
          <w:szCs w:val="24"/>
        </w:rPr>
      </w:pPr>
    </w:p>
    <w:p w:rsidR="00F71D93" w:rsidRPr="00BA6A3C" w:rsidRDefault="00F71D93" w:rsidP="00BA6A3C">
      <w:pPr>
        <w:pStyle w:val="ListParagraph"/>
        <w:spacing w:line="360" w:lineRule="auto"/>
        <w:ind w:left="360"/>
        <w:jc w:val="both"/>
        <w:rPr>
          <w:rFonts w:ascii="Times New Roman" w:hAnsi="Times New Roman" w:cs="Times New Roman"/>
          <w:sz w:val="24"/>
          <w:szCs w:val="24"/>
        </w:rPr>
      </w:pPr>
    </w:p>
    <w:p w:rsidR="00F71D93" w:rsidRPr="00BA6A3C" w:rsidRDefault="00F71D93" w:rsidP="00BA6A3C">
      <w:pPr>
        <w:pStyle w:val="ListParagraph"/>
        <w:spacing w:line="360" w:lineRule="auto"/>
        <w:ind w:left="360"/>
        <w:jc w:val="both"/>
        <w:rPr>
          <w:rFonts w:ascii="Times New Roman" w:hAnsi="Times New Roman" w:cs="Times New Roman"/>
          <w:sz w:val="24"/>
          <w:szCs w:val="24"/>
        </w:rPr>
      </w:pPr>
    </w:p>
    <w:p w:rsidR="00F71D93" w:rsidRPr="00BA6A3C" w:rsidRDefault="00F71D93" w:rsidP="00BA6A3C">
      <w:pPr>
        <w:pStyle w:val="ListParagraph"/>
        <w:spacing w:line="360" w:lineRule="auto"/>
        <w:ind w:left="360"/>
        <w:jc w:val="both"/>
        <w:rPr>
          <w:rFonts w:ascii="Times New Roman" w:hAnsi="Times New Roman" w:cs="Times New Roman"/>
          <w:sz w:val="24"/>
          <w:szCs w:val="24"/>
        </w:rPr>
      </w:pPr>
    </w:p>
    <w:p w:rsidR="00025C69" w:rsidRPr="00BA6A3C" w:rsidRDefault="00025C69" w:rsidP="00BA6A3C">
      <w:pPr>
        <w:spacing w:line="360" w:lineRule="auto"/>
        <w:ind w:left="720" w:hanging="720"/>
        <w:jc w:val="both"/>
        <w:rPr>
          <w:rFonts w:ascii="Times New Roman" w:hAnsi="Times New Roman" w:cs="Times New Roman"/>
          <w:b/>
          <w:sz w:val="24"/>
          <w:szCs w:val="24"/>
        </w:rPr>
      </w:pPr>
    </w:p>
    <w:p w:rsidR="00E67150" w:rsidRDefault="00E67150" w:rsidP="00BA6A3C">
      <w:pPr>
        <w:spacing w:line="360" w:lineRule="auto"/>
        <w:ind w:left="720" w:hanging="720"/>
        <w:jc w:val="both"/>
        <w:rPr>
          <w:rFonts w:ascii="Times New Roman" w:hAnsi="Times New Roman" w:cs="Times New Roman"/>
          <w:b/>
          <w:sz w:val="24"/>
          <w:szCs w:val="24"/>
        </w:rPr>
      </w:pPr>
    </w:p>
    <w:p w:rsidR="00E67150" w:rsidRDefault="00E67150" w:rsidP="00BA6A3C">
      <w:pPr>
        <w:spacing w:line="360" w:lineRule="auto"/>
        <w:ind w:left="720" w:hanging="720"/>
        <w:jc w:val="both"/>
        <w:rPr>
          <w:rFonts w:ascii="Times New Roman" w:hAnsi="Times New Roman" w:cs="Times New Roman"/>
          <w:b/>
          <w:sz w:val="24"/>
          <w:szCs w:val="24"/>
        </w:rPr>
      </w:pPr>
    </w:p>
    <w:p w:rsidR="00E67150" w:rsidRDefault="00E67150" w:rsidP="00BA6A3C">
      <w:pPr>
        <w:spacing w:line="360" w:lineRule="auto"/>
        <w:ind w:left="720" w:hanging="720"/>
        <w:jc w:val="both"/>
        <w:rPr>
          <w:rFonts w:ascii="Times New Roman" w:hAnsi="Times New Roman" w:cs="Times New Roman"/>
          <w:b/>
          <w:sz w:val="24"/>
          <w:szCs w:val="24"/>
        </w:rPr>
      </w:pPr>
    </w:p>
    <w:p w:rsidR="00F71D93" w:rsidRPr="00BA6A3C" w:rsidRDefault="003204C7" w:rsidP="00BA6A3C">
      <w:pPr>
        <w:spacing w:line="360" w:lineRule="auto"/>
        <w:ind w:left="720" w:hanging="720"/>
        <w:jc w:val="both"/>
        <w:rPr>
          <w:rFonts w:ascii="Times New Roman" w:hAnsi="Times New Roman" w:cs="Times New Roman"/>
          <w:b/>
          <w:sz w:val="24"/>
          <w:szCs w:val="24"/>
        </w:rPr>
      </w:pPr>
      <w:r w:rsidRPr="00BA6A3C">
        <w:rPr>
          <w:rFonts w:ascii="Times New Roman" w:hAnsi="Times New Roman" w:cs="Times New Roman"/>
          <w:b/>
          <w:sz w:val="24"/>
          <w:szCs w:val="24"/>
        </w:rPr>
        <w:t>Figure 8</w:t>
      </w:r>
      <w:r w:rsidR="005638AD" w:rsidRPr="00BA6A3C">
        <w:rPr>
          <w:rFonts w:ascii="Times New Roman" w:hAnsi="Times New Roman" w:cs="Times New Roman"/>
          <w:b/>
          <w:sz w:val="24"/>
          <w:szCs w:val="24"/>
        </w:rPr>
        <w:t xml:space="preserve"> and table 4</w:t>
      </w:r>
      <w:r w:rsidR="00F71D93" w:rsidRPr="00BA6A3C">
        <w:rPr>
          <w:rFonts w:ascii="Times New Roman" w:hAnsi="Times New Roman" w:cs="Times New Roman"/>
          <w:b/>
          <w:sz w:val="24"/>
          <w:szCs w:val="24"/>
        </w:rPr>
        <w:t xml:space="preserve"> plot and table of results for XRD minerals in polymer composite.</w:t>
      </w:r>
    </w:p>
    <w:p w:rsidR="008D01EC" w:rsidRPr="00BA6A3C" w:rsidRDefault="005440B0" w:rsidP="00BA6A3C">
      <w:pPr>
        <w:spacing w:after="0" w:line="360" w:lineRule="auto"/>
        <w:jc w:val="both"/>
        <w:rPr>
          <w:rFonts w:ascii="Times New Roman" w:hAnsi="Times New Roman" w:cs="Times New Roman"/>
          <w:b/>
          <w:sz w:val="24"/>
          <w:szCs w:val="24"/>
        </w:rPr>
      </w:pPr>
      <w:r w:rsidRPr="00BA6A3C">
        <w:rPr>
          <w:rFonts w:ascii="Times New Roman" w:hAnsi="Times New Roman" w:cs="Times New Roman"/>
          <w:sz w:val="24"/>
          <w:szCs w:val="24"/>
        </w:rPr>
        <w:t xml:space="preserve">3.5 </w:t>
      </w:r>
      <w:r w:rsidR="008D01EC" w:rsidRPr="00BA6A3C">
        <w:rPr>
          <w:rFonts w:ascii="Times New Roman" w:hAnsi="Times New Roman" w:cs="Times New Roman"/>
          <w:b/>
          <w:sz w:val="24"/>
          <w:szCs w:val="24"/>
        </w:rPr>
        <w:t xml:space="preserve">Electrochemical Analysis </w:t>
      </w:r>
    </w:p>
    <w:p w:rsidR="008D01EC" w:rsidRPr="00BA6A3C" w:rsidRDefault="008D01EC" w:rsidP="00BA6A3C">
      <w:pPr>
        <w:spacing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The electrochemical corrosion test was done to check the corrosion resistance of the polypropylene-pig bone ash – hamburger seed shell composite in corrosive environment.  This was done by measuring its electro chemical behavior through measuring the potential </w:t>
      </w:r>
      <w:r w:rsidRPr="00BA6A3C">
        <w:rPr>
          <w:rFonts w:ascii="Times New Roman" w:hAnsi="Times New Roman" w:cs="Times New Roman"/>
          <w:sz w:val="24"/>
          <w:szCs w:val="24"/>
        </w:rPr>
        <w:lastRenderedPageBreak/>
        <w:t xml:space="preserve">and current flow between the polymer composite and the reference electrode placed in the same solution.  Two solutions were used </w:t>
      </w:r>
      <w:proofErr w:type="spellStart"/>
      <w:r w:rsidRPr="00BA6A3C">
        <w:rPr>
          <w:rFonts w:ascii="Times New Roman" w:hAnsi="Times New Roman" w:cs="Times New Roman"/>
          <w:sz w:val="24"/>
          <w:szCs w:val="24"/>
        </w:rPr>
        <w:t>Hcl</w:t>
      </w:r>
      <w:proofErr w:type="spellEnd"/>
      <w:r w:rsidRPr="00BA6A3C">
        <w:rPr>
          <w:rFonts w:ascii="Times New Roman" w:hAnsi="Times New Roman" w:cs="Times New Roman"/>
          <w:sz w:val="24"/>
          <w:szCs w:val="24"/>
        </w:rPr>
        <w:t xml:space="preserve"> and </w:t>
      </w:r>
      <w:proofErr w:type="spellStart"/>
      <w:r w:rsidRPr="00BA6A3C">
        <w:rPr>
          <w:rFonts w:ascii="Times New Roman" w:hAnsi="Times New Roman" w:cs="Times New Roman"/>
          <w:sz w:val="24"/>
          <w:szCs w:val="24"/>
        </w:rPr>
        <w:t>NaoH</w:t>
      </w:r>
      <w:proofErr w:type="spellEnd"/>
      <w:r w:rsidRPr="00BA6A3C">
        <w:rPr>
          <w:rFonts w:ascii="Times New Roman" w:hAnsi="Times New Roman" w:cs="Times New Roman"/>
          <w:sz w:val="24"/>
          <w:szCs w:val="24"/>
        </w:rPr>
        <w:t>.</w:t>
      </w:r>
    </w:p>
    <w:p w:rsidR="008D01EC" w:rsidRPr="00BA6A3C" w:rsidRDefault="008D01EC" w:rsidP="00BA6A3C">
      <w:pPr>
        <w:spacing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Corrosion rate is determined by equilibrium between the opposing electrochemical reactions.  At the Anodic reaction oxidization takes place, electrons while at the Cathode reduction takes place removing electrons.</w:t>
      </w:r>
      <w:r w:rsidR="0096520D">
        <w:rPr>
          <w:rFonts w:ascii="Times New Roman" w:hAnsi="Times New Roman" w:cs="Times New Roman"/>
          <w:sz w:val="24"/>
          <w:szCs w:val="24"/>
        </w:rPr>
        <w:t xml:space="preserve"> </w:t>
      </w:r>
      <w:r w:rsidR="00DE4F0B" w:rsidRPr="00BA6A3C">
        <w:rPr>
          <w:rFonts w:ascii="Times New Roman" w:hAnsi="Times New Roman" w:cs="Times New Roman"/>
          <w:sz w:val="24"/>
          <w:szCs w:val="24"/>
        </w:rPr>
        <w:t>Fig. 9 and table 5</w:t>
      </w:r>
      <w:r w:rsidRPr="00BA6A3C">
        <w:rPr>
          <w:rFonts w:ascii="Times New Roman" w:hAnsi="Times New Roman" w:cs="Times New Roman"/>
          <w:sz w:val="24"/>
          <w:szCs w:val="24"/>
        </w:rPr>
        <w:t xml:space="preserve"> </w:t>
      </w:r>
      <w:r w:rsidR="0016183E" w:rsidRPr="00BA6A3C">
        <w:rPr>
          <w:rFonts w:ascii="Times New Roman" w:hAnsi="Times New Roman" w:cs="Times New Roman"/>
          <w:sz w:val="24"/>
          <w:szCs w:val="24"/>
        </w:rPr>
        <w:t>show</w:t>
      </w:r>
      <w:r w:rsidRPr="00BA6A3C">
        <w:rPr>
          <w:rFonts w:ascii="Times New Roman" w:hAnsi="Times New Roman" w:cs="Times New Roman"/>
          <w:sz w:val="24"/>
          <w:szCs w:val="24"/>
        </w:rPr>
        <w:t xml:space="preserve"> the </w:t>
      </w:r>
      <w:proofErr w:type="spellStart"/>
      <w:r w:rsidRPr="00BA6A3C">
        <w:rPr>
          <w:rFonts w:ascii="Times New Roman" w:hAnsi="Times New Roman" w:cs="Times New Roman"/>
          <w:sz w:val="24"/>
          <w:szCs w:val="24"/>
        </w:rPr>
        <w:t>tafel</w:t>
      </w:r>
      <w:proofErr w:type="spellEnd"/>
      <w:r w:rsidRPr="00BA6A3C">
        <w:rPr>
          <w:rFonts w:ascii="Times New Roman" w:hAnsi="Times New Roman" w:cs="Times New Roman"/>
          <w:sz w:val="24"/>
          <w:szCs w:val="24"/>
        </w:rPr>
        <w:t xml:space="preserve"> plot and electrochemical corrosion values for the polymer composite when immersed in 10wt% </w:t>
      </w:r>
      <w:proofErr w:type="spellStart"/>
      <w:r w:rsidRPr="00BA6A3C">
        <w:rPr>
          <w:rFonts w:ascii="Times New Roman" w:hAnsi="Times New Roman" w:cs="Times New Roman"/>
          <w:sz w:val="24"/>
          <w:szCs w:val="24"/>
        </w:rPr>
        <w:t>Hcl</w:t>
      </w:r>
      <w:proofErr w:type="spellEnd"/>
      <w:r w:rsidRPr="00BA6A3C">
        <w:rPr>
          <w:rFonts w:ascii="Times New Roman" w:hAnsi="Times New Roman" w:cs="Times New Roman"/>
          <w:sz w:val="24"/>
          <w:szCs w:val="24"/>
        </w:rPr>
        <w:t xml:space="preserve"> solution.  The </w:t>
      </w:r>
      <w:proofErr w:type="spellStart"/>
      <w:r w:rsidRPr="00BA6A3C">
        <w:rPr>
          <w:rFonts w:ascii="Times New Roman" w:hAnsi="Times New Roman" w:cs="Times New Roman"/>
          <w:sz w:val="24"/>
          <w:szCs w:val="24"/>
        </w:rPr>
        <w:t>Tafel</w:t>
      </w:r>
      <w:proofErr w:type="spellEnd"/>
      <w:r w:rsidRPr="00BA6A3C">
        <w:rPr>
          <w:rFonts w:ascii="Times New Roman" w:hAnsi="Times New Roman" w:cs="Times New Roman"/>
          <w:sz w:val="24"/>
          <w:szCs w:val="24"/>
        </w:rPr>
        <w:t xml:space="preserve"> plot gives the linear relationship between the logarithm of the current and the </w:t>
      </w:r>
      <w:r w:rsidR="003D75CD" w:rsidRPr="00BA6A3C">
        <w:rPr>
          <w:rFonts w:ascii="Times New Roman" w:hAnsi="Times New Roman" w:cs="Times New Roman"/>
          <w:sz w:val="24"/>
          <w:szCs w:val="24"/>
        </w:rPr>
        <w:t>over potential</w:t>
      </w:r>
      <w:r w:rsidRPr="00BA6A3C">
        <w:rPr>
          <w:rFonts w:ascii="Times New Roman" w:hAnsi="Times New Roman" w:cs="Times New Roman"/>
          <w:sz w:val="24"/>
          <w:szCs w:val="24"/>
        </w:rPr>
        <w:t>.</w:t>
      </w:r>
    </w:p>
    <w:p w:rsidR="008D01EC" w:rsidRPr="00BA6A3C" w:rsidRDefault="008D01EC" w:rsidP="00BA6A3C">
      <w:pPr>
        <w:spacing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The slope of the curve is the </w:t>
      </w:r>
      <w:proofErr w:type="spellStart"/>
      <w:r w:rsidRPr="00BA6A3C">
        <w:rPr>
          <w:rFonts w:ascii="Times New Roman" w:hAnsi="Times New Roman" w:cs="Times New Roman"/>
          <w:sz w:val="24"/>
          <w:szCs w:val="24"/>
        </w:rPr>
        <w:t>Tafel</w:t>
      </w:r>
      <w:proofErr w:type="spellEnd"/>
      <w:r w:rsidRPr="00BA6A3C">
        <w:rPr>
          <w:rFonts w:ascii="Times New Roman" w:hAnsi="Times New Roman" w:cs="Times New Roman"/>
          <w:sz w:val="24"/>
          <w:szCs w:val="24"/>
        </w:rPr>
        <w:t xml:space="preserve"> slope that shows the activation energy of the reaction that signifies the reaction</w:t>
      </w:r>
      <w:r w:rsidR="00770AEB" w:rsidRPr="00BA6A3C">
        <w:rPr>
          <w:rFonts w:ascii="Times New Roman" w:hAnsi="Times New Roman" w:cs="Times New Roman"/>
          <w:sz w:val="24"/>
          <w:szCs w:val="24"/>
        </w:rPr>
        <w:t xml:space="preserve"> rate. </w:t>
      </w:r>
      <w:proofErr w:type="spellStart"/>
      <w:r w:rsidR="00770AEB" w:rsidRPr="00BA6A3C">
        <w:rPr>
          <w:rFonts w:ascii="Times New Roman" w:hAnsi="Times New Roman" w:cs="Times New Roman"/>
          <w:sz w:val="24"/>
          <w:szCs w:val="24"/>
        </w:rPr>
        <w:t>Tafel</w:t>
      </w:r>
      <w:proofErr w:type="spellEnd"/>
      <w:r w:rsidR="00770AEB" w:rsidRPr="00BA6A3C">
        <w:rPr>
          <w:rFonts w:ascii="Times New Roman" w:hAnsi="Times New Roman" w:cs="Times New Roman"/>
          <w:sz w:val="24"/>
          <w:szCs w:val="24"/>
        </w:rPr>
        <w:t xml:space="preserve"> plot in fig. 9</w:t>
      </w:r>
      <w:r w:rsidRPr="00BA6A3C">
        <w:rPr>
          <w:rFonts w:ascii="Times New Roman" w:hAnsi="Times New Roman" w:cs="Times New Roman"/>
          <w:sz w:val="24"/>
          <w:szCs w:val="24"/>
        </w:rPr>
        <w:t xml:space="preserve"> shows that the Anode reactions in the right hand side is more than the </w:t>
      </w:r>
      <w:proofErr w:type="spellStart"/>
      <w:r w:rsidRPr="00BA6A3C">
        <w:rPr>
          <w:rFonts w:ascii="Times New Roman" w:hAnsi="Times New Roman" w:cs="Times New Roman"/>
          <w:sz w:val="24"/>
          <w:szCs w:val="24"/>
        </w:rPr>
        <w:t>cathodic</w:t>
      </w:r>
      <w:proofErr w:type="spellEnd"/>
      <w:r w:rsidRPr="00BA6A3C">
        <w:rPr>
          <w:rFonts w:ascii="Times New Roman" w:hAnsi="Times New Roman" w:cs="Times New Roman"/>
          <w:sz w:val="24"/>
          <w:szCs w:val="24"/>
        </w:rPr>
        <w:t xml:space="preserve"> reactions at the left hand side indicating lower current and less corrosion.  The lower corrosion of the polymer composite in </w:t>
      </w:r>
      <w:proofErr w:type="spellStart"/>
      <w:r w:rsidRPr="00BA6A3C">
        <w:rPr>
          <w:rFonts w:ascii="Times New Roman" w:hAnsi="Times New Roman" w:cs="Times New Roman"/>
          <w:sz w:val="24"/>
          <w:szCs w:val="24"/>
        </w:rPr>
        <w:t>Hcl</w:t>
      </w:r>
      <w:proofErr w:type="spellEnd"/>
      <w:r w:rsidRPr="00BA6A3C">
        <w:rPr>
          <w:rFonts w:ascii="Times New Roman" w:hAnsi="Times New Roman" w:cs="Times New Roman"/>
          <w:sz w:val="24"/>
          <w:szCs w:val="24"/>
        </w:rPr>
        <w:t xml:space="preserve"> solution could be attributed to the chemical composition and structure of the fillers that formed a </w:t>
      </w:r>
      <w:r w:rsidR="007310E4" w:rsidRPr="00BA6A3C">
        <w:rPr>
          <w:rFonts w:ascii="Times New Roman" w:hAnsi="Times New Roman" w:cs="Times New Roman"/>
          <w:sz w:val="24"/>
          <w:szCs w:val="24"/>
        </w:rPr>
        <w:t>passivation</w:t>
      </w:r>
      <w:r w:rsidRPr="00BA6A3C">
        <w:rPr>
          <w:rFonts w:ascii="Times New Roman" w:hAnsi="Times New Roman" w:cs="Times New Roman"/>
          <w:sz w:val="24"/>
          <w:szCs w:val="24"/>
        </w:rPr>
        <w:t xml:space="preserve"> region on the material.</w:t>
      </w:r>
      <w:r w:rsidR="00360899">
        <w:rPr>
          <w:rFonts w:ascii="Times New Roman" w:hAnsi="Times New Roman" w:cs="Times New Roman"/>
          <w:sz w:val="24"/>
          <w:szCs w:val="24"/>
        </w:rPr>
        <w:t xml:space="preserve"> </w:t>
      </w:r>
      <w:r w:rsidRPr="00BA6A3C">
        <w:rPr>
          <w:rFonts w:ascii="Times New Roman" w:hAnsi="Times New Roman" w:cs="Times New Roman"/>
          <w:sz w:val="24"/>
          <w:szCs w:val="24"/>
        </w:rPr>
        <w:t>The corrosion rate of 2.884e+001 (mil/year) of the polymer composite translates 85% corrosion protection efficiency showing that the polymer composite will show slow degradation when subjected to aggressive environments like chemicals.  The Anode slope of 4.102v</w:t>
      </w:r>
      <w:r w:rsidRPr="00BA6A3C">
        <w:rPr>
          <w:rFonts w:ascii="Times New Roman" w:hAnsi="Times New Roman" w:cs="Times New Roman"/>
          <w:sz w:val="24"/>
          <w:szCs w:val="24"/>
          <w:vertAlign w:val="superscript"/>
        </w:rPr>
        <w:t>-1</w:t>
      </w:r>
      <w:r w:rsidRPr="00BA6A3C">
        <w:rPr>
          <w:rFonts w:ascii="Times New Roman" w:hAnsi="Times New Roman" w:cs="Times New Roman"/>
          <w:sz w:val="24"/>
          <w:szCs w:val="24"/>
        </w:rPr>
        <w:t xml:space="preserve"> </w:t>
      </w:r>
      <w:r w:rsidR="00E27ED8" w:rsidRPr="00BA6A3C">
        <w:rPr>
          <w:rFonts w:ascii="Times New Roman" w:hAnsi="Times New Roman" w:cs="Times New Roman"/>
          <w:sz w:val="24"/>
          <w:szCs w:val="24"/>
        </w:rPr>
        <w:t>compared</w:t>
      </w:r>
      <w:r w:rsidRPr="00BA6A3C">
        <w:rPr>
          <w:rFonts w:ascii="Times New Roman" w:hAnsi="Times New Roman" w:cs="Times New Roman"/>
          <w:sz w:val="24"/>
          <w:szCs w:val="24"/>
        </w:rPr>
        <w:t xml:space="preserve"> to the </w:t>
      </w:r>
      <w:proofErr w:type="spellStart"/>
      <w:r w:rsidRPr="00BA6A3C">
        <w:rPr>
          <w:rFonts w:ascii="Times New Roman" w:hAnsi="Times New Roman" w:cs="Times New Roman"/>
          <w:sz w:val="24"/>
          <w:szCs w:val="24"/>
        </w:rPr>
        <w:t>cathodic</w:t>
      </w:r>
      <w:proofErr w:type="spellEnd"/>
      <w:r w:rsidRPr="00BA6A3C">
        <w:rPr>
          <w:rFonts w:ascii="Times New Roman" w:hAnsi="Times New Roman" w:cs="Times New Roman"/>
          <w:sz w:val="24"/>
          <w:szCs w:val="24"/>
        </w:rPr>
        <w:t xml:space="preserve"> slope of 4.889v</w:t>
      </w:r>
      <w:r w:rsidRPr="00BA6A3C">
        <w:rPr>
          <w:rFonts w:ascii="Times New Roman" w:hAnsi="Times New Roman" w:cs="Times New Roman"/>
          <w:sz w:val="24"/>
          <w:szCs w:val="24"/>
          <w:vertAlign w:val="superscript"/>
        </w:rPr>
        <w:t>-1</w:t>
      </w:r>
      <w:r w:rsidRPr="00BA6A3C">
        <w:rPr>
          <w:rFonts w:ascii="Times New Roman" w:hAnsi="Times New Roman" w:cs="Times New Roman"/>
          <w:sz w:val="24"/>
          <w:szCs w:val="24"/>
        </w:rPr>
        <w:t xml:space="preserve"> is a good corrosion protection value.  The Anode reactions have higher current density than the </w:t>
      </w:r>
      <w:proofErr w:type="spellStart"/>
      <w:r w:rsidRPr="00BA6A3C">
        <w:rPr>
          <w:rFonts w:ascii="Times New Roman" w:hAnsi="Times New Roman" w:cs="Times New Roman"/>
          <w:sz w:val="24"/>
          <w:szCs w:val="24"/>
        </w:rPr>
        <w:t>cathodic</w:t>
      </w:r>
      <w:proofErr w:type="spellEnd"/>
      <w:r w:rsidRPr="00BA6A3C">
        <w:rPr>
          <w:rFonts w:ascii="Times New Roman" w:hAnsi="Times New Roman" w:cs="Times New Roman"/>
          <w:sz w:val="24"/>
          <w:szCs w:val="24"/>
        </w:rPr>
        <w:t xml:space="preserve"> reactions.</w:t>
      </w:r>
    </w:p>
    <w:p w:rsidR="008D01EC" w:rsidRPr="00BA6A3C" w:rsidRDefault="00665AE7" w:rsidP="00BA6A3C">
      <w:pPr>
        <w:spacing w:after="0" w:line="360" w:lineRule="auto"/>
        <w:jc w:val="both"/>
        <w:rPr>
          <w:rFonts w:ascii="Times New Roman" w:hAnsi="Times New Roman" w:cs="Times New Roman"/>
          <w:sz w:val="24"/>
          <w:szCs w:val="24"/>
        </w:rPr>
      </w:pPr>
      <w:r w:rsidRPr="00BA6A3C">
        <w:rPr>
          <w:rFonts w:ascii="Times New Roman" w:hAnsi="Times New Roman" w:cs="Times New Roman"/>
          <w:sz w:val="24"/>
          <w:szCs w:val="24"/>
        </w:rPr>
        <w:t>Figure 10</w:t>
      </w:r>
      <w:r w:rsidR="00FE198F" w:rsidRPr="00BA6A3C">
        <w:rPr>
          <w:rFonts w:ascii="Times New Roman" w:hAnsi="Times New Roman" w:cs="Times New Roman"/>
          <w:sz w:val="24"/>
          <w:szCs w:val="24"/>
        </w:rPr>
        <w:t xml:space="preserve"> and table 6</w:t>
      </w:r>
      <w:r w:rsidR="008D01EC" w:rsidRPr="00BA6A3C">
        <w:rPr>
          <w:rFonts w:ascii="Times New Roman" w:hAnsi="Times New Roman" w:cs="Times New Roman"/>
          <w:sz w:val="24"/>
          <w:szCs w:val="24"/>
        </w:rPr>
        <w:t xml:space="preserve"> shows the </w:t>
      </w:r>
      <w:proofErr w:type="spellStart"/>
      <w:r w:rsidR="008D01EC" w:rsidRPr="00BA6A3C">
        <w:rPr>
          <w:rFonts w:ascii="Times New Roman" w:hAnsi="Times New Roman" w:cs="Times New Roman"/>
          <w:sz w:val="24"/>
          <w:szCs w:val="24"/>
        </w:rPr>
        <w:t>Tafel</w:t>
      </w:r>
      <w:proofErr w:type="spellEnd"/>
      <w:r w:rsidR="008D01EC" w:rsidRPr="00BA6A3C">
        <w:rPr>
          <w:rFonts w:ascii="Times New Roman" w:hAnsi="Times New Roman" w:cs="Times New Roman"/>
          <w:sz w:val="24"/>
          <w:szCs w:val="24"/>
        </w:rPr>
        <w:t xml:space="preserve"> plot and electrochemical values for polypropylene-pig</w:t>
      </w:r>
      <w:r w:rsidR="006F3163">
        <w:rPr>
          <w:rFonts w:ascii="Times New Roman" w:hAnsi="Times New Roman" w:cs="Times New Roman"/>
          <w:sz w:val="24"/>
          <w:szCs w:val="24"/>
        </w:rPr>
        <w:t xml:space="preserve"> </w:t>
      </w:r>
      <w:r w:rsidR="008C571A">
        <w:rPr>
          <w:rFonts w:ascii="Times New Roman" w:hAnsi="Times New Roman" w:cs="Times New Roman"/>
          <w:sz w:val="24"/>
          <w:szCs w:val="24"/>
        </w:rPr>
        <w:t>bone-</w:t>
      </w:r>
      <w:r w:rsidR="008D01EC" w:rsidRPr="00BA6A3C">
        <w:rPr>
          <w:rFonts w:ascii="Times New Roman" w:hAnsi="Times New Roman" w:cs="Times New Roman"/>
          <w:sz w:val="24"/>
          <w:szCs w:val="24"/>
        </w:rPr>
        <w:t xml:space="preserve">ash – hamburger seed shell composite when immersed in </w:t>
      </w:r>
      <w:proofErr w:type="spellStart"/>
      <w:r w:rsidR="008D01EC" w:rsidRPr="00BA6A3C">
        <w:rPr>
          <w:rFonts w:ascii="Times New Roman" w:hAnsi="Times New Roman" w:cs="Times New Roman"/>
          <w:sz w:val="24"/>
          <w:szCs w:val="24"/>
        </w:rPr>
        <w:t>NaoH</w:t>
      </w:r>
      <w:proofErr w:type="spellEnd"/>
      <w:r w:rsidR="008D01EC" w:rsidRPr="00BA6A3C">
        <w:rPr>
          <w:rFonts w:ascii="Times New Roman" w:hAnsi="Times New Roman" w:cs="Times New Roman"/>
          <w:sz w:val="24"/>
          <w:szCs w:val="24"/>
        </w:rPr>
        <w:t xml:space="preserve"> solution.</w:t>
      </w:r>
    </w:p>
    <w:p w:rsidR="008D01EC" w:rsidRPr="00BA6A3C" w:rsidRDefault="00200CA2" w:rsidP="00BA6A3C">
      <w:pPr>
        <w:spacing w:after="0" w:line="360" w:lineRule="auto"/>
        <w:jc w:val="both"/>
        <w:rPr>
          <w:rFonts w:ascii="Times New Roman" w:hAnsi="Times New Roman" w:cs="Times New Roman"/>
          <w:b/>
          <w:sz w:val="24"/>
          <w:szCs w:val="24"/>
        </w:rPr>
      </w:pPr>
      <w:r w:rsidRPr="00BA6A3C">
        <w:rPr>
          <w:rFonts w:ascii="Times New Roman" w:hAnsi="Times New Roman" w:cs="Times New Roman"/>
          <w:sz w:val="24"/>
          <w:szCs w:val="24"/>
        </w:rPr>
        <w:t>From figure 10</w:t>
      </w:r>
      <w:r w:rsidR="008D01EC" w:rsidRPr="00BA6A3C">
        <w:rPr>
          <w:rFonts w:ascii="Times New Roman" w:hAnsi="Times New Roman" w:cs="Times New Roman"/>
          <w:sz w:val="24"/>
          <w:szCs w:val="24"/>
        </w:rPr>
        <w:t xml:space="preserve"> there </w:t>
      </w:r>
      <w:r w:rsidR="00421D6F" w:rsidRPr="00BA6A3C">
        <w:rPr>
          <w:rFonts w:ascii="Times New Roman" w:hAnsi="Times New Roman" w:cs="Times New Roman"/>
          <w:sz w:val="24"/>
          <w:szCs w:val="24"/>
        </w:rPr>
        <w:t>are larger anodic reactions</w:t>
      </w:r>
      <w:r w:rsidR="008D01EC" w:rsidRPr="00BA6A3C">
        <w:rPr>
          <w:rFonts w:ascii="Times New Roman" w:hAnsi="Times New Roman" w:cs="Times New Roman"/>
          <w:sz w:val="24"/>
          <w:szCs w:val="24"/>
        </w:rPr>
        <w:t xml:space="preserve"> than </w:t>
      </w:r>
      <w:proofErr w:type="spellStart"/>
      <w:r w:rsidR="008D01EC" w:rsidRPr="00BA6A3C">
        <w:rPr>
          <w:rFonts w:ascii="Times New Roman" w:hAnsi="Times New Roman" w:cs="Times New Roman"/>
          <w:sz w:val="24"/>
          <w:szCs w:val="24"/>
        </w:rPr>
        <w:t>cathodic</w:t>
      </w:r>
      <w:proofErr w:type="spellEnd"/>
      <w:r w:rsidR="008D01EC" w:rsidRPr="00BA6A3C">
        <w:rPr>
          <w:rFonts w:ascii="Times New Roman" w:hAnsi="Times New Roman" w:cs="Times New Roman"/>
          <w:sz w:val="24"/>
          <w:szCs w:val="24"/>
        </w:rPr>
        <w:t xml:space="preserve"> reactions indicating good corrosion resistance of the developed composite.  The polymer composite had a corrosion rate of 2.451e+002 (mil/year) indicating a slow degradation.  The Anodic slope of 3.608v</w:t>
      </w:r>
      <w:r w:rsidR="008D01EC" w:rsidRPr="00BA6A3C">
        <w:rPr>
          <w:rFonts w:ascii="Times New Roman" w:hAnsi="Times New Roman" w:cs="Times New Roman"/>
          <w:sz w:val="24"/>
          <w:szCs w:val="24"/>
          <w:vertAlign w:val="superscript"/>
        </w:rPr>
        <w:t>-1</w:t>
      </w:r>
      <w:r w:rsidR="008D01EC" w:rsidRPr="00BA6A3C">
        <w:rPr>
          <w:rFonts w:ascii="Times New Roman" w:hAnsi="Times New Roman" w:cs="Times New Roman"/>
          <w:sz w:val="24"/>
          <w:szCs w:val="24"/>
        </w:rPr>
        <w:t xml:space="preserve"> is more than the </w:t>
      </w:r>
      <w:proofErr w:type="spellStart"/>
      <w:r w:rsidR="008D01EC" w:rsidRPr="00BA6A3C">
        <w:rPr>
          <w:rFonts w:ascii="Times New Roman" w:hAnsi="Times New Roman" w:cs="Times New Roman"/>
          <w:sz w:val="24"/>
          <w:szCs w:val="24"/>
        </w:rPr>
        <w:t>cathodic</w:t>
      </w:r>
      <w:proofErr w:type="spellEnd"/>
      <w:r w:rsidR="008D01EC" w:rsidRPr="00BA6A3C">
        <w:rPr>
          <w:rFonts w:ascii="Times New Roman" w:hAnsi="Times New Roman" w:cs="Times New Roman"/>
          <w:sz w:val="24"/>
          <w:szCs w:val="24"/>
        </w:rPr>
        <w:t xml:space="preserve"> slope which is 3.105v</w:t>
      </w:r>
      <w:r w:rsidR="008D01EC" w:rsidRPr="00BA6A3C">
        <w:rPr>
          <w:rFonts w:ascii="Times New Roman" w:hAnsi="Times New Roman" w:cs="Times New Roman"/>
          <w:sz w:val="24"/>
          <w:szCs w:val="24"/>
          <w:vertAlign w:val="superscript"/>
        </w:rPr>
        <w:t>-1</w:t>
      </w:r>
      <w:r w:rsidR="008D01EC" w:rsidRPr="00BA6A3C">
        <w:rPr>
          <w:rFonts w:ascii="Times New Roman" w:hAnsi="Times New Roman" w:cs="Times New Roman"/>
          <w:sz w:val="24"/>
          <w:szCs w:val="24"/>
        </w:rPr>
        <w:t xml:space="preserve">.  In conclusion the two </w:t>
      </w:r>
      <w:proofErr w:type="spellStart"/>
      <w:r w:rsidR="008D01EC" w:rsidRPr="00BA6A3C">
        <w:rPr>
          <w:rFonts w:ascii="Times New Roman" w:hAnsi="Times New Roman" w:cs="Times New Roman"/>
          <w:sz w:val="24"/>
          <w:szCs w:val="24"/>
        </w:rPr>
        <w:t>tafel</w:t>
      </w:r>
      <w:proofErr w:type="spellEnd"/>
      <w:r w:rsidR="008D01EC" w:rsidRPr="00BA6A3C">
        <w:rPr>
          <w:rFonts w:ascii="Times New Roman" w:hAnsi="Times New Roman" w:cs="Times New Roman"/>
          <w:sz w:val="24"/>
          <w:szCs w:val="24"/>
        </w:rPr>
        <w:t xml:space="preserve"> plots of the corrosion behavior of the polymer composite in </w:t>
      </w:r>
      <w:proofErr w:type="spellStart"/>
      <w:r w:rsidR="008D01EC" w:rsidRPr="00BA6A3C">
        <w:rPr>
          <w:rFonts w:ascii="Times New Roman" w:hAnsi="Times New Roman" w:cs="Times New Roman"/>
          <w:sz w:val="24"/>
          <w:szCs w:val="24"/>
        </w:rPr>
        <w:t>Hcl</w:t>
      </w:r>
      <w:proofErr w:type="spellEnd"/>
      <w:r w:rsidR="008D01EC" w:rsidRPr="00BA6A3C">
        <w:rPr>
          <w:rFonts w:ascii="Times New Roman" w:hAnsi="Times New Roman" w:cs="Times New Roman"/>
          <w:sz w:val="24"/>
          <w:szCs w:val="24"/>
        </w:rPr>
        <w:t xml:space="preserve"> and </w:t>
      </w:r>
      <w:proofErr w:type="spellStart"/>
      <w:r w:rsidR="008D01EC" w:rsidRPr="00BA6A3C">
        <w:rPr>
          <w:rFonts w:ascii="Times New Roman" w:hAnsi="Times New Roman" w:cs="Times New Roman"/>
          <w:sz w:val="24"/>
          <w:szCs w:val="24"/>
        </w:rPr>
        <w:t>NaoH</w:t>
      </w:r>
      <w:proofErr w:type="spellEnd"/>
      <w:r w:rsidR="008D01EC" w:rsidRPr="00BA6A3C">
        <w:rPr>
          <w:rFonts w:ascii="Times New Roman" w:hAnsi="Times New Roman" w:cs="Times New Roman"/>
          <w:sz w:val="24"/>
          <w:szCs w:val="24"/>
        </w:rPr>
        <w:t xml:space="preserve"> solution showed that the polymer composite is passive to corrosion because they underwent more reactions at the anodic.</w:t>
      </w:r>
    </w:p>
    <w:p w:rsidR="008D01EC" w:rsidRPr="00BA6A3C" w:rsidRDefault="008D01EC" w:rsidP="00BA6A3C">
      <w:pPr>
        <w:spacing w:line="360" w:lineRule="auto"/>
        <w:jc w:val="both"/>
        <w:rPr>
          <w:rFonts w:ascii="Times New Roman" w:hAnsi="Times New Roman" w:cs="Times New Roman"/>
          <w:sz w:val="24"/>
          <w:szCs w:val="24"/>
        </w:rPr>
      </w:pPr>
    </w:p>
    <w:p w:rsidR="008D01EC" w:rsidRPr="00BA6A3C" w:rsidRDefault="008D01EC" w:rsidP="00BA6A3C">
      <w:pPr>
        <w:autoSpaceDE w:val="0"/>
        <w:autoSpaceDN w:val="0"/>
        <w:adjustRightInd w:val="0"/>
        <w:spacing w:after="0" w:line="360" w:lineRule="auto"/>
        <w:rPr>
          <w:rFonts w:ascii="Times New Roman" w:hAnsi="Times New Roman" w:cs="Times New Roman"/>
          <w:sz w:val="24"/>
          <w:szCs w:val="24"/>
        </w:rPr>
      </w:pPr>
    </w:p>
    <w:p w:rsidR="008D01EC" w:rsidRPr="00BA6A3C" w:rsidRDefault="00603A6C" w:rsidP="00BA6A3C">
      <w:pPr>
        <w:autoSpaceDE w:val="0"/>
        <w:autoSpaceDN w:val="0"/>
        <w:adjustRightInd w:val="0"/>
        <w:spacing w:after="0" w:line="360" w:lineRule="auto"/>
        <w:rPr>
          <w:rFonts w:ascii="Times New Roman" w:hAnsi="Times New Roman" w:cs="Times New Roman"/>
          <w:sz w:val="24"/>
          <w:szCs w:val="24"/>
        </w:rPr>
      </w:pPr>
      <w:r w:rsidRPr="00BA6A3C">
        <w:rPr>
          <w:rFonts w:ascii="Times New Roman" w:hAnsi="Times New Roman" w:cs="Times New Roman"/>
          <w:sz w:val="24"/>
          <w:szCs w:val="24"/>
        </w:rPr>
        <w:object w:dxaOrig="7230" w:dyaOrig="5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15pt;height:278.05pt" o:ole="">
            <v:imagedata r:id="rId26" o:title=""/>
          </v:shape>
          <o:OLEObject Type="Embed" ProgID="Origin95.Graph" ShapeID="_x0000_i1025" DrawAspect="Content" ObjectID="_1292347267" r:id="rId27"/>
        </w:object>
      </w:r>
    </w:p>
    <w:p w:rsidR="008D01EC" w:rsidRDefault="00BA75EB" w:rsidP="00BA6A3C">
      <w:pPr>
        <w:spacing w:after="0" w:line="360" w:lineRule="auto"/>
        <w:jc w:val="both"/>
        <w:rPr>
          <w:rFonts w:ascii="Times New Roman" w:hAnsi="Times New Roman" w:cs="Times New Roman"/>
          <w:b/>
          <w:sz w:val="24"/>
          <w:szCs w:val="24"/>
        </w:rPr>
      </w:pPr>
      <w:r w:rsidRPr="00BA6A3C">
        <w:rPr>
          <w:rFonts w:ascii="Times New Roman" w:hAnsi="Times New Roman" w:cs="Times New Roman"/>
          <w:b/>
          <w:sz w:val="24"/>
          <w:szCs w:val="24"/>
        </w:rPr>
        <w:t xml:space="preserve"> Figure 9</w:t>
      </w:r>
      <w:r w:rsidR="008D01EC" w:rsidRPr="00BA6A3C">
        <w:rPr>
          <w:rFonts w:ascii="Times New Roman" w:hAnsi="Times New Roman" w:cs="Times New Roman"/>
          <w:b/>
          <w:sz w:val="24"/>
          <w:szCs w:val="24"/>
        </w:rPr>
        <w:t xml:space="preserve"> </w:t>
      </w:r>
      <w:proofErr w:type="spellStart"/>
      <w:r w:rsidR="008D01EC" w:rsidRPr="00BA6A3C">
        <w:rPr>
          <w:rFonts w:ascii="Times New Roman" w:hAnsi="Times New Roman" w:cs="Times New Roman"/>
          <w:b/>
          <w:sz w:val="24"/>
          <w:szCs w:val="24"/>
        </w:rPr>
        <w:t>Tafel</w:t>
      </w:r>
      <w:proofErr w:type="spellEnd"/>
      <w:r w:rsidR="008D01EC" w:rsidRPr="00BA6A3C">
        <w:rPr>
          <w:rFonts w:ascii="Times New Roman" w:hAnsi="Times New Roman" w:cs="Times New Roman"/>
          <w:b/>
          <w:sz w:val="24"/>
          <w:szCs w:val="24"/>
        </w:rPr>
        <w:t xml:space="preserve"> plot of the polymer composite in </w:t>
      </w:r>
      <w:proofErr w:type="spellStart"/>
      <w:r w:rsidR="008D01EC" w:rsidRPr="00BA6A3C">
        <w:rPr>
          <w:rFonts w:ascii="Times New Roman" w:hAnsi="Times New Roman" w:cs="Times New Roman"/>
          <w:b/>
          <w:sz w:val="24"/>
          <w:szCs w:val="24"/>
        </w:rPr>
        <w:t>Hcl</w:t>
      </w:r>
      <w:proofErr w:type="spellEnd"/>
      <w:r w:rsidR="008D01EC" w:rsidRPr="00BA6A3C">
        <w:rPr>
          <w:rFonts w:ascii="Times New Roman" w:hAnsi="Times New Roman" w:cs="Times New Roman"/>
          <w:b/>
          <w:sz w:val="24"/>
          <w:szCs w:val="24"/>
        </w:rPr>
        <w:t xml:space="preserve"> solution.</w:t>
      </w:r>
    </w:p>
    <w:p w:rsidR="00603A6C" w:rsidRPr="00603A6C" w:rsidRDefault="00603A6C" w:rsidP="00BA6A3C">
      <w:pPr>
        <w:spacing w:after="0" w:line="360" w:lineRule="auto"/>
        <w:jc w:val="both"/>
        <w:rPr>
          <w:rFonts w:ascii="Times New Roman" w:hAnsi="Times New Roman" w:cs="Times New Roman"/>
          <w:b/>
          <w:sz w:val="8"/>
          <w:szCs w:val="24"/>
        </w:rPr>
      </w:pPr>
    </w:p>
    <w:p w:rsidR="008D01EC" w:rsidRPr="00BA6A3C" w:rsidRDefault="008D01EC" w:rsidP="00BA6A3C">
      <w:pPr>
        <w:spacing w:after="0" w:line="360" w:lineRule="auto"/>
        <w:jc w:val="both"/>
        <w:rPr>
          <w:rFonts w:ascii="Times New Roman" w:hAnsi="Times New Roman" w:cs="Times New Roman"/>
          <w:b/>
          <w:sz w:val="24"/>
          <w:szCs w:val="24"/>
        </w:rPr>
      </w:pPr>
      <w:r w:rsidRPr="00BA6A3C">
        <w:rPr>
          <w:rFonts w:ascii="Times New Roman" w:hAnsi="Times New Roman" w:cs="Times New Roman"/>
          <w:b/>
          <w:sz w:val="24"/>
          <w:szCs w:val="24"/>
        </w:rPr>
        <w:t xml:space="preserve">Table </w:t>
      </w:r>
      <w:r w:rsidR="00DE52B2" w:rsidRPr="00BA6A3C">
        <w:rPr>
          <w:rFonts w:ascii="Times New Roman" w:hAnsi="Times New Roman" w:cs="Times New Roman"/>
          <w:b/>
          <w:sz w:val="24"/>
          <w:szCs w:val="24"/>
        </w:rPr>
        <w:t>5</w:t>
      </w:r>
      <w:r w:rsidR="00D20632" w:rsidRPr="00BA6A3C">
        <w:rPr>
          <w:rFonts w:ascii="Times New Roman" w:hAnsi="Times New Roman" w:cs="Times New Roman"/>
          <w:b/>
          <w:sz w:val="24"/>
          <w:szCs w:val="24"/>
        </w:rPr>
        <w:t xml:space="preserve"> </w:t>
      </w:r>
      <w:r w:rsidRPr="00BA6A3C">
        <w:rPr>
          <w:rFonts w:ascii="Times New Roman" w:hAnsi="Times New Roman" w:cs="Times New Roman"/>
          <w:b/>
          <w:sz w:val="24"/>
          <w:szCs w:val="24"/>
        </w:rPr>
        <w:t xml:space="preserve">Electrochemical parameters of polymer composite immersed in </w:t>
      </w:r>
      <w:proofErr w:type="spellStart"/>
      <w:r w:rsidRPr="00BA6A3C">
        <w:rPr>
          <w:rFonts w:ascii="Times New Roman" w:hAnsi="Times New Roman" w:cs="Times New Roman"/>
          <w:b/>
          <w:sz w:val="24"/>
          <w:szCs w:val="24"/>
        </w:rPr>
        <w:t>Hcl</w:t>
      </w:r>
      <w:proofErr w:type="spellEnd"/>
      <w:r w:rsidRPr="00BA6A3C">
        <w:rPr>
          <w:rFonts w:ascii="Times New Roman" w:hAnsi="Times New Roman" w:cs="Times New Roman"/>
          <w:b/>
          <w:sz w:val="24"/>
          <w:szCs w:val="24"/>
        </w:rPr>
        <w:t xml:space="preserve"> solution</w:t>
      </w:r>
    </w:p>
    <w:tbl>
      <w:tblPr>
        <w:tblStyle w:val="TableGrid"/>
        <w:tblW w:w="0" w:type="auto"/>
        <w:tblLook w:val="04A0" w:firstRow="1" w:lastRow="0" w:firstColumn="1" w:lastColumn="0" w:noHBand="0" w:noVBand="1"/>
      </w:tblPr>
      <w:tblGrid>
        <w:gridCol w:w="4601"/>
        <w:gridCol w:w="4642"/>
      </w:tblGrid>
      <w:tr w:rsidR="008D01EC" w:rsidRPr="00BA6A3C" w:rsidTr="00D76545">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center"/>
              <w:rPr>
                <w:rFonts w:ascii="Times New Roman" w:hAnsi="Times New Roman" w:cs="Times New Roman"/>
                <w:b/>
                <w:sz w:val="24"/>
                <w:szCs w:val="24"/>
              </w:rPr>
            </w:pPr>
            <w:r w:rsidRPr="00BA6A3C">
              <w:rPr>
                <w:rFonts w:ascii="Times New Roman" w:hAnsi="Times New Roman" w:cs="Times New Roman"/>
                <w:b/>
                <w:sz w:val="24"/>
                <w:szCs w:val="24"/>
              </w:rPr>
              <w:t xml:space="preserve">Parameter </w:t>
            </w:r>
          </w:p>
        </w:tc>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center"/>
              <w:rPr>
                <w:rFonts w:ascii="Times New Roman" w:hAnsi="Times New Roman" w:cs="Times New Roman"/>
                <w:b/>
                <w:sz w:val="24"/>
                <w:szCs w:val="24"/>
              </w:rPr>
            </w:pPr>
            <w:r w:rsidRPr="00BA6A3C">
              <w:rPr>
                <w:rFonts w:ascii="Times New Roman" w:hAnsi="Times New Roman" w:cs="Times New Roman"/>
                <w:b/>
                <w:sz w:val="24"/>
                <w:szCs w:val="24"/>
              </w:rPr>
              <w:t>Value</w:t>
            </w:r>
          </w:p>
        </w:tc>
      </w:tr>
      <w:tr w:rsidR="008D01EC" w:rsidRPr="00BA6A3C" w:rsidTr="00D76545">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Initial E (V)</w:t>
            </w:r>
          </w:p>
        </w:tc>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pStyle w:val="ListParagraph"/>
              <w:numPr>
                <w:ilvl w:val="0"/>
                <w:numId w:val="6"/>
              </w:num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1.5</w:t>
            </w:r>
          </w:p>
        </w:tc>
      </w:tr>
      <w:tr w:rsidR="008D01EC" w:rsidRPr="00BA6A3C" w:rsidTr="00D76545">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Final E (V)</w:t>
            </w:r>
          </w:p>
        </w:tc>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pStyle w:val="ListParagraph"/>
              <w:spacing w:line="360" w:lineRule="auto"/>
              <w:rPr>
                <w:rFonts w:ascii="Times New Roman" w:hAnsi="Times New Roman" w:cs="Times New Roman"/>
                <w:sz w:val="24"/>
                <w:szCs w:val="24"/>
              </w:rPr>
            </w:pPr>
            <w:r w:rsidRPr="00BA6A3C">
              <w:rPr>
                <w:rFonts w:ascii="Times New Roman" w:hAnsi="Times New Roman" w:cs="Times New Roman"/>
                <w:sz w:val="24"/>
                <w:szCs w:val="24"/>
              </w:rPr>
              <w:t>1.5</w:t>
            </w:r>
          </w:p>
        </w:tc>
      </w:tr>
      <w:tr w:rsidR="008D01EC" w:rsidRPr="00BA6A3C" w:rsidTr="00D76545">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Segment</w:t>
            </w:r>
          </w:p>
        </w:tc>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pStyle w:val="ListParagraph"/>
              <w:spacing w:line="360" w:lineRule="auto"/>
              <w:rPr>
                <w:rFonts w:ascii="Times New Roman" w:hAnsi="Times New Roman" w:cs="Times New Roman"/>
                <w:sz w:val="24"/>
                <w:szCs w:val="24"/>
              </w:rPr>
            </w:pPr>
            <w:r w:rsidRPr="00BA6A3C">
              <w:rPr>
                <w:rFonts w:ascii="Times New Roman" w:hAnsi="Times New Roman" w:cs="Times New Roman"/>
                <w:sz w:val="24"/>
                <w:szCs w:val="24"/>
              </w:rPr>
              <w:t>1</w:t>
            </w:r>
          </w:p>
        </w:tc>
      </w:tr>
      <w:tr w:rsidR="008D01EC" w:rsidRPr="00BA6A3C" w:rsidTr="00D76545">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Hold time at EF (s)</w:t>
            </w:r>
          </w:p>
        </w:tc>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pStyle w:val="ListParagraph"/>
              <w:spacing w:line="360" w:lineRule="auto"/>
              <w:rPr>
                <w:rFonts w:ascii="Times New Roman" w:hAnsi="Times New Roman" w:cs="Times New Roman"/>
                <w:sz w:val="24"/>
                <w:szCs w:val="24"/>
              </w:rPr>
            </w:pPr>
            <w:r w:rsidRPr="00BA6A3C">
              <w:rPr>
                <w:rFonts w:ascii="Times New Roman" w:hAnsi="Times New Roman" w:cs="Times New Roman"/>
                <w:sz w:val="24"/>
                <w:szCs w:val="24"/>
              </w:rPr>
              <w:t>0</w:t>
            </w:r>
          </w:p>
        </w:tc>
      </w:tr>
      <w:tr w:rsidR="008D01EC" w:rsidRPr="00BA6A3C" w:rsidTr="00D76545">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Scan Rate (V/S)</w:t>
            </w:r>
          </w:p>
        </w:tc>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pStyle w:val="ListParagraph"/>
              <w:spacing w:line="360" w:lineRule="auto"/>
              <w:rPr>
                <w:rFonts w:ascii="Times New Roman" w:hAnsi="Times New Roman" w:cs="Times New Roman"/>
                <w:sz w:val="24"/>
                <w:szCs w:val="24"/>
              </w:rPr>
            </w:pPr>
            <w:r w:rsidRPr="00BA6A3C">
              <w:rPr>
                <w:rFonts w:ascii="Times New Roman" w:hAnsi="Times New Roman" w:cs="Times New Roman"/>
                <w:sz w:val="24"/>
                <w:szCs w:val="24"/>
              </w:rPr>
              <w:t>0.01</w:t>
            </w:r>
          </w:p>
        </w:tc>
      </w:tr>
      <w:tr w:rsidR="008D01EC" w:rsidRPr="00BA6A3C" w:rsidTr="00D76545">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Quiet Time (S)</w:t>
            </w:r>
          </w:p>
        </w:tc>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pStyle w:val="ListParagraph"/>
              <w:spacing w:line="360" w:lineRule="auto"/>
              <w:rPr>
                <w:rFonts w:ascii="Times New Roman" w:hAnsi="Times New Roman" w:cs="Times New Roman"/>
                <w:sz w:val="24"/>
                <w:szCs w:val="24"/>
              </w:rPr>
            </w:pPr>
            <w:r w:rsidRPr="00BA6A3C">
              <w:rPr>
                <w:rFonts w:ascii="Times New Roman" w:hAnsi="Times New Roman" w:cs="Times New Roman"/>
                <w:sz w:val="24"/>
                <w:szCs w:val="24"/>
              </w:rPr>
              <w:t>2</w:t>
            </w:r>
          </w:p>
        </w:tc>
      </w:tr>
      <w:tr w:rsidR="008D01EC" w:rsidRPr="00BA6A3C" w:rsidTr="00D76545">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Cat </w:t>
            </w:r>
            <w:proofErr w:type="spellStart"/>
            <w:r w:rsidRPr="00BA6A3C">
              <w:rPr>
                <w:rFonts w:ascii="Times New Roman" w:hAnsi="Times New Roman" w:cs="Times New Roman"/>
                <w:sz w:val="24"/>
                <w:szCs w:val="24"/>
              </w:rPr>
              <w:t>SlP</w:t>
            </w:r>
            <w:proofErr w:type="spellEnd"/>
            <w:r w:rsidRPr="00BA6A3C">
              <w:rPr>
                <w:rFonts w:ascii="Times New Roman" w:hAnsi="Times New Roman" w:cs="Times New Roman"/>
                <w:sz w:val="24"/>
                <w:szCs w:val="24"/>
              </w:rPr>
              <w:t xml:space="preserve"> (1/v)</w:t>
            </w:r>
          </w:p>
        </w:tc>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pStyle w:val="ListParagraph"/>
              <w:spacing w:line="360" w:lineRule="auto"/>
              <w:rPr>
                <w:rFonts w:ascii="Times New Roman" w:hAnsi="Times New Roman" w:cs="Times New Roman"/>
                <w:sz w:val="24"/>
                <w:szCs w:val="24"/>
              </w:rPr>
            </w:pPr>
            <w:r w:rsidRPr="00BA6A3C">
              <w:rPr>
                <w:rFonts w:ascii="Times New Roman" w:hAnsi="Times New Roman" w:cs="Times New Roman"/>
                <w:sz w:val="24"/>
                <w:szCs w:val="24"/>
              </w:rPr>
              <w:t>4.889</w:t>
            </w:r>
          </w:p>
        </w:tc>
      </w:tr>
      <w:tr w:rsidR="008D01EC" w:rsidRPr="00BA6A3C" w:rsidTr="00D76545">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proofErr w:type="spellStart"/>
            <w:r w:rsidRPr="00BA6A3C">
              <w:rPr>
                <w:rFonts w:ascii="Times New Roman" w:hAnsi="Times New Roman" w:cs="Times New Roman"/>
                <w:sz w:val="24"/>
                <w:szCs w:val="24"/>
              </w:rPr>
              <w:t>Ano</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Slp</w:t>
            </w:r>
            <w:proofErr w:type="spellEnd"/>
            <w:r w:rsidRPr="00BA6A3C">
              <w:rPr>
                <w:rFonts w:ascii="Times New Roman" w:hAnsi="Times New Roman" w:cs="Times New Roman"/>
                <w:sz w:val="24"/>
                <w:szCs w:val="24"/>
              </w:rPr>
              <w:t xml:space="preserve"> (1/v)</w:t>
            </w:r>
          </w:p>
        </w:tc>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pStyle w:val="ListParagraph"/>
              <w:spacing w:line="360" w:lineRule="auto"/>
              <w:rPr>
                <w:rFonts w:ascii="Times New Roman" w:hAnsi="Times New Roman" w:cs="Times New Roman"/>
                <w:sz w:val="24"/>
                <w:szCs w:val="24"/>
              </w:rPr>
            </w:pPr>
            <w:r w:rsidRPr="00BA6A3C">
              <w:rPr>
                <w:rFonts w:ascii="Times New Roman" w:hAnsi="Times New Roman" w:cs="Times New Roman"/>
                <w:sz w:val="24"/>
                <w:szCs w:val="24"/>
              </w:rPr>
              <w:t>4.102</w:t>
            </w:r>
          </w:p>
        </w:tc>
      </w:tr>
      <w:tr w:rsidR="008D01EC" w:rsidRPr="00BA6A3C" w:rsidTr="00D76545">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Cat </w:t>
            </w:r>
            <w:proofErr w:type="spellStart"/>
            <w:r w:rsidRPr="00BA6A3C">
              <w:rPr>
                <w:rFonts w:ascii="Times New Roman" w:hAnsi="Times New Roman" w:cs="Times New Roman"/>
                <w:sz w:val="24"/>
                <w:szCs w:val="24"/>
              </w:rPr>
              <w:t>Int</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Logi</w:t>
            </w:r>
            <w:proofErr w:type="spellEnd"/>
            <w:r w:rsidRPr="00BA6A3C">
              <w:rPr>
                <w:rFonts w:ascii="Times New Roman" w:hAnsi="Times New Roman" w:cs="Times New Roman"/>
                <w:sz w:val="24"/>
                <w:szCs w:val="24"/>
              </w:rPr>
              <w:t>)</w:t>
            </w:r>
          </w:p>
        </w:tc>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pStyle w:val="ListParagraph"/>
              <w:numPr>
                <w:ilvl w:val="0"/>
                <w:numId w:val="6"/>
              </w:numPr>
              <w:spacing w:line="360" w:lineRule="auto"/>
              <w:rPr>
                <w:rFonts w:ascii="Times New Roman" w:hAnsi="Times New Roman" w:cs="Times New Roman"/>
                <w:sz w:val="24"/>
                <w:szCs w:val="24"/>
              </w:rPr>
            </w:pPr>
            <w:r w:rsidRPr="00BA6A3C">
              <w:rPr>
                <w:rFonts w:ascii="Times New Roman" w:hAnsi="Times New Roman" w:cs="Times New Roman"/>
                <w:sz w:val="24"/>
                <w:szCs w:val="24"/>
              </w:rPr>
              <w:t>4.366</w:t>
            </w:r>
          </w:p>
        </w:tc>
      </w:tr>
      <w:tr w:rsidR="008D01EC" w:rsidRPr="00BA6A3C" w:rsidTr="00D76545">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proofErr w:type="spellStart"/>
            <w:r w:rsidRPr="00BA6A3C">
              <w:rPr>
                <w:rFonts w:ascii="Times New Roman" w:hAnsi="Times New Roman" w:cs="Times New Roman"/>
                <w:sz w:val="24"/>
                <w:szCs w:val="24"/>
              </w:rPr>
              <w:t>Ano</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Int</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Logi</w:t>
            </w:r>
            <w:proofErr w:type="spellEnd"/>
            <w:r w:rsidRPr="00BA6A3C">
              <w:rPr>
                <w:rFonts w:ascii="Times New Roman" w:hAnsi="Times New Roman" w:cs="Times New Roman"/>
                <w:sz w:val="24"/>
                <w:szCs w:val="24"/>
              </w:rPr>
              <w:t>)</w:t>
            </w:r>
          </w:p>
        </w:tc>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pStyle w:val="ListParagraph"/>
              <w:numPr>
                <w:ilvl w:val="0"/>
                <w:numId w:val="6"/>
              </w:numPr>
              <w:spacing w:line="360" w:lineRule="auto"/>
              <w:rPr>
                <w:rFonts w:ascii="Times New Roman" w:hAnsi="Times New Roman" w:cs="Times New Roman"/>
                <w:sz w:val="24"/>
                <w:szCs w:val="24"/>
              </w:rPr>
            </w:pPr>
            <w:r w:rsidRPr="00BA6A3C">
              <w:rPr>
                <w:rFonts w:ascii="Times New Roman" w:hAnsi="Times New Roman" w:cs="Times New Roman"/>
                <w:sz w:val="24"/>
                <w:szCs w:val="24"/>
              </w:rPr>
              <w:t xml:space="preserve"> 4.444</w:t>
            </w:r>
          </w:p>
        </w:tc>
      </w:tr>
      <w:tr w:rsidR="008D01EC" w:rsidRPr="00BA6A3C" w:rsidTr="00D76545">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Lin Pol R (ohm)</w:t>
            </w:r>
          </w:p>
        </w:tc>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pStyle w:val="ListParagraph"/>
              <w:spacing w:line="360" w:lineRule="auto"/>
              <w:rPr>
                <w:rFonts w:ascii="Times New Roman" w:hAnsi="Times New Roman" w:cs="Times New Roman"/>
                <w:sz w:val="24"/>
                <w:szCs w:val="24"/>
              </w:rPr>
            </w:pPr>
            <w:r w:rsidRPr="00BA6A3C">
              <w:rPr>
                <w:rFonts w:ascii="Times New Roman" w:hAnsi="Times New Roman" w:cs="Times New Roman"/>
                <w:sz w:val="24"/>
                <w:szCs w:val="24"/>
              </w:rPr>
              <w:t>762</w:t>
            </w:r>
          </w:p>
        </w:tc>
      </w:tr>
      <w:tr w:rsidR="008D01EC" w:rsidRPr="00BA6A3C" w:rsidTr="00D76545">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proofErr w:type="spellStart"/>
            <w:r w:rsidRPr="00BA6A3C">
              <w:rPr>
                <w:rFonts w:ascii="Times New Roman" w:hAnsi="Times New Roman" w:cs="Times New Roman"/>
                <w:sz w:val="24"/>
                <w:szCs w:val="24"/>
              </w:rPr>
              <w:t>Corri</w:t>
            </w:r>
            <w:proofErr w:type="spellEnd"/>
            <w:r w:rsidRPr="00BA6A3C">
              <w:rPr>
                <w:rFonts w:ascii="Times New Roman" w:hAnsi="Times New Roman" w:cs="Times New Roman"/>
                <w:sz w:val="24"/>
                <w:szCs w:val="24"/>
              </w:rPr>
              <w:t xml:space="preserve"> (A)</w:t>
            </w:r>
          </w:p>
        </w:tc>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pStyle w:val="ListParagraph"/>
              <w:spacing w:line="360" w:lineRule="auto"/>
              <w:rPr>
                <w:rFonts w:ascii="Times New Roman" w:hAnsi="Times New Roman" w:cs="Times New Roman"/>
                <w:sz w:val="24"/>
                <w:szCs w:val="24"/>
              </w:rPr>
            </w:pPr>
            <w:r w:rsidRPr="00BA6A3C">
              <w:rPr>
                <w:rFonts w:ascii="Times New Roman" w:hAnsi="Times New Roman" w:cs="Times New Roman"/>
                <w:sz w:val="24"/>
                <w:szCs w:val="24"/>
              </w:rPr>
              <w:t>6.344e – 005</w:t>
            </w:r>
          </w:p>
        </w:tc>
      </w:tr>
      <w:tr w:rsidR="008D01EC" w:rsidRPr="00BA6A3C" w:rsidTr="00D76545">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Corrosion Rate (mil/year)</w:t>
            </w:r>
          </w:p>
        </w:tc>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pStyle w:val="ListParagraph"/>
              <w:spacing w:line="360" w:lineRule="auto"/>
              <w:rPr>
                <w:rFonts w:ascii="Times New Roman" w:hAnsi="Times New Roman" w:cs="Times New Roman"/>
                <w:sz w:val="24"/>
                <w:szCs w:val="24"/>
              </w:rPr>
            </w:pPr>
            <w:r w:rsidRPr="00BA6A3C">
              <w:rPr>
                <w:rFonts w:ascii="Times New Roman" w:hAnsi="Times New Roman" w:cs="Times New Roman"/>
                <w:sz w:val="24"/>
                <w:szCs w:val="24"/>
              </w:rPr>
              <w:t>2.884e+001</w:t>
            </w:r>
          </w:p>
        </w:tc>
      </w:tr>
      <w:tr w:rsidR="008D01EC" w:rsidRPr="00BA6A3C" w:rsidTr="00D76545">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Corrosion Rate (</w:t>
            </w:r>
            <w:proofErr w:type="spellStart"/>
            <w:r w:rsidRPr="00BA6A3C">
              <w:rPr>
                <w:rFonts w:ascii="Times New Roman" w:hAnsi="Times New Roman" w:cs="Times New Roman"/>
                <w:sz w:val="24"/>
                <w:szCs w:val="24"/>
              </w:rPr>
              <w:t>Angs</w:t>
            </w:r>
            <w:proofErr w:type="spellEnd"/>
            <w:r w:rsidRPr="00BA6A3C">
              <w:rPr>
                <w:rFonts w:ascii="Times New Roman" w:hAnsi="Times New Roman" w:cs="Times New Roman"/>
                <w:sz w:val="24"/>
                <w:szCs w:val="24"/>
              </w:rPr>
              <w:t>/min)</w:t>
            </w:r>
          </w:p>
        </w:tc>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pStyle w:val="ListParagraph"/>
              <w:spacing w:line="360" w:lineRule="auto"/>
              <w:rPr>
                <w:rFonts w:ascii="Times New Roman" w:hAnsi="Times New Roman" w:cs="Times New Roman"/>
                <w:sz w:val="24"/>
                <w:szCs w:val="24"/>
              </w:rPr>
            </w:pPr>
            <w:r w:rsidRPr="00BA6A3C">
              <w:rPr>
                <w:rFonts w:ascii="Times New Roman" w:hAnsi="Times New Roman" w:cs="Times New Roman"/>
                <w:sz w:val="24"/>
                <w:szCs w:val="24"/>
              </w:rPr>
              <w:t>1.394e+001</w:t>
            </w:r>
          </w:p>
        </w:tc>
      </w:tr>
      <w:tr w:rsidR="008D01EC" w:rsidRPr="00BA6A3C" w:rsidTr="00D76545">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Corrosion Rate (gram/</w:t>
            </w:r>
            <w:proofErr w:type="spellStart"/>
            <w:r w:rsidRPr="00BA6A3C">
              <w:rPr>
                <w:rFonts w:ascii="Times New Roman" w:hAnsi="Times New Roman" w:cs="Times New Roman"/>
                <w:sz w:val="24"/>
                <w:szCs w:val="24"/>
              </w:rPr>
              <w:t>hr</w:t>
            </w:r>
            <w:proofErr w:type="spellEnd"/>
            <w:r w:rsidRPr="00BA6A3C">
              <w:rPr>
                <w:rFonts w:ascii="Times New Roman" w:hAnsi="Times New Roman" w:cs="Times New Roman"/>
                <w:sz w:val="24"/>
                <w:szCs w:val="24"/>
              </w:rPr>
              <w:t>)</w:t>
            </w:r>
          </w:p>
        </w:tc>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pStyle w:val="ListParagraph"/>
              <w:spacing w:line="360" w:lineRule="auto"/>
              <w:rPr>
                <w:rFonts w:ascii="Times New Roman" w:hAnsi="Times New Roman" w:cs="Times New Roman"/>
                <w:sz w:val="24"/>
                <w:szCs w:val="24"/>
              </w:rPr>
            </w:pPr>
            <w:r w:rsidRPr="00BA6A3C">
              <w:rPr>
                <w:rFonts w:ascii="Times New Roman" w:hAnsi="Times New Roman" w:cs="Times New Roman"/>
                <w:sz w:val="24"/>
                <w:szCs w:val="24"/>
              </w:rPr>
              <w:t>2.877e-005</w:t>
            </w:r>
          </w:p>
        </w:tc>
      </w:tr>
      <w:tr w:rsidR="008D01EC" w:rsidRPr="00BA6A3C" w:rsidTr="00D76545">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Protection efficiency (%)</w:t>
            </w:r>
          </w:p>
        </w:tc>
        <w:tc>
          <w:tcPr>
            <w:tcW w:w="4788"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pStyle w:val="ListParagraph"/>
              <w:spacing w:line="360" w:lineRule="auto"/>
              <w:rPr>
                <w:rFonts w:ascii="Times New Roman" w:hAnsi="Times New Roman" w:cs="Times New Roman"/>
                <w:sz w:val="24"/>
                <w:szCs w:val="24"/>
              </w:rPr>
            </w:pPr>
            <w:r w:rsidRPr="00BA6A3C">
              <w:rPr>
                <w:rFonts w:ascii="Times New Roman" w:hAnsi="Times New Roman" w:cs="Times New Roman"/>
                <w:sz w:val="24"/>
                <w:szCs w:val="24"/>
              </w:rPr>
              <w:t>85</w:t>
            </w:r>
          </w:p>
        </w:tc>
      </w:tr>
    </w:tbl>
    <w:p w:rsidR="008D01EC" w:rsidRPr="00BA6A3C" w:rsidRDefault="008D01EC" w:rsidP="00BA6A3C">
      <w:pPr>
        <w:spacing w:after="0" w:line="360" w:lineRule="auto"/>
        <w:jc w:val="both"/>
        <w:rPr>
          <w:rFonts w:ascii="Times New Roman" w:hAnsi="Times New Roman" w:cs="Times New Roman"/>
          <w:b/>
          <w:sz w:val="24"/>
          <w:szCs w:val="24"/>
        </w:rPr>
      </w:pPr>
    </w:p>
    <w:p w:rsidR="008D01EC" w:rsidRPr="00BA6A3C" w:rsidRDefault="00295E64" w:rsidP="00BA6A3C">
      <w:pPr>
        <w:spacing w:line="360" w:lineRule="auto"/>
        <w:rPr>
          <w:rFonts w:ascii="Times New Roman" w:hAnsi="Times New Roman" w:cs="Times New Roman"/>
          <w:sz w:val="24"/>
          <w:szCs w:val="24"/>
        </w:rPr>
      </w:pPr>
      <w:r w:rsidRPr="00BA6A3C">
        <w:rPr>
          <w:rFonts w:ascii="Times New Roman" w:hAnsi="Times New Roman" w:cs="Times New Roman"/>
          <w:sz w:val="24"/>
          <w:szCs w:val="24"/>
        </w:rPr>
        <w:object w:dxaOrig="7230" w:dyaOrig="5550">
          <v:shape id="_x0000_i1026" type="#_x0000_t75" style="width:361.15pt;height:240.85pt" o:ole="">
            <v:imagedata r:id="rId28" o:title=""/>
          </v:shape>
          <o:OLEObject Type="Embed" ProgID="Origin95.Graph" ShapeID="_x0000_i1026" DrawAspect="Content" ObjectID="_1292347268" r:id="rId29"/>
        </w:object>
      </w:r>
    </w:p>
    <w:p w:rsidR="008D01EC" w:rsidRDefault="00AB0F65" w:rsidP="00BA6A3C">
      <w:pPr>
        <w:spacing w:after="0" w:line="360" w:lineRule="auto"/>
        <w:jc w:val="both"/>
        <w:rPr>
          <w:rFonts w:ascii="Times New Roman" w:hAnsi="Times New Roman" w:cs="Times New Roman"/>
          <w:b/>
          <w:sz w:val="24"/>
          <w:szCs w:val="24"/>
        </w:rPr>
      </w:pPr>
      <w:proofErr w:type="gramStart"/>
      <w:r w:rsidRPr="00BA6A3C">
        <w:rPr>
          <w:rFonts w:ascii="Times New Roman" w:hAnsi="Times New Roman" w:cs="Times New Roman"/>
          <w:b/>
          <w:sz w:val="24"/>
          <w:szCs w:val="24"/>
        </w:rPr>
        <w:t>Figure 10</w:t>
      </w:r>
      <w:r w:rsidR="008D01EC" w:rsidRPr="00BA6A3C">
        <w:rPr>
          <w:rFonts w:ascii="Times New Roman" w:hAnsi="Times New Roman" w:cs="Times New Roman"/>
          <w:b/>
          <w:sz w:val="24"/>
          <w:szCs w:val="24"/>
        </w:rPr>
        <w:t xml:space="preserve"> (</w:t>
      </w:r>
      <w:proofErr w:type="spellStart"/>
      <w:r w:rsidR="008D01EC" w:rsidRPr="00BA6A3C">
        <w:rPr>
          <w:rFonts w:ascii="Times New Roman" w:hAnsi="Times New Roman" w:cs="Times New Roman"/>
          <w:b/>
          <w:sz w:val="24"/>
          <w:szCs w:val="24"/>
        </w:rPr>
        <w:t>Tafel</w:t>
      </w:r>
      <w:proofErr w:type="spellEnd"/>
      <w:r w:rsidR="008D01EC" w:rsidRPr="00BA6A3C">
        <w:rPr>
          <w:rFonts w:ascii="Times New Roman" w:hAnsi="Times New Roman" w:cs="Times New Roman"/>
          <w:b/>
          <w:sz w:val="24"/>
          <w:szCs w:val="24"/>
        </w:rPr>
        <w:t xml:space="preserve"> plot for the polymer composite in </w:t>
      </w:r>
      <w:proofErr w:type="spellStart"/>
      <w:r w:rsidR="008D01EC" w:rsidRPr="00BA6A3C">
        <w:rPr>
          <w:rFonts w:ascii="Times New Roman" w:hAnsi="Times New Roman" w:cs="Times New Roman"/>
          <w:b/>
          <w:sz w:val="24"/>
          <w:szCs w:val="24"/>
        </w:rPr>
        <w:t>NaoH</w:t>
      </w:r>
      <w:proofErr w:type="spellEnd"/>
      <w:r w:rsidR="008D01EC" w:rsidRPr="00BA6A3C">
        <w:rPr>
          <w:rFonts w:ascii="Times New Roman" w:hAnsi="Times New Roman" w:cs="Times New Roman"/>
          <w:b/>
          <w:sz w:val="24"/>
          <w:szCs w:val="24"/>
        </w:rPr>
        <w:t xml:space="preserve"> solution.</w:t>
      </w:r>
      <w:proofErr w:type="gramEnd"/>
    </w:p>
    <w:p w:rsidR="00295E64" w:rsidRPr="00BA6A3C" w:rsidRDefault="00295E64" w:rsidP="00BA6A3C">
      <w:pPr>
        <w:spacing w:after="0" w:line="360" w:lineRule="auto"/>
        <w:jc w:val="both"/>
        <w:rPr>
          <w:rFonts w:ascii="Times New Roman" w:hAnsi="Times New Roman" w:cs="Times New Roman"/>
          <w:b/>
          <w:sz w:val="24"/>
          <w:szCs w:val="24"/>
        </w:rPr>
      </w:pPr>
    </w:p>
    <w:p w:rsidR="008D01EC" w:rsidRPr="00BA6A3C" w:rsidRDefault="004A1E75" w:rsidP="00BA6A3C">
      <w:pPr>
        <w:spacing w:after="0" w:line="360" w:lineRule="auto"/>
        <w:jc w:val="both"/>
        <w:rPr>
          <w:rFonts w:ascii="Times New Roman" w:hAnsi="Times New Roman" w:cs="Times New Roman"/>
          <w:b/>
          <w:sz w:val="24"/>
          <w:szCs w:val="24"/>
        </w:rPr>
      </w:pPr>
      <w:r w:rsidRPr="00BA6A3C">
        <w:rPr>
          <w:rFonts w:ascii="Times New Roman" w:hAnsi="Times New Roman" w:cs="Times New Roman"/>
          <w:b/>
          <w:sz w:val="24"/>
          <w:szCs w:val="24"/>
        </w:rPr>
        <w:t>Table 6:</w:t>
      </w:r>
      <w:r w:rsidR="008D01EC" w:rsidRPr="00BA6A3C">
        <w:rPr>
          <w:rFonts w:ascii="Times New Roman" w:hAnsi="Times New Roman" w:cs="Times New Roman"/>
          <w:b/>
          <w:sz w:val="24"/>
          <w:szCs w:val="24"/>
        </w:rPr>
        <w:t xml:space="preserve"> Electrochemical parameters of polymer composite immersed in </w:t>
      </w:r>
      <w:proofErr w:type="spellStart"/>
      <w:r w:rsidR="008D01EC" w:rsidRPr="00BA6A3C">
        <w:rPr>
          <w:rFonts w:ascii="Times New Roman" w:hAnsi="Times New Roman" w:cs="Times New Roman"/>
          <w:b/>
          <w:sz w:val="24"/>
          <w:szCs w:val="24"/>
        </w:rPr>
        <w:t>NaoH</w:t>
      </w:r>
      <w:proofErr w:type="spellEnd"/>
      <w:r w:rsidR="008D01EC" w:rsidRPr="00BA6A3C">
        <w:rPr>
          <w:rFonts w:ascii="Times New Roman" w:hAnsi="Times New Roman" w:cs="Times New Roman"/>
          <w:b/>
          <w:sz w:val="24"/>
          <w:szCs w:val="24"/>
        </w:rPr>
        <w:t xml:space="preserve"> solution</w:t>
      </w:r>
    </w:p>
    <w:tbl>
      <w:tblPr>
        <w:tblStyle w:val="TableGrid"/>
        <w:tblW w:w="9138" w:type="dxa"/>
        <w:tblLook w:val="04A0" w:firstRow="1" w:lastRow="0" w:firstColumn="1" w:lastColumn="0" w:noHBand="0" w:noVBand="1"/>
      </w:tblPr>
      <w:tblGrid>
        <w:gridCol w:w="4595"/>
        <w:gridCol w:w="4543"/>
      </w:tblGrid>
      <w:tr w:rsidR="008D01EC" w:rsidRPr="00BA6A3C" w:rsidTr="00D76545">
        <w:trPr>
          <w:trHeight w:val="341"/>
        </w:trPr>
        <w:tc>
          <w:tcPr>
            <w:tcW w:w="4595" w:type="dxa"/>
            <w:tcBorders>
              <w:top w:val="single" w:sz="4" w:space="0" w:color="auto"/>
              <w:left w:val="single" w:sz="4" w:space="0" w:color="auto"/>
              <w:bottom w:val="single" w:sz="4" w:space="0" w:color="auto"/>
              <w:right w:val="single" w:sz="4" w:space="0" w:color="auto"/>
            </w:tcBorders>
            <w:hideMark/>
          </w:tcPr>
          <w:p w:rsidR="008D01EC" w:rsidRPr="00BA6A3C" w:rsidRDefault="008D01EC" w:rsidP="00295E64">
            <w:pPr>
              <w:jc w:val="center"/>
              <w:rPr>
                <w:rFonts w:ascii="Times New Roman" w:hAnsi="Times New Roman" w:cs="Times New Roman"/>
                <w:b/>
                <w:sz w:val="24"/>
                <w:szCs w:val="24"/>
              </w:rPr>
            </w:pPr>
            <w:r w:rsidRPr="00BA6A3C">
              <w:rPr>
                <w:rFonts w:ascii="Times New Roman" w:hAnsi="Times New Roman" w:cs="Times New Roman"/>
                <w:b/>
                <w:sz w:val="24"/>
                <w:szCs w:val="24"/>
              </w:rPr>
              <w:t>Electrochemical parameter (Unit)</w:t>
            </w:r>
          </w:p>
        </w:tc>
        <w:tc>
          <w:tcPr>
            <w:tcW w:w="4543" w:type="dxa"/>
            <w:tcBorders>
              <w:top w:val="single" w:sz="4" w:space="0" w:color="auto"/>
              <w:left w:val="single" w:sz="4" w:space="0" w:color="auto"/>
              <w:bottom w:val="single" w:sz="4" w:space="0" w:color="auto"/>
              <w:right w:val="single" w:sz="4" w:space="0" w:color="auto"/>
            </w:tcBorders>
            <w:hideMark/>
          </w:tcPr>
          <w:p w:rsidR="008D01EC" w:rsidRPr="00BA6A3C" w:rsidRDefault="008D01EC" w:rsidP="00295E64">
            <w:pPr>
              <w:jc w:val="center"/>
              <w:rPr>
                <w:rFonts w:ascii="Times New Roman" w:hAnsi="Times New Roman" w:cs="Times New Roman"/>
                <w:b/>
                <w:sz w:val="24"/>
                <w:szCs w:val="24"/>
              </w:rPr>
            </w:pPr>
            <w:r w:rsidRPr="00BA6A3C">
              <w:rPr>
                <w:rFonts w:ascii="Times New Roman" w:hAnsi="Times New Roman" w:cs="Times New Roman"/>
                <w:b/>
                <w:sz w:val="24"/>
                <w:szCs w:val="24"/>
              </w:rPr>
              <w:t xml:space="preserve">Value </w:t>
            </w:r>
          </w:p>
        </w:tc>
      </w:tr>
      <w:tr w:rsidR="008D01EC" w:rsidRPr="00BA6A3C" w:rsidTr="00D76545">
        <w:trPr>
          <w:trHeight w:val="341"/>
        </w:trPr>
        <w:tc>
          <w:tcPr>
            <w:tcW w:w="4595"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proofErr w:type="spellStart"/>
            <w:r w:rsidRPr="00BA6A3C">
              <w:rPr>
                <w:rFonts w:ascii="Times New Roman" w:hAnsi="Times New Roman" w:cs="Times New Roman"/>
                <w:sz w:val="24"/>
                <w:szCs w:val="24"/>
              </w:rPr>
              <w:t>Init</w:t>
            </w:r>
            <w:proofErr w:type="spellEnd"/>
            <w:r w:rsidRPr="00BA6A3C">
              <w:rPr>
                <w:rFonts w:ascii="Times New Roman" w:hAnsi="Times New Roman" w:cs="Times New Roman"/>
                <w:sz w:val="24"/>
                <w:szCs w:val="24"/>
              </w:rPr>
              <w:t xml:space="preserve"> E (V)</w:t>
            </w:r>
          </w:p>
        </w:tc>
        <w:tc>
          <w:tcPr>
            <w:tcW w:w="4543"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center"/>
              <w:rPr>
                <w:rFonts w:ascii="Times New Roman" w:hAnsi="Times New Roman" w:cs="Times New Roman"/>
                <w:sz w:val="24"/>
                <w:szCs w:val="24"/>
              </w:rPr>
            </w:pPr>
            <w:r w:rsidRPr="00BA6A3C">
              <w:rPr>
                <w:rFonts w:ascii="Times New Roman" w:hAnsi="Times New Roman" w:cs="Times New Roman"/>
                <w:sz w:val="24"/>
                <w:szCs w:val="24"/>
              </w:rPr>
              <w:t>-1.5</w:t>
            </w:r>
          </w:p>
        </w:tc>
      </w:tr>
      <w:tr w:rsidR="008D01EC" w:rsidRPr="00BA6A3C" w:rsidTr="00D76545">
        <w:trPr>
          <w:trHeight w:val="358"/>
        </w:trPr>
        <w:tc>
          <w:tcPr>
            <w:tcW w:w="4595"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Final E (V)</w:t>
            </w:r>
          </w:p>
        </w:tc>
        <w:tc>
          <w:tcPr>
            <w:tcW w:w="4543"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center"/>
              <w:rPr>
                <w:rFonts w:ascii="Times New Roman" w:hAnsi="Times New Roman" w:cs="Times New Roman"/>
                <w:sz w:val="24"/>
                <w:szCs w:val="24"/>
              </w:rPr>
            </w:pPr>
            <w:r w:rsidRPr="00BA6A3C">
              <w:rPr>
                <w:rFonts w:ascii="Times New Roman" w:hAnsi="Times New Roman" w:cs="Times New Roman"/>
                <w:sz w:val="24"/>
                <w:szCs w:val="24"/>
              </w:rPr>
              <w:t>1.5</w:t>
            </w:r>
          </w:p>
        </w:tc>
      </w:tr>
      <w:tr w:rsidR="008D01EC" w:rsidRPr="00BA6A3C" w:rsidTr="00D76545">
        <w:trPr>
          <w:trHeight w:val="341"/>
        </w:trPr>
        <w:tc>
          <w:tcPr>
            <w:tcW w:w="4595"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Segment</w:t>
            </w:r>
          </w:p>
        </w:tc>
        <w:tc>
          <w:tcPr>
            <w:tcW w:w="4543"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center"/>
              <w:rPr>
                <w:rFonts w:ascii="Times New Roman" w:hAnsi="Times New Roman" w:cs="Times New Roman"/>
                <w:sz w:val="24"/>
                <w:szCs w:val="24"/>
              </w:rPr>
            </w:pPr>
            <w:r w:rsidRPr="00BA6A3C">
              <w:rPr>
                <w:rFonts w:ascii="Times New Roman" w:hAnsi="Times New Roman" w:cs="Times New Roman"/>
                <w:sz w:val="24"/>
                <w:szCs w:val="24"/>
              </w:rPr>
              <w:t>1</w:t>
            </w:r>
          </w:p>
        </w:tc>
      </w:tr>
      <w:tr w:rsidR="008D01EC" w:rsidRPr="00BA6A3C" w:rsidTr="00D76545">
        <w:trPr>
          <w:trHeight w:val="341"/>
        </w:trPr>
        <w:tc>
          <w:tcPr>
            <w:tcW w:w="4595"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proofErr w:type="spellStart"/>
            <w:r w:rsidRPr="00BA6A3C">
              <w:rPr>
                <w:rFonts w:ascii="Times New Roman" w:hAnsi="Times New Roman" w:cs="Times New Roman"/>
                <w:sz w:val="24"/>
                <w:szCs w:val="24"/>
              </w:rPr>
              <w:t>Hol</w:t>
            </w:r>
            <w:proofErr w:type="spellEnd"/>
            <w:r w:rsidRPr="00BA6A3C">
              <w:rPr>
                <w:rFonts w:ascii="Times New Roman" w:hAnsi="Times New Roman" w:cs="Times New Roman"/>
                <w:sz w:val="24"/>
                <w:szCs w:val="24"/>
              </w:rPr>
              <w:t xml:space="preserve"> d time at EF (s)</w:t>
            </w:r>
          </w:p>
        </w:tc>
        <w:tc>
          <w:tcPr>
            <w:tcW w:w="4543"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center"/>
              <w:rPr>
                <w:rFonts w:ascii="Times New Roman" w:hAnsi="Times New Roman" w:cs="Times New Roman"/>
                <w:sz w:val="24"/>
                <w:szCs w:val="24"/>
              </w:rPr>
            </w:pPr>
            <w:r w:rsidRPr="00BA6A3C">
              <w:rPr>
                <w:rFonts w:ascii="Times New Roman" w:hAnsi="Times New Roman" w:cs="Times New Roman"/>
                <w:sz w:val="24"/>
                <w:szCs w:val="24"/>
              </w:rPr>
              <w:t>0</w:t>
            </w:r>
          </w:p>
        </w:tc>
      </w:tr>
      <w:tr w:rsidR="008D01EC" w:rsidRPr="00BA6A3C" w:rsidTr="00D76545">
        <w:trPr>
          <w:trHeight w:val="341"/>
        </w:trPr>
        <w:tc>
          <w:tcPr>
            <w:tcW w:w="4595"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Scan Rate (v/s)</w:t>
            </w:r>
          </w:p>
        </w:tc>
        <w:tc>
          <w:tcPr>
            <w:tcW w:w="4543"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center"/>
              <w:rPr>
                <w:rFonts w:ascii="Times New Roman" w:hAnsi="Times New Roman" w:cs="Times New Roman"/>
                <w:sz w:val="24"/>
                <w:szCs w:val="24"/>
              </w:rPr>
            </w:pPr>
            <w:r w:rsidRPr="00BA6A3C">
              <w:rPr>
                <w:rFonts w:ascii="Times New Roman" w:hAnsi="Times New Roman" w:cs="Times New Roman"/>
                <w:sz w:val="24"/>
                <w:szCs w:val="24"/>
              </w:rPr>
              <w:t>0.01</w:t>
            </w:r>
          </w:p>
        </w:tc>
      </w:tr>
      <w:tr w:rsidR="008D01EC" w:rsidRPr="00BA6A3C" w:rsidTr="00D76545">
        <w:trPr>
          <w:trHeight w:val="341"/>
        </w:trPr>
        <w:tc>
          <w:tcPr>
            <w:tcW w:w="4595"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Quiet time (s)</w:t>
            </w:r>
          </w:p>
        </w:tc>
        <w:tc>
          <w:tcPr>
            <w:tcW w:w="4543"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center"/>
              <w:rPr>
                <w:rFonts w:ascii="Times New Roman" w:hAnsi="Times New Roman" w:cs="Times New Roman"/>
                <w:sz w:val="24"/>
                <w:szCs w:val="24"/>
              </w:rPr>
            </w:pPr>
            <w:r w:rsidRPr="00BA6A3C">
              <w:rPr>
                <w:rFonts w:ascii="Times New Roman" w:hAnsi="Times New Roman" w:cs="Times New Roman"/>
                <w:sz w:val="24"/>
                <w:szCs w:val="24"/>
              </w:rPr>
              <w:t>2</w:t>
            </w:r>
          </w:p>
        </w:tc>
      </w:tr>
      <w:tr w:rsidR="008D01EC" w:rsidRPr="00BA6A3C" w:rsidTr="00D76545">
        <w:trPr>
          <w:trHeight w:val="341"/>
        </w:trPr>
        <w:tc>
          <w:tcPr>
            <w:tcW w:w="4595"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Cat s/p (1/v)</w:t>
            </w:r>
          </w:p>
        </w:tc>
        <w:tc>
          <w:tcPr>
            <w:tcW w:w="4543"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center"/>
              <w:rPr>
                <w:rFonts w:ascii="Times New Roman" w:hAnsi="Times New Roman" w:cs="Times New Roman"/>
                <w:sz w:val="24"/>
                <w:szCs w:val="24"/>
              </w:rPr>
            </w:pPr>
            <w:r w:rsidRPr="00BA6A3C">
              <w:rPr>
                <w:rFonts w:ascii="Times New Roman" w:hAnsi="Times New Roman" w:cs="Times New Roman"/>
                <w:sz w:val="24"/>
                <w:szCs w:val="24"/>
              </w:rPr>
              <w:t>3.105</w:t>
            </w:r>
          </w:p>
        </w:tc>
      </w:tr>
      <w:tr w:rsidR="008D01EC" w:rsidRPr="00BA6A3C" w:rsidTr="00D76545">
        <w:trPr>
          <w:trHeight w:val="358"/>
        </w:trPr>
        <w:tc>
          <w:tcPr>
            <w:tcW w:w="4595"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proofErr w:type="spellStart"/>
            <w:r w:rsidRPr="00BA6A3C">
              <w:rPr>
                <w:rFonts w:ascii="Times New Roman" w:hAnsi="Times New Roman" w:cs="Times New Roman"/>
                <w:sz w:val="24"/>
                <w:szCs w:val="24"/>
              </w:rPr>
              <w:t>Ano</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slp</w:t>
            </w:r>
            <w:proofErr w:type="spellEnd"/>
            <w:r w:rsidRPr="00BA6A3C">
              <w:rPr>
                <w:rFonts w:ascii="Times New Roman" w:hAnsi="Times New Roman" w:cs="Times New Roman"/>
                <w:sz w:val="24"/>
                <w:szCs w:val="24"/>
              </w:rPr>
              <w:t xml:space="preserve"> (1/v)</w:t>
            </w:r>
          </w:p>
        </w:tc>
        <w:tc>
          <w:tcPr>
            <w:tcW w:w="4543"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center"/>
              <w:rPr>
                <w:rFonts w:ascii="Times New Roman" w:hAnsi="Times New Roman" w:cs="Times New Roman"/>
                <w:sz w:val="24"/>
                <w:szCs w:val="24"/>
              </w:rPr>
            </w:pPr>
            <w:r w:rsidRPr="00BA6A3C">
              <w:rPr>
                <w:rFonts w:ascii="Times New Roman" w:hAnsi="Times New Roman" w:cs="Times New Roman"/>
                <w:sz w:val="24"/>
                <w:szCs w:val="24"/>
              </w:rPr>
              <w:t>3.608</w:t>
            </w:r>
          </w:p>
        </w:tc>
      </w:tr>
      <w:tr w:rsidR="008D01EC" w:rsidRPr="00BA6A3C" w:rsidTr="00D76545">
        <w:trPr>
          <w:trHeight w:val="341"/>
        </w:trPr>
        <w:tc>
          <w:tcPr>
            <w:tcW w:w="4595"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Cat </w:t>
            </w:r>
            <w:proofErr w:type="spellStart"/>
            <w:r w:rsidRPr="00BA6A3C">
              <w:rPr>
                <w:rFonts w:ascii="Times New Roman" w:hAnsi="Times New Roman" w:cs="Times New Roman"/>
                <w:sz w:val="24"/>
                <w:szCs w:val="24"/>
              </w:rPr>
              <w:t>Int</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logi</w:t>
            </w:r>
            <w:proofErr w:type="spellEnd"/>
            <w:r w:rsidRPr="00BA6A3C">
              <w:rPr>
                <w:rFonts w:ascii="Times New Roman" w:hAnsi="Times New Roman" w:cs="Times New Roman"/>
                <w:sz w:val="24"/>
                <w:szCs w:val="24"/>
              </w:rPr>
              <w:t>)</w:t>
            </w:r>
          </w:p>
        </w:tc>
        <w:tc>
          <w:tcPr>
            <w:tcW w:w="4543"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center"/>
              <w:rPr>
                <w:rFonts w:ascii="Times New Roman" w:hAnsi="Times New Roman" w:cs="Times New Roman"/>
                <w:sz w:val="24"/>
                <w:szCs w:val="24"/>
              </w:rPr>
            </w:pPr>
            <w:r w:rsidRPr="00BA6A3C">
              <w:rPr>
                <w:rFonts w:ascii="Times New Roman" w:hAnsi="Times New Roman" w:cs="Times New Roman"/>
                <w:sz w:val="24"/>
                <w:szCs w:val="24"/>
              </w:rPr>
              <w:t>-3.690</w:t>
            </w:r>
          </w:p>
        </w:tc>
      </w:tr>
      <w:tr w:rsidR="008D01EC" w:rsidRPr="00BA6A3C" w:rsidTr="00D76545">
        <w:trPr>
          <w:trHeight w:val="341"/>
        </w:trPr>
        <w:tc>
          <w:tcPr>
            <w:tcW w:w="4595"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proofErr w:type="spellStart"/>
            <w:r w:rsidRPr="00BA6A3C">
              <w:rPr>
                <w:rFonts w:ascii="Times New Roman" w:hAnsi="Times New Roman" w:cs="Times New Roman"/>
                <w:sz w:val="24"/>
                <w:szCs w:val="24"/>
              </w:rPr>
              <w:t>Ano</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Int</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logi</w:t>
            </w:r>
            <w:proofErr w:type="spellEnd"/>
            <w:r w:rsidRPr="00BA6A3C">
              <w:rPr>
                <w:rFonts w:ascii="Times New Roman" w:hAnsi="Times New Roman" w:cs="Times New Roman"/>
                <w:sz w:val="24"/>
                <w:szCs w:val="24"/>
              </w:rPr>
              <w:t>)</w:t>
            </w:r>
          </w:p>
        </w:tc>
        <w:tc>
          <w:tcPr>
            <w:tcW w:w="4543"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center"/>
              <w:rPr>
                <w:rFonts w:ascii="Times New Roman" w:hAnsi="Times New Roman" w:cs="Times New Roman"/>
                <w:sz w:val="24"/>
                <w:szCs w:val="24"/>
              </w:rPr>
            </w:pPr>
            <w:r w:rsidRPr="00BA6A3C">
              <w:rPr>
                <w:rFonts w:ascii="Times New Roman" w:hAnsi="Times New Roman" w:cs="Times New Roman"/>
                <w:sz w:val="24"/>
                <w:szCs w:val="24"/>
              </w:rPr>
              <w:t>-2.657</w:t>
            </w:r>
          </w:p>
        </w:tc>
      </w:tr>
      <w:tr w:rsidR="008D01EC" w:rsidRPr="00BA6A3C" w:rsidTr="00D76545">
        <w:trPr>
          <w:trHeight w:val="341"/>
        </w:trPr>
        <w:tc>
          <w:tcPr>
            <w:tcW w:w="4595"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Lin pol R (ohm)</w:t>
            </w:r>
          </w:p>
        </w:tc>
        <w:tc>
          <w:tcPr>
            <w:tcW w:w="4543"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center"/>
              <w:rPr>
                <w:rFonts w:ascii="Times New Roman" w:hAnsi="Times New Roman" w:cs="Times New Roman"/>
                <w:sz w:val="24"/>
                <w:szCs w:val="24"/>
              </w:rPr>
            </w:pPr>
            <w:r w:rsidRPr="00BA6A3C">
              <w:rPr>
                <w:rFonts w:ascii="Times New Roman" w:hAnsi="Times New Roman" w:cs="Times New Roman"/>
                <w:sz w:val="24"/>
                <w:szCs w:val="24"/>
              </w:rPr>
              <w:t>132</w:t>
            </w:r>
          </w:p>
        </w:tc>
      </w:tr>
      <w:tr w:rsidR="008D01EC" w:rsidRPr="00BA6A3C" w:rsidTr="00D76545">
        <w:trPr>
          <w:trHeight w:val="341"/>
        </w:trPr>
        <w:tc>
          <w:tcPr>
            <w:tcW w:w="4595"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proofErr w:type="spellStart"/>
            <w:r w:rsidRPr="00BA6A3C">
              <w:rPr>
                <w:rFonts w:ascii="Times New Roman" w:hAnsi="Times New Roman" w:cs="Times New Roman"/>
                <w:sz w:val="24"/>
                <w:szCs w:val="24"/>
              </w:rPr>
              <w:t>Corri</w:t>
            </w:r>
            <w:proofErr w:type="spellEnd"/>
            <w:r w:rsidRPr="00BA6A3C">
              <w:rPr>
                <w:rFonts w:ascii="Times New Roman" w:hAnsi="Times New Roman" w:cs="Times New Roman"/>
                <w:sz w:val="24"/>
                <w:szCs w:val="24"/>
              </w:rPr>
              <w:t xml:space="preserve"> (A)</w:t>
            </w:r>
          </w:p>
        </w:tc>
        <w:tc>
          <w:tcPr>
            <w:tcW w:w="4543"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center"/>
              <w:rPr>
                <w:rFonts w:ascii="Times New Roman" w:hAnsi="Times New Roman" w:cs="Times New Roman"/>
                <w:sz w:val="24"/>
                <w:szCs w:val="24"/>
              </w:rPr>
            </w:pPr>
            <w:r w:rsidRPr="00BA6A3C">
              <w:rPr>
                <w:rFonts w:ascii="Times New Roman" w:hAnsi="Times New Roman" w:cs="Times New Roman"/>
                <w:sz w:val="24"/>
                <w:szCs w:val="24"/>
              </w:rPr>
              <w:t>4.915e -004</w:t>
            </w:r>
          </w:p>
        </w:tc>
      </w:tr>
      <w:tr w:rsidR="008D01EC" w:rsidRPr="00BA6A3C" w:rsidTr="00D76545">
        <w:trPr>
          <w:trHeight w:val="341"/>
        </w:trPr>
        <w:tc>
          <w:tcPr>
            <w:tcW w:w="4595"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Corrosion Rate (mil/year)</w:t>
            </w:r>
          </w:p>
        </w:tc>
        <w:tc>
          <w:tcPr>
            <w:tcW w:w="4543"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center"/>
              <w:rPr>
                <w:rFonts w:ascii="Times New Roman" w:hAnsi="Times New Roman" w:cs="Times New Roman"/>
                <w:sz w:val="24"/>
                <w:szCs w:val="24"/>
              </w:rPr>
            </w:pPr>
            <w:r w:rsidRPr="00BA6A3C">
              <w:rPr>
                <w:rFonts w:ascii="Times New Roman" w:hAnsi="Times New Roman" w:cs="Times New Roman"/>
                <w:sz w:val="24"/>
                <w:szCs w:val="24"/>
              </w:rPr>
              <w:t>2.451e+002</w:t>
            </w:r>
          </w:p>
        </w:tc>
      </w:tr>
      <w:tr w:rsidR="008D01EC" w:rsidRPr="00BA6A3C" w:rsidTr="00D76545">
        <w:trPr>
          <w:trHeight w:val="358"/>
        </w:trPr>
        <w:tc>
          <w:tcPr>
            <w:tcW w:w="4595"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Corrosion Rate (</w:t>
            </w:r>
            <w:proofErr w:type="spellStart"/>
            <w:r w:rsidRPr="00BA6A3C">
              <w:rPr>
                <w:rFonts w:ascii="Times New Roman" w:hAnsi="Times New Roman" w:cs="Times New Roman"/>
                <w:sz w:val="24"/>
                <w:szCs w:val="24"/>
              </w:rPr>
              <w:t>Angs</w:t>
            </w:r>
            <w:proofErr w:type="spellEnd"/>
            <w:r w:rsidRPr="00BA6A3C">
              <w:rPr>
                <w:rFonts w:ascii="Times New Roman" w:hAnsi="Times New Roman" w:cs="Times New Roman"/>
                <w:sz w:val="24"/>
                <w:szCs w:val="24"/>
              </w:rPr>
              <w:t>/min)</w:t>
            </w:r>
          </w:p>
        </w:tc>
        <w:tc>
          <w:tcPr>
            <w:tcW w:w="4543"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center"/>
              <w:rPr>
                <w:rFonts w:ascii="Times New Roman" w:hAnsi="Times New Roman" w:cs="Times New Roman"/>
                <w:sz w:val="24"/>
                <w:szCs w:val="24"/>
              </w:rPr>
            </w:pPr>
            <w:r w:rsidRPr="00BA6A3C">
              <w:rPr>
                <w:rFonts w:ascii="Times New Roman" w:hAnsi="Times New Roman" w:cs="Times New Roman"/>
                <w:sz w:val="24"/>
                <w:szCs w:val="24"/>
              </w:rPr>
              <w:t>1.185e+002</w:t>
            </w:r>
          </w:p>
        </w:tc>
      </w:tr>
      <w:tr w:rsidR="008D01EC" w:rsidRPr="00BA6A3C" w:rsidTr="00D76545">
        <w:trPr>
          <w:trHeight w:val="341"/>
        </w:trPr>
        <w:tc>
          <w:tcPr>
            <w:tcW w:w="4595"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Corrosion Rate (gram/</w:t>
            </w:r>
            <w:proofErr w:type="spellStart"/>
            <w:r w:rsidRPr="00BA6A3C">
              <w:rPr>
                <w:rFonts w:ascii="Times New Roman" w:hAnsi="Times New Roman" w:cs="Times New Roman"/>
                <w:sz w:val="24"/>
                <w:szCs w:val="24"/>
              </w:rPr>
              <w:t>hr</w:t>
            </w:r>
            <w:proofErr w:type="spellEnd"/>
            <w:r w:rsidRPr="00BA6A3C">
              <w:rPr>
                <w:rFonts w:ascii="Times New Roman" w:hAnsi="Times New Roman" w:cs="Times New Roman"/>
                <w:sz w:val="24"/>
                <w:szCs w:val="24"/>
              </w:rPr>
              <w:t>)</w:t>
            </w:r>
          </w:p>
        </w:tc>
        <w:tc>
          <w:tcPr>
            <w:tcW w:w="4543"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center"/>
              <w:rPr>
                <w:rFonts w:ascii="Times New Roman" w:hAnsi="Times New Roman" w:cs="Times New Roman"/>
                <w:sz w:val="24"/>
                <w:szCs w:val="24"/>
              </w:rPr>
            </w:pPr>
            <w:r w:rsidRPr="00BA6A3C">
              <w:rPr>
                <w:rFonts w:ascii="Times New Roman" w:hAnsi="Times New Roman" w:cs="Times New Roman"/>
                <w:sz w:val="24"/>
                <w:szCs w:val="24"/>
              </w:rPr>
              <w:t>2.445e-004</w:t>
            </w:r>
          </w:p>
        </w:tc>
      </w:tr>
      <w:tr w:rsidR="008D01EC" w:rsidRPr="00BA6A3C" w:rsidTr="00D76545">
        <w:trPr>
          <w:trHeight w:val="341"/>
        </w:trPr>
        <w:tc>
          <w:tcPr>
            <w:tcW w:w="4595"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Protection efficiency (%)</w:t>
            </w:r>
          </w:p>
        </w:tc>
        <w:tc>
          <w:tcPr>
            <w:tcW w:w="4543" w:type="dxa"/>
            <w:tcBorders>
              <w:top w:val="single" w:sz="4" w:space="0" w:color="auto"/>
              <w:left w:val="single" w:sz="4" w:space="0" w:color="auto"/>
              <w:bottom w:val="single" w:sz="4" w:space="0" w:color="auto"/>
              <w:right w:val="single" w:sz="4" w:space="0" w:color="auto"/>
            </w:tcBorders>
            <w:hideMark/>
          </w:tcPr>
          <w:p w:rsidR="008D01EC" w:rsidRPr="00BA6A3C" w:rsidRDefault="008D01EC" w:rsidP="00BA6A3C">
            <w:pPr>
              <w:spacing w:line="360" w:lineRule="auto"/>
              <w:jc w:val="center"/>
              <w:rPr>
                <w:rFonts w:ascii="Times New Roman" w:hAnsi="Times New Roman" w:cs="Times New Roman"/>
                <w:sz w:val="24"/>
                <w:szCs w:val="24"/>
              </w:rPr>
            </w:pPr>
            <w:r w:rsidRPr="00BA6A3C">
              <w:rPr>
                <w:rFonts w:ascii="Times New Roman" w:hAnsi="Times New Roman" w:cs="Times New Roman"/>
                <w:sz w:val="24"/>
                <w:szCs w:val="24"/>
              </w:rPr>
              <w:t>95</w:t>
            </w:r>
          </w:p>
        </w:tc>
      </w:tr>
    </w:tbl>
    <w:p w:rsidR="00420F69" w:rsidRPr="00BA6A3C" w:rsidRDefault="008430C1" w:rsidP="00BA6A3C">
      <w:pPr>
        <w:spacing w:line="360" w:lineRule="auto"/>
        <w:jc w:val="both"/>
        <w:rPr>
          <w:rFonts w:ascii="Times New Roman" w:hAnsi="Times New Roman" w:cs="Times New Roman"/>
          <w:b/>
          <w:sz w:val="24"/>
          <w:szCs w:val="24"/>
        </w:rPr>
      </w:pPr>
      <w:r w:rsidRPr="00BA6A3C">
        <w:rPr>
          <w:rFonts w:ascii="Times New Roman" w:hAnsi="Times New Roman" w:cs="Times New Roman"/>
          <w:b/>
          <w:sz w:val="24"/>
          <w:szCs w:val="24"/>
        </w:rPr>
        <w:lastRenderedPageBreak/>
        <w:t xml:space="preserve">4.0 </w:t>
      </w:r>
      <w:r w:rsidR="00420F69" w:rsidRPr="00BA6A3C">
        <w:rPr>
          <w:rFonts w:ascii="Times New Roman" w:hAnsi="Times New Roman" w:cs="Times New Roman"/>
          <w:b/>
          <w:sz w:val="24"/>
          <w:szCs w:val="24"/>
        </w:rPr>
        <w:t>Conclusion</w:t>
      </w:r>
      <w:r w:rsidR="00C03726" w:rsidRPr="00BA6A3C">
        <w:rPr>
          <w:rFonts w:ascii="Times New Roman" w:hAnsi="Times New Roman" w:cs="Times New Roman"/>
          <w:b/>
          <w:sz w:val="24"/>
          <w:szCs w:val="24"/>
        </w:rPr>
        <w:t>:</w:t>
      </w:r>
    </w:p>
    <w:p w:rsidR="00925534" w:rsidRPr="00BA6A3C" w:rsidRDefault="00C03726" w:rsidP="00BA6A3C">
      <w:pPr>
        <w:spacing w:line="360" w:lineRule="auto"/>
        <w:jc w:val="both"/>
        <w:rPr>
          <w:rFonts w:ascii="Times New Roman" w:hAnsi="Times New Roman" w:cs="Times New Roman"/>
          <w:sz w:val="24"/>
          <w:szCs w:val="24"/>
        </w:rPr>
      </w:pPr>
      <w:r w:rsidRPr="00BA6A3C">
        <w:rPr>
          <w:rFonts w:ascii="Times New Roman" w:hAnsi="Times New Roman" w:cs="Times New Roman"/>
          <w:sz w:val="24"/>
          <w:szCs w:val="24"/>
        </w:rPr>
        <w:t xml:space="preserve">In conclusion this study </w:t>
      </w:r>
      <w:r w:rsidR="00900D1A" w:rsidRPr="00BA6A3C">
        <w:rPr>
          <w:rFonts w:ascii="Times New Roman" w:hAnsi="Times New Roman" w:cs="Times New Roman"/>
          <w:sz w:val="24"/>
          <w:szCs w:val="24"/>
        </w:rPr>
        <w:t xml:space="preserve">provides novel understanding into the chemical and microstructural </w:t>
      </w:r>
      <w:r w:rsidR="00441ECA" w:rsidRPr="00BA6A3C">
        <w:rPr>
          <w:rFonts w:ascii="Times New Roman" w:hAnsi="Times New Roman" w:cs="Times New Roman"/>
          <w:sz w:val="24"/>
          <w:szCs w:val="24"/>
        </w:rPr>
        <w:t xml:space="preserve">properties of a sustainable </w:t>
      </w:r>
      <w:r w:rsidR="009B1E04" w:rsidRPr="00BA6A3C">
        <w:rPr>
          <w:rFonts w:ascii="Times New Roman" w:hAnsi="Times New Roman" w:cs="Times New Roman"/>
          <w:sz w:val="24"/>
          <w:szCs w:val="24"/>
        </w:rPr>
        <w:t xml:space="preserve">polypropylene composite reinforced </w:t>
      </w:r>
      <w:r w:rsidR="00573DFF" w:rsidRPr="00BA6A3C">
        <w:rPr>
          <w:rFonts w:ascii="Times New Roman" w:hAnsi="Times New Roman" w:cs="Times New Roman"/>
          <w:sz w:val="24"/>
          <w:szCs w:val="24"/>
        </w:rPr>
        <w:t xml:space="preserve">with pig bone ash </w:t>
      </w:r>
      <w:r w:rsidR="00C534B7">
        <w:rPr>
          <w:rFonts w:ascii="Times New Roman" w:hAnsi="Times New Roman" w:cs="Times New Roman"/>
          <w:sz w:val="24"/>
          <w:szCs w:val="24"/>
        </w:rPr>
        <w:t>and hamburger seed shell. The U</w:t>
      </w:r>
      <w:r w:rsidR="00E9346E">
        <w:rPr>
          <w:rFonts w:ascii="Times New Roman" w:hAnsi="Times New Roman" w:cs="Times New Roman"/>
          <w:sz w:val="24"/>
          <w:szCs w:val="24"/>
        </w:rPr>
        <w:t>ltra V</w:t>
      </w:r>
      <w:r w:rsidR="00AF7FB2" w:rsidRPr="00BA6A3C">
        <w:rPr>
          <w:rFonts w:ascii="Times New Roman" w:hAnsi="Times New Roman" w:cs="Times New Roman"/>
          <w:sz w:val="24"/>
          <w:szCs w:val="24"/>
        </w:rPr>
        <w:t xml:space="preserve">iolet </w:t>
      </w:r>
      <w:r w:rsidR="00E9346E">
        <w:rPr>
          <w:rFonts w:ascii="Times New Roman" w:hAnsi="Times New Roman" w:cs="Times New Roman"/>
          <w:sz w:val="24"/>
          <w:szCs w:val="24"/>
        </w:rPr>
        <w:t>R</w:t>
      </w:r>
      <w:r w:rsidR="00BC16DB" w:rsidRPr="00BA6A3C">
        <w:rPr>
          <w:rFonts w:ascii="Times New Roman" w:hAnsi="Times New Roman" w:cs="Times New Roman"/>
          <w:sz w:val="24"/>
          <w:szCs w:val="24"/>
        </w:rPr>
        <w:t xml:space="preserve">adiation (UVR) analysis </w:t>
      </w:r>
      <w:r w:rsidR="009E28FC" w:rsidRPr="00BA6A3C">
        <w:rPr>
          <w:rFonts w:ascii="Times New Roman" w:hAnsi="Times New Roman" w:cs="Times New Roman"/>
          <w:sz w:val="24"/>
          <w:szCs w:val="24"/>
        </w:rPr>
        <w:t>sho</w:t>
      </w:r>
      <w:r w:rsidR="0029264C" w:rsidRPr="00BA6A3C">
        <w:rPr>
          <w:rFonts w:ascii="Times New Roman" w:hAnsi="Times New Roman" w:cs="Times New Roman"/>
          <w:sz w:val="24"/>
          <w:szCs w:val="24"/>
        </w:rPr>
        <w:t xml:space="preserve">wed that this composite material can absorb heat </w:t>
      </w:r>
      <w:r w:rsidR="00946B24" w:rsidRPr="00BA6A3C">
        <w:rPr>
          <w:rFonts w:ascii="Times New Roman" w:hAnsi="Times New Roman" w:cs="Times New Roman"/>
          <w:sz w:val="24"/>
          <w:szCs w:val="24"/>
        </w:rPr>
        <w:t>o</w:t>
      </w:r>
      <w:r w:rsidR="00CC0891" w:rsidRPr="00BA6A3C">
        <w:rPr>
          <w:rFonts w:ascii="Times New Roman" w:hAnsi="Times New Roman" w:cs="Times New Roman"/>
          <w:sz w:val="24"/>
          <w:szCs w:val="24"/>
        </w:rPr>
        <w:t xml:space="preserve">ffering significant environmental </w:t>
      </w:r>
      <w:r w:rsidR="005B41E3" w:rsidRPr="00BA6A3C">
        <w:rPr>
          <w:rFonts w:ascii="Times New Roman" w:hAnsi="Times New Roman" w:cs="Times New Roman"/>
          <w:sz w:val="24"/>
          <w:szCs w:val="24"/>
        </w:rPr>
        <w:t>and economic benefits.</w:t>
      </w:r>
      <w:r w:rsidR="007E4DE9" w:rsidRPr="00BA6A3C">
        <w:rPr>
          <w:rFonts w:ascii="Times New Roman" w:hAnsi="Times New Roman" w:cs="Times New Roman"/>
          <w:sz w:val="24"/>
          <w:szCs w:val="24"/>
        </w:rPr>
        <w:t xml:space="preserve"> Fourier Transform Infrared Spectroscopy (FTIR), </w:t>
      </w:r>
      <w:r w:rsidR="00145066" w:rsidRPr="00BA6A3C">
        <w:rPr>
          <w:rFonts w:ascii="Times New Roman" w:hAnsi="Times New Roman" w:cs="Times New Roman"/>
          <w:sz w:val="24"/>
          <w:szCs w:val="24"/>
        </w:rPr>
        <w:t xml:space="preserve">X-ray Diffraction (XRD), </w:t>
      </w:r>
      <w:r w:rsidR="002E300A" w:rsidRPr="00BA6A3C">
        <w:rPr>
          <w:rFonts w:ascii="Times New Roman" w:hAnsi="Times New Roman" w:cs="Times New Roman"/>
          <w:sz w:val="24"/>
          <w:szCs w:val="24"/>
        </w:rPr>
        <w:t xml:space="preserve">Scanning Electron and Energy Dispersive X-ray Spectroscopy </w:t>
      </w:r>
      <w:r w:rsidR="00FB4016" w:rsidRPr="00BA6A3C">
        <w:rPr>
          <w:rFonts w:ascii="Times New Roman" w:hAnsi="Times New Roman" w:cs="Times New Roman"/>
          <w:sz w:val="24"/>
          <w:szCs w:val="24"/>
        </w:rPr>
        <w:t xml:space="preserve">(SEM-EDX) </w:t>
      </w:r>
      <w:r w:rsidR="004D2FBD" w:rsidRPr="00BA6A3C">
        <w:rPr>
          <w:rFonts w:ascii="Times New Roman" w:hAnsi="Times New Roman" w:cs="Times New Roman"/>
          <w:sz w:val="24"/>
          <w:szCs w:val="24"/>
        </w:rPr>
        <w:t>analysis revealed significant</w:t>
      </w:r>
      <w:r w:rsidR="00F12723" w:rsidRPr="00BA6A3C">
        <w:rPr>
          <w:rFonts w:ascii="Times New Roman" w:hAnsi="Times New Roman" w:cs="Times New Roman"/>
          <w:sz w:val="24"/>
          <w:szCs w:val="24"/>
        </w:rPr>
        <w:t xml:space="preserve"> f</w:t>
      </w:r>
      <w:r w:rsidR="004D2FBD" w:rsidRPr="00BA6A3C">
        <w:rPr>
          <w:rFonts w:ascii="Times New Roman" w:hAnsi="Times New Roman" w:cs="Times New Roman"/>
          <w:sz w:val="24"/>
          <w:szCs w:val="24"/>
        </w:rPr>
        <w:t xml:space="preserve">unctional groups, </w:t>
      </w:r>
      <w:r w:rsidR="00F5007D">
        <w:rPr>
          <w:rFonts w:ascii="Times New Roman" w:hAnsi="Times New Roman" w:cs="Times New Roman"/>
          <w:sz w:val="24"/>
          <w:szCs w:val="24"/>
        </w:rPr>
        <w:t>mineral</w:t>
      </w:r>
      <w:r w:rsidR="009A4377">
        <w:rPr>
          <w:rFonts w:ascii="Times New Roman" w:hAnsi="Times New Roman" w:cs="Times New Roman"/>
          <w:sz w:val="24"/>
          <w:szCs w:val="24"/>
        </w:rPr>
        <w:t xml:space="preserve">, </w:t>
      </w:r>
      <w:r w:rsidR="009A4377" w:rsidRPr="00BA6A3C">
        <w:rPr>
          <w:rFonts w:ascii="Times New Roman" w:hAnsi="Times New Roman" w:cs="Times New Roman"/>
          <w:sz w:val="24"/>
          <w:szCs w:val="24"/>
        </w:rPr>
        <w:t>morphological</w:t>
      </w:r>
      <w:r w:rsidR="00773D12" w:rsidRPr="00BA6A3C">
        <w:rPr>
          <w:rFonts w:ascii="Times New Roman" w:hAnsi="Times New Roman" w:cs="Times New Roman"/>
          <w:sz w:val="24"/>
          <w:szCs w:val="24"/>
        </w:rPr>
        <w:t xml:space="preserve"> features</w:t>
      </w:r>
      <w:r w:rsidR="000F4D2A" w:rsidRPr="00BA6A3C">
        <w:rPr>
          <w:rFonts w:ascii="Times New Roman" w:hAnsi="Times New Roman" w:cs="Times New Roman"/>
          <w:sz w:val="24"/>
          <w:szCs w:val="24"/>
        </w:rPr>
        <w:t xml:space="preserve">, chemical </w:t>
      </w:r>
      <w:r w:rsidR="00082AAA" w:rsidRPr="00BA6A3C">
        <w:rPr>
          <w:rFonts w:ascii="Times New Roman" w:hAnsi="Times New Roman" w:cs="Times New Roman"/>
          <w:sz w:val="24"/>
          <w:szCs w:val="24"/>
        </w:rPr>
        <w:t>interactions, reactions and elements in the microstructure of the polymer composite. There was uniform dispersion of the fillers (pig bone ash and hamburger seed</w:t>
      </w:r>
      <w:r w:rsidR="00C540B6" w:rsidRPr="00BA6A3C">
        <w:rPr>
          <w:rFonts w:ascii="Times New Roman" w:hAnsi="Times New Roman" w:cs="Times New Roman"/>
          <w:sz w:val="24"/>
          <w:szCs w:val="24"/>
        </w:rPr>
        <w:t xml:space="preserve"> shell) within the polypropylene matrix showing </w:t>
      </w:r>
      <w:r w:rsidR="00196459" w:rsidRPr="00BA6A3C">
        <w:rPr>
          <w:rFonts w:ascii="Times New Roman" w:hAnsi="Times New Roman" w:cs="Times New Roman"/>
          <w:sz w:val="24"/>
          <w:szCs w:val="24"/>
        </w:rPr>
        <w:t>favorable</w:t>
      </w:r>
      <w:r w:rsidR="00C540B6" w:rsidRPr="00BA6A3C">
        <w:rPr>
          <w:rFonts w:ascii="Times New Roman" w:hAnsi="Times New Roman" w:cs="Times New Roman"/>
          <w:sz w:val="24"/>
          <w:szCs w:val="24"/>
        </w:rPr>
        <w:t xml:space="preserve"> </w:t>
      </w:r>
      <w:r w:rsidR="00196459" w:rsidRPr="00BA6A3C">
        <w:rPr>
          <w:rFonts w:ascii="Times New Roman" w:hAnsi="Times New Roman" w:cs="Times New Roman"/>
          <w:sz w:val="24"/>
          <w:szCs w:val="24"/>
        </w:rPr>
        <w:t>compatibility</w:t>
      </w:r>
      <w:r w:rsidR="00603DC9" w:rsidRPr="00BA6A3C">
        <w:rPr>
          <w:rFonts w:ascii="Times New Roman" w:hAnsi="Times New Roman" w:cs="Times New Roman"/>
          <w:sz w:val="24"/>
          <w:szCs w:val="24"/>
        </w:rPr>
        <w:t>. The identification of specific</w:t>
      </w:r>
      <w:r w:rsidR="00943621" w:rsidRPr="00BA6A3C">
        <w:rPr>
          <w:rFonts w:ascii="Times New Roman" w:hAnsi="Times New Roman" w:cs="Times New Roman"/>
          <w:sz w:val="24"/>
          <w:szCs w:val="24"/>
        </w:rPr>
        <w:t xml:space="preserve"> functional </w:t>
      </w:r>
      <w:r w:rsidR="004A4175" w:rsidRPr="00BA6A3C">
        <w:rPr>
          <w:rFonts w:ascii="Times New Roman" w:hAnsi="Times New Roman" w:cs="Times New Roman"/>
          <w:sz w:val="24"/>
          <w:szCs w:val="24"/>
        </w:rPr>
        <w:t xml:space="preserve">groups </w:t>
      </w:r>
      <w:r w:rsidR="00F66BBC" w:rsidRPr="00BA6A3C">
        <w:rPr>
          <w:rFonts w:ascii="Times New Roman" w:hAnsi="Times New Roman" w:cs="Times New Roman"/>
          <w:sz w:val="24"/>
          <w:szCs w:val="24"/>
        </w:rPr>
        <w:t xml:space="preserve">like carboxylic </w:t>
      </w:r>
      <w:r w:rsidR="00921107" w:rsidRPr="00BA6A3C">
        <w:rPr>
          <w:rFonts w:ascii="Times New Roman" w:hAnsi="Times New Roman" w:cs="Times New Roman"/>
          <w:sz w:val="24"/>
          <w:szCs w:val="24"/>
        </w:rPr>
        <w:t xml:space="preserve">acid, alkynes, alkanes, alkyls </w:t>
      </w:r>
      <w:r w:rsidR="004402C3" w:rsidRPr="00BA6A3C">
        <w:rPr>
          <w:rFonts w:ascii="Times New Roman" w:hAnsi="Times New Roman" w:cs="Times New Roman"/>
          <w:sz w:val="24"/>
          <w:szCs w:val="24"/>
        </w:rPr>
        <w:t>etc.</w:t>
      </w:r>
      <w:r w:rsidR="00921107" w:rsidRPr="00BA6A3C">
        <w:rPr>
          <w:rFonts w:ascii="Times New Roman" w:hAnsi="Times New Roman" w:cs="Times New Roman"/>
          <w:sz w:val="24"/>
          <w:szCs w:val="24"/>
        </w:rPr>
        <w:t xml:space="preserve"> </w:t>
      </w:r>
      <w:r w:rsidR="00C505B2" w:rsidRPr="00BA6A3C">
        <w:rPr>
          <w:rFonts w:ascii="Times New Roman" w:hAnsi="Times New Roman" w:cs="Times New Roman"/>
          <w:sz w:val="24"/>
          <w:szCs w:val="24"/>
        </w:rPr>
        <w:t xml:space="preserve">shows the </w:t>
      </w:r>
      <w:r w:rsidR="00A40CA6" w:rsidRPr="00BA6A3C">
        <w:rPr>
          <w:rFonts w:ascii="Times New Roman" w:hAnsi="Times New Roman" w:cs="Times New Roman"/>
          <w:sz w:val="24"/>
          <w:szCs w:val="24"/>
        </w:rPr>
        <w:t xml:space="preserve">successful incorporation of the fillers. The developed </w:t>
      </w:r>
      <w:r w:rsidR="009245A6" w:rsidRPr="00BA6A3C">
        <w:rPr>
          <w:rFonts w:ascii="Times New Roman" w:hAnsi="Times New Roman" w:cs="Times New Roman"/>
          <w:sz w:val="24"/>
          <w:szCs w:val="24"/>
        </w:rPr>
        <w:t xml:space="preserve">polymer composite was resistant </w:t>
      </w:r>
      <w:r w:rsidR="007C31E4" w:rsidRPr="00BA6A3C">
        <w:rPr>
          <w:rFonts w:ascii="Times New Roman" w:hAnsi="Times New Roman" w:cs="Times New Roman"/>
          <w:sz w:val="24"/>
          <w:szCs w:val="24"/>
        </w:rPr>
        <w:t>to corrosion damage.</w:t>
      </w:r>
      <w:r w:rsidR="004402C3">
        <w:rPr>
          <w:rFonts w:ascii="Times New Roman" w:hAnsi="Times New Roman" w:cs="Times New Roman"/>
          <w:sz w:val="24"/>
          <w:szCs w:val="24"/>
        </w:rPr>
        <w:t xml:space="preserve"> </w:t>
      </w:r>
      <w:r w:rsidR="00D84753" w:rsidRPr="00BA6A3C">
        <w:rPr>
          <w:rFonts w:ascii="Times New Roman" w:hAnsi="Times New Roman" w:cs="Times New Roman"/>
          <w:sz w:val="24"/>
          <w:szCs w:val="24"/>
        </w:rPr>
        <w:t>These findings have</w:t>
      </w:r>
      <w:r w:rsidR="00CC3F87" w:rsidRPr="00BA6A3C">
        <w:rPr>
          <w:rFonts w:ascii="Times New Roman" w:hAnsi="Times New Roman" w:cs="Times New Roman"/>
          <w:sz w:val="24"/>
          <w:szCs w:val="24"/>
        </w:rPr>
        <w:t xml:space="preserve"> contributed new knowledge into materials </w:t>
      </w:r>
      <w:r w:rsidR="000C19D5" w:rsidRPr="00BA6A3C">
        <w:rPr>
          <w:rFonts w:ascii="Times New Roman" w:hAnsi="Times New Roman" w:cs="Times New Roman"/>
          <w:sz w:val="24"/>
          <w:szCs w:val="24"/>
        </w:rPr>
        <w:t xml:space="preserve">characteristics </w:t>
      </w:r>
      <w:r w:rsidR="00775A91" w:rsidRPr="00BA6A3C">
        <w:rPr>
          <w:rFonts w:ascii="Times New Roman" w:hAnsi="Times New Roman" w:cs="Times New Roman"/>
          <w:sz w:val="24"/>
          <w:szCs w:val="24"/>
        </w:rPr>
        <w:t xml:space="preserve">of polymer composites. </w:t>
      </w:r>
      <w:r w:rsidR="001D18A7" w:rsidRPr="00BA6A3C">
        <w:rPr>
          <w:rFonts w:ascii="Times New Roman" w:hAnsi="Times New Roman" w:cs="Times New Roman"/>
          <w:sz w:val="24"/>
          <w:szCs w:val="24"/>
        </w:rPr>
        <w:t xml:space="preserve">Based on the findings the polymer composite </w:t>
      </w:r>
      <w:r w:rsidR="00444645" w:rsidRPr="00BA6A3C">
        <w:rPr>
          <w:rFonts w:ascii="Times New Roman" w:hAnsi="Times New Roman" w:cs="Times New Roman"/>
          <w:sz w:val="24"/>
          <w:szCs w:val="24"/>
        </w:rPr>
        <w:t xml:space="preserve">can be applied in the following: Light weight automotive components, </w:t>
      </w:r>
      <w:r w:rsidR="00702125" w:rsidRPr="00BA6A3C">
        <w:rPr>
          <w:rFonts w:ascii="Times New Roman" w:hAnsi="Times New Roman" w:cs="Times New Roman"/>
          <w:sz w:val="24"/>
          <w:szCs w:val="24"/>
        </w:rPr>
        <w:t>insulation materials, biodegradable packaging, plastic buckets, soil remediation, energy storage and electronics.</w:t>
      </w:r>
    </w:p>
    <w:p w:rsidR="0062431E" w:rsidRPr="00BA6A3C" w:rsidRDefault="006166A2" w:rsidP="00BA6A3C">
      <w:pPr>
        <w:spacing w:line="360" w:lineRule="auto"/>
        <w:jc w:val="both"/>
        <w:rPr>
          <w:rFonts w:ascii="Times New Roman" w:hAnsi="Times New Roman" w:cs="Times New Roman"/>
          <w:b/>
          <w:sz w:val="24"/>
          <w:szCs w:val="24"/>
        </w:rPr>
      </w:pPr>
      <w:r w:rsidRPr="00BA6A3C">
        <w:rPr>
          <w:rFonts w:ascii="Times New Roman" w:hAnsi="Times New Roman" w:cs="Times New Roman"/>
          <w:b/>
          <w:sz w:val="24"/>
          <w:szCs w:val="24"/>
        </w:rPr>
        <w:t>5.0</w:t>
      </w:r>
      <w:r w:rsidR="00183A8E">
        <w:rPr>
          <w:rFonts w:ascii="Times New Roman" w:hAnsi="Times New Roman" w:cs="Times New Roman"/>
          <w:b/>
          <w:sz w:val="24"/>
          <w:szCs w:val="24"/>
        </w:rPr>
        <w:tab/>
      </w:r>
      <w:r w:rsidR="00925534" w:rsidRPr="00BA6A3C">
        <w:rPr>
          <w:rFonts w:ascii="Times New Roman" w:hAnsi="Times New Roman" w:cs="Times New Roman"/>
          <w:b/>
          <w:sz w:val="24"/>
          <w:szCs w:val="24"/>
        </w:rPr>
        <w:t>Recommendations</w:t>
      </w:r>
      <w:r w:rsidR="00805D04" w:rsidRPr="00BA6A3C">
        <w:rPr>
          <w:rFonts w:ascii="Times New Roman" w:hAnsi="Times New Roman" w:cs="Times New Roman"/>
          <w:b/>
          <w:sz w:val="24"/>
          <w:szCs w:val="24"/>
        </w:rPr>
        <w:t>:</w:t>
      </w:r>
    </w:p>
    <w:p w:rsidR="0082763F" w:rsidRPr="00BA6A3C" w:rsidRDefault="0062431E" w:rsidP="00BA6A3C">
      <w:pPr>
        <w:pStyle w:val="ListParagraph"/>
        <w:numPr>
          <w:ilvl w:val="0"/>
          <w:numId w:val="7"/>
        </w:numPr>
        <w:spacing w:line="360" w:lineRule="auto"/>
        <w:ind w:left="360"/>
        <w:jc w:val="both"/>
        <w:rPr>
          <w:rFonts w:ascii="Times New Roman" w:hAnsi="Times New Roman" w:cs="Times New Roman"/>
          <w:sz w:val="24"/>
          <w:szCs w:val="24"/>
        </w:rPr>
      </w:pPr>
      <w:r w:rsidRPr="00BA6A3C">
        <w:rPr>
          <w:rFonts w:ascii="Times New Roman" w:hAnsi="Times New Roman" w:cs="Times New Roman"/>
          <w:sz w:val="24"/>
          <w:szCs w:val="24"/>
        </w:rPr>
        <w:t>Potential applications of this co</w:t>
      </w:r>
      <w:r w:rsidR="00067658" w:rsidRPr="00BA6A3C">
        <w:rPr>
          <w:rFonts w:ascii="Times New Roman" w:hAnsi="Times New Roman" w:cs="Times New Roman"/>
          <w:sz w:val="24"/>
          <w:szCs w:val="24"/>
        </w:rPr>
        <w:t xml:space="preserve">mposite material in various industries like construction, </w:t>
      </w:r>
      <w:r w:rsidR="00EB6E7C" w:rsidRPr="00BA6A3C">
        <w:rPr>
          <w:rFonts w:ascii="Times New Roman" w:hAnsi="Times New Roman" w:cs="Times New Roman"/>
          <w:sz w:val="24"/>
          <w:szCs w:val="24"/>
        </w:rPr>
        <w:t xml:space="preserve">packaging, plastic and automotive </w:t>
      </w:r>
      <w:r w:rsidR="00F95519" w:rsidRPr="00BA6A3C">
        <w:rPr>
          <w:rFonts w:ascii="Times New Roman" w:hAnsi="Times New Roman" w:cs="Times New Roman"/>
          <w:sz w:val="24"/>
          <w:szCs w:val="24"/>
        </w:rPr>
        <w:t>should be investigated</w:t>
      </w:r>
      <w:r w:rsidR="006261AC" w:rsidRPr="00BA6A3C">
        <w:rPr>
          <w:rFonts w:ascii="Times New Roman" w:hAnsi="Times New Roman" w:cs="Times New Roman"/>
          <w:sz w:val="24"/>
          <w:szCs w:val="24"/>
        </w:rPr>
        <w:t xml:space="preserve">. </w:t>
      </w:r>
    </w:p>
    <w:p w:rsidR="005B190B" w:rsidRPr="00BA6A3C" w:rsidRDefault="0082763F" w:rsidP="00BA6A3C">
      <w:pPr>
        <w:pStyle w:val="ListParagraph"/>
        <w:numPr>
          <w:ilvl w:val="0"/>
          <w:numId w:val="7"/>
        </w:numPr>
        <w:spacing w:line="360" w:lineRule="auto"/>
        <w:ind w:left="360"/>
        <w:jc w:val="both"/>
        <w:rPr>
          <w:rFonts w:ascii="Times New Roman" w:hAnsi="Times New Roman" w:cs="Times New Roman"/>
          <w:sz w:val="24"/>
          <w:szCs w:val="24"/>
        </w:rPr>
      </w:pPr>
      <w:r w:rsidRPr="00BA6A3C">
        <w:rPr>
          <w:rFonts w:ascii="Times New Roman" w:hAnsi="Times New Roman" w:cs="Times New Roman"/>
          <w:sz w:val="24"/>
          <w:szCs w:val="24"/>
        </w:rPr>
        <w:t xml:space="preserve">Thermal </w:t>
      </w:r>
      <w:r w:rsidR="00F31D32" w:rsidRPr="00BA6A3C">
        <w:rPr>
          <w:rFonts w:ascii="Times New Roman" w:hAnsi="Times New Roman" w:cs="Times New Roman"/>
          <w:sz w:val="24"/>
          <w:szCs w:val="24"/>
        </w:rPr>
        <w:t>degradatio</w:t>
      </w:r>
      <w:r w:rsidRPr="00BA6A3C">
        <w:rPr>
          <w:rFonts w:ascii="Times New Roman" w:hAnsi="Times New Roman" w:cs="Times New Roman"/>
          <w:sz w:val="24"/>
          <w:szCs w:val="24"/>
        </w:rPr>
        <w:t xml:space="preserve">n behavior </w:t>
      </w:r>
      <w:r w:rsidR="006956B2" w:rsidRPr="00BA6A3C">
        <w:rPr>
          <w:rFonts w:ascii="Times New Roman" w:hAnsi="Times New Roman" w:cs="Times New Roman"/>
          <w:sz w:val="24"/>
          <w:szCs w:val="24"/>
        </w:rPr>
        <w:t xml:space="preserve">of the </w:t>
      </w:r>
      <w:r w:rsidR="00075AB3" w:rsidRPr="00BA6A3C">
        <w:rPr>
          <w:rFonts w:ascii="Times New Roman" w:hAnsi="Times New Roman" w:cs="Times New Roman"/>
          <w:sz w:val="24"/>
          <w:szCs w:val="24"/>
        </w:rPr>
        <w:t xml:space="preserve">composite need to be studied </w:t>
      </w:r>
      <w:r w:rsidR="008F3B31" w:rsidRPr="00BA6A3C">
        <w:rPr>
          <w:rFonts w:ascii="Times New Roman" w:hAnsi="Times New Roman" w:cs="Times New Roman"/>
          <w:sz w:val="24"/>
          <w:szCs w:val="24"/>
        </w:rPr>
        <w:t xml:space="preserve">to determine </w:t>
      </w:r>
      <w:r w:rsidR="000E5BE1" w:rsidRPr="00BA6A3C">
        <w:rPr>
          <w:rFonts w:ascii="Times New Roman" w:hAnsi="Times New Roman" w:cs="Times New Roman"/>
          <w:sz w:val="24"/>
          <w:szCs w:val="24"/>
        </w:rPr>
        <w:t xml:space="preserve">its suitability for various </w:t>
      </w:r>
      <w:r w:rsidR="00794D65" w:rsidRPr="00BA6A3C">
        <w:rPr>
          <w:rFonts w:ascii="Times New Roman" w:hAnsi="Times New Roman" w:cs="Times New Roman"/>
          <w:sz w:val="24"/>
          <w:szCs w:val="24"/>
        </w:rPr>
        <w:t>applications.</w:t>
      </w:r>
    </w:p>
    <w:p w:rsidR="006555E5" w:rsidRPr="00BA6A3C" w:rsidRDefault="006555E5" w:rsidP="00BA6A3C">
      <w:pPr>
        <w:pStyle w:val="ListParagraph"/>
        <w:numPr>
          <w:ilvl w:val="0"/>
          <w:numId w:val="7"/>
        </w:numPr>
        <w:spacing w:line="360" w:lineRule="auto"/>
        <w:ind w:left="360"/>
        <w:jc w:val="both"/>
        <w:rPr>
          <w:rFonts w:ascii="Times New Roman" w:hAnsi="Times New Roman" w:cs="Times New Roman"/>
          <w:sz w:val="24"/>
          <w:szCs w:val="24"/>
        </w:rPr>
      </w:pPr>
      <w:r w:rsidRPr="00BA6A3C">
        <w:rPr>
          <w:rFonts w:ascii="Times New Roman" w:hAnsi="Times New Roman" w:cs="Times New Roman"/>
          <w:sz w:val="24"/>
          <w:szCs w:val="24"/>
        </w:rPr>
        <w:t xml:space="preserve">There is need for </w:t>
      </w:r>
      <w:r w:rsidR="00686C38" w:rsidRPr="00BA6A3C">
        <w:rPr>
          <w:rFonts w:ascii="Times New Roman" w:hAnsi="Times New Roman" w:cs="Times New Roman"/>
          <w:sz w:val="24"/>
          <w:szCs w:val="24"/>
        </w:rPr>
        <w:t>assessment of the potential for large scale production of the composite material and its economic implications.</w:t>
      </w:r>
    </w:p>
    <w:p w:rsidR="00766049" w:rsidRDefault="00766049" w:rsidP="00BA6A3C">
      <w:pPr>
        <w:pStyle w:val="ListParagraph"/>
        <w:numPr>
          <w:ilvl w:val="0"/>
          <w:numId w:val="7"/>
        </w:numPr>
        <w:spacing w:line="360" w:lineRule="auto"/>
        <w:ind w:left="360"/>
        <w:jc w:val="both"/>
        <w:rPr>
          <w:rFonts w:ascii="Times New Roman" w:hAnsi="Times New Roman" w:cs="Times New Roman"/>
          <w:sz w:val="24"/>
          <w:szCs w:val="24"/>
        </w:rPr>
      </w:pPr>
      <w:r w:rsidRPr="00BA6A3C">
        <w:rPr>
          <w:rFonts w:ascii="Times New Roman" w:hAnsi="Times New Roman" w:cs="Times New Roman"/>
          <w:sz w:val="24"/>
          <w:szCs w:val="24"/>
        </w:rPr>
        <w:t xml:space="preserve">There is need to investigate the effects of </w:t>
      </w:r>
      <w:r w:rsidR="005F60F5" w:rsidRPr="00BA6A3C">
        <w:rPr>
          <w:rFonts w:ascii="Times New Roman" w:hAnsi="Times New Roman" w:cs="Times New Roman"/>
          <w:sz w:val="24"/>
          <w:szCs w:val="24"/>
        </w:rPr>
        <w:t xml:space="preserve">filler particle sizes on agro waste filled polypropylene </w:t>
      </w:r>
      <w:r w:rsidR="00156C59" w:rsidRPr="00BA6A3C">
        <w:rPr>
          <w:rFonts w:ascii="Times New Roman" w:hAnsi="Times New Roman" w:cs="Times New Roman"/>
          <w:sz w:val="24"/>
          <w:szCs w:val="24"/>
        </w:rPr>
        <w:t>composites mechanical and thermal properties</w:t>
      </w:r>
      <w:r w:rsidR="00104D72" w:rsidRPr="00BA6A3C">
        <w:rPr>
          <w:rFonts w:ascii="Times New Roman" w:hAnsi="Times New Roman" w:cs="Times New Roman"/>
          <w:sz w:val="24"/>
          <w:szCs w:val="24"/>
        </w:rPr>
        <w:t>.</w:t>
      </w:r>
    </w:p>
    <w:p w:rsidR="007C28EA" w:rsidRPr="00BA6A3C" w:rsidRDefault="007C28EA" w:rsidP="007C28EA">
      <w:pPr>
        <w:pStyle w:val="ListParagraph"/>
        <w:spacing w:line="360" w:lineRule="auto"/>
        <w:ind w:left="360"/>
        <w:jc w:val="both"/>
        <w:rPr>
          <w:rFonts w:ascii="Times New Roman" w:hAnsi="Times New Roman" w:cs="Times New Roman"/>
          <w:sz w:val="24"/>
          <w:szCs w:val="24"/>
        </w:rPr>
      </w:pPr>
    </w:p>
    <w:p w:rsidR="00342725" w:rsidRDefault="00342725" w:rsidP="00BA6A3C">
      <w:pPr>
        <w:pStyle w:val="ListParagraph"/>
        <w:numPr>
          <w:ilvl w:val="1"/>
          <w:numId w:val="4"/>
        </w:numPr>
        <w:spacing w:line="360" w:lineRule="auto"/>
        <w:jc w:val="both"/>
        <w:rPr>
          <w:rFonts w:ascii="Times New Roman" w:hAnsi="Times New Roman" w:cs="Times New Roman"/>
          <w:b/>
          <w:sz w:val="24"/>
          <w:szCs w:val="24"/>
        </w:rPr>
      </w:pPr>
      <w:r w:rsidRPr="00977C6C">
        <w:rPr>
          <w:rFonts w:ascii="Times New Roman" w:hAnsi="Times New Roman" w:cs="Times New Roman"/>
          <w:b/>
          <w:sz w:val="24"/>
          <w:szCs w:val="24"/>
        </w:rPr>
        <w:t xml:space="preserve">Contribution to Knowledge </w:t>
      </w:r>
    </w:p>
    <w:p w:rsidR="005D3465" w:rsidRPr="005D3465" w:rsidRDefault="005D3465" w:rsidP="005D3465">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makes the following contributions to knowledge:</w:t>
      </w:r>
    </w:p>
    <w:p w:rsidR="0064621B" w:rsidRPr="00BA6A3C" w:rsidRDefault="0064621B" w:rsidP="00BA6A3C">
      <w:pPr>
        <w:pStyle w:val="ListParagraph"/>
        <w:numPr>
          <w:ilvl w:val="0"/>
          <w:numId w:val="8"/>
        </w:numPr>
        <w:spacing w:line="360" w:lineRule="auto"/>
        <w:ind w:left="360"/>
        <w:jc w:val="both"/>
        <w:rPr>
          <w:rFonts w:ascii="Times New Roman" w:hAnsi="Times New Roman" w:cs="Times New Roman"/>
          <w:sz w:val="24"/>
          <w:szCs w:val="24"/>
        </w:rPr>
      </w:pPr>
      <w:r w:rsidRPr="00BA6A3C">
        <w:rPr>
          <w:rFonts w:ascii="Times New Roman" w:hAnsi="Times New Roman" w:cs="Times New Roman"/>
          <w:sz w:val="24"/>
          <w:szCs w:val="24"/>
        </w:rPr>
        <w:t xml:space="preserve">Exposed </w:t>
      </w:r>
      <w:r w:rsidR="00016707" w:rsidRPr="00BA6A3C">
        <w:rPr>
          <w:rFonts w:ascii="Times New Roman" w:hAnsi="Times New Roman" w:cs="Times New Roman"/>
          <w:sz w:val="24"/>
          <w:szCs w:val="24"/>
        </w:rPr>
        <w:t xml:space="preserve">innovative knowledge into the microstructural </w:t>
      </w:r>
      <w:r w:rsidR="00B90376" w:rsidRPr="00BA6A3C">
        <w:rPr>
          <w:rFonts w:ascii="Times New Roman" w:hAnsi="Times New Roman" w:cs="Times New Roman"/>
          <w:sz w:val="24"/>
          <w:szCs w:val="24"/>
        </w:rPr>
        <w:t>and chemical behavior of polyprop</w:t>
      </w:r>
      <w:r w:rsidR="00D3257E" w:rsidRPr="00BA6A3C">
        <w:rPr>
          <w:rFonts w:ascii="Times New Roman" w:hAnsi="Times New Roman" w:cs="Times New Roman"/>
          <w:sz w:val="24"/>
          <w:szCs w:val="24"/>
        </w:rPr>
        <w:t>ylene/pig bone ash/hamburger see</w:t>
      </w:r>
      <w:r w:rsidR="0017163C" w:rsidRPr="00BA6A3C">
        <w:rPr>
          <w:rFonts w:ascii="Times New Roman" w:hAnsi="Times New Roman" w:cs="Times New Roman"/>
          <w:sz w:val="24"/>
          <w:szCs w:val="24"/>
        </w:rPr>
        <w:t>d shell composite.</w:t>
      </w:r>
    </w:p>
    <w:p w:rsidR="0078724A" w:rsidRPr="00BA6A3C" w:rsidRDefault="0078724A" w:rsidP="00BA6A3C">
      <w:pPr>
        <w:pStyle w:val="ListParagraph"/>
        <w:numPr>
          <w:ilvl w:val="0"/>
          <w:numId w:val="8"/>
        </w:numPr>
        <w:spacing w:line="360" w:lineRule="auto"/>
        <w:ind w:left="360"/>
        <w:jc w:val="both"/>
        <w:rPr>
          <w:rFonts w:ascii="Times New Roman" w:hAnsi="Times New Roman" w:cs="Times New Roman"/>
          <w:sz w:val="24"/>
          <w:szCs w:val="24"/>
        </w:rPr>
      </w:pPr>
      <w:r w:rsidRPr="00BA6A3C">
        <w:rPr>
          <w:rFonts w:ascii="Times New Roman" w:hAnsi="Times New Roman" w:cs="Times New Roman"/>
          <w:sz w:val="24"/>
          <w:szCs w:val="24"/>
        </w:rPr>
        <w:lastRenderedPageBreak/>
        <w:t xml:space="preserve">Developed </w:t>
      </w:r>
      <w:r w:rsidR="002D2538" w:rsidRPr="00BA6A3C">
        <w:rPr>
          <w:rFonts w:ascii="Times New Roman" w:hAnsi="Times New Roman" w:cs="Times New Roman"/>
          <w:sz w:val="24"/>
          <w:szCs w:val="24"/>
        </w:rPr>
        <w:t>a novel, ecofrie</w:t>
      </w:r>
      <w:r w:rsidR="00C720B0">
        <w:rPr>
          <w:rFonts w:ascii="Times New Roman" w:hAnsi="Times New Roman" w:cs="Times New Roman"/>
          <w:sz w:val="24"/>
          <w:szCs w:val="24"/>
        </w:rPr>
        <w:t xml:space="preserve">ndly polypropylene composite </w:t>
      </w:r>
      <w:r w:rsidR="00D30CD0">
        <w:rPr>
          <w:rFonts w:ascii="Times New Roman" w:hAnsi="Times New Roman" w:cs="Times New Roman"/>
          <w:sz w:val="24"/>
          <w:szCs w:val="24"/>
        </w:rPr>
        <w:t>in-</w:t>
      </w:r>
      <w:r w:rsidR="00D30CD0" w:rsidRPr="00BA6A3C">
        <w:rPr>
          <w:rFonts w:ascii="Times New Roman" w:hAnsi="Times New Roman" w:cs="Times New Roman"/>
          <w:sz w:val="24"/>
          <w:szCs w:val="24"/>
        </w:rPr>
        <w:t>cooperating</w:t>
      </w:r>
      <w:r w:rsidR="002D2538" w:rsidRPr="00BA6A3C">
        <w:rPr>
          <w:rFonts w:ascii="Times New Roman" w:hAnsi="Times New Roman" w:cs="Times New Roman"/>
          <w:sz w:val="24"/>
          <w:szCs w:val="24"/>
        </w:rPr>
        <w:t xml:space="preserve"> agro</w:t>
      </w:r>
      <w:r w:rsidR="0026377E" w:rsidRPr="00BA6A3C">
        <w:rPr>
          <w:rFonts w:ascii="Times New Roman" w:hAnsi="Times New Roman" w:cs="Times New Roman"/>
          <w:sz w:val="24"/>
          <w:szCs w:val="24"/>
        </w:rPr>
        <w:t>-</w:t>
      </w:r>
      <w:r w:rsidR="002D2538" w:rsidRPr="00BA6A3C">
        <w:rPr>
          <w:rFonts w:ascii="Times New Roman" w:hAnsi="Times New Roman" w:cs="Times New Roman"/>
          <w:sz w:val="24"/>
          <w:szCs w:val="24"/>
        </w:rPr>
        <w:t xml:space="preserve">waste </w:t>
      </w:r>
      <w:r w:rsidR="00ED4A29" w:rsidRPr="00BA6A3C">
        <w:rPr>
          <w:rFonts w:ascii="Times New Roman" w:hAnsi="Times New Roman" w:cs="Times New Roman"/>
          <w:sz w:val="24"/>
          <w:szCs w:val="24"/>
        </w:rPr>
        <w:t>fillers (pig</w:t>
      </w:r>
      <w:r w:rsidR="008477DD" w:rsidRPr="00BA6A3C">
        <w:rPr>
          <w:rFonts w:ascii="Times New Roman" w:hAnsi="Times New Roman" w:cs="Times New Roman"/>
          <w:sz w:val="24"/>
          <w:szCs w:val="24"/>
        </w:rPr>
        <w:t xml:space="preserve"> </w:t>
      </w:r>
      <w:r w:rsidR="00ED4A29" w:rsidRPr="00BA6A3C">
        <w:rPr>
          <w:rFonts w:ascii="Times New Roman" w:hAnsi="Times New Roman" w:cs="Times New Roman"/>
          <w:sz w:val="24"/>
          <w:szCs w:val="24"/>
        </w:rPr>
        <w:t xml:space="preserve">bone ash and hamburger seed shell), providing a resource-efficient </w:t>
      </w:r>
      <w:r w:rsidR="00BD721C" w:rsidRPr="00BA6A3C">
        <w:rPr>
          <w:rFonts w:ascii="Times New Roman" w:hAnsi="Times New Roman" w:cs="Times New Roman"/>
          <w:sz w:val="24"/>
          <w:szCs w:val="24"/>
        </w:rPr>
        <w:t>alternative for materials development and waste reduction.</w:t>
      </w:r>
    </w:p>
    <w:p w:rsidR="00E4172E" w:rsidRPr="00BA6A3C" w:rsidRDefault="00E4172E" w:rsidP="00BA6A3C">
      <w:pPr>
        <w:pStyle w:val="ListParagraph"/>
        <w:numPr>
          <w:ilvl w:val="0"/>
          <w:numId w:val="8"/>
        </w:numPr>
        <w:spacing w:line="360" w:lineRule="auto"/>
        <w:ind w:left="360"/>
        <w:jc w:val="both"/>
        <w:rPr>
          <w:rFonts w:ascii="Times New Roman" w:hAnsi="Times New Roman" w:cs="Times New Roman"/>
          <w:sz w:val="24"/>
          <w:szCs w:val="24"/>
        </w:rPr>
      </w:pPr>
      <w:r w:rsidRPr="00BA6A3C">
        <w:rPr>
          <w:rFonts w:ascii="Times New Roman" w:hAnsi="Times New Roman" w:cs="Times New Roman"/>
          <w:sz w:val="24"/>
          <w:szCs w:val="24"/>
        </w:rPr>
        <w:t xml:space="preserve">Establishes the viability </w:t>
      </w:r>
      <w:r w:rsidR="002B6E73" w:rsidRPr="00BA6A3C">
        <w:rPr>
          <w:rFonts w:ascii="Times New Roman" w:hAnsi="Times New Roman" w:cs="Times New Roman"/>
          <w:sz w:val="24"/>
          <w:szCs w:val="24"/>
        </w:rPr>
        <w:t xml:space="preserve">of agricultural </w:t>
      </w:r>
      <w:r w:rsidR="00B94481" w:rsidRPr="00BA6A3C">
        <w:rPr>
          <w:rFonts w:ascii="Times New Roman" w:hAnsi="Times New Roman" w:cs="Times New Roman"/>
          <w:sz w:val="24"/>
          <w:szCs w:val="24"/>
        </w:rPr>
        <w:t>waste as a sustainable reinforcement material for composite production, offering a dual benefit of enhanced waste management and reduced material costs.</w:t>
      </w:r>
    </w:p>
    <w:p w:rsidR="00290145" w:rsidRPr="00A06D17" w:rsidRDefault="00290145" w:rsidP="00BA6A3C">
      <w:pPr>
        <w:spacing w:line="360" w:lineRule="auto"/>
        <w:jc w:val="both"/>
        <w:rPr>
          <w:rFonts w:ascii="Times New Roman" w:hAnsi="Times New Roman" w:cs="Times New Roman"/>
          <w:b/>
          <w:sz w:val="24"/>
          <w:szCs w:val="24"/>
        </w:rPr>
      </w:pPr>
      <w:r w:rsidRPr="00A06D17">
        <w:rPr>
          <w:rFonts w:ascii="Times New Roman" w:hAnsi="Times New Roman" w:cs="Times New Roman"/>
          <w:b/>
          <w:sz w:val="24"/>
          <w:szCs w:val="24"/>
        </w:rPr>
        <w:t xml:space="preserve">7.0 </w:t>
      </w:r>
      <w:r w:rsidR="00A06D17">
        <w:rPr>
          <w:rFonts w:ascii="Times New Roman" w:hAnsi="Times New Roman" w:cs="Times New Roman"/>
          <w:b/>
          <w:sz w:val="24"/>
          <w:szCs w:val="24"/>
        </w:rPr>
        <w:tab/>
      </w:r>
      <w:r w:rsidRPr="00A06D17">
        <w:rPr>
          <w:rFonts w:ascii="Times New Roman" w:hAnsi="Times New Roman" w:cs="Times New Roman"/>
          <w:b/>
          <w:sz w:val="24"/>
          <w:szCs w:val="24"/>
        </w:rPr>
        <w:t>REFERENCES</w:t>
      </w:r>
    </w:p>
    <w:p w:rsidR="00290145" w:rsidRPr="00BA6A3C" w:rsidRDefault="00290145" w:rsidP="00BA6A3C">
      <w:pPr>
        <w:pStyle w:val="ListParagraph"/>
        <w:numPr>
          <w:ilvl w:val="0"/>
          <w:numId w:val="9"/>
        </w:numPr>
        <w:spacing w:line="360" w:lineRule="auto"/>
        <w:jc w:val="both"/>
        <w:rPr>
          <w:rFonts w:ascii="Times New Roman" w:hAnsi="Times New Roman" w:cs="Times New Roman"/>
          <w:sz w:val="24"/>
          <w:szCs w:val="24"/>
        </w:rPr>
      </w:pPr>
      <w:proofErr w:type="spellStart"/>
      <w:r w:rsidRPr="00BA6A3C">
        <w:rPr>
          <w:rFonts w:ascii="Times New Roman" w:hAnsi="Times New Roman" w:cs="Times New Roman"/>
          <w:sz w:val="24"/>
          <w:szCs w:val="24"/>
        </w:rPr>
        <w:t>Adewuyi</w:t>
      </w:r>
      <w:proofErr w:type="spellEnd"/>
      <w:r w:rsidR="00A71902">
        <w:rPr>
          <w:rFonts w:ascii="Times New Roman" w:hAnsi="Times New Roman" w:cs="Times New Roman"/>
          <w:sz w:val="24"/>
          <w:szCs w:val="24"/>
        </w:rPr>
        <w:t>,</w:t>
      </w:r>
      <w:r w:rsidRPr="00BA6A3C">
        <w:rPr>
          <w:rFonts w:ascii="Times New Roman" w:hAnsi="Times New Roman" w:cs="Times New Roman"/>
          <w:sz w:val="24"/>
          <w:szCs w:val="24"/>
        </w:rPr>
        <w:t xml:space="preserve"> A.P and </w:t>
      </w:r>
      <w:proofErr w:type="spellStart"/>
      <w:r w:rsidRPr="00BA6A3C">
        <w:rPr>
          <w:rFonts w:ascii="Times New Roman" w:hAnsi="Times New Roman" w:cs="Times New Roman"/>
          <w:sz w:val="24"/>
          <w:szCs w:val="24"/>
        </w:rPr>
        <w:t>Oladele</w:t>
      </w:r>
      <w:proofErr w:type="spellEnd"/>
      <w:r w:rsidRPr="00BA6A3C">
        <w:rPr>
          <w:rFonts w:ascii="Times New Roman" w:hAnsi="Times New Roman" w:cs="Times New Roman"/>
          <w:sz w:val="24"/>
          <w:szCs w:val="24"/>
        </w:rPr>
        <w:t>, I.O (2020).Mechan</w:t>
      </w:r>
      <w:r w:rsidR="0074416E">
        <w:rPr>
          <w:rFonts w:ascii="Times New Roman" w:hAnsi="Times New Roman" w:cs="Times New Roman"/>
          <w:sz w:val="24"/>
          <w:szCs w:val="24"/>
        </w:rPr>
        <w:t>ical and thermal properties of p</w:t>
      </w:r>
      <w:r w:rsidR="00B363BB">
        <w:rPr>
          <w:rFonts w:ascii="Times New Roman" w:hAnsi="Times New Roman" w:cs="Times New Roman"/>
          <w:sz w:val="24"/>
          <w:szCs w:val="24"/>
        </w:rPr>
        <w:t>ig bone a</w:t>
      </w:r>
      <w:r w:rsidR="008B4B38">
        <w:rPr>
          <w:rFonts w:ascii="Times New Roman" w:hAnsi="Times New Roman" w:cs="Times New Roman"/>
          <w:sz w:val="24"/>
          <w:szCs w:val="24"/>
        </w:rPr>
        <w:t>sh- r</w:t>
      </w:r>
      <w:r w:rsidR="00373200">
        <w:rPr>
          <w:rFonts w:ascii="Times New Roman" w:hAnsi="Times New Roman" w:cs="Times New Roman"/>
          <w:sz w:val="24"/>
          <w:szCs w:val="24"/>
        </w:rPr>
        <w:t>ein</w:t>
      </w:r>
      <w:r w:rsidRPr="00BA6A3C">
        <w:rPr>
          <w:rFonts w:ascii="Times New Roman" w:hAnsi="Times New Roman" w:cs="Times New Roman"/>
          <w:sz w:val="24"/>
          <w:szCs w:val="24"/>
        </w:rPr>
        <w:t>forced polyester composite</w:t>
      </w:r>
      <w:r w:rsidR="00964B7C">
        <w:rPr>
          <w:rFonts w:ascii="Times New Roman" w:hAnsi="Times New Roman" w:cs="Times New Roman"/>
          <w:sz w:val="24"/>
          <w:szCs w:val="24"/>
        </w:rPr>
        <w:t>.</w:t>
      </w:r>
      <w:r w:rsidRPr="00BA6A3C">
        <w:rPr>
          <w:rFonts w:ascii="Times New Roman" w:hAnsi="Times New Roman" w:cs="Times New Roman"/>
          <w:sz w:val="24"/>
          <w:szCs w:val="24"/>
        </w:rPr>
        <w:t xml:space="preserve"> </w:t>
      </w:r>
      <w:r w:rsidR="00C054EC">
        <w:rPr>
          <w:rFonts w:ascii="Times New Roman" w:hAnsi="Times New Roman" w:cs="Times New Roman"/>
          <w:sz w:val="24"/>
          <w:szCs w:val="24"/>
        </w:rPr>
        <w:t>J</w:t>
      </w:r>
      <w:r w:rsidR="00C054EC" w:rsidRPr="00BA6A3C">
        <w:rPr>
          <w:rFonts w:ascii="Times New Roman" w:hAnsi="Times New Roman" w:cs="Times New Roman"/>
          <w:sz w:val="24"/>
          <w:szCs w:val="24"/>
        </w:rPr>
        <w:t>ournal</w:t>
      </w:r>
      <w:r w:rsidRPr="00BA6A3C">
        <w:rPr>
          <w:rFonts w:ascii="Times New Roman" w:hAnsi="Times New Roman" w:cs="Times New Roman"/>
          <w:sz w:val="24"/>
          <w:szCs w:val="24"/>
        </w:rPr>
        <w:t xml:space="preserve"> of composite materials, 54 (11), 1411-1423</w:t>
      </w:r>
    </w:p>
    <w:p w:rsidR="00290145" w:rsidRPr="00BA6A3C" w:rsidRDefault="00290145" w:rsidP="00BA6A3C">
      <w:pPr>
        <w:pStyle w:val="ListParagraph"/>
        <w:numPr>
          <w:ilvl w:val="0"/>
          <w:numId w:val="9"/>
        </w:numPr>
        <w:spacing w:line="360" w:lineRule="auto"/>
        <w:jc w:val="both"/>
        <w:rPr>
          <w:rFonts w:ascii="Times New Roman" w:hAnsi="Times New Roman" w:cs="Times New Roman"/>
          <w:sz w:val="24"/>
          <w:szCs w:val="24"/>
        </w:rPr>
      </w:pPr>
      <w:proofErr w:type="spellStart"/>
      <w:r w:rsidRPr="00BA6A3C">
        <w:rPr>
          <w:rFonts w:ascii="Times New Roman" w:hAnsi="Times New Roman" w:cs="Times New Roman"/>
          <w:sz w:val="24"/>
          <w:szCs w:val="24"/>
        </w:rPr>
        <w:t>Agarwal</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etal</w:t>
      </w:r>
      <w:proofErr w:type="spellEnd"/>
      <w:r w:rsidRPr="00BA6A3C">
        <w:rPr>
          <w:rFonts w:ascii="Times New Roman" w:hAnsi="Times New Roman" w:cs="Times New Roman"/>
          <w:sz w:val="24"/>
          <w:szCs w:val="24"/>
        </w:rPr>
        <w:t xml:space="preserve"> (2017): “Reinforced polymer composites: processing, properties and Applications” chapter I: introduction to reinforced polymer composites. (CRC press) </w:t>
      </w:r>
    </w:p>
    <w:p w:rsidR="00290145" w:rsidRPr="00BA6A3C" w:rsidRDefault="00290145" w:rsidP="00BA6A3C">
      <w:pPr>
        <w:pStyle w:val="ListParagraph"/>
        <w:numPr>
          <w:ilvl w:val="0"/>
          <w:numId w:val="9"/>
        </w:numPr>
        <w:spacing w:line="360" w:lineRule="auto"/>
        <w:jc w:val="both"/>
        <w:rPr>
          <w:rFonts w:ascii="Times New Roman" w:hAnsi="Times New Roman" w:cs="Times New Roman"/>
          <w:sz w:val="24"/>
          <w:szCs w:val="24"/>
        </w:rPr>
      </w:pPr>
      <w:proofErr w:type="spellStart"/>
      <w:r w:rsidRPr="00BA6A3C">
        <w:rPr>
          <w:rFonts w:ascii="Times New Roman" w:hAnsi="Times New Roman" w:cs="Times New Roman"/>
          <w:sz w:val="24"/>
          <w:szCs w:val="24"/>
        </w:rPr>
        <w:t>Ajala</w:t>
      </w:r>
      <w:proofErr w:type="spellEnd"/>
      <w:r w:rsidR="00B676EB">
        <w:rPr>
          <w:rFonts w:ascii="Times New Roman" w:hAnsi="Times New Roman" w:cs="Times New Roman"/>
          <w:sz w:val="24"/>
          <w:szCs w:val="24"/>
        </w:rPr>
        <w:t>,</w:t>
      </w:r>
      <w:r w:rsidRPr="00BA6A3C">
        <w:rPr>
          <w:rFonts w:ascii="Times New Roman" w:hAnsi="Times New Roman" w:cs="Times New Roman"/>
          <w:sz w:val="24"/>
          <w:szCs w:val="24"/>
        </w:rPr>
        <w:t xml:space="preserve"> L.O, Ali E.E, </w:t>
      </w:r>
      <w:proofErr w:type="spellStart"/>
      <w:r w:rsidRPr="00BA6A3C">
        <w:rPr>
          <w:rFonts w:ascii="Times New Roman" w:hAnsi="Times New Roman" w:cs="Times New Roman"/>
          <w:sz w:val="24"/>
          <w:szCs w:val="24"/>
        </w:rPr>
        <w:t>Obasi</w:t>
      </w:r>
      <w:proofErr w:type="spellEnd"/>
      <w:r w:rsidR="000240FC">
        <w:rPr>
          <w:rFonts w:ascii="Times New Roman" w:hAnsi="Times New Roman" w:cs="Times New Roman"/>
          <w:sz w:val="24"/>
          <w:szCs w:val="24"/>
        </w:rPr>
        <w:t>,</w:t>
      </w:r>
      <w:r w:rsidRPr="00BA6A3C">
        <w:rPr>
          <w:rFonts w:ascii="Times New Roman" w:hAnsi="Times New Roman" w:cs="Times New Roman"/>
          <w:sz w:val="24"/>
          <w:szCs w:val="24"/>
        </w:rPr>
        <w:t xml:space="preserve"> N.A, </w:t>
      </w:r>
      <w:proofErr w:type="spellStart"/>
      <w:r w:rsidRPr="00BA6A3C">
        <w:rPr>
          <w:rFonts w:ascii="Times New Roman" w:hAnsi="Times New Roman" w:cs="Times New Roman"/>
          <w:sz w:val="24"/>
          <w:szCs w:val="24"/>
        </w:rPr>
        <w:t>Fasuan</w:t>
      </w:r>
      <w:proofErr w:type="spellEnd"/>
      <w:r w:rsidR="00A67815">
        <w:rPr>
          <w:rFonts w:ascii="Times New Roman" w:hAnsi="Times New Roman" w:cs="Times New Roman"/>
          <w:sz w:val="24"/>
          <w:szCs w:val="24"/>
        </w:rPr>
        <w:t>,</w:t>
      </w:r>
      <w:r w:rsidR="008B3A26">
        <w:rPr>
          <w:rFonts w:ascii="Times New Roman" w:hAnsi="Times New Roman" w:cs="Times New Roman"/>
          <w:sz w:val="24"/>
          <w:szCs w:val="24"/>
        </w:rPr>
        <w:t xml:space="preserve"> T.O (2021). Insights into p</w:t>
      </w:r>
      <w:r w:rsidR="00891939">
        <w:rPr>
          <w:rFonts w:ascii="Times New Roman" w:hAnsi="Times New Roman" w:cs="Times New Roman"/>
          <w:sz w:val="24"/>
          <w:szCs w:val="24"/>
        </w:rPr>
        <w:t>urification of c</w:t>
      </w:r>
      <w:r w:rsidRPr="00BA6A3C">
        <w:rPr>
          <w:rFonts w:ascii="Times New Roman" w:hAnsi="Times New Roman" w:cs="Times New Roman"/>
          <w:sz w:val="24"/>
          <w:szCs w:val="24"/>
        </w:rPr>
        <w:t>ontaminated water with activated charcoal derived from hamburger seed coat. International Journal of Environmental Science and Technology: IJEST 19(7) : 6541-6554</w:t>
      </w:r>
    </w:p>
    <w:p w:rsidR="00290145" w:rsidRPr="00BA6A3C" w:rsidRDefault="00912007" w:rsidP="00BA6A3C">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ASTM D6247-18:’’ Standard t</w:t>
      </w:r>
      <w:r w:rsidR="005F347D">
        <w:rPr>
          <w:rFonts w:ascii="Times New Roman" w:hAnsi="Times New Roman" w:cs="Times New Roman"/>
          <w:sz w:val="24"/>
          <w:szCs w:val="24"/>
        </w:rPr>
        <w:t>est and m</w:t>
      </w:r>
      <w:r w:rsidR="0044768A">
        <w:rPr>
          <w:rFonts w:ascii="Times New Roman" w:hAnsi="Times New Roman" w:cs="Times New Roman"/>
          <w:sz w:val="24"/>
          <w:szCs w:val="24"/>
        </w:rPr>
        <w:t>ethod for d</w:t>
      </w:r>
      <w:r w:rsidR="00290145" w:rsidRPr="00BA6A3C">
        <w:rPr>
          <w:rFonts w:ascii="Times New Roman" w:hAnsi="Times New Roman" w:cs="Times New Roman"/>
          <w:sz w:val="24"/>
          <w:szCs w:val="24"/>
        </w:rPr>
        <w:t>etermi</w:t>
      </w:r>
      <w:r w:rsidR="00AD3180">
        <w:rPr>
          <w:rFonts w:ascii="Times New Roman" w:hAnsi="Times New Roman" w:cs="Times New Roman"/>
          <w:sz w:val="24"/>
          <w:szCs w:val="24"/>
        </w:rPr>
        <w:t>nation of fillers in Polymeric M</w:t>
      </w:r>
      <w:r w:rsidR="00290145" w:rsidRPr="00BA6A3C">
        <w:rPr>
          <w:rFonts w:ascii="Times New Roman" w:hAnsi="Times New Roman" w:cs="Times New Roman"/>
          <w:sz w:val="24"/>
          <w:szCs w:val="24"/>
        </w:rPr>
        <w:t>aterials</w:t>
      </w:r>
      <w:proofErr w:type="gramStart"/>
      <w:r w:rsidR="00290145" w:rsidRPr="00BA6A3C">
        <w:rPr>
          <w:rFonts w:ascii="Times New Roman" w:hAnsi="Times New Roman" w:cs="Times New Roman"/>
          <w:sz w:val="24"/>
          <w:szCs w:val="24"/>
        </w:rPr>
        <w:t>”(</w:t>
      </w:r>
      <w:proofErr w:type="gramEnd"/>
      <w:r w:rsidR="00290145" w:rsidRPr="00BA6A3C">
        <w:rPr>
          <w:rFonts w:ascii="Times New Roman" w:hAnsi="Times New Roman" w:cs="Times New Roman"/>
          <w:sz w:val="24"/>
          <w:szCs w:val="24"/>
        </w:rPr>
        <w:t>ASTM International)- section 3.1.1 filler.</w:t>
      </w:r>
    </w:p>
    <w:p w:rsidR="00290145" w:rsidRPr="00BA6A3C" w:rsidRDefault="00290145" w:rsidP="00BA6A3C">
      <w:pPr>
        <w:pStyle w:val="ListParagraph"/>
        <w:numPr>
          <w:ilvl w:val="0"/>
          <w:numId w:val="9"/>
        </w:numPr>
        <w:spacing w:line="360" w:lineRule="auto"/>
        <w:jc w:val="both"/>
        <w:rPr>
          <w:rFonts w:ascii="Times New Roman" w:hAnsi="Times New Roman" w:cs="Times New Roman"/>
          <w:sz w:val="24"/>
          <w:szCs w:val="24"/>
        </w:rPr>
      </w:pPr>
      <w:proofErr w:type="spellStart"/>
      <w:r w:rsidRPr="00BA6A3C">
        <w:rPr>
          <w:rFonts w:ascii="Times New Roman" w:hAnsi="Times New Roman" w:cs="Times New Roman"/>
          <w:sz w:val="24"/>
          <w:szCs w:val="24"/>
        </w:rPr>
        <w:t>Azizi</w:t>
      </w:r>
      <w:proofErr w:type="gramStart"/>
      <w:r w:rsidRPr="00BA6A3C">
        <w:rPr>
          <w:rFonts w:ascii="Times New Roman" w:hAnsi="Times New Roman" w:cs="Times New Roman"/>
          <w:sz w:val="24"/>
          <w:szCs w:val="24"/>
        </w:rPr>
        <w:t>,M.A.S</w:t>
      </w:r>
      <w:proofErr w:type="spellEnd"/>
      <w:proofErr w:type="gram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etal</w:t>
      </w:r>
      <w:proofErr w:type="spellEnd"/>
      <w:r w:rsidRPr="00BA6A3C">
        <w:rPr>
          <w:rFonts w:ascii="Times New Roman" w:hAnsi="Times New Roman" w:cs="Times New Roman"/>
          <w:sz w:val="24"/>
          <w:szCs w:val="24"/>
        </w:rPr>
        <w:t xml:space="preserve"> (2020) .Chemical and micro</w:t>
      </w:r>
      <w:r w:rsidR="008B3960">
        <w:rPr>
          <w:rFonts w:ascii="Times New Roman" w:hAnsi="Times New Roman" w:cs="Times New Roman"/>
          <w:sz w:val="24"/>
          <w:szCs w:val="24"/>
        </w:rPr>
        <w:t>structural characterization of s</w:t>
      </w:r>
      <w:r w:rsidRPr="00BA6A3C">
        <w:rPr>
          <w:rFonts w:ascii="Times New Roman" w:hAnsi="Times New Roman" w:cs="Times New Roman"/>
          <w:sz w:val="24"/>
          <w:szCs w:val="24"/>
        </w:rPr>
        <w:t xml:space="preserve">ugar cane bagasse-reinforced poly(lactic acid)bio composites. </w:t>
      </w:r>
      <w:r w:rsidR="000D1EF4" w:rsidRPr="00BA6A3C">
        <w:rPr>
          <w:rFonts w:ascii="Times New Roman" w:hAnsi="Times New Roman" w:cs="Times New Roman"/>
          <w:sz w:val="24"/>
          <w:szCs w:val="24"/>
        </w:rPr>
        <w:t>Journal of</w:t>
      </w:r>
      <w:r w:rsidRPr="00BA6A3C">
        <w:rPr>
          <w:rFonts w:ascii="Times New Roman" w:hAnsi="Times New Roman" w:cs="Times New Roman"/>
          <w:sz w:val="24"/>
          <w:szCs w:val="24"/>
        </w:rPr>
        <w:t xml:space="preserve"> Bio based </w:t>
      </w:r>
      <w:r w:rsidR="000D1EF4" w:rsidRPr="00BA6A3C">
        <w:rPr>
          <w:rFonts w:ascii="Times New Roman" w:hAnsi="Times New Roman" w:cs="Times New Roman"/>
          <w:sz w:val="24"/>
          <w:szCs w:val="24"/>
        </w:rPr>
        <w:t>Materials and</w:t>
      </w:r>
      <w:r w:rsidRPr="00BA6A3C">
        <w:rPr>
          <w:rFonts w:ascii="Times New Roman" w:hAnsi="Times New Roman" w:cs="Times New Roman"/>
          <w:sz w:val="24"/>
          <w:szCs w:val="24"/>
        </w:rPr>
        <w:t xml:space="preserve"> Bioenergy 14</w:t>
      </w:r>
      <w:r w:rsidR="00796BAE">
        <w:rPr>
          <w:rFonts w:ascii="Times New Roman" w:hAnsi="Times New Roman" w:cs="Times New Roman"/>
          <w:sz w:val="24"/>
          <w:szCs w:val="24"/>
        </w:rPr>
        <w:t xml:space="preserve"> </w:t>
      </w:r>
      <w:r w:rsidRPr="00BA6A3C">
        <w:rPr>
          <w:rFonts w:ascii="Times New Roman" w:hAnsi="Times New Roman" w:cs="Times New Roman"/>
          <w:sz w:val="24"/>
          <w:szCs w:val="24"/>
        </w:rPr>
        <w:t>(</w:t>
      </w:r>
      <w:r w:rsidR="00796BAE">
        <w:rPr>
          <w:rFonts w:ascii="Times New Roman" w:hAnsi="Times New Roman" w:cs="Times New Roman"/>
          <w:sz w:val="24"/>
          <w:szCs w:val="24"/>
        </w:rPr>
        <w:t>1)</w:t>
      </w:r>
      <w:r w:rsidR="00377031" w:rsidRPr="00BA6A3C">
        <w:rPr>
          <w:rFonts w:ascii="Times New Roman" w:hAnsi="Times New Roman" w:cs="Times New Roman"/>
          <w:sz w:val="24"/>
          <w:szCs w:val="24"/>
        </w:rPr>
        <w:t>, 34</w:t>
      </w:r>
      <w:r w:rsidRPr="00BA6A3C">
        <w:rPr>
          <w:rFonts w:ascii="Times New Roman" w:hAnsi="Times New Roman" w:cs="Times New Roman"/>
          <w:sz w:val="24"/>
          <w:szCs w:val="24"/>
        </w:rPr>
        <w:t xml:space="preserve"> -41.</w:t>
      </w:r>
    </w:p>
    <w:p w:rsidR="00290145" w:rsidRPr="00BA6A3C" w:rsidRDefault="00290145" w:rsidP="00BA6A3C">
      <w:pPr>
        <w:pStyle w:val="ListParagraph"/>
        <w:numPr>
          <w:ilvl w:val="0"/>
          <w:numId w:val="9"/>
        </w:numPr>
        <w:spacing w:line="360" w:lineRule="auto"/>
        <w:jc w:val="both"/>
        <w:rPr>
          <w:rFonts w:ascii="Times New Roman" w:hAnsi="Times New Roman" w:cs="Times New Roman"/>
          <w:sz w:val="24"/>
          <w:szCs w:val="24"/>
        </w:rPr>
      </w:pPr>
      <w:proofErr w:type="spellStart"/>
      <w:r w:rsidRPr="00BA6A3C">
        <w:rPr>
          <w:rFonts w:ascii="Times New Roman" w:hAnsi="Times New Roman" w:cs="Times New Roman"/>
          <w:sz w:val="24"/>
          <w:szCs w:val="24"/>
        </w:rPr>
        <w:t>Beisu</w:t>
      </w:r>
      <w:proofErr w:type="spellEnd"/>
      <w:r w:rsidRPr="00BA6A3C">
        <w:rPr>
          <w:rFonts w:ascii="Times New Roman" w:hAnsi="Times New Roman" w:cs="Times New Roman"/>
          <w:sz w:val="24"/>
          <w:szCs w:val="24"/>
        </w:rPr>
        <w:t xml:space="preserve"> , A., </w:t>
      </w:r>
      <w:proofErr w:type="spellStart"/>
      <w:r w:rsidRPr="00BA6A3C">
        <w:rPr>
          <w:rFonts w:ascii="Times New Roman" w:hAnsi="Times New Roman" w:cs="Times New Roman"/>
          <w:sz w:val="24"/>
          <w:szCs w:val="24"/>
        </w:rPr>
        <w:t>YingGuo</w:t>
      </w:r>
      <w:proofErr w:type="spellEnd"/>
      <w:r w:rsidRPr="00BA6A3C">
        <w:rPr>
          <w:rFonts w:ascii="Times New Roman" w:hAnsi="Times New Roman" w:cs="Times New Roman"/>
          <w:sz w:val="24"/>
          <w:szCs w:val="24"/>
        </w:rPr>
        <w:t>, Z .,</w:t>
      </w:r>
      <w:proofErr w:type="spellStart"/>
      <w:r w:rsidRPr="00BA6A3C">
        <w:rPr>
          <w:rFonts w:ascii="Times New Roman" w:hAnsi="Times New Roman" w:cs="Times New Roman"/>
          <w:sz w:val="24"/>
          <w:szCs w:val="24"/>
        </w:rPr>
        <w:t>Hai</w:t>
      </w:r>
      <w:proofErr w:type="spellEnd"/>
      <w:r w:rsidRPr="00BA6A3C">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Hong,W</w:t>
      </w:r>
      <w:proofErr w:type="spellEnd"/>
      <w:r w:rsidRPr="00BA6A3C">
        <w:rPr>
          <w:rFonts w:ascii="Times New Roman" w:hAnsi="Times New Roman" w:cs="Times New Roman"/>
          <w:sz w:val="24"/>
          <w:szCs w:val="24"/>
        </w:rPr>
        <w:t>.(2017).</w:t>
      </w:r>
      <w:proofErr w:type="spellStart"/>
      <w:r w:rsidRPr="00BA6A3C">
        <w:rPr>
          <w:rFonts w:ascii="Times New Roman" w:hAnsi="Times New Roman" w:cs="Times New Roman"/>
          <w:sz w:val="24"/>
          <w:szCs w:val="24"/>
        </w:rPr>
        <w:t>Infulence</w:t>
      </w:r>
      <w:proofErr w:type="spellEnd"/>
      <w:r w:rsidRPr="00BA6A3C">
        <w:rPr>
          <w:rFonts w:ascii="Times New Roman" w:hAnsi="Times New Roman" w:cs="Times New Roman"/>
          <w:sz w:val="24"/>
          <w:szCs w:val="24"/>
        </w:rPr>
        <w:t xml:space="preserve"> of mechanical properties of polypropylene/low density polyethylene </w:t>
      </w:r>
      <w:proofErr w:type="spellStart"/>
      <w:r w:rsidRPr="00BA6A3C">
        <w:rPr>
          <w:rFonts w:ascii="Times New Roman" w:hAnsi="Times New Roman" w:cs="Times New Roman"/>
          <w:sz w:val="24"/>
          <w:szCs w:val="24"/>
        </w:rPr>
        <w:t>nanocomposites:compartabi</w:t>
      </w:r>
      <w:r w:rsidR="00001ADB">
        <w:rPr>
          <w:rFonts w:ascii="Times New Roman" w:hAnsi="Times New Roman" w:cs="Times New Roman"/>
          <w:sz w:val="24"/>
          <w:szCs w:val="24"/>
        </w:rPr>
        <w:t>lity</w:t>
      </w:r>
      <w:proofErr w:type="spellEnd"/>
      <w:r w:rsidR="00001ADB">
        <w:rPr>
          <w:rFonts w:ascii="Times New Roman" w:hAnsi="Times New Roman" w:cs="Times New Roman"/>
          <w:sz w:val="24"/>
          <w:szCs w:val="24"/>
        </w:rPr>
        <w:t xml:space="preserve"> and crystallization .SAGE J</w:t>
      </w:r>
      <w:r w:rsidRPr="00BA6A3C">
        <w:rPr>
          <w:rFonts w:ascii="Times New Roman" w:hAnsi="Times New Roman" w:cs="Times New Roman"/>
          <w:sz w:val="24"/>
          <w:szCs w:val="24"/>
        </w:rPr>
        <w:t>ournals (http://doi:org/10.1177/.184980417715929)</w:t>
      </w:r>
    </w:p>
    <w:p w:rsidR="00290145" w:rsidRPr="00BA6A3C" w:rsidRDefault="00290145" w:rsidP="00BA6A3C">
      <w:pPr>
        <w:pStyle w:val="ListParagraph"/>
        <w:numPr>
          <w:ilvl w:val="0"/>
          <w:numId w:val="9"/>
        </w:numPr>
        <w:spacing w:line="360" w:lineRule="auto"/>
        <w:jc w:val="both"/>
        <w:rPr>
          <w:rFonts w:ascii="Times New Roman" w:hAnsi="Times New Roman" w:cs="Times New Roman"/>
          <w:sz w:val="24"/>
          <w:szCs w:val="24"/>
        </w:rPr>
      </w:pPr>
      <w:proofErr w:type="spellStart"/>
      <w:r w:rsidRPr="00BA6A3C">
        <w:rPr>
          <w:rFonts w:ascii="Times New Roman" w:hAnsi="Times New Roman" w:cs="Times New Roman"/>
          <w:sz w:val="24"/>
          <w:szCs w:val="24"/>
        </w:rPr>
        <w:t>Callister</w:t>
      </w:r>
      <w:proofErr w:type="spellEnd"/>
      <w:r w:rsidRPr="00BA6A3C">
        <w:rPr>
          <w:rFonts w:ascii="Times New Roman" w:hAnsi="Times New Roman" w:cs="Times New Roman"/>
          <w:sz w:val="24"/>
          <w:szCs w:val="24"/>
        </w:rPr>
        <w:t xml:space="preserve">, W.D &amp; </w:t>
      </w:r>
      <w:proofErr w:type="spellStart"/>
      <w:r w:rsidRPr="00BA6A3C">
        <w:rPr>
          <w:rFonts w:ascii="Times New Roman" w:hAnsi="Times New Roman" w:cs="Times New Roman"/>
          <w:sz w:val="24"/>
          <w:szCs w:val="24"/>
        </w:rPr>
        <w:t>Re</w:t>
      </w:r>
      <w:r w:rsidR="00C83C27">
        <w:rPr>
          <w:rFonts w:ascii="Times New Roman" w:hAnsi="Times New Roman" w:cs="Times New Roman"/>
          <w:sz w:val="24"/>
          <w:szCs w:val="24"/>
        </w:rPr>
        <w:t>thwisch</w:t>
      </w:r>
      <w:proofErr w:type="spellEnd"/>
      <w:r w:rsidR="00C83C27">
        <w:rPr>
          <w:rFonts w:ascii="Times New Roman" w:hAnsi="Times New Roman" w:cs="Times New Roman"/>
          <w:sz w:val="24"/>
          <w:szCs w:val="24"/>
        </w:rPr>
        <w:t>, D.G (2019). Materials s</w:t>
      </w:r>
      <w:r w:rsidRPr="00BA6A3C">
        <w:rPr>
          <w:rFonts w:ascii="Times New Roman" w:hAnsi="Times New Roman" w:cs="Times New Roman"/>
          <w:sz w:val="24"/>
          <w:szCs w:val="24"/>
        </w:rPr>
        <w:t>cience and engineering: An Introduction John Wiley and Sons 543-574,129-166.</w:t>
      </w:r>
    </w:p>
    <w:p w:rsidR="00290145" w:rsidRPr="00BA6A3C" w:rsidRDefault="00290145" w:rsidP="00BA6A3C">
      <w:pPr>
        <w:pStyle w:val="ListParagraph"/>
        <w:numPr>
          <w:ilvl w:val="0"/>
          <w:numId w:val="9"/>
        </w:numPr>
        <w:spacing w:line="360" w:lineRule="auto"/>
        <w:jc w:val="both"/>
        <w:rPr>
          <w:rFonts w:ascii="Times New Roman" w:hAnsi="Times New Roman" w:cs="Times New Roman"/>
          <w:sz w:val="24"/>
          <w:szCs w:val="24"/>
        </w:rPr>
      </w:pPr>
      <w:proofErr w:type="spellStart"/>
      <w:r w:rsidRPr="00BA6A3C">
        <w:rPr>
          <w:rFonts w:ascii="Times New Roman" w:hAnsi="Times New Roman" w:cs="Times New Roman"/>
          <w:sz w:val="24"/>
          <w:szCs w:val="24"/>
        </w:rPr>
        <w:t>Chawla</w:t>
      </w:r>
      <w:proofErr w:type="spellEnd"/>
      <w:r w:rsidRPr="00BA6A3C">
        <w:rPr>
          <w:rFonts w:ascii="Times New Roman" w:hAnsi="Times New Roman" w:cs="Times New Roman"/>
          <w:sz w:val="24"/>
          <w:szCs w:val="24"/>
        </w:rPr>
        <w:t>, K.K (2018). Composite material science and engineering</w:t>
      </w:r>
      <w:r w:rsidR="003856BC">
        <w:rPr>
          <w:rFonts w:ascii="Times New Roman" w:hAnsi="Times New Roman" w:cs="Times New Roman"/>
          <w:sz w:val="24"/>
          <w:szCs w:val="24"/>
        </w:rPr>
        <w:t>.</w:t>
      </w:r>
      <w:r w:rsidRPr="00BA6A3C">
        <w:rPr>
          <w:rFonts w:ascii="Times New Roman" w:hAnsi="Times New Roman" w:cs="Times New Roman"/>
          <w:sz w:val="24"/>
          <w:szCs w:val="24"/>
        </w:rPr>
        <w:t xml:space="preserve"> springer 155-186</w:t>
      </w:r>
    </w:p>
    <w:p w:rsidR="00290145" w:rsidRPr="00BA6A3C" w:rsidRDefault="00290145" w:rsidP="00C974A7">
      <w:pPr>
        <w:pStyle w:val="ListParagraph"/>
        <w:numPr>
          <w:ilvl w:val="0"/>
          <w:numId w:val="9"/>
        </w:numPr>
        <w:spacing w:line="360" w:lineRule="auto"/>
        <w:ind w:right="-153"/>
        <w:jc w:val="both"/>
        <w:rPr>
          <w:rFonts w:ascii="Times New Roman" w:hAnsi="Times New Roman" w:cs="Times New Roman"/>
          <w:sz w:val="24"/>
          <w:szCs w:val="24"/>
        </w:rPr>
      </w:pPr>
      <w:proofErr w:type="spellStart"/>
      <w:r w:rsidRPr="00BA6A3C">
        <w:rPr>
          <w:rFonts w:ascii="Times New Roman" w:hAnsi="Times New Roman" w:cs="Times New Roman"/>
          <w:sz w:val="24"/>
          <w:szCs w:val="24"/>
        </w:rPr>
        <w:t>Cullity</w:t>
      </w:r>
      <w:proofErr w:type="spellEnd"/>
      <w:r w:rsidRPr="00BA6A3C">
        <w:rPr>
          <w:rFonts w:ascii="Times New Roman" w:hAnsi="Times New Roman" w:cs="Times New Roman"/>
          <w:sz w:val="24"/>
          <w:szCs w:val="24"/>
        </w:rPr>
        <w:t xml:space="preserve"> B.D., &amp;Stock, S.R (2001). Elements of X-ray diffraction (3</w:t>
      </w:r>
      <w:r w:rsidRPr="00BA6A3C">
        <w:rPr>
          <w:rFonts w:ascii="Times New Roman" w:hAnsi="Times New Roman" w:cs="Times New Roman"/>
          <w:sz w:val="24"/>
          <w:szCs w:val="24"/>
          <w:vertAlign w:val="superscript"/>
        </w:rPr>
        <w:t>rd</w:t>
      </w:r>
      <w:r w:rsidRPr="00BA6A3C">
        <w:rPr>
          <w:rFonts w:ascii="Times New Roman" w:hAnsi="Times New Roman" w:cs="Times New Roman"/>
          <w:sz w:val="24"/>
          <w:szCs w:val="24"/>
        </w:rPr>
        <w:t xml:space="preserve"> </w:t>
      </w:r>
      <w:proofErr w:type="gramStart"/>
      <w:r w:rsidRPr="00BA6A3C">
        <w:rPr>
          <w:rFonts w:ascii="Times New Roman" w:hAnsi="Times New Roman" w:cs="Times New Roman"/>
          <w:sz w:val="24"/>
          <w:szCs w:val="24"/>
        </w:rPr>
        <w:t>ed</w:t>
      </w:r>
      <w:proofErr w:type="gramEnd"/>
      <w:r w:rsidRPr="00BA6A3C">
        <w:rPr>
          <w:rFonts w:ascii="Times New Roman" w:hAnsi="Times New Roman" w:cs="Times New Roman"/>
          <w:sz w:val="24"/>
          <w:szCs w:val="24"/>
        </w:rPr>
        <w:t>.) Prentice Hall 1-2</w:t>
      </w:r>
    </w:p>
    <w:p w:rsidR="00290145" w:rsidRPr="00BA6A3C" w:rsidRDefault="00290145" w:rsidP="00BA6A3C">
      <w:pPr>
        <w:pStyle w:val="ListParagraph"/>
        <w:numPr>
          <w:ilvl w:val="0"/>
          <w:numId w:val="9"/>
        </w:numPr>
        <w:spacing w:line="360" w:lineRule="auto"/>
        <w:ind w:hanging="540"/>
        <w:jc w:val="both"/>
        <w:rPr>
          <w:rFonts w:ascii="Times New Roman" w:hAnsi="Times New Roman" w:cs="Times New Roman"/>
          <w:sz w:val="24"/>
          <w:szCs w:val="24"/>
        </w:rPr>
      </w:pPr>
      <w:proofErr w:type="spellStart"/>
      <w:r w:rsidRPr="00BA6A3C">
        <w:rPr>
          <w:rFonts w:ascii="Times New Roman" w:hAnsi="Times New Roman" w:cs="Times New Roman"/>
          <w:sz w:val="24"/>
          <w:szCs w:val="24"/>
        </w:rPr>
        <w:t>Egerton</w:t>
      </w:r>
      <w:proofErr w:type="spellEnd"/>
      <w:r w:rsidRPr="00BA6A3C">
        <w:rPr>
          <w:rFonts w:ascii="Times New Roman" w:hAnsi="Times New Roman" w:cs="Times New Roman"/>
          <w:sz w:val="24"/>
          <w:szCs w:val="24"/>
        </w:rPr>
        <w:t>, R.F (2019). Physical principles of electron microscopy: An introduction to TEM, SEM and AEM. Springer.</w:t>
      </w:r>
    </w:p>
    <w:p w:rsidR="00290145" w:rsidRPr="00BA6A3C" w:rsidRDefault="00290145" w:rsidP="00BA6A3C">
      <w:pPr>
        <w:pStyle w:val="ListParagraph"/>
        <w:numPr>
          <w:ilvl w:val="0"/>
          <w:numId w:val="9"/>
        </w:numPr>
        <w:spacing w:line="360" w:lineRule="auto"/>
        <w:ind w:hanging="540"/>
        <w:jc w:val="both"/>
        <w:rPr>
          <w:rFonts w:ascii="Times New Roman" w:hAnsi="Times New Roman" w:cs="Times New Roman"/>
          <w:sz w:val="24"/>
          <w:szCs w:val="24"/>
        </w:rPr>
      </w:pPr>
      <w:r w:rsidRPr="00BA6A3C">
        <w:rPr>
          <w:rFonts w:ascii="Times New Roman" w:hAnsi="Times New Roman" w:cs="Times New Roman"/>
          <w:sz w:val="24"/>
          <w:szCs w:val="24"/>
        </w:rPr>
        <w:t xml:space="preserve">Goldstein, J.I </w:t>
      </w:r>
      <w:proofErr w:type="spellStart"/>
      <w:r w:rsidRPr="00BA6A3C">
        <w:rPr>
          <w:rFonts w:ascii="Times New Roman" w:hAnsi="Times New Roman" w:cs="Times New Roman"/>
          <w:sz w:val="24"/>
          <w:szCs w:val="24"/>
        </w:rPr>
        <w:t>etal</w:t>
      </w:r>
      <w:proofErr w:type="spellEnd"/>
      <w:r w:rsidRPr="00BA6A3C">
        <w:rPr>
          <w:rFonts w:ascii="Times New Roman" w:hAnsi="Times New Roman" w:cs="Times New Roman"/>
          <w:sz w:val="24"/>
          <w:szCs w:val="24"/>
        </w:rPr>
        <w:t xml:space="preserve"> (2017). Scanning Electron Microscopy and X-ray Microanalysis. Springer.</w:t>
      </w:r>
    </w:p>
    <w:p w:rsidR="00290145" w:rsidRPr="00BA6A3C" w:rsidRDefault="00AF2FE8" w:rsidP="00BA6A3C">
      <w:pPr>
        <w:pStyle w:val="ListParagraph"/>
        <w:numPr>
          <w:ilvl w:val="0"/>
          <w:numId w:val="9"/>
        </w:numPr>
        <w:spacing w:line="360" w:lineRule="auto"/>
        <w:ind w:hanging="540"/>
        <w:jc w:val="both"/>
        <w:rPr>
          <w:rFonts w:ascii="Times New Roman" w:hAnsi="Times New Roman" w:cs="Times New Roman"/>
          <w:sz w:val="24"/>
          <w:szCs w:val="24"/>
        </w:rPr>
      </w:pPr>
      <w:proofErr w:type="spellStart"/>
      <w:r>
        <w:rPr>
          <w:rFonts w:ascii="Times New Roman" w:hAnsi="Times New Roman" w:cs="Times New Roman"/>
          <w:sz w:val="24"/>
          <w:szCs w:val="24"/>
        </w:rPr>
        <w:t>Igbokwe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etal</w:t>
      </w:r>
      <w:proofErr w:type="spellEnd"/>
      <w:r>
        <w:rPr>
          <w:rFonts w:ascii="Times New Roman" w:hAnsi="Times New Roman" w:cs="Times New Roman"/>
          <w:sz w:val="24"/>
          <w:szCs w:val="24"/>
        </w:rPr>
        <w:t xml:space="preserve"> (2019) “Activated c</w:t>
      </w:r>
      <w:r w:rsidR="00D01443">
        <w:rPr>
          <w:rFonts w:ascii="Times New Roman" w:hAnsi="Times New Roman" w:cs="Times New Roman"/>
          <w:sz w:val="24"/>
          <w:szCs w:val="24"/>
        </w:rPr>
        <w:t>arbon from h</w:t>
      </w:r>
      <w:r w:rsidR="005F39C8">
        <w:rPr>
          <w:rFonts w:ascii="Times New Roman" w:hAnsi="Times New Roman" w:cs="Times New Roman"/>
          <w:sz w:val="24"/>
          <w:szCs w:val="24"/>
        </w:rPr>
        <w:t>amburger seed s</w:t>
      </w:r>
      <w:r w:rsidR="00443904">
        <w:rPr>
          <w:rFonts w:ascii="Times New Roman" w:hAnsi="Times New Roman" w:cs="Times New Roman"/>
          <w:sz w:val="24"/>
          <w:szCs w:val="24"/>
        </w:rPr>
        <w:t>hell: a low c</w:t>
      </w:r>
      <w:r w:rsidR="00262917">
        <w:rPr>
          <w:rFonts w:ascii="Times New Roman" w:hAnsi="Times New Roman" w:cs="Times New Roman"/>
          <w:sz w:val="24"/>
          <w:szCs w:val="24"/>
        </w:rPr>
        <w:t>ost-a</w:t>
      </w:r>
      <w:r w:rsidR="002E089E">
        <w:rPr>
          <w:rFonts w:ascii="Times New Roman" w:hAnsi="Times New Roman" w:cs="Times New Roman"/>
          <w:sz w:val="24"/>
          <w:szCs w:val="24"/>
        </w:rPr>
        <w:t>dsorbent for h</w:t>
      </w:r>
      <w:r w:rsidR="00AC2935">
        <w:rPr>
          <w:rFonts w:ascii="Times New Roman" w:hAnsi="Times New Roman" w:cs="Times New Roman"/>
          <w:sz w:val="24"/>
          <w:szCs w:val="24"/>
        </w:rPr>
        <w:t>eavy m</w:t>
      </w:r>
      <w:r w:rsidR="00305794">
        <w:rPr>
          <w:rFonts w:ascii="Times New Roman" w:hAnsi="Times New Roman" w:cs="Times New Roman"/>
          <w:sz w:val="24"/>
          <w:szCs w:val="24"/>
        </w:rPr>
        <w:t>etal r</w:t>
      </w:r>
      <w:r w:rsidR="00290145" w:rsidRPr="00BA6A3C">
        <w:rPr>
          <w:rFonts w:ascii="Times New Roman" w:hAnsi="Times New Roman" w:cs="Times New Roman"/>
          <w:sz w:val="24"/>
          <w:szCs w:val="24"/>
        </w:rPr>
        <w:t>emoval. Journal Chemical Technology and Biotechnology.</w:t>
      </w:r>
    </w:p>
    <w:p w:rsidR="00290145" w:rsidRPr="00BA6A3C" w:rsidRDefault="00290145" w:rsidP="00BA6A3C">
      <w:pPr>
        <w:pStyle w:val="ListParagraph"/>
        <w:numPr>
          <w:ilvl w:val="0"/>
          <w:numId w:val="9"/>
        </w:numPr>
        <w:spacing w:line="360" w:lineRule="auto"/>
        <w:ind w:hanging="540"/>
        <w:jc w:val="both"/>
        <w:rPr>
          <w:rFonts w:ascii="Times New Roman" w:hAnsi="Times New Roman" w:cs="Times New Roman"/>
          <w:sz w:val="24"/>
          <w:szCs w:val="24"/>
        </w:rPr>
      </w:pPr>
      <w:r w:rsidRPr="00BA6A3C">
        <w:rPr>
          <w:rFonts w:ascii="Times New Roman" w:hAnsi="Times New Roman" w:cs="Times New Roman"/>
          <w:sz w:val="24"/>
          <w:szCs w:val="24"/>
        </w:rPr>
        <w:lastRenderedPageBreak/>
        <w:t xml:space="preserve">Jenkins, R.S &amp; Snyder, R.L (1996). Introduction to X-ray powder </w:t>
      </w:r>
      <w:proofErr w:type="spellStart"/>
      <w:r w:rsidRPr="00BA6A3C">
        <w:rPr>
          <w:rFonts w:ascii="Times New Roman" w:hAnsi="Times New Roman" w:cs="Times New Roman"/>
          <w:sz w:val="24"/>
          <w:szCs w:val="24"/>
        </w:rPr>
        <w:t>diffractometry</w:t>
      </w:r>
      <w:proofErr w:type="spellEnd"/>
      <w:r w:rsidRPr="00BA6A3C">
        <w:rPr>
          <w:rFonts w:ascii="Times New Roman" w:hAnsi="Times New Roman" w:cs="Times New Roman"/>
          <w:sz w:val="24"/>
          <w:szCs w:val="24"/>
        </w:rPr>
        <w:t>. Wiley.</w:t>
      </w:r>
    </w:p>
    <w:p w:rsidR="00290145" w:rsidRPr="00BA6A3C" w:rsidRDefault="00290145" w:rsidP="00BA6A3C">
      <w:pPr>
        <w:pStyle w:val="ListParagraph"/>
        <w:numPr>
          <w:ilvl w:val="0"/>
          <w:numId w:val="9"/>
        </w:numPr>
        <w:spacing w:line="360" w:lineRule="auto"/>
        <w:ind w:hanging="540"/>
        <w:jc w:val="both"/>
        <w:rPr>
          <w:rFonts w:ascii="Times New Roman" w:hAnsi="Times New Roman" w:cs="Times New Roman"/>
          <w:sz w:val="24"/>
          <w:szCs w:val="24"/>
        </w:rPr>
      </w:pPr>
      <w:proofErr w:type="spellStart"/>
      <w:r w:rsidRPr="00BA6A3C">
        <w:rPr>
          <w:rFonts w:ascii="Times New Roman" w:hAnsi="Times New Roman" w:cs="Times New Roman"/>
          <w:sz w:val="24"/>
          <w:szCs w:val="24"/>
        </w:rPr>
        <w:t>Kabir</w:t>
      </w:r>
      <w:proofErr w:type="spellEnd"/>
      <w:r w:rsidRPr="00BA6A3C">
        <w:rPr>
          <w:rFonts w:ascii="Times New Roman" w:hAnsi="Times New Roman" w:cs="Times New Roman"/>
          <w:sz w:val="24"/>
          <w:szCs w:val="24"/>
        </w:rPr>
        <w:t>, M.</w:t>
      </w:r>
      <w:r w:rsidR="00A87723">
        <w:rPr>
          <w:rFonts w:ascii="Times New Roman" w:hAnsi="Times New Roman" w:cs="Times New Roman"/>
          <w:sz w:val="24"/>
          <w:szCs w:val="24"/>
        </w:rPr>
        <w:t xml:space="preserve"> </w:t>
      </w:r>
      <w:r w:rsidRPr="00BA6A3C">
        <w:rPr>
          <w:rFonts w:ascii="Times New Roman" w:hAnsi="Times New Roman" w:cs="Times New Roman"/>
          <w:sz w:val="24"/>
          <w:szCs w:val="24"/>
        </w:rPr>
        <w:t>M</w:t>
      </w:r>
      <w:r w:rsidR="00E81E59">
        <w:rPr>
          <w:rFonts w:ascii="Times New Roman" w:hAnsi="Times New Roman" w:cs="Times New Roman"/>
          <w:sz w:val="24"/>
          <w:szCs w:val="24"/>
        </w:rPr>
        <w:t xml:space="preserve"> </w:t>
      </w:r>
      <w:proofErr w:type="spellStart"/>
      <w:r w:rsidRPr="00BA6A3C">
        <w:rPr>
          <w:rFonts w:ascii="Times New Roman" w:hAnsi="Times New Roman" w:cs="Times New Roman"/>
          <w:sz w:val="24"/>
          <w:szCs w:val="24"/>
        </w:rPr>
        <w:t>et</w:t>
      </w:r>
      <w:r w:rsidR="005C78BE">
        <w:rPr>
          <w:rFonts w:ascii="Times New Roman" w:hAnsi="Times New Roman" w:cs="Times New Roman"/>
          <w:sz w:val="24"/>
          <w:szCs w:val="24"/>
        </w:rPr>
        <w:t>al</w:t>
      </w:r>
      <w:proofErr w:type="spellEnd"/>
      <w:r w:rsidR="005C78BE">
        <w:rPr>
          <w:rFonts w:ascii="Times New Roman" w:hAnsi="Times New Roman" w:cs="Times New Roman"/>
          <w:sz w:val="24"/>
          <w:szCs w:val="24"/>
        </w:rPr>
        <w:t xml:space="preserve"> (2019). Microstructural and c</w:t>
      </w:r>
      <w:r w:rsidR="0086508E">
        <w:rPr>
          <w:rFonts w:ascii="Times New Roman" w:hAnsi="Times New Roman" w:cs="Times New Roman"/>
          <w:sz w:val="24"/>
          <w:szCs w:val="24"/>
        </w:rPr>
        <w:t>hemical c</w:t>
      </w:r>
      <w:r w:rsidR="00D92A48">
        <w:rPr>
          <w:rFonts w:ascii="Times New Roman" w:hAnsi="Times New Roman" w:cs="Times New Roman"/>
          <w:sz w:val="24"/>
          <w:szCs w:val="24"/>
        </w:rPr>
        <w:t>haracterization of f</w:t>
      </w:r>
      <w:r w:rsidR="00A83D77">
        <w:rPr>
          <w:rFonts w:ascii="Times New Roman" w:hAnsi="Times New Roman" w:cs="Times New Roman"/>
          <w:sz w:val="24"/>
          <w:szCs w:val="24"/>
        </w:rPr>
        <w:t>lax f</w:t>
      </w:r>
      <w:r w:rsidR="002C569A">
        <w:rPr>
          <w:rFonts w:ascii="Times New Roman" w:hAnsi="Times New Roman" w:cs="Times New Roman"/>
          <w:sz w:val="24"/>
          <w:szCs w:val="24"/>
        </w:rPr>
        <w:t>iber r</w:t>
      </w:r>
      <w:r w:rsidRPr="00BA6A3C">
        <w:rPr>
          <w:rFonts w:ascii="Times New Roman" w:hAnsi="Times New Roman" w:cs="Times New Roman"/>
          <w:sz w:val="24"/>
          <w:szCs w:val="24"/>
        </w:rPr>
        <w:t xml:space="preserve">einforced polypropylene </w:t>
      </w:r>
      <w:r w:rsidR="00EE646B" w:rsidRPr="00BA6A3C">
        <w:rPr>
          <w:rFonts w:ascii="Times New Roman" w:hAnsi="Times New Roman" w:cs="Times New Roman"/>
          <w:sz w:val="24"/>
          <w:szCs w:val="24"/>
        </w:rPr>
        <w:t>bio composites</w:t>
      </w:r>
      <w:r w:rsidR="00D00149">
        <w:rPr>
          <w:rFonts w:ascii="Times New Roman" w:hAnsi="Times New Roman" w:cs="Times New Roman"/>
          <w:sz w:val="24"/>
          <w:szCs w:val="24"/>
        </w:rPr>
        <w:t>. Journal of c</w:t>
      </w:r>
      <w:r w:rsidRPr="00BA6A3C">
        <w:rPr>
          <w:rFonts w:ascii="Times New Roman" w:hAnsi="Times New Roman" w:cs="Times New Roman"/>
          <w:sz w:val="24"/>
          <w:szCs w:val="24"/>
        </w:rPr>
        <w:t>omposite materials, 53(19),2611-2623</w:t>
      </w:r>
    </w:p>
    <w:p w:rsidR="00290145" w:rsidRPr="00BA6A3C" w:rsidRDefault="00290145" w:rsidP="00BA6A3C">
      <w:pPr>
        <w:pStyle w:val="ListParagraph"/>
        <w:numPr>
          <w:ilvl w:val="0"/>
          <w:numId w:val="9"/>
        </w:numPr>
        <w:spacing w:line="360" w:lineRule="auto"/>
        <w:ind w:hanging="540"/>
        <w:jc w:val="both"/>
        <w:rPr>
          <w:rFonts w:ascii="Times New Roman" w:hAnsi="Times New Roman" w:cs="Times New Roman"/>
          <w:sz w:val="24"/>
          <w:szCs w:val="24"/>
        </w:rPr>
      </w:pPr>
      <w:r w:rsidRPr="00BA6A3C">
        <w:rPr>
          <w:rFonts w:ascii="Times New Roman" w:hAnsi="Times New Roman" w:cs="Times New Roman"/>
          <w:sz w:val="24"/>
          <w:szCs w:val="24"/>
        </w:rPr>
        <w:t>Kuma</w:t>
      </w:r>
      <w:r w:rsidR="00C966A0">
        <w:rPr>
          <w:rFonts w:ascii="Times New Roman" w:hAnsi="Times New Roman" w:cs="Times New Roman"/>
          <w:sz w:val="24"/>
          <w:szCs w:val="24"/>
        </w:rPr>
        <w:t xml:space="preserve">r, P. </w:t>
      </w:r>
      <w:proofErr w:type="spellStart"/>
      <w:r w:rsidR="00C966A0">
        <w:rPr>
          <w:rFonts w:ascii="Times New Roman" w:hAnsi="Times New Roman" w:cs="Times New Roman"/>
          <w:sz w:val="24"/>
          <w:szCs w:val="24"/>
        </w:rPr>
        <w:t>etal</w:t>
      </w:r>
      <w:proofErr w:type="spellEnd"/>
      <w:r w:rsidR="00C966A0">
        <w:rPr>
          <w:rFonts w:ascii="Times New Roman" w:hAnsi="Times New Roman" w:cs="Times New Roman"/>
          <w:sz w:val="24"/>
          <w:szCs w:val="24"/>
        </w:rPr>
        <w:t xml:space="preserve"> (2019). Polymer m</w:t>
      </w:r>
      <w:r w:rsidR="00AD1ACD">
        <w:rPr>
          <w:rFonts w:ascii="Times New Roman" w:hAnsi="Times New Roman" w:cs="Times New Roman"/>
          <w:sz w:val="24"/>
          <w:szCs w:val="24"/>
        </w:rPr>
        <w:t>atrix c</w:t>
      </w:r>
      <w:r w:rsidR="0084265B">
        <w:rPr>
          <w:rFonts w:ascii="Times New Roman" w:hAnsi="Times New Roman" w:cs="Times New Roman"/>
          <w:sz w:val="24"/>
          <w:szCs w:val="24"/>
        </w:rPr>
        <w:t xml:space="preserve">omposites: </w:t>
      </w:r>
      <w:r w:rsidR="00FE4F05">
        <w:rPr>
          <w:rFonts w:ascii="Times New Roman" w:hAnsi="Times New Roman" w:cs="Times New Roman"/>
          <w:sz w:val="24"/>
          <w:szCs w:val="24"/>
        </w:rPr>
        <w:t>p</w:t>
      </w:r>
      <w:r w:rsidR="0048057E">
        <w:rPr>
          <w:rFonts w:ascii="Times New Roman" w:hAnsi="Times New Roman" w:cs="Times New Roman"/>
          <w:sz w:val="24"/>
          <w:szCs w:val="24"/>
        </w:rPr>
        <w:t>rocessing, p</w:t>
      </w:r>
      <w:r w:rsidR="00FE1C7B">
        <w:rPr>
          <w:rFonts w:ascii="Times New Roman" w:hAnsi="Times New Roman" w:cs="Times New Roman"/>
          <w:sz w:val="24"/>
          <w:szCs w:val="24"/>
        </w:rPr>
        <w:t>roperties and a</w:t>
      </w:r>
      <w:r w:rsidRPr="00BA6A3C">
        <w:rPr>
          <w:rFonts w:ascii="Times New Roman" w:hAnsi="Times New Roman" w:cs="Times New Roman"/>
          <w:sz w:val="24"/>
          <w:szCs w:val="24"/>
        </w:rPr>
        <w:t>pplications.</w:t>
      </w:r>
      <w:r w:rsidR="00FE1C7B">
        <w:rPr>
          <w:rFonts w:ascii="Times New Roman" w:hAnsi="Times New Roman" w:cs="Times New Roman"/>
          <w:sz w:val="24"/>
          <w:szCs w:val="24"/>
        </w:rPr>
        <w:t xml:space="preserve"> </w:t>
      </w:r>
      <w:r w:rsidRPr="00BA6A3C">
        <w:rPr>
          <w:rFonts w:ascii="Times New Roman" w:hAnsi="Times New Roman" w:cs="Times New Roman"/>
          <w:sz w:val="24"/>
          <w:szCs w:val="24"/>
        </w:rPr>
        <w:t>Springer.</w:t>
      </w:r>
    </w:p>
    <w:p w:rsidR="00290145" w:rsidRPr="00BA6A3C" w:rsidRDefault="00290145" w:rsidP="00BA6A3C">
      <w:pPr>
        <w:pStyle w:val="ListParagraph"/>
        <w:numPr>
          <w:ilvl w:val="0"/>
          <w:numId w:val="9"/>
        </w:numPr>
        <w:spacing w:line="360" w:lineRule="auto"/>
        <w:ind w:hanging="540"/>
        <w:jc w:val="both"/>
        <w:rPr>
          <w:rFonts w:ascii="Times New Roman" w:hAnsi="Times New Roman" w:cs="Times New Roman"/>
          <w:sz w:val="24"/>
          <w:szCs w:val="24"/>
        </w:rPr>
      </w:pPr>
      <w:r w:rsidRPr="00BA6A3C">
        <w:rPr>
          <w:rFonts w:ascii="Times New Roman" w:hAnsi="Times New Roman" w:cs="Times New Roman"/>
          <w:sz w:val="24"/>
          <w:szCs w:val="24"/>
        </w:rPr>
        <w:t>Kumar, P. and Kumar, N (2019).Materials characterization. In Material Science and engineering CRC press (1-5)</w:t>
      </w:r>
    </w:p>
    <w:p w:rsidR="00290145" w:rsidRPr="00BA6A3C" w:rsidRDefault="00290145" w:rsidP="00BA6A3C">
      <w:pPr>
        <w:pStyle w:val="ListParagraph"/>
        <w:numPr>
          <w:ilvl w:val="0"/>
          <w:numId w:val="9"/>
        </w:numPr>
        <w:spacing w:line="360" w:lineRule="auto"/>
        <w:ind w:hanging="540"/>
        <w:jc w:val="both"/>
        <w:rPr>
          <w:rFonts w:ascii="Times New Roman" w:hAnsi="Times New Roman" w:cs="Times New Roman"/>
          <w:sz w:val="24"/>
          <w:szCs w:val="24"/>
        </w:rPr>
      </w:pPr>
      <w:proofErr w:type="spellStart"/>
      <w:r w:rsidRPr="00BA6A3C">
        <w:rPr>
          <w:rFonts w:ascii="Times New Roman" w:hAnsi="Times New Roman" w:cs="Times New Roman"/>
          <w:sz w:val="24"/>
          <w:szCs w:val="24"/>
        </w:rPr>
        <w:t>Mohanty</w:t>
      </w:r>
      <w:proofErr w:type="spellEnd"/>
      <w:r w:rsidRPr="00BA6A3C">
        <w:rPr>
          <w:rFonts w:ascii="Times New Roman" w:hAnsi="Times New Roman" w:cs="Times New Roman"/>
          <w:sz w:val="24"/>
          <w:szCs w:val="24"/>
        </w:rPr>
        <w:t>,</w:t>
      </w:r>
      <w:r w:rsidR="00875EE8">
        <w:rPr>
          <w:rFonts w:ascii="Times New Roman" w:hAnsi="Times New Roman" w:cs="Times New Roman"/>
          <w:sz w:val="24"/>
          <w:szCs w:val="24"/>
        </w:rPr>
        <w:t xml:space="preserve"> A.K </w:t>
      </w:r>
      <w:proofErr w:type="spellStart"/>
      <w:r w:rsidR="00875EE8">
        <w:rPr>
          <w:rFonts w:ascii="Times New Roman" w:hAnsi="Times New Roman" w:cs="Times New Roman"/>
          <w:sz w:val="24"/>
          <w:szCs w:val="24"/>
        </w:rPr>
        <w:t>etal</w:t>
      </w:r>
      <w:proofErr w:type="spellEnd"/>
      <w:r w:rsidR="00875EE8">
        <w:rPr>
          <w:rFonts w:ascii="Times New Roman" w:hAnsi="Times New Roman" w:cs="Times New Roman"/>
          <w:sz w:val="24"/>
          <w:szCs w:val="24"/>
        </w:rPr>
        <w:t xml:space="preserve"> (2018). Chemical and m</w:t>
      </w:r>
      <w:r w:rsidRPr="00BA6A3C">
        <w:rPr>
          <w:rFonts w:ascii="Times New Roman" w:hAnsi="Times New Roman" w:cs="Times New Roman"/>
          <w:sz w:val="24"/>
          <w:szCs w:val="24"/>
        </w:rPr>
        <w:t xml:space="preserve">icrostructural characterization of </w:t>
      </w:r>
      <w:proofErr w:type="spellStart"/>
      <w:r w:rsidRPr="00BA6A3C">
        <w:rPr>
          <w:rFonts w:ascii="Times New Roman" w:hAnsi="Times New Roman" w:cs="Times New Roman"/>
          <w:sz w:val="24"/>
          <w:szCs w:val="24"/>
        </w:rPr>
        <w:t>biocomposites</w:t>
      </w:r>
      <w:proofErr w:type="spellEnd"/>
      <w:r w:rsidRPr="00BA6A3C">
        <w:rPr>
          <w:rFonts w:ascii="Times New Roman" w:hAnsi="Times New Roman" w:cs="Times New Roman"/>
          <w:sz w:val="24"/>
          <w:szCs w:val="24"/>
        </w:rPr>
        <w:t xml:space="preserve"> derived from renewable resources. ACS Sustainable Chemistry and Engineering 6(5) 5539-5548</w:t>
      </w:r>
    </w:p>
    <w:p w:rsidR="00290145" w:rsidRPr="00BA6A3C" w:rsidRDefault="00290145" w:rsidP="00BA6A3C">
      <w:pPr>
        <w:pStyle w:val="ListParagraph"/>
        <w:numPr>
          <w:ilvl w:val="0"/>
          <w:numId w:val="9"/>
        </w:numPr>
        <w:spacing w:line="360" w:lineRule="auto"/>
        <w:ind w:hanging="540"/>
        <w:jc w:val="both"/>
        <w:rPr>
          <w:rFonts w:ascii="Times New Roman" w:hAnsi="Times New Roman" w:cs="Times New Roman"/>
          <w:sz w:val="24"/>
          <w:szCs w:val="24"/>
        </w:rPr>
      </w:pPr>
      <w:r w:rsidRPr="00BA6A3C">
        <w:rPr>
          <w:rFonts w:ascii="Times New Roman" w:hAnsi="Times New Roman" w:cs="Times New Roman"/>
          <w:sz w:val="24"/>
          <w:szCs w:val="24"/>
        </w:rPr>
        <w:t xml:space="preserve">Pavia, D.L </w:t>
      </w:r>
      <w:proofErr w:type="spellStart"/>
      <w:r w:rsidRPr="00BA6A3C">
        <w:rPr>
          <w:rFonts w:ascii="Times New Roman" w:hAnsi="Times New Roman" w:cs="Times New Roman"/>
          <w:sz w:val="24"/>
          <w:szCs w:val="24"/>
        </w:rPr>
        <w:t>etal</w:t>
      </w:r>
      <w:proofErr w:type="spellEnd"/>
      <w:r w:rsidRPr="00BA6A3C">
        <w:rPr>
          <w:rFonts w:ascii="Times New Roman" w:hAnsi="Times New Roman" w:cs="Times New Roman"/>
          <w:sz w:val="24"/>
          <w:szCs w:val="24"/>
        </w:rPr>
        <w:t xml:space="preserve"> (2015). Introduction to Spectroscopy. </w:t>
      </w:r>
      <w:proofErr w:type="spellStart"/>
      <w:r w:rsidRPr="00BA6A3C">
        <w:rPr>
          <w:rFonts w:ascii="Times New Roman" w:hAnsi="Times New Roman" w:cs="Times New Roman"/>
          <w:sz w:val="24"/>
          <w:szCs w:val="24"/>
        </w:rPr>
        <w:t>Cengage</w:t>
      </w:r>
      <w:proofErr w:type="spellEnd"/>
      <w:r w:rsidRPr="00BA6A3C">
        <w:rPr>
          <w:rFonts w:ascii="Times New Roman" w:hAnsi="Times New Roman" w:cs="Times New Roman"/>
          <w:sz w:val="24"/>
          <w:szCs w:val="24"/>
        </w:rPr>
        <w:t xml:space="preserve"> Learning. </w:t>
      </w:r>
    </w:p>
    <w:p w:rsidR="00290145" w:rsidRPr="00BA6A3C" w:rsidRDefault="00290145" w:rsidP="00BA6A3C">
      <w:pPr>
        <w:pStyle w:val="ListParagraph"/>
        <w:numPr>
          <w:ilvl w:val="0"/>
          <w:numId w:val="9"/>
        </w:numPr>
        <w:spacing w:line="360" w:lineRule="auto"/>
        <w:ind w:hanging="540"/>
        <w:jc w:val="both"/>
        <w:rPr>
          <w:rFonts w:ascii="Times New Roman" w:hAnsi="Times New Roman" w:cs="Times New Roman"/>
          <w:sz w:val="24"/>
          <w:szCs w:val="24"/>
        </w:rPr>
      </w:pPr>
      <w:proofErr w:type="spellStart"/>
      <w:r w:rsidRPr="00BA6A3C">
        <w:rPr>
          <w:rFonts w:ascii="Times New Roman" w:hAnsi="Times New Roman" w:cs="Times New Roman"/>
          <w:sz w:val="24"/>
          <w:szCs w:val="24"/>
        </w:rPr>
        <w:t>Quazi</w:t>
      </w:r>
      <w:proofErr w:type="spellEnd"/>
      <w:r w:rsidRPr="00BA6A3C">
        <w:rPr>
          <w:rFonts w:ascii="Times New Roman" w:hAnsi="Times New Roman" w:cs="Times New Roman"/>
          <w:sz w:val="24"/>
          <w:szCs w:val="24"/>
        </w:rPr>
        <w:t xml:space="preserve">, T.H.S, </w:t>
      </w:r>
      <w:proofErr w:type="spellStart"/>
      <w:r w:rsidRPr="00BA6A3C">
        <w:rPr>
          <w:rFonts w:ascii="Times New Roman" w:hAnsi="Times New Roman" w:cs="Times New Roman"/>
          <w:sz w:val="24"/>
          <w:szCs w:val="24"/>
        </w:rPr>
        <w:t>Alam</w:t>
      </w:r>
      <w:proofErr w:type="spellEnd"/>
      <w:r w:rsidRPr="00BA6A3C">
        <w:rPr>
          <w:rFonts w:ascii="Times New Roman" w:hAnsi="Times New Roman" w:cs="Times New Roman"/>
          <w:sz w:val="24"/>
          <w:szCs w:val="24"/>
        </w:rPr>
        <w:t xml:space="preserve">, A.K.N, </w:t>
      </w:r>
      <w:proofErr w:type="spellStart"/>
      <w:r w:rsidRPr="00BA6A3C">
        <w:rPr>
          <w:rFonts w:ascii="Times New Roman" w:hAnsi="Times New Roman" w:cs="Times New Roman"/>
          <w:sz w:val="24"/>
          <w:szCs w:val="24"/>
        </w:rPr>
        <w:t>Quaiyyam</w:t>
      </w:r>
      <w:proofErr w:type="spellEnd"/>
      <w:r w:rsidRPr="00BA6A3C">
        <w:rPr>
          <w:rFonts w:ascii="Times New Roman" w:hAnsi="Times New Roman" w:cs="Times New Roman"/>
          <w:sz w:val="24"/>
          <w:szCs w:val="24"/>
        </w:rPr>
        <w:t>, M.A (2013). Mechanic</w:t>
      </w:r>
      <w:r w:rsidR="00114EA8">
        <w:rPr>
          <w:rFonts w:ascii="Times New Roman" w:hAnsi="Times New Roman" w:cs="Times New Roman"/>
          <w:sz w:val="24"/>
          <w:szCs w:val="24"/>
        </w:rPr>
        <w:t>al properties of polypropylene c</w:t>
      </w:r>
      <w:r w:rsidRPr="00BA6A3C">
        <w:rPr>
          <w:rFonts w:ascii="Times New Roman" w:hAnsi="Times New Roman" w:cs="Times New Roman"/>
          <w:sz w:val="24"/>
          <w:szCs w:val="24"/>
        </w:rPr>
        <w:t xml:space="preserve">omposites: A review journal of thermoplastic Composites materials (26)3 362-391 </w:t>
      </w:r>
      <w:proofErr w:type="spellStart"/>
      <w:r w:rsidRPr="00BA6A3C">
        <w:rPr>
          <w:rFonts w:ascii="Times New Roman" w:hAnsi="Times New Roman" w:cs="Times New Roman"/>
          <w:sz w:val="24"/>
          <w:szCs w:val="24"/>
        </w:rPr>
        <w:t>Doi</w:t>
      </w:r>
      <w:proofErr w:type="spellEnd"/>
      <w:r w:rsidRPr="00BA6A3C">
        <w:rPr>
          <w:rFonts w:ascii="Times New Roman" w:hAnsi="Times New Roman" w:cs="Times New Roman"/>
          <w:sz w:val="24"/>
          <w:szCs w:val="24"/>
        </w:rPr>
        <w:t>: 1177/0892705711428659</w:t>
      </w:r>
    </w:p>
    <w:p w:rsidR="00290145" w:rsidRPr="00BA6A3C" w:rsidRDefault="00290145" w:rsidP="00BA6A3C">
      <w:pPr>
        <w:pStyle w:val="ListParagraph"/>
        <w:numPr>
          <w:ilvl w:val="0"/>
          <w:numId w:val="9"/>
        </w:numPr>
        <w:spacing w:line="360" w:lineRule="auto"/>
        <w:ind w:hanging="540"/>
        <w:jc w:val="both"/>
        <w:rPr>
          <w:rFonts w:ascii="Times New Roman" w:hAnsi="Times New Roman" w:cs="Times New Roman"/>
          <w:sz w:val="24"/>
          <w:szCs w:val="24"/>
        </w:rPr>
      </w:pPr>
      <w:proofErr w:type="spellStart"/>
      <w:r w:rsidRPr="00BA6A3C">
        <w:rPr>
          <w:rFonts w:ascii="Times New Roman" w:hAnsi="Times New Roman" w:cs="Times New Roman"/>
          <w:sz w:val="24"/>
          <w:szCs w:val="24"/>
        </w:rPr>
        <w:t>Rothon</w:t>
      </w:r>
      <w:proofErr w:type="spellEnd"/>
      <w:r w:rsidRPr="00BA6A3C">
        <w:rPr>
          <w:rFonts w:ascii="Times New Roman" w:hAnsi="Times New Roman" w:cs="Times New Roman"/>
          <w:sz w:val="24"/>
          <w:szCs w:val="24"/>
        </w:rPr>
        <w:t xml:space="preserve">, R.N (2014). Particulate-filed polymer composites. </w:t>
      </w:r>
      <w:proofErr w:type="spellStart"/>
      <w:r w:rsidRPr="00BA6A3C">
        <w:rPr>
          <w:rFonts w:ascii="Times New Roman" w:hAnsi="Times New Roman" w:cs="Times New Roman"/>
          <w:sz w:val="24"/>
          <w:szCs w:val="24"/>
        </w:rPr>
        <w:t>Rapra</w:t>
      </w:r>
      <w:proofErr w:type="spellEnd"/>
      <w:r w:rsidRPr="00BA6A3C">
        <w:rPr>
          <w:rFonts w:ascii="Times New Roman" w:hAnsi="Times New Roman" w:cs="Times New Roman"/>
          <w:sz w:val="24"/>
          <w:szCs w:val="24"/>
        </w:rPr>
        <w:t xml:space="preserve"> Technology.</w:t>
      </w:r>
    </w:p>
    <w:p w:rsidR="00290145" w:rsidRPr="00BA6A3C" w:rsidRDefault="00290145" w:rsidP="00BA6A3C">
      <w:pPr>
        <w:pStyle w:val="ListParagraph"/>
        <w:numPr>
          <w:ilvl w:val="0"/>
          <w:numId w:val="9"/>
        </w:numPr>
        <w:spacing w:line="360" w:lineRule="auto"/>
        <w:ind w:hanging="540"/>
        <w:jc w:val="both"/>
        <w:rPr>
          <w:rFonts w:ascii="Times New Roman" w:hAnsi="Times New Roman" w:cs="Times New Roman"/>
          <w:sz w:val="24"/>
          <w:szCs w:val="24"/>
        </w:rPr>
      </w:pPr>
      <w:r w:rsidRPr="00BA6A3C">
        <w:rPr>
          <w:rFonts w:ascii="Times New Roman" w:hAnsi="Times New Roman" w:cs="Times New Roman"/>
          <w:sz w:val="24"/>
          <w:szCs w:val="24"/>
        </w:rPr>
        <w:t>Silverstein, R.M &amp; Webster, F.X (2014</w:t>
      </w:r>
      <w:r w:rsidR="00A4139E">
        <w:rPr>
          <w:rFonts w:ascii="Times New Roman" w:hAnsi="Times New Roman" w:cs="Times New Roman"/>
          <w:sz w:val="24"/>
          <w:szCs w:val="24"/>
        </w:rPr>
        <w:t>). Spectrometric i</w:t>
      </w:r>
      <w:r w:rsidR="005046C4">
        <w:rPr>
          <w:rFonts w:ascii="Times New Roman" w:hAnsi="Times New Roman" w:cs="Times New Roman"/>
          <w:sz w:val="24"/>
          <w:szCs w:val="24"/>
        </w:rPr>
        <w:t>dentification of o</w:t>
      </w:r>
      <w:r w:rsidR="00E64E38">
        <w:rPr>
          <w:rFonts w:ascii="Times New Roman" w:hAnsi="Times New Roman" w:cs="Times New Roman"/>
          <w:sz w:val="24"/>
          <w:szCs w:val="24"/>
        </w:rPr>
        <w:t>rganic c</w:t>
      </w:r>
      <w:r w:rsidRPr="00BA6A3C">
        <w:rPr>
          <w:rFonts w:ascii="Times New Roman" w:hAnsi="Times New Roman" w:cs="Times New Roman"/>
          <w:sz w:val="24"/>
          <w:szCs w:val="24"/>
        </w:rPr>
        <w:t>ompounds, John Wiley and Sons.</w:t>
      </w:r>
    </w:p>
    <w:p w:rsidR="00290145" w:rsidRPr="00BA6A3C" w:rsidRDefault="00290145" w:rsidP="00BA6A3C">
      <w:pPr>
        <w:pStyle w:val="ListParagraph"/>
        <w:numPr>
          <w:ilvl w:val="0"/>
          <w:numId w:val="9"/>
        </w:numPr>
        <w:spacing w:line="360" w:lineRule="auto"/>
        <w:ind w:hanging="540"/>
        <w:jc w:val="both"/>
        <w:rPr>
          <w:rFonts w:ascii="Times New Roman" w:hAnsi="Times New Roman" w:cs="Times New Roman"/>
          <w:sz w:val="24"/>
          <w:szCs w:val="24"/>
        </w:rPr>
      </w:pPr>
      <w:proofErr w:type="spellStart"/>
      <w:r w:rsidRPr="00BA6A3C">
        <w:rPr>
          <w:rFonts w:ascii="Times New Roman" w:hAnsi="Times New Roman" w:cs="Times New Roman"/>
          <w:sz w:val="24"/>
          <w:szCs w:val="24"/>
        </w:rPr>
        <w:t>Smith</w:t>
      </w:r>
      <w:proofErr w:type="gramStart"/>
      <w:r w:rsidRPr="00BA6A3C">
        <w:rPr>
          <w:rFonts w:ascii="Times New Roman" w:hAnsi="Times New Roman" w:cs="Times New Roman"/>
          <w:sz w:val="24"/>
          <w:szCs w:val="24"/>
        </w:rPr>
        <w:t>,B.C</w:t>
      </w:r>
      <w:proofErr w:type="spellEnd"/>
      <w:proofErr w:type="gramEnd"/>
      <w:r w:rsidRPr="00BA6A3C">
        <w:rPr>
          <w:rFonts w:ascii="Times New Roman" w:hAnsi="Times New Roman" w:cs="Times New Roman"/>
          <w:sz w:val="24"/>
          <w:szCs w:val="24"/>
        </w:rPr>
        <w:t xml:space="preserve"> (2013). Infrared Spectral Interpretation: a Systematic approach, CRC Press.</w:t>
      </w:r>
    </w:p>
    <w:p w:rsidR="005D5C79" w:rsidRPr="00BA6A3C" w:rsidRDefault="005D5C79" w:rsidP="00BA6A3C">
      <w:pPr>
        <w:pStyle w:val="ListParagraph"/>
        <w:spacing w:line="360" w:lineRule="auto"/>
        <w:ind w:left="360"/>
        <w:jc w:val="both"/>
        <w:rPr>
          <w:rFonts w:ascii="Times New Roman" w:hAnsi="Times New Roman" w:cs="Times New Roman"/>
          <w:sz w:val="24"/>
          <w:szCs w:val="24"/>
        </w:rPr>
      </w:pPr>
    </w:p>
    <w:sectPr w:rsidR="005D5C79" w:rsidRPr="00BA6A3C" w:rsidSect="0001513D">
      <w:footerReference w:type="default" r:id="rId30"/>
      <w:pgSz w:w="11907" w:h="16839" w:code="9"/>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C11" w:rsidRDefault="00CC3C11" w:rsidP="00E51023">
      <w:pPr>
        <w:spacing w:after="0" w:line="240" w:lineRule="auto"/>
      </w:pPr>
      <w:r>
        <w:separator/>
      </w:r>
    </w:p>
  </w:endnote>
  <w:endnote w:type="continuationSeparator" w:id="0">
    <w:p w:rsidR="00CC3C11" w:rsidRDefault="00CC3C11" w:rsidP="00E51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eiryo UI">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932238"/>
      <w:docPartObj>
        <w:docPartGallery w:val="Page Numbers (Bottom of Page)"/>
        <w:docPartUnique/>
      </w:docPartObj>
    </w:sdtPr>
    <w:sdtEndPr>
      <w:rPr>
        <w:noProof/>
      </w:rPr>
    </w:sdtEndPr>
    <w:sdtContent>
      <w:p w:rsidR="00E51023" w:rsidRDefault="00E51023">
        <w:pPr>
          <w:pStyle w:val="Footer"/>
          <w:jc w:val="center"/>
        </w:pPr>
        <w:r>
          <w:fldChar w:fldCharType="begin"/>
        </w:r>
        <w:r>
          <w:instrText xml:space="preserve"> PAGE   \* MERGEFORMAT </w:instrText>
        </w:r>
        <w:r>
          <w:fldChar w:fldCharType="separate"/>
        </w:r>
        <w:r w:rsidR="009230D3">
          <w:rPr>
            <w:noProof/>
          </w:rPr>
          <w:t>1</w:t>
        </w:r>
        <w:r>
          <w:rPr>
            <w:noProof/>
          </w:rPr>
          <w:fldChar w:fldCharType="end"/>
        </w:r>
      </w:p>
    </w:sdtContent>
  </w:sdt>
  <w:p w:rsidR="00E51023" w:rsidRDefault="00E510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C11" w:rsidRDefault="00CC3C11" w:rsidP="00E51023">
      <w:pPr>
        <w:spacing w:after="0" w:line="240" w:lineRule="auto"/>
      </w:pPr>
      <w:r>
        <w:separator/>
      </w:r>
    </w:p>
  </w:footnote>
  <w:footnote w:type="continuationSeparator" w:id="0">
    <w:p w:rsidR="00CC3C11" w:rsidRDefault="00CC3C11" w:rsidP="00E510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5DD9"/>
    <w:multiLevelType w:val="hybridMultilevel"/>
    <w:tmpl w:val="27E85252"/>
    <w:lvl w:ilvl="0" w:tplc="7B583FC4">
      <w:start w:val="1"/>
      <w:numFmt w:val="upperLetter"/>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1">
    <w:nsid w:val="035F0BA0"/>
    <w:multiLevelType w:val="hybridMultilevel"/>
    <w:tmpl w:val="5DDC4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764EDC"/>
    <w:multiLevelType w:val="hybridMultilevel"/>
    <w:tmpl w:val="045805F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482868"/>
    <w:multiLevelType w:val="multilevel"/>
    <w:tmpl w:val="C78CF80C"/>
    <w:lvl w:ilvl="0">
      <w:start w:val="1"/>
      <w:numFmt w:val="decimal"/>
      <w:lvlText w:val="%1."/>
      <w:lvlJc w:val="left"/>
      <w:pPr>
        <w:ind w:left="360" w:hanging="360"/>
      </w:pPr>
    </w:lvl>
    <w:lvl w:ilv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nsid w:val="1F0403DD"/>
    <w:multiLevelType w:val="hybridMultilevel"/>
    <w:tmpl w:val="EE64F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3F197E"/>
    <w:multiLevelType w:val="hybridMultilevel"/>
    <w:tmpl w:val="D58AB59A"/>
    <w:lvl w:ilvl="0" w:tplc="14F44052">
      <w:start w:val="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4756611A"/>
    <w:multiLevelType w:val="hybridMultilevel"/>
    <w:tmpl w:val="EA9C185C"/>
    <w:lvl w:ilvl="0" w:tplc="962466A2">
      <w:start w:val="1"/>
      <w:numFmt w:val="decimal"/>
      <w:lvlText w:val="%1.0"/>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7AD1851"/>
    <w:multiLevelType w:val="hybridMultilevel"/>
    <w:tmpl w:val="20142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4F280F"/>
    <w:multiLevelType w:val="hybridMultilevel"/>
    <w:tmpl w:val="9024355A"/>
    <w:lvl w:ilvl="0" w:tplc="7748816C">
      <w:start w:val="1"/>
      <w:numFmt w:val="decimal"/>
      <w:lvlText w:val="4.1%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3"/>
  </w:num>
  <w:num w:numId="5">
    <w:abstractNumId w:val="8"/>
  </w:num>
  <w:num w:numId="6">
    <w:abstractNumId w:val="5"/>
  </w:num>
  <w:num w:numId="7">
    <w:abstractNumId w:val="7"/>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F6A"/>
    <w:rsid w:val="00001ADB"/>
    <w:rsid w:val="00003D39"/>
    <w:rsid w:val="00004525"/>
    <w:rsid w:val="000068FE"/>
    <w:rsid w:val="0001089E"/>
    <w:rsid w:val="0001513D"/>
    <w:rsid w:val="00016707"/>
    <w:rsid w:val="000218DF"/>
    <w:rsid w:val="000240FC"/>
    <w:rsid w:val="00025C69"/>
    <w:rsid w:val="00045F9C"/>
    <w:rsid w:val="00046A37"/>
    <w:rsid w:val="000471AB"/>
    <w:rsid w:val="0005476B"/>
    <w:rsid w:val="00060203"/>
    <w:rsid w:val="00061FEB"/>
    <w:rsid w:val="00067658"/>
    <w:rsid w:val="00070CCF"/>
    <w:rsid w:val="00075AB3"/>
    <w:rsid w:val="00082AAA"/>
    <w:rsid w:val="000841F9"/>
    <w:rsid w:val="00084637"/>
    <w:rsid w:val="00085A7C"/>
    <w:rsid w:val="0009324C"/>
    <w:rsid w:val="000A0DCC"/>
    <w:rsid w:val="000B253B"/>
    <w:rsid w:val="000B407B"/>
    <w:rsid w:val="000C19D5"/>
    <w:rsid w:val="000C1E4E"/>
    <w:rsid w:val="000C5374"/>
    <w:rsid w:val="000D1DB7"/>
    <w:rsid w:val="000D1EF4"/>
    <w:rsid w:val="000D5F83"/>
    <w:rsid w:val="000E5BE1"/>
    <w:rsid w:val="000F3875"/>
    <w:rsid w:val="000F45BE"/>
    <w:rsid w:val="000F4C94"/>
    <w:rsid w:val="000F4D2A"/>
    <w:rsid w:val="000F4F9F"/>
    <w:rsid w:val="00103ECB"/>
    <w:rsid w:val="00104D72"/>
    <w:rsid w:val="001149F9"/>
    <w:rsid w:val="00114EA8"/>
    <w:rsid w:val="0011520A"/>
    <w:rsid w:val="001161D2"/>
    <w:rsid w:val="00126FA0"/>
    <w:rsid w:val="00143011"/>
    <w:rsid w:val="00144815"/>
    <w:rsid w:val="00145066"/>
    <w:rsid w:val="00156C59"/>
    <w:rsid w:val="0016183E"/>
    <w:rsid w:val="00161DAD"/>
    <w:rsid w:val="0016232A"/>
    <w:rsid w:val="001634C4"/>
    <w:rsid w:val="00164CA9"/>
    <w:rsid w:val="0017128D"/>
    <w:rsid w:val="0017163C"/>
    <w:rsid w:val="001722BB"/>
    <w:rsid w:val="00173CE1"/>
    <w:rsid w:val="001829C1"/>
    <w:rsid w:val="00183A8E"/>
    <w:rsid w:val="00185A05"/>
    <w:rsid w:val="0019418D"/>
    <w:rsid w:val="001949B3"/>
    <w:rsid w:val="00196459"/>
    <w:rsid w:val="00196F1B"/>
    <w:rsid w:val="001B1E20"/>
    <w:rsid w:val="001D0479"/>
    <w:rsid w:val="001D18A7"/>
    <w:rsid w:val="001D6150"/>
    <w:rsid w:val="001E0517"/>
    <w:rsid w:val="001E0975"/>
    <w:rsid w:val="001E1725"/>
    <w:rsid w:val="001E1960"/>
    <w:rsid w:val="001E6F4C"/>
    <w:rsid w:val="001F5505"/>
    <w:rsid w:val="002001C4"/>
    <w:rsid w:val="00200CA2"/>
    <w:rsid w:val="002016C0"/>
    <w:rsid w:val="00227374"/>
    <w:rsid w:val="00231893"/>
    <w:rsid w:val="0023242B"/>
    <w:rsid w:val="00233B7E"/>
    <w:rsid w:val="00242C79"/>
    <w:rsid w:val="00244DEC"/>
    <w:rsid w:val="00246F65"/>
    <w:rsid w:val="00250C85"/>
    <w:rsid w:val="002608A8"/>
    <w:rsid w:val="00262917"/>
    <w:rsid w:val="0026377E"/>
    <w:rsid w:val="0027043B"/>
    <w:rsid w:val="00280C7B"/>
    <w:rsid w:val="00284A0F"/>
    <w:rsid w:val="00284EAF"/>
    <w:rsid w:val="00290145"/>
    <w:rsid w:val="0029264C"/>
    <w:rsid w:val="00295E64"/>
    <w:rsid w:val="00297E5F"/>
    <w:rsid w:val="002A15E3"/>
    <w:rsid w:val="002A4E95"/>
    <w:rsid w:val="002A5187"/>
    <w:rsid w:val="002A639B"/>
    <w:rsid w:val="002A6869"/>
    <w:rsid w:val="002B6E73"/>
    <w:rsid w:val="002B78D0"/>
    <w:rsid w:val="002C2A3C"/>
    <w:rsid w:val="002C569A"/>
    <w:rsid w:val="002C586D"/>
    <w:rsid w:val="002C6A76"/>
    <w:rsid w:val="002D0FC5"/>
    <w:rsid w:val="002D2538"/>
    <w:rsid w:val="002D70A6"/>
    <w:rsid w:val="002E089E"/>
    <w:rsid w:val="002E300A"/>
    <w:rsid w:val="002E6231"/>
    <w:rsid w:val="002F0192"/>
    <w:rsid w:val="002F0620"/>
    <w:rsid w:val="002F0CF4"/>
    <w:rsid w:val="002F252C"/>
    <w:rsid w:val="002F58D9"/>
    <w:rsid w:val="00304747"/>
    <w:rsid w:val="00305794"/>
    <w:rsid w:val="0031372D"/>
    <w:rsid w:val="003204C7"/>
    <w:rsid w:val="00326E62"/>
    <w:rsid w:val="0033194F"/>
    <w:rsid w:val="0033584B"/>
    <w:rsid w:val="0034078A"/>
    <w:rsid w:val="00342725"/>
    <w:rsid w:val="003519D7"/>
    <w:rsid w:val="00360899"/>
    <w:rsid w:val="003614A1"/>
    <w:rsid w:val="00371D8F"/>
    <w:rsid w:val="00372713"/>
    <w:rsid w:val="00373200"/>
    <w:rsid w:val="00376B3E"/>
    <w:rsid w:val="00377031"/>
    <w:rsid w:val="0038340C"/>
    <w:rsid w:val="003856BC"/>
    <w:rsid w:val="00387A45"/>
    <w:rsid w:val="00390A02"/>
    <w:rsid w:val="00394B3B"/>
    <w:rsid w:val="003A0970"/>
    <w:rsid w:val="003A2E54"/>
    <w:rsid w:val="003A7EEB"/>
    <w:rsid w:val="003B3E33"/>
    <w:rsid w:val="003B6897"/>
    <w:rsid w:val="003C0448"/>
    <w:rsid w:val="003C7F5C"/>
    <w:rsid w:val="003D2A0F"/>
    <w:rsid w:val="003D75CD"/>
    <w:rsid w:val="003D7A93"/>
    <w:rsid w:val="003D7BA8"/>
    <w:rsid w:val="003E1031"/>
    <w:rsid w:val="003E3D65"/>
    <w:rsid w:val="003E7420"/>
    <w:rsid w:val="003F5CCD"/>
    <w:rsid w:val="00401803"/>
    <w:rsid w:val="004060EE"/>
    <w:rsid w:val="00406F2A"/>
    <w:rsid w:val="00412810"/>
    <w:rsid w:val="00420F69"/>
    <w:rsid w:val="00421D6F"/>
    <w:rsid w:val="00433D12"/>
    <w:rsid w:val="00434FC0"/>
    <w:rsid w:val="004402C3"/>
    <w:rsid w:val="00441ECA"/>
    <w:rsid w:val="00443904"/>
    <w:rsid w:val="00444645"/>
    <w:rsid w:val="0044768A"/>
    <w:rsid w:val="00467E4A"/>
    <w:rsid w:val="0047138B"/>
    <w:rsid w:val="0048057E"/>
    <w:rsid w:val="00483055"/>
    <w:rsid w:val="004839A8"/>
    <w:rsid w:val="00486AB2"/>
    <w:rsid w:val="00493F03"/>
    <w:rsid w:val="004943E8"/>
    <w:rsid w:val="00495948"/>
    <w:rsid w:val="00496CED"/>
    <w:rsid w:val="004A05EB"/>
    <w:rsid w:val="004A1E75"/>
    <w:rsid w:val="004A25BF"/>
    <w:rsid w:val="004A4175"/>
    <w:rsid w:val="004D2FBD"/>
    <w:rsid w:val="004E2E00"/>
    <w:rsid w:val="004E3E70"/>
    <w:rsid w:val="0050290E"/>
    <w:rsid w:val="005046C4"/>
    <w:rsid w:val="00517972"/>
    <w:rsid w:val="005207B3"/>
    <w:rsid w:val="00521650"/>
    <w:rsid w:val="005223B6"/>
    <w:rsid w:val="0052265E"/>
    <w:rsid w:val="005231D3"/>
    <w:rsid w:val="005238CD"/>
    <w:rsid w:val="00527BF9"/>
    <w:rsid w:val="00532335"/>
    <w:rsid w:val="005440B0"/>
    <w:rsid w:val="005442F7"/>
    <w:rsid w:val="00545AB5"/>
    <w:rsid w:val="00545EE5"/>
    <w:rsid w:val="00555A69"/>
    <w:rsid w:val="005638AD"/>
    <w:rsid w:val="005643DA"/>
    <w:rsid w:val="00573DFF"/>
    <w:rsid w:val="005805C2"/>
    <w:rsid w:val="00585ED7"/>
    <w:rsid w:val="00590308"/>
    <w:rsid w:val="00590E24"/>
    <w:rsid w:val="00591B19"/>
    <w:rsid w:val="00592C6C"/>
    <w:rsid w:val="005A33D0"/>
    <w:rsid w:val="005A6B06"/>
    <w:rsid w:val="005B190B"/>
    <w:rsid w:val="005B41E3"/>
    <w:rsid w:val="005B752F"/>
    <w:rsid w:val="005C08D8"/>
    <w:rsid w:val="005C78BE"/>
    <w:rsid w:val="005D1A31"/>
    <w:rsid w:val="005D2955"/>
    <w:rsid w:val="005D3465"/>
    <w:rsid w:val="005D5C79"/>
    <w:rsid w:val="005E3527"/>
    <w:rsid w:val="005F0B31"/>
    <w:rsid w:val="005F128C"/>
    <w:rsid w:val="005F1C98"/>
    <w:rsid w:val="005F23BB"/>
    <w:rsid w:val="005F347D"/>
    <w:rsid w:val="005F39C8"/>
    <w:rsid w:val="005F60F5"/>
    <w:rsid w:val="00603A6C"/>
    <w:rsid w:val="00603DC9"/>
    <w:rsid w:val="006068AF"/>
    <w:rsid w:val="006121C6"/>
    <w:rsid w:val="00613B0E"/>
    <w:rsid w:val="006166A2"/>
    <w:rsid w:val="00620DAE"/>
    <w:rsid w:val="0062264B"/>
    <w:rsid w:val="0062331E"/>
    <w:rsid w:val="0062431E"/>
    <w:rsid w:val="006261AC"/>
    <w:rsid w:val="00626E89"/>
    <w:rsid w:val="006326E5"/>
    <w:rsid w:val="006327E3"/>
    <w:rsid w:val="00645173"/>
    <w:rsid w:val="0064621B"/>
    <w:rsid w:val="00652504"/>
    <w:rsid w:val="006555E5"/>
    <w:rsid w:val="00657133"/>
    <w:rsid w:val="006615B4"/>
    <w:rsid w:val="0066539F"/>
    <w:rsid w:val="00665AE7"/>
    <w:rsid w:val="00671A19"/>
    <w:rsid w:val="00672440"/>
    <w:rsid w:val="00674468"/>
    <w:rsid w:val="00686C38"/>
    <w:rsid w:val="006956B2"/>
    <w:rsid w:val="00696F18"/>
    <w:rsid w:val="006A4BE8"/>
    <w:rsid w:val="006A598A"/>
    <w:rsid w:val="006A7E42"/>
    <w:rsid w:val="006B03D6"/>
    <w:rsid w:val="006C6E87"/>
    <w:rsid w:val="006C7D23"/>
    <w:rsid w:val="006D2727"/>
    <w:rsid w:val="006D4FF5"/>
    <w:rsid w:val="006D5931"/>
    <w:rsid w:val="006E1075"/>
    <w:rsid w:val="006E6B0E"/>
    <w:rsid w:val="006F2D15"/>
    <w:rsid w:val="006F3163"/>
    <w:rsid w:val="006F323A"/>
    <w:rsid w:val="006F4F04"/>
    <w:rsid w:val="006F5F39"/>
    <w:rsid w:val="007001F2"/>
    <w:rsid w:val="00702125"/>
    <w:rsid w:val="00714910"/>
    <w:rsid w:val="00715DE9"/>
    <w:rsid w:val="00721757"/>
    <w:rsid w:val="007230A7"/>
    <w:rsid w:val="00723A0A"/>
    <w:rsid w:val="0072584B"/>
    <w:rsid w:val="007262A2"/>
    <w:rsid w:val="007310E4"/>
    <w:rsid w:val="00731441"/>
    <w:rsid w:val="00740F6E"/>
    <w:rsid w:val="0074416E"/>
    <w:rsid w:val="00750524"/>
    <w:rsid w:val="00751D04"/>
    <w:rsid w:val="00752FFB"/>
    <w:rsid w:val="00755514"/>
    <w:rsid w:val="00755EDB"/>
    <w:rsid w:val="00763412"/>
    <w:rsid w:val="007639D1"/>
    <w:rsid w:val="00763E54"/>
    <w:rsid w:val="007659BF"/>
    <w:rsid w:val="00766049"/>
    <w:rsid w:val="00770AEB"/>
    <w:rsid w:val="00770FF2"/>
    <w:rsid w:val="00773D12"/>
    <w:rsid w:val="00775A91"/>
    <w:rsid w:val="00776DB1"/>
    <w:rsid w:val="0078485C"/>
    <w:rsid w:val="0078724A"/>
    <w:rsid w:val="0079256C"/>
    <w:rsid w:val="00794D65"/>
    <w:rsid w:val="00795BA7"/>
    <w:rsid w:val="00796BAE"/>
    <w:rsid w:val="007A0CE6"/>
    <w:rsid w:val="007A3454"/>
    <w:rsid w:val="007A36AE"/>
    <w:rsid w:val="007B090A"/>
    <w:rsid w:val="007B2097"/>
    <w:rsid w:val="007C1BAA"/>
    <w:rsid w:val="007C28EA"/>
    <w:rsid w:val="007C31E4"/>
    <w:rsid w:val="007C4711"/>
    <w:rsid w:val="007E24F8"/>
    <w:rsid w:val="007E4DE9"/>
    <w:rsid w:val="0080063B"/>
    <w:rsid w:val="00800975"/>
    <w:rsid w:val="00805D04"/>
    <w:rsid w:val="0082076E"/>
    <w:rsid w:val="00822074"/>
    <w:rsid w:val="0082763F"/>
    <w:rsid w:val="008313F5"/>
    <w:rsid w:val="00835957"/>
    <w:rsid w:val="00837D52"/>
    <w:rsid w:val="0084265B"/>
    <w:rsid w:val="008430C1"/>
    <w:rsid w:val="008444BB"/>
    <w:rsid w:val="008467AB"/>
    <w:rsid w:val="008477DD"/>
    <w:rsid w:val="00850FD5"/>
    <w:rsid w:val="00854E1D"/>
    <w:rsid w:val="00855903"/>
    <w:rsid w:val="008570DB"/>
    <w:rsid w:val="00857C8E"/>
    <w:rsid w:val="0086508E"/>
    <w:rsid w:val="008704C4"/>
    <w:rsid w:val="008758F9"/>
    <w:rsid w:val="00875B49"/>
    <w:rsid w:val="00875EE8"/>
    <w:rsid w:val="00877394"/>
    <w:rsid w:val="00877D2D"/>
    <w:rsid w:val="00887A92"/>
    <w:rsid w:val="00890F5D"/>
    <w:rsid w:val="00891939"/>
    <w:rsid w:val="00891D74"/>
    <w:rsid w:val="00892B55"/>
    <w:rsid w:val="00895448"/>
    <w:rsid w:val="008A6190"/>
    <w:rsid w:val="008B3960"/>
    <w:rsid w:val="008B3A26"/>
    <w:rsid w:val="008B4B38"/>
    <w:rsid w:val="008C0BF5"/>
    <w:rsid w:val="008C31EB"/>
    <w:rsid w:val="008C457F"/>
    <w:rsid w:val="008C46B9"/>
    <w:rsid w:val="008C571A"/>
    <w:rsid w:val="008C74B8"/>
    <w:rsid w:val="008C7BDF"/>
    <w:rsid w:val="008D01EC"/>
    <w:rsid w:val="008D517B"/>
    <w:rsid w:val="008D68C7"/>
    <w:rsid w:val="008E506B"/>
    <w:rsid w:val="008E61E1"/>
    <w:rsid w:val="008F05FB"/>
    <w:rsid w:val="008F18AD"/>
    <w:rsid w:val="008F30E9"/>
    <w:rsid w:val="008F3B31"/>
    <w:rsid w:val="00900D1A"/>
    <w:rsid w:val="0091071A"/>
    <w:rsid w:val="00912007"/>
    <w:rsid w:val="00917B39"/>
    <w:rsid w:val="009210B7"/>
    <w:rsid w:val="00921107"/>
    <w:rsid w:val="00922DBA"/>
    <w:rsid w:val="009230D3"/>
    <w:rsid w:val="009245A6"/>
    <w:rsid w:val="00925534"/>
    <w:rsid w:val="0092702B"/>
    <w:rsid w:val="009307CC"/>
    <w:rsid w:val="00930898"/>
    <w:rsid w:val="00943621"/>
    <w:rsid w:val="009444B2"/>
    <w:rsid w:val="00946B24"/>
    <w:rsid w:val="00954323"/>
    <w:rsid w:val="0095505C"/>
    <w:rsid w:val="00962654"/>
    <w:rsid w:val="00964B7C"/>
    <w:rsid w:val="0096520D"/>
    <w:rsid w:val="00966A2D"/>
    <w:rsid w:val="00974798"/>
    <w:rsid w:val="009751CE"/>
    <w:rsid w:val="00977C6C"/>
    <w:rsid w:val="00980D07"/>
    <w:rsid w:val="009832F4"/>
    <w:rsid w:val="00985D02"/>
    <w:rsid w:val="009965ED"/>
    <w:rsid w:val="009A4377"/>
    <w:rsid w:val="009B1E04"/>
    <w:rsid w:val="009B1E37"/>
    <w:rsid w:val="009B2707"/>
    <w:rsid w:val="009B2F97"/>
    <w:rsid w:val="009C228C"/>
    <w:rsid w:val="009D0456"/>
    <w:rsid w:val="009D0C21"/>
    <w:rsid w:val="009D6A71"/>
    <w:rsid w:val="009E28FC"/>
    <w:rsid w:val="009E69A1"/>
    <w:rsid w:val="009E7123"/>
    <w:rsid w:val="009E7AE3"/>
    <w:rsid w:val="009F03B2"/>
    <w:rsid w:val="009F397B"/>
    <w:rsid w:val="009F59E5"/>
    <w:rsid w:val="009F6896"/>
    <w:rsid w:val="00A0305A"/>
    <w:rsid w:val="00A06D17"/>
    <w:rsid w:val="00A20CAD"/>
    <w:rsid w:val="00A2458C"/>
    <w:rsid w:val="00A32879"/>
    <w:rsid w:val="00A34645"/>
    <w:rsid w:val="00A37452"/>
    <w:rsid w:val="00A40CA6"/>
    <w:rsid w:val="00A4139E"/>
    <w:rsid w:val="00A41694"/>
    <w:rsid w:val="00A41EB2"/>
    <w:rsid w:val="00A45EF1"/>
    <w:rsid w:val="00A5024E"/>
    <w:rsid w:val="00A55335"/>
    <w:rsid w:val="00A56FAA"/>
    <w:rsid w:val="00A57A25"/>
    <w:rsid w:val="00A64A75"/>
    <w:rsid w:val="00A66976"/>
    <w:rsid w:val="00A67815"/>
    <w:rsid w:val="00A71902"/>
    <w:rsid w:val="00A71D02"/>
    <w:rsid w:val="00A73D84"/>
    <w:rsid w:val="00A77F49"/>
    <w:rsid w:val="00A83D77"/>
    <w:rsid w:val="00A86150"/>
    <w:rsid w:val="00A87723"/>
    <w:rsid w:val="00AB0F65"/>
    <w:rsid w:val="00AC2935"/>
    <w:rsid w:val="00AC5AE3"/>
    <w:rsid w:val="00AC6087"/>
    <w:rsid w:val="00AC7016"/>
    <w:rsid w:val="00AD1ACD"/>
    <w:rsid w:val="00AD2807"/>
    <w:rsid w:val="00AD3180"/>
    <w:rsid w:val="00AD3898"/>
    <w:rsid w:val="00AD4031"/>
    <w:rsid w:val="00AE25F0"/>
    <w:rsid w:val="00AE58A8"/>
    <w:rsid w:val="00AE7BFC"/>
    <w:rsid w:val="00AF2FE8"/>
    <w:rsid w:val="00AF7FB2"/>
    <w:rsid w:val="00B009EE"/>
    <w:rsid w:val="00B02E11"/>
    <w:rsid w:val="00B03B5B"/>
    <w:rsid w:val="00B06277"/>
    <w:rsid w:val="00B125C1"/>
    <w:rsid w:val="00B24A0D"/>
    <w:rsid w:val="00B252A6"/>
    <w:rsid w:val="00B30643"/>
    <w:rsid w:val="00B30685"/>
    <w:rsid w:val="00B30F55"/>
    <w:rsid w:val="00B32754"/>
    <w:rsid w:val="00B3598E"/>
    <w:rsid w:val="00B363BB"/>
    <w:rsid w:val="00B41C5E"/>
    <w:rsid w:val="00B47788"/>
    <w:rsid w:val="00B56D1C"/>
    <w:rsid w:val="00B66DF5"/>
    <w:rsid w:val="00B676EB"/>
    <w:rsid w:val="00B73EB9"/>
    <w:rsid w:val="00B776EF"/>
    <w:rsid w:val="00B90376"/>
    <w:rsid w:val="00B911EB"/>
    <w:rsid w:val="00B93771"/>
    <w:rsid w:val="00B94481"/>
    <w:rsid w:val="00BA1633"/>
    <w:rsid w:val="00BA1746"/>
    <w:rsid w:val="00BA40C2"/>
    <w:rsid w:val="00BA6A3C"/>
    <w:rsid w:val="00BA75EB"/>
    <w:rsid w:val="00BC16DB"/>
    <w:rsid w:val="00BC464C"/>
    <w:rsid w:val="00BC6A44"/>
    <w:rsid w:val="00BD721C"/>
    <w:rsid w:val="00BE1F18"/>
    <w:rsid w:val="00BE3FB9"/>
    <w:rsid w:val="00BE5F73"/>
    <w:rsid w:val="00BE61B9"/>
    <w:rsid w:val="00BE78D0"/>
    <w:rsid w:val="00BF3B3C"/>
    <w:rsid w:val="00C02673"/>
    <w:rsid w:val="00C03726"/>
    <w:rsid w:val="00C054EC"/>
    <w:rsid w:val="00C1018D"/>
    <w:rsid w:val="00C20852"/>
    <w:rsid w:val="00C242B3"/>
    <w:rsid w:val="00C25B11"/>
    <w:rsid w:val="00C31DFB"/>
    <w:rsid w:val="00C32FA2"/>
    <w:rsid w:val="00C33F7E"/>
    <w:rsid w:val="00C36A6F"/>
    <w:rsid w:val="00C45B33"/>
    <w:rsid w:val="00C46110"/>
    <w:rsid w:val="00C505B2"/>
    <w:rsid w:val="00C509D6"/>
    <w:rsid w:val="00C534B7"/>
    <w:rsid w:val="00C540B6"/>
    <w:rsid w:val="00C55B73"/>
    <w:rsid w:val="00C708F3"/>
    <w:rsid w:val="00C720B0"/>
    <w:rsid w:val="00C7515F"/>
    <w:rsid w:val="00C75BF7"/>
    <w:rsid w:val="00C80CE6"/>
    <w:rsid w:val="00C83C27"/>
    <w:rsid w:val="00C874BB"/>
    <w:rsid w:val="00C92102"/>
    <w:rsid w:val="00C957CC"/>
    <w:rsid w:val="00C966A0"/>
    <w:rsid w:val="00C974A7"/>
    <w:rsid w:val="00C976E3"/>
    <w:rsid w:val="00CA008A"/>
    <w:rsid w:val="00CA48F7"/>
    <w:rsid w:val="00CA7159"/>
    <w:rsid w:val="00CB073D"/>
    <w:rsid w:val="00CB4FB7"/>
    <w:rsid w:val="00CB61F0"/>
    <w:rsid w:val="00CC0448"/>
    <w:rsid w:val="00CC0891"/>
    <w:rsid w:val="00CC3C11"/>
    <w:rsid w:val="00CC3F87"/>
    <w:rsid w:val="00CC650A"/>
    <w:rsid w:val="00CD1287"/>
    <w:rsid w:val="00CD5172"/>
    <w:rsid w:val="00CE40AA"/>
    <w:rsid w:val="00CE678A"/>
    <w:rsid w:val="00CF27CB"/>
    <w:rsid w:val="00CF56E3"/>
    <w:rsid w:val="00D00149"/>
    <w:rsid w:val="00D01443"/>
    <w:rsid w:val="00D030D9"/>
    <w:rsid w:val="00D11F45"/>
    <w:rsid w:val="00D20632"/>
    <w:rsid w:val="00D21639"/>
    <w:rsid w:val="00D23FC7"/>
    <w:rsid w:val="00D25C20"/>
    <w:rsid w:val="00D30CD0"/>
    <w:rsid w:val="00D30FE1"/>
    <w:rsid w:val="00D3257E"/>
    <w:rsid w:val="00D32B4A"/>
    <w:rsid w:val="00D43234"/>
    <w:rsid w:val="00D6119C"/>
    <w:rsid w:val="00D61F94"/>
    <w:rsid w:val="00D73CFD"/>
    <w:rsid w:val="00D7636C"/>
    <w:rsid w:val="00D84753"/>
    <w:rsid w:val="00D8548E"/>
    <w:rsid w:val="00D863F7"/>
    <w:rsid w:val="00D87077"/>
    <w:rsid w:val="00D91DF3"/>
    <w:rsid w:val="00D92A48"/>
    <w:rsid w:val="00D96AAC"/>
    <w:rsid w:val="00D9761D"/>
    <w:rsid w:val="00DD12E6"/>
    <w:rsid w:val="00DE2405"/>
    <w:rsid w:val="00DE4F0B"/>
    <w:rsid w:val="00DE52B2"/>
    <w:rsid w:val="00DF0768"/>
    <w:rsid w:val="00E10A22"/>
    <w:rsid w:val="00E16F34"/>
    <w:rsid w:val="00E21A14"/>
    <w:rsid w:val="00E251EB"/>
    <w:rsid w:val="00E26ACB"/>
    <w:rsid w:val="00E27ED8"/>
    <w:rsid w:val="00E34A64"/>
    <w:rsid w:val="00E4172E"/>
    <w:rsid w:val="00E51023"/>
    <w:rsid w:val="00E513FD"/>
    <w:rsid w:val="00E55EEF"/>
    <w:rsid w:val="00E56185"/>
    <w:rsid w:val="00E56EAC"/>
    <w:rsid w:val="00E5791C"/>
    <w:rsid w:val="00E64E38"/>
    <w:rsid w:val="00E650A5"/>
    <w:rsid w:val="00E67150"/>
    <w:rsid w:val="00E748F9"/>
    <w:rsid w:val="00E74DF0"/>
    <w:rsid w:val="00E81E59"/>
    <w:rsid w:val="00E912A2"/>
    <w:rsid w:val="00E9346E"/>
    <w:rsid w:val="00E95BE4"/>
    <w:rsid w:val="00EA442B"/>
    <w:rsid w:val="00EA4BAF"/>
    <w:rsid w:val="00EB0CCB"/>
    <w:rsid w:val="00EB1551"/>
    <w:rsid w:val="00EB3D38"/>
    <w:rsid w:val="00EB6E7C"/>
    <w:rsid w:val="00ED4A29"/>
    <w:rsid w:val="00ED4E5C"/>
    <w:rsid w:val="00EE119C"/>
    <w:rsid w:val="00EE1AA4"/>
    <w:rsid w:val="00EE646B"/>
    <w:rsid w:val="00EE6B05"/>
    <w:rsid w:val="00EF4874"/>
    <w:rsid w:val="00EF4D99"/>
    <w:rsid w:val="00EF55A7"/>
    <w:rsid w:val="00EF5E23"/>
    <w:rsid w:val="00EF7EBA"/>
    <w:rsid w:val="00F0233D"/>
    <w:rsid w:val="00F12723"/>
    <w:rsid w:val="00F1589C"/>
    <w:rsid w:val="00F24F6A"/>
    <w:rsid w:val="00F25612"/>
    <w:rsid w:val="00F272B0"/>
    <w:rsid w:val="00F303C0"/>
    <w:rsid w:val="00F31D32"/>
    <w:rsid w:val="00F33129"/>
    <w:rsid w:val="00F34818"/>
    <w:rsid w:val="00F468C9"/>
    <w:rsid w:val="00F5007D"/>
    <w:rsid w:val="00F53249"/>
    <w:rsid w:val="00F535ED"/>
    <w:rsid w:val="00F54732"/>
    <w:rsid w:val="00F567D6"/>
    <w:rsid w:val="00F570D5"/>
    <w:rsid w:val="00F6048D"/>
    <w:rsid w:val="00F60EF8"/>
    <w:rsid w:val="00F637A7"/>
    <w:rsid w:val="00F649B4"/>
    <w:rsid w:val="00F66046"/>
    <w:rsid w:val="00F66BBC"/>
    <w:rsid w:val="00F719D2"/>
    <w:rsid w:val="00F71D93"/>
    <w:rsid w:val="00F879C0"/>
    <w:rsid w:val="00F91894"/>
    <w:rsid w:val="00F91ABF"/>
    <w:rsid w:val="00F95519"/>
    <w:rsid w:val="00F979DD"/>
    <w:rsid w:val="00FA284E"/>
    <w:rsid w:val="00FB4016"/>
    <w:rsid w:val="00FC11FF"/>
    <w:rsid w:val="00FE198F"/>
    <w:rsid w:val="00FE1C7B"/>
    <w:rsid w:val="00FE4C79"/>
    <w:rsid w:val="00FE4F05"/>
    <w:rsid w:val="00FE6FCC"/>
    <w:rsid w:val="00FF0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4F6A"/>
    <w:rPr>
      <w:color w:val="0000FF" w:themeColor="hyperlink"/>
      <w:u w:val="single"/>
    </w:rPr>
  </w:style>
  <w:style w:type="paragraph" w:styleId="ListParagraph">
    <w:name w:val="List Paragraph"/>
    <w:basedOn w:val="Normal"/>
    <w:uiPriority w:val="34"/>
    <w:qFormat/>
    <w:rsid w:val="00F24F6A"/>
    <w:pPr>
      <w:ind w:left="720"/>
      <w:contextualSpacing/>
    </w:pPr>
  </w:style>
  <w:style w:type="character" w:styleId="PlaceholderText">
    <w:name w:val="Placeholder Text"/>
    <w:basedOn w:val="DefaultParagraphFont"/>
    <w:uiPriority w:val="99"/>
    <w:semiHidden/>
    <w:rsid w:val="00061FEB"/>
    <w:rPr>
      <w:color w:val="808080"/>
    </w:rPr>
  </w:style>
  <w:style w:type="paragraph" w:styleId="BalloonText">
    <w:name w:val="Balloon Text"/>
    <w:basedOn w:val="Normal"/>
    <w:link w:val="BalloonTextChar"/>
    <w:uiPriority w:val="99"/>
    <w:semiHidden/>
    <w:unhideWhenUsed/>
    <w:rsid w:val="00061F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FEB"/>
    <w:rPr>
      <w:rFonts w:ascii="Tahoma" w:hAnsi="Tahoma" w:cs="Tahoma"/>
      <w:sz w:val="16"/>
      <w:szCs w:val="16"/>
    </w:rPr>
  </w:style>
  <w:style w:type="table" w:styleId="TableGrid">
    <w:name w:val="Table Grid"/>
    <w:basedOn w:val="TableNormal"/>
    <w:uiPriority w:val="59"/>
    <w:rsid w:val="007A0CE6"/>
    <w:pPr>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510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023"/>
  </w:style>
  <w:style w:type="paragraph" w:styleId="Footer">
    <w:name w:val="footer"/>
    <w:basedOn w:val="Normal"/>
    <w:link w:val="FooterChar"/>
    <w:uiPriority w:val="99"/>
    <w:unhideWhenUsed/>
    <w:rsid w:val="00E510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0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4F6A"/>
    <w:rPr>
      <w:color w:val="0000FF" w:themeColor="hyperlink"/>
      <w:u w:val="single"/>
    </w:rPr>
  </w:style>
  <w:style w:type="paragraph" w:styleId="ListParagraph">
    <w:name w:val="List Paragraph"/>
    <w:basedOn w:val="Normal"/>
    <w:uiPriority w:val="34"/>
    <w:qFormat/>
    <w:rsid w:val="00F24F6A"/>
    <w:pPr>
      <w:ind w:left="720"/>
      <w:contextualSpacing/>
    </w:pPr>
  </w:style>
  <w:style w:type="character" w:styleId="PlaceholderText">
    <w:name w:val="Placeholder Text"/>
    <w:basedOn w:val="DefaultParagraphFont"/>
    <w:uiPriority w:val="99"/>
    <w:semiHidden/>
    <w:rsid w:val="00061FEB"/>
    <w:rPr>
      <w:color w:val="808080"/>
    </w:rPr>
  </w:style>
  <w:style w:type="paragraph" w:styleId="BalloonText">
    <w:name w:val="Balloon Text"/>
    <w:basedOn w:val="Normal"/>
    <w:link w:val="BalloonTextChar"/>
    <w:uiPriority w:val="99"/>
    <w:semiHidden/>
    <w:unhideWhenUsed/>
    <w:rsid w:val="00061F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FEB"/>
    <w:rPr>
      <w:rFonts w:ascii="Tahoma" w:hAnsi="Tahoma" w:cs="Tahoma"/>
      <w:sz w:val="16"/>
      <w:szCs w:val="16"/>
    </w:rPr>
  </w:style>
  <w:style w:type="table" w:styleId="TableGrid">
    <w:name w:val="Table Grid"/>
    <w:basedOn w:val="TableNormal"/>
    <w:uiPriority w:val="59"/>
    <w:rsid w:val="007A0CE6"/>
    <w:pPr>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510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023"/>
  </w:style>
  <w:style w:type="paragraph" w:styleId="Footer">
    <w:name w:val="footer"/>
    <w:basedOn w:val="Normal"/>
    <w:link w:val="FooterChar"/>
    <w:uiPriority w:val="99"/>
    <w:unhideWhenUsed/>
    <w:rsid w:val="00E510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emf"/><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ndubuisinnaji028@gmail.com"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oleObject" Target="embeddings/oleObject1.bin"/><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48AA4-4E51-476C-87B3-ABDABCCD1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4891</Words>
  <Characters>27880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sammy</dc:creator>
  <cp:lastModifiedBy>CHOCOLATE</cp:lastModifiedBy>
  <cp:revision>2</cp:revision>
  <cp:lastPrinted>2009-01-01T19:23:00Z</cp:lastPrinted>
  <dcterms:created xsi:type="dcterms:W3CDTF">2009-01-01T19:29:00Z</dcterms:created>
  <dcterms:modified xsi:type="dcterms:W3CDTF">2009-01-01T19:29:00Z</dcterms:modified>
</cp:coreProperties>
</file>