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B23" w:rsidRPr="00956188" w:rsidRDefault="00D32B23" w:rsidP="00D32B23">
      <w:pPr>
        <w:rPr>
          <w:rFonts w:ascii="Times New Roman" w:hAnsi="Times New Roman" w:cs="Times New Roman"/>
          <w:sz w:val="20"/>
          <w:szCs w:val="20"/>
        </w:rPr>
      </w:pPr>
    </w:p>
    <w:p w:rsidR="00D32B23" w:rsidRPr="00956188" w:rsidRDefault="00D32B23" w:rsidP="00D32B23">
      <w:pPr>
        <w:jc w:val="center"/>
        <w:rPr>
          <w:rFonts w:ascii="Times New Roman" w:hAnsi="Times New Roman" w:cs="Times New Roman"/>
          <w:b/>
          <w:sz w:val="28"/>
          <w:szCs w:val="28"/>
        </w:rPr>
      </w:pPr>
      <w:r w:rsidRPr="00956188">
        <w:rPr>
          <w:rFonts w:ascii="Times New Roman" w:hAnsi="Times New Roman" w:cs="Times New Roman"/>
          <w:b/>
          <w:sz w:val="28"/>
          <w:szCs w:val="28"/>
        </w:rPr>
        <w:t>Advancing Herbal Medicine through Novel Drug    Delivery Systems: A Review</w:t>
      </w:r>
    </w:p>
    <w:p w:rsidR="00B34ED4" w:rsidRPr="00956188" w:rsidRDefault="00B34ED4" w:rsidP="00B34ED4">
      <w:pPr>
        <w:jc w:val="center"/>
        <w:rPr>
          <w:rFonts w:ascii="Times New Roman" w:hAnsi="Times New Roman" w:cs="Times New Roman"/>
          <w:b/>
          <w:sz w:val="24"/>
          <w:szCs w:val="24"/>
        </w:rPr>
      </w:pPr>
      <w:proofErr w:type="spellStart"/>
      <w:r w:rsidRPr="00956188">
        <w:rPr>
          <w:rFonts w:ascii="Times New Roman" w:hAnsi="Times New Roman" w:cs="Times New Roman"/>
          <w:b/>
          <w:sz w:val="24"/>
          <w:szCs w:val="24"/>
        </w:rPr>
        <w:t>Prajwal</w:t>
      </w:r>
      <w:proofErr w:type="spellEnd"/>
      <w:r w:rsidRPr="00956188">
        <w:rPr>
          <w:rFonts w:ascii="Times New Roman" w:hAnsi="Times New Roman" w:cs="Times New Roman"/>
          <w:b/>
          <w:sz w:val="24"/>
          <w:szCs w:val="24"/>
        </w:rPr>
        <w:t xml:space="preserve"> </w:t>
      </w:r>
      <w:proofErr w:type="spellStart"/>
      <w:r w:rsidRPr="00956188">
        <w:rPr>
          <w:rFonts w:ascii="Times New Roman" w:hAnsi="Times New Roman" w:cs="Times New Roman"/>
          <w:b/>
          <w:sz w:val="24"/>
          <w:szCs w:val="24"/>
        </w:rPr>
        <w:t>Popat</w:t>
      </w:r>
      <w:proofErr w:type="spellEnd"/>
      <w:r w:rsidRPr="00956188">
        <w:rPr>
          <w:rFonts w:ascii="Times New Roman" w:hAnsi="Times New Roman" w:cs="Times New Roman"/>
          <w:b/>
          <w:sz w:val="24"/>
          <w:szCs w:val="24"/>
        </w:rPr>
        <w:t xml:space="preserve"> </w:t>
      </w:r>
      <w:proofErr w:type="spellStart"/>
      <w:r w:rsidRPr="00956188">
        <w:rPr>
          <w:rFonts w:ascii="Times New Roman" w:hAnsi="Times New Roman" w:cs="Times New Roman"/>
          <w:b/>
          <w:sz w:val="24"/>
          <w:szCs w:val="24"/>
        </w:rPr>
        <w:t>Mandlik</w:t>
      </w:r>
      <w:proofErr w:type="spellEnd"/>
      <w:proofErr w:type="gramStart"/>
      <w:r w:rsidRPr="00956188">
        <w:rPr>
          <w:rFonts w:ascii="Times New Roman" w:hAnsi="Times New Roman" w:cs="Times New Roman"/>
          <w:b/>
          <w:sz w:val="24"/>
          <w:szCs w:val="24"/>
        </w:rPr>
        <w:t>, ,</w:t>
      </w:r>
      <w:proofErr w:type="gramEnd"/>
      <w:r w:rsidRPr="00956188">
        <w:rPr>
          <w:rFonts w:ascii="Times New Roman" w:hAnsi="Times New Roman" w:cs="Times New Roman"/>
          <w:b/>
          <w:sz w:val="24"/>
          <w:szCs w:val="24"/>
        </w:rPr>
        <w:t xml:space="preserve"> </w:t>
      </w:r>
      <w:proofErr w:type="spellStart"/>
      <w:r w:rsidRPr="00956188">
        <w:rPr>
          <w:rFonts w:ascii="Times New Roman" w:hAnsi="Times New Roman" w:cs="Times New Roman"/>
          <w:b/>
          <w:sz w:val="24"/>
          <w:szCs w:val="24"/>
        </w:rPr>
        <w:t>Mr.</w:t>
      </w:r>
      <w:proofErr w:type="spellEnd"/>
      <w:r w:rsidRPr="00956188">
        <w:rPr>
          <w:rFonts w:ascii="Times New Roman" w:hAnsi="Times New Roman" w:cs="Times New Roman"/>
          <w:b/>
          <w:sz w:val="24"/>
          <w:szCs w:val="24"/>
        </w:rPr>
        <w:t xml:space="preserve"> </w:t>
      </w:r>
      <w:proofErr w:type="spellStart"/>
      <w:r w:rsidRPr="00956188">
        <w:rPr>
          <w:rFonts w:ascii="Times New Roman" w:hAnsi="Times New Roman" w:cs="Times New Roman"/>
          <w:b/>
          <w:sz w:val="24"/>
          <w:szCs w:val="24"/>
        </w:rPr>
        <w:t>Dnyaneshwar</w:t>
      </w:r>
      <w:proofErr w:type="spellEnd"/>
      <w:r w:rsidRPr="00956188">
        <w:rPr>
          <w:rFonts w:ascii="Times New Roman" w:hAnsi="Times New Roman" w:cs="Times New Roman"/>
          <w:b/>
          <w:sz w:val="24"/>
          <w:szCs w:val="24"/>
        </w:rPr>
        <w:t xml:space="preserve"> S </w:t>
      </w:r>
      <w:proofErr w:type="spellStart"/>
      <w:r w:rsidRPr="00956188">
        <w:rPr>
          <w:rFonts w:ascii="Times New Roman" w:hAnsi="Times New Roman" w:cs="Times New Roman"/>
          <w:b/>
          <w:sz w:val="24"/>
          <w:szCs w:val="24"/>
        </w:rPr>
        <w:t>Vyavhare</w:t>
      </w:r>
      <w:proofErr w:type="spellEnd"/>
      <w:r w:rsidRPr="00956188">
        <w:rPr>
          <w:rFonts w:ascii="Times New Roman" w:hAnsi="Times New Roman" w:cs="Times New Roman"/>
          <w:b/>
          <w:sz w:val="24"/>
          <w:szCs w:val="24"/>
        </w:rPr>
        <w:t xml:space="preserve">, </w:t>
      </w:r>
      <w:proofErr w:type="spellStart"/>
      <w:r w:rsidRPr="00956188">
        <w:rPr>
          <w:rFonts w:ascii="Times New Roman" w:hAnsi="Times New Roman" w:cs="Times New Roman"/>
          <w:b/>
          <w:sz w:val="24"/>
          <w:szCs w:val="24"/>
        </w:rPr>
        <w:t>Dr.</w:t>
      </w:r>
      <w:proofErr w:type="spellEnd"/>
      <w:r w:rsidRPr="00956188">
        <w:rPr>
          <w:rFonts w:ascii="Times New Roman" w:hAnsi="Times New Roman" w:cs="Times New Roman"/>
          <w:b/>
          <w:sz w:val="24"/>
          <w:szCs w:val="24"/>
        </w:rPr>
        <w:t xml:space="preserve"> </w:t>
      </w:r>
      <w:proofErr w:type="spellStart"/>
      <w:r w:rsidRPr="00956188">
        <w:rPr>
          <w:rFonts w:ascii="Times New Roman" w:hAnsi="Times New Roman" w:cs="Times New Roman"/>
          <w:b/>
          <w:sz w:val="24"/>
          <w:szCs w:val="24"/>
        </w:rPr>
        <w:t>Megha</w:t>
      </w:r>
      <w:proofErr w:type="spellEnd"/>
      <w:r w:rsidRPr="00956188">
        <w:rPr>
          <w:rFonts w:ascii="Times New Roman" w:hAnsi="Times New Roman" w:cs="Times New Roman"/>
          <w:b/>
          <w:sz w:val="24"/>
          <w:szCs w:val="24"/>
        </w:rPr>
        <w:t xml:space="preserve"> T Salve.</w:t>
      </w:r>
    </w:p>
    <w:p w:rsidR="00B34ED4" w:rsidRPr="00956188" w:rsidRDefault="00B34ED4" w:rsidP="00B34ED4">
      <w:pPr>
        <w:rPr>
          <w:rFonts w:ascii="Times New Roman" w:hAnsi="Times New Roman" w:cs="Times New Roman"/>
        </w:rPr>
      </w:pPr>
      <w:r w:rsidRPr="00956188">
        <w:rPr>
          <w:rFonts w:ascii="Times New Roman" w:hAnsi="Times New Roman" w:cs="Times New Roman"/>
        </w:rPr>
        <w:t xml:space="preserve">              </w:t>
      </w:r>
      <w:r w:rsidR="00AD17A1" w:rsidRPr="00956188">
        <w:rPr>
          <w:rFonts w:ascii="Times New Roman" w:hAnsi="Times New Roman" w:cs="Times New Roman"/>
        </w:rPr>
        <w:t xml:space="preserve">            </w:t>
      </w:r>
      <w:proofErr w:type="spellStart"/>
      <w:proofErr w:type="gramStart"/>
      <w:r w:rsidRPr="00956188">
        <w:rPr>
          <w:rFonts w:ascii="Times New Roman" w:hAnsi="Times New Roman" w:cs="Times New Roman"/>
        </w:rPr>
        <w:t>Shivajirao</w:t>
      </w:r>
      <w:proofErr w:type="spellEnd"/>
      <w:r w:rsidRPr="00956188">
        <w:rPr>
          <w:rFonts w:ascii="Times New Roman" w:hAnsi="Times New Roman" w:cs="Times New Roman"/>
        </w:rPr>
        <w:t xml:space="preserve"> </w:t>
      </w:r>
      <w:proofErr w:type="spellStart"/>
      <w:r w:rsidRPr="00956188">
        <w:rPr>
          <w:rFonts w:ascii="Times New Roman" w:hAnsi="Times New Roman" w:cs="Times New Roman"/>
        </w:rPr>
        <w:t>Pawar</w:t>
      </w:r>
      <w:proofErr w:type="spellEnd"/>
      <w:r w:rsidRPr="00956188">
        <w:rPr>
          <w:rFonts w:ascii="Times New Roman" w:hAnsi="Times New Roman" w:cs="Times New Roman"/>
        </w:rPr>
        <w:t xml:space="preserve"> College of pharmacy, Pachegaon-Newasa.414602.</w:t>
      </w:r>
      <w:proofErr w:type="gramEnd"/>
    </w:p>
    <w:p w:rsidR="00B34ED4" w:rsidRPr="00956188" w:rsidRDefault="00B34ED4" w:rsidP="00D32B23">
      <w:pPr>
        <w:rPr>
          <w:rFonts w:ascii="Times New Roman" w:hAnsi="Times New Roman" w:cs="Times New Roman"/>
        </w:rPr>
      </w:pPr>
    </w:p>
    <w:p w:rsidR="00CE0341" w:rsidRPr="00956188" w:rsidRDefault="00D32B23" w:rsidP="00D32B23">
      <w:pPr>
        <w:rPr>
          <w:rFonts w:ascii="Times New Roman" w:hAnsi="Times New Roman" w:cs="Times New Roman"/>
          <w:b/>
          <w:color w:val="FF0000"/>
          <w:sz w:val="24"/>
          <w:szCs w:val="24"/>
        </w:rPr>
      </w:pPr>
      <w:r w:rsidRPr="00956188">
        <w:rPr>
          <w:rFonts w:ascii="Times New Roman" w:hAnsi="Times New Roman" w:cs="Times New Roman"/>
          <w:b/>
          <w:color w:val="FF0000"/>
          <w:sz w:val="24"/>
          <w:szCs w:val="24"/>
          <w:highlight w:val="yellow"/>
        </w:rPr>
        <w:t>Abstract</w:t>
      </w:r>
      <w:r w:rsidRPr="00956188">
        <w:rPr>
          <w:rFonts w:ascii="Times New Roman" w:hAnsi="Times New Roman" w:cs="Times New Roman"/>
          <w:b/>
          <w:color w:val="FF0000"/>
          <w:sz w:val="24"/>
          <w:szCs w:val="24"/>
        </w:rPr>
        <w:t>:</w:t>
      </w:r>
    </w:p>
    <w:p w:rsidR="00CE0341" w:rsidRPr="00956188" w:rsidRDefault="00CE0341" w:rsidP="00D32B23">
      <w:pPr>
        <w:rPr>
          <w:rFonts w:ascii="Times New Roman" w:hAnsi="Times New Roman" w:cs="Times New Roman"/>
          <w:sz w:val="20"/>
          <w:szCs w:val="20"/>
        </w:rPr>
      </w:pPr>
      <w:r w:rsidRPr="00956188">
        <w:rPr>
          <w:rFonts w:ascii="Times New Roman" w:hAnsi="Times New Roman" w:cs="Times New Roman"/>
          <w:b/>
          <w:color w:val="FF0000"/>
          <w:sz w:val="24"/>
          <w:szCs w:val="24"/>
        </w:rPr>
        <w:t xml:space="preserve">                </w:t>
      </w:r>
      <w:r w:rsidR="00D32B23" w:rsidRPr="00956188">
        <w:rPr>
          <w:rFonts w:ascii="Times New Roman" w:hAnsi="Times New Roman" w:cs="Times New Roman"/>
          <w:sz w:val="20"/>
          <w:szCs w:val="20"/>
        </w:rPr>
        <w:t>The Novel Drug Delivery System (NDDS) is an innovative approach designed to overcome the limitations of traditional drug delivery methods by enhancing drug efficacy, ensuring targeted delivery, and minimizing side effects. Herbal medicine, especially rooted in Ayurveda, holds immense therapeutic potential, but its clinical application is often hindered by challenges like poor bioavailability, lack of stan</w:t>
      </w:r>
      <w:r w:rsidRPr="00956188">
        <w:rPr>
          <w:rFonts w:ascii="Times New Roman" w:hAnsi="Times New Roman" w:cs="Times New Roman"/>
          <w:sz w:val="20"/>
          <w:szCs w:val="20"/>
        </w:rPr>
        <w:t xml:space="preserve">dardization, and variability in </w:t>
      </w:r>
      <w:r w:rsidR="00D32B23" w:rsidRPr="00956188">
        <w:rPr>
          <w:rFonts w:ascii="Times New Roman" w:hAnsi="Times New Roman" w:cs="Times New Roman"/>
          <w:sz w:val="20"/>
          <w:szCs w:val="20"/>
        </w:rPr>
        <w:t xml:space="preserve">pharmacokinetics. </w:t>
      </w:r>
    </w:p>
    <w:p w:rsidR="00D32B23" w:rsidRPr="00956188" w:rsidRDefault="00CE0341" w:rsidP="00D32B23">
      <w:pPr>
        <w:rPr>
          <w:rFonts w:ascii="Times New Roman" w:hAnsi="Times New Roman" w:cs="Times New Roman"/>
          <w:sz w:val="20"/>
          <w:szCs w:val="20"/>
        </w:rPr>
      </w:pPr>
      <w:r w:rsidRPr="00956188">
        <w:rPr>
          <w:rFonts w:ascii="Times New Roman" w:hAnsi="Times New Roman" w:cs="Times New Roman"/>
          <w:sz w:val="20"/>
          <w:szCs w:val="20"/>
        </w:rPr>
        <w:t xml:space="preserve">                </w:t>
      </w:r>
      <w:r w:rsidR="00D32B23" w:rsidRPr="00956188">
        <w:rPr>
          <w:rFonts w:ascii="Times New Roman" w:hAnsi="Times New Roman" w:cs="Times New Roman"/>
          <w:sz w:val="20"/>
          <w:szCs w:val="20"/>
        </w:rPr>
        <w:t xml:space="preserve">NDDS technologies, such as nanoparticles, </w:t>
      </w:r>
      <w:proofErr w:type="spellStart"/>
      <w:r w:rsidR="00D32B23" w:rsidRPr="00956188">
        <w:rPr>
          <w:rFonts w:ascii="Times New Roman" w:hAnsi="Times New Roman" w:cs="Times New Roman"/>
          <w:sz w:val="20"/>
          <w:szCs w:val="20"/>
        </w:rPr>
        <w:t>microemulsions</w:t>
      </w:r>
      <w:proofErr w:type="spellEnd"/>
      <w:r w:rsidR="00D32B23" w:rsidRPr="00956188">
        <w:rPr>
          <w:rFonts w:ascii="Times New Roman" w:hAnsi="Times New Roman" w:cs="Times New Roman"/>
          <w:sz w:val="20"/>
          <w:szCs w:val="20"/>
        </w:rPr>
        <w:t>, liposomes, and solid lipid nanoparticles, offer a promising solution to these issues. This review explores the potential of NDDS in herbal medicine, addressing challenges such as extraction, standardization, and identification of active components. Furthermore, we discuss advancements in pharmacokinetics, mechanism of action, and formulation techniques that facilitate the incorporation of herbal compounds into NDDS platforms. The synergy of modern drug delivery systems and traditional herbal remedies can pave the way for more effective, safer, and patient-friendly therapeutic options.</w:t>
      </w:r>
    </w:p>
    <w:p w:rsidR="00A87C23" w:rsidRPr="00956188" w:rsidRDefault="00A87C23" w:rsidP="00D32B23">
      <w:pPr>
        <w:rPr>
          <w:rFonts w:ascii="Times New Roman" w:hAnsi="Times New Roman" w:cs="Times New Roman"/>
          <w:sz w:val="20"/>
          <w:szCs w:val="20"/>
        </w:rPr>
      </w:pPr>
      <w:r w:rsidRPr="00956188">
        <w:rPr>
          <w:rFonts w:ascii="Times New Roman" w:hAnsi="Times New Roman" w:cs="Times New Roman"/>
          <w:b/>
          <w:sz w:val="20"/>
          <w:szCs w:val="20"/>
        </w:rPr>
        <w:t>Keyword-</w:t>
      </w:r>
      <w:r w:rsidR="00FA7E68" w:rsidRPr="00956188">
        <w:rPr>
          <w:rFonts w:ascii="Times New Roman" w:hAnsi="Times New Roman" w:cs="Times New Roman"/>
          <w:sz w:val="20"/>
          <w:szCs w:val="20"/>
        </w:rPr>
        <w:t xml:space="preserve"> Herbal drugs, Cancer treatment, </w:t>
      </w:r>
      <w:proofErr w:type="spellStart"/>
      <w:r w:rsidR="00FA7E68" w:rsidRPr="00956188">
        <w:rPr>
          <w:rFonts w:ascii="Times New Roman" w:hAnsi="Times New Roman" w:cs="Times New Roman"/>
          <w:sz w:val="20"/>
          <w:szCs w:val="20"/>
        </w:rPr>
        <w:t>Phytosomes</w:t>
      </w:r>
      <w:proofErr w:type="spellEnd"/>
      <w:r w:rsidR="00FA7E68" w:rsidRPr="00956188">
        <w:rPr>
          <w:rFonts w:ascii="Times New Roman" w:hAnsi="Times New Roman" w:cs="Times New Roman"/>
          <w:sz w:val="20"/>
          <w:szCs w:val="20"/>
        </w:rPr>
        <w:t xml:space="preserve">, Targeted delivery, Bioavailability, Drug delivery systems, Phospholipid bilayer, </w:t>
      </w:r>
      <w:proofErr w:type="gramStart"/>
      <w:r w:rsidR="00FA7E68" w:rsidRPr="00956188">
        <w:rPr>
          <w:rFonts w:ascii="Times New Roman" w:hAnsi="Times New Roman" w:cs="Times New Roman"/>
          <w:sz w:val="20"/>
          <w:szCs w:val="20"/>
        </w:rPr>
        <w:t>Anti</w:t>
      </w:r>
      <w:proofErr w:type="gramEnd"/>
      <w:r w:rsidR="00FA7E68" w:rsidRPr="00956188">
        <w:rPr>
          <w:rFonts w:ascii="Times New Roman" w:hAnsi="Times New Roman" w:cs="Times New Roman"/>
          <w:sz w:val="20"/>
          <w:szCs w:val="20"/>
        </w:rPr>
        <w:t>-cancer properties.</w:t>
      </w:r>
    </w:p>
    <w:p w:rsidR="00D32B23" w:rsidRPr="00956188" w:rsidRDefault="00D32B23" w:rsidP="00D32B23">
      <w:pPr>
        <w:rPr>
          <w:rFonts w:ascii="Times New Roman" w:hAnsi="Times New Roman" w:cs="Times New Roman"/>
          <w:sz w:val="24"/>
          <w:szCs w:val="24"/>
        </w:rPr>
      </w:pPr>
    </w:p>
    <w:p w:rsidR="00D32B23" w:rsidRPr="00956188" w:rsidRDefault="00D32B23" w:rsidP="00956188">
      <w:pPr>
        <w:tabs>
          <w:tab w:val="left" w:pos="5450"/>
        </w:tabs>
        <w:rPr>
          <w:rFonts w:ascii="Times New Roman" w:hAnsi="Times New Roman" w:cs="Times New Roman"/>
          <w:b/>
          <w:sz w:val="24"/>
          <w:szCs w:val="24"/>
        </w:rPr>
      </w:pPr>
      <w:r w:rsidRPr="00956188">
        <w:rPr>
          <w:rFonts w:ascii="Times New Roman" w:hAnsi="Times New Roman" w:cs="Times New Roman"/>
          <w:b/>
          <w:sz w:val="24"/>
          <w:szCs w:val="24"/>
        </w:rPr>
        <w:t>1. Intr</w:t>
      </w:r>
      <w:r w:rsidR="00A87C23" w:rsidRPr="00956188">
        <w:rPr>
          <w:rFonts w:ascii="Times New Roman" w:hAnsi="Times New Roman" w:cs="Times New Roman"/>
          <w:b/>
          <w:sz w:val="24"/>
          <w:szCs w:val="24"/>
        </w:rPr>
        <w:t>o</w:t>
      </w:r>
      <w:r w:rsidRPr="00956188">
        <w:rPr>
          <w:rFonts w:ascii="Times New Roman" w:hAnsi="Times New Roman" w:cs="Times New Roman"/>
          <w:b/>
          <w:sz w:val="24"/>
          <w:szCs w:val="24"/>
        </w:rPr>
        <w:t>duction</w:t>
      </w:r>
      <w:r w:rsidR="00956188">
        <w:rPr>
          <w:rFonts w:ascii="Times New Roman" w:hAnsi="Times New Roman" w:cs="Times New Roman"/>
          <w:b/>
          <w:sz w:val="24"/>
          <w:szCs w:val="24"/>
        </w:rPr>
        <w:tab/>
      </w:r>
    </w:p>
    <w:p w:rsidR="00CE0341" w:rsidRPr="002242CD" w:rsidRDefault="00D32B23" w:rsidP="002242CD">
      <w:pPr>
        <w:rPr>
          <w:rFonts w:ascii="Times New Roman" w:hAnsi="Times New Roman" w:cs="Times New Roman"/>
          <w:sz w:val="20"/>
          <w:szCs w:val="20"/>
        </w:rPr>
      </w:pPr>
      <w:proofErr w:type="gramStart"/>
      <w:r w:rsidRPr="002242CD">
        <w:rPr>
          <w:rFonts w:ascii="Times New Roman" w:hAnsi="Times New Roman" w:cs="Times New Roman"/>
          <w:sz w:val="20"/>
          <w:szCs w:val="20"/>
        </w:rPr>
        <w:t>Overview of herbal medicine and Ayurveda.</w:t>
      </w:r>
      <w:proofErr w:type="gramEnd"/>
      <w:r w:rsidR="00CE0341"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Importance of novel drug delivery systems in modern medicine.</w:t>
      </w:r>
      <w:proofErr w:type="gramEnd"/>
      <w:r w:rsidR="00CE0341"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Challenges with traditional herbal formulations (e.g., bioavailability, toxicity, stability).</w:t>
      </w:r>
      <w:proofErr w:type="gramEnd"/>
      <w:r w:rsidR="002242CD" w:rsidRPr="002242CD">
        <w:rPr>
          <w:rFonts w:ascii="Times New Roman" w:hAnsi="Times New Roman" w:cs="Times New Roman"/>
          <w:sz w:val="20"/>
          <w:szCs w:val="20"/>
        </w:rPr>
        <w:t xml:space="preserve">                                                                                                               </w:t>
      </w:r>
      <w:r w:rsidR="00CE0341" w:rsidRPr="002242CD">
        <w:rPr>
          <w:rFonts w:ascii="Times New Roman" w:hAnsi="Times New Roman" w:cs="Times New Roman"/>
          <w:sz w:val="20"/>
          <w:szCs w:val="20"/>
        </w:rPr>
        <w:t xml:space="preserve"> </w:t>
      </w:r>
      <w:r w:rsidRPr="002242CD">
        <w:rPr>
          <w:rFonts w:ascii="Times New Roman" w:hAnsi="Times New Roman" w:cs="Times New Roman"/>
          <w:b/>
          <w:sz w:val="20"/>
          <w:szCs w:val="20"/>
        </w:rPr>
        <w:t>Challenges in Herbal Medicine</w:t>
      </w:r>
      <w:r w:rsidR="005C38C3" w:rsidRPr="002242CD">
        <w:rPr>
          <w:rFonts w:ascii="Times New Roman" w:hAnsi="Times New Roman" w:cs="Times New Roman"/>
          <w:b/>
          <w:sz w:val="20"/>
          <w:szCs w:val="20"/>
        </w:rPr>
        <w:t xml:space="preserve">                                                     </w:t>
      </w:r>
      <w:r w:rsidR="002242CD">
        <w:rPr>
          <w:rFonts w:ascii="Times New Roman" w:hAnsi="Times New Roman" w:cs="Times New Roman"/>
          <w:b/>
          <w:sz w:val="20"/>
          <w:szCs w:val="20"/>
        </w:rPr>
        <w:t xml:space="preserve">                                   </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Lack of Standardization: Difficulty in ensuring consistent quality and potency of herbal preparations.</w:t>
      </w:r>
      <w:r w:rsidR="00CE0341"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Extraction and Identification: Issues in isolating active components from complex </w:t>
      </w:r>
      <w:proofErr w:type="spellStart"/>
      <w:r w:rsidRPr="002242CD">
        <w:rPr>
          <w:rFonts w:ascii="Times New Roman" w:hAnsi="Times New Roman" w:cs="Times New Roman"/>
          <w:sz w:val="20"/>
          <w:szCs w:val="20"/>
        </w:rPr>
        <w:t>mixtures.Pharmacokinetics</w:t>
      </w:r>
      <w:proofErr w:type="spellEnd"/>
      <w:r w:rsidRPr="002242CD">
        <w:rPr>
          <w:rFonts w:ascii="Times New Roman" w:hAnsi="Times New Roman" w:cs="Times New Roman"/>
          <w:sz w:val="20"/>
          <w:szCs w:val="20"/>
        </w:rPr>
        <w:t>: Limited data on absorption, distribution, metabolism, and excretion (ADME).</w:t>
      </w:r>
      <w:r w:rsidR="00CE0341"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Dosing Issues: Difficulty in determining precise therapeutic doses.</w:t>
      </w:r>
      <w:proofErr w:type="gramEnd"/>
      <w:r w:rsidR="00CE0341" w:rsidRPr="002242CD">
        <w:rPr>
          <w:rFonts w:ascii="Times New Roman" w:hAnsi="Times New Roman" w:cs="Times New Roman"/>
          <w:sz w:val="20"/>
          <w:szCs w:val="20"/>
        </w:rPr>
        <w:t xml:space="preserve"> </w:t>
      </w:r>
      <w:r w:rsidRPr="002242CD">
        <w:rPr>
          <w:rFonts w:ascii="Times New Roman" w:hAnsi="Times New Roman" w:cs="Times New Roman"/>
          <w:sz w:val="20"/>
          <w:szCs w:val="20"/>
        </w:rPr>
        <w:t>Stability and Shelf Life: Susceptibility to degradation during storage.</w:t>
      </w:r>
    </w:p>
    <w:p w:rsidR="00D32B23" w:rsidRPr="002242CD" w:rsidRDefault="00D32B23" w:rsidP="002242CD">
      <w:pPr>
        <w:rPr>
          <w:rFonts w:ascii="Times New Roman" w:hAnsi="Times New Roman" w:cs="Times New Roman"/>
          <w:sz w:val="20"/>
          <w:szCs w:val="20"/>
        </w:rPr>
      </w:pPr>
      <w:r w:rsidRPr="002242CD">
        <w:rPr>
          <w:rFonts w:ascii="Times New Roman" w:hAnsi="Times New Roman" w:cs="Times New Roman"/>
          <w:b/>
          <w:sz w:val="20"/>
          <w:szCs w:val="20"/>
        </w:rPr>
        <w:t>Overvie</w:t>
      </w:r>
      <w:r w:rsidR="005C38C3" w:rsidRPr="002242CD">
        <w:rPr>
          <w:rFonts w:ascii="Times New Roman" w:hAnsi="Times New Roman" w:cs="Times New Roman"/>
          <w:b/>
          <w:sz w:val="20"/>
          <w:szCs w:val="20"/>
        </w:rPr>
        <w:t xml:space="preserve">w of Novel Drug Delivery System: </w:t>
      </w:r>
      <w:r w:rsidRPr="002242CD">
        <w:rPr>
          <w:rFonts w:ascii="Times New Roman" w:hAnsi="Times New Roman" w:cs="Times New Roman"/>
          <w:sz w:val="20"/>
          <w:szCs w:val="20"/>
        </w:rPr>
        <w:t>De</w:t>
      </w:r>
      <w:r w:rsidR="00CE0341" w:rsidRPr="002242CD">
        <w:rPr>
          <w:rFonts w:ascii="Times New Roman" w:hAnsi="Times New Roman" w:cs="Times New Roman"/>
          <w:sz w:val="20"/>
          <w:szCs w:val="20"/>
        </w:rPr>
        <w:t>finition and principles of NDDS,</w:t>
      </w:r>
      <w:r w:rsidR="005C38C3" w:rsidRPr="002242CD">
        <w:rPr>
          <w:rFonts w:ascii="Times New Roman" w:hAnsi="Times New Roman" w:cs="Times New Roman"/>
          <w:sz w:val="20"/>
          <w:szCs w:val="20"/>
        </w:rPr>
        <w:t xml:space="preserve"> </w:t>
      </w:r>
      <w:r w:rsidRPr="002242CD">
        <w:rPr>
          <w:rFonts w:ascii="Times New Roman" w:hAnsi="Times New Roman" w:cs="Times New Roman"/>
          <w:sz w:val="20"/>
          <w:szCs w:val="20"/>
        </w:rPr>
        <w:t>Categories of NDDS relevant to herbal medicine:</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Nanoparticles</w:t>
      </w:r>
      <w:r w:rsidR="00CE0341" w:rsidRPr="002242CD">
        <w:rPr>
          <w:rFonts w:ascii="Times New Roman" w:hAnsi="Times New Roman" w:cs="Times New Roman"/>
          <w:b/>
          <w:sz w:val="20"/>
          <w:szCs w:val="20"/>
        </w:rPr>
        <w:t>,</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Liposomes</w:t>
      </w:r>
      <w:r w:rsidR="00CE0341" w:rsidRPr="002242CD">
        <w:rPr>
          <w:rFonts w:ascii="Times New Roman" w:hAnsi="Times New Roman" w:cs="Times New Roman"/>
          <w:b/>
          <w:sz w:val="20"/>
          <w:szCs w:val="20"/>
        </w:rPr>
        <w:t>,</w:t>
      </w:r>
      <w:r w:rsidR="005C38C3"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Microemulsions</w:t>
      </w:r>
      <w:proofErr w:type="spellEnd"/>
      <w:r w:rsidR="00CE0341" w:rsidRPr="002242CD">
        <w:rPr>
          <w:rFonts w:ascii="Times New Roman" w:hAnsi="Times New Roman" w:cs="Times New Roman"/>
          <w:b/>
          <w:sz w:val="20"/>
          <w:szCs w:val="20"/>
        </w:rPr>
        <w:t>,</w:t>
      </w:r>
      <w:r w:rsidR="005C38C3" w:rsidRPr="002242CD">
        <w:rPr>
          <w:rFonts w:ascii="Times New Roman" w:hAnsi="Times New Roman" w:cs="Times New Roman"/>
          <w:b/>
          <w:sz w:val="20"/>
          <w:szCs w:val="20"/>
        </w:rPr>
        <w:t xml:space="preserve"> </w:t>
      </w:r>
      <w:r w:rsidR="005C38C3" w:rsidRPr="002242CD">
        <w:rPr>
          <w:rFonts w:ascii="Times New Roman" w:hAnsi="Times New Roman" w:cs="Times New Roman"/>
          <w:sz w:val="20"/>
          <w:szCs w:val="20"/>
        </w:rPr>
        <w:t xml:space="preserve">Solid </w:t>
      </w:r>
      <w:r w:rsidRPr="002242CD">
        <w:rPr>
          <w:rFonts w:ascii="Times New Roman" w:hAnsi="Times New Roman" w:cs="Times New Roman"/>
          <w:sz w:val="20"/>
          <w:szCs w:val="20"/>
        </w:rPr>
        <w:t>Lipid Nanoparticles (SLNs)</w:t>
      </w:r>
      <w:r w:rsidR="00CE0341" w:rsidRPr="002242CD">
        <w:rPr>
          <w:rFonts w:ascii="Times New Roman" w:hAnsi="Times New Roman" w:cs="Times New Roman"/>
          <w:b/>
          <w:sz w:val="20"/>
          <w:szCs w:val="20"/>
        </w:rPr>
        <w:t>,</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Matrix Systems</w:t>
      </w:r>
      <w:r w:rsidR="00CE0341" w:rsidRPr="002242CD">
        <w:rPr>
          <w:rFonts w:ascii="Times New Roman" w:hAnsi="Times New Roman" w:cs="Times New Roman"/>
          <w:b/>
          <w:sz w:val="20"/>
          <w:szCs w:val="20"/>
        </w:rPr>
        <w:t>,</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Solid Dispersions</w:t>
      </w:r>
      <w:r w:rsidR="00CE0341" w:rsidRPr="002242CD">
        <w:rPr>
          <w:rFonts w:ascii="Times New Roman" w:hAnsi="Times New Roman" w:cs="Times New Roman"/>
          <w:b/>
          <w:sz w:val="20"/>
          <w:szCs w:val="20"/>
        </w:rPr>
        <w:t>,</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Advantages of NDDS over conventional delivery systems.</w:t>
      </w:r>
    </w:p>
    <w:p w:rsidR="00D32B23" w:rsidRPr="002242CD" w:rsidRDefault="00D32B23" w:rsidP="002242CD">
      <w:pPr>
        <w:rPr>
          <w:rFonts w:ascii="Times New Roman" w:hAnsi="Times New Roman" w:cs="Times New Roman"/>
          <w:b/>
          <w:sz w:val="20"/>
          <w:szCs w:val="20"/>
        </w:rPr>
      </w:pPr>
      <w:r w:rsidRPr="002242CD">
        <w:rPr>
          <w:rFonts w:ascii="Times New Roman" w:hAnsi="Times New Roman" w:cs="Times New Roman"/>
          <w:b/>
          <w:sz w:val="20"/>
          <w:szCs w:val="20"/>
        </w:rPr>
        <w:t>Application of NDDS in Herbal Medicine</w:t>
      </w:r>
      <w:r w:rsidR="005C38C3" w:rsidRPr="002242CD">
        <w:rPr>
          <w:rFonts w:ascii="Times New Roman" w:hAnsi="Times New Roman" w:cs="Times New Roman"/>
          <w:b/>
          <w:sz w:val="20"/>
          <w:szCs w:val="20"/>
        </w:rPr>
        <w:t>:</w:t>
      </w:r>
      <w:r w:rsidR="00CE0341" w:rsidRPr="002242CD">
        <w:rPr>
          <w:rFonts w:ascii="Times New Roman" w:hAnsi="Times New Roman" w:cs="Times New Roman"/>
          <w:sz w:val="20"/>
          <w:szCs w:val="20"/>
        </w:rPr>
        <w:t xml:space="preserve"> </w:t>
      </w:r>
      <w:r w:rsidRPr="002242CD">
        <w:rPr>
          <w:rFonts w:ascii="Times New Roman" w:hAnsi="Times New Roman" w:cs="Times New Roman"/>
          <w:sz w:val="20"/>
          <w:szCs w:val="20"/>
        </w:rPr>
        <w:t>Case studies of herbal compounds in NDDS:</w:t>
      </w:r>
      <w:r w:rsidR="005C38C3"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Quercetin</w:t>
      </w:r>
      <w:proofErr w:type="spellEnd"/>
      <w:r w:rsidRPr="002242CD">
        <w:rPr>
          <w:rFonts w:ascii="Times New Roman" w:hAnsi="Times New Roman" w:cs="Times New Roman"/>
          <w:sz w:val="20"/>
          <w:szCs w:val="20"/>
        </w:rPr>
        <w:t>: Improved bioavailability and anti-inflammatory activity.</w:t>
      </w:r>
      <w:r w:rsidR="005C38C3" w:rsidRPr="002242CD">
        <w:rPr>
          <w:rFonts w:ascii="Times New Roman" w:hAnsi="Times New Roman" w:cs="Times New Roman"/>
          <w:b/>
          <w:sz w:val="20"/>
          <w:szCs w:val="20"/>
        </w:rPr>
        <w:t xml:space="preserve">                </w:t>
      </w:r>
      <w:r w:rsidR="002242CD">
        <w:rPr>
          <w:rFonts w:ascii="Times New Roman" w:hAnsi="Times New Roman" w:cs="Times New Roman"/>
          <w:b/>
          <w:sz w:val="20"/>
          <w:szCs w:val="20"/>
        </w:rPr>
        <w:t xml:space="preserve">                                                      </w:t>
      </w:r>
      <w:r w:rsidR="005C38C3"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Genistein</w:t>
      </w:r>
      <w:proofErr w:type="spellEnd"/>
      <w:r w:rsidRPr="002242CD">
        <w:rPr>
          <w:rFonts w:ascii="Times New Roman" w:hAnsi="Times New Roman" w:cs="Times New Roman"/>
          <w:sz w:val="20"/>
          <w:szCs w:val="20"/>
        </w:rPr>
        <w:t>: Enhanced anticancer effects.</w:t>
      </w:r>
      <w:r w:rsidR="005C38C3" w:rsidRPr="002242CD">
        <w:rPr>
          <w:rFonts w:ascii="Times New Roman" w:hAnsi="Times New Roman" w:cs="Times New Roman"/>
          <w:b/>
          <w:sz w:val="20"/>
          <w:szCs w:val="20"/>
        </w:rPr>
        <w:t xml:space="preserve">                                                                                      </w:t>
      </w:r>
      <w:r w:rsidR="002242CD">
        <w:rPr>
          <w:rFonts w:ascii="Times New Roman" w:hAnsi="Times New Roman" w:cs="Times New Roman"/>
          <w:b/>
          <w:sz w:val="20"/>
          <w:szCs w:val="20"/>
        </w:rPr>
        <w:t xml:space="preserve">                           </w:t>
      </w:r>
      <w:r w:rsidR="005C38C3"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Naringin</w:t>
      </w:r>
      <w:proofErr w:type="spellEnd"/>
      <w:r w:rsidRPr="002242CD">
        <w:rPr>
          <w:rFonts w:ascii="Times New Roman" w:hAnsi="Times New Roman" w:cs="Times New Roman"/>
          <w:sz w:val="20"/>
          <w:szCs w:val="20"/>
        </w:rPr>
        <w:t>: Targeted drug delivery and reduced side effects.</w:t>
      </w:r>
      <w:r w:rsidR="005C38C3"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Sinomenine</w:t>
      </w:r>
      <w:proofErr w:type="spellEnd"/>
      <w:r w:rsidRPr="002242CD">
        <w:rPr>
          <w:rFonts w:ascii="Times New Roman" w:hAnsi="Times New Roman" w:cs="Times New Roman"/>
          <w:sz w:val="20"/>
          <w:szCs w:val="20"/>
        </w:rPr>
        <w:t>: Better pharmacokinetics for rheumatoid arthritis treatment.</w:t>
      </w:r>
      <w:r w:rsidR="005C38C3" w:rsidRPr="002242CD">
        <w:rPr>
          <w:rFonts w:ascii="Times New Roman" w:hAnsi="Times New Roman" w:cs="Times New Roman"/>
          <w:b/>
          <w:sz w:val="20"/>
          <w:szCs w:val="20"/>
        </w:rPr>
        <w:t xml:space="preserve">                                    </w:t>
      </w:r>
      <w:r w:rsidR="002242CD">
        <w:rPr>
          <w:rFonts w:ascii="Times New Roman" w:hAnsi="Times New Roman" w:cs="Times New Roman"/>
          <w:b/>
          <w:sz w:val="20"/>
          <w:szCs w:val="20"/>
        </w:rPr>
        <w:t xml:space="preserve">                                          </w:t>
      </w:r>
      <w:r w:rsidR="005C38C3"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Piperine</w:t>
      </w:r>
      <w:proofErr w:type="spellEnd"/>
      <w:r w:rsidRPr="002242CD">
        <w:rPr>
          <w:rFonts w:ascii="Times New Roman" w:hAnsi="Times New Roman" w:cs="Times New Roman"/>
          <w:sz w:val="20"/>
          <w:szCs w:val="20"/>
        </w:rPr>
        <w:t>: Improved absorption and therapeutic efficacy.</w:t>
      </w:r>
      <w:r w:rsidR="005C38C3" w:rsidRPr="002242CD">
        <w:rPr>
          <w:rFonts w:ascii="Times New Roman" w:hAnsi="Times New Roman" w:cs="Times New Roman"/>
          <w:b/>
          <w:sz w:val="20"/>
          <w:szCs w:val="20"/>
        </w:rPr>
        <w:t xml:space="preserve">                                               </w:t>
      </w:r>
      <w:r w:rsidR="002242CD">
        <w:rPr>
          <w:rFonts w:ascii="Times New Roman" w:hAnsi="Times New Roman" w:cs="Times New Roman"/>
          <w:b/>
          <w:sz w:val="20"/>
          <w:szCs w:val="20"/>
        </w:rPr>
        <w:t xml:space="preserve">                                          </w:t>
      </w:r>
      <w:r w:rsidR="005C38C3" w:rsidRPr="002242CD">
        <w:rPr>
          <w:rFonts w:ascii="Times New Roman" w:hAnsi="Times New Roman" w:cs="Times New Roman"/>
          <w:b/>
          <w:sz w:val="20"/>
          <w:szCs w:val="20"/>
        </w:rPr>
        <w:t xml:space="preserve">  </w:t>
      </w:r>
      <w:r w:rsidRPr="002242CD">
        <w:rPr>
          <w:rFonts w:ascii="Times New Roman" w:hAnsi="Times New Roman" w:cs="Times New Roman"/>
          <w:sz w:val="20"/>
          <w:szCs w:val="20"/>
        </w:rPr>
        <w:t xml:space="preserve">Mechanisms through which </w:t>
      </w:r>
      <w:proofErr w:type="gramStart"/>
      <w:r w:rsidRPr="002242CD">
        <w:rPr>
          <w:rFonts w:ascii="Times New Roman" w:hAnsi="Times New Roman" w:cs="Times New Roman"/>
          <w:sz w:val="20"/>
          <w:szCs w:val="20"/>
        </w:rPr>
        <w:t>NDDS</w:t>
      </w:r>
      <w:r w:rsidR="005C38C3" w:rsidRPr="002242CD">
        <w:rPr>
          <w:rFonts w:ascii="Times New Roman" w:hAnsi="Times New Roman" w:cs="Times New Roman"/>
          <w:sz w:val="20"/>
          <w:szCs w:val="20"/>
        </w:rPr>
        <w:t xml:space="preserve">  </w:t>
      </w:r>
      <w:r w:rsidRPr="002242CD">
        <w:rPr>
          <w:rFonts w:ascii="Times New Roman" w:hAnsi="Times New Roman" w:cs="Times New Roman"/>
          <w:sz w:val="20"/>
          <w:szCs w:val="20"/>
        </w:rPr>
        <w:t>enhances</w:t>
      </w:r>
      <w:proofErr w:type="gramEnd"/>
      <w:r w:rsidRPr="002242CD">
        <w:rPr>
          <w:rFonts w:ascii="Times New Roman" w:hAnsi="Times New Roman" w:cs="Times New Roman"/>
          <w:sz w:val="20"/>
          <w:szCs w:val="20"/>
        </w:rPr>
        <w:t xml:space="preserve"> </w:t>
      </w:r>
      <w:r w:rsidR="005C38C3" w:rsidRPr="002242CD">
        <w:rPr>
          <w:rFonts w:ascii="Times New Roman" w:hAnsi="Times New Roman" w:cs="Times New Roman"/>
          <w:sz w:val="20"/>
          <w:szCs w:val="20"/>
        </w:rPr>
        <w:t xml:space="preserve"> </w:t>
      </w:r>
      <w:r w:rsidRPr="002242CD">
        <w:rPr>
          <w:rFonts w:ascii="Times New Roman" w:hAnsi="Times New Roman" w:cs="Times New Roman"/>
          <w:sz w:val="20"/>
          <w:szCs w:val="20"/>
        </w:rPr>
        <w:t>herbal efficacy</w:t>
      </w:r>
      <w:r w:rsidR="00CE0341" w:rsidRPr="002242CD">
        <w:rPr>
          <w:rFonts w:ascii="Times New Roman" w:hAnsi="Times New Roman" w:cs="Times New Roman"/>
          <w:sz w:val="20"/>
          <w:szCs w:val="20"/>
        </w:rPr>
        <w:t>.</w:t>
      </w:r>
      <w:r w:rsidR="005C38C3" w:rsidRPr="002242CD">
        <w:rPr>
          <w:rFonts w:ascii="Times New Roman" w:hAnsi="Times New Roman" w:cs="Times New Roman"/>
          <w:b/>
          <w:sz w:val="20"/>
          <w:szCs w:val="20"/>
        </w:rPr>
        <w:t xml:space="preserve">                                     </w:t>
      </w:r>
      <w:r w:rsidR="002242CD">
        <w:rPr>
          <w:rFonts w:ascii="Times New Roman" w:hAnsi="Times New Roman" w:cs="Times New Roman"/>
          <w:b/>
          <w:sz w:val="20"/>
          <w:szCs w:val="20"/>
        </w:rPr>
        <w:t xml:space="preserve">                            </w:t>
      </w:r>
      <w:r w:rsidR="005C38C3" w:rsidRPr="002242CD">
        <w:rPr>
          <w:rFonts w:ascii="Times New Roman" w:hAnsi="Times New Roman" w:cs="Times New Roman"/>
          <w:b/>
          <w:sz w:val="20"/>
          <w:szCs w:val="20"/>
        </w:rPr>
        <w:t xml:space="preserve">                    </w:t>
      </w:r>
      <w:proofErr w:type="gramStart"/>
      <w:r w:rsidRPr="002242CD">
        <w:rPr>
          <w:rFonts w:ascii="Times New Roman" w:hAnsi="Times New Roman" w:cs="Times New Roman"/>
          <w:sz w:val="20"/>
          <w:szCs w:val="20"/>
        </w:rPr>
        <w:t xml:space="preserve">Specific </w:t>
      </w:r>
      <w:r w:rsidR="005C38C3" w:rsidRPr="002242CD">
        <w:rPr>
          <w:rFonts w:ascii="Times New Roman" w:hAnsi="Times New Roman" w:cs="Times New Roman"/>
          <w:sz w:val="20"/>
          <w:szCs w:val="20"/>
        </w:rPr>
        <w:t xml:space="preserve"> </w:t>
      </w:r>
      <w:r w:rsidRPr="002242CD">
        <w:rPr>
          <w:rFonts w:ascii="Times New Roman" w:hAnsi="Times New Roman" w:cs="Times New Roman"/>
          <w:sz w:val="20"/>
          <w:szCs w:val="20"/>
        </w:rPr>
        <w:t>examples</w:t>
      </w:r>
      <w:proofErr w:type="gramEnd"/>
      <w:r w:rsidRPr="002242CD">
        <w:rPr>
          <w:rFonts w:ascii="Times New Roman" w:hAnsi="Times New Roman" w:cs="Times New Roman"/>
          <w:sz w:val="20"/>
          <w:szCs w:val="20"/>
        </w:rPr>
        <w:t xml:space="preserve"> of successful formulations.</w:t>
      </w:r>
    </w:p>
    <w:p w:rsidR="002242CD" w:rsidRDefault="002242CD" w:rsidP="00B34ED4">
      <w:pPr>
        <w:rPr>
          <w:rFonts w:ascii="Times New Roman" w:hAnsi="Times New Roman" w:cs="Times New Roman"/>
          <w:b/>
          <w:sz w:val="24"/>
          <w:szCs w:val="24"/>
        </w:rPr>
      </w:pPr>
    </w:p>
    <w:p w:rsidR="00B34ED4" w:rsidRPr="002242CD" w:rsidRDefault="00CE0341" w:rsidP="00B34ED4">
      <w:pPr>
        <w:rPr>
          <w:rFonts w:ascii="Times New Roman" w:hAnsi="Times New Roman" w:cs="Times New Roman"/>
          <w:b/>
          <w:sz w:val="20"/>
          <w:szCs w:val="20"/>
        </w:rPr>
      </w:pPr>
      <w:proofErr w:type="gramStart"/>
      <w:r w:rsidRPr="002242CD">
        <w:rPr>
          <w:rFonts w:ascii="Times New Roman" w:hAnsi="Times New Roman" w:cs="Times New Roman"/>
          <w:b/>
          <w:sz w:val="20"/>
          <w:szCs w:val="20"/>
        </w:rPr>
        <w:t>2.</w:t>
      </w:r>
      <w:r w:rsidR="00B34ED4" w:rsidRPr="002242CD">
        <w:rPr>
          <w:rFonts w:ascii="Times New Roman" w:hAnsi="Times New Roman" w:cs="Times New Roman"/>
          <w:b/>
          <w:sz w:val="20"/>
          <w:szCs w:val="20"/>
        </w:rPr>
        <w:t>Types</w:t>
      </w:r>
      <w:proofErr w:type="gramEnd"/>
      <w:r w:rsidR="00B34ED4" w:rsidRPr="002242CD">
        <w:rPr>
          <w:rFonts w:ascii="Times New Roman" w:hAnsi="Times New Roman" w:cs="Times New Roman"/>
          <w:b/>
          <w:sz w:val="20"/>
          <w:szCs w:val="20"/>
        </w:rPr>
        <w:t xml:space="preserve"> of Novel Herbal Drug Delivery Systems</w:t>
      </w:r>
    </w:p>
    <w:p w:rsidR="00B34ED4" w:rsidRPr="002242CD" w:rsidRDefault="00B34ED4" w:rsidP="002242CD">
      <w:pPr>
        <w:pStyle w:val="ListParagraph"/>
        <w:numPr>
          <w:ilvl w:val="0"/>
          <w:numId w:val="1"/>
        </w:numPr>
        <w:rPr>
          <w:rFonts w:ascii="Times New Roman" w:hAnsi="Times New Roman" w:cs="Times New Roman"/>
          <w:sz w:val="20"/>
          <w:szCs w:val="20"/>
        </w:rPr>
      </w:pPr>
      <w:r w:rsidRPr="002242CD">
        <w:rPr>
          <w:rFonts w:ascii="Times New Roman" w:hAnsi="Times New Roman" w:cs="Times New Roman"/>
          <w:sz w:val="20"/>
          <w:szCs w:val="20"/>
        </w:rPr>
        <w:t>Liposomes</w:t>
      </w:r>
      <w:r w:rsid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Mechanism: Liposomes enhance drug solubility and allow for controlled and targeted delivery by exploiting enhanced permeability and retention (EPR) effects in tissues like </w:t>
      </w:r>
      <w:proofErr w:type="spellStart"/>
      <w:r w:rsidRPr="002242CD">
        <w:rPr>
          <w:rFonts w:ascii="Times New Roman" w:hAnsi="Times New Roman" w:cs="Times New Roman"/>
          <w:sz w:val="20"/>
          <w:szCs w:val="20"/>
        </w:rPr>
        <w:t>tumors</w:t>
      </w:r>
      <w:proofErr w:type="spellEnd"/>
      <w:r w:rsidRPr="002242CD">
        <w:rPr>
          <w:rFonts w:ascii="Times New Roman" w:hAnsi="Times New Roman" w:cs="Times New Roman"/>
          <w:sz w:val="20"/>
          <w:szCs w:val="20"/>
        </w:rPr>
        <w:t>.</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ab/>
        <w:t>Advantages:</w:t>
      </w:r>
      <w:r w:rsidR="002242CD">
        <w:rPr>
          <w:rFonts w:ascii="Times New Roman" w:hAnsi="Times New Roman" w:cs="Times New Roman"/>
          <w:sz w:val="20"/>
          <w:szCs w:val="20"/>
        </w:rPr>
        <w:t xml:space="preserve"> </w:t>
      </w:r>
      <w:r w:rsidRPr="002242CD">
        <w:rPr>
          <w:rFonts w:ascii="Times New Roman" w:hAnsi="Times New Roman" w:cs="Times New Roman"/>
          <w:sz w:val="20"/>
          <w:szCs w:val="20"/>
        </w:rPr>
        <w:t>High biocompatibility.</w:t>
      </w:r>
    </w:p>
    <w:p w:rsidR="00B34ED4" w:rsidRPr="002242CD" w:rsidRDefault="002242CD" w:rsidP="00B34ED4">
      <w:pPr>
        <w:rPr>
          <w:rFonts w:ascii="Times New Roman" w:hAnsi="Times New Roman" w:cs="Times New Roman"/>
          <w:sz w:val="20"/>
          <w:szCs w:val="20"/>
        </w:rPr>
      </w:pPr>
      <w:r>
        <w:rPr>
          <w:rFonts w:ascii="Times New Roman" w:hAnsi="Times New Roman" w:cs="Times New Roman"/>
          <w:sz w:val="20"/>
          <w:szCs w:val="20"/>
        </w:rPr>
        <w:tab/>
      </w:r>
      <w:r w:rsidR="00B34ED4" w:rsidRPr="002242CD">
        <w:rPr>
          <w:rFonts w:ascii="Times New Roman" w:hAnsi="Times New Roman" w:cs="Times New Roman"/>
          <w:sz w:val="20"/>
          <w:szCs w:val="20"/>
        </w:rPr>
        <w:t xml:space="preserve">Ability to load hydrophilic, </w:t>
      </w:r>
      <w:proofErr w:type="gramStart"/>
      <w:r w:rsidR="00B34ED4" w:rsidRPr="002242CD">
        <w:rPr>
          <w:rFonts w:ascii="Times New Roman" w:hAnsi="Times New Roman" w:cs="Times New Roman"/>
          <w:sz w:val="20"/>
          <w:szCs w:val="20"/>
        </w:rPr>
        <w:t>lipophilic,</w:t>
      </w:r>
      <w:proofErr w:type="gramEnd"/>
      <w:r w:rsidR="00B34ED4" w:rsidRPr="002242CD">
        <w:rPr>
          <w:rFonts w:ascii="Times New Roman" w:hAnsi="Times New Roman" w:cs="Times New Roman"/>
          <w:sz w:val="20"/>
          <w:szCs w:val="20"/>
        </w:rPr>
        <w:t xml:space="preserve"> and </w:t>
      </w:r>
      <w:proofErr w:type="spellStart"/>
      <w:r w:rsidR="00B34ED4" w:rsidRPr="002242CD">
        <w:rPr>
          <w:rFonts w:ascii="Times New Roman" w:hAnsi="Times New Roman" w:cs="Times New Roman"/>
          <w:sz w:val="20"/>
          <w:szCs w:val="20"/>
        </w:rPr>
        <w:t>amphiphilic</w:t>
      </w:r>
      <w:proofErr w:type="spellEnd"/>
      <w:r w:rsidR="00B34ED4" w:rsidRPr="002242CD">
        <w:rPr>
          <w:rFonts w:ascii="Times New Roman" w:hAnsi="Times New Roman" w:cs="Times New Roman"/>
          <w:sz w:val="20"/>
          <w:szCs w:val="20"/>
        </w:rPr>
        <w:t xml:space="preserve"> compounds.</w:t>
      </w:r>
    </w:p>
    <w:p w:rsidR="00B34ED4" w:rsidRPr="002242CD" w:rsidRDefault="002242CD" w:rsidP="00B34ED4">
      <w:pPr>
        <w:rPr>
          <w:rFonts w:ascii="Times New Roman" w:hAnsi="Times New Roman" w:cs="Times New Roman"/>
          <w:sz w:val="20"/>
          <w:szCs w:val="20"/>
        </w:rPr>
      </w:pPr>
      <w:r>
        <w:rPr>
          <w:rFonts w:ascii="Times New Roman" w:hAnsi="Times New Roman" w:cs="Times New Roman"/>
          <w:sz w:val="20"/>
          <w:szCs w:val="20"/>
        </w:rPr>
        <w:tab/>
      </w:r>
      <w:proofErr w:type="gramStart"/>
      <w:r w:rsidR="00B34ED4" w:rsidRPr="002242CD">
        <w:rPr>
          <w:rFonts w:ascii="Times New Roman" w:hAnsi="Times New Roman" w:cs="Times New Roman"/>
          <w:sz w:val="20"/>
          <w:szCs w:val="20"/>
        </w:rPr>
        <w:t>Modifiable pharmacokinetic properties.</w:t>
      </w:r>
      <w:proofErr w:type="gramEnd"/>
    </w:p>
    <w:p w:rsidR="00B34ED4" w:rsidRPr="002242CD" w:rsidRDefault="002242CD" w:rsidP="00B34ED4">
      <w:pPr>
        <w:rPr>
          <w:rFonts w:ascii="Times New Roman" w:hAnsi="Times New Roman" w:cs="Times New Roman"/>
          <w:sz w:val="20"/>
          <w:szCs w:val="20"/>
        </w:rPr>
      </w:pPr>
      <w:r>
        <w:rPr>
          <w:rFonts w:ascii="Times New Roman" w:hAnsi="Times New Roman" w:cs="Times New Roman"/>
          <w:sz w:val="20"/>
          <w:szCs w:val="20"/>
        </w:rPr>
        <w:tab/>
      </w:r>
      <w:r w:rsidR="00B34ED4" w:rsidRPr="002242CD">
        <w:rPr>
          <w:rFonts w:ascii="Times New Roman" w:hAnsi="Times New Roman" w:cs="Times New Roman"/>
          <w:sz w:val="20"/>
          <w:szCs w:val="20"/>
        </w:rPr>
        <w:t>Applications: Liposomal formulations are particularly useful in delivering herbal anticancer agents, anti-inflammatory drugs, and antioxidants.</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 xml:space="preserve">2. </w:t>
      </w:r>
      <w:proofErr w:type="spellStart"/>
      <w:proofErr w:type="gramStart"/>
      <w:r w:rsidRPr="002242CD">
        <w:rPr>
          <w:rFonts w:ascii="Times New Roman" w:hAnsi="Times New Roman" w:cs="Times New Roman"/>
          <w:sz w:val="20"/>
          <w:szCs w:val="20"/>
        </w:rPr>
        <w:t>Phytosomes</w:t>
      </w:r>
      <w:proofErr w:type="spellEnd"/>
      <w:r w:rsidR="00CE0341"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Phytosomes</w:t>
      </w:r>
      <w:proofErr w:type="spellEnd"/>
      <w:proofErr w:type="gramEnd"/>
      <w:r w:rsidRPr="002242CD">
        <w:rPr>
          <w:rFonts w:ascii="Times New Roman" w:hAnsi="Times New Roman" w:cs="Times New Roman"/>
          <w:sz w:val="20"/>
          <w:szCs w:val="20"/>
        </w:rPr>
        <w:t xml:space="preserve"> are lipid-compatible complexes of </w:t>
      </w:r>
      <w:proofErr w:type="spellStart"/>
      <w:r w:rsidRPr="002242CD">
        <w:rPr>
          <w:rFonts w:ascii="Times New Roman" w:hAnsi="Times New Roman" w:cs="Times New Roman"/>
          <w:sz w:val="20"/>
          <w:szCs w:val="20"/>
        </w:rPr>
        <w:t>phytoconstituents</w:t>
      </w:r>
      <w:proofErr w:type="spellEnd"/>
      <w:r w:rsidRPr="002242CD">
        <w:rPr>
          <w:rFonts w:ascii="Times New Roman" w:hAnsi="Times New Roman" w:cs="Times New Roman"/>
          <w:sz w:val="20"/>
          <w:szCs w:val="20"/>
        </w:rPr>
        <w:t>, primarily polyphenols, that improve the bioavailability of herbal drugs.</w:t>
      </w:r>
      <w:r w:rsidR="00CE0341" w:rsidRPr="002242CD">
        <w:rPr>
          <w:rFonts w:ascii="Times New Roman" w:hAnsi="Times New Roman" w:cs="Times New Roman"/>
          <w:sz w:val="20"/>
          <w:szCs w:val="20"/>
        </w:rPr>
        <w:t xml:space="preserve">                 </w:t>
      </w:r>
      <w:r w:rsidR="002242CD">
        <w:rPr>
          <w:rFonts w:ascii="Times New Roman" w:hAnsi="Times New Roman" w:cs="Times New Roman"/>
          <w:sz w:val="20"/>
          <w:szCs w:val="20"/>
        </w:rPr>
        <w:t xml:space="preserve">                                                                     </w:t>
      </w:r>
      <w:r w:rsidR="00CE0341"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Mechanism: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enhance the ability of herbal compounds to cross lipid-rich </w:t>
      </w:r>
      <w:proofErr w:type="spellStart"/>
      <w:r w:rsidRPr="002242CD">
        <w:rPr>
          <w:rFonts w:ascii="Times New Roman" w:hAnsi="Times New Roman" w:cs="Times New Roman"/>
          <w:sz w:val="20"/>
          <w:szCs w:val="20"/>
        </w:rPr>
        <w:t>biomembranes</w:t>
      </w:r>
      <w:proofErr w:type="spellEnd"/>
      <w:r w:rsidRPr="002242CD">
        <w:rPr>
          <w:rFonts w:ascii="Times New Roman" w:hAnsi="Times New Roman" w:cs="Times New Roman"/>
          <w:sz w:val="20"/>
          <w:szCs w:val="20"/>
        </w:rPr>
        <w:t>, thus increasing systemic absorption.</w:t>
      </w:r>
    </w:p>
    <w:p w:rsidR="00B34ED4" w:rsidRPr="002242CD" w:rsidRDefault="00B34ED4" w:rsidP="00B34ED4">
      <w:pPr>
        <w:rPr>
          <w:rFonts w:ascii="Times New Roman" w:hAnsi="Times New Roman" w:cs="Times New Roman"/>
          <w:sz w:val="20"/>
          <w:szCs w:val="20"/>
        </w:rPr>
      </w:pPr>
      <w:proofErr w:type="spellStart"/>
      <w:r w:rsidRPr="002242CD">
        <w:rPr>
          <w:rFonts w:ascii="Times New Roman" w:hAnsi="Times New Roman" w:cs="Times New Roman"/>
          <w:sz w:val="20"/>
          <w:szCs w:val="20"/>
        </w:rPr>
        <w:t>Advantages</w:t>
      </w:r>
      <w:proofErr w:type="gramStart"/>
      <w:r w:rsidRPr="002242CD">
        <w:rPr>
          <w:rFonts w:ascii="Times New Roman" w:hAnsi="Times New Roman" w:cs="Times New Roman"/>
          <w:sz w:val="20"/>
          <w:szCs w:val="20"/>
        </w:rPr>
        <w:t>:Higher</w:t>
      </w:r>
      <w:proofErr w:type="spellEnd"/>
      <w:proofErr w:type="gramEnd"/>
      <w:r w:rsidRPr="002242CD">
        <w:rPr>
          <w:rFonts w:ascii="Times New Roman" w:hAnsi="Times New Roman" w:cs="Times New Roman"/>
          <w:sz w:val="20"/>
          <w:szCs w:val="20"/>
        </w:rPr>
        <w:t xml:space="preserve"> bioavailability compared to simple herbal </w:t>
      </w:r>
      <w:proofErr w:type="spellStart"/>
      <w:r w:rsidRPr="002242CD">
        <w:rPr>
          <w:rFonts w:ascii="Times New Roman" w:hAnsi="Times New Roman" w:cs="Times New Roman"/>
          <w:sz w:val="20"/>
          <w:szCs w:val="20"/>
        </w:rPr>
        <w:t>extracts.Improved</w:t>
      </w:r>
      <w:proofErr w:type="spellEnd"/>
      <w:r w:rsidRPr="002242CD">
        <w:rPr>
          <w:rFonts w:ascii="Times New Roman" w:hAnsi="Times New Roman" w:cs="Times New Roman"/>
          <w:sz w:val="20"/>
          <w:szCs w:val="20"/>
        </w:rPr>
        <w:t xml:space="preserve"> pharmacokinetics and therapeutic profiles.</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 xml:space="preserve">Applications: Used in cardiovascular, </w:t>
      </w:r>
      <w:proofErr w:type="spellStart"/>
      <w:r w:rsidRPr="002242CD">
        <w:rPr>
          <w:rFonts w:ascii="Times New Roman" w:hAnsi="Times New Roman" w:cs="Times New Roman"/>
          <w:sz w:val="20"/>
          <w:szCs w:val="20"/>
        </w:rPr>
        <w:t>hepatoprotective</w:t>
      </w:r>
      <w:proofErr w:type="spellEnd"/>
      <w:r w:rsidRPr="002242CD">
        <w:rPr>
          <w:rFonts w:ascii="Times New Roman" w:hAnsi="Times New Roman" w:cs="Times New Roman"/>
          <w:sz w:val="20"/>
          <w:szCs w:val="20"/>
        </w:rPr>
        <w:t>, anti-inflammatory, and anticancer treatments.</w:t>
      </w:r>
    </w:p>
    <w:p w:rsidR="00B34ED4" w:rsidRPr="002242CD" w:rsidRDefault="00A87C23" w:rsidP="00B34ED4">
      <w:pPr>
        <w:rPr>
          <w:rFonts w:ascii="Times New Roman" w:hAnsi="Times New Roman" w:cs="Times New Roman"/>
          <w:sz w:val="20"/>
          <w:szCs w:val="20"/>
        </w:rPr>
      </w:pPr>
      <w:proofErr w:type="gramStart"/>
      <w:r w:rsidRPr="002242CD">
        <w:rPr>
          <w:rFonts w:ascii="Times New Roman" w:hAnsi="Times New Roman" w:cs="Times New Roman"/>
          <w:sz w:val="20"/>
          <w:szCs w:val="20"/>
        </w:rPr>
        <w:t>3.</w:t>
      </w:r>
      <w:r w:rsidR="00B34ED4" w:rsidRPr="002242CD">
        <w:rPr>
          <w:rFonts w:ascii="Times New Roman" w:hAnsi="Times New Roman" w:cs="Times New Roman"/>
          <w:sz w:val="20"/>
          <w:szCs w:val="20"/>
        </w:rPr>
        <w:t>Nanoparticles</w:t>
      </w:r>
      <w:proofErr w:type="gramEnd"/>
      <w:r w:rsidR="00B34ED4" w:rsidRPr="002242CD">
        <w:rPr>
          <w:rFonts w:ascii="Times New Roman" w:hAnsi="Times New Roman" w:cs="Times New Roman"/>
          <w:sz w:val="20"/>
          <w:szCs w:val="20"/>
        </w:rPr>
        <w:t>, including polymeric and solid-lipid nanoparticles, are submicron carriers designed for precise delivery of herbal drugs.</w:t>
      </w:r>
      <w:r w:rsidR="00CE0341" w:rsidRPr="002242CD">
        <w:rPr>
          <w:rFonts w:ascii="Times New Roman" w:hAnsi="Times New Roman" w:cs="Times New Roman"/>
          <w:sz w:val="20"/>
          <w:szCs w:val="20"/>
        </w:rPr>
        <w:t xml:space="preserve">                                               </w:t>
      </w:r>
      <w:r w:rsidR="002242CD">
        <w:rPr>
          <w:rFonts w:ascii="Times New Roman" w:hAnsi="Times New Roman" w:cs="Times New Roman"/>
          <w:sz w:val="20"/>
          <w:szCs w:val="20"/>
        </w:rPr>
        <w:t xml:space="preserve">                                                               </w:t>
      </w:r>
      <w:r w:rsidR="00CE0341" w:rsidRPr="002242CD">
        <w:rPr>
          <w:rFonts w:ascii="Times New Roman" w:hAnsi="Times New Roman" w:cs="Times New Roman"/>
          <w:sz w:val="20"/>
          <w:szCs w:val="20"/>
        </w:rPr>
        <w:t xml:space="preserve">                              </w:t>
      </w:r>
      <w:r w:rsidR="00B34ED4" w:rsidRPr="002242CD">
        <w:rPr>
          <w:rFonts w:ascii="Times New Roman" w:hAnsi="Times New Roman" w:cs="Times New Roman"/>
          <w:sz w:val="20"/>
          <w:szCs w:val="20"/>
        </w:rPr>
        <w:t>Mechanism: These carriers protect drugs from degradation, improve solubility, and enable targeted delivery through surface modification.</w:t>
      </w:r>
    </w:p>
    <w:p w:rsidR="00B34ED4" w:rsidRPr="002242CD" w:rsidRDefault="00B34ED4" w:rsidP="00B34ED4">
      <w:pPr>
        <w:rPr>
          <w:rFonts w:ascii="Times New Roman" w:hAnsi="Times New Roman" w:cs="Times New Roman"/>
          <w:sz w:val="20"/>
          <w:szCs w:val="20"/>
        </w:rPr>
      </w:pPr>
      <w:proofErr w:type="spellStart"/>
      <w:r w:rsidRPr="002242CD">
        <w:rPr>
          <w:rFonts w:ascii="Times New Roman" w:hAnsi="Times New Roman" w:cs="Times New Roman"/>
          <w:sz w:val="20"/>
          <w:szCs w:val="20"/>
        </w:rPr>
        <w:t>Advantages</w:t>
      </w:r>
      <w:proofErr w:type="gramStart"/>
      <w:r w:rsidRPr="002242CD">
        <w:rPr>
          <w:rFonts w:ascii="Times New Roman" w:hAnsi="Times New Roman" w:cs="Times New Roman"/>
          <w:sz w:val="20"/>
          <w:szCs w:val="20"/>
        </w:rPr>
        <w:t>:Sustained</w:t>
      </w:r>
      <w:proofErr w:type="spellEnd"/>
      <w:proofErr w:type="gramEnd"/>
      <w:r w:rsidRPr="002242CD">
        <w:rPr>
          <w:rFonts w:ascii="Times New Roman" w:hAnsi="Times New Roman" w:cs="Times New Roman"/>
          <w:sz w:val="20"/>
          <w:szCs w:val="20"/>
        </w:rPr>
        <w:t xml:space="preserve"> and controlled </w:t>
      </w:r>
      <w:proofErr w:type="spellStart"/>
      <w:r w:rsidRPr="002242CD">
        <w:rPr>
          <w:rFonts w:ascii="Times New Roman" w:hAnsi="Times New Roman" w:cs="Times New Roman"/>
          <w:sz w:val="20"/>
          <w:szCs w:val="20"/>
        </w:rPr>
        <w:t>release.Improved</w:t>
      </w:r>
      <w:proofErr w:type="spellEnd"/>
      <w:r w:rsidRPr="002242CD">
        <w:rPr>
          <w:rFonts w:ascii="Times New Roman" w:hAnsi="Times New Roman" w:cs="Times New Roman"/>
          <w:sz w:val="20"/>
          <w:szCs w:val="20"/>
        </w:rPr>
        <w:t xml:space="preserve"> cellular </w:t>
      </w:r>
      <w:proofErr w:type="spellStart"/>
      <w:r w:rsidRPr="002242CD">
        <w:rPr>
          <w:rFonts w:ascii="Times New Roman" w:hAnsi="Times New Roman" w:cs="Times New Roman"/>
          <w:sz w:val="20"/>
          <w:szCs w:val="20"/>
        </w:rPr>
        <w:t>uptake.Reduced</w:t>
      </w:r>
      <w:proofErr w:type="spellEnd"/>
      <w:r w:rsidRPr="002242CD">
        <w:rPr>
          <w:rFonts w:ascii="Times New Roman" w:hAnsi="Times New Roman" w:cs="Times New Roman"/>
          <w:sz w:val="20"/>
          <w:szCs w:val="20"/>
        </w:rPr>
        <w:t xml:space="preserve"> toxicity to healthy tissues.</w:t>
      </w:r>
    </w:p>
    <w:p w:rsidR="00A87C23"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Applications: Effective in treating cancer, diabetes, and neurological disorders using herbal compounds</w:t>
      </w:r>
      <w:r w:rsidR="00A87C23" w:rsidRPr="002242CD">
        <w:rPr>
          <w:rFonts w:ascii="Times New Roman" w:hAnsi="Times New Roman" w:cs="Times New Roman"/>
          <w:sz w:val="20"/>
          <w:szCs w:val="20"/>
        </w:rPr>
        <w:t xml:space="preserve"> like </w:t>
      </w:r>
      <w:proofErr w:type="spellStart"/>
      <w:r w:rsidR="00A87C23" w:rsidRPr="002242CD">
        <w:rPr>
          <w:rFonts w:ascii="Times New Roman" w:hAnsi="Times New Roman" w:cs="Times New Roman"/>
          <w:sz w:val="20"/>
          <w:szCs w:val="20"/>
        </w:rPr>
        <w:t>curcumin</w:t>
      </w:r>
      <w:proofErr w:type="spellEnd"/>
      <w:r w:rsidR="00A87C23" w:rsidRPr="002242CD">
        <w:rPr>
          <w:rFonts w:ascii="Times New Roman" w:hAnsi="Times New Roman" w:cs="Times New Roman"/>
          <w:sz w:val="20"/>
          <w:szCs w:val="20"/>
        </w:rPr>
        <w:t xml:space="preserve"> and resveratrol.</w:t>
      </w:r>
    </w:p>
    <w:p w:rsidR="00B34ED4" w:rsidRPr="002242CD" w:rsidRDefault="00B34ED4" w:rsidP="00B34ED4">
      <w:pPr>
        <w:rPr>
          <w:rFonts w:ascii="Times New Roman" w:hAnsi="Times New Roman" w:cs="Times New Roman"/>
          <w:sz w:val="20"/>
          <w:szCs w:val="20"/>
        </w:rPr>
      </w:pPr>
    </w:p>
    <w:p w:rsidR="00B34ED4" w:rsidRPr="002242CD" w:rsidRDefault="002242CD" w:rsidP="002242CD">
      <w:pPr>
        <w:rPr>
          <w:rFonts w:ascii="Times New Roman" w:hAnsi="Times New Roman" w:cs="Times New Roman"/>
          <w:b/>
          <w:sz w:val="20"/>
          <w:szCs w:val="20"/>
        </w:rPr>
      </w:pPr>
      <w:proofErr w:type="gramStart"/>
      <w:r>
        <w:rPr>
          <w:rFonts w:ascii="Times New Roman" w:hAnsi="Times New Roman" w:cs="Times New Roman"/>
          <w:b/>
          <w:sz w:val="20"/>
          <w:szCs w:val="20"/>
        </w:rPr>
        <w:t>3.</w:t>
      </w:r>
      <w:r w:rsidR="00B34ED4" w:rsidRPr="002242CD">
        <w:rPr>
          <w:rFonts w:ascii="Times New Roman" w:hAnsi="Times New Roman" w:cs="Times New Roman"/>
          <w:b/>
          <w:sz w:val="20"/>
          <w:szCs w:val="20"/>
        </w:rPr>
        <w:t>Challenges</w:t>
      </w:r>
      <w:proofErr w:type="gramEnd"/>
      <w:r w:rsidR="00B34ED4" w:rsidRPr="002242CD">
        <w:rPr>
          <w:rFonts w:ascii="Times New Roman" w:hAnsi="Times New Roman" w:cs="Times New Roman"/>
          <w:b/>
          <w:sz w:val="20"/>
          <w:szCs w:val="20"/>
        </w:rPr>
        <w:t xml:space="preserve"> and Future Perspectives</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 xml:space="preserve">While NDDS significantly improve herbal drug performance, challenges such as scalability, cost-effectiveness, and regulatory approval remain. </w:t>
      </w:r>
      <w:proofErr w:type="spellStart"/>
      <w:r w:rsidRPr="002242CD">
        <w:rPr>
          <w:rFonts w:ascii="Times New Roman" w:hAnsi="Times New Roman" w:cs="Times New Roman"/>
          <w:sz w:val="20"/>
          <w:szCs w:val="20"/>
        </w:rPr>
        <w:t>Ongoing</w:t>
      </w:r>
      <w:proofErr w:type="spellEnd"/>
      <w:r w:rsidRPr="002242CD">
        <w:rPr>
          <w:rFonts w:ascii="Times New Roman" w:hAnsi="Times New Roman" w:cs="Times New Roman"/>
          <w:sz w:val="20"/>
          <w:szCs w:val="20"/>
        </w:rPr>
        <w:t xml:space="preserve"> research into biodegradable polymers, nanotechnology, and personalized medicine offers promising solutions.</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b/>
          <w:sz w:val="20"/>
          <w:szCs w:val="20"/>
        </w:rPr>
        <w:t xml:space="preserve">1. </w:t>
      </w:r>
      <w:proofErr w:type="spellStart"/>
      <w:r w:rsidRPr="002242CD">
        <w:rPr>
          <w:rFonts w:ascii="Times New Roman" w:hAnsi="Times New Roman" w:cs="Times New Roman"/>
          <w:b/>
          <w:sz w:val="20"/>
          <w:szCs w:val="20"/>
        </w:rPr>
        <w:t>Niosomes</w:t>
      </w:r>
      <w:proofErr w:type="spellEnd"/>
      <w:r w:rsidRPr="002242CD">
        <w:rPr>
          <w:rFonts w:ascii="Times New Roman" w:hAnsi="Times New Roman" w:cs="Times New Roman"/>
          <w:sz w:val="20"/>
          <w:szCs w:val="20"/>
        </w:rPr>
        <w:t xml:space="preserve">: These are </w:t>
      </w:r>
      <w:proofErr w:type="spellStart"/>
      <w:r w:rsidRPr="002242CD">
        <w:rPr>
          <w:rFonts w:ascii="Times New Roman" w:hAnsi="Times New Roman" w:cs="Times New Roman"/>
          <w:sz w:val="20"/>
          <w:szCs w:val="20"/>
        </w:rPr>
        <w:t>multilamellar</w:t>
      </w:r>
      <w:proofErr w:type="spellEnd"/>
      <w:r w:rsidRPr="002242CD">
        <w:rPr>
          <w:rFonts w:ascii="Times New Roman" w:hAnsi="Times New Roman" w:cs="Times New Roman"/>
          <w:sz w:val="20"/>
          <w:szCs w:val="20"/>
        </w:rPr>
        <w:t xml:space="preserve"> vesicles made from </w:t>
      </w:r>
      <w:proofErr w:type="spellStart"/>
      <w:r w:rsidRPr="002242CD">
        <w:rPr>
          <w:rFonts w:ascii="Times New Roman" w:hAnsi="Times New Roman" w:cs="Times New Roman"/>
          <w:sz w:val="20"/>
          <w:szCs w:val="20"/>
        </w:rPr>
        <w:t>nonionic</w:t>
      </w:r>
      <w:proofErr w:type="spellEnd"/>
      <w:r w:rsidRPr="002242CD">
        <w:rPr>
          <w:rFonts w:ascii="Times New Roman" w:hAnsi="Times New Roman" w:cs="Times New Roman"/>
          <w:sz w:val="20"/>
          <w:szCs w:val="20"/>
        </w:rPr>
        <w:t xml:space="preserve"> surfactants (such as alkyl or </w:t>
      </w:r>
      <w:proofErr w:type="spellStart"/>
      <w:r w:rsidRPr="002242CD">
        <w:rPr>
          <w:rFonts w:ascii="Times New Roman" w:hAnsi="Times New Roman" w:cs="Times New Roman"/>
          <w:sz w:val="20"/>
          <w:szCs w:val="20"/>
        </w:rPr>
        <w:t>dialkylpolyglycerol</w:t>
      </w:r>
      <w:proofErr w:type="spellEnd"/>
      <w:r w:rsidRPr="002242CD">
        <w:rPr>
          <w:rFonts w:ascii="Times New Roman" w:hAnsi="Times New Roman" w:cs="Times New Roman"/>
          <w:sz w:val="20"/>
          <w:szCs w:val="20"/>
        </w:rPr>
        <w:t xml:space="preserve"> ethers) and cholesterol. </w:t>
      </w:r>
      <w:proofErr w:type="spellStart"/>
      <w:r w:rsidRPr="002242CD">
        <w:rPr>
          <w:rFonts w:ascii="Times New Roman" w:hAnsi="Times New Roman" w:cs="Times New Roman"/>
          <w:sz w:val="20"/>
          <w:szCs w:val="20"/>
        </w:rPr>
        <w:t>Niosomes</w:t>
      </w:r>
      <w:proofErr w:type="spellEnd"/>
      <w:r w:rsidRPr="002242CD">
        <w:rPr>
          <w:rFonts w:ascii="Times New Roman" w:hAnsi="Times New Roman" w:cs="Times New Roman"/>
          <w:sz w:val="20"/>
          <w:szCs w:val="20"/>
        </w:rPr>
        <w:t xml:space="preserve"> offer certain advantages over liposomes, which are another type of vesicle used for similar purposes. While liposomes can be expensive and face issues such as instability due to oxidative degradation of phospholipids, variability in the purity of natural phospholipids, and special storage and handling requirements, </w:t>
      </w:r>
      <w:proofErr w:type="spellStart"/>
      <w:r w:rsidRPr="002242CD">
        <w:rPr>
          <w:rFonts w:ascii="Times New Roman" w:hAnsi="Times New Roman" w:cs="Times New Roman"/>
          <w:sz w:val="20"/>
          <w:szCs w:val="20"/>
        </w:rPr>
        <w:t>niosomes</w:t>
      </w:r>
      <w:proofErr w:type="spellEnd"/>
      <w:r w:rsidRPr="002242CD">
        <w:rPr>
          <w:rFonts w:ascii="Times New Roman" w:hAnsi="Times New Roman" w:cs="Times New Roman"/>
          <w:sz w:val="20"/>
          <w:szCs w:val="20"/>
        </w:rPr>
        <w:t xml:space="preserve"> are more stable and do not face these challenges. They are also cheaper to produce and can serve as efficient drug carriers.</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b/>
          <w:sz w:val="20"/>
          <w:szCs w:val="20"/>
        </w:rPr>
        <w:t xml:space="preserve">2. </w:t>
      </w:r>
      <w:proofErr w:type="spellStart"/>
      <w:r w:rsidRPr="002242CD">
        <w:rPr>
          <w:rFonts w:ascii="Times New Roman" w:hAnsi="Times New Roman" w:cs="Times New Roman"/>
          <w:b/>
          <w:sz w:val="20"/>
          <w:szCs w:val="20"/>
        </w:rPr>
        <w:t>Proniosomes</w:t>
      </w:r>
      <w:proofErr w:type="spellEnd"/>
      <w:r w:rsidRPr="002242CD">
        <w:rPr>
          <w:rFonts w:ascii="Times New Roman" w:hAnsi="Times New Roman" w:cs="Times New Roman"/>
          <w:b/>
          <w:sz w:val="20"/>
          <w:szCs w:val="20"/>
        </w:rPr>
        <w:t>:</w:t>
      </w:r>
      <w:r w:rsidRPr="002242CD">
        <w:rPr>
          <w:rFonts w:ascii="Times New Roman" w:hAnsi="Times New Roman" w:cs="Times New Roman"/>
          <w:sz w:val="20"/>
          <w:szCs w:val="20"/>
        </w:rPr>
        <w:t xml:space="preserve"> These are considered an advanced form of </w:t>
      </w:r>
      <w:proofErr w:type="spellStart"/>
      <w:r w:rsidRPr="002242CD">
        <w:rPr>
          <w:rFonts w:ascii="Times New Roman" w:hAnsi="Times New Roman" w:cs="Times New Roman"/>
          <w:sz w:val="20"/>
          <w:szCs w:val="20"/>
        </w:rPr>
        <w:t>niosomes</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Proniosomes</w:t>
      </w:r>
      <w:proofErr w:type="spellEnd"/>
      <w:r w:rsidRPr="002242CD">
        <w:rPr>
          <w:rFonts w:ascii="Times New Roman" w:hAnsi="Times New Roman" w:cs="Times New Roman"/>
          <w:sz w:val="20"/>
          <w:szCs w:val="20"/>
        </w:rPr>
        <w:t xml:space="preserve"> are water-soluble particles coated with surfactants. They are designed to be hydrated with water just before use, which converts them into </w:t>
      </w:r>
      <w:proofErr w:type="spellStart"/>
      <w:r w:rsidRPr="002242CD">
        <w:rPr>
          <w:rFonts w:ascii="Times New Roman" w:hAnsi="Times New Roman" w:cs="Times New Roman"/>
          <w:sz w:val="20"/>
          <w:szCs w:val="20"/>
        </w:rPr>
        <w:t>niosomes</w:t>
      </w:r>
      <w:proofErr w:type="spellEnd"/>
      <w:r w:rsidRPr="002242CD">
        <w:rPr>
          <w:rFonts w:ascii="Times New Roman" w:hAnsi="Times New Roman" w:cs="Times New Roman"/>
          <w:sz w:val="20"/>
          <w:szCs w:val="20"/>
        </w:rPr>
        <w:t xml:space="preserve"> in situ (at the site of application). This property makes </w:t>
      </w:r>
      <w:proofErr w:type="spellStart"/>
      <w:r w:rsidRPr="002242CD">
        <w:rPr>
          <w:rFonts w:ascii="Times New Roman" w:hAnsi="Times New Roman" w:cs="Times New Roman"/>
          <w:sz w:val="20"/>
          <w:szCs w:val="20"/>
        </w:rPr>
        <w:t>proniosomes</w:t>
      </w:r>
      <w:proofErr w:type="spellEnd"/>
      <w:r w:rsidRPr="002242CD">
        <w:rPr>
          <w:rFonts w:ascii="Times New Roman" w:hAnsi="Times New Roman" w:cs="Times New Roman"/>
          <w:sz w:val="20"/>
          <w:szCs w:val="20"/>
        </w:rPr>
        <w:t xml:space="preserve"> highly suitable for localized drug delivery applications. When hydrated, they form </w:t>
      </w:r>
      <w:proofErr w:type="spellStart"/>
      <w:r w:rsidRPr="002242CD">
        <w:rPr>
          <w:rFonts w:ascii="Times New Roman" w:hAnsi="Times New Roman" w:cs="Times New Roman"/>
          <w:sz w:val="20"/>
          <w:szCs w:val="20"/>
        </w:rPr>
        <w:t>niosomal</w:t>
      </w:r>
      <w:proofErr w:type="spellEnd"/>
      <w:r w:rsidRPr="002242CD">
        <w:rPr>
          <w:rFonts w:ascii="Times New Roman" w:hAnsi="Times New Roman" w:cs="Times New Roman"/>
          <w:sz w:val="20"/>
          <w:szCs w:val="20"/>
        </w:rPr>
        <w:t xml:space="preserve"> dispersions quickly through brief agitation in hot </w:t>
      </w:r>
      <w:r w:rsidRPr="002242CD">
        <w:rPr>
          <w:rFonts w:ascii="Times New Roman" w:hAnsi="Times New Roman" w:cs="Times New Roman"/>
          <w:sz w:val="20"/>
          <w:szCs w:val="20"/>
        </w:rPr>
        <w:lastRenderedPageBreak/>
        <w:t xml:space="preserve">aqueous media. </w:t>
      </w:r>
      <w:proofErr w:type="spellStart"/>
      <w:r w:rsidRPr="002242CD">
        <w:rPr>
          <w:rFonts w:ascii="Times New Roman" w:hAnsi="Times New Roman" w:cs="Times New Roman"/>
          <w:sz w:val="20"/>
          <w:szCs w:val="20"/>
        </w:rPr>
        <w:t>Proniosomes</w:t>
      </w:r>
      <w:proofErr w:type="spellEnd"/>
      <w:r w:rsidRPr="002242CD">
        <w:rPr>
          <w:rFonts w:ascii="Times New Roman" w:hAnsi="Times New Roman" w:cs="Times New Roman"/>
          <w:sz w:val="20"/>
          <w:szCs w:val="20"/>
        </w:rPr>
        <w:t xml:space="preserve"> combine the ease of storage and handling with the advantages of </w:t>
      </w:r>
      <w:proofErr w:type="spellStart"/>
      <w:r w:rsidRPr="002242CD">
        <w:rPr>
          <w:rFonts w:ascii="Times New Roman" w:hAnsi="Times New Roman" w:cs="Times New Roman"/>
          <w:sz w:val="20"/>
          <w:szCs w:val="20"/>
        </w:rPr>
        <w:t>niosomes</w:t>
      </w:r>
      <w:proofErr w:type="spellEnd"/>
      <w:r w:rsidRPr="002242CD">
        <w:rPr>
          <w:rFonts w:ascii="Times New Roman" w:hAnsi="Times New Roman" w:cs="Times New Roman"/>
          <w:sz w:val="20"/>
          <w:szCs w:val="20"/>
        </w:rPr>
        <w:t>, making them a promising alternative for targeted drug delivery.</w:t>
      </w:r>
    </w:p>
    <w:p w:rsidR="00B34ED4" w:rsidRPr="002242CD" w:rsidRDefault="007543F5" w:rsidP="00B34ED4">
      <w:pPr>
        <w:rPr>
          <w:rFonts w:ascii="Times New Roman" w:hAnsi="Times New Roman" w:cs="Times New Roman"/>
          <w:sz w:val="20"/>
          <w:szCs w:val="20"/>
        </w:rPr>
      </w:pPr>
      <w:proofErr w:type="gramStart"/>
      <w:r w:rsidRPr="002242CD">
        <w:rPr>
          <w:rFonts w:ascii="Times New Roman" w:hAnsi="Times New Roman" w:cs="Times New Roman"/>
          <w:b/>
          <w:sz w:val="20"/>
          <w:szCs w:val="20"/>
        </w:rPr>
        <w:t>3.Microspheres</w:t>
      </w:r>
      <w:proofErr w:type="gramEnd"/>
      <w:r w:rsidRPr="002242CD">
        <w:rPr>
          <w:rFonts w:ascii="Times New Roman" w:hAnsi="Times New Roman" w:cs="Times New Roman"/>
          <w:b/>
          <w:sz w:val="20"/>
          <w:szCs w:val="20"/>
        </w:rPr>
        <w:t xml:space="preserve"> </w:t>
      </w:r>
      <w:proofErr w:type="spellStart"/>
      <w:r w:rsidRPr="002242CD">
        <w:rPr>
          <w:rFonts w:ascii="Times New Roman" w:hAnsi="Times New Roman" w:cs="Times New Roman"/>
          <w:b/>
          <w:sz w:val="20"/>
          <w:szCs w:val="20"/>
        </w:rPr>
        <w:t>ans</w:t>
      </w:r>
      <w:proofErr w:type="spellEnd"/>
      <w:r w:rsidRPr="002242CD">
        <w:rPr>
          <w:rFonts w:ascii="Times New Roman" w:hAnsi="Times New Roman" w:cs="Times New Roman"/>
          <w:b/>
          <w:sz w:val="20"/>
          <w:szCs w:val="20"/>
        </w:rPr>
        <w:t xml:space="preserve"> </w:t>
      </w:r>
      <w:proofErr w:type="spellStart"/>
      <w:r w:rsidRPr="002242CD">
        <w:rPr>
          <w:rFonts w:ascii="Times New Roman" w:hAnsi="Times New Roman" w:cs="Times New Roman"/>
          <w:b/>
          <w:sz w:val="20"/>
          <w:szCs w:val="20"/>
        </w:rPr>
        <w:t>Emulsion:</w:t>
      </w:r>
      <w:r w:rsidRPr="002242CD">
        <w:rPr>
          <w:rFonts w:ascii="Times New Roman" w:hAnsi="Times New Roman" w:cs="Times New Roman"/>
          <w:sz w:val="20"/>
          <w:szCs w:val="20"/>
        </w:rPr>
        <w:t>Microspheres</w:t>
      </w:r>
      <w:proofErr w:type="spellEnd"/>
      <w:r w:rsidRPr="002242CD">
        <w:rPr>
          <w:rFonts w:ascii="Times New Roman" w:hAnsi="Times New Roman" w:cs="Times New Roman"/>
          <w:sz w:val="20"/>
          <w:szCs w:val="20"/>
        </w:rPr>
        <w:t xml:space="preserve"> are small, spherical particles, typically ranging in size from 1 to 50 µm, which serve as a versatile drug delivery system. They are particularly useful for targeted drug delivery, as they can carry drugs to specific sites in the body and maintain a steady drug concentration, reducing side effects and improving patient compliance. Microencapsulation of drugs in microspheres helps to extend the duration of the drug's effects and stabilize the plasma concentration, which is beneficial for chronic conditions. Various plant-derived active ingredients such as </w:t>
      </w:r>
      <w:proofErr w:type="spellStart"/>
      <w:r w:rsidRPr="002242CD">
        <w:rPr>
          <w:rFonts w:ascii="Times New Roman" w:hAnsi="Times New Roman" w:cs="Times New Roman"/>
          <w:sz w:val="20"/>
          <w:szCs w:val="20"/>
        </w:rPr>
        <w:t>rutin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camptothecin</w:t>
      </w:r>
      <w:proofErr w:type="spellEnd"/>
      <w:r w:rsidRPr="002242CD">
        <w:rPr>
          <w:rFonts w:ascii="Times New Roman" w:hAnsi="Times New Roman" w:cs="Times New Roman"/>
          <w:sz w:val="20"/>
          <w:szCs w:val="20"/>
        </w:rPr>
        <w:t xml:space="preserve">, and </w:t>
      </w:r>
      <w:proofErr w:type="spellStart"/>
      <w:r w:rsidRPr="002242CD">
        <w:rPr>
          <w:rFonts w:ascii="Times New Roman" w:hAnsi="Times New Roman" w:cs="Times New Roman"/>
          <w:sz w:val="20"/>
          <w:szCs w:val="20"/>
        </w:rPr>
        <w:t>quercetin</w:t>
      </w:r>
      <w:proofErr w:type="spellEnd"/>
      <w:r w:rsidRPr="002242CD">
        <w:rPr>
          <w:rFonts w:ascii="Times New Roman" w:hAnsi="Times New Roman" w:cs="Times New Roman"/>
          <w:sz w:val="20"/>
          <w:szCs w:val="20"/>
        </w:rPr>
        <w:t xml:space="preserve"> have been encapsulated in microspheres. There are also specialized types of microspheres, such as immune microspheres, which are coated or adsorbed with antibodies or antigens, giving them immune-boosting properties, and magnetic microspheres, which can be guided by magnetic fields for targeted </w:t>
      </w:r>
      <w:proofErr w:type="spellStart"/>
      <w:r w:rsidRPr="002242CD">
        <w:rPr>
          <w:rFonts w:ascii="Times New Roman" w:hAnsi="Times New Roman" w:cs="Times New Roman"/>
          <w:sz w:val="20"/>
          <w:szCs w:val="20"/>
        </w:rPr>
        <w:t>deliveryhere</w:t>
      </w:r>
      <w:proofErr w:type="spellEnd"/>
      <w:r w:rsidRPr="002242CD">
        <w:rPr>
          <w:rFonts w:ascii="Times New Roman" w:hAnsi="Times New Roman" w:cs="Times New Roman"/>
          <w:sz w:val="20"/>
          <w:szCs w:val="20"/>
        </w:rPr>
        <w:t xml:space="preserve"> two immiscible liquids (usually oil and water) are mixed, with one liquid dispersed in the form of droplets within the other. Emulsions are classified based on the size of the droplets: ordinary emulsions (0.1–100 µm), </w:t>
      </w:r>
      <w:proofErr w:type="spellStart"/>
      <w:r w:rsidRPr="002242CD">
        <w:rPr>
          <w:rFonts w:ascii="Times New Roman" w:hAnsi="Times New Roman" w:cs="Times New Roman"/>
          <w:sz w:val="20"/>
          <w:szCs w:val="20"/>
        </w:rPr>
        <w:t>microemulsions</w:t>
      </w:r>
      <w:proofErr w:type="spellEnd"/>
      <w:r w:rsidRPr="002242CD">
        <w:rPr>
          <w:rFonts w:ascii="Times New Roman" w:hAnsi="Times New Roman" w:cs="Times New Roman"/>
          <w:sz w:val="20"/>
          <w:szCs w:val="20"/>
        </w:rPr>
        <w:t xml:space="preserve"> (10–100 nm), and sub-micro-emulsions (100–600 nm). Among them, </w:t>
      </w:r>
      <w:proofErr w:type="spellStart"/>
      <w:r w:rsidRPr="002242CD">
        <w:rPr>
          <w:rFonts w:ascii="Times New Roman" w:hAnsi="Times New Roman" w:cs="Times New Roman"/>
          <w:sz w:val="20"/>
          <w:szCs w:val="20"/>
        </w:rPr>
        <w:t>microemulsions</w:t>
      </w:r>
      <w:proofErr w:type="spellEnd"/>
      <w:r w:rsidRPr="002242CD">
        <w:rPr>
          <w:rFonts w:ascii="Times New Roman" w:hAnsi="Times New Roman" w:cs="Times New Roman"/>
          <w:sz w:val="20"/>
          <w:szCs w:val="20"/>
        </w:rPr>
        <w:t xml:space="preserve"> are also known as </w:t>
      </w:r>
      <w:proofErr w:type="spellStart"/>
      <w:r w:rsidRPr="002242CD">
        <w:rPr>
          <w:rFonts w:ascii="Times New Roman" w:hAnsi="Times New Roman" w:cs="Times New Roman"/>
          <w:sz w:val="20"/>
          <w:szCs w:val="20"/>
        </w:rPr>
        <w:t>nanoemulsions</w:t>
      </w:r>
      <w:proofErr w:type="spellEnd"/>
      <w:r w:rsidRPr="002242CD">
        <w:rPr>
          <w:rFonts w:ascii="Times New Roman" w:hAnsi="Times New Roman" w:cs="Times New Roman"/>
          <w:sz w:val="20"/>
          <w:szCs w:val="20"/>
        </w:rPr>
        <w:t xml:space="preserve">, and sub-micro-emulsions are lipid emulsions. Emulsions are effective drug delivery systems because they can carry both hydrophilic and lipophilic drugs to specific sites in the body. The size of the emulsion particles influences how well they target different areas, with oil-based emulsions often targeting the liver, spleen, and kidneys, while water-based emulsions are absorbed in the lymphatic system. Additionally, emulsions offer advantages such as improved stability for sensitive compounds, better skin penetration, and reduced tissue irritation. Herbal drugs like </w:t>
      </w:r>
      <w:proofErr w:type="spellStart"/>
      <w:r w:rsidRPr="002242CD">
        <w:rPr>
          <w:rFonts w:ascii="Times New Roman" w:hAnsi="Times New Roman" w:cs="Times New Roman"/>
          <w:sz w:val="20"/>
          <w:szCs w:val="20"/>
        </w:rPr>
        <w:t>camptothecin</w:t>
      </w:r>
      <w:proofErr w:type="spellEnd"/>
      <w:r w:rsidRPr="002242CD">
        <w:rPr>
          <w:rFonts w:ascii="Times New Roman" w:hAnsi="Times New Roman" w:cs="Times New Roman"/>
          <w:sz w:val="20"/>
          <w:szCs w:val="20"/>
        </w:rPr>
        <w:t xml:space="preserve"> and zedoary oil have been formulated into emulsions to enhance their </w:t>
      </w:r>
      <w:proofErr w:type="gramStart"/>
      <w:r w:rsidRPr="002242CD">
        <w:rPr>
          <w:rFonts w:ascii="Times New Roman" w:hAnsi="Times New Roman" w:cs="Times New Roman"/>
          <w:sz w:val="20"/>
          <w:szCs w:val="20"/>
        </w:rPr>
        <w:t xml:space="preserve">delivery  </w:t>
      </w:r>
      <w:r w:rsidR="00B34ED4" w:rsidRPr="002242CD">
        <w:rPr>
          <w:rFonts w:ascii="Times New Roman" w:hAnsi="Times New Roman" w:cs="Times New Roman"/>
          <w:sz w:val="20"/>
          <w:szCs w:val="20"/>
        </w:rPr>
        <w:t>Both</w:t>
      </w:r>
      <w:proofErr w:type="gramEnd"/>
      <w:r w:rsidR="00B34ED4" w:rsidRPr="002242CD">
        <w:rPr>
          <w:rFonts w:ascii="Times New Roman" w:hAnsi="Times New Roman" w:cs="Times New Roman"/>
          <w:sz w:val="20"/>
          <w:szCs w:val="20"/>
        </w:rPr>
        <w:t xml:space="preserve"> </w:t>
      </w:r>
      <w:proofErr w:type="spellStart"/>
      <w:r w:rsidR="00B34ED4" w:rsidRPr="002242CD">
        <w:rPr>
          <w:rFonts w:ascii="Times New Roman" w:hAnsi="Times New Roman" w:cs="Times New Roman"/>
          <w:sz w:val="20"/>
          <w:szCs w:val="20"/>
        </w:rPr>
        <w:t>niosomes</w:t>
      </w:r>
      <w:proofErr w:type="spellEnd"/>
      <w:r w:rsidR="00B34ED4" w:rsidRPr="002242CD">
        <w:rPr>
          <w:rFonts w:ascii="Times New Roman" w:hAnsi="Times New Roman" w:cs="Times New Roman"/>
          <w:sz w:val="20"/>
          <w:szCs w:val="20"/>
        </w:rPr>
        <w:t xml:space="preserve"> and </w:t>
      </w:r>
      <w:proofErr w:type="spellStart"/>
      <w:r w:rsidR="00B34ED4" w:rsidRPr="002242CD">
        <w:rPr>
          <w:rFonts w:ascii="Times New Roman" w:hAnsi="Times New Roman" w:cs="Times New Roman"/>
          <w:sz w:val="20"/>
          <w:szCs w:val="20"/>
        </w:rPr>
        <w:t>proniosomes</w:t>
      </w:r>
      <w:proofErr w:type="spellEnd"/>
      <w:r w:rsidR="00B34ED4" w:rsidRPr="002242CD">
        <w:rPr>
          <w:rFonts w:ascii="Times New Roman" w:hAnsi="Times New Roman" w:cs="Times New Roman"/>
          <w:sz w:val="20"/>
          <w:szCs w:val="20"/>
        </w:rPr>
        <w:t xml:space="preserve"> have gained interest for their ability to encapsulate active ingredients and deliver them at specific sites, with </w:t>
      </w:r>
      <w:proofErr w:type="spellStart"/>
      <w:r w:rsidR="00B34ED4" w:rsidRPr="002242CD">
        <w:rPr>
          <w:rFonts w:ascii="Times New Roman" w:hAnsi="Times New Roman" w:cs="Times New Roman"/>
          <w:sz w:val="20"/>
          <w:szCs w:val="20"/>
        </w:rPr>
        <w:t>niosomes</w:t>
      </w:r>
      <w:proofErr w:type="spellEnd"/>
      <w:r w:rsidR="00B34ED4" w:rsidRPr="002242CD">
        <w:rPr>
          <w:rFonts w:ascii="Times New Roman" w:hAnsi="Times New Roman" w:cs="Times New Roman"/>
          <w:sz w:val="20"/>
          <w:szCs w:val="20"/>
        </w:rPr>
        <w:t xml:space="preserve"> being particularly advantageous over liposomes due to their stability and cost-effectiveness.</w:t>
      </w:r>
    </w:p>
    <w:p w:rsidR="00A87C23" w:rsidRPr="002242CD" w:rsidRDefault="002242CD" w:rsidP="00A87C23">
      <w:pPr>
        <w:rPr>
          <w:rFonts w:ascii="Times New Roman" w:hAnsi="Times New Roman" w:cs="Times New Roman"/>
          <w:sz w:val="20"/>
          <w:szCs w:val="20"/>
        </w:rPr>
      </w:pPr>
      <w:proofErr w:type="gramStart"/>
      <w:r>
        <w:rPr>
          <w:rFonts w:ascii="Times New Roman" w:hAnsi="Times New Roman" w:cs="Times New Roman"/>
          <w:b/>
          <w:sz w:val="20"/>
          <w:szCs w:val="20"/>
        </w:rPr>
        <w:t>4.</w:t>
      </w:r>
      <w:r w:rsidR="00A87C23" w:rsidRPr="002242CD">
        <w:rPr>
          <w:rFonts w:ascii="Times New Roman" w:hAnsi="Times New Roman" w:cs="Times New Roman"/>
          <w:b/>
          <w:sz w:val="20"/>
          <w:szCs w:val="20"/>
        </w:rPr>
        <w:t>Herbal</w:t>
      </w:r>
      <w:proofErr w:type="gramEnd"/>
      <w:r w:rsidR="00A87C23" w:rsidRPr="002242CD">
        <w:rPr>
          <w:rFonts w:ascii="Times New Roman" w:hAnsi="Times New Roman" w:cs="Times New Roman"/>
          <w:b/>
          <w:sz w:val="20"/>
          <w:szCs w:val="20"/>
        </w:rPr>
        <w:t xml:space="preserve"> Excipients in Drug Delivery Systems: </w:t>
      </w:r>
      <w:proofErr w:type="spellStart"/>
      <w:r w:rsidR="00A87C23" w:rsidRPr="002242CD">
        <w:rPr>
          <w:rFonts w:ascii="Times New Roman" w:hAnsi="Times New Roman" w:cs="Times New Roman"/>
          <w:b/>
          <w:sz w:val="20"/>
          <w:szCs w:val="20"/>
        </w:rPr>
        <w:t>g</w:t>
      </w:r>
      <w:r w:rsidR="00A87C23" w:rsidRPr="002242CD">
        <w:rPr>
          <w:rFonts w:ascii="Times New Roman" w:hAnsi="Times New Roman" w:cs="Times New Roman"/>
          <w:sz w:val="20"/>
          <w:szCs w:val="20"/>
        </w:rPr>
        <w:t>Excipients</w:t>
      </w:r>
      <w:proofErr w:type="spellEnd"/>
      <w:r w:rsidR="00A87C23" w:rsidRPr="002242CD">
        <w:rPr>
          <w:rFonts w:ascii="Times New Roman" w:hAnsi="Times New Roman" w:cs="Times New Roman"/>
          <w:sz w:val="20"/>
          <w:szCs w:val="20"/>
        </w:rPr>
        <w:t xml:space="preserve"> are substances that are included in drug formulations to facilitate the delivery of the active ingredients. Herbal excipients, derived from plant-based materials, offer several advantages over synthetic excipients. They are more biodegradable, cost-effective, and less toxic, making them an attractive alternative in drug delivery systems. Their use minimizes the risk of adverse reactions associated with synthetic excipients and enhances the stability of herbal formulations.</w:t>
      </w:r>
    </w:p>
    <w:p w:rsidR="00A87C23" w:rsidRPr="002242CD" w:rsidRDefault="00A87C23" w:rsidP="00A87C23">
      <w:pPr>
        <w:rPr>
          <w:rFonts w:ascii="Times New Roman" w:hAnsi="Times New Roman" w:cs="Times New Roman"/>
          <w:sz w:val="20"/>
          <w:szCs w:val="20"/>
        </w:rPr>
      </w:pP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 xml:space="preserve">Applications in Cancer Treatment: One of the most promising applications of NDDS is in the delivery of anticancer drugs. Traditional chemotherapy often causes severe side effects, including toxicity to healthy cells. Novel DDS for anticancer drugs, such as liposomes and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offer several advantages. These include improved solubility, increased bioavailability, and sustained release of the drug. Moreover, these systems provide targeted delivery to cancerous tissues, minimizing side effects and improving the therapeutic index of the drug. Additionally, NDDS can protect anticancer drugs from physical and chemical degradation, ensuring their stability during treatment.</w:t>
      </w:r>
    </w:p>
    <w:p w:rsidR="00A87C23" w:rsidRPr="002242CD" w:rsidRDefault="002242CD" w:rsidP="00A87C23">
      <w:pPr>
        <w:rPr>
          <w:rFonts w:ascii="Times New Roman" w:hAnsi="Times New Roman" w:cs="Times New Roman"/>
          <w:sz w:val="20"/>
          <w:szCs w:val="20"/>
        </w:rPr>
      </w:pPr>
      <w:proofErr w:type="gramStart"/>
      <w:r>
        <w:rPr>
          <w:rFonts w:ascii="Times New Roman" w:hAnsi="Times New Roman" w:cs="Times New Roman"/>
          <w:b/>
          <w:sz w:val="20"/>
          <w:szCs w:val="20"/>
        </w:rPr>
        <w:t>5.</w:t>
      </w:r>
      <w:r w:rsidR="00A87C23" w:rsidRPr="002242CD">
        <w:rPr>
          <w:rFonts w:ascii="Times New Roman" w:hAnsi="Times New Roman" w:cs="Times New Roman"/>
          <w:b/>
          <w:sz w:val="20"/>
          <w:szCs w:val="20"/>
        </w:rPr>
        <w:t>Advantages</w:t>
      </w:r>
      <w:proofErr w:type="gramEnd"/>
      <w:r w:rsidR="00A87C23" w:rsidRPr="002242CD">
        <w:rPr>
          <w:rFonts w:ascii="Times New Roman" w:hAnsi="Times New Roman" w:cs="Times New Roman"/>
          <w:b/>
          <w:sz w:val="20"/>
          <w:szCs w:val="20"/>
        </w:rPr>
        <w:t xml:space="preserve"> of Novel Herbal Drug Delivery Systems (NHDDS</w:t>
      </w:r>
      <w:r w:rsidR="00A87C23" w:rsidRPr="002242CD">
        <w:rPr>
          <w:rFonts w:ascii="Times New Roman" w:hAnsi="Times New Roman" w:cs="Times New Roman"/>
          <w:sz w:val="20"/>
          <w:szCs w:val="20"/>
        </w:rPr>
        <w:t>):</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1. Site Specificity: NHDDS can target specific sites in the body, ensuring that the herbal drugs reach the desired location for maximum effect.</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2. Enhanced Surface Area: The system increases the surface area of the drug, leading to faster absorption and a quicker onset of action.</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3. Blood Brain Barrier (BBB) Penetration: Nanoparticles in NHDDS can more effectively cross the blood-brain barrier, enabling the delivery of herbal compounds to the brain.</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4. High Efficacy: NHDDS improve the effectiveness of the drug by ensuring controlled and targeted delivery.</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lastRenderedPageBreak/>
        <w:t>5. Enhanced Stability: The drug is protected in the novel delivery system, which improves its stability and prevents degradation due to environmental factors.</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6. Long-Term Stability: NHDDS help protect the bioactive compounds of herbal drugs from degradation over time, maintaining their potency.</w:t>
      </w:r>
    </w:p>
    <w:p w:rsidR="00A87C23" w:rsidRPr="002242CD" w:rsidRDefault="002242CD" w:rsidP="00A87C23">
      <w:pPr>
        <w:rPr>
          <w:rFonts w:ascii="Times New Roman" w:hAnsi="Times New Roman" w:cs="Times New Roman"/>
          <w:b/>
          <w:sz w:val="20"/>
          <w:szCs w:val="20"/>
        </w:rPr>
      </w:pPr>
      <w:proofErr w:type="gramStart"/>
      <w:r>
        <w:rPr>
          <w:rFonts w:ascii="Times New Roman" w:hAnsi="Times New Roman" w:cs="Times New Roman"/>
          <w:b/>
          <w:sz w:val="20"/>
          <w:szCs w:val="20"/>
        </w:rPr>
        <w:t>6.</w:t>
      </w:r>
      <w:r w:rsidR="00A87C23" w:rsidRPr="002242CD">
        <w:rPr>
          <w:rFonts w:ascii="Times New Roman" w:hAnsi="Times New Roman" w:cs="Times New Roman"/>
          <w:b/>
          <w:sz w:val="20"/>
          <w:szCs w:val="20"/>
        </w:rPr>
        <w:t>Disadvantages</w:t>
      </w:r>
      <w:proofErr w:type="gramEnd"/>
      <w:r w:rsidR="00A87C23" w:rsidRPr="002242CD">
        <w:rPr>
          <w:rFonts w:ascii="Times New Roman" w:hAnsi="Times New Roman" w:cs="Times New Roman"/>
          <w:b/>
          <w:sz w:val="20"/>
          <w:szCs w:val="20"/>
        </w:rPr>
        <w:t xml:space="preserve"> of Novel Herbal Drug Delivery Systems (NHDDS):</w:t>
      </w:r>
    </w:p>
    <w:p w:rsidR="00A87C23" w:rsidRPr="002242CD" w:rsidRDefault="00A87C23" w:rsidP="00A87C23">
      <w:pPr>
        <w:rPr>
          <w:rFonts w:ascii="Times New Roman" w:hAnsi="Times New Roman" w:cs="Times New Roman"/>
          <w:b/>
          <w:sz w:val="20"/>
          <w:szCs w:val="20"/>
        </w:rPr>
      </w:pPr>
      <w:r w:rsidRPr="002242CD">
        <w:rPr>
          <w:rFonts w:ascii="Times New Roman" w:hAnsi="Times New Roman" w:cs="Times New Roman"/>
          <w:sz w:val="20"/>
          <w:szCs w:val="20"/>
        </w:rPr>
        <w:t>1. Leaking of Entrapped Drugs: There is a risk of the drug leaking out of the delivery system, reducing the effectiveness or causing undesired effects.</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 xml:space="preserve">2. Unpredictable Effects: The </w:t>
      </w:r>
      <w:proofErr w:type="spellStart"/>
      <w:r w:rsidRPr="002242CD">
        <w:rPr>
          <w:rFonts w:ascii="Times New Roman" w:hAnsi="Times New Roman" w:cs="Times New Roman"/>
          <w:sz w:val="20"/>
          <w:szCs w:val="20"/>
        </w:rPr>
        <w:t>behavior</w:t>
      </w:r>
      <w:proofErr w:type="spellEnd"/>
      <w:r w:rsidRPr="002242CD">
        <w:rPr>
          <w:rFonts w:ascii="Times New Roman" w:hAnsi="Times New Roman" w:cs="Times New Roman"/>
          <w:sz w:val="20"/>
          <w:szCs w:val="20"/>
        </w:rPr>
        <w:t xml:space="preserve"> of the drug delivery system may not always be predictable, and its performance can vary depending on different factors such as formulation and environmental conditions.</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3. Physical Instability: The novel system may face issues such as aggregation or degradation over time, leading to physical instability.</w:t>
      </w:r>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 xml:space="preserve">4. </w:t>
      </w:r>
      <w:proofErr w:type="spellStart"/>
      <w:r w:rsidRPr="002242CD">
        <w:rPr>
          <w:rFonts w:ascii="Times New Roman" w:hAnsi="Times New Roman" w:cs="Times New Roman"/>
          <w:sz w:val="20"/>
          <w:szCs w:val="20"/>
        </w:rPr>
        <w:t>Bioacceptability</w:t>
      </w:r>
      <w:proofErr w:type="spellEnd"/>
      <w:r w:rsidRPr="002242CD">
        <w:rPr>
          <w:rFonts w:ascii="Times New Roman" w:hAnsi="Times New Roman" w:cs="Times New Roman"/>
          <w:sz w:val="20"/>
          <w:szCs w:val="20"/>
        </w:rPr>
        <w:t xml:space="preserve"> Limits: There may be limitations in the </w:t>
      </w:r>
      <w:proofErr w:type="spellStart"/>
      <w:r w:rsidRPr="002242CD">
        <w:rPr>
          <w:rFonts w:ascii="Times New Roman" w:hAnsi="Times New Roman" w:cs="Times New Roman"/>
          <w:sz w:val="20"/>
          <w:szCs w:val="20"/>
        </w:rPr>
        <w:t>bioacceptability</w:t>
      </w:r>
      <w:proofErr w:type="spellEnd"/>
      <w:r w:rsidRPr="002242CD">
        <w:rPr>
          <w:rFonts w:ascii="Times New Roman" w:hAnsi="Times New Roman" w:cs="Times New Roman"/>
          <w:sz w:val="20"/>
          <w:szCs w:val="20"/>
        </w:rPr>
        <w:t xml:space="preserve"> of the system, which could impact its effectiveness in different individuals or conditions.</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b/>
          <w:sz w:val="20"/>
          <w:szCs w:val="20"/>
        </w:rPr>
        <w:t xml:space="preserve">1. </w:t>
      </w:r>
      <w:proofErr w:type="gramStart"/>
      <w:r w:rsidRPr="002242CD">
        <w:rPr>
          <w:rFonts w:ascii="Times New Roman" w:hAnsi="Times New Roman" w:cs="Times New Roman"/>
          <w:b/>
          <w:sz w:val="20"/>
          <w:szCs w:val="20"/>
        </w:rPr>
        <w:t>structure</w:t>
      </w:r>
      <w:proofErr w:type="gramEnd"/>
      <w:r w:rsidRPr="002242CD">
        <w:rPr>
          <w:rFonts w:ascii="Times New Roman" w:hAnsi="Times New Roman" w:cs="Times New Roman"/>
          <w:b/>
          <w:sz w:val="20"/>
          <w:szCs w:val="20"/>
        </w:rPr>
        <w:t xml:space="preserve"> and Composition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are composed of two main components: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Lipid Bilayer: The outer layer of a </w:t>
      </w:r>
      <w:proofErr w:type="spellStart"/>
      <w:r w:rsidRPr="002242CD">
        <w:rPr>
          <w:rFonts w:ascii="Times New Roman" w:hAnsi="Times New Roman" w:cs="Times New Roman"/>
          <w:sz w:val="20"/>
          <w:szCs w:val="20"/>
        </w:rPr>
        <w:t>transfersome</w:t>
      </w:r>
      <w:proofErr w:type="spellEnd"/>
      <w:r w:rsidRPr="002242CD">
        <w:rPr>
          <w:rFonts w:ascii="Times New Roman" w:hAnsi="Times New Roman" w:cs="Times New Roman"/>
          <w:sz w:val="20"/>
          <w:szCs w:val="20"/>
        </w:rPr>
        <w:t xml:space="preserve"> consists of a lipid bilayer that is highly deformable, making the vesicle more flexible than traditional liposomes. This flexibility is achieved by incorporating surfactants or edge activators into the bilayer, which reduce the surface tension and increase deformability.</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Aqueous Core: The core of the vesicle contains an aqueous solution that can carry the drug or therapeutic agent.</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The formulation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is highly customizable, and the composition of lipids and surfactants can be varied to optimize the delivery system for specific drugs or applications.</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b/>
          <w:sz w:val="20"/>
          <w:szCs w:val="20"/>
        </w:rPr>
        <w:t xml:space="preserve">2. Mechanism of Skin Penetration </w:t>
      </w:r>
      <w:r w:rsidRPr="002242CD">
        <w:rPr>
          <w:rFonts w:ascii="Times New Roman" w:hAnsi="Times New Roman" w:cs="Times New Roman"/>
          <w:sz w:val="20"/>
          <w:szCs w:val="20"/>
        </w:rPr>
        <w:t xml:space="preserve">The ability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to penetrate the skin is a key feature that distinguishes them from other vesicular systems. The skin's stratum </w:t>
      </w:r>
      <w:proofErr w:type="spellStart"/>
      <w:r w:rsidRPr="002242CD">
        <w:rPr>
          <w:rFonts w:ascii="Times New Roman" w:hAnsi="Times New Roman" w:cs="Times New Roman"/>
          <w:sz w:val="20"/>
          <w:szCs w:val="20"/>
        </w:rPr>
        <w:t>corneum</w:t>
      </w:r>
      <w:proofErr w:type="spellEnd"/>
      <w:r w:rsidRPr="002242CD">
        <w:rPr>
          <w:rFonts w:ascii="Times New Roman" w:hAnsi="Times New Roman" w:cs="Times New Roman"/>
          <w:sz w:val="20"/>
          <w:szCs w:val="20"/>
        </w:rPr>
        <w:t xml:space="preserve"> presents a formidable barrier to drug penetration, but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can cross this barrier through a combination of mechanisms: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Deformation: The high elasticity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allows them to deform and squeeze through the lipid layers of the stratum </w:t>
      </w:r>
      <w:proofErr w:type="spellStart"/>
      <w:r w:rsidRPr="002242CD">
        <w:rPr>
          <w:rFonts w:ascii="Times New Roman" w:hAnsi="Times New Roman" w:cs="Times New Roman"/>
          <w:sz w:val="20"/>
          <w:szCs w:val="20"/>
        </w:rPr>
        <w:t>corneum</w:t>
      </w:r>
      <w:proofErr w:type="spellEnd"/>
      <w:r w:rsidRPr="002242CD">
        <w:rPr>
          <w:rFonts w:ascii="Times New Roman" w:hAnsi="Times New Roman" w:cs="Times New Roman"/>
          <w:sz w:val="20"/>
          <w:szCs w:val="20"/>
        </w:rPr>
        <w:t>. This is in contrast to traditional liposomes, which may not be able to penetrate the skin as effectively due to their rigid structure.</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Intercalation: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can intercalate (insert) themselves into the lipid bilayers of the stratum </w:t>
      </w:r>
      <w:proofErr w:type="spellStart"/>
      <w:r w:rsidRPr="002242CD">
        <w:rPr>
          <w:rFonts w:ascii="Times New Roman" w:hAnsi="Times New Roman" w:cs="Times New Roman"/>
          <w:sz w:val="20"/>
          <w:szCs w:val="20"/>
        </w:rPr>
        <w:t>corneum</w:t>
      </w:r>
      <w:proofErr w:type="spellEnd"/>
      <w:r w:rsidRPr="002242CD">
        <w:rPr>
          <w:rFonts w:ascii="Times New Roman" w:hAnsi="Times New Roman" w:cs="Times New Roman"/>
          <w:sz w:val="20"/>
          <w:szCs w:val="20"/>
        </w:rPr>
        <w:t>, aiding in the transport of the drug into deeper skin layers.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Stress Response: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can respond to environmental stresses, adapting their structure to facilitate better penetration under varying conditions.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This capability makes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particularly suitable for non-invasive transdermal drug delivery, where drugs can be administered through the skin, avoiding the gastrointestinal tract and first-pass metabolism.</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b/>
          <w:sz w:val="20"/>
          <w:szCs w:val="20"/>
        </w:rPr>
        <w:t xml:space="preserve">3. Applications of </w:t>
      </w:r>
      <w:proofErr w:type="spellStart"/>
      <w:r w:rsidRPr="002242CD">
        <w:rPr>
          <w:rFonts w:ascii="Times New Roman" w:hAnsi="Times New Roman" w:cs="Times New Roman"/>
          <w:b/>
          <w:sz w:val="20"/>
          <w:szCs w:val="20"/>
        </w:rPr>
        <w:t>Transfersomes</w:t>
      </w:r>
      <w:proofErr w:type="spellEnd"/>
      <w:r w:rsidRPr="002242CD">
        <w:rPr>
          <w:rFonts w:ascii="Times New Roman" w:hAnsi="Times New Roman" w:cs="Times New Roman"/>
          <w:b/>
          <w:sz w:val="20"/>
          <w:szCs w:val="20"/>
        </w:rPr>
        <w:t xml:space="preserve">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have been widely studied for their potential in various drug delivery applications, including:</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Transdermal Drug Delivery: Due to their ability to cross the skin barrier,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are ideal for delivering a wide range of therapeutic agents, including pain relievers, hormones, and antibiotics. The non-invasive nature of the drug delivery method is a major advantage for patient compliance.</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lastRenderedPageBreak/>
        <w:t xml:space="preserve">Targeted Drug Delivery: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can be engineered for targeted drug delivery, where the vesicles are designed to deliver drugs to specific tissues or organs, improving the therapeutic efficacy and reducing side effects.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Cosmetic Applications: In the field of dermatology and cosmetics,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have been used to deliver active ingredients, such as vitamins, peptides, and antioxidants, to the skin for anti-aging or skin treatment purposes.</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b/>
          <w:sz w:val="20"/>
          <w:szCs w:val="20"/>
        </w:rPr>
        <w:t xml:space="preserve">4. Advantages of </w:t>
      </w:r>
      <w:proofErr w:type="spellStart"/>
      <w:r w:rsidRPr="002242CD">
        <w:rPr>
          <w:rFonts w:ascii="Times New Roman" w:hAnsi="Times New Roman" w:cs="Times New Roman"/>
          <w:b/>
          <w:sz w:val="20"/>
          <w:szCs w:val="20"/>
        </w:rPr>
        <w:t>Transfersomes</w:t>
      </w:r>
      <w:proofErr w:type="spellEnd"/>
      <w:r w:rsidRPr="002242CD">
        <w:rPr>
          <w:rFonts w:ascii="Times New Roman" w:hAnsi="Times New Roman" w:cs="Times New Roman"/>
          <w:b/>
          <w:sz w:val="20"/>
          <w:szCs w:val="20"/>
        </w:rPr>
        <w:t xml:space="preserve"> </w:t>
      </w:r>
      <w:r w:rsidRPr="002242CD">
        <w:rPr>
          <w:rFonts w:ascii="Times New Roman" w:hAnsi="Times New Roman" w:cs="Times New Roman"/>
          <w:sz w:val="20"/>
          <w:szCs w:val="20"/>
        </w:rPr>
        <w:t xml:space="preserve">Enhanced Skin Penetration: The deformability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allows them to penetrate the skin more effectively than rigid liposomes, improving the bioavailability of drugs.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Non-Invasive Delivery: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offer a non-invasive method of drug administration, which can improve patient compliance and reduce side effects associated with traditional drug delivery methods.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Self-Optimization: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can self-optimize based on the lipid composition, making them adaptable to different drug delivery needs and ensuring effective delivery.</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Reduced Side Effects: The targeted and controlled release of drugs helps in reducing the systemic side effects that are often associated with traditional drug delivery systems.</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b/>
          <w:sz w:val="20"/>
          <w:szCs w:val="20"/>
        </w:rPr>
        <w:t xml:space="preserve">5. Challenges and Limitations </w:t>
      </w:r>
      <w:r w:rsidRPr="002242CD">
        <w:rPr>
          <w:rFonts w:ascii="Times New Roman" w:hAnsi="Times New Roman" w:cs="Times New Roman"/>
          <w:sz w:val="20"/>
          <w:szCs w:val="20"/>
        </w:rPr>
        <w:t xml:space="preserve">Despite their advantages,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face several challenges: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Stability: The flexibility and deformability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can make them less stable over time, which may affect their shelf-life and effectiveness.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Formulation Complexity: The preparation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requires careful optimization of the lipid and surfactant composition, which can be time-consuming and costly.</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b/>
          <w:sz w:val="20"/>
          <w:szCs w:val="20"/>
        </w:rPr>
        <w:t>Skin Irritation</w:t>
      </w:r>
      <w:r w:rsidRPr="002242CD">
        <w:rPr>
          <w:rFonts w:ascii="Times New Roman" w:hAnsi="Times New Roman" w:cs="Times New Roman"/>
          <w:sz w:val="20"/>
          <w:szCs w:val="20"/>
        </w:rPr>
        <w:t xml:space="preserve">: While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are designed to be effective in crossing the skin barrier, there may be concerns about irritation or damage to the skin with prolonged use, particularly with certain surfactants.</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b/>
          <w:sz w:val="20"/>
          <w:szCs w:val="20"/>
        </w:rPr>
        <w:t xml:space="preserve">6. Future Perspectives </w:t>
      </w:r>
      <w:r w:rsidRPr="002242CD">
        <w:rPr>
          <w:rFonts w:ascii="Times New Roman" w:hAnsi="Times New Roman" w:cs="Times New Roman"/>
          <w:sz w:val="20"/>
          <w:szCs w:val="20"/>
        </w:rPr>
        <w:t xml:space="preserve">The future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in drug delivery is promising, with </w:t>
      </w:r>
      <w:proofErr w:type="spellStart"/>
      <w:r w:rsidRPr="002242CD">
        <w:rPr>
          <w:rFonts w:ascii="Times New Roman" w:hAnsi="Times New Roman" w:cs="Times New Roman"/>
          <w:sz w:val="20"/>
          <w:szCs w:val="20"/>
        </w:rPr>
        <w:t>ongoing</w:t>
      </w:r>
      <w:proofErr w:type="spellEnd"/>
      <w:r w:rsidRPr="002242CD">
        <w:rPr>
          <w:rFonts w:ascii="Times New Roman" w:hAnsi="Times New Roman" w:cs="Times New Roman"/>
          <w:sz w:val="20"/>
          <w:szCs w:val="20"/>
        </w:rPr>
        <w:t xml:space="preserve"> research focused on:</w:t>
      </w:r>
    </w:p>
    <w:p w:rsidR="001D626E" w:rsidRPr="002242CD" w:rsidRDefault="001D626E" w:rsidP="001D626E">
      <w:pPr>
        <w:rPr>
          <w:rFonts w:ascii="Times New Roman" w:hAnsi="Times New Roman" w:cs="Times New Roman"/>
          <w:b/>
          <w:sz w:val="20"/>
          <w:szCs w:val="20"/>
        </w:rPr>
      </w:pPr>
      <w:r w:rsidRPr="002242CD">
        <w:rPr>
          <w:rFonts w:ascii="Times New Roman" w:hAnsi="Times New Roman" w:cs="Times New Roman"/>
          <w:sz w:val="20"/>
          <w:szCs w:val="20"/>
        </w:rPr>
        <w:t xml:space="preserve">Improved Formulation: Efforts are being made to enhance the stability, reproducibility, and scalability of </w:t>
      </w:r>
      <w:proofErr w:type="spellStart"/>
      <w:r w:rsidRPr="002242CD">
        <w:rPr>
          <w:rFonts w:ascii="Times New Roman" w:hAnsi="Times New Roman" w:cs="Times New Roman"/>
          <w:sz w:val="20"/>
          <w:szCs w:val="20"/>
        </w:rPr>
        <w:t>transfersome</w:t>
      </w:r>
      <w:proofErr w:type="spellEnd"/>
      <w:r w:rsidRPr="002242CD">
        <w:rPr>
          <w:rFonts w:ascii="Times New Roman" w:hAnsi="Times New Roman" w:cs="Times New Roman"/>
          <w:sz w:val="20"/>
          <w:szCs w:val="20"/>
        </w:rPr>
        <w:t xml:space="preserve"> formulations for industrial use.</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Targeted Drug Delivery: Research into developing more sophisticated targeting mechanisms for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could further increase the precision of drug delivery, especially for cancer therapies or chronic conditions.</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Combination Therapies: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have the potential to be used in combination with other drug delivery systems or therapeutic agents, offering a more comprehensive approach to treatment.</w:t>
      </w:r>
    </w:p>
    <w:p w:rsidR="0025665C" w:rsidRPr="00B4494E" w:rsidRDefault="00B4494E" w:rsidP="00B4494E">
      <w:pPr>
        <w:rPr>
          <w:rFonts w:ascii="Times New Roman" w:hAnsi="Times New Roman" w:cs="Times New Roman"/>
          <w:b/>
          <w:sz w:val="24"/>
          <w:szCs w:val="24"/>
        </w:rPr>
      </w:pPr>
      <w:proofErr w:type="gramStart"/>
      <w:r>
        <w:rPr>
          <w:rFonts w:ascii="Times New Roman" w:hAnsi="Times New Roman" w:cs="Times New Roman"/>
          <w:b/>
          <w:sz w:val="24"/>
          <w:szCs w:val="24"/>
        </w:rPr>
        <w:t>1.</w:t>
      </w:r>
      <w:r w:rsidR="0025665C" w:rsidRPr="00B4494E">
        <w:rPr>
          <w:rFonts w:ascii="Times New Roman" w:hAnsi="Times New Roman" w:cs="Times New Roman"/>
          <w:b/>
          <w:sz w:val="24"/>
          <w:szCs w:val="24"/>
        </w:rPr>
        <w:t>Drug</w:t>
      </w:r>
      <w:proofErr w:type="gramEnd"/>
      <w:r w:rsidR="0025665C" w:rsidRPr="00B4494E">
        <w:rPr>
          <w:rFonts w:ascii="Times New Roman" w:hAnsi="Times New Roman" w:cs="Times New Roman"/>
          <w:b/>
          <w:sz w:val="24"/>
          <w:szCs w:val="24"/>
        </w:rPr>
        <w:t xml:space="preserve"> delivery mechanism by nanoparticles</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Nanoparticles deliver the drug onsite by preventing the </w:t>
      </w:r>
      <w:proofErr w:type="spellStart"/>
      <w:r w:rsidRPr="002242CD">
        <w:rPr>
          <w:rFonts w:ascii="Times New Roman" w:hAnsi="Times New Roman" w:cs="Times New Roman"/>
          <w:sz w:val="20"/>
          <w:szCs w:val="20"/>
        </w:rPr>
        <w:t>reticulo</w:t>
      </w:r>
      <w:proofErr w:type="spellEnd"/>
      <w:r w:rsidRPr="002242CD">
        <w:rPr>
          <w:rFonts w:ascii="Times New Roman" w:hAnsi="Times New Roman" w:cs="Times New Roman"/>
          <w:sz w:val="20"/>
          <w:szCs w:val="20"/>
        </w:rPr>
        <w:t xml:space="preserve"> endothelial system, using</w:t>
      </w:r>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t>improved</w:t>
      </w:r>
      <w:proofErr w:type="gramEnd"/>
      <w:r w:rsidRPr="002242CD">
        <w:rPr>
          <w:rFonts w:ascii="Times New Roman" w:hAnsi="Times New Roman" w:cs="Times New Roman"/>
          <w:sz w:val="20"/>
          <w:szCs w:val="20"/>
        </w:rPr>
        <w:t xml:space="preserve"> permeability, retention effect and targeting. Dogs with </w:t>
      </w:r>
      <w:proofErr w:type="spellStart"/>
      <w:r w:rsidRPr="002242CD">
        <w:rPr>
          <w:rFonts w:ascii="Times New Roman" w:hAnsi="Times New Roman" w:cs="Times New Roman"/>
          <w:sz w:val="20"/>
          <w:szCs w:val="20"/>
        </w:rPr>
        <w:t>nano</w:t>
      </w:r>
      <w:proofErr w:type="spellEnd"/>
      <w:r w:rsidRPr="002242CD">
        <w:rPr>
          <w:rFonts w:ascii="Times New Roman" w:hAnsi="Times New Roman" w:cs="Times New Roman"/>
          <w:sz w:val="20"/>
          <w:szCs w:val="20"/>
        </w:rPr>
        <w:t xml:space="preserve"> particles as carriers</w:t>
      </w:r>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t>apply</w:t>
      </w:r>
      <w:proofErr w:type="gramEnd"/>
      <w:r w:rsidRPr="002242CD">
        <w:rPr>
          <w:rFonts w:ascii="Times New Roman" w:hAnsi="Times New Roman" w:cs="Times New Roman"/>
          <w:sz w:val="20"/>
          <w:szCs w:val="20"/>
        </w:rPr>
        <w:t xml:space="preserve"> two forms of approaches</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a. Surface bound: The drug molecules are connected to the </w:t>
      </w:r>
      <w:proofErr w:type="spellStart"/>
      <w:r w:rsidRPr="002242CD">
        <w:rPr>
          <w:rFonts w:ascii="Times New Roman" w:hAnsi="Times New Roman" w:cs="Times New Roman"/>
          <w:sz w:val="20"/>
          <w:szCs w:val="20"/>
        </w:rPr>
        <w:t>nano</w:t>
      </w:r>
      <w:proofErr w:type="spellEnd"/>
      <w:r w:rsidRPr="002242CD">
        <w:rPr>
          <w:rFonts w:ascii="Times New Roman" w:hAnsi="Times New Roman" w:cs="Times New Roman"/>
          <w:sz w:val="20"/>
          <w:szCs w:val="20"/>
        </w:rPr>
        <w:t xml:space="preserve"> particles surface</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b. Core bound: The drug particles are concentrated in such a technique into the </w:t>
      </w:r>
      <w:proofErr w:type="spellStart"/>
      <w:r w:rsidRPr="002242CD">
        <w:rPr>
          <w:rFonts w:ascii="Times New Roman" w:hAnsi="Times New Roman" w:cs="Times New Roman"/>
          <w:sz w:val="20"/>
          <w:szCs w:val="20"/>
        </w:rPr>
        <w:t>nano</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pharma</w:t>
      </w:r>
      <w:proofErr w:type="spellEnd"/>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t>matrix</w:t>
      </w:r>
      <w:proofErr w:type="gramEnd"/>
      <w:r w:rsidRPr="002242CD">
        <w:rPr>
          <w:rFonts w:ascii="Times New Roman" w:hAnsi="Times New Roman" w:cs="Times New Roman"/>
          <w:sz w:val="20"/>
          <w:szCs w:val="20"/>
        </w:rPr>
        <w:t xml:space="preserve"> and transported into the body to the target. Drugs can be loaded onto </w:t>
      </w:r>
      <w:proofErr w:type="spellStart"/>
      <w:r w:rsidRPr="002242CD">
        <w:rPr>
          <w:rFonts w:ascii="Times New Roman" w:hAnsi="Times New Roman" w:cs="Times New Roman"/>
          <w:sz w:val="20"/>
          <w:szCs w:val="20"/>
        </w:rPr>
        <w:t>nano</w:t>
      </w:r>
      <w:proofErr w:type="spellEnd"/>
      <w:r w:rsidRPr="002242CD">
        <w:rPr>
          <w:rFonts w:ascii="Times New Roman" w:hAnsi="Times New Roman" w:cs="Times New Roman"/>
          <w:sz w:val="20"/>
          <w:szCs w:val="20"/>
        </w:rPr>
        <w:t xml:space="preserve"> particles by</w:t>
      </w:r>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lastRenderedPageBreak/>
        <w:t>adding</w:t>
      </w:r>
      <w:proofErr w:type="gramEnd"/>
      <w:r w:rsidRPr="002242CD">
        <w:rPr>
          <w:rFonts w:ascii="Times New Roman" w:hAnsi="Times New Roman" w:cs="Times New Roman"/>
          <w:sz w:val="20"/>
          <w:szCs w:val="20"/>
        </w:rPr>
        <w:t xml:space="preserve"> or adding to the reaction mixture during polymerization to a solution that includes</w:t>
      </w:r>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t>previously</w:t>
      </w:r>
      <w:proofErr w:type="gramEnd"/>
      <w:r w:rsidRPr="002242CD">
        <w:rPr>
          <w:rFonts w:ascii="Times New Roman" w:hAnsi="Times New Roman" w:cs="Times New Roman"/>
          <w:sz w:val="20"/>
          <w:szCs w:val="20"/>
        </w:rPr>
        <w:t xml:space="preserve"> prepared </w:t>
      </w:r>
      <w:proofErr w:type="spellStart"/>
      <w:r w:rsidRPr="002242CD">
        <w:rPr>
          <w:rFonts w:ascii="Times New Roman" w:hAnsi="Times New Roman" w:cs="Times New Roman"/>
          <w:sz w:val="20"/>
          <w:szCs w:val="20"/>
        </w:rPr>
        <w:t>nano</w:t>
      </w:r>
      <w:proofErr w:type="spellEnd"/>
      <w:r w:rsidRPr="002242CD">
        <w:rPr>
          <w:rFonts w:ascii="Times New Roman" w:hAnsi="Times New Roman" w:cs="Times New Roman"/>
          <w:sz w:val="20"/>
          <w:szCs w:val="20"/>
        </w:rPr>
        <w:t xml:space="preserve"> particles. Chemistry, superficial adsorption or any binding or</w:t>
      </w:r>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t>contact</w:t>
      </w:r>
      <w:proofErr w:type="gramEnd"/>
      <w:r w:rsidRPr="002242CD">
        <w:rPr>
          <w:rFonts w:ascii="Times New Roman" w:hAnsi="Times New Roman" w:cs="Times New Roman"/>
          <w:sz w:val="20"/>
          <w:szCs w:val="20"/>
        </w:rPr>
        <w:t xml:space="preserve"> may be the essence of the interaction of </w:t>
      </w:r>
      <w:proofErr w:type="spellStart"/>
      <w:r w:rsidRPr="002242CD">
        <w:rPr>
          <w:rFonts w:ascii="Times New Roman" w:hAnsi="Times New Roman" w:cs="Times New Roman"/>
          <w:sz w:val="20"/>
          <w:szCs w:val="20"/>
        </w:rPr>
        <w:t>nano</w:t>
      </w:r>
      <w:proofErr w:type="spellEnd"/>
      <w:r w:rsidRPr="002242CD">
        <w:rPr>
          <w:rFonts w:ascii="Times New Roman" w:hAnsi="Times New Roman" w:cs="Times New Roman"/>
          <w:sz w:val="20"/>
          <w:szCs w:val="20"/>
        </w:rPr>
        <w:t xml:space="preserve"> particles to drug products. The number</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Rely on the chemical structure of the drug and polymer and the conditions for drug loading,</w:t>
      </w:r>
    </w:p>
    <w:p w:rsidR="0025665C" w:rsidRPr="002242CD" w:rsidRDefault="0025665C" w:rsidP="0025665C">
      <w:pPr>
        <w:rPr>
          <w:rFonts w:ascii="Times New Roman" w:hAnsi="Times New Roman" w:cs="Times New Roman"/>
          <w:sz w:val="20"/>
          <w:szCs w:val="20"/>
        </w:rPr>
      </w:pPr>
      <w:proofErr w:type="gramStart"/>
      <w:r w:rsidRPr="002242CD">
        <w:rPr>
          <w:rFonts w:ascii="Times New Roman" w:hAnsi="Times New Roman" w:cs="Times New Roman"/>
          <w:sz w:val="20"/>
          <w:szCs w:val="20"/>
        </w:rPr>
        <w:t>the</w:t>
      </w:r>
      <w:proofErr w:type="gramEnd"/>
      <w:r w:rsidRPr="002242CD">
        <w:rPr>
          <w:rFonts w:ascii="Times New Roman" w:hAnsi="Times New Roman" w:cs="Times New Roman"/>
          <w:sz w:val="20"/>
          <w:szCs w:val="20"/>
        </w:rPr>
        <w:t xml:space="preserve"> binding drug and the form of interaction of drug and nanoparticles 15.</w:t>
      </w:r>
    </w:p>
    <w:p w:rsidR="0025665C" w:rsidRPr="002242CD" w:rsidRDefault="00B4494E" w:rsidP="0025665C">
      <w:pPr>
        <w:rPr>
          <w:rFonts w:ascii="Times New Roman" w:hAnsi="Times New Roman" w:cs="Times New Roman"/>
          <w:b/>
          <w:sz w:val="20"/>
          <w:szCs w:val="20"/>
        </w:rPr>
      </w:pPr>
      <w:r>
        <w:rPr>
          <w:rFonts w:ascii="Times New Roman" w:hAnsi="Times New Roman" w:cs="Times New Roman"/>
          <w:b/>
          <w:sz w:val="20"/>
          <w:szCs w:val="20"/>
        </w:rPr>
        <w:t>2.</w:t>
      </w:r>
      <w:bookmarkStart w:id="0" w:name="_GoBack"/>
      <w:bookmarkEnd w:id="0"/>
      <w:r w:rsidR="0025665C" w:rsidRPr="002242CD">
        <w:rPr>
          <w:rFonts w:ascii="Times New Roman" w:hAnsi="Times New Roman" w:cs="Times New Roman"/>
          <w:b/>
          <w:sz w:val="20"/>
          <w:szCs w:val="20"/>
        </w:rPr>
        <w:t>TYPES OF NOVEL DRUG DELIVERY SYSTEM</w:t>
      </w:r>
    </w:p>
    <w:p w:rsidR="0025665C" w:rsidRPr="002242CD" w:rsidRDefault="0025665C" w:rsidP="0025665C">
      <w:pPr>
        <w:rPr>
          <w:rFonts w:ascii="Times New Roman" w:hAnsi="Times New Roman" w:cs="Times New Roman"/>
          <w:sz w:val="20"/>
          <w:szCs w:val="20"/>
        </w:rPr>
      </w:pP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xml:space="preserve"> The word "</w:t>
      </w:r>
      <w:proofErr w:type="spellStart"/>
      <w:r w:rsidRPr="002242CD">
        <w:rPr>
          <w:rFonts w:ascii="Times New Roman" w:hAnsi="Times New Roman" w:cs="Times New Roman"/>
          <w:sz w:val="20"/>
          <w:szCs w:val="20"/>
        </w:rPr>
        <w:t>Phyto</w:t>
      </w:r>
      <w:proofErr w:type="spellEnd"/>
      <w:r w:rsidRPr="002242CD">
        <w:rPr>
          <w:rFonts w:ascii="Times New Roman" w:hAnsi="Times New Roman" w:cs="Times New Roman"/>
          <w:sz w:val="20"/>
          <w:szCs w:val="20"/>
        </w:rPr>
        <w:t>" indicates plant while others means cell-like. "</w:t>
      </w:r>
      <w:proofErr w:type="spellStart"/>
      <w:r w:rsidRPr="002242CD">
        <w:rPr>
          <w:rFonts w:ascii="Times New Roman" w:hAnsi="Times New Roman" w:cs="Times New Roman"/>
          <w:sz w:val="20"/>
          <w:szCs w:val="20"/>
        </w:rPr>
        <w:t>Phyto</w:t>
      </w:r>
      <w:proofErr w:type="spellEnd"/>
      <w:r w:rsidRPr="002242CD">
        <w:rPr>
          <w:rFonts w:ascii="Times New Roman" w:hAnsi="Times New Roman" w:cs="Times New Roman"/>
          <w:sz w:val="20"/>
          <w:szCs w:val="20"/>
        </w:rPr>
        <w:t xml:space="preserve">" means plant.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were the Method of vesicular supply of herbal extract </w:t>
      </w:r>
      <w:proofErr w:type="spellStart"/>
      <w:r w:rsidRPr="002242CD">
        <w:rPr>
          <w:rFonts w:ascii="Times New Roman" w:hAnsi="Times New Roman" w:cs="Times New Roman"/>
          <w:sz w:val="20"/>
          <w:szCs w:val="20"/>
        </w:rPr>
        <w:t>phytoelectric</w:t>
      </w:r>
      <w:proofErr w:type="spellEnd"/>
      <w:r w:rsidRPr="002242CD">
        <w:rPr>
          <w:rFonts w:ascii="Times New Roman" w:hAnsi="Times New Roman" w:cs="Times New Roman"/>
          <w:sz w:val="20"/>
          <w:szCs w:val="20"/>
        </w:rPr>
        <w:t xml:space="preserve"> ingredients and Lipid bound (one molecular </w:t>
      </w:r>
      <w:proofErr w:type="spellStart"/>
      <w:r w:rsidRPr="002242CD">
        <w:rPr>
          <w:rFonts w:ascii="Times New Roman" w:hAnsi="Times New Roman" w:cs="Times New Roman"/>
          <w:sz w:val="20"/>
          <w:szCs w:val="20"/>
        </w:rPr>
        <w:t>phyto</w:t>
      </w:r>
      <w:proofErr w:type="spellEnd"/>
      <w:r w:rsidRPr="002242CD">
        <w:rPr>
          <w:rFonts w:ascii="Times New Roman" w:hAnsi="Times New Roman" w:cs="Times New Roman"/>
          <w:sz w:val="20"/>
          <w:szCs w:val="20"/>
        </w:rPr>
        <w:t xml:space="preserve">-constituent, bound to a phospholipid at least molecular).).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guard against degradation of important herbal extract components Digestive secretion and intestinal bacteria which have increased absorption Provides improved pharmacological and pharmacokinetic biological and improved availability Parameters of herbal extract traditional.16 and the distinction between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and liposome. Future Opportunities and Challenges Nanoparticles and </w:t>
      </w:r>
      <w:proofErr w:type="spellStart"/>
      <w:r w:rsidRPr="002242CD">
        <w:rPr>
          <w:rFonts w:ascii="Times New Roman" w:hAnsi="Times New Roman" w:cs="Times New Roman"/>
          <w:sz w:val="20"/>
          <w:szCs w:val="20"/>
        </w:rPr>
        <w:t>nanoformulations</w:t>
      </w:r>
      <w:proofErr w:type="spellEnd"/>
      <w:r w:rsidRPr="002242CD">
        <w:rPr>
          <w:rFonts w:ascii="Times New Roman" w:hAnsi="Times New Roman" w:cs="Times New Roman"/>
          <w:sz w:val="20"/>
          <w:szCs w:val="20"/>
        </w:rPr>
        <w:t xml:space="preserve"> have already been applied as drug delivery systems with great success; and </w:t>
      </w:r>
      <w:proofErr w:type="spellStart"/>
      <w:r w:rsidRPr="002242CD">
        <w:rPr>
          <w:rFonts w:ascii="Times New Roman" w:hAnsi="Times New Roman" w:cs="Times New Roman"/>
          <w:sz w:val="20"/>
          <w:szCs w:val="20"/>
        </w:rPr>
        <w:t>nanoparticulate</w:t>
      </w:r>
      <w:proofErr w:type="spellEnd"/>
      <w:r w:rsidRPr="002242CD">
        <w:rPr>
          <w:rFonts w:ascii="Times New Roman" w:hAnsi="Times New Roman" w:cs="Times New Roman"/>
          <w:sz w:val="20"/>
          <w:szCs w:val="20"/>
        </w:rPr>
        <w:t xml:space="preserve"> drug delivery systems have still greater potential for many applications, including anti-</w:t>
      </w:r>
      <w:proofErr w:type="spellStart"/>
      <w:r w:rsidRPr="002242CD">
        <w:rPr>
          <w:rFonts w:ascii="Times New Roman" w:hAnsi="Times New Roman" w:cs="Times New Roman"/>
          <w:sz w:val="20"/>
          <w:szCs w:val="20"/>
        </w:rPr>
        <w:t>tumor</w:t>
      </w:r>
      <w:proofErr w:type="spellEnd"/>
      <w:r w:rsidRPr="002242CD">
        <w:rPr>
          <w:rFonts w:ascii="Times New Roman" w:hAnsi="Times New Roman" w:cs="Times New Roman"/>
          <w:sz w:val="20"/>
          <w:szCs w:val="20"/>
        </w:rPr>
        <w:t xml:space="preserve"> therapy, gene therapy, and AIDS therapy, radiotherapy, in the delivery of proteins, antibiotics, </w:t>
      </w:r>
      <w:proofErr w:type="spellStart"/>
      <w:r w:rsidRPr="002242CD">
        <w:rPr>
          <w:rFonts w:ascii="Times New Roman" w:hAnsi="Times New Roman" w:cs="Times New Roman"/>
          <w:sz w:val="20"/>
          <w:szCs w:val="20"/>
        </w:rPr>
        <w:t>virostatics</w:t>
      </w:r>
      <w:proofErr w:type="spellEnd"/>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vaccines</w:t>
      </w:r>
      <w:proofErr w:type="gramEnd"/>
      <w:r w:rsidRPr="002242CD">
        <w:rPr>
          <w:rFonts w:ascii="Times New Roman" w:hAnsi="Times New Roman" w:cs="Times New Roman"/>
          <w:sz w:val="20"/>
          <w:szCs w:val="20"/>
        </w:rPr>
        <w:t xml:space="preserve"> and as vesicles to pass the blood - brain barrier34. Nanoparticles and </w:t>
      </w:r>
      <w:proofErr w:type="spellStart"/>
      <w:r w:rsidRPr="002242CD">
        <w:rPr>
          <w:rFonts w:ascii="Times New Roman" w:hAnsi="Times New Roman" w:cs="Times New Roman"/>
          <w:sz w:val="20"/>
          <w:szCs w:val="20"/>
        </w:rPr>
        <w:t>nanoformulations</w:t>
      </w:r>
      <w:proofErr w:type="spellEnd"/>
      <w:r w:rsidRPr="002242CD">
        <w:rPr>
          <w:rFonts w:ascii="Times New Roman" w:hAnsi="Times New Roman" w:cs="Times New Roman"/>
          <w:sz w:val="20"/>
          <w:szCs w:val="20"/>
        </w:rPr>
        <w:t xml:space="preserve"> have already been applied as drug delivery systems with great success; and </w:t>
      </w:r>
      <w:proofErr w:type="spellStart"/>
      <w:r w:rsidRPr="002242CD">
        <w:rPr>
          <w:rFonts w:ascii="Times New Roman" w:hAnsi="Times New Roman" w:cs="Times New Roman"/>
          <w:sz w:val="20"/>
          <w:szCs w:val="20"/>
        </w:rPr>
        <w:t>nanoparticulate</w:t>
      </w:r>
      <w:proofErr w:type="spellEnd"/>
      <w:r w:rsidRPr="002242CD">
        <w:rPr>
          <w:rFonts w:ascii="Times New Roman" w:hAnsi="Times New Roman" w:cs="Times New Roman"/>
          <w:sz w:val="20"/>
          <w:szCs w:val="20"/>
        </w:rPr>
        <w:t xml:space="preserve"> drug delivery systems have still greater potential for many applications, including </w:t>
      </w:r>
      <w:proofErr w:type="spellStart"/>
      <w:r w:rsidRPr="002242CD">
        <w:rPr>
          <w:rFonts w:ascii="Times New Roman" w:hAnsi="Times New Roman" w:cs="Times New Roman"/>
          <w:sz w:val="20"/>
          <w:szCs w:val="20"/>
        </w:rPr>
        <w:t>anti tumour</w:t>
      </w:r>
      <w:proofErr w:type="spellEnd"/>
      <w:r w:rsidRPr="002242CD">
        <w:rPr>
          <w:rFonts w:ascii="Times New Roman" w:hAnsi="Times New Roman" w:cs="Times New Roman"/>
          <w:sz w:val="20"/>
          <w:szCs w:val="20"/>
        </w:rPr>
        <w:t xml:space="preserve"> therapy, gene therapy, </w:t>
      </w:r>
      <w:proofErr w:type="gramStart"/>
      <w:r w:rsidRPr="002242CD">
        <w:rPr>
          <w:rFonts w:ascii="Times New Roman" w:hAnsi="Times New Roman" w:cs="Times New Roman"/>
          <w:sz w:val="20"/>
          <w:szCs w:val="20"/>
        </w:rPr>
        <w:t xml:space="preserve">AIDS therapy, radiotherapy, in the delivery of proteins, antibiotics, </w:t>
      </w:r>
      <w:proofErr w:type="spellStart"/>
      <w:r w:rsidRPr="002242CD">
        <w:rPr>
          <w:rFonts w:ascii="Times New Roman" w:hAnsi="Times New Roman" w:cs="Times New Roman"/>
          <w:sz w:val="20"/>
          <w:szCs w:val="20"/>
        </w:rPr>
        <w:t>virostatics</w:t>
      </w:r>
      <w:proofErr w:type="spellEnd"/>
      <w:r w:rsidRPr="002242CD">
        <w:rPr>
          <w:rFonts w:ascii="Times New Roman" w:hAnsi="Times New Roman" w:cs="Times New Roman"/>
          <w:sz w:val="20"/>
          <w:szCs w:val="20"/>
        </w:rPr>
        <w:t>, vaccines and as vesicles to pass the blood-brain</w:t>
      </w:r>
      <w:proofErr w:type="gramEnd"/>
      <w:r w:rsidRPr="002242CD">
        <w:rPr>
          <w:rFonts w:ascii="Times New Roman" w:hAnsi="Times New Roman" w:cs="Times New Roman"/>
          <w:sz w:val="20"/>
          <w:szCs w:val="20"/>
        </w:rPr>
        <w:t xml:space="preserve"> barrier. Nanoparticles provide massive advantages </w:t>
      </w:r>
      <w:proofErr w:type="gramStart"/>
      <w:r w:rsidRPr="002242CD">
        <w:rPr>
          <w:rFonts w:ascii="Times New Roman" w:hAnsi="Times New Roman" w:cs="Times New Roman"/>
          <w:sz w:val="20"/>
          <w:szCs w:val="20"/>
        </w:rPr>
        <w:t>regarding  drug</w:t>
      </w:r>
      <w:proofErr w:type="gramEnd"/>
      <w:r w:rsidRPr="002242CD">
        <w:rPr>
          <w:rFonts w:ascii="Times New Roman" w:hAnsi="Times New Roman" w:cs="Times New Roman"/>
          <w:sz w:val="20"/>
          <w:szCs w:val="20"/>
        </w:rPr>
        <w:t xml:space="preserve"> targeting, delivery and release and, with their additional potential to combine diagnosis and therapy, emerge as one of the major tools in </w:t>
      </w:r>
      <w:proofErr w:type="spellStart"/>
      <w:r w:rsidRPr="002242CD">
        <w:rPr>
          <w:rFonts w:ascii="Times New Roman" w:hAnsi="Times New Roman" w:cs="Times New Roman"/>
          <w:sz w:val="20"/>
          <w:szCs w:val="20"/>
        </w:rPr>
        <w:t>nanomedicine</w:t>
      </w:r>
      <w:proofErr w:type="spellEnd"/>
      <w:r w:rsidRPr="002242CD">
        <w:rPr>
          <w:rFonts w:ascii="Times New Roman" w:hAnsi="Times New Roman" w:cs="Times New Roman"/>
          <w:sz w:val="20"/>
          <w:szCs w:val="20"/>
        </w:rPr>
        <w:t>. The main goals are to improve their stability in the biological environment, to mediate the bio-distribution of active compounds, improve drug loading, targeting, transport, release, and interaction with biological barriers. The cytotoxicity of nanoparticles or their degradation products remains a major problem, and improvements in biocompatibility obviously are a main concern of future</w:t>
      </w:r>
    </w:p>
    <w:p w:rsidR="0025665C" w:rsidRPr="002242CD" w:rsidRDefault="0025665C" w:rsidP="0025665C">
      <w:pPr>
        <w:rPr>
          <w:rFonts w:ascii="Times New Roman" w:hAnsi="Times New Roman" w:cs="Times New Roman"/>
          <w:b/>
          <w:sz w:val="20"/>
          <w:szCs w:val="20"/>
        </w:rPr>
      </w:pPr>
      <w:r w:rsidRPr="002242CD">
        <w:rPr>
          <w:rFonts w:ascii="Times New Roman" w:hAnsi="Times New Roman" w:cs="Times New Roman"/>
          <w:b/>
          <w:sz w:val="20"/>
          <w:szCs w:val="20"/>
        </w:rPr>
        <w:t>Analytical aspects of novel herbal formulations:</w:t>
      </w:r>
    </w:p>
    <w:p w:rsidR="00B33D41"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1. </w:t>
      </w:r>
      <w:r w:rsidR="00B33D41" w:rsidRPr="002242CD">
        <w:rPr>
          <w:rFonts w:ascii="Times New Roman" w:hAnsi="Times New Roman" w:cs="Times New Roman"/>
          <w:sz w:val="20"/>
          <w:szCs w:val="20"/>
        </w:rPr>
        <w:t>Visualization Techniques</w:t>
      </w:r>
    </w:p>
    <w:p w:rsidR="0025665C" w:rsidRPr="002242CD" w:rsidRDefault="007273FE" w:rsidP="0025665C">
      <w:pPr>
        <w:rPr>
          <w:rFonts w:ascii="Times New Roman" w:hAnsi="Times New Roman" w:cs="Times New Roman"/>
          <w:sz w:val="20"/>
          <w:szCs w:val="20"/>
        </w:rPr>
      </w:pPr>
      <w:proofErr w:type="spellStart"/>
      <w:proofErr w:type="gramStart"/>
      <w:r w:rsidRPr="002242CD">
        <w:rPr>
          <w:rFonts w:ascii="Times New Roman" w:hAnsi="Times New Roman" w:cs="Times New Roman"/>
          <w:sz w:val="20"/>
          <w:szCs w:val="20"/>
        </w:rPr>
        <w:t>m</w:t>
      </w:r>
      <w:r w:rsidR="0025665C" w:rsidRPr="002242CD">
        <w:rPr>
          <w:rFonts w:ascii="Times New Roman" w:hAnsi="Times New Roman" w:cs="Times New Roman"/>
          <w:sz w:val="20"/>
          <w:szCs w:val="20"/>
        </w:rPr>
        <w:t>Visualization</w:t>
      </w:r>
      <w:proofErr w:type="spellEnd"/>
      <w:proofErr w:type="gramEnd"/>
      <w:r w:rsidR="0025665C" w:rsidRPr="002242CD">
        <w:rPr>
          <w:rFonts w:ascii="Times New Roman" w:hAnsi="Times New Roman" w:cs="Times New Roman"/>
          <w:sz w:val="20"/>
          <w:szCs w:val="20"/>
        </w:rPr>
        <w:t xml:space="preserve"> of </w:t>
      </w:r>
      <w:proofErr w:type="spellStart"/>
      <w:r w:rsidR="0025665C" w:rsidRPr="002242CD">
        <w:rPr>
          <w:rFonts w:ascii="Times New Roman" w:hAnsi="Times New Roman" w:cs="Times New Roman"/>
          <w:sz w:val="20"/>
          <w:szCs w:val="20"/>
        </w:rPr>
        <w:t>phytosomes</w:t>
      </w:r>
      <w:proofErr w:type="spellEnd"/>
      <w:r w:rsidR="0025665C" w:rsidRPr="002242CD">
        <w:rPr>
          <w:rFonts w:ascii="Times New Roman" w:hAnsi="Times New Roman" w:cs="Times New Roman"/>
          <w:sz w:val="20"/>
          <w:szCs w:val="20"/>
        </w:rPr>
        <w:t xml:space="preserve"> is essential to understanding their structure, morphology, and interaction with herbal compounds, as well as their role in drug delivery. The following electron microscopy techniques are commonly used:</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Transmission Electron Microscopy (TEM): TEM offers detailed imaging of the internal structure and morphology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which is essential for confirming the encapsulation of herbal compounds within the lipid bilayer.</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Scanning Electron Microscopy (SEM): SEM is used to observe the surface morphology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including size and shape. It is valuable for assessing the uniformity and consistency of the formulation.</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These visualization techniques provide critical insights into the formulation’s physical characteristics, ensuring proper encapsulation and structural integrity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2. Particle Size and Zeta Potential</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Particle size and zeta potential are key parameters influencing the stability, bioavailability, and drug release characteristics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lastRenderedPageBreak/>
        <w:t xml:space="preserve">Dynamic Light Scattering (DLS): This technique is used to measure the particle size distribution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Uniform particle size is desirable for ensuring consistent drug delivery, as it impacts the drug's release and absorption.</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Zeta Potential: The zeta potential measurement assesses the stability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A high absolute zeta potential (either positive or negative) prevents aggregation of particles and ensures long-term stability of the formulation. This is typically measured using photon correlation spectroscopy.</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Both particle size and zeta potential are essential for evaluating the quality and consistency of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xml:space="preserve"> formulations.</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3. Entrapment Efficiency</w:t>
      </w:r>
    </w:p>
    <w:p w:rsidR="00A118F2"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Entrapment efficiency refers to the proportion of the active herbal ingredient encapsulated within the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xml:space="preserve"> system. This can be quantified using the following method</w:t>
      </w:r>
      <w:proofErr w:type="gramStart"/>
      <w:r w:rsidRPr="002242CD">
        <w:rPr>
          <w:rFonts w:ascii="Times New Roman" w:hAnsi="Times New Roman" w:cs="Times New Roman"/>
          <w:sz w:val="20"/>
          <w:szCs w:val="20"/>
        </w:rPr>
        <w:t>:</w:t>
      </w:r>
      <w:r w:rsidR="00A118F2" w:rsidRPr="002242CD">
        <w:rPr>
          <w:rFonts w:ascii="Times New Roman" w:hAnsi="Times New Roman" w:cs="Times New Roman"/>
          <w:sz w:val="20"/>
          <w:szCs w:val="20"/>
        </w:rPr>
        <w:t>.</w:t>
      </w:r>
      <w:proofErr w:type="gramEnd"/>
    </w:p>
    <w:p w:rsidR="001D626E"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Ultracentrifugation Technique: This method separates the free drug from the encapsulated drug by centrifugation. The encapsulation efficiency</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Applications of Novel Herbal Drug Delivery Systems: A Focus on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Product</w:t>
      </w:r>
    </w:p>
    <w:p w:rsidR="0025665C" w:rsidRPr="002242CD" w:rsidRDefault="00B4494E" w:rsidP="0025665C">
      <w:pPr>
        <w:rPr>
          <w:rFonts w:ascii="Times New Roman" w:hAnsi="Times New Roman" w:cs="Times New Roman"/>
          <w:b/>
          <w:sz w:val="24"/>
          <w:szCs w:val="24"/>
        </w:rPr>
      </w:pPr>
      <w:r>
        <w:rPr>
          <w:rFonts w:ascii="Times New Roman" w:hAnsi="Times New Roman" w:cs="Times New Roman"/>
          <w:b/>
          <w:sz w:val="24"/>
          <w:szCs w:val="24"/>
        </w:rPr>
        <w:t>3.</w:t>
      </w:r>
      <w:r w:rsidR="0025665C" w:rsidRPr="002242CD">
        <w:rPr>
          <w:rFonts w:ascii="Times New Roman" w:hAnsi="Times New Roman" w:cs="Times New Roman"/>
          <w:b/>
          <w:sz w:val="24"/>
          <w:szCs w:val="24"/>
        </w:rPr>
        <w:t xml:space="preserve"> Herbal Drug Delivery Systems</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Herbal drugs often contain complex mixtures of bioactive compounds, which may require novel delivery methods to ensure proper absorption and therapeutic effects. The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xml:space="preserve"> is one such delivery system, wherein the active </w:t>
      </w:r>
      <w:proofErr w:type="spellStart"/>
      <w:r w:rsidRPr="002242CD">
        <w:rPr>
          <w:rFonts w:ascii="Times New Roman" w:hAnsi="Times New Roman" w:cs="Times New Roman"/>
          <w:sz w:val="20"/>
          <w:szCs w:val="20"/>
        </w:rPr>
        <w:t>phytoconstituents</w:t>
      </w:r>
      <w:proofErr w:type="spellEnd"/>
      <w:r w:rsidRPr="002242CD">
        <w:rPr>
          <w:rFonts w:ascii="Times New Roman" w:hAnsi="Times New Roman" w:cs="Times New Roman"/>
          <w:sz w:val="20"/>
          <w:szCs w:val="20"/>
        </w:rPr>
        <w:t xml:space="preserve"> are </w:t>
      </w:r>
      <w:proofErr w:type="spellStart"/>
      <w:r w:rsidRPr="002242CD">
        <w:rPr>
          <w:rFonts w:ascii="Times New Roman" w:hAnsi="Times New Roman" w:cs="Times New Roman"/>
          <w:sz w:val="20"/>
          <w:szCs w:val="20"/>
        </w:rPr>
        <w:t>complexed</w:t>
      </w:r>
      <w:proofErr w:type="spellEnd"/>
      <w:r w:rsidRPr="002242CD">
        <w:rPr>
          <w:rFonts w:ascii="Times New Roman" w:hAnsi="Times New Roman" w:cs="Times New Roman"/>
          <w:sz w:val="20"/>
          <w:szCs w:val="20"/>
        </w:rPr>
        <w:t xml:space="preserve"> with phospholipids, improving their solubility, stability, and bioavailability.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differ from liposomes in that the active compounds are incorporated into the lipid bilayer, not just encapsulated inside it.</w:t>
      </w:r>
    </w:p>
    <w:p w:rsidR="00A118F2" w:rsidRPr="002242CD" w:rsidRDefault="0025665C" w:rsidP="0025665C">
      <w:pPr>
        <w:rPr>
          <w:rFonts w:ascii="Times New Roman" w:hAnsi="Times New Roman" w:cs="Times New Roman"/>
          <w:sz w:val="20"/>
          <w:szCs w:val="20"/>
        </w:rPr>
      </w:pP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Formulations:</w:t>
      </w:r>
      <w:r w:rsidR="00B4494E">
        <w:rPr>
          <w:rFonts w:ascii="Times New Roman" w:hAnsi="Times New Roman" w:cs="Times New Roman"/>
          <w:sz w:val="20"/>
          <w:szCs w:val="20"/>
        </w:rPr>
        <w:t xml:space="preserve">                                                                                                                                   </w:t>
      </w:r>
      <w:r w:rsidRPr="002242CD">
        <w:rPr>
          <w:rFonts w:ascii="Times New Roman" w:hAnsi="Times New Roman" w:cs="Times New Roman"/>
          <w:sz w:val="20"/>
          <w:szCs w:val="20"/>
        </w:rPr>
        <w:t xml:space="preserve"> Mechanism of Action</w:t>
      </w:r>
      <w:r w:rsidR="00B4494E">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products enhance the bioavailability of herbal active ingredients through a unique mechanism:</w:t>
      </w:r>
      <w:r w:rsidR="00B4494E">
        <w:rPr>
          <w:rFonts w:ascii="Times New Roman" w:hAnsi="Times New Roman" w:cs="Times New Roman"/>
          <w:sz w:val="20"/>
          <w:szCs w:val="20"/>
        </w:rPr>
        <w:t xml:space="preserve"> </w:t>
      </w:r>
      <w:r w:rsidRPr="002242CD">
        <w:rPr>
          <w:rFonts w:ascii="Times New Roman" w:hAnsi="Times New Roman" w:cs="Times New Roman"/>
          <w:sz w:val="20"/>
          <w:szCs w:val="20"/>
        </w:rPr>
        <w:t xml:space="preserve">Phospholipid </w:t>
      </w:r>
      <w:proofErr w:type="spellStart"/>
      <w:r w:rsidRPr="002242CD">
        <w:rPr>
          <w:rFonts w:ascii="Times New Roman" w:hAnsi="Times New Roman" w:cs="Times New Roman"/>
          <w:sz w:val="20"/>
          <w:szCs w:val="20"/>
        </w:rPr>
        <w:t>Complexation</w:t>
      </w:r>
      <w:proofErr w:type="spellEnd"/>
      <w:r w:rsidRPr="002242CD">
        <w:rPr>
          <w:rFonts w:ascii="Times New Roman" w:hAnsi="Times New Roman" w:cs="Times New Roman"/>
          <w:sz w:val="20"/>
          <w:szCs w:val="20"/>
        </w:rPr>
        <w:t xml:space="preserve">: The herbal compounds are </w:t>
      </w:r>
      <w:proofErr w:type="spellStart"/>
      <w:r w:rsidRPr="002242CD">
        <w:rPr>
          <w:rFonts w:ascii="Times New Roman" w:hAnsi="Times New Roman" w:cs="Times New Roman"/>
          <w:sz w:val="20"/>
          <w:szCs w:val="20"/>
        </w:rPr>
        <w:t>complexed</w:t>
      </w:r>
      <w:proofErr w:type="spellEnd"/>
      <w:r w:rsidRPr="002242CD">
        <w:rPr>
          <w:rFonts w:ascii="Times New Roman" w:hAnsi="Times New Roman" w:cs="Times New Roman"/>
          <w:sz w:val="20"/>
          <w:szCs w:val="20"/>
        </w:rPr>
        <w:t xml:space="preserve"> with phospholipids (such as lecithin), formi</w:t>
      </w:r>
      <w:r w:rsidR="00A118F2" w:rsidRPr="002242CD">
        <w:rPr>
          <w:rFonts w:ascii="Times New Roman" w:hAnsi="Times New Roman" w:cs="Times New Roman"/>
          <w:sz w:val="20"/>
          <w:szCs w:val="20"/>
        </w:rPr>
        <w:t>ng a phospholipid-herb complex.</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Improved Permeability: The complex improves the permeability of the active compound through the lipid membranes of the gastrointestinal tract.</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Protection from Degradation: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protect the active ingredients from enzymatic degradation in the digestive </w:t>
      </w:r>
      <w:proofErr w:type="gramStart"/>
      <w:r w:rsidRPr="002242CD">
        <w:rPr>
          <w:rFonts w:ascii="Times New Roman" w:hAnsi="Times New Roman" w:cs="Times New Roman"/>
          <w:sz w:val="20"/>
          <w:szCs w:val="20"/>
        </w:rPr>
        <w:t>tract,</w:t>
      </w:r>
      <w:proofErr w:type="gramEnd"/>
      <w:r w:rsidRPr="002242CD">
        <w:rPr>
          <w:rFonts w:ascii="Times New Roman" w:hAnsi="Times New Roman" w:cs="Times New Roman"/>
          <w:sz w:val="20"/>
          <w:szCs w:val="20"/>
        </w:rPr>
        <w:t xml:space="preserve"> ensuring higher levels of bioactive compounds are available for absorption.</w:t>
      </w:r>
    </w:p>
    <w:p w:rsidR="0025665C" w:rsidRPr="002242CD" w:rsidRDefault="0025665C" w:rsidP="0025665C">
      <w:pPr>
        <w:rPr>
          <w:rFonts w:ascii="Times New Roman" w:hAnsi="Times New Roman" w:cs="Times New Roman"/>
          <w:sz w:val="20"/>
          <w:szCs w:val="20"/>
        </w:rPr>
      </w:pPr>
    </w:p>
    <w:p w:rsidR="00A118F2" w:rsidRPr="002242CD" w:rsidRDefault="00B4494E" w:rsidP="00A118F2">
      <w:pPr>
        <w:rPr>
          <w:rFonts w:ascii="Times New Roman" w:hAnsi="Times New Roman" w:cs="Times New Roman"/>
          <w:b/>
          <w:sz w:val="20"/>
          <w:szCs w:val="20"/>
        </w:rPr>
      </w:pPr>
      <w:r>
        <w:rPr>
          <w:rFonts w:ascii="Times New Roman" w:hAnsi="Times New Roman" w:cs="Times New Roman"/>
          <w:b/>
          <w:sz w:val="20"/>
          <w:szCs w:val="20"/>
        </w:rPr>
        <w:t xml:space="preserve">4. </w:t>
      </w:r>
      <w:r w:rsidR="0025665C" w:rsidRPr="002242CD">
        <w:rPr>
          <w:rFonts w:ascii="Times New Roman" w:hAnsi="Times New Roman" w:cs="Times New Roman"/>
          <w:b/>
          <w:sz w:val="20"/>
          <w:szCs w:val="20"/>
        </w:rPr>
        <w:t xml:space="preserve">Applications of </w:t>
      </w:r>
      <w:proofErr w:type="spellStart"/>
      <w:r w:rsidR="0025665C" w:rsidRPr="002242CD">
        <w:rPr>
          <w:rFonts w:ascii="Times New Roman" w:hAnsi="Times New Roman" w:cs="Times New Roman"/>
          <w:b/>
          <w:sz w:val="20"/>
          <w:szCs w:val="20"/>
        </w:rPr>
        <w:t>Phytosomal</w:t>
      </w:r>
      <w:proofErr w:type="spellEnd"/>
      <w:r w:rsidR="0025665C" w:rsidRPr="002242CD">
        <w:rPr>
          <w:rFonts w:ascii="Times New Roman" w:hAnsi="Times New Roman" w:cs="Times New Roman"/>
          <w:b/>
          <w:sz w:val="20"/>
          <w:szCs w:val="20"/>
        </w:rPr>
        <w:t xml:space="preserve"> Products</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This section explores specific herbal sources and their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products, highlighting their mechanisms and therapeutic uses:</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4.1. </w:t>
      </w:r>
      <w:r w:rsidR="00B4494E">
        <w:rPr>
          <w:rFonts w:ascii="Times New Roman" w:hAnsi="Times New Roman" w:cs="Times New Roman"/>
          <w:sz w:val="20"/>
          <w:szCs w:val="20"/>
        </w:rPr>
        <w:t xml:space="preserve">4.1 </w:t>
      </w:r>
      <w:proofErr w:type="spellStart"/>
      <w:r w:rsidRPr="002242CD">
        <w:rPr>
          <w:rFonts w:ascii="Times New Roman" w:hAnsi="Times New Roman" w:cs="Times New Roman"/>
          <w:sz w:val="20"/>
          <w:szCs w:val="20"/>
        </w:rPr>
        <w:t>Silybum</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marianum</w:t>
      </w:r>
      <w:proofErr w:type="spellEnd"/>
      <w:r w:rsidRPr="002242CD">
        <w:rPr>
          <w:rFonts w:ascii="Times New Roman" w:hAnsi="Times New Roman" w:cs="Times New Roman"/>
          <w:sz w:val="20"/>
          <w:szCs w:val="20"/>
        </w:rPr>
        <w:t xml:space="preserve"> (Milk Thistle)</w:t>
      </w:r>
      <w:r w:rsidR="0094628F"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Phytoconstituents</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Silybin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Silycristin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Isosilbin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Silydianin.Phytosomal</w:t>
      </w:r>
      <w:proofErr w:type="spellEnd"/>
      <w:r w:rsidRPr="002242CD">
        <w:rPr>
          <w:rFonts w:ascii="Times New Roman" w:hAnsi="Times New Roman" w:cs="Times New Roman"/>
          <w:sz w:val="20"/>
          <w:szCs w:val="20"/>
        </w:rPr>
        <w:t xml:space="preserve"> Product: </w:t>
      </w:r>
      <w:proofErr w:type="spellStart"/>
      <w:r w:rsidRPr="002242CD">
        <w:rPr>
          <w:rFonts w:ascii="Times New Roman" w:hAnsi="Times New Roman" w:cs="Times New Roman"/>
          <w:sz w:val="20"/>
          <w:szCs w:val="20"/>
        </w:rPr>
        <w:t>Silybin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w:t>
      </w:r>
      <w:proofErr w:type="spellStart"/>
      <w:r w:rsidRPr="002242CD">
        <w:rPr>
          <w:rFonts w:ascii="Times New Roman" w:hAnsi="Times New Roman" w:cs="Times New Roman"/>
          <w:sz w:val="20"/>
          <w:szCs w:val="20"/>
        </w:rPr>
        <w:t>Siliphos</w:t>
      </w:r>
      <w:proofErr w:type="spellEnd"/>
      <w:r w:rsidRPr="002242CD">
        <w:rPr>
          <w:rFonts w:ascii="Times New Roman" w:hAnsi="Times New Roman" w:cs="Times New Roman"/>
          <w:sz w:val="20"/>
          <w:szCs w:val="20"/>
        </w:rPr>
        <w:t>®)</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Therapeutic Uses: </w:t>
      </w:r>
      <w:proofErr w:type="spellStart"/>
      <w:r w:rsidRPr="002242CD">
        <w:rPr>
          <w:rFonts w:ascii="Times New Roman" w:hAnsi="Times New Roman" w:cs="Times New Roman"/>
          <w:sz w:val="20"/>
          <w:szCs w:val="20"/>
        </w:rPr>
        <w:t>Hepatoprotective</w:t>
      </w:r>
      <w:proofErr w:type="spellEnd"/>
      <w:r w:rsidRPr="002242CD">
        <w:rPr>
          <w:rFonts w:ascii="Times New Roman" w:hAnsi="Times New Roman" w:cs="Times New Roman"/>
          <w:sz w:val="20"/>
          <w:szCs w:val="20"/>
        </w:rPr>
        <w:t xml:space="preserve">, treatment of hepatitis, cirrhosis, and inflammation.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formulations protect liver cells by preventing the destruction of glutathione, a critical antioxidant.</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4.2. </w:t>
      </w:r>
      <w:proofErr w:type="spellStart"/>
      <w:r w:rsidRPr="002242CD">
        <w:rPr>
          <w:rFonts w:ascii="Times New Roman" w:hAnsi="Times New Roman" w:cs="Times New Roman"/>
          <w:sz w:val="20"/>
          <w:szCs w:val="20"/>
        </w:rPr>
        <w:t>Panax</w:t>
      </w:r>
      <w:proofErr w:type="spellEnd"/>
      <w:r w:rsidRPr="002242CD">
        <w:rPr>
          <w:rFonts w:ascii="Times New Roman" w:hAnsi="Times New Roman" w:cs="Times New Roman"/>
          <w:sz w:val="20"/>
          <w:szCs w:val="20"/>
        </w:rPr>
        <w:t xml:space="preserve"> ginseng (Ginseng</w:t>
      </w:r>
      <w:proofErr w:type="gramStart"/>
      <w:r w:rsidRPr="002242CD">
        <w:rPr>
          <w:rFonts w:ascii="Times New Roman" w:hAnsi="Times New Roman" w:cs="Times New Roman"/>
          <w:sz w:val="20"/>
          <w:szCs w:val="20"/>
        </w:rPr>
        <w:t>)</w:t>
      </w:r>
      <w:proofErr w:type="spellStart"/>
      <w:r w:rsidRPr="002242CD">
        <w:rPr>
          <w:rFonts w:ascii="Times New Roman" w:hAnsi="Times New Roman" w:cs="Times New Roman"/>
          <w:sz w:val="20"/>
          <w:szCs w:val="20"/>
        </w:rPr>
        <w:t>Phytoconstituents</w:t>
      </w:r>
      <w:proofErr w:type="spellEnd"/>
      <w:proofErr w:type="gram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Ginsenosides.Phytosomal</w:t>
      </w:r>
      <w:proofErr w:type="spellEnd"/>
      <w:r w:rsidRPr="002242CD">
        <w:rPr>
          <w:rFonts w:ascii="Times New Roman" w:hAnsi="Times New Roman" w:cs="Times New Roman"/>
          <w:sz w:val="20"/>
          <w:szCs w:val="20"/>
        </w:rPr>
        <w:t xml:space="preserve"> Product: Ginseng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Therapeutic Uses: </w:t>
      </w:r>
      <w:proofErr w:type="spellStart"/>
      <w:r w:rsidRPr="002242CD">
        <w:rPr>
          <w:rFonts w:ascii="Times New Roman" w:hAnsi="Times New Roman" w:cs="Times New Roman"/>
          <w:sz w:val="20"/>
          <w:szCs w:val="20"/>
        </w:rPr>
        <w:t>Immunomodulatory</w:t>
      </w:r>
      <w:proofErr w:type="spellEnd"/>
      <w:r w:rsidRPr="002242CD">
        <w:rPr>
          <w:rFonts w:ascii="Times New Roman" w:hAnsi="Times New Roman" w:cs="Times New Roman"/>
          <w:sz w:val="20"/>
          <w:szCs w:val="20"/>
        </w:rPr>
        <w:t xml:space="preserve"> and antioxidant properties. The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formulation enhances the activities of antioxidant enzymes like catalase and glutathione peroxidase, making it beneficial for boosting immunity.</w:t>
      </w:r>
    </w:p>
    <w:p w:rsidR="00A118F2"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lastRenderedPageBreak/>
        <w:t>4.3</w:t>
      </w:r>
      <w:r w:rsidR="00A118F2" w:rsidRPr="002242CD">
        <w:rPr>
          <w:rFonts w:ascii="Times New Roman" w:hAnsi="Times New Roman" w:cs="Times New Roman"/>
          <w:sz w:val="20"/>
          <w:szCs w:val="20"/>
        </w:rPr>
        <w:t xml:space="preserve">. Camellia </w:t>
      </w:r>
      <w:proofErr w:type="spellStart"/>
      <w:r w:rsidR="00A118F2" w:rsidRPr="002242CD">
        <w:rPr>
          <w:rFonts w:ascii="Times New Roman" w:hAnsi="Times New Roman" w:cs="Times New Roman"/>
          <w:sz w:val="20"/>
          <w:szCs w:val="20"/>
        </w:rPr>
        <w:t>sinensis</w:t>
      </w:r>
      <w:proofErr w:type="spellEnd"/>
      <w:r w:rsidR="00A118F2" w:rsidRPr="002242CD">
        <w:rPr>
          <w:rFonts w:ascii="Times New Roman" w:hAnsi="Times New Roman" w:cs="Times New Roman"/>
          <w:sz w:val="20"/>
          <w:szCs w:val="20"/>
        </w:rPr>
        <w:t xml:space="preserve"> (Green Tea</w:t>
      </w:r>
      <w:proofErr w:type="gramStart"/>
      <w:r w:rsidR="00A118F2" w:rsidRPr="002242CD">
        <w:rPr>
          <w:rFonts w:ascii="Times New Roman" w:hAnsi="Times New Roman" w:cs="Times New Roman"/>
          <w:sz w:val="20"/>
          <w:szCs w:val="20"/>
        </w:rPr>
        <w:t>)</w:t>
      </w:r>
      <w:proofErr w:type="spellStart"/>
      <w:r w:rsidRPr="002242CD">
        <w:rPr>
          <w:rFonts w:ascii="Times New Roman" w:hAnsi="Times New Roman" w:cs="Times New Roman"/>
          <w:sz w:val="20"/>
          <w:szCs w:val="20"/>
        </w:rPr>
        <w:t>Phytoconstituents</w:t>
      </w:r>
      <w:proofErr w:type="spellEnd"/>
      <w:proofErr w:type="gram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Epigallocatechin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Catechins</w:t>
      </w:r>
      <w:proofErr w:type="spellEnd"/>
      <w:r w:rsidRPr="002242CD">
        <w:rPr>
          <w:rFonts w:ascii="Times New Roman" w:hAnsi="Times New Roman" w:cs="Times New Roman"/>
          <w:sz w:val="20"/>
          <w:szCs w:val="20"/>
        </w:rPr>
        <w:t xml:space="preserve">, Epicatechin-3-O-gallate, Epigallocatechin-3-O-gallate.Phytosomal Product: Green Tea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Therapeutic Uses: Anticancer, antioxidant, and </w:t>
      </w:r>
      <w:proofErr w:type="spellStart"/>
      <w:r w:rsidRPr="002242CD">
        <w:rPr>
          <w:rFonts w:ascii="Times New Roman" w:hAnsi="Times New Roman" w:cs="Times New Roman"/>
          <w:sz w:val="20"/>
          <w:szCs w:val="20"/>
        </w:rPr>
        <w:t>hepatoprotective</w:t>
      </w:r>
      <w:proofErr w:type="spellEnd"/>
      <w:r w:rsidRPr="002242CD">
        <w:rPr>
          <w:rFonts w:ascii="Times New Roman" w:hAnsi="Times New Roman" w:cs="Times New Roman"/>
          <w:sz w:val="20"/>
          <w:szCs w:val="20"/>
        </w:rPr>
        <w:t xml:space="preserve"> properties. The formulation inhibits enzymes involved in </w:t>
      </w:r>
      <w:proofErr w:type="spellStart"/>
      <w:r w:rsidRPr="002242CD">
        <w:rPr>
          <w:rFonts w:ascii="Times New Roman" w:hAnsi="Times New Roman" w:cs="Times New Roman"/>
          <w:sz w:val="20"/>
          <w:szCs w:val="20"/>
        </w:rPr>
        <w:t>tumor</w:t>
      </w:r>
      <w:proofErr w:type="spellEnd"/>
      <w:r w:rsidRPr="002242CD">
        <w:rPr>
          <w:rFonts w:ascii="Times New Roman" w:hAnsi="Times New Roman" w:cs="Times New Roman"/>
          <w:sz w:val="20"/>
          <w:szCs w:val="20"/>
        </w:rPr>
        <w:t xml:space="preserve"> growth, such as </w:t>
      </w:r>
      <w:proofErr w:type="spellStart"/>
      <w:r w:rsidRPr="002242CD">
        <w:rPr>
          <w:rFonts w:ascii="Times New Roman" w:hAnsi="Times New Roman" w:cs="Times New Roman"/>
          <w:sz w:val="20"/>
          <w:szCs w:val="20"/>
        </w:rPr>
        <w:t>urokinase</w:t>
      </w:r>
      <w:proofErr w:type="spellEnd"/>
      <w:r w:rsidRPr="002242CD">
        <w:rPr>
          <w:rFonts w:ascii="Times New Roman" w:hAnsi="Times New Roman" w:cs="Times New Roman"/>
          <w:sz w:val="20"/>
          <w:szCs w:val="20"/>
        </w:rPr>
        <w:t>, and enhances antioxidant mechanisms.</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4.4. Gingko </w:t>
      </w:r>
      <w:proofErr w:type="spellStart"/>
      <w:r w:rsidRPr="002242CD">
        <w:rPr>
          <w:rFonts w:ascii="Times New Roman" w:hAnsi="Times New Roman" w:cs="Times New Roman"/>
          <w:sz w:val="20"/>
          <w:szCs w:val="20"/>
        </w:rPr>
        <w:t>biloba</w:t>
      </w:r>
      <w:r w:rsidR="0094628F" w:rsidRPr="002242CD">
        <w:rPr>
          <w:rFonts w:ascii="Times New Roman" w:hAnsi="Times New Roman" w:cs="Times New Roman"/>
          <w:sz w:val="20"/>
          <w:szCs w:val="20"/>
        </w:rPr>
        <w:t>.</w:t>
      </w:r>
      <w:r w:rsidRPr="002242CD">
        <w:rPr>
          <w:rFonts w:ascii="Times New Roman" w:hAnsi="Times New Roman" w:cs="Times New Roman"/>
          <w:sz w:val="20"/>
          <w:szCs w:val="20"/>
        </w:rPr>
        <w:t>Phytoconstituents</w:t>
      </w:r>
      <w:proofErr w:type="spellEnd"/>
      <w:r w:rsidRPr="002242CD">
        <w:rPr>
          <w:rFonts w:ascii="Times New Roman" w:hAnsi="Times New Roman" w:cs="Times New Roman"/>
          <w:sz w:val="20"/>
          <w:szCs w:val="20"/>
        </w:rPr>
        <w:t xml:space="preserve">: Gingko flavonoids, </w:t>
      </w:r>
      <w:proofErr w:type="spellStart"/>
      <w:r w:rsidRPr="002242CD">
        <w:rPr>
          <w:rFonts w:ascii="Times New Roman" w:hAnsi="Times New Roman" w:cs="Times New Roman"/>
          <w:sz w:val="20"/>
          <w:szCs w:val="20"/>
        </w:rPr>
        <w:t>Ginkgolic</w:t>
      </w:r>
      <w:proofErr w:type="spellEnd"/>
      <w:r w:rsidRPr="002242CD">
        <w:rPr>
          <w:rFonts w:ascii="Times New Roman" w:hAnsi="Times New Roman" w:cs="Times New Roman"/>
          <w:sz w:val="20"/>
          <w:szCs w:val="20"/>
        </w:rPr>
        <w:t xml:space="preserve"> acids, </w:t>
      </w:r>
      <w:proofErr w:type="spellStart"/>
      <w:r w:rsidRPr="002242CD">
        <w:rPr>
          <w:rFonts w:ascii="Times New Roman" w:hAnsi="Times New Roman" w:cs="Times New Roman"/>
          <w:sz w:val="20"/>
          <w:szCs w:val="20"/>
        </w:rPr>
        <w:t>Ginkgolides</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Bilobalide.Phytosomal</w:t>
      </w:r>
      <w:proofErr w:type="spellEnd"/>
      <w:r w:rsidRPr="002242CD">
        <w:rPr>
          <w:rFonts w:ascii="Times New Roman" w:hAnsi="Times New Roman" w:cs="Times New Roman"/>
          <w:sz w:val="20"/>
          <w:szCs w:val="20"/>
        </w:rPr>
        <w:t xml:space="preserve"> Product: Gingko </w:t>
      </w:r>
      <w:proofErr w:type="spellStart"/>
      <w:r w:rsidRPr="002242CD">
        <w:rPr>
          <w:rFonts w:ascii="Times New Roman" w:hAnsi="Times New Roman" w:cs="Times New Roman"/>
          <w:sz w:val="20"/>
          <w:szCs w:val="20"/>
        </w:rPr>
        <w:t>biloba</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terpene</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Therapeutic Uses: Antidepressant, </w:t>
      </w:r>
      <w:proofErr w:type="spellStart"/>
      <w:r w:rsidRPr="002242CD">
        <w:rPr>
          <w:rFonts w:ascii="Times New Roman" w:hAnsi="Times New Roman" w:cs="Times New Roman"/>
          <w:sz w:val="20"/>
          <w:szCs w:val="20"/>
        </w:rPr>
        <w:t>cardioprotective</w:t>
      </w:r>
      <w:proofErr w:type="spellEnd"/>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anti</w:t>
      </w:r>
      <w:proofErr w:type="gramEnd"/>
      <w:r w:rsidRPr="002242CD">
        <w:rPr>
          <w:rFonts w:ascii="Times New Roman" w:hAnsi="Times New Roman" w:cs="Times New Roman"/>
          <w:sz w:val="20"/>
          <w:szCs w:val="20"/>
        </w:rPr>
        <w:t xml:space="preserve">-inflammatory. </w:t>
      </w:r>
      <w:proofErr w:type="spellStart"/>
      <w:r w:rsidRPr="002242CD">
        <w:rPr>
          <w:rFonts w:ascii="Times New Roman" w:hAnsi="Times New Roman" w:cs="Times New Roman"/>
          <w:sz w:val="20"/>
          <w:szCs w:val="20"/>
        </w:rPr>
        <w:t>Ginkgolides</w:t>
      </w:r>
      <w:proofErr w:type="spellEnd"/>
      <w:r w:rsidRPr="002242CD">
        <w:rPr>
          <w:rFonts w:ascii="Times New Roman" w:hAnsi="Times New Roman" w:cs="Times New Roman"/>
          <w:sz w:val="20"/>
          <w:szCs w:val="20"/>
        </w:rPr>
        <w:t xml:space="preserve"> inhibit platelet activation, and the flavonoids improve blood flow and fat metabolism.</w:t>
      </w:r>
    </w:p>
    <w:p w:rsidR="0094628F"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4.5. </w:t>
      </w:r>
      <w:proofErr w:type="spellStart"/>
      <w:r w:rsidRPr="002242CD">
        <w:rPr>
          <w:rFonts w:ascii="Times New Roman" w:hAnsi="Times New Roman" w:cs="Times New Roman"/>
          <w:sz w:val="20"/>
          <w:szCs w:val="20"/>
        </w:rPr>
        <w:t>Vitis</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vinifera</w:t>
      </w:r>
      <w:proofErr w:type="spellEnd"/>
      <w:r w:rsidRPr="002242CD">
        <w:rPr>
          <w:rFonts w:ascii="Times New Roman" w:hAnsi="Times New Roman" w:cs="Times New Roman"/>
          <w:sz w:val="20"/>
          <w:szCs w:val="20"/>
        </w:rPr>
        <w:t xml:space="preserve"> (Grape)</w:t>
      </w:r>
      <w:r w:rsidR="0094628F"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Phytoconstituents</w:t>
      </w:r>
      <w:proofErr w:type="spellEnd"/>
      <w:r w:rsidRPr="002242CD">
        <w:rPr>
          <w:rFonts w:ascii="Times New Roman" w:hAnsi="Times New Roman" w:cs="Times New Roman"/>
          <w:sz w:val="20"/>
          <w:szCs w:val="20"/>
        </w:rPr>
        <w:t xml:space="preserve">: Resveratrol, </w:t>
      </w:r>
      <w:proofErr w:type="spellStart"/>
      <w:r w:rsidRPr="002242CD">
        <w:rPr>
          <w:rFonts w:ascii="Times New Roman" w:hAnsi="Times New Roman" w:cs="Times New Roman"/>
          <w:sz w:val="20"/>
          <w:szCs w:val="20"/>
        </w:rPr>
        <w:t>Quercetin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Catechin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Procyanidins</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Epicatechin</w:t>
      </w:r>
      <w:proofErr w:type="spellEnd"/>
      <w:r w:rsidRPr="002242CD">
        <w:rPr>
          <w:rFonts w:ascii="Times New Roman" w:hAnsi="Times New Roman" w:cs="Times New Roman"/>
          <w:sz w:val="20"/>
          <w:szCs w:val="20"/>
        </w:rPr>
        <w:t>.</w:t>
      </w:r>
      <w:r w:rsidR="0094628F"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Products: </w:t>
      </w:r>
      <w:proofErr w:type="spellStart"/>
      <w:r w:rsidRPr="002242CD">
        <w:rPr>
          <w:rFonts w:ascii="Times New Roman" w:hAnsi="Times New Roman" w:cs="Times New Roman"/>
          <w:sz w:val="20"/>
          <w:szCs w:val="20"/>
        </w:rPr>
        <w:t>Biovin</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Masquilier’s</w:t>
      </w:r>
      <w:proofErr w:type="spell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Therapeutic Uses: </w:t>
      </w:r>
      <w:proofErr w:type="spellStart"/>
      <w:r w:rsidRPr="002242CD">
        <w:rPr>
          <w:rFonts w:ascii="Times New Roman" w:hAnsi="Times New Roman" w:cs="Times New Roman"/>
          <w:sz w:val="20"/>
          <w:szCs w:val="20"/>
        </w:rPr>
        <w:t>Cardioprotective</w:t>
      </w:r>
      <w:proofErr w:type="spellEnd"/>
      <w:r w:rsidRPr="002242CD">
        <w:rPr>
          <w:rFonts w:ascii="Times New Roman" w:hAnsi="Times New Roman" w:cs="Times New Roman"/>
          <w:sz w:val="20"/>
          <w:szCs w:val="20"/>
        </w:rPr>
        <w:t xml:space="preserve">, antioxidant, systemic health benefits.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grape extracts reduce oxidative stress and improve the resistance of LDL cholesterol, helping in cardiovascular protection.</w:t>
      </w:r>
      <w:r w:rsidR="0094628F" w:rsidRPr="002242CD">
        <w:rPr>
          <w:rFonts w:ascii="Times New Roman" w:hAnsi="Times New Roman" w:cs="Times New Roman"/>
          <w:sz w:val="20"/>
          <w:szCs w:val="20"/>
        </w:rPr>
        <w:t xml:space="preserve"> </w:t>
      </w:r>
    </w:p>
    <w:p w:rsidR="00A118F2"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4.6. Citrus </w:t>
      </w:r>
      <w:proofErr w:type="spellStart"/>
      <w:r w:rsidRPr="002242CD">
        <w:rPr>
          <w:rFonts w:ascii="Times New Roman" w:hAnsi="Times New Roman" w:cs="Times New Roman"/>
          <w:sz w:val="20"/>
          <w:szCs w:val="20"/>
        </w:rPr>
        <w:t>aurantium</w:t>
      </w:r>
      <w:proofErr w:type="spellEnd"/>
      <w:r w:rsidRPr="002242CD">
        <w:rPr>
          <w:rFonts w:ascii="Times New Roman" w:hAnsi="Times New Roman" w:cs="Times New Roman"/>
          <w:sz w:val="20"/>
          <w:szCs w:val="20"/>
        </w:rPr>
        <w:t xml:space="preserve"> (Bitter Orange</w:t>
      </w:r>
      <w:proofErr w:type="gramStart"/>
      <w:r w:rsidRPr="002242CD">
        <w:rPr>
          <w:rFonts w:ascii="Times New Roman" w:hAnsi="Times New Roman" w:cs="Times New Roman"/>
          <w:sz w:val="20"/>
          <w:szCs w:val="20"/>
        </w:rPr>
        <w:t>)</w:t>
      </w:r>
      <w:proofErr w:type="spellStart"/>
      <w:r w:rsidRPr="002242CD">
        <w:rPr>
          <w:rFonts w:ascii="Times New Roman" w:hAnsi="Times New Roman" w:cs="Times New Roman"/>
          <w:sz w:val="20"/>
          <w:szCs w:val="20"/>
        </w:rPr>
        <w:t>Phytoconstituent</w:t>
      </w:r>
      <w:proofErr w:type="spellEnd"/>
      <w:proofErr w:type="gramEnd"/>
      <w:r w:rsidRPr="002242CD">
        <w:rPr>
          <w:rFonts w:ascii="Times New Roman" w:hAnsi="Times New Roman" w:cs="Times New Roman"/>
          <w:sz w:val="20"/>
          <w:szCs w:val="20"/>
        </w:rPr>
        <w:t xml:space="preserve">: </w:t>
      </w:r>
      <w:proofErr w:type="spellStart"/>
      <w:r w:rsidRPr="002242CD">
        <w:rPr>
          <w:rFonts w:ascii="Times New Roman" w:hAnsi="Times New Roman" w:cs="Times New Roman"/>
          <w:sz w:val="20"/>
          <w:szCs w:val="20"/>
        </w:rPr>
        <w:t>Naringenin.Phytosoma</w:t>
      </w:r>
      <w:r w:rsidR="00A118F2" w:rsidRPr="002242CD">
        <w:rPr>
          <w:rFonts w:ascii="Times New Roman" w:hAnsi="Times New Roman" w:cs="Times New Roman"/>
          <w:sz w:val="20"/>
          <w:szCs w:val="20"/>
        </w:rPr>
        <w:t>l</w:t>
      </w:r>
      <w:proofErr w:type="spellEnd"/>
      <w:r w:rsidR="00A118F2" w:rsidRPr="002242CD">
        <w:rPr>
          <w:rFonts w:ascii="Times New Roman" w:hAnsi="Times New Roman" w:cs="Times New Roman"/>
          <w:sz w:val="20"/>
          <w:szCs w:val="20"/>
        </w:rPr>
        <w:t xml:space="preserve"> Product: </w:t>
      </w:r>
      <w:proofErr w:type="spellStart"/>
      <w:r w:rsidR="00A118F2" w:rsidRPr="002242CD">
        <w:rPr>
          <w:rFonts w:ascii="Times New Roman" w:hAnsi="Times New Roman" w:cs="Times New Roman"/>
          <w:sz w:val="20"/>
          <w:szCs w:val="20"/>
        </w:rPr>
        <w:t>Naringenin</w:t>
      </w:r>
      <w:proofErr w:type="spellEnd"/>
      <w:r w:rsidR="00A118F2" w:rsidRPr="002242CD">
        <w:rPr>
          <w:rFonts w:ascii="Times New Roman" w:hAnsi="Times New Roman" w:cs="Times New Roman"/>
          <w:sz w:val="20"/>
          <w:szCs w:val="20"/>
        </w:rPr>
        <w:t xml:space="preserve"> </w:t>
      </w:r>
      <w:proofErr w:type="spellStart"/>
      <w:r w:rsidR="00A118F2" w:rsidRPr="002242CD">
        <w:rPr>
          <w:rFonts w:ascii="Times New Roman" w:hAnsi="Times New Roman" w:cs="Times New Roman"/>
          <w:sz w:val="20"/>
          <w:szCs w:val="20"/>
        </w:rPr>
        <w:t>Phytosome</w:t>
      </w:r>
      <w:proofErr w:type="spellEnd"/>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Therapeutic Uses: Antioxidant properties. The formulation enhances the activity of antioxidant enzymes like sup</w:t>
      </w:r>
      <w:r w:rsidR="00A118F2" w:rsidRPr="002242CD">
        <w:rPr>
          <w:rFonts w:ascii="Times New Roman" w:hAnsi="Times New Roman" w:cs="Times New Roman"/>
          <w:sz w:val="20"/>
          <w:szCs w:val="20"/>
        </w:rPr>
        <w:t>eroxide dismutase and catalase.</w:t>
      </w:r>
    </w:p>
    <w:p w:rsidR="0025665C"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 Benefits of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Drug Delivery </w:t>
      </w:r>
      <w:proofErr w:type="spellStart"/>
      <w:r w:rsidRPr="002242CD">
        <w:rPr>
          <w:rFonts w:ascii="Times New Roman" w:hAnsi="Times New Roman" w:cs="Times New Roman"/>
          <w:sz w:val="20"/>
          <w:szCs w:val="20"/>
        </w:rPr>
        <w:t>SystemsEnhanced</w:t>
      </w:r>
      <w:proofErr w:type="spellEnd"/>
      <w:r w:rsidRPr="002242CD">
        <w:rPr>
          <w:rFonts w:ascii="Times New Roman" w:hAnsi="Times New Roman" w:cs="Times New Roman"/>
          <w:sz w:val="20"/>
          <w:szCs w:val="20"/>
        </w:rPr>
        <w:t xml:space="preserve"> Bioavailability: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formulations offer improved absorption compared to standard herbal extracts due to better solubility and stability.</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Improved Targeting: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can facilitate the targeted delivery of herbal drugs to specific tissues, improving therapeutic outcomes and reducing side effects.</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Reduced Dosage: With improved absorption, lower doses of herbal drugs can be used, reducing the risk of side effects.</w:t>
      </w:r>
    </w:p>
    <w:p w:rsidR="00A118F2" w:rsidRPr="002242CD" w:rsidRDefault="0025665C" w:rsidP="0025665C">
      <w:pPr>
        <w:rPr>
          <w:rFonts w:ascii="Times New Roman" w:hAnsi="Times New Roman" w:cs="Times New Roman"/>
          <w:sz w:val="20"/>
          <w:szCs w:val="20"/>
        </w:rPr>
      </w:pPr>
      <w:r w:rsidRPr="002242CD">
        <w:rPr>
          <w:rFonts w:ascii="Times New Roman" w:hAnsi="Times New Roman" w:cs="Times New Roman"/>
          <w:sz w:val="20"/>
          <w:szCs w:val="20"/>
        </w:rPr>
        <w:t xml:space="preserve"> Challenges and Future </w:t>
      </w:r>
      <w:proofErr w:type="spellStart"/>
      <w:r w:rsidRPr="002242CD">
        <w:rPr>
          <w:rFonts w:ascii="Times New Roman" w:hAnsi="Times New Roman" w:cs="Times New Roman"/>
          <w:sz w:val="20"/>
          <w:szCs w:val="20"/>
        </w:rPr>
        <w:t>PerspectivesDespite</w:t>
      </w:r>
      <w:proofErr w:type="spellEnd"/>
      <w:r w:rsidRPr="002242CD">
        <w:rPr>
          <w:rFonts w:ascii="Times New Roman" w:hAnsi="Times New Roman" w:cs="Times New Roman"/>
          <w:sz w:val="20"/>
          <w:szCs w:val="20"/>
        </w:rPr>
        <w:t xml:space="preserve"> their promising applications,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drug delivery systems face challenges including:</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Manufacturing Complexity: The preparation of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formulations requires specialized techniques, which could increase costs.</w:t>
      </w:r>
      <w:r w:rsidR="0094628F" w:rsidRPr="002242CD">
        <w:rPr>
          <w:rFonts w:ascii="Times New Roman" w:hAnsi="Times New Roman" w:cs="Times New Roman"/>
          <w:sz w:val="20"/>
          <w:szCs w:val="20"/>
        </w:rPr>
        <w:t xml:space="preserve"> </w:t>
      </w:r>
      <w:r w:rsidRPr="002242CD">
        <w:rPr>
          <w:rFonts w:ascii="Times New Roman" w:hAnsi="Times New Roman" w:cs="Times New Roman"/>
          <w:sz w:val="20"/>
          <w:szCs w:val="20"/>
        </w:rPr>
        <w:t xml:space="preserve">Regulatory Hurdles: Herbal products, including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may face regulatory challenges regarding their standardization and approval for clinical </w:t>
      </w:r>
      <w:proofErr w:type="spellStart"/>
      <w:r w:rsidRPr="002242CD">
        <w:rPr>
          <w:rFonts w:ascii="Times New Roman" w:hAnsi="Times New Roman" w:cs="Times New Roman"/>
          <w:sz w:val="20"/>
          <w:szCs w:val="20"/>
        </w:rPr>
        <w:t>use.Future</w:t>
      </w:r>
      <w:proofErr w:type="spellEnd"/>
      <w:r w:rsidRPr="002242CD">
        <w:rPr>
          <w:rFonts w:ascii="Times New Roman" w:hAnsi="Times New Roman" w:cs="Times New Roman"/>
          <w:sz w:val="20"/>
          <w:szCs w:val="20"/>
        </w:rPr>
        <w:t xml:space="preserve"> research could focus on the optimization of </w:t>
      </w: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formulations for enhanced targeting, bioavailability, and synergistic effect</w:t>
      </w:r>
      <w:r w:rsidR="00A118F2" w:rsidRPr="002242CD">
        <w:rPr>
          <w:rFonts w:ascii="Times New Roman" w:hAnsi="Times New Roman" w:cs="Times New Roman"/>
          <w:sz w:val="20"/>
          <w:szCs w:val="20"/>
        </w:rPr>
        <w:t>s of multiple herbal compounds.</w:t>
      </w:r>
    </w:p>
    <w:p w:rsidR="0094628F" w:rsidRPr="002242CD" w:rsidRDefault="0025665C" w:rsidP="0094628F">
      <w:pPr>
        <w:rPr>
          <w:rFonts w:ascii="Times New Roman" w:hAnsi="Times New Roman" w:cs="Times New Roman"/>
          <w:sz w:val="20"/>
          <w:szCs w:val="20"/>
        </w:rPr>
      </w:pPr>
      <w:proofErr w:type="spellStart"/>
      <w:r w:rsidRPr="002242CD">
        <w:rPr>
          <w:rFonts w:ascii="Times New Roman" w:hAnsi="Times New Roman" w:cs="Times New Roman"/>
          <w:sz w:val="20"/>
          <w:szCs w:val="20"/>
        </w:rPr>
        <w:t>Phytosomal</w:t>
      </w:r>
      <w:proofErr w:type="spellEnd"/>
      <w:r w:rsidRPr="002242CD">
        <w:rPr>
          <w:rFonts w:ascii="Times New Roman" w:hAnsi="Times New Roman" w:cs="Times New Roman"/>
          <w:sz w:val="20"/>
          <w:szCs w:val="20"/>
        </w:rPr>
        <w:t xml:space="preserve"> drug delivery systems represent a breakthrough in the field of herbal medicine. They offer significant advantages in improving the bioavailability, stability, and efficacy of herbal compounds, thus expanding their therapeutic applications. With </w:t>
      </w:r>
      <w:proofErr w:type="spellStart"/>
      <w:r w:rsidRPr="002242CD">
        <w:rPr>
          <w:rFonts w:ascii="Times New Roman" w:hAnsi="Times New Roman" w:cs="Times New Roman"/>
          <w:sz w:val="20"/>
          <w:szCs w:val="20"/>
        </w:rPr>
        <w:t>ongoing</w:t>
      </w:r>
      <w:proofErr w:type="spellEnd"/>
      <w:r w:rsidRPr="002242CD">
        <w:rPr>
          <w:rFonts w:ascii="Times New Roman" w:hAnsi="Times New Roman" w:cs="Times New Roman"/>
          <w:sz w:val="20"/>
          <w:szCs w:val="20"/>
        </w:rPr>
        <w:t xml:space="preserve"> research, the potential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in the management of various diseases, including liver disorders, cancer, and cardiovascular diseases, is vast. By overcoming traditional limitations,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pave the way for more effective and safer herbal drug </w:t>
      </w:r>
      <w:proofErr w:type="spellStart"/>
      <w:r w:rsidRPr="002242CD">
        <w:rPr>
          <w:rFonts w:ascii="Times New Roman" w:hAnsi="Times New Roman" w:cs="Times New Roman"/>
          <w:sz w:val="20"/>
          <w:szCs w:val="20"/>
        </w:rPr>
        <w:t>therapies.</w:t>
      </w:r>
      <w:r w:rsidR="0094628F" w:rsidRPr="002242CD">
        <w:rPr>
          <w:rFonts w:ascii="Times New Roman" w:hAnsi="Times New Roman" w:cs="Times New Roman"/>
          <w:sz w:val="20"/>
          <w:szCs w:val="20"/>
        </w:rPr>
        <w:t>Methods</w:t>
      </w:r>
      <w:proofErr w:type="spellEnd"/>
      <w:r w:rsidR="0094628F" w:rsidRPr="002242CD">
        <w:rPr>
          <w:rFonts w:ascii="Times New Roman" w:hAnsi="Times New Roman" w:cs="Times New Roman"/>
          <w:sz w:val="20"/>
          <w:szCs w:val="20"/>
        </w:rPr>
        <w:t xml:space="preserve"> of Nanotechnology Preparation and Their Applications in Drug Delivery</w:t>
      </w:r>
    </w:p>
    <w:p w:rsidR="0094628F" w:rsidRPr="002242CD" w:rsidRDefault="0094628F" w:rsidP="0094628F">
      <w:pPr>
        <w:rPr>
          <w:rFonts w:ascii="Times New Roman" w:hAnsi="Times New Roman" w:cs="Times New Roman"/>
          <w:sz w:val="20"/>
          <w:szCs w:val="20"/>
        </w:rPr>
      </w:pPr>
    </w:p>
    <w:p w:rsidR="0094628F" w:rsidRPr="002242CD" w:rsidRDefault="0094628F" w:rsidP="0094628F">
      <w:pPr>
        <w:rPr>
          <w:rFonts w:ascii="Times New Roman" w:hAnsi="Times New Roman" w:cs="Times New Roman"/>
          <w:b/>
          <w:sz w:val="20"/>
          <w:szCs w:val="20"/>
        </w:rPr>
      </w:pPr>
      <w:r w:rsidRPr="002242CD">
        <w:rPr>
          <w:rFonts w:ascii="Times New Roman" w:hAnsi="Times New Roman" w:cs="Times New Roman"/>
          <w:b/>
          <w:sz w:val="20"/>
          <w:szCs w:val="20"/>
        </w:rPr>
        <w:t xml:space="preserve">Introduction to Nanotechnology </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Nanotechnology, particularly in the pharmaceutical industry, has revolutionized drug delivery systems. It involves manipulating materials at the </w:t>
      </w:r>
      <w:proofErr w:type="spellStart"/>
      <w:r w:rsidRPr="002242CD">
        <w:rPr>
          <w:rFonts w:ascii="Times New Roman" w:hAnsi="Times New Roman" w:cs="Times New Roman"/>
          <w:sz w:val="20"/>
          <w:szCs w:val="20"/>
        </w:rPr>
        <w:t>nanoscale</w:t>
      </w:r>
      <w:proofErr w:type="spellEnd"/>
      <w:r w:rsidRPr="002242CD">
        <w:rPr>
          <w:rFonts w:ascii="Times New Roman" w:hAnsi="Times New Roman" w:cs="Times New Roman"/>
          <w:sz w:val="20"/>
          <w:szCs w:val="20"/>
        </w:rPr>
        <w:t xml:space="preserve"> (1 to 100 </w:t>
      </w:r>
      <w:proofErr w:type="spellStart"/>
      <w:r w:rsidRPr="002242CD">
        <w:rPr>
          <w:rFonts w:ascii="Times New Roman" w:hAnsi="Times New Roman" w:cs="Times New Roman"/>
          <w:sz w:val="20"/>
          <w:szCs w:val="20"/>
        </w:rPr>
        <w:t>nanometers</w:t>
      </w:r>
      <w:proofErr w:type="spellEnd"/>
      <w:r w:rsidRPr="002242CD">
        <w:rPr>
          <w:rFonts w:ascii="Times New Roman" w:hAnsi="Times New Roman" w:cs="Times New Roman"/>
          <w:sz w:val="20"/>
          <w:szCs w:val="20"/>
        </w:rPr>
        <w:t xml:space="preserve">) to create nanostructures such as nanoparticles, </w:t>
      </w:r>
      <w:proofErr w:type="spellStart"/>
      <w:r w:rsidRPr="002242CD">
        <w:rPr>
          <w:rFonts w:ascii="Times New Roman" w:hAnsi="Times New Roman" w:cs="Times New Roman"/>
          <w:sz w:val="20"/>
          <w:szCs w:val="20"/>
        </w:rPr>
        <w:t>nanocarriers</w:t>
      </w:r>
      <w:proofErr w:type="spellEnd"/>
      <w:r w:rsidRPr="002242CD">
        <w:rPr>
          <w:rFonts w:ascii="Times New Roman" w:hAnsi="Times New Roman" w:cs="Times New Roman"/>
          <w:sz w:val="20"/>
          <w:szCs w:val="20"/>
        </w:rPr>
        <w:t xml:space="preserve">, and </w:t>
      </w:r>
      <w:proofErr w:type="spellStart"/>
      <w:r w:rsidRPr="002242CD">
        <w:rPr>
          <w:rFonts w:ascii="Times New Roman" w:hAnsi="Times New Roman" w:cs="Times New Roman"/>
          <w:sz w:val="20"/>
          <w:szCs w:val="20"/>
        </w:rPr>
        <w:t>nanoscale</w:t>
      </w:r>
      <w:proofErr w:type="spellEnd"/>
      <w:r w:rsidRPr="002242CD">
        <w:rPr>
          <w:rFonts w:ascii="Times New Roman" w:hAnsi="Times New Roman" w:cs="Times New Roman"/>
          <w:sz w:val="20"/>
          <w:szCs w:val="20"/>
        </w:rPr>
        <w:t xml:space="preserve"> emulsions. These </w:t>
      </w:r>
      <w:proofErr w:type="spellStart"/>
      <w:r w:rsidRPr="002242CD">
        <w:rPr>
          <w:rFonts w:ascii="Times New Roman" w:hAnsi="Times New Roman" w:cs="Times New Roman"/>
          <w:sz w:val="20"/>
          <w:szCs w:val="20"/>
        </w:rPr>
        <w:t>nanomaterials</w:t>
      </w:r>
      <w:proofErr w:type="spellEnd"/>
      <w:r w:rsidRPr="002242CD">
        <w:rPr>
          <w:rFonts w:ascii="Times New Roman" w:hAnsi="Times New Roman" w:cs="Times New Roman"/>
          <w:sz w:val="20"/>
          <w:szCs w:val="20"/>
        </w:rPr>
        <w:t xml:space="preserve"> offer enhanced properties that can significantly improve the bioavailability, stability, and controlled release of drugs. This review discusses several key methods of preparing nanostructures and highlights their advantages in drug delivery applications.</w:t>
      </w:r>
    </w:p>
    <w:p w:rsidR="0094628F" w:rsidRPr="002242CD" w:rsidRDefault="0094628F" w:rsidP="0094628F">
      <w:pPr>
        <w:rPr>
          <w:rFonts w:ascii="Times New Roman" w:hAnsi="Times New Roman" w:cs="Times New Roman"/>
          <w:b/>
          <w:sz w:val="20"/>
          <w:szCs w:val="20"/>
        </w:rPr>
      </w:pPr>
      <w:r w:rsidRPr="002242CD">
        <w:rPr>
          <w:rFonts w:ascii="Times New Roman" w:hAnsi="Times New Roman" w:cs="Times New Roman"/>
          <w:b/>
          <w:sz w:val="20"/>
          <w:szCs w:val="20"/>
        </w:rPr>
        <w:t>Methods of Nanotechnology Preparation</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1. High-Pressure Homogenization Method</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lastRenderedPageBreak/>
        <w:t xml:space="preserve">High-pressure homogenization is one of the most widely used techniques for producing nanostructured lipid carriers (NLCs), solid lipid nanoparticles (SLNs), lipid-drug conjugates, and parenteral emulsions. In this method, the lipid or polymer suspension is subjected to extremely high pressures (ranging from 100 to 2,000 </w:t>
      </w:r>
      <w:proofErr w:type="gramStart"/>
      <w:r w:rsidRPr="002242CD">
        <w:rPr>
          <w:rFonts w:ascii="Times New Roman" w:hAnsi="Times New Roman" w:cs="Times New Roman"/>
          <w:sz w:val="20"/>
          <w:szCs w:val="20"/>
        </w:rPr>
        <w:t>bar</w:t>
      </w:r>
      <w:proofErr w:type="gramEnd"/>
      <w:r w:rsidRPr="002242CD">
        <w:rPr>
          <w:rFonts w:ascii="Times New Roman" w:hAnsi="Times New Roman" w:cs="Times New Roman"/>
          <w:sz w:val="20"/>
          <w:szCs w:val="20"/>
        </w:rPr>
        <w:t xml:space="preserve">) which forces the material through a very narrow gap. The resulting shear stress causes the particles to break down into </w:t>
      </w:r>
      <w:proofErr w:type="spellStart"/>
      <w:r w:rsidRPr="002242CD">
        <w:rPr>
          <w:rFonts w:ascii="Times New Roman" w:hAnsi="Times New Roman" w:cs="Times New Roman"/>
          <w:sz w:val="20"/>
          <w:szCs w:val="20"/>
        </w:rPr>
        <w:t>nanoscale</w:t>
      </w:r>
      <w:proofErr w:type="spellEnd"/>
      <w:r w:rsidRPr="002242CD">
        <w:rPr>
          <w:rFonts w:ascii="Times New Roman" w:hAnsi="Times New Roman" w:cs="Times New Roman"/>
          <w:sz w:val="20"/>
          <w:szCs w:val="20"/>
        </w:rPr>
        <w:t xml:space="preserve"> sizes. This method is known for its ability to produce large quantities of uniform nanoparticles with narrow size distributions. It is especially beneficial for applications that require large-scale manufacturing of lipophilic drugs in the </w:t>
      </w:r>
      <w:proofErr w:type="spellStart"/>
      <w:r w:rsidRPr="002242CD">
        <w:rPr>
          <w:rFonts w:ascii="Times New Roman" w:hAnsi="Times New Roman" w:cs="Times New Roman"/>
          <w:sz w:val="20"/>
          <w:szCs w:val="20"/>
        </w:rPr>
        <w:t>nanoscale</w:t>
      </w:r>
      <w:proofErr w:type="spellEnd"/>
      <w:r w:rsidRPr="002242CD">
        <w:rPr>
          <w:rFonts w:ascii="Times New Roman" w:hAnsi="Times New Roman" w:cs="Times New Roman"/>
          <w:sz w:val="20"/>
          <w:szCs w:val="20"/>
        </w:rPr>
        <w:t xml:space="preserve"> range.</w:t>
      </w:r>
    </w:p>
    <w:p w:rsidR="0094628F" w:rsidRPr="002242CD" w:rsidRDefault="0094628F" w:rsidP="0094628F">
      <w:pPr>
        <w:rPr>
          <w:rFonts w:ascii="Times New Roman" w:hAnsi="Times New Roman" w:cs="Times New Roman"/>
          <w:b/>
          <w:sz w:val="20"/>
          <w:szCs w:val="20"/>
        </w:rPr>
      </w:pPr>
      <w:r w:rsidRPr="002242CD">
        <w:rPr>
          <w:rFonts w:ascii="Times New Roman" w:hAnsi="Times New Roman" w:cs="Times New Roman"/>
          <w:b/>
          <w:sz w:val="20"/>
          <w:szCs w:val="20"/>
        </w:rPr>
        <w:t>Advantages:</w:t>
      </w:r>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High scalability for large-scale production.</w:t>
      </w:r>
      <w:proofErr w:type="gramEnd"/>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 xml:space="preserve">Ability to create stable lipid-based </w:t>
      </w:r>
      <w:proofErr w:type="spellStart"/>
      <w:r w:rsidRPr="002242CD">
        <w:rPr>
          <w:rFonts w:ascii="Times New Roman" w:hAnsi="Times New Roman" w:cs="Times New Roman"/>
          <w:sz w:val="20"/>
          <w:szCs w:val="20"/>
        </w:rPr>
        <w:t>nanosystems</w:t>
      </w:r>
      <w:proofErr w:type="spellEnd"/>
      <w:r w:rsidRPr="002242CD">
        <w:rPr>
          <w:rFonts w:ascii="Times New Roman" w:hAnsi="Times New Roman" w:cs="Times New Roman"/>
          <w:sz w:val="20"/>
          <w:szCs w:val="20"/>
        </w:rPr>
        <w:t>.</w:t>
      </w:r>
      <w:proofErr w:type="gramEnd"/>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Useful for poorly water-soluble drugs.</w:t>
      </w:r>
      <w:proofErr w:type="gramEnd"/>
    </w:p>
    <w:p w:rsidR="0094628F" w:rsidRPr="002242CD" w:rsidRDefault="0094628F" w:rsidP="0094628F">
      <w:pPr>
        <w:rPr>
          <w:rFonts w:ascii="Times New Roman" w:hAnsi="Times New Roman" w:cs="Times New Roman"/>
          <w:sz w:val="20"/>
          <w:szCs w:val="20"/>
        </w:rPr>
      </w:pP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b/>
          <w:sz w:val="20"/>
          <w:szCs w:val="20"/>
        </w:rPr>
        <w:t>Applications</w:t>
      </w:r>
      <w:r w:rsidRPr="002242CD">
        <w:rPr>
          <w:rFonts w:ascii="Times New Roman" w:hAnsi="Times New Roman" w:cs="Times New Roman"/>
          <w:sz w:val="20"/>
          <w:szCs w:val="20"/>
        </w:rPr>
        <w:t>:</w:t>
      </w:r>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.Nanostructured lipid carriers (NLCs).</w:t>
      </w:r>
      <w:proofErr w:type="gramEnd"/>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Parenteral emulsions.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Lipid-drug conjugates.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2. Co-precipitation Method</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The co-precipitation method is an adapted version of the </w:t>
      </w:r>
      <w:proofErr w:type="spellStart"/>
      <w:r w:rsidRPr="002242CD">
        <w:rPr>
          <w:rFonts w:ascii="Times New Roman" w:hAnsi="Times New Roman" w:cs="Times New Roman"/>
          <w:sz w:val="20"/>
          <w:szCs w:val="20"/>
        </w:rPr>
        <w:t>coacervation</w:t>
      </w:r>
      <w:proofErr w:type="spellEnd"/>
      <w:r w:rsidRPr="002242CD">
        <w:rPr>
          <w:rFonts w:ascii="Times New Roman" w:hAnsi="Times New Roman" w:cs="Times New Roman"/>
          <w:sz w:val="20"/>
          <w:szCs w:val="20"/>
        </w:rPr>
        <w:t xml:space="preserve"> technique, commonly used to prepare core-shell nanostructures. In this method, a solution of the drug and polymer is prepared and precipitated in the presence of a suitable solvent. This process results in the formation of nanoparticles with a core-shell structure, where the drug is encapsulated within the polymer matrix.</w:t>
      </w:r>
    </w:p>
    <w:p w:rsidR="0094628F" w:rsidRPr="002242CD" w:rsidRDefault="0094628F" w:rsidP="0094628F">
      <w:pPr>
        <w:rPr>
          <w:rFonts w:ascii="Times New Roman" w:hAnsi="Times New Roman" w:cs="Times New Roman"/>
          <w:sz w:val="20"/>
          <w:szCs w:val="20"/>
        </w:rPr>
      </w:pP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Advantages:</w:t>
      </w:r>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High dispersion stability, especially for poorly water-soluble drugs.</w:t>
      </w:r>
      <w:proofErr w:type="gramEnd"/>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Provides high encapsulation efficiency for hydrophobic drugs.</w:t>
      </w:r>
      <w:proofErr w:type="gramEnd"/>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Effective for drugs that are sensitive to harsh processing conditions.</w:t>
      </w:r>
      <w:proofErr w:type="gramEnd"/>
    </w:p>
    <w:p w:rsidR="0094628F" w:rsidRPr="002242CD" w:rsidRDefault="0094628F" w:rsidP="0094628F">
      <w:pPr>
        <w:rPr>
          <w:rFonts w:ascii="Times New Roman" w:hAnsi="Times New Roman" w:cs="Times New Roman"/>
          <w:sz w:val="20"/>
          <w:szCs w:val="20"/>
        </w:rPr>
      </w:pPr>
      <w:proofErr w:type="spellStart"/>
      <w:r w:rsidRPr="002242CD">
        <w:rPr>
          <w:rFonts w:ascii="Times New Roman" w:hAnsi="Times New Roman" w:cs="Times New Roman"/>
          <w:sz w:val="20"/>
          <w:szCs w:val="20"/>
        </w:rPr>
        <w:t>Applications</w:t>
      </w:r>
      <w:proofErr w:type="gramStart"/>
      <w:r w:rsidRPr="002242CD">
        <w:rPr>
          <w:rFonts w:ascii="Times New Roman" w:hAnsi="Times New Roman" w:cs="Times New Roman"/>
          <w:sz w:val="20"/>
          <w:szCs w:val="20"/>
        </w:rPr>
        <w:t>:Nanocarriers</w:t>
      </w:r>
      <w:proofErr w:type="spellEnd"/>
      <w:proofErr w:type="gramEnd"/>
      <w:r w:rsidRPr="002242CD">
        <w:rPr>
          <w:rFonts w:ascii="Times New Roman" w:hAnsi="Times New Roman" w:cs="Times New Roman"/>
          <w:sz w:val="20"/>
          <w:szCs w:val="20"/>
        </w:rPr>
        <w:t xml:space="preserve"> for poorly soluble drugs.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Targeted drug delivery systems.</w:t>
      </w:r>
      <w:proofErr w:type="gramEnd"/>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                  Controlled-release formulations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Herbs Used as Novel Drug Delivery Systems: A </w:t>
      </w:r>
      <w:proofErr w:type="gramStart"/>
      <w:r w:rsidRPr="002242CD">
        <w:rPr>
          <w:rFonts w:ascii="Times New Roman" w:hAnsi="Times New Roman" w:cs="Times New Roman"/>
          <w:sz w:val="20"/>
          <w:szCs w:val="20"/>
        </w:rPr>
        <w:t>Reviews :</w:t>
      </w:r>
      <w:proofErr w:type="gramEnd"/>
      <w:r w:rsidRPr="002242CD">
        <w:rPr>
          <w:rFonts w:ascii="Times New Roman" w:hAnsi="Times New Roman" w:cs="Times New Roman"/>
          <w:sz w:val="20"/>
          <w:szCs w:val="20"/>
        </w:rPr>
        <w:t>-</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Herbal drugs, derived from plants and plant parts, have been used for centuries for medicinal purposes. Recent advancements have enabled their incorporation into modern drug delivery systems, offering a more natural alternative to synthetic drugs. The potential for herbal drugs to serve as novel delivery mechanisms for therapeutic agents is vast. This review discusses the role of herbs in novel drug delivery systems, focusing on the preparation methods, bioactive compounds, and their effectiveness in enhancing therapeutic outcomes.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1. Herbal Drugs: A Conceptual Overview</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lastRenderedPageBreak/>
        <w:t>Herbal formulations consist of one or more herbs processed in specific ways to provide nutritional, cosmetic, or medicinal benefits. They are used for various purposes, including the treatment of diseases, prevention, and wellness promotion. The process of preparing herbal drugs involves methods such as: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Extraction: Isolating bioactive compounds from plant material.</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Distillation: Producing essential oils and other volatile substances.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Fermentation: Using microorganisms to enhance the bioavailability of certain compounds.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Purification: Removing impurities to obtain a more concentrated form of the active ingredient.</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2. Herbal Drugs as Drug Delivery Systems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Herbal drugs have gained attention as potential carriers for drug delivery, primarily due to their natural origin and ability to deliver compounds in a controlled manner. Some of the mechanisms through which herbal preparations serve as drug delivery systems include:</w:t>
      </w:r>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Controlled Release: Many herbs contain natural polymers (e.g., polysaccharides) that can form hydrogels or other materials that release active ingredients slowly over time.</w:t>
      </w:r>
      <w:proofErr w:type="gramEnd"/>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Targeted Delivery: Herbal compounds can be used to target specific tissues or cells, improving the therapeutic effect and minimizing side effects.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Enhanced Bioavailability: Certain herbs can improve the solubility and absorption of drugs, enhancing their bioavailability and overall therapeutic effect.</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3. Key Herbs and Their Applications in Drug Delivery</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Several herbs have been studied for their potential in drug delivery systems. Some examples include:</w:t>
      </w:r>
    </w:p>
    <w:p w:rsidR="0094628F" w:rsidRPr="002242CD" w:rsidRDefault="0094628F" w:rsidP="0094628F">
      <w:pPr>
        <w:rPr>
          <w:rFonts w:ascii="Times New Roman" w:hAnsi="Times New Roman" w:cs="Times New Roman"/>
          <w:sz w:val="20"/>
          <w:szCs w:val="20"/>
        </w:rPr>
      </w:pPr>
      <w:proofErr w:type="spellStart"/>
      <w:r w:rsidRPr="002242CD">
        <w:rPr>
          <w:rFonts w:ascii="Times New Roman" w:hAnsi="Times New Roman" w:cs="Times New Roman"/>
          <w:sz w:val="20"/>
          <w:szCs w:val="20"/>
        </w:rPr>
        <w:t>Curcumin</w:t>
      </w:r>
      <w:proofErr w:type="spellEnd"/>
      <w:r w:rsidRPr="002242CD">
        <w:rPr>
          <w:rFonts w:ascii="Times New Roman" w:hAnsi="Times New Roman" w:cs="Times New Roman"/>
          <w:sz w:val="20"/>
          <w:szCs w:val="20"/>
        </w:rPr>
        <w:t xml:space="preserve"> (from turmeric): Known for its anti-inflammatory and antioxidant properties, </w:t>
      </w:r>
      <w:proofErr w:type="spellStart"/>
      <w:r w:rsidRPr="002242CD">
        <w:rPr>
          <w:rFonts w:ascii="Times New Roman" w:hAnsi="Times New Roman" w:cs="Times New Roman"/>
          <w:sz w:val="20"/>
          <w:szCs w:val="20"/>
        </w:rPr>
        <w:t>curcumin</w:t>
      </w:r>
      <w:proofErr w:type="spellEnd"/>
      <w:r w:rsidRPr="002242CD">
        <w:rPr>
          <w:rFonts w:ascii="Times New Roman" w:hAnsi="Times New Roman" w:cs="Times New Roman"/>
          <w:sz w:val="20"/>
          <w:szCs w:val="20"/>
        </w:rPr>
        <w:t xml:space="preserve"> has been incorporated into various drug delivery systems to improve its bioavailability and therapeutic effect, particularly in the treatment of cancer and neurodegenerative diseases.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Ginseng: Ginseng has shown promise in enhancing the delivery of drugs to the brain and improving the absorption of various pharmaceutical agents.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Ginger: With its anti-inflammatory and antioxidant effects, ginger has been used in drug delivery systems aimed at treating gastrointestinal disorders.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Aloe Vera: Known for its skin healing properties, aloe </w:t>
      </w:r>
      <w:proofErr w:type="spellStart"/>
      <w:r w:rsidRPr="002242CD">
        <w:rPr>
          <w:rFonts w:ascii="Times New Roman" w:hAnsi="Times New Roman" w:cs="Times New Roman"/>
          <w:sz w:val="20"/>
          <w:szCs w:val="20"/>
        </w:rPr>
        <w:t>vera</w:t>
      </w:r>
      <w:proofErr w:type="spellEnd"/>
      <w:r w:rsidRPr="002242CD">
        <w:rPr>
          <w:rFonts w:ascii="Times New Roman" w:hAnsi="Times New Roman" w:cs="Times New Roman"/>
          <w:sz w:val="20"/>
          <w:szCs w:val="20"/>
        </w:rPr>
        <w:t xml:space="preserve"> has been utilized in topical drug delivery systems, providing sustained release of drugs for wound healing and skin care.</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4. Mechanisms of Drug Delivery in Herbal Systems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Herbal formulations can use several methods for controlled and targeted drug delivery:</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Nanoparticles: Herbal drugs can be encapsulated in nanoparticles to increase their surface area, stability, and targeted delivery to specific tissues.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Liposomes: Plant-based liposomes have been utilized for the delivery of both hydrophilic and lipophilic drugs, offering controlled release and improved solubility.</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Microspheres: Herbal extracts can be embedded in microspheres that slowly release the active compounds over time, improving the duration of therapeutic effects.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5. Advantages of Using Herbs in Drug Delivery Systems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lastRenderedPageBreak/>
        <w:t>There are several benefits to using herbal drugs as novel drug delivery systems: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Biocompatibility: Herbal drugs are typically non-toxic and have a lower risk of adverse reactions compared to synthetic d…</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 Steps Required Before Clinical Assessment of Herbal Drugs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1. Acquisition of Plant Material</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Verification of Identity: The first crucial step in the process is the accurate identification of the plant used for herbal formulations. This is achieved through:</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Taxonomic Identification: Confirming the species and strain using classical botanical methods.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Microscopic Analysis: Observing plant cells, structures, and tissues to confirm identity.</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Molecular Techniques (PCR): Using DNA-based methods like PCR to confirm plant identity, especially for species with similar appearances.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Testing for Contaminants: Plants used for herbal preparations must be tested for potential contamination:</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Pesticides and Herbicides: Ensuring that the plant material is free of harmful chemical residues.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Heavy Metals: Testing for contamination by heavy metals such as lead, arsenic, and mercury that can be toxic.</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2. Establishing an Appropriate Bioassay</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Selecting the right bioassay or biological test is critical to assess the pharmacological potential of the herbal product. The bioassay should be chosen based on:</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The plant's intended therapeutic use.</w:t>
      </w:r>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Whether the primary action is anti-inflammatory, antimicrobial, or related to other therapeutic effects.</w:t>
      </w:r>
      <w:proofErr w:type="gramEnd"/>
    </w:p>
    <w:p w:rsidR="0094628F" w:rsidRPr="002242CD" w:rsidRDefault="0094628F" w:rsidP="0094628F">
      <w:pPr>
        <w:rPr>
          <w:rFonts w:ascii="Times New Roman" w:hAnsi="Times New Roman" w:cs="Times New Roman"/>
          <w:sz w:val="20"/>
          <w:szCs w:val="20"/>
        </w:rPr>
      </w:pPr>
      <w:proofErr w:type="gramStart"/>
      <w:r w:rsidRPr="002242CD">
        <w:rPr>
          <w:rFonts w:ascii="Times New Roman" w:hAnsi="Times New Roman" w:cs="Times New Roman"/>
          <w:sz w:val="20"/>
          <w:szCs w:val="20"/>
        </w:rPr>
        <w:t>The most relevant biological models (e.g., cell culture, animal models) to test these effects.</w:t>
      </w:r>
      <w:proofErr w:type="gramEnd"/>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3. Bioassay of Different Types of Extracts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In Vitro Studies: These laboratory-based tests examine the biological activity of herbal extracts using cultured cells or tissues. These tests are essential for initial screening to evaluate cytotoxicity, antibacterial, antiviral, or other desired biological effects.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In Vivo Studies: These tests involve animal models to study the effects of herbal extracts on a whole organism. They are particularly important for understanding the pharmacodynamics, pharmacokinetics, and overall safety of the herbal drug.</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4. Bioassay-Guided Isolation and Chemical Characterization of Active Principles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Once the bioassay identifies a potentially active extract, further steps are taken to isolate and identify the specific active compounds responsible for the therapeutic effects. This process involves: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Bioassay-Guided Isolation: This is a technique where active compounds are isolated based on their activity in bioassays.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Chemical Characterization: Modern analytical techniques such as High-Performance Liquid Chromatography (HPLC), Gas Chromatography (GC), and GC-Mass Spectrometry (GC-MS) are used to identify and characterize the chemical compounds present in the extract.</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lastRenderedPageBreak/>
        <w:t>5. Preparation of the Biologically and Chemically Standardized Herbal Formulation</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After isolating the active principles, the next step is to create a standardized formulation. This involves ensuring that the final herbal product contains consistent levels of active compounds in every batch, which is essential for reproducibility and clinical reliability. Stability studies must be conducted to determine the shelf life of the formulation and ensure its effectiveness over time.</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 xml:space="preserve">6. </w:t>
      </w:r>
      <w:proofErr w:type="gramStart"/>
      <w:r w:rsidRPr="002242CD">
        <w:rPr>
          <w:rFonts w:ascii="Times New Roman" w:hAnsi="Times New Roman" w:cs="Times New Roman"/>
          <w:sz w:val="20"/>
          <w:szCs w:val="20"/>
        </w:rPr>
        <w:t>In</w:t>
      </w:r>
      <w:proofErr w:type="gramEnd"/>
      <w:r w:rsidRPr="002242CD">
        <w:rPr>
          <w:rFonts w:ascii="Times New Roman" w:hAnsi="Times New Roman" w:cs="Times New Roman"/>
          <w:sz w:val="20"/>
          <w:szCs w:val="20"/>
        </w:rPr>
        <w:t xml:space="preserve"> Vitro Studies on the Standardized Product</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Metabolism: Investigating how the herbal formulation is metabolized in the body, including interactions with liver enzymes (e.g., cytochrome P450 enzymes), which play a role in drug metabolism.</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Pharmacokinetics: Understanding how the herbal product is absorbed, distributed, metabolized, and excreted by the body.</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Toxicity Testing: Conducting studies to evaluate any potential toxic effects of the herbal product, ensuring it does not pose any significant health risks.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Mechanism of Action: Investigating how the herbal drug works at the molecular or cellular level, elucidating the pathways or targets through which it exerts its therapeutic effects.</w:t>
      </w:r>
    </w:p>
    <w:p w:rsidR="0094628F" w:rsidRPr="002242CD" w:rsidRDefault="0094628F" w:rsidP="0094628F">
      <w:pPr>
        <w:rPr>
          <w:rFonts w:ascii="Times New Roman" w:hAnsi="Times New Roman" w:cs="Times New Roman"/>
          <w:sz w:val="20"/>
          <w:szCs w:val="20"/>
        </w:rPr>
      </w:pPr>
      <w:r w:rsidRPr="002242CD">
        <w:rPr>
          <w:rFonts w:ascii="Times New Roman" w:hAnsi="Times New Roman" w:cs="Times New Roman"/>
          <w:sz w:val="20"/>
          <w:szCs w:val="20"/>
        </w:rPr>
        <w:t>7. Clinical Preliminaries for Natural Plant Preparations</w:t>
      </w:r>
    </w:p>
    <w:p w:rsidR="0078767A" w:rsidRPr="002242CD" w:rsidRDefault="0078767A" w:rsidP="0078767A">
      <w:pPr>
        <w:rPr>
          <w:rFonts w:ascii="Times New Roman" w:hAnsi="Times New Roman" w:cs="Times New Roman"/>
          <w:sz w:val="20"/>
          <w:szCs w:val="20"/>
        </w:rPr>
      </w:pPr>
      <w:r w:rsidRPr="002242CD">
        <w:rPr>
          <w:rFonts w:ascii="Times New Roman" w:hAnsi="Times New Roman" w:cs="Times New Roman"/>
          <w:sz w:val="20"/>
          <w:szCs w:val="20"/>
        </w:rPr>
        <w:t>Regulatory Oversight: Modern regulatory bodies are responsible for overseeing the quality, safety, and efficacy of herbal drugs. These agencies set the standards for clinical trial protocols and ensure that the preparation meets specific safety requirements before clinical trials.</w:t>
      </w:r>
    </w:p>
    <w:p w:rsidR="0078767A" w:rsidRPr="002242CD" w:rsidRDefault="0078767A" w:rsidP="0078767A">
      <w:pPr>
        <w:rPr>
          <w:rFonts w:ascii="Times New Roman" w:hAnsi="Times New Roman" w:cs="Times New Roman"/>
          <w:sz w:val="20"/>
          <w:szCs w:val="20"/>
        </w:rPr>
      </w:pPr>
      <w:r w:rsidRPr="002242CD">
        <w:rPr>
          <w:rFonts w:ascii="Times New Roman" w:hAnsi="Times New Roman" w:cs="Times New Roman"/>
          <w:sz w:val="20"/>
          <w:szCs w:val="20"/>
        </w:rPr>
        <w:t>Quality Control: The preparation must undergo stringent quality control testing to assess consistency, potency, and purity. This step ensures that the herbal drug is produced under controlled conditions with minimal variation in its composition.</w:t>
      </w:r>
    </w:p>
    <w:p w:rsidR="0025665C" w:rsidRPr="002242CD" w:rsidRDefault="0025665C" w:rsidP="00B34ED4">
      <w:pPr>
        <w:rPr>
          <w:rFonts w:ascii="Times New Roman" w:hAnsi="Times New Roman" w:cs="Times New Roman"/>
          <w:sz w:val="20"/>
          <w:szCs w:val="20"/>
        </w:rPr>
      </w:pPr>
    </w:p>
    <w:p w:rsidR="00B34ED4" w:rsidRPr="002242CD" w:rsidRDefault="00B34ED4" w:rsidP="00B34ED4">
      <w:pPr>
        <w:rPr>
          <w:rFonts w:ascii="Times New Roman" w:hAnsi="Times New Roman" w:cs="Times New Roman"/>
          <w:b/>
          <w:sz w:val="24"/>
          <w:szCs w:val="24"/>
        </w:rPr>
      </w:pPr>
      <w:r w:rsidRPr="002242CD">
        <w:rPr>
          <w:rFonts w:ascii="Times New Roman" w:hAnsi="Times New Roman" w:cs="Times New Roman"/>
          <w:b/>
          <w:sz w:val="24"/>
          <w:szCs w:val="24"/>
        </w:rPr>
        <w:t>Conclusion</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The integration of NDDS with herbal medicine presents an exciting frontier in pharmaceutical research. By overcoming challenges such as poor bioavailability and variability in efficacy, NDDS can unlock the full therapeutic potential of herbal compounds. However, further research and collaboration are essential to translate the</w:t>
      </w:r>
    </w:p>
    <w:p w:rsidR="00B34ED4" w:rsidRPr="002242CD" w:rsidRDefault="00B34ED4" w:rsidP="00B34ED4">
      <w:pPr>
        <w:rPr>
          <w:rFonts w:ascii="Times New Roman" w:hAnsi="Times New Roman" w:cs="Times New Roman"/>
          <w:sz w:val="20"/>
          <w:szCs w:val="20"/>
        </w:rPr>
      </w:pPr>
      <w:r w:rsidRPr="002242CD">
        <w:rPr>
          <w:rFonts w:ascii="Times New Roman" w:hAnsi="Times New Roman" w:cs="Times New Roman"/>
          <w:sz w:val="20"/>
          <w:szCs w:val="20"/>
        </w:rPr>
        <w:t>Novel drug delivery systems provide an effective way to overcome the limitations of conventional herbal formulations. By enhancing bioavailability, targeting specific tissues, and reducing side effects, these systems hold immense potential for revolutionizing herbal medicine. Future advancements in these technologies could further bridge the gap between traditional and modern medicine, ensuring better therapeutic outcomes.</w:t>
      </w:r>
    </w:p>
    <w:p w:rsidR="001D626E" w:rsidRPr="002242CD" w:rsidRDefault="001D626E" w:rsidP="001D626E">
      <w:pPr>
        <w:rPr>
          <w:rFonts w:ascii="Times New Roman" w:hAnsi="Times New Roman" w:cs="Times New Roman"/>
          <w:sz w:val="20"/>
          <w:szCs w:val="20"/>
        </w:rPr>
      </w:pP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xml:space="preserve"> represent a highly promising advancement in drug delivery systems, particularly for transdermal and targeted drug delivery applications. Their unique ability to deform and penetrate the skin, combined with their versatility and adaptability, makes them an effective tool in modern pharmaceutical formulations. While challenges such as stability and formulation complexity remain, the potential benefits of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including improved bioavailability, non-invasive delivery, and reduced side effects, position them as an important technology in the future of drug delivery.</w:t>
      </w:r>
    </w:p>
    <w:p w:rsidR="00B34ED4" w:rsidRPr="002242CD" w:rsidRDefault="0078767A" w:rsidP="00B34ED4">
      <w:pPr>
        <w:rPr>
          <w:rFonts w:ascii="Times New Roman" w:hAnsi="Times New Roman" w:cs="Times New Roman"/>
          <w:sz w:val="20"/>
          <w:szCs w:val="20"/>
        </w:rPr>
      </w:pPr>
      <w:r w:rsidRPr="002242CD">
        <w:rPr>
          <w:rFonts w:ascii="Times New Roman" w:hAnsi="Times New Roman" w:cs="Times New Roman"/>
          <w:sz w:val="20"/>
          <w:szCs w:val="20"/>
        </w:rPr>
        <w:t>The clinical assessment of herbal drugs is a multifaceted process that involves a series of well-defined steps aimed at ensuring that the herbal products are safe, effective, and of high quality. These steps include the acquisition and verification of plant material, the establishment of bioassays, the isolation and characterization of active principles, the preparation of standardized formulations, and a range of i</w:t>
      </w:r>
      <w:r w:rsidR="002242CD">
        <w:rPr>
          <w:rFonts w:ascii="Times New Roman" w:hAnsi="Times New Roman" w:cs="Times New Roman"/>
          <w:sz w:val="20"/>
          <w:szCs w:val="20"/>
        </w:rPr>
        <w:t xml:space="preserve">n vitro and in vivo studies. </w:t>
      </w:r>
    </w:p>
    <w:p w:rsidR="00B34ED4" w:rsidRPr="002242CD" w:rsidRDefault="00B34ED4" w:rsidP="00B34ED4">
      <w:pPr>
        <w:rPr>
          <w:rFonts w:ascii="Times New Roman" w:hAnsi="Times New Roman" w:cs="Times New Roman"/>
          <w:b/>
          <w:sz w:val="24"/>
          <w:szCs w:val="24"/>
        </w:rPr>
      </w:pPr>
      <w:r w:rsidRPr="002242CD">
        <w:rPr>
          <w:rFonts w:ascii="Times New Roman" w:hAnsi="Times New Roman" w:cs="Times New Roman"/>
          <w:b/>
          <w:sz w:val="24"/>
          <w:szCs w:val="24"/>
        </w:rPr>
        <w:lastRenderedPageBreak/>
        <w:t>References</w:t>
      </w:r>
    </w:p>
    <w:p w:rsidR="00B34ED4" w:rsidRPr="002242CD" w:rsidRDefault="00A87C23" w:rsidP="00B34ED4">
      <w:pPr>
        <w:rPr>
          <w:rFonts w:ascii="Times New Roman" w:hAnsi="Times New Roman" w:cs="Times New Roman"/>
          <w:sz w:val="20"/>
          <w:szCs w:val="20"/>
        </w:rPr>
      </w:pPr>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1.</w:t>
      </w:r>
      <w:r w:rsidR="00B34ED4" w:rsidRPr="002242CD">
        <w:rPr>
          <w:rFonts w:ascii="Times New Roman" w:hAnsi="Times New Roman" w:cs="Times New Roman"/>
          <w:sz w:val="20"/>
          <w:szCs w:val="20"/>
        </w:rPr>
        <w:t>Sarangi</w:t>
      </w:r>
      <w:proofErr w:type="gramEnd"/>
      <w:r w:rsidR="00B34ED4" w:rsidRPr="002242CD">
        <w:rPr>
          <w:rFonts w:ascii="Times New Roman" w:hAnsi="Times New Roman" w:cs="Times New Roman"/>
          <w:sz w:val="20"/>
          <w:szCs w:val="20"/>
        </w:rPr>
        <w:t xml:space="preserve">, B., &amp; </w:t>
      </w:r>
      <w:proofErr w:type="spellStart"/>
      <w:r w:rsidR="00B34ED4" w:rsidRPr="002242CD">
        <w:rPr>
          <w:rFonts w:ascii="Times New Roman" w:hAnsi="Times New Roman" w:cs="Times New Roman"/>
          <w:sz w:val="20"/>
          <w:szCs w:val="20"/>
        </w:rPr>
        <w:t>Padhi</w:t>
      </w:r>
      <w:proofErr w:type="spellEnd"/>
      <w:r w:rsidR="00B34ED4" w:rsidRPr="002242CD">
        <w:rPr>
          <w:rFonts w:ascii="Times New Roman" w:hAnsi="Times New Roman" w:cs="Times New Roman"/>
          <w:sz w:val="20"/>
          <w:szCs w:val="20"/>
        </w:rPr>
        <w:t xml:space="preserve">, S. (2018). </w:t>
      </w:r>
      <w:proofErr w:type="gramStart"/>
      <w:r w:rsidR="00B34ED4" w:rsidRPr="002242CD">
        <w:rPr>
          <w:rFonts w:ascii="Times New Roman" w:hAnsi="Times New Roman" w:cs="Times New Roman"/>
          <w:sz w:val="20"/>
          <w:szCs w:val="20"/>
        </w:rPr>
        <w:t>Novel herbal drug delivery system.</w:t>
      </w:r>
      <w:proofErr w:type="gramEnd"/>
      <w:r w:rsidR="00B34ED4" w:rsidRPr="002242CD">
        <w:rPr>
          <w:rFonts w:ascii="Times New Roman" w:hAnsi="Times New Roman" w:cs="Times New Roman"/>
          <w:sz w:val="20"/>
          <w:szCs w:val="20"/>
        </w:rPr>
        <w:t xml:space="preserve"> </w:t>
      </w:r>
      <w:proofErr w:type="gramStart"/>
      <w:r w:rsidR="00B34ED4" w:rsidRPr="002242CD">
        <w:rPr>
          <w:rFonts w:ascii="Times New Roman" w:hAnsi="Times New Roman" w:cs="Times New Roman"/>
          <w:sz w:val="20"/>
          <w:szCs w:val="20"/>
        </w:rPr>
        <w:t xml:space="preserve">Archives of Medicine and Health </w:t>
      </w:r>
      <w:r w:rsidRPr="002242CD">
        <w:rPr>
          <w:rFonts w:ascii="Times New Roman" w:hAnsi="Times New Roman" w:cs="Times New Roman"/>
          <w:sz w:val="20"/>
          <w:szCs w:val="20"/>
        </w:rPr>
        <w:t xml:space="preserve">  </w:t>
      </w:r>
      <w:r w:rsidR="00B34ED4" w:rsidRPr="002242CD">
        <w:rPr>
          <w:rFonts w:ascii="Times New Roman" w:hAnsi="Times New Roman" w:cs="Times New Roman"/>
          <w:sz w:val="20"/>
          <w:szCs w:val="20"/>
        </w:rPr>
        <w:t>Sciences, 6(1), 172.</w:t>
      </w:r>
      <w:proofErr w:type="gramEnd"/>
    </w:p>
    <w:p w:rsidR="00A87C23" w:rsidRPr="002242CD" w:rsidRDefault="00A87C23" w:rsidP="00A87C23">
      <w:pPr>
        <w:rPr>
          <w:rFonts w:ascii="Times New Roman" w:hAnsi="Times New Roman" w:cs="Times New Roman"/>
          <w:sz w:val="20"/>
          <w:szCs w:val="20"/>
        </w:rPr>
      </w:pPr>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2.  DELIVERY</w:t>
      </w:r>
      <w:proofErr w:type="gramEnd"/>
      <w:r w:rsidRPr="002242CD">
        <w:rPr>
          <w:rFonts w:ascii="Times New Roman" w:hAnsi="Times New Roman" w:cs="Times New Roman"/>
          <w:sz w:val="20"/>
          <w:szCs w:val="20"/>
        </w:rPr>
        <w:t xml:space="preserve"> SYSTEM” International Journal of Research Publication and Reviews, </w:t>
      </w:r>
      <w:proofErr w:type="spellStart"/>
      <w:r w:rsidRPr="002242CD">
        <w:rPr>
          <w:rFonts w:ascii="Times New Roman" w:hAnsi="Times New Roman" w:cs="Times New Roman"/>
          <w:sz w:val="20"/>
          <w:szCs w:val="20"/>
        </w:rPr>
        <w:t>Vol</w:t>
      </w:r>
      <w:proofErr w:type="spellEnd"/>
      <w:r w:rsidRPr="002242CD">
        <w:rPr>
          <w:rFonts w:ascii="Times New Roman" w:hAnsi="Times New Roman" w:cs="Times New Roman"/>
          <w:sz w:val="20"/>
          <w:szCs w:val="20"/>
        </w:rPr>
        <w:t xml:space="preserve"> 4, no 2, February 2023, Page no -1668</w:t>
      </w:r>
    </w:p>
    <w:p w:rsidR="001D626E"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     3. </w:t>
      </w:r>
      <w:proofErr w:type="spellStart"/>
      <w:r w:rsidRPr="002242CD">
        <w:rPr>
          <w:rFonts w:ascii="Times New Roman" w:hAnsi="Times New Roman" w:cs="Times New Roman"/>
          <w:sz w:val="20"/>
          <w:szCs w:val="20"/>
        </w:rPr>
        <w:t>Cevc</w:t>
      </w:r>
      <w:proofErr w:type="spellEnd"/>
      <w:r w:rsidRPr="002242CD">
        <w:rPr>
          <w:rFonts w:ascii="Times New Roman" w:hAnsi="Times New Roman" w:cs="Times New Roman"/>
          <w:sz w:val="20"/>
          <w:szCs w:val="20"/>
        </w:rPr>
        <w:t xml:space="preserve">, G. (1991). </w:t>
      </w:r>
      <w:proofErr w:type="spellStart"/>
      <w:r w:rsidRPr="002242CD">
        <w:rPr>
          <w:rFonts w:ascii="Times New Roman" w:hAnsi="Times New Roman" w:cs="Times New Roman"/>
          <w:sz w:val="20"/>
          <w:szCs w:val="20"/>
        </w:rPr>
        <w:t>Transfersomes</w:t>
      </w:r>
      <w:proofErr w:type="spellEnd"/>
      <w:r w:rsidRPr="002242CD">
        <w:rPr>
          <w:rFonts w:ascii="Times New Roman" w:hAnsi="Times New Roman" w:cs="Times New Roman"/>
          <w:sz w:val="20"/>
          <w:szCs w:val="20"/>
        </w:rPr>
        <w:t>: New, highly deformable lipid vesicles for enhanced delivery of active substances. Pharmaceutical Research, 8(4), 605-610.</w:t>
      </w:r>
    </w:p>
    <w:p w:rsidR="0025665C" w:rsidRPr="002242CD" w:rsidRDefault="001D626E" w:rsidP="001D626E">
      <w:pPr>
        <w:rPr>
          <w:rFonts w:ascii="Times New Roman" w:hAnsi="Times New Roman" w:cs="Times New Roman"/>
          <w:sz w:val="20"/>
          <w:szCs w:val="20"/>
        </w:rPr>
      </w:pPr>
      <w:r w:rsidRPr="002242CD">
        <w:rPr>
          <w:rFonts w:ascii="Times New Roman" w:hAnsi="Times New Roman" w:cs="Times New Roman"/>
          <w:sz w:val="20"/>
          <w:szCs w:val="20"/>
        </w:rPr>
        <w:t xml:space="preserve">     4. Jain, S., &amp; Jain, A. (2003). </w:t>
      </w:r>
      <w:proofErr w:type="gramStart"/>
      <w:r w:rsidRPr="002242CD">
        <w:rPr>
          <w:rFonts w:ascii="Times New Roman" w:hAnsi="Times New Roman" w:cs="Times New Roman"/>
          <w:sz w:val="20"/>
          <w:szCs w:val="20"/>
        </w:rPr>
        <w:t>Liposomes as drug delivery systems.</w:t>
      </w:r>
      <w:proofErr w:type="gramEnd"/>
      <w:r w:rsidRPr="002242CD">
        <w:rPr>
          <w:rFonts w:ascii="Times New Roman" w:hAnsi="Times New Roman" w:cs="Times New Roman"/>
          <w:sz w:val="20"/>
          <w:szCs w:val="20"/>
        </w:rPr>
        <w:t xml:space="preserve"> International Journal of Pharmaceutical Sciences, 62(6), 473-478.</w:t>
      </w:r>
    </w:p>
    <w:p w:rsidR="001D626E" w:rsidRPr="002242CD" w:rsidRDefault="0025665C" w:rsidP="001D626E">
      <w:pPr>
        <w:rPr>
          <w:rFonts w:ascii="Times New Roman" w:hAnsi="Times New Roman" w:cs="Times New Roman"/>
          <w:sz w:val="20"/>
          <w:szCs w:val="20"/>
        </w:rPr>
      </w:pPr>
      <w:r w:rsidRPr="002242CD">
        <w:rPr>
          <w:rFonts w:ascii="Times New Roman" w:hAnsi="Times New Roman" w:cs="Times New Roman"/>
          <w:sz w:val="20"/>
          <w:szCs w:val="20"/>
        </w:rPr>
        <w:t xml:space="preserve">     5</w:t>
      </w:r>
      <w:r w:rsidR="001D626E" w:rsidRPr="002242CD">
        <w:rPr>
          <w:rFonts w:ascii="Times New Roman" w:hAnsi="Times New Roman" w:cs="Times New Roman"/>
          <w:sz w:val="20"/>
          <w:szCs w:val="20"/>
        </w:rPr>
        <w:t xml:space="preserve">. </w:t>
      </w:r>
      <w:proofErr w:type="spellStart"/>
      <w:r w:rsidR="001D626E" w:rsidRPr="002242CD">
        <w:rPr>
          <w:rFonts w:ascii="Times New Roman" w:hAnsi="Times New Roman" w:cs="Times New Roman"/>
          <w:sz w:val="20"/>
          <w:szCs w:val="20"/>
        </w:rPr>
        <w:t>Baroli</w:t>
      </w:r>
      <w:proofErr w:type="spellEnd"/>
      <w:r w:rsidR="001D626E" w:rsidRPr="002242CD">
        <w:rPr>
          <w:rFonts w:ascii="Times New Roman" w:hAnsi="Times New Roman" w:cs="Times New Roman"/>
          <w:sz w:val="20"/>
          <w:szCs w:val="20"/>
        </w:rPr>
        <w:t xml:space="preserve">, B. (2002). </w:t>
      </w:r>
      <w:proofErr w:type="gramStart"/>
      <w:r w:rsidR="001D626E" w:rsidRPr="002242CD">
        <w:rPr>
          <w:rFonts w:ascii="Times New Roman" w:hAnsi="Times New Roman" w:cs="Times New Roman"/>
          <w:sz w:val="20"/>
          <w:szCs w:val="20"/>
        </w:rPr>
        <w:t>Transdermal drug delivery.</w:t>
      </w:r>
      <w:proofErr w:type="gramEnd"/>
      <w:r w:rsidR="001D626E" w:rsidRPr="002242CD">
        <w:rPr>
          <w:rFonts w:ascii="Times New Roman" w:hAnsi="Times New Roman" w:cs="Times New Roman"/>
          <w:sz w:val="20"/>
          <w:szCs w:val="20"/>
        </w:rPr>
        <w:t xml:space="preserve"> American Journal of Clini</w:t>
      </w:r>
      <w:r w:rsidRPr="002242CD">
        <w:rPr>
          <w:rFonts w:ascii="Times New Roman" w:hAnsi="Times New Roman" w:cs="Times New Roman"/>
          <w:sz w:val="20"/>
          <w:szCs w:val="20"/>
        </w:rPr>
        <w:t>cal Dermatology, 3(5), 302-309.</w:t>
      </w:r>
    </w:p>
    <w:p w:rsidR="001D626E" w:rsidRPr="002242CD" w:rsidRDefault="0025665C" w:rsidP="001D626E">
      <w:pPr>
        <w:rPr>
          <w:rFonts w:ascii="Times New Roman" w:hAnsi="Times New Roman" w:cs="Times New Roman"/>
          <w:sz w:val="20"/>
          <w:szCs w:val="20"/>
        </w:rPr>
      </w:pPr>
      <w:r w:rsidRPr="002242CD">
        <w:rPr>
          <w:rFonts w:ascii="Times New Roman" w:hAnsi="Times New Roman" w:cs="Times New Roman"/>
          <w:sz w:val="20"/>
          <w:szCs w:val="20"/>
        </w:rPr>
        <w:t xml:space="preserve">     6</w:t>
      </w:r>
      <w:r w:rsidR="001D626E" w:rsidRPr="002242CD">
        <w:rPr>
          <w:rFonts w:ascii="Times New Roman" w:hAnsi="Times New Roman" w:cs="Times New Roman"/>
          <w:sz w:val="20"/>
          <w:szCs w:val="20"/>
        </w:rPr>
        <w:t xml:space="preserve">. </w:t>
      </w:r>
      <w:proofErr w:type="spellStart"/>
      <w:r w:rsidR="001D626E" w:rsidRPr="002242CD">
        <w:rPr>
          <w:rFonts w:ascii="Times New Roman" w:hAnsi="Times New Roman" w:cs="Times New Roman"/>
          <w:sz w:val="20"/>
          <w:szCs w:val="20"/>
        </w:rPr>
        <w:t>Vora</w:t>
      </w:r>
      <w:proofErr w:type="spellEnd"/>
      <w:r w:rsidR="001D626E" w:rsidRPr="002242CD">
        <w:rPr>
          <w:rFonts w:ascii="Times New Roman" w:hAnsi="Times New Roman" w:cs="Times New Roman"/>
          <w:sz w:val="20"/>
          <w:szCs w:val="20"/>
        </w:rPr>
        <w:t xml:space="preserve">, D., &amp; </w:t>
      </w:r>
      <w:proofErr w:type="spellStart"/>
      <w:r w:rsidR="001D626E" w:rsidRPr="002242CD">
        <w:rPr>
          <w:rFonts w:ascii="Times New Roman" w:hAnsi="Times New Roman" w:cs="Times New Roman"/>
          <w:sz w:val="20"/>
          <w:szCs w:val="20"/>
        </w:rPr>
        <w:t>Vavia</w:t>
      </w:r>
      <w:proofErr w:type="spellEnd"/>
      <w:r w:rsidR="001D626E" w:rsidRPr="002242CD">
        <w:rPr>
          <w:rFonts w:ascii="Times New Roman" w:hAnsi="Times New Roman" w:cs="Times New Roman"/>
          <w:sz w:val="20"/>
          <w:szCs w:val="20"/>
        </w:rPr>
        <w:t xml:space="preserve">, P. (2004). </w:t>
      </w:r>
      <w:proofErr w:type="spellStart"/>
      <w:r w:rsidR="001D626E" w:rsidRPr="002242CD">
        <w:rPr>
          <w:rFonts w:ascii="Times New Roman" w:hAnsi="Times New Roman" w:cs="Times New Roman"/>
          <w:sz w:val="20"/>
          <w:szCs w:val="20"/>
        </w:rPr>
        <w:t>Transfersomes</w:t>
      </w:r>
      <w:proofErr w:type="spellEnd"/>
      <w:r w:rsidR="001D626E" w:rsidRPr="002242CD">
        <w:rPr>
          <w:rFonts w:ascii="Times New Roman" w:hAnsi="Times New Roman" w:cs="Times New Roman"/>
          <w:sz w:val="20"/>
          <w:szCs w:val="20"/>
        </w:rPr>
        <w:t xml:space="preserve"> for transdermal drug delivery. Current Drug Delivery, 1(2), 85-91</w:t>
      </w:r>
    </w:p>
    <w:p w:rsidR="0025665C" w:rsidRPr="002242CD" w:rsidRDefault="0025665C" w:rsidP="00D32B23">
      <w:pPr>
        <w:rPr>
          <w:rFonts w:ascii="Times New Roman" w:hAnsi="Times New Roman" w:cs="Times New Roman"/>
          <w:sz w:val="20"/>
          <w:szCs w:val="20"/>
        </w:rPr>
      </w:pPr>
      <w:proofErr w:type="gramStart"/>
      <w:r w:rsidRPr="002242CD">
        <w:rPr>
          <w:rFonts w:ascii="Times New Roman" w:hAnsi="Times New Roman" w:cs="Times New Roman"/>
          <w:sz w:val="20"/>
          <w:szCs w:val="20"/>
        </w:rPr>
        <w:t xml:space="preserve">Comprehensive literature from scientific journals on the use of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their pharmacokinetics, and therapeutic benefits.</w:t>
      </w:r>
      <w:proofErr w:type="gramEnd"/>
    </w:p>
    <w:p w:rsidR="00D32B23" w:rsidRPr="002242CD" w:rsidRDefault="00A118F2" w:rsidP="00D32B23">
      <w:pPr>
        <w:rPr>
          <w:rFonts w:ascii="Times New Roman" w:hAnsi="Times New Roman" w:cs="Times New Roman"/>
          <w:sz w:val="20"/>
          <w:szCs w:val="20"/>
        </w:rPr>
      </w:pPr>
      <w:r w:rsidRPr="002242CD">
        <w:rPr>
          <w:rFonts w:ascii="Times New Roman" w:hAnsi="Times New Roman" w:cs="Times New Roman"/>
          <w:sz w:val="20"/>
          <w:szCs w:val="20"/>
        </w:rPr>
        <w:t xml:space="preserve">     </w:t>
      </w:r>
      <w:proofErr w:type="gramStart"/>
      <w:r w:rsidR="0025665C" w:rsidRPr="002242CD">
        <w:rPr>
          <w:rFonts w:ascii="Times New Roman" w:hAnsi="Times New Roman" w:cs="Times New Roman"/>
          <w:sz w:val="20"/>
          <w:szCs w:val="20"/>
        </w:rPr>
        <w:t>7.This</w:t>
      </w:r>
      <w:proofErr w:type="gramEnd"/>
      <w:r w:rsidR="0025665C" w:rsidRPr="002242CD">
        <w:rPr>
          <w:rFonts w:ascii="Times New Roman" w:hAnsi="Times New Roman" w:cs="Times New Roman"/>
          <w:sz w:val="20"/>
          <w:szCs w:val="20"/>
        </w:rPr>
        <w:t xml:space="preserve"> review article outlines the significant role of </w:t>
      </w:r>
      <w:proofErr w:type="spellStart"/>
      <w:r w:rsidR="0025665C" w:rsidRPr="002242CD">
        <w:rPr>
          <w:rFonts w:ascii="Times New Roman" w:hAnsi="Times New Roman" w:cs="Times New Roman"/>
          <w:sz w:val="20"/>
          <w:szCs w:val="20"/>
        </w:rPr>
        <w:t>phytosomal</w:t>
      </w:r>
      <w:proofErr w:type="spellEnd"/>
      <w:r w:rsidR="0025665C" w:rsidRPr="002242CD">
        <w:rPr>
          <w:rFonts w:ascii="Times New Roman" w:hAnsi="Times New Roman" w:cs="Times New Roman"/>
          <w:sz w:val="20"/>
          <w:szCs w:val="20"/>
        </w:rPr>
        <w:t xml:space="preserve"> products in modern herbal medicine, offering a deeper understanding of their potential applications and therapeutic significance.</w:t>
      </w:r>
    </w:p>
    <w:p w:rsidR="0078767A" w:rsidRPr="002242CD" w:rsidRDefault="0078767A" w:rsidP="00D32B23">
      <w:pPr>
        <w:rPr>
          <w:rFonts w:ascii="Times New Roman" w:hAnsi="Times New Roman" w:cs="Times New Roman"/>
          <w:sz w:val="20"/>
          <w:szCs w:val="20"/>
        </w:rPr>
      </w:pPr>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8.Mancini</w:t>
      </w:r>
      <w:proofErr w:type="gramEnd"/>
      <w:r w:rsidRPr="002242CD">
        <w:rPr>
          <w:rFonts w:ascii="Times New Roman" w:hAnsi="Times New Roman" w:cs="Times New Roman"/>
          <w:sz w:val="20"/>
          <w:szCs w:val="20"/>
        </w:rPr>
        <w:t xml:space="preserve">, A., </w:t>
      </w:r>
      <w:proofErr w:type="spellStart"/>
      <w:r w:rsidRPr="002242CD">
        <w:rPr>
          <w:rFonts w:ascii="Times New Roman" w:hAnsi="Times New Roman" w:cs="Times New Roman"/>
          <w:sz w:val="20"/>
          <w:szCs w:val="20"/>
        </w:rPr>
        <w:t>Muzzalupo</w:t>
      </w:r>
      <w:proofErr w:type="spellEnd"/>
      <w:r w:rsidRPr="002242CD">
        <w:rPr>
          <w:rFonts w:ascii="Times New Roman" w:hAnsi="Times New Roman" w:cs="Times New Roman"/>
          <w:sz w:val="20"/>
          <w:szCs w:val="20"/>
        </w:rPr>
        <w:t xml:space="preserve">, R., &amp; </w:t>
      </w:r>
      <w:proofErr w:type="spellStart"/>
      <w:r w:rsidRPr="002242CD">
        <w:rPr>
          <w:rFonts w:ascii="Times New Roman" w:hAnsi="Times New Roman" w:cs="Times New Roman"/>
          <w:sz w:val="20"/>
          <w:szCs w:val="20"/>
        </w:rPr>
        <w:t>Montalbano</w:t>
      </w:r>
      <w:proofErr w:type="spellEnd"/>
      <w:r w:rsidRPr="002242CD">
        <w:rPr>
          <w:rFonts w:ascii="Times New Roman" w:hAnsi="Times New Roman" w:cs="Times New Roman"/>
          <w:sz w:val="20"/>
          <w:szCs w:val="20"/>
        </w:rPr>
        <w:t xml:space="preserve">, S. (2018).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a novel approach for improving the bioavailability of herbal medicines. Phytochemical Reviews, 17(4), 839-859.</w:t>
      </w:r>
    </w:p>
    <w:p w:rsidR="0078767A" w:rsidRPr="002242CD" w:rsidRDefault="0078767A" w:rsidP="00D32B23">
      <w:pPr>
        <w:rPr>
          <w:rFonts w:ascii="Times New Roman" w:hAnsi="Times New Roman" w:cs="Times New Roman"/>
          <w:sz w:val="20"/>
          <w:szCs w:val="20"/>
        </w:rPr>
      </w:pPr>
      <w:r w:rsidRPr="002242CD">
        <w:rPr>
          <w:rFonts w:ascii="Times New Roman" w:hAnsi="Times New Roman" w:cs="Times New Roman"/>
          <w:sz w:val="20"/>
          <w:szCs w:val="20"/>
        </w:rPr>
        <w:t xml:space="preserve">     </w:t>
      </w:r>
      <w:proofErr w:type="gramStart"/>
      <w:r w:rsidRPr="002242CD">
        <w:rPr>
          <w:rFonts w:ascii="Times New Roman" w:hAnsi="Times New Roman" w:cs="Times New Roman"/>
          <w:sz w:val="20"/>
          <w:szCs w:val="20"/>
        </w:rPr>
        <w:t>9.Sahoo</w:t>
      </w:r>
      <w:proofErr w:type="gramEnd"/>
      <w:r w:rsidRPr="002242CD">
        <w:rPr>
          <w:rFonts w:ascii="Times New Roman" w:hAnsi="Times New Roman" w:cs="Times New Roman"/>
          <w:sz w:val="20"/>
          <w:szCs w:val="20"/>
        </w:rPr>
        <w:t xml:space="preserve">, S. K., &amp; </w:t>
      </w:r>
      <w:proofErr w:type="spellStart"/>
      <w:r w:rsidRPr="002242CD">
        <w:rPr>
          <w:rFonts w:ascii="Times New Roman" w:hAnsi="Times New Roman" w:cs="Times New Roman"/>
          <w:sz w:val="20"/>
          <w:szCs w:val="20"/>
        </w:rPr>
        <w:t>Labhasetwar</w:t>
      </w:r>
      <w:proofErr w:type="spellEnd"/>
      <w:r w:rsidRPr="002242CD">
        <w:rPr>
          <w:rFonts w:ascii="Times New Roman" w:hAnsi="Times New Roman" w:cs="Times New Roman"/>
          <w:sz w:val="20"/>
          <w:szCs w:val="20"/>
        </w:rPr>
        <w:t>, V. (2003). Nanotech approaches to targeted drug delivery and imaging. Current Pharmaceutical Design, 9(21), 1797-1804.</w:t>
      </w:r>
    </w:p>
    <w:p w:rsidR="0078767A" w:rsidRPr="002242CD" w:rsidRDefault="0078767A" w:rsidP="00D32B23">
      <w:pPr>
        <w:rPr>
          <w:rFonts w:ascii="Times New Roman" w:hAnsi="Times New Roman" w:cs="Times New Roman"/>
          <w:sz w:val="20"/>
          <w:szCs w:val="20"/>
        </w:rPr>
      </w:pPr>
      <w:r w:rsidRPr="002242CD">
        <w:rPr>
          <w:rFonts w:ascii="Times New Roman" w:hAnsi="Times New Roman" w:cs="Times New Roman"/>
          <w:sz w:val="20"/>
          <w:szCs w:val="20"/>
        </w:rPr>
        <w:t xml:space="preserve">    10</w:t>
      </w:r>
      <w:proofErr w:type="gramStart"/>
      <w:r w:rsidRPr="002242CD">
        <w:rPr>
          <w:rFonts w:ascii="Times New Roman" w:hAnsi="Times New Roman" w:cs="Times New Roman"/>
          <w:sz w:val="20"/>
          <w:szCs w:val="20"/>
        </w:rPr>
        <w:t>.Jain</w:t>
      </w:r>
      <w:proofErr w:type="gramEnd"/>
      <w:r w:rsidRPr="002242CD">
        <w:rPr>
          <w:rFonts w:ascii="Times New Roman" w:hAnsi="Times New Roman" w:cs="Times New Roman"/>
          <w:sz w:val="20"/>
          <w:szCs w:val="20"/>
        </w:rPr>
        <w:t xml:space="preserve">, S., &amp; </w:t>
      </w:r>
      <w:proofErr w:type="spellStart"/>
      <w:r w:rsidRPr="002242CD">
        <w:rPr>
          <w:rFonts w:ascii="Times New Roman" w:hAnsi="Times New Roman" w:cs="Times New Roman"/>
          <w:sz w:val="20"/>
          <w:szCs w:val="20"/>
        </w:rPr>
        <w:t>Yadav</w:t>
      </w:r>
      <w:proofErr w:type="spellEnd"/>
      <w:r w:rsidRPr="002242CD">
        <w:rPr>
          <w:rFonts w:ascii="Times New Roman" w:hAnsi="Times New Roman" w:cs="Times New Roman"/>
          <w:sz w:val="20"/>
          <w:szCs w:val="20"/>
        </w:rPr>
        <w:t xml:space="preserve">, S. K. (2011). Lipid-based </w:t>
      </w:r>
      <w:proofErr w:type="spellStart"/>
      <w:r w:rsidRPr="002242CD">
        <w:rPr>
          <w:rFonts w:ascii="Times New Roman" w:hAnsi="Times New Roman" w:cs="Times New Roman"/>
          <w:sz w:val="20"/>
          <w:szCs w:val="20"/>
        </w:rPr>
        <w:t>phytosome</w:t>
      </w:r>
      <w:proofErr w:type="spellEnd"/>
      <w:r w:rsidRPr="002242CD">
        <w:rPr>
          <w:rFonts w:ascii="Times New Roman" w:hAnsi="Times New Roman" w:cs="Times New Roman"/>
          <w:sz w:val="20"/>
          <w:szCs w:val="20"/>
        </w:rPr>
        <w:t xml:space="preserve"> formulations: A potential carrier for herbal drug delivery. Journal of Drug Delivery Science and Technology, 21(3), 221-227.</w:t>
      </w:r>
    </w:p>
    <w:p w:rsidR="0078767A" w:rsidRPr="002242CD" w:rsidRDefault="0078767A" w:rsidP="00D32B23">
      <w:pPr>
        <w:rPr>
          <w:rFonts w:ascii="Times New Roman" w:hAnsi="Times New Roman" w:cs="Times New Roman"/>
          <w:sz w:val="20"/>
          <w:szCs w:val="20"/>
        </w:rPr>
      </w:pPr>
      <w:r w:rsidRPr="002242CD">
        <w:rPr>
          <w:rFonts w:ascii="Times New Roman" w:hAnsi="Times New Roman" w:cs="Times New Roman"/>
          <w:sz w:val="20"/>
          <w:szCs w:val="20"/>
        </w:rPr>
        <w:t xml:space="preserve">    11</w:t>
      </w:r>
      <w:proofErr w:type="gramStart"/>
      <w:r w:rsidRPr="002242CD">
        <w:rPr>
          <w:rFonts w:ascii="Times New Roman" w:hAnsi="Times New Roman" w:cs="Times New Roman"/>
          <w:sz w:val="20"/>
          <w:szCs w:val="20"/>
        </w:rPr>
        <w:t>.Ghosh</w:t>
      </w:r>
      <w:proofErr w:type="gramEnd"/>
      <w:r w:rsidRPr="002242CD">
        <w:rPr>
          <w:rFonts w:ascii="Times New Roman" w:hAnsi="Times New Roman" w:cs="Times New Roman"/>
          <w:sz w:val="20"/>
          <w:szCs w:val="20"/>
        </w:rPr>
        <w:t xml:space="preserve">, P., &amp; </w:t>
      </w:r>
      <w:proofErr w:type="spellStart"/>
      <w:r w:rsidRPr="002242CD">
        <w:rPr>
          <w:rFonts w:ascii="Times New Roman" w:hAnsi="Times New Roman" w:cs="Times New Roman"/>
          <w:sz w:val="20"/>
          <w:szCs w:val="20"/>
        </w:rPr>
        <w:t>Saha</w:t>
      </w:r>
      <w:proofErr w:type="spellEnd"/>
      <w:r w:rsidRPr="002242CD">
        <w:rPr>
          <w:rFonts w:ascii="Times New Roman" w:hAnsi="Times New Roman" w:cs="Times New Roman"/>
          <w:sz w:val="20"/>
          <w:szCs w:val="20"/>
        </w:rPr>
        <w:t xml:space="preserve">, B. (2015). </w:t>
      </w:r>
      <w:proofErr w:type="spellStart"/>
      <w:proofErr w:type="gramStart"/>
      <w:r w:rsidRPr="002242CD">
        <w:rPr>
          <w:rFonts w:ascii="Times New Roman" w:hAnsi="Times New Roman" w:cs="Times New Roman"/>
          <w:sz w:val="20"/>
          <w:szCs w:val="20"/>
        </w:rPr>
        <w:t>Curcumin</w:t>
      </w:r>
      <w:proofErr w:type="spellEnd"/>
      <w:r w:rsidRPr="002242CD">
        <w:rPr>
          <w:rFonts w:ascii="Times New Roman" w:hAnsi="Times New Roman" w:cs="Times New Roman"/>
          <w:sz w:val="20"/>
          <w:szCs w:val="20"/>
        </w:rPr>
        <w:t xml:space="preserve"> and its delivery in herbal formulations.</w:t>
      </w:r>
      <w:proofErr w:type="gramEnd"/>
      <w:r w:rsidRPr="002242CD">
        <w:rPr>
          <w:rFonts w:ascii="Times New Roman" w:hAnsi="Times New Roman" w:cs="Times New Roman"/>
          <w:sz w:val="20"/>
          <w:szCs w:val="20"/>
        </w:rPr>
        <w:t xml:space="preserve"> Advances in Cancer Therapy, 3(2), 57-65.</w:t>
      </w:r>
    </w:p>
    <w:p w:rsidR="0078767A" w:rsidRPr="002242CD" w:rsidRDefault="0078767A" w:rsidP="00D32B23">
      <w:pPr>
        <w:rPr>
          <w:rFonts w:ascii="Times New Roman" w:hAnsi="Times New Roman" w:cs="Times New Roman"/>
          <w:sz w:val="20"/>
          <w:szCs w:val="20"/>
        </w:rPr>
      </w:pPr>
      <w:r w:rsidRPr="002242CD">
        <w:rPr>
          <w:rFonts w:ascii="Times New Roman" w:hAnsi="Times New Roman" w:cs="Times New Roman"/>
          <w:sz w:val="20"/>
          <w:szCs w:val="20"/>
        </w:rPr>
        <w:t xml:space="preserve">  12</w:t>
      </w:r>
      <w:proofErr w:type="gramStart"/>
      <w:r w:rsidRPr="002242CD">
        <w:rPr>
          <w:rFonts w:ascii="Times New Roman" w:hAnsi="Times New Roman" w:cs="Times New Roman"/>
          <w:sz w:val="20"/>
          <w:szCs w:val="20"/>
        </w:rPr>
        <w:t>.Jain</w:t>
      </w:r>
      <w:proofErr w:type="gramEnd"/>
      <w:r w:rsidRPr="002242CD">
        <w:rPr>
          <w:rFonts w:ascii="Times New Roman" w:hAnsi="Times New Roman" w:cs="Times New Roman"/>
          <w:sz w:val="20"/>
          <w:szCs w:val="20"/>
        </w:rPr>
        <w:t xml:space="preserve">, A., &amp; </w:t>
      </w:r>
      <w:proofErr w:type="spellStart"/>
      <w:r w:rsidRPr="002242CD">
        <w:rPr>
          <w:rFonts w:ascii="Times New Roman" w:hAnsi="Times New Roman" w:cs="Times New Roman"/>
          <w:sz w:val="20"/>
          <w:szCs w:val="20"/>
        </w:rPr>
        <w:t>Chauhan</w:t>
      </w:r>
      <w:proofErr w:type="spellEnd"/>
      <w:r w:rsidRPr="002242CD">
        <w:rPr>
          <w:rFonts w:ascii="Times New Roman" w:hAnsi="Times New Roman" w:cs="Times New Roman"/>
          <w:sz w:val="20"/>
          <w:szCs w:val="20"/>
        </w:rPr>
        <w:t xml:space="preserve">, S. (2012).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A novel approach to herbal drug delivery. International Journal of Research in Pharmaceutical and Biomedical Sciences, 3(3), 883-890.</w:t>
      </w:r>
    </w:p>
    <w:p w:rsidR="0078767A" w:rsidRPr="002242CD" w:rsidRDefault="0078767A" w:rsidP="00D32B23">
      <w:pPr>
        <w:rPr>
          <w:rFonts w:ascii="Times New Roman" w:hAnsi="Times New Roman" w:cs="Times New Roman"/>
          <w:sz w:val="20"/>
          <w:szCs w:val="20"/>
        </w:rPr>
      </w:pPr>
      <w:r w:rsidRPr="002242CD">
        <w:rPr>
          <w:rFonts w:ascii="Times New Roman" w:hAnsi="Times New Roman" w:cs="Times New Roman"/>
          <w:sz w:val="20"/>
          <w:szCs w:val="20"/>
        </w:rPr>
        <w:t xml:space="preserve">  13</w:t>
      </w:r>
      <w:proofErr w:type="gramStart"/>
      <w:r w:rsidRPr="002242CD">
        <w:rPr>
          <w:rFonts w:ascii="Times New Roman" w:hAnsi="Times New Roman" w:cs="Times New Roman"/>
          <w:sz w:val="20"/>
          <w:szCs w:val="20"/>
        </w:rPr>
        <w:t>.Chaudhary</w:t>
      </w:r>
      <w:proofErr w:type="gramEnd"/>
      <w:r w:rsidRPr="002242CD">
        <w:rPr>
          <w:rFonts w:ascii="Times New Roman" w:hAnsi="Times New Roman" w:cs="Times New Roman"/>
          <w:sz w:val="20"/>
          <w:szCs w:val="20"/>
        </w:rPr>
        <w:t xml:space="preserve">, R. R., &amp; </w:t>
      </w:r>
      <w:proofErr w:type="spellStart"/>
      <w:r w:rsidRPr="002242CD">
        <w:rPr>
          <w:rFonts w:ascii="Times New Roman" w:hAnsi="Times New Roman" w:cs="Times New Roman"/>
          <w:sz w:val="20"/>
          <w:szCs w:val="20"/>
        </w:rPr>
        <w:t>Pathak</w:t>
      </w:r>
      <w:proofErr w:type="spellEnd"/>
      <w:r w:rsidRPr="002242CD">
        <w:rPr>
          <w:rFonts w:ascii="Times New Roman" w:hAnsi="Times New Roman" w:cs="Times New Roman"/>
          <w:sz w:val="20"/>
          <w:szCs w:val="20"/>
        </w:rPr>
        <w:t xml:space="preserve">, K. (2016). </w:t>
      </w:r>
      <w:proofErr w:type="gramStart"/>
      <w:r w:rsidRPr="002242CD">
        <w:rPr>
          <w:rFonts w:ascii="Times New Roman" w:hAnsi="Times New Roman" w:cs="Times New Roman"/>
          <w:sz w:val="20"/>
          <w:szCs w:val="20"/>
        </w:rPr>
        <w:t xml:space="preserve">A comprehensive review on </w:t>
      </w:r>
      <w:proofErr w:type="spellStart"/>
      <w:r w:rsidRPr="002242CD">
        <w:rPr>
          <w:rFonts w:ascii="Times New Roman" w:hAnsi="Times New Roman" w:cs="Times New Roman"/>
          <w:sz w:val="20"/>
          <w:szCs w:val="20"/>
        </w:rPr>
        <w:t>phytosomes</w:t>
      </w:r>
      <w:proofErr w:type="spellEnd"/>
      <w:r w:rsidRPr="002242CD">
        <w:rPr>
          <w:rFonts w:ascii="Times New Roman" w:hAnsi="Times New Roman" w:cs="Times New Roman"/>
          <w:sz w:val="20"/>
          <w:szCs w:val="20"/>
        </w:rPr>
        <w:t xml:space="preserve"> as a carrier for herbal drugs.</w:t>
      </w:r>
      <w:proofErr w:type="gramEnd"/>
      <w:r w:rsidRPr="002242CD">
        <w:rPr>
          <w:rFonts w:ascii="Times New Roman" w:hAnsi="Times New Roman" w:cs="Times New Roman"/>
          <w:sz w:val="20"/>
          <w:szCs w:val="20"/>
        </w:rPr>
        <w:t xml:space="preserve"> International Journal of Pharmaceutics and Drug Analysis, 4(4), 218-225.</w:t>
      </w:r>
    </w:p>
    <w:p w:rsidR="001C17B4" w:rsidRPr="002242CD" w:rsidRDefault="001C17B4" w:rsidP="00D32B23">
      <w:pPr>
        <w:rPr>
          <w:rFonts w:ascii="Times New Roman" w:hAnsi="Times New Roman" w:cs="Times New Roman"/>
          <w:sz w:val="20"/>
          <w:szCs w:val="20"/>
        </w:rPr>
      </w:pPr>
      <w:r w:rsidRPr="002242CD">
        <w:rPr>
          <w:rFonts w:ascii="Times New Roman" w:hAnsi="Times New Roman" w:cs="Times New Roman"/>
          <w:sz w:val="20"/>
          <w:szCs w:val="20"/>
        </w:rPr>
        <w:t xml:space="preserve">   14</w:t>
      </w:r>
      <w:proofErr w:type="gramStart"/>
      <w:r w:rsidRPr="002242CD">
        <w:rPr>
          <w:rFonts w:ascii="Times New Roman" w:hAnsi="Times New Roman" w:cs="Times New Roman"/>
          <w:sz w:val="20"/>
          <w:szCs w:val="20"/>
        </w:rPr>
        <w:t>.Sahoo</w:t>
      </w:r>
      <w:proofErr w:type="gramEnd"/>
      <w:r w:rsidRPr="002242CD">
        <w:rPr>
          <w:rFonts w:ascii="Times New Roman" w:hAnsi="Times New Roman" w:cs="Times New Roman"/>
          <w:sz w:val="20"/>
          <w:szCs w:val="20"/>
        </w:rPr>
        <w:t xml:space="preserve">, S. K., &amp; </w:t>
      </w:r>
      <w:proofErr w:type="spellStart"/>
      <w:r w:rsidRPr="002242CD">
        <w:rPr>
          <w:rFonts w:ascii="Times New Roman" w:hAnsi="Times New Roman" w:cs="Times New Roman"/>
          <w:sz w:val="20"/>
          <w:szCs w:val="20"/>
        </w:rPr>
        <w:t>Labhasetwar</w:t>
      </w:r>
      <w:proofErr w:type="spellEnd"/>
      <w:r w:rsidRPr="002242CD">
        <w:rPr>
          <w:rFonts w:ascii="Times New Roman" w:hAnsi="Times New Roman" w:cs="Times New Roman"/>
          <w:sz w:val="20"/>
          <w:szCs w:val="20"/>
        </w:rPr>
        <w:t>, V. (2003). Nanotech approaches to drug delivery and imaging. Drug Discovery</w:t>
      </w:r>
    </w:p>
    <w:p w:rsidR="001C17B4" w:rsidRPr="002242CD" w:rsidRDefault="001C17B4" w:rsidP="00D32B23">
      <w:pPr>
        <w:rPr>
          <w:rFonts w:ascii="Times New Roman" w:hAnsi="Times New Roman" w:cs="Times New Roman"/>
          <w:sz w:val="20"/>
          <w:szCs w:val="20"/>
        </w:rPr>
      </w:pPr>
      <w:r w:rsidRPr="002242CD">
        <w:rPr>
          <w:rFonts w:ascii="Times New Roman" w:hAnsi="Times New Roman" w:cs="Times New Roman"/>
          <w:sz w:val="20"/>
          <w:szCs w:val="20"/>
        </w:rPr>
        <w:t xml:space="preserve">  15</w:t>
      </w:r>
      <w:proofErr w:type="gramStart"/>
      <w:r w:rsidRPr="002242CD">
        <w:rPr>
          <w:rFonts w:ascii="Times New Roman" w:hAnsi="Times New Roman" w:cs="Times New Roman"/>
          <w:sz w:val="20"/>
          <w:szCs w:val="20"/>
        </w:rPr>
        <w:t>.Kreuter</w:t>
      </w:r>
      <w:proofErr w:type="gramEnd"/>
      <w:r w:rsidRPr="002242CD">
        <w:rPr>
          <w:rFonts w:ascii="Times New Roman" w:hAnsi="Times New Roman" w:cs="Times New Roman"/>
          <w:sz w:val="20"/>
          <w:szCs w:val="20"/>
        </w:rPr>
        <w:t xml:space="preserve">, J. (2001). </w:t>
      </w:r>
      <w:proofErr w:type="gramStart"/>
      <w:r w:rsidRPr="002242CD">
        <w:rPr>
          <w:rFonts w:ascii="Times New Roman" w:hAnsi="Times New Roman" w:cs="Times New Roman"/>
          <w:sz w:val="20"/>
          <w:szCs w:val="20"/>
        </w:rPr>
        <w:t>Nanoparticles—a historical perspective.</w:t>
      </w:r>
      <w:proofErr w:type="gramEnd"/>
      <w:r w:rsidRPr="002242CD">
        <w:rPr>
          <w:rFonts w:ascii="Times New Roman" w:hAnsi="Times New Roman" w:cs="Times New Roman"/>
          <w:sz w:val="20"/>
          <w:szCs w:val="20"/>
        </w:rPr>
        <w:t xml:space="preserve"> International Journal of Pharmaceutics, 233(1-2), 1-5. </w:t>
      </w:r>
      <w:hyperlink r:id="rId7" w:history="1">
        <w:r w:rsidRPr="002242CD">
          <w:rPr>
            <w:rStyle w:val="Hyperlink"/>
            <w:rFonts w:ascii="Times New Roman" w:hAnsi="Times New Roman" w:cs="Times New Roman"/>
            <w:sz w:val="20"/>
            <w:szCs w:val="20"/>
          </w:rPr>
          <w:t>https://doi.org/10.1016/S0378-5173(01)00834-0</w:t>
        </w:r>
      </w:hyperlink>
    </w:p>
    <w:p w:rsidR="001C17B4" w:rsidRPr="002242CD" w:rsidRDefault="001C17B4" w:rsidP="00D32B23">
      <w:pPr>
        <w:rPr>
          <w:rFonts w:ascii="Times New Roman" w:hAnsi="Times New Roman" w:cs="Times New Roman"/>
          <w:sz w:val="20"/>
          <w:szCs w:val="20"/>
        </w:rPr>
      </w:pPr>
      <w:r w:rsidRPr="002242CD">
        <w:rPr>
          <w:rFonts w:ascii="Times New Roman" w:hAnsi="Times New Roman" w:cs="Times New Roman"/>
          <w:sz w:val="20"/>
          <w:szCs w:val="20"/>
        </w:rPr>
        <w:t xml:space="preserve">  16</w:t>
      </w:r>
      <w:proofErr w:type="gramStart"/>
      <w:r w:rsidRPr="002242CD">
        <w:rPr>
          <w:rFonts w:ascii="Times New Roman" w:hAnsi="Times New Roman" w:cs="Times New Roman"/>
          <w:sz w:val="20"/>
          <w:szCs w:val="20"/>
        </w:rPr>
        <w:t>.Günther</w:t>
      </w:r>
      <w:proofErr w:type="gramEnd"/>
      <w:r w:rsidRPr="002242CD">
        <w:rPr>
          <w:rFonts w:ascii="Times New Roman" w:hAnsi="Times New Roman" w:cs="Times New Roman"/>
          <w:sz w:val="20"/>
          <w:szCs w:val="20"/>
        </w:rPr>
        <w:t xml:space="preserve">, K. L., et al. (2013). </w:t>
      </w:r>
      <w:proofErr w:type="spellStart"/>
      <w:r w:rsidRPr="002242CD">
        <w:rPr>
          <w:rFonts w:ascii="Times New Roman" w:hAnsi="Times New Roman" w:cs="Times New Roman"/>
          <w:sz w:val="20"/>
          <w:szCs w:val="20"/>
        </w:rPr>
        <w:t>Electrospinning</w:t>
      </w:r>
      <w:proofErr w:type="spellEnd"/>
      <w:r w:rsidRPr="002242CD">
        <w:rPr>
          <w:rFonts w:ascii="Times New Roman" w:hAnsi="Times New Roman" w:cs="Times New Roman"/>
          <w:sz w:val="20"/>
          <w:szCs w:val="20"/>
        </w:rPr>
        <w:t xml:space="preserve">: A fascinating technique for </w:t>
      </w:r>
      <w:proofErr w:type="spellStart"/>
      <w:r w:rsidRPr="002242CD">
        <w:rPr>
          <w:rFonts w:ascii="Times New Roman" w:hAnsi="Times New Roman" w:cs="Times New Roman"/>
          <w:sz w:val="20"/>
          <w:szCs w:val="20"/>
        </w:rPr>
        <w:t>nanomaterials</w:t>
      </w:r>
      <w:proofErr w:type="spellEnd"/>
      <w:r w:rsidRPr="002242CD">
        <w:rPr>
          <w:rFonts w:ascii="Times New Roman" w:hAnsi="Times New Roman" w:cs="Times New Roman"/>
          <w:sz w:val="20"/>
          <w:szCs w:val="20"/>
        </w:rPr>
        <w:t xml:space="preserve"> in drug delivery applications. Journal of </w:t>
      </w:r>
      <w:proofErr w:type="spellStart"/>
      <w:r w:rsidRPr="002242CD">
        <w:rPr>
          <w:rFonts w:ascii="Times New Roman" w:hAnsi="Times New Roman" w:cs="Times New Roman"/>
          <w:sz w:val="20"/>
          <w:szCs w:val="20"/>
        </w:rPr>
        <w:t>Nanomaterials</w:t>
      </w:r>
      <w:proofErr w:type="spellEnd"/>
      <w:r w:rsidRPr="002242CD">
        <w:rPr>
          <w:rFonts w:ascii="Times New Roman" w:hAnsi="Times New Roman" w:cs="Times New Roman"/>
          <w:sz w:val="20"/>
          <w:szCs w:val="20"/>
        </w:rPr>
        <w:t>, 2013, 1-9. https://doi.org/10.1155/2013/785104</w:t>
      </w:r>
    </w:p>
    <w:sectPr w:rsidR="001C17B4" w:rsidRPr="002242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C10A8"/>
    <w:multiLevelType w:val="hybridMultilevel"/>
    <w:tmpl w:val="A5A4F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6D97C76"/>
    <w:multiLevelType w:val="hybridMultilevel"/>
    <w:tmpl w:val="5F9C5F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B23"/>
    <w:rsid w:val="001C17B4"/>
    <w:rsid w:val="001D626E"/>
    <w:rsid w:val="002242CD"/>
    <w:rsid w:val="0025665C"/>
    <w:rsid w:val="002C4EE8"/>
    <w:rsid w:val="005C38C3"/>
    <w:rsid w:val="007273FE"/>
    <w:rsid w:val="007543F5"/>
    <w:rsid w:val="0078767A"/>
    <w:rsid w:val="007B7122"/>
    <w:rsid w:val="0094628F"/>
    <w:rsid w:val="00956188"/>
    <w:rsid w:val="009B676A"/>
    <w:rsid w:val="00A118F2"/>
    <w:rsid w:val="00A87C23"/>
    <w:rsid w:val="00AD17A1"/>
    <w:rsid w:val="00B33D41"/>
    <w:rsid w:val="00B34ED4"/>
    <w:rsid w:val="00B4494E"/>
    <w:rsid w:val="00C230C4"/>
    <w:rsid w:val="00C3141A"/>
    <w:rsid w:val="00CE0341"/>
    <w:rsid w:val="00D32B23"/>
    <w:rsid w:val="00FA7E6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7C23"/>
    <w:pPr>
      <w:ind w:left="720"/>
      <w:contextualSpacing/>
    </w:pPr>
  </w:style>
  <w:style w:type="character" w:styleId="Hyperlink">
    <w:name w:val="Hyperlink"/>
    <w:basedOn w:val="DefaultParagraphFont"/>
    <w:uiPriority w:val="99"/>
    <w:unhideWhenUsed/>
    <w:rsid w:val="001C1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1016/S0378-5173(01)00834-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AD67CA-B8CE-452C-9615-68F822478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6430</Words>
  <Characters>36657</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DC</cp:lastModifiedBy>
  <cp:revision>2</cp:revision>
  <dcterms:created xsi:type="dcterms:W3CDTF">2024-12-02T18:20:00Z</dcterms:created>
  <dcterms:modified xsi:type="dcterms:W3CDTF">2024-12-02T18:20:00Z</dcterms:modified>
</cp:coreProperties>
</file>