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13"/>
        <w:rPr>
          <w:rFonts w:ascii="Calibri"/>
        </w:rPr>
      </w:pPr>
      <w:r>
        <w:rPr>
          <w:rFonts w:ascii="Calibri"/>
          <w:color w:val="01A4E2"/>
        </w:rPr>
        <w:t>A</w:t>
      </w:r>
      <w:r>
        <w:rPr>
          <w:rFonts w:ascii="Calibri"/>
          <w:color w:val="01A4E2"/>
          <w:spacing w:val="-11"/>
        </w:rPr>
        <w:t> </w:t>
      </w:r>
      <w:r>
        <w:rPr>
          <w:rFonts w:ascii="Calibri"/>
          <w:color w:val="01A4E2"/>
        </w:rPr>
        <w:t>LITERATURY</w:t>
      </w:r>
      <w:r>
        <w:rPr>
          <w:rFonts w:ascii="Calibri"/>
          <w:color w:val="01A4E2"/>
          <w:spacing w:val="-6"/>
        </w:rPr>
        <w:t> </w:t>
      </w:r>
      <w:r>
        <w:rPr>
          <w:rFonts w:ascii="Calibri"/>
          <w:color w:val="01A4E2"/>
        </w:rPr>
        <w:t>REVIEW</w:t>
      </w:r>
      <w:r>
        <w:rPr>
          <w:rFonts w:ascii="Calibri"/>
          <w:color w:val="01A4E2"/>
          <w:spacing w:val="-5"/>
        </w:rPr>
        <w:t> </w:t>
      </w:r>
      <w:r>
        <w:rPr>
          <w:rFonts w:ascii="Calibri"/>
          <w:color w:val="01A4E2"/>
        </w:rPr>
        <w:t>ON</w:t>
      </w:r>
      <w:r>
        <w:rPr>
          <w:rFonts w:ascii="Calibri"/>
          <w:color w:val="01A4E2"/>
          <w:spacing w:val="-11"/>
        </w:rPr>
        <w:t> </w:t>
      </w:r>
      <w:r>
        <w:rPr>
          <w:rFonts w:ascii="Calibri"/>
          <w:color w:val="01A4E2"/>
        </w:rPr>
        <w:t>RESPIRATORY</w:t>
      </w:r>
      <w:r>
        <w:rPr>
          <w:rFonts w:ascii="Calibri"/>
          <w:color w:val="01A4E2"/>
          <w:spacing w:val="-2"/>
        </w:rPr>
        <w:t> DISEASES</w:t>
      </w:r>
    </w:p>
    <w:p>
      <w:pPr>
        <w:pStyle w:val="BodyText"/>
        <w:spacing w:before="31"/>
        <w:rPr>
          <w:rFonts w:ascii="Calibri"/>
          <w:b/>
          <w:sz w:val="28"/>
        </w:rPr>
      </w:pPr>
    </w:p>
    <w:p>
      <w:pPr>
        <w:pStyle w:val="Heading3"/>
        <w:rPr>
          <w:rFonts w:ascii="Calibri"/>
          <w:b w:val="0"/>
        </w:rPr>
      </w:pPr>
      <w:r>
        <w:rPr>
          <w:rFonts w:ascii="Calibri"/>
          <w:spacing w:val="-2"/>
        </w:rPr>
        <w:t>Abstract</w:t>
      </w:r>
      <w:r>
        <w:rPr>
          <w:rFonts w:ascii="Calibri"/>
          <w:b w:val="0"/>
          <w:spacing w:val="-2"/>
        </w:rPr>
        <w:t>:</w:t>
      </w:r>
    </w:p>
    <w:p>
      <w:pPr>
        <w:pStyle w:val="BodyText"/>
        <w:spacing w:before="62"/>
        <w:rPr>
          <w:rFonts w:ascii="Calibri"/>
        </w:rPr>
      </w:pPr>
    </w:p>
    <w:p>
      <w:pPr>
        <w:pStyle w:val="BodyText"/>
        <w:spacing w:line="360" w:lineRule="auto" w:before="1"/>
        <w:ind w:left="200" w:right="128"/>
        <w:rPr>
          <w:rFonts w:ascii="Calibri"/>
        </w:rPr>
      </w:pPr>
      <w:r>
        <w:rPr>
          <w:rFonts w:ascii="Calibri"/>
        </w:rPr>
        <w:t>Chronic</w:t>
      </w:r>
      <w:r>
        <w:rPr>
          <w:rFonts w:ascii="Calibri"/>
          <w:spacing w:val="-6"/>
        </w:rPr>
        <w:t> </w:t>
      </w:r>
      <w:r>
        <w:rPr>
          <w:rFonts w:ascii="Calibri"/>
        </w:rPr>
        <w:t>respiratory diseases</w:t>
      </w:r>
      <w:r>
        <w:rPr>
          <w:rFonts w:ascii="Calibri"/>
          <w:spacing w:val="-3"/>
        </w:rPr>
        <w:t> </w:t>
      </w:r>
      <w:r>
        <w:rPr>
          <w:rFonts w:ascii="Calibri"/>
        </w:rPr>
        <w:t>(CRDs)</w:t>
      </w:r>
      <w:r>
        <w:rPr>
          <w:rFonts w:ascii="Calibri"/>
          <w:spacing w:val="-6"/>
        </w:rPr>
        <w:t> </w:t>
      </w:r>
      <w:r>
        <w:rPr>
          <w:rFonts w:ascii="Calibri"/>
        </w:rPr>
        <w:t>are</w:t>
      </w:r>
      <w:r>
        <w:rPr>
          <w:rFonts w:ascii="Calibri"/>
          <w:spacing w:val="-4"/>
        </w:rPr>
        <w:t> </w:t>
      </w:r>
      <w:r>
        <w:rPr>
          <w:rFonts w:ascii="Calibri"/>
        </w:rPr>
        <w:t>diseases</w:t>
      </w:r>
      <w:r>
        <w:rPr>
          <w:rFonts w:ascii="Calibri"/>
          <w:spacing w:val="-3"/>
        </w:rPr>
        <w:t> </w:t>
      </w:r>
      <w:r>
        <w:rPr>
          <w:rFonts w:ascii="Calibri"/>
        </w:rPr>
        <w:t>of</w:t>
      </w:r>
      <w:r>
        <w:rPr>
          <w:rFonts w:ascii="Calibri"/>
          <w:spacing w:val="-6"/>
        </w:rPr>
        <w:t> </w:t>
      </w:r>
      <w:r>
        <w:rPr>
          <w:rFonts w:ascii="Calibri"/>
        </w:rPr>
        <w:t>the</w:t>
      </w:r>
      <w:r>
        <w:rPr>
          <w:rFonts w:ascii="Calibri"/>
          <w:spacing w:val="-4"/>
        </w:rPr>
        <w:t> </w:t>
      </w:r>
      <w:r>
        <w:rPr>
          <w:rFonts w:ascii="Calibri"/>
        </w:rPr>
        <w:t>airways</w:t>
      </w:r>
      <w:r>
        <w:rPr>
          <w:rFonts w:ascii="Calibri"/>
          <w:spacing w:val="-3"/>
        </w:rPr>
        <w:t> </w:t>
      </w:r>
      <w:r>
        <w:rPr>
          <w:rFonts w:ascii="Calibri"/>
        </w:rPr>
        <w:t>and</w:t>
      </w:r>
      <w:r>
        <w:rPr>
          <w:rFonts w:ascii="Calibri"/>
          <w:spacing w:val="-6"/>
        </w:rPr>
        <w:t> </w:t>
      </w:r>
      <w:r>
        <w:rPr>
          <w:rFonts w:ascii="Calibri"/>
        </w:rPr>
        <w:t>other</w:t>
      </w:r>
      <w:r>
        <w:rPr>
          <w:rFonts w:ascii="Calibri"/>
          <w:spacing w:val="-2"/>
        </w:rPr>
        <w:t> </w:t>
      </w:r>
      <w:r>
        <w:rPr>
          <w:rFonts w:ascii="Calibri"/>
        </w:rPr>
        <w:t>structures</w:t>
      </w:r>
      <w:r>
        <w:rPr>
          <w:rFonts w:ascii="Calibri"/>
          <w:spacing w:val="-3"/>
        </w:rPr>
        <w:t> </w:t>
      </w:r>
      <w:r>
        <w:rPr>
          <w:rFonts w:ascii="Calibri"/>
        </w:rPr>
        <w:t>of</w:t>
      </w:r>
      <w:r>
        <w:rPr>
          <w:rFonts w:ascii="Calibri"/>
          <w:spacing w:val="-2"/>
        </w:rPr>
        <w:t> </w:t>
      </w:r>
      <w:r>
        <w:rPr>
          <w:rFonts w:ascii="Calibri"/>
        </w:rPr>
        <w:t>the</w:t>
      </w:r>
      <w:r>
        <w:rPr>
          <w:rFonts w:ascii="Calibri"/>
          <w:spacing w:val="-4"/>
        </w:rPr>
        <w:t> </w:t>
      </w:r>
      <w:r>
        <w:rPr>
          <w:rFonts w:ascii="Calibri"/>
        </w:rPr>
        <w:t>lung. Some of the most common are asthma, chronic obstructive pulmonary disease, occupational lung diseases,</w:t>
      </w:r>
      <w:r>
        <w:rPr>
          <w:rFonts w:ascii="Calibri"/>
          <w:spacing w:val="-3"/>
        </w:rPr>
        <w:t> </w:t>
      </w:r>
      <w:r>
        <w:rPr>
          <w:rFonts w:ascii="Calibri"/>
        </w:rPr>
        <w:t>and</w:t>
      </w:r>
      <w:r>
        <w:rPr>
          <w:rFonts w:ascii="Calibri"/>
          <w:spacing w:val="-2"/>
        </w:rPr>
        <w:t> </w:t>
      </w:r>
      <w:r>
        <w:rPr>
          <w:rFonts w:ascii="Calibri"/>
        </w:rPr>
        <w:t>pulmonary hypertension. CRDs affect hundreds of</w:t>
      </w:r>
      <w:r>
        <w:rPr>
          <w:rFonts w:ascii="Calibri"/>
          <w:spacing w:val="-2"/>
        </w:rPr>
        <w:t> </w:t>
      </w:r>
      <w:r>
        <w:rPr>
          <w:rFonts w:ascii="Calibri"/>
        </w:rPr>
        <w:t>millions people and cause an immense health burden as leading cause of disability and mortality. Tackling respiratory diseases also poses enormous economic burden on national health care systems. Therefore, finding solutions to deal with the growing incidence of respiratory diseases requires a global approach integrating international efforts in health research and disease management in the area of respiratory diseases. Through its Framework Programmes for Research and Innovation, the European Union (EU) funds frontier research, basic and clinical research and innovative product development, and training and mobility of researchers.</w:t>
      </w:r>
    </w:p>
    <w:p>
      <w:pPr>
        <w:pStyle w:val="Heading2"/>
        <w:spacing w:before="191"/>
      </w:pPr>
      <w:r>
        <w:rPr/>
        <w:t>KEY</w:t>
      </w:r>
      <w:r>
        <w:rPr>
          <w:spacing w:val="-5"/>
        </w:rPr>
        <w:t> </w:t>
      </w:r>
      <w:r>
        <w:rPr>
          <w:spacing w:val="-2"/>
        </w:rPr>
        <w:t>WORDS:</w:t>
      </w:r>
    </w:p>
    <w:p>
      <w:pPr>
        <w:pStyle w:val="BodyText"/>
        <w:spacing w:before="37"/>
        <w:rPr>
          <w:b/>
          <w:sz w:val="28"/>
        </w:rPr>
      </w:pPr>
    </w:p>
    <w:p>
      <w:pPr>
        <w:pStyle w:val="BodyText"/>
        <w:spacing w:line="360" w:lineRule="auto"/>
        <w:ind w:left="200" w:firstLine="72"/>
      </w:pPr>
      <w:r>
        <w:rPr/>
        <w:t>Respiratory</w:t>
      </w:r>
      <w:r>
        <w:rPr>
          <w:spacing w:val="-13"/>
        </w:rPr>
        <w:t> </w:t>
      </w:r>
      <w:r>
        <w:rPr/>
        <w:t>diseases,</w:t>
      </w:r>
      <w:r>
        <w:rPr>
          <w:spacing w:val="-2"/>
        </w:rPr>
        <w:t> </w:t>
      </w:r>
      <w:r>
        <w:rPr/>
        <w:t>Pneumonia,</w:t>
      </w:r>
      <w:r>
        <w:rPr>
          <w:spacing w:val="-2"/>
        </w:rPr>
        <w:t> </w:t>
      </w:r>
      <w:r>
        <w:rPr/>
        <w:t>Tuberculosis,</w:t>
      </w:r>
      <w:r>
        <w:rPr>
          <w:spacing w:val="-2"/>
        </w:rPr>
        <w:t> </w:t>
      </w:r>
      <w:r>
        <w:rPr/>
        <w:t>Asthma,</w:t>
      </w:r>
      <w:r>
        <w:rPr>
          <w:spacing w:val="-2"/>
        </w:rPr>
        <w:t> </w:t>
      </w:r>
      <w:r>
        <w:rPr/>
        <w:t>Natural</w:t>
      </w:r>
      <w:r>
        <w:rPr>
          <w:spacing w:val="-12"/>
        </w:rPr>
        <w:t> </w:t>
      </w:r>
      <w:r>
        <w:rPr/>
        <w:t>drug,</w:t>
      </w:r>
      <w:r>
        <w:rPr>
          <w:spacing w:val="-2"/>
        </w:rPr>
        <w:t> </w:t>
      </w:r>
      <w:r>
        <w:rPr/>
        <w:t>Herbal</w:t>
      </w:r>
      <w:r>
        <w:rPr>
          <w:spacing w:val="-12"/>
        </w:rPr>
        <w:t> </w:t>
      </w:r>
      <w:r>
        <w:rPr/>
        <w:t>drugs,</w:t>
      </w:r>
      <w:r>
        <w:rPr>
          <w:spacing w:val="-1"/>
        </w:rPr>
        <w:t> </w:t>
      </w:r>
      <w:r>
        <w:rPr/>
        <w:t>Diagnosis, Symptoms, Causes.</w:t>
      </w:r>
    </w:p>
    <w:p>
      <w:pPr>
        <w:pStyle w:val="Heading2"/>
        <w:numPr>
          <w:ilvl w:val="0"/>
          <w:numId w:val="1"/>
        </w:numPr>
        <w:tabs>
          <w:tab w:pos="415" w:val="left" w:leader="none"/>
        </w:tabs>
        <w:spacing w:line="240" w:lineRule="auto" w:before="200" w:after="0"/>
        <w:ind w:left="415" w:right="0" w:hanging="215"/>
        <w:jc w:val="left"/>
        <w:rPr>
          <w:rFonts w:ascii="Calibri"/>
          <w:sz w:val="26"/>
        </w:rPr>
      </w:pPr>
      <w:r>
        <w:rPr>
          <w:rFonts w:ascii="Calibri"/>
          <w:spacing w:val="-2"/>
        </w:rPr>
        <w:t>Introduction</w:t>
      </w:r>
    </w:p>
    <w:p>
      <w:pPr>
        <w:pStyle w:val="BodyText"/>
        <w:spacing w:before="41"/>
        <w:rPr>
          <w:rFonts w:ascii="Calibri"/>
          <w:b/>
          <w:sz w:val="28"/>
        </w:rPr>
      </w:pPr>
    </w:p>
    <w:p>
      <w:pPr>
        <w:pStyle w:val="BodyText"/>
        <w:spacing w:line="360" w:lineRule="auto"/>
        <w:ind w:left="200"/>
        <w:rPr>
          <w:rFonts w:ascii="Calibri"/>
        </w:rPr>
      </w:pPr>
      <w:r>
        <w:rPr>
          <w:rFonts w:ascii="Calibri"/>
        </w:rPr>
        <w:t>Respiratory</w:t>
      </w:r>
      <w:r>
        <w:rPr>
          <w:rFonts w:ascii="Calibri"/>
          <w:spacing w:val="-4"/>
        </w:rPr>
        <w:t> </w:t>
      </w:r>
      <w:r>
        <w:rPr>
          <w:rFonts w:ascii="Calibri"/>
        </w:rPr>
        <w:t>diseases</w:t>
      </w:r>
      <w:r>
        <w:rPr>
          <w:rFonts w:ascii="Calibri"/>
          <w:spacing w:val="-4"/>
        </w:rPr>
        <w:t> </w:t>
      </w:r>
      <w:r>
        <w:rPr>
          <w:rFonts w:ascii="Calibri"/>
        </w:rPr>
        <w:t>are</w:t>
      </w:r>
      <w:r>
        <w:rPr>
          <w:rFonts w:ascii="Calibri"/>
          <w:spacing w:val="-5"/>
        </w:rPr>
        <w:t> </w:t>
      </w:r>
      <w:r>
        <w:rPr>
          <w:rFonts w:ascii="Calibri"/>
        </w:rPr>
        <w:t>pathological</w:t>
      </w:r>
      <w:r>
        <w:rPr>
          <w:rFonts w:ascii="Calibri"/>
          <w:spacing w:val="-3"/>
        </w:rPr>
        <w:t> </w:t>
      </w:r>
      <w:r>
        <w:rPr>
          <w:rFonts w:ascii="Calibri"/>
        </w:rPr>
        <w:t>conditions</w:t>
      </w:r>
      <w:r>
        <w:rPr>
          <w:rFonts w:ascii="Calibri"/>
          <w:spacing w:val="-4"/>
        </w:rPr>
        <w:t> </w:t>
      </w:r>
      <w:r>
        <w:rPr>
          <w:rFonts w:ascii="Calibri"/>
        </w:rPr>
        <w:t>affecting</w:t>
      </w:r>
      <w:r>
        <w:rPr>
          <w:rFonts w:ascii="Calibri"/>
          <w:spacing w:val="-4"/>
        </w:rPr>
        <w:t> </w:t>
      </w:r>
      <w:r>
        <w:rPr>
          <w:rFonts w:ascii="Calibri"/>
        </w:rPr>
        <w:t>the</w:t>
      </w:r>
      <w:r>
        <w:rPr>
          <w:rFonts w:ascii="Calibri"/>
          <w:spacing w:val="-5"/>
        </w:rPr>
        <w:t> </w:t>
      </w:r>
      <w:r>
        <w:rPr>
          <w:rFonts w:ascii="Calibri"/>
        </w:rPr>
        <w:t>organs</w:t>
      </w:r>
      <w:r>
        <w:rPr>
          <w:rFonts w:ascii="Calibri"/>
          <w:spacing w:val="-4"/>
        </w:rPr>
        <w:t> </w:t>
      </w:r>
      <w:r>
        <w:rPr>
          <w:rFonts w:ascii="Calibri"/>
        </w:rPr>
        <w:t>and</w:t>
      </w:r>
      <w:r>
        <w:rPr>
          <w:rFonts w:ascii="Calibri"/>
          <w:spacing w:val="-6"/>
        </w:rPr>
        <w:t> </w:t>
      </w:r>
      <w:r>
        <w:rPr>
          <w:rFonts w:ascii="Calibri"/>
        </w:rPr>
        <w:t>tissues</w:t>
      </w:r>
      <w:r>
        <w:rPr>
          <w:rFonts w:ascii="Calibri"/>
          <w:spacing w:val="-4"/>
        </w:rPr>
        <w:t> </w:t>
      </w:r>
      <w:r>
        <w:rPr>
          <w:rFonts w:ascii="Calibri"/>
        </w:rPr>
        <w:t>that</w:t>
      </w:r>
      <w:r>
        <w:rPr>
          <w:rFonts w:ascii="Calibri"/>
          <w:spacing w:val="-5"/>
        </w:rPr>
        <w:t> </w:t>
      </w:r>
      <w:r>
        <w:rPr>
          <w:rFonts w:ascii="Calibri"/>
        </w:rPr>
        <w:t>make</w:t>
      </w:r>
      <w:r>
        <w:rPr>
          <w:rFonts w:ascii="Calibri"/>
          <w:spacing w:val="-5"/>
        </w:rPr>
        <w:t> </w:t>
      </w:r>
      <w:r>
        <w:rPr>
          <w:rFonts w:ascii="Calibri"/>
        </w:rPr>
        <w:t>gas exchange difficult in air-breathing animals. They include conditions of the respiratory tract including the trachea, bronchi, bronchioles, alveoli, pleurae, pleural cavity, the nerves and muscles of respiration. Respiratory diseases range from mild and self-limiting, such as the common cold, influenza, and pharyngitis to life-threatening diseases such as bacterial pneumonia, pulmonary embolism, tuberculosis, acute asthma, lung cancer. severe acute respiratory syndromes, such as COVID-19.</w:t>
      </w:r>
      <w:r>
        <w:rPr>
          <w:rFonts w:ascii="Calibri"/>
          <w:spacing w:val="40"/>
        </w:rPr>
        <w:t> </w:t>
      </w:r>
      <w:r>
        <w:rPr>
          <w:rFonts w:ascii="Calibri"/>
        </w:rPr>
        <w:t>Respiratory diseases can be classified in many different ways,</w:t>
      </w:r>
      <w:r>
        <w:rPr>
          <w:rFonts w:ascii="Calibri"/>
          <w:spacing w:val="-3"/>
        </w:rPr>
        <w:t> </w:t>
      </w:r>
      <w:r>
        <w:rPr>
          <w:rFonts w:ascii="Calibri"/>
        </w:rPr>
        <w:t>including by the organ</w:t>
      </w:r>
      <w:r>
        <w:rPr>
          <w:rFonts w:ascii="Calibri"/>
          <w:spacing w:val="-2"/>
        </w:rPr>
        <w:t> </w:t>
      </w:r>
      <w:r>
        <w:rPr>
          <w:rFonts w:ascii="Calibri"/>
        </w:rPr>
        <w:t>or</w:t>
      </w:r>
      <w:r>
        <w:rPr>
          <w:rFonts w:ascii="Calibri"/>
          <w:spacing w:val="-3"/>
        </w:rPr>
        <w:t> </w:t>
      </w:r>
      <w:r>
        <w:rPr>
          <w:rFonts w:ascii="Calibri"/>
        </w:rPr>
        <w:t>tissue involved,</w:t>
      </w:r>
      <w:r>
        <w:rPr>
          <w:rFonts w:ascii="Calibri"/>
          <w:spacing w:val="-3"/>
        </w:rPr>
        <w:t> </w:t>
      </w:r>
      <w:r>
        <w:rPr>
          <w:rFonts w:ascii="Calibri"/>
        </w:rPr>
        <w:t>by the type and</w:t>
      </w:r>
      <w:r>
        <w:rPr>
          <w:rFonts w:ascii="Calibri"/>
          <w:spacing w:val="-2"/>
        </w:rPr>
        <w:t> </w:t>
      </w:r>
      <w:r>
        <w:rPr>
          <w:rFonts w:ascii="Calibri"/>
        </w:rPr>
        <w:t>pattern of</w:t>
      </w:r>
      <w:r>
        <w:rPr>
          <w:rFonts w:ascii="Calibri"/>
          <w:spacing w:val="-2"/>
        </w:rPr>
        <w:t> </w:t>
      </w:r>
      <w:r>
        <w:rPr>
          <w:rFonts w:ascii="Calibri"/>
        </w:rPr>
        <w:t>associated signs and symptoms, or by the cause of the disease.</w:t>
      </w:r>
    </w:p>
    <w:p>
      <w:pPr>
        <w:pStyle w:val="Heading3"/>
        <w:numPr>
          <w:ilvl w:val="1"/>
          <w:numId w:val="1"/>
        </w:numPr>
        <w:tabs>
          <w:tab w:pos="559" w:val="left" w:leader="none"/>
        </w:tabs>
        <w:spacing w:line="240" w:lineRule="auto" w:before="193" w:after="0"/>
        <w:ind w:left="559" w:right="0" w:hanging="359"/>
        <w:jc w:val="left"/>
      </w:pPr>
      <w:r>
        <w:rPr/>
        <w:t>Major </w:t>
      </w:r>
      <w:r>
        <w:rPr>
          <w:spacing w:val="-2"/>
        </w:rPr>
        <w:t>causes</w:t>
      </w:r>
    </w:p>
    <w:p>
      <w:pPr>
        <w:spacing w:after="0" w:line="240" w:lineRule="auto"/>
        <w:jc w:val="left"/>
        <w:sectPr>
          <w:type w:val="continuous"/>
          <w:pgSz w:w="12240" w:h="15840"/>
          <w:pgMar w:top="1420" w:bottom="280" w:left="1240" w:right="1320"/>
        </w:sectPr>
      </w:pPr>
    </w:p>
    <w:p>
      <w:pPr>
        <w:pStyle w:val="BodyText"/>
        <w:spacing w:before="72"/>
        <w:ind w:left="200"/>
      </w:pPr>
      <w:r>
        <w:rPr/>
        <w:t>Respiratory</w:t>
      </w:r>
      <w:r>
        <w:rPr>
          <w:spacing w:val="-11"/>
        </w:rPr>
        <w:t> </w:t>
      </w:r>
      <w:r>
        <w:rPr/>
        <w:t>diseases</w:t>
      </w:r>
      <w:r>
        <w:rPr>
          <w:spacing w:val="-3"/>
        </w:rPr>
        <w:t> </w:t>
      </w:r>
      <w:r>
        <w:rPr/>
        <w:t>can</w:t>
      </w:r>
      <w:r>
        <w:rPr>
          <w:spacing w:val="-2"/>
        </w:rPr>
        <w:t> </w:t>
      </w:r>
      <w:r>
        <w:rPr/>
        <w:t>have</w:t>
      </w:r>
      <w:r>
        <w:rPr>
          <w:spacing w:val="3"/>
        </w:rPr>
        <w:t> </w:t>
      </w:r>
      <w:r>
        <w:rPr/>
        <w:t>many</w:t>
      </w:r>
      <w:r>
        <w:rPr>
          <w:spacing w:val="-6"/>
        </w:rPr>
        <w:t> </w:t>
      </w:r>
      <w:r>
        <w:rPr/>
        <w:t>causes,</w:t>
      </w:r>
      <w:r>
        <w:rPr>
          <w:spacing w:val="6"/>
        </w:rPr>
        <w:t> </w:t>
      </w:r>
      <w:r>
        <w:rPr>
          <w:spacing w:val="-2"/>
        </w:rPr>
        <w:t>including:</w:t>
      </w:r>
    </w:p>
    <w:p>
      <w:pPr>
        <w:pStyle w:val="BodyText"/>
        <w:spacing w:before="64"/>
      </w:pPr>
    </w:p>
    <w:p>
      <w:pPr>
        <w:pStyle w:val="ListParagraph"/>
        <w:numPr>
          <w:ilvl w:val="2"/>
          <w:numId w:val="1"/>
        </w:numPr>
        <w:tabs>
          <w:tab w:pos="920" w:val="left" w:leader="none"/>
        </w:tabs>
        <w:spacing w:line="240" w:lineRule="auto" w:before="0" w:after="0"/>
        <w:ind w:left="920" w:right="0" w:hanging="360"/>
        <w:jc w:val="left"/>
        <w:rPr>
          <w:sz w:val="24"/>
        </w:rPr>
      </w:pPr>
      <w:r>
        <w:rPr>
          <w:spacing w:val="-2"/>
          <w:sz w:val="24"/>
        </w:rPr>
        <w:t>Smoking</w:t>
      </w:r>
    </w:p>
    <w:p>
      <w:pPr>
        <w:pStyle w:val="ListParagraph"/>
        <w:numPr>
          <w:ilvl w:val="2"/>
          <w:numId w:val="1"/>
        </w:numPr>
        <w:tabs>
          <w:tab w:pos="920" w:val="left" w:leader="none"/>
        </w:tabs>
        <w:spacing w:line="240" w:lineRule="auto" w:before="139" w:after="0"/>
        <w:ind w:left="920" w:right="0" w:hanging="360"/>
        <w:jc w:val="left"/>
        <w:rPr>
          <w:sz w:val="24"/>
        </w:rPr>
      </w:pPr>
      <w:r>
        <w:rPr>
          <w:sz w:val="24"/>
        </w:rPr>
        <w:t>Air</w:t>
      </w:r>
      <w:r>
        <w:rPr>
          <w:spacing w:val="-4"/>
          <w:sz w:val="24"/>
        </w:rPr>
        <w:t> </w:t>
      </w:r>
      <w:r>
        <w:rPr>
          <w:spacing w:val="-2"/>
          <w:sz w:val="24"/>
        </w:rPr>
        <w:t>pollution</w:t>
      </w:r>
    </w:p>
    <w:p>
      <w:pPr>
        <w:pStyle w:val="ListParagraph"/>
        <w:numPr>
          <w:ilvl w:val="2"/>
          <w:numId w:val="1"/>
        </w:numPr>
        <w:tabs>
          <w:tab w:pos="920" w:val="left" w:leader="none"/>
        </w:tabs>
        <w:spacing w:line="240" w:lineRule="auto" w:before="138" w:after="0"/>
        <w:ind w:left="920" w:right="0" w:hanging="360"/>
        <w:jc w:val="left"/>
        <w:rPr>
          <w:sz w:val="24"/>
        </w:rPr>
      </w:pPr>
      <w:r>
        <w:rPr>
          <w:spacing w:val="-2"/>
          <w:sz w:val="24"/>
        </w:rPr>
        <w:t>Infections</w:t>
      </w:r>
    </w:p>
    <w:p>
      <w:pPr>
        <w:pStyle w:val="ListParagraph"/>
        <w:numPr>
          <w:ilvl w:val="2"/>
          <w:numId w:val="1"/>
        </w:numPr>
        <w:tabs>
          <w:tab w:pos="920" w:val="left" w:leader="none"/>
        </w:tabs>
        <w:spacing w:line="240" w:lineRule="auto" w:before="133" w:after="0"/>
        <w:ind w:left="920" w:right="0" w:hanging="360"/>
        <w:jc w:val="left"/>
        <w:rPr>
          <w:sz w:val="24"/>
        </w:rPr>
      </w:pPr>
      <w:r>
        <w:rPr>
          <w:sz w:val="24"/>
        </w:rPr>
        <w:t>Genetic</w:t>
      </w:r>
      <w:r>
        <w:rPr>
          <w:spacing w:val="-3"/>
          <w:sz w:val="24"/>
        </w:rPr>
        <w:t> </w:t>
      </w:r>
      <w:r>
        <w:rPr>
          <w:spacing w:val="-2"/>
          <w:sz w:val="24"/>
        </w:rPr>
        <w:t>factors</w:t>
      </w:r>
    </w:p>
    <w:p>
      <w:pPr>
        <w:pStyle w:val="ListParagraph"/>
        <w:numPr>
          <w:ilvl w:val="2"/>
          <w:numId w:val="1"/>
        </w:numPr>
        <w:tabs>
          <w:tab w:pos="920" w:val="left" w:leader="none"/>
        </w:tabs>
        <w:spacing w:line="240" w:lineRule="auto" w:before="133" w:after="0"/>
        <w:ind w:left="920" w:right="0" w:hanging="360"/>
        <w:jc w:val="left"/>
        <w:rPr>
          <w:sz w:val="24"/>
        </w:rPr>
      </w:pPr>
      <w:r>
        <w:rPr>
          <w:sz w:val="24"/>
        </w:rPr>
        <w:t>Occupational</w:t>
      </w:r>
      <w:r>
        <w:rPr>
          <w:spacing w:val="-9"/>
          <w:sz w:val="24"/>
        </w:rPr>
        <w:t> </w:t>
      </w:r>
      <w:r>
        <w:rPr>
          <w:spacing w:val="-2"/>
          <w:sz w:val="24"/>
        </w:rPr>
        <w:t>chemicals</w:t>
      </w:r>
    </w:p>
    <w:p>
      <w:pPr>
        <w:pStyle w:val="BodyText"/>
        <w:spacing w:before="68"/>
      </w:pPr>
    </w:p>
    <w:p>
      <w:pPr>
        <w:pStyle w:val="Heading2"/>
        <w:numPr>
          <w:ilvl w:val="1"/>
          <w:numId w:val="1"/>
        </w:numPr>
        <w:tabs>
          <w:tab w:pos="622" w:val="left" w:leader="none"/>
        </w:tabs>
        <w:spacing w:line="240" w:lineRule="auto" w:before="0" w:after="0"/>
        <w:ind w:left="622" w:right="0" w:hanging="422"/>
        <w:jc w:val="left"/>
      </w:pPr>
      <w:r>
        <w:rPr>
          <w:spacing w:val="-2"/>
        </w:rPr>
        <w:t>Symptoms</w:t>
      </w:r>
    </w:p>
    <w:p>
      <w:pPr>
        <w:pStyle w:val="BodyText"/>
        <w:spacing w:before="37"/>
        <w:rPr>
          <w:b/>
          <w:sz w:val="28"/>
        </w:rPr>
      </w:pPr>
    </w:p>
    <w:p>
      <w:pPr>
        <w:pStyle w:val="BodyText"/>
        <w:ind w:left="200"/>
      </w:pPr>
      <w:r>
        <w:rPr/>
        <w:t>Respiratory</w:t>
      </w:r>
      <w:r>
        <w:rPr>
          <w:spacing w:val="-12"/>
        </w:rPr>
        <w:t> </w:t>
      </w:r>
      <w:r>
        <w:rPr/>
        <w:t>diseases</w:t>
      </w:r>
      <w:r>
        <w:rPr>
          <w:spacing w:val="-1"/>
        </w:rPr>
        <w:t> </w:t>
      </w:r>
      <w:r>
        <w:rPr/>
        <w:t>can have a variety</w:t>
      </w:r>
      <w:r>
        <w:rPr>
          <w:spacing w:val="-10"/>
        </w:rPr>
        <w:t> </w:t>
      </w:r>
      <w:r>
        <w:rPr/>
        <w:t>of</w:t>
      </w:r>
      <w:r>
        <w:rPr>
          <w:spacing w:val="-7"/>
        </w:rPr>
        <w:t> </w:t>
      </w:r>
      <w:r>
        <w:rPr/>
        <w:t>symptoms,</w:t>
      </w:r>
      <w:r>
        <w:rPr>
          <w:spacing w:val="8"/>
        </w:rPr>
        <w:t> </w:t>
      </w:r>
      <w:r>
        <w:rPr>
          <w:spacing w:val="-2"/>
        </w:rPr>
        <w:t>including:</w:t>
      </w:r>
    </w:p>
    <w:p>
      <w:pPr>
        <w:pStyle w:val="BodyText"/>
        <w:spacing w:before="65"/>
      </w:pPr>
    </w:p>
    <w:p>
      <w:pPr>
        <w:pStyle w:val="ListParagraph"/>
        <w:numPr>
          <w:ilvl w:val="2"/>
          <w:numId w:val="1"/>
        </w:numPr>
        <w:tabs>
          <w:tab w:pos="920" w:val="left" w:leader="none"/>
        </w:tabs>
        <w:spacing w:line="240" w:lineRule="auto" w:before="0" w:after="0"/>
        <w:ind w:left="920" w:right="0" w:hanging="360"/>
        <w:jc w:val="left"/>
        <w:rPr>
          <w:sz w:val="24"/>
        </w:rPr>
      </w:pPr>
      <w:r>
        <w:rPr>
          <w:spacing w:val="-2"/>
          <w:sz w:val="24"/>
        </w:rPr>
        <w:t>Coughing</w:t>
      </w:r>
    </w:p>
    <w:p>
      <w:pPr>
        <w:pStyle w:val="ListParagraph"/>
        <w:numPr>
          <w:ilvl w:val="2"/>
          <w:numId w:val="1"/>
        </w:numPr>
        <w:tabs>
          <w:tab w:pos="920" w:val="left" w:leader="none"/>
        </w:tabs>
        <w:spacing w:line="240" w:lineRule="auto" w:before="138" w:after="0"/>
        <w:ind w:left="920" w:right="0" w:hanging="360"/>
        <w:jc w:val="left"/>
        <w:rPr>
          <w:sz w:val="24"/>
        </w:rPr>
      </w:pPr>
      <w:r>
        <w:rPr>
          <w:sz w:val="24"/>
        </w:rPr>
        <w:t>Chest</w:t>
      </w:r>
      <w:r>
        <w:rPr>
          <w:spacing w:val="-1"/>
          <w:sz w:val="24"/>
        </w:rPr>
        <w:t> </w:t>
      </w:r>
      <w:r>
        <w:rPr>
          <w:spacing w:val="-4"/>
          <w:sz w:val="24"/>
        </w:rPr>
        <w:t>pain</w:t>
      </w:r>
    </w:p>
    <w:p>
      <w:pPr>
        <w:pStyle w:val="ListParagraph"/>
        <w:numPr>
          <w:ilvl w:val="2"/>
          <w:numId w:val="1"/>
        </w:numPr>
        <w:tabs>
          <w:tab w:pos="920" w:val="left" w:leader="none"/>
        </w:tabs>
        <w:spacing w:line="240" w:lineRule="auto" w:before="138" w:after="0"/>
        <w:ind w:left="920" w:right="0" w:hanging="360"/>
        <w:jc w:val="left"/>
        <w:rPr>
          <w:sz w:val="24"/>
        </w:rPr>
      </w:pPr>
      <w:r>
        <w:rPr>
          <w:spacing w:val="-2"/>
          <w:sz w:val="24"/>
        </w:rPr>
        <w:t>Wheezing</w:t>
      </w:r>
    </w:p>
    <w:p>
      <w:pPr>
        <w:pStyle w:val="ListParagraph"/>
        <w:numPr>
          <w:ilvl w:val="2"/>
          <w:numId w:val="1"/>
        </w:numPr>
        <w:tabs>
          <w:tab w:pos="920" w:val="left" w:leader="none"/>
        </w:tabs>
        <w:spacing w:line="240" w:lineRule="auto" w:before="133" w:after="0"/>
        <w:ind w:left="920" w:right="0" w:hanging="360"/>
        <w:jc w:val="left"/>
        <w:rPr>
          <w:sz w:val="24"/>
        </w:rPr>
      </w:pPr>
      <w:r>
        <w:rPr>
          <w:spacing w:val="-2"/>
          <w:sz w:val="24"/>
        </w:rPr>
        <w:t>Cyanosis</w:t>
      </w:r>
    </w:p>
    <w:p>
      <w:pPr>
        <w:pStyle w:val="ListParagraph"/>
        <w:numPr>
          <w:ilvl w:val="2"/>
          <w:numId w:val="1"/>
        </w:numPr>
        <w:tabs>
          <w:tab w:pos="920" w:val="left" w:leader="none"/>
        </w:tabs>
        <w:spacing w:line="240" w:lineRule="auto" w:before="134" w:after="0"/>
        <w:ind w:left="920" w:right="0" w:hanging="360"/>
        <w:jc w:val="left"/>
        <w:rPr>
          <w:sz w:val="24"/>
        </w:rPr>
      </w:pPr>
      <w:r>
        <w:rPr>
          <w:spacing w:val="-2"/>
          <w:sz w:val="24"/>
        </w:rPr>
        <w:t>Fatigue.</w:t>
      </w:r>
    </w:p>
    <w:p>
      <w:pPr>
        <w:pStyle w:val="BodyText"/>
        <w:spacing w:before="67"/>
      </w:pPr>
    </w:p>
    <w:p>
      <w:pPr>
        <w:pStyle w:val="Heading2"/>
        <w:numPr>
          <w:ilvl w:val="1"/>
          <w:numId w:val="1"/>
        </w:numPr>
        <w:tabs>
          <w:tab w:pos="622" w:val="left" w:leader="none"/>
        </w:tabs>
        <w:spacing w:line="240" w:lineRule="auto" w:before="0" w:after="0"/>
        <w:ind w:left="622" w:right="0" w:hanging="422"/>
        <w:jc w:val="left"/>
      </w:pPr>
      <w:r>
        <w:rPr/>
        <w:t>Chronic</w:t>
      </w:r>
      <w:r>
        <w:rPr>
          <w:spacing w:val="-13"/>
        </w:rPr>
        <w:t> </w:t>
      </w:r>
      <w:r>
        <w:rPr/>
        <w:t>Respiratory</w:t>
      </w:r>
      <w:r>
        <w:rPr>
          <w:spacing w:val="-14"/>
        </w:rPr>
        <w:t> </w:t>
      </w:r>
      <w:r>
        <w:rPr>
          <w:spacing w:val="-2"/>
        </w:rPr>
        <w:t>Diseases</w:t>
      </w:r>
    </w:p>
    <w:p>
      <w:pPr>
        <w:pStyle w:val="BodyText"/>
        <w:spacing w:before="36"/>
        <w:rPr>
          <w:b/>
          <w:sz w:val="28"/>
        </w:rPr>
      </w:pPr>
    </w:p>
    <w:p>
      <w:pPr>
        <w:pStyle w:val="BodyText"/>
        <w:spacing w:line="360" w:lineRule="auto" w:before="1"/>
        <w:ind w:left="200"/>
      </w:pPr>
      <w:r>
        <w:rPr>
          <w:b/>
        </w:rPr>
        <w:t>Asthma:</w:t>
      </w:r>
      <w:r>
        <w:rPr>
          <w:b/>
          <w:spacing w:val="-2"/>
        </w:rPr>
        <w:t> </w:t>
      </w:r>
      <w:r>
        <w:rPr/>
        <w:t>A</w:t>
      </w:r>
      <w:r>
        <w:rPr>
          <w:spacing w:val="-9"/>
        </w:rPr>
        <w:t> </w:t>
      </w:r>
      <w:r>
        <w:rPr/>
        <w:t>chronic</w:t>
      </w:r>
      <w:r>
        <w:rPr>
          <w:spacing w:val="-5"/>
        </w:rPr>
        <w:t> </w:t>
      </w:r>
      <w:r>
        <w:rPr/>
        <w:t>condition</w:t>
      </w:r>
      <w:r>
        <w:rPr>
          <w:spacing w:val="-8"/>
        </w:rPr>
        <w:t> </w:t>
      </w:r>
      <w:r>
        <w:rPr/>
        <w:t>characterized</w:t>
      </w:r>
      <w:r>
        <w:rPr>
          <w:spacing w:val="-4"/>
        </w:rPr>
        <w:t> </w:t>
      </w:r>
      <w:r>
        <w:rPr/>
        <w:t>by</w:t>
      </w:r>
      <w:r>
        <w:rPr>
          <w:spacing w:val="-8"/>
        </w:rPr>
        <w:t> </w:t>
      </w:r>
      <w:r>
        <w:rPr/>
        <w:t>airway</w:t>
      </w:r>
      <w:r>
        <w:rPr>
          <w:spacing w:val="-8"/>
        </w:rPr>
        <w:t> </w:t>
      </w:r>
      <w:r>
        <w:rPr/>
        <w:t>inflammation</w:t>
      </w:r>
      <w:r>
        <w:rPr>
          <w:spacing w:val="-8"/>
        </w:rPr>
        <w:t> </w:t>
      </w:r>
      <w:r>
        <w:rPr/>
        <w:t>and</w:t>
      </w:r>
      <w:r>
        <w:rPr>
          <w:spacing w:val="-4"/>
        </w:rPr>
        <w:t> </w:t>
      </w:r>
      <w:r>
        <w:rPr/>
        <w:t>narrowing, leading</w:t>
      </w:r>
      <w:r>
        <w:rPr>
          <w:spacing w:val="-4"/>
        </w:rPr>
        <w:t> </w:t>
      </w:r>
      <w:r>
        <w:rPr/>
        <w:t>to wheezing, coughing, and shortness of breath.</w:t>
      </w:r>
    </w:p>
    <w:p>
      <w:pPr>
        <w:spacing w:line="360" w:lineRule="auto" w:before="199"/>
        <w:ind w:left="200" w:right="0" w:firstLine="0"/>
        <w:jc w:val="left"/>
        <w:rPr>
          <w:sz w:val="24"/>
        </w:rPr>
      </w:pPr>
      <w:r>
        <w:rPr>
          <w:b/>
          <w:sz w:val="24"/>
        </w:rPr>
        <w:t>Chronic Obstructive Pulmonary Disease (COPD): </w:t>
      </w:r>
      <w:r>
        <w:rPr>
          <w:sz w:val="24"/>
        </w:rPr>
        <w:t>A progressive lung disease that includes conditions</w:t>
      </w:r>
      <w:r>
        <w:rPr>
          <w:spacing w:val="-5"/>
          <w:sz w:val="24"/>
        </w:rPr>
        <w:t> </w:t>
      </w:r>
      <w:r>
        <w:rPr>
          <w:sz w:val="24"/>
        </w:rPr>
        <w:t>like</w:t>
      </w:r>
      <w:r>
        <w:rPr>
          <w:spacing w:val="-7"/>
          <w:sz w:val="24"/>
        </w:rPr>
        <w:t> </w:t>
      </w:r>
      <w:r>
        <w:rPr>
          <w:sz w:val="24"/>
        </w:rPr>
        <w:t>emphysema</w:t>
      </w:r>
      <w:r>
        <w:rPr>
          <w:spacing w:val="-7"/>
          <w:sz w:val="24"/>
        </w:rPr>
        <w:t> </w:t>
      </w:r>
      <w:r>
        <w:rPr>
          <w:sz w:val="24"/>
        </w:rPr>
        <w:t>and</w:t>
      </w:r>
      <w:r>
        <w:rPr>
          <w:spacing w:val="-7"/>
          <w:sz w:val="24"/>
        </w:rPr>
        <w:t> </w:t>
      </w:r>
      <w:r>
        <w:rPr>
          <w:sz w:val="24"/>
        </w:rPr>
        <w:t>chronic</w:t>
      </w:r>
      <w:r>
        <w:rPr>
          <w:spacing w:val="-3"/>
          <w:sz w:val="24"/>
        </w:rPr>
        <w:t> </w:t>
      </w:r>
      <w:r>
        <w:rPr>
          <w:sz w:val="24"/>
        </w:rPr>
        <w:t>bronchitis, causing</w:t>
      </w:r>
      <w:r>
        <w:rPr>
          <w:spacing w:val="-7"/>
          <w:sz w:val="24"/>
        </w:rPr>
        <w:t> </w:t>
      </w:r>
      <w:r>
        <w:rPr>
          <w:sz w:val="24"/>
        </w:rPr>
        <w:t>difficulty</w:t>
      </w:r>
      <w:r>
        <w:rPr>
          <w:spacing w:val="-11"/>
          <w:sz w:val="24"/>
        </w:rPr>
        <w:t> </w:t>
      </w:r>
      <w:r>
        <w:rPr>
          <w:sz w:val="24"/>
        </w:rPr>
        <w:t>breathing. mucus</w:t>
      </w:r>
      <w:r>
        <w:rPr>
          <w:spacing w:val="-8"/>
          <w:sz w:val="24"/>
        </w:rPr>
        <w:t> </w:t>
      </w:r>
      <w:r>
        <w:rPr>
          <w:sz w:val="24"/>
        </w:rPr>
        <w:t>buildup.</w:t>
      </w:r>
    </w:p>
    <w:p>
      <w:pPr>
        <w:pStyle w:val="BodyText"/>
        <w:spacing w:before="200"/>
        <w:ind w:left="200"/>
      </w:pPr>
      <w:r>
        <w:rPr>
          <w:b/>
        </w:rPr>
        <w:t>Lung</w:t>
      </w:r>
      <w:r>
        <w:rPr>
          <w:b/>
          <w:spacing w:val="-3"/>
        </w:rPr>
        <w:t> </w:t>
      </w:r>
      <w:r>
        <w:rPr>
          <w:b/>
        </w:rPr>
        <w:t>Cancer:</w:t>
      </w:r>
      <w:r>
        <w:rPr>
          <w:b/>
          <w:spacing w:val="1"/>
        </w:rPr>
        <w:t> </w:t>
      </w:r>
      <w:r>
        <w:rPr/>
        <w:t>A</w:t>
      </w:r>
      <w:r>
        <w:rPr>
          <w:spacing w:val="-3"/>
        </w:rPr>
        <w:t> </w:t>
      </w:r>
      <w:r>
        <w:rPr/>
        <w:t>malignant</w:t>
      </w:r>
      <w:r>
        <w:rPr>
          <w:spacing w:val="3"/>
        </w:rPr>
        <w:t> </w:t>
      </w:r>
      <w:r>
        <w:rPr/>
        <w:t>growth</w:t>
      </w:r>
      <w:r>
        <w:rPr>
          <w:spacing w:val="-7"/>
        </w:rPr>
        <w:t> </w:t>
      </w:r>
      <w:r>
        <w:rPr/>
        <w:t>in</w:t>
      </w:r>
      <w:r>
        <w:rPr>
          <w:spacing w:val="-7"/>
        </w:rPr>
        <w:t> </w:t>
      </w:r>
      <w:r>
        <w:rPr/>
        <w:t>the</w:t>
      </w:r>
      <w:r>
        <w:rPr>
          <w:spacing w:val="2"/>
        </w:rPr>
        <w:t> </w:t>
      </w:r>
      <w:r>
        <w:rPr/>
        <w:t>lungs,</w:t>
      </w:r>
      <w:r>
        <w:rPr>
          <w:spacing w:val="-1"/>
        </w:rPr>
        <w:t> </w:t>
      </w:r>
      <w:r>
        <w:rPr/>
        <w:t>often</w:t>
      </w:r>
      <w:r>
        <w:rPr>
          <w:spacing w:val="-6"/>
        </w:rPr>
        <w:t> </w:t>
      </w:r>
      <w:r>
        <w:rPr/>
        <w:t>caused</w:t>
      </w:r>
      <w:r>
        <w:rPr>
          <w:spacing w:val="1"/>
        </w:rPr>
        <w:t> </w:t>
      </w:r>
      <w:r>
        <w:rPr/>
        <w:t>by</w:t>
      </w:r>
      <w:r>
        <w:rPr>
          <w:spacing w:val="-6"/>
        </w:rPr>
        <w:t> </w:t>
      </w:r>
      <w:r>
        <w:rPr>
          <w:spacing w:val="-2"/>
        </w:rPr>
        <w:t>smoking.</w:t>
      </w:r>
    </w:p>
    <w:p>
      <w:pPr>
        <w:pStyle w:val="BodyText"/>
        <w:spacing w:before="62"/>
      </w:pPr>
    </w:p>
    <w:p>
      <w:pPr>
        <w:pStyle w:val="BodyText"/>
        <w:spacing w:line="360" w:lineRule="auto" w:before="1"/>
        <w:ind w:left="200"/>
      </w:pPr>
      <w:r>
        <w:rPr>
          <w:b/>
        </w:rPr>
        <w:t>Pulmonary</w:t>
      </w:r>
      <w:r>
        <w:rPr>
          <w:b/>
          <w:spacing w:val="-4"/>
        </w:rPr>
        <w:t> </w:t>
      </w:r>
      <w:r>
        <w:rPr>
          <w:b/>
        </w:rPr>
        <w:t>Fibrosis</w:t>
      </w:r>
      <w:r>
        <w:rPr/>
        <w:t>:</w:t>
      </w:r>
      <w:r>
        <w:rPr>
          <w:spacing w:val="-4"/>
        </w:rPr>
        <w:t> </w:t>
      </w:r>
      <w:r>
        <w:rPr/>
        <w:t>A</w:t>
      </w:r>
      <w:r>
        <w:rPr>
          <w:spacing w:val="-10"/>
        </w:rPr>
        <w:t> </w:t>
      </w:r>
      <w:r>
        <w:rPr/>
        <w:t>condition</w:t>
      </w:r>
      <w:r>
        <w:rPr>
          <w:spacing w:val="-9"/>
        </w:rPr>
        <w:t> </w:t>
      </w:r>
      <w:r>
        <w:rPr/>
        <w:t>where</w:t>
      </w:r>
      <w:r>
        <w:rPr>
          <w:spacing w:val="-1"/>
        </w:rPr>
        <w:t> </w:t>
      </w:r>
      <w:r>
        <w:rPr/>
        <w:t>lung</w:t>
      </w:r>
      <w:r>
        <w:rPr>
          <w:spacing w:val="-4"/>
        </w:rPr>
        <w:t> </w:t>
      </w:r>
      <w:r>
        <w:rPr/>
        <w:t>tissue</w:t>
      </w:r>
      <w:r>
        <w:rPr>
          <w:spacing w:val="-5"/>
        </w:rPr>
        <w:t> </w:t>
      </w:r>
      <w:r>
        <w:rPr/>
        <w:t>becomes</w:t>
      </w:r>
      <w:r>
        <w:rPr>
          <w:spacing w:val="-6"/>
        </w:rPr>
        <w:t> </w:t>
      </w:r>
      <w:r>
        <w:rPr/>
        <w:t>scarred,</w:t>
      </w:r>
      <w:r>
        <w:rPr>
          <w:spacing w:val="-2"/>
        </w:rPr>
        <w:t> </w:t>
      </w:r>
      <w:r>
        <w:rPr/>
        <w:t>making</w:t>
      </w:r>
      <w:r>
        <w:rPr>
          <w:spacing w:val="-1"/>
        </w:rPr>
        <w:t> </w:t>
      </w:r>
      <w:r>
        <w:rPr/>
        <w:t>it difficult to </w:t>
      </w:r>
      <w:r>
        <w:rPr>
          <w:spacing w:val="-2"/>
        </w:rPr>
        <w:t>breathe.</w:t>
      </w:r>
    </w:p>
    <w:p>
      <w:pPr>
        <w:pStyle w:val="Heading3"/>
        <w:spacing w:before="204"/>
        <w:ind w:left="262"/>
      </w:pPr>
      <w:r>
        <w:rPr/>
        <w:t>Other</w:t>
      </w:r>
      <w:r>
        <w:rPr>
          <w:spacing w:val="-10"/>
        </w:rPr>
        <w:t> </w:t>
      </w:r>
      <w:r>
        <w:rPr/>
        <w:t>Respiratory</w:t>
      </w:r>
      <w:r>
        <w:rPr>
          <w:spacing w:val="-4"/>
        </w:rPr>
        <w:t> </w:t>
      </w:r>
      <w:r>
        <w:rPr>
          <w:spacing w:val="-2"/>
        </w:rPr>
        <w:t>Diseases</w:t>
      </w:r>
    </w:p>
    <w:p>
      <w:pPr>
        <w:pStyle w:val="BodyText"/>
        <w:spacing w:before="58"/>
        <w:rPr>
          <w:b/>
        </w:rPr>
      </w:pPr>
    </w:p>
    <w:p>
      <w:pPr>
        <w:pStyle w:val="BodyText"/>
        <w:spacing w:line="362" w:lineRule="auto"/>
        <w:ind w:left="200" w:right="128" w:firstLine="120"/>
      </w:pPr>
      <w:r>
        <w:rPr>
          <w:b/>
        </w:rPr>
        <w:t>Bronchiectasis:</w:t>
      </w:r>
      <w:r>
        <w:rPr>
          <w:b/>
          <w:spacing w:val="-2"/>
        </w:rPr>
        <w:t> </w:t>
      </w:r>
      <w:r>
        <w:rPr/>
        <w:t>A</w:t>
      </w:r>
      <w:r>
        <w:rPr>
          <w:spacing w:val="-10"/>
        </w:rPr>
        <w:t> </w:t>
      </w:r>
      <w:r>
        <w:rPr/>
        <w:t>condition</w:t>
      </w:r>
      <w:r>
        <w:rPr>
          <w:spacing w:val="-9"/>
        </w:rPr>
        <w:t> </w:t>
      </w:r>
      <w:r>
        <w:rPr/>
        <w:t>where</w:t>
      </w:r>
      <w:r>
        <w:rPr>
          <w:spacing w:val="-6"/>
        </w:rPr>
        <w:t> </w:t>
      </w:r>
      <w:r>
        <w:rPr/>
        <w:t>the</w:t>
      </w:r>
      <w:r>
        <w:rPr>
          <w:spacing w:val="-6"/>
        </w:rPr>
        <w:t> </w:t>
      </w:r>
      <w:r>
        <w:rPr/>
        <w:t>airways</w:t>
      </w:r>
      <w:r>
        <w:rPr>
          <w:spacing w:val="-3"/>
        </w:rPr>
        <w:t> </w:t>
      </w:r>
      <w:r>
        <w:rPr/>
        <w:t>become</w:t>
      </w:r>
      <w:r>
        <w:rPr>
          <w:spacing w:val="-6"/>
        </w:rPr>
        <w:t> </w:t>
      </w:r>
      <w:r>
        <w:rPr/>
        <w:t>widened</w:t>
      </w:r>
      <w:r>
        <w:rPr>
          <w:spacing w:val="-5"/>
        </w:rPr>
        <w:t> </w:t>
      </w:r>
      <w:r>
        <w:rPr/>
        <w:t>and</w:t>
      </w:r>
      <w:r>
        <w:rPr>
          <w:spacing w:val="-5"/>
        </w:rPr>
        <w:t> </w:t>
      </w:r>
      <w:r>
        <w:rPr/>
        <w:t>damaged, leading</w:t>
      </w:r>
      <w:r>
        <w:rPr>
          <w:spacing w:val="-5"/>
        </w:rPr>
        <w:t> </w:t>
      </w:r>
      <w:r>
        <w:rPr/>
        <w:t>to chronic infections.</w:t>
      </w:r>
    </w:p>
    <w:p>
      <w:pPr>
        <w:spacing w:after="0" w:line="362" w:lineRule="auto"/>
        <w:sectPr>
          <w:pgSz w:w="12240" w:h="15840"/>
          <w:pgMar w:top="1360" w:bottom="280" w:left="1240" w:right="1320"/>
        </w:sectPr>
      </w:pPr>
    </w:p>
    <w:p>
      <w:pPr>
        <w:spacing w:line="360" w:lineRule="auto" w:before="72"/>
        <w:ind w:left="200" w:right="0" w:firstLine="124"/>
        <w:jc w:val="left"/>
        <w:rPr>
          <w:sz w:val="24"/>
        </w:rPr>
      </w:pPr>
      <w:r>
        <w:rPr>
          <w:b/>
          <w:sz w:val="24"/>
        </w:rPr>
        <w:t>Pulmonary</w:t>
      </w:r>
      <w:r>
        <w:rPr>
          <w:b/>
          <w:spacing w:val="-3"/>
          <w:sz w:val="24"/>
        </w:rPr>
        <w:t> </w:t>
      </w:r>
      <w:r>
        <w:rPr>
          <w:b/>
          <w:sz w:val="24"/>
        </w:rPr>
        <w:t>Hypertension: </w:t>
      </w:r>
      <w:r>
        <w:rPr>
          <w:sz w:val="24"/>
        </w:rPr>
        <w:t>A</w:t>
      </w:r>
      <w:r>
        <w:rPr>
          <w:spacing w:val="-9"/>
          <w:sz w:val="24"/>
        </w:rPr>
        <w:t> </w:t>
      </w:r>
      <w:r>
        <w:rPr>
          <w:sz w:val="24"/>
        </w:rPr>
        <w:t>condition</w:t>
      </w:r>
      <w:r>
        <w:rPr>
          <w:spacing w:val="-8"/>
          <w:sz w:val="24"/>
        </w:rPr>
        <w:t> </w:t>
      </w:r>
      <w:r>
        <w:rPr>
          <w:sz w:val="24"/>
        </w:rPr>
        <w:t>where</w:t>
      </w:r>
      <w:r>
        <w:rPr>
          <w:spacing w:val="-4"/>
          <w:sz w:val="24"/>
        </w:rPr>
        <w:t> </w:t>
      </w:r>
      <w:r>
        <w:rPr>
          <w:sz w:val="24"/>
        </w:rPr>
        <w:t>the</w:t>
      </w:r>
      <w:r>
        <w:rPr>
          <w:spacing w:val="-4"/>
          <w:sz w:val="24"/>
        </w:rPr>
        <w:t> </w:t>
      </w:r>
      <w:r>
        <w:rPr>
          <w:sz w:val="24"/>
        </w:rPr>
        <w:t>blood</w:t>
      </w:r>
      <w:r>
        <w:rPr>
          <w:spacing w:val="-3"/>
          <w:sz w:val="24"/>
        </w:rPr>
        <w:t> </w:t>
      </w:r>
      <w:r>
        <w:rPr>
          <w:sz w:val="24"/>
        </w:rPr>
        <w:t>pressure</w:t>
      </w:r>
      <w:r>
        <w:rPr>
          <w:spacing w:val="-4"/>
          <w:sz w:val="24"/>
        </w:rPr>
        <w:t> </w:t>
      </w:r>
      <w:r>
        <w:rPr>
          <w:sz w:val="24"/>
        </w:rPr>
        <w:t>in</w:t>
      </w:r>
      <w:r>
        <w:rPr>
          <w:spacing w:val="-8"/>
          <w:sz w:val="24"/>
        </w:rPr>
        <w:t> </w:t>
      </w:r>
      <w:r>
        <w:rPr>
          <w:sz w:val="24"/>
        </w:rPr>
        <w:t>the</w:t>
      </w:r>
      <w:r>
        <w:rPr>
          <w:spacing w:val="-4"/>
          <w:sz w:val="24"/>
        </w:rPr>
        <w:t> </w:t>
      </w:r>
      <w:r>
        <w:rPr>
          <w:sz w:val="24"/>
        </w:rPr>
        <w:t>pulmonary</w:t>
      </w:r>
      <w:r>
        <w:rPr>
          <w:spacing w:val="-12"/>
          <w:sz w:val="24"/>
        </w:rPr>
        <w:t> </w:t>
      </w:r>
      <w:r>
        <w:rPr>
          <w:sz w:val="24"/>
        </w:rPr>
        <w:t>arteries</w:t>
      </w:r>
      <w:r>
        <w:rPr>
          <w:spacing w:val="-1"/>
          <w:sz w:val="24"/>
        </w:rPr>
        <w:t> </w:t>
      </w:r>
      <w:r>
        <w:rPr>
          <w:sz w:val="24"/>
        </w:rPr>
        <w:t>is abnormally high.</w:t>
      </w:r>
    </w:p>
    <w:p>
      <w:pPr>
        <w:pStyle w:val="BodyText"/>
        <w:spacing w:before="200"/>
        <w:ind w:left="325"/>
      </w:pPr>
      <w:r>
        <w:rPr>
          <w:b/>
        </w:rPr>
        <w:t>Sleep</w:t>
      </w:r>
      <w:r>
        <w:rPr>
          <w:b/>
          <w:spacing w:val="-2"/>
        </w:rPr>
        <w:t> </w:t>
      </w:r>
      <w:r>
        <w:rPr>
          <w:b/>
        </w:rPr>
        <w:t>Apnea</w:t>
      </w:r>
      <w:r>
        <w:rPr/>
        <w:t>:</w:t>
      </w:r>
      <w:r>
        <w:rPr>
          <w:spacing w:val="-1"/>
        </w:rPr>
        <w:t> </w:t>
      </w:r>
      <w:r>
        <w:rPr/>
        <w:t>A</w:t>
      </w:r>
      <w:r>
        <w:rPr>
          <w:spacing w:val="-6"/>
        </w:rPr>
        <w:t> </w:t>
      </w:r>
      <w:r>
        <w:rPr/>
        <w:t>disorder</w:t>
      </w:r>
      <w:r>
        <w:rPr>
          <w:spacing w:val="-1"/>
        </w:rPr>
        <w:t> </w:t>
      </w:r>
      <w:r>
        <w:rPr/>
        <w:t>where</w:t>
      </w:r>
      <w:r>
        <w:rPr>
          <w:spacing w:val="-2"/>
        </w:rPr>
        <w:t> </w:t>
      </w:r>
      <w:r>
        <w:rPr/>
        <w:t>breathing</w:t>
      </w:r>
      <w:r>
        <w:rPr>
          <w:spacing w:val="-1"/>
        </w:rPr>
        <w:t> </w:t>
      </w:r>
      <w:r>
        <w:rPr/>
        <w:t>repeatedly</w:t>
      </w:r>
      <w:r>
        <w:rPr>
          <w:spacing w:val="-6"/>
        </w:rPr>
        <w:t> </w:t>
      </w:r>
      <w:r>
        <w:rPr/>
        <w:t>stops</w:t>
      </w:r>
      <w:r>
        <w:rPr>
          <w:spacing w:val="-3"/>
        </w:rPr>
        <w:t> </w:t>
      </w:r>
      <w:r>
        <w:rPr/>
        <w:t>and</w:t>
      </w:r>
      <w:r>
        <w:rPr>
          <w:spacing w:val="-1"/>
        </w:rPr>
        <w:t> </w:t>
      </w:r>
      <w:r>
        <w:rPr/>
        <w:t>starts</w:t>
      </w:r>
      <w:r>
        <w:rPr>
          <w:spacing w:val="-7"/>
        </w:rPr>
        <w:t> </w:t>
      </w:r>
      <w:r>
        <w:rPr/>
        <w:t>during</w:t>
      </w:r>
      <w:r>
        <w:rPr>
          <w:spacing w:val="-1"/>
        </w:rPr>
        <w:t> </w:t>
      </w:r>
      <w:r>
        <w:rPr>
          <w:spacing w:val="-2"/>
        </w:rPr>
        <w:t>sleep</w:t>
      </w:r>
    </w:p>
    <w:p>
      <w:pPr>
        <w:pStyle w:val="BodyText"/>
        <w:spacing w:before="66"/>
      </w:pPr>
    </w:p>
    <w:p>
      <w:pPr>
        <w:pStyle w:val="ListParagraph"/>
        <w:numPr>
          <w:ilvl w:val="0"/>
          <w:numId w:val="1"/>
        </w:numPr>
        <w:tabs>
          <w:tab w:pos="501" w:val="left" w:leader="none"/>
        </w:tabs>
        <w:spacing w:line="240" w:lineRule="auto" w:before="1" w:after="0"/>
        <w:ind w:left="501" w:right="0" w:hanging="301"/>
        <w:jc w:val="left"/>
        <w:rPr>
          <w:b/>
          <w:sz w:val="38"/>
        </w:rPr>
      </w:pPr>
      <w:r>
        <w:rPr>
          <w:b/>
          <w:spacing w:val="-2"/>
          <w:sz w:val="40"/>
        </w:rPr>
        <w:t>Pneumonia</w:t>
      </w:r>
    </w:p>
    <w:p>
      <w:pPr>
        <w:pStyle w:val="BodyText"/>
        <w:spacing w:line="360" w:lineRule="auto" w:before="424"/>
        <w:ind w:left="200" w:right="294" w:firstLine="542"/>
      </w:pPr>
      <w:r>
        <w:rPr/>
        <w:t>Pneumonia is inflammation</w:t>
      </w:r>
      <w:r>
        <w:rPr>
          <w:spacing w:val="-1"/>
        </w:rPr>
        <w:t> </w:t>
      </w:r>
      <w:r>
        <w:rPr/>
        <w:t>and fluid in your lungs caused by</w:t>
      </w:r>
      <w:r>
        <w:rPr>
          <w:spacing w:val="-1"/>
        </w:rPr>
        <w:t> </w:t>
      </w:r>
      <w:r>
        <w:rPr/>
        <w:t>a bacterial, viral</w:t>
      </w:r>
      <w:r>
        <w:rPr>
          <w:spacing w:val="-5"/>
        </w:rPr>
        <w:t> </w:t>
      </w:r>
      <w:r>
        <w:rPr/>
        <w:t>or fungal infection.</w:t>
      </w:r>
      <w:r>
        <w:rPr>
          <w:spacing w:val="-1"/>
        </w:rPr>
        <w:t> </w:t>
      </w:r>
      <w:r>
        <w:rPr/>
        <w:t>It makes</w:t>
      </w:r>
      <w:r>
        <w:rPr>
          <w:spacing w:val="-1"/>
        </w:rPr>
        <w:t> </w:t>
      </w:r>
      <w:r>
        <w:rPr/>
        <w:t>it difficult to</w:t>
      </w:r>
      <w:r>
        <w:rPr>
          <w:spacing w:val="-3"/>
        </w:rPr>
        <w:t> </w:t>
      </w:r>
      <w:r>
        <w:rPr/>
        <w:t>breathe</w:t>
      </w:r>
      <w:r>
        <w:rPr>
          <w:spacing w:val="-4"/>
        </w:rPr>
        <w:t> </w:t>
      </w:r>
      <w:r>
        <w:rPr/>
        <w:t>and</w:t>
      </w:r>
      <w:r>
        <w:rPr>
          <w:spacing w:val="-3"/>
        </w:rPr>
        <w:t> </w:t>
      </w:r>
      <w:r>
        <w:rPr/>
        <w:t>can</w:t>
      </w:r>
      <w:r>
        <w:rPr>
          <w:spacing w:val="-8"/>
        </w:rPr>
        <w:t> </w:t>
      </w:r>
      <w:r>
        <w:rPr/>
        <w:t>cause</w:t>
      </w:r>
      <w:r>
        <w:rPr>
          <w:spacing w:val="-4"/>
        </w:rPr>
        <w:t> </w:t>
      </w:r>
      <w:r>
        <w:rPr/>
        <w:t>a</w:t>
      </w:r>
      <w:r>
        <w:rPr>
          <w:spacing w:val="-4"/>
        </w:rPr>
        <w:t> </w:t>
      </w:r>
      <w:r>
        <w:rPr/>
        <w:t>fever</w:t>
      </w:r>
      <w:r>
        <w:rPr>
          <w:spacing w:val="-2"/>
        </w:rPr>
        <w:t> </w:t>
      </w:r>
      <w:r>
        <w:rPr/>
        <w:t>and</w:t>
      </w:r>
      <w:r>
        <w:rPr>
          <w:spacing w:val="-3"/>
        </w:rPr>
        <w:t> </w:t>
      </w:r>
      <w:r>
        <w:rPr/>
        <w:t>cough</w:t>
      </w:r>
      <w:r>
        <w:rPr>
          <w:spacing w:val="-8"/>
        </w:rPr>
        <w:t> </w:t>
      </w:r>
      <w:r>
        <w:rPr/>
        <w:t>with</w:t>
      </w:r>
      <w:r>
        <w:rPr>
          <w:spacing w:val="-3"/>
        </w:rPr>
        <w:t> </w:t>
      </w:r>
      <w:r>
        <w:rPr/>
        <w:t>yellow,</w:t>
      </w:r>
      <w:r>
        <w:rPr>
          <w:spacing w:val="-2"/>
        </w:rPr>
        <w:t> </w:t>
      </w:r>
      <w:r>
        <w:rPr/>
        <w:t>green</w:t>
      </w:r>
      <w:r>
        <w:rPr>
          <w:spacing w:val="-8"/>
        </w:rPr>
        <w:t> </w:t>
      </w:r>
      <w:r>
        <w:rPr/>
        <w:t>or bloody mucus. The flu, COVID-19 and pneumococcal disease are common causes of pneumonia. Treatment depends on the cause and severity of pneumonia.</w:t>
      </w:r>
    </w:p>
    <w:p>
      <w:pPr>
        <w:pStyle w:val="Heading1"/>
      </w:pPr>
      <w:r>
        <w:rPr/>
        <w:t>.</w:t>
      </w:r>
      <w:r>
        <w:rPr>
          <w:spacing w:val="43"/>
          <w:w w:val="150"/>
        </w:rPr>
        <w:t> </w:t>
      </w:r>
      <w:r>
        <w:rPr>
          <w:spacing w:val="-2"/>
        </w:rPr>
        <w:t>Diagnosis</w:t>
      </w:r>
    </w:p>
    <w:p>
      <w:pPr>
        <w:pStyle w:val="BodyText"/>
        <w:spacing w:before="11"/>
        <w:rPr>
          <w:b/>
          <w:sz w:val="32"/>
        </w:rPr>
      </w:pPr>
    </w:p>
    <w:p>
      <w:pPr>
        <w:pStyle w:val="BodyText"/>
        <w:spacing w:line="360" w:lineRule="auto"/>
        <w:ind w:left="200"/>
      </w:pPr>
      <w:r>
        <w:rPr/>
        <w:t>Pneumonia</w:t>
      </w:r>
      <w:r>
        <w:rPr>
          <w:spacing w:val="-4"/>
        </w:rPr>
        <w:t> </w:t>
      </w:r>
      <w:r>
        <w:rPr/>
        <w:t>can</w:t>
      </w:r>
      <w:r>
        <w:rPr>
          <w:spacing w:val="-8"/>
        </w:rPr>
        <w:t> </w:t>
      </w:r>
      <w:r>
        <w:rPr/>
        <w:t>be</w:t>
      </w:r>
      <w:r>
        <w:rPr>
          <w:spacing w:val="-4"/>
        </w:rPr>
        <w:t> </w:t>
      </w:r>
      <w:r>
        <w:rPr/>
        <w:t>difficult to diagnose</w:t>
      </w:r>
      <w:r>
        <w:rPr>
          <w:spacing w:val="-4"/>
        </w:rPr>
        <w:t> </w:t>
      </w:r>
      <w:r>
        <w:rPr/>
        <w:t>because it has</w:t>
      </w:r>
      <w:r>
        <w:rPr>
          <w:spacing w:val="-5"/>
        </w:rPr>
        <w:t> </w:t>
      </w:r>
      <w:r>
        <w:rPr/>
        <w:t>similar</w:t>
      </w:r>
      <w:r>
        <w:rPr>
          <w:spacing w:val="-3"/>
        </w:rPr>
        <w:t> </w:t>
      </w:r>
      <w:r>
        <w:rPr/>
        <w:t>symptoms</w:t>
      </w:r>
      <w:r>
        <w:rPr>
          <w:spacing w:val="-5"/>
        </w:rPr>
        <w:t> </w:t>
      </w:r>
      <w:r>
        <w:rPr/>
        <w:t>to</w:t>
      </w:r>
      <w:r>
        <w:rPr>
          <w:spacing w:val="-3"/>
        </w:rPr>
        <w:t> </w:t>
      </w:r>
      <w:r>
        <w:rPr/>
        <w:t>the</w:t>
      </w:r>
      <w:r>
        <w:rPr>
          <w:spacing w:val="-4"/>
        </w:rPr>
        <w:t> </w:t>
      </w:r>
      <w:r>
        <w:rPr/>
        <w:t>flu</w:t>
      </w:r>
      <w:r>
        <w:rPr>
          <w:spacing w:val="-3"/>
        </w:rPr>
        <w:t> </w:t>
      </w:r>
      <w:r>
        <w:rPr/>
        <w:t>or</w:t>
      </w:r>
      <w:r>
        <w:rPr>
          <w:spacing w:val="-3"/>
        </w:rPr>
        <w:t> </w:t>
      </w:r>
      <w:r>
        <w:rPr/>
        <w:t>a</w:t>
      </w:r>
      <w:r>
        <w:rPr>
          <w:spacing w:val="-9"/>
        </w:rPr>
        <w:t> </w:t>
      </w:r>
      <w:r>
        <w:rPr/>
        <w:t>cold.</w:t>
      </w:r>
      <w:r>
        <w:rPr>
          <w:spacing w:val="-2"/>
        </w:rPr>
        <w:t> </w:t>
      </w:r>
      <w:r>
        <w:rPr/>
        <w:t>A doctor may perform a number of tests to diagnose pneumonia, including:</w:t>
      </w:r>
    </w:p>
    <w:p>
      <w:pPr>
        <w:pStyle w:val="Heading3"/>
        <w:spacing w:before="205"/>
        <w:ind w:left="262"/>
      </w:pPr>
      <w:r>
        <w:rPr/>
        <w:t>Chest</w:t>
      </w:r>
      <w:r>
        <w:rPr>
          <w:spacing w:val="1"/>
        </w:rPr>
        <w:t> </w:t>
      </w:r>
      <w:r>
        <w:rPr/>
        <w:t>X-</w:t>
      </w:r>
      <w:r>
        <w:rPr>
          <w:spacing w:val="-5"/>
        </w:rPr>
        <w:t>ray</w:t>
      </w:r>
    </w:p>
    <w:p>
      <w:pPr>
        <w:pStyle w:val="BodyText"/>
        <w:spacing w:before="57"/>
        <w:rPr>
          <w:b/>
        </w:rPr>
      </w:pPr>
    </w:p>
    <w:p>
      <w:pPr>
        <w:pStyle w:val="BodyText"/>
        <w:ind w:left="200"/>
      </w:pPr>
      <w:r>
        <w:rPr/>
        <w:t>A</w:t>
      </w:r>
      <w:r>
        <w:rPr>
          <w:spacing w:val="-6"/>
        </w:rPr>
        <w:t> </w:t>
      </w:r>
      <w:r>
        <w:rPr/>
        <w:t>common</w:t>
      </w:r>
      <w:r>
        <w:rPr>
          <w:spacing w:val="-5"/>
        </w:rPr>
        <w:t> </w:t>
      </w:r>
      <w:r>
        <w:rPr/>
        <w:t>test that can</w:t>
      </w:r>
      <w:r>
        <w:rPr>
          <w:spacing w:val="-4"/>
        </w:rPr>
        <w:t> </w:t>
      </w:r>
      <w:r>
        <w:rPr/>
        <w:t>show</w:t>
      </w:r>
      <w:r>
        <w:rPr>
          <w:spacing w:val="-1"/>
        </w:rPr>
        <w:t> </w:t>
      </w:r>
      <w:r>
        <w:rPr/>
        <w:t>inflammation in</w:t>
      </w:r>
      <w:r>
        <w:rPr>
          <w:spacing w:val="-5"/>
        </w:rPr>
        <w:t> </w:t>
      </w:r>
      <w:r>
        <w:rPr/>
        <w:t>the </w:t>
      </w:r>
      <w:r>
        <w:rPr>
          <w:spacing w:val="-2"/>
        </w:rPr>
        <w:t>lungs.</w:t>
      </w:r>
    </w:p>
    <w:p>
      <w:pPr>
        <w:pStyle w:val="BodyText"/>
        <w:spacing w:before="67"/>
      </w:pPr>
    </w:p>
    <w:p>
      <w:pPr>
        <w:pStyle w:val="Heading3"/>
        <w:spacing w:before="1"/>
        <w:ind w:left="262"/>
      </w:pPr>
      <w:r>
        <w:rPr/>
        <w:t>Blood</w:t>
      </w:r>
      <w:r>
        <w:rPr>
          <w:spacing w:val="-3"/>
        </w:rPr>
        <w:t> </w:t>
      </w:r>
      <w:r>
        <w:rPr>
          <w:spacing w:val="-2"/>
        </w:rPr>
        <w:t>tests</w:t>
      </w:r>
    </w:p>
    <w:p>
      <w:pPr>
        <w:pStyle w:val="BodyText"/>
        <w:spacing w:before="57"/>
        <w:rPr>
          <w:b/>
        </w:rPr>
      </w:pPr>
    </w:p>
    <w:p>
      <w:pPr>
        <w:pStyle w:val="BodyText"/>
        <w:spacing w:line="360" w:lineRule="auto" w:before="1"/>
        <w:ind w:left="200"/>
      </w:pPr>
      <w:r>
        <w:rPr/>
        <w:t>A</w:t>
      </w:r>
      <w:r>
        <w:rPr>
          <w:spacing w:val="-8"/>
        </w:rPr>
        <w:t> </w:t>
      </w:r>
      <w:r>
        <w:rPr/>
        <w:t>complete</w:t>
      </w:r>
      <w:r>
        <w:rPr>
          <w:spacing w:val="-4"/>
        </w:rPr>
        <w:t> </w:t>
      </w:r>
      <w:r>
        <w:rPr/>
        <w:t>blood</w:t>
      </w:r>
      <w:r>
        <w:rPr>
          <w:spacing w:val="-3"/>
        </w:rPr>
        <w:t> </w:t>
      </w:r>
      <w:r>
        <w:rPr/>
        <w:t>count</w:t>
      </w:r>
      <w:r>
        <w:rPr>
          <w:spacing w:val="-3"/>
        </w:rPr>
        <w:t> </w:t>
      </w:r>
      <w:r>
        <w:rPr/>
        <w:t>(CBC)</w:t>
      </w:r>
      <w:r>
        <w:rPr>
          <w:spacing w:val="-2"/>
        </w:rPr>
        <w:t> </w:t>
      </w:r>
      <w:r>
        <w:rPr/>
        <w:t>can</w:t>
      </w:r>
      <w:r>
        <w:rPr>
          <w:spacing w:val="-7"/>
        </w:rPr>
        <w:t> </w:t>
      </w:r>
      <w:r>
        <w:rPr/>
        <w:t>show if</w:t>
      </w:r>
      <w:r>
        <w:rPr>
          <w:spacing w:val="-10"/>
        </w:rPr>
        <w:t> </w:t>
      </w:r>
      <w:r>
        <w:rPr/>
        <w:t>the immune</w:t>
      </w:r>
      <w:r>
        <w:rPr>
          <w:spacing w:val="-4"/>
        </w:rPr>
        <w:t> </w:t>
      </w:r>
      <w:r>
        <w:rPr/>
        <w:t>system</w:t>
      </w:r>
      <w:r>
        <w:rPr>
          <w:spacing w:val="-7"/>
        </w:rPr>
        <w:t> </w:t>
      </w:r>
      <w:r>
        <w:rPr/>
        <w:t>is</w:t>
      </w:r>
      <w:r>
        <w:rPr>
          <w:spacing w:val="-1"/>
        </w:rPr>
        <w:t> </w:t>
      </w:r>
      <w:r>
        <w:rPr/>
        <w:t>fighting</w:t>
      </w:r>
      <w:r>
        <w:rPr>
          <w:spacing w:val="-3"/>
        </w:rPr>
        <w:t> </w:t>
      </w:r>
      <w:r>
        <w:rPr/>
        <w:t>an</w:t>
      </w:r>
      <w:r>
        <w:rPr>
          <w:spacing w:val="-3"/>
        </w:rPr>
        <w:t> </w:t>
      </w:r>
      <w:r>
        <w:rPr/>
        <w:t>infection.</w:t>
      </w:r>
      <w:r>
        <w:rPr>
          <w:spacing w:val="-1"/>
        </w:rPr>
        <w:t> </w:t>
      </w:r>
      <w:r>
        <w:rPr/>
        <w:t>A</w:t>
      </w:r>
      <w:r>
        <w:rPr>
          <w:spacing w:val="-4"/>
        </w:rPr>
        <w:t> </w:t>
      </w:r>
      <w:r>
        <w:rPr/>
        <w:t>blood culture can determine if a bacterial infection has spread to the bloodstream.</w:t>
      </w:r>
    </w:p>
    <w:p>
      <w:pPr>
        <w:pStyle w:val="Heading3"/>
        <w:spacing w:before="204"/>
        <w:ind w:left="262"/>
      </w:pPr>
      <w:r>
        <w:rPr/>
        <w:t>Pulse</w:t>
      </w:r>
      <w:r>
        <w:rPr>
          <w:spacing w:val="-10"/>
        </w:rPr>
        <w:t> </w:t>
      </w:r>
      <w:r>
        <w:rPr>
          <w:spacing w:val="-2"/>
        </w:rPr>
        <w:t>oximetry</w:t>
      </w:r>
    </w:p>
    <w:p>
      <w:pPr>
        <w:pStyle w:val="BodyText"/>
        <w:spacing w:before="58"/>
        <w:rPr>
          <w:b/>
        </w:rPr>
      </w:pPr>
    </w:p>
    <w:p>
      <w:pPr>
        <w:pStyle w:val="BodyText"/>
        <w:ind w:left="200"/>
      </w:pPr>
      <w:r>
        <w:rPr/>
        <w:t>A</w:t>
      </w:r>
      <w:r>
        <w:rPr>
          <w:spacing w:val="-7"/>
        </w:rPr>
        <w:t> </w:t>
      </w:r>
      <w:r>
        <w:rPr/>
        <w:t>small</w:t>
      </w:r>
      <w:r>
        <w:rPr>
          <w:spacing w:val="-4"/>
        </w:rPr>
        <w:t> </w:t>
      </w:r>
      <w:r>
        <w:rPr/>
        <w:t>sensor</w:t>
      </w:r>
      <w:r>
        <w:rPr>
          <w:spacing w:val="1"/>
        </w:rPr>
        <w:t> </w:t>
      </w:r>
      <w:r>
        <w:rPr/>
        <w:t>is</w:t>
      </w:r>
      <w:r>
        <w:rPr>
          <w:spacing w:val="-3"/>
        </w:rPr>
        <w:t> </w:t>
      </w:r>
      <w:r>
        <w:rPr/>
        <w:t>attached to the</w:t>
      </w:r>
      <w:r>
        <w:rPr>
          <w:spacing w:val="-2"/>
        </w:rPr>
        <w:t> </w:t>
      </w:r>
      <w:r>
        <w:rPr/>
        <w:t>finger</w:t>
      </w:r>
      <w:r>
        <w:rPr>
          <w:spacing w:val="1"/>
        </w:rPr>
        <w:t> </w:t>
      </w:r>
      <w:r>
        <w:rPr/>
        <w:t>or</w:t>
      </w:r>
      <w:r>
        <w:rPr>
          <w:spacing w:val="-3"/>
        </w:rPr>
        <w:t> </w:t>
      </w:r>
      <w:r>
        <w:rPr/>
        <w:t>ear</w:t>
      </w:r>
      <w:r>
        <w:rPr>
          <w:spacing w:val="-4"/>
        </w:rPr>
        <w:t> </w:t>
      </w:r>
      <w:r>
        <w:rPr/>
        <w:t>to</w:t>
      </w:r>
      <w:r>
        <w:rPr>
          <w:spacing w:val="7"/>
        </w:rPr>
        <w:t> </w:t>
      </w:r>
      <w:r>
        <w:rPr/>
        <w:t>measure</w:t>
      </w:r>
      <w:r>
        <w:rPr>
          <w:spacing w:val="-2"/>
        </w:rPr>
        <w:t> </w:t>
      </w:r>
      <w:r>
        <w:rPr/>
        <w:t>the</w:t>
      </w:r>
      <w:r>
        <w:rPr>
          <w:spacing w:val="-1"/>
        </w:rPr>
        <w:t> </w:t>
      </w:r>
      <w:r>
        <w:rPr/>
        <w:t>amount of</w:t>
      </w:r>
      <w:r>
        <w:rPr>
          <w:spacing w:val="-8"/>
        </w:rPr>
        <w:t> </w:t>
      </w:r>
      <w:r>
        <w:rPr/>
        <w:t>oxygen</w:t>
      </w:r>
      <w:r>
        <w:rPr>
          <w:spacing w:val="-1"/>
        </w:rPr>
        <w:t> </w:t>
      </w:r>
      <w:r>
        <w:rPr/>
        <w:t>in</w:t>
      </w:r>
      <w:r>
        <w:rPr>
          <w:spacing w:val="-5"/>
        </w:rPr>
        <w:t> </w:t>
      </w:r>
      <w:r>
        <w:rPr/>
        <w:t>the</w:t>
      </w:r>
      <w:r>
        <w:rPr>
          <w:spacing w:val="4"/>
        </w:rPr>
        <w:t> </w:t>
      </w:r>
      <w:r>
        <w:rPr>
          <w:spacing w:val="-2"/>
        </w:rPr>
        <w:t>blood.</w:t>
      </w:r>
    </w:p>
    <w:p>
      <w:pPr>
        <w:pStyle w:val="BodyText"/>
        <w:spacing w:before="67"/>
      </w:pPr>
    </w:p>
    <w:p>
      <w:pPr>
        <w:pStyle w:val="Heading3"/>
      </w:pPr>
      <w:r>
        <w:rPr/>
        <w:t>Arterial</w:t>
      </w:r>
      <w:r>
        <w:rPr>
          <w:spacing w:val="-8"/>
        </w:rPr>
        <w:t> </w:t>
      </w:r>
      <w:r>
        <w:rPr/>
        <w:t>blood</w:t>
      </w:r>
      <w:r>
        <w:rPr>
          <w:spacing w:val="-1"/>
        </w:rPr>
        <w:t> </w:t>
      </w:r>
      <w:r>
        <w:rPr/>
        <w:t>gas</w:t>
      </w:r>
      <w:r>
        <w:rPr>
          <w:spacing w:val="-3"/>
        </w:rPr>
        <w:t> </w:t>
      </w:r>
      <w:r>
        <w:rPr>
          <w:spacing w:val="-4"/>
        </w:rPr>
        <w:t>test</w:t>
      </w:r>
    </w:p>
    <w:p>
      <w:pPr>
        <w:pStyle w:val="BodyText"/>
        <w:spacing w:before="58"/>
        <w:rPr>
          <w:b/>
        </w:rPr>
      </w:pPr>
    </w:p>
    <w:p>
      <w:pPr>
        <w:pStyle w:val="BodyText"/>
        <w:spacing w:line="360" w:lineRule="auto"/>
        <w:ind w:left="200"/>
      </w:pPr>
      <w:r>
        <w:rPr/>
        <w:t>A</w:t>
      </w:r>
      <w:r>
        <w:rPr>
          <w:spacing w:val="-3"/>
        </w:rPr>
        <w:t> </w:t>
      </w:r>
      <w:r>
        <w:rPr/>
        <w:t>more</w:t>
      </w:r>
      <w:r>
        <w:rPr>
          <w:spacing w:val="-3"/>
        </w:rPr>
        <w:t> </w:t>
      </w:r>
      <w:r>
        <w:rPr/>
        <w:t>accurate</w:t>
      </w:r>
      <w:r>
        <w:rPr>
          <w:spacing w:val="-8"/>
        </w:rPr>
        <w:t> </w:t>
      </w:r>
      <w:r>
        <w:rPr/>
        <w:t>test</w:t>
      </w:r>
      <w:r>
        <w:rPr>
          <w:spacing w:val="-2"/>
        </w:rPr>
        <w:t> </w:t>
      </w:r>
      <w:r>
        <w:rPr/>
        <w:t>than</w:t>
      </w:r>
      <w:r>
        <w:rPr>
          <w:spacing w:val="-7"/>
        </w:rPr>
        <w:t> </w:t>
      </w:r>
      <w:r>
        <w:rPr/>
        <w:t>pulse</w:t>
      </w:r>
      <w:r>
        <w:rPr>
          <w:spacing w:val="-3"/>
        </w:rPr>
        <w:t> </w:t>
      </w:r>
      <w:r>
        <w:rPr/>
        <w:t>oximetry, this measures</w:t>
      </w:r>
      <w:r>
        <w:rPr>
          <w:spacing w:val="-4"/>
        </w:rPr>
        <w:t> </w:t>
      </w:r>
      <w:r>
        <w:rPr/>
        <w:t>the</w:t>
      </w:r>
      <w:r>
        <w:rPr>
          <w:spacing w:val="-3"/>
        </w:rPr>
        <w:t> </w:t>
      </w:r>
      <w:r>
        <w:rPr/>
        <w:t>amount</w:t>
      </w:r>
      <w:r>
        <w:rPr>
          <w:spacing w:val="-2"/>
        </w:rPr>
        <w:t> </w:t>
      </w:r>
      <w:r>
        <w:rPr/>
        <w:t>of</w:t>
      </w:r>
      <w:r>
        <w:rPr>
          <w:spacing w:val="-10"/>
        </w:rPr>
        <w:t> </w:t>
      </w:r>
      <w:r>
        <w:rPr/>
        <w:t>oxygen</w:t>
      </w:r>
      <w:r>
        <w:rPr>
          <w:spacing w:val="-2"/>
        </w:rPr>
        <w:t> </w:t>
      </w:r>
      <w:r>
        <w:rPr/>
        <w:t>in</w:t>
      </w:r>
      <w:r>
        <w:rPr>
          <w:spacing w:val="-7"/>
        </w:rPr>
        <w:t> </w:t>
      </w:r>
      <w:r>
        <w:rPr/>
        <w:t>a</w:t>
      </w:r>
      <w:r>
        <w:rPr>
          <w:spacing w:val="-3"/>
        </w:rPr>
        <w:t> </w:t>
      </w:r>
      <w:r>
        <w:rPr/>
        <w:t>blood</w:t>
      </w:r>
      <w:r>
        <w:rPr>
          <w:spacing w:val="-2"/>
        </w:rPr>
        <w:t> </w:t>
      </w:r>
      <w:r>
        <w:rPr/>
        <w:t>sample taken from an artery.</w:t>
      </w:r>
    </w:p>
    <w:p>
      <w:pPr>
        <w:pStyle w:val="Heading3"/>
        <w:spacing w:before="204"/>
        <w:ind w:left="262"/>
      </w:pPr>
      <w:r>
        <w:rPr/>
        <w:t>CT </w:t>
      </w:r>
      <w:r>
        <w:rPr>
          <w:spacing w:val="-4"/>
        </w:rPr>
        <w:t>scan</w:t>
      </w:r>
    </w:p>
    <w:p>
      <w:pPr>
        <w:pStyle w:val="BodyText"/>
        <w:spacing w:before="58"/>
        <w:rPr>
          <w:b/>
        </w:rPr>
      </w:pPr>
    </w:p>
    <w:p>
      <w:pPr>
        <w:pStyle w:val="BodyText"/>
        <w:ind w:left="200"/>
      </w:pPr>
      <w:r>
        <w:rPr/>
        <w:t>A</w:t>
      </w:r>
      <w:r>
        <w:rPr>
          <w:spacing w:val="-9"/>
        </w:rPr>
        <w:t> </w:t>
      </w:r>
      <w:r>
        <w:rPr/>
        <w:t>chest</w:t>
      </w:r>
      <w:r>
        <w:rPr>
          <w:spacing w:val="4"/>
        </w:rPr>
        <w:t> </w:t>
      </w:r>
      <w:r>
        <w:rPr/>
        <w:t>CT</w:t>
      </w:r>
      <w:r>
        <w:rPr>
          <w:spacing w:val="1"/>
        </w:rPr>
        <w:t> </w:t>
      </w:r>
      <w:r>
        <w:rPr/>
        <w:t>scan</w:t>
      </w:r>
      <w:r>
        <w:rPr>
          <w:spacing w:val="-6"/>
        </w:rPr>
        <w:t> </w:t>
      </w:r>
      <w:r>
        <w:rPr/>
        <w:t>can</w:t>
      </w:r>
      <w:r>
        <w:rPr>
          <w:spacing w:val="-6"/>
        </w:rPr>
        <w:t> </w:t>
      </w:r>
      <w:r>
        <w:rPr/>
        <w:t>show</w:t>
      </w:r>
      <w:r>
        <w:rPr>
          <w:spacing w:val="-1"/>
        </w:rPr>
        <w:t> </w:t>
      </w:r>
      <w:r>
        <w:rPr/>
        <w:t>detailed</w:t>
      </w:r>
      <w:r>
        <w:rPr>
          <w:spacing w:val="3"/>
        </w:rPr>
        <w:t> </w:t>
      </w:r>
      <w:r>
        <w:rPr/>
        <w:t>images</w:t>
      </w:r>
      <w:r>
        <w:rPr>
          <w:spacing w:val="-3"/>
        </w:rPr>
        <w:t> </w:t>
      </w:r>
      <w:r>
        <w:rPr/>
        <w:t>of</w:t>
      </w:r>
      <w:r>
        <w:rPr>
          <w:spacing w:val="-9"/>
        </w:rPr>
        <w:t> </w:t>
      </w:r>
      <w:r>
        <w:rPr/>
        <w:t>the</w:t>
      </w:r>
      <w:r>
        <w:rPr>
          <w:spacing w:val="3"/>
        </w:rPr>
        <w:t> </w:t>
      </w:r>
      <w:r>
        <w:rPr/>
        <w:t>lungs</w:t>
      </w:r>
      <w:r>
        <w:rPr>
          <w:spacing w:val="-3"/>
        </w:rPr>
        <w:t> </w:t>
      </w:r>
      <w:r>
        <w:rPr/>
        <w:t>and</w:t>
      </w:r>
      <w:r>
        <w:rPr>
          <w:spacing w:val="3"/>
        </w:rPr>
        <w:t> </w:t>
      </w:r>
      <w:r>
        <w:rPr/>
        <w:t>look</w:t>
      </w:r>
      <w:r>
        <w:rPr>
          <w:spacing w:val="-1"/>
        </w:rPr>
        <w:t> </w:t>
      </w:r>
      <w:r>
        <w:rPr/>
        <w:t>for</w:t>
      </w:r>
      <w:r>
        <w:rPr>
          <w:spacing w:val="1"/>
        </w:rPr>
        <w:t> </w:t>
      </w:r>
      <w:r>
        <w:rPr>
          <w:spacing w:val="-2"/>
        </w:rPr>
        <w:t>complications.</w:t>
      </w:r>
    </w:p>
    <w:p>
      <w:pPr>
        <w:spacing w:after="0"/>
        <w:sectPr>
          <w:pgSz w:w="12240" w:h="15840"/>
          <w:pgMar w:top="1360" w:bottom="280" w:left="1240" w:right="1320"/>
        </w:sectPr>
      </w:pPr>
    </w:p>
    <w:p>
      <w:pPr>
        <w:pStyle w:val="Heading3"/>
        <w:spacing w:before="77"/>
      </w:pPr>
      <w:r>
        <w:rPr/>
        <w:t>Pleural</w:t>
      </w:r>
      <w:r>
        <w:rPr>
          <w:spacing w:val="-2"/>
        </w:rPr>
        <w:t> </w:t>
      </w:r>
      <w:r>
        <w:rPr/>
        <w:t>fluid</w:t>
      </w:r>
      <w:r>
        <w:rPr>
          <w:spacing w:val="-1"/>
        </w:rPr>
        <w:t> </w:t>
      </w:r>
      <w:r>
        <w:rPr>
          <w:spacing w:val="-2"/>
        </w:rPr>
        <w:t>culture</w:t>
      </w:r>
    </w:p>
    <w:p>
      <w:pPr>
        <w:pStyle w:val="BodyText"/>
        <w:spacing w:before="57"/>
        <w:rPr>
          <w:b/>
        </w:rPr>
      </w:pPr>
    </w:p>
    <w:p>
      <w:pPr>
        <w:pStyle w:val="BodyText"/>
        <w:spacing w:line="360" w:lineRule="auto"/>
        <w:ind w:left="200" w:right="294"/>
      </w:pPr>
      <w:r>
        <w:rPr/>
        <w:t>A</w:t>
      </w:r>
      <w:r>
        <w:rPr>
          <w:spacing w:val="-8"/>
        </w:rPr>
        <w:t> </w:t>
      </w:r>
      <w:r>
        <w:rPr/>
        <w:t>small</w:t>
      </w:r>
      <w:r>
        <w:rPr>
          <w:spacing w:val="-6"/>
        </w:rPr>
        <w:t> </w:t>
      </w:r>
      <w:r>
        <w:rPr/>
        <w:t>amount of</w:t>
      </w:r>
      <w:r>
        <w:rPr>
          <w:spacing w:val="-5"/>
        </w:rPr>
        <w:t> </w:t>
      </w:r>
      <w:r>
        <w:rPr/>
        <w:t>fluid is</w:t>
      </w:r>
      <w:r>
        <w:rPr>
          <w:spacing w:val="-4"/>
        </w:rPr>
        <w:t> </w:t>
      </w:r>
      <w:r>
        <w:rPr/>
        <w:t>removed from</w:t>
      </w:r>
      <w:r>
        <w:rPr>
          <w:spacing w:val="-11"/>
        </w:rPr>
        <w:t> </w:t>
      </w:r>
      <w:r>
        <w:rPr/>
        <w:t>the</w:t>
      </w:r>
      <w:r>
        <w:rPr>
          <w:spacing w:val="-4"/>
        </w:rPr>
        <w:t> </w:t>
      </w:r>
      <w:r>
        <w:rPr/>
        <w:t>pleural</w:t>
      </w:r>
      <w:r>
        <w:rPr>
          <w:spacing w:val="-11"/>
        </w:rPr>
        <w:t> </w:t>
      </w:r>
      <w:r>
        <w:rPr/>
        <w:t>space,</w:t>
      </w:r>
      <w:r>
        <w:rPr>
          <w:spacing w:val="-5"/>
        </w:rPr>
        <w:t> </w:t>
      </w:r>
      <w:r>
        <w:rPr/>
        <w:t>the</w:t>
      </w:r>
      <w:r>
        <w:rPr>
          <w:spacing w:val="-4"/>
        </w:rPr>
        <w:t> </w:t>
      </w:r>
      <w:r>
        <w:rPr/>
        <w:t>space between</w:t>
      </w:r>
      <w:r>
        <w:rPr>
          <w:spacing w:val="-7"/>
        </w:rPr>
        <w:t> </w:t>
      </w:r>
      <w:r>
        <w:rPr/>
        <w:t>the lungs</w:t>
      </w:r>
      <w:r>
        <w:rPr>
          <w:spacing w:val="-4"/>
        </w:rPr>
        <w:t> </w:t>
      </w:r>
      <w:r>
        <w:rPr/>
        <w:t>and chest wall, to identify the bacteria causing the pneumonia.</w:t>
      </w:r>
    </w:p>
    <w:p>
      <w:pPr>
        <w:pStyle w:val="Heading3"/>
        <w:spacing w:before="205"/>
      </w:pPr>
      <w:r>
        <w:rPr>
          <w:spacing w:val="-2"/>
        </w:rPr>
        <w:t>Bronchoscopy</w:t>
      </w:r>
    </w:p>
    <w:p>
      <w:pPr>
        <w:pStyle w:val="BodyText"/>
        <w:spacing w:before="58"/>
        <w:rPr>
          <w:b/>
        </w:rPr>
      </w:pPr>
    </w:p>
    <w:p>
      <w:pPr>
        <w:pStyle w:val="BodyText"/>
        <w:spacing w:line="360" w:lineRule="auto"/>
        <w:ind w:left="200"/>
      </w:pPr>
      <w:r>
        <w:rPr/>
        <w:t>A</w:t>
      </w:r>
      <w:r>
        <w:rPr>
          <w:spacing w:val="-4"/>
        </w:rPr>
        <w:t> </w:t>
      </w:r>
      <w:r>
        <w:rPr/>
        <w:t>flexible</w:t>
      </w:r>
      <w:r>
        <w:rPr>
          <w:spacing w:val="-4"/>
        </w:rPr>
        <w:t> </w:t>
      </w:r>
      <w:r>
        <w:rPr/>
        <w:t>tube is</w:t>
      </w:r>
      <w:r>
        <w:rPr>
          <w:spacing w:val="-5"/>
        </w:rPr>
        <w:t> </w:t>
      </w:r>
      <w:r>
        <w:rPr/>
        <w:t>used</w:t>
      </w:r>
      <w:r>
        <w:rPr>
          <w:spacing w:val="-3"/>
        </w:rPr>
        <w:t> </w:t>
      </w:r>
      <w:r>
        <w:rPr/>
        <w:t>to examine</w:t>
      </w:r>
      <w:r>
        <w:rPr>
          <w:spacing w:val="-4"/>
        </w:rPr>
        <w:t> </w:t>
      </w:r>
      <w:r>
        <w:rPr/>
        <w:t>the lungs'</w:t>
      </w:r>
      <w:r>
        <w:rPr>
          <w:spacing w:val="-8"/>
        </w:rPr>
        <w:t> </w:t>
      </w:r>
      <w:r>
        <w:rPr/>
        <w:t>airways,</w:t>
      </w:r>
      <w:r>
        <w:rPr>
          <w:spacing w:val="-1"/>
        </w:rPr>
        <w:t> </w:t>
      </w:r>
      <w:r>
        <w:rPr/>
        <w:t>and may</w:t>
      </w:r>
      <w:r>
        <w:rPr>
          <w:spacing w:val="-3"/>
        </w:rPr>
        <w:t> </w:t>
      </w:r>
      <w:r>
        <w:rPr/>
        <w:t>be</w:t>
      </w:r>
      <w:r>
        <w:rPr>
          <w:spacing w:val="-4"/>
        </w:rPr>
        <w:t> </w:t>
      </w:r>
      <w:r>
        <w:rPr/>
        <w:t>used</w:t>
      </w:r>
      <w:r>
        <w:rPr>
          <w:spacing w:val="-3"/>
        </w:rPr>
        <w:t> </w:t>
      </w:r>
      <w:r>
        <w:rPr/>
        <w:t>to</w:t>
      </w:r>
      <w:r>
        <w:rPr>
          <w:spacing w:val="-3"/>
        </w:rPr>
        <w:t> </w:t>
      </w:r>
      <w:r>
        <w:rPr/>
        <w:t>take</w:t>
      </w:r>
      <w:r>
        <w:rPr>
          <w:spacing w:val="-9"/>
        </w:rPr>
        <w:t> </w:t>
      </w:r>
      <w:r>
        <w:rPr/>
        <w:t>tissue</w:t>
      </w:r>
      <w:r>
        <w:rPr>
          <w:spacing w:val="-4"/>
        </w:rPr>
        <w:t> </w:t>
      </w:r>
      <w:r>
        <w:rPr/>
        <w:t>samples</w:t>
      </w:r>
      <w:r>
        <w:rPr>
          <w:spacing w:val="-5"/>
        </w:rPr>
        <w:t> </w:t>
      </w:r>
      <w:r>
        <w:rPr/>
        <w:t>or fluid for testing.</w:t>
      </w:r>
    </w:p>
    <w:p>
      <w:pPr>
        <w:pStyle w:val="BodyText"/>
        <w:spacing w:line="360" w:lineRule="auto" w:before="199"/>
        <w:ind w:left="421" w:right="128" w:firstLine="62"/>
      </w:pPr>
      <w:r>
        <w:rPr/>
        <w:t>Other</w:t>
      </w:r>
      <w:r>
        <w:rPr>
          <w:spacing w:val="-2"/>
        </w:rPr>
        <w:t> </w:t>
      </w:r>
      <w:r>
        <w:rPr/>
        <w:t>tests</w:t>
      </w:r>
      <w:r>
        <w:rPr>
          <w:spacing w:val="-9"/>
        </w:rPr>
        <w:t> </w:t>
      </w:r>
      <w:r>
        <w:rPr/>
        <w:t>that may</w:t>
      </w:r>
      <w:r>
        <w:rPr>
          <w:spacing w:val="-7"/>
        </w:rPr>
        <w:t> </w:t>
      </w:r>
      <w:r>
        <w:rPr/>
        <w:t>be</w:t>
      </w:r>
      <w:r>
        <w:rPr>
          <w:spacing w:val="-3"/>
        </w:rPr>
        <w:t> </w:t>
      </w:r>
      <w:r>
        <w:rPr/>
        <w:t>performed include:</w:t>
      </w:r>
      <w:r>
        <w:rPr>
          <w:spacing w:val="-3"/>
        </w:rPr>
        <w:t> </w:t>
      </w:r>
      <w:r>
        <w:rPr/>
        <w:t>Influenza</w:t>
      </w:r>
      <w:r>
        <w:rPr>
          <w:spacing w:val="-3"/>
        </w:rPr>
        <w:t> </w:t>
      </w:r>
      <w:r>
        <w:rPr/>
        <w:t>testing</w:t>
      </w:r>
      <w:r>
        <w:rPr>
          <w:spacing w:val="-3"/>
        </w:rPr>
        <w:t> </w:t>
      </w:r>
      <w:r>
        <w:rPr/>
        <w:t>and</w:t>
      </w:r>
      <w:r>
        <w:rPr>
          <w:spacing w:val="-3"/>
        </w:rPr>
        <w:t> </w:t>
      </w:r>
      <w:r>
        <w:rPr/>
        <w:t>Sputum</w:t>
      </w:r>
      <w:r>
        <w:rPr>
          <w:spacing w:val="-11"/>
        </w:rPr>
        <w:t> </w:t>
      </w:r>
      <w:r>
        <w:rPr/>
        <w:t>Gram</w:t>
      </w:r>
      <w:r>
        <w:rPr>
          <w:spacing w:val="-11"/>
        </w:rPr>
        <w:t> </w:t>
      </w:r>
      <w:r>
        <w:rPr/>
        <w:t>stain</w:t>
      </w:r>
      <w:r>
        <w:rPr>
          <w:spacing w:val="-7"/>
        </w:rPr>
        <w:t> </w:t>
      </w:r>
      <w:r>
        <w:rPr/>
        <w:t>and </w:t>
      </w:r>
      <w:r>
        <w:rPr>
          <w:spacing w:val="-2"/>
        </w:rPr>
        <w:t>culture.</w:t>
      </w:r>
    </w:p>
    <w:p>
      <w:pPr>
        <w:pStyle w:val="Heading3"/>
        <w:numPr>
          <w:ilvl w:val="1"/>
          <w:numId w:val="1"/>
        </w:numPr>
        <w:tabs>
          <w:tab w:pos="564" w:val="left" w:leader="none"/>
        </w:tabs>
        <w:spacing w:line="240" w:lineRule="auto" w:before="205" w:after="0"/>
        <w:ind w:left="564" w:right="0" w:hanging="364"/>
        <w:jc w:val="left"/>
      </w:pPr>
      <w:r>
        <w:rPr/>
        <w:t>Drugs</w:t>
      </w:r>
      <w:r>
        <w:rPr>
          <w:spacing w:val="-4"/>
        </w:rPr>
        <w:t> </w:t>
      </w:r>
      <w:r>
        <w:rPr/>
        <w:t>used</w:t>
      </w:r>
      <w:r>
        <w:rPr>
          <w:spacing w:val="-2"/>
        </w:rPr>
        <w:t> </w:t>
      </w:r>
      <w:r>
        <w:rPr/>
        <w:t>in </w:t>
      </w:r>
      <w:r>
        <w:rPr>
          <w:spacing w:val="-2"/>
        </w:rPr>
        <w:t>Pneumonia</w:t>
      </w:r>
    </w:p>
    <w:p>
      <w:pPr>
        <w:pStyle w:val="BodyText"/>
        <w:spacing w:before="62"/>
        <w:rPr>
          <w:b/>
        </w:rPr>
      </w:pPr>
    </w:p>
    <w:p>
      <w:pPr>
        <w:spacing w:before="1"/>
        <w:ind w:left="200" w:right="0" w:firstLine="0"/>
        <w:jc w:val="left"/>
        <w:rPr>
          <w:b/>
          <w:sz w:val="24"/>
        </w:rPr>
      </w:pPr>
      <w:r>
        <w:rPr>
          <w:b/>
          <w:sz w:val="24"/>
        </w:rPr>
        <w:t>Anti</w:t>
      </w:r>
      <w:r>
        <w:rPr>
          <w:b/>
          <w:spacing w:val="1"/>
          <w:sz w:val="24"/>
        </w:rPr>
        <w:t> </w:t>
      </w:r>
      <w:r>
        <w:rPr>
          <w:b/>
          <w:spacing w:val="-2"/>
          <w:sz w:val="24"/>
        </w:rPr>
        <w:t>biotics:</w:t>
      </w:r>
    </w:p>
    <w:p>
      <w:pPr>
        <w:pStyle w:val="ListParagraph"/>
        <w:numPr>
          <w:ilvl w:val="0"/>
          <w:numId w:val="2"/>
        </w:numPr>
        <w:tabs>
          <w:tab w:pos="444" w:val="left" w:leader="none"/>
        </w:tabs>
        <w:spacing w:line="362" w:lineRule="auto" w:before="132" w:after="0"/>
        <w:ind w:left="200" w:right="620" w:firstLine="0"/>
        <w:jc w:val="left"/>
        <w:rPr>
          <w:sz w:val="24"/>
        </w:rPr>
      </w:pPr>
      <w:r>
        <w:rPr>
          <w:sz w:val="24"/>
        </w:rPr>
        <w:t>Antibiotics</w:t>
      </w:r>
      <w:r>
        <w:rPr>
          <w:spacing w:val="-6"/>
          <w:sz w:val="24"/>
        </w:rPr>
        <w:t> </w:t>
      </w:r>
      <w:r>
        <w:rPr>
          <w:sz w:val="24"/>
        </w:rPr>
        <w:t>are</w:t>
      </w:r>
      <w:r>
        <w:rPr>
          <w:spacing w:val="-5"/>
          <w:sz w:val="24"/>
        </w:rPr>
        <w:t> </w:t>
      </w:r>
      <w:r>
        <w:rPr>
          <w:sz w:val="24"/>
        </w:rPr>
        <w:t>classified</w:t>
      </w:r>
      <w:r>
        <w:rPr>
          <w:spacing w:val="-4"/>
          <w:sz w:val="24"/>
        </w:rPr>
        <w:t> </w:t>
      </w:r>
      <w:r>
        <w:rPr>
          <w:sz w:val="24"/>
        </w:rPr>
        <w:t>by</w:t>
      </w:r>
      <w:r>
        <w:rPr>
          <w:spacing w:val="-9"/>
          <w:sz w:val="24"/>
        </w:rPr>
        <w:t> </w:t>
      </w:r>
      <w:r>
        <w:rPr>
          <w:sz w:val="24"/>
        </w:rPr>
        <w:t>their</w:t>
      </w:r>
      <w:r>
        <w:rPr>
          <w:spacing w:val="-3"/>
          <w:sz w:val="24"/>
        </w:rPr>
        <w:t> </w:t>
      </w:r>
      <w:r>
        <w:rPr>
          <w:sz w:val="24"/>
        </w:rPr>
        <w:t>chemical</w:t>
      </w:r>
      <w:r>
        <w:rPr>
          <w:spacing w:val="-12"/>
          <w:sz w:val="24"/>
        </w:rPr>
        <w:t> </w:t>
      </w:r>
      <w:r>
        <w:rPr>
          <w:sz w:val="24"/>
        </w:rPr>
        <w:t>structure,</w:t>
      </w:r>
      <w:r>
        <w:rPr>
          <w:spacing w:val="-2"/>
          <w:sz w:val="24"/>
        </w:rPr>
        <w:t> </w:t>
      </w:r>
      <w:r>
        <w:rPr>
          <w:sz w:val="24"/>
        </w:rPr>
        <w:t>and</w:t>
      </w:r>
      <w:r>
        <w:rPr>
          <w:spacing w:val="-9"/>
          <w:sz w:val="24"/>
        </w:rPr>
        <w:t> </w:t>
      </w:r>
      <w:r>
        <w:rPr>
          <w:sz w:val="24"/>
        </w:rPr>
        <w:t>there</w:t>
      </w:r>
      <w:r>
        <w:rPr>
          <w:spacing w:val="-5"/>
          <w:sz w:val="24"/>
        </w:rPr>
        <w:t> </w:t>
      </w:r>
      <w:r>
        <w:rPr>
          <w:sz w:val="24"/>
        </w:rPr>
        <w:t>are</w:t>
      </w:r>
      <w:r>
        <w:rPr>
          <w:spacing w:val="-5"/>
          <w:sz w:val="24"/>
        </w:rPr>
        <w:t> </w:t>
      </w:r>
      <w:r>
        <w:rPr>
          <w:sz w:val="24"/>
        </w:rPr>
        <w:t>many</w:t>
      </w:r>
      <w:r>
        <w:rPr>
          <w:spacing w:val="-9"/>
          <w:sz w:val="24"/>
        </w:rPr>
        <w:t> </w:t>
      </w:r>
      <w:r>
        <w:rPr>
          <w:sz w:val="24"/>
        </w:rPr>
        <w:t>different classes. Some common classes include:</w:t>
      </w:r>
    </w:p>
    <w:p>
      <w:pPr>
        <w:pStyle w:val="BodyText"/>
        <w:spacing w:line="273" w:lineRule="exact"/>
        <w:ind w:left="181"/>
      </w:pPr>
      <w:r>
        <w:rPr>
          <w:b/>
        </w:rPr>
        <w:t>Penicillins:</w:t>
      </w:r>
      <w:r>
        <w:rPr>
          <w:b/>
          <w:spacing w:val="-7"/>
        </w:rPr>
        <w:t> </w:t>
      </w:r>
      <w:r>
        <w:rPr/>
        <w:t>Examples</w:t>
      </w:r>
      <w:r>
        <w:rPr>
          <w:spacing w:val="-5"/>
        </w:rPr>
        <w:t> </w:t>
      </w:r>
      <w:r>
        <w:rPr/>
        <w:t>include</w:t>
      </w:r>
      <w:r>
        <w:rPr>
          <w:spacing w:val="-8"/>
        </w:rPr>
        <w:t> </w:t>
      </w:r>
      <w:r>
        <w:rPr/>
        <w:t>amoxicillin, flucloxacillin,</w:t>
      </w:r>
      <w:r>
        <w:rPr>
          <w:spacing w:val="-6"/>
        </w:rPr>
        <w:t> </w:t>
      </w:r>
      <w:r>
        <w:rPr/>
        <w:t>and</w:t>
      </w:r>
      <w:r>
        <w:rPr>
          <w:spacing w:val="-6"/>
        </w:rPr>
        <w:t> </w:t>
      </w:r>
      <w:r>
        <w:rPr>
          <w:spacing w:val="-2"/>
        </w:rPr>
        <w:t>phenoxymethylpenicillin</w:t>
      </w:r>
    </w:p>
    <w:p>
      <w:pPr>
        <w:spacing w:line="360" w:lineRule="auto" w:before="136"/>
        <w:ind w:left="118" w:right="1282" w:firstLine="62"/>
        <w:jc w:val="left"/>
        <w:rPr>
          <w:sz w:val="24"/>
        </w:rPr>
      </w:pPr>
      <w:r>
        <w:rPr>
          <w:b/>
          <w:sz w:val="24"/>
        </w:rPr>
        <w:t>Cephalosporins: </w:t>
      </w:r>
      <w:r>
        <w:rPr>
          <w:sz w:val="24"/>
        </w:rPr>
        <w:t>Examples include cefadroxil, cefalexin, and cefaclor </w:t>
      </w:r>
      <w:r>
        <w:rPr>
          <w:b/>
          <w:sz w:val="24"/>
        </w:rPr>
        <w:t>Tetracyclines: </w:t>
      </w:r>
      <w:r>
        <w:rPr>
          <w:sz w:val="24"/>
        </w:rPr>
        <w:t>Examples include doxycycline, lymecycline, and tetracycline </w:t>
      </w:r>
      <w:r>
        <w:rPr>
          <w:b/>
          <w:sz w:val="24"/>
        </w:rPr>
        <w:t>Fluoroquinolones: </w:t>
      </w:r>
      <w:r>
        <w:rPr>
          <w:sz w:val="24"/>
        </w:rPr>
        <w:t>Examples include levofloxacin, moxifloxacin, and</w:t>
      </w:r>
      <w:r>
        <w:rPr>
          <w:spacing w:val="-1"/>
          <w:sz w:val="24"/>
        </w:rPr>
        <w:t> </w:t>
      </w:r>
      <w:r>
        <w:rPr>
          <w:sz w:val="24"/>
        </w:rPr>
        <w:t>ciprofloxacin </w:t>
      </w:r>
      <w:r>
        <w:rPr>
          <w:b/>
          <w:sz w:val="24"/>
        </w:rPr>
        <w:t>Aminoglycosides: </w:t>
      </w:r>
      <w:r>
        <w:rPr>
          <w:sz w:val="24"/>
        </w:rPr>
        <w:t>Examples include amikacin, gentamicin, and tobramycin </w:t>
      </w:r>
      <w:r>
        <w:rPr>
          <w:b/>
          <w:sz w:val="24"/>
        </w:rPr>
        <w:t>Glycopeptides: </w:t>
      </w:r>
      <w:r>
        <w:rPr>
          <w:sz w:val="24"/>
        </w:rPr>
        <w:t>An example is vancomycin</w:t>
      </w:r>
    </w:p>
    <w:p>
      <w:pPr>
        <w:spacing w:line="275" w:lineRule="exact" w:before="0"/>
        <w:ind w:left="181" w:right="0" w:firstLine="0"/>
        <w:jc w:val="left"/>
        <w:rPr>
          <w:sz w:val="24"/>
        </w:rPr>
      </w:pPr>
      <w:r>
        <w:rPr>
          <w:b/>
          <w:sz w:val="24"/>
        </w:rPr>
        <w:t>Cyclic</w:t>
      </w:r>
      <w:r>
        <w:rPr>
          <w:b/>
          <w:spacing w:val="-4"/>
          <w:sz w:val="24"/>
        </w:rPr>
        <w:t> </w:t>
      </w:r>
      <w:r>
        <w:rPr>
          <w:b/>
          <w:sz w:val="24"/>
        </w:rPr>
        <w:t>lipopeptides:</w:t>
      </w:r>
      <w:r>
        <w:rPr>
          <w:b/>
          <w:spacing w:val="1"/>
          <w:sz w:val="24"/>
        </w:rPr>
        <w:t> </w:t>
      </w:r>
      <w:r>
        <w:rPr>
          <w:sz w:val="24"/>
        </w:rPr>
        <w:t>An</w:t>
      </w:r>
      <w:r>
        <w:rPr>
          <w:spacing w:val="-9"/>
          <w:sz w:val="24"/>
        </w:rPr>
        <w:t> </w:t>
      </w:r>
      <w:r>
        <w:rPr>
          <w:sz w:val="24"/>
        </w:rPr>
        <w:t>example</w:t>
      </w:r>
      <w:r>
        <w:rPr>
          <w:spacing w:val="1"/>
          <w:sz w:val="24"/>
        </w:rPr>
        <w:t> </w:t>
      </w:r>
      <w:r>
        <w:rPr>
          <w:sz w:val="24"/>
        </w:rPr>
        <w:t>is</w:t>
      </w:r>
      <w:r>
        <w:rPr>
          <w:spacing w:val="-4"/>
          <w:sz w:val="24"/>
        </w:rPr>
        <w:t> </w:t>
      </w:r>
      <w:r>
        <w:rPr>
          <w:spacing w:val="-2"/>
          <w:sz w:val="24"/>
        </w:rPr>
        <w:t>daptomycin</w:t>
      </w:r>
    </w:p>
    <w:p>
      <w:pPr>
        <w:spacing w:before="142"/>
        <w:ind w:left="181" w:right="0" w:firstLine="0"/>
        <w:jc w:val="left"/>
        <w:rPr>
          <w:sz w:val="24"/>
        </w:rPr>
      </w:pPr>
      <w:r>
        <w:rPr>
          <w:b/>
          <w:sz w:val="24"/>
        </w:rPr>
        <w:t>Nitroimidazoles:</w:t>
      </w:r>
      <w:r>
        <w:rPr>
          <w:b/>
          <w:spacing w:val="2"/>
          <w:sz w:val="24"/>
        </w:rPr>
        <w:t> </w:t>
      </w:r>
      <w:r>
        <w:rPr>
          <w:sz w:val="24"/>
        </w:rPr>
        <w:t>An</w:t>
      </w:r>
      <w:r>
        <w:rPr>
          <w:spacing w:val="-10"/>
          <w:sz w:val="24"/>
        </w:rPr>
        <w:t> </w:t>
      </w:r>
      <w:r>
        <w:rPr>
          <w:sz w:val="24"/>
        </w:rPr>
        <w:t>example</w:t>
      </w:r>
      <w:r>
        <w:rPr>
          <w:spacing w:val="-1"/>
          <w:sz w:val="24"/>
        </w:rPr>
        <w:t> </w:t>
      </w:r>
      <w:r>
        <w:rPr>
          <w:sz w:val="24"/>
        </w:rPr>
        <w:t>is</w:t>
      </w:r>
      <w:r>
        <w:rPr>
          <w:spacing w:val="-3"/>
          <w:sz w:val="24"/>
        </w:rPr>
        <w:t> </w:t>
      </w:r>
      <w:r>
        <w:rPr>
          <w:spacing w:val="-2"/>
          <w:sz w:val="24"/>
        </w:rPr>
        <w:t>metronidazole</w:t>
      </w:r>
    </w:p>
    <w:p>
      <w:pPr>
        <w:pStyle w:val="BodyText"/>
        <w:spacing w:before="63"/>
      </w:pPr>
    </w:p>
    <w:p>
      <w:pPr>
        <w:pStyle w:val="ListParagraph"/>
        <w:numPr>
          <w:ilvl w:val="0"/>
          <w:numId w:val="2"/>
        </w:numPr>
        <w:tabs>
          <w:tab w:pos="502" w:val="left" w:leader="none"/>
        </w:tabs>
        <w:spacing w:line="240" w:lineRule="auto" w:before="0" w:after="0"/>
        <w:ind w:left="502" w:right="0" w:hanging="302"/>
        <w:jc w:val="left"/>
        <w:rPr>
          <w:sz w:val="24"/>
        </w:rPr>
      </w:pPr>
      <w:r>
        <w:rPr>
          <w:sz w:val="24"/>
        </w:rPr>
        <w:t>Antibiotics</w:t>
      </w:r>
      <w:r>
        <w:rPr>
          <w:spacing w:val="-5"/>
          <w:sz w:val="24"/>
        </w:rPr>
        <w:t> </w:t>
      </w:r>
      <w:r>
        <w:rPr>
          <w:sz w:val="24"/>
        </w:rPr>
        <w:t>can</w:t>
      </w:r>
      <w:r>
        <w:rPr>
          <w:spacing w:val="-5"/>
          <w:sz w:val="24"/>
        </w:rPr>
        <w:t> </w:t>
      </w:r>
      <w:r>
        <w:rPr>
          <w:sz w:val="24"/>
        </w:rPr>
        <w:t>be</w:t>
      </w:r>
      <w:r>
        <w:rPr>
          <w:spacing w:val="-2"/>
          <w:sz w:val="24"/>
        </w:rPr>
        <w:t> </w:t>
      </w:r>
      <w:r>
        <w:rPr>
          <w:sz w:val="24"/>
        </w:rPr>
        <w:t>classified</w:t>
      </w:r>
      <w:r>
        <w:rPr>
          <w:spacing w:val="-1"/>
          <w:sz w:val="24"/>
        </w:rPr>
        <w:t> </w:t>
      </w:r>
      <w:r>
        <w:rPr>
          <w:sz w:val="24"/>
        </w:rPr>
        <w:t>as</w:t>
      </w:r>
      <w:r>
        <w:rPr>
          <w:spacing w:val="-2"/>
          <w:sz w:val="24"/>
        </w:rPr>
        <w:t> </w:t>
      </w:r>
      <w:r>
        <w:rPr>
          <w:sz w:val="24"/>
        </w:rPr>
        <w:t>either bactericidal</w:t>
      </w:r>
      <w:r>
        <w:rPr>
          <w:spacing w:val="-9"/>
          <w:sz w:val="24"/>
        </w:rPr>
        <w:t> </w:t>
      </w:r>
      <w:r>
        <w:rPr>
          <w:sz w:val="24"/>
        </w:rPr>
        <w:t>or</w:t>
      </w:r>
      <w:r>
        <w:rPr>
          <w:spacing w:val="1"/>
          <w:sz w:val="24"/>
        </w:rPr>
        <w:t> </w:t>
      </w:r>
      <w:r>
        <w:rPr>
          <w:spacing w:val="-2"/>
          <w:sz w:val="24"/>
        </w:rPr>
        <w:t>bacteriostatic:</w:t>
      </w:r>
    </w:p>
    <w:p>
      <w:pPr>
        <w:pStyle w:val="BodyText"/>
        <w:spacing w:before="58"/>
      </w:pPr>
    </w:p>
    <w:p>
      <w:pPr>
        <w:spacing w:before="0"/>
        <w:ind w:left="118" w:right="0" w:firstLine="0"/>
        <w:jc w:val="left"/>
        <w:rPr>
          <w:sz w:val="24"/>
        </w:rPr>
      </w:pPr>
      <w:r>
        <w:rPr>
          <w:b/>
          <w:sz w:val="24"/>
        </w:rPr>
        <w:t>Bactericidal:</w:t>
      </w:r>
      <w:r>
        <w:rPr>
          <w:b/>
          <w:spacing w:val="-3"/>
          <w:sz w:val="24"/>
        </w:rPr>
        <w:t> </w:t>
      </w:r>
      <w:r>
        <w:rPr>
          <w:sz w:val="24"/>
        </w:rPr>
        <w:t>Kills</w:t>
      </w:r>
      <w:r>
        <w:rPr>
          <w:spacing w:val="-2"/>
          <w:sz w:val="24"/>
        </w:rPr>
        <w:t> bacteria</w:t>
      </w:r>
    </w:p>
    <w:p>
      <w:pPr>
        <w:pStyle w:val="BodyText"/>
        <w:spacing w:before="141"/>
        <w:ind w:left="118"/>
      </w:pPr>
      <w:r>
        <w:rPr>
          <w:b/>
        </w:rPr>
        <w:t>Bacteriostatic:</w:t>
      </w:r>
      <w:r>
        <w:rPr>
          <w:b/>
          <w:spacing w:val="-2"/>
        </w:rPr>
        <w:t> </w:t>
      </w:r>
      <w:r>
        <w:rPr/>
        <w:t>Prevents</w:t>
      </w:r>
      <w:r>
        <w:rPr>
          <w:spacing w:val="-4"/>
        </w:rPr>
        <w:t> </w:t>
      </w:r>
      <w:r>
        <w:rPr/>
        <w:t>bacterial</w:t>
      </w:r>
      <w:r>
        <w:rPr>
          <w:spacing w:val="-7"/>
        </w:rPr>
        <w:t> </w:t>
      </w:r>
      <w:r>
        <w:rPr/>
        <w:t>growth</w:t>
      </w:r>
      <w:r>
        <w:rPr>
          <w:spacing w:val="-7"/>
        </w:rPr>
        <w:t> </w:t>
      </w:r>
      <w:r>
        <w:rPr/>
        <w:t>and</w:t>
      </w:r>
      <w:r>
        <w:rPr>
          <w:spacing w:val="-2"/>
        </w:rPr>
        <w:t> </w:t>
      </w:r>
      <w:r>
        <w:rPr/>
        <w:t>reproduction, but</w:t>
      </w:r>
      <w:r>
        <w:rPr>
          <w:spacing w:val="3"/>
        </w:rPr>
        <w:t> </w:t>
      </w:r>
      <w:r>
        <w:rPr/>
        <w:t>does</w:t>
      </w:r>
      <w:r>
        <w:rPr>
          <w:spacing w:val="-4"/>
        </w:rPr>
        <w:t> </w:t>
      </w:r>
      <w:r>
        <w:rPr/>
        <w:t>not</w:t>
      </w:r>
      <w:r>
        <w:rPr>
          <w:spacing w:val="2"/>
        </w:rPr>
        <w:t> </w:t>
      </w:r>
      <w:r>
        <w:rPr/>
        <w:t>kill</w:t>
      </w:r>
      <w:r>
        <w:rPr>
          <w:spacing w:val="-10"/>
        </w:rPr>
        <w:t> </w:t>
      </w:r>
      <w:r>
        <w:rPr>
          <w:spacing w:val="-4"/>
        </w:rPr>
        <w:t>them</w:t>
      </w:r>
    </w:p>
    <w:p>
      <w:pPr>
        <w:pStyle w:val="BodyText"/>
        <w:spacing w:before="63"/>
      </w:pPr>
    </w:p>
    <w:p>
      <w:pPr>
        <w:pStyle w:val="ListParagraph"/>
        <w:numPr>
          <w:ilvl w:val="0"/>
          <w:numId w:val="2"/>
        </w:numPr>
        <w:tabs>
          <w:tab w:pos="444" w:val="left" w:leader="none"/>
        </w:tabs>
        <w:spacing w:line="240" w:lineRule="auto" w:before="0" w:after="0"/>
        <w:ind w:left="444" w:right="0" w:hanging="244"/>
        <w:jc w:val="left"/>
        <w:rPr>
          <w:sz w:val="24"/>
        </w:rPr>
      </w:pPr>
      <w:r>
        <w:rPr>
          <w:sz w:val="24"/>
        </w:rPr>
        <w:t>Antibiotics</w:t>
      </w:r>
      <w:r>
        <w:rPr>
          <w:spacing w:val="-5"/>
          <w:sz w:val="24"/>
        </w:rPr>
        <w:t> </w:t>
      </w:r>
      <w:r>
        <w:rPr>
          <w:sz w:val="24"/>
        </w:rPr>
        <w:t>can</w:t>
      </w:r>
      <w:r>
        <w:rPr>
          <w:spacing w:val="-6"/>
          <w:sz w:val="24"/>
        </w:rPr>
        <w:t> </w:t>
      </w:r>
      <w:r>
        <w:rPr>
          <w:sz w:val="24"/>
        </w:rPr>
        <w:t>also</w:t>
      </w:r>
      <w:r>
        <w:rPr>
          <w:spacing w:val="2"/>
          <w:sz w:val="24"/>
        </w:rPr>
        <w:t> </w:t>
      </w:r>
      <w:r>
        <w:rPr>
          <w:sz w:val="24"/>
        </w:rPr>
        <w:t>be</w:t>
      </w:r>
      <w:r>
        <w:rPr>
          <w:spacing w:val="-2"/>
          <w:sz w:val="24"/>
        </w:rPr>
        <w:t> </w:t>
      </w:r>
      <w:r>
        <w:rPr>
          <w:sz w:val="24"/>
        </w:rPr>
        <w:t>classified</w:t>
      </w:r>
      <w:r>
        <w:rPr>
          <w:spacing w:val="-1"/>
          <w:sz w:val="24"/>
        </w:rPr>
        <w:t> </w:t>
      </w:r>
      <w:r>
        <w:rPr>
          <w:sz w:val="24"/>
        </w:rPr>
        <w:t>as</w:t>
      </w:r>
      <w:r>
        <w:rPr>
          <w:spacing w:val="1"/>
          <w:sz w:val="24"/>
        </w:rPr>
        <w:t> </w:t>
      </w:r>
      <w:r>
        <w:rPr>
          <w:sz w:val="24"/>
        </w:rPr>
        <w:t>broad-spectrum</w:t>
      </w:r>
      <w:r>
        <w:rPr>
          <w:spacing w:val="-10"/>
          <w:sz w:val="24"/>
        </w:rPr>
        <w:t> </w:t>
      </w:r>
      <w:r>
        <w:rPr>
          <w:sz w:val="24"/>
        </w:rPr>
        <w:t>or</w:t>
      </w:r>
      <w:r>
        <w:rPr>
          <w:spacing w:val="-3"/>
          <w:sz w:val="24"/>
        </w:rPr>
        <w:t> </w:t>
      </w:r>
      <w:r>
        <w:rPr>
          <w:sz w:val="24"/>
        </w:rPr>
        <w:t>narrow-</w:t>
      </w:r>
      <w:r>
        <w:rPr>
          <w:spacing w:val="-2"/>
          <w:sz w:val="24"/>
        </w:rPr>
        <w:t>spectrum:</w:t>
      </w:r>
    </w:p>
    <w:p>
      <w:pPr>
        <w:pStyle w:val="BodyText"/>
        <w:spacing w:before="58"/>
      </w:pPr>
    </w:p>
    <w:p>
      <w:pPr>
        <w:spacing w:before="0"/>
        <w:ind w:left="118" w:right="0" w:firstLine="0"/>
        <w:jc w:val="left"/>
        <w:rPr>
          <w:sz w:val="24"/>
        </w:rPr>
      </w:pPr>
      <w:r>
        <w:rPr>
          <w:b/>
          <w:sz w:val="24"/>
        </w:rPr>
        <w:t>Broad-spectrum:</w:t>
      </w:r>
      <w:r>
        <w:rPr>
          <w:b/>
          <w:spacing w:val="-4"/>
          <w:sz w:val="24"/>
        </w:rPr>
        <w:t> </w:t>
      </w:r>
      <w:r>
        <w:rPr>
          <w:sz w:val="24"/>
        </w:rPr>
        <w:t>Effective</w:t>
      </w:r>
      <w:r>
        <w:rPr>
          <w:spacing w:val="-3"/>
          <w:sz w:val="24"/>
        </w:rPr>
        <w:t> </w:t>
      </w:r>
      <w:r>
        <w:rPr>
          <w:sz w:val="24"/>
        </w:rPr>
        <w:t>against</w:t>
      </w:r>
      <w:r>
        <w:rPr>
          <w:spacing w:val="1"/>
          <w:sz w:val="24"/>
        </w:rPr>
        <w:t> </w:t>
      </w:r>
      <w:r>
        <w:rPr>
          <w:sz w:val="24"/>
        </w:rPr>
        <w:t>a</w:t>
      </w:r>
      <w:r>
        <w:rPr>
          <w:spacing w:val="-3"/>
          <w:sz w:val="24"/>
        </w:rPr>
        <w:t> </w:t>
      </w:r>
      <w:r>
        <w:rPr>
          <w:sz w:val="24"/>
        </w:rPr>
        <w:t>wide</w:t>
      </w:r>
      <w:r>
        <w:rPr>
          <w:spacing w:val="-4"/>
          <w:sz w:val="24"/>
        </w:rPr>
        <w:t> </w:t>
      </w:r>
      <w:r>
        <w:rPr>
          <w:sz w:val="24"/>
        </w:rPr>
        <w:t>range</w:t>
      </w:r>
      <w:r>
        <w:rPr>
          <w:spacing w:val="-4"/>
          <w:sz w:val="24"/>
        </w:rPr>
        <w:t> </w:t>
      </w:r>
      <w:r>
        <w:rPr>
          <w:sz w:val="24"/>
        </w:rPr>
        <w:t>of</w:t>
      </w:r>
      <w:r>
        <w:rPr>
          <w:spacing w:val="-5"/>
          <w:sz w:val="24"/>
        </w:rPr>
        <w:t> </w:t>
      </w:r>
      <w:r>
        <w:rPr>
          <w:spacing w:val="-2"/>
          <w:sz w:val="24"/>
        </w:rPr>
        <w:t>bacteria</w:t>
      </w:r>
    </w:p>
    <w:p>
      <w:pPr>
        <w:spacing w:before="142"/>
        <w:ind w:left="118" w:right="0" w:firstLine="0"/>
        <w:jc w:val="left"/>
        <w:rPr>
          <w:sz w:val="24"/>
        </w:rPr>
      </w:pPr>
      <w:r>
        <w:rPr>
          <w:b/>
          <w:sz w:val="24"/>
        </w:rPr>
        <w:t>Narrow-spectrum:</w:t>
      </w:r>
      <w:r>
        <w:rPr>
          <w:b/>
          <w:spacing w:val="-4"/>
          <w:sz w:val="24"/>
        </w:rPr>
        <w:t> </w:t>
      </w:r>
      <w:r>
        <w:rPr>
          <w:sz w:val="24"/>
        </w:rPr>
        <w:t>Effective</w:t>
      </w:r>
      <w:r>
        <w:rPr>
          <w:spacing w:val="-4"/>
          <w:sz w:val="24"/>
        </w:rPr>
        <w:t> </w:t>
      </w:r>
      <w:r>
        <w:rPr>
          <w:sz w:val="24"/>
        </w:rPr>
        <w:t>against specific families</w:t>
      </w:r>
      <w:r>
        <w:rPr>
          <w:spacing w:val="-5"/>
          <w:sz w:val="24"/>
        </w:rPr>
        <w:t> </w:t>
      </w:r>
      <w:r>
        <w:rPr>
          <w:sz w:val="24"/>
        </w:rPr>
        <w:t>of</w:t>
      </w:r>
      <w:r>
        <w:rPr>
          <w:spacing w:val="-11"/>
          <w:sz w:val="24"/>
        </w:rPr>
        <w:t> </w:t>
      </w:r>
      <w:r>
        <w:rPr>
          <w:spacing w:val="-2"/>
          <w:sz w:val="24"/>
        </w:rPr>
        <w:t>bacteria</w:t>
      </w:r>
    </w:p>
    <w:p>
      <w:pPr>
        <w:spacing w:after="0"/>
        <w:jc w:val="left"/>
        <w:rPr>
          <w:sz w:val="24"/>
        </w:rPr>
        <w:sectPr>
          <w:pgSz w:w="12240" w:h="15840"/>
          <w:pgMar w:top="1360" w:bottom="280" w:left="1240" w:right="1320"/>
        </w:sectPr>
      </w:pPr>
    </w:p>
    <w:p>
      <w:pPr>
        <w:pStyle w:val="BodyText"/>
        <w:spacing w:before="72"/>
        <w:ind w:left="262"/>
      </w:pPr>
      <w:r>
        <w:rPr/>
        <w:t>Antibiotics</w:t>
      </w:r>
      <w:r>
        <w:rPr>
          <w:spacing w:val="-7"/>
        </w:rPr>
        <w:t> </w:t>
      </w:r>
      <w:r>
        <w:rPr/>
        <w:t>can</w:t>
      </w:r>
      <w:r>
        <w:rPr>
          <w:spacing w:val="-8"/>
        </w:rPr>
        <w:t> </w:t>
      </w:r>
      <w:r>
        <w:rPr/>
        <w:t>be</w:t>
      </w:r>
      <w:r>
        <w:rPr>
          <w:spacing w:val="-4"/>
        </w:rPr>
        <w:t> </w:t>
      </w:r>
      <w:r>
        <w:rPr/>
        <w:t>administered</w:t>
      </w:r>
      <w:r>
        <w:rPr>
          <w:spacing w:val="-3"/>
        </w:rPr>
        <w:t> </w:t>
      </w:r>
      <w:r>
        <w:rPr/>
        <w:t>in</w:t>
      </w:r>
      <w:r>
        <w:rPr>
          <w:spacing w:val="-7"/>
        </w:rPr>
        <w:t> </w:t>
      </w:r>
      <w:r>
        <w:rPr/>
        <w:t>different</w:t>
      </w:r>
      <w:r>
        <w:rPr>
          <w:spacing w:val="1"/>
        </w:rPr>
        <w:t> </w:t>
      </w:r>
      <w:r>
        <w:rPr/>
        <w:t>ways,</w:t>
      </w:r>
      <w:r>
        <w:rPr>
          <w:spacing w:val="-1"/>
        </w:rPr>
        <w:t> </w:t>
      </w:r>
      <w:r>
        <w:rPr/>
        <w:t>including</w:t>
      </w:r>
      <w:r>
        <w:rPr>
          <w:spacing w:val="-3"/>
        </w:rPr>
        <w:t> </w:t>
      </w:r>
      <w:r>
        <w:rPr/>
        <w:t>orally,</w:t>
      </w:r>
      <w:r>
        <w:rPr>
          <w:spacing w:val="-1"/>
        </w:rPr>
        <w:t> </w:t>
      </w:r>
      <w:r>
        <w:rPr/>
        <w:t>topically,</w:t>
      </w:r>
      <w:r>
        <w:rPr>
          <w:spacing w:val="-1"/>
        </w:rPr>
        <w:t> </w:t>
      </w:r>
      <w:r>
        <w:rPr/>
        <w:t>or</w:t>
      </w:r>
      <w:r>
        <w:rPr>
          <w:spacing w:val="-2"/>
        </w:rPr>
        <w:t> </w:t>
      </w:r>
      <w:r>
        <w:rPr/>
        <w:t>by</w:t>
      </w:r>
      <w:r>
        <w:rPr>
          <w:spacing w:val="-7"/>
        </w:rPr>
        <w:t> </w:t>
      </w:r>
      <w:r>
        <w:rPr>
          <w:spacing w:val="-2"/>
        </w:rPr>
        <w:t>injection.</w:t>
      </w:r>
    </w:p>
    <w:p>
      <w:pPr>
        <w:pStyle w:val="Heading3"/>
        <w:numPr>
          <w:ilvl w:val="1"/>
          <w:numId w:val="1"/>
        </w:numPr>
        <w:tabs>
          <w:tab w:pos="564" w:val="left" w:leader="none"/>
        </w:tabs>
        <w:spacing w:line="240" w:lineRule="auto" w:before="142" w:after="0"/>
        <w:ind w:left="564" w:right="0" w:hanging="364"/>
        <w:jc w:val="left"/>
      </w:pPr>
      <w:r>
        <w:rPr/>
        <w:t>Herbal</w:t>
      </w:r>
      <w:r>
        <w:rPr>
          <w:spacing w:val="-7"/>
        </w:rPr>
        <w:t> </w:t>
      </w:r>
      <w:r>
        <w:rPr/>
        <w:t>drugs</w:t>
      </w:r>
      <w:r>
        <w:rPr>
          <w:spacing w:val="-3"/>
        </w:rPr>
        <w:t> </w:t>
      </w:r>
      <w:r>
        <w:rPr/>
        <w:t>used</w:t>
      </w:r>
      <w:r>
        <w:rPr>
          <w:spacing w:val="-1"/>
        </w:rPr>
        <w:t> </w:t>
      </w:r>
      <w:r>
        <w:rPr/>
        <w:t>for</w:t>
      </w:r>
      <w:r>
        <w:rPr>
          <w:spacing w:val="-7"/>
        </w:rPr>
        <w:t> </w:t>
      </w:r>
      <w:r>
        <w:rPr>
          <w:spacing w:val="-2"/>
        </w:rPr>
        <w:t>Pneumonia</w:t>
      </w:r>
    </w:p>
    <w:p>
      <w:pPr>
        <w:pStyle w:val="BodyText"/>
        <w:spacing w:line="360" w:lineRule="auto" w:before="132"/>
        <w:ind w:left="200" w:right="294" w:firstLine="62"/>
      </w:pPr>
      <w:r>
        <w:rPr/>
        <w:t>These herbs may help break up mucus and ease the pain and inflammation caused by pneumonia.</w:t>
      </w:r>
      <w:r>
        <w:rPr>
          <w:spacing w:val="-1"/>
        </w:rPr>
        <w:t> </w:t>
      </w:r>
      <w:r>
        <w:rPr/>
        <w:t>A</w:t>
      </w:r>
      <w:r>
        <w:rPr>
          <w:spacing w:val="-9"/>
        </w:rPr>
        <w:t> </w:t>
      </w:r>
      <w:r>
        <w:rPr/>
        <w:t>2019</w:t>
      </w:r>
      <w:r>
        <w:rPr>
          <w:spacing w:val="-3"/>
        </w:rPr>
        <w:t> </w:t>
      </w:r>
      <w:r>
        <w:rPr/>
        <w:t>study</w:t>
      </w:r>
      <w:r>
        <w:rPr>
          <w:spacing w:val="-12"/>
        </w:rPr>
        <w:t> </w:t>
      </w:r>
      <w:r>
        <w:rPr/>
        <w:t>notes</w:t>
      </w:r>
      <w:r>
        <w:rPr>
          <w:spacing w:val="-9"/>
        </w:rPr>
        <w:t> </w:t>
      </w:r>
      <w:r>
        <w:rPr/>
        <w:t>that fenugreek might help break</w:t>
      </w:r>
      <w:r>
        <w:rPr>
          <w:spacing w:val="-3"/>
        </w:rPr>
        <w:t> </w:t>
      </w:r>
      <w:r>
        <w:rPr/>
        <w:t>down</w:t>
      </w:r>
      <w:r>
        <w:rPr>
          <w:spacing w:val="-4"/>
        </w:rPr>
        <w:t> </w:t>
      </w:r>
      <w:r>
        <w:rPr/>
        <w:t>mucus.</w:t>
      </w:r>
      <w:r>
        <w:rPr>
          <w:spacing w:val="-1"/>
        </w:rPr>
        <w:t> </w:t>
      </w:r>
      <w:r>
        <w:rPr/>
        <w:t>A</w:t>
      </w:r>
      <w:r>
        <w:rPr>
          <w:spacing w:val="-9"/>
        </w:rPr>
        <w:t> </w:t>
      </w:r>
      <w:r>
        <w:rPr/>
        <w:t>tea</w:t>
      </w:r>
      <w:r>
        <w:rPr>
          <w:spacing w:val="-4"/>
        </w:rPr>
        <w:t> </w:t>
      </w:r>
      <w:r>
        <w:rPr/>
        <w:t>made from ground fenugreek seeds may, therefore, ease a persistent cough.</w:t>
      </w:r>
    </w:p>
    <w:p>
      <w:pPr>
        <w:spacing w:before="7"/>
        <w:ind w:left="272" w:right="0" w:firstLine="0"/>
        <w:jc w:val="left"/>
        <w:rPr>
          <w:b/>
          <w:sz w:val="28"/>
        </w:rPr>
      </w:pPr>
      <w:r>
        <w:rPr>
          <w:b/>
          <w:color w:val="252525"/>
          <w:sz w:val="28"/>
        </w:rPr>
        <w:t>Natural</w:t>
      </w:r>
      <w:r>
        <w:rPr>
          <w:b/>
          <w:color w:val="252525"/>
          <w:spacing w:val="-10"/>
          <w:sz w:val="28"/>
        </w:rPr>
        <w:t> </w:t>
      </w:r>
      <w:r>
        <w:rPr>
          <w:b/>
          <w:color w:val="252525"/>
          <w:sz w:val="28"/>
        </w:rPr>
        <w:t>antibiotic</w:t>
      </w:r>
      <w:r>
        <w:rPr>
          <w:b/>
          <w:color w:val="252525"/>
          <w:spacing w:val="-8"/>
          <w:sz w:val="28"/>
        </w:rPr>
        <w:t> </w:t>
      </w:r>
      <w:r>
        <w:rPr>
          <w:b/>
          <w:color w:val="252525"/>
          <w:sz w:val="28"/>
        </w:rPr>
        <w:t>(herbal</w:t>
      </w:r>
      <w:r>
        <w:rPr>
          <w:b/>
          <w:color w:val="252525"/>
          <w:spacing w:val="-9"/>
          <w:sz w:val="28"/>
        </w:rPr>
        <w:t> </w:t>
      </w:r>
      <w:r>
        <w:rPr>
          <w:b/>
          <w:color w:val="252525"/>
          <w:sz w:val="28"/>
        </w:rPr>
        <w:t>drugs)</w:t>
      </w:r>
      <w:r>
        <w:rPr>
          <w:b/>
          <w:color w:val="252525"/>
          <w:spacing w:val="-6"/>
          <w:sz w:val="28"/>
        </w:rPr>
        <w:t> </w:t>
      </w:r>
      <w:r>
        <w:rPr>
          <w:b/>
          <w:color w:val="252525"/>
          <w:spacing w:val="-10"/>
          <w:sz w:val="28"/>
        </w:rPr>
        <w:t>-</w:t>
      </w:r>
    </w:p>
    <w:p>
      <w:pPr>
        <w:pStyle w:val="Heading1"/>
        <w:spacing w:before="165"/>
        <w:ind w:left="282"/>
      </w:pPr>
      <w:r>
        <w:rPr>
          <w:color w:val="36363C"/>
          <w:spacing w:val="-2"/>
        </w:rPr>
        <w:t>Garlic</w:t>
      </w:r>
    </w:p>
    <w:p>
      <w:pPr>
        <w:pStyle w:val="Heading2"/>
        <w:spacing w:before="183"/>
      </w:pPr>
      <w:r>
        <w:rPr>
          <w:color w:val="36363C"/>
          <w:spacing w:val="-2"/>
        </w:rPr>
        <w:t>Introduction:</w:t>
      </w:r>
    </w:p>
    <w:p>
      <w:pPr>
        <w:pStyle w:val="BodyText"/>
        <w:spacing w:line="360" w:lineRule="auto" w:before="152"/>
        <w:ind w:left="200" w:right="128"/>
      </w:pPr>
      <w:r>
        <w:rPr>
          <w:color w:val="36363C"/>
        </w:rPr>
        <w:t>In a study by</w:t>
      </w:r>
      <w:r>
        <w:rPr>
          <w:color w:val="36363C"/>
          <w:spacing w:val="-1"/>
        </w:rPr>
        <w:t> </w:t>
      </w:r>
      <w:r>
        <w:rPr>
          <w:color w:val="36363C"/>
        </w:rPr>
        <w:t>Dickason et al, antibacterial effect of garlic prepared by</w:t>
      </w:r>
      <w:r>
        <w:rPr>
          <w:color w:val="36363C"/>
          <w:spacing w:val="-1"/>
        </w:rPr>
        <w:t> </w:t>
      </w:r>
      <w:r>
        <w:rPr>
          <w:color w:val="36363C"/>
        </w:rPr>
        <w:t>agar technique was examined</w:t>
      </w:r>
      <w:r>
        <w:rPr>
          <w:color w:val="36363C"/>
          <w:spacing w:val="-5"/>
        </w:rPr>
        <w:t> </w:t>
      </w:r>
      <w:r>
        <w:rPr>
          <w:color w:val="36363C"/>
        </w:rPr>
        <w:t>against some</w:t>
      </w:r>
      <w:r>
        <w:rPr>
          <w:color w:val="36363C"/>
          <w:spacing w:val="-6"/>
        </w:rPr>
        <w:t> </w:t>
      </w:r>
      <w:r>
        <w:rPr>
          <w:color w:val="36363C"/>
        </w:rPr>
        <w:t>causes</w:t>
      </w:r>
      <w:r>
        <w:rPr>
          <w:color w:val="36363C"/>
          <w:spacing w:val="-7"/>
        </w:rPr>
        <w:t> </w:t>
      </w:r>
      <w:r>
        <w:rPr>
          <w:color w:val="36363C"/>
        </w:rPr>
        <w:t>of</w:t>
      </w:r>
      <w:r>
        <w:rPr>
          <w:color w:val="36363C"/>
          <w:spacing w:val="-12"/>
        </w:rPr>
        <w:t> </w:t>
      </w:r>
      <w:r>
        <w:rPr>
          <w:color w:val="36363C"/>
        </w:rPr>
        <w:t>pneumonia</w:t>
      </w:r>
      <w:r>
        <w:rPr>
          <w:color w:val="36363C"/>
          <w:spacing w:val="-6"/>
        </w:rPr>
        <w:t> </w:t>
      </w:r>
      <w:r>
        <w:rPr>
          <w:color w:val="36363C"/>
        </w:rPr>
        <w:t>and</w:t>
      </w:r>
      <w:r>
        <w:rPr>
          <w:color w:val="36363C"/>
          <w:spacing w:val="-1"/>
        </w:rPr>
        <w:t> </w:t>
      </w:r>
      <w:r>
        <w:rPr>
          <w:color w:val="36363C"/>
        </w:rPr>
        <w:t>it was</w:t>
      </w:r>
      <w:r>
        <w:rPr>
          <w:color w:val="36363C"/>
          <w:spacing w:val="-7"/>
        </w:rPr>
        <w:t> </w:t>
      </w:r>
      <w:r>
        <w:rPr>
          <w:color w:val="36363C"/>
        </w:rPr>
        <w:t>confirmed</w:t>
      </w:r>
      <w:r>
        <w:rPr>
          <w:color w:val="36363C"/>
          <w:spacing w:val="-5"/>
        </w:rPr>
        <w:t> </w:t>
      </w:r>
      <w:r>
        <w:rPr>
          <w:color w:val="36363C"/>
        </w:rPr>
        <w:t>that streptococcus</w:t>
      </w:r>
      <w:r>
        <w:rPr>
          <w:color w:val="36363C"/>
          <w:spacing w:val="-7"/>
        </w:rPr>
        <w:t> </w:t>
      </w:r>
      <w:r>
        <w:rPr>
          <w:color w:val="36363C"/>
        </w:rPr>
        <w:t>pneumonia was completely</w:t>
      </w:r>
      <w:r>
        <w:rPr>
          <w:color w:val="36363C"/>
          <w:spacing w:val="-2"/>
        </w:rPr>
        <w:t> </w:t>
      </w:r>
      <w:r>
        <w:rPr>
          <w:color w:val="36363C"/>
        </w:rPr>
        <w:t>removed through</w:t>
      </w:r>
      <w:r>
        <w:rPr>
          <w:color w:val="36363C"/>
          <w:spacing w:val="-2"/>
        </w:rPr>
        <w:t> </w:t>
      </w:r>
      <w:r>
        <w:rPr>
          <w:color w:val="36363C"/>
        </w:rPr>
        <w:t>8.7</w:t>
      </w:r>
      <w:r>
        <w:rPr>
          <w:color w:val="36363C"/>
          <w:spacing w:val="-2"/>
        </w:rPr>
        <w:t> </w:t>
      </w:r>
      <w:r>
        <w:rPr>
          <w:color w:val="36363C"/>
        </w:rPr>
        <w:t>mg r/ml</w:t>
      </w:r>
      <w:r>
        <w:rPr>
          <w:color w:val="36363C"/>
          <w:spacing w:val="-6"/>
        </w:rPr>
        <w:t> </w:t>
      </w:r>
      <w:r>
        <w:rPr>
          <w:color w:val="36363C"/>
        </w:rPr>
        <w:t>of</w:t>
      </w:r>
      <w:r>
        <w:rPr>
          <w:color w:val="36363C"/>
          <w:spacing w:val="-5"/>
        </w:rPr>
        <w:t> </w:t>
      </w:r>
      <w:r>
        <w:rPr>
          <w:color w:val="36363C"/>
        </w:rPr>
        <w:t>this solution, and clinical</w:t>
      </w:r>
      <w:r>
        <w:rPr>
          <w:color w:val="36363C"/>
          <w:spacing w:val="-2"/>
        </w:rPr>
        <w:t> </w:t>
      </w:r>
      <w:r>
        <w:rPr>
          <w:color w:val="36363C"/>
        </w:rPr>
        <w:t>samples of Klebsiella pneumonia were inhibited by 38.24 mg r/ml [6]</w:t>
      </w:r>
    </w:p>
    <w:p>
      <w:pPr>
        <w:pStyle w:val="BodyText"/>
        <w:tabs>
          <w:tab w:pos="2145" w:val="left" w:leader="none"/>
        </w:tabs>
        <w:spacing w:before="1"/>
        <w:ind w:left="200"/>
      </w:pPr>
      <w:r>
        <w:rPr>
          <w:b/>
          <w:color w:val="36363C"/>
          <w:spacing w:val="-2"/>
        </w:rPr>
        <w:t>Synonym:</w:t>
      </w:r>
      <w:r>
        <w:rPr>
          <w:b/>
          <w:color w:val="36363C"/>
        </w:rPr>
        <w:tab/>
      </w:r>
      <w:r>
        <w:rPr>
          <w:color w:val="36363C"/>
        </w:rPr>
        <w:t>Ail,</w:t>
      </w:r>
      <w:r>
        <w:rPr>
          <w:color w:val="36363C"/>
          <w:spacing w:val="-2"/>
        </w:rPr>
        <w:t> </w:t>
      </w:r>
      <w:r>
        <w:rPr>
          <w:color w:val="36363C"/>
        </w:rPr>
        <w:t>Ajo,</w:t>
      </w:r>
      <w:r>
        <w:rPr>
          <w:color w:val="36363C"/>
          <w:spacing w:val="1"/>
        </w:rPr>
        <w:t> </w:t>
      </w:r>
      <w:r>
        <w:rPr>
          <w:color w:val="36363C"/>
        </w:rPr>
        <w:t>Allium</w:t>
      </w:r>
      <w:r>
        <w:rPr>
          <w:color w:val="36363C"/>
          <w:spacing w:val="-5"/>
        </w:rPr>
        <w:t> </w:t>
      </w:r>
      <w:r>
        <w:rPr>
          <w:color w:val="36363C"/>
        </w:rPr>
        <w:t>sativum,</w:t>
      </w:r>
      <w:r>
        <w:rPr>
          <w:color w:val="36363C"/>
          <w:spacing w:val="1"/>
        </w:rPr>
        <w:t> </w:t>
      </w:r>
      <w:r>
        <w:rPr>
          <w:color w:val="36363C"/>
        </w:rPr>
        <w:t>Camphor</w:t>
      </w:r>
      <w:r>
        <w:rPr>
          <w:color w:val="36363C"/>
          <w:spacing w:val="-4"/>
        </w:rPr>
        <w:t> </w:t>
      </w:r>
      <w:r>
        <w:rPr>
          <w:color w:val="36363C"/>
        </w:rPr>
        <w:t>of</w:t>
      </w:r>
      <w:r>
        <w:rPr>
          <w:color w:val="36363C"/>
          <w:spacing w:val="-9"/>
        </w:rPr>
        <w:t> </w:t>
      </w:r>
      <w:r>
        <w:rPr>
          <w:color w:val="36363C"/>
        </w:rPr>
        <w:t>the</w:t>
      </w:r>
      <w:r>
        <w:rPr>
          <w:color w:val="36363C"/>
          <w:spacing w:val="-2"/>
        </w:rPr>
        <w:t> </w:t>
      </w:r>
      <w:r>
        <w:rPr>
          <w:color w:val="36363C"/>
        </w:rPr>
        <w:t>Poor,</w:t>
      </w:r>
      <w:r>
        <w:rPr>
          <w:color w:val="36363C"/>
          <w:spacing w:val="-3"/>
        </w:rPr>
        <w:t> </w:t>
      </w:r>
      <w:r>
        <w:rPr>
          <w:color w:val="36363C"/>
          <w:spacing w:val="-2"/>
        </w:rPr>
        <w:t>Dasan.</w:t>
      </w:r>
    </w:p>
    <w:p>
      <w:pPr>
        <w:pStyle w:val="BodyText"/>
        <w:spacing w:line="360" w:lineRule="auto" w:before="141"/>
        <w:ind w:left="200" w:right="294"/>
      </w:pPr>
      <w:r>
        <w:rPr>
          <w:b/>
          <w:color w:val="36363C"/>
        </w:rPr>
        <w:t>Biological</w:t>
      </w:r>
      <w:r>
        <w:rPr>
          <w:b/>
          <w:color w:val="36363C"/>
          <w:spacing w:val="-7"/>
        </w:rPr>
        <w:t> </w:t>
      </w:r>
      <w:r>
        <w:rPr>
          <w:b/>
          <w:color w:val="36363C"/>
        </w:rPr>
        <w:t>source: </w:t>
      </w:r>
      <w:r>
        <w:rPr>
          <w:color w:val="36363C"/>
        </w:rPr>
        <w:t>Biological</w:t>
      </w:r>
      <w:r>
        <w:rPr>
          <w:color w:val="36363C"/>
          <w:spacing w:val="-7"/>
        </w:rPr>
        <w:t> </w:t>
      </w:r>
      <w:r>
        <w:rPr>
          <w:color w:val="36363C"/>
        </w:rPr>
        <w:t>source.</w:t>
      </w:r>
      <w:r>
        <w:rPr>
          <w:color w:val="36363C"/>
          <w:spacing w:val="-1"/>
        </w:rPr>
        <w:t> </w:t>
      </w:r>
      <w:r>
        <w:rPr>
          <w:color w:val="36363C"/>
        </w:rPr>
        <w:t>Allium</w:t>
      </w:r>
      <w:r>
        <w:rPr>
          <w:color w:val="36363C"/>
          <w:spacing w:val="-11"/>
        </w:rPr>
        <w:t> </w:t>
      </w:r>
      <w:r>
        <w:rPr>
          <w:color w:val="36363C"/>
        </w:rPr>
        <w:t>sativum</w:t>
      </w:r>
      <w:r>
        <w:rPr>
          <w:color w:val="36363C"/>
          <w:spacing w:val="-11"/>
        </w:rPr>
        <w:t> </w:t>
      </w:r>
      <w:r>
        <w:rPr>
          <w:color w:val="36363C"/>
        </w:rPr>
        <w:t>(garlic),</w:t>
      </w:r>
      <w:r>
        <w:rPr>
          <w:color w:val="36363C"/>
          <w:spacing w:val="-1"/>
        </w:rPr>
        <w:t> </w:t>
      </w:r>
      <w:r>
        <w:rPr>
          <w:color w:val="36363C"/>
        </w:rPr>
        <w:t>a</w:t>
      </w:r>
      <w:r>
        <w:rPr>
          <w:color w:val="36363C"/>
          <w:spacing w:val="-4"/>
        </w:rPr>
        <w:t> </w:t>
      </w:r>
      <w:r>
        <w:rPr>
          <w:color w:val="36363C"/>
        </w:rPr>
        <w:t>member</w:t>
      </w:r>
      <w:r>
        <w:rPr>
          <w:color w:val="36363C"/>
          <w:spacing w:val="-2"/>
        </w:rPr>
        <w:t> </w:t>
      </w:r>
      <w:r>
        <w:rPr>
          <w:color w:val="36363C"/>
        </w:rPr>
        <w:t>of</w:t>
      </w:r>
      <w:r>
        <w:rPr>
          <w:color w:val="36363C"/>
          <w:spacing w:val="-10"/>
        </w:rPr>
        <w:t> </w:t>
      </w:r>
      <w:r>
        <w:rPr>
          <w:color w:val="36363C"/>
        </w:rPr>
        <w:t>the</w:t>
      </w:r>
      <w:r>
        <w:rPr>
          <w:color w:val="36363C"/>
          <w:spacing w:val="-4"/>
        </w:rPr>
        <w:t> </w:t>
      </w:r>
      <w:r>
        <w:rPr>
          <w:color w:val="36363C"/>
        </w:rPr>
        <w:t>Liliaceae family, is used as a nutritional supplement and cultivated worldwide.</w:t>
      </w:r>
    </w:p>
    <w:p>
      <w:pPr>
        <w:tabs>
          <w:tab w:pos="1564" w:val="left" w:leader="none"/>
        </w:tabs>
        <w:spacing w:line="274" w:lineRule="exact" w:before="0"/>
        <w:ind w:left="382" w:right="0" w:firstLine="0"/>
        <w:jc w:val="left"/>
        <w:rPr>
          <w:sz w:val="24"/>
        </w:rPr>
      </w:pPr>
      <w:r>
        <w:rPr>
          <w:b/>
          <w:color w:val="36363C"/>
          <w:sz w:val="24"/>
        </w:rPr>
        <w:t>Family:</w:t>
      </w:r>
      <w:r>
        <w:rPr>
          <w:b/>
          <w:color w:val="36363C"/>
          <w:spacing w:val="-7"/>
          <w:sz w:val="24"/>
        </w:rPr>
        <w:t> </w:t>
      </w:r>
      <w:r>
        <w:rPr>
          <w:b/>
          <w:color w:val="36363C"/>
          <w:spacing w:val="-10"/>
          <w:sz w:val="24"/>
        </w:rPr>
        <w:t>-</w:t>
      </w:r>
      <w:r>
        <w:rPr>
          <w:b/>
          <w:color w:val="36363C"/>
          <w:sz w:val="24"/>
        </w:rPr>
        <w:tab/>
      </w:r>
      <w:r>
        <w:rPr>
          <w:color w:val="36363C"/>
          <w:spacing w:val="-2"/>
          <w:sz w:val="24"/>
        </w:rPr>
        <w:t>Amaryllidaceae</w:t>
      </w:r>
    </w:p>
    <w:p>
      <w:pPr>
        <w:pStyle w:val="Heading3"/>
        <w:spacing w:before="142"/>
        <w:ind w:left="262"/>
      </w:pPr>
      <w:r>
        <w:rPr>
          <w:color w:val="36363C"/>
        </w:rPr>
        <w:t>Chemical</w:t>
      </w:r>
      <w:r>
        <w:rPr>
          <w:color w:val="36363C"/>
          <w:spacing w:val="-5"/>
        </w:rPr>
        <w:t> </w:t>
      </w:r>
      <w:r>
        <w:rPr>
          <w:color w:val="36363C"/>
        </w:rPr>
        <w:t>Constituents</w:t>
      </w:r>
      <w:r>
        <w:rPr>
          <w:color w:val="36363C"/>
          <w:spacing w:val="-1"/>
        </w:rPr>
        <w:t> </w:t>
      </w:r>
      <w:r>
        <w:rPr>
          <w:color w:val="36363C"/>
        </w:rPr>
        <w:t>of</w:t>
      </w:r>
      <w:r>
        <w:rPr>
          <w:color w:val="36363C"/>
          <w:spacing w:val="-2"/>
        </w:rPr>
        <w:t> Garlic:-</w:t>
      </w:r>
    </w:p>
    <w:p>
      <w:pPr>
        <w:pStyle w:val="BodyText"/>
        <w:spacing w:line="360" w:lineRule="auto" w:before="137"/>
        <w:ind w:left="921"/>
      </w:pPr>
      <w:r>
        <w:rPr>
          <w:color w:val="36363C"/>
        </w:rPr>
        <w:t>S-propyl-cysteine-sulfoxide</w:t>
      </w:r>
      <w:r>
        <w:rPr>
          <w:color w:val="36363C"/>
          <w:spacing w:val="-6"/>
        </w:rPr>
        <w:t> </w:t>
      </w:r>
      <w:r>
        <w:rPr>
          <w:color w:val="36363C"/>
        </w:rPr>
        <w:t>(PCSO),</w:t>
      </w:r>
      <w:r>
        <w:rPr>
          <w:color w:val="36363C"/>
          <w:spacing w:val="-3"/>
        </w:rPr>
        <w:t> </w:t>
      </w:r>
      <w:r>
        <w:rPr>
          <w:color w:val="36363C"/>
        </w:rPr>
        <w:t>allicin</w:t>
      </w:r>
      <w:r>
        <w:rPr>
          <w:color w:val="36363C"/>
          <w:spacing w:val="-5"/>
        </w:rPr>
        <w:t> </w:t>
      </w:r>
      <w:r>
        <w:rPr>
          <w:color w:val="36363C"/>
        </w:rPr>
        <w:t>and</w:t>
      </w:r>
      <w:r>
        <w:rPr>
          <w:color w:val="36363C"/>
          <w:spacing w:val="-5"/>
        </w:rPr>
        <w:t> </w:t>
      </w:r>
      <w:r>
        <w:rPr>
          <w:color w:val="36363C"/>
        </w:rPr>
        <w:t>S-methyl</w:t>
      </w:r>
      <w:r>
        <w:rPr>
          <w:color w:val="36363C"/>
          <w:spacing w:val="-9"/>
        </w:rPr>
        <w:t> </w:t>
      </w:r>
      <w:r>
        <w:rPr>
          <w:color w:val="36363C"/>
        </w:rPr>
        <w:t>cysteine-sulfoxide</w:t>
      </w:r>
      <w:r>
        <w:rPr>
          <w:color w:val="36363C"/>
          <w:spacing w:val="-6"/>
        </w:rPr>
        <w:t> </w:t>
      </w:r>
      <w:r>
        <w:rPr>
          <w:color w:val="36363C"/>
        </w:rPr>
        <w:t>(MCSO)</w:t>
      </w:r>
      <w:r>
        <w:rPr>
          <w:color w:val="36363C"/>
          <w:spacing w:val="-4"/>
        </w:rPr>
        <w:t> </w:t>
      </w:r>
      <w:r>
        <w:rPr>
          <w:color w:val="36363C"/>
        </w:rPr>
        <w:t>are the main odoriferous molecules of freshly milled garlic homogenates</w:t>
      </w:r>
    </w:p>
    <w:p>
      <w:pPr>
        <w:pStyle w:val="Heading3"/>
        <w:spacing w:before="204"/>
      </w:pPr>
      <w:r>
        <w:rPr>
          <w:color w:val="36363C"/>
          <w:spacing w:val="-2"/>
        </w:rPr>
        <w:t>Uses:-</w:t>
      </w:r>
    </w:p>
    <w:p>
      <w:pPr>
        <w:pStyle w:val="ListParagraph"/>
        <w:numPr>
          <w:ilvl w:val="0"/>
          <w:numId w:val="3"/>
        </w:numPr>
        <w:tabs>
          <w:tab w:pos="343" w:val="left" w:leader="none"/>
        </w:tabs>
        <w:spacing w:line="240" w:lineRule="auto" w:before="132" w:after="0"/>
        <w:ind w:left="343" w:right="0" w:hanging="143"/>
        <w:jc w:val="left"/>
        <w:rPr>
          <w:sz w:val="24"/>
        </w:rPr>
      </w:pPr>
      <w:r>
        <w:rPr>
          <w:color w:val="36363C"/>
          <w:sz w:val="24"/>
        </w:rPr>
        <w:t>Regulates</w:t>
      </w:r>
      <w:r>
        <w:rPr>
          <w:color w:val="36363C"/>
          <w:spacing w:val="-5"/>
          <w:sz w:val="24"/>
        </w:rPr>
        <w:t> </w:t>
      </w:r>
      <w:r>
        <w:rPr>
          <w:color w:val="36363C"/>
          <w:sz w:val="24"/>
        </w:rPr>
        <w:t>blood</w:t>
      </w:r>
      <w:r>
        <w:rPr>
          <w:color w:val="36363C"/>
          <w:spacing w:val="-1"/>
          <w:sz w:val="24"/>
        </w:rPr>
        <w:t> </w:t>
      </w:r>
      <w:r>
        <w:rPr>
          <w:color w:val="36363C"/>
          <w:sz w:val="24"/>
        </w:rPr>
        <w:t>pressure</w:t>
      </w:r>
      <w:r>
        <w:rPr>
          <w:color w:val="36363C"/>
          <w:spacing w:val="-3"/>
          <w:sz w:val="24"/>
        </w:rPr>
        <w:t> </w:t>
      </w:r>
      <w:r>
        <w:rPr>
          <w:color w:val="36363C"/>
          <w:sz w:val="24"/>
        </w:rPr>
        <w:t>and</w:t>
      </w:r>
      <w:r>
        <w:rPr>
          <w:color w:val="36363C"/>
          <w:spacing w:val="-1"/>
          <w:sz w:val="24"/>
        </w:rPr>
        <w:t> </w:t>
      </w:r>
      <w:r>
        <w:rPr>
          <w:color w:val="36363C"/>
          <w:spacing w:val="-4"/>
          <w:sz w:val="24"/>
        </w:rPr>
        <w:t>sugar</w:t>
      </w:r>
    </w:p>
    <w:p>
      <w:pPr>
        <w:pStyle w:val="ListParagraph"/>
        <w:numPr>
          <w:ilvl w:val="0"/>
          <w:numId w:val="3"/>
        </w:numPr>
        <w:tabs>
          <w:tab w:pos="343" w:val="left" w:leader="none"/>
        </w:tabs>
        <w:spacing w:line="240" w:lineRule="auto" w:before="137" w:after="0"/>
        <w:ind w:left="343" w:right="0" w:hanging="143"/>
        <w:jc w:val="left"/>
        <w:rPr>
          <w:sz w:val="24"/>
        </w:rPr>
      </w:pPr>
      <w:r>
        <w:rPr>
          <w:color w:val="36363C"/>
          <w:sz w:val="24"/>
        </w:rPr>
        <w:t>Strengthens</w:t>
      </w:r>
      <w:r>
        <w:rPr>
          <w:color w:val="36363C"/>
          <w:spacing w:val="-5"/>
          <w:sz w:val="24"/>
        </w:rPr>
        <w:t> </w:t>
      </w:r>
      <w:r>
        <w:rPr>
          <w:color w:val="36363C"/>
          <w:sz w:val="24"/>
        </w:rPr>
        <w:t>immune</w:t>
      </w:r>
      <w:r>
        <w:rPr>
          <w:color w:val="36363C"/>
          <w:spacing w:val="-7"/>
          <w:sz w:val="24"/>
        </w:rPr>
        <w:t> </w:t>
      </w:r>
      <w:r>
        <w:rPr>
          <w:color w:val="36363C"/>
          <w:spacing w:val="-2"/>
          <w:sz w:val="24"/>
        </w:rPr>
        <w:t>system</w:t>
      </w:r>
    </w:p>
    <w:p>
      <w:pPr>
        <w:pStyle w:val="ListParagraph"/>
        <w:numPr>
          <w:ilvl w:val="0"/>
          <w:numId w:val="3"/>
        </w:numPr>
        <w:tabs>
          <w:tab w:pos="343" w:val="left" w:leader="none"/>
        </w:tabs>
        <w:spacing w:line="240" w:lineRule="auto" w:before="142" w:after="0"/>
        <w:ind w:left="343" w:right="0" w:hanging="143"/>
        <w:jc w:val="left"/>
        <w:rPr>
          <w:sz w:val="24"/>
        </w:rPr>
      </w:pPr>
      <w:r>
        <w:rPr>
          <w:color w:val="36363C"/>
          <w:sz w:val="24"/>
        </w:rPr>
        <w:t>Prevents</w:t>
      </w:r>
      <w:r>
        <w:rPr>
          <w:color w:val="36363C"/>
          <w:spacing w:val="-4"/>
          <w:sz w:val="24"/>
        </w:rPr>
        <w:t> </w:t>
      </w:r>
      <w:r>
        <w:rPr>
          <w:color w:val="36363C"/>
          <w:sz w:val="24"/>
        </w:rPr>
        <w:t>heart</w:t>
      </w:r>
      <w:r>
        <w:rPr>
          <w:color w:val="36363C"/>
          <w:spacing w:val="3"/>
          <w:sz w:val="24"/>
        </w:rPr>
        <w:t> </w:t>
      </w:r>
      <w:r>
        <w:rPr>
          <w:color w:val="36363C"/>
          <w:spacing w:val="-2"/>
          <w:sz w:val="24"/>
        </w:rPr>
        <w:t>disease</w:t>
      </w:r>
    </w:p>
    <w:p>
      <w:pPr>
        <w:pStyle w:val="BodyText"/>
        <w:spacing w:before="58"/>
      </w:pPr>
    </w:p>
    <w:p>
      <w:pPr>
        <w:pStyle w:val="ListParagraph"/>
        <w:numPr>
          <w:ilvl w:val="0"/>
          <w:numId w:val="3"/>
        </w:numPr>
        <w:tabs>
          <w:tab w:pos="343" w:val="left" w:leader="none"/>
        </w:tabs>
        <w:spacing w:line="240" w:lineRule="auto" w:before="0" w:after="0"/>
        <w:ind w:left="343" w:right="0" w:hanging="143"/>
        <w:jc w:val="left"/>
        <w:rPr>
          <w:sz w:val="24"/>
        </w:rPr>
      </w:pPr>
      <w:r>
        <w:rPr>
          <w:color w:val="36363C"/>
          <w:sz w:val="24"/>
        </w:rPr>
        <w:t>Anti-</w:t>
      </w:r>
      <w:r>
        <w:rPr>
          <w:color w:val="36363C"/>
          <w:spacing w:val="-2"/>
          <w:sz w:val="24"/>
        </w:rPr>
        <w:t>inflammatory</w:t>
      </w:r>
    </w:p>
    <w:p>
      <w:pPr>
        <w:pStyle w:val="ListParagraph"/>
        <w:numPr>
          <w:ilvl w:val="0"/>
          <w:numId w:val="3"/>
        </w:numPr>
        <w:tabs>
          <w:tab w:pos="343" w:val="left" w:leader="none"/>
        </w:tabs>
        <w:spacing w:line="240" w:lineRule="auto" w:before="141" w:after="0"/>
        <w:ind w:left="343" w:right="0" w:hanging="143"/>
        <w:jc w:val="left"/>
        <w:rPr>
          <w:sz w:val="24"/>
        </w:rPr>
      </w:pPr>
      <w:r>
        <w:rPr>
          <w:color w:val="36363C"/>
          <w:sz w:val="24"/>
        </w:rPr>
        <w:t>Prevents</w:t>
      </w:r>
      <w:r>
        <w:rPr>
          <w:color w:val="36363C"/>
          <w:spacing w:val="-5"/>
          <w:sz w:val="24"/>
        </w:rPr>
        <w:t> </w:t>
      </w:r>
      <w:r>
        <w:rPr>
          <w:color w:val="36363C"/>
          <w:sz w:val="24"/>
        </w:rPr>
        <w:t>and</w:t>
      </w:r>
      <w:r>
        <w:rPr>
          <w:color w:val="36363C"/>
          <w:spacing w:val="1"/>
          <w:sz w:val="24"/>
        </w:rPr>
        <w:t> </w:t>
      </w:r>
      <w:r>
        <w:rPr>
          <w:color w:val="36363C"/>
          <w:sz w:val="24"/>
        </w:rPr>
        <w:t>treats</w:t>
      </w:r>
      <w:r>
        <w:rPr>
          <w:color w:val="36363C"/>
          <w:spacing w:val="-2"/>
          <w:sz w:val="24"/>
        </w:rPr>
        <w:t> </w:t>
      </w:r>
      <w:r>
        <w:rPr>
          <w:color w:val="36363C"/>
          <w:spacing w:val="-4"/>
          <w:sz w:val="24"/>
        </w:rPr>
        <w:t>cold</w:t>
      </w:r>
    </w:p>
    <w:p>
      <w:pPr>
        <w:pStyle w:val="ListParagraph"/>
        <w:numPr>
          <w:ilvl w:val="0"/>
          <w:numId w:val="3"/>
        </w:numPr>
        <w:tabs>
          <w:tab w:pos="343" w:val="left" w:leader="none"/>
        </w:tabs>
        <w:spacing w:line="240" w:lineRule="auto" w:before="138" w:after="0"/>
        <w:ind w:left="343" w:right="0" w:hanging="143"/>
        <w:jc w:val="left"/>
        <w:rPr>
          <w:sz w:val="24"/>
        </w:rPr>
      </w:pPr>
      <w:r>
        <w:rPr>
          <w:color w:val="36363C"/>
          <w:sz w:val="24"/>
        </w:rPr>
        <w:t>Improves</w:t>
      </w:r>
      <w:r>
        <w:rPr>
          <w:color w:val="36363C"/>
          <w:spacing w:val="-7"/>
          <w:sz w:val="24"/>
        </w:rPr>
        <w:t> </w:t>
      </w:r>
      <w:r>
        <w:rPr>
          <w:color w:val="36363C"/>
          <w:sz w:val="24"/>
        </w:rPr>
        <w:t>bone</w:t>
      </w:r>
      <w:r>
        <w:rPr>
          <w:color w:val="36363C"/>
          <w:spacing w:val="1"/>
          <w:sz w:val="24"/>
        </w:rPr>
        <w:t> </w:t>
      </w:r>
      <w:r>
        <w:rPr>
          <w:color w:val="36363C"/>
          <w:spacing w:val="-2"/>
          <w:sz w:val="24"/>
        </w:rPr>
        <w:t>health</w:t>
      </w:r>
    </w:p>
    <w:p>
      <w:pPr>
        <w:pStyle w:val="ListParagraph"/>
        <w:numPr>
          <w:ilvl w:val="0"/>
          <w:numId w:val="3"/>
        </w:numPr>
        <w:tabs>
          <w:tab w:pos="343" w:val="left" w:leader="none"/>
        </w:tabs>
        <w:spacing w:line="240" w:lineRule="auto" w:before="137" w:after="0"/>
        <w:ind w:left="343" w:right="0" w:hanging="143"/>
        <w:jc w:val="left"/>
        <w:rPr>
          <w:sz w:val="24"/>
        </w:rPr>
      </w:pPr>
      <w:r>
        <w:rPr>
          <w:color w:val="36363C"/>
          <w:sz w:val="24"/>
        </w:rPr>
        <w:t>Lowers</w:t>
      </w:r>
      <w:r>
        <w:rPr>
          <w:color w:val="36363C"/>
          <w:spacing w:val="-1"/>
          <w:sz w:val="24"/>
        </w:rPr>
        <w:t> </w:t>
      </w:r>
      <w:r>
        <w:rPr>
          <w:color w:val="36363C"/>
          <w:spacing w:val="-2"/>
          <w:sz w:val="24"/>
        </w:rPr>
        <w:t>cholesterol</w:t>
      </w:r>
    </w:p>
    <w:p>
      <w:pPr>
        <w:pStyle w:val="ListParagraph"/>
        <w:numPr>
          <w:ilvl w:val="0"/>
          <w:numId w:val="3"/>
        </w:numPr>
        <w:tabs>
          <w:tab w:pos="343" w:val="left" w:leader="none"/>
        </w:tabs>
        <w:spacing w:line="240" w:lineRule="auto" w:before="136" w:after="0"/>
        <w:ind w:left="343" w:right="0" w:hanging="143"/>
        <w:jc w:val="left"/>
        <w:rPr>
          <w:sz w:val="24"/>
        </w:rPr>
      </w:pPr>
      <w:r>
        <w:rPr>
          <w:color w:val="36363C"/>
          <w:spacing w:val="-2"/>
          <w:sz w:val="24"/>
        </w:rPr>
        <w:t>Antioxidants</w:t>
      </w:r>
    </w:p>
    <w:p>
      <w:pPr>
        <w:pStyle w:val="ListParagraph"/>
        <w:numPr>
          <w:ilvl w:val="0"/>
          <w:numId w:val="3"/>
        </w:numPr>
        <w:tabs>
          <w:tab w:pos="343" w:val="left" w:leader="none"/>
        </w:tabs>
        <w:spacing w:line="240" w:lineRule="auto" w:before="142" w:after="0"/>
        <w:ind w:left="343" w:right="0" w:hanging="143"/>
        <w:jc w:val="left"/>
        <w:rPr>
          <w:sz w:val="24"/>
        </w:rPr>
      </w:pPr>
      <w:r>
        <w:rPr>
          <w:color w:val="36363C"/>
          <w:spacing w:val="-2"/>
          <w:sz w:val="24"/>
        </w:rPr>
        <w:t>Anti-cancer</w:t>
      </w:r>
    </w:p>
    <w:p>
      <w:pPr>
        <w:spacing w:after="0" w:line="240" w:lineRule="auto"/>
        <w:jc w:val="left"/>
        <w:rPr>
          <w:sz w:val="24"/>
        </w:rPr>
        <w:sectPr>
          <w:pgSz w:w="12240" w:h="15840"/>
          <w:pgMar w:top="1360" w:bottom="280" w:left="1240" w:right="1320"/>
        </w:sectPr>
      </w:pPr>
    </w:p>
    <w:p>
      <w:pPr>
        <w:pStyle w:val="Heading2"/>
        <w:numPr>
          <w:ilvl w:val="0"/>
          <w:numId w:val="1"/>
        </w:numPr>
        <w:tabs>
          <w:tab w:pos="621" w:val="left" w:leader="none"/>
        </w:tabs>
        <w:spacing w:line="240" w:lineRule="auto" w:before="58" w:after="0"/>
        <w:ind w:left="621" w:right="0" w:hanging="205"/>
        <w:jc w:val="left"/>
        <w:rPr>
          <w:sz w:val="26"/>
        </w:rPr>
      </w:pPr>
      <w:r>
        <w:rPr>
          <w:spacing w:val="-2"/>
        </w:rPr>
        <w:t>Tuberculosis</w:t>
      </w:r>
    </w:p>
    <w:p>
      <w:pPr>
        <w:pStyle w:val="BodyText"/>
        <w:spacing w:line="360" w:lineRule="auto" w:before="157"/>
        <w:ind w:left="200" w:right="128" w:firstLine="965"/>
      </w:pPr>
      <w:r>
        <w:rPr>
          <w:color w:val="36363C"/>
        </w:rPr>
        <w:t>Tuberculosis (TB)is an infectious disease usually caused by Mycobacterium tuberculosis</w:t>
      </w:r>
      <w:r>
        <w:rPr>
          <w:color w:val="36363C"/>
          <w:spacing w:val="-2"/>
        </w:rPr>
        <w:t> </w:t>
      </w:r>
      <w:r>
        <w:rPr>
          <w:color w:val="36363C"/>
        </w:rPr>
        <w:t>(MTB) bacteria. Tuberculosis</w:t>
      </w:r>
      <w:r>
        <w:rPr>
          <w:color w:val="36363C"/>
          <w:spacing w:val="-2"/>
        </w:rPr>
        <w:t> </w:t>
      </w:r>
      <w:r>
        <w:rPr>
          <w:color w:val="36363C"/>
        </w:rPr>
        <w:t>generally</w:t>
      </w:r>
      <w:r>
        <w:rPr>
          <w:color w:val="36363C"/>
          <w:spacing w:val="-5"/>
        </w:rPr>
        <w:t> </w:t>
      </w:r>
      <w:r>
        <w:rPr>
          <w:color w:val="36363C"/>
        </w:rPr>
        <w:t>affects</w:t>
      </w:r>
      <w:r>
        <w:rPr>
          <w:color w:val="36363C"/>
          <w:spacing w:val="-2"/>
        </w:rPr>
        <w:t> </w:t>
      </w:r>
      <w:r>
        <w:rPr>
          <w:color w:val="36363C"/>
        </w:rPr>
        <w:t>the lungs, but it can</w:t>
      </w:r>
      <w:r>
        <w:rPr>
          <w:color w:val="36363C"/>
          <w:spacing w:val="-5"/>
        </w:rPr>
        <w:t> </w:t>
      </w:r>
      <w:r>
        <w:rPr>
          <w:color w:val="36363C"/>
        </w:rPr>
        <w:t>also affect other parts of</w:t>
      </w:r>
      <w:r>
        <w:rPr>
          <w:color w:val="36363C"/>
          <w:spacing w:val="-1"/>
        </w:rPr>
        <w:t> </w:t>
      </w:r>
      <w:r>
        <w:rPr>
          <w:color w:val="36363C"/>
        </w:rPr>
        <w:t>the body. Most infections show no symptoms, in which case it is known as latent tuberculosis.</w:t>
      </w:r>
      <w:r>
        <w:rPr>
          <w:color w:val="36363C"/>
          <w:spacing w:val="-2"/>
        </w:rPr>
        <w:t> </w:t>
      </w:r>
      <w:r>
        <w:rPr>
          <w:color w:val="36363C"/>
        </w:rPr>
        <w:t>Around</w:t>
      </w:r>
      <w:r>
        <w:rPr>
          <w:color w:val="36363C"/>
          <w:spacing w:val="-3"/>
        </w:rPr>
        <w:t> </w:t>
      </w:r>
      <w:r>
        <w:rPr>
          <w:color w:val="36363C"/>
        </w:rPr>
        <w:t>10%</w:t>
      </w:r>
      <w:r>
        <w:rPr>
          <w:color w:val="36363C"/>
          <w:spacing w:val="-6"/>
        </w:rPr>
        <w:t> </w:t>
      </w:r>
      <w:r>
        <w:rPr>
          <w:color w:val="36363C"/>
        </w:rPr>
        <w:t>of</w:t>
      </w:r>
      <w:r>
        <w:rPr>
          <w:color w:val="36363C"/>
          <w:spacing w:val="-6"/>
        </w:rPr>
        <w:t> </w:t>
      </w:r>
      <w:r>
        <w:rPr>
          <w:color w:val="36363C"/>
        </w:rPr>
        <w:t>latent infections</w:t>
      </w:r>
      <w:r>
        <w:rPr>
          <w:color w:val="36363C"/>
          <w:spacing w:val="-5"/>
        </w:rPr>
        <w:t> </w:t>
      </w:r>
      <w:r>
        <w:rPr>
          <w:color w:val="36363C"/>
        </w:rPr>
        <w:t>progress</w:t>
      </w:r>
      <w:r>
        <w:rPr>
          <w:color w:val="36363C"/>
          <w:spacing w:val="-5"/>
        </w:rPr>
        <w:t> </w:t>
      </w:r>
      <w:r>
        <w:rPr>
          <w:color w:val="36363C"/>
        </w:rPr>
        <w:t>to active</w:t>
      </w:r>
      <w:r>
        <w:rPr>
          <w:color w:val="36363C"/>
          <w:spacing w:val="-4"/>
        </w:rPr>
        <w:t> </w:t>
      </w:r>
      <w:r>
        <w:rPr>
          <w:color w:val="36363C"/>
        </w:rPr>
        <w:t>disease</w:t>
      </w:r>
      <w:r>
        <w:rPr>
          <w:color w:val="36363C"/>
          <w:spacing w:val="-4"/>
        </w:rPr>
        <w:t> </w:t>
      </w:r>
      <w:r>
        <w:rPr>
          <w:color w:val="36363C"/>
        </w:rPr>
        <w:t>that,</w:t>
      </w:r>
      <w:r>
        <w:rPr>
          <w:color w:val="36363C"/>
          <w:spacing w:val="-6"/>
        </w:rPr>
        <w:t> </w:t>
      </w:r>
      <w:r>
        <w:rPr>
          <w:color w:val="36363C"/>
        </w:rPr>
        <w:t>if</w:t>
      </w:r>
      <w:r>
        <w:rPr>
          <w:color w:val="36363C"/>
          <w:spacing w:val="-6"/>
        </w:rPr>
        <w:t> </w:t>
      </w:r>
      <w:r>
        <w:rPr>
          <w:color w:val="36363C"/>
        </w:rPr>
        <w:t>left untreated,</w:t>
      </w:r>
      <w:r>
        <w:rPr>
          <w:color w:val="36363C"/>
          <w:spacing w:val="-6"/>
        </w:rPr>
        <w:t> </w:t>
      </w:r>
      <w:r>
        <w:rPr>
          <w:color w:val="36363C"/>
        </w:rPr>
        <w:t>kill about half of those affected.</w:t>
      </w:r>
    </w:p>
    <w:p>
      <w:pPr>
        <w:pStyle w:val="BodyText"/>
        <w:spacing w:line="360" w:lineRule="auto"/>
        <w:ind w:left="200"/>
      </w:pPr>
      <w:r>
        <w:rPr>
          <w:color w:val="36363C"/>
        </w:rPr>
        <w:t>Typical</w:t>
      </w:r>
      <w:r>
        <w:rPr>
          <w:color w:val="36363C"/>
          <w:spacing w:val="-8"/>
        </w:rPr>
        <w:t> </w:t>
      </w:r>
      <w:r>
        <w:rPr>
          <w:color w:val="36363C"/>
        </w:rPr>
        <w:t>symptoms</w:t>
      </w:r>
      <w:r>
        <w:rPr>
          <w:color w:val="36363C"/>
          <w:spacing w:val="-5"/>
        </w:rPr>
        <w:t> </w:t>
      </w:r>
      <w:r>
        <w:rPr>
          <w:color w:val="36363C"/>
        </w:rPr>
        <w:t>of</w:t>
      </w:r>
      <w:r>
        <w:rPr>
          <w:color w:val="36363C"/>
          <w:spacing w:val="-10"/>
        </w:rPr>
        <w:t> </w:t>
      </w:r>
      <w:r>
        <w:rPr>
          <w:color w:val="36363C"/>
        </w:rPr>
        <w:t>active</w:t>
      </w:r>
      <w:r>
        <w:rPr>
          <w:color w:val="36363C"/>
          <w:spacing w:val="-4"/>
        </w:rPr>
        <w:t> </w:t>
      </w:r>
      <w:r>
        <w:rPr>
          <w:color w:val="36363C"/>
        </w:rPr>
        <w:t>TB</w:t>
      </w:r>
      <w:r>
        <w:rPr>
          <w:color w:val="36363C"/>
          <w:spacing w:val="-5"/>
        </w:rPr>
        <w:t> </w:t>
      </w:r>
      <w:r>
        <w:rPr>
          <w:color w:val="36363C"/>
        </w:rPr>
        <w:t>are</w:t>
      </w:r>
      <w:r>
        <w:rPr>
          <w:color w:val="36363C"/>
          <w:spacing w:val="-4"/>
        </w:rPr>
        <w:t> </w:t>
      </w:r>
      <w:r>
        <w:rPr>
          <w:color w:val="36363C"/>
        </w:rPr>
        <w:t>chronic</w:t>
      </w:r>
      <w:r>
        <w:rPr>
          <w:color w:val="36363C"/>
          <w:spacing w:val="-4"/>
        </w:rPr>
        <w:t> </w:t>
      </w:r>
      <w:r>
        <w:rPr>
          <w:color w:val="36363C"/>
        </w:rPr>
        <w:t>cough</w:t>
      </w:r>
      <w:r>
        <w:rPr>
          <w:color w:val="36363C"/>
          <w:spacing w:val="-8"/>
        </w:rPr>
        <w:t> </w:t>
      </w:r>
      <w:r>
        <w:rPr>
          <w:color w:val="36363C"/>
        </w:rPr>
        <w:t>with</w:t>
      </w:r>
      <w:r>
        <w:rPr>
          <w:color w:val="36363C"/>
          <w:spacing w:val="-8"/>
        </w:rPr>
        <w:t> </w:t>
      </w:r>
      <w:r>
        <w:rPr>
          <w:color w:val="36363C"/>
        </w:rPr>
        <w:t>blood-containing mucus, fever,</w:t>
      </w:r>
      <w:r>
        <w:rPr>
          <w:color w:val="36363C"/>
          <w:spacing w:val="-1"/>
        </w:rPr>
        <w:t> </w:t>
      </w:r>
      <w:r>
        <w:rPr>
          <w:color w:val="36363C"/>
        </w:rPr>
        <w:t>night sweats, and weight loss. Infection of other organs can cause a wide range of Symptoms</w:t>
      </w:r>
    </w:p>
    <w:p>
      <w:pPr>
        <w:pStyle w:val="Heading3"/>
        <w:numPr>
          <w:ilvl w:val="1"/>
          <w:numId w:val="1"/>
        </w:numPr>
        <w:tabs>
          <w:tab w:pos="564" w:val="left" w:leader="none"/>
        </w:tabs>
        <w:spacing w:line="274" w:lineRule="exact" w:before="0" w:after="0"/>
        <w:ind w:left="564" w:right="0" w:hanging="364"/>
        <w:jc w:val="left"/>
        <w:rPr>
          <w:color w:val="36363C"/>
        </w:rPr>
      </w:pPr>
      <w:r>
        <w:rPr>
          <w:color w:val="36363C"/>
          <w:spacing w:val="-2"/>
        </w:rPr>
        <w:t>TRNASFUSION</w:t>
      </w:r>
      <w:r>
        <w:rPr>
          <w:b w:val="0"/>
          <w:spacing w:val="-2"/>
        </w:rPr>
        <w:t>:</w:t>
      </w:r>
    </w:p>
    <w:p>
      <w:pPr>
        <w:pStyle w:val="BodyText"/>
        <w:spacing w:line="360" w:lineRule="auto" w:before="141"/>
        <w:ind w:left="200" w:right="128"/>
      </w:pPr>
      <w:r>
        <w:rPr/>
        <w:t>Tuberculosis is</w:t>
      </w:r>
      <w:r>
        <w:rPr>
          <w:spacing w:val="-4"/>
        </w:rPr>
        <w:t> </w:t>
      </w:r>
      <w:r>
        <w:rPr/>
        <w:t>spread from</w:t>
      </w:r>
      <w:r>
        <w:rPr>
          <w:spacing w:val="-11"/>
        </w:rPr>
        <w:t> </w:t>
      </w:r>
      <w:r>
        <w:rPr/>
        <w:t>one</w:t>
      </w:r>
      <w:r>
        <w:rPr>
          <w:spacing w:val="-3"/>
        </w:rPr>
        <w:t> </w:t>
      </w:r>
      <w:r>
        <w:rPr/>
        <w:t>person</w:t>
      </w:r>
      <w:r>
        <w:rPr>
          <w:spacing w:val="-7"/>
        </w:rPr>
        <w:t> </w:t>
      </w:r>
      <w:r>
        <w:rPr/>
        <w:t>to</w:t>
      </w:r>
      <w:r>
        <w:rPr>
          <w:spacing w:val="-6"/>
        </w:rPr>
        <w:t> </w:t>
      </w:r>
      <w:r>
        <w:rPr/>
        <w:t>the</w:t>
      </w:r>
      <w:r>
        <w:rPr>
          <w:spacing w:val="-3"/>
        </w:rPr>
        <w:t> </w:t>
      </w:r>
      <w:r>
        <w:rPr/>
        <w:t>next</w:t>
      </w:r>
      <w:r>
        <w:rPr>
          <w:spacing w:val="-2"/>
        </w:rPr>
        <w:t> </w:t>
      </w:r>
      <w:r>
        <w:rPr/>
        <w:t>through</w:t>
      </w:r>
      <w:r>
        <w:rPr>
          <w:spacing w:val="-12"/>
        </w:rPr>
        <w:t> </w:t>
      </w:r>
      <w:r>
        <w:rPr/>
        <w:t>the</w:t>
      </w:r>
      <w:r>
        <w:rPr>
          <w:spacing w:val="-3"/>
        </w:rPr>
        <w:t> </w:t>
      </w:r>
      <w:r>
        <w:rPr/>
        <w:t>air</w:t>
      </w:r>
      <w:r>
        <w:rPr>
          <w:spacing w:val="-1"/>
        </w:rPr>
        <w:t> </w:t>
      </w:r>
      <w:r>
        <w:rPr/>
        <w:t>when</w:t>
      </w:r>
      <w:r>
        <w:rPr>
          <w:spacing w:val="-7"/>
        </w:rPr>
        <w:t> </w:t>
      </w:r>
      <w:r>
        <w:rPr/>
        <w:t>people</w:t>
      </w:r>
      <w:r>
        <w:rPr>
          <w:spacing w:val="-3"/>
        </w:rPr>
        <w:t> </w:t>
      </w:r>
      <w:r>
        <w:rPr/>
        <w:t>who have</w:t>
      </w:r>
      <w:r>
        <w:rPr>
          <w:spacing w:val="-3"/>
        </w:rPr>
        <w:t> </w:t>
      </w:r>
      <w:r>
        <w:rPr/>
        <w:t>active TB in their lungs cough, spit, speak, or sneeze.</w:t>
      </w:r>
    </w:p>
    <w:p>
      <w:pPr>
        <w:pStyle w:val="BodyText"/>
        <w:spacing w:line="360" w:lineRule="auto"/>
        <w:ind w:left="200" w:right="128" w:firstLine="62"/>
      </w:pPr>
      <w:r>
        <w:rPr/>
        <w:t>People with latent TB do not spread the disease. Active infection occurs more often in people with HIV/AIDS and in those who smoke. Diagnosis of active TB is based on chest X-rays, as well</w:t>
      </w:r>
      <w:r>
        <w:rPr>
          <w:spacing w:val="-6"/>
        </w:rPr>
        <w:t> </w:t>
      </w:r>
      <w:r>
        <w:rPr/>
        <w:t>as microscopic</w:t>
      </w:r>
      <w:r>
        <w:rPr>
          <w:spacing w:val="-3"/>
        </w:rPr>
        <w:t> </w:t>
      </w:r>
      <w:r>
        <w:rPr/>
        <w:t>examination</w:t>
      </w:r>
      <w:r>
        <w:rPr>
          <w:spacing w:val="-6"/>
        </w:rPr>
        <w:t> </w:t>
      </w:r>
      <w:r>
        <w:rPr/>
        <w:t>and</w:t>
      </w:r>
      <w:r>
        <w:rPr>
          <w:spacing w:val="-2"/>
        </w:rPr>
        <w:t> </w:t>
      </w:r>
      <w:r>
        <w:rPr/>
        <w:t>culture</w:t>
      </w:r>
      <w:r>
        <w:rPr>
          <w:spacing w:val="-3"/>
        </w:rPr>
        <w:t> </w:t>
      </w:r>
      <w:r>
        <w:rPr/>
        <w:t>of</w:t>
      </w:r>
      <w:r>
        <w:rPr>
          <w:spacing w:val="-9"/>
        </w:rPr>
        <w:t> </w:t>
      </w:r>
      <w:r>
        <w:rPr/>
        <w:t>bodily</w:t>
      </w:r>
      <w:r>
        <w:rPr>
          <w:spacing w:val="-6"/>
        </w:rPr>
        <w:t> </w:t>
      </w:r>
      <w:r>
        <w:rPr/>
        <w:t>fluids. Diagnosis</w:t>
      </w:r>
      <w:r>
        <w:rPr>
          <w:spacing w:val="-4"/>
        </w:rPr>
        <w:t> </w:t>
      </w:r>
      <w:r>
        <w:rPr/>
        <w:t>of</w:t>
      </w:r>
      <w:r>
        <w:rPr>
          <w:spacing w:val="-5"/>
        </w:rPr>
        <w:t> </w:t>
      </w:r>
      <w:r>
        <w:rPr/>
        <w:t>latent TB</w:t>
      </w:r>
      <w:r>
        <w:rPr>
          <w:spacing w:val="-8"/>
        </w:rPr>
        <w:t> </w:t>
      </w:r>
      <w:r>
        <w:rPr/>
        <w:t>relies</w:t>
      </w:r>
      <w:r>
        <w:rPr>
          <w:spacing w:val="-4"/>
        </w:rPr>
        <w:t> </w:t>
      </w:r>
      <w:r>
        <w:rPr/>
        <w:t>on</w:t>
      </w:r>
      <w:r>
        <w:rPr>
          <w:spacing w:val="-6"/>
        </w:rPr>
        <w:t> </w:t>
      </w:r>
      <w:r>
        <w:rPr/>
        <w:t>the tuberculin skin test (TST) or blood tests.</w:t>
      </w:r>
    </w:p>
    <w:p>
      <w:pPr>
        <w:pStyle w:val="Heading3"/>
        <w:numPr>
          <w:ilvl w:val="1"/>
          <w:numId w:val="1"/>
        </w:numPr>
        <w:tabs>
          <w:tab w:pos="564" w:val="left" w:leader="none"/>
        </w:tabs>
        <w:spacing w:line="240" w:lineRule="auto" w:before="206" w:after="0"/>
        <w:ind w:left="564" w:right="0" w:hanging="364"/>
        <w:jc w:val="left"/>
        <w:rPr>
          <w:color w:val="36363C"/>
        </w:rPr>
      </w:pPr>
      <w:r>
        <w:rPr>
          <w:color w:val="36363C"/>
          <w:spacing w:val="-2"/>
        </w:rPr>
        <w:t>Cause:</w:t>
      </w:r>
    </w:p>
    <w:p>
      <w:pPr>
        <w:pStyle w:val="BodyText"/>
        <w:spacing w:before="57"/>
        <w:rPr>
          <w:b/>
        </w:rPr>
      </w:pPr>
    </w:p>
    <w:p>
      <w:pPr>
        <w:pStyle w:val="BodyText"/>
        <w:spacing w:line="360" w:lineRule="auto"/>
        <w:ind w:left="200" w:right="128"/>
      </w:pPr>
      <w:r>
        <w:rPr>
          <w:color w:val="36363C"/>
        </w:rPr>
        <w:t>The main</w:t>
      </w:r>
      <w:r>
        <w:rPr>
          <w:color w:val="36363C"/>
          <w:spacing w:val="-4"/>
        </w:rPr>
        <w:t> </w:t>
      </w:r>
      <w:r>
        <w:rPr>
          <w:color w:val="36363C"/>
        </w:rPr>
        <w:t>cause</w:t>
      </w:r>
      <w:r>
        <w:rPr>
          <w:color w:val="36363C"/>
          <w:spacing w:val="-5"/>
        </w:rPr>
        <w:t> </w:t>
      </w:r>
      <w:r>
        <w:rPr>
          <w:color w:val="36363C"/>
        </w:rPr>
        <w:t>of</w:t>
      </w:r>
      <w:r>
        <w:rPr>
          <w:color w:val="36363C"/>
          <w:spacing w:val="-11"/>
        </w:rPr>
        <w:t> </w:t>
      </w:r>
      <w:r>
        <w:rPr>
          <w:color w:val="36363C"/>
        </w:rPr>
        <w:t>TB</w:t>
      </w:r>
      <w:r>
        <w:rPr>
          <w:color w:val="36363C"/>
          <w:spacing w:val="-1"/>
        </w:rPr>
        <w:t> </w:t>
      </w:r>
      <w:r>
        <w:rPr>
          <w:color w:val="36363C"/>
        </w:rPr>
        <w:t>is</w:t>
      </w:r>
      <w:r>
        <w:rPr>
          <w:color w:val="36363C"/>
          <w:spacing w:val="-6"/>
        </w:rPr>
        <w:t> </w:t>
      </w:r>
      <w:r>
        <w:rPr>
          <w:color w:val="36363C"/>
        </w:rPr>
        <w:t>Mycobacterium</w:t>
      </w:r>
      <w:r>
        <w:rPr>
          <w:color w:val="36363C"/>
          <w:spacing w:val="-9"/>
        </w:rPr>
        <w:t> </w:t>
      </w:r>
      <w:r>
        <w:rPr>
          <w:color w:val="36363C"/>
        </w:rPr>
        <w:t>tuberculosis</w:t>
      </w:r>
      <w:r>
        <w:rPr>
          <w:color w:val="36363C"/>
          <w:spacing w:val="-6"/>
        </w:rPr>
        <w:t> </w:t>
      </w:r>
      <w:r>
        <w:rPr>
          <w:color w:val="36363C"/>
        </w:rPr>
        <w:t>(MTB),</w:t>
      </w:r>
      <w:r>
        <w:rPr>
          <w:color w:val="36363C"/>
          <w:spacing w:val="-2"/>
        </w:rPr>
        <w:t> </w:t>
      </w:r>
      <w:r>
        <w:rPr>
          <w:color w:val="36363C"/>
        </w:rPr>
        <w:t>a</w:t>
      </w:r>
      <w:r>
        <w:rPr>
          <w:color w:val="36363C"/>
          <w:spacing w:val="-5"/>
        </w:rPr>
        <w:t> </w:t>
      </w:r>
      <w:r>
        <w:rPr>
          <w:color w:val="36363C"/>
        </w:rPr>
        <w:t>small,</w:t>
      </w:r>
      <w:r>
        <w:rPr>
          <w:color w:val="36363C"/>
          <w:spacing w:val="-2"/>
        </w:rPr>
        <w:t> </w:t>
      </w:r>
      <w:r>
        <w:rPr>
          <w:color w:val="36363C"/>
        </w:rPr>
        <w:t>aerobic,</w:t>
      </w:r>
      <w:r>
        <w:rPr>
          <w:color w:val="36363C"/>
          <w:spacing w:val="-2"/>
        </w:rPr>
        <w:t> </w:t>
      </w:r>
      <w:r>
        <w:rPr>
          <w:color w:val="36363C"/>
        </w:rPr>
        <w:t>nonmotile bacillus. The high lipid content of this pathogen accounts for many</w:t>
      </w:r>
      <w:r>
        <w:rPr>
          <w:color w:val="36363C"/>
          <w:spacing w:val="-2"/>
        </w:rPr>
        <w:t> </w:t>
      </w:r>
      <w:r>
        <w:rPr>
          <w:color w:val="36363C"/>
        </w:rPr>
        <w:t>of its unique clinical </w:t>
      </w:r>
      <w:r>
        <w:rPr>
          <w:color w:val="36363C"/>
          <w:spacing w:val="-2"/>
        </w:rPr>
        <w:t>characteristics.</w:t>
      </w:r>
    </w:p>
    <w:p>
      <w:pPr>
        <w:pStyle w:val="Heading3"/>
        <w:numPr>
          <w:ilvl w:val="1"/>
          <w:numId w:val="1"/>
        </w:numPr>
        <w:tabs>
          <w:tab w:pos="564" w:val="left" w:leader="none"/>
        </w:tabs>
        <w:spacing w:line="240" w:lineRule="auto" w:before="204" w:after="0"/>
        <w:ind w:left="564" w:right="0" w:hanging="364"/>
        <w:jc w:val="left"/>
        <w:rPr>
          <w:color w:val="36363C"/>
        </w:rPr>
      </w:pPr>
      <w:r>
        <w:rPr>
          <w:color w:val="36363C"/>
          <w:spacing w:val="-2"/>
        </w:rPr>
        <w:t>Diagnosis</w:t>
      </w:r>
    </w:p>
    <w:p>
      <w:pPr>
        <w:pStyle w:val="BodyText"/>
        <w:spacing w:before="62"/>
        <w:rPr>
          <w:b/>
        </w:rPr>
      </w:pPr>
    </w:p>
    <w:p>
      <w:pPr>
        <w:spacing w:before="0"/>
        <w:ind w:left="200" w:right="0" w:firstLine="0"/>
        <w:jc w:val="left"/>
        <w:rPr>
          <w:b/>
          <w:sz w:val="24"/>
        </w:rPr>
      </w:pPr>
      <w:r>
        <w:rPr>
          <w:b/>
          <w:color w:val="36363C"/>
          <w:spacing w:val="1"/>
          <w:sz w:val="24"/>
          <w:u w:val="single" w:color="00AFEF"/>
        </w:rPr>
        <w:t> </w:t>
      </w:r>
      <w:r>
        <w:rPr>
          <w:b/>
          <w:color w:val="36363C"/>
          <w:sz w:val="24"/>
          <w:u w:val="single" w:color="00AFEF"/>
        </w:rPr>
        <w:t>Active</w:t>
      </w:r>
      <w:r>
        <w:rPr>
          <w:b/>
          <w:color w:val="36363C"/>
          <w:spacing w:val="1"/>
          <w:sz w:val="24"/>
          <w:u w:val="single" w:color="00AFEF"/>
        </w:rPr>
        <w:t> </w:t>
      </w:r>
      <w:r>
        <w:rPr>
          <w:b/>
          <w:color w:val="36363C"/>
          <w:spacing w:val="-2"/>
          <w:sz w:val="24"/>
          <w:u w:val="single" w:color="00AFEF"/>
        </w:rPr>
        <w:t>tuberculosis</w:t>
      </w:r>
    </w:p>
    <w:p>
      <w:pPr>
        <w:pStyle w:val="BodyText"/>
        <w:spacing w:line="360" w:lineRule="auto" w:before="133"/>
        <w:ind w:left="339" w:right="145"/>
      </w:pPr>
      <w:r>
        <w:rPr>
          <w:color w:val="36363C"/>
        </w:rPr>
        <w:t>Diagnosing active tuberculosis based only on signs and symptoms is difficult, as is diagnosing the</w:t>
      </w:r>
      <w:r>
        <w:rPr>
          <w:color w:val="36363C"/>
          <w:spacing w:val="-4"/>
        </w:rPr>
        <w:t> </w:t>
      </w:r>
      <w:r>
        <w:rPr>
          <w:color w:val="36363C"/>
        </w:rPr>
        <w:t>disease in</w:t>
      </w:r>
      <w:r>
        <w:rPr>
          <w:color w:val="36363C"/>
          <w:spacing w:val="-7"/>
        </w:rPr>
        <w:t> </w:t>
      </w:r>
      <w:r>
        <w:rPr>
          <w:color w:val="36363C"/>
        </w:rPr>
        <w:t>those</w:t>
      </w:r>
      <w:r>
        <w:rPr>
          <w:color w:val="36363C"/>
          <w:spacing w:val="-4"/>
        </w:rPr>
        <w:t> </w:t>
      </w:r>
      <w:r>
        <w:rPr>
          <w:color w:val="36363C"/>
        </w:rPr>
        <w:t>who have</w:t>
      </w:r>
      <w:r>
        <w:rPr>
          <w:color w:val="36363C"/>
          <w:spacing w:val="-4"/>
        </w:rPr>
        <w:t> </w:t>
      </w:r>
      <w:r>
        <w:rPr>
          <w:color w:val="36363C"/>
        </w:rPr>
        <w:t>a</w:t>
      </w:r>
      <w:r>
        <w:rPr>
          <w:color w:val="36363C"/>
          <w:spacing w:val="-4"/>
        </w:rPr>
        <w:t> </w:t>
      </w:r>
      <w:r>
        <w:rPr>
          <w:color w:val="36363C"/>
        </w:rPr>
        <w:t>weakened immune system.</w:t>
      </w:r>
      <w:r>
        <w:rPr>
          <w:color w:val="36363C"/>
          <w:spacing w:val="-1"/>
        </w:rPr>
        <w:t> </w:t>
      </w:r>
      <w:r>
        <w:rPr>
          <w:color w:val="36363C"/>
        </w:rPr>
        <w:t>A</w:t>
      </w:r>
      <w:r>
        <w:rPr>
          <w:color w:val="36363C"/>
          <w:spacing w:val="-8"/>
        </w:rPr>
        <w:t> </w:t>
      </w:r>
      <w:r>
        <w:rPr>
          <w:color w:val="36363C"/>
        </w:rPr>
        <w:t>diagnosis</w:t>
      </w:r>
      <w:r>
        <w:rPr>
          <w:color w:val="36363C"/>
          <w:spacing w:val="-5"/>
        </w:rPr>
        <w:t> </w:t>
      </w:r>
      <w:r>
        <w:rPr>
          <w:color w:val="36363C"/>
        </w:rPr>
        <w:t>of</w:t>
      </w:r>
      <w:r>
        <w:rPr>
          <w:color w:val="36363C"/>
          <w:spacing w:val="-10"/>
        </w:rPr>
        <w:t> </w:t>
      </w:r>
      <w:r>
        <w:rPr>
          <w:color w:val="36363C"/>
        </w:rPr>
        <w:t>TB</w:t>
      </w:r>
      <w:r>
        <w:rPr>
          <w:color w:val="36363C"/>
          <w:spacing w:val="-5"/>
        </w:rPr>
        <w:t> </w:t>
      </w:r>
      <w:r>
        <w:rPr>
          <w:color w:val="36363C"/>
        </w:rPr>
        <w:t>should,</w:t>
      </w:r>
      <w:r>
        <w:rPr>
          <w:color w:val="36363C"/>
          <w:spacing w:val="-1"/>
        </w:rPr>
        <w:t> </w:t>
      </w:r>
      <w:r>
        <w:rPr>
          <w:color w:val="36363C"/>
        </w:rPr>
        <w:t>however, be</w:t>
      </w:r>
      <w:r>
        <w:rPr>
          <w:color w:val="36363C"/>
          <w:spacing w:val="-4"/>
        </w:rPr>
        <w:t> </w:t>
      </w:r>
      <w:r>
        <w:rPr>
          <w:color w:val="36363C"/>
        </w:rPr>
        <w:t>considered in</w:t>
      </w:r>
      <w:r>
        <w:rPr>
          <w:color w:val="36363C"/>
          <w:spacing w:val="-7"/>
        </w:rPr>
        <w:t> </w:t>
      </w:r>
      <w:r>
        <w:rPr>
          <w:color w:val="36363C"/>
        </w:rPr>
        <w:t>those</w:t>
      </w:r>
      <w:r>
        <w:rPr>
          <w:color w:val="36363C"/>
          <w:spacing w:val="-4"/>
        </w:rPr>
        <w:t> </w:t>
      </w:r>
      <w:r>
        <w:rPr>
          <w:color w:val="36363C"/>
        </w:rPr>
        <w:t>with</w:t>
      </w:r>
      <w:r>
        <w:rPr>
          <w:color w:val="36363C"/>
          <w:spacing w:val="-7"/>
        </w:rPr>
        <w:t> </w:t>
      </w:r>
      <w:r>
        <w:rPr>
          <w:color w:val="36363C"/>
        </w:rPr>
        <w:t>signs</w:t>
      </w:r>
      <w:r>
        <w:rPr>
          <w:color w:val="36363C"/>
          <w:spacing w:val="-5"/>
        </w:rPr>
        <w:t> </w:t>
      </w:r>
      <w:r>
        <w:rPr>
          <w:color w:val="36363C"/>
        </w:rPr>
        <w:t>of</w:t>
      </w:r>
      <w:r>
        <w:rPr>
          <w:color w:val="36363C"/>
          <w:spacing w:val="-6"/>
        </w:rPr>
        <w:t> </w:t>
      </w:r>
      <w:r>
        <w:rPr>
          <w:color w:val="36363C"/>
        </w:rPr>
        <w:t>lung</w:t>
      </w:r>
      <w:r>
        <w:rPr>
          <w:color w:val="36363C"/>
          <w:spacing w:val="-3"/>
        </w:rPr>
        <w:t> </w:t>
      </w:r>
      <w:r>
        <w:rPr>
          <w:color w:val="36363C"/>
        </w:rPr>
        <w:t>disease</w:t>
      </w:r>
      <w:r>
        <w:rPr>
          <w:color w:val="36363C"/>
          <w:spacing w:val="-4"/>
        </w:rPr>
        <w:t> </w:t>
      </w:r>
      <w:r>
        <w:rPr>
          <w:color w:val="36363C"/>
        </w:rPr>
        <w:t>or</w:t>
      </w:r>
      <w:r>
        <w:rPr>
          <w:color w:val="36363C"/>
          <w:spacing w:val="-2"/>
        </w:rPr>
        <w:t> </w:t>
      </w:r>
      <w:r>
        <w:rPr>
          <w:color w:val="36363C"/>
        </w:rPr>
        <w:t>constitutional</w:t>
      </w:r>
      <w:r>
        <w:rPr>
          <w:color w:val="36363C"/>
          <w:spacing w:val="-7"/>
        </w:rPr>
        <w:t> </w:t>
      </w:r>
      <w:r>
        <w:rPr>
          <w:color w:val="36363C"/>
        </w:rPr>
        <w:t>symptoms</w:t>
      </w:r>
      <w:r>
        <w:rPr>
          <w:color w:val="36363C"/>
          <w:spacing w:val="-1"/>
        </w:rPr>
        <w:t> </w:t>
      </w:r>
      <w:r>
        <w:rPr>
          <w:color w:val="36363C"/>
        </w:rPr>
        <w:t>lasting longer</w:t>
      </w:r>
      <w:r>
        <w:rPr>
          <w:color w:val="36363C"/>
          <w:spacing w:val="-2"/>
        </w:rPr>
        <w:t> </w:t>
      </w:r>
      <w:r>
        <w:rPr>
          <w:color w:val="36363C"/>
        </w:rPr>
        <w:t>than two weeks.</w:t>
      </w:r>
      <w:r>
        <w:rPr>
          <w:color w:val="36363C"/>
          <w:spacing w:val="80"/>
        </w:rPr>
        <w:t> </w:t>
      </w:r>
      <w:r>
        <w:rPr>
          <w:color w:val="36363C"/>
        </w:rPr>
        <w:t>A chest X-ray</w:t>
      </w:r>
      <w:r>
        <w:rPr>
          <w:color w:val="36363C"/>
          <w:spacing w:val="-2"/>
        </w:rPr>
        <w:t> </w:t>
      </w:r>
      <w:r>
        <w:rPr>
          <w:color w:val="36363C"/>
        </w:rPr>
        <w:t>and</w:t>
      </w:r>
      <w:r>
        <w:rPr>
          <w:color w:val="36363C"/>
          <w:spacing w:val="16"/>
        </w:rPr>
        <w:t> </w:t>
      </w:r>
      <w:r>
        <w:rPr>
          <w:color w:val="36363C"/>
        </w:rPr>
        <w:t>multiple sputum</w:t>
      </w:r>
      <w:r>
        <w:rPr>
          <w:color w:val="36363C"/>
          <w:spacing w:val="-1"/>
        </w:rPr>
        <w:t> </w:t>
      </w:r>
      <w:r>
        <w:rPr>
          <w:color w:val="36363C"/>
        </w:rPr>
        <w:t>cultures for acid-fast bacilli are typically</w:t>
      </w:r>
      <w:r>
        <w:rPr>
          <w:color w:val="36363C"/>
          <w:spacing w:val="-2"/>
        </w:rPr>
        <w:t> </w:t>
      </w:r>
      <w:r>
        <w:rPr>
          <w:color w:val="36363C"/>
        </w:rPr>
        <w:t>part</w:t>
      </w:r>
      <w:r>
        <w:rPr>
          <w:color w:val="36363C"/>
        </w:rPr>
        <w:t> of</w:t>
      </w:r>
      <w:r>
        <w:rPr>
          <w:color w:val="36363C"/>
          <w:spacing w:val="-10"/>
        </w:rPr>
        <w:t> </w:t>
      </w:r>
      <w:r>
        <w:rPr>
          <w:color w:val="36363C"/>
        </w:rPr>
        <w:t>the initial</w:t>
      </w:r>
      <w:r>
        <w:rPr>
          <w:color w:val="36363C"/>
          <w:spacing w:val="-7"/>
        </w:rPr>
        <w:t> </w:t>
      </w:r>
      <w:r>
        <w:rPr>
          <w:color w:val="36363C"/>
        </w:rPr>
        <w:t>evaluation. Interferon-γ</w:t>
      </w:r>
      <w:r>
        <w:rPr>
          <w:color w:val="36363C"/>
          <w:spacing w:val="-3"/>
        </w:rPr>
        <w:t> </w:t>
      </w:r>
      <w:r>
        <w:rPr>
          <w:color w:val="36363C"/>
        </w:rPr>
        <w:t>release</w:t>
      </w:r>
      <w:r>
        <w:rPr>
          <w:color w:val="36363C"/>
          <w:spacing w:val="-3"/>
        </w:rPr>
        <w:t> </w:t>
      </w:r>
      <w:r>
        <w:rPr>
          <w:color w:val="36363C"/>
        </w:rPr>
        <w:t>assays (IGRA)</w:t>
      </w:r>
      <w:r>
        <w:rPr>
          <w:color w:val="36363C"/>
          <w:spacing w:val="-1"/>
        </w:rPr>
        <w:t> </w:t>
      </w:r>
      <w:r>
        <w:rPr>
          <w:color w:val="36363C"/>
        </w:rPr>
        <w:t>and</w:t>
      </w:r>
      <w:r>
        <w:rPr>
          <w:color w:val="36363C"/>
          <w:spacing w:val="-2"/>
        </w:rPr>
        <w:t> </w:t>
      </w:r>
      <w:r>
        <w:rPr>
          <w:color w:val="36363C"/>
        </w:rPr>
        <w:t>tuberculin</w:t>
      </w:r>
      <w:r>
        <w:rPr>
          <w:color w:val="36363C"/>
          <w:spacing w:val="-2"/>
        </w:rPr>
        <w:t> </w:t>
      </w:r>
      <w:r>
        <w:rPr>
          <w:color w:val="36363C"/>
        </w:rPr>
        <w:t>skin</w:t>
      </w:r>
      <w:r>
        <w:rPr>
          <w:color w:val="36363C"/>
          <w:spacing w:val="-7"/>
        </w:rPr>
        <w:t> </w:t>
      </w:r>
      <w:r>
        <w:rPr>
          <w:color w:val="36363C"/>
        </w:rPr>
        <w:t>tests</w:t>
      </w:r>
      <w:r>
        <w:rPr>
          <w:color w:val="36363C"/>
          <w:spacing w:val="-5"/>
        </w:rPr>
        <w:t> </w:t>
      </w:r>
      <w:r>
        <w:rPr>
          <w:color w:val="36363C"/>
        </w:rPr>
        <w:t>are</w:t>
      </w:r>
      <w:r>
        <w:rPr>
          <w:color w:val="36363C"/>
          <w:spacing w:val="-8"/>
        </w:rPr>
        <w:t> </w:t>
      </w:r>
      <w:r>
        <w:rPr>
          <w:color w:val="36363C"/>
        </w:rPr>
        <w:t>of</w:t>
      </w:r>
      <w:r>
        <w:rPr>
          <w:color w:val="36363C"/>
          <w:spacing w:val="-5"/>
        </w:rPr>
        <w:t> </w:t>
      </w:r>
      <w:r>
        <w:rPr>
          <w:color w:val="36363C"/>
        </w:rPr>
        <w:t>little use in most of the developing world. IGRA have similar limitations in those with HIV.</w:t>
      </w:r>
    </w:p>
    <w:p>
      <w:pPr>
        <w:pStyle w:val="BodyText"/>
        <w:spacing w:line="362" w:lineRule="auto" w:before="200"/>
        <w:ind w:left="200"/>
      </w:pPr>
      <w:r>
        <w:rPr>
          <w:color w:val="36363C"/>
        </w:rPr>
        <w:t>A</w:t>
      </w:r>
      <w:r>
        <w:rPr>
          <w:color w:val="36363C"/>
          <w:spacing w:val="-7"/>
        </w:rPr>
        <w:t> </w:t>
      </w:r>
      <w:r>
        <w:rPr>
          <w:color w:val="36363C"/>
        </w:rPr>
        <w:t>definitive</w:t>
      </w:r>
      <w:r>
        <w:rPr>
          <w:color w:val="36363C"/>
          <w:spacing w:val="-3"/>
        </w:rPr>
        <w:t> </w:t>
      </w:r>
      <w:r>
        <w:rPr>
          <w:color w:val="36363C"/>
        </w:rPr>
        <w:t>diagnosis</w:t>
      </w:r>
      <w:r>
        <w:rPr>
          <w:color w:val="36363C"/>
          <w:spacing w:val="-4"/>
        </w:rPr>
        <w:t> </w:t>
      </w:r>
      <w:r>
        <w:rPr>
          <w:color w:val="36363C"/>
        </w:rPr>
        <w:t>of</w:t>
      </w:r>
      <w:r>
        <w:rPr>
          <w:color w:val="36363C"/>
          <w:spacing w:val="-9"/>
        </w:rPr>
        <w:t> </w:t>
      </w:r>
      <w:r>
        <w:rPr>
          <w:color w:val="36363C"/>
        </w:rPr>
        <w:t>TB</w:t>
      </w:r>
      <w:r>
        <w:rPr>
          <w:color w:val="36363C"/>
          <w:spacing w:val="-4"/>
        </w:rPr>
        <w:t> </w:t>
      </w:r>
      <w:r>
        <w:rPr>
          <w:color w:val="36363C"/>
        </w:rPr>
        <w:t>is made</w:t>
      </w:r>
      <w:r>
        <w:rPr>
          <w:color w:val="36363C"/>
          <w:spacing w:val="-3"/>
        </w:rPr>
        <w:t> </w:t>
      </w:r>
      <w:r>
        <w:rPr>
          <w:color w:val="36363C"/>
        </w:rPr>
        <w:t>by</w:t>
      </w:r>
      <w:r>
        <w:rPr>
          <w:color w:val="36363C"/>
          <w:spacing w:val="-2"/>
        </w:rPr>
        <w:t> </w:t>
      </w:r>
      <w:r>
        <w:rPr>
          <w:color w:val="36363C"/>
        </w:rPr>
        <w:t>identifying</w:t>
      </w:r>
      <w:r>
        <w:rPr>
          <w:color w:val="36363C"/>
          <w:spacing w:val="-2"/>
        </w:rPr>
        <w:t> </w:t>
      </w:r>
      <w:r>
        <w:rPr>
          <w:color w:val="36363C"/>
        </w:rPr>
        <w:t>M.</w:t>
      </w:r>
      <w:r>
        <w:rPr>
          <w:color w:val="36363C"/>
          <w:spacing w:val="-5"/>
        </w:rPr>
        <w:t> </w:t>
      </w:r>
      <w:r>
        <w:rPr>
          <w:color w:val="36363C"/>
        </w:rPr>
        <w:t>tuberculosis in</w:t>
      </w:r>
      <w:r>
        <w:rPr>
          <w:color w:val="36363C"/>
          <w:spacing w:val="-7"/>
        </w:rPr>
        <w:t> </w:t>
      </w:r>
      <w:r>
        <w:rPr>
          <w:color w:val="36363C"/>
        </w:rPr>
        <w:t>a</w:t>
      </w:r>
      <w:r>
        <w:rPr>
          <w:color w:val="36363C"/>
          <w:spacing w:val="-3"/>
        </w:rPr>
        <w:t> </w:t>
      </w:r>
      <w:r>
        <w:rPr>
          <w:color w:val="36363C"/>
        </w:rPr>
        <w:t>clinical</w:t>
      </w:r>
      <w:r>
        <w:rPr>
          <w:color w:val="36363C"/>
          <w:spacing w:val="-7"/>
        </w:rPr>
        <w:t> </w:t>
      </w:r>
      <w:r>
        <w:rPr>
          <w:color w:val="36363C"/>
        </w:rPr>
        <w:t>sample</w:t>
      </w:r>
      <w:r>
        <w:rPr>
          <w:color w:val="36363C"/>
          <w:spacing w:val="-3"/>
        </w:rPr>
        <w:t> </w:t>
      </w:r>
      <w:r>
        <w:rPr>
          <w:color w:val="36363C"/>
        </w:rPr>
        <w:t>(e.g., sputum, pus, or a</w:t>
      </w:r>
      <w:r>
        <w:rPr>
          <w:color w:val="36363C"/>
          <w:spacing w:val="-11"/>
        </w:rPr>
        <w:t> </w:t>
      </w:r>
      <w:r>
        <w:rPr>
          <w:color w:val="36363C"/>
        </w:rPr>
        <w:t>tissue biopsy). However,</w:t>
      </w:r>
      <w:r>
        <w:rPr>
          <w:color w:val="36363C"/>
          <w:spacing w:val="-3"/>
        </w:rPr>
        <w:t> </w:t>
      </w:r>
      <w:r>
        <w:rPr>
          <w:color w:val="36363C"/>
        </w:rPr>
        <w:t>the</w:t>
      </w:r>
      <w:r>
        <w:rPr>
          <w:color w:val="36363C"/>
          <w:spacing w:val="-1"/>
        </w:rPr>
        <w:t> </w:t>
      </w:r>
      <w:r>
        <w:rPr>
          <w:color w:val="36363C"/>
        </w:rPr>
        <w:t>difficult culture</w:t>
      </w:r>
      <w:r>
        <w:rPr>
          <w:color w:val="36363C"/>
          <w:spacing w:val="-1"/>
        </w:rPr>
        <w:t> </w:t>
      </w:r>
      <w:r>
        <w:rPr>
          <w:color w:val="36363C"/>
        </w:rPr>
        <w:t>process for</w:t>
      </w:r>
      <w:r>
        <w:rPr>
          <w:color w:val="36363C"/>
          <w:spacing w:val="-3"/>
        </w:rPr>
        <w:t> </w:t>
      </w:r>
      <w:r>
        <w:rPr>
          <w:color w:val="36363C"/>
        </w:rPr>
        <w:t>this</w:t>
      </w:r>
      <w:r>
        <w:rPr>
          <w:color w:val="36363C"/>
          <w:spacing w:val="-2"/>
        </w:rPr>
        <w:t> </w:t>
      </w:r>
      <w:r>
        <w:rPr>
          <w:color w:val="36363C"/>
        </w:rPr>
        <w:t>slow-growing</w:t>
      </w:r>
    </w:p>
    <w:p>
      <w:pPr>
        <w:spacing w:after="0" w:line="362" w:lineRule="auto"/>
        <w:sectPr>
          <w:pgSz w:w="12240" w:h="15840"/>
          <w:pgMar w:top="1380" w:bottom="280" w:left="1240" w:right="1320"/>
        </w:sectPr>
      </w:pPr>
    </w:p>
    <w:p>
      <w:pPr>
        <w:pStyle w:val="BodyText"/>
        <w:spacing w:line="360" w:lineRule="auto" w:before="72"/>
        <w:ind w:left="200"/>
      </w:pPr>
      <w:r>
        <w:rPr>
          <w:color w:val="36363C"/>
        </w:rPr>
        <w:t>organism</w:t>
      </w:r>
      <w:r>
        <w:rPr>
          <w:color w:val="36363C"/>
          <w:spacing w:val="-5"/>
        </w:rPr>
        <w:t> </w:t>
      </w:r>
      <w:r>
        <w:rPr>
          <w:color w:val="36363C"/>
        </w:rPr>
        <w:t>can</w:t>
      </w:r>
      <w:r>
        <w:rPr>
          <w:color w:val="36363C"/>
          <w:spacing w:val="-5"/>
        </w:rPr>
        <w:t> </w:t>
      </w:r>
      <w:r>
        <w:rPr>
          <w:color w:val="36363C"/>
        </w:rPr>
        <w:t>take</w:t>
      </w:r>
      <w:r>
        <w:rPr>
          <w:color w:val="36363C"/>
          <w:spacing w:val="-6"/>
        </w:rPr>
        <w:t> </w:t>
      </w:r>
      <w:r>
        <w:rPr>
          <w:color w:val="36363C"/>
        </w:rPr>
        <w:t>two</w:t>
      </w:r>
      <w:r>
        <w:rPr>
          <w:color w:val="36363C"/>
          <w:spacing w:val="-1"/>
        </w:rPr>
        <w:t> </w:t>
      </w:r>
      <w:r>
        <w:rPr>
          <w:color w:val="36363C"/>
        </w:rPr>
        <w:t>to</w:t>
      </w:r>
      <w:r>
        <w:rPr>
          <w:color w:val="36363C"/>
          <w:spacing w:val="-1"/>
        </w:rPr>
        <w:t> </w:t>
      </w:r>
      <w:r>
        <w:rPr>
          <w:color w:val="36363C"/>
        </w:rPr>
        <w:t>six</w:t>
      </w:r>
      <w:r>
        <w:rPr>
          <w:color w:val="36363C"/>
          <w:spacing w:val="-5"/>
        </w:rPr>
        <w:t> </w:t>
      </w:r>
      <w:r>
        <w:rPr>
          <w:color w:val="36363C"/>
        </w:rPr>
        <w:t>weeks for blood</w:t>
      </w:r>
      <w:r>
        <w:rPr>
          <w:color w:val="36363C"/>
          <w:spacing w:val="-10"/>
        </w:rPr>
        <w:t> </w:t>
      </w:r>
      <w:r>
        <w:rPr>
          <w:color w:val="36363C"/>
        </w:rPr>
        <w:t>or sputum</w:t>
      </w:r>
      <w:r>
        <w:rPr>
          <w:color w:val="36363C"/>
          <w:spacing w:val="-9"/>
        </w:rPr>
        <w:t> </w:t>
      </w:r>
      <w:r>
        <w:rPr>
          <w:color w:val="36363C"/>
        </w:rPr>
        <w:t>culture. Thus,</w:t>
      </w:r>
      <w:r>
        <w:rPr>
          <w:color w:val="36363C"/>
          <w:spacing w:val="-3"/>
        </w:rPr>
        <w:t> </w:t>
      </w:r>
      <w:r>
        <w:rPr>
          <w:color w:val="36363C"/>
        </w:rPr>
        <w:t>treatment is</w:t>
      </w:r>
      <w:r>
        <w:rPr>
          <w:color w:val="36363C"/>
          <w:spacing w:val="-2"/>
        </w:rPr>
        <w:t> </w:t>
      </w:r>
      <w:r>
        <w:rPr>
          <w:color w:val="36363C"/>
        </w:rPr>
        <w:t>often</w:t>
      </w:r>
      <w:r>
        <w:rPr>
          <w:color w:val="36363C"/>
          <w:spacing w:val="-5"/>
        </w:rPr>
        <w:t> </w:t>
      </w:r>
      <w:r>
        <w:rPr>
          <w:color w:val="36363C"/>
        </w:rPr>
        <w:t>begun before cultures are confirmed.</w:t>
      </w:r>
    </w:p>
    <w:p>
      <w:pPr>
        <w:pStyle w:val="BodyText"/>
        <w:spacing w:line="360" w:lineRule="auto" w:before="200"/>
        <w:ind w:left="339"/>
      </w:pPr>
      <w:r>
        <w:rPr>
          <w:color w:val="36363C"/>
        </w:rPr>
        <w:t>Nucleic</w:t>
      </w:r>
      <w:r>
        <w:rPr>
          <w:color w:val="36363C"/>
          <w:spacing w:val="-4"/>
        </w:rPr>
        <w:t> </w:t>
      </w:r>
      <w:r>
        <w:rPr>
          <w:color w:val="36363C"/>
        </w:rPr>
        <w:t>acid</w:t>
      </w:r>
      <w:r>
        <w:rPr>
          <w:color w:val="36363C"/>
          <w:spacing w:val="-3"/>
        </w:rPr>
        <w:t> </w:t>
      </w:r>
      <w:r>
        <w:rPr>
          <w:color w:val="36363C"/>
        </w:rPr>
        <w:t>amplification</w:t>
      </w:r>
      <w:r>
        <w:rPr>
          <w:color w:val="36363C"/>
          <w:spacing w:val="-8"/>
        </w:rPr>
        <w:t> </w:t>
      </w:r>
      <w:r>
        <w:rPr>
          <w:color w:val="36363C"/>
        </w:rPr>
        <w:t>tests</w:t>
      </w:r>
      <w:r>
        <w:rPr>
          <w:color w:val="36363C"/>
          <w:spacing w:val="-5"/>
        </w:rPr>
        <w:t> </w:t>
      </w:r>
      <w:r>
        <w:rPr>
          <w:color w:val="36363C"/>
        </w:rPr>
        <w:t>and</w:t>
      </w:r>
      <w:r>
        <w:rPr>
          <w:color w:val="36363C"/>
          <w:spacing w:val="-3"/>
        </w:rPr>
        <w:t> </w:t>
      </w:r>
      <w:r>
        <w:rPr>
          <w:color w:val="36363C"/>
        </w:rPr>
        <w:t>adenosine</w:t>
      </w:r>
      <w:r>
        <w:rPr>
          <w:color w:val="36363C"/>
          <w:spacing w:val="-4"/>
        </w:rPr>
        <w:t> </w:t>
      </w:r>
      <w:r>
        <w:rPr>
          <w:color w:val="36363C"/>
        </w:rPr>
        <w:t>deaminase</w:t>
      </w:r>
      <w:r>
        <w:rPr>
          <w:color w:val="36363C"/>
          <w:spacing w:val="-4"/>
        </w:rPr>
        <w:t> </w:t>
      </w:r>
      <w:r>
        <w:rPr>
          <w:color w:val="36363C"/>
        </w:rPr>
        <w:t>testing may</w:t>
      </w:r>
      <w:r>
        <w:rPr>
          <w:color w:val="36363C"/>
          <w:spacing w:val="-8"/>
        </w:rPr>
        <w:t> </w:t>
      </w:r>
      <w:r>
        <w:rPr>
          <w:color w:val="36363C"/>
        </w:rPr>
        <w:t>allow</w:t>
      </w:r>
      <w:r>
        <w:rPr>
          <w:color w:val="36363C"/>
          <w:spacing w:val="-4"/>
        </w:rPr>
        <w:t> </w:t>
      </w:r>
      <w:r>
        <w:rPr>
          <w:color w:val="36363C"/>
        </w:rPr>
        <w:t>rapid</w:t>
      </w:r>
      <w:r>
        <w:rPr>
          <w:color w:val="36363C"/>
          <w:spacing w:val="-3"/>
        </w:rPr>
        <w:t> </w:t>
      </w:r>
      <w:r>
        <w:rPr>
          <w:color w:val="36363C"/>
        </w:rPr>
        <w:t>diagnosis</w:t>
      </w:r>
      <w:r>
        <w:rPr>
          <w:color w:val="36363C"/>
          <w:spacing w:val="-5"/>
        </w:rPr>
        <w:t> </w:t>
      </w:r>
      <w:r>
        <w:rPr>
          <w:color w:val="36363C"/>
        </w:rPr>
        <w:t>of TB.[100] Blood tests to detect antibodies are not specific or sensitive, so they</w:t>
      </w:r>
      <w:r>
        <w:rPr>
          <w:color w:val="36363C"/>
          <w:spacing w:val="-1"/>
        </w:rPr>
        <w:t> </w:t>
      </w:r>
      <w:r>
        <w:rPr>
          <w:color w:val="36363C"/>
        </w:rPr>
        <w:t>are not </w:t>
      </w:r>
      <w:r>
        <w:rPr>
          <w:color w:val="36363C"/>
          <w:spacing w:val="-2"/>
        </w:rPr>
        <w:t>recommended.</w:t>
      </w:r>
    </w:p>
    <w:p>
      <w:pPr>
        <w:spacing w:before="6"/>
        <w:ind w:left="200" w:right="0" w:firstLine="0"/>
        <w:jc w:val="left"/>
        <w:rPr>
          <w:b/>
          <w:sz w:val="24"/>
        </w:rPr>
      </w:pPr>
      <w:r>
        <w:rPr>
          <w:b/>
          <w:color w:val="36363C"/>
          <w:sz w:val="24"/>
          <w:u w:val="single" w:color="00AFEF"/>
        </w:rPr>
        <w:t> Latent</w:t>
      </w:r>
      <w:r>
        <w:rPr>
          <w:b/>
          <w:color w:val="36363C"/>
          <w:spacing w:val="-1"/>
          <w:sz w:val="24"/>
          <w:u w:val="single" w:color="00AFEF"/>
        </w:rPr>
        <w:t> </w:t>
      </w:r>
      <w:r>
        <w:rPr>
          <w:b/>
          <w:color w:val="36363C"/>
          <w:spacing w:val="-2"/>
          <w:sz w:val="24"/>
          <w:u w:val="single" w:color="00AFEF"/>
        </w:rPr>
        <w:t>tuberculosis</w:t>
      </w:r>
    </w:p>
    <w:p>
      <w:pPr>
        <w:pStyle w:val="BodyText"/>
        <w:spacing w:line="360" w:lineRule="auto" w:before="132"/>
        <w:ind w:left="200"/>
      </w:pPr>
      <w:r>
        <w:rPr>
          <w:color w:val="36363C"/>
        </w:rPr>
        <w:t>The Mantoux</w:t>
      </w:r>
      <w:r>
        <w:rPr>
          <w:color w:val="36363C"/>
          <w:spacing w:val="-3"/>
        </w:rPr>
        <w:t> </w:t>
      </w:r>
      <w:r>
        <w:rPr>
          <w:color w:val="36363C"/>
        </w:rPr>
        <w:t>tuberculin skin test is often used to screen people at high risk for TB. Those who have been previously immunized with the Bacille Calmette-Guerin vaccine may have a false- positive test result. The test may be falsely negative in those with sarcoidosis, Hodgkin's lymphoma,</w:t>
      </w:r>
      <w:r>
        <w:rPr>
          <w:color w:val="36363C"/>
          <w:spacing w:val="-2"/>
        </w:rPr>
        <w:t> </w:t>
      </w:r>
      <w:r>
        <w:rPr>
          <w:color w:val="36363C"/>
        </w:rPr>
        <w:t>malnutrition,</w:t>
      </w:r>
      <w:r>
        <w:rPr>
          <w:color w:val="36363C"/>
          <w:spacing w:val="-6"/>
        </w:rPr>
        <w:t> </w:t>
      </w:r>
      <w:r>
        <w:rPr>
          <w:color w:val="36363C"/>
        </w:rPr>
        <w:t>and</w:t>
      </w:r>
      <w:r>
        <w:rPr>
          <w:color w:val="36363C"/>
          <w:spacing w:val="-4"/>
        </w:rPr>
        <w:t> </w:t>
      </w:r>
      <w:r>
        <w:rPr>
          <w:color w:val="36363C"/>
        </w:rPr>
        <w:t>most</w:t>
      </w:r>
      <w:r>
        <w:rPr>
          <w:color w:val="36363C"/>
          <w:spacing w:val="-3"/>
        </w:rPr>
        <w:t> </w:t>
      </w:r>
      <w:r>
        <w:rPr>
          <w:color w:val="36363C"/>
        </w:rPr>
        <w:t>notably,</w:t>
      </w:r>
      <w:r>
        <w:rPr>
          <w:color w:val="36363C"/>
          <w:spacing w:val="-6"/>
        </w:rPr>
        <w:t> </w:t>
      </w:r>
      <w:r>
        <w:rPr>
          <w:color w:val="36363C"/>
        </w:rPr>
        <w:t>active</w:t>
      </w:r>
      <w:r>
        <w:rPr>
          <w:color w:val="36363C"/>
          <w:spacing w:val="-8"/>
        </w:rPr>
        <w:t> </w:t>
      </w:r>
      <w:r>
        <w:rPr>
          <w:color w:val="36363C"/>
        </w:rPr>
        <w:t>tuberculosis.</w:t>
      </w:r>
      <w:r>
        <w:rPr>
          <w:color w:val="36363C"/>
          <w:spacing w:val="-6"/>
        </w:rPr>
        <w:t> </w:t>
      </w:r>
      <w:r>
        <w:rPr>
          <w:color w:val="36363C"/>
        </w:rPr>
        <w:t>Interferon</w:t>
      </w:r>
      <w:r>
        <w:rPr>
          <w:color w:val="36363C"/>
          <w:spacing w:val="-12"/>
        </w:rPr>
        <w:t> </w:t>
      </w:r>
      <w:r>
        <w:rPr>
          <w:color w:val="36363C"/>
        </w:rPr>
        <w:t>gamma</w:t>
      </w:r>
      <w:r>
        <w:rPr>
          <w:color w:val="36363C"/>
          <w:spacing w:val="-8"/>
        </w:rPr>
        <w:t> </w:t>
      </w:r>
      <w:r>
        <w:rPr>
          <w:color w:val="36363C"/>
        </w:rPr>
        <w:t>release</w:t>
      </w:r>
      <w:r>
        <w:rPr>
          <w:color w:val="36363C"/>
          <w:spacing w:val="-8"/>
        </w:rPr>
        <w:t> </w:t>
      </w:r>
      <w:r>
        <w:rPr>
          <w:color w:val="36363C"/>
        </w:rPr>
        <w:t>assays, on a blood sample, are recommended in those who are positive to the Mantoux test.</w:t>
      </w:r>
    </w:p>
    <w:p>
      <w:pPr>
        <w:pStyle w:val="BodyText"/>
        <w:spacing w:line="360" w:lineRule="auto"/>
        <w:ind w:left="200"/>
      </w:pPr>
      <w:r>
        <w:rPr>
          <w:color w:val="36363C"/>
        </w:rPr>
        <w:t>These are not affected by</w:t>
      </w:r>
      <w:r>
        <w:rPr>
          <w:color w:val="36363C"/>
          <w:spacing w:val="-2"/>
        </w:rPr>
        <w:t> </w:t>
      </w:r>
      <w:r>
        <w:rPr>
          <w:color w:val="36363C"/>
        </w:rPr>
        <w:t>immunization</w:t>
      </w:r>
      <w:r>
        <w:rPr>
          <w:color w:val="36363C"/>
          <w:spacing w:val="-2"/>
        </w:rPr>
        <w:t> </w:t>
      </w:r>
      <w:r>
        <w:rPr>
          <w:color w:val="36363C"/>
        </w:rPr>
        <w:t>or most environmental</w:t>
      </w:r>
      <w:r>
        <w:rPr>
          <w:color w:val="36363C"/>
          <w:spacing w:val="-2"/>
        </w:rPr>
        <w:t> </w:t>
      </w:r>
      <w:r>
        <w:rPr>
          <w:color w:val="36363C"/>
        </w:rPr>
        <w:t>mycobacteria, so they</w:t>
      </w:r>
      <w:r>
        <w:rPr>
          <w:color w:val="36363C"/>
          <w:spacing w:val="-7"/>
        </w:rPr>
        <w:t> </w:t>
      </w:r>
      <w:r>
        <w:rPr>
          <w:color w:val="36363C"/>
        </w:rPr>
        <w:t>generate fewer false-positive results. However, they</w:t>
      </w:r>
      <w:r>
        <w:rPr>
          <w:color w:val="36363C"/>
          <w:spacing w:val="-2"/>
        </w:rPr>
        <w:t> </w:t>
      </w:r>
      <w:r>
        <w:rPr>
          <w:color w:val="36363C"/>
        </w:rPr>
        <w:t>are affected by</w:t>
      </w:r>
      <w:r>
        <w:rPr>
          <w:color w:val="36363C"/>
          <w:spacing w:val="-2"/>
        </w:rPr>
        <w:t> </w:t>
      </w:r>
      <w:r>
        <w:rPr>
          <w:color w:val="36363C"/>
        </w:rPr>
        <w:t>M. szulgai, M. marinum, and M. kansasii. IGRAs may</w:t>
      </w:r>
      <w:r>
        <w:rPr>
          <w:color w:val="36363C"/>
          <w:spacing w:val="-2"/>
        </w:rPr>
        <w:t> </w:t>
      </w:r>
      <w:r>
        <w:rPr>
          <w:color w:val="36363C"/>
        </w:rPr>
        <w:t>increase</w:t>
      </w:r>
      <w:r>
        <w:rPr>
          <w:color w:val="36363C"/>
          <w:spacing w:val="-3"/>
        </w:rPr>
        <w:t> </w:t>
      </w:r>
      <w:r>
        <w:rPr>
          <w:color w:val="36363C"/>
        </w:rPr>
        <w:t>sensitivity</w:t>
      </w:r>
      <w:r>
        <w:rPr>
          <w:color w:val="36363C"/>
          <w:spacing w:val="-12"/>
        </w:rPr>
        <w:t> </w:t>
      </w:r>
      <w:r>
        <w:rPr>
          <w:color w:val="36363C"/>
        </w:rPr>
        <w:t>when</w:t>
      </w:r>
      <w:r>
        <w:rPr>
          <w:color w:val="36363C"/>
          <w:spacing w:val="-7"/>
        </w:rPr>
        <w:t> </w:t>
      </w:r>
      <w:r>
        <w:rPr>
          <w:color w:val="36363C"/>
        </w:rPr>
        <w:t>used</w:t>
      </w:r>
      <w:r>
        <w:rPr>
          <w:color w:val="36363C"/>
          <w:spacing w:val="-2"/>
        </w:rPr>
        <w:t> </w:t>
      </w:r>
      <w:r>
        <w:rPr>
          <w:color w:val="36363C"/>
        </w:rPr>
        <w:t>in</w:t>
      </w:r>
      <w:r>
        <w:rPr>
          <w:color w:val="36363C"/>
          <w:spacing w:val="-7"/>
        </w:rPr>
        <w:t> </w:t>
      </w:r>
      <w:r>
        <w:rPr>
          <w:color w:val="36363C"/>
        </w:rPr>
        <w:t>addition</w:t>
      </w:r>
      <w:r>
        <w:rPr>
          <w:color w:val="36363C"/>
          <w:spacing w:val="-7"/>
        </w:rPr>
        <w:t> </w:t>
      </w:r>
      <w:r>
        <w:rPr>
          <w:color w:val="36363C"/>
        </w:rPr>
        <w:t>to</w:t>
      </w:r>
      <w:r>
        <w:rPr>
          <w:color w:val="36363C"/>
          <w:spacing w:val="-2"/>
        </w:rPr>
        <w:t> </w:t>
      </w:r>
      <w:r>
        <w:rPr>
          <w:color w:val="36363C"/>
        </w:rPr>
        <w:t>the</w:t>
      </w:r>
      <w:r>
        <w:rPr>
          <w:color w:val="36363C"/>
          <w:spacing w:val="-3"/>
        </w:rPr>
        <w:t> </w:t>
      </w:r>
      <w:r>
        <w:rPr>
          <w:color w:val="36363C"/>
        </w:rPr>
        <w:t>skin</w:t>
      </w:r>
      <w:r>
        <w:rPr>
          <w:color w:val="36363C"/>
          <w:spacing w:val="-7"/>
        </w:rPr>
        <w:t> </w:t>
      </w:r>
      <w:r>
        <w:rPr>
          <w:color w:val="36363C"/>
        </w:rPr>
        <w:t>test,</w:t>
      </w:r>
      <w:r>
        <w:rPr>
          <w:color w:val="36363C"/>
          <w:spacing w:val="-5"/>
        </w:rPr>
        <w:t> </w:t>
      </w:r>
      <w:r>
        <w:rPr>
          <w:color w:val="36363C"/>
        </w:rPr>
        <w:t>but may</w:t>
      </w:r>
      <w:r>
        <w:rPr>
          <w:color w:val="36363C"/>
          <w:spacing w:val="-7"/>
        </w:rPr>
        <w:t> </w:t>
      </w:r>
      <w:r>
        <w:rPr>
          <w:color w:val="36363C"/>
        </w:rPr>
        <w:t>be less sensitive than the skin test when used alone.</w:t>
      </w:r>
    </w:p>
    <w:p>
      <w:pPr>
        <w:pStyle w:val="BodyText"/>
        <w:rPr>
          <w:sz w:val="20"/>
        </w:rPr>
      </w:pPr>
    </w:p>
    <w:p>
      <w:pPr>
        <w:pStyle w:val="BodyText"/>
        <w:rPr>
          <w:sz w:val="20"/>
        </w:rPr>
      </w:pPr>
    </w:p>
    <w:p>
      <w:pPr>
        <w:pStyle w:val="BodyText"/>
        <w:spacing w:before="122"/>
        <w:rPr>
          <w:sz w:val="20"/>
        </w:rPr>
      </w:pPr>
      <w:r>
        <w:rPr/>
        <w:drawing>
          <wp:anchor distT="0" distB="0" distL="0" distR="0" allowOverlap="1" layoutInCell="1" locked="0" behindDoc="1" simplePos="0" relativeHeight="487587840">
            <wp:simplePos x="0" y="0"/>
            <wp:positionH relativeFrom="page">
              <wp:posOffset>2132076</wp:posOffset>
            </wp:positionH>
            <wp:positionV relativeFrom="paragraph">
              <wp:posOffset>239366</wp:posOffset>
            </wp:positionV>
            <wp:extent cx="4317284" cy="2670143"/>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317284" cy="2670143"/>
                    </a:xfrm>
                    <a:prstGeom prst="rect">
                      <a:avLst/>
                    </a:prstGeom>
                  </pic:spPr>
                </pic:pic>
              </a:graphicData>
            </a:graphic>
          </wp:anchor>
        </w:drawing>
      </w:r>
    </w:p>
    <w:p>
      <w:pPr>
        <w:pStyle w:val="BodyText"/>
      </w:pPr>
    </w:p>
    <w:p>
      <w:pPr>
        <w:pStyle w:val="BodyText"/>
      </w:pPr>
    </w:p>
    <w:p>
      <w:pPr>
        <w:pStyle w:val="BodyText"/>
        <w:spacing w:before="104"/>
      </w:pPr>
    </w:p>
    <w:p>
      <w:pPr>
        <w:pStyle w:val="Heading2"/>
        <w:ind w:left="3355"/>
      </w:pPr>
      <w:r>
        <w:rPr>
          <w:color w:val="01A4E2"/>
        </w:rPr>
        <w:t>Fig</w:t>
      </w:r>
      <w:r>
        <w:rPr>
          <w:color w:val="01A4E2"/>
          <w:spacing w:val="-4"/>
        </w:rPr>
        <w:t> </w:t>
      </w:r>
      <w:r>
        <w:rPr>
          <w:color w:val="01A4E2"/>
        </w:rPr>
        <w:t>:</w:t>
      </w:r>
      <w:r>
        <w:rPr>
          <w:color w:val="01A4E2"/>
          <w:spacing w:val="-4"/>
        </w:rPr>
        <w:t> </w:t>
      </w:r>
      <w:r>
        <w:rPr>
          <w:color w:val="01A4E2"/>
        </w:rPr>
        <w:t>1</w:t>
      </w:r>
      <w:r>
        <w:rPr>
          <w:color w:val="01A4E2"/>
          <w:spacing w:val="-8"/>
        </w:rPr>
        <w:t> </w:t>
      </w:r>
      <w:r>
        <w:rPr>
          <w:color w:val="01A4E2"/>
        </w:rPr>
        <w:t>Mantoux</w:t>
      </w:r>
      <w:r>
        <w:rPr>
          <w:color w:val="01A4E2"/>
          <w:spacing w:val="-4"/>
        </w:rPr>
        <w:t> </w:t>
      </w:r>
      <w:r>
        <w:rPr>
          <w:color w:val="01A4E2"/>
        </w:rPr>
        <w:t>tuberculin</w:t>
      </w:r>
      <w:r>
        <w:rPr>
          <w:color w:val="01A4E2"/>
          <w:spacing w:val="-10"/>
        </w:rPr>
        <w:t> </w:t>
      </w:r>
      <w:r>
        <w:rPr>
          <w:color w:val="01A4E2"/>
        </w:rPr>
        <w:t>skin</w:t>
      </w:r>
      <w:r>
        <w:rPr>
          <w:color w:val="01A4E2"/>
          <w:spacing w:val="-9"/>
        </w:rPr>
        <w:t> </w:t>
      </w:r>
      <w:r>
        <w:rPr>
          <w:color w:val="01A4E2"/>
          <w:spacing w:val="-4"/>
        </w:rPr>
        <w:t>test</w:t>
      </w:r>
    </w:p>
    <w:p>
      <w:pPr>
        <w:spacing w:after="0"/>
        <w:sectPr>
          <w:pgSz w:w="12240" w:h="15840"/>
          <w:pgMar w:top="1360" w:bottom="280" w:left="1240" w:right="1320"/>
        </w:sectPr>
      </w:pPr>
    </w:p>
    <w:p>
      <w:pPr>
        <w:pStyle w:val="ListParagraph"/>
        <w:numPr>
          <w:ilvl w:val="1"/>
          <w:numId w:val="1"/>
        </w:numPr>
        <w:tabs>
          <w:tab w:pos="622" w:val="left" w:leader="none"/>
        </w:tabs>
        <w:spacing w:line="240" w:lineRule="auto" w:before="73" w:after="0"/>
        <w:ind w:left="622" w:right="0" w:hanging="422"/>
        <w:jc w:val="left"/>
        <w:rPr>
          <w:b/>
          <w:color w:val="FF9900"/>
          <w:sz w:val="28"/>
        </w:rPr>
      </w:pPr>
      <w:r>
        <w:rPr>
          <w:b/>
          <w:color w:val="FF9900"/>
          <w:sz w:val="28"/>
        </w:rPr>
        <w:t>Herbal</w:t>
      </w:r>
      <w:r>
        <w:rPr>
          <w:b/>
          <w:color w:val="FF9900"/>
          <w:spacing w:val="-9"/>
          <w:sz w:val="28"/>
        </w:rPr>
        <w:t> </w:t>
      </w:r>
      <w:r>
        <w:rPr>
          <w:b/>
          <w:color w:val="FF9900"/>
          <w:sz w:val="28"/>
        </w:rPr>
        <w:t>drugs</w:t>
      </w:r>
      <w:r>
        <w:rPr>
          <w:b/>
          <w:color w:val="FF9900"/>
          <w:spacing w:val="-2"/>
          <w:sz w:val="28"/>
        </w:rPr>
        <w:t> </w:t>
      </w:r>
      <w:r>
        <w:rPr>
          <w:b/>
          <w:color w:val="FF9900"/>
          <w:sz w:val="28"/>
        </w:rPr>
        <w:t>used</w:t>
      </w:r>
      <w:r>
        <w:rPr>
          <w:b/>
          <w:color w:val="FF9900"/>
          <w:spacing w:val="-9"/>
          <w:sz w:val="28"/>
        </w:rPr>
        <w:t> </w:t>
      </w:r>
      <w:r>
        <w:rPr>
          <w:b/>
          <w:color w:val="FF9900"/>
          <w:sz w:val="28"/>
        </w:rPr>
        <w:t>for</w:t>
      </w:r>
      <w:r>
        <w:rPr>
          <w:b/>
          <w:color w:val="FF9900"/>
          <w:spacing w:val="-7"/>
          <w:sz w:val="28"/>
        </w:rPr>
        <w:t> </w:t>
      </w:r>
      <w:r>
        <w:rPr>
          <w:b/>
          <w:color w:val="FF9900"/>
          <w:spacing w:val="-2"/>
          <w:sz w:val="28"/>
        </w:rPr>
        <w:t>tuberculosis</w:t>
      </w:r>
    </w:p>
    <w:p>
      <w:pPr>
        <w:pStyle w:val="BodyText"/>
        <w:spacing w:before="37"/>
        <w:rPr>
          <w:b/>
          <w:sz w:val="28"/>
        </w:rPr>
      </w:pPr>
    </w:p>
    <w:p>
      <w:pPr>
        <w:pStyle w:val="BodyText"/>
        <w:spacing w:line="360" w:lineRule="auto"/>
        <w:ind w:left="200" w:right="189"/>
      </w:pPr>
      <w:r>
        <w:rPr>
          <w:color w:val="36363C"/>
        </w:rPr>
        <w:t>Allium</w:t>
      </w:r>
      <w:r>
        <w:rPr>
          <w:color w:val="36363C"/>
          <w:spacing w:val="-8"/>
        </w:rPr>
        <w:t> </w:t>
      </w:r>
      <w:r>
        <w:rPr>
          <w:color w:val="36363C"/>
        </w:rPr>
        <w:t>sativum,</w:t>
      </w:r>
      <w:r>
        <w:rPr>
          <w:color w:val="36363C"/>
          <w:spacing w:val="-1"/>
        </w:rPr>
        <w:t> </w:t>
      </w:r>
      <w:r>
        <w:rPr>
          <w:color w:val="36363C"/>
        </w:rPr>
        <w:t>and</w:t>
      </w:r>
      <w:r>
        <w:rPr>
          <w:color w:val="36363C"/>
          <w:spacing w:val="-3"/>
        </w:rPr>
        <w:t> </w:t>
      </w:r>
      <w:r>
        <w:rPr>
          <w:color w:val="36363C"/>
        </w:rPr>
        <w:t>Myrsine Africana</w:t>
      </w:r>
      <w:r>
        <w:rPr>
          <w:color w:val="36363C"/>
          <w:spacing w:val="-4"/>
        </w:rPr>
        <w:t> </w:t>
      </w:r>
      <w:r>
        <w:rPr>
          <w:color w:val="36363C"/>
        </w:rPr>
        <w:t>were</w:t>
      </w:r>
      <w:r>
        <w:rPr>
          <w:color w:val="36363C"/>
          <w:spacing w:val="-4"/>
        </w:rPr>
        <w:t> </w:t>
      </w:r>
      <w:r>
        <w:rPr>
          <w:color w:val="36363C"/>
        </w:rPr>
        <w:t>the most</w:t>
      </w:r>
      <w:r>
        <w:rPr>
          <w:color w:val="36363C"/>
          <w:spacing w:val="-3"/>
        </w:rPr>
        <w:t> </w:t>
      </w:r>
      <w:r>
        <w:rPr>
          <w:color w:val="36363C"/>
        </w:rPr>
        <w:t>often</w:t>
      </w:r>
      <w:r>
        <w:rPr>
          <w:color w:val="36363C"/>
          <w:spacing w:val="-3"/>
        </w:rPr>
        <w:t> </w:t>
      </w:r>
      <w:r>
        <w:rPr>
          <w:color w:val="36363C"/>
        </w:rPr>
        <w:t>mentioned</w:t>
      </w:r>
      <w:r>
        <w:rPr>
          <w:color w:val="36363C"/>
          <w:spacing w:val="-3"/>
        </w:rPr>
        <w:t> </w:t>
      </w:r>
      <w:r>
        <w:rPr>
          <w:color w:val="36363C"/>
        </w:rPr>
        <w:t>anti-TB</w:t>
      </w:r>
      <w:r>
        <w:rPr>
          <w:color w:val="36363C"/>
          <w:spacing w:val="-5"/>
        </w:rPr>
        <w:t> </w:t>
      </w:r>
      <w:r>
        <w:rPr>
          <w:color w:val="36363C"/>
        </w:rPr>
        <w:t>medicinal</w:t>
      </w:r>
      <w:r>
        <w:rPr>
          <w:color w:val="36363C"/>
          <w:spacing w:val="-11"/>
        </w:rPr>
        <w:t> </w:t>
      </w:r>
      <w:r>
        <w:rPr>
          <w:color w:val="36363C"/>
        </w:rPr>
        <w:t>plants. Shrubs (35.7%) and trees (29.6%) were reported as dominant growth forms while plant roots (31.6%) and leaves (28.6%) were frequently</w:t>
      </w:r>
      <w:r>
        <w:rPr>
          <w:color w:val="36363C"/>
          <w:spacing w:val="-1"/>
        </w:rPr>
        <w:t> </w:t>
      </w:r>
      <w:r>
        <w:rPr>
          <w:color w:val="36363C"/>
        </w:rPr>
        <w:t>used plant parts for the preparations of the </w:t>
      </w:r>
      <w:r>
        <w:rPr>
          <w:color w:val="36363C"/>
          <w:spacing w:val="-2"/>
        </w:rPr>
        <w:t>treatment.</w:t>
      </w:r>
    </w:p>
    <w:p>
      <w:pPr>
        <w:spacing w:before="207"/>
        <w:ind w:left="0" w:right="7675" w:firstLine="0"/>
        <w:jc w:val="right"/>
        <w:rPr>
          <w:b/>
          <w:sz w:val="24"/>
        </w:rPr>
      </w:pPr>
      <w:r>
        <w:rPr>
          <w:b/>
          <w:color w:val="36363C"/>
          <w:sz w:val="24"/>
        </w:rPr>
        <w:t>Moringa </w:t>
      </w:r>
      <w:r>
        <w:rPr>
          <w:b/>
          <w:color w:val="36363C"/>
          <w:spacing w:val="-2"/>
          <w:sz w:val="24"/>
        </w:rPr>
        <w:t>oleifera:</w:t>
      </w:r>
    </w:p>
    <w:p>
      <w:pPr>
        <w:pStyle w:val="BodyText"/>
        <w:spacing w:before="59"/>
        <w:rPr>
          <w:b/>
        </w:rPr>
      </w:pPr>
    </w:p>
    <w:p>
      <w:pPr>
        <w:pStyle w:val="Heading2"/>
        <w:ind w:left="0" w:right="7715"/>
        <w:jc w:val="right"/>
      </w:pPr>
      <w:r>
        <w:rPr>
          <w:color w:val="36363C"/>
          <w:spacing w:val="-2"/>
        </w:rPr>
        <w:t>Introduction</w:t>
      </w:r>
    </w:p>
    <w:p>
      <w:pPr>
        <w:pStyle w:val="BodyText"/>
        <w:spacing w:before="36"/>
        <w:rPr>
          <w:b/>
          <w:sz w:val="28"/>
        </w:rPr>
      </w:pPr>
    </w:p>
    <w:p>
      <w:pPr>
        <w:pStyle w:val="BodyText"/>
        <w:spacing w:line="360" w:lineRule="auto" w:before="1"/>
        <w:ind w:left="200" w:right="294" w:firstLine="605"/>
      </w:pPr>
      <w:r>
        <w:rPr>
          <w:color w:val="36363C"/>
        </w:rPr>
        <w:t>Moringa oleifera is a fast-growing, drought-resistant tree of the family Moringaceae, native</w:t>
      </w:r>
      <w:r>
        <w:rPr>
          <w:color w:val="36363C"/>
          <w:spacing w:val="-5"/>
        </w:rPr>
        <w:t> </w:t>
      </w:r>
      <w:r>
        <w:rPr>
          <w:color w:val="36363C"/>
        </w:rPr>
        <w:t>to</w:t>
      </w:r>
      <w:r>
        <w:rPr>
          <w:color w:val="36363C"/>
          <w:spacing w:val="-8"/>
        </w:rPr>
        <w:t> </w:t>
      </w:r>
      <w:r>
        <w:rPr>
          <w:color w:val="36363C"/>
        </w:rPr>
        <w:t>the</w:t>
      </w:r>
      <w:r>
        <w:rPr>
          <w:color w:val="36363C"/>
          <w:spacing w:val="-5"/>
        </w:rPr>
        <w:t> </w:t>
      </w:r>
      <w:r>
        <w:rPr>
          <w:color w:val="36363C"/>
        </w:rPr>
        <w:t>Indian</w:t>
      </w:r>
      <w:r>
        <w:rPr>
          <w:color w:val="36363C"/>
          <w:spacing w:val="-8"/>
        </w:rPr>
        <w:t> </w:t>
      </w:r>
      <w:r>
        <w:rPr>
          <w:color w:val="36363C"/>
        </w:rPr>
        <w:t>subcontinent and</w:t>
      </w:r>
      <w:r>
        <w:rPr>
          <w:color w:val="36363C"/>
          <w:spacing w:val="-4"/>
        </w:rPr>
        <w:t> </w:t>
      </w:r>
      <w:r>
        <w:rPr>
          <w:color w:val="36363C"/>
        </w:rPr>
        <w:t>used</w:t>
      </w:r>
      <w:r>
        <w:rPr>
          <w:color w:val="36363C"/>
          <w:spacing w:val="-4"/>
        </w:rPr>
        <w:t> </w:t>
      </w:r>
      <w:r>
        <w:rPr>
          <w:color w:val="36363C"/>
        </w:rPr>
        <w:t>extensively</w:t>
      </w:r>
      <w:r>
        <w:rPr>
          <w:color w:val="36363C"/>
          <w:spacing w:val="-4"/>
        </w:rPr>
        <w:t> </w:t>
      </w:r>
      <w:r>
        <w:rPr>
          <w:color w:val="36363C"/>
        </w:rPr>
        <w:t>in</w:t>
      </w:r>
      <w:r>
        <w:rPr>
          <w:color w:val="36363C"/>
          <w:spacing w:val="-8"/>
        </w:rPr>
        <w:t> </w:t>
      </w:r>
      <w:r>
        <w:rPr>
          <w:color w:val="36363C"/>
        </w:rPr>
        <w:t>South</w:t>
      </w:r>
      <w:r>
        <w:rPr>
          <w:color w:val="36363C"/>
          <w:spacing w:val="-8"/>
        </w:rPr>
        <w:t> </w:t>
      </w:r>
      <w:r>
        <w:rPr>
          <w:color w:val="36363C"/>
        </w:rPr>
        <w:t>and</w:t>
      </w:r>
      <w:r>
        <w:rPr>
          <w:color w:val="36363C"/>
          <w:spacing w:val="-4"/>
        </w:rPr>
        <w:t> </w:t>
      </w:r>
      <w:r>
        <w:rPr>
          <w:color w:val="36363C"/>
        </w:rPr>
        <w:t>Southeast Asia.</w:t>
      </w:r>
      <w:r>
        <w:rPr>
          <w:color w:val="36363C"/>
          <w:spacing w:val="-2"/>
        </w:rPr>
        <w:t> </w:t>
      </w:r>
      <w:r>
        <w:rPr>
          <w:color w:val="36363C"/>
        </w:rPr>
        <w:t>Common names include moringa, drumstick tree (from the long, slender, triangular seed-pods), horseradish tree (from</w:t>
      </w:r>
      <w:r>
        <w:rPr>
          <w:color w:val="36363C"/>
          <w:spacing w:val="-3"/>
        </w:rPr>
        <w:t> </w:t>
      </w:r>
      <w:r>
        <w:rPr>
          <w:color w:val="36363C"/>
        </w:rPr>
        <w:t>the taste</w:t>
      </w:r>
      <w:r>
        <w:rPr>
          <w:color w:val="36363C"/>
          <w:spacing w:val="-5"/>
        </w:rPr>
        <w:t> </w:t>
      </w:r>
      <w:r>
        <w:rPr>
          <w:color w:val="36363C"/>
        </w:rPr>
        <w:t>of</w:t>
      </w:r>
      <w:r>
        <w:rPr>
          <w:color w:val="36363C"/>
          <w:spacing w:val="-2"/>
        </w:rPr>
        <w:t> </w:t>
      </w:r>
      <w:r>
        <w:rPr>
          <w:color w:val="36363C"/>
        </w:rPr>
        <w:t>the roots, which resembles horseradish), or malunggay</w:t>
      </w:r>
      <w:r>
        <w:rPr>
          <w:color w:val="36363C"/>
          <w:spacing w:val="-4"/>
        </w:rPr>
        <w:t> </w:t>
      </w:r>
      <w:r>
        <w:rPr>
          <w:color w:val="36363C"/>
        </w:rPr>
        <w:t>(as known in maritime or archipelagic areas in Asia).</w:t>
      </w:r>
    </w:p>
    <w:p>
      <w:pPr>
        <w:pStyle w:val="Heading3"/>
        <w:spacing w:before="206"/>
        <w:ind w:left="382"/>
      </w:pPr>
      <w:r>
        <w:rPr/>
        <w:t>Synonym </w:t>
      </w:r>
      <w:r>
        <w:rPr>
          <w:color w:val="36363C"/>
          <w:spacing w:val="-5"/>
        </w:rPr>
        <w:t>:-</w:t>
      </w:r>
    </w:p>
    <w:p>
      <w:pPr>
        <w:pStyle w:val="BodyText"/>
        <w:spacing w:before="57"/>
        <w:rPr>
          <w:b/>
        </w:rPr>
      </w:pPr>
    </w:p>
    <w:p>
      <w:pPr>
        <w:pStyle w:val="BodyText"/>
        <w:spacing w:line="360" w:lineRule="auto" w:before="1"/>
        <w:ind w:left="1506" w:right="4695"/>
      </w:pPr>
      <w:r>
        <w:rPr>
          <w:color w:val="36363C"/>
        </w:rPr>
        <w:t>Guilandina moringa L. Hyperanthera</w:t>
      </w:r>
      <w:r>
        <w:rPr>
          <w:color w:val="36363C"/>
          <w:spacing w:val="-15"/>
        </w:rPr>
        <w:t> </w:t>
      </w:r>
      <w:r>
        <w:rPr>
          <w:color w:val="36363C"/>
        </w:rPr>
        <w:t>moringa</w:t>
      </w:r>
      <w:r>
        <w:rPr>
          <w:color w:val="36363C"/>
          <w:spacing w:val="-15"/>
        </w:rPr>
        <w:t> </w:t>
      </w:r>
      <w:r>
        <w:rPr>
          <w:color w:val="36363C"/>
        </w:rPr>
        <w:t>(L.)</w:t>
      </w:r>
      <w:r>
        <w:rPr>
          <w:color w:val="36363C"/>
          <w:spacing w:val="-14"/>
        </w:rPr>
        <w:t> </w:t>
      </w:r>
      <w:r>
        <w:rPr>
          <w:color w:val="36363C"/>
        </w:rPr>
        <w:t>Vahl</w:t>
      </w:r>
    </w:p>
    <w:p>
      <w:pPr>
        <w:pStyle w:val="BodyText"/>
        <w:spacing w:before="199"/>
        <w:ind w:left="1501"/>
      </w:pPr>
      <w:r>
        <w:rPr>
          <w:color w:val="36363C"/>
        </w:rPr>
        <w:t>Moringa</w:t>
      </w:r>
      <w:r>
        <w:rPr>
          <w:color w:val="36363C"/>
          <w:spacing w:val="-6"/>
        </w:rPr>
        <w:t> </w:t>
      </w:r>
      <w:r>
        <w:rPr>
          <w:color w:val="36363C"/>
        </w:rPr>
        <w:t>pterygosperma</w:t>
      </w:r>
      <w:r>
        <w:rPr>
          <w:color w:val="36363C"/>
          <w:spacing w:val="-5"/>
        </w:rPr>
        <w:t> </w:t>
      </w:r>
      <w:r>
        <w:rPr>
          <w:color w:val="36363C"/>
        </w:rPr>
        <w:t>Gaertn.</w:t>
      </w:r>
      <w:r>
        <w:rPr>
          <w:color w:val="36363C"/>
          <w:spacing w:val="-3"/>
        </w:rPr>
        <w:t> </w:t>
      </w:r>
      <w:r>
        <w:rPr>
          <w:color w:val="36363C"/>
        </w:rPr>
        <w:t>nom.</w:t>
      </w:r>
      <w:r>
        <w:rPr>
          <w:color w:val="36363C"/>
          <w:spacing w:val="-2"/>
        </w:rPr>
        <w:t> illeg.</w:t>
      </w:r>
    </w:p>
    <w:p>
      <w:pPr>
        <w:pStyle w:val="BodyText"/>
        <w:spacing w:before="67"/>
      </w:pPr>
    </w:p>
    <w:p>
      <w:pPr>
        <w:pStyle w:val="Heading3"/>
        <w:ind w:left="0" w:right="7603"/>
        <w:jc w:val="right"/>
      </w:pPr>
      <w:r>
        <w:rPr>
          <w:color w:val="36363C"/>
        </w:rPr>
        <w:t>Biological</w:t>
      </w:r>
      <w:r>
        <w:rPr>
          <w:color w:val="36363C"/>
          <w:spacing w:val="-7"/>
        </w:rPr>
        <w:t> </w:t>
      </w:r>
      <w:r>
        <w:rPr>
          <w:color w:val="36363C"/>
        </w:rPr>
        <w:t>source</w:t>
      </w:r>
      <w:r>
        <w:rPr>
          <w:color w:val="36363C"/>
          <w:spacing w:val="-2"/>
        </w:rPr>
        <w:t> </w:t>
      </w:r>
      <w:r>
        <w:rPr>
          <w:color w:val="36363C"/>
          <w:spacing w:val="-10"/>
        </w:rPr>
        <w:t>:</w:t>
      </w:r>
    </w:p>
    <w:p>
      <w:pPr>
        <w:pStyle w:val="BodyText"/>
        <w:spacing w:before="58"/>
        <w:rPr>
          <w:b/>
        </w:rPr>
      </w:pPr>
    </w:p>
    <w:p>
      <w:pPr>
        <w:pStyle w:val="BodyText"/>
        <w:spacing w:line="360" w:lineRule="auto"/>
        <w:ind w:left="200" w:right="128"/>
      </w:pPr>
      <w:r>
        <w:rPr>
          <w:color w:val="36363C"/>
        </w:rPr>
        <w:t>Geearushical</w:t>
      </w:r>
      <w:r>
        <w:rPr>
          <w:color w:val="36363C"/>
          <w:spacing w:val="-7"/>
        </w:rPr>
        <w:t> </w:t>
      </w:r>
      <w:r>
        <w:rPr>
          <w:color w:val="36363C"/>
        </w:rPr>
        <w:t>asse-Moringa is</w:t>
      </w:r>
      <w:r>
        <w:rPr>
          <w:color w:val="36363C"/>
          <w:spacing w:val="-4"/>
        </w:rPr>
        <w:t> </w:t>
      </w:r>
      <w:r>
        <w:rPr>
          <w:color w:val="36363C"/>
        </w:rPr>
        <w:t>a</w:t>
      </w:r>
      <w:r>
        <w:rPr>
          <w:color w:val="36363C"/>
          <w:spacing w:val="-3"/>
        </w:rPr>
        <w:t> </w:t>
      </w:r>
      <w:r>
        <w:rPr>
          <w:color w:val="36363C"/>
        </w:rPr>
        <w:t>plant</w:t>
      </w:r>
      <w:r>
        <w:rPr>
          <w:color w:val="36363C"/>
          <w:spacing w:val="-3"/>
        </w:rPr>
        <w:t> </w:t>
      </w:r>
      <w:r>
        <w:rPr>
          <w:color w:val="36363C"/>
        </w:rPr>
        <w:t>that</w:t>
      </w:r>
      <w:r>
        <w:rPr>
          <w:color w:val="36363C"/>
          <w:spacing w:val="-3"/>
        </w:rPr>
        <w:t> </w:t>
      </w:r>
      <w:r>
        <w:rPr>
          <w:color w:val="36363C"/>
        </w:rPr>
        <w:t>is</w:t>
      </w:r>
      <w:r>
        <w:rPr>
          <w:color w:val="36363C"/>
          <w:spacing w:val="-4"/>
        </w:rPr>
        <w:t> </w:t>
      </w:r>
      <w:r>
        <w:rPr>
          <w:color w:val="36363C"/>
        </w:rPr>
        <w:t>native to</w:t>
      </w:r>
      <w:r>
        <w:rPr>
          <w:color w:val="36363C"/>
          <w:spacing w:val="-6"/>
        </w:rPr>
        <w:t> </w:t>
      </w:r>
      <w:r>
        <w:rPr>
          <w:color w:val="36363C"/>
        </w:rPr>
        <w:t>the</w:t>
      </w:r>
      <w:r>
        <w:rPr>
          <w:color w:val="36363C"/>
          <w:spacing w:val="-3"/>
        </w:rPr>
        <w:t> </w:t>
      </w:r>
      <w:r>
        <w:rPr>
          <w:color w:val="36363C"/>
        </w:rPr>
        <w:t>sub-Himalayan</w:t>
      </w:r>
      <w:r>
        <w:rPr>
          <w:color w:val="36363C"/>
          <w:spacing w:val="-7"/>
        </w:rPr>
        <w:t> </w:t>
      </w:r>
      <w:r>
        <w:rPr>
          <w:color w:val="36363C"/>
        </w:rPr>
        <w:t>areas</w:t>
      </w:r>
      <w:r>
        <w:rPr>
          <w:color w:val="36363C"/>
          <w:spacing w:val="-4"/>
        </w:rPr>
        <w:t> </w:t>
      </w:r>
      <w:r>
        <w:rPr>
          <w:color w:val="36363C"/>
        </w:rPr>
        <w:t>of</w:t>
      </w:r>
      <w:r>
        <w:rPr>
          <w:color w:val="36363C"/>
          <w:spacing w:val="-10"/>
        </w:rPr>
        <w:t> </w:t>
      </w:r>
      <w:r>
        <w:rPr>
          <w:color w:val="36363C"/>
        </w:rPr>
        <w:t>India,</w:t>
      </w:r>
      <w:r>
        <w:rPr>
          <w:color w:val="36363C"/>
          <w:spacing w:val="-1"/>
        </w:rPr>
        <w:t> </w:t>
      </w:r>
      <w:r>
        <w:rPr>
          <w:color w:val="36363C"/>
        </w:rPr>
        <w:t>Pakistan, Bangladesh, and Afghanistan. It is also grown in the tropics. The leaves, bark, flowers, fruit, seeds, and root are used to make medicine.</w:t>
      </w:r>
    </w:p>
    <w:p>
      <w:pPr>
        <w:tabs>
          <w:tab w:pos="1304" w:val="left" w:leader="none"/>
        </w:tabs>
        <w:spacing w:before="199"/>
        <w:ind w:left="200" w:right="0" w:firstLine="0"/>
        <w:jc w:val="left"/>
        <w:rPr>
          <w:sz w:val="24"/>
        </w:rPr>
      </w:pPr>
      <w:r>
        <w:rPr>
          <w:b/>
          <w:color w:val="36363C"/>
          <w:sz w:val="24"/>
        </w:rPr>
        <w:t>Family</w:t>
      </w:r>
      <w:r>
        <w:rPr>
          <w:b/>
          <w:color w:val="36363C"/>
          <w:spacing w:val="-5"/>
          <w:sz w:val="24"/>
        </w:rPr>
        <w:t> </w:t>
      </w:r>
      <w:r>
        <w:rPr>
          <w:b/>
          <w:color w:val="36363C"/>
          <w:spacing w:val="-10"/>
          <w:sz w:val="24"/>
        </w:rPr>
        <w:t>:</w:t>
      </w:r>
      <w:r>
        <w:rPr>
          <w:b/>
          <w:color w:val="36363C"/>
          <w:sz w:val="24"/>
        </w:rPr>
        <w:tab/>
      </w:r>
      <w:r>
        <w:rPr>
          <w:color w:val="36363C"/>
          <w:spacing w:val="-2"/>
          <w:sz w:val="24"/>
        </w:rPr>
        <w:t>moringaceae</w:t>
      </w:r>
    </w:p>
    <w:p>
      <w:pPr>
        <w:pStyle w:val="BodyText"/>
        <w:spacing w:before="67"/>
      </w:pPr>
    </w:p>
    <w:p>
      <w:pPr>
        <w:pStyle w:val="Heading3"/>
      </w:pPr>
      <w:r>
        <w:rPr>
          <w:color w:val="36363C"/>
        </w:rPr>
        <w:t>Chemical</w:t>
      </w:r>
      <w:r>
        <w:rPr>
          <w:color w:val="36363C"/>
          <w:spacing w:val="-3"/>
        </w:rPr>
        <w:t> </w:t>
      </w:r>
      <w:r>
        <w:rPr>
          <w:color w:val="36363C"/>
          <w:spacing w:val="-2"/>
        </w:rPr>
        <w:t>constituents:</w:t>
      </w:r>
    </w:p>
    <w:p>
      <w:pPr>
        <w:pStyle w:val="BodyText"/>
        <w:spacing w:before="58"/>
        <w:rPr>
          <w:b/>
        </w:rPr>
      </w:pPr>
    </w:p>
    <w:p>
      <w:pPr>
        <w:pStyle w:val="BodyText"/>
        <w:spacing w:line="360" w:lineRule="auto"/>
        <w:ind w:left="200" w:right="189" w:firstLine="480"/>
      </w:pPr>
      <w:r>
        <w:rPr>
          <w:color w:val="36363C"/>
        </w:rPr>
        <w:t>Isothiocyanates such as 4-112-O-acetyl-a-L-rhamnosyloxy) benzyl Isothiocyanates (RBITC;</w:t>
      </w:r>
      <w:r>
        <w:rPr>
          <w:color w:val="36363C"/>
          <w:spacing w:val="-8"/>
        </w:rPr>
        <w:t> </w:t>
      </w:r>
      <w:r>
        <w:rPr>
          <w:color w:val="36363C"/>
        </w:rPr>
        <w:t>a</w:t>
      </w:r>
      <w:r>
        <w:rPr>
          <w:color w:val="36363C"/>
          <w:spacing w:val="-4"/>
        </w:rPr>
        <w:t> </w:t>
      </w:r>
      <w:r>
        <w:rPr>
          <w:color w:val="36363C"/>
        </w:rPr>
        <w:t>2-acetylated</w:t>
      </w:r>
      <w:r>
        <w:rPr>
          <w:color w:val="36363C"/>
          <w:spacing w:val="-3"/>
        </w:rPr>
        <w:t> </w:t>
      </w:r>
      <w:r>
        <w:rPr>
          <w:color w:val="36363C"/>
        </w:rPr>
        <w:t>glycoside</w:t>
      </w:r>
      <w:r>
        <w:rPr>
          <w:color w:val="36363C"/>
          <w:spacing w:val="-4"/>
        </w:rPr>
        <w:t> </w:t>
      </w:r>
      <w:r>
        <w:rPr>
          <w:color w:val="36363C"/>
        </w:rPr>
        <w:t>of</w:t>
      </w:r>
      <w:r>
        <w:rPr>
          <w:color w:val="36363C"/>
          <w:spacing w:val="-3"/>
        </w:rPr>
        <w:t> </w:t>
      </w:r>
      <w:r>
        <w:rPr>
          <w:color w:val="36363C"/>
        </w:rPr>
        <w:t>benzyl</w:t>
      </w:r>
      <w:r>
        <w:rPr>
          <w:color w:val="36363C"/>
          <w:spacing w:val="-3"/>
        </w:rPr>
        <w:t> </w:t>
      </w:r>
      <w:r>
        <w:rPr>
          <w:color w:val="36363C"/>
        </w:rPr>
        <w:t>isothiocyanate)</w:t>
      </w:r>
      <w:r>
        <w:rPr>
          <w:color w:val="36363C"/>
          <w:spacing w:val="-2"/>
        </w:rPr>
        <w:t> </w:t>
      </w:r>
      <w:r>
        <w:rPr>
          <w:color w:val="36363C"/>
        </w:rPr>
        <w:t>and</w:t>
      </w:r>
      <w:r>
        <w:rPr>
          <w:color w:val="36363C"/>
          <w:spacing w:val="-3"/>
        </w:rPr>
        <w:t> </w:t>
      </w:r>
      <w:r>
        <w:rPr>
          <w:color w:val="36363C"/>
        </w:rPr>
        <w:t>a</w:t>
      </w:r>
      <w:r>
        <w:rPr>
          <w:color w:val="36363C"/>
          <w:spacing w:val="-4"/>
        </w:rPr>
        <w:t> </w:t>
      </w:r>
      <w:r>
        <w:rPr>
          <w:color w:val="36363C"/>
        </w:rPr>
        <w:t>4-acetylated</w:t>
      </w:r>
      <w:r>
        <w:rPr>
          <w:color w:val="36363C"/>
          <w:spacing w:val="-3"/>
        </w:rPr>
        <w:t> </w:t>
      </w:r>
      <w:r>
        <w:rPr>
          <w:color w:val="36363C"/>
        </w:rPr>
        <w:t>variant (seeds)</w:t>
      </w:r>
      <w:r>
        <w:rPr>
          <w:color w:val="36363C"/>
          <w:spacing w:val="-2"/>
        </w:rPr>
        <w:t> </w:t>
      </w:r>
      <w:r>
        <w:rPr>
          <w:color w:val="36363C"/>
        </w:rPr>
        <w:t>as well as a fully no acetylated 4-(alpha-L-Rhamnosylaxy) benzyl Isothiocyanates</w:t>
      </w:r>
    </w:p>
    <w:p>
      <w:pPr>
        <w:spacing w:after="0" w:line="360" w:lineRule="auto"/>
        <w:sectPr>
          <w:pgSz w:w="12240" w:h="15840"/>
          <w:pgMar w:top="1360" w:bottom="280" w:left="1240" w:right="1320"/>
        </w:sectPr>
      </w:pPr>
    </w:p>
    <w:p>
      <w:pPr>
        <w:pStyle w:val="BodyText"/>
        <w:spacing w:line="360" w:lineRule="auto" w:before="72"/>
        <w:ind w:left="200" w:right="170" w:firstLine="605"/>
      </w:pPr>
      <w:r>
        <w:rPr>
          <w:color w:val="36363C"/>
        </w:rPr>
        <w:t>Nitrate, Pterygosperma, Crypto-chlorogenic acid, Quercetin, Quercetin 3-0-BD- (600-0- malonyl)-glucoside,</w:t>
      </w:r>
      <w:r>
        <w:rPr>
          <w:color w:val="36363C"/>
          <w:spacing w:val="-3"/>
        </w:rPr>
        <w:t> </w:t>
      </w:r>
      <w:r>
        <w:rPr>
          <w:color w:val="36363C"/>
        </w:rPr>
        <w:t>and</w:t>
      </w:r>
      <w:r>
        <w:rPr>
          <w:color w:val="36363C"/>
          <w:spacing w:val="-5"/>
        </w:rPr>
        <w:t> </w:t>
      </w:r>
      <w:r>
        <w:rPr>
          <w:color w:val="36363C"/>
        </w:rPr>
        <w:t>the</w:t>
      </w:r>
      <w:r>
        <w:rPr>
          <w:color w:val="36363C"/>
          <w:spacing w:val="-1"/>
        </w:rPr>
        <w:t> </w:t>
      </w:r>
      <w:r>
        <w:rPr>
          <w:color w:val="36363C"/>
        </w:rPr>
        <w:t>isomer</w:t>
      </w:r>
      <w:r>
        <w:rPr>
          <w:color w:val="36363C"/>
          <w:spacing w:val="-4"/>
        </w:rPr>
        <w:t> </w:t>
      </w:r>
      <w:r>
        <w:rPr>
          <w:color w:val="36363C"/>
        </w:rPr>
        <w:t>Isoquercetin,</w:t>
      </w:r>
      <w:r>
        <w:rPr>
          <w:color w:val="36363C"/>
          <w:spacing w:val="-3"/>
        </w:rPr>
        <w:t> </w:t>
      </w:r>
      <w:r>
        <w:rPr>
          <w:color w:val="36363C"/>
        </w:rPr>
        <w:t>Kaempferol</w:t>
      </w:r>
      <w:r>
        <w:rPr>
          <w:color w:val="36363C"/>
          <w:spacing w:val="-13"/>
        </w:rPr>
        <w:t> </w:t>
      </w:r>
      <w:r>
        <w:rPr>
          <w:color w:val="36363C"/>
        </w:rPr>
        <w:t>and</w:t>
      </w:r>
      <w:r>
        <w:rPr>
          <w:color w:val="36363C"/>
          <w:spacing w:val="-1"/>
        </w:rPr>
        <w:t> </w:t>
      </w:r>
      <w:r>
        <w:rPr>
          <w:color w:val="36363C"/>
        </w:rPr>
        <w:t>its</w:t>
      </w:r>
      <w:r>
        <w:rPr>
          <w:color w:val="36363C"/>
          <w:spacing w:val="-7"/>
        </w:rPr>
        <w:t> </w:t>
      </w:r>
      <w:r>
        <w:rPr>
          <w:color w:val="36363C"/>
        </w:rPr>
        <w:t>3-</w:t>
      </w:r>
      <w:r>
        <w:rPr>
          <w:color w:val="36363C"/>
          <w:spacing w:val="-3"/>
        </w:rPr>
        <w:t> </w:t>
      </w:r>
      <w:r>
        <w:rPr>
          <w:color w:val="36363C"/>
        </w:rPr>
        <w:t>glucoside</w:t>
      </w:r>
      <w:r>
        <w:rPr>
          <w:color w:val="36363C"/>
          <w:spacing w:val="-1"/>
        </w:rPr>
        <w:t> </w:t>
      </w:r>
      <w:r>
        <w:rPr>
          <w:color w:val="36363C"/>
        </w:rPr>
        <w:t>Astragalin</w:t>
      </w:r>
      <w:r>
        <w:rPr>
          <w:color w:val="36363C"/>
          <w:spacing w:val="-5"/>
        </w:rPr>
        <w:t> </w:t>
      </w:r>
      <w:r>
        <w:rPr>
          <w:color w:val="36363C"/>
        </w:rPr>
        <w:t>and its rhamnoglucoside, Procyanidins, 4-O-caffeoylquinic acid, 5-0-caffeoylquinic acid, and glucosides thereof, Protease inhibitors (leaves and seeds) with activity against serine proteases (trypsin and chymotrypsin) and</w:t>
      </w:r>
    </w:p>
    <w:p>
      <w:pPr>
        <w:pStyle w:val="Heading2"/>
        <w:spacing w:before="202"/>
        <w:ind w:left="642"/>
      </w:pPr>
      <w:r>
        <w:rPr>
          <w:color w:val="36363C"/>
        </w:rPr>
        <w:t>Uses</w:t>
      </w:r>
      <w:r>
        <w:rPr>
          <w:color w:val="36363C"/>
          <w:spacing w:val="-1"/>
        </w:rPr>
        <w:t> </w:t>
      </w:r>
      <w:r>
        <w:rPr>
          <w:color w:val="36363C"/>
          <w:spacing w:val="-5"/>
        </w:rPr>
        <w:t>:-</w:t>
      </w:r>
    </w:p>
    <w:p>
      <w:pPr>
        <w:pStyle w:val="BodyText"/>
        <w:spacing w:before="37"/>
        <w:rPr>
          <w:b/>
          <w:sz w:val="28"/>
        </w:rPr>
      </w:pPr>
    </w:p>
    <w:p>
      <w:pPr>
        <w:pStyle w:val="BodyText"/>
        <w:ind w:left="704"/>
      </w:pPr>
      <w:r>
        <w:rPr>
          <w:color w:val="36363C"/>
        </w:rPr>
        <w:t>Strengthens</w:t>
      </w:r>
      <w:r>
        <w:rPr>
          <w:color w:val="36363C"/>
          <w:spacing w:val="-7"/>
        </w:rPr>
        <w:t> </w:t>
      </w:r>
      <w:r>
        <w:rPr>
          <w:color w:val="36363C"/>
        </w:rPr>
        <w:t>the</w:t>
      </w:r>
      <w:r>
        <w:rPr>
          <w:color w:val="36363C"/>
          <w:spacing w:val="-2"/>
        </w:rPr>
        <w:t> </w:t>
      </w:r>
      <w:r>
        <w:rPr>
          <w:color w:val="36363C"/>
        </w:rPr>
        <w:t>immune</w:t>
      </w:r>
      <w:r>
        <w:rPr>
          <w:color w:val="36363C"/>
          <w:spacing w:val="-5"/>
        </w:rPr>
        <w:t> </w:t>
      </w:r>
      <w:r>
        <w:rPr>
          <w:color w:val="36363C"/>
          <w:spacing w:val="-2"/>
        </w:rPr>
        <w:t>system</w:t>
      </w:r>
    </w:p>
    <w:p>
      <w:pPr>
        <w:pStyle w:val="BodyText"/>
        <w:spacing w:before="63"/>
      </w:pPr>
    </w:p>
    <w:p>
      <w:pPr>
        <w:pStyle w:val="BodyText"/>
        <w:ind w:left="642"/>
      </w:pPr>
      <w:r>
        <w:rPr>
          <w:color w:val="36363C"/>
        </w:rPr>
        <w:t>Cleans</w:t>
      </w:r>
      <w:r>
        <w:rPr>
          <w:color w:val="36363C"/>
          <w:spacing w:val="-2"/>
        </w:rPr>
        <w:t> </w:t>
      </w:r>
      <w:r>
        <w:rPr>
          <w:color w:val="36363C"/>
        </w:rPr>
        <w:t>the</w:t>
      </w:r>
      <w:r>
        <w:rPr>
          <w:color w:val="36363C"/>
          <w:spacing w:val="-1"/>
        </w:rPr>
        <w:t> </w:t>
      </w:r>
      <w:r>
        <w:rPr>
          <w:color w:val="36363C"/>
        </w:rPr>
        <w:t>body</w:t>
      </w:r>
      <w:r>
        <w:rPr>
          <w:color w:val="36363C"/>
          <w:spacing w:val="-4"/>
        </w:rPr>
        <w:t> </w:t>
      </w:r>
      <w:r>
        <w:rPr>
          <w:color w:val="36363C"/>
        </w:rPr>
        <w:t>from</w:t>
      </w:r>
      <w:r>
        <w:rPr>
          <w:color w:val="36363C"/>
          <w:spacing w:val="-9"/>
        </w:rPr>
        <w:t> </w:t>
      </w:r>
      <w:r>
        <w:rPr>
          <w:color w:val="36363C"/>
        </w:rPr>
        <w:t>toxins</w:t>
      </w:r>
      <w:r>
        <w:rPr>
          <w:color w:val="36363C"/>
          <w:spacing w:val="-1"/>
        </w:rPr>
        <w:t> </w:t>
      </w:r>
      <w:r>
        <w:rPr>
          <w:color w:val="36363C"/>
        </w:rPr>
        <w:t>and</w:t>
      </w:r>
      <w:r>
        <w:rPr>
          <w:color w:val="36363C"/>
          <w:spacing w:val="4"/>
        </w:rPr>
        <w:t> </w:t>
      </w:r>
      <w:r>
        <w:rPr>
          <w:color w:val="36363C"/>
        </w:rPr>
        <w:t>heavy</w:t>
      </w:r>
      <w:r>
        <w:rPr>
          <w:color w:val="36363C"/>
          <w:spacing w:val="1"/>
        </w:rPr>
        <w:t> </w:t>
      </w:r>
      <w:r>
        <w:rPr>
          <w:color w:val="36363C"/>
          <w:spacing w:val="-2"/>
        </w:rPr>
        <w:t>metals</w:t>
      </w:r>
    </w:p>
    <w:p>
      <w:pPr>
        <w:pStyle w:val="BodyText"/>
        <w:spacing w:before="71"/>
      </w:pPr>
    </w:p>
    <w:p>
      <w:pPr>
        <w:pStyle w:val="ListParagraph"/>
        <w:numPr>
          <w:ilvl w:val="0"/>
          <w:numId w:val="1"/>
        </w:numPr>
        <w:tabs>
          <w:tab w:pos="564" w:val="left" w:leader="none"/>
        </w:tabs>
        <w:spacing w:line="240" w:lineRule="auto" w:before="0" w:after="0"/>
        <w:ind w:left="564" w:right="0" w:hanging="364"/>
        <w:jc w:val="left"/>
        <w:rPr>
          <w:b/>
          <w:color w:val="EDEBE0"/>
          <w:sz w:val="36"/>
        </w:rPr>
      </w:pPr>
      <w:r>
        <w:rPr>
          <w:b/>
          <w:color w:val="EDEBE0"/>
          <w:spacing w:val="-2"/>
          <w:sz w:val="36"/>
          <w:shd w:fill="008A8A" w:color="auto" w:val="clear"/>
        </w:rPr>
        <w:t>Asthma</w:t>
      </w:r>
    </w:p>
    <w:p>
      <w:pPr>
        <w:pStyle w:val="BodyText"/>
        <w:spacing w:line="360" w:lineRule="auto" w:before="399"/>
        <w:ind w:left="200" w:right="446"/>
        <w:jc w:val="both"/>
      </w:pPr>
      <w:r>
        <w:rPr>
          <w:color w:val="36363C"/>
        </w:rPr>
        <w:t>Asthma is</w:t>
      </w:r>
      <w:r>
        <w:rPr>
          <w:color w:val="36363C"/>
          <w:spacing w:val="-2"/>
        </w:rPr>
        <w:t> </w:t>
      </w:r>
      <w:r>
        <w:rPr>
          <w:color w:val="36363C"/>
        </w:rPr>
        <w:t>a long-term</w:t>
      </w:r>
      <w:r>
        <w:rPr>
          <w:color w:val="36363C"/>
          <w:spacing w:val="-5"/>
        </w:rPr>
        <w:t> </w:t>
      </w:r>
      <w:r>
        <w:rPr>
          <w:color w:val="36363C"/>
        </w:rPr>
        <w:t>inflammatory</w:t>
      </w:r>
      <w:r>
        <w:rPr>
          <w:color w:val="36363C"/>
          <w:spacing w:val="-9"/>
        </w:rPr>
        <w:t> </w:t>
      </w:r>
      <w:r>
        <w:rPr>
          <w:color w:val="36363C"/>
        </w:rPr>
        <w:t>disease</w:t>
      </w:r>
      <w:r>
        <w:rPr>
          <w:color w:val="36363C"/>
          <w:spacing w:val="-1"/>
        </w:rPr>
        <w:t> </w:t>
      </w:r>
      <w:r>
        <w:rPr>
          <w:color w:val="36363C"/>
        </w:rPr>
        <w:t>of</w:t>
      </w:r>
      <w:r>
        <w:rPr>
          <w:color w:val="36363C"/>
          <w:spacing w:val="-8"/>
        </w:rPr>
        <w:t> </w:t>
      </w:r>
      <w:r>
        <w:rPr>
          <w:color w:val="36363C"/>
        </w:rPr>
        <w:t>the airways</w:t>
      </w:r>
      <w:r>
        <w:rPr>
          <w:color w:val="36363C"/>
          <w:spacing w:val="-2"/>
        </w:rPr>
        <w:t> </w:t>
      </w:r>
      <w:r>
        <w:rPr>
          <w:color w:val="36363C"/>
        </w:rPr>
        <w:t>of</w:t>
      </w:r>
      <w:r>
        <w:rPr>
          <w:color w:val="36363C"/>
          <w:spacing w:val="-8"/>
        </w:rPr>
        <w:t> </w:t>
      </w:r>
      <w:r>
        <w:rPr>
          <w:color w:val="36363C"/>
        </w:rPr>
        <w:t>the lungs. It is</w:t>
      </w:r>
      <w:r>
        <w:rPr>
          <w:color w:val="36363C"/>
          <w:spacing w:val="-2"/>
        </w:rPr>
        <w:t> </w:t>
      </w:r>
      <w:r>
        <w:rPr>
          <w:color w:val="36363C"/>
        </w:rPr>
        <w:t>characterized by variable and recurring symptoms, reversible airflow obstruction, and easily</w:t>
      </w:r>
      <w:r>
        <w:rPr>
          <w:color w:val="36363C"/>
          <w:spacing w:val="-9"/>
        </w:rPr>
        <w:t> </w:t>
      </w:r>
      <w:r>
        <w:rPr>
          <w:color w:val="36363C"/>
        </w:rPr>
        <w:t>triggered broncho spasms. Symptoms include episodes of</w:t>
      </w:r>
      <w:r>
        <w:rPr>
          <w:color w:val="36363C"/>
          <w:spacing w:val="-5"/>
        </w:rPr>
        <w:t> </w:t>
      </w:r>
      <w:r>
        <w:rPr>
          <w:color w:val="36363C"/>
        </w:rPr>
        <w:t>wheezing, coughing, chest tightness, and shortness of breath</w:t>
      </w:r>
      <w:r>
        <w:rPr>
          <w:color w:val="36363C"/>
          <w:spacing w:val="-6"/>
        </w:rPr>
        <w:t> </w:t>
      </w:r>
      <w:r>
        <w:rPr>
          <w:color w:val="36363C"/>
        </w:rPr>
        <w:t>.These may</w:t>
      </w:r>
      <w:r>
        <w:rPr>
          <w:color w:val="36363C"/>
          <w:spacing w:val="-11"/>
        </w:rPr>
        <w:t> </w:t>
      </w:r>
      <w:r>
        <w:rPr>
          <w:color w:val="36363C"/>
        </w:rPr>
        <w:t>occur a</w:t>
      </w:r>
      <w:r>
        <w:rPr>
          <w:color w:val="36363C"/>
          <w:spacing w:val="-2"/>
        </w:rPr>
        <w:t> </w:t>
      </w:r>
      <w:r>
        <w:rPr>
          <w:color w:val="36363C"/>
        </w:rPr>
        <w:t>few</w:t>
      </w:r>
      <w:r>
        <w:rPr>
          <w:color w:val="36363C"/>
          <w:spacing w:val="-2"/>
        </w:rPr>
        <w:t> </w:t>
      </w:r>
      <w:r>
        <w:rPr>
          <w:color w:val="36363C"/>
        </w:rPr>
        <w:t>times</w:t>
      </w:r>
      <w:r>
        <w:rPr>
          <w:color w:val="36363C"/>
          <w:spacing w:val="-3"/>
        </w:rPr>
        <w:t> </w:t>
      </w:r>
      <w:r>
        <w:rPr>
          <w:color w:val="36363C"/>
        </w:rPr>
        <w:t>a</w:t>
      </w:r>
      <w:r>
        <w:rPr>
          <w:color w:val="36363C"/>
          <w:spacing w:val="-2"/>
        </w:rPr>
        <w:t> </w:t>
      </w:r>
      <w:r>
        <w:rPr>
          <w:color w:val="36363C"/>
        </w:rPr>
        <w:t>day</w:t>
      </w:r>
      <w:r>
        <w:rPr>
          <w:color w:val="36363C"/>
          <w:spacing w:val="-11"/>
        </w:rPr>
        <w:t> </w:t>
      </w:r>
      <w:r>
        <w:rPr>
          <w:color w:val="36363C"/>
        </w:rPr>
        <w:t>or a</w:t>
      </w:r>
      <w:r>
        <w:rPr>
          <w:color w:val="36363C"/>
          <w:spacing w:val="-2"/>
        </w:rPr>
        <w:t> </w:t>
      </w:r>
      <w:r>
        <w:rPr>
          <w:color w:val="36363C"/>
        </w:rPr>
        <w:t>few</w:t>
      </w:r>
      <w:r>
        <w:rPr>
          <w:color w:val="36363C"/>
          <w:spacing w:val="-6"/>
        </w:rPr>
        <w:t> </w:t>
      </w:r>
      <w:r>
        <w:rPr>
          <w:color w:val="36363C"/>
        </w:rPr>
        <w:t>times</w:t>
      </w:r>
      <w:r>
        <w:rPr>
          <w:color w:val="36363C"/>
          <w:spacing w:val="-3"/>
        </w:rPr>
        <w:t> </w:t>
      </w:r>
      <w:r>
        <w:rPr>
          <w:color w:val="36363C"/>
        </w:rPr>
        <w:t>per week</w:t>
      </w:r>
      <w:r>
        <w:rPr>
          <w:color w:val="36363C"/>
          <w:spacing w:val="-1"/>
        </w:rPr>
        <w:t> </w:t>
      </w:r>
      <w:r>
        <w:rPr>
          <w:color w:val="36363C"/>
        </w:rPr>
        <w:t>.Depending</w:t>
      </w:r>
      <w:r>
        <w:rPr>
          <w:color w:val="36363C"/>
          <w:spacing w:val="-1"/>
        </w:rPr>
        <w:t> </w:t>
      </w:r>
      <w:r>
        <w:rPr>
          <w:color w:val="36363C"/>
        </w:rPr>
        <w:t>on</w:t>
      </w:r>
      <w:r>
        <w:rPr>
          <w:color w:val="36363C"/>
          <w:spacing w:val="-11"/>
        </w:rPr>
        <w:t> </w:t>
      </w:r>
      <w:r>
        <w:rPr>
          <w:color w:val="36363C"/>
        </w:rPr>
        <w:t>the</w:t>
      </w:r>
      <w:r>
        <w:rPr>
          <w:color w:val="36363C"/>
          <w:spacing w:val="-2"/>
        </w:rPr>
        <w:t> </w:t>
      </w:r>
      <w:r>
        <w:rPr>
          <w:color w:val="36363C"/>
        </w:rPr>
        <w:t>person, asthma symptoms may become worse at night or with exercise.</w:t>
      </w:r>
    </w:p>
    <w:p>
      <w:pPr>
        <w:pStyle w:val="BodyText"/>
        <w:spacing w:line="360" w:lineRule="auto" w:before="201"/>
        <w:ind w:left="200" w:right="294"/>
      </w:pPr>
      <w:r>
        <w:rPr>
          <w:color w:val="36363C"/>
        </w:rPr>
        <w:t>Asthma is thought to be caused by a combination of genetic and environmental factors. Environmental factors include exposure to air pollution and allergens. Other potential triggers include medications</w:t>
      </w:r>
      <w:r>
        <w:rPr>
          <w:color w:val="36363C"/>
          <w:spacing w:val="-5"/>
        </w:rPr>
        <w:t> </w:t>
      </w:r>
      <w:r>
        <w:rPr>
          <w:color w:val="36363C"/>
        </w:rPr>
        <w:t>such</w:t>
      </w:r>
      <w:r>
        <w:rPr>
          <w:color w:val="36363C"/>
          <w:spacing w:val="-7"/>
        </w:rPr>
        <w:t> </w:t>
      </w:r>
      <w:r>
        <w:rPr>
          <w:color w:val="36363C"/>
        </w:rPr>
        <w:t>as</w:t>
      </w:r>
      <w:r>
        <w:rPr>
          <w:color w:val="36363C"/>
          <w:spacing w:val="-5"/>
        </w:rPr>
        <w:t> </w:t>
      </w:r>
      <w:r>
        <w:rPr>
          <w:color w:val="36363C"/>
        </w:rPr>
        <w:t>aspirin</w:t>
      </w:r>
      <w:r>
        <w:rPr>
          <w:color w:val="36363C"/>
          <w:spacing w:val="-3"/>
        </w:rPr>
        <w:t> </w:t>
      </w:r>
      <w:r>
        <w:rPr>
          <w:color w:val="36363C"/>
        </w:rPr>
        <w:t>and</w:t>
      </w:r>
      <w:r>
        <w:rPr>
          <w:color w:val="36363C"/>
          <w:spacing w:val="-3"/>
        </w:rPr>
        <w:t> </w:t>
      </w:r>
      <w:r>
        <w:rPr>
          <w:color w:val="36363C"/>
        </w:rPr>
        <w:t>beta</w:t>
      </w:r>
      <w:r>
        <w:rPr>
          <w:color w:val="36363C"/>
          <w:spacing w:val="-4"/>
        </w:rPr>
        <w:t> </w:t>
      </w:r>
      <w:r>
        <w:rPr>
          <w:color w:val="36363C"/>
        </w:rPr>
        <w:t>blockers.</w:t>
      </w:r>
      <w:r>
        <w:rPr>
          <w:color w:val="36363C"/>
          <w:spacing w:val="-1"/>
        </w:rPr>
        <w:t> </w:t>
      </w:r>
      <w:r>
        <w:rPr>
          <w:color w:val="36363C"/>
        </w:rPr>
        <w:t>Diagnosis</w:t>
      </w:r>
      <w:r>
        <w:rPr>
          <w:color w:val="36363C"/>
          <w:spacing w:val="-1"/>
        </w:rPr>
        <w:t> </w:t>
      </w:r>
      <w:r>
        <w:rPr>
          <w:color w:val="36363C"/>
        </w:rPr>
        <w:t>is</w:t>
      </w:r>
      <w:r>
        <w:rPr>
          <w:color w:val="36363C"/>
          <w:spacing w:val="-5"/>
        </w:rPr>
        <w:t> </w:t>
      </w:r>
      <w:r>
        <w:rPr>
          <w:color w:val="36363C"/>
        </w:rPr>
        <w:t>usually</w:t>
      </w:r>
      <w:r>
        <w:rPr>
          <w:color w:val="36363C"/>
          <w:spacing w:val="-3"/>
        </w:rPr>
        <w:t> </w:t>
      </w:r>
      <w:r>
        <w:rPr>
          <w:color w:val="36363C"/>
        </w:rPr>
        <w:t>based</w:t>
      </w:r>
      <w:r>
        <w:rPr>
          <w:color w:val="36363C"/>
          <w:spacing w:val="-3"/>
        </w:rPr>
        <w:t> </w:t>
      </w:r>
      <w:r>
        <w:rPr>
          <w:color w:val="36363C"/>
        </w:rPr>
        <w:t>on</w:t>
      </w:r>
      <w:r>
        <w:rPr>
          <w:color w:val="36363C"/>
          <w:spacing w:val="-7"/>
        </w:rPr>
        <w:t> </w:t>
      </w:r>
      <w:r>
        <w:rPr>
          <w:color w:val="36363C"/>
        </w:rPr>
        <w:t>the</w:t>
      </w:r>
      <w:r>
        <w:rPr>
          <w:color w:val="36363C"/>
          <w:spacing w:val="-4"/>
        </w:rPr>
        <w:t> </w:t>
      </w:r>
      <w:r>
        <w:rPr>
          <w:color w:val="36363C"/>
        </w:rPr>
        <w:t>pattern of symptoms, response to therapy</w:t>
      </w:r>
      <w:r>
        <w:rPr>
          <w:color w:val="36363C"/>
          <w:spacing w:val="-2"/>
        </w:rPr>
        <w:t> </w:t>
      </w:r>
      <w:r>
        <w:rPr>
          <w:color w:val="36363C"/>
        </w:rPr>
        <w:t>over time, and spirometry lung function testing. Asthma is classified according to the frequency of symptoms of forced expiratory volume in one second (FEV1), and peak expiratory</w:t>
      </w:r>
      <w:r>
        <w:rPr>
          <w:color w:val="36363C"/>
          <w:spacing w:val="-1"/>
        </w:rPr>
        <w:t> </w:t>
      </w:r>
      <w:r>
        <w:rPr>
          <w:color w:val="36363C"/>
        </w:rPr>
        <w:t>flow rate. It may</w:t>
      </w:r>
      <w:r>
        <w:rPr>
          <w:color w:val="36363C"/>
          <w:spacing w:val="-1"/>
        </w:rPr>
        <w:t> </w:t>
      </w:r>
      <w:r>
        <w:rPr>
          <w:color w:val="36363C"/>
        </w:rPr>
        <w:t>also be classified as atopic or non-atopic, where atopy refers to a predisposition toward developing a type 1 hypersensitivity reaction</w:t>
      </w:r>
    </w:p>
    <w:p>
      <w:pPr>
        <w:pStyle w:val="Heading2"/>
        <w:numPr>
          <w:ilvl w:val="1"/>
          <w:numId w:val="1"/>
        </w:numPr>
        <w:tabs>
          <w:tab w:pos="694" w:val="left" w:leader="none"/>
        </w:tabs>
        <w:spacing w:line="240" w:lineRule="auto" w:before="200" w:after="0"/>
        <w:ind w:left="694" w:right="0" w:hanging="494"/>
        <w:jc w:val="left"/>
        <w:rPr>
          <w:color w:val="36363C"/>
        </w:rPr>
      </w:pPr>
      <w:r>
        <w:rPr>
          <w:color w:val="36363C"/>
          <w:spacing w:val="-2"/>
        </w:rPr>
        <w:t>Diagnosis:</w:t>
      </w:r>
    </w:p>
    <w:p>
      <w:pPr>
        <w:pStyle w:val="BodyText"/>
        <w:spacing w:before="41"/>
        <w:rPr>
          <w:b/>
          <w:sz w:val="28"/>
        </w:rPr>
      </w:pPr>
    </w:p>
    <w:p>
      <w:pPr>
        <w:pStyle w:val="BodyText"/>
        <w:spacing w:line="360" w:lineRule="auto" w:before="1"/>
        <w:ind w:left="200"/>
      </w:pPr>
      <w:r>
        <w:rPr>
          <w:color w:val="36363C"/>
        </w:rPr>
        <w:t>Asthma is</w:t>
      </w:r>
      <w:r>
        <w:rPr>
          <w:color w:val="36363C"/>
          <w:spacing w:val="-4"/>
        </w:rPr>
        <w:t> </w:t>
      </w:r>
      <w:r>
        <w:rPr>
          <w:color w:val="36363C"/>
        </w:rPr>
        <w:t>a</w:t>
      </w:r>
      <w:r>
        <w:rPr>
          <w:color w:val="36363C"/>
          <w:spacing w:val="-3"/>
        </w:rPr>
        <w:t> </w:t>
      </w:r>
      <w:r>
        <w:rPr>
          <w:color w:val="36363C"/>
        </w:rPr>
        <w:t>clinical</w:t>
      </w:r>
      <w:r>
        <w:rPr>
          <w:color w:val="36363C"/>
          <w:spacing w:val="-10"/>
        </w:rPr>
        <w:t> </w:t>
      </w:r>
      <w:r>
        <w:rPr>
          <w:color w:val="36363C"/>
        </w:rPr>
        <w:t>diagnosis</w:t>
      </w:r>
      <w:r>
        <w:rPr>
          <w:color w:val="36363C"/>
          <w:spacing w:val="-4"/>
        </w:rPr>
        <w:t> </w:t>
      </w:r>
      <w:r>
        <w:rPr>
          <w:color w:val="36363C"/>
        </w:rPr>
        <w:t>that requires</w:t>
      </w:r>
      <w:r>
        <w:rPr>
          <w:color w:val="36363C"/>
          <w:spacing w:val="-4"/>
        </w:rPr>
        <w:t> </w:t>
      </w:r>
      <w:r>
        <w:rPr>
          <w:color w:val="36363C"/>
        </w:rPr>
        <w:t>a</w:t>
      </w:r>
      <w:r>
        <w:rPr>
          <w:color w:val="36363C"/>
          <w:spacing w:val="-3"/>
        </w:rPr>
        <w:t> </w:t>
      </w:r>
      <w:r>
        <w:rPr>
          <w:color w:val="36363C"/>
        </w:rPr>
        <w:t>combination</w:t>
      </w:r>
      <w:r>
        <w:rPr>
          <w:color w:val="36363C"/>
          <w:spacing w:val="-7"/>
        </w:rPr>
        <w:t> </w:t>
      </w:r>
      <w:r>
        <w:rPr>
          <w:color w:val="36363C"/>
        </w:rPr>
        <w:t>of</w:t>
      </w:r>
      <w:r>
        <w:rPr>
          <w:color w:val="36363C"/>
          <w:spacing w:val="-9"/>
        </w:rPr>
        <w:t> </w:t>
      </w:r>
      <w:r>
        <w:rPr>
          <w:color w:val="36363C"/>
        </w:rPr>
        <w:t>history, physical</w:t>
      </w:r>
      <w:r>
        <w:rPr>
          <w:color w:val="36363C"/>
          <w:spacing w:val="-7"/>
        </w:rPr>
        <w:t> </w:t>
      </w:r>
      <w:r>
        <w:rPr>
          <w:color w:val="36363C"/>
        </w:rPr>
        <w:t>exam, and</w:t>
      </w:r>
      <w:r>
        <w:rPr>
          <w:color w:val="36363C"/>
          <w:spacing w:val="-2"/>
        </w:rPr>
        <w:t> </w:t>
      </w:r>
      <w:r>
        <w:rPr>
          <w:color w:val="36363C"/>
        </w:rPr>
        <w:t>tests. There's no single test that can definitively</w:t>
      </w:r>
      <w:r>
        <w:rPr>
          <w:color w:val="36363C"/>
          <w:spacing w:val="-1"/>
        </w:rPr>
        <w:t> </w:t>
      </w:r>
      <w:r>
        <w:rPr>
          <w:color w:val="36363C"/>
        </w:rPr>
        <w:t>diagnose asthma. Some tests that may be used to diagnose asthma include:</w:t>
      </w:r>
    </w:p>
    <w:p>
      <w:pPr>
        <w:pStyle w:val="Heading3"/>
        <w:spacing w:before="203"/>
        <w:ind w:left="262"/>
      </w:pPr>
      <w:r>
        <w:rPr>
          <w:color w:val="36363C"/>
          <w:spacing w:val="-2"/>
        </w:rPr>
        <w:t>Spirometry</w:t>
      </w:r>
    </w:p>
    <w:p>
      <w:pPr>
        <w:spacing w:after="0"/>
        <w:sectPr>
          <w:pgSz w:w="12240" w:h="15840"/>
          <w:pgMar w:top="1360" w:bottom="280" w:left="1240" w:right="1320"/>
        </w:sectPr>
      </w:pPr>
    </w:p>
    <w:p>
      <w:pPr>
        <w:pStyle w:val="BodyText"/>
        <w:spacing w:line="360" w:lineRule="auto" w:before="72"/>
        <w:ind w:left="200" w:right="294"/>
      </w:pPr>
      <w:r>
        <w:rPr>
          <w:color w:val="36363C"/>
        </w:rPr>
        <w:t>A</w:t>
      </w:r>
      <w:r>
        <w:rPr>
          <w:color w:val="36363C"/>
          <w:spacing w:val="-4"/>
        </w:rPr>
        <w:t> </w:t>
      </w:r>
      <w:r>
        <w:rPr>
          <w:color w:val="36363C"/>
        </w:rPr>
        <w:t>lung function</w:t>
      </w:r>
      <w:r>
        <w:rPr>
          <w:color w:val="36363C"/>
          <w:spacing w:val="-7"/>
        </w:rPr>
        <w:t> </w:t>
      </w:r>
      <w:r>
        <w:rPr>
          <w:color w:val="36363C"/>
        </w:rPr>
        <w:t>test</w:t>
      </w:r>
      <w:r>
        <w:rPr>
          <w:color w:val="36363C"/>
          <w:spacing w:val="-3"/>
        </w:rPr>
        <w:t> </w:t>
      </w:r>
      <w:r>
        <w:rPr>
          <w:color w:val="36363C"/>
        </w:rPr>
        <w:t>that</w:t>
      </w:r>
      <w:r>
        <w:rPr>
          <w:color w:val="36363C"/>
          <w:spacing w:val="-3"/>
        </w:rPr>
        <w:t> </w:t>
      </w:r>
      <w:r>
        <w:rPr>
          <w:color w:val="36363C"/>
        </w:rPr>
        <w:t>measures</w:t>
      </w:r>
      <w:r>
        <w:rPr>
          <w:color w:val="36363C"/>
          <w:spacing w:val="-1"/>
        </w:rPr>
        <w:t> </w:t>
      </w:r>
      <w:r>
        <w:rPr>
          <w:color w:val="36363C"/>
        </w:rPr>
        <w:t>how</w:t>
      </w:r>
      <w:r>
        <w:rPr>
          <w:color w:val="36363C"/>
          <w:spacing w:val="-4"/>
        </w:rPr>
        <w:t> </w:t>
      </w:r>
      <w:r>
        <w:rPr>
          <w:color w:val="36363C"/>
        </w:rPr>
        <w:t>much</w:t>
      </w:r>
      <w:r>
        <w:rPr>
          <w:color w:val="36363C"/>
          <w:spacing w:val="-7"/>
        </w:rPr>
        <w:t> </w:t>
      </w:r>
      <w:r>
        <w:rPr>
          <w:color w:val="36363C"/>
        </w:rPr>
        <w:t>air you</w:t>
      </w:r>
      <w:r>
        <w:rPr>
          <w:color w:val="36363C"/>
          <w:spacing w:val="-7"/>
        </w:rPr>
        <w:t> </w:t>
      </w:r>
      <w:r>
        <w:rPr>
          <w:color w:val="36363C"/>
        </w:rPr>
        <w:t>can</w:t>
      </w:r>
      <w:r>
        <w:rPr>
          <w:color w:val="36363C"/>
          <w:spacing w:val="-7"/>
        </w:rPr>
        <w:t> </w:t>
      </w:r>
      <w:r>
        <w:rPr>
          <w:color w:val="36363C"/>
        </w:rPr>
        <w:t>breathe</w:t>
      </w:r>
      <w:r>
        <w:rPr>
          <w:color w:val="36363C"/>
          <w:spacing w:val="-4"/>
        </w:rPr>
        <w:t> </w:t>
      </w:r>
      <w:r>
        <w:rPr>
          <w:color w:val="36363C"/>
        </w:rPr>
        <w:t>out</w:t>
      </w:r>
      <w:r>
        <w:rPr>
          <w:color w:val="36363C"/>
          <w:spacing w:val="-3"/>
        </w:rPr>
        <w:t> </w:t>
      </w:r>
      <w:r>
        <w:rPr>
          <w:color w:val="36363C"/>
        </w:rPr>
        <w:t>and</w:t>
      </w:r>
      <w:r>
        <w:rPr>
          <w:color w:val="36363C"/>
          <w:spacing w:val="-3"/>
        </w:rPr>
        <w:t> </w:t>
      </w:r>
      <w:r>
        <w:rPr>
          <w:color w:val="36363C"/>
        </w:rPr>
        <w:t>how</w:t>
      </w:r>
      <w:r>
        <w:rPr>
          <w:color w:val="36363C"/>
          <w:spacing w:val="-4"/>
        </w:rPr>
        <w:t> </w:t>
      </w:r>
      <w:r>
        <w:rPr>
          <w:color w:val="36363C"/>
        </w:rPr>
        <w:t>fast.</w:t>
      </w:r>
      <w:r>
        <w:rPr>
          <w:color w:val="36363C"/>
          <w:spacing w:val="-1"/>
        </w:rPr>
        <w:t> </w:t>
      </w:r>
      <w:r>
        <w:rPr>
          <w:color w:val="36363C"/>
        </w:rPr>
        <w:t>You</w:t>
      </w:r>
      <w:r>
        <w:rPr>
          <w:color w:val="36363C"/>
          <w:spacing w:val="-7"/>
        </w:rPr>
        <w:t> </w:t>
      </w:r>
      <w:r>
        <w:rPr>
          <w:color w:val="36363C"/>
        </w:rPr>
        <w:t>blow into a device called a spirometer.</w:t>
      </w:r>
    </w:p>
    <w:p>
      <w:pPr>
        <w:pStyle w:val="Heading3"/>
        <w:spacing w:before="205"/>
        <w:ind w:left="262"/>
      </w:pPr>
      <w:r>
        <w:rPr>
          <w:color w:val="36363C"/>
        </w:rPr>
        <w:t>Peak</w:t>
      </w:r>
      <w:r>
        <w:rPr>
          <w:color w:val="36363C"/>
          <w:spacing w:val="-8"/>
        </w:rPr>
        <w:t> </w:t>
      </w:r>
      <w:r>
        <w:rPr>
          <w:color w:val="36363C"/>
        </w:rPr>
        <w:t>expiratory flow</w:t>
      </w:r>
      <w:r>
        <w:rPr>
          <w:color w:val="36363C"/>
          <w:spacing w:val="-5"/>
        </w:rPr>
        <w:t> </w:t>
      </w:r>
      <w:r>
        <w:rPr>
          <w:color w:val="36363C"/>
        </w:rPr>
        <w:t>(PEF)</w:t>
      </w:r>
      <w:r>
        <w:rPr>
          <w:color w:val="36363C"/>
          <w:spacing w:val="-3"/>
        </w:rPr>
        <w:t> </w:t>
      </w:r>
      <w:r>
        <w:rPr>
          <w:color w:val="36363C"/>
          <w:spacing w:val="-4"/>
        </w:rPr>
        <w:t>test</w:t>
      </w:r>
    </w:p>
    <w:p>
      <w:pPr>
        <w:pStyle w:val="BodyText"/>
        <w:spacing w:before="57"/>
        <w:rPr>
          <w:b/>
        </w:rPr>
      </w:pPr>
    </w:p>
    <w:p>
      <w:pPr>
        <w:pStyle w:val="BodyText"/>
        <w:spacing w:line="360" w:lineRule="auto"/>
        <w:ind w:left="200" w:right="128"/>
      </w:pPr>
      <w:r>
        <w:rPr>
          <w:color w:val="36363C"/>
        </w:rPr>
        <w:t>A</w:t>
      </w:r>
      <w:r>
        <w:rPr>
          <w:color w:val="36363C"/>
          <w:spacing w:val="-4"/>
        </w:rPr>
        <w:t> </w:t>
      </w:r>
      <w:r>
        <w:rPr>
          <w:color w:val="36363C"/>
        </w:rPr>
        <w:t>lung function</w:t>
      </w:r>
      <w:r>
        <w:rPr>
          <w:color w:val="36363C"/>
          <w:spacing w:val="-8"/>
        </w:rPr>
        <w:t> </w:t>
      </w:r>
      <w:r>
        <w:rPr>
          <w:color w:val="36363C"/>
        </w:rPr>
        <w:t>test</w:t>
      </w:r>
      <w:r>
        <w:rPr>
          <w:color w:val="36363C"/>
          <w:spacing w:val="-3"/>
        </w:rPr>
        <w:t> </w:t>
      </w:r>
      <w:r>
        <w:rPr>
          <w:color w:val="36363C"/>
        </w:rPr>
        <w:t>that</w:t>
      </w:r>
      <w:r>
        <w:rPr>
          <w:color w:val="36363C"/>
          <w:spacing w:val="-3"/>
        </w:rPr>
        <w:t> </w:t>
      </w:r>
      <w:r>
        <w:rPr>
          <w:color w:val="36363C"/>
        </w:rPr>
        <w:t>measures</w:t>
      </w:r>
      <w:r>
        <w:rPr>
          <w:color w:val="36363C"/>
          <w:spacing w:val="-1"/>
        </w:rPr>
        <w:t> </w:t>
      </w:r>
      <w:r>
        <w:rPr>
          <w:color w:val="36363C"/>
        </w:rPr>
        <w:t>how</w:t>
      </w:r>
      <w:r>
        <w:rPr>
          <w:color w:val="36363C"/>
          <w:spacing w:val="-4"/>
        </w:rPr>
        <w:t> </w:t>
      </w:r>
      <w:r>
        <w:rPr>
          <w:color w:val="36363C"/>
        </w:rPr>
        <w:t>fast you</w:t>
      </w:r>
      <w:r>
        <w:rPr>
          <w:color w:val="36363C"/>
          <w:spacing w:val="-3"/>
        </w:rPr>
        <w:t> </w:t>
      </w:r>
      <w:r>
        <w:rPr>
          <w:color w:val="36363C"/>
        </w:rPr>
        <w:t>can</w:t>
      </w:r>
      <w:r>
        <w:rPr>
          <w:color w:val="36363C"/>
          <w:spacing w:val="-8"/>
        </w:rPr>
        <w:t> </w:t>
      </w:r>
      <w:r>
        <w:rPr>
          <w:color w:val="36363C"/>
        </w:rPr>
        <w:t>breathe</w:t>
      </w:r>
      <w:r>
        <w:rPr>
          <w:color w:val="36363C"/>
          <w:spacing w:val="-4"/>
        </w:rPr>
        <w:t> </w:t>
      </w:r>
      <w:r>
        <w:rPr>
          <w:color w:val="36363C"/>
        </w:rPr>
        <w:t>out</w:t>
      </w:r>
      <w:r>
        <w:rPr>
          <w:color w:val="36363C"/>
          <w:spacing w:val="-3"/>
        </w:rPr>
        <w:t> </w:t>
      </w:r>
      <w:r>
        <w:rPr>
          <w:color w:val="36363C"/>
        </w:rPr>
        <w:t>using maximum</w:t>
      </w:r>
      <w:r>
        <w:rPr>
          <w:color w:val="36363C"/>
          <w:spacing w:val="-8"/>
        </w:rPr>
        <w:t> </w:t>
      </w:r>
      <w:r>
        <w:rPr>
          <w:color w:val="36363C"/>
        </w:rPr>
        <w:t>effort.</w:t>
      </w:r>
      <w:r>
        <w:rPr>
          <w:color w:val="36363C"/>
          <w:spacing w:val="-1"/>
        </w:rPr>
        <w:t> </w:t>
      </w:r>
      <w:r>
        <w:rPr>
          <w:color w:val="36363C"/>
        </w:rPr>
        <w:t>You</w:t>
      </w:r>
      <w:r>
        <w:rPr>
          <w:color w:val="36363C"/>
          <w:spacing w:val="-8"/>
        </w:rPr>
        <w:t> </w:t>
      </w:r>
      <w:r>
        <w:rPr>
          <w:color w:val="36363C"/>
        </w:rPr>
        <w:t>can do this test with a handheld device or during spirometry.</w:t>
      </w:r>
    </w:p>
    <w:p>
      <w:pPr>
        <w:pStyle w:val="Heading3"/>
        <w:spacing w:before="205"/>
        <w:ind w:left="262"/>
      </w:pPr>
      <w:r>
        <w:rPr>
          <w:color w:val="36363C"/>
        </w:rPr>
        <w:t>Bronchodilator</w:t>
      </w:r>
      <w:r>
        <w:rPr>
          <w:color w:val="36363C"/>
          <w:spacing w:val="-8"/>
        </w:rPr>
        <w:t> </w:t>
      </w:r>
      <w:r>
        <w:rPr>
          <w:color w:val="36363C"/>
        </w:rPr>
        <w:t>responsiveness</w:t>
      </w:r>
      <w:r>
        <w:rPr>
          <w:color w:val="36363C"/>
          <w:spacing w:val="-7"/>
        </w:rPr>
        <w:t> </w:t>
      </w:r>
      <w:r>
        <w:rPr>
          <w:color w:val="36363C"/>
          <w:spacing w:val="-4"/>
        </w:rPr>
        <w:t>test</w:t>
      </w:r>
    </w:p>
    <w:p>
      <w:pPr>
        <w:pStyle w:val="BodyText"/>
        <w:spacing w:before="57"/>
        <w:rPr>
          <w:b/>
        </w:rPr>
      </w:pPr>
    </w:p>
    <w:p>
      <w:pPr>
        <w:pStyle w:val="BodyText"/>
        <w:spacing w:line="360" w:lineRule="auto"/>
        <w:ind w:left="200"/>
      </w:pPr>
      <w:r>
        <w:rPr>
          <w:color w:val="36363C"/>
        </w:rPr>
        <w:t>A</w:t>
      </w:r>
      <w:r>
        <w:rPr>
          <w:color w:val="36363C"/>
          <w:spacing w:val="-10"/>
        </w:rPr>
        <w:t> </w:t>
      </w:r>
      <w:r>
        <w:rPr>
          <w:color w:val="36363C"/>
        </w:rPr>
        <w:t>test</w:t>
      </w:r>
      <w:r>
        <w:rPr>
          <w:color w:val="36363C"/>
          <w:spacing w:val="-5"/>
        </w:rPr>
        <w:t> </w:t>
      </w:r>
      <w:r>
        <w:rPr>
          <w:color w:val="36363C"/>
        </w:rPr>
        <w:t>that measures</w:t>
      </w:r>
      <w:r>
        <w:rPr>
          <w:color w:val="36363C"/>
          <w:spacing w:val="-6"/>
        </w:rPr>
        <w:t> </w:t>
      </w:r>
      <w:r>
        <w:rPr>
          <w:color w:val="36363C"/>
        </w:rPr>
        <w:t>how</w:t>
      </w:r>
      <w:r>
        <w:rPr>
          <w:color w:val="36363C"/>
          <w:spacing w:val="-1"/>
        </w:rPr>
        <w:t> </w:t>
      </w:r>
      <w:r>
        <w:rPr>
          <w:color w:val="36363C"/>
        </w:rPr>
        <w:t>much</w:t>
      </w:r>
      <w:r>
        <w:rPr>
          <w:color w:val="36363C"/>
          <w:spacing w:val="-5"/>
        </w:rPr>
        <w:t> </w:t>
      </w:r>
      <w:r>
        <w:rPr>
          <w:color w:val="36363C"/>
        </w:rPr>
        <w:t>better</w:t>
      </w:r>
      <w:r>
        <w:rPr>
          <w:color w:val="36363C"/>
          <w:spacing w:val="-4"/>
        </w:rPr>
        <w:t> </w:t>
      </w:r>
      <w:r>
        <w:rPr>
          <w:color w:val="36363C"/>
        </w:rPr>
        <w:t>you</w:t>
      </w:r>
      <w:r>
        <w:rPr>
          <w:color w:val="36363C"/>
          <w:spacing w:val="-5"/>
        </w:rPr>
        <w:t> </w:t>
      </w:r>
      <w:r>
        <w:rPr>
          <w:color w:val="36363C"/>
        </w:rPr>
        <w:t>can</w:t>
      </w:r>
      <w:r>
        <w:rPr>
          <w:color w:val="36363C"/>
          <w:spacing w:val="-9"/>
        </w:rPr>
        <w:t> </w:t>
      </w:r>
      <w:r>
        <w:rPr>
          <w:color w:val="36363C"/>
        </w:rPr>
        <w:t>breathe</w:t>
      </w:r>
      <w:r>
        <w:rPr>
          <w:color w:val="36363C"/>
          <w:spacing w:val="-5"/>
        </w:rPr>
        <w:t> </w:t>
      </w:r>
      <w:r>
        <w:rPr>
          <w:color w:val="36363C"/>
        </w:rPr>
        <w:t>after inhaling</w:t>
      </w:r>
      <w:r>
        <w:rPr>
          <w:color w:val="36363C"/>
          <w:spacing w:val="-5"/>
        </w:rPr>
        <w:t> </w:t>
      </w:r>
      <w:r>
        <w:rPr>
          <w:color w:val="36363C"/>
        </w:rPr>
        <w:t>a</w:t>
      </w:r>
      <w:r>
        <w:rPr>
          <w:color w:val="36363C"/>
          <w:spacing w:val="-1"/>
        </w:rPr>
        <w:t> </w:t>
      </w:r>
      <w:r>
        <w:rPr>
          <w:color w:val="36363C"/>
        </w:rPr>
        <w:t>bronchodilator,</w:t>
      </w:r>
      <w:r>
        <w:rPr>
          <w:color w:val="36363C"/>
          <w:spacing w:val="-3"/>
        </w:rPr>
        <w:t> </w:t>
      </w:r>
      <w:r>
        <w:rPr>
          <w:color w:val="36363C"/>
        </w:rPr>
        <w:t>a</w:t>
      </w:r>
      <w:r>
        <w:rPr>
          <w:color w:val="36363C"/>
          <w:spacing w:val="-5"/>
        </w:rPr>
        <w:t> </w:t>
      </w:r>
      <w:r>
        <w:rPr>
          <w:color w:val="36363C"/>
        </w:rPr>
        <w:t>medicine that relaxes the muscles around your airways.</w:t>
      </w:r>
    </w:p>
    <w:p>
      <w:pPr>
        <w:pStyle w:val="Heading3"/>
        <w:spacing w:before="205"/>
      </w:pPr>
      <w:r>
        <w:rPr>
          <w:color w:val="36363C"/>
        </w:rPr>
        <w:t>Feno</w:t>
      </w:r>
      <w:r>
        <w:rPr>
          <w:color w:val="36363C"/>
          <w:spacing w:val="-2"/>
        </w:rPr>
        <w:t> </w:t>
      </w:r>
      <w:r>
        <w:rPr>
          <w:color w:val="36363C"/>
          <w:spacing w:val="-4"/>
        </w:rPr>
        <w:t>test</w:t>
      </w:r>
    </w:p>
    <w:p>
      <w:pPr>
        <w:pStyle w:val="BodyText"/>
        <w:spacing w:before="58"/>
        <w:rPr>
          <w:b/>
        </w:rPr>
      </w:pPr>
    </w:p>
    <w:p>
      <w:pPr>
        <w:pStyle w:val="BodyText"/>
        <w:spacing w:line="360" w:lineRule="auto"/>
        <w:ind w:left="200"/>
      </w:pPr>
      <w:r>
        <w:rPr>
          <w:color w:val="36363C"/>
        </w:rPr>
        <w:t>A</w:t>
      </w:r>
      <w:r>
        <w:rPr>
          <w:color w:val="36363C"/>
          <w:spacing w:val="-9"/>
        </w:rPr>
        <w:t> </w:t>
      </w:r>
      <w:r>
        <w:rPr>
          <w:color w:val="36363C"/>
        </w:rPr>
        <w:t>test</w:t>
      </w:r>
      <w:r>
        <w:rPr>
          <w:color w:val="36363C"/>
          <w:spacing w:val="-3"/>
        </w:rPr>
        <w:t> </w:t>
      </w:r>
      <w:r>
        <w:rPr>
          <w:color w:val="36363C"/>
        </w:rPr>
        <w:t>that measures</w:t>
      </w:r>
      <w:r>
        <w:rPr>
          <w:color w:val="36363C"/>
          <w:spacing w:val="-5"/>
        </w:rPr>
        <w:t> </w:t>
      </w:r>
      <w:r>
        <w:rPr>
          <w:color w:val="36363C"/>
        </w:rPr>
        <w:t>the level</w:t>
      </w:r>
      <w:r>
        <w:rPr>
          <w:color w:val="36363C"/>
          <w:spacing w:val="-8"/>
        </w:rPr>
        <w:t> </w:t>
      </w:r>
      <w:r>
        <w:rPr>
          <w:color w:val="36363C"/>
        </w:rPr>
        <w:t>of</w:t>
      </w:r>
      <w:r>
        <w:rPr>
          <w:color w:val="36363C"/>
          <w:spacing w:val="-6"/>
        </w:rPr>
        <w:t> </w:t>
      </w:r>
      <w:r>
        <w:rPr>
          <w:color w:val="36363C"/>
        </w:rPr>
        <w:t>nitric</w:t>
      </w:r>
      <w:r>
        <w:rPr>
          <w:color w:val="36363C"/>
          <w:spacing w:val="-4"/>
        </w:rPr>
        <w:t> </w:t>
      </w:r>
      <w:r>
        <w:rPr>
          <w:color w:val="36363C"/>
        </w:rPr>
        <w:t>oxide in</w:t>
      </w:r>
      <w:r>
        <w:rPr>
          <w:color w:val="36363C"/>
          <w:spacing w:val="-3"/>
        </w:rPr>
        <w:t> </w:t>
      </w:r>
      <w:r>
        <w:rPr>
          <w:color w:val="36363C"/>
        </w:rPr>
        <w:t>your</w:t>
      </w:r>
      <w:r>
        <w:rPr>
          <w:color w:val="36363C"/>
          <w:spacing w:val="-2"/>
        </w:rPr>
        <w:t> </w:t>
      </w:r>
      <w:r>
        <w:rPr>
          <w:color w:val="36363C"/>
        </w:rPr>
        <w:t>breath,</w:t>
      </w:r>
      <w:r>
        <w:rPr>
          <w:color w:val="36363C"/>
          <w:spacing w:val="-1"/>
        </w:rPr>
        <w:t> </w:t>
      </w:r>
      <w:r>
        <w:rPr>
          <w:color w:val="36363C"/>
        </w:rPr>
        <w:t>which</w:t>
      </w:r>
      <w:r>
        <w:rPr>
          <w:color w:val="36363C"/>
          <w:spacing w:val="-8"/>
        </w:rPr>
        <w:t> </w:t>
      </w:r>
      <w:r>
        <w:rPr>
          <w:color w:val="36363C"/>
        </w:rPr>
        <w:t>can</w:t>
      </w:r>
      <w:r>
        <w:rPr>
          <w:color w:val="36363C"/>
          <w:spacing w:val="-3"/>
        </w:rPr>
        <w:t> </w:t>
      </w:r>
      <w:r>
        <w:rPr>
          <w:color w:val="36363C"/>
        </w:rPr>
        <w:t>indicate</w:t>
      </w:r>
      <w:r>
        <w:rPr>
          <w:color w:val="36363C"/>
          <w:spacing w:val="-4"/>
        </w:rPr>
        <w:t> </w:t>
      </w:r>
      <w:r>
        <w:rPr>
          <w:color w:val="36363C"/>
        </w:rPr>
        <w:t>inflammation</w:t>
      </w:r>
      <w:r>
        <w:rPr>
          <w:color w:val="36363C"/>
          <w:spacing w:val="-3"/>
        </w:rPr>
        <w:t> </w:t>
      </w:r>
      <w:r>
        <w:rPr>
          <w:color w:val="36363C"/>
        </w:rPr>
        <w:t>in your lungs.</w:t>
      </w:r>
    </w:p>
    <w:p>
      <w:pPr>
        <w:pStyle w:val="Heading3"/>
        <w:spacing w:before="204"/>
        <w:ind w:left="262"/>
      </w:pPr>
      <w:r>
        <w:rPr>
          <w:color w:val="36363C"/>
        </w:rPr>
        <w:t>Blood</w:t>
      </w:r>
      <w:r>
        <w:rPr>
          <w:color w:val="36363C"/>
          <w:spacing w:val="-3"/>
        </w:rPr>
        <w:t> </w:t>
      </w:r>
      <w:r>
        <w:rPr>
          <w:color w:val="36363C"/>
          <w:spacing w:val="-2"/>
        </w:rPr>
        <w:t>tests</w:t>
      </w:r>
    </w:p>
    <w:p>
      <w:pPr>
        <w:pStyle w:val="BodyText"/>
        <w:spacing w:before="58"/>
        <w:rPr>
          <w:b/>
        </w:rPr>
      </w:pPr>
    </w:p>
    <w:p>
      <w:pPr>
        <w:pStyle w:val="BodyText"/>
        <w:spacing w:line="360" w:lineRule="auto"/>
        <w:ind w:left="200"/>
      </w:pPr>
      <w:r>
        <w:rPr>
          <w:color w:val="36363C"/>
        </w:rPr>
        <w:t>A</w:t>
      </w:r>
      <w:r>
        <w:rPr>
          <w:color w:val="36363C"/>
          <w:spacing w:val="-8"/>
        </w:rPr>
        <w:t> </w:t>
      </w:r>
      <w:r>
        <w:rPr>
          <w:color w:val="36363C"/>
        </w:rPr>
        <w:t>doctor</w:t>
      </w:r>
      <w:r>
        <w:rPr>
          <w:color w:val="36363C"/>
          <w:spacing w:val="-1"/>
        </w:rPr>
        <w:t> </w:t>
      </w:r>
      <w:r>
        <w:rPr>
          <w:color w:val="36363C"/>
        </w:rPr>
        <w:t>may</w:t>
      </w:r>
      <w:r>
        <w:rPr>
          <w:color w:val="36363C"/>
          <w:spacing w:val="-7"/>
        </w:rPr>
        <w:t> </w:t>
      </w:r>
      <w:r>
        <w:rPr>
          <w:color w:val="36363C"/>
        </w:rPr>
        <w:t>check your</w:t>
      </w:r>
      <w:r>
        <w:rPr>
          <w:color w:val="36363C"/>
          <w:spacing w:val="-2"/>
        </w:rPr>
        <w:t> </w:t>
      </w:r>
      <w:r>
        <w:rPr>
          <w:color w:val="36363C"/>
        </w:rPr>
        <w:t>blood</w:t>
      </w:r>
      <w:r>
        <w:rPr>
          <w:color w:val="36363C"/>
          <w:spacing w:val="-3"/>
        </w:rPr>
        <w:t> </w:t>
      </w:r>
      <w:r>
        <w:rPr>
          <w:color w:val="36363C"/>
        </w:rPr>
        <w:t>for</w:t>
      </w:r>
      <w:r>
        <w:rPr>
          <w:color w:val="36363C"/>
          <w:spacing w:val="-2"/>
        </w:rPr>
        <w:t> </w:t>
      </w:r>
      <w:r>
        <w:rPr>
          <w:color w:val="36363C"/>
        </w:rPr>
        <w:t>levels</w:t>
      </w:r>
      <w:r>
        <w:rPr>
          <w:color w:val="36363C"/>
          <w:spacing w:val="-4"/>
        </w:rPr>
        <w:t> </w:t>
      </w:r>
      <w:r>
        <w:rPr>
          <w:color w:val="36363C"/>
        </w:rPr>
        <w:t>of</w:t>
      </w:r>
      <w:r>
        <w:rPr>
          <w:color w:val="36363C"/>
          <w:spacing w:val="-10"/>
        </w:rPr>
        <w:t> </w:t>
      </w:r>
      <w:r>
        <w:rPr>
          <w:color w:val="36363C"/>
        </w:rPr>
        <w:t>eosinophils</w:t>
      </w:r>
      <w:r>
        <w:rPr>
          <w:color w:val="36363C"/>
          <w:spacing w:val="-4"/>
        </w:rPr>
        <w:t> </w:t>
      </w:r>
      <w:r>
        <w:rPr>
          <w:color w:val="36363C"/>
        </w:rPr>
        <w:t>and immunoglobulin</w:t>
      </w:r>
      <w:r>
        <w:rPr>
          <w:color w:val="36363C"/>
          <w:spacing w:val="-7"/>
        </w:rPr>
        <w:t> </w:t>
      </w:r>
      <w:r>
        <w:rPr>
          <w:color w:val="36363C"/>
        </w:rPr>
        <w:t>E</w:t>
      </w:r>
      <w:r>
        <w:rPr>
          <w:color w:val="36363C"/>
          <w:spacing w:val="-1"/>
        </w:rPr>
        <w:t> </w:t>
      </w:r>
      <w:r>
        <w:rPr>
          <w:color w:val="36363C"/>
        </w:rPr>
        <w:t>(IgE),</w:t>
      </w:r>
      <w:r>
        <w:rPr>
          <w:color w:val="36363C"/>
          <w:spacing w:val="-1"/>
        </w:rPr>
        <w:t> </w:t>
      </w:r>
      <w:r>
        <w:rPr>
          <w:color w:val="36363C"/>
        </w:rPr>
        <w:t>which</w:t>
      </w:r>
      <w:r>
        <w:rPr>
          <w:color w:val="36363C"/>
          <w:spacing w:val="-7"/>
        </w:rPr>
        <w:t> </w:t>
      </w:r>
      <w:r>
        <w:rPr>
          <w:color w:val="36363C"/>
        </w:rPr>
        <w:t>can indicate severe asthma.</w:t>
      </w:r>
    </w:p>
    <w:p>
      <w:pPr>
        <w:pStyle w:val="Heading3"/>
        <w:spacing w:before="204"/>
      </w:pPr>
      <w:r>
        <w:rPr>
          <w:color w:val="36363C"/>
        </w:rPr>
        <w:t>Allergy</w:t>
      </w:r>
      <w:r>
        <w:rPr>
          <w:color w:val="36363C"/>
          <w:spacing w:val="-6"/>
        </w:rPr>
        <w:t> </w:t>
      </w:r>
      <w:r>
        <w:rPr>
          <w:color w:val="36363C"/>
          <w:spacing w:val="-2"/>
        </w:rPr>
        <w:t>testing</w:t>
      </w:r>
    </w:p>
    <w:p>
      <w:pPr>
        <w:pStyle w:val="BodyText"/>
        <w:spacing w:before="58"/>
        <w:rPr>
          <w:b/>
        </w:rPr>
      </w:pPr>
    </w:p>
    <w:p>
      <w:pPr>
        <w:pStyle w:val="BodyText"/>
        <w:ind w:left="200"/>
      </w:pPr>
      <w:r>
        <w:rPr>
          <w:color w:val="36363C"/>
        </w:rPr>
        <w:t>A</w:t>
      </w:r>
      <w:r>
        <w:rPr>
          <w:color w:val="36363C"/>
          <w:spacing w:val="-7"/>
        </w:rPr>
        <w:t> </w:t>
      </w:r>
      <w:r>
        <w:rPr>
          <w:color w:val="36363C"/>
        </w:rPr>
        <w:t>doctor</w:t>
      </w:r>
      <w:r>
        <w:rPr>
          <w:color w:val="36363C"/>
          <w:spacing w:val="2"/>
        </w:rPr>
        <w:t> </w:t>
      </w:r>
      <w:r>
        <w:rPr>
          <w:color w:val="36363C"/>
        </w:rPr>
        <w:t>may</w:t>
      </w:r>
      <w:r>
        <w:rPr>
          <w:color w:val="36363C"/>
          <w:spacing w:val="-9"/>
        </w:rPr>
        <w:t> </w:t>
      </w:r>
      <w:r>
        <w:rPr>
          <w:color w:val="36363C"/>
        </w:rPr>
        <w:t>perform</w:t>
      </w:r>
      <w:r>
        <w:rPr>
          <w:color w:val="36363C"/>
          <w:spacing w:val="-7"/>
        </w:rPr>
        <w:t> </w:t>
      </w:r>
      <w:r>
        <w:rPr>
          <w:color w:val="36363C"/>
        </w:rPr>
        <w:t>allergy</w:t>
      </w:r>
      <w:r>
        <w:rPr>
          <w:color w:val="36363C"/>
          <w:spacing w:val="-9"/>
        </w:rPr>
        <w:t> </w:t>
      </w:r>
      <w:r>
        <w:rPr>
          <w:color w:val="36363C"/>
        </w:rPr>
        <w:t>testing</w:t>
      </w:r>
      <w:r>
        <w:rPr>
          <w:color w:val="36363C"/>
          <w:spacing w:val="1"/>
        </w:rPr>
        <w:t> </w:t>
      </w:r>
      <w:r>
        <w:rPr>
          <w:color w:val="36363C"/>
        </w:rPr>
        <w:t>using</w:t>
      </w:r>
      <w:r>
        <w:rPr>
          <w:color w:val="36363C"/>
          <w:spacing w:val="6"/>
        </w:rPr>
        <w:t> </w:t>
      </w:r>
      <w:r>
        <w:rPr>
          <w:color w:val="36363C"/>
        </w:rPr>
        <w:t>blood</w:t>
      </w:r>
      <w:r>
        <w:rPr>
          <w:color w:val="36363C"/>
          <w:spacing w:val="-4"/>
        </w:rPr>
        <w:t> </w:t>
      </w:r>
      <w:r>
        <w:rPr>
          <w:color w:val="36363C"/>
        </w:rPr>
        <w:t>or</w:t>
      </w:r>
      <w:r>
        <w:rPr>
          <w:color w:val="36363C"/>
          <w:spacing w:val="-2"/>
        </w:rPr>
        <w:t> </w:t>
      </w:r>
      <w:r>
        <w:rPr>
          <w:color w:val="36363C"/>
        </w:rPr>
        <w:t>skin</w:t>
      </w:r>
      <w:r>
        <w:rPr>
          <w:color w:val="36363C"/>
          <w:spacing w:val="-3"/>
        </w:rPr>
        <w:t> </w:t>
      </w:r>
      <w:r>
        <w:rPr>
          <w:color w:val="36363C"/>
          <w:spacing w:val="-2"/>
        </w:rPr>
        <w:t>tests.</w:t>
      </w:r>
    </w:p>
    <w:p>
      <w:pPr>
        <w:pStyle w:val="BodyText"/>
        <w:spacing w:before="67"/>
      </w:pPr>
    </w:p>
    <w:p>
      <w:pPr>
        <w:pStyle w:val="Heading3"/>
        <w:numPr>
          <w:ilvl w:val="1"/>
          <w:numId w:val="1"/>
        </w:numPr>
        <w:tabs>
          <w:tab w:pos="564" w:val="left" w:leader="none"/>
        </w:tabs>
        <w:spacing w:line="240" w:lineRule="auto" w:before="0" w:after="0"/>
        <w:ind w:left="564" w:right="0" w:hanging="364"/>
        <w:jc w:val="left"/>
        <w:rPr>
          <w:color w:val="36363C"/>
        </w:rPr>
      </w:pPr>
      <w:r>
        <w:rPr>
          <w:color w:val="36363C"/>
        </w:rPr>
        <w:t>Herbal</w:t>
      </w:r>
      <w:r>
        <w:rPr>
          <w:color w:val="36363C"/>
          <w:spacing w:val="-7"/>
        </w:rPr>
        <w:t> </w:t>
      </w:r>
      <w:r>
        <w:rPr>
          <w:color w:val="36363C"/>
        </w:rPr>
        <w:t>drugs</w:t>
      </w:r>
      <w:r>
        <w:rPr>
          <w:color w:val="36363C"/>
          <w:spacing w:val="-3"/>
        </w:rPr>
        <w:t> </w:t>
      </w:r>
      <w:r>
        <w:rPr>
          <w:color w:val="36363C"/>
        </w:rPr>
        <w:t>used</w:t>
      </w:r>
      <w:r>
        <w:rPr>
          <w:color w:val="36363C"/>
          <w:spacing w:val="-1"/>
        </w:rPr>
        <w:t> </w:t>
      </w:r>
      <w:r>
        <w:rPr>
          <w:color w:val="36363C"/>
        </w:rPr>
        <w:t>for</w:t>
      </w:r>
      <w:r>
        <w:rPr>
          <w:color w:val="36363C"/>
          <w:spacing w:val="-7"/>
        </w:rPr>
        <w:t> </w:t>
      </w:r>
      <w:r>
        <w:rPr>
          <w:color w:val="36363C"/>
          <w:spacing w:val="-2"/>
        </w:rPr>
        <w:t>asthma</w:t>
      </w:r>
    </w:p>
    <w:p>
      <w:pPr>
        <w:pStyle w:val="BodyText"/>
        <w:spacing w:before="58"/>
        <w:rPr>
          <w:b/>
        </w:rPr>
      </w:pPr>
    </w:p>
    <w:p>
      <w:pPr>
        <w:pStyle w:val="BodyText"/>
        <w:spacing w:line="360" w:lineRule="auto" w:before="1"/>
        <w:ind w:left="200"/>
      </w:pPr>
      <w:r>
        <w:rPr>
          <w:color w:val="36363C"/>
        </w:rPr>
        <w:t>Some herbs and foods may</w:t>
      </w:r>
      <w:r>
        <w:rPr>
          <w:color w:val="36363C"/>
          <w:spacing w:val="-1"/>
        </w:rPr>
        <w:t> </w:t>
      </w:r>
      <w:r>
        <w:rPr>
          <w:color w:val="36363C"/>
        </w:rPr>
        <w:t>alleviate asthma symptoms by</w:t>
      </w:r>
      <w:r>
        <w:rPr>
          <w:color w:val="36363C"/>
          <w:spacing w:val="-6"/>
        </w:rPr>
        <w:t> </w:t>
      </w:r>
      <w:r>
        <w:rPr>
          <w:color w:val="36363C"/>
        </w:rPr>
        <w:t>reducing inflammation, combatting oxidative</w:t>
      </w:r>
      <w:r>
        <w:rPr>
          <w:color w:val="36363C"/>
          <w:spacing w:val="-6"/>
        </w:rPr>
        <w:t> </w:t>
      </w:r>
      <w:r>
        <w:rPr>
          <w:color w:val="36363C"/>
        </w:rPr>
        <w:t>stress,</w:t>
      </w:r>
      <w:r>
        <w:rPr>
          <w:color w:val="36363C"/>
          <w:spacing w:val="-4"/>
        </w:rPr>
        <w:t> </w:t>
      </w:r>
      <w:r>
        <w:rPr>
          <w:color w:val="36363C"/>
        </w:rPr>
        <w:t>and</w:t>
      </w:r>
      <w:r>
        <w:rPr>
          <w:color w:val="36363C"/>
          <w:spacing w:val="-6"/>
        </w:rPr>
        <w:t> </w:t>
      </w:r>
      <w:r>
        <w:rPr>
          <w:color w:val="36363C"/>
        </w:rPr>
        <w:t>boosting</w:t>
      </w:r>
      <w:r>
        <w:rPr>
          <w:color w:val="36363C"/>
          <w:spacing w:val="-6"/>
        </w:rPr>
        <w:t> </w:t>
      </w:r>
      <w:r>
        <w:rPr>
          <w:color w:val="36363C"/>
        </w:rPr>
        <w:t>the</w:t>
      </w:r>
      <w:r>
        <w:rPr>
          <w:color w:val="36363C"/>
          <w:spacing w:val="-6"/>
        </w:rPr>
        <w:t> </w:t>
      </w:r>
      <w:r>
        <w:rPr>
          <w:color w:val="36363C"/>
        </w:rPr>
        <w:t>immune</w:t>
      </w:r>
      <w:r>
        <w:rPr>
          <w:color w:val="36363C"/>
          <w:spacing w:val="-6"/>
        </w:rPr>
        <w:t> </w:t>
      </w:r>
      <w:r>
        <w:rPr>
          <w:color w:val="36363C"/>
        </w:rPr>
        <w:t>system. These</w:t>
      </w:r>
      <w:r>
        <w:rPr>
          <w:color w:val="36363C"/>
          <w:spacing w:val="-2"/>
        </w:rPr>
        <w:t> </w:t>
      </w:r>
      <w:r>
        <w:rPr>
          <w:color w:val="36363C"/>
        </w:rPr>
        <w:t>include</w:t>
      </w:r>
      <w:r>
        <w:rPr>
          <w:color w:val="36363C"/>
          <w:spacing w:val="-6"/>
        </w:rPr>
        <w:t> </w:t>
      </w:r>
      <w:r>
        <w:rPr>
          <w:color w:val="36363C"/>
        </w:rPr>
        <w:t>turmeric, ginseng,</w:t>
      </w:r>
      <w:r>
        <w:rPr>
          <w:color w:val="36363C"/>
          <w:spacing w:val="-4"/>
        </w:rPr>
        <w:t> </w:t>
      </w:r>
      <w:r>
        <w:rPr>
          <w:color w:val="36363C"/>
        </w:rPr>
        <w:t>and</w:t>
      </w:r>
      <w:r>
        <w:rPr>
          <w:color w:val="36363C"/>
          <w:spacing w:val="-6"/>
        </w:rPr>
        <w:t> </w:t>
      </w:r>
      <w:r>
        <w:rPr>
          <w:color w:val="36363C"/>
        </w:rPr>
        <w:t>garlic.</w:t>
      </w:r>
    </w:p>
    <w:p>
      <w:pPr>
        <w:pStyle w:val="Heading3"/>
        <w:spacing w:before="204"/>
      </w:pPr>
      <w:r>
        <w:rPr>
          <w:color w:val="36363C"/>
        </w:rPr>
        <w:t>Herbal</w:t>
      </w:r>
      <w:r>
        <w:rPr>
          <w:color w:val="36363C"/>
          <w:spacing w:val="-6"/>
        </w:rPr>
        <w:t> </w:t>
      </w:r>
      <w:r>
        <w:rPr>
          <w:color w:val="36363C"/>
          <w:spacing w:val="-2"/>
        </w:rPr>
        <w:t>drugs</w:t>
      </w:r>
    </w:p>
    <w:p>
      <w:pPr>
        <w:pStyle w:val="BodyText"/>
        <w:spacing w:before="62"/>
        <w:rPr>
          <w:b/>
        </w:rPr>
      </w:pPr>
    </w:p>
    <w:p>
      <w:pPr>
        <w:spacing w:before="0"/>
        <w:ind w:left="200" w:right="0" w:firstLine="0"/>
        <w:jc w:val="left"/>
        <w:rPr>
          <w:b/>
          <w:sz w:val="24"/>
        </w:rPr>
      </w:pPr>
      <w:r>
        <w:rPr>
          <w:b/>
          <w:color w:val="36363C"/>
          <w:sz w:val="24"/>
        </w:rPr>
        <w:t>1.</w:t>
      </w:r>
      <w:r>
        <w:rPr>
          <w:b/>
          <w:color w:val="36363C"/>
          <w:spacing w:val="2"/>
          <w:sz w:val="24"/>
        </w:rPr>
        <w:t> </w:t>
      </w:r>
      <w:r>
        <w:rPr>
          <w:b/>
          <w:color w:val="36363C"/>
          <w:spacing w:val="-2"/>
          <w:sz w:val="24"/>
        </w:rPr>
        <w:t>Turmeric</w:t>
      </w:r>
    </w:p>
    <w:p>
      <w:pPr>
        <w:pStyle w:val="BodyText"/>
        <w:spacing w:before="58"/>
        <w:rPr>
          <w:b/>
        </w:rPr>
      </w:pPr>
    </w:p>
    <w:p>
      <w:pPr>
        <w:pStyle w:val="BodyText"/>
        <w:spacing w:line="360" w:lineRule="auto"/>
        <w:ind w:left="200"/>
      </w:pPr>
      <w:r>
        <w:rPr>
          <w:color w:val="36363C"/>
        </w:rPr>
        <w:t>Turmeric is</w:t>
      </w:r>
      <w:r>
        <w:rPr>
          <w:color w:val="36363C"/>
          <w:spacing w:val="-6"/>
        </w:rPr>
        <w:t> </w:t>
      </w:r>
      <w:r>
        <w:rPr>
          <w:color w:val="36363C"/>
        </w:rPr>
        <w:t>celebrated</w:t>
      </w:r>
      <w:r>
        <w:rPr>
          <w:color w:val="36363C"/>
          <w:spacing w:val="-4"/>
        </w:rPr>
        <w:t> </w:t>
      </w:r>
      <w:r>
        <w:rPr>
          <w:color w:val="36363C"/>
        </w:rPr>
        <w:t>for</w:t>
      </w:r>
      <w:r>
        <w:rPr>
          <w:color w:val="36363C"/>
          <w:spacing w:val="-3"/>
        </w:rPr>
        <w:t> </w:t>
      </w:r>
      <w:r>
        <w:rPr>
          <w:color w:val="36363C"/>
        </w:rPr>
        <w:t>its</w:t>
      </w:r>
      <w:r>
        <w:rPr>
          <w:color w:val="36363C"/>
          <w:spacing w:val="-6"/>
        </w:rPr>
        <w:t> </w:t>
      </w:r>
      <w:r>
        <w:rPr>
          <w:color w:val="36363C"/>
        </w:rPr>
        <w:t>significant anti-inflammatory</w:t>
      </w:r>
      <w:r>
        <w:rPr>
          <w:color w:val="36363C"/>
          <w:spacing w:val="-13"/>
        </w:rPr>
        <w:t> </w:t>
      </w:r>
      <w:r>
        <w:rPr>
          <w:color w:val="36363C"/>
        </w:rPr>
        <w:t>properties, largely</w:t>
      </w:r>
      <w:r>
        <w:rPr>
          <w:color w:val="36363C"/>
          <w:spacing w:val="-12"/>
        </w:rPr>
        <w:t> </w:t>
      </w:r>
      <w:r>
        <w:rPr>
          <w:color w:val="36363C"/>
        </w:rPr>
        <w:t>attributed</w:t>
      </w:r>
      <w:r>
        <w:rPr>
          <w:color w:val="36363C"/>
          <w:spacing w:val="-8"/>
        </w:rPr>
        <w:t> </w:t>
      </w:r>
      <w:r>
        <w:rPr>
          <w:color w:val="36363C"/>
        </w:rPr>
        <w:t>to its active compound, curcumin.</w:t>
      </w:r>
    </w:p>
    <w:p>
      <w:pPr>
        <w:spacing w:after="0" w:line="360" w:lineRule="auto"/>
        <w:sectPr>
          <w:pgSz w:w="12240" w:h="15840"/>
          <w:pgMar w:top="1360" w:bottom="280" w:left="1240" w:right="1320"/>
        </w:sectPr>
      </w:pPr>
    </w:p>
    <w:p>
      <w:pPr>
        <w:pStyle w:val="BodyText"/>
        <w:tabs>
          <w:tab w:pos="1487" w:val="left" w:leader="none"/>
        </w:tabs>
        <w:spacing w:before="72"/>
        <w:ind w:left="200"/>
      </w:pPr>
      <w:r>
        <w:rPr>
          <w:b/>
          <w:color w:val="36363C"/>
          <w:spacing w:val="-2"/>
        </w:rPr>
        <w:t>Synonym:</w:t>
      </w:r>
      <w:r>
        <w:rPr>
          <w:b/>
          <w:color w:val="36363C"/>
        </w:rPr>
        <w:tab/>
      </w:r>
      <w:r>
        <w:rPr>
          <w:color w:val="36363C"/>
        </w:rPr>
        <w:t>Curcuma</w:t>
      </w:r>
      <w:r>
        <w:rPr>
          <w:color w:val="36363C"/>
          <w:spacing w:val="-6"/>
        </w:rPr>
        <w:t> </w:t>
      </w:r>
      <w:r>
        <w:rPr>
          <w:color w:val="36363C"/>
        </w:rPr>
        <w:t>domestica;</w:t>
      </w:r>
      <w:r>
        <w:rPr>
          <w:color w:val="36363C"/>
          <w:spacing w:val="-10"/>
        </w:rPr>
        <w:t> </w:t>
      </w:r>
      <w:r>
        <w:rPr>
          <w:color w:val="36363C"/>
        </w:rPr>
        <w:t>Curcuma</w:t>
      </w:r>
      <w:r>
        <w:rPr>
          <w:color w:val="36363C"/>
          <w:spacing w:val="-5"/>
        </w:rPr>
        <w:t> </w:t>
      </w:r>
      <w:r>
        <w:rPr>
          <w:color w:val="36363C"/>
          <w:spacing w:val="-2"/>
        </w:rPr>
        <w:t>aromatica.</w:t>
      </w:r>
    </w:p>
    <w:p>
      <w:pPr>
        <w:pStyle w:val="BodyText"/>
        <w:spacing w:before="62"/>
      </w:pPr>
    </w:p>
    <w:p>
      <w:pPr>
        <w:tabs>
          <w:tab w:pos="1289" w:val="left" w:leader="none"/>
        </w:tabs>
        <w:spacing w:before="0"/>
        <w:ind w:left="262" w:right="0" w:firstLine="0"/>
        <w:jc w:val="left"/>
        <w:rPr>
          <w:sz w:val="24"/>
        </w:rPr>
      </w:pPr>
      <w:r>
        <w:rPr>
          <w:b/>
          <w:color w:val="36363C"/>
          <w:spacing w:val="-2"/>
          <w:sz w:val="24"/>
        </w:rPr>
        <w:t>Famil</w:t>
      </w:r>
      <w:r>
        <w:rPr>
          <w:color w:val="36363C"/>
          <w:spacing w:val="-2"/>
          <w:sz w:val="24"/>
        </w:rPr>
        <w:t>y:</w:t>
      </w:r>
      <w:r>
        <w:rPr>
          <w:color w:val="36363C"/>
          <w:sz w:val="24"/>
        </w:rPr>
        <w:tab/>
      </w:r>
      <w:r>
        <w:rPr>
          <w:color w:val="36363C"/>
          <w:spacing w:val="-2"/>
          <w:sz w:val="24"/>
        </w:rPr>
        <w:t>Zingiberaceae</w:t>
      </w:r>
    </w:p>
    <w:p>
      <w:pPr>
        <w:pStyle w:val="BodyText"/>
        <w:spacing w:before="63"/>
      </w:pPr>
    </w:p>
    <w:p>
      <w:pPr>
        <w:pStyle w:val="BodyText"/>
        <w:spacing w:line="360" w:lineRule="auto" w:before="1"/>
        <w:ind w:left="200" w:right="294"/>
      </w:pPr>
      <w:r>
        <w:rPr>
          <w:b/>
          <w:color w:val="36363C"/>
        </w:rPr>
        <w:t>Biological source:</w:t>
      </w:r>
      <w:r>
        <w:rPr>
          <w:b/>
          <w:color w:val="36363C"/>
          <w:spacing w:val="40"/>
        </w:rPr>
        <w:t> </w:t>
      </w:r>
      <w:r>
        <w:rPr>
          <w:color w:val="36363C"/>
        </w:rPr>
        <w:t>Turmeric is a product of Curcuma longa, a rhizomatous herbaceous perennial</w:t>
      </w:r>
      <w:r>
        <w:rPr>
          <w:color w:val="36363C"/>
          <w:spacing w:val="-11"/>
        </w:rPr>
        <w:t> </w:t>
      </w:r>
      <w:r>
        <w:rPr>
          <w:color w:val="36363C"/>
        </w:rPr>
        <w:t>plant belonging</w:t>
      </w:r>
      <w:r>
        <w:rPr>
          <w:color w:val="36363C"/>
          <w:spacing w:val="-3"/>
        </w:rPr>
        <w:t> </w:t>
      </w:r>
      <w:r>
        <w:rPr>
          <w:color w:val="36363C"/>
        </w:rPr>
        <w:t>to</w:t>
      </w:r>
      <w:r>
        <w:rPr>
          <w:color w:val="36363C"/>
          <w:spacing w:val="-3"/>
        </w:rPr>
        <w:t> </w:t>
      </w:r>
      <w:r>
        <w:rPr>
          <w:color w:val="36363C"/>
        </w:rPr>
        <w:t>the</w:t>
      </w:r>
      <w:r>
        <w:rPr>
          <w:color w:val="36363C"/>
          <w:spacing w:val="-4"/>
        </w:rPr>
        <w:t> </w:t>
      </w:r>
      <w:r>
        <w:rPr>
          <w:color w:val="36363C"/>
        </w:rPr>
        <w:t>ginger family</w:t>
      </w:r>
      <w:r>
        <w:rPr>
          <w:color w:val="36363C"/>
          <w:spacing w:val="-7"/>
        </w:rPr>
        <w:t> </w:t>
      </w:r>
      <w:r>
        <w:rPr>
          <w:color w:val="36363C"/>
        </w:rPr>
        <w:t>Zingiberaceae,</w:t>
      </w:r>
      <w:r>
        <w:rPr>
          <w:color w:val="36363C"/>
          <w:spacing w:val="-1"/>
        </w:rPr>
        <w:t> </w:t>
      </w:r>
      <w:r>
        <w:rPr>
          <w:color w:val="36363C"/>
        </w:rPr>
        <w:t>which</w:t>
      </w:r>
      <w:r>
        <w:rPr>
          <w:color w:val="36363C"/>
          <w:spacing w:val="-3"/>
        </w:rPr>
        <w:t> </w:t>
      </w:r>
      <w:r>
        <w:rPr>
          <w:color w:val="36363C"/>
        </w:rPr>
        <w:t>is</w:t>
      </w:r>
      <w:r>
        <w:rPr>
          <w:color w:val="36363C"/>
          <w:spacing w:val="-4"/>
        </w:rPr>
        <w:t> </w:t>
      </w:r>
      <w:r>
        <w:rPr>
          <w:color w:val="36363C"/>
        </w:rPr>
        <w:t>native</w:t>
      </w:r>
      <w:r>
        <w:rPr>
          <w:color w:val="36363C"/>
          <w:spacing w:val="-4"/>
        </w:rPr>
        <w:t> </w:t>
      </w:r>
      <w:r>
        <w:rPr>
          <w:color w:val="36363C"/>
        </w:rPr>
        <w:t>to</w:t>
      </w:r>
      <w:r>
        <w:rPr>
          <w:color w:val="36363C"/>
          <w:spacing w:val="-7"/>
        </w:rPr>
        <w:t> </w:t>
      </w:r>
      <w:r>
        <w:rPr>
          <w:color w:val="36363C"/>
        </w:rPr>
        <w:t>tropical</w:t>
      </w:r>
      <w:r>
        <w:rPr>
          <w:color w:val="36363C"/>
          <w:spacing w:val="-11"/>
        </w:rPr>
        <w:t> </w:t>
      </w:r>
      <w:r>
        <w:rPr>
          <w:color w:val="36363C"/>
        </w:rPr>
        <w:t>South Asia. As many as 133 species of Curcuma have been identified worldwide</w:t>
      </w:r>
    </w:p>
    <w:p>
      <w:pPr>
        <w:pStyle w:val="Heading2"/>
        <w:spacing w:before="199"/>
      </w:pPr>
      <w:r>
        <w:rPr>
          <w:color w:val="36363C"/>
        </w:rPr>
        <w:t>Uses</w:t>
      </w:r>
      <w:r>
        <w:rPr>
          <w:color w:val="36363C"/>
          <w:spacing w:val="-6"/>
        </w:rPr>
        <w:t> </w:t>
      </w:r>
      <w:r>
        <w:rPr>
          <w:color w:val="36363C"/>
        </w:rPr>
        <w:t>of</w:t>
      </w:r>
      <w:r>
        <w:rPr>
          <w:color w:val="36363C"/>
          <w:spacing w:val="-4"/>
        </w:rPr>
        <w:t> </w:t>
      </w:r>
      <w:r>
        <w:rPr>
          <w:color w:val="36363C"/>
        </w:rPr>
        <w:t>turmeric</w:t>
      </w:r>
      <w:r>
        <w:rPr>
          <w:color w:val="36363C"/>
          <w:spacing w:val="-6"/>
        </w:rPr>
        <w:t> </w:t>
      </w:r>
      <w:r>
        <w:rPr>
          <w:color w:val="36363C"/>
        </w:rPr>
        <w:t>in</w:t>
      </w:r>
      <w:r>
        <w:rPr>
          <w:color w:val="36363C"/>
          <w:spacing w:val="-12"/>
        </w:rPr>
        <w:t> </w:t>
      </w:r>
      <w:r>
        <w:rPr>
          <w:color w:val="36363C"/>
          <w:spacing w:val="-2"/>
        </w:rPr>
        <w:t>asthma:</w:t>
      </w:r>
    </w:p>
    <w:p>
      <w:pPr>
        <w:pStyle w:val="BodyText"/>
        <w:spacing w:before="38"/>
        <w:rPr>
          <w:b/>
          <w:sz w:val="28"/>
        </w:rPr>
      </w:pPr>
    </w:p>
    <w:p>
      <w:pPr>
        <w:pStyle w:val="ListParagraph"/>
        <w:numPr>
          <w:ilvl w:val="0"/>
          <w:numId w:val="4"/>
        </w:numPr>
        <w:tabs>
          <w:tab w:pos="920" w:val="left" w:leader="none"/>
        </w:tabs>
        <w:spacing w:line="240" w:lineRule="auto" w:before="1" w:after="0"/>
        <w:ind w:left="920" w:right="0" w:hanging="360"/>
        <w:jc w:val="left"/>
        <w:rPr>
          <w:sz w:val="24"/>
        </w:rPr>
      </w:pPr>
      <w:r>
        <w:rPr>
          <w:color w:val="36363C"/>
          <w:sz w:val="24"/>
        </w:rPr>
        <w:t>Natural</w:t>
      </w:r>
      <w:r>
        <w:rPr>
          <w:color w:val="36363C"/>
          <w:spacing w:val="-3"/>
          <w:sz w:val="24"/>
        </w:rPr>
        <w:t> </w:t>
      </w:r>
      <w:r>
        <w:rPr>
          <w:color w:val="36363C"/>
          <w:sz w:val="24"/>
        </w:rPr>
        <w:t>anti-</w:t>
      </w:r>
      <w:r>
        <w:rPr>
          <w:color w:val="36363C"/>
          <w:spacing w:val="-2"/>
          <w:sz w:val="24"/>
        </w:rPr>
        <w:t>inflammatory</w:t>
      </w:r>
    </w:p>
    <w:p>
      <w:pPr>
        <w:pStyle w:val="ListParagraph"/>
        <w:numPr>
          <w:ilvl w:val="0"/>
          <w:numId w:val="4"/>
        </w:numPr>
        <w:tabs>
          <w:tab w:pos="920" w:val="left" w:leader="none"/>
        </w:tabs>
        <w:spacing w:line="240" w:lineRule="auto" w:before="138" w:after="0"/>
        <w:ind w:left="920" w:right="0" w:hanging="360"/>
        <w:jc w:val="left"/>
        <w:rPr>
          <w:sz w:val="24"/>
        </w:rPr>
      </w:pPr>
      <w:r>
        <w:rPr>
          <w:color w:val="36363C"/>
          <w:sz w:val="24"/>
        </w:rPr>
        <w:t>Anti-cancer</w:t>
      </w:r>
      <w:r>
        <w:rPr>
          <w:color w:val="36363C"/>
          <w:spacing w:val="-7"/>
          <w:sz w:val="24"/>
        </w:rPr>
        <w:t> </w:t>
      </w:r>
      <w:r>
        <w:rPr>
          <w:color w:val="36363C"/>
          <w:spacing w:val="-2"/>
          <w:sz w:val="24"/>
        </w:rPr>
        <w:t>Effect</w:t>
      </w:r>
    </w:p>
    <w:p>
      <w:pPr>
        <w:pStyle w:val="ListParagraph"/>
        <w:numPr>
          <w:ilvl w:val="0"/>
          <w:numId w:val="4"/>
        </w:numPr>
        <w:tabs>
          <w:tab w:pos="920" w:val="left" w:leader="none"/>
        </w:tabs>
        <w:spacing w:line="240" w:lineRule="auto" w:before="138" w:after="0"/>
        <w:ind w:left="920" w:right="0" w:hanging="360"/>
        <w:jc w:val="left"/>
        <w:rPr>
          <w:sz w:val="24"/>
        </w:rPr>
      </w:pPr>
      <w:r>
        <w:rPr>
          <w:color w:val="36363C"/>
          <w:sz w:val="24"/>
        </w:rPr>
        <w:t>Powerful</w:t>
      </w:r>
      <w:r>
        <w:rPr>
          <w:color w:val="36363C"/>
          <w:spacing w:val="-8"/>
          <w:sz w:val="24"/>
        </w:rPr>
        <w:t> </w:t>
      </w:r>
      <w:r>
        <w:rPr>
          <w:color w:val="36363C"/>
          <w:spacing w:val="-2"/>
          <w:sz w:val="24"/>
        </w:rPr>
        <w:t>antioxidant</w:t>
      </w:r>
    </w:p>
    <w:p>
      <w:pPr>
        <w:pStyle w:val="ListParagraph"/>
        <w:numPr>
          <w:ilvl w:val="0"/>
          <w:numId w:val="4"/>
        </w:numPr>
        <w:tabs>
          <w:tab w:pos="920" w:val="left" w:leader="none"/>
        </w:tabs>
        <w:spacing w:line="240" w:lineRule="auto" w:before="138" w:after="0"/>
        <w:ind w:left="920" w:right="0" w:hanging="360"/>
        <w:jc w:val="left"/>
        <w:rPr>
          <w:sz w:val="24"/>
        </w:rPr>
      </w:pPr>
      <w:r>
        <w:rPr>
          <w:color w:val="36363C"/>
          <w:sz w:val="24"/>
        </w:rPr>
        <w:t>Protects</w:t>
      </w:r>
      <w:r>
        <w:rPr>
          <w:color w:val="36363C"/>
          <w:spacing w:val="-2"/>
          <w:sz w:val="24"/>
        </w:rPr>
        <w:t> </w:t>
      </w:r>
      <w:r>
        <w:rPr>
          <w:color w:val="36363C"/>
          <w:sz w:val="24"/>
        </w:rPr>
        <w:t>Heart</w:t>
      </w:r>
      <w:r>
        <w:rPr>
          <w:color w:val="36363C"/>
          <w:spacing w:val="1"/>
          <w:sz w:val="24"/>
        </w:rPr>
        <w:t> </w:t>
      </w:r>
      <w:r>
        <w:rPr>
          <w:color w:val="36363C"/>
          <w:spacing w:val="-2"/>
          <w:sz w:val="24"/>
        </w:rPr>
        <w:t>disease</w:t>
      </w:r>
    </w:p>
    <w:p>
      <w:pPr>
        <w:pStyle w:val="ListParagraph"/>
        <w:numPr>
          <w:ilvl w:val="0"/>
          <w:numId w:val="4"/>
        </w:numPr>
        <w:tabs>
          <w:tab w:pos="920" w:val="left" w:leader="none"/>
        </w:tabs>
        <w:spacing w:line="240" w:lineRule="auto" w:before="138" w:after="0"/>
        <w:ind w:left="920" w:right="0" w:hanging="360"/>
        <w:jc w:val="left"/>
        <w:rPr>
          <w:sz w:val="24"/>
        </w:rPr>
      </w:pPr>
      <w:r>
        <w:rPr>
          <w:color w:val="36363C"/>
          <w:sz w:val="24"/>
        </w:rPr>
        <w:t>Treat</w:t>
      </w:r>
      <w:r>
        <w:rPr>
          <w:color w:val="36363C"/>
          <w:spacing w:val="-2"/>
          <w:sz w:val="24"/>
        </w:rPr>
        <w:t> </w:t>
      </w:r>
      <w:r>
        <w:rPr>
          <w:color w:val="36363C"/>
          <w:sz w:val="24"/>
        </w:rPr>
        <w:t>or</w:t>
      </w:r>
      <w:r>
        <w:rPr>
          <w:color w:val="36363C"/>
          <w:spacing w:val="-5"/>
          <w:sz w:val="24"/>
        </w:rPr>
        <w:t> </w:t>
      </w:r>
      <w:r>
        <w:rPr>
          <w:color w:val="36363C"/>
          <w:sz w:val="24"/>
        </w:rPr>
        <w:t>Prevent</w:t>
      </w:r>
      <w:r>
        <w:rPr>
          <w:color w:val="36363C"/>
          <w:spacing w:val="3"/>
          <w:sz w:val="24"/>
        </w:rPr>
        <w:t> </w:t>
      </w:r>
      <w:r>
        <w:rPr>
          <w:color w:val="36363C"/>
          <w:spacing w:val="-2"/>
          <w:sz w:val="24"/>
        </w:rPr>
        <w:t>Diabetes</w:t>
      </w:r>
    </w:p>
    <w:p>
      <w:pPr>
        <w:pStyle w:val="ListParagraph"/>
        <w:numPr>
          <w:ilvl w:val="0"/>
          <w:numId w:val="4"/>
        </w:numPr>
        <w:tabs>
          <w:tab w:pos="920" w:val="left" w:leader="none"/>
        </w:tabs>
        <w:spacing w:line="240" w:lineRule="auto" w:before="138" w:after="0"/>
        <w:ind w:left="920" w:right="0" w:hanging="360"/>
        <w:jc w:val="left"/>
        <w:rPr>
          <w:sz w:val="24"/>
        </w:rPr>
      </w:pPr>
      <w:r>
        <w:rPr>
          <w:color w:val="36363C"/>
          <w:sz w:val="24"/>
        </w:rPr>
        <w:t>Prevent</w:t>
      </w:r>
      <w:r>
        <w:rPr>
          <w:color w:val="36363C"/>
          <w:spacing w:val="-2"/>
          <w:sz w:val="24"/>
        </w:rPr>
        <w:t> </w:t>
      </w:r>
      <w:r>
        <w:rPr>
          <w:color w:val="36363C"/>
          <w:sz w:val="24"/>
        </w:rPr>
        <w:t>Alzheimer's</w:t>
      </w:r>
      <w:r>
        <w:rPr>
          <w:color w:val="36363C"/>
          <w:spacing w:val="-7"/>
          <w:sz w:val="24"/>
        </w:rPr>
        <w:t> </w:t>
      </w:r>
      <w:r>
        <w:rPr>
          <w:color w:val="36363C"/>
          <w:spacing w:val="-2"/>
          <w:sz w:val="24"/>
        </w:rPr>
        <w:t>Disease</w:t>
      </w:r>
    </w:p>
    <w:p>
      <w:pPr>
        <w:pStyle w:val="ListParagraph"/>
        <w:numPr>
          <w:ilvl w:val="0"/>
          <w:numId w:val="4"/>
        </w:numPr>
        <w:tabs>
          <w:tab w:pos="920" w:val="left" w:leader="none"/>
        </w:tabs>
        <w:spacing w:line="240" w:lineRule="auto" w:before="134" w:after="0"/>
        <w:ind w:left="920" w:right="0" w:hanging="360"/>
        <w:jc w:val="left"/>
        <w:rPr>
          <w:sz w:val="24"/>
        </w:rPr>
      </w:pPr>
      <w:r>
        <w:rPr>
          <w:color w:val="36363C"/>
          <w:sz w:val="24"/>
        </w:rPr>
        <w:t>Treats </w:t>
      </w:r>
      <w:r>
        <w:rPr>
          <w:color w:val="36363C"/>
          <w:spacing w:val="-2"/>
          <w:sz w:val="24"/>
        </w:rPr>
        <w:t>Depression</w:t>
      </w:r>
    </w:p>
    <w:p>
      <w:pPr>
        <w:pStyle w:val="ListParagraph"/>
        <w:numPr>
          <w:ilvl w:val="0"/>
          <w:numId w:val="4"/>
        </w:numPr>
        <w:tabs>
          <w:tab w:pos="920" w:val="left" w:leader="none"/>
        </w:tabs>
        <w:spacing w:line="240" w:lineRule="auto" w:before="133" w:after="0"/>
        <w:ind w:left="920" w:right="0" w:hanging="360"/>
        <w:jc w:val="left"/>
        <w:rPr>
          <w:sz w:val="24"/>
        </w:rPr>
      </w:pPr>
      <w:r>
        <w:rPr>
          <w:color w:val="36363C"/>
          <w:sz w:val="24"/>
        </w:rPr>
        <w:t>Improves</w:t>
      </w:r>
      <w:r>
        <w:rPr>
          <w:color w:val="36363C"/>
          <w:spacing w:val="-5"/>
          <w:sz w:val="24"/>
        </w:rPr>
        <w:t> </w:t>
      </w:r>
      <w:r>
        <w:rPr>
          <w:color w:val="36363C"/>
          <w:sz w:val="24"/>
        </w:rPr>
        <w:t>skin</w:t>
      </w:r>
      <w:r>
        <w:rPr>
          <w:color w:val="36363C"/>
          <w:spacing w:val="-2"/>
          <w:sz w:val="24"/>
        </w:rPr>
        <w:t> health</w:t>
      </w:r>
    </w:p>
    <w:p>
      <w:pPr>
        <w:pStyle w:val="BodyText"/>
        <w:spacing w:before="71"/>
      </w:pPr>
    </w:p>
    <w:p>
      <w:pPr>
        <w:spacing w:before="1"/>
        <w:ind w:left="200" w:right="0" w:firstLine="0"/>
        <w:jc w:val="left"/>
        <w:rPr>
          <w:b/>
          <w:sz w:val="44"/>
        </w:rPr>
      </w:pPr>
      <w:r>
        <w:rPr>
          <w:b/>
          <w:color w:val="36363C"/>
          <w:spacing w:val="-2"/>
          <w:sz w:val="44"/>
        </w:rPr>
        <w:t>Reference:</w:t>
      </w:r>
    </w:p>
    <w:p>
      <w:pPr>
        <w:pStyle w:val="ListParagraph"/>
        <w:numPr>
          <w:ilvl w:val="0"/>
          <w:numId w:val="5"/>
        </w:numPr>
        <w:tabs>
          <w:tab w:pos="597" w:val="left" w:leader="none"/>
        </w:tabs>
        <w:spacing w:line="360" w:lineRule="auto" w:before="450" w:after="0"/>
        <w:ind w:left="200" w:right="270" w:firstLine="0"/>
        <w:jc w:val="left"/>
        <w:rPr>
          <w:color w:val="36363C"/>
          <w:sz w:val="28"/>
        </w:rPr>
      </w:pPr>
      <w:r>
        <w:rPr>
          <w:color w:val="36363C"/>
          <w:sz w:val="24"/>
        </w:rPr>
        <w:t>Agustí A, Celli BR, Criner GJ, Halpin D, Anzueto A, Barnes P et al. Global</w:t>
      </w:r>
      <w:r>
        <w:rPr>
          <w:color w:val="36363C"/>
          <w:spacing w:val="-3"/>
          <w:sz w:val="24"/>
        </w:rPr>
        <w:t> </w:t>
      </w:r>
      <w:r>
        <w:rPr>
          <w:color w:val="36363C"/>
          <w:sz w:val="24"/>
        </w:rPr>
        <w:t>Initiative for Chronic</w:t>
      </w:r>
      <w:r>
        <w:rPr>
          <w:color w:val="36363C"/>
          <w:spacing w:val="-5"/>
          <w:sz w:val="24"/>
        </w:rPr>
        <w:t> </w:t>
      </w:r>
      <w:r>
        <w:rPr>
          <w:color w:val="36363C"/>
          <w:sz w:val="24"/>
        </w:rPr>
        <w:t>Obstructive</w:t>
      </w:r>
      <w:r>
        <w:rPr>
          <w:color w:val="36363C"/>
          <w:spacing w:val="-5"/>
          <w:sz w:val="24"/>
        </w:rPr>
        <w:t> </w:t>
      </w:r>
      <w:r>
        <w:rPr>
          <w:color w:val="36363C"/>
          <w:sz w:val="24"/>
        </w:rPr>
        <w:t>Lung</w:t>
      </w:r>
      <w:r>
        <w:rPr>
          <w:color w:val="36363C"/>
          <w:spacing w:val="-4"/>
          <w:sz w:val="24"/>
        </w:rPr>
        <w:t> </w:t>
      </w:r>
      <w:r>
        <w:rPr>
          <w:color w:val="36363C"/>
          <w:sz w:val="24"/>
        </w:rPr>
        <w:t>Disease</w:t>
      </w:r>
      <w:r>
        <w:rPr>
          <w:color w:val="36363C"/>
          <w:spacing w:val="-5"/>
          <w:sz w:val="24"/>
        </w:rPr>
        <w:t> </w:t>
      </w:r>
      <w:r>
        <w:rPr>
          <w:color w:val="36363C"/>
          <w:sz w:val="24"/>
        </w:rPr>
        <w:t>2023</w:t>
      </w:r>
      <w:r>
        <w:rPr>
          <w:color w:val="36363C"/>
          <w:spacing w:val="-4"/>
          <w:sz w:val="24"/>
        </w:rPr>
        <w:t> </w:t>
      </w:r>
      <w:r>
        <w:rPr>
          <w:color w:val="36363C"/>
          <w:sz w:val="24"/>
        </w:rPr>
        <w:t>Report:</w:t>
      </w:r>
      <w:r>
        <w:rPr>
          <w:color w:val="36363C"/>
          <w:spacing w:val="-9"/>
          <w:sz w:val="24"/>
        </w:rPr>
        <w:t> </w:t>
      </w:r>
      <w:r>
        <w:rPr>
          <w:color w:val="36363C"/>
          <w:sz w:val="24"/>
        </w:rPr>
        <w:t>GOLD</w:t>
      </w:r>
      <w:r>
        <w:rPr>
          <w:color w:val="36363C"/>
          <w:spacing w:val="-5"/>
          <w:sz w:val="24"/>
        </w:rPr>
        <w:t> </w:t>
      </w:r>
      <w:r>
        <w:rPr>
          <w:color w:val="36363C"/>
          <w:sz w:val="24"/>
        </w:rPr>
        <w:t>Executive</w:t>
      </w:r>
      <w:r>
        <w:rPr>
          <w:color w:val="36363C"/>
          <w:spacing w:val="-5"/>
          <w:sz w:val="24"/>
        </w:rPr>
        <w:t> </w:t>
      </w:r>
      <w:r>
        <w:rPr>
          <w:color w:val="36363C"/>
          <w:sz w:val="24"/>
        </w:rPr>
        <w:t>Summary.</w:t>
      </w:r>
      <w:r>
        <w:rPr>
          <w:color w:val="36363C"/>
          <w:spacing w:val="-2"/>
          <w:sz w:val="24"/>
        </w:rPr>
        <w:t> </w:t>
      </w:r>
      <w:r>
        <w:rPr>
          <w:color w:val="36363C"/>
          <w:sz w:val="24"/>
        </w:rPr>
        <w:t>American</w:t>
      </w:r>
      <w:r>
        <w:rPr>
          <w:color w:val="36363C"/>
          <w:spacing w:val="-9"/>
          <w:sz w:val="24"/>
        </w:rPr>
        <w:t> </w:t>
      </w:r>
      <w:r>
        <w:rPr>
          <w:color w:val="36363C"/>
          <w:sz w:val="24"/>
        </w:rPr>
        <w:t>Journal of Respiratory and Critical Care Medicine.</w:t>
      </w:r>
      <w:r>
        <w:rPr>
          <w:color w:val="36363C"/>
          <w:spacing w:val="40"/>
          <w:sz w:val="24"/>
        </w:rPr>
        <w:t> </w:t>
      </w:r>
      <w:r>
        <w:rPr>
          <w:color w:val="36363C"/>
          <w:sz w:val="24"/>
        </w:rPr>
        <w:t>2023 Apr; 207(7): 819-37. doi: </w:t>
      </w:r>
      <w:r>
        <w:rPr>
          <w:color w:val="36363C"/>
          <w:spacing w:val="-2"/>
          <w:sz w:val="24"/>
        </w:rPr>
        <w:t>10.1164/rccm.202301-0106PP.</w:t>
      </w:r>
    </w:p>
    <w:p>
      <w:pPr>
        <w:pStyle w:val="ListParagraph"/>
        <w:numPr>
          <w:ilvl w:val="0"/>
          <w:numId w:val="5"/>
        </w:numPr>
        <w:tabs>
          <w:tab w:pos="592" w:val="left" w:leader="none"/>
        </w:tabs>
        <w:spacing w:line="357" w:lineRule="auto" w:before="200" w:after="0"/>
        <w:ind w:left="200" w:right="689" w:firstLine="0"/>
        <w:jc w:val="left"/>
        <w:rPr>
          <w:color w:val="36363C"/>
          <w:sz w:val="28"/>
        </w:rPr>
      </w:pPr>
      <w:r>
        <w:rPr>
          <w:color w:val="36363C"/>
          <w:sz w:val="24"/>
        </w:rPr>
        <w:t>Bang AA,</w:t>
      </w:r>
      <w:r>
        <w:rPr>
          <w:color w:val="36363C"/>
          <w:spacing w:val="-2"/>
          <w:sz w:val="24"/>
        </w:rPr>
        <w:t> </w:t>
      </w:r>
      <w:r>
        <w:rPr>
          <w:color w:val="36363C"/>
          <w:sz w:val="24"/>
        </w:rPr>
        <w:t>Bang</w:t>
      </w:r>
      <w:r>
        <w:rPr>
          <w:color w:val="36363C"/>
          <w:spacing w:val="-4"/>
          <w:sz w:val="24"/>
        </w:rPr>
        <w:t> </w:t>
      </w:r>
      <w:r>
        <w:rPr>
          <w:color w:val="36363C"/>
          <w:sz w:val="24"/>
        </w:rPr>
        <w:t>S,</w:t>
      </w:r>
      <w:r>
        <w:rPr>
          <w:color w:val="36363C"/>
          <w:spacing w:val="-2"/>
          <w:sz w:val="24"/>
        </w:rPr>
        <w:t> </w:t>
      </w:r>
      <w:r>
        <w:rPr>
          <w:color w:val="36363C"/>
          <w:sz w:val="24"/>
        </w:rPr>
        <w:t>Bang A,</w:t>
      </w:r>
      <w:r>
        <w:rPr>
          <w:color w:val="36363C"/>
          <w:spacing w:val="-2"/>
          <w:sz w:val="24"/>
        </w:rPr>
        <w:t> </w:t>
      </w:r>
      <w:r>
        <w:rPr>
          <w:color w:val="36363C"/>
          <w:sz w:val="24"/>
        </w:rPr>
        <w:t>Acharya</w:t>
      </w:r>
      <w:r>
        <w:rPr>
          <w:color w:val="36363C"/>
          <w:spacing w:val="-5"/>
          <w:sz w:val="24"/>
        </w:rPr>
        <w:t> </w:t>
      </w:r>
      <w:r>
        <w:rPr>
          <w:color w:val="36363C"/>
          <w:sz w:val="24"/>
        </w:rPr>
        <w:t>S,</w:t>
      </w:r>
      <w:r>
        <w:rPr>
          <w:color w:val="36363C"/>
          <w:spacing w:val="-2"/>
          <w:sz w:val="24"/>
        </w:rPr>
        <w:t> </w:t>
      </w:r>
      <w:r>
        <w:rPr>
          <w:color w:val="36363C"/>
          <w:sz w:val="24"/>
        </w:rPr>
        <w:t>Shukla</w:t>
      </w:r>
      <w:r>
        <w:rPr>
          <w:color w:val="36363C"/>
          <w:spacing w:val="-1"/>
          <w:sz w:val="24"/>
        </w:rPr>
        <w:t> </w:t>
      </w:r>
      <w:r>
        <w:rPr>
          <w:color w:val="36363C"/>
          <w:sz w:val="24"/>
        </w:rPr>
        <w:t>S.</w:t>
      </w:r>
      <w:r>
        <w:rPr>
          <w:color w:val="36363C"/>
          <w:spacing w:val="-7"/>
          <w:sz w:val="24"/>
        </w:rPr>
        <w:t> </w:t>
      </w:r>
      <w:r>
        <w:rPr>
          <w:color w:val="36363C"/>
          <w:sz w:val="24"/>
        </w:rPr>
        <w:t>Recent Advances</w:t>
      </w:r>
      <w:r>
        <w:rPr>
          <w:color w:val="36363C"/>
          <w:spacing w:val="-2"/>
          <w:sz w:val="24"/>
        </w:rPr>
        <w:t> </w:t>
      </w:r>
      <w:r>
        <w:rPr>
          <w:color w:val="36363C"/>
          <w:sz w:val="24"/>
        </w:rPr>
        <w:t>in</w:t>
      </w:r>
      <w:r>
        <w:rPr>
          <w:color w:val="36363C"/>
          <w:spacing w:val="-9"/>
          <w:sz w:val="24"/>
        </w:rPr>
        <w:t> </w:t>
      </w:r>
      <w:r>
        <w:rPr>
          <w:color w:val="36363C"/>
          <w:sz w:val="24"/>
        </w:rPr>
        <w:t>the</w:t>
      </w:r>
      <w:r>
        <w:rPr>
          <w:color w:val="36363C"/>
          <w:spacing w:val="-5"/>
          <w:sz w:val="24"/>
        </w:rPr>
        <w:t> </w:t>
      </w:r>
      <w:r>
        <w:rPr>
          <w:color w:val="36363C"/>
          <w:sz w:val="24"/>
        </w:rPr>
        <w:t>Treatment</w:t>
      </w:r>
      <w:r>
        <w:rPr>
          <w:color w:val="36363C"/>
          <w:spacing w:val="-4"/>
          <w:sz w:val="24"/>
        </w:rPr>
        <w:t> </w:t>
      </w:r>
      <w:r>
        <w:rPr>
          <w:color w:val="36363C"/>
          <w:sz w:val="24"/>
        </w:rPr>
        <w:t>of Interstitial</w:t>
      </w:r>
      <w:r>
        <w:rPr>
          <w:color w:val="36363C"/>
          <w:spacing w:val="-13"/>
          <w:sz w:val="24"/>
        </w:rPr>
        <w:t> </w:t>
      </w:r>
      <w:r>
        <w:rPr>
          <w:color w:val="36363C"/>
          <w:sz w:val="24"/>
        </w:rPr>
        <w:t>Lung</w:t>
      </w:r>
      <w:r>
        <w:rPr>
          <w:color w:val="36363C"/>
          <w:spacing w:val="-4"/>
          <w:sz w:val="24"/>
        </w:rPr>
        <w:t> </w:t>
      </w:r>
      <w:r>
        <w:rPr>
          <w:color w:val="36363C"/>
          <w:sz w:val="24"/>
        </w:rPr>
        <w:t>Diseases.</w:t>
      </w:r>
      <w:r>
        <w:rPr>
          <w:color w:val="36363C"/>
          <w:spacing w:val="-3"/>
          <w:sz w:val="24"/>
        </w:rPr>
        <w:t> </w:t>
      </w:r>
      <w:r>
        <w:rPr>
          <w:color w:val="36363C"/>
          <w:sz w:val="24"/>
        </w:rPr>
        <w:t>Cureus.</w:t>
      </w:r>
      <w:r>
        <w:rPr>
          <w:color w:val="36363C"/>
          <w:spacing w:val="-3"/>
          <w:sz w:val="24"/>
        </w:rPr>
        <w:t> </w:t>
      </w:r>
      <w:r>
        <w:rPr>
          <w:color w:val="36363C"/>
          <w:sz w:val="24"/>
        </w:rPr>
        <w:t>2023</w:t>
      </w:r>
      <w:r>
        <w:rPr>
          <w:color w:val="36363C"/>
          <w:spacing w:val="-4"/>
          <w:sz w:val="24"/>
        </w:rPr>
        <w:t> </w:t>
      </w:r>
      <w:r>
        <w:rPr>
          <w:color w:val="36363C"/>
          <w:sz w:val="24"/>
        </w:rPr>
        <w:t>Oct 31;15(10):e48016.</w:t>
      </w:r>
      <w:r>
        <w:rPr>
          <w:color w:val="36363C"/>
          <w:spacing w:val="-7"/>
          <w:sz w:val="24"/>
        </w:rPr>
        <w:t> </w:t>
      </w:r>
      <w:r>
        <w:rPr>
          <w:color w:val="36363C"/>
          <w:sz w:val="24"/>
        </w:rPr>
        <w:t>doi:</w:t>
      </w:r>
      <w:r>
        <w:rPr>
          <w:color w:val="36363C"/>
          <w:spacing w:val="-4"/>
          <w:sz w:val="24"/>
        </w:rPr>
        <w:t> </w:t>
      </w:r>
      <w:r>
        <w:rPr>
          <w:color w:val="36363C"/>
          <w:sz w:val="24"/>
        </w:rPr>
        <w:t>10.7759/cureus.48016.</w:t>
      </w:r>
    </w:p>
    <w:p>
      <w:pPr>
        <w:pStyle w:val="ListParagraph"/>
        <w:numPr>
          <w:ilvl w:val="0"/>
          <w:numId w:val="5"/>
        </w:numPr>
        <w:tabs>
          <w:tab w:pos="582" w:val="left" w:leader="none"/>
        </w:tabs>
        <w:spacing w:line="360" w:lineRule="auto" w:before="204" w:after="0"/>
        <w:ind w:left="200" w:right="665" w:firstLine="0"/>
        <w:jc w:val="left"/>
        <w:rPr>
          <w:color w:val="36363C"/>
          <w:sz w:val="28"/>
        </w:rPr>
      </w:pPr>
      <w:r>
        <w:rPr>
          <w:color w:val="36363C"/>
          <w:sz w:val="24"/>
        </w:rPr>
        <w:t>Gupta</w:t>
      </w:r>
      <w:r>
        <w:rPr>
          <w:color w:val="36363C"/>
          <w:spacing w:val="-4"/>
          <w:sz w:val="24"/>
        </w:rPr>
        <w:t> </w:t>
      </w:r>
      <w:r>
        <w:rPr>
          <w:color w:val="36363C"/>
          <w:sz w:val="24"/>
        </w:rPr>
        <w:t>R,</w:t>
      </w:r>
      <w:r>
        <w:rPr>
          <w:color w:val="36363C"/>
          <w:spacing w:val="-1"/>
          <w:sz w:val="24"/>
        </w:rPr>
        <w:t> </w:t>
      </w:r>
      <w:r>
        <w:rPr>
          <w:color w:val="36363C"/>
          <w:sz w:val="24"/>
        </w:rPr>
        <w:t>Judson</w:t>
      </w:r>
      <w:r>
        <w:rPr>
          <w:color w:val="36363C"/>
          <w:spacing w:val="-8"/>
          <w:sz w:val="24"/>
        </w:rPr>
        <w:t> </w:t>
      </w:r>
      <w:r>
        <w:rPr>
          <w:color w:val="36363C"/>
          <w:sz w:val="24"/>
        </w:rPr>
        <w:t>MA,</w:t>
      </w:r>
      <w:r>
        <w:rPr>
          <w:color w:val="36363C"/>
          <w:spacing w:val="-1"/>
          <w:sz w:val="24"/>
        </w:rPr>
        <w:t> </w:t>
      </w:r>
      <w:r>
        <w:rPr>
          <w:color w:val="36363C"/>
          <w:sz w:val="24"/>
        </w:rPr>
        <w:t>Baughman</w:t>
      </w:r>
      <w:r>
        <w:rPr>
          <w:color w:val="36363C"/>
          <w:spacing w:val="-8"/>
          <w:sz w:val="24"/>
        </w:rPr>
        <w:t> </w:t>
      </w:r>
      <w:r>
        <w:rPr>
          <w:color w:val="36363C"/>
          <w:sz w:val="24"/>
        </w:rPr>
        <w:t>RP.</w:t>
      </w:r>
      <w:r>
        <w:rPr>
          <w:color w:val="36363C"/>
          <w:spacing w:val="-1"/>
          <w:sz w:val="24"/>
        </w:rPr>
        <w:t> </w:t>
      </w:r>
      <w:r>
        <w:rPr>
          <w:color w:val="36363C"/>
          <w:sz w:val="24"/>
        </w:rPr>
        <w:t>Management</w:t>
      </w:r>
      <w:r>
        <w:rPr>
          <w:color w:val="36363C"/>
          <w:spacing w:val="-3"/>
          <w:sz w:val="24"/>
        </w:rPr>
        <w:t> </w:t>
      </w:r>
      <w:r>
        <w:rPr>
          <w:color w:val="36363C"/>
          <w:sz w:val="24"/>
        </w:rPr>
        <w:t>of</w:t>
      </w:r>
      <w:r>
        <w:rPr>
          <w:color w:val="36363C"/>
          <w:spacing w:val="-10"/>
          <w:sz w:val="24"/>
        </w:rPr>
        <w:t> </w:t>
      </w:r>
      <w:r>
        <w:rPr>
          <w:color w:val="36363C"/>
          <w:sz w:val="24"/>
        </w:rPr>
        <w:t>advanced</w:t>
      </w:r>
      <w:r>
        <w:rPr>
          <w:color w:val="36363C"/>
          <w:spacing w:val="-3"/>
          <w:sz w:val="24"/>
        </w:rPr>
        <w:t> </w:t>
      </w:r>
      <w:r>
        <w:rPr>
          <w:color w:val="36363C"/>
          <w:sz w:val="24"/>
        </w:rPr>
        <w:t>pulmonary</w:t>
      </w:r>
      <w:r>
        <w:rPr>
          <w:color w:val="36363C"/>
          <w:spacing w:val="-12"/>
          <w:sz w:val="24"/>
        </w:rPr>
        <w:t> </w:t>
      </w:r>
      <w:r>
        <w:rPr>
          <w:color w:val="36363C"/>
          <w:sz w:val="24"/>
        </w:rPr>
        <w:t>sarcoidosis. American journal of respiratory and critical care medicine. 2022 Mar 1;205(5):495-506. </w:t>
      </w:r>
      <w:r>
        <w:rPr>
          <w:color w:val="36363C"/>
          <w:spacing w:val="-2"/>
          <w:sz w:val="24"/>
        </w:rPr>
        <w:t>doi:10.1164/rccm.202106-1366CI</w:t>
      </w:r>
    </w:p>
    <w:p>
      <w:pPr>
        <w:spacing w:after="0" w:line="360" w:lineRule="auto"/>
        <w:jc w:val="left"/>
        <w:rPr>
          <w:sz w:val="28"/>
        </w:rPr>
        <w:sectPr>
          <w:pgSz w:w="12240" w:h="15840"/>
          <w:pgMar w:top="1360" w:bottom="280" w:left="1240" w:right="1320"/>
        </w:sectPr>
      </w:pPr>
    </w:p>
    <w:p>
      <w:pPr>
        <w:pStyle w:val="ListParagraph"/>
        <w:numPr>
          <w:ilvl w:val="0"/>
          <w:numId w:val="5"/>
        </w:numPr>
        <w:tabs>
          <w:tab w:pos="592" w:val="left" w:leader="none"/>
        </w:tabs>
        <w:spacing w:line="240" w:lineRule="auto" w:before="73" w:after="0"/>
        <w:ind w:left="592" w:right="0" w:hanging="392"/>
        <w:jc w:val="left"/>
        <w:rPr>
          <w:color w:val="36363C"/>
          <w:sz w:val="28"/>
        </w:rPr>
      </w:pPr>
      <w:r>
        <w:rPr>
          <w:color w:val="36363C"/>
          <w:sz w:val="24"/>
        </w:rPr>
        <w:t>McLuckie A, ed.</w:t>
      </w:r>
      <w:r>
        <w:rPr>
          <w:color w:val="36363C"/>
          <w:spacing w:val="-5"/>
          <w:sz w:val="24"/>
        </w:rPr>
        <w:t> </w:t>
      </w:r>
      <w:r>
        <w:rPr>
          <w:color w:val="36363C"/>
          <w:sz w:val="24"/>
        </w:rPr>
        <w:t>(2009).</w:t>
      </w:r>
      <w:r>
        <w:rPr>
          <w:color w:val="36363C"/>
          <w:spacing w:val="-4"/>
          <w:sz w:val="24"/>
        </w:rPr>
        <w:t> </w:t>
      </w:r>
      <w:r>
        <w:rPr>
          <w:color w:val="36363C"/>
          <w:sz w:val="24"/>
        </w:rPr>
        <w:t>Respiratory</w:t>
      </w:r>
      <w:r>
        <w:rPr>
          <w:color w:val="36363C"/>
          <w:spacing w:val="-11"/>
          <w:sz w:val="24"/>
        </w:rPr>
        <w:t> </w:t>
      </w:r>
      <w:r>
        <w:rPr>
          <w:color w:val="36363C"/>
          <w:sz w:val="24"/>
        </w:rPr>
        <w:t>disease</w:t>
      </w:r>
      <w:r>
        <w:rPr>
          <w:color w:val="36363C"/>
          <w:spacing w:val="-3"/>
          <w:sz w:val="24"/>
        </w:rPr>
        <w:t> </w:t>
      </w:r>
      <w:r>
        <w:rPr>
          <w:color w:val="36363C"/>
          <w:sz w:val="24"/>
        </w:rPr>
        <w:t>and</w:t>
      </w:r>
      <w:r>
        <w:rPr>
          <w:color w:val="36363C"/>
          <w:spacing w:val="2"/>
          <w:sz w:val="24"/>
        </w:rPr>
        <w:t> </w:t>
      </w:r>
      <w:r>
        <w:rPr>
          <w:color w:val="36363C"/>
          <w:sz w:val="24"/>
        </w:rPr>
        <w:t>its management. New</w:t>
      </w:r>
      <w:r>
        <w:rPr>
          <w:color w:val="36363C"/>
          <w:spacing w:val="-2"/>
          <w:sz w:val="24"/>
        </w:rPr>
        <w:t> </w:t>
      </w:r>
      <w:r>
        <w:rPr>
          <w:color w:val="36363C"/>
          <w:sz w:val="24"/>
        </w:rPr>
        <w:t>York:</w:t>
      </w:r>
      <w:r>
        <w:rPr>
          <w:color w:val="36363C"/>
          <w:spacing w:val="-6"/>
          <w:sz w:val="24"/>
        </w:rPr>
        <w:t> </w:t>
      </w:r>
      <w:r>
        <w:rPr>
          <w:color w:val="36363C"/>
          <w:sz w:val="24"/>
        </w:rPr>
        <w:t>Springer.</w:t>
      </w:r>
      <w:r>
        <w:rPr>
          <w:color w:val="36363C"/>
          <w:spacing w:val="1"/>
          <w:sz w:val="24"/>
        </w:rPr>
        <w:t> </w:t>
      </w:r>
      <w:r>
        <w:rPr>
          <w:color w:val="36363C"/>
          <w:spacing w:val="-5"/>
          <w:sz w:val="24"/>
        </w:rPr>
        <w:t>p.</w:t>
      </w:r>
    </w:p>
    <w:p>
      <w:pPr>
        <w:pStyle w:val="BodyText"/>
        <w:spacing w:before="162"/>
        <w:ind w:left="200"/>
      </w:pPr>
      <w:r>
        <w:rPr>
          <w:color w:val="36363C"/>
        </w:rPr>
        <w:t>51. ISBN</w:t>
      </w:r>
      <w:r>
        <w:rPr>
          <w:color w:val="36363C"/>
          <w:spacing w:val="-1"/>
        </w:rPr>
        <w:t> </w:t>
      </w:r>
      <w:r>
        <w:rPr>
          <w:color w:val="36363C"/>
        </w:rPr>
        <w:t>978-1-84882-094-</w:t>
      </w:r>
      <w:r>
        <w:rPr>
          <w:color w:val="36363C"/>
          <w:spacing w:val="-5"/>
        </w:rPr>
        <w:t>4.</w:t>
      </w:r>
    </w:p>
    <w:p>
      <w:pPr>
        <w:pStyle w:val="BodyText"/>
        <w:spacing w:before="64"/>
      </w:pPr>
    </w:p>
    <w:p>
      <w:pPr>
        <w:pStyle w:val="ListParagraph"/>
        <w:numPr>
          <w:ilvl w:val="0"/>
          <w:numId w:val="5"/>
        </w:numPr>
        <w:tabs>
          <w:tab w:pos="592" w:val="left" w:leader="none"/>
        </w:tabs>
        <w:spacing w:line="360" w:lineRule="auto" w:before="0" w:after="0"/>
        <w:ind w:left="200" w:right="295" w:firstLine="0"/>
        <w:jc w:val="left"/>
        <w:rPr>
          <w:color w:val="36363C"/>
          <w:sz w:val="28"/>
        </w:rPr>
      </w:pPr>
      <w:r>
        <w:rPr>
          <w:color w:val="36363C"/>
          <w:sz w:val="24"/>
        </w:rPr>
        <w:t>Lim</w:t>
      </w:r>
      <w:r>
        <w:rPr>
          <w:color w:val="36363C"/>
          <w:spacing w:val="-6"/>
          <w:sz w:val="24"/>
        </w:rPr>
        <w:t> </w:t>
      </w:r>
      <w:r>
        <w:rPr>
          <w:color w:val="36363C"/>
          <w:sz w:val="24"/>
        </w:rPr>
        <w:t>WS,</w:t>
      </w:r>
      <w:r>
        <w:rPr>
          <w:color w:val="36363C"/>
          <w:spacing w:val="-1"/>
          <w:sz w:val="24"/>
        </w:rPr>
        <w:t> </w:t>
      </w:r>
      <w:r>
        <w:rPr>
          <w:color w:val="36363C"/>
          <w:sz w:val="24"/>
        </w:rPr>
        <w:t>Baudouin</w:t>
      </w:r>
      <w:r>
        <w:rPr>
          <w:color w:val="36363C"/>
          <w:spacing w:val="-7"/>
          <w:sz w:val="24"/>
        </w:rPr>
        <w:t> </w:t>
      </w:r>
      <w:r>
        <w:rPr>
          <w:color w:val="36363C"/>
          <w:sz w:val="24"/>
        </w:rPr>
        <w:t>SV,</w:t>
      </w:r>
      <w:r>
        <w:rPr>
          <w:color w:val="36363C"/>
          <w:spacing w:val="-2"/>
          <w:sz w:val="24"/>
        </w:rPr>
        <w:t> </w:t>
      </w:r>
      <w:r>
        <w:rPr>
          <w:color w:val="36363C"/>
          <w:sz w:val="24"/>
        </w:rPr>
        <w:t>George</w:t>
      </w:r>
      <w:r>
        <w:rPr>
          <w:color w:val="36363C"/>
          <w:spacing w:val="-4"/>
          <w:sz w:val="24"/>
        </w:rPr>
        <w:t> </w:t>
      </w:r>
      <w:r>
        <w:rPr>
          <w:color w:val="36363C"/>
          <w:sz w:val="24"/>
        </w:rPr>
        <w:t>RC,</w:t>
      </w:r>
      <w:r>
        <w:rPr>
          <w:color w:val="36363C"/>
          <w:spacing w:val="-5"/>
          <w:sz w:val="24"/>
        </w:rPr>
        <w:t> </w:t>
      </w:r>
      <w:r>
        <w:rPr>
          <w:color w:val="36363C"/>
          <w:sz w:val="24"/>
        </w:rPr>
        <w:t>Hill</w:t>
      </w:r>
      <w:r>
        <w:rPr>
          <w:color w:val="36363C"/>
          <w:spacing w:val="-2"/>
          <w:sz w:val="24"/>
        </w:rPr>
        <w:t> </w:t>
      </w:r>
      <w:r>
        <w:rPr>
          <w:color w:val="36363C"/>
          <w:sz w:val="24"/>
        </w:rPr>
        <w:t>AT,</w:t>
      </w:r>
      <w:r>
        <w:rPr>
          <w:color w:val="36363C"/>
          <w:spacing w:val="-5"/>
          <w:sz w:val="24"/>
        </w:rPr>
        <w:t> </w:t>
      </w:r>
      <w:r>
        <w:rPr>
          <w:color w:val="36363C"/>
          <w:sz w:val="24"/>
        </w:rPr>
        <w:t>Jamieson</w:t>
      </w:r>
      <w:r>
        <w:rPr>
          <w:color w:val="36363C"/>
          <w:spacing w:val="-7"/>
          <w:sz w:val="24"/>
        </w:rPr>
        <w:t> </w:t>
      </w:r>
      <w:r>
        <w:rPr>
          <w:color w:val="36363C"/>
          <w:sz w:val="24"/>
        </w:rPr>
        <w:t>C,</w:t>
      </w:r>
      <w:r>
        <w:rPr>
          <w:color w:val="36363C"/>
          <w:spacing w:val="-1"/>
          <w:sz w:val="24"/>
        </w:rPr>
        <w:t> </w:t>
      </w:r>
      <w:r>
        <w:rPr>
          <w:color w:val="36363C"/>
          <w:sz w:val="24"/>
        </w:rPr>
        <w:t>Le</w:t>
      </w:r>
      <w:r>
        <w:rPr>
          <w:color w:val="36363C"/>
          <w:spacing w:val="-4"/>
          <w:sz w:val="24"/>
        </w:rPr>
        <w:t> </w:t>
      </w:r>
      <w:r>
        <w:rPr>
          <w:color w:val="36363C"/>
          <w:sz w:val="24"/>
        </w:rPr>
        <w:t>Jeune</w:t>
      </w:r>
      <w:r>
        <w:rPr>
          <w:color w:val="36363C"/>
          <w:spacing w:val="-4"/>
          <w:sz w:val="24"/>
        </w:rPr>
        <w:t> </w:t>
      </w:r>
      <w:r>
        <w:rPr>
          <w:color w:val="36363C"/>
          <w:sz w:val="24"/>
        </w:rPr>
        <w:t>I,</w:t>
      </w:r>
      <w:r>
        <w:rPr>
          <w:color w:val="36363C"/>
          <w:spacing w:val="-1"/>
          <w:sz w:val="24"/>
        </w:rPr>
        <w:t> </w:t>
      </w:r>
      <w:r>
        <w:rPr>
          <w:color w:val="36363C"/>
          <w:sz w:val="24"/>
        </w:rPr>
        <w:t>Macfarlane</w:t>
      </w:r>
      <w:r>
        <w:rPr>
          <w:color w:val="36363C"/>
          <w:spacing w:val="-4"/>
          <w:sz w:val="24"/>
        </w:rPr>
        <w:t> </w:t>
      </w:r>
      <w:r>
        <w:rPr>
          <w:color w:val="36363C"/>
          <w:sz w:val="24"/>
        </w:rPr>
        <w:t>JT,</w:t>
      </w:r>
      <w:r>
        <w:rPr>
          <w:color w:val="36363C"/>
          <w:spacing w:val="-1"/>
          <w:sz w:val="24"/>
        </w:rPr>
        <w:t> </w:t>
      </w:r>
      <w:r>
        <w:rPr>
          <w:color w:val="36363C"/>
          <w:sz w:val="24"/>
        </w:rPr>
        <w:t>Read RC, Roberts HJ, Levy ML, Wani M, Woodhead MA (October 2009). "BTS guidelines for the management of</w:t>
      </w:r>
      <w:r>
        <w:rPr>
          <w:color w:val="36363C"/>
          <w:spacing w:val="-6"/>
          <w:sz w:val="24"/>
        </w:rPr>
        <w:t> </w:t>
      </w:r>
      <w:r>
        <w:rPr>
          <w:color w:val="36363C"/>
          <w:sz w:val="24"/>
        </w:rPr>
        <w:t>community</w:t>
      </w:r>
      <w:r>
        <w:rPr>
          <w:color w:val="36363C"/>
          <w:spacing w:val="-8"/>
          <w:sz w:val="24"/>
        </w:rPr>
        <w:t> </w:t>
      </w:r>
      <w:r>
        <w:rPr>
          <w:color w:val="36363C"/>
          <w:sz w:val="24"/>
        </w:rPr>
        <w:t>acquired pneumonia in adults: update 2009".</w:t>
      </w:r>
      <w:r>
        <w:rPr>
          <w:color w:val="36363C"/>
          <w:spacing w:val="-1"/>
          <w:sz w:val="24"/>
        </w:rPr>
        <w:t> </w:t>
      </w:r>
      <w:r>
        <w:rPr>
          <w:color w:val="36363C"/>
          <w:sz w:val="24"/>
        </w:rPr>
        <w:t>Thorax. 64</w:t>
      </w:r>
      <w:r>
        <w:rPr>
          <w:color w:val="36363C"/>
          <w:spacing w:val="-3"/>
          <w:sz w:val="24"/>
        </w:rPr>
        <w:t> </w:t>
      </w:r>
      <w:r>
        <w:rPr>
          <w:color w:val="36363C"/>
          <w:sz w:val="24"/>
        </w:rPr>
        <w:t>(Suppl</w:t>
      </w:r>
      <w:r>
        <w:rPr>
          <w:color w:val="36363C"/>
          <w:spacing w:val="-7"/>
          <w:sz w:val="24"/>
        </w:rPr>
        <w:t> </w:t>
      </w:r>
      <w:r>
        <w:rPr>
          <w:color w:val="36363C"/>
          <w:sz w:val="24"/>
        </w:rPr>
        <w:t>3): iii, 1–55. doi:10.1136/thx.2009.121434. PMID 19783532.</w:t>
      </w:r>
    </w:p>
    <w:p>
      <w:pPr>
        <w:pStyle w:val="ListParagraph"/>
        <w:numPr>
          <w:ilvl w:val="0"/>
          <w:numId w:val="5"/>
        </w:numPr>
        <w:tabs>
          <w:tab w:pos="582" w:val="left" w:leader="none"/>
        </w:tabs>
        <w:spacing w:line="360" w:lineRule="auto" w:before="200" w:after="0"/>
        <w:ind w:left="200" w:right="126" w:firstLine="0"/>
        <w:jc w:val="left"/>
        <w:rPr>
          <w:color w:val="36363C"/>
          <w:sz w:val="28"/>
        </w:rPr>
      </w:pPr>
      <w:r>
        <w:rPr>
          <w:color w:val="36363C"/>
          <w:sz w:val="24"/>
        </w:rPr>
        <w:t>Singh</w:t>
      </w:r>
      <w:r>
        <w:rPr>
          <w:color w:val="36363C"/>
          <w:spacing w:val="-2"/>
          <w:sz w:val="24"/>
        </w:rPr>
        <w:t> </w:t>
      </w:r>
      <w:r>
        <w:rPr>
          <w:color w:val="36363C"/>
          <w:sz w:val="24"/>
        </w:rPr>
        <w:t>P, Shukla R, Kumar A, Prakash</w:t>
      </w:r>
      <w:r>
        <w:rPr>
          <w:color w:val="36363C"/>
          <w:spacing w:val="-2"/>
          <w:sz w:val="24"/>
        </w:rPr>
        <w:t> </w:t>
      </w:r>
      <w:r>
        <w:rPr>
          <w:color w:val="36363C"/>
          <w:sz w:val="24"/>
        </w:rPr>
        <w:t>B, Singh</w:t>
      </w:r>
      <w:r>
        <w:rPr>
          <w:color w:val="36363C"/>
          <w:spacing w:val="-2"/>
          <w:sz w:val="24"/>
        </w:rPr>
        <w:t> </w:t>
      </w:r>
      <w:r>
        <w:rPr>
          <w:color w:val="36363C"/>
          <w:sz w:val="24"/>
        </w:rPr>
        <w:t>S, Dubey</w:t>
      </w:r>
      <w:r>
        <w:rPr>
          <w:color w:val="36363C"/>
          <w:spacing w:val="-7"/>
          <w:sz w:val="24"/>
        </w:rPr>
        <w:t> </w:t>
      </w:r>
      <w:r>
        <w:rPr>
          <w:color w:val="36363C"/>
          <w:sz w:val="24"/>
        </w:rPr>
        <w:t>NK. Effect of</w:t>
      </w:r>
      <w:r>
        <w:rPr>
          <w:color w:val="36363C"/>
          <w:spacing w:val="-5"/>
          <w:sz w:val="24"/>
        </w:rPr>
        <w:t> </w:t>
      </w:r>
      <w:r>
        <w:rPr>
          <w:color w:val="36363C"/>
          <w:sz w:val="24"/>
        </w:rPr>
        <w:t>Citrus reticulata and Cymbopogon citratus essential oils on Aspergillus flavus growth and aflatoxin production on Asparagus</w:t>
      </w:r>
      <w:r>
        <w:rPr>
          <w:color w:val="36363C"/>
          <w:spacing w:val="-8"/>
          <w:sz w:val="24"/>
        </w:rPr>
        <w:t> </w:t>
      </w:r>
      <w:r>
        <w:rPr>
          <w:color w:val="36363C"/>
          <w:sz w:val="24"/>
        </w:rPr>
        <w:t>racemosus.</w:t>
      </w:r>
      <w:r>
        <w:rPr>
          <w:color w:val="36363C"/>
          <w:spacing w:val="-5"/>
          <w:sz w:val="24"/>
        </w:rPr>
        <w:t> </w:t>
      </w:r>
      <w:r>
        <w:rPr>
          <w:color w:val="36363C"/>
          <w:sz w:val="24"/>
        </w:rPr>
        <w:t>Mycopathologia.</w:t>
      </w:r>
      <w:r>
        <w:rPr>
          <w:color w:val="36363C"/>
          <w:spacing w:val="-5"/>
          <w:sz w:val="24"/>
        </w:rPr>
        <w:t> </w:t>
      </w:r>
      <w:r>
        <w:rPr>
          <w:color w:val="36363C"/>
          <w:sz w:val="24"/>
        </w:rPr>
        <w:t>2010;170(3):195–202.</w:t>
      </w:r>
      <w:r>
        <w:rPr>
          <w:color w:val="36363C"/>
          <w:spacing w:val="-9"/>
          <w:sz w:val="24"/>
        </w:rPr>
        <w:t> </w:t>
      </w:r>
      <w:r>
        <w:rPr>
          <w:color w:val="36363C"/>
          <w:sz w:val="24"/>
        </w:rPr>
        <w:t>doi:</w:t>
      </w:r>
      <w:r>
        <w:rPr>
          <w:color w:val="36363C"/>
          <w:spacing w:val="-7"/>
          <w:sz w:val="24"/>
        </w:rPr>
        <w:t> </w:t>
      </w:r>
      <w:r>
        <w:rPr>
          <w:color w:val="36363C"/>
          <w:sz w:val="24"/>
        </w:rPr>
        <w:t>10.1007/s11046-010-9311-8. [DOI] [PubMed] [Google Scholar]</w:t>
      </w:r>
    </w:p>
    <w:p>
      <w:pPr>
        <w:pStyle w:val="ListParagraph"/>
        <w:numPr>
          <w:ilvl w:val="0"/>
          <w:numId w:val="5"/>
        </w:numPr>
        <w:tabs>
          <w:tab w:pos="543" w:val="left" w:leader="none"/>
        </w:tabs>
        <w:spacing w:line="360" w:lineRule="auto" w:before="200" w:after="0"/>
        <w:ind w:left="200" w:right="381" w:firstLine="0"/>
        <w:jc w:val="left"/>
        <w:rPr>
          <w:color w:val="36363C"/>
          <w:sz w:val="24"/>
        </w:rPr>
      </w:pPr>
      <w:r>
        <w:rPr>
          <w:color w:val="36363C"/>
          <w:sz w:val="24"/>
        </w:rPr>
        <w:t>Sosa</w:t>
      </w:r>
      <w:r>
        <w:rPr>
          <w:color w:val="36363C"/>
          <w:spacing w:val="-3"/>
          <w:sz w:val="24"/>
        </w:rPr>
        <w:t> </w:t>
      </w:r>
      <w:r>
        <w:rPr>
          <w:color w:val="36363C"/>
          <w:sz w:val="24"/>
        </w:rPr>
        <w:t>LE,</w:t>
      </w:r>
      <w:r>
        <w:rPr>
          <w:color w:val="36363C"/>
          <w:spacing w:val="-1"/>
          <w:sz w:val="24"/>
        </w:rPr>
        <w:t> </w:t>
      </w:r>
      <w:r>
        <w:rPr>
          <w:color w:val="36363C"/>
          <w:sz w:val="24"/>
        </w:rPr>
        <w:t>Njie</w:t>
      </w:r>
      <w:r>
        <w:rPr>
          <w:color w:val="36363C"/>
          <w:spacing w:val="-3"/>
          <w:sz w:val="24"/>
        </w:rPr>
        <w:t> </w:t>
      </w:r>
      <w:r>
        <w:rPr>
          <w:color w:val="36363C"/>
          <w:sz w:val="24"/>
        </w:rPr>
        <w:t>GJ,</w:t>
      </w:r>
      <w:r>
        <w:rPr>
          <w:color w:val="36363C"/>
          <w:spacing w:val="-1"/>
          <w:sz w:val="24"/>
        </w:rPr>
        <w:t> </w:t>
      </w:r>
      <w:r>
        <w:rPr>
          <w:color w:val="36363C"/>
          <w:sz w:val="24"/>
        </w:rPr>
        <w:t>Lobato</w:t>
      </w:r>
      <w:r>
        <w:rPr>
          <w:color w:val="36363C"/>
          <w:spacing w:val="-2"/>
          <w:sz w:val="24"/>
        </w:rPr>
        <w:t> </w:t>
      </w:r>
      <w:r>
        <w:rPr>
          <w:color w:val="36363C"/>
          <w:sz w:val="24"/>
        </w:rPr>
        <w:t>MN,</w:t>
      </w:r>
      <w:r>
        <w:rPr>
          <w:color w:val="36363C"/>
          <w:spacing w:val="-1"/>
          <w:sz w:val="24"/>
        </w:rPr>
        <w:t> </w:t>
      </w:r>
      <w:r>
        <w:rPr>
          <w:color w:val="36363C"/>
          <w:sz w:val="24"/>
        </w:rPr>
        <w:t>Bamrah</w:t>
      </w:r>
      <w:r>
        <w:rPr>
          <w:color w:val="36363C"/>
          <w:spacing w:val="-7"/>
          <w:sz w:val="24"/>
        </w:rPr>
        <w:t> </w:t>
      </w:r>
      <w:r>
        <w:rPr>
          <w:color w:val="36363C"/>
          <w:sz w:val="24"/>
        </w:rPr>
        <w:t>Morris</w:t>
      </w:r>
      <w:r>
        <w:rPr>
          <w:color w:val="36363C"/>
          <w:spacing w:val="-1"/>
          <w:sz w:val="24"/>
        </w:rPr>
        <w:t> </w:t>
      </w:r>
      <w:r>
        <w:rPr>
          <w:color w:val="36363C"/>
          <w:sz w:val="24"/>
        </w:rPr>
        <w:t>S,</w:t>
      </w:r>
      <w:r>
        <w:rPr>
          <w:color w:val="36363C"/>
          <w:spacing w:val="-1"/>
          <w:sz w:val="24"/>
        </w:rPr>
        <w:t> </w:t>
      </w:r>
      <w:r>
        <w:rPr>
          <w:color w:val="36363C"/>
          <w:sz w:val="24"/>
        </w:rPr>
        <w:t>Buchta</w:t>
      </w:r>
      <w:r>
        <w:rPr>
          <w:color w:val="36363C"/>
          <w:spacing w:val="-3"/>
          <w:sz w:val="24"/>
        </w:rPr>
        <w:t> </w:t>
      </w:r>
      <w:r>
        <w:rPr>
          <w:color w:val="36363C"/>
          <w:sz w:val="24"/>
        </w:rPr>
        <w:t>W,</w:t>
      </w:r>
      <w:r>
        <w:rPr>
          <w:color w:val="36363C"/>
          <w:spacing w:val="-1"/>
          <w:sz w:val="24"/>
        </w:rPr>
        <w:t> </w:t>
      </w:r>
      <w:r>
        <w:rPr>
          <w:color w:val="36363C"/>
          <w:sz w:val="24"/>
        </w:rPr>
        <w:t>Casey</w:t>
      </w:r>
      <w:r>
        <w:rPr>
          <w:color w:val="36363C"/>
          <w:spacing w:val="-12"/>
          <w:sz w:val="24"/>
        </w:rPr>
        <w:t> </w:t>
      </w:r>
      <w:r>
        <w:rPr>
          <w:color w:val="36363C"/>
          <w:sz w:val="24"/>
        </w:rPr>
        <w:t>ML,</w:t>
      </w:r>
      <w:r>
        <w:rPr>
          <w:color w:val="36363C"/>
          <w:spacing w:val="-1"/>
          <w:sz w:val="24"/>
        </w:rPr>
        <w:t> </w:t>
      </w:r>
      <w:r>
        <w:rPr>
          <w:color w:val="36363C"/>
          <w:sz w:val="24"/>
        </w:rPr>
        <w:t>et</w:t>
      </w:r>
      <w:r>
        <w:rPr>
          <w:color w:val="36363C"/>
          <w:spacing w:val="-2"/>
          <w:sz w:val="24"/>
        </w:rPr>
        <w:t> </w:t>
      </w:r>
      <w:r>
        <w:rPr>
          <w:color w:val="36363C"/>
          <w:sz w:val="24"/>
        </w:rPr>
        <w:t>al.</w:t>
      </w:r>
      <w:r>
        <w:rPr>
          <w:color w:val="36363C"/>
          <w:spacing w:val="-1"/>
          <w:sz w:val="24"/>
        </w:rPr>
        <w:t> </w:t>
      </w:r>
      <w:r>
        <w:rPr>
          <w:color w:val="36363C"/>
          <w:sz w:val="24"/>
        </w:rPr>
        <w:t>(May</w:t>
      </w:r>
      <w:r>
        <w:rPr>
          <w:color w:val="36363C"/>
          <w:spacing w:val="-12"/>
          <w:sz w:val="24"/>
        </w:rPr>
        <w:t> </w:t>
      </w:r>
      <w:r>
        <w:rPr>
          <w:color w:val="36363C"/>
          <w:sz w:val="24"/>
        </w:rPr>
        <w:t>2019). "Tuberculosis Screening, Testing, and Treatment of U.S. Health Care Personnel: Recommendations from the National Tuberculosis Controllers Association and CDC, 2019". MMWR. Morbidity and Mortality Weekly Report. 68 (19): 439–443.</w:t>
      </w:r>
    </w:p>
    <w:p>
      <w:pPr>
        <w:pStyle w:val="BodyText"/>
        <w:ind w:left="200"/>
      </w:pPr>
      <w:r>
        <w:rPr>
          <w:color w:val="36363C"/>
        </w:rPr>
        <w:t>doi:10.15585/mmwr.mm6819a3.</w:t>
      </w:r>
      <w:r>
        <w:rPr>
          <w:color w:val="36363C"/>
          <w:spacing w:val="-4"/>
        </w:rPr>
        <w:t> </w:t>
      </w:r>
      <w:r>
        <w:rPr>
          <w:color w:val="36363C"/>
        </w:rPr>
        <w:t>PMC</w:t>
      </w:r>
      <w:r>
        <w:rPr>
          <w:color w:val="36363C"/>
          <w:spacing w:val="-4"/>
        </w:rPr>
        <w:t> </w:t>
      </w:r>
      <w:r>
        <w:rPr>
          <w:color w:val="36363C"/>
        </w:rPr>
        <w:t>6522077.</w:t>
      </w:r>
      <w:r>
        <w:rPr>
          <w:color w:val="36363C"/>
          <w:spacing w:val="-2"/>
        </w:rPr>
        <w:t> </w:t>
      </w:r>
      <w:r>
        <w:rPr>
          <w:color w:val="36363C"/>
        </w:rPr>
        <w:t>PMID</w:t>
      </w:r>
      <w:r>
        <w:rPr>
          <w:color w:val="36363C"/>
          <w:spacing w:val="-3"/>
        </w:rPr>
        <w:t> </w:t>
      </w:r>
      <w:r>
        <w:rPr>
          <w:color w:val="36363C"/>
          <w:spacing w:val="-2"/>
        </w:rPr>
        <w:t>31099768.</w:t>
      </w:r>
    </w:p>
    <w:sectPr>
      <w:pgSz w:w="12240" w:h="15840"/>
      <w:pgMar w:top="1360" w:bottom="280" w:left="12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1"/>
      <w:numFmt w:val="decimal"/>
      <w:lvlText w:val="[%1]"/>
      <w:lvlJc w:val="left"/>
      <w:pPr>
        <w:ind w:left="200" w:hanging="399"/>
        <w:jc w:val="left"/>
      </w:pPr>
      <w:rPr>
        <w:rFonts w:hint="default"/>
        <w:spacing w:val="-2"/>
        <w:w w:val="99"/>
        <w:lang w:val="en-US" w:eastAsia="en-US" w:bidi="ar-SA"/>
      </w:rPr>
    </w:lvl>
    <w:lvl w:ilvl="1">
      <w:start w:val="0"/>
      <w:numFmt w:val="bullet"/>
      <w:lvlText w:val="•"/>
      <w:lvlJc w:val="left"/>
      <w:pPr>
        <w:ind w:left="1148" w:hanging="399"/>
      </w:pPr>
      <w:rPr>
        <w:rFonts w:hint="default"/>
        <w:lang w:val="en-US" w:eastAsia="en-US" w:bidi="ar-SA"/>
      </w:rPr>
    </w:lvl>
    <w:lvl w:ilvl="2">
      <w:start w:val="0"/>
      <w:numFmt w:val="bullet"/>
      <w:lvlText w:val="•"/>
      <w:lvlJc w:val="left"/>
      <w:pPr>
        <w:ind w:left="2096" w:hanging="399"/>
      </w:pPr>
      <w:rPr>
        <w:rFonts w:hint="default"/>
        <w:lang w:val="en-US" w:eastAsia="en-US" w:bidi="ar-SA"/>
      </w:rPr>
    </w:lvl>
    <w:lvl w:ilvl="3">
      <w:start w:val="0"/>
      <w:numFmt w:val="bullet"/>
      <w:lvlText w:val="•"/>
      <w:lvlJc w:val="left"/>
      <w:pPr>
        <w:ind w:left="3044" w:hanging="399"/>
      </w:pPr>
      <w:rPr>
        <w:rFonts w:hint="default"/>
        <w:lang w:val="en-US" w:eastAsia="en-US" w:bidi="ar-SA"/>
      </w:rPr>
    </w:lvl>
    <w:lvl w:ilvl="4">
      <w:start w:val="0"/>
      <w:numFmt w:val="bullet"/>
      <w:lvlText w:val="•"/>
      <w:lvlJc w:val="left"/>
      <w:pPr>
        <w:ind w:left="3992" w:hanging="399"/>
      </w:pPr>
      <w:rPr>
        <w:rFonts w:hint="default"/>
        <w:lang w:val="en-US" w:eastAsia="en-US" w:bidi="ar-SA"/>
      </w:rPr>
    </w:lvl>
    <w:lvl w:ilvl="5">
      <w:start w:val="0"/>
      <w:numFmt w:val="bullet"/>
      <w:lvlText w:val="•"/>
      <w:lvlJc w:val="left"/>
      <w:pPr>
        <w:ind w:left="4940" w:hanging="399"/>
      </w:pPr>
      <w:rPr>
        <w:rFonts w:hint="default"/>
        <w:lang w:val="en-US" w:eastAsia="en-US" w:bidi="ar-SA"/>
      </w:rPr>
    </w:lvl>
    <w:lvl w:ilvl="6">
      <w:start w:val="0"/>
      <w:numFmt w:val="bullet"/>
      <w:lvlText w:val="•"/>
      <w:lvlJc w:val="left"/>
      <w:pPr>
        <w:ind w:left="5888" w:hanging="399"/>
      </w:pPr>
      <w:rPr>
        <w:rFonts w:hint="default"/>
        <w:lang w:val="en-US" w:eastAsia="en-US" w:bidi="ar-SA"/>
      </w:rPr>
    </w:lvl>
    <w:lvl w:ilvl="7">
      <w:start w:val="0"/>
      <w:numFmt w:val="bullet"/>
      <w:lvlText w:val="•"/>
      <w:lvlJc w:val="left"/>
      <w:pPr>
        <w:ind w:left="6836" w:hanging="399"/>
      </w:pPr>
      <w:rPr>
        <w:rFonts w:hint="default"/>
        <w:lang w:val="en-US" w:eastAsia="en-US" w:bidi="ar-SA"/>
      </w:rPr>
    </w:lvl>
    <w:lvl w:ilvl="8">
      <w:start w:val="0"/>
      <w:numFmt w:val="bullet"/>
      <w:lvlText w:val="•"/>
      <w:lvlJc w:val="left"/>
      <w:pPr>
        <w:ind w:left="7784" w:hanging="399"/>
      </w:pPr>
      <w:rPr>
        <w:rFonts w:hint="default"/>
        <w:lang w:val="en-US" w:eastAsia="en-US" w:bidi="ar-SA"/>
      </w:rPr>
    </w:lvl>
  </w:abstractNum>
  <w:abstractNum w:abstractNumId="3">
    <w:multiLevelType w:val="hybridMultilevel"/>
    <w:lvl w:ilvl="0">
      <w:start w:val="0"/>
      <w:numFmt w:val="bullet"/>
      <w:lvlText w:val=""/>
      <w:lvlJc w:val="left"/>
      <w:pPr>
        <w:ind w:left="921" w:hanging="361"/>
      </w:pPr>
      <w:rPr>
        <w:rFonts w:hint="default" w:ascii="Symbol" w:hAnsi="Symbol" w:eastAsia="Symbol" w:cs="Symbol"/>
        <w:b w:val="0"/>
        <w:bCs w:val="0"/>
        <w:i w:val="0"/>
        <w:iCs w:val="0"/>
        <w:color w:val="36363C"/>
        <w:spacing w:val="0"/>
        <w:w w:val="100"/>
        <w:sz w:val="24"/>
        <w:szCs w:val="24"/>
        <w:lang w:val="en-US" w:eastAsia="en-US" w:bidi="ar-SA"/>
      </w:rPr>
    </w:lvl>
    <w:lvl w:ilvl="1">
      <w:start w:val="0"/>
      <w:numFmt w:val="bullet"/>
      <w:lvlText w:val="•"/>
      <w:lvlJc w:val="left"/>
      <w:pPr>
        <w:ind w:left="1796" w:hanging="361"/>
      </w:pPr>
      <w:rPr>
        <w:rFonts w:hint="default"/>
        <w:lang w:val="en-US" w:eastAsia="en-US" w:bidi="ar-SA"/>
      </w:rPr>
    </w:lvl>
    <w:lvl w:ilvl="2">
      <w:start w:val="0"/>
      <w:numFmt w:val="bullet"/>
      <w:lvlText w:val="•"/>
      <w:lvlJc w:val="left"/>
      <w:pPr>
        <w:ind w:left="2672" w:hanging="361"/>
      </w:pPr>
      <w:rPr>
        <w:rFonts w:hint="default"/>
        <w:lang w:val="en-US" w:eastAsia="en-US" w:bidi="ar-SA"/>
      </w:rPr>
    </w:lvl>
    <w:lvl w:ilvl="3">
      <w:start w:val="0"/>
      <w:numFmt w:val="bullet"/>
      <w:lvlText w:val="•"/>
      <w:lvlJc w:val="left"/>
      <w:pPr>
        <w:ind w:left="3548" w:hanging="361"/>
      </w:pPr>
      <w:rPr>
        <w:rFonts w:hint="default"/>
        <w:lang w:val="en-US" w:eastAsia="en-US" w:bidi="ar-SA"/>
      </w:rPr>
    </w:lvl>
    <w:lvl w:ilvl="4">
      <w:start w:val="0"/>
      <w:numFmt w:val="bullet"/>
      <w:lvlText w:val="•"/>
      <w:lvlJc w:val="left"/>
      <w:pPr>
        <w:ind w:left="4424" w:hanging="361"/>
      </w:pPr>
      <w:rPr>
        <w:rFonts w:hint="default"/>
        <w:lang w:val="en-US" w:eastAsia="en-US" w:bidi="ar-SA"/>
      </w:rPr>
    </w:lvl>
    <w:lvl w:ilvl="5">
      <w:start w:val="0"/>
      <w:numFmt w:val="bullet"/>
      <w:lvlText w:val="•"/>
      <w:lvlJc w:val="left"/>
      <w:pPr>
        <w:ind w:left="5300" w:hanging="361"/>
      </w:pPr>
      <w:rPr>
        <w:rFonts w:hint="default"/>
        <w:lang w:val="en-US" w:eastAsia="en-US" w:bidi="ar-SA"/>
      </w:rPr>
    </w:lvl>
    <w:lvl w:ilvl="6">
      <w:start w:val="0"/>
      <w:numFmt w:val="bullet"/>
      <w:lvlText w:val="•"/>
      <w:lvlJc w:val="left"/>
      <w:pPr>
        <w:ind w:left="6176" w:hanging="361"/>
      </w:pPr>
      <w:rPr>
        <w:rFonts w:hint="default"/>
        <w:lang w:val="en-US" w:eastAsia="en-US" w:bidi="ar-SA"/>
      </w:rPr>
    </w:lvl>
    <w:lvl w:ilvl="7">
      <w:start w:val="0"/>
      <w:numFmt w:val="bullet"/>
      <w:lvlText w:val="•"/>
      <w:lvlJc w:val="left"/>
      <w:pPr>
        <w:ind w:left="7052" w:hanging="361"/>
      </w:pPr>
      <w:rPr>
        <w:rFonts w:hint="default"/>
        <w:lang w:val="en-US" w:eastAsia="en-US" w:bidi="ar-SA"/>
      </w:rPr>
    </w:lvl>
    <w:lvl w:ilvl="8">
      <w:start w:val="0"/>
      <w:numFmt w:val="bullet"/>
      <w:lvlText w:val="•"/>
      <w:lvlJc w:val="left"/>
      <w:pPr>
        <w:ind w:left="7928" w:hanging="361"/>
      </w:pPr>
      <w:rPr>
        <w:rFonts w:hint="default"/>
        <w:lang w:val="en-US" w:eastAsia="en-US" w:bidi="ar-SA"/>
      </w:rPr>
    </w:lvl>
  </w:abstractNum>
  <w:abstractNum w:abstractNumId="2">
    <w:multiLevelType w:val="hybridMultilevel"/>
    <w:lvl w:ilvl="0">
      <w:start w:val="0"/>
      <w:numFmt w:val="bullet"/>
      <w:lvlText w:val="•"/>
      <w:lvlJc w:val="left"/>
      <w:pPr>
        <w:ind w:left="344" w:hanging="144"/>
      </w:pPr>
      <w:rPr>
        <w:rFonts w:hint="default" w:ascii="Times New Roman" w:hAnsi="Times New Roman" w:eastAsia="Times New Roman" w:cs="Times New Roman"/>
        <w:b w:val="0"/>
        <w:bCs w:val="0"/>
        <w:i w:val="0"/>
        <w:iCs w:val="0"/>
        <w:color w:val="36363C"/>
        <w:spacing w:val="0"/>
        <w:w w:val="100"/>
        <w:sz w:val="24"/>
        <w:szCs w:val="24"/>
        <w:lang w:val="en-US" w:eastAsia="en-US" w:bidi="ar-SA"/>
      </w:rPr>
    </w:lvl>
    <w:lvl w:ilvl="1">
      <w:start w:val="0"/>
      <w:numFmt w:val="bullet"/>
      <w:lvlText w:val="•"/>
      <w:lvlJc w:val="left"/>
      <w:pPr>
        <w:ind w:left="1274" w:hanging="144"/>
      </w:pPr>
      <w:rPr>
        <w:rFonts w:hint="default"/>
        <w:lang w:val="en-US" w:eastAsia="en-US" w:bidi="ar-SA"/>
      </w:rPr>
    </w:lvl>
    <w:lvl w:ilvl="2">
      <w:start w:val="0"/>
      <w:numFmt w:val="bullet"/>
      <w:lvlText w:val="•"/>
      <w:lvlJc w:val="left"/>
      <w:pPr>
        <w:ind w:left="2208" w:hanging="144"/>
      </w:pPr>
      <w:rPr>
        <w:rFonts w:hint="default"/>
        <w:lang w:val="en-US" w:eastAsia="en-US" w:bidi="ar-SA"/>
      </w:rPr>
    </w:lvl>
    <w:lvl w:ilvl="3">
      <w:start w:val="0"/>
      <w:numFmt w:val="bullet"/>
      <w:lvlText w:val="•"/>
      <w:lvlJc w:val="left"/>
      <w:pPr>
        <w:ind w:left="3142" w:hanging="144"/>
      </w:pPr>
      <w:rPr>
        <w:rFonts w:hint="default"/>
        <w:lang w:val="en-US" w:eastAsia="en-US" w:bidi="ar-SA"/>
      </w:rPr>
    </w:lvl>
    <w:lvl w:ilvl="4">
      <w:start w:val="0"/>
      <w:numFmt w:val="bullet"/>
      <w:lvlText w:val="•"/>
      <w:lvlJc w:val="left"/>
      <w:pPr>
        <w:ind w:left="4076" w:hanging="144"/>
      </w:pPr>
      <w:rPr>
        <w:rFonts w:hint="default"/>
        <w:lang w:val="en-US" w:eastAsia="en-US" w:bidi="ar-SA"/>
      </w:rPr>
    </w:lvl>
    <w:lvl w:ilvl="5">
      <w:start w:val="0"/>
      <w:numFmt w:val="bullet"/>
      <w:lvlText w:val="•"/>
      <w:lvlJc w:val="left"/>
      <w:pPr>
        <w:ind w:left="5010" w:hanging="144"/>
      </w:pPr>
      <w:rPr>
        <w:rFonts w:hint="default"/>
        <w:lang w:val="en-US" w:eastAsia="en-US" w:bidi="ar-SA"/>
      </w:rPr>
    </w:lvl>
    <w:lvl w:ilvl="6">
      <w:start w:val="0"/>
      <w:numFmt w:val="bullet"/>
      <w:lvlText w:val="•"/>
      <w:lvlJc w:val="left"/>
      <w:pPr>
        <w:ind w:left="5944" w:hanging="144"/>
      </w:pPr>
      <w:rPr>
        <w:rFonts w:hint="default"/>
        <w:lang w:val="en-US" w:eastAsia="en-US" w:bidi="ar-SA"/>
      </w:rPr>
    </w:lvl>
    <w:lvl w:ilvl="7">
      <w:start w:val="0"/>
      <w:numFmt w:val="bullet"/>
      <w:lvlText w:val="•"/>
      <w:lvlJc w:val="left"/>
      <w:pPr>
        <w:ind w:left="6878" w:hanging="144"/>
      </w:pPr>
      <w:rPr>
        <w:rFonts w:hint="default"/>
        <w:lang w:val="en-US" w:eastAsia="en-US" w:bidi="ar-SA"/>
      </w:rPr>
    </w:lvl>
    <w:lvl w:ilvl="8">
      <w:start w:val="0"/>
      <w:numFmt w:val="bullet"/>
      <w:lvlText w:val="•"/>
      <w:lvlJc w:val="left"/>
      <w:pPr>
        <w:ind w:left="7812" w:hanging="144"/>
      </w:pPr>
      <w:rPr>
        <w:rFonts w:hint="default"/>
        <w:lang w:val="en-US" w:eastAsia="en-US" w:bidi="ar-SA"/>
      </w:rPr>
    </w:lvl>
  </w:abstractNum>
  <w:abstractNum w:abstractNumId="1">
    <w:multiLevelType w:val="hybridMultilevel"/>
    <w:lvl w:ilvl="0">
      <w:start w:val="1"/>
      <w:numFmt w:val="decimal"/>
      <w:lvlText w:val="%1."/>
      <w:lvlJc w:val="left"/>
      <w:pPr>
        <w:ind w:left="200" w:hanging="24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48" w:hanging="245"/>
      </w:pPr>
      <w:rPr>
        <w:rFonts w:hint="default"/>
        <w:lang w:val="en-US" w:eastAsia="en-US" w:bidi="ar-SA"/>
      </w:rPr>
    </w:lvl>
    <w:lvl w:ilvl="2">
      <w:start w:val="0"/>
      <w:numFmt w:val="bullet"/>
      <w:lvlText w:val="•"/>
      <w:lvlJc w:val="left"/>
      <w:pPr>
        <w:ind w:left="2096" w:hanging="245"/>
      </w:pPr>
      <w:rPr>
        <w:rFonts w:hint="default"/>
        <w:lang w:val="en-US" w:eastAsia="en-US" w:bidi="ar-SA"/>
      </w:rPr>
    </w:lvl>
    <w:lvl w:ilvl="3">
      <w:start w:val="0"/>
      <w:numFmt w:val="bullet"/>
      <w:lvlText w:val="•"/>
      <w:lvlJc w:val="left"/>
      <w:pPr>
        <w:ind w:left="3044" w:hanging="245"/>
      </w:pPr>
      <w:rPr>
        <w:rFonts w:hint="default"/>
        <w:lang w:val="en-US" w:eastAsia="en-US" w:bidi="ar-SA"/>
      </w:rPr>
    </w:lvl>
    <w:lvl w:ilvl="4">
      <w:start w:val="0"/>
      <w:numFmt w:val="bullet"/>
      <w:lvlText w:val="•"/>
      <w:lvlJc w:val="left"/>
      <w:pPr>
        <w:ind w:left="3992" w:hanging="245"/>
      </w:pPr>
      <w:rPr>
        <w:rFonts w:hint="default"/>
        <w:lang w:val="en-US" w:eastAsia="en-US" w:bidi="ar-SA"/>
      </w:rPr>
    </w:lvl>
    <w:lvl w:ilvl="5">
      <w:start w:val="0"/>
      <w:numFmt w:val="bullet"/>
      <w:lvlText w:val="•"/>
      <w:lvlJc w:val="left"/>
      <w:pPr>
        <w:ind w:left="4940" w:hanging="245"/>
      </w:pPr>
      <w:rPr>
        <w:rFonts w:hint="default"/>
        <w:lang w:val="en-US" w:eastAsia="en-US" w:bidi="ar-SA"/>
      </w:rPr>
    </w:lvl>
    <w:lvl w:ilvl="6">
      <w:start w:val="0"/>
      <w:numFmt w:val="bullet"/>
      <w:lvlText w:val="•"/>
      <w:lvlJc w:val="left"/>
      <w:pPr>
        <w:ind w:left="5888" w:hanging="245"/>
      </w:pPr>
      <w:rPr>
        <w:rFonts w:hint="default"/>
        <w:lang w:val="en-US" w:eastAsia="en-US" w:bidi="ar-SA"/>
      </w:rPr>
    </w:lvl>
    <w:lvl w:ilvl="7">
      <w:start w:val="0"/>
      <w:numFmt w:val="bullet"/>
      <w:lvlText w:val="•"/>
      <w:lvlJc w:val="left"/>
      <w:pPr>
        <w:ind w:left="6836" w:hanging="245"/>
      </w:pPr>
      <w:rPr>
        <w:rFonts w:hint="default"/>
        <w:lang w:val="en-US" w:eastAsia="en-US" w:bidi="ar-SA"/>
      </w:rPr>
    </w:lvl>
    <w:lvl w:ilvl="8">
      <w:start w:val="0"/>
      <w:numFmt w:val="bullet"/>
      <w:lvlText w:val="•"/>
      <w:lvlJc w:val="left"/>
      <w:pPr>
        <w:ind w:left="7784" w:hanging="245"/>
      </w:pPr>
      <w:rPr>
        <w:rFonts w:hint="default"/>
        <w:lang w:val="en-US" w:eastAsia="en-US" w:bidi="ar-SA"/>
      </w:rPr>
    </w:lvl>
  </w:abstractNum>
  <w:abstractNum w:abstractNumId="0">
    <w:multiLevelType w:val="hybridMultilevel"/>
    <w:lvl w:ilvl="0">
      <w:start w:val="1"/>
      <w:numFmt w:val="decimal"/>
      <w:lvlText w:val="%1."/>
      <w:lvlJc w:val="left"/>
      <w:pPr>
        <w:ind w:left="416" w:hanging="216"/>
        <w:jc w:val="right"/>
      </w:pPr>
      <w:rPr>
        <w:rFonts w:hint="default"/>
        <w:spacing w:val="-2"/>
        <w:w w:val="89"/>
        <w:lang w:val="en-US" w:eastAsia="en-US" w:bidi="ar-SA"/>
      </w:rPr>
    </w:lvl>
    <w:lvl w:ilvl="1">
      <w:start w:val="1"/>
      <w:numFmt w:val="decimal"/>
      <w:lvlText w:val="%1.%2"/>
      <w:lvlJc w:val="left"/>
      <w:pPr>
        <w:ind w:left="695" w:hanging="495"/>
        <w:jc w:val="left"/>
      </w:pPr>
      <w:rPr>
        <w:rFonts w:hint="default"/>
        <w:spacing w:val="0"/>
        <w:w w:val="99"/>
        <w:lang w:val="en-US" w:eastAsia="en-US" w:bidi="ar-SA"/>
      </w:rPr>
    </w:lvl>
    <w:lvl w:ilvl="2">
      <w:start w:val="0"/>
      <w:numFmt w:val="bullet"/>
      <w:lvlText w:val=""/>
      <w:lvlJc w:val="left"/>
      <w:pPr>
        <w:ind w:left="921" w:hanging="495"/>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920" w:hanging="495"/>
      </w:pPr>
      <w:rPr>
        <w:rFonts w:hint="default"/>
        <w:lang w:val="en-US" w:eastAsia="en-US" w:bidi="ar-SA"/>
      </w:rPr>
    </w:lvl>
    <w:lvl w:ilvl="4">
      <w:start w:val="0"/>
      <w:numFmt w:val="bullet"/>
      <w:lvlText w:val="•"/>
      <w:lvlJc w:val="left"/>
      <w:pPr>
        <w:ind w:left="2171" w:hanging="495"/>
      </w:pPr>
      <w:rPr>
        <w:rFonts w:hint="default"/>
        <w:lang w:val="en-US" w:eastAsia="en-US" w:bidi="ar-SA"/>
      </w:rPr>
    </w:lvl>
    <w:lvl w:ilvl="5">
      <w:start w:val="0"/>
      <w:numFmt w:val="bullet"/>
      <w:lvlText w:val="•"/>
      <w:lvlJc w:val="left"/>
      <w:pPr>
        <w:ind w:left="3422" w:hanging="495"/>
      </w:pPr>
      <w:rPr>
        <w:rFonts w:hint="default"/>
        <w:lang w:val="en-US" w:eastAsia="en-US" w:bidi="ar-SA"/>
      </w:rPr>
    </w:lvl>
    <w:lvl w:ilvl="6">
      <w:start w:val="0"/>
      <w:numFmt w:val="bullet"/>
      <w:lvlText w:val="•"/>
      <w:lvlJc w:val="left"/>
      <w:pPr>
        <w:ind w:left="4674" w:hanging="495"/>
      </w:pPr>
      <w:rPr>
        <w:rFonts w:hint="default"/>
        <w:lang w:val="en-US" w:eastAsia="en-US" w:bidi="ar-SA"/>
      </w:rPr>
    </w:lvl>
    <w:lvl w:ilvl="7">
      <w:start w:val="0"/>
      <w:numFmt w:val="bullet"/>
      <w:lvlText w:val="•"/>
      <w:lvlJc w:val="left"/>
      <w:pPr>
        <w:ind w:left="5925" w:hanging="495"/>
      </w:pPr>
      <w:rPr>
        <w:rFonts w:hint="default"/>
        <w:lang w:val="en-US" w:eastAsia="en-US" w:bidi="ar-SA"/>
      </w:rPr>
    </w:lvl>
    <w:lvl w:ilvl="8">
      <w:start w:val="0"/>
      <w:numFmt w:val="bullet"/>
      <w:lvlText w:val="•"/>
      <w:lvlJc w:val="left"/>
      <w:pPr>
        <w:ind w:left="7177" w:hanging="495"/>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
      <w:ind w:left="200"/>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ind w:left="200"/>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left="200"/>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9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V2029</dc:creator>
  <dcterms:created xsi:type="dcterms:W3CDTF">2024-12-02T07:59:35Z</dcterms:created>
  <dcterms:modified xsi:type="dcterms:W3CDTF">2024-12-02T07:59:35Z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2024-11-16T00:00:00Z</vt:filetime>
  </property>
  <property fmtid="{D5CDD505-2E9C-101B-9397-08002B2CF9AE}" pid="3" name="Creator">
    <vt:lpwstr>Microsoft® Word 2016</vt:lpwstr>
  </property>
  <property fmtid="{D5CDD505-2E9C-101B-9397-08002B2CF9AE}" pid="4" name="LastSaved">
    <vt:filetime>2024-12-02T00:00:00Z</vt:filetime>
  </property>
  <property fmtid="{D5CDD505-2E9C-101B-9397-08002B2CF9AE}" pid="5" name="Producer">
    <vt:lpwstr>www.ilovepdf.com</vt:lpwstr>
  </property>
</Properties>
</file>