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27DFD7" w14:textId="16C32834" w:rsidR="00E83501" w:rsidRPr="00E83501" w:rsidRDefault="00457217" w:rsidP="00E83501">
      <w:pPr>
        <w:jc w:val="center"/>
        <w:rPr>
          <w:rFonts w:ascii="Times New Roman" w:hAnsi="Times New Roman" w:cs="Times New Roman"/>
          <w:b/>
          <w:bCs/>
          <w:sz w:val="28"/>
          <w:szCs w:val="28"/>
          <w:lang w:val="en-US"/>
        </w:rPr>
      </w:pPr>
      <w:r w:rsidRPr="00E83501">
        <w:rPr>
          <w:rFonts w:ascii="Times New Roman" w:hAnsi="Times New Roman" w:cs="Times New Roman"/>
          <w:b/>
          <w:bCs/>
          <w:sz w:val="28"/>
          <w:szCs w:val="28"/>
          <w:lang w:val="en-US"/>
        </w:rPr>
        <w:t>A STUDY ON CONSUMER BUYING BEHAVIOUR OF D-MART</w:t>
      </w:r>
    </w:p>
    <w:p w14:paraId="0A4727B4" w14:textId="63FAE701" w:rsidR="0015167D" w:rsidRPr="00B451F6" w:rsidRDefault="0015167D" w:rsidP="00CB76BD">
      <w:pPr>
        <w:spacing w:before="240"/>
        <w:rPr>
          <w:rFonts w:ascii="Times New Roman" w:hAnsi="Times New Roman" w:cs="Times New Roman"/>
          <w:sz w:val="24"/>
          <w:szCs w:val="24"/>
          <w:lang w:val="en-US"/>
        </w:rPr>
      </w:pPr>
      <w:r w:rsidRPr="00B451F6">
        <w:rPr>
          <w:rFonts w:ascii="Times New Roman" w:hAnsi="Times New Roman" w:cs="Times New Roman"/>
          <w:sz w:val="24"/>
          <w:szCs w:val="24"/>
          <w:lang w:val="en-US"/>
        </w:rPr>
        <w:t>Dr.</w:t>
      </w:r>
      <w:r w:rsidR="00E83501" w:rsidRPr="00B451F6">
        <w:rPr>
          <w:rFonts w:ascii="Times New Roman" w:hAnsi="Times New Roman" w:cs="Times New Roman"/>
          <w:sz w:val="24"/>
          <w:szCs w:val="24"/>
          <w:lang w:val="en-US"/>
        </w:rPr>
        <w:t xml:space="preserve"> </w:t>
      </w:r>
      <w:r w:rsidR="00CD7125" w:rsidRPr="00B451F6">
        <w:rPr>
          <w:rFonts w:ascii="Times New Roman" w:hAnsi="Times New Roman" w:cs="Times New Roman"/>
          <w:sz w:val="24"/>
          <w:szCs w:val="24"/>
          <w:lang w:val="en-US"/>
        </w:rPr>
        <w:t>S</w:t>
      </w:r>
      <w:r w:rsidR="00E83501" w:rsidRPr="00B451F6">
        <w:rPr>
          <w:rFonts w:ascii="Times New Roman" w:hAnsi="Times New Roman" w:cs="Times New Roman"/>
          <w:sz w:val="24"/>
          <w:szCs w:val="24"/>
          <w:lang w:val="en-US"/>
        </w:rPr>
        <w:t>.</w:t>
      </w:r>
      <w:r w:rsidRPr="00B451F6">
        <w:rPr>
          <w:rFonts w:ascii="Times New Roman" w:hAnsi="Times New Roman" w:cs="Times New Roman"/>
          <w:sz w:val="24"/>
          <w:szCs w:val="24"/>
          <w:lang w:val="en-US"/>
        </w:rPr>
        <w:t xml:space="preserve"> </w:t>
      </w:r>
      <w:r w:rsidR="00E83501" w:rsidRPr="00B451F6">
        <w:rPr>
          <w:rFonts w:ascii="Times New Roman" w:hAnsi="Times New Roman" w:cs="Times New Roman"/>
          <w:sz w:val="24"/>
          <w:szCs w:val="24"/>
          <w:lang w:val="en-US"/>
        </w:rPr>
        <w:t>M</w:t>
      </w:r>
      <w:r w:rsidRPr="00B451F6">
        <w:rPr>
          <w:rFonts w:ascii="Times New Roman" w:hAnsi="Times New Roman" w:cs="Times New Roman"/>
          <w:sz w:val="24"/>
          <w:szCs w:val="24"/>
          <w:lang w:val="en-US"/>
        </w:rPr>
        <w:t>adh</w:t>
      </w:r>
      <w:r w:rsidR="00E83501" w:rsidRPr="00B451F6">
        <w:rPr>
          <w:rFonts w:ascii="Times New Roman" w:hAnsi="Times New Roman" w:cs="Times New Roman"/>
          <w:sz w:val="24"/>
          <w:szCs w:val="24"/>
          <w:lang w:val="en-US"/>
        </w:rPr>
        <w:t>iyari associate professor</w:t>
      </w:r>
      <w:r w:rsidR="004B2794" w:rsidRPr="00B451F6">
        <w:rPr>
          <w:rFonts w:ascii="Times New Roman" w:hAnsi="Times New Roman" w:cs="Times New Roman"/>
          <w:sz w:val="24"/>
          <w:szCs w:val="24"/>
          <w:lang w:val="en-US"/>
        </w:rPr>
        <w:t xml:space="preserve">, </w:t>
      </w:r>
      <w:r w:rsidR="004B2794" w:rsidRPr="00B451F6">
        <w:rPr>
          <w:rFonts w:ascii="Times New Roman" w:hAnsi="Times New Roman" w:cs="Times New Roman"/>
          <w:sz w:val="24"/>
          <w:szCs w:val="24"/>
        </w:rPr>
        <w:t>Dept of Management Studies</w:t>
      </w:r>
      <w:r w:rsidR="004B2794" w:rsidRPr="00B451F6">
        <w:rPr>
          <w:rFonts w:ascii="Times New Roman" w:hAnsi="Times New Roman" w:cs="Times New Roman"/>
          <w:sz w:val="24"/>
          <w:szCs w:val="24"/>
          <w:lang w:val="en-US"/>
        </w:rPr>
        <w:t>, Jerusalem college of engineering</w:t>
      </w:r>
      <w:r w:rsidR="004B2794" w:rsidRPr="00B451F6">
        <w:rPr>
          <w:rFonts w:ascii="Times New Roman" w:hAnsi="Times New Roman" w:cs="Times New Roman"/>
          <w:sz w:val="24"/>
          <w:szCs w:val="24"/>
        </w:rPr>
        <w:t>, Chennai, Tamil Nadu, India</w:t>
      </w:r>
    </w:p>
    <w:p w14:paraId="1CEF0034" w14:textId="2B7D0880" w:rsidR="00815B35" w:rsidRPr="00B451F6" w:rsidRDefault="00E83501" w:rsidP="00E83501">
      <w:pPr>
        <w:rPr>
          <w:rFonts w:ascii="Times New Roman" w:hAnsi="Times New Roman" w:cs="Times New Roman"/>
          <w:sz w:val="24"/>
          <w:szCs w:val="24"/>
          <w:lang w:val="en-US"/>
        </w:rPr>
      </w:pPr>
      <w:r w:rsidRPr="00B451F6">
        <w:rPr>
          <w:rFonts w:ascii="Times New Roman" w:hAnsi="Times New Roman" w:cs="Times New Roman"/>
          <w:sz w:val="24"/>
          <w:szCs w:val="24"/>
          <w:lang w:val="en-US"/>
        </w:rPr>
        <w:t xml:space="preserve">Mr. </w:t>
      </w:r>
      <w:r w:rsidR="00815B35" w:rsidRPr="00B451F6">
        <w:rPr>
          <w:rFonts w:ascii="Times New Roman" w:hAnsi="Times New Roman" w:cs="Times New Roman"/>
          <w:sz w:val="24"/>
          <w:szCs w:val="24"/>
          <w:lang w:val="en-US"/>
        </w:rPr>
        <w:t>R. Dilliprakash</w:t>
      </w:r>
      <w:r w:rsidR="004B2794" w:rsidRPr="00B451F6">
        <w:rPr>
          <w:rFonts w:ascii="Times New Roman" w:hAnsi="Times New Roman" w:cs="Times New Roman"/>
          <w:sz w:val="24"/>
          <w:szCs w:val="24"/>
          <w:lang w:val="en-US"/>
        </w:rPr>
        <w:t xml:space="preserve">, </w:t>
      </w:r>
      <w:r w:rsidRPr="00B451F6">
        <w:rPr>
          <w:rFonts w:ascii="Times New Roman" w:hAnsi="Times New Roman" w:cs="Times New Roman"/>
          <w:sz w:val="24"/>
          <w:szCs w:val="24"/>
          <w:lang w:val="en-US"/>
        </w:rPr>
        <w:t>II Year MBA</w:t>
      </w:r>
      <w:r w:rsidR="004B2794" w:rsidRPr="00B451F6">
        <w:rPr>
          <w:rFonts w:ascii="Times New Roman" w:hAnsi="Times New Roman" w:cs="Times New Roman"/>
          <w:sz w:val="24"/>
          <w:szCs w:val="24"/>
          <w:lang w:val="en-US"/>
        </w:rPr>
        <w:t xml:space="preserve">, </w:t>
      </w:r>
      <w:r w:rsidR="00815B35" w:rsidRPr="00B451F6">
        <w:rPr>
          <w:rFonts w:ascii="Times New Roman" w:hAnsi="Times New Roman" w:cs="Times New Roman"/>
          <w:sz w:val="24"/>
          <w:szCs w:val="24"/>
        </w:rPr>
        <w:t>Dept of Management Studies</w:t>
      </w:r>
      <w:r w:rsidR="004B2794" w:rsidRPr="00B451F6">
        <w:rPr>
          <w:rFonts w:ascii="Times New Roman" w:hAnsi="Times New Roman" w:cs="Times New Roman"/>
          <w:sz w:val="24"/>
          <w:szCs w:val="24"/>
          <w:lang w:val="en-US"/>
        </w:rPr>
        <w:t xml:space="preserve">, </w:t>
      </w:r>
      <w:r w:rsidR="00815B35" w:rsidRPr="00B451F6">
        <w:rPr>
          <w:rFonts w:ascii="Times New Roman" w:hAnsi="Times New Roman" w:cs="Times New Roman"/>
          <w:sz w:val="24"/>
          <w:szCs w:val="24"/>
          <w:lang w:val="en-US"/>
        </w:rPr>
        <w:t>Jerusalem college of engineering</w:t>
      </w:r>
      <w:r w:rsidR="00815B35" w:rsidRPr="00B451F6">
        <w:rPr>
          <w:rFonts w:ascii="Times New Roman" w:hAnsi="Times New Roman" w:cs="Times New Roman"/>
          <w:sz w:val="24"/>
          <w:szCs w:val="24"/>
        </w:rPr>
        <w:t>,</w:t>
      </w:r>
      <w:r w:rsidR="007E5BFD" w:rsidRPr="00B451F6">
        <w:rPr>
          <w:rFonts w:ascii="Times New Roman" w:hAnsi="Times New Roman" w:cs="Times New Roman"/>
          <w:sz w:val="24"/>
          <w:szCs w:val="24"/>
        </w:rPr>
        <w:t xml:space="preserve"> C</w:t>
      </w:r>
      <w:r w:rsidR="00815B35" w:rsidRPr="00B451F6">
        <w:rPr>
          <w:rFonts w:ascii="Times New Roman" w:hAnsi="Times New Roman" w:cs="Times New Roman"/>
          <w:sz w:val="24"/>
          <w:szCs w:val="24"/>
        </w:rPr>
        <w:t>hennai, Tamil Nadu, India</w:t>
      </w:r>
    </w:p>
    <w:p w14:paraId="208C2395" w14:textId="77777777" w:rsidR="007E5BFD" w:rsidRDefault="007E5BFD" w:rsidP="00457217">
      <w:pPr>
        <w:rPr>
          <w:b/>
          <w:bCs/>
          <w:lang w:val="en-US"/>
        </w:rPr>
      </w:pPr>
    </w:p>
    <w:p w14:paraId="451CAED3" w14:textId="77777777" w:rsidR="00D330E1" w:rsidRDefault="00D330E1" w:rsidP="00D330E1">
      <w:pPr>
        <w:jc w:val="center"/>
        <w:rPr>
          <w:rFonts w:ascii="Times New Roman" w:hAnsi="Times New Roman" w:cs="Times New Roman"/>
          <w:b/>
          <w:bCs/>
          <w:sz w:val="28"/>
          <w:szCs w:val="28"/>
        </w:rPr>
      </w:pPr>
      <w:r w:rsidRPr="00781EFD">
        <w:rPr>
          <w:rFonts w:ascii="Times New Roman" w:hAnsi="Times New Roman" w:cs="Times New Roman"/>
          <w:b/>
          <w:bCs/>
          <w:sz w:val="28"/>
          <w:szCs w:val="28"/>
        </w:rPr>
        <w:t>ABSTRACT</w:t>
      </w:r>
    </w:p>
    <w:p w14:paraId="786BB455" w14:textId="77777777" w:rsidR="00D330E1" w:rsidRDefault="00D330E1" w:rsidP="00D330E1">
      <w:pPr>
        <w:jc w:val="center"/>
        <w:rPr>
          <w:rFonts w:ascii="Times New Roman" w:hAnsi="Times New Roman" w:cs="Times New Roman"/>
          <w:b/>
          <w:bCs/>
          <w:sz w:val="28"/>
          <w:szCs w:val="28"/>
        </w:rPr>
      </w:pPr>
    </w:p>
    <w:p w14:paraId="56F22AD2" w14:textId="77777777" w:rsidR="00D330E1" w:rsidRPr="00781EFD" w:rsidRDefault="00D330E1" w:rsidP="00D330E1">
      <w:pPr>
        <w:spacing w:line="360" w:lineRule="auto"/>
        <w:jc w:val="both"/>
        <w:rPr>
          <w:rFonts w:ascii="Times New Roman" w:hAnsi="Times New Roman" w:cs="Times New Roman"/>
          <w:sz w:val="24"/>
          <w:szCs w:val="24"/>
        </w:rPr>
      </w:pPr>
      <w:r w:rsidRPr="00781EFD">
        <w:rPr>
          <w:rFonts w:ascii="Times New Roman" w:hAnsi="Times New Roman" w:cs="Times New Roman"/>
          <w:sz w:val="24"/>
          <w:szCs w:val="24"/>
        </w:rPr>
        <w:t>This study explores the consumer buying behaviour at D-Mart, focusing on factors influencing customers' purchasing decisions. By analyzing product preference, pricing, store layout, and consumer demographics, the research aims to provide insights into how D-Mart can better serve its diverse customer base. Data were collected from 100 respondents in Chennai using a descriptive research design and convenience sampling. The findings reveal that pricing, quality, and discounts are key drivers of consumer behaviour at D-Mart. Additionally, younger consumers (18-24 years) constitute the majority of D-Mart's customer base, with grocery items being the most frequently purchased products. Suggestions for improving customer experience include enhancing billing processes, promoting online services, and increasing branded product offerings. The study concludes that D-Mart's competitive pricing, product variety, and discount strategies significantly attract consumers, leading to frequent visits and bulk purchases.</w:t>
      </w:r>
    </w:p>
    <w:p w14:paraId="54FEBD6F" w14:textId="77777777" w:rsidR="007E5BFD" w:rsidRPr="00D359FA" w:rsidRDefault="007E5BFD" w:rsidP="00457217">
      <w:pPr>
        <w:rPr>
          <w:b/>
          <w:bCs/>
        </w:rPr>
        <w:sectPr w:rsidR="007E5BFD" w:rsidRPr="00D359FA" w:rsidSect="00D330E1">
          <w:footerReference w:type="default" r:id="rId8"/>
          <w:pgSz w:w="11906" w:h="16838" w:code="9"/>
          <w:pgMar w:top="1440" w:right="1440" w:bottom="1440" w:left="1440" w:header="708" w:footer="708" w:gutter="0"/>
          <w:cols w:space="708"/>
          <w:docGrid w:linePitch="360"/>
        </w:sectPr>
      </w:pPr>
    </w:p>
    <w:p w14:paraId="438B4432" w14:textId="71CB0EFA" w:rsidR="00994F77" w:rsidRPr="00414CF4" w:rsidRDefault="00457217" w:rsidP="00414CF4">
      <w:pPr>
        <w:pStyle w:val="ListParagraph"/>
        <w:numPr>
          <w:ilvl w:val="0"/>
          <w:numId w:val="32"/>
        </w:numPr>
        <w:spacing w:line="360" w:lineRule="auto"/>
        <w:jc w:val="both"/>
        <w:rPr>
          <w:b/>
          <w:bCs/>
          <w:lang w:val="en-US"/>
        </w:rPr>
      </w:pPr>
      <w:r w:rsidRPr="00657DB9">
        <w:rPr>
          <w:b/>
          <w:bCs/>
          <w:lang w:val="en-US"/>
        </w:rPr>
        <w:t>INTRODUCTION:</w:t>
      </w:r>
    </w:p>
    <w:p w14:paraId="052E70CB" w14:textId="5A8B033E" w:rsidR="00457217" w:rsidRPr="00E83501" w:rsidRDefault="00457217" w:rsidP="00CD7125">
      <w:pPr>
        <w:spacing w:line="360" w:lineRule="auto"/>
        <w:ind w:left="360"/>
        <w:jc w:val="both"/>
        <w:rPr>
          <w:rFonts w:ascii="Times New Roman" w:hAnsi="Times New Roman" w:cs="Times New Roman"/>
          <w:sz w:val="24"/>
          <w:szCs w:val="24"/>
        </w:rPr>
      </w:pPr>
      <w:r w:rsidRPr="00E83501">
        <w:rPr>
          <w:rFonts w:ascii="Times New Roman" w:hAnsi="Times New Roman" w:cs="Times New Roman"/>
          <w:sz w:val="24"/>
          <w:szCs w:val="24"/>
          <w:lang w:val="en-US"/>
        </w:rPr>
        <w:t xml:space="preserve">The study on consumer buying </w:t>
      </w:r>
      <w:r w:rsidR="00B451F6" w:rsidRPr="00E83501">
        <w:rPr>
          <w:rFonts w:ascii="Times New Roman" w:hAnsi="Times New Roman" w:cs="Times New Roman"/>
          <w:sz w:val="24"/>
          <w:szCs w:val="24"/>
          <w:lang w:val="en-US"/>
        </w:rPr>
        <w:t>behavior</w:t>
      </w:r>
      <w:r w:rsidRPr="00E83501">
        <w:rPr>
          <w:rFonts w:ascii="Times New Roman" w:hAnsi="Times New Roman" w:cs="Times New Roman"/>
          <w:sz w:val="24"/>
          <w:szCs w:val="24"/>
          <w:lang w:val="en-US"/>
        </w:rPr>
        <w:t xml:space="preserve"> at D-Mart explores the factors influencing customers' purchasing decisions within the store.</w:t>
      </w:r>
      <w:r w:rsidR="00CD7125">
        <w:rPr>
          <w:rFonts w:ascii="Times New Roman" w:hAnsi="Times New Roman" w:cs="Times New Roman"/>
          <w:sz w:val="24"/>
          <w:szCs w:val="24"/>
        </w:rPr>
        <w:t xml:space="preserve"> </w:t>
      </w:r>
      <w:r w:rsidRPr="00E83501">
        <w:rPr>
          <w:rFonts w:ascii="Times New Roman" w:hAnsi="Times New Roman" w:cs="Times New Roman"/>
          <w:sz w:val="24"/>
          <w:szCs w:val="24"/>
          <w:lang w:val="en-US"/>
        </w:rPr>
        <w:t>By analyzing trends such as product preference, pricing, and store layout, this study aims to provide insights into how D-Mart can better cater to its diverse customer base.</w:t>
      </w:r>
    </w:p>
    <w:p w14:paraId="00E9B4DA" w14:textId="77777777" w:rsidR="00457217" w:rsidRPr="00E83501" w:rsidRDefault="00457217" w:rsidP="00E11FDA">
      <w:pPr>
        <w:spacing w:line="360" w:lineRule="auto"/>
        <w:jc w:val="both"/>
        <w:rPr>
          <w:rFonts w:ascii="Times New Roman" w:eastAsiaTheme="majorEastAsia" w:hAnsi="Times New Roman" w:cs="Times New Roman"/>
          <w:b/>
          <w:bCs/>
          <w:sz w:val="24"/>
          <w:szCs w:val="24"/>
          <w:lang w:val="en-US"/>
        </w:rPr>
      </w:pPr>
      <w:r w:rsidRPr="00E83501">
        <w:rPr>
          <w:rFonts w:ascii="Times New Roman" w:eastAsiaTheme="majorEastAsia" w:hAnsi="Times New Roman" w:cs="Times New Roman"/>
          <w:b/>
          <w:bCs/>
          <w:sz w:val="24"/>
          <w:szCs w:val="24"/>
          <w:lang w:val="en-US"/>
        </w:rPr>
        <w:t>DEFINITION OF VARIABLE:</w:t>
      </w:r>
    </w:p>
    <w:p w14:paraId="05D2498C" w14:textId="77777777" w:rsidR="00CD7125" w:rsidRDefault="00457217" w:rsidP="00E11FDA">
      <w:pPr>
        <w:spacing w:line="360" w:lineRule="auto"/>
        <w:jc w:val="both"/>
        <w:rPr>
          <w:rFonts w:ascii="Times New Roman" w:hAnsi="Times New Roman" w:cs="Times New Roman"/>
          <w:sz w:val="24"/>
          <w:szCs w:val="24"/>
          <w:lang w:val="en-US"/>
        </w:rPr>
      </w:pPr>
      <w:r w:rsidRPr="00E83501">
        <w:rPr>
          <w:rFonts w:ascii="Times New Roman" w:hAnsi="Times New Roman" w:cs="Times New Roman"/>
          <w:sz w:val="24"/>
          <w:szCs w:val="24"/>
          <w:lang w:val="en-US"/>
        </w:rPr>
        <w:t>Consumer buying behaviour is a set of actions, steps or processes followed by the consumers in a marketplace before (and after) buying a product or a service. These actions are the result of the attitudes, preferences, intentions and decisions.</w:t>
      </w:r>
    </w:p>
    <w:p w14:paraId="246C7BBD" w14:textId="68DD1DEF" w:rsidR="00457217" w:rsidRDefault="00457217" w:rsidP="00E11FDA">
      <w:pPr>
        <w:spacing w:line="360" w:lineRule="auto"/>
        <w:jc w:val="both"/>
        <w:rPr>
          <w:rFonts w:ascii="Times New Roman" w:hAnsi="Times New Roman" w:cs="Times New Roman"/>
          <w:sz w:val="24"/>
          <w:szCs w:val="24"/>
          <w:lang w:val="en-US"/>
        </w:rPr>
      </w:pPr>
      <w:r w:rsidRPr="00E83501">
        <w:rPr>
          <w:rFonts w:ascii="Times New Roman" w:hAnsi="Times New Roman" w:cs="Times New Roman"/>
          <w:sz w:val="24"/>
          <w:szCs w:val="24"/>
          <w:lang w:val="en-US"/>
        </w:rPr>
        <w:t xml:space="preserve"> </w:t>
      </w:r>
    </w:p>
    <w:p w14:paraId="16554B29" w14:textId="77777777" w:rsidR="00E11FDA" w:rsidRDefault="00E11FDA" w:rsidP="00E11FDA">
      <w:pPr>
        <w:spacing w:line="360" w:lineRule="auto"/>
        <w:jc w:val="both"/>
        <w:rPr>
          <w:rFonts w:ascii="Times New Roman" w:hAnsi="Times New Roman" w:cs="Times New Roman"/>
          <w:sz w:val="24"/>
          <w:szCs w:val="24"/>
          <w:lang w:val="en-US"/>
        </w:rPr>
      </w:pPr>
    </w:p>
    <w:p w14:paraId="2B3EAE9E" w14:textId="77777777" w:rsidR="00414CF4" w:rsidRDefault="00414CF4" w:rsidP="00E11FDA">
      <w:pPr>
        <w:spacing w:line="360" w:lineRule="auto"/>
        <w:jc w:val="both"/>
        <w:rPr>
          <w:rFonts w:ascii="Times New Roman" w:hAnsi="Times New Roman" w:cs="Times New Roman"/>
          <w:sz w:val="24"/>
          <w:szCs w:val="24"/>
          <w:lang w:val="en-US"/>
        </w:rPr>
      </w:pPr>
    </w:p>
    <w:p w14:paraId="6767CD07" w14:textId="69AAC3CE" w:rsidR="00E83501" w:rsidRPr="00657DB9" w:rsidRDefault="00657DB9" w:rsidP="00657DB9">
      <w:pPr>
        <w:pStyle w:val="ListParagraph"/>
        <w:numPr>
          <w:ilvl w:val="0"/>
          <w:numId w:val="32"/>
        </w:numPr>
        <w:spacing w:line="360" w:lineRule="auto"/>
        <w:jc w:val="both"/>
        <w:rPr>
          <w:b/>
          <w:bCs/>
        </w:rPr>
      </w:pPr>
      <w:r w:rsidRPr="00657DB9">
        <w:rPr>
          <w:b/>
          <w:bCs/>
        </w:rPr>
        <w:lastRenderedPageBreak/>
        <w:t xml:space="preserve"> REVIEW OF </w:t>
      </w:r>
      <w:r w:rsidR="00E83501" w:rsidRPr="00657DB9">
        <w:rPr>
          <w:b/>
          <w:bCs/>
        </w:rPr>
        <w:t>LITERATURE:</w:t>
      </w:r>
    </w:p>
    <w:p w14:paraId="14317BC8" w14:textId="6BA512DD" w:rsidR="00E83501" w:rsidRPr="00E83501" w:rsidRDefault="00E83501" w:rsidP="00F23766">
      <w:pPr>
        <w:numPr>
          <w:ilvl w:val="0"/>
          <w:numId w:val="35"/>
        </w:numPr>
        <w:spacing w:before="240" w:line="360" w:lineRule="auto"/>
        <w:jc w:val="both"/>
        <w:rPr>
          <w:rFonts w:ascii="Times New Roman" w:hAnsi="Times New Roman" w:cs="Times New Roman"/>
          <w:sz w:val="24"/>
          <w:szCs w:val="24"/>
        </w:rPr>
      </w:pPr>
      <w:r w:rsidRPr="00E83501">
        <w:rPr>
          <w:rFonts w:ascii="Times New Roman" w:hAnsi="Times New Roman" w:cs="Times New Roman"/>
          <w:b/>
          <w:bCs/>
          <w:sz w:val="24"/>
          <w:szCs w:val="24"/>
        </w:rPr>
        <w:t xml:space="preserve"> HARSHA S PARECHA,</w:t>
      </w:r>
      <w:r w:rsidR="00FA495F">
        <w:rPr>
          <w:rFonts w:ascii="Times New Roman" w:hAnsi="Times New Roman" w:cs="Times New Roman"/>
          <w:b/>
          <w:bCs/>
          <w:sz w:val="24"/>
          <w:szCs w:val="24"/>
        </w:rPr>
        <w:t xml:space="preserve"> </w:t>
      </w:r>
      <w:r w:rsidRPr="00E83501">
        <w:rPr>
          <w:rFonts w:ascii="Times New Roman" w:hAnsi="Times New Roman" w:cs="Times New Roman"/>
          <w:b/>
          <w:bCs/>
          <w:sz w:val="24"/>
          <w:szCs w:val="24"/>
        </w:rPr>
        <w:t xml:space="preserve">MAHESH </w:t>
      </w:r>
      <w:r w:rsidR="00CD7125" w:rsidRPr="00E83501">
        <w:rPr>
          <w:rFonts w:ascii="Times New Roman" w:hAnsi="Times New Roman" w:cs="Times New Roman"/>
          <w:b/>
          <w:bCs/>
          <w:sz w:val="24"/>
          <w:szCs w:val="24"/>
        </w:rPr>
        <w:t>C. DEBRA</w:t>
      </w:r>
      <w:r w:rsidRPr="00E83501">
        <w:rPr>
          <w:rFonts w:ascii="Times New Roman" w:hAnsi="Times New Roman" w:cs="Times New Roman"/>
          <w:b/>
          <w:bCs/>
          <w:sz w:val="24"/>
          <w:szCs w:val="24"/>
        </w:rPr>
        <w:t xml:space="preserve"> (2019</w:t>
      </w:r>
      <w:r w:rsidR="00CD7125" w:rsidRPr="00E83501">
        <w:rPr>
          <w:rFonts w:ascii="Times New Roman" w:hAnsi="Times New Roman" w:cs="Times New Roman"/>
          <w:b/>
          <w:bCs/>
          <w:sz w:val="24"/>
          <w:szCs w:val="24"/>
        </w:rPr>
        <w:t>): As</w:t>
      </w:r>
      <w:r w:rsidRPr="00E83501">
        <w:rPr>
          <w:rFonts w:ascii="Times New Roman" w:hAnsi="Times New Roman" w:cs="Times New Roman"/>
          <w:sz w:val="24"/>
          <w:szCs w:val="24"/>
        </w:rPr>
        <w:t xml:space="preserve"> in their article the primary focus is about the perception of people towards D-Mart, the process of analyses is done by the descriptive research. The major factories which were focused were discount, quality products, offers etc, it’s basically about the buying behaviour of the consumer.</w:t>
      </w:r>
    </w:p>
    <w:p w14:paraId="49667342" w14:textId="29173FD9" w:rsidR="00E83501" w:rsidRPr="00E83501" w:rsidRDefault="00E83501" w:rsidP="00F23766">
      <w:pPr>
        <w:numPr>
          <w:ilvl w:val="0"/>
          <w:numId w:val="35"/>
        </w:numPr>
        <w:spacing w:line="360" w:lineRule="auto"/>
        <w:jc w:val="both"/>
        <w:rPr>
          <w:rFonts w:ascii="Times New Roman" w:hAnsi="Times New Roman" w:cs="Times New Roman"/>
          <w:sz w:val="24"/>
          <w:szCs w:val="24"/>
        </w:rPr>
      </w:pPr>
      <w:r w:rsidRPr="00E83501">
        <w:rPr>
          <w:rFonts w:ascii="Times New Roman" w:hAnsi="Times New Roman" w:cs="Times New Roman"/>
          <w:b/>
          <w:bCs/>
          <w:sz w:val="24"/>
          <w:szCs w:val="24"/>
        </w:rPr>
        <w:t xml:space="preserve"> SANGEETA MOHANTY (2012)</w:t>
      </w:r>
      <w:r w:rsidRPr="00E83501">
        <w:rPr>
          <w:rFonts w:ascii="Times New Roman" w:hAnsi="Times New Roman" w:cs="Times New Roman"/>
          <w:sz w:val="24"/>
          <w:szCs w:val="24"/>
        </w:rPr>
        <w:t xml:space="preserve">: As in their article the retail store is a </w:t>
      </w:r>
      <w:r w:rsidR="00CD7125" w:rsidRPr="00E83501">
        <w:rPr>
          <w:rFonts w:ascii="Times New Roman" w:hAnsi="Times New Roman" w:cs="Times New Roman"/>
          <w:sz w:val="24"/>
          <w:szCs w:val="24"/>
        </w:rPr>
        <w:t>fast-growing</w:t>
      </w:r>
      <w:r w:rsidRPr="00E83501">
        <w:rPr>
          <w:rFonts w:ascii="Times New Roman" w:hAnsi="Times New Roman" w:cs="Times New Roman"/>
          <w:sz w:val="24"/>
          <w:szCs w:val="24"/>
        </w:rPr>
        <w:t xml:space="preserve"> industry, the article focused on the consumer behavioural during their purchases in the retail store. That is to know the consumer preference, age wise, income wise, and education wise. The articles </w:t>
      </w:r>
      <w:r w:rsidR="00CD7125" w:rsidRPr="00E83501">
        <w:rPr>
          <w:rFonts w:ascii="Times New Roman" w:hAnsi="Times New Roman" w:cs="Times New Roman"/>
          <w:sz w:val="24"/>
          <w:szCs w:val="24"/>
        </w:rPr>
        <w:t>talk</w:t>
      </w:r>
      <w:r w:rsidRPr="00E83501">
        <w:rPr>
          <w:rFonts w:ascii="Times New Roman" w:hAnsi="Times New Roman" w:cs="Times New Roman"/>
          <w:sz w:val="24"/>
          <w:szCs w:val="24"/>
        </w:rPr>
        <w:t xml:space="preserve"> about the brand and the convenience.</w:t>
      </w:r>
    </w:p>
    <w:p w14:paraId="7A608F61" w14:textId="24423631" w:rsidR="00E83501" w:rsidRPr="00E83501" w:rsidRDefault="00E83501" w:rsidP="00F23766">
      <w:pPr>
        <w:numPr>
          <w:ilvl w:val="0"/>
          <w:numId w:val="35"/>
        </w:numPr>
        <w:spacing w:line="360" w:lineRule="auto"/>
        <w:jc w:val="both"/>
        <w:rPr>
          <w:rFonts w:ascii="Times New Roman" w:hAnsi="Times New Roman" w:cs="Times New Roman"/>
          <w:sz w:val="24"/>
          <w:szCs w:val="24"/>
        </w:rPr>
      </w:pPr>
      <w:r w:rsidRPr="00E83501">
        <w:rPr>
          <w:rFonts w:ascii="Times New Roman" w:hAnsi="Times New Roman" w:cs="Times New Roman"/>
          <w:b/>
          <w:bCs/>
          <w:sz w:val="24"/>
          <w:szCs w:val="24"/>
        </w:rPr>
        <w:t xml:space="preserve">Ansari Arbaaz (2019): </w:t>
      </w:r>
      <w:r w:rsidRPr="00E83501">
        <w:rPr>
          <w:rFonts w:ascii="Times New Roman" w:hAnsi="Times New Roman" w:cs="Times New Roman"/>
          <w:sz w:val="24"/>
          <w:szCs w:val="24"/>
        </w:rPr>
        <w:t xml:space="preserve">It has positioned itself in the market as discounted store. Youth </w:t>
      </w:r>
      <w:r w:rsidR="00CD7125" w:rsidRPr="00E83501">
        <w:rPr>
          <w:rFonts w:ascii="Times New Roman" w:hAnsi="Times New Roman" w:cs="Times New Roman"/>
          <w:sz w:val="24"/>
          <w:szCs w:val="24"/>
        </w:rPr>
        <w:t>like</w:t>
      </w:r>
      <w:r w:rsidRPr="00E83501">
        <w:rPr>
          <w:rFonts w:ascii="Times New Roman" w:hAnsi="Times New Roman" w:cs="Times New Roman"/>
          <w:sz w:val="24"/>
          <w:szCs w:val="24"/>
        </w:rPr>
        <w:t xml:space="preserve"> shopping and moving around D-mart It has emerged as a hub of shopping specially for middle class people </w:t>
      </w:r>
    </w:p>
    <w:p w14:paraId="6569655C" w14:textId="32F913BC" w:rsidR="00E83501" w:rsidRPr="00E83501" w:rsidRDefault="00E83501" w:rsidP="00F23766">
      <w:pPr>
        <w:numPr>
          <w:ilvl w:val="0"/>
          <w:numId w:val="35"/>
        </w:numPr>
        <w:spacing w:line="360" w:lineRule="auto"/>
        <w:jc w:val="both"/>
        <w:rPr>
          <w:rFonts w:ascii="Times New Roman" w:hAnsi="Times New Roman" w:cs="Times New Roman"/>
          <w:sz w:val="24"/>
          <w:szCs w:val="24"/>
        </w:rPr>
      </w:pPr>
      <w:r w:rsidRPr="00E83501">
        <w:rPr>
          <w:rFonts w:ascii="Times New Roman" w:hAnsi="Times New Roman" w:cs="Times New Roman"/>
          <w:b/>
          <w:bCs/>
          <w:sz w:val="24"/>
          <w:szCs w:val="24"/>
        </w:rPr>
        <w:t>Garima Singh, Jayesh</w:t>
      </w:r>
      <w:r w:rsidR="00CB76BD">
        <w:rPr>
          <w:rFonts w:ascii="Times New Roman" w:hAnsi="Times New Roman" w:cs="Times New Roman"/>
          <w:b/>
          <w:bCs/>
          <w:sz w:val="24"/>
          <w:szCs w:val="24"/>
        </w:rPr>
        <w:t xml:space="preserve"> </w:t>
      </w:r>
      <w:r w:rsidRPr="00E83501">
        <w:rPr>
          <w:rFonts w:ascii="Times New Roman" w:hAnsi="Times New Roman" w:cs="Times New Roman"/>
          <w:b/>
          <w:bCs/>
          <w:sz w:val="24"/>
          <w:szCs w:val="24"/>
        </w:rPr>
        <w:t xml:space="preserve">Devnani (2020): </w:t>
      </w:r>
      <w:r w:rsidRPr="00E83501">
        <w:rPr>
          <w:rFonts w:ascii="Times New Roman" w:hAnsi="Times New Roman" w:cs="Times New Roman"/>
          <w:sz w:val="24"/>
          <w:szCs w:val="24"/>
        </w:rPr>
        <w:t>It explains how a private label does impact on the customer buying behaviour and the consumer perception. Private label do make a great impact on the success of any retail store. At the end it explains about the brand their prices and the type of quality and services they provide.</w:t>
      </w:r>
    </w:p>
    <w:p w14:paraId="176274A2" w14:textId="2051422A" w:rsidR="00E83501" w:rsidRDefault="00E83501" w:rsidP="00F23766">
      <w:pPr>
        <w:numPr>
          <w:ilvl w:val="0"/>
          <w:numId w:val="35"/>
        </w:numPr>
        <w:spacing w:line="360" w:lineRule="auto"/>
        <w:jc w:val="both"/>
        <w:rPr>
          <w:rFonts w:ascii="Times New Roman" w:hAnsi="Times New Roman" w:cs="Times New Roman"/>
          <w:sz w:val="24"/>
          <w:szCs w:val="24"/>
        </w:rPr>
      </w:pPr>
      <w:r w:rsidRPr="00E83501">
        <w:rPr>
          <w:rFonts w:ascii="Times New Roman" w:hAnsi="Times New Roman" w:cs="Times New Roman"/>
          <w:b/>
          <w:bCs/>
          <w:sz w:val="24"/>
          <w:szCs w:val="24"/>
        </w:rPr>
        <w:t xml:space="preserve"> GURUPRASAD (2018</w:t>
      </w:r>
      <w:r w:rsidR="00CD7125" w:rsidRPr="00E83501">
        <w:rPr>
          <w:rFonts w:ascii="Times New Roman" w:hAnsi="Times New Roman" w:cs="Times New Roman"/>
          <w:b/>
          <w:bCs/>
          <w:sz w:val="24"/>
          <w:szCs w:val="24"/>
        </w:rPr>
        <w:t>):</w:t>
      </w:r>
      <w:r w:rsidRPr="00E83501">
        <w:rPr>
          <w:rFonts w:ascii="Times New Roman" w:hAnsi="Times New Roman" w:cs="Times New Roman"/>
          <w:b/>
          <w:bCs/>
          <w:sz w:val="24"/>
          <w:szCs w:val="24"/>
        </w:rPr>
        <w:t xml:space="preserve"> </w:t>
      </w:r>
      <w:r w:rsidRPr="00E83501">
        <w:rPr>
          <w:rFonts w:ascii="Times New Roman" w:hAnsi="Times New Roman" w:cs="Times New Roman"/>
          <w:sz w:val="24"/>
          <w:szCs w:val="24"/>
        </w:rPr>
        <w:t>As in their article the study was conducted to analyse the different factors why the customers keeping visiting D-Mart on the regular bases. The factors which were more focused were price, promotion offered, billing system, parking facilities etc.</w:t>
      </w:r>
    </w:p>
    <w:p w14:paraId="503B71F4" w14:textId="67A7E7FB" w:rsidR="00FA495F" w:rsidRDefault="00FA495F" w:rsidP="00FA495F">
      <w:pPr>
        <w:pStyle w:val="ListParagraph"/>
        <w:numPr>
          <w:ilvl w:val="0"/>
          <w:numId w:val="35"/>
        </w:numPr>
        <w:tabs>
          <w:tab w:val="left" w:pos="2680"/>
        </w:tabs>
        <w:spacing w:line="360" w:lineRule="auto"/>
        <w:jc w:val="both"/>
      </w:pPr>
      <w:r w:rsidRPr="00252147">
        <w:rPr>
          <w:b/>
          <w:bCs/>
        </w:rPr>
        <w:t xml:space="preserve">Chawdary &amp; Sekhar </w:t>
      </w:r>
      <w:r>
        <w:rPr>
          <w:b/>
          <w:bCs/>
        </w:rPr>
        <w:t>(</w:t>
      </w:r>
      <w:r w:rsidRPr="00252147">
        <w:rPr>
          <w:b/>
          <w:bCs/>
        </w:rPr>
        <w:t xml:space="preserve">2021) </w:t>
      </w:r>
      <w:r w:rsidRPr="00252147">
        <w:t>The researcher states that the vision of D-mart of providing goods at cheaper prices has been a great attraction as well as help for middle income consumers and its business model makes D-Mart differentiate from other players in the market.</w:t>
      </w:r>
    </w:p>
    <w:p w14:paraId="73E06DBC" w14:textId="7C0524C4" w:rsidR="00FA495F" w:rsidRPr="00F64A72" w:rsidRDefault="00FA495F" w:rsidP="00FA495F">
      <w:pPr>
        <w:pStyle w:val="ListParagraph"/>
        <w:numPr>
          <w:ilvl w:val="0"/>
          <w:numId w:val="35"/>
        </w:numPr>
        <w:tabs>
          <w:tab w:val="left" w:pos="2680"/>
        </w:tabs>
        <w:spacing w:line="360" w:lineRule="auto"/>
        <w:jc w:val="both"/>
        <w:rPr>
          <w:b/>
          <w:bCs/>
        </w:rPr>
      </w:pPr>
      <w:r w:rsidRPr="00252147">
        <w:rPr>
          <w:b/>
          <w:bCs/>
        </w:rPr>
        <w:t xml:space="preserve">Nimbagal &amp; Chittaranjan </w:t>
      </w:r>
      <w:r>
        <w:rPr>
          <w:b/>
          <w:bCs/>
        </w:rPr>
        <w:t>(</w:t>
      </w:r>
      <w:r w:rsidRPr="00252147">
        <w:rPr>
          <w:b/>
          <w:bCs/>
        </w:rPr>
        <w:t xml:space="preserve">2022): </w:t>
      </w:r>
      <w:r w:rsidRPr="00252147">
        <w:t>This study conveys that Modern Retailers focus on retention, growth prospective and likewise strategies. That’s why traditional format should focus on pricing and promotional strategies to cope with the dynamic business environment and through retention; promotional and other techniques can result in improved sales.</w:t>
      </w:r>
    </w:p>
    <w:p w14:paraId="39490A07" w14:textId="77777777" w:rsidR="00FA495F" w:rsidRPr="00252147" w:rsidRDefault="00FA495F" w:rsidP="00FA495F">
      <w:pPr>
        <w:pStyle w:val="ListParagraph"/>
        <w:numPr>
          <w:ilvl w:val="0"/>
          <w:numId w:val="35"/>
        </w:numPr>
        <w:tabs>
          <w:tab w:val="left" w:pos="2680"/>
        </w:tabs>
        <w:spacing w:line="360" w:lineRule="auto"/>
        <w:jc w:val="both"/>
        <w:rPr>
          <w:b/>
          <w:bCs/>
        </w:rPr>
      </w:pPr>
      <w:r>
        <w:rPr>
          <w:b/>
          <w:bCs/>
        </w:rPr>
        <w:lastRenderedPageBreak/>
        <w:t>(</w:t>
      </w:r>
      <w:r w:rsidRPr="00252147">
        <w:rPr>
          <w:b/>
          <w:bCs/>
        </w:rPr>
        <w:t xml:space="preserve">AVINASH PAWAR, BALKRISHAN SANGVIKA 2019): </w:t>
      </w:r>
      <w:r w:rsidRPr="00252147">
        <w:t>As in their article the main purpose is to understand the D-mart retail chain. The article mainly focuses on the qualities, lessons, and reasons on the success of the D-Mart; The uniqueness of D-Mart store is that it restricted itself from multiple segmentation which is why it is more in profitable position as compared to other retail stores.</w:t>
      </w:r>
    </w:p>
    <w:p w14:paraId="7FAD04D9" w14:textId="77777777" w:rsidR="00E11FDA" w:rsidRPr="00E83501" w:rsidRDefault="00E11FDA" w:rsidP="00E11FDA">
      <w:pPr>
        <w:jc w:val="both"/>
        <w:rPr>
          <w:rFonts w:ascii="Times New Roman" w:eastAsiaTheme="majorEastAsia" w:hAnsi="Times New Roman" w:cs="Times New Roman"/>
          <w:b/>
          <w:bCs/>
          <w:sz w:val="24"/>
          <w:szCs w:val="24"/>
          <w:lang w:val="en-US"/>
        </w:rPr>
      </w:pPr>
    </w:p>
    <w:p w14:paraId="2B9FE495" w14:textId="77777777" w:rsidR="00E11FDA" w:rsidRPr="00E83501" w:rsidRDefault="00E11FDA" w:rsidP="00E11FDA">
      <w:pPr>
        <w:spacing w:line="360" w:lineRule="auto"/>
        <w:jc w:val="both"/>
        <w:rPr>
          <w:rFonts w:ascii="Times New Roman" w:hAnsi="Times New Roman" w:cs="Times New Roman"/>
          <w:b/>
          <w:bCs/>
          <w:sz w:val="24"/>
          <w:szCs w:val="24"/>
          <w:lang w:val="en-US"/>
        </w:rPr>
      </w:pPr>
      <w:r w:rsidRPr="00E83501">
        <w:rPr>
          <w:rFonts w:ascii="Times New Roman" w:hAnsi="Times New Roman" w:cs="Times New Roman"/>
          <w:b/>
          <w:bCs/>
          <w:sz w:val="24"/>
          <w:szCs w:val="24"/>
          <w:lang w:val="en-US"/>
        </w:rPr>
        <w:t>INDUSTRY PROFILE:</w:t>
      </w:r>
    </w:p>
    <w:p w14:paraId="3010E366" w14:textId="77777777" w:rsidR="00E11FDA" w:rsidRDefault="00E11FDA" w:rsidP="00E11FDA">
      <w:pPr>
        <w:pStyle w:val="ListParagraph"/>
        <w:numPr>
          <w:ilvl w:val="0"/>
          <w:numId w:val="30"/>
        </w:numPr>
        <w:spacing w:line="360" w:lineRule="auto"/>
        <w:jc w:val="both"/>
      </w:pPr>
      <w:r w:rsidRPr="009E104E">
        <w:t>Avenue Super-marts Limited is an Indian retail corporation that operates a chain of supermarkets in India. It was founded by RADHAKISHAN DAMANI in 2002 when its first store was opened in Powai, Mumbai. As of March 2024, it has 365 stores across 12 states and union territories in India</w:t>
      </w:r>
    </w:p>
    <w:p w14:paraId="12F08D89" w14:textId="77777777" w:rsidR="00E11FDA" w:rsidRPr="00457217" w:rsidRDefault="00E11FDA" w:rsidP="00E11FDA">
      <w:pPr>
        <w:pStyle w:val="ListParagraph"/>
        <w:spacing w:line="360" w:lineRule="auto"/>
        <w:ind w:left="1080"/>
        <w:jc w:val="both"/>
      </w:pPr>
    </w:p>
    <w:p w14:paraId="0FC8FCB9" w14:textId="2AFDE665" w:rsidR="00E11FDA" w:rsidRPr="00E11FDA" w:rsidRDefault="00E11FDA" w:rsidP="00E11FDA">
      <w:pPr>
        <w:pStyle w:val="ListParagraph"/>
        <w:numPr>
          <w:ilvl w:val="0"/>
          <w:numId w:val="30"/>
        </w:numPr>
        <w:spacing w:line="360" w:lineRule="auto"/>
        <w:jc w:val="both"/>
      </w:pPr>
      <w:r w:rsidRPr="00D330E1">
        <w:rPr>
          <w:rFonts w:eastAsiaTheme="minorEastAsia"/>
          <w:lang w:val="en-US"/>
        </w:rPr>
        <w:t>The brands D- Mart, D- Mart Minimax, D- Mart Premia, D- Homes, Dutch Harbour, etc are brands owned by ASL.</w:t>
      </w:r>
    </w:p>
    <w:p w14:paraId="1F09133A" w14:textId="2EB953CD" w:rsidR="00E83501" w:rsidRPr="00E83501" w:rsidRDefault="00E83501" w:rsidP="00994F77">
      <w:pPr>
        <w:spacing w:before="240" w:line="360" w:lineRule="auto"/>
        <w:jc w:val="both"/>
        <w:rPr>
          <w:rFonts w:ascii="Times New Roman" w:hAnsi="Times New Roman" w:cs="Times New Roman"/>
          <w:b/>
          <w:bCs/>
          <w:sz w:val="24"/>
          <w:szCs w:val="24"/>
          <w:lang w:val="en-US"/>
        </w:rPr>
      </w:pPr>
      <w:r w:rsidRPr="00E83501">
        <w:rPr>
          <w:rFonts w:ascii="Times New Roman" w:hAnsi="Times New Roman" w:cs="Times New Roman"/>
          <w:b/>
          <w:bCs/>
          <w:sz w:val="24"/>
          <w:szCs w:val="24"/>
          <w:lang w:val="en-US"/>
        </w:rPr>
        <w:t>OBJECTIVES OF THE STUDY:</w:t>
      </w:r>
    </w:p>
    <w:p w14:paraId="5D61A5F8" w14:textId="77777777" w:rsidR="00E83501" w:rsidRPr="00E83501" w:rsidRDefault="00E83501" w:rsidP="00F23766">
      <w:pPr>
        <w:numPr>
          <w:ilvl w:val="0"/>
          <w:numId w:val="36"/>
        </w:numPr>
        <w:spacing w:line="360" w:lineRule="auto"/>
        <w:jc w:val="both"/>
        <w:rPr>
          <w:rFonts w:ascii="Times New Roman" w:hAnsi="Times New Roman" w:cs="Times New Roman"/>
          <w:sz w:val="24"/>
          <w:szCs w:val="24"/>
        </w:rPr>
      </w:pPr>
      <w:r w:rsidRPr="00E83501">
        <w:rPr>
          <w:rFonts w:ascii="Times New Roman" w:hAnsi="Times New Roman" w:cs="Times New Roman"/>
          <w:sz w:val="24"/>
          <w:szCs w:val="24"/>
          <w:lang w:val="en-US"/>
        </w:rPr>
        <w:t>To find the factors influencing buying behaviour with respect to D-Mart</w:t>
      </w:r>
    </w:p>
    <w:p w14:paraId="06290319" w14:textId="77777777" w:rsidR="00E83501" w:rsidRPr="00E83501" w:rsidRDefault="00E83501" w:rsidP="00F23766">
      <w:pPr>
        <w:numPr>
          <w:ilvl w:val="0"/>
          <w:numId w:val="36"/>
        </w:numPr>
        <w:spacing w:line="360" w:lineRule="auto"/>
        <w:jc w:val="both"/>
        <w:rPr>
          <w:rFonts w:ascii="Times New Roman" w:hAnsi="Times New Roman" w:cs="Times New Roman"/>
          <w:sz w:val="24"/>
          <w:szCs w:val="24"/>
        </w:rPr>
      </w:pPr>
      <w:r w:rsidRPr="00E83501">
        <w:rPr>
          <w:rFonts w:ascii="Times New Roman" w:hAnsi="Times New Roman" w:cs="Times New Roman"/>
          <w:sz w:val="24"/>
          <w:szCs w:val="24"/>
          <w:lang w:val="en-US"/>
        </w:rPr>
        <w:t xml:space="preserve">To Identify the satisfaction level of consumers towards D Mart </w:t>
      </w:r>
    </w:p>
    <w:p w14:paraId="2A5C3E68" w14:textId="3E78322E" w:rsidR="00457217" w:rsidRPr="00994F77" w:rsidRDefault="00E83501" w:rsidP="00D359FA">
      <w:pPr>
        <w:numPr>
          <w:ilvl w:val="0"/>
          <w:numId w:val="36"/>
        </w:numPr>
        <w:spacing w:line="360" w:lineRule="auto"/>
        <w:jc w:val="both"/>
        <w:rPr>
          <w:rFonts w:ascii="Times New Roman" w:hAnsi="Times New Roman" w:cs="Times New Roman"/>
          <w:sz w:val="24"/>
          <w:szCs w:val="24"/>
        </w:rPr>
      </w:pPr>
      <w:r w:rsidRPr="00E83501">
        <w:rPr>
          <w:rFonts w:ascii="Times New Roman" w:hAnsi="Times New Roman" w:cs="Times New Roman"/>
          <w:sz w:val="24"/>
          <w:szCs w:val="24"/>
          <w:lang w:val="en-US"/>
        </w:rPr>
        <w:t>To analyse the demographics characteristics of customers.</w:t>
      </w:r>
    </w:p>
    <w:p w14:paraId="451CCD15" w14:textId="6C1F23BE" w:rsidR="00457217" w:rsidRPr="00E11FDA" w:rsidRDefault="009C347C" w:rsidP="00E11FDA">
      <w:pPr>
        <w:spacing w:line="360" w:lineRule="auto"/>
        <w:jc w:val="both"/>
        <w:rPr>
          <w:rFonts w:ascii="Times New Roman" w:hAnsi="Times New Roman" w:cs="Times New Roman"/>
          <w:b/>
          <w:bCs/>
          <w:sz w:val="24"/>
          <w:szCs w:val="24"/>
        </w:rPr>
      </w:pPr>
      <w:r w:rsidRPr="00E11FDA">
        <w:rPr>
          <w:rFonts w:ascii="Times New Roman" w:hAnsi="Times New Roman" w:cs="Times New Roman"/>
          <w:b/>
          <w:bCs/>
          <w:sz w:val="24"/>
          <w:szCs w:val="24"/>
        </w:rPr>
        <w:t>NEED FOR THE STUDY:</w:t>
      </w:r>
    </w:p>
    <w:p w14:paraId="76FA90D2" w14:textId="77777777" w:rsidR="009C347C" w:rsidRPr="00E11FDA" w:rsidRDefault="009C347C" w:rsidP="00F23766">
      <w:pPr>
        <w:numPr>
          <w:ilvl w:val="0"/>
          <w:numId w:val="38"/>
        </w:numPr>
        <w:spacing w:line="360" w:lineRule="auto"/>
        <w:jc w:val="both"/>
        <w:rPr>
          <w:rFonts w:ascii="Times New Roman" w:hAnsi="Times New Roman" w:cs="Times New Roman"/>
          <w:sz w:val="24"/>
          <w:szCs w:val="24"/>
        </w:rPr>
      </w:pPr>
      <w:r w:rsidRPr="00E11FDA">
        <w:rPr>
          <w:rFonts w:ascii="Times New Roman" w:hAnsi="Times New Roman" w:cs="Times New Roman"/>
          <w:sz w:val="24"/>
          <w:szCs w:val="24"/>
        </w:rPr>
        <w:t xml:space="preserve">To identify the reasons why the consumer still prefer to do shopping referring to the consumer behaviour towards the D-Mart retail stores. </w:t>
      </w:r>
    </w:p>
    <w:p w14:paraId="0592AC9F" w14:textId="77777777" w:rsidR="009C347C" w:rsidRPr="00E11FDA" w:rsidRDefault="009C347C" w:rsidP="00F23766">
      <w:pPr>
        <w:numPr>
          <w:ilvl w:val="0"/>
          <w:numId w:val="38"/>
        </w:numPr>
        <w:spacing w:line="360" w:lineRule="auto"/>
        <w:jc w:val="both"/>
        <w:rPr>
          <w:rFonts w:ascii="Times New Roman" w:hAnsi="Times New Roman" w:cs="Times New Roman"/>
          <w:sz w:val="24"/>
          <w:szCs w:val="24"/>
        </w:rPr>
      </w:pPr>
      <w:r w:rsidRPr="00E11FDA">
        <w:rPr>
          <w:rFonts w:ascii="Times New Roman" w:hAnsi="Times New Roman" w:cs="Times New Roman"/>
          <w:sz w:val="24"/>
          <w:szCs w:val="24"/>
        </w:rPr>
        <w:t>The study basically helps us by giving an understanding regarding the consumer behaviour and there perception towards D-Mart.</w:t>
      </w:r>
    </w:p>
    <w:p w14:paraId="48A0041B" w14:textId="5C2A7753" w:rsidR="00E11FDA" w:rsidRPr="00994F77" w:rsidRDefault="009C347C" w:rsidP="00E11FDA">
      <w:pPr>
        <w:numPr>
          <w:ilvl w:val="0"/>
          <w:numId w:val="38"/>
        </w:numPr>
        <w:spacing w:line="360" w:lineRule="auto"/>
        <w:jc w:val="both"/>
        <w:rPr>
          <w:rFonts w:ascii="Times New Roman" w:hAnsi="Times New Roman" w:cs="Times New Roman"/>
          <w:sz w:val="24"/>
          <w:szCs w:val="24"/>
        </w:rPr>
      </w:pPr>
      <w:r w:rsidRPr="00E11FDA">
        <w:rPr>
          <w:rFonts w:ascii="Times New Roman" w:hAnsi="Times New Roman" w:cs="Times New Roman"/>
          <w:sz w:val="24"/>
          <w:szCs w:val="24"/>
        </w:rPr>
        <w:t>The better they understand the determinants underlying the behaviour of consumer the more they will be able to develop marketing strategies effectively to meet consumer wants.</w:t>
      </w:r>
    </w:p>
    <w:p w14:paraId="470E2703" w14:textId="77777777" w:rsidR="00756A34" w:rsidRDefault="00756A34" w:rsidP="00E11FDA">
      <w:pPr>
        <w:spacing w:line="360" w:lineRule="auto"/>
        <w:jc w:val="both"/>
        <w:rPr>
          <w:rFonts w:ascii="Times New Roman" w:hAnsi="Times New Roman" w:cs="Times New Roman"/>
          <w:b/>
          <w:bCs/>
          <w:sz w:val="24"/>
          <w:szCs w:val="24"/>
        </w:rPr>
      </w:pPr>
    </w:p>
    <w:p w14:paraId="3EC190CC" w14:textId="77777777" w:rsidR="00756A34" w:rsidRDefault="00756A34" w:rsidP="00E11FDA">
      <w:pPr>
        <w:spacing w:line="360" w:lineRule="auto"/>
        <w:jc w:val="both"/>
        <w:rPr>
          <w:rFonts w:ascii="Times New Roman" w:hAnsi="Times New Roman" w:cs="Times New Roman"/>
          <w:b/>
          <w:bCs/>
          <w:sz w:val="24"/>
          <w:szCs w:val="24"/>
        </w:rPr>
      </w:pPr>
    </w:p>
    <w:p w14:paraId="6036A340" w14:textId="04FB7B9B" w:rsidR="009C347C" w:rsidRPr="00E11FDA" w:rsidRDefault="009C347C" w:rsidP="00E11FDA">
      <w:pPr>
        <w:spacing w:line="360" w:lineRule="auto"/>
        <w:jc w:val="both"/>
        <w:rPr>
          <w:rFonts w:ascii="Times New Roman" w:hAnsi="Times New Roman" w:cs="Times New Roman"/>
          <w:b/>
          <w:bCs/>
          <w:sz w:val="24"/>
          <w:szCs w:val="24"/>
        </w:rPr>
      </w:pPr>
      <w:r w:rsidRPr="00E11FDA">
        <w:rPr>
          <w:rFonts w:ascii="Times New Roman" w:hAnsi="Times New Roman" w:cs="Times New Roman"/>
          <w:b/>
          <w:bCs/>
          <w:sz w:val="24"/>
          <w:szCs w:val="24"/>
        </w:rPr>
        <w:lastRenderedPageBreak/>
        <w:t>SCOPE OF THE STUDY:</w:t>
      </w:r>
    </w:p>
    <w:p w14:paraId="52144AB2" w14:textId="77777777" w:rsidR="009C347C" w:rsidRPr="00994F77" w:rsidRDefault="009C347C" w:rsidP="00994F77">
      <w:pPr>
        <w:pStyle w:val="ListParagraph"/>
        <w:numPr>
          <w:ilvl w:val="0"/>
          <w:numId w:val="43"/>
        </w:numPr>
        <w:spacing w:line="360" w:lineRule="auto"/>
        <w:jc w:val="both"/>
      </w:pPr>
      <w:r w:rsidRPr="00994F77">
        <w:rPr>
          <w:lang w:val="en-US"/>
        </w:rPr>
        <w:t>The study will include diverse consumer groups based on age, gender, income level, occupation and education. This will help in identifying how satisfaction levels vary among different demographic segments and in tailoring strategies accordingly.</w:t>
      </w:r>
    </w:p>
    <w:p w14:paraId="6F82661A" w14:textId="77777777" w:rsidR="009C347C" w:rsidRPr="00994F77" w:rsidRDefault="009C347C" w:rsidP="00994F77">
      <w:pPr>
        <w:pStyle w:val="ListParagraph"/>
        <w:numPr>
          <w:ilvl w:val="0"/>
          <w:numId w:val="43"/>
        </w:numPr>
        <w:spacing w:line="360" w:lineRule="auto"/>
        <w:jc w:val="both"/>
      </w:pPr>
      <w:r w:rsidRPr="00994F77">
        <w:rPr>
          <w:lang w:val="en-US"/>
        </w:rPr>
        <w:t>This study will provide insights into the preferences, motivations, and perceptions of consumers towards D Mart, enabling the company to improve its marketing strategies and enhance customer satisfaction.</w:t>
      </w:r>
    </w:p>
    <w:p w14:paraId="7893F2AC" w14:textId="77777777" w:rsidR="009C347C" w:rsidRPr="00994F77" w:rsidRDefault="009C347C" w:rsidP="00994F77">
      <w:pPr>
        <w:pStyle w:val="ListParagraph"/>
        <w:numPr>
          <w:ilvl w:val="0"/>
          <w:numId w:val="43"/>
        </w:numPr>
        <w:spacing w:line="360" w:lineRule="auto"/>
        <w:jc w:val="both"/>
      </w:pPr>
      <w:r w:rsidRPr="00994F77">
        <w:t>The study covers the areas of supermarket like price of product, discounts offered, billing system and parking facilities etc.</w:t>
      </w:r>
    </w:p>
    <w:p w14:paraId="05083E90" w14:textId="77777777" w:rsidR="009C347C" w:rsidRPr="00E11FDA" w:rsidRDefault="009C347C" w:rsidP="00D359FA">
      <w:pPr>
        <w:jc w:val="both"/>
        <w:rPr>
          <w:rFonts w:ascii="Times New Roman" w:hAnsi="Times New Roman" w:cs="Times New Roman"/>
          <w:sz w:val="24"/>
          <w:szCs w:val="24"/>
        </w:rPr>
      </w:pPr>
    </w:p>
    <w:p w14:paraId="03C40A61" w14:textId="3F13981D" w:rsidR="009C347C" w:rsidRPr="00E11FDA" w:rsidRDefault="000E04C9" w:rsidP="00D359FA">
      <w:pPr>
        <w:jc w:val="both"/>
        <w:rPr>
          <w:rFonts w:ascii="Times New Roman" w:hAnsi="Times New Roman" w:cs="Times New Roman"/>
          <w:b/>
          <w:bCs/>
          <w:sz w:val="24"/>
          <w:szCs w:val="24"/>
        </w:rPr>
      </w:pPr>
      <w:r w:rsidRPr="00E11FDA">
        <w:rPr>
          <w:rFonts w:ascii="Times New Roman" w:hAnsi="Times New Roman" w:cs="Times New Roman"/>
          <w:b/>
          <w:bCs/>
          <w:sz w:val="24"/>
          <w:szCs w:val="24"/>
        </w:rPr>
        <w:t>LIMITATION OF THE STUDY:</w:t>
      </w:r>
    </w:p>
    <w:p w14:paraId="342C9CE9" w14:textId="77777777" w:rsidR="009C347C" w:rsidRPr="00994F77" w:rsidRDefault="009C347C" w:rsidP="00994F77">
      <w:pPr>
        <w:pStyle w:val="ListParagraph"/>
        <w:numPr>
          <w:ilvl w:val="0"/>
          <w:numId w:val="42"/>
        </w:numPr>
        <w:spacing w:line="360" w:lineRule="auto"/>
        <w:jc w:val="both"/>
      </w:pPr>
      <w:r w:rsidRPr="00994F77">
        <w:rPr>
          <w:lang w:val="en-US"/>
        </w:rPr>
        <w:t>Due to constraints of time and sample responsiveness, the sample size is convenience.</w:t>
      </w:r>
    </w:p>
    <w:p w14:paraId="2E8C68C4" w14:textId="3DCA6783" w:rsidR="009C347C" w:rsidRPr="00994F77" w:rsidRDefault="009C347C" w:rsidP="00994F77">
      <w:pPr>
        <w:pStyle w:val="ListParagraph"/>
        <w:numPr>
          <w:ilvl w:val="0"/>
          <w:numId w:val="42"/>
        </w:numPr>
        <w:spacing w:line="360" w:lineRule="auto"/>
        <w:jc w:val="both"/>
      </w:pPr>
      <w:r w:rsidRPr="00994F77">
        <w:t>The study focuses on a specific region of Chennai, but it acknowledges that customer behaviour may differ in other locations.</w:t>
      </w:r>
    </w:p>
    <w:p w14:paraId="5B9C040A" w14:textId="53231F44" w:rsidR="009C347C" w:rsidRPr="00994F77" w:rsidRDefault="009C347C" w:rsidP="00994F77">
      <w:pPr>
        <w:pStyle w:val="ListParagraph"/>
        <w:numPr>
          <w:ilvl w:val="0"/>
          <w:numId w:val="42"/>
        </w:numPr>
        <w:spacing w:line="360" w:lineRule="auto"/>
        <w:jc w:val="both"/>
      </w:pPr>
      <w:r w:rsidRPr="00994F77">
        <w:t>The study focuses on young people because the research aims to find future consumer behaviour</w:t>
      </w:r>
      <w:r w:rsidR="000E04C9" w:rsidRPr="00994F77">
        <w:t>.</w:t>
      </w:r>
    </w:p>
    <w:p w14:paraId="13F29E18" w14:textId="77777777" w:rsidR="000E04C9" w:rsidRPr="000E04C9" w:rsidRDefault="000E04C9" w:rsidP="00D359FA">
      <w:pPr>
        <w:ind w:left="720"/>
        <w:jc w:val="both"/>
        <w:rPr>
          <w:b/>
          <w:bCs/>
        </w:rPr>
      </w:pPr>
    </w:p>
    <w:p w14:paraId="3FA98122" w14:textId="2C26E6EC" w:rsidR="000E04C9" w:rsidRPr="00E11FDA" w:rsidRDefault="00657DB9" w:rsidP="00D359F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9C347C" w:rsidRPr="00E11FDA">
        <w:rPr>
          <w:rFonts w:ascii="Times New Roman" w:hAnsi="Times New Roman" w:cs="Times New Roman"/>
          <w:b/>
          <w:bCs/>
          <w:sz w:val="24"/>
          <w:szCs w:val="24"/>
          <w:lang w:val="en-US"/>
        </w:rPr>
        <w:t>RESEARCH METHODOLOGY</w:t>
      </w:r>
      <w:r w:rsidR="000E04C9" w:rsidRPr="00E11FDA">
        <w:rPr>
          <w:rFonts w:ascii="Times New Roman" w:hAnsi="Times New Roman" w:cs="Times New Roman"/>
          <w:b/>
          <w:bCs/>
          <w:sz w:val="24"/>
          <w:szCs w:val="24"/>
          <w:lang w:val="en-US"/>
        </w:rPr>
        <w:t>:</w:t>
      </w:r>
    </w:p>
    <w:p w14:paraId="114DB0E3" w14:textId="27383940" w:rsidR="009C347C" w:rsidRPr="00CB76BD" w:rsidRDefault="00CB76BD" w:rsidP="00CB76BD">
      <w:pPr>
        <w:spacing w:line="360" w:lineRule="auto"/>
        <w:jc w:val="both"/>
        <w:rPr>
          <w:rFonts w:ascii="Times New Roman" w:hAnsi="Times New Roman" w:cs="Times New Roman"/>
          <w:sz w:val="24"/>
          <w:szCs w:val="24"/>
          <w:lang w:val="en-US"/>
        </w:rPr>
      </w:pPr>
      <w:r w:rsidRPr="00CB76BD">
        <w:rPr>
          <w:rFonts w:ascii="Times New Roman" w:hAnsi="Times New Roman" w:cs="Times New Roman"/>
          <w:sz w:val="24"/>
          <w:szCs w:val="24"/>
        </w:rPr>
        <w:t>This study employs a descriptive research design to explore consumer buying behavio</w:t>
      </w:r>
      <w:r>
        <w:rPr>
          <w:rFonts w:ascii="Times New Roman" w:hAnsi="Times New Roman" w:cs="Times New Roman"/>
          <w:sz w:val="24"/>
          <w:szCs w:val="24"/>
        </w:rPr>
        <w:t>u</w:t>
      </w:r>
      <w:r w:rsidRPr="00CB76BD">
        <w:rPr>
          <w:rFonts w:ascii="Times New Roman" w:hAnsi="Times New Roman" w:cs="Times New Roman"/>
          <w:sz w:val="24"/>
          <w:szCs w:val="24"/>
        </w:rPr>
        <w:t>r at D-Mart, specifically focusing on factors influencing purchasing decisions among customers in Chennai. Data were collected through structured questionnaires, allowing for a comprehensive understanding of consumer preferences and demographics. A non-probability convenience sampling method was used, targeting D-Mart consumers within the Chennai region, with a sample size of 100 respondents to ensure both feasibility and relevant insights. This methodological approach, combining descriptive analysis and accessible sampling, provides a detailed, region-specific view of consumer behavio</w:t>
      </w:r>
      <w:r>
        <w:rPr>
          <w:rFonts w:ascii="Times New Roman" w:hAnsi="Times New Roman" w:cs="Times New Roman"/>
          <w:sz w:val="24"/>
          <w:szCs w:val="24"/>
        </w:rPr>
        <w:t>u</w:t>
      </w:r>
      <w:r w:rsidRPr="00CB76BD">
        <w:rPr>
          <w:rFonts w:ascii="Times New Roman" w:hAnsi="Times New Roman" w:cs="Times New Roman"/>
          <w:sz w:val="24"/>
          <w:szCs w:val="24"/>
        </w:rPr>
        <w:t>r, supporting D-Mart in identifying areas for service enhancement and customer satisfaction improvements.</w:t>
      </w:r>
    </w:p>
    <w:p w14:paraId="2D5D1259" w14:textId="5E44B187" w:rsidR="009C347C" w:rsidRPr="00657DB9" w:rsidRDefault="009C347C" w:rsidP="00D359FA">
      <w:pPr>
        <w:jc w:val="both"/>
        <w:rPr>
          <w:rFonts w:ascii="Times New Roman" w:hAnsi="Times New Roman" w:cs="Times New Roman"/>
          <w:b/>
          <w:bCs/>
          <w:sz w:val="24"/>
          <w:szCs w:val="24"/>
          <w:lang w:val="en-US"/>
        </w:rPr>
      </w:pPr>
      <w:r w:rsidRPr="00657DB9">
        <w:rPr>
          <w:rFonts w:ascii="Times New Roman" w:hAnsi="Times New Roman" w:cs="Times New Roman"/>
          <w:b/>
          <w:bCs/>
          <w:sz w:val="24"/>
          <w:szCs w:val="24"/>
          <w:lang w:val="en-US"/>
        </w:rPr>
        <w:t>TOOLS FOR ANALYSIS:</w:t>
      </w:r>
    </w:p>
    <w:p w14:paraId="0F910174" w14:textId="70E38598" w:rsidR="009C347C" w:rsidRPr="00133671" w:rsidRDefault="009C347C" w:rsidP="00756A34">
      <w:pPr>
        <w:spacing w:line="360" w:lineRule="auto"/>
        <w:jc w:val="both"/>
        <w:rPr>
          <w:rFonts w:ascii="Times New Roman" w:hAnsi="Times New Roman" w:cs="Times New Roman"/>
          <w:b/>
          <w:bCs/>
          <w:sz w:val="24"/>
          <w:szCs w:val="24"/>
          <w:lang w:val="en-US"/>
        </w:rPr>
      </w:pPr>
      <w:r w:rsidRPr="00133671">
        <w:rPr>
          <w:rFonts w:ascii="Times New Roman" w:hAnsi="Times New Roman" w:cs="Times New Roman"/>
          <w:b/>
          <w:bCs/>
          <w:sz w:val="24"/>
          <w:szCs w:val="24"/>
          <w:lang w:val="en-US"/>
        </w:rPr>
        <w:t xml:space="preserve">Percentage </w:t>
      </w:r>
      <w:r w:rsidR="00133671" w:rsidRPr="00133671">
        <w:rPr>
          <w:rFonts w:ascii="Times New Roman" w:hAnsi="Times New Roman" w:cs="Times New Roman"/>
          <w:b/>
          <w:bCs/>
          <w:sz w:val="24"/>
          <w:szCs w:val="24"/>
          <w:lang w:val="en-US"/>
        </w:rPr>
        <w:t xml:space="preserve">Analysis: </w:t>
      </w:r>
      <w:r w:rsidR="00133671" w:rsidRPr="00133671">
        <w:rPr>
          <w:rFonts w:ascii="Times New Roman" w:hAnsi="Times New Roman" w:cs="Times New Roman"/>
          <w:sz w:val="24"/>
          <w:szCs w:val="24"/>
        </w:rPr>
        <w:t>Percentage analysis is used to determine the ratio of responses by the respondents. The percentage can be found by dividing the value by the total value and then multifying the result by 100</w:t>
      </w:r>
      <w:r w:rsidR="00133671">
        <w:rPr>
          <w:rFonts w:ascii="Times New Roman" w:hAnsi="Times New Roman" w:cs="Times New Roman"/>
          <w:sz w:val="24"/>
          <w:szCs w:val="24"/>
        </w:rPr>
        <w:t>.</w:t>
      </w:r>
    </w:p>
    <w:p w14:paraId="4771FA85" w14:textId="77777777" w:rsidR="00133671" w:rsidRDefault="009C347C" w:rsidP="00994F77">
      <w:pPr>
        <w:ind w:left="360"/>
        <w:jc w:val="both"/>
        <w:rPr>
          <w:rFonts w:ascii="Times New Roman" w:hAnsi="Times New Roman" w:cs="Times New Roman"/>
          <w:sz w:val="24"/>
          <w:szCs w:val="24"/>
          <w:lang w:val="en-US"/>
        </w:rPr>
      </w:pPr>
      <w:r w:rsidRPr="00657DB9">
        <w:rPr>
          <w:rFonts w:ascii="Times New Roman" w:hAnsi="Times New Roman" w:cs="Times New Roman"/>
          <w:sz w:val="24"/>
          <w:szCs w:val="24"/>
          <w:lang w:val="en-US"/>
        </w:rPr>
        <w:lastRenderedPageBreak/>
        <w:t xml:space="preserve"> </w:t>
      </w:r>
    </w:p>
    <w:p w14:paraId="6AC46955" w14:textId="0B073F30" w:rsidR="00133671" w:rsidRPr="00133671" w:rsidRDefault="00133671" w:rsidP="00133671">
      <w:pPr>
        <w:tabs>
          <w:tab w:val="left" w:pos="6663"/>
        </w:tabs>
        <w:spacing w:line="360" w:lineRule="auto"/>
        <w:jc w:val="both"/>
        <w:rPr>
          <w:rFonts w:ascii="Times New Roman" w:hAnsi="Times New Roman" w:cs="Times New Roman"/>
          <w:b/>
          <w:sz w:val="28"/>
          <w:szCs w:val="28"/>
          <w:lang w:val="en-US"/>
        </w:rPr>
      </w:pPr>
      <w:r w:rsidRPr="00133671">
        <w:rPr>
          <w:rFonts w:ascii="Times New Roman" w:hAnsi="Times New Roman" w:cs="Times New Roman"/>
          <w:b/>
          <w:sz w:val="24"/>
          <w:szCs w:val="24"/>
          <w:lang w:val="en-US"/>
        </w:rPr>
        <w:t>One-Way Anova Test</w:t>
      </w:r>
      <w:r>
        <w:rPr>
          <w:rFonts w:ascii="Times New Roman" w:hAnsi="Times New Roman" w:cs="Times New Roman"/>
          <w:b/>
          <w:sz w:val="28"/>
          <w:szCs w:val="28"/>
          <w:lang w:val="en-US"/>
        </w:rPr>
        <w:t xml:space="preserve">: </w:t>
      </w:r>
      <w:r w:rsidRPr="0075232B">
        <w:rPr>
          <w:rFonts w:ascii="Times New Roman" w:hAnsi="Times New Roman" w:cs="Times New Roman"/>
          <w:sz w:val="24"/>
          <w:szCs w:val="24"/>
          <w:lang w:val="en-US"/>
        </w:rPr>
        <w:t>One-Way Analysis of Variance (ANOVA) is a statistical test used to compare means of three or more groups to determine if there are significant differences between them. It assesses whether the variation within groups is comparable to the variation between groups. By examining the F-statistic and associated p- value, it helps determine if at least one group differs significantly from the others.</w:t>
      </w:r>
    </w:p>
    <w:p w14:paraId="73539738" w14:textId="43720443" w:rsidR="009C347C" w:rsidRPr="00657DB9" w:rsidRDefault="009C347C" w:rsidP="00133671">
      <w:pPr>
        <w:spacing w:before="240" w:line="360" w:lineRule="auto"/>
        <w:jc w:val="both"/>
        <w:rPr>
          <w:rFonts w:ascii="Times New Roman" w:hAnsi="Times New Roman" w:cs="Times New Roman"/>
          <w:sz w:val="24"/>
          <w:szCs w:val="24"/>
        </w:rPr>
      </w:pPr>
      <w:r w:rsidRPr="00133671">
        <w:rPr>
          <w:rFonts w:ascii="Times New Roman" w:hAnsi="Times New Roman" w:cs="Times New Roman"/>
          <w:b/>
          <w:bCs/>
          <w:sz w:val="24"/>
          <w:szCs w:val="24"/>
          <w:lang w:val="en-US"/>
        </w:rPr>
        <w:t xml:space="preserve"> Correlation</w:t>
      </w:r>
      <w:r w:rsidR="00133671" w:rsidRPr="00133671">
        <w:rPr>
          <w:rFonts w:ascii="Times New Roman" w:hAnsi="Times New Roman" w:cs="Times New Roman"/>
          <w:b/>
          <w:bCs/>
          <w:sz w:val="24"/>
          <w:szCs w:val="24"/>
          <w:lang w:val="en-US"/>
        </w:rPr>
        <w:t>:</w:t>
      </w:r>
      <w:r w:rsidR="00133671">
        <w:rPr>
          <w:rFonts w:ascii="Times New Roman" w:hAnsi="Times New Roman" w:cs="Times New Roman"/>
          <w:sz w:val="24"/>
          <w:szCs w:val="24"/>
          <w:lang w:val="en-US"/>
        </w:rPr>
        <w:t xml:space="preserve"> </w:t>
      </w:r>
      <w:r w:rsidR="00133671" w:rsidRPr="009E104E">
        <w:rPr>
          <w:rFonts w:ascii="Times New Roman" w:hAnsi="Times New Roman" w:cs="Times New Roman"/>
          <w:sz w:val="24"/>
          <w:szCs w:val="24"/>
        </w:rPr>
        <w:t>Correlation refers to the statistical relationship between two entities. In other words, it's how two variables move in relation to one another.</w:t>
      </w:r>
    </w:p>
    <w:p w14:paraId="18FAFBF4" w14:textId="7B9B8EFB" w:rsidR="009C347C" w:rsidRPr="00414CF4" w:rsidRDefault="009C347C" w:rsidP="00414CF4">
      <w:pPr>
        <w:ind w:left="360"/>
        <w:jc w:val="both"/>
        <w:rPr>
          <w:rFonts w:ascii="Times New Roman" w:hAnsi="Times New Roman" w:cs="Times New Roman"/>
          <w:sz w:val="24"/>
          <w:szCs w:val="24"/>
        </w:rPr>
      </w:pPr>
    </w:p>
    <w:p w14:paraId="01394B97" w14:textId="193C0555" w:rsidR="009C347C" w:rsidRPr="00657DB9" w:rsidRDefault="00657DB9" w:rsidP="00D359FA">
      <w:pPr>
        <w:jc w:val="both"/>
        <w:rPr>
          <w:rFonts w:ascii="Times New Roman" w:hAnsi="Times New Roman" w:cs="Times New Roman"/>
          <w:b/>
          <w:bCs/>
          <w:sz w:val="24"/>
          <w:szCs w:val="24"/>
          <w:lang w:val="en-US"/>
        </w:rPr>
      </w:pPr>
      <w:r w:rsidRPr="00657DB9">
        <w:rPr>
          <w:rFonts w:ascii="Times New Roman" w:hAnsi="Times New Roman" w:cs="Times New Roman"/>
          <w:b/>
          <w:bCs/>
          <w:sz w:val="24"/>
          <w:szCs w:val="24"/>
          <w:lang w:val="en-US"/>
        </w:rPr>
        <w:t xml:space="preserve">4. </w:t>
      </w:r>
      <w:r w:rsidR="009C347C" w:rsidRPr="00657DB9">
        <w:rPr>
          <w:rFonts w:ascii="Times New Roman" w:hAnsi="Times New Roman" w:cs="Times New Roman"/>
          <w:b/>
          <w:bCs/>
          <w:sz w:val="24"/>
          <w:szCs w:val="24"/>
          <w:lang w:val="en-US"/>
        </w:rPr>
        <w:t>DATA ANALYSIS AND INTERPRETATION:</w:t>
      </w:r>
    </w:p>
    <w:p w14:paraId="733DC39F" w14:textId="5535C1B2" w:rsidR="009C347C" w:rsidRPr="00657DB9" w:rsidRDefault="009C347C" w:rsidP="00657DB9">
      <w:pPr>
        <w:pStyle w:val="ListParagraph"/>
        <w:numPr>
          <w:ilvl w:val="2"/>
          <w:numId w:val="31"/>
        </w:numPr>
        <w:spacing w:line="360" w:lineRule="auto"/>
        <w:jc w:val="both"/>
        <w:rPr>
          <w:b/>
          <w:bCs/>
          <w:lang w:val="en-US"/>
        </w:rPr>
      </w:pPr>
      <w:r w:rsidRPr="00657DB9">
        <w:rPr>
          <w:rFonts w:eastAsiaTheme="minorEastAsia"/>
          <w:b/>
          <w:bCs/>
          <w:lang w:val="en-US"/>
        </w:rPr>
        <w:t>PERCENTAGE ANALYSIS FOR AGE OF THE CUSTOMER</w:t>
      </w:r>
    </w:p>
    <w:p w14:paraId="329CC259" w14:textId="09469E62" w:rsidR="00657DB9" w:rsidRPr="00657DB9" w:rsidRDefault="00657DB9" w:rsidP="00657DB9">
      <w:pPr>
        <w:pStyle w:val="ListParagraph"/>
        <w:tabs>
          <w:tab w:val="left" w:pos="2680"/>
        </w:tabs>
        <w:spacing w:before="240" w:line="360" w:lineRule="auto"/>
        <w:ind w:left="450"/>
        <w:jc w:val="center"/>
        <w:rPr>
          <w:b/>
          <w:bCs/>
        </w:rPr>
      </w:pPr>
      <w:r w:rsidRPr="00657DB9">
        <w:rPr>
          <w:b/>
          <w:bCs/>
        </w:rPr>
        <w:t>TABLE NO 4.1.1 AGE OF THE RESPONDENT</w:t>
      </w:r>
    </w:p>
    <w:p w14:paraId="244FD42B" w14:textId="77777777" w:rsidR="009C347C" w:rsidRPr="009C347C" w:rsidRDefault="009C347C" w:rsidP="00D359FA">
      <w:pPr>
        <w:pStyle w:val="ListParagraph"/>
        <w:jc w:val="both"/>
        <w:rPr>
          <w:b/>
          <w:bCs/>
          <w:lang w:val="en-US"/>
        </w:rPr>
      </w:pPr>
    </w:p>
    <w:tbl>
      <w:tblPr>
        <w:tblStyle w:val="GridTable1Light"/>
        <w:tblW w:w="6658" w:type="dxa"/>
        <w:jc w:val="center"/>
        <w:tblLayout w:type="fixed"/>
        <w:tblLook w:val="0000" w:firstRow="0" w:lastRow="0" w:firstColumn="0" w:lastColumn="0" w:noHBand="0" w:noVBand="0"/>
      </w:tblPr>
      <w:tblGrid>
        <w:gridCol w:w="734"/>
        <w:gridCol w:w="962"/>
        <w:gridCol w:w="1276"/>
        <w:gridCol w:w="992"/>
        <w:gridCol w:w="1276"/>
        <w:gridCol w:w="1418"/>
      </w:tblGrid>
      <w:tr w:rsidR="00CB76BD" w:rsidRPr="00CB76BD" w14:paraId="12D43410" w14:textId="77777777" w:rsidTr="00B451F6">
        <w:trPr>
          <w:jc w:val="center"/>
        </w:trPr>
        <w:tc>
          <w:tcPr>
            <w:tcW w:w="1696" w:type="dxa"/>
            <w:gridSpan w:val="2"/>
          </w:tcPr>
          <w:p w14:paraId="6159882D"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1276" w:type="dxa"/>
          </w:tcPr>
          <w:p w14:paraId="42CA08F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Frequency</w:t>
            </w:r>
          </w:p>
        </w:tc>
        <w:tc>
          <w:tcPr>
            <w:tcW w:w="992" w:type="dxa"/>
          </w:tcPr>
          <w:p w14:paraId="5BC653FA"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Percent</w:t>
            </w:r>
          </w:p>
        </w:tc>
        <w:tc>
          <w:tcPr>
            <w:tcW w:w="1276" w:type="dxa"/>
          </w:tcPr>
          <w:p w14:paraId="629087C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Valid Percent</w:t>
            </w:r>
          </w:p>
        </w:tc>
        <w:tc>
          <w:tcPr>
            <w:tcW w:w="1418" w:type="dxa"/>
          </w:tcPr>
          <w:p w14:paraId="5DB56443"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Cumulative Percent</w:t>
            </w:r>
          </w:p>
        </w:tc>
      </w:tr>
      <w:tr w:rsidR="00CB76BD" w:rsidRPr="00CB76BD" w14:paraId="47DED359" w14:textId="77777777" w:rsidTr="00B451F6">
        <w:trPr>
          <w:jc w:val="center"/>
        </w:trPr>
        <w:tc>
          <w:tcPr>
            <w:tcW w:w="734" w:type="dxa"/>
            <w:vMerge w:val="restart"/>
          </w:tcPr>
          <w:p w14:paraId="71DDF57E"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Valid</w:t>
            </w:r>
          </w:p>
        </w:tc>
        <w:tc>
          <w:tcPr>
            <w:tcW w:w="962" w:type="dxa"/>
          </w:tcPr>
          <w:p w14:paraId="6B1FDF01"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18-24</w:t>
            </w:r>
          </w:p>
        </w:tc>
        <w:tc>
          <w:tcPr>
            <w:tcW w:w="1276" w:type="dxa"/>
          </w:tcPr>
          <w:p w14:paraId="40BB097F"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68</w:t>
            </w:r>
          </w:p>
        </w:tc>
        <w:tc>
          <w:tcPr>
            <w:tcW w:w="992" w:type="dxa"/>
          </w:tcPr>
          <w:p w14:paraId="626828C6"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68.0</w:t>
            </w:r>
          </w:p>
        </w:tc>
        <w:tc>
          <w:tcPr>
            <w:tcW w:w="1276" w:type="dxa"/>
          </w:tcPr>
          <w:p w14:paraId="50F11363"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68.0</w:t>
            </w:r>
          </w:p>
        </w:tc>
        <w:tc>
          <w:tcPr>
            <w:tcW w:w="1418" w:type="dxa"/>
          </w:tcPr>
          <w:p w14:paraId="4B81A68A"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68.0</w:t>
            </w:r>
          </w:p>
        </w:tc>
      </w:tr>
      <w:tr w:rsidR="00CB76BD" w:rsidRPr="00CB76BD" w14:paraId="1D9AED87" w14:textId="77777777" w:rsidTr="00B451F6">
        <w:trPr>
          <w:jc w:val="center"/>
        </w:trPr>
        <w:tc>
          <w:tcPr>
            <w:tcW w:w="734" w:type="dxa"/>
            <w:vMerge/>
          </w:tcPr>
          <w:p w14:paraId="4A5EE7A8"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962" w:type="dxa"/>
          </w:tcPr>
          <w:p w14:paraId="35E9E835"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25-34</w:t>
            </w:r>
          </w:p>
        </w:tc>
        <w:tc>
          <w:tcPr>
            <w:tcW w:w="1276" w:type="dxa"/>
          </w:tcPr>
          <w:p w14:paraId="697DFA5D"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992" w:type="dxa"/>
          </w:tcPr>
          <w:p w14:paraId="20FABC12"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w:t>
            </w:r>
          </w:p>
        </w:tc>
        <w:tc>
          <w:tcPr>
            <w:tcW w:w="1276" w:type="dxa"/>
          </w:tcPr>
          <w:p w14:paraId="4E0DC2CC"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w:t>
            </w:r>
          </w:p>
        </w:tc>
        <w:tc>
          <w:tcPr>
            <w:tcW w:w="1418" w:type="dxa"/>
          </w:tcPr>
          <w:p w14:paraId="00F6F829"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88.0</w:t>
            </w:r>
          </w:p>
        </w:tc>
      </w:tr>
      <w:tr w:rsidR="00CB76BD" w:rsidRPr="00CB76BD" w14:paraId="46A114F2" w14:textId="77777777" w:rsidTr="00B451F6">
        <w:trPr>
          <w:jc w:val="center"/>
        </w:trPr>
        <w:tc>
          <w:tcPr>
            <w:tcW w:w="734" w:type="dxa"/>
            <w:vMerge/>
          </w:tcPr>
          <w:p w14:paraId="5B970319"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962" w:type="dxa"/>
          </w:tcPr>
          <w:p w14:paraId="4B5EBE1F"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35-44</w:t>
            </w:r>
          </w:p>
        </w:tc>
        <w:tc>
          <w:tcPr>
            <w:tcW w:w="1276" w:type="dxa"/>
          </w:tcPr>
          <w:p w14:paraId="0CB079F1"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8</w:t>
            </w:r>
          </w:p>
        </w:tc>
        <w:tc>
          <w:tcPr>
            <w:tcW w:w="992" w:type="dxa"/>
          </w:tcPr>
          <w:p w14:paraId="6942BB62"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8.0</w:t>
            </w:r>
          </w:p>
        </w:tc>
        <w:tc>
          <w:tcPr>
            <w:tcW w:w="1276" w:type="dxa"/>
          </w:tcPr>
          <w:p w14:paraId="401B9E9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8.0</w:t>
            </w:r>
          </w:p>
        </w:tc>
        <w:tc>
          <w:tcPr>
            <w:tcW w:w="1418" w:type="dxa"/>
          </w:tcPr>
          <w:p w14:paraId="7E9F76E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96.0</w:t>
            </w:r>
          </w:p>
        </w:tc>
      </w:tr>
      <w:tr w:rsidR="00CB76BD" w:rsidRPr="00CB76BD" w14:paraId="37D54A25" w14:textId="77777777" w:rsidTr="00B451F6">
        <w:trPr>
          <w:jc w:val="center"/>
        </w:trPr>
        <w:tc>
          <w:tcPr>
            <w:tcW w:w="734" w:type="dxa"/>
            <w:vMerge/>
          </w:tcPr>
          <w:p w14:paraId="2CAD552B"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962" w:type="dxa"/>
          </w:tcPr>
          <w:p w14:paraId="10A9108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45-54</w:t>
            </w:r>
          </w:p>
        </w:tc>
        <w:tc>
          <w:tcPr>
            <w:tcW w:w="1276" w:type="dxa"/>
          </w:tcPr>
          <w:p w14:paraId="40EB4CC7"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w:t>
            </w:r>
          </w:p>
        </w:tc>
        <w:tc>
          <w:tcPr>
            <w:tcW w:w="992" w:type="dxa"/>
          </w:tcPr>
          <w:p w14:paraId="1DED4A4F"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276" w:type="dxa"/>
          </w:tcPr>
          <w:p w14:paraId="33486E46"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418" w:type="dxa"/>
          </w:tcPr>
          <w:p w14:paraId="7CBB4865"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98.0</w:t>
            </w:r>
          </w:p>
        </w:tc>
      </w:tr>
      <w:tr w:rsidR="00CB76BD" w:rsidRPr="00CB76BD" w14:paraId="6C83FC1D" w14:textId="77777777" w:rsidTr="00B451F6">
        <w:trPr>
          <w:jc w:val="center"/>
        </w:trPr>
        <w:tc>
          <w:tcPr>
            <w:tcW w:w="734" w:type="dxa"/>
            <w:vMerge/>
          </w:tcPr>
          <w:p w14:paraId="0C8A463C"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962" w:type="dxa"/>
          </w:tcPr>
          <w:p w14:paraId="2FB528A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55-64</w:t>
            </w:r>
          </w:p>
        </w:tc>
        <w:tc>
          <w:tcPr>
            <w:tcW w:w="1276" w:type="dxa"/>
          </w:tcPr>
          <w:p w14:paraId="53E4E1EF"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w:t>
            </w:r>
          </w:p>
        </w:tc>
        <w:tc>
          <w:tcPr>
            <w:tcW w:w="992" w:type="dxa"/>
          </w:tcPr>
          <w:p w14:paraId="0EBC7D2C"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276" w:type="dxa"/>
          </w:tcPr>
          <w:p w14:paraId="701AB14F"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418" w:type="dxa"/>
          </w:tcPr>
          <w:p w14:paraId="4B1129F8"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r>
      <w:tr w:rsidR="00CB76BD" w:rsidRPr="00CB76BD" w14:paraId="56A8A49A" w14:textId="77777777" w:rsidTr="00B451F6">
        <w:trPr>
          <w:jc w:val="center"/>
        </w:trPr>
        <w:tc>
          <w:tcPr>
            <w:tcW w:w="734" w:type="dxa"/>
            <w:vMerge/>
          </w:tcPr>
          <w:p w14:paraId="1E6BC964"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c>
          <w:tcPr>
            <w:tcW w:w="962" w:type="dxa"/>
          </w:tcPr>
          <w:p w14:paraId="2819C7B0"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Total</w:t>
            </w:r>
          </w:p>
        </w:tc>
        <w:tc>
          <w:tcPr>
            <w:tcW w:w="1276" w:type="dxa"/>
          </w:tcPr>
          <w:p w14:paraId="000E73EC"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w:t>
            </w:r>
          </w:p>
        </w:tc>
        <w:tc>
          <w:tcPr>
            <w:tcW w:w="992" w:type="dxa"/>
          </w:tcPr>
          <w:p w14:paraId="4581D510"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c>
          <w:tcPr>
            <w:tcW w:w="1276" w:type="dxa"/>
          </w:tcPr>
          <w:p w14:paraId="20D7A6B9"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c>
          <w:tcPr>
            <w:tcW w:w="1418" w:type="dxa"/>
          </w:tcPr>
          <w:p w14:paraId="0C23DB81" w14:textId="77777777" w:rsidR="00CB76BD" w:rsidRPr="00CB76BD" w:rsidRDefault="00CB76BD" w:rsidP="0026610E">
            <w:pPr>
              <w:tabs>
                <w:tab w:val="left" w:pos="2680"/>
              </w:tabs>
              <w:spacing w:line="360" w:lineRule="auto"/>
              <w:jc w:val="center"/>
              <w:rPr>
                <w:rFonts w:ascii="Times New Roman" w:hAnsi="Times New Roman" w:cs="Times New Roman"/>
                <w:sz w:val="24"/>
                <w:szCs w:val="24"/>
              </w:rPr>
            </w:pPr>
          </w:p>
        </w:tc>
      </w:tr>
    </w:tbl>
    <w:p w14:paraId="2031C4BD" w14:textId="77777777" w:rsidR="000D20D7" w:rsidRDefault="000D20D7" w:rsidP="00657DB9">
      <w:pPr>
        <w:spacing w:line="360" w:lineRule="auto"/>
        <w:jc w:val="both"/>
        <w:rPr>
          <w:rFonts w:ascii="Times New Roman" w:hAnsi="Times New Roman" w:cs="Times New Roman"/>
          <w:b/>
          <w:bCs/>
          <w:sz w:val="24"/>
          <w:szCs w:val="24"/>
        </w:rPr>
      </w:pPr>
    </w:p>
    <w:p w14:paraId="31DE4940" w14:textId="37ACEE86" w:rsidR="00B451F6" w:rsidRDefault="009C347C" w:rsidP="00B451F6">
      <w:pPr>
        <w:spacing w:line="360" w:lineRule="auto"/>
        <w:jc w:val="both"/>
        <w:rPr>
          <w:rFonts w:ascii="Times New Roman" w:hAnsi="Times New Roman" w:cs="Times New Roman"/>
          <w:sz w:val="24"/>
          <w:szCs w:val="24"/>
        </w:rPr>
      </w:pPr>
      <w:r w:rsidRPr="00657DB9">
        <w:rPr>
          <w:rFonts w:ascii="Times New Roman" w:hAnsi="Times New Roman" w:cs="Times New Roman"/>
          <w:sz w:val="24"/>
          <w:szCs w:val="24"/>
        </w:rPr>
        <w:t xml:space="preserve">From the above table it shows that out of 100 customers 68% are between 18 to 24 years, 20% are 25 to 34 years, 8% are 35 to 44 years, 2% are 45 to 54 years, and 2% are 55 to 64 years. </w:t>
      </w:r>
    </w:p>
    <w:p w14:paraId="4AB1F8FA" w14:textId="77777777" w:rsidR="00B451F6" w:rsidRDefault="00B451F6" w:rsidP="00B451F6">
      <w:pPr>
        <w:spacing w:line="360" w:lineRule="auto"/>
        <w:jc w:val="both"/>
        <w:rPr>
          <w:rFonts w:ascii="Times New Roman" w:hAnsi="Times New Roman" w:cs="Times New Roman"/>
          <w:sz w:val="24"/>
          <w:szCs w:val="24"/>
        </w:rPr>
      </w:pPr>
    </w:p>
    <w:p w14:paraId="04778E99" w14:textId="77777777" w:rsidR="00B451F6" w:rsidRDefault="00B451F6" w:rsidP="00B451F6">
      <w:pPr>
        <w:spacing w:line="360" w:lineRule="auto"/>
        <w:jc w:val="both"/>
        <w:rPr>
          <w:rFonts w:ascii="Times New Roman" w:hAnsi="Times New Roman" w:cs="Times New Roman"/>
          <w:sz w:val="24"/>
          <w:szCs w:val="24"/>
        </w:rPr>
      </w:pPr>
    </w:p>
    <w:p w14:paraId="773C5BE5" w14:textId="77777777" w:rsidR="00B451F6" w:rsidRDefault="00B451F6" w:rsidP="00B451F6">
      <w:pPr>
        <w:spacing w:line="360" w:lineRule="auto"/>
        <w:jc w:val="both"/>
        <w:rPr>
          <w:rFonts w:ascii="Times New Roman" w:hAnsi="Times New Roman" w:cs="Times New Roman"/>
          <w:sz w:val="24"/>
          <w:szCs w:val="24"/>
        </w:rPr>
      </w:pPr>
    </w:p>
    <w:p w14:paraId="146ECE3C" w14:textId="77777777" w:rsidR="00B451F6" w:rsidRDefault="00B451F6" w:rsidP="00B451F6">
      <w:pPr>
        <w:spacing w:line="360" w:lineRule="auto"/>
        <w:jc w:val="both"/>
        <w:rPr>
          <w:rFonts w:ascii="Times New Roman" w:hAnsi="Times New Roman" w:cs="Times New Roman"/>
          <w:sz w:val="24"/>
          <w:szCs w:val="24"/>
        </w:rPr>
      </w:pPr>
    </w:p>
    <w:p w14:paraId="35687932" w14:textId="77777777" w:rsidR="00B451F6" w:rsidRDefault="00B451F6" w:rsidP="00B451F6">
      <w:pPr>
        <w:spacing w:line="360" w:lineRule="auto"/>
        <w:jc w:val="both"/>
        <w:rPr>
          <w:rFonts w:ascii="Times New Roman" w:hAnsi="Times New Roman" w:cs="Times New Roman"/>
          <w:sz w:val="24"/>
          <w:szCs w:val="24"/>
        </w:rPr>
      </w:pPr>
    </w:p>
    <w:p w14:paraId="4F3BA142" w14:textId="77777777" w:rsidR="00B451F6" w:rsidRPr="00B451F6" w:rsidRDefault="00B451F6" w:rsidP="00B451F6">
      <w:pPr>
        <w:spacing w:line="360" w:lineRule="auto"/>
        <w:jc w:val="both"/>
        <w:rPr>
          <w:rFonts w:ascii="Times New Roman" w:hAnsi="Times New Roman" w:cs="Times New Roman"/>
          <w:sz w:val="24"/>
          <w:szCs w:val="24"/>
        </w:rPr>
      </w:pPr>
    </w:p>
    <w:p w14:paraId="27F3A07F" w14:textId="6028765D" w:rsidR="009C347C" w:rsidRDefault="009C347C" w:rsidP="00657DB9">
      <w:pPr>
        <w:pStyle w:val="ListParagraph"/>
        <w:numPr>
          <w:ilvl w:val="2"/>
          <w:numId w:val="31"/>
        </w:numPr>
        <w:jc w:val="both"/>
        <w:rPr>
          <w:b/>
          <w:bCs/>
          <w:lang w:val="en-US"/>
        </w:rPr>
      </w:pPr>
      <w:r w:rsidRPr="00657DB9">
        <w:rPr>
          <w:b/>
          <w:bCs/>
          <w:lang w:val="en-US"/>
        </w:rPr>
        <w:lastRenderedPageBreak/>
        <w:t>PERCENTAGE ANALYSIS FOR GENDER OF THE CUSTOMER</w:t>
      </w:r>
    </w:p>
    <w:p w14:paraId="43A2D1F3" w14:textId="77777777" w:rsidR="00657DB9" w:rsidRPr="00657DB9" w:rsidRDefault="00657DB9" w:rsidP="00657DB9">
      <w:pPr>
        <w:jc w:val="both"/>
        <w:rPr>
          <w:b/>
          <w:bCs/>
          <w:lang w:val="en-US"/>
        </w:rPr>
      </w:pPr>
    </w:p>
    <w:p w14:paraId="0C6A2C0C" w14:textId="451A3C9D" w:rsidR="00657DB9" w:rsidRDefault="00657DB9" w:rsidP="00414CF4">
      <w:pPr>
        <w:spacing w:before="240"/>
        <w:jc w:val="center"/>
        <w:rPr>
          <w:rFonts w:ascii="Times New Roman" w:hAnsi="Times New Roman" w:cs="Times New Roman"/>
          <w:b/>
          <w:bCs/>
          <w:sz w:val="24"/>
          <w:szCs w:val="24"/>
        </w:rPr>
      </w:pPr>
      <w:r w:rsidRPr="00F138F9">
        <w:rPr>
          <w:rFonts w:ascii="Times New Roman" w:hAnsi="Times New Roman" w:cs="Times New Roman"/>
          <w:b/>
          <w:bCs/>
          <w:sz w:val="24"/>
          <w:szCs w:val="24"/>
        </w:rPr>
        <w:t>TABLE NO 4.1.</w:t>
      </w:r>
      <w:r>
        <w:rPr>
          <w:rFonts w:ascii="Times New Roman" w:hAnsi="Times New Roman" w:cs="Times New Roman"/>
          <w:b/>
          <w:bCs/>
          <w:sz w:val="24"/>
          <w:szCs w:val="24"/>
        </w:rPr>
        <w:t>2</w:t>
      </w:r>
      <w:r w:rsidRPr="00F138F9">
        <w:rPr>
          <w:rFonts w:ascii="Times New Roman" w:hAnsi="Times New Roman" w:cs="Times New Roman"/>
          <w:b/>
          <w:bCs/>
          <w:sz w:val="24"/>
          <w:szCs w:val="24"/>
        </w:rPr>
        <w:t xml:space="preserve"> GENDER OF THE </w:t>
      </w:r>
      <w:r>
        <w:rPr>
          <w:rFonts w:ascii="Times New Roman" w:hAnsi="Times New Roman" w:cs="Times New Roman"/>
          <w:b/>
          <w:bCs/>
          <w:sz w:val="24"/>
          <w:szCs w:val="24"/>
        </w:rPr>
        <w:t>RESPONDENT</w:t>
      </w:r>
    </w:p>
    <w:p w14:paraId="1945B0F9" w14:textId="77777777" w:rsidR="00414CF4" w:rsidRPr="00657DB9" w:rsidRDefault="00414CF4" w:rsidP="00414CF4">
      <w:pPr>
        <w:spacing w:before="240"/>
        <w:jc w:val="center"/>
        <w:rPr>
          <w:b/>
          <w:bCs/>
          <w:lang w:val="en-US"/>
        </w:rPr>
      </w:pPr>
    </w:p>
    <w:tbl>
      <w:tblPr>
        <w:tblStyle w:val="GridTable1Light"/>
        <w:tblpPr w:leftFromText="180" w:rightFromText="180" w:vertAnchor="text" w:tblpXSpec="center" w:tblpY="1"/>
        <w:tblW w:w="6593" w:type="dxa"/>
        <w:tblLayout w:type="fixed"/>
        <w:tblLook w:val="0000" w:firstRow="0" w:lastRow="0" w:firstColumn="0" w:lastColumn="0" w:noHBand="0" w:noVBand="0"/>
      </w:tblPr>
      <w:tblGrid>
        <w:gridCol w:w="734"/>
        <w:gridCol w:w="856"/>
        <w:gridCol w:w="1148"/>
        <w:gridCol w:w="1009"/>
        <w:gridCol w:w="1377"/>
        <w:gridCol w:w="1469"/>
      </w:tblGrid>
      <w:tr w:rsidR="00CB76BD" w:rsidRPr="00027B27" w14:paraId="35867A75" w14:textId="77777777" w:rsidTr="00414CF4">
        <w:tc>
          <w:tcPr>
            <w:tcW w:w="1590" w:type="dxa"/>
            <w:gridSpan w:val="2"/>
          </w:tcPr>
          <w:p w14:paraId="16A530B8" w14:textId="77777777" w:rsidR="00CB76BD" w:rsidRPr="00027B27" w:rsidRDefault="00CB76BD" w:rsidP="0026610E">
            <w:pPr>
              <w:tabs>
                <w:tab w:val="left" w:pos="2680"/>
                <w:tab w:val="left" w:pos="4395"/>
              </w:tabs>
              <w:jc w:val="center"/>
              <w:rPr>
                <w:rFonts w:ascii="Times New Roman" w:hAnsi="Times New Roman" w:cs="Times New Roman"/>
                <w:sz w:val="24"/>
                <w:szCs w:val="24"/>
              </w:rPr>
            </w:pPr>
          </w:p>
        </w:tc>
        <w:tc>
          <w:tcPr>
            <w:tcW w:w="1148" w:type="dxa"/>
          </w:tcPr>
          <w:p w14:paraId="5A4AC6BA"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Frequency</w:t>
            </w:r>
          </w:p>
        </w:tc>
        <w:tc>
          <w:tcPr>
            <w:tcW w:w="1009" w:type="dxa"/>
          </w:tcPr>
          <w:p w14:paraId="01B6BD25"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Percent</w:t>
            </w:r>
          </w:p>
        </w:tc>
        <w:tc>
          <w:tcPr>
            <w:tcW w:w="1377" w:type="dxa"/>
          </w:tcPr>
          <w:p w14:paraId="5A82D350"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Valid Percent</w:t>
            </w:r>
          </w:p>
        </w:tc>
        <w:tc>
          <w:tcPr>
            <w:tcW w:w="1469" w:type="dxa"/>
          </w:tcPr>
          <w:p w14:paraId="67F1779C"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Cumulative Percent</w:t>
            </w:r>
          </w:p>
        </w:tc>
      </w:tr>
      <w:tr w:rsidR="00CB76BD" w:rsidRPr="00027B27" w14:paraId="474A017A" w14:textId="77777777" w:rsidTr="00414CF4">
        <w:tc>
          <w:tcPr>
            <w:tcW w:w="734" w:type="dxa"/>
            <w:vMerge w:val="restart"/>
          </w:tcPr>
          <w:p w14:paraId="0314ABBB"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Valid</w:t>
            </w:r>
          </w:p>
        </w:tc>
        <w:tc>
          <w:tcPr>
            <w:tcW w:w="856" w:type="dxa"/>
          </w:tcPr>
          <w:p w14:paraId="4B0CD483"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male</w:t>
            </w:r>
          </w:p>
        </w:tc>
        <w:tc>
          <w:tcPr>
            <w:tcW w:w="1148" w:type="dxa"/>
          </w:tcPr>
          <w:p w14:paraId="46418C8B"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72</w:t>
            </w:r>
          </w:p>
        </w:tc>
        <w:tc>
          <w:tcPr>
            <w:tcW w:w="1009" w:type="dxa"/>
          </w:tcPr>
          <w:p w14:paraId="5BB99101"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72.0</w:t>
            </w:r>
          </w:p>
        </w:tc>
        <w:tc>
          <w:tcPr>
            <w:tcW w:w="1377" w:type="dxa"/>
          </w:tcPr>
          <w:p w14:paraId="78FCAB67"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72.0</w:t>
            </w:r>
          </w:p>
        </w:tc>
        <w:tc>
          <w:tcPr>
            <w:tcW w:w="1469" w:type="dxa"/>
          </w:tcPr>
          <w:p w14:paraId="104878AB"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72.0</w:t>
            </w:r>
          </w:p>
        </w:tc>
      </w:tr>
      <w:tr w:rsidR="00CB76BD" w:rsidRPr="00027B27" w14:paraId="78031D12" w14:textId="77777777" w:rsidTr="00414CF4">
        <w:tc>
          <w:tcPr>
            <w:tcW w:w="734" w:type="dxa"/>
            <w:vMerge/>
          </w:tcPr>
          <w:p w14:paraId="7D27787D" w14:textId="77777777" w:rsidR="00CB76BD" w:rsidRPr="00027B27" w:rsidRDefault="00CB76BD" w:rsidP="0026610E">
            <w:pPr>
              <w:tabs>
                <w:tab w:val="left" w:pos="2680"/>
                <w:tab w:val="left" w:pos="4395"/>
              </w:tabs>
              <w:jc w:val="center"/>
              <w:rPr>
                <w:rFonts w:ascii="Times New Roman" w:hAnsi="Times New Roman" w:cs="Times New Roman"/>
                <w:sz w:val="24"/>
                <w:szCs w:val="24"/>
              </w:rPr>
            </w:pPr>
          </w:p>
        </w:tc>
        <w:tc>
          <w:tcPr>
            <w:tcW w:w="856" w:type="dxa"/>
          </w:tcPr>
          <w:p w14:paraId="6E464513"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female</w:t>
            </w:r>
          </w:p>
        </w:tc>
        <w:tc>
          <w:tcPr>
            <w:tcW w:w="1148" w:type="dxa"/>
          </w:tcPr>
          <w:p w14:paraId="18D4D8E0"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28</w:t>
            </w:r>
          </w:p>
        </w:tc>
        <w:tc>
          <w:tcPr>
            <w:tcW w:w="1009" w:type="dxa"/>
          </w:tcPr>
          <w:p w14:paraId="3890BD4D"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28.0</w:t>
            </w:r>
          </w:p>
        </w:tc>
        <w:tc>
          <w:tcPr>
            <w:tcW w:w="1377" w:type="dxa"/>
          </w:tcPr>
          <w:p w14:paraId="23BB0818"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28.0</w:t>
            </w:r>
          </w:p>
        </w:tc>
        <w:tc>
          <w:tcPr>
            <w:tcW w:w="1469" w:type="dxa"/>
          </w:tcPr>
          <w:p w14:paraId="59324161"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100.0</w:t>
            </w:r>
          </w:p>
        </w:tc>
      </w:tr>
      <w:tr w:rsidR="00CB76BD" w:rsidRPr="00027B27" w14:paraId="21C07F7E" w14:textId="77777777" w:rsidTr="00414CF4">
        <w:tc>
          <w:tcPr>
            <w:tcW w:w="734" w:type="dxa"/>
            <w:vMerge/>
          </w:tcPr>
          <w:p w14:paraId="2A7F3EE4" w14:textId="77777777" w:rsidR="00CB76BD" w:rsidRPr="00027B27" w:rsidRDefault="00CB76BD" w:rsidP="0026610E">
            <w:pPr>
              <w:tabs>
                <w:tab w:val="left" w:pos="2680"/>
                <w:tab w:val="left" w:pos="4395"/>
              </w:tabs>
              <w:jc w:val="center"/>
              <w:rPr>
                <w:rFonts w:ascii="Times New Roman" w:hAnsi="Times New Roman" w:cs="Times New Roman"/>
                <w:sz w:val="24"/>
                <w:szCs w:val="24"/>
              </w:rPr>
            </w:pPr>
          </w:p>
        </w:tc>
        <w:tc>
          <w:tcPr>
            <w:tcW w:w="856" w:type="dxa"/>
          </w:tcPr>
          <w:p w14:paraId="6E9C7456"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Total</w:t>
            </w:r>
          </w:p>
        </w:tc>
        <w:tc>
          <w:tcPr>
            <w:tcW w:w="1148" w:type="dxa"/>
          </w:tcPr>
          <w:p w14:paraId="0327FA56"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100</w:t>
            </w:r>
          </w:p>
        </w:tc>
        <w:tc>
          <w:tcPr>
            <w:tcW w:w="1009" w:type="dxa"/>
          </w:tcPr>
          <w:p w14:paraId="2FBB68B8"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100.0</w:t>
            </w:r>
          </w:p>
        </w:tc>
        <w:tc>
          <w:tcPr>
            <w:tcW w:w="1377" w:type="dxa"/>
          </w:tcPr>
          <w:p w14:paraId="43AD2C85" w14:textId="77777777" w:rsidR="00CB76BD" w:rsidRPr="00027B27" w:rsidRDefault="00CB76BD" w:rsidP="0026610E">
            <w:pPr>
              <w:tabs>
                <w:tab w:val="left" w:pos="2680"/>
                <w:tab w:val="left" w:pos="4395"/>
              </w:tabs>
              <w:jc w:val="center"/>
              <w:rPr>
                <w:rFonts w:ascii="Times New Roman" w:hAnsi="Times New Roman" w:cs="Times New Roman"/>
                <w:sz w:val="24"/>
                <w:szCs w:val="24"/>
              </w:rPr>
            </w:pPr>
            <w:r w:rsidRPr="00027B27">
              <w:rPr>
                <w:rFonts w:ascii="Times New Roman" w:hAnsi="Times New Roman" w:cs="Times New Roman"/>
                <w:sz w:val="24"/>
                <w:szCs w:val="24"/>
              </w:rPr>
              <w:t>100.0</w:t>
            </w:r>
          </w:p>
        </w:tc>
        <w:tc>
          <w:tcPr>
            <w:tcW w:w="1469" w:type="dxa"/>
          </w:tcPr>
          <w:p w14:paraId="6591B458" w14:textId="77777777" w:rsidR="00CB76BD" w:rsidRPr="00027B27" w:rsidRDefault="00CB76BD" w:rsidP="0026610E">
            <w:pPr>
              <w:tabs>
                <w:tab w:val="left" w:pos="2680"/>
                <w:tab w:val="left" w:pos="4395"/>
              </w:tabs>
              <w:jc w:val="center"/>
              <w:rPr>
                <w:rFonts w:ascii="Times New Roman" w:hAnsi="Times New Roman" w:cs="Times New Roman"/>
                <w:sz w:val="24"/>
                <w:szCs w:val="24"/>
              </w:rPr>
            </w:pPr>
          </w:p>
        </w:tc>
      </w:tr>
    </w:tbl>
    <w:p w14:paraId="02AA62EB" w14:textId="2952E314" w:rsidR="00141EFE" w:rsidRDefault="00141EFE" w:rsidP="00657DB9">
      <w:pPr>
        <w:jc w:val="center"/>
      </w:pPr>
    </w:p>
    <w:p w14:paraId="29418A69" w14:textId="77777777" w:rsidR="00CB76BD" w:rsidRDefault="00CB76BD" w:rsidP="00657DB9">
      <w:pPr>
        <w:jc w:val="center"/>
      </w:pPr>
    </w:p>
    <w:p w14:paraId="6C66BA1E" w14:textId="77777777" w:rsidR="00CB76BD" w:rsidRDefault="00CB76BD" w:rsidP="00657DB9">
      <w:pPr>
        <w:jc w:val="center"/>
      </w:pPr>
    </w:p>
    <w:p w14:paraId="420F31E7" w14:textId="77777777" w:rsidR="00CB76BD" w:rsidRDefault="00CB76BD" w:rsidP="00657DB9">
      <w:pPr>
        <w:jc w:val="center"/>
      </w:pPr>
    </w:p>
    <w:p w14:paraId="6E93D495" w14:textId="04032C1B" w:rsidR="00141EFE" w:rsidRPr="00CD7125" w:rsidRDefault="00141EFE" w:rsidP="00D359FA">
      <w:pPr>
        <w:jc w:val="both"/>
        <w:rPr>
          <w:lang w:val="en-US"/>
        </w:rPr>
      </w:pPr>
    </w:p>
    <w:p w14:paraId="384F5D94" w14:textId="77777777" w:rsidR="00141EFE" w:rsidRPr="00141EFE" w:rsidRDefault="00141EFE" w:rsidP="00D359FA">
      <w:pPr>
        <w:jc w:val="both"/>
      </w:pPr>
      <w:r w:rsidRPr="00657DB9">
        <w:rPr>
          <w:rFonts w:ascii="Times New Roman" w:hAnsi="Times New Roman" w:cs="Times New Roman"/>
          <w:sz w:val="24"/>
          <w:szCs w:val="24"/>
          <w:lang w:val="en-US"/>
        </w:rPr>
        <w:t>From the above table it shows that out of 100 customers 72% are male and 28% are female</w:t>
      </w:r>
      <w:r w:rsidRPr="00141EFE">
        <w:rPr>
          <w:lang w:val="en-US"/>
        </w:rPr>
        <w:t>.</w:t>
      </w:r>
    </w:p>
    <w:p w14:paraId="50FCA8AE" w14:textId="77777777" w:rsidR="00141EFE" w:rsidRDefault="00141EFE" w:rsidP="00D359FA">
      <w:pPr>
        <w:jc w:val="both"/>
        <w:rPr>
          <w:lang w:val="en-US"/>
        </w:rPr>
      </w:pPr>
    </w:p>
    <w:p w14:paraId="60C8C910" w14:textId="70F5EEFF" w:rsidR="00141EFE" w:rsidRPr="00FA4E04" w:rsidRDefault="00657DB9" w:rsidP="00657DB9">
      <w:pPr>
        <w:jc w:val="both"/>
        <w:rPr>
          <w:rFonts w:ascii="Times New Roman" w:hAnsi="Times New Roman" w:cs="Times New Roman"/>
          <w:b/>
          <w:bCs/>
          <w:sz w:val="24"/>
          <w:szCs w:val="24"/>
          <w:lang w:val="en-US"/>
        </w:rPr>
      </w:pPr>
      <w:r w:rsidRPr="00FA4E04">
        <w:rPr>
          <w:rFonts w:ascii="Times New Roman" w:eastAsiaTheme="minorEastAsia" w:hAnsi="Times New Roman" w:cs="Times New Roman"/>
          <w:b/>
          <w:bCs/>
          <w:sz w:val="24"/>
          <w:szCs w:val="24"/>
          <w:lang w:val="en-US"/>
        </w:rPr>
        <w:t xml:space="preserve">4.1.3 </w:t>
      </w:r>
      <w:r w:rsidR="00141EFE" w:rsidRPr="00FA4E04">
        <w:rPr>
          <w:rFonts w:ascii="Times New Roman" w:eastAsiaTheme="minorEastAsia" w:hAnsi="Times New Roman" w:cs="Times New Roman"/>
          <w:b/>
          <w:bCs/>
          <w:sz w:val="24"/>
          <w:szCs w:val="24"/>
          <w:lang w:val="en-US"/>
        </w:rPr>
        <w:t>PERCENTAGE ANALYSIS FOR MONTHLY INCOME OF THE EMPLOYEES</w:t>
      </w:r>
    </w:p>
    <w:p w14:paraId="2C1B8EE8" w14:textId="0BABF3EB" w:rsidR="00141EFE" w:rsidRDefault="00FA4E04" w:rsidP="00FA4E04">
      <w:pPr>
        <w:jc w:val="center"/>
        <w:rPr>
          <w:rFonts w:ascii="Times New Roman" w:hAnsi="Times New Roman" w:cs="Times New Roman"/>
          <w:b/>
          <w:bCs/>
          <w:sz w:val="24"/>
          <w:szCs w:val="24"/>
        </w:rPr>
      </w:pPr>
      <w:r w:rsidRPr="00CA3974">
        <w:rPr>
          <w:rFonts w:ascii="Times New Roman" w:hAnsi="Times New Roman" w:cs="Times New Roman"/>
          <w:b/>
          <w:bCs/>
          <w:sz w:val="24"/>
          <w:szCs w:val="24"/>
        </w:rPr>
        <w:t>TABLE NO 4.1.4 INCOME OF THE CUSTOMER</w:t>
      </w:r>
    </w:p>
    <w:p w14:paraId="03AB870B" w14:textId="77777777" w:rsidR="00414CF4" w:rsidRDefault="00414CF4" w:rsidP="00FA4E04">
      <w:pPr>
        <w:jc w:val="center"/>
      </w:pPr>
    </w:p>
    <w:tbl>
      <w:tblPr>
        <w:tblStyle w:val="GridTable1Light"/>
        <w:tblW w:w="7373" w:type="dxa"/>
        <w:jc w:val="center"/>
        <w:tblLayout w:type="fixed"/>
        <w:tblLook w:val="0000" w:firstRow="0" w:lastRow="0" w:firstColumn="0" w:lastColumn="0" w:noHBand="0" w:noVBand="0"/>
      </w:tblPr>
      <w:tblGrid>
        <w:gridCol w:w="734"/>
        <w:gridCol w:w="1637"/>
        <w:gridCol w:w="1147"/>
        <w:gridCol w:w="1009"/>
        <w:gridCol w:w="1377"/>
        <w:gridCol w:w="1469"/>
      </w:tblGrid>
      <w:tr w:rsidR="00CB76BD" w:rsidRPr="00CB76BD" w14:paraId="0AC3720F" w14:textId="77777777" w:rsidTr="00414CF4">
        <w:trPr>
          <w:jc w:val="center"/>
        </w:trPr>
        <w:tc>
          <w:tcPr>
            <w:tcW w:w="2371" w:type="dxa"/>
            <w:gridSpan w:val="2"/>
          </w:tcPr>
          <w:p w14:paraId="37FF21D9"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147" w:type="dxa"/>
          </w:tcPr>
          <w:p w14:paraId="51C25321"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Frequency</w:t>
            </w:r>
          </w:p>
        </w:tc>
        <w:tc>
          <w:tcPr>
            <w:tcW w:w="1009" w:type="dxa"/>
          </w:tcPr>
          <w:p w14:paraId="26FBF5E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Percent</w:t>
            </w:r>
          </w:p>
        </w:tc>
        <w:tc>
          <w:tcPr>
            <w:tcW w:w="1377" w:type="dxa"/>
          </w:tcPr>
          <w:p w14:paraId="2B155B63"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Valid Percent</w:t>
            </w:r>
          </w:p>
        </w:tc>
        <w:tc>
          <w:tcPr>
            <w:tcW w:w="1469" w:type="dxa"/>
          </w:tcPr>
          <w:p w14:paraId="6D5FAED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Cumulative Percent</w:t>
            </w:r>
          </w:p>
        </w:tc>
      </w:tr>
      <w:tr w:rsidR="00CB76BD" w:rsidRPr="00CB76BD" w14:paraId="6F39DB49" w14:textId="77777777" w:rsidTr="00414CF4">
        <w:trPr>
          <w:jc w:val="center"/>
        </w:trPr>
        <w:tc>
          <w:tcPr>
            <w:tcW w:w="734" w:type="dxa"/>
            <w:vMerge w:val="restart"/>
          </w:tcPr>
          <w:p w14:paraId="06FB57FC"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Valid</w:t>
            </w:r>
          </w:p>
        </w:tc>
        <w:tc>
          <w:tcPr>
            <w:tcW w:w="1637" w:type="dxa"/>
          </w:tcPr>
          <w:p w14:paraId="736B0A4D"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less than 20000</w:t>
            </w:r>
          </w:p>
        </w:tc>
        <w:tc>
          <w:tcPr>
            <w:tcW w:w="1147" w:type="dxa"/>
          </w:tcPr>
          <w:p w14:paraId="6C772F2B"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009" w:type="dxa"/>
          </w:tcPr>
          <w:p w14:paraId="335986EC"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w:t>
            </w:r>
          </w:p>
        </w:tc>
        <w:tc>
          <w:tcPr>
            <w:tcW w:w="1377" w:type="dxa"/>
          </w:tcPr>
          <w:p w14:paraId="0C99E0C8"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w:t>
            </w:r>
          </w:p>
        </w:tc>
        <w:tc>
          <w:tcPr>
            <w:tcW w:w="1469" w:type="dxa"/>
          </w:tcPr>
          <w:p w14:paraId="0651125B"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w:t>
            </w:r>
          </w:p>
        </w:tc>
      </w:tr>
      <w:tr w:rsidR="00CB76BD" w:rsidRPr="00CB76BD" w14:paraId="0BC93783" w14:textId="77777777" w:rsidTr="00414CF4">
        <w:trPr>
          <w:jc w:val="center"/>
        </w:trPr>
        <w:tc>
          <w:tcPr>
            <w:tcW w:w="734" w:type="dxa"/>
            <w:vMerge/>
          </w:tcPr>
          <w:p w14:paraId="199E827F"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7101091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20000-40000</w:t>
            </w:r>
          </w:p>
        </w:tc>
        <w:tc>
          <w:tcPr>
            <w:tcW w:w="1147" w:type="dxa"/>
          </w:tcPr>
          <w:p w14:paraId="4FC6B815"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15</w:t>
            </w:r>
          </w:p>
        </w:tc>
        <w:tc>
          <w:tcPr>
            <w:tcW w:w="1009" w:type="dxa"/>
          </w:tcPr>
          <w:p w14:paraId="1590D9DE"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15.0</w:t>
            </w:r>
          </w:p>
        </w:tc>
        <w:tc>
          <w:tcPr>
            <w:tcW w:w="1377" w:type="dxa"/>
          </w:tcPr>
          <w:p w14:paraId="7102E420"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15.0</w:t>
            </w:r>
          </w:p>
        </w:tc>
        <w:tc>
          <w:tcPr>
            <w:tcW w:w="1469" w:type="dxa"/>
          </w:tcPr>
          <w:p w14:paraId="16F68E99"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35.0</w:t>
            </w:r>
          </w:p>
        </w:tc>
      </w:tr>
      <w:tr w:rsidR="00CB76BD" w:rsidRPr="00CB76BD" w14:paraId="0893CA12" w14:textId="77777777" w:rsidTr="00414CF4">
        <w:trPr>
          <w:jc w:val="center"/>
        </w:trPr>
        <w:tc>
          <w:tcPr>
            <w:tcW w:w="734" w:type="dxa"/>
            <w:vMerge/>
          </w:tcPr>
          <w:p w14:paraId="41634B58"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194E55FF"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40000-60000</w:t>
            </w:r>
          </w:p>
        </w:tc>
        <w:tc>
          <w:tcPr>
            <w:tcW w:w="1147" w:type="dxa"/>
          </w:tcPr>
          <w:p w14:paraId="6D45E81B"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w:t>
            </w:r>
          </w:p>
        </w:tc>
        <w:tc>
          <w:tcPr>
            <w:tcW w:w="1009" w:type="dxa"/>
          </w:tcPr>
          <w:p w14:paraId="2DE65729"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5.0</w:t>
            </w:r>
          </w:p>
        </w:tc>
        <w:tc>
          <w:tcPr>
            <w:tcW w:w="1377" w:type="dxa"/>
          </w:tcPr>
          <w:p w14:paraId="78AA836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5.0</w:t>
            </w:r>
          </w:p>
        </w:tc>
        <w:tc>
          <w:tcPr>
            <w:tcW w:w="1469" w:type="dxa"/>
          </w:tcPr>
          <w:p w14:paraId="407FF982"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40.0</w:t>
            </w:r>
          </w:p>
        </w:tc>
      </w:tr>
      <w:tr w:rsidR="00CB76BD" w:rsidRPr="00CB76BD" w14:paraId="6AF0BF9D" w14:textId="77777777" w:rsidTr="00414CF4">
        <w:trPr>
          <w:jc w:val="center"/>
        </w:trPr>
        <w:tc>
          <w:tcPr>
            <w:tcW w:w="734" w:type="dxa"/>
            <w:vMerge/>
          </w:tcPr>
          <w:p w14:paraId="28BBBFD9"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45BBC139"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60000-80000</w:t>
            </w:r>
          </w:p>
        </w:tc>
        <w:tc>
          <w:tcPr>
            <w:tcW w:w="1147" w:type="dxa"/>
          </w:tcPr>
          <w:p w14:paraId="4EF075EE"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3</w:t>
            </w:r>
          </w:p>
        </w:tc>
        <w:tc>
          <w:tcPr>
            <w:tcW w:w="1009" w:type="dxa"/>
          </w:tcPr>
          <w:p w14:paraId="79E91D93"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3.0</w:t>
            </w:r>
          </w:p>
        </w:tc>
        <w:tc>
          <w:tcPr>
            <w:tcW w:w="1377" w:type="dxa"/>
          </w:tcPr>
          <w:p w14:paraId="7F2082BD"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3.0</w:t>
            </w:r>
          </w:p>
        </w:tc>
        <w:tc>
          <w:tcPr>
            <w:tcW w:w="1469" w:type="dxa"/>
          </w:tcPr>
          <w:p w14:paraId="1D44940F"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43.0</w:t>
            </w:r>
          </w:p>
        </w:tc>
      </w:tr>
      <w:tr w:rsidR="00CB76BD" w:rsidRPr="00CB76BD" w14:paraId="678932D0" w14:textId="77777777" w:rsidTr="00414CF4">
        <w:trPr>
          <w:jc w:val="center"/>
        </w:trPr>
        <w:tc>
          <w:tcPr>
            <w:tcW w:w="734" w:type="dxa"/>
            <w:vMerge/>
          </w:tcPr>
          <w:p w14:paraId="30F3E4C5"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179C216D"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80000-100000</w:t>
            </w:r>
          </w:p>
        </w:tc>
        <w:tc>
          <w:tcPr>
            <w:tcW w:w="1147" w:type="dxa"/>
          </w:tcPr>
          <w:p w14:paraId="5BBB0D7D"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w:t>
            </w:r>
          </w:p>
        </w:tc>
        <w:tc>
          <w:tcPr>
            <w:tcW w:w="1009" w:type="dxa"/>
          </w:tcPr>
          <w:p w14:paraId="32016BC6"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377" w:type="dxa"/>
          </w:tcPr>
          <w:p w14:paraId="7B904BF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2.0</w:t>
            </w:r>
          </w:p>
        </w:tc>
        <w:tc>
          <w:tcPr>
            <w:tcW w:w="1469" w:type="dxa"/>
          </w:tcPr>
          <w:p w14:paraId="69BF360B"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45.0</w:t>
            </w:r>
          </w:p>
        </w:tc>
      </w:tr>
      <w:tr w:rsidR="00CB76BD" w:rsidRPr="00CB76BD" w14:paraId="7289CC6D" w14:textId="77777777" w:rsidTr="00414CF4">
        <w:trPr>
          <w:jc w:val="center"/>
        </w:trPr>
        <w:tc>
          <w:tcPr>
            <w:tcW w:w="734" w:type="dxa"/>
            <w:vMerge/>
          </w:tcPr>
          <w:p w14:paraId="156F4835"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6931C948"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no income</w:t>
            </w:r>
          </w:p>
        </w:tc>
        <w:tc>
          <w:tcPr>
            <w:tcW w:w="1147" w:type="dxa"/>
          </w:tcPr>
          <w:p w14:paraId="3603B98E"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55</w:t>
            </w:r>
          </w:p>
        </w:tc>
        <w:tc>
          <w:tcPr>
            <w:tcW w:w="1009" w:type="dxa"/>
          </w:tcPr>
          <w:p w14:paraId="47F253BA"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55.0</w:t>
            </w:r>
          </w:p>
        </w:tc>
        <w:tc>
          <w:tcPr>
            <w:tcW w:w="1377" w:type="dxa"/>
          </w:tcPr>
          <w:p w14:paraId="3682E9ED"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55.0</w:t>
            </w:r>
          </w:p>
        </w:tc>
        <w:tc>
          <w:tcPr>
            <w:tcW w:w="1469" w:type="dxa"/>
          </w:tcPr>
          <w:p w14:paraId="5754FD64"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r>
      <w:tr w:rsidR="00CB76BD" w:rsidRPr="00CB76BD" w14:paraId="67F7F34D" w14:textId="77777777" w:rsidTr="00414CF4">
        <w:trPr>
          <w:jc w:val="center"/>
        </w:trPr>
        <w:tc>
          <w:tcPr>
            <w:tcW w:w="734" w:type="dxa"/>
            <w:vMerge/>
          </w:tcPr>
          <w:p w14:paraId="2B746F67"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c>
          <w:tcPr>
            <w:tcW w:w="1637" w:type="dxa"/>
          </w:tcPr>
          <w:p w14:paraId="2CE29B5C"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Total</w:t>
            </w:r>
          </w:p>
        </w:tc>
        <w:tc>
          <w:tcPr>
            <w:tcW w:w="1147" w:type="dxa"/>
          </w:tcPr>
          <w:p w14:paraId="0C6EE334"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w:t>
            </w:r>
          </w:p>
        </w:tc>
        <w:tc>
          <w:tcPr>
            <w:tcW w:w="1009" w:type="dxa"/>
          </w:tcPr>
          <w:p w14:paraId="150F0002"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c>
          <w:tcPr>
            <w:tcW w:w="1377" w:type="dxa"/>
          </w:tcPr>
          <w:p w14:paraId="7B801674"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r w:rsidRPr="00CB76BD">
              <w:rPr>
                <w:rFonts w:ascii="Times New Roman" w:hAnsi="Times New Roman" w:cs="Times New Roman"/>
                <w:sz w:val="24"/>
                <w:szCs w:val="24"/>
              </w:rPr>
              <w:t>100.0</w:t>
            </w:r>
          </w:p>
        </w:tc>
        <w:tc>
          <w:tcPr>
            <w:tcW w:w="1469" w:type="dxa"/>
          </w:tcPr>
          <w:p w14:paraId="7BEA5626" w14:textId="77777777" w:rsidR="00CB76BD" w:rsidRPr="00CB76BD" w:rsidRDefault="00CB76BD" w:rsidP="00414CF4">
            <w:pPr>
              <w:tabs>
                <w:tab w:val="left" w:pos="2680"/>
              </w:tabs>
              <w:spacing w:line="360" w:lineRule="auto"/>
              <w:jc w:val="center"/>
              <w:rPr>
                <w:rFonts w:ascii="Times New Roman" w:hAnsi="Times New Roman" w:cs="Times New Roman"/>
                <w:sz w:val="24"/>
                <w:szCs w:val="24"/>
              </w:rPr>
            </w:pPr>
          </w:p>
        </w:tc>
      </w:tr>
    </w:tbl>
    <w:p w14:paraId="689DA0C9" w14:textId="676C94DA" w:rsidR="00141EFE" w:rsidRPr="00141EFE" w:rsidRDefault="00141EFE" w:rsidP="00657DB9">
      <w:pPr>
        <w:jc w:val="center"/>
      </w:pPr>
    </w:p>
    <w:p w14:paraId="315E2DF3" w14:textId="119F4A15" w:rsidR="00414CF4" w:rsidRDefault="00141EFE" w:rsidP="00414CF4">
      <w:pPr>
        <w:spacing w:line="360" w:lineRule="auto"/>
        <w:jc w:val="both"/>
        <w:rPr>
          <w:rFonts w:ascii="Times New Roman" w:hAnsi="Times New Roman" w:cs="Times New Roman"/>
          <w:sz w:val="24"/>
          <w:szCs w:val="24"/>
          <w:lang w:val="en-US"/>
        </w:rPr>
      </w:pPr>
      <w:r w:rsidRPr="00FA4E04">
        <w:rPr>
          <w:rFonts w:ascii="Times New Roman" w:hAnsi="Times New Roman" w:cs="Times New Roman"/>
          <w:sz w:val="24"/>
          <w:szCs w:val="24"/>
          <w:lang w:val="en-US"/>
        </w:rPr>
        <w:t xml:space="preserve">From the above table it shows that out of 100 customers 18% are earning below 20000, 21% are earning </w:t>
      </w:r>
      <w:r w:rsidRPr="00FA4E04">
        <w:rPr>
          <w:rFonts w:ascii="Times New Roman" w:hAnsi="Times New Roman" w:cs="Times New Roman"/>
          <w:sz w:val="24"/>
          <w:szCs w:val="24"/>
        </w:rPr>
        <w:t>20000-40000</w:t>
      </w:r>
      <w:r w:rsidRPr="00FA4E04">
        <w:rPr>
          <w:rFonts w:ascii="Times New Roman" w:hAnsi="Times New Roman" w:cs="Times New Roman"/>
          <w:sz w:val="24"/>
          <w:szCs w:val="24"/>
          <w:lang w:val="en-US"/>
        </w:rPr>
        <w:t>, 7% are earning</w:t>
      </w:r>
      <w:r w:rsidRPr="00FA4E04">
        <w:rPr>
          <w:rFonts w:ascii="Times New Roman" w:hAnsi="Times New Roman" w:cs="Times New Roman"/>
          <w:sz w:val="24"/>
          <w:szCs w:val="24"/>
        </w:rPr>
        <w:t xml:space="preserve"> 40000-60000</w:t>
      </w:r>
      <w:r w:rsidRPr="00FA4E04">
        <w:rPr>
          <w:rFonts w:ascii="Times New Roman" w:hAnsi="Times New Roman" w:cs="Times New Roman"/>
          <w:sz w:val="24"/>
          <w:szCs w:val="24"/>
          <w:lang w:val="en-US"/>
        </w:rPr>
        <w:t xml:space="preserve">, 2% are earning </w:t>
      </w:r>
      <w:r w:rsidRPr="00FA4E04">
        <w:rPr>
          <w:rFonts w:ascii="Times New Roman" w:hAnsi="Times New Roman" w:cs="Times New Roman"/>
          <w:sz w:val="24"/>
          <w:szCs w:val="24"/>
        </w:rPr>
        <w:t>60000-80000</w:t>
      </w:r>
      <w:r w:rsidR="00FA4E04" w:rsidRPr="00FA4E04">
        <w:rPr>
          <w:rFonts w:ascii="Times New Roman" w:hAnsi="Times New Roman" w:cs="Times New Roman"/>
          <w:sz w:val="24"/>
          <w:szCs w:val="24"/>
          <w:lang w:val="en-US"/>
        </w:rPr>
        <w:t>,</w:t>
      </w:r>
      <w:r w:rsidRPr="00FA4E04">
        <w:rPr>
          <w:rFonts w:ascii="Times New Roman" w:hAnsi="Times New Roman" w:cs="Times New Roman"/>
          <w:sz w:val="24"/>
          <w:szCs w:val="24"/>
          <w:lang w:val="en-US"/>
        </w:rPr>
        <w:t xml:space="preserve"> 1% are earning</w:t>
      </w:r>
      <w:r w:rsidRPr="00FA4E04">
        <w:rPr>
          <w:rFonts w:ascii="Times New Roman" w:hAnsi="Times New Roman" w:cs="Times New Roman"/>
          <w:sz w:val="24"/>
          <w:szCs w:val="24"/>
        </w:rPr>
        <w:t xml:space="preserve"> 80000-100000 and</w:t>
      </w:r>
      <w:r w:rsidRPr="00FA4E04">
        <w:rPr>
          <w:rFonts w:ascii="Times New Roman" w:hAnsi="Times New Roman" w:cs="Times New Roman"/>
          <w:sz w:val="24"/>
          <w:szCs w:val="24"/>
          <w:lang w:val="en-US"/>
        </w:rPr>
        <w:t xml:space="preserve"> 51% are earning no income.</w:t>
      </w:r>
    </w:p>
    <w:p w14:paraId="047D1BE8" w14:textId="77777777" w:rsidR="00133671" w:rsidRDefault="00133671" w:rsidP="00414CF4">
      <w:pPr>
        <w:spacing w:line="360" w:lineRule="auto"/>
        <w:jc w:val="both"/>
        <w:rPr>
          <w:rFonts w:ascii="Times New Roman" w:hAnsi="Times New Roman" w:cs="Times New Roman"/>
          <w:sz w:val="24"/>
          <w:szCs w:val="24"/>
          <w:lang w:val="en-US"/>
        </w:rPr>
      </w:pPr>
    </w:p>
    <w:p w14:paraId="0EBFB7B6" w14:textId="77777777" w:rsidR="00133671" w:rsidRDefault="00133671" w:rsidP="00414CF4">
      <w:pPr>
        <w:spacing w:line="360" w:lineRule="auto"/>
        <w:jc w:val="both"/>
        <w:rPr>
          <w:rFonts w:ascii="Times New Roman" w:hAnsi="Times New Roman" w:cs="Times New Roman"/>
          <w:sz w:val="24"/>
          <w:szCs w:val="24"/>
          <w:lang w:val="en-US"/>
        </w:rPr>
      </w:pPr>
    </w:p>
    <w:p w14:paraId="12BEB4AC" w14:textId="77777777" w:rsidR="00133671" w:rsidRPr="00414CF4" w:rsidRDefault="00133671" w:rsidP="00414CF4">
      <w:pPr>
        <w:spacing w:line="360" w:lineRule="auto"/>
        <w:jc w:val="both"/>
        <w:rPr>
          <w:rFonts w:ascii="Times New Roman" w:hAnsi="Times New Roman" w:cs="Times New Roman"/>
          <w:sz w:val="24"/>
          <w:szCs w:val="24"/>
          <w:lang w:val="en-US"/>
        </w:rPr>
      </w:pPr>
    </w:p>
    <w:p w14:paraId="3694EF54" w14:textId="59A66F4D" w:rsidR="00141EFE" w:rsidRDefault="00FA4E04" w:rsidP="00FA4E04">
      <w:pPr>
        <w:jc w:val="both"/>
        <w:rPr>
          <w:rFonts w:ascii="Times New Roman" w:hAnsi="Times New Roman" w:cs="Times New Roman"/>
          <w:b/>
          <w:bCs/>
          <w:sz w:val="24"/>
          <w:szCs w:val="24"/>
          <w:lang w:val="en-US"/>
        </w:rPr>
      </w:pPr>
      <w:r w:rsidRPr="00FA4E04">
        <w:rPr>
          <w:rFonts w:ascii="Times New Roman" w:hAnsi="Times New Roman" w:cs="Times New Roman"/>
          <w:b/>
          <w:bCs/>
          <w:sz w:val="24"/>
          <w:szCs w:val="24"/>
          <w:lang w:val="en-US"/>
        </w:rPr>
        <w:lastRenderedPageBreak/>
        <w:t xml:space="preserve">4.1 4 </w:t>
      </w:r>
      <w:r w:rsidR="00141EFE" w:rsidRPr="00FA4E04">
        <w:rPr>
          <w:rFonts w:ascii="Times New Roman" w:hAnsi="Times New Roman" w:cs="Times New Roman"/>
          <w:b/>
          <w:bCs/>
          <w:sz w:val="24"/>
          <w:szCs w:val="24"/>
          <w:lang w:val="en-US"/>
        </w:rPr>
        <w:t xml:space="preserve">PERCENTAGE ANALYSIS FOR QUALITY OF PRODUCT AT D MART </w:t>
      </w:r>
    </w:p>
    <w:p w14:paraId="740B67A9" w14:textId="77777777" w:rsidR="00FA4E04" w:rsidRDefault="00FA4E04" w:rsidP="00FA4E04">
      <w:pPr>
        <w:tabs>
          <w:tab w:val="left" w:pos="2680"/>
        </w:tabs>
        <w:spacing w:after="0"/>
        <w:jc w:val="center"/>
        <w:rPr>
          <w:rFonts w:ascii="Times New Roman" w:hAnsi="Times New Roman" w:cs="Times New Roman"/>
          <w:b/>
          <w:bCs/>
          <w:sz w:val="24"/>
          <w:szCs w:val="24"/>
        </w:rPr>
      </w:pPr>
      <w:r w:rsidRPr="003E33BF">
        <w:rPr>
          <w:rFonts w:ascii="Times New Roman" w:hAnsi="Times New Roman" w:cs="Times New Roman"/>
          <w:b/>
          <w:bCs/>
          <w:sz w:val="24"/>
          <w:szCs w:val="24"/>
        </w:rPr>
        <w:t>TABLE NO 4.1.</w:t>
      </w:r>
      <w:r>
        <w:rPr>
          <w:rFonts w:ascii="Times New Roman" w:hAnsi="Times New Roman" w:cs="Times New Roman"/>
          <w:b/>
          <w:bCs/>
          <w:sz w:val="24"/>
          <w:szCs w:val="24"/>
        </w:rPr>
        <w:t>5</w:t>
      </w:r>
      <w:r w:rsidRPr="003E33BF">
        <w:rPr>
          <w:rFonts w:ascii="Times New Roman" w:hAnsi="Times New Roman" w:cs="Times New Roman"/>
          <w:b/>
          <w:bCs/>
          <w:sz w:val="24"/>
          <w:szCs w:val="24"/>
        </w:rPr>
        <w:t xml:space="preserve"> QUALITY OF PRODUCT OF THE CUSTOMER</w:t>
      </w:r>
    </w:p>
    <w:p w14:paraId="797B7D1E" w14:textId="77777777" w:rsidR="00FA4E04" w:rsidRPr="00FA4E04" w:rsidRDefault="00FA4E04" w:rsidP="00FA4E04">
      <w:pPr>
        <w:jc w:val="both"/>
        <w:rPr>
          <w:rFonts w:ascii="Times New Roman" w:hAnsi="Times New Roman" w:cs="Times New Roman"/>
          <w:sz w:val="24"/>
          <w:szCs w:val="24"/>
        </w:rPr>
      </w:pPr>
    </w:p>
    <w:tbl>
      <w:tblPr>
        <w:tblStyle w:val="GridTable1Light"/>
        <w:tblW w:w="7235" w:type="dxa"/>
        <w:jc w:val="center"/>
        <w:tblLayout w:type="fixed"/>
        <w:tblLook w:val="0000" w:firstRow="0" w:lastRow="0" w:firstColumn="0" w:lastColumn="0" w:noHBand="0" w:noVBand="0"/>
      </w:tblPr>
      <w:tblGrid>
        <w:gridCol w:w="735"/>
        <w:gridCol w:w="1500"/>
        <w:gridCol w:w="1147"/>
        <w:gridCol w:w="1009"/>
        <w:gridCol w:w="1376"/>
        <w:gridCol w:w="1468"/>
      </w:tblGrid>
      <w:tr w:rsidR="00663628" w:rsidRPr="00027B27" w14:paraId="1B39FE3E" w14:textId="77777777" w:rsidTr="00414CF4">
        <w:trPr>
          <w:jc w:val="center"/>
        </w:trPr>
        <w:tc>
          <w:tcPr>
            <w:tcW w:w="2235" w:type="dxa"/>
            <w:gridSpan w:val="2"/>
          </w:tcPr>
          <w:p w14:paraId="56573AA7" w14:textId="77777777" w:rsidR="00663628" w:rsidRPr="00027B27" w:rsidRDefault="00663628" w:rsidP="0026610E">
            <w:pPr>
              <w:tabs>
                <w:tab w:val="left" w:pos="2680"/>
              </w:tabs>
              <w:jc w:val="center"/>
              <w:rPr>
                <w:rFonts w:ascii="Times New Roman" w:hAnsi="Times New Roman" w:cs="Times New Roman"/>
                <w:sz w:val="24"/>
                <w:szCs w:val="24"/>
              </w:rPr>
            </w:pPr>
          </w:p>
        </w:tc>
        <w:tc>
          <w:tcPr>
            <w:tcW w:w="1147" w:type="dxa"/>
          </w:tcPr>
          <w:p w14:paraId="6B71EA7D"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Frequency</w:t>
            </w:r>
          </w:p>
        </w:tc>
        <w:tc>
          <w:tcPr>
            <w:tcW w:w="1009" w:type="dxa"/>
          </w:tcPr>
          <w:p w14:paraId="0C3DA4BD"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Percent</w:t>
            </w:r>
          </w:p>
        </w:tc>
        <w:tc>
          <w:tcPr>
            <w:tcW w:w="1376" w:type="dxa"/>
          </w:tcPr>
          <w:p w14:paraId="33E5ACB8"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Valid Percent</w:t>
            </w:r>
          </w:p>
        </w:tc>
        <w:tc>
          <w:tcPr>
            <w:tcW w:w="1468" w:type="dxa"/>
          </w:tcPr>
          <w:p w14:paraId="0D1FE251"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Cumulative Percent</w:t>
            </w:r>
          </w:p>
        </w:tc>
      </w:tr>
      <w:tr w:rsidR="00663628" w:rsidRPr="00027B27" w14:paraId="1A6E75AC" w14:textId="77777777" w:rsidTr="00414CF4">
        <w:trPr>
          <w:jc w:val="center"/>
        </w:trPr>
        <w:tc>
          <w:tcPr>
            <w:tcW w:w="735" w:type="dxa"/>
            <w:vMerge w:val="restart"/>
          </w:tcPr>
          <w:p w14:paraId="1ADB4893"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Valid</w:t>
            </w:r>
          </w:p>
        </w:tc>
        <w:tc>
          <w:tcPr>
            <w:tcW w:w="1500" w:type="dxa"/>
          </w:tcPr>
          <w:p w14:paraId="697BDDC8"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excellent</w:t>
            </w:r>
          </w:p>
        </w:tc>
        <w:tc>
          <w:tcPr>
            <w:tcW w:w="1147" w:type="dxa"/>
          </w:tcPr>
          <w:p w14:paraId="4FF82C34"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20</w:t>
            </w:r>
          </w:p>
        </w:tc>
        <w:tc>
          <w:tcPr>
            <w:tcW w:w="1009" w:type="dxa"/>
          </w:tcPr>
          <w:p w14:paraId="7EC4ABF7"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20.0</w:t>
            </w:r>
          </w:p>
        </w:tc>
        <w:tc>
          <w:tcPr>
            <w:tcW w:w="1376" w:type="dxa"/>
          </w:tcPr>
          <w:p w14:paraId="5A062435"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20.0</w:t>
            </w:r>
          </w:p>
        </w:tc>
        <w:tc>
          <w:tcPr>
            <w:tcW w:w="1468" w:type="dxa"/>
          </w:tcPr>
          <w:p w14:paraId="38A7DA4C"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20.0</w:t>
            </w:r>
          </w:p>
        </w:tc>
      </w:tr>
      <w:tr w:rsidR="00663628" w:rsidRPr="00027B27" w14:paraId="7085B33C" w14:textId="77777777" w:rsidTr="00414CF4">
        <w:trPr>
          <w:jc w:val="center"/>
        </w:trPr>
        <w:tc>
          <w:tcPr>
            <w:tcW w:w="735" w:type="dxa"/>
            <w:vMerge/>
          </w:tcPr>
          <w:p w14:paraId="1AA4F5B8" w14:textId="77777777" w:rsidR="00663628" w:rsidRPr="00027B27" w:rsidRDefault="00663628" w:rsidP="0026610E">
            <w:pPr>
              <w:tabs>
                <w:tab w:val="left" w:pos="2680"/>
              </w:tabs>
              <w:jc w:val="center"/>
              <w:rPr>
                <w:rFonts w:ascii="Times New Roman" w:hAnsi="Times New Roman" w:cs="Times New Roman"/>
                <w:sz w:val="24"/>
                <w:szCs w:val="24"/>
              </w:rPr>
            </w:pPr>
          </w:p>
        </w:tc>
        <w:tc>
          <w:tcPr>
            <w:tcW w:w="1500" w:type="dxa"/>
          </w:tcPr>
          <w:p w14:paraId="45734A18"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good</w:t>
            </w:r>
          </w:p>
        </w:tc>
        <w:tc>
          <w:tcPr>
            <w:tcW w:w="1147" w:type="dxa"/>
          </w:tcPr>
          <w:p w14:paraId="72EE41AC"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60</w:t>
            </w:r>
          </w:p>
        </w:tc>
        <w:tc>
          <w:tcPr>
            <w:tcW w:w="1009" w:type="dxa"/>
          </w:tcPr>
          <w:p w14:paraId="395A6436"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60.0</w:t>
            </w:r>
          </w:p>
        </w:tc>
        <w:tc>
          <w:tcPr>
            <w:tcW w:w="1376" w:type="dxa"/>
          </w:tcPr>
          <w:p w14:paraId="5BC347DA"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60.0</w:t>
            </w:r>
          </w:p>
        </w:tc>
        <w:tc>
          <w:tcPr>
            <w:tcW w:w="1468" w:type="dxa"/>
          </w:tcPr>
          <w:p w14:paraId="6DA86709"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80.0</w:t>
            </w:r>
          </w:p>
        </w:tc>
      </w:tr>
      <w:tr w:rsidR="00663628" w:rsidRPr="00027B27" w14:paraId="4D7608D2" w14:textId="77777777" w:rsidTr="00414CF4">
        <w:trPr>
          <w:jc w:val="center"/>
        </w:trPr>
        <w:tc>
          <w:tcPr>
            <w:tcW w:w="735" w:type="dxa"/>
            <w:vMerge/>
          </w:tcPr>
          <w:p w14:paraId="543A0573" w14:textId="77777777" w:rsidR="00663628" w:rsidRPr="00027B27" w:rsidRDefault="00663628" w:rsidP="0026610E">
            <w:pPr>
              <w:tabs>
                <w:tab w:val="left" w:pos="2680"/>
              </w:tabs>
              <w:jc w:val="center"/>
              <w:rPr>
                <w:rFonts w:ascii="Times New Roman" w:hAnsi="Times New Roman" w:cs="Times New Roman"/>
                <w:sz w:val="24"/>
                <w:szCs w:val="24"/>
              </w:rPr>
            </w:pPr>
          </w:p>
        </w:tc>
        <w:tc>
          <w:tcPr>
            <w:tcW w:w="1500" w:type="dxa"/>
          </w:tcPr>
          <w:p w14:paraId="50EFE1F8"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average</w:t>
            </w:r>
          </w:p>
        </w:tc>
        <w:tc>
          <w:tcPr>
            <w:tcW w:w="1147" w:type="dxa"/>
          </w:tcPr>
          <w:p w14:paraId="1DBCD517"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14</w:t>
            </w:r>
          </w:p>
        </w:tc>
        <w:tc>
          <w:tcPr>
            <w:tcW w:w="1009" w:type="dxa"/>
          </w:tcPr>
          <w:p w14:paraId="70479FB4"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14.0</w:t>
            </w:r>
          </w:p>
        </w:tc>
        <w:tc>
          <w:tcPr>
            <w:tcW w:w="1376" w:type="dxa"/>
          </w:tcPr>
          <w:p w14:paraId="06C6C01E"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14.0</w:t>
            </w:r>
          </w:p>
        </w:tc>
        <w:tc>
          <w:tcPr>
            <w:tcW w:w="1468" w:type="dxa"/>
          </w:tcPr>
          <w:p w14:paraId="11C4FEF7"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94.0</w:t>
            </w:r>
          </w:p>
        </w:tc>
      </w:tr>
      <w:tr w:rsidR="00663628" w:rsidRPr="00027B27" w14:paraId="2B0B510A" w14:textId="77777777" w:rsidTr="00414CF4">
        <w:trPr>
          <w:jc w:val="center"/>
        </w:trPr>
        <w:tc>
          <w:tcPr>
            <w:tcW w:w="735" w:type="dxa"/>
            <w:vMerge/>
          </w:tcPr>
          <w:p w14:paraId="443D37E1" w14:textId="77777777" w:rsidR="00663628" w:rsidRPr="00027B27" w:rsidRDefault="00663628" w:rsidP="0026610E">
            <w:pPr>
              <w:tabs>
                <w:tab w:val="left" w:pos="2680"/>
              </w:tabs>
              <w:jc w:val="center"/>
              <w:rPr>
                <w:rFonts w:ascii="Times New Roman" w:hAnsi="Times New Roman" w:cs="Times New Roman"/>
                <w:sz w:val="24"/>
                <w:szCs w:val="24"/>
              </w:rPr>
            </w:pPr>
          </w:p>
        </w:tc>
        <w:tc>
          <w:tcPr>
            <w:tcW w:w="1500" w:type="dxa"/>
          </w:tcPr>
          <w:p w14:paraId="7B959989"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below average</w:t>
            </w:r>
          </w:p>
        </w:tc>
        <w:tc>
          <w:tcPr>
            <w:tcW w:w="1147" w:type="dxa"/>
          </w:tcPr>
          <w:p w14:paraId="35302511"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w:t>
            </w:r>
          </w:p>
        </w:tc>
        <w:tc>
          <w:tcPr>
            <w:tcW w:w="1009" w:type="dxa"/>
          </w:tcPr>
          <w:p w14:paraId="130AC03D"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3.0</w:t>
            </w:r>
          </w:p>
        </w:tc>
        <w:tc>
          <w:tcPr>
            <w:tcW w:w="1376" w:type="dxa"/>
          </w:tcPr>
          <w:p w14:paraId="1E7DAD71"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3.0</w:t>
            </w:r>
          </w:p>
        </w:tc>
        <w:tc>
          <w:tcPr>
            <w:tcW w:w="1468" w:type="dxa"/>
          </w:tcPr>
          <w:p w14:paraId="56739440"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97.0</w:t>
            </w:r>
          </w:p>
        </w:tc>
      </w:tr>
      <w:tr w:rsidR="00663628" w:rsidRPr="00027B27" w14:paraId="7CD64458" w14:textId="77777777" w:rsidTr="00414CF4">
        <w:trPr>
          <w:jc w:val="center"/>
        </w:trPr>
        <w:tc>
          <w:tcPr>
            <w:tcW w:w="735" w:type="dxa"/>
            <w:vMerge/>
          </w:tcPr>
          <w:p w14:paraId="6C30B4C9" w14:textId="77777777" w:rsidR="00663628" w:rsidRPr="00027B27" w:rsidRDefault="00663628" w:rsidP="0026610E">
            <w:pPr>
              <w:tabs>
                <w:tab w:val="left" w:pos="2680"/>
              </w:tabs>
              <w:jc w:val="center"/>
              <w:rPr>
                <w:rFonts w:ascii="Times New Roman" w:hAnsi="Times New Roman" w:cs="Times New Roman"/>
                <w:sz w:val="24"/>
                <w:szCs w:val="24"/>
              </w:rPr>
            </w:pPr>
          </w:p>
        </w:tc>
        <w:tc>
          <w:tcPr>
            <w:tcW w:w="1500" w:type="dxa"/>
          </w:tcPr>
          <w:p w14:paraId="23948027"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poor</w:t>
            </w:r>
          </w:p>
        </w:tc>
        <w:tc>
          <w:tcPr>
            <w:tcW w:w="1147" w:type="dxa"/>
          </w:tcPr>
          <w:p w14:paraId="130518D6"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w:t>
            </w:r>
          </w:p>
        </w:tc>
        <w:tc>
          <w:tcPr>
            <w:tcW w:w="1009" w:type="dxa"/>
          </w:tcPr>
          <w:p w14:paraId="459673DA"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3.0</w:t>
            </w:r>
          </w:p>
        </w:tc>
        <w:tc>
          <w:tcPr>
            <w:tcW w:w="1376" w:type="dxa"/>
          </w:tcPr>
          <w:p w14:paraId="37E74F2F"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3.0</w:t>
            </w:r>
          </w:p>
        </w:tc>
        <w:tc>
          <w:tcPr>
            <w:tcW w:w="1468" w:type="dxa"/>
          </w:tcPr>
          <w:p w14:paraId="3FD58183"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100.0</w:t>
            </w:r>
          </w:p>
        </w:tc>
      </w:tr>
      <w:tr w:rsidR="00663628" w:rsidRPr="00027B27" w14:paraId="0E32DEDB" w14:textId="77777777" w:rsidTr="00414CF4">
        <w:trPr>
          <w:jc w:val="center"/>
        </w:trPr>
        <w:tc>
          <w:tcPr>
            <w:tcW w:w="735" w:type="dxa"/>
            <w:vMerge/>
          </w:tcPr>
          <w:p w14:paraId="4308E84B" w14:textId="77777777" w:rsidR="00663628" w:rsidRPr="00027B27" w:rsidRDefault="00663628" w:rsidP="0026610E">
            <w:pPr>
              <w:tabs>
                <w:tab w:val="left" w:pos="2680"/>
              </w:tabs>
              <w:jc w:val="center"/>
              <w:rPr>
                <w:rFonts w:ascii="Times New Roman" w:hAnsi="Times New Roman" w:cs="Times New Roman"/>
                <w:sz w:val="24"/>
                <w:szCs w:val="24"/>
              </w:rPr>
            </w:pPr>
          </w:p>
        </w:tc>
        <w:tc>
          <w:tcPr>
            <w:tcW w:w="1500" w:type="dxa"/>
          </w:tcPr>
          <w:p w14:paraId="47C456B1"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Total</w:t>
            </w:r>
          </w:p>
        </w:tc>
        <w:tc>
          <w:tcPr>
            <w:tcW w:w="1147" w:type="dxa"/>
          </w:tcPr>
          <w:p w14:paraId="523EAF26"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100</w:t>
            </w:r>
          </w:p>
        </w:tc>
        <w:tc>
          <w:tcPr>
            <w:tcW w:w="1009" w:type="dxa"/>
          </w:tcPr>
          <w:p w14:paraId="49D21F65"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100.0</w:t>
            </w:r>
          </w:p>
        </w:tc>
        <w:tc>
          <w:tcPr>
            <w:tcW w:w="1376" w:type="dxa"/>
          </w:tcPr>
          <w:p w14:paraId="1D0B3053" w14:textId="77777777" w:rsidR="00663628" w:rsidRPr="00027B27" w:rsidRDefault="00663628" w:rsidP="0026610E">
            <w:pPr>
              <w:tabs>
                <w:tab w:val="left" w:pos="2680"/>
              </w:tabs>
              <w:jc w:val="center"/>
              <w:rPr>
                <w:rFonts w:ascii="Times New Roman" w:hAnsi="Times New Roman" w:cs="Times New Roman"/>
                <w:sz w:val="24"/>
                <w:szCs w:val="24"/>
              </w:rPr>
            </w:pPr>
            <w:r w:rsidRPr="00027B27">
              <w:rPr>
                <w:rFonts w:ascii="Times New Roman" w:hAnsi="Times New Roman" w:cs="Times New Roman"/>
                <w:sz w:val="24"/>
                <w:szCs w:val="24"/>
              </w:rPr>
              <w:t>100.0</w:t>
            </w:r>
          </w:p>
        </w:tc>
        <w:tc>
          <w:tcPr>
            <w:tcW w:w="1468" w:type="dxa"/>
          </w:tcPr>
          <w:p w14:paraId="51499055" w14:textId="77777777" w:rsidR="00663628" w:rsidRPr="00027B27" w:rsidRDefault="00663628" w:rsidP="0026610E">
            <w:pPr>
              <w:tabs>
                <w:tab w:val="left" w:pos="2680"/>
              </w:tabs>
              <w:jc w:val="center"/>
              <w:rPr>
                <w:rFonts w:ascii="Times New Roman" w:hAnsi="Times New Roman" w:cs="Times New Roman"/>
                <w:sz w:val="24"/>
                <w:szCs w:val="24"/>
              </w:rPr>
            </w:pPr>
          </w:p>
        </w:tc>
      </w:tr>
    </w:tbl>
    <w:p w14:paraId="778417F5" w14:textId="0C67EEA5" w:rsidR="00D359FA" w:rsidRDefault="00D359FA" w:rsidP="00FA4E04">
      <w:pPr>
        <w:jc w:val="center"/>
      </w:pPr>
    </w:p>
    <w:p w14:paraId="500D0ACB" w14:textId="69741DBC" w:rsidR="00D359FA" w:rsidRPr="00FA4E04" w:rsidRDefault="00D359FA" w:rsidP="00D359FA">
      <w:pPr>
        <w:jc w:val="both"/>
        <w:rPr>
          <w:rFonts w:ascii="Times New Roman" w:hAnsi="Times New Roman" w:cs="Times New Roman"/>
          <w:b/>
          <w:bCs/>
          <w:sz w:val="24"/>
          <w:szCs w:val="24"/>
          <w:lang w:val="en-US"/>
        </w:rPr>
      </w:pPr>
    </w:p>
    <w:p w14:paraId="0E7BBDF0" w14:textId="26E9BF14" w:rsidR="00FA4E04" w:rsidRPr="00414CF4" w:rsidRDefault="00D359FA" w:rsidP="00414CF4">
      <w:pPr>
        <w:spacing w:line="360" w:lineRule="auto"/>
        <w:jc w:val="both"/>
        <w:rPr>
          <w:rFonts w:ascii="Times New Roman" w:hAnsi="Times New Roman" w:cs="Times New Roman"/>
          <w:sz w:val="24"/>
          <w:szCs w:val="24"/>
          <w:lang w:val="en-US"/>
        </w:rPr>
      </w:pPr>
      <w:r w:rsidRPr="00FA4E04">
        <w:rPr>
          <w:rFonts w:ascii="Times New Roman" w:hAnsi="Times New Roman" w:cs="Times New Roman"/>
          <w:sz w:val="24"/>
          <w:szCs w:val="24"/>
          <w:lang w:val="en-US"/>
        </w:rPr>
        <w:t xml:space="preserve">From the above table it shows that out of 100 </w:t>
      </w:r>
      <w:r w:rsidR="00141EFE" w:rsidRPr="00FA4E04">
        <w:rPr>
          <w:rFonts w:ascii="Times New Roman" w:hAnsi="Times New Roman" w:cs="Times New Roman"/>
          <w:sz w:val="24"/>
          <w:szCs w:val="24"/>
          <w:lang w:val="en-US"/>
        </w:rPr>
        <w:t>customers 20% are excellent, 60% are good, 14% are average, 3% are below average and 3% are poor.</w:t>
      </w:r>
    </w:p>
    <w:p w14:paraId="2AF7A96C" w14:textId="77777777" w:rsidR="00FA4E04" w:rsidRPr="00B00587" w:rsidRDefault="00FA4E04" w:rsidP="00FA4E04">
      <w:pPr>
        <w:rPr>
          <w:rFonts w:ascii="Times New Roman" w:hAnsi="Times New Roman" w:cs="Times New Roman"/>
          <w:b/>
          <w:bCs/>
          <w:sz w:val="24"/>
          <w:szCs w:val="24"/>
        </w:rPr>
      </w:pPr>
      <w:r w:rsidRPr="00B00587">
        <w:rPr>
          <w:rFonts w:ascii="Times New Roman" w:hAnsi="Times New Roman" w:cs="Times New Roman"/>
          <w:b/>
          <w:bCs/>
          <w:sz w:val="24"/>
          <w:szCs w:val="24"/>
        </w:rPr>
        <w:t xml:space="preserve">4.2 TOOLS FOR ANALYSIS </w:t>
      </w:r>
    </w:p>
    <w:p w14:paraId="3DF3598D" w14:textId="0CA2E839" w:rsidR="00FF5A3C" w:rsidRDefault="00FA4E04" w:rsidP="00FA4E04">
      <w:pPr>
        <w:rPr>
          <w:rFonts w:ascii="Times New Roman" w:hAnsi="Times New Roman" w:cs="Times New Roman"/>
          <w:b/>
          <w:bCs/>
          <w:sz w:val="24"/>
          <w:szCs w:val="24"/>
        </w:rPr>
      </w:pPr>
      <w:r w:rsidRPr="00B00587">
        <w:rPr>
          <w:rFonts w:ascii="Times New Roman" w:hAnsi="Times New Roman" w:cs="Times New Roman"/>
          <w:b/>
          <w:bCs/>
          <w:sz w:val="24"/>
          <w:szCs w:val="24"/>
        </w:rPr>
        <w:t>4.2.1 ANOVA</w:t>
      </w:r>
    </w:p>
    <w:p w14:paraId="60DC5A01" w14:textId="77777777" w:rsidR="00FA4E04" w:rsidRPr="00FA4E04" w:rsidRDefault="00FA4E04" w:rsidP="00FA4E04">
      <w:pPr>
        <w:rPr>
          <w:rFonts w:ascii="Times New Roman" w:hAnsi="Times New Roman" w:cs="Times New Roman"/>
          <w:b/>
          <w:bCs/>
          <w:sz w:val="24"/>
          <w:szCs w:val="24"/>
        </w:rPr>
      </w:pPr>
    </w:p>
    <w:p w14:paraId="12901B3C" w14:textId="70A4ADE9" w:rsidR="00FF5A3C" w:rsidRPr="00FA4E04" w:rsidRDefault="00FF5A3C" w:rsidP="00FA4E04">
      <w:pPr>
        <w:spacing w:line="360" w:lineRule="auto"/>
        <w:jc w:val="both"/>
        <w:rPr>
          <w:rFonts w:ascii="Times New Roman" w:hAnsi="Times New Roman" w:cs="Times New Roman"/>
          <w:sz w:val="24"/>
          <w:szCs w:val="24"/>
        </w:rPr>
      </w:pPr>
      <w:r w:rsidRPr="00FA4E04">
        <w:rPr>
          <w:rFonts w:ascii="Times New Roman" w:hAnsi="Times New Roman" w:cs="Times New Roman"/>
          <w:b/>
          <w:bCs/>
          <w:sz w:val="24"/>
          <w:szCs w:val="24"/>
          <w:lang w:val="en-US"/>
        </w:rPr>
        <w:t>H0:</w:t>
      </w:r>
      <w:r w:rsidRPr="00FA4E04">
        <w:rPr>
          <w:rFonts w:ascii="Times New Roman" w:hAnsi="Times New Roman" w:cs="Times New Roman"/>
          <w:sz w:val="24"/>
          <w:szCs w:val="24"/>
          <w:lang w:val="en-US"/>
        </w:rPr>
        <w:t xml:space="preserve"> There is no significance difference between often do you shop of the respondent and</w:t>
      </w:r>
      <w:r w:rsidR="00FA4E04">
        <w:rPr>
          <w:rFonts w:ascii="Times New Roman" w:hAnsi="Times New Roman" w:cs="Times New Roman"/>
          <w:sz w:val="24"/>
          <w:szCs w:val="24"/>
          <w:lang w:val="en-US"/>
        </w:rPr>
        <w:t xml:space="preserve"> </w:t>
      </w:r>
      <w:r w:rsidRPr="00FA4E04">
        <w:rPr>
          <w:rFonts w:ascii="Times New Roman" w:hAnsi="Times New Roman" w:cs="Times New Roman"/>
          <w:sz w:val="24"/>
          <w:szCs w:val="24"/>
          <w:lang w:val="en-US"/>
        </w:rPr>
        <w:t>average income in D- mart</w:t>
      </w:r>
    </w:p>
    <w:p w14:paraId="776A24FA" w14:textId="78B0A9FE" w:rsidR="00FF5A3C" w:rsidRPr="00FA4E04" w:rsidRDefault="00FF5A3C" w:rsidP="00414CF4">
      <w:pPr>
        <w:spacing w:before="240" w:line="360" w:lineRule="auto"/>
        <w:jc w:val="both"/>
        <w:rPr>
          <w:rFonts w:ascii="Times New Roman" w:hAnsi="Times New Roman" w:cs="Times New Roman"/>
          <w:sz w:val="24"/>
          <w:szCs w:val="24"/>
        </w:rPr>
      </w:pPr>
      <w:r w:rsidRPr="00FA4E04">
        <w:rPr>
          <w:rFonts w:ascii="Times New Roman" w:hAnsi="Times New Roman" w:cs="Times New Roman"/>
          <w:b/>
          <w:bCs/>
          <w:sz w:val="24"/>
          <w:szCs w:val="24"/>
          <w:lang w:val="en-US"/>
        </w:rPr>
        <w:t>H1:</w:t>
      </w:r>
      <w:r w:rsidRPr="00FA4E04">
        <w:rPr>
          <w:rFonts w:ascii="Times New Roman" w:hAnsi="Times New Roman" w:cs="Times New Roman"/>
          <w:sz w:val="24"/>
          <w:szCs w:val="24"/>
          <w:lang w:val="en-US"/>
        </w:rPr>
        <w:t xml:space="preserve"> There is a significance difference between often do you shop of the respondent and average income in D- mart</w:t>
      </w:r>
    </w:p>
    <w:tbl>
      <w:tblPr>
        <w:tblStyle w:val="GridTable1Light"/>
        <w:tblW w:w="7572" w:type="dxa"/>
        <w:jc w:val="center"/>
        <w:tblLayout w:type="fixed"/>
        <w:tblLook w:val="0000" w:firstRow="0" w:lastRow="0" w:firstColumn="0" w:lastColumn="0" w:noHBand="0" w:noVBand="0"/>
      </w:tblPr>
      <w:tblGrid>
        <w:gridCol w:w="1683"/>
        <w:gridCol w:w="1469"/>
        <w:gridCol w:w="1009"/>
        <w:gridCol w:w="1393"/>
        <w:gridCol w:w="1009"/>
        <w:gridCol w:w="1009"/>
      </w:tblGrid>
      <w:tr w:rsidR="00FA4E04" w:rsidRPr="00F05BE2" w14:paraId="33DDCED0" w14:textId="77777777" w:rsidTr="00414CF4">
        <w:trPr>
          <w:jc w:val="center"/>
        </w:trPr>
        <w:tc>
          <w:tcPr>
            <w:tcW w:w="1683" w:type="dxa"/>
            <w:vAlign w:val="center"/>
          </w:tcPr>
          <w:p w14:paraId="37DBB655" w14:textId="77777777" w:rsidR="00FA4E04" w:rsidRPr="00F05BE2" w:rsidRDefault="00FA4E04" w:rsidP="00414CF4">
            <w:pPr>
              <w:spacing w:line="360" w:lineRule="auto"/>
              <w:jc w:val="center"/>
              <w:rPr>
                <w:rFonts w:ascii="Times New Roman" w:hAnsi="Times New Roman" w:cs="Times New Roman"/>
                <w:sz w:val="24"/>
                <w:szCs w:val="24"/>
              </w:rPr>
            </w:pPr>
          </w:p>
        </w:tc>
        <w:tc>
          <w:tcPr>
            <w:tcW w:w="1469" w:type="dxa"/>
            <w:vAlign w:val="center"/>
          </w:tcPr>
          <w:p w14:paraId="02EEA716"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Sum of Squares</w:t>
            </w:r>
          </w:p>
        </w:tc>
        <w:tc>
          <w:tcPr>
            <w:tcW w:w="1009" w:type="dxa"/>
            <w:vAlign w:val="center"/>
          </w:tcPr>
          <w:p w14:paraId="188CA00E"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df</w:t>
            </w:r>
          </w:p>
        </w:tc>
        <w:tc>
          <w:tcPr>
            <w:tcW w:w="1393" w:type="dxa"/>
            <w:vAlign w:val="center"/>
          </w:tcPr>
          <w:p w14:paraId="65E5013E"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Mean Square</w:t>
            </w:r>
          </w:p>
        </w:tc>
        <w:tc>
          <w:tcPr>
            <w:tcW w:w="1009" w:type="dxa"/>
            <w:vAlign w:val="center"/>
          </w:tcPr>
          <w:p w14:paraId="1D6D954C"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F</w:t>
            </w:r>
          </w:p>
        </w:tc>
        <w:tc>
          <w:tcPr>
            <w:tcW w:w="1009" w:type="dxa"/>
            <w:vAlign w:val="center"/>
          </w:tcPr>
          <w:p w14:paraId="10053C0F"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Sig.</w:t>
            </w:r>
          </w:p>
        </w:tc>
      </w:tr>
      <w:tr w:rsidR="00FA4E04" w:rsidRPr="00F05BE2" w14:paraId="1D872D8C" w14:textId="77777777" w:rsidTr="00414CF4">
        <w:trPr>
          <w:jc w:val="center"/>
        </w:trPr>
        <w:tc>
          <w:tcPr>
            <w:tcW w:w="1683" w:type="dxa"/>
            <w:vAlign w:val="center"/>
          </w:tcPr>
          <w:p w14:paraId="5F53C05A"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Between Groups</w:t>
            </w:r>
          </w:p>
        </w:tc>
        <w:tc>
          <w:tcPr>
            <w:tcW w:w="1469" w:type="dxa"/>
            <w:vAlign w:val="center"/>
          </w:tcPr>
          <w:p w14:paraId="2B071EC7"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16.897</w:t>
            </w:r>
          </w:p>
        </w:tc>
        <w:tc>
          <w:tcPr>
            <w:tcW w:w="1009" w:type="dxa"/>
            <w:vAlign w:val="center"/>
          </w:tcPr>
          <w:p w14:paraId="4B348937"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5</w:t>
            </w:r>
          </w:p>
        </w:tc>
        <w:tc>
          <w:tcPr>
            <w:tcW w:w="1393" w:type="dxa"/>
            <w:vAlign w:val="center"/>
          </w:tcPr>
          <w:p w14:paraId="3980E36A"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3.379</w:t>
            </w:r>
          </w:p>
        </w:tc>
        <w:tc>
          <w:tcPr>
            <w:tcW w:w="1009" w:type="dxa"/>
            <w:vAlign w:val="center"/>
          </w:tcPr>
          <w:p w14:paraId="20A12A95"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2.351</w:t>
            </w:r>
          </w:p>
        </w:tc>
        <w:tc>
          <w:tcPr>
            <w:tcW w:w="1009" w:type="dxa"/>
            <w:vAlign w:val="center"/>
          </w:tcPr>
          <w:p w14:paraId="61EB5E22"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.047</w:t>
            </w:r>
          </w:p>
        </w:tc>
      </w:tr>
      <w:tr w:rsidR="00FA4E04" w:rsidRPr="00F05BE2" w14:paraId="786FCB82" w14:textId="77777777" w:rsidTr="00414CF4">
        <w:trPr>
          <w:jc w:val="center"/>
        </w:trPr>
        <w:tc>
          <w:tcPr>
            <w:tcW w:w="1683" w:type="dxa"/>
            <w:vAlign w:val="center"/>
          </w:tcPr>
          <w:p w14:paraId="65EB1C9D"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Within Groups</w:t>
            </w:r>
          </w:p>
        </w:tc>
        <w:tc>
          <w:tcPr>
            <w:tcW w:w="1469" w:type="dxa"/>
            <w:vAlign w:val="center"/>
          </w:tcPr>
          <w:p w14:paraId="07B59B30"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135.103</w:t>
            </w:r>
          </w:p>
        </w:tc>
        <w:tc>
          <w:tcPr>
            <w:tcW w:w="1009" w:type="dxa"/>
            <w:vAlign w:val="center"/>
          </w:tcPr>
          <w:p w14:paraId="5D0F4658"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94</w:t>
            </w:r>
          </w:p>
        </w:tc>
        <w:tc>
          <w:tcPr>
            <w:tcW w:w="1393" w:type="dxa"/>
            <w:vAlign w:val="center"/>
          </w:tcPr>
          <w:p w14:paraId="2E0A89DE"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1.437</w:t>
            </w:r>
          </w:p>
        </w:tc>
        <w:tc>
          <w:tcPr>
            <w:tcW w:w="1009" w:type="dxa"/>
            <w:vAlign w:val="center"/>
          </w:tcPr>
          <w:p w14:paraId="6557D2B4" w14:textId="77777777" w:rsidR="00FA4E04" w:rsidRPr="00F05BE2" w:rsidRDefault="00FA4E04" w:rsidP="00414CF4">
            <w:pPr>
              <w:spacing w:line="360" w:lineRule="auto"/>
              <w:jc w:val="center"/>
              <w:rPr>
                <w:rFonts w:ascii="Times New Roman" w:hAnsi="Times New Roman" w:cs="Times New Roman"/>
                <w:sz w:val="24"/>
                <w:szCs w:val="24"/>
              </w:rPr>
            </w:pPr>
          </w:p>
        </w:tc>
        <w:tc>
          <w:tcPr>
            <w:tcW w:w="1009" w:type="dxa"/>
            <w:vAlign w:val="center"/>
          </w:tcPr>
          <w:p w14:paraId="753B210C" w14:textId="77777777" w:rsidR="00FA4E04" w:rsidRPr="00F05BE2" w:rsidRDefault="00FA4E04" w:rsidP="00414CF4">
            <w:pPr>
              <w:spacing w:line="360" w:lineRule="auto"/>
              <w:jc w:val="center"/>
              <w:rPr>
                <w:rFonts w:ascii="Times New Roman" w:hAnsi="Times New Roman" w:cs="Times New Roman"/>
                <w:sz w:val="24"/>
                <w:szCs w:val="24"/>
              </w:rPr>
            </w:pPr>
          </w:p>
        </w:tc>
      </w:tr>
      <w:tr w:rsidR="00FA4E04" w:rsidRPr="00F05BE2" w14:paraId="7C0290A5" w14:textId="77777777" w:rsidTr="00414CF4">
        <w:trPr>
          <w:jc w:val="center"/>
        </w:trPr>
        <w:tc>
          <w:tcPr>
            <w:tcW w:w="1683" w:type="dxa"/>
            <w:vAlign w:val="center"/>
          </w:tcPr>
          <w:p w14:paraId="73DF27B2"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Total</w:t>
            </w:r>
          </w:p>
        </w:tc>
        <w:tc>
          <w:tcPr>
            <w:tcW w:w="1469" w:type="dxa"/>
            <w:vAlign w:val="center"/>
          </w:tcPr>
          <w:p w14:paraId="5302C00A"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152.000</w:t>
            </w:r>
          </w:p>
        </w:tc>
        <w:tc>
          <w:tcPr>
            <w:tcW w:w="1009" w:type="dxa"/>
            <w:vAlign w:val="center"/>
          </w:tcPr>
          <w:p w14:paraId="2B8E1A86" w14:textId="77777777" w:rsidR="00FA4E04" w:rsidRPr="00F05BE2" w:rsidRDefault="00FA4E04" w:rsidP="00414CF4">
            <w:pPr>
              <w:spacing w:line="360" w:lineRule="auto"/>
              <w:jc w:val="center"/>
              <w:rPr>
                <w:rFonts w:ascii="Times New Roman" w:hAnsi="Times New Roman" w:cs="Times New Roman"/>
                <w:sz w:val="24"/>
                <w:szCs w:val="24"/>
              </w:rPr>
            </w:pPr>
            <w:r w:rsidRPr="00F05BE2">
              <w:rPr>
                <w:rFonts w:ascii="Times New Roman" w:hAnsi="Times New Roman" w:cs="Times New Roman"/>
                <w:sz w:val="24"/>
                <w:szCs w:val="24"/>
              </w:rPr>
              <w:t>99</w:t>
            </w:r>
          </w:p>
        </w:tc>
        <w:tc>
          <w:tcPr>
            <w:tcW w:w="1393" w:type="dxa"/>
            <w:vAlign w:val="center"/>
          </w:tcPr>
          <w:p w14:paraId="059C46D2" w14:textId="77777777" w:rsidR="00FA4E04" w:rsidRPr="00F05BE2" w:rsidRDefault="00FA4E04" w:rsidP="00414CF4">
            <w:pPr>
              <w:spacing w:line="360" w:lineRule="auto"/>
              <w:jc w:val="center"/>
              <w:rPr>
                <w:rFonts w:ascii="Times New Roman" w:hAnsi="Times New Roman" w:cs="Times New Roman"/>
                <w:sz w:val="24"/>
                <w:szCs w:val="24"/>
              </w:rPr>
            </w:pPr>
          </w:p>
        </w:tc>
        <w:tc>
          <w:tcPr>
            <w:tcW w:w="1009" w:type="dxa"/>
            <w:vAlign w:val="center"/>
          </w:tcPr>
          <w:p w14:paraId="5755AC59" w14:textId="77777777" w:rsidR="00FA4E04" w:rsidRPr="00F05BE2" w:rsidRDefault="00FA4E04" w:rsidP="00414CF4">
            <w:pPr>
              <w:spacing w:line="360" w:lineRule="auto"/>
              <w:jc w:val="center"/>
              <w:rPr>
                <w:rFonts w:ascii="Times New Roman" w:hAnsi="Times New Roman" w:cs="Times New Roman"/>
                <w:sz w:val="24"/>
                <w:szCs w:val="24"/>
              </w:rPr>
            </w:pPr>
          </w:p>
        </w:tc>
        <w:tc>
          <w:tcPr>
            <w:tcW w:w="1009" w:type="dxa"/>
            <w:vAlign w:val="center"/>
          </w:tcPr>
          <w:p w14:paraId="0CC1A5CE" w14:textId="77777777" w:rsidR="00FA4E04" w:rsidRPr="00F05BE2" w:rsidRDefault="00FA4E04" w:rsidP="00414CF4">
            <w:pPr>
              <w:spacing w:line="360" w:lineRule="auto"/>
              <w:jc w:val="center"/>
              <w:rPr>
                <w:rFonts w:ascii="Times New Roman" w:hAnsi="Times New Roman" w:cs="Times New Roman"/>
                <w:sz w:val="24"/>
                <w:szCs w:val="24"/>
              </w:rPr>
            </w:pPr>
          </w:p>
        </w:tc>
      </w:tr>
    </w:tbl>
    <w:p w14:paraId="3F89C58A" w14:textId="77777777" w:rsidR="00FF5A3C" w:rsidRDefault="00FF5A3C" w:rsidP="00D359FA">
      <w:pPr>
        <w:jc w:val="both"/>
        <w:rPr>
          <w:lang w:val="en-US"/>
        </w:rPr>
      </w:pPr>
    </w:p>
    <w:p w14:paraId="65C44A8C" w14:textId="0AF5C2F2" w:rsidR="00FF5A3C" w:rsidRDefault="00FF5A3C" w:rsidP="00F23766">
      <w:pPr>
        <w:spacing w:line="360" w:lineRule="auto"/>
        <w:jc w:val="both"/>
        <w:rPr>
          <w:rFonts w:ascii="Times New Roman" w:hAnsi="Times New Roman" w:cs="Times New Roman"/>
          <w:sz w:val="24"/>
          <w:szCs w:val="24"/>
          <w:lang w:val="en-US"/>
        </w:rPr>
      </w:pPr>
      <w:r w:rsidRPr="00FA4E04">
        <w:rPr>
          <w:rFonts w:ascii="Times New Roman" w:hAnsi="Times New Roman" w:cs="Times New Roman"/>
          <w:sz w:val="24"/>
          <w:szCs w:val="24"/>
          <w:lang w:val="en-US"/>
        </w:rPr>
        <w:t>From the above table it shows that the one</w:t>
      </w:r>
      <w:r w:rsidR="00FA4E04" w:rsidRPr="00FA4E04">
        <w:rPr>
          <w:rFonts w:ascii="Times New Roman" w:hAnsi="Times New Roman" w:cs="Times New Roman"/>
          <w:sz w:val="24"/>
          <w:szCs w:val="24"/>
          <w:lang w:val="en-US"/>
        </w:rPr>
        <w:t>-</w:t>
      </w:r>
      <w:r w:rsidRPr="00FA4E04">
        <w:rPr>
          <w:rFonts w:ascii="Times New Roman" w:hAnsi="Times New Roman" w:cs="Times New Roman"/>
          <w:sz w:val="24"/>
          <w:szCs w:val="24"/>
          <w:lang w:val="en-US"/>
        </w:rPr>
        <w:t>way ANOVA was conducted to identify influence of often do you shop of the respondent and income in D-mart. The significant value p=</w:t>
      </w:r>
      <w:r w:rsidRPr="00FA4E04">
        <w:rPr>
          <w:rFonts w:ascii="Times New Roman" w:hAnsi="Times New Roman" w:cs="Times New Roman"/>
          <w:sz w:val="24"/>
          <w:szCs w:val="24"/>
        </w:rPr>
        <w:t>.047</w:t>
      </w:r>
      <w:r w:rsidR="00FA4E04">
        <w:rPr>
          <w:rFonts w:ascii="Times New Roman" w:hAnsi="Times New Roman" w:cs="Times New Roman"/>
          <w:b/>
          <w:bCs/>
          <w:sz w:val="24"/>
          <w:szCs w:val="24"/>
        </w:rPr>
        <w:t xml:space="preserve">. </w:t>
      </w:r>
      <w:r w:rsidR="00CD7125">
        <w:rPr>
          <w:rFonts w:ascii="Times New Roman" w:hAnsi="Times New Roman" w:cs="Times New Roman"/>
          <w:sz w:val="24"/>
          <w:szCs w:val="24"/>
        </w:rPr>
        <w:t>S</w:t>
      </w:r>
      <w:r w:rsidR="00CD7125" w:rsidRPr="00FA4E04">
        <w:rPr>
          <w:rFonts w:ascii="Times New Roman" w:hAnsi="Times New Roman" w:cs="Times New Roman"/>
          <w:sz w:val="24"/>
          <w:szCs w:val="24"/>
        </w:rPr>
        <w:t>o,</w:t>
      </w:r>
      <w:r w:rsidR="00FA4E04">
        <w:rPr>
          <w:rFonts w:ascii="Times New Roman" w:hAnsi="Times New Roman" w:cs="Times New Roman"/>
          <w:sz w:val="24"/>
          <w:szCs w:val="24"/>
        </w:rPr>
        <w:t xml:space="preserve"> </w:t>
      </w:r>
      <w:r w:rsidR="00FA4E04">
        <w:rPr>
          <w:rFonts w:ascii="Times New Roman" w:hAnsi="Times New Roman" w:cs="Times New Roman"/>
          <w:sz w:val="24"/>
          <w:szCs w:val="24"/>
          <w:lang w:val="en-US"/>
        </w:rPr>
        <w:t>t</w:t>
      </w:r>
      <w:r w:rsidRPr="00FA4E04">
        <w:rPr>
          <w:rFonts w:ascii="Times New Roman" w:hAnsi="Times New Roman" w:cs="Times New Roman"/>
          <w:sz w:val="24"/>
          <w:szCs w:val="24"/>
          <w:lang w:val="en-US"/>
        </w:rPr>
        <w:t>here is no significance difference between often do you shop of the respondent and average income in D- mart.</w:t>
      </w:r>
    </w:p>
    <w:p w14:paraId="7A97B80C" w14:textId="4E84CF50" w:rsidR="00FA4E04" w:rsidRPr="00FA4E04" w:rsidRDefault="00FA4E04" w:rsidP="00FA4E04">
      <w:pPr>
        <w:spacing w:after="0" w:line="360" w:lineRule="auto"/>
        <w:jc w:val="both"/>
        <w:rPr>
          <w:rFonts w:ascii="Times New Roman" w:hAnsi="Times New Roman" w:cs="Times New Roman"/>
          <w:sz w:val="24"/>
          <w:szCs w:val="24"/>
        </w:rPr>
      </w:pPr>
      <w:r w:rsidRPr="009E104E">
        <w:rPr>
          <w:rFonts w:ascii="Times New Roman" w:hAnsi="Times New Roman" w:cs="Times New Roman"/>
          <w:b/>
          <w:bCs/>
          <w:sz w:val="24"/>
          <w:szCs w:val="24"/>
        </w:rPr>
        <w:lastRenderedPageBreak/>
        <w:t>4</w:t>
      </w:r>
      <w:r>
        <w:rPr>
          <w:rFonts w:ascii="Times New Roman" w:hAnsi="Times New Roman" w:cs="Times New Roman"/>
          <w:b/>
          <w:bCs/>
          <w:sz w:val="24"/>
          <w:szCs w:val="24"/>
        </w:rPr>
        <w:t>.</w:t>
      </w:r>
      <w:r w:rsidRPr="009E104E">
        <w:rPr>
          <w:rFonts w:ascii="Times New Roman" w:hAnsi="Times New Roman" w:cs="Times New Roman"/>
          <w:b/>
          <w:bCs/>
          <w:sz w:val="24"/>
          <w:szCs w:val="24"/>
        </w:rPr>
        <w:t>3</w:t>
      </w:r>
      <w:r>
        <w:rPr>
          <w:rFonts w:ascii="Times New Roman" w:hAnsi="Times New Roman" w:cs="Times New Roman"/>
          <w:b/>
          <w:bCs/>
          <w:sz w:val="24"/>
          <w:szCs w:val="24"/>
        </w:rPr>
        <w:t>.1</w:t>
      </w:r>
      <w:r w:rsidRPr="009E104E">
        <w:rPr>
          <w:rFonts w:ascii="Times New Roman" w:hAnsi="Times New Roman" w:cs="Times New Roman"/>
          <w:b/>
          <w:bCs/>
          <w:sz w:val="24"/>
          <w:szCs w:val="24"/>
          <w:lang w:val="en-US"/>
        </w:rPr>
        <w:t xml:space="preserve"> CORRELATION:</w:t>
      </w:r>
    </w:p>
    <w:p w14:paraId="5E0FE56B" w14:textId="77777777" w:rsidR="00FF5A3C" w:rsidRPr="00756A34" w:rsidRDefault="00FF5A3C" w:rsidP="00D359FA">
      <w:pPr>
        <w:jc w:val="both"/>
        <w:rPr>
          <w:rFonts w:ascii="Times New Roman" w:hAnsi="Times New Roman" w:cs="Times New Roman"/>
          <w:sz w:val="24"/>
          <w:szCs w:val="24"/>
        </w:rPr>
      </w:pPr>
      <w:r w:rsidRPr="00756A34">
        <w:rPr>
          <w:rFonts w:ascii="Times New Roman" w:hAnsi="Times New Roman" w:cs="Times New Roman"/>
          <w:b/>
          <w:bCs/>
          <w:sz w:val="24"/>
          <w:szCs w:val="24"/>
          <w:lang w:val="en-US"/>
        </w:rPr>
        <w:t xml:space="preserve">H0: </w:t>
      </w:r>
      <w:r w:rsidRPr="00756A34">
        <w:rPr>
          <w:rFonts w:ascii="Times New Roman" w:hAnsi="Times New Roman" w:cs="Times New Roman"/>
          <w:sz w:val="24"/>
          <w:szCs w:val="24"/>
          <w:lang w:val="en-US"/>
        </w:rPr>
        <w:t>There is no relationship between shopping experience of the respondent and quality of products in D- mart</w:t>
      </w:r>
    </w:p>
    <w:p w14:paraId="16C49E82" w14:textId="2DDDA694" w:rsidR="00D27FE5" w:rsidRPr="00756A34" w:rsidRDefault="00FF5A3C" w:rsidP="00D359FA">
      <w:pPr>
        <w:jc w:val="both"/>
        <w:rPr>
          <w:rFonts w:ascii="Times New Roman" w:hAnsi="Times New Roman" w:cs="Times New Roman"/>
          <w:sz w:val="24"/>
          <w:szCs w:val="24"/>
          <w:lang w:val="en-US"/>
        </w:rPr>
      </w:pPr>
      <w:r w:rsidRPr="00756A34">
        <w:rPr>
          <w:rFonts w:ascii="Times New Roman" w:hAnsi="Times New Roman" w:cs="Times New Roman"/>
          <w:b/>
          <w:bCs/>
          <w:sz w:val="24"/>
          <w:szCs w:val="24"/>
          <w:lang w:val="en-US"/>
        </w:rPr>
        <w:t xml:space="preserve">H1: </w:t>
      </w:r>
      <w:r w:rsidRPr="00756A34">
        <w:rPr>
          <w:rFonts w:ascii="Times New Roman" w:hAnsi="Times New Roman" w:cs="Times New Roman"/>
          <w:sz w:val="24"/>
          <w:szCs w:val="24"/>
          <w:lang w:val="en-US"/>
        </w:rPr>
        <w:t>There is a relationship between shopping experience of the respondent and quality of products in D- mart</w:t>
      </w:r>
    </w:p>
    <w:p w14:paraId="5CF1292D" w14:textId="77777777" w:rsidR="00133671" w:rsidRDefault="00133671" w:rsidP="00D359FA">
      <w:pPr>
        <w:jc w:val="both"/>
        <w:rPr>
          <w:b/>
          <w:bCs/>
          <w:lang w:val="en-US"/>
        </w:rPr>
      </w:pPr>
    </w:p>
    <w:tbl>
      <w:tblPr>
        <w:tblStyle w:val="GridTable1Light"/>
        <w:tblW w:w="8021" w:type="dxa"/>
        <w:jc w:val="center"/>
        <w:tblLayout w:type="fixed"/>
        <w:tblLook w:val="0000" w:firstRow="0" w:lastRow="0" w:firstColumn="0" w:lastColumn="0" w:noHBand="0" w:noVBand="0"/>
      </w:tblPr>
      <w:tblGrid>
        <w:gridCol w:w="2927"/>
        <w:gridCol w:w="2033"/>
        <w:gridCol w:w="1746"/>
        <w:gridCol w:w="1315"/>
      </w:tblGrid>
      <w:tr w:rsidR="00FA4E04" w:rsidRPr="00876472" w14:paraId="36EC0146" w14:textId="77777777" w:rsidTr="00414CF4">
        <w:trPr>
          <w:trHeight w:val="675"/>
          <w:jc w:val="center"/>
        </w:trPr>
        <w:tc>
          <w:tcPr>
            <w:tcW w:w="4960" w:type="dxa"/>
            <w:gridSpan w:val="2"/>
          </w:tcPr>
          <w:p w14:paraId="0CCED94E" w14:textId="77777777" w:rsidR="00FA4E04" w:rsidRPr="00876472" w:rsidRDefault="00FA4E04" w:rsidP="001F110F">
            <w:pPr>
              <w:spacing w:line="360" w:lineRule="auto"/>
              <w:jc w:val="center"/>
              <w:rPr>
                <w:rFonts w:ascii="Times New Roman" w:hAnsi="Times New Roman" w:cs="Times New Roman"/>
                <w:sz w:val="24"/>
                <w:szCs w:val="24"/>
              </w:rPr>
            </w:pPr>
          </w:p>
        </w:tc>
        <w:tc>
          <w:tcPr>
            <w:tcW w:w="1746" w:type="dxa"/>
          </w:tcPr>
          <w:p w14:paraId="76733164"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Quality of products</w:t>
            </w:r>
          </w:p>
        </w:tc>
        <w:tc>
          <w:tcPr>
            <w:tcW w:w="1315" w:type="dxa"/>
          </w:tcPr>
          <w:p w14:paraId="3C3ACD8A"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Experience</w:t>
            </w:r>
          </w:p>
        </w:tc>
      </w:tr>
      <w:tr w:rsidR="00FA4E04" w:rsidRPr="00876472" w14:paraId="0A66DA28" w14:textId="77777777" w:rsidTr="00414CF4">
        <w:trPr>
          <w:trHeight w:val="327"/>
          <w:jc w:val="center"/>
        </w:trPr>
        <w:tc>
          <w:tcPr>
            <w:tcW w:w="2927" w:type="dxa"/>
            <w:vMerge w:val="restart"/>
          </w:tcPr>
          <w:p w14:paraId="16F9A19D"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Quality of products</w:t>
            </w:r>
          </w:p>
        </w:tc>
        <w:tc>
          <w:tcPr>
            <w:tcW w:w="2033" w:type="dxa"/>
          </w:tcPr>
          <w:p w14:paraId="01B9CCF2"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Pearson Correlation</w:t>
            </w:r>
          </w:p>
        </w:tc>
        <w:tc>
          <w:tcPr>
            <w:tcW w:w="1746" w:type="dxa"/>
          </w:tcPr>
          <w:p w14:paraId="4FF80946"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w:t>
            </w:r>
          </w:p>
        </w:tc>
        <w:tc>
          <w:tcPr>
            <w:tcW w:w="1315" w:type="dxa"/>
          </w:tcPr>
          <w:p w14:paraId="7988A675"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.467</w:t>
            </w:r>
            <w:r w:rsidRPr="00876472">
              <w:rPr>
                <w:rFonts w:ascii="Times New Roman" w:hAnsi="Times New Roman" w:cs="Times New Roman"/>
                <w:sz w:val="24"/>
                <w:szCs w:val="24"/>
                <w:vertAlign w:val="superscript"/>
              </w:rPr>
              <w:t>**</w:t>
            </w:r>
          </w:p>
        </w:tc>
      </w:tr>
      <w:tr w:rsidR="00FA4E04" w:rsidRPr="00876472" w14:paraId="71476381" w14:textId="77777777" w:rsidTr="00414CF4">
        <w:trPr>
          <w:trHeight w:val="118"/>
          <w:jc w:val="center"/>
        </w:trPr>
        <w:tc>
          <w:tcPr>
            <w:tcW w:w="2927" w:type="dxa"/>
            <w:vMerge/>
          </w:tcPr>
          <w:p w14:paraId="26CBE98E" w14:textId="77777777" w:rsidR="00FA4E04" w:rsidRPr="00876472" w:rsidRDefault="00FA4E04" w:rsidP="001F110F">
            <w:pPr>
              <w:spacing w:line="360" w:lineRule="auto"/>
              <w:jc w:val="center"/>
              <w:rPr>
                <w:rFonts w:ascii="Times New Roman" w:hAnsi="Times New Roman" w:cs="Times New Roman"/>
                <w:sz w:val="24"/>
                <w:szCs w:val="24"/>
              </w:rPr>
            </w:pPr>
          </w:p>
        </w:tc>
        <w:tc>
          <w:tcPr>
            <w:tcW w:w="2033" w:type="dxa"/>
          </w:tcPr>
          <w:p w14:paraId="77CBA8D3"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Sig. (2-tailed)</w:t>
            </w:r>
          </w:p>
        </w:tc>
        <w:tc>
          <w:tcPr>
            <w:tcW w:w="1746" w:type="dxa"/>
          </w:tcPr>
          <w:p w14:paraId="5B18A85A" w14:textId="77777777" w:rsidR="00FA4E04" w:rsidRPr="00876472" w:rsidRDefault="00FA4E04" w:rsidP="001F110F">
            <w:pPr>
              <w:spacing w:line="360" w:lineRule="auto"/>
              <w:jc w:val="center"/>
              <w:rPr>
                <w:rFonts w:ascii="Times New Roman" w:hAnsi="Times New Roman" w:cs="Times New Roman"/>
                <w:sz w:val="24"/>
                <w:szCs w:val="24"/>
              </w:rPr>
            </w:pPr>
          </w:p>
        </w:tc>
        <w:tc>
          <w:tcPr>
            <w:tcW w:w="1315" w:type="dxa"/>
          </w:tcPr>
          <w:p w14:paraId="5BFF6EB8"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.000</w:t>
            </w:r>
          </w:p>
        </w:tc>
      </w:tr>
      <w:tr w:rsidR="00FA4E04" w:rsidRPr="00876472" w14:paraId="4A8E0531" w14:textId="77777777" w:rsidTr="00414CF4">
        <w:trPr>
          <w:trHeight w:val="118"/>
          <w:jc w:val="center"/>
        </w:trPr>
        <w:tc>
          <w:tcPr>
            <w:tcW w:w="2927" w:type="dxa"/>
            <w:vMerge/>
          </w:tcPr>
          <w:p w14:paraId="5AC143D2" w14:textId="77777777" w:rsidR="00FA4E04" w:rsidRPr="00876472" w:rsidRDefault="00FA4E04" w:rsidP="001F110F">
            <w:pPr>
              <w:spacing w:line="360" w:lineRule="auto"/>
              <w:jc w:val="center"/>
              <w:rPr>
                <w:rFonts w:ascii="Times New Roman" w:hAnsi="Times New Roman" w:cs="Times New Roman"/>
                <w:sz w:val="24"/>
                <w:szCs w:val="24"/>
              </w:rPr>
            </w:pPr>
          </w:p>
        </w:tc>
        <w:tc>
          <w:tcPr>
            <w:tcW w:w="2033" w:type="dxa"/>
          </w:tcPr>
          <w:p w14:paraId="4353C826"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N</w:t>
            </w:r>
          </w:p>
        </w:tc>
        <w:tc>
          <w:tcPr>
            <w:tcW w:w="1746" w:type="dxa"/>
          </w:tcPr>
          <w:p w14:paraId="00323320"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100</w:t>
            </w:r>
          </w:p>
        </w:tc>
        <w:tc>
          <w:tcPr>
            <w:tcW w:w="1315" w:type="dxa"/>
          </w:tcPr>
          <w:p w14:paraId="20DFF385"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100</w:t>
            </w:r>
          </w:p>
        </w:tc>
      </w:tr>
      <w:tr w:rsidR="00FA4E04" w:rsidRPr="00876472" w14:paraId="06B22155" w14:textId="77777777" w:rsidTr="00414CF4">
        <w:trPr>
          <w:trHeight w:val="327"/>
          <w:jc w:val="center"/>
        </w:trPr>
        <w:tc>
          <w:tcPr>
            <w:tcW w:w="2927" w:type="dxa"/>
            <w:vMerge w:val="restart"/>
          </w:tcPr>
          <w:p w14:paraId="456A02CA"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Experience</w:t>
            </w:r>
          </w:p>
        </w:tc>
        <w:tc>
          <w:tcPr>
            <w:tcW w:w="2033" w:type="dxa"/>
          </w:tcPr>
          <w:p w14:paraId="0EF9DEFF"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Pearson Correlation</w:t>
            </w:r>
          </w:p>
        </w:tc>
        <w:tc>
          <w:tcPr>
            <w:tcW w:w="1746" w:type="dxa"/>
          </w:tcPr>
          <w:p w14:paraId="22EC876C"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.467</w:t>
            </w:r>
            <w:r w:rsidRPr="00876472">
              <w:rPr>
                <w:rFonts w:ascii="Times New Roman" w:hAnsi="Times New Roman" w:cs="Times New Roman"/>
                <w:sz w:val="24"/>
                <w:szCs w:val="24"/>
                <w:vertAlign w:val="superscript"/>
              </w:rPr>
              <w:t>**</w:t>
            </w:r>
          </w:p>
        </w:tc>
        <w:tc>
          <w:tcPr>
            <w:tcW w:w="1315" w:type="dxa"/>
          </w:tcPr>
          <w:p w14:paraId="67140935"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w:t>
            </w:r>
          </w:p>
        </w:tc>
      </w:tr>
      <w:tr w:rsidR="00FA4E04" w:rsidRPr="00876472" w14:paraId="567D01BF" w14:textId="77777777" w:rsidTr="00414CF4">
        <w:trPr>
          <w:trHeight w:val="118"/>
          <w:jc w:val="center"/>
        </w:trPr>
        <w:tc>
          <w:tcPr>
            <w:tcW w:w="2927" w:type="dxa"/>
            <w:vMerge/>
          </w:tcPr>
          <w:p w14:paraId="7AB55CA4" w14:textId="77777777" w:rsidR="00FA4E04" w:rsidRPr="00876472" w:rsidRDefault="00FA4E04" w:rsidP="001F110F">
            <w:pPr>
              <w:spacing w:line="360" w:lineRule="auto"/>
              <w:jc w:val="center"/>
              <w:rPr>
                <w:rFonts w:ascii="Times New Roman" w:hAnsi="Times New Roman" w:cs="Times New Roman"/>
                <w:sz w:val="24"/>
                <w:szCs w:val="24"/>
              </w:rPr>
            </w:pPr>
          </w:p>
        </w:tc>
        <w:tc>
          <w:tcPr>
            <w:tcW w:w="2033" w:type="dxa"/>
          </w:tcPr>
          <w:p w14:paraId="1AB00A93"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Sig. (2-tailed)</w:t>
            </w:r>
          </w:p>
        </w:tc>
        <w:tc>
          <w:tcPr>
            <w:tcW w:w="1746" w:type="dxa"/>
          </w:tcPr>
          <w:p w14:paraId="6E925AC7"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.000</w:t>
            </w:r>
          </w:p>
        </w:tc>
        <w:tc>
          <w:tcPr>
            <w:tcW w:w="1315" w:type="dxa"/>
          </w:tcPr>
          <w:p w14:paraId="7FB17907" w14:textId="77777777" w:rsidR="00FA4E04" w:rsidRPr="00876472" w:rsidRDefault="00FA4E04" w:rsidP="001F110F">
            <w:pPr>
              <w:spacing w:line="360" w:lineRule="auto"/>
              <w:jc w:val="center"/>
              <w:rPr>
                <w:rFonts w:ascii="Times New Roman" w:hAnsi="Times New Roman" w:cs="Times New Roman"/>
                <w:sz w:val="24"/>
                <w:szCs w:val="24"/>
              </w:rPr>
            </w:pPr>
          </w:p>
        </w:tc>
      </w:tr>
      <w:tr w:rsidR="00FA4E04" w:rsidRPr="00876472" w14:paraId="71D1AE33" w14:textId="77777777" w:rsidTr="00414CF4">
        <w:trPr>
          <w:trHeight w:val="118"/>
          <w:jc w:val="center"/>
        </w:trPr>
        <w:tc>
          <w:tcPr>
            <w:tcW w:w="2927" w:type="dxa"/>
            <w:vMerge/>
          </w:tcPr>
          <w:p w14:paraId="14B8CE23" w14:textId="77777777" w:rsidR="00FA4E04" w:rsidRPr="00876472" w:rsidRDefault="00FA4E04" w:rsidP="001F110F">
            <w:pPr>
              <w:spacing w:line="360" w:lineRule="auto"/>
              <w:jc w:val="center"/>
              <w:rPr>
                <w:rFonts w:ascii="Times New Roman" w:hAnsi="Times New Roman" w:cs="Times New Roman"/>
                <w:sz w:val="24"/>
                <w:szCs w:val="24"/>
              </w:rPr>
            </w:pPr>
          </w:p>
        </w:tc>
        <w:tc>
          <w:tcPr>
            <w:tcW w:w="2033" w:type="dxa"/>
          </w:tcPr>
          <w:p w14:paraId="10C8CEB6"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N</w:t>
            </w:r>
          </w:p>
        </w:tc>
        <w:tc>
          <w:tcPr>
            <w:tcW w:w="1746" w:type="dxa"/>
          </w:tcPr>
          <w:p w14:paraId="02AEE63A"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100</w:t>
            </w:r>
          </w:p>
        </w:tc>
        <w:tc>
          <w:tcPr>
            <w:tcW w:w="1315" w:type="dxa"/>
          </w:tcPr>
          <w:p w14:paraId="0AC2E4D6" w14:textId="77777777" w:rsidR="00FA4E04" w:rsidRPr="00876472" w:rsidRDefault="00FA4E04" w:rsidP="001F110F">
            <w:pPr>
              <w:spacing w:line="360" w:lineRule="auto"/>
              <w:jc w:val="center"/>
              <w:rPr>
                <w:rFonts w:ascii="Times New Roman" w:hAnsi="Times New Roman" w:cs="Times New Roman"/>
                <w:sz w:val="24"/>
                <w:szCs w:val="24"/>
              </w:rPr>
            </w:pPr>
            <w:r w:rsidRPr="00876472">
              <w:rPr>
                <w:rFonts w:ascii="Times New Roman" w:hAnsi="Times New Roman" w:cs="Times New Roman"/>
                <w:sz w:val="24"/>
                <w:szCs w:val="24"/>
              </w:rPr>
              <w:t>148</w:t>
            </w:r>
          </w:p>
        </w:tc>
      </w:tr>
      <w:tr w:rsidR="00FA4E04" w:rsidRPr="00876472" w14:paraId="7AC21F96" w14:textId="77777777" w:rsidTr="00414CF4">
        <w:trPr>
          <w:trHeight w:val="327"/>
          <w:jc w:val="center"/>
        </w:trPr>
        <w:tc>
          <w:tcPr>
            <w:tcW w:w="8021" w:type="dxa"/>
            <w:gridSpan w:val="4"/>
          </w:tcPr>
          <w:p w14:paraId="1414BDCD" w14:textId="77777777" w:rsidR="00FA4E04" w:rsidRPr="00414CF4" w:rsidRDefault="00FA4E04" w:rsidP="001F110F">
            <w:pPr>
              <w:spacing w:line="360" w:lineRule="auto"/>
              <w:jc w:val="both"/>
              <w:rPr>
                <w:rFonts w:ascii="Times New Roman" w:hAnsi="Times New Roman" w:cs="Times New Roman"/>
                <w:sz w:val="24"/>
                <w:szCs w:val="24"/>
              </w:rPr>
            </w:pPr>
            <w:r w:rsidRPr="00414CF4">
              <w:rPr>
                <w:rFonts w:ascii="Times New Roman" w:hAnsi="Times New Roman" w:cs="Times New Roman"/>
                <w:sz w:val="24"/>
                <w:szCs w:val="24"/>
              </w:rPr>
              <w:t>**. Correlation is significant at the 0.01 level (2-tailed).</w:t>
            </w:r>
          </w:p>
        </w:tc>
      </w:tr>
    </w:tbl>
    <w:p w14:paraId="541370F0" w14:textId="6D0A757B" w:rsidR="00D27FE5" w:rsidRPr="00F23766" w:rsidRDefault="00D27FE5" w:rsidP="00F23766">
      <w:pPr>
        <w:spacing w:line="360" w:lineRule="auto"/>
        <w:jc w:val="both"/>
        <w:rPr>
          <w:rFonts w:ascii="Times New Roman" w:hAnsi="Times New Roman" w:cs="Times New Roman"/>
          <w:sz w:val="24"/>
          <w:szCs w:val="24"/>
        </w:rPr>
      </w:pPr>
    </w:p>
    <w:p w14:paraId="2AFBB61A" w14:textId="68A9639F" w:rsidR="00D27FE5" w:rsidRPr="00F23766" w:rsidRDefault="00D27FE5" w:rsidP="00F23766">
      <w:pPr>
        <w:spacing w:line="360" w:lineRule="auto"/>
        <w:jc w:val="both"/>
        <w:rPr>
          <w:rFonts w:ascii="Times New Roman" w:hAnsi="Times New Roman" w:cs="Times New Roman"/>
          <w:sz w:val="24"/>
          <w:szCs w:val="24"/>
        </w:rPr>
      </w:pPr>
      <w:r w:rsidRPr="00F23766">
        <w:rPr>
          <w:rFonts w:ascii="Times New Roman" w:hAnsi="Times New Roman" w:cs="Times New Roman"/>
          <w:sz w:val="24"/>
          <w:szCs w:val="24"/>
          <w:lang w:val="en-US"/>
        </w:rPr>
        <w:t>From the above table we can find that the significant value is 0.000, which is less than table value 0.005;</w:t>
      </w:r>
      <w:r w:rsidR="00F23766">
        <w:rPr>
          <w:rFonts w:ascii="Times New Roman" w:hAnsi="Times New Roman" w:cs="Times New Roman"/>
          <w:sz w:val="24"/>
          <w:szCs w:val="24"/>
          <w:lang w:val="en-US"/>
        </w:rPr>
        <w:t xml:space="preserve"> </w:t>
      </w:r>
      <w:r w:rsidR="00CD7125" w:rsidRPr="00F23766">
        <w:rPr>
          <w:rFonts w:ascii="Times New Roman" w:hAnsi="Times New Roman" w:cs="Times New Roman"/>
          <w:sz w:val="24"/>
          <w:szCs w:val="24"/>
          <w:lang w:val="en-US"/>
        </w:rPr>
        <w:t>So,</w:t>
      </w:r>
      <w:r w:rsidRPr="00F23766">
        <w:rPr>
          <w:rFonts w:ascii="Times New Roman" w:hAnsi="Times New Roman" w:cs="Times New Roman"/>
          <w:sz w:val="24"/>
          <w:szCs w:val="24"/>
          <w:lang w:val="en-US"/>
        </w:rPr>
        <w:t xml:space="preserve"> the Null hypothesis is rejected and Alternative hypothesis is accepted.</w:t>
      </w:r>
      <w:r w:rsidR="00FA4E04" w:rsidRPr="00F23766">
        <w:rPr>
          <w:rFonts w:ascii="Times New Roman" w:hAnsi="Times New Roman" w:cs="Times New Roman"/>
          <w:sz w:val="24"/>
          <w:szCs w:val="24"/>
        </w:rPr>
        <w:t xml:space="preserve"> </w:t>
      </w:r>
      <w:r w:rsidRPr="00F23766">
        <w:rPr>
          <w:rFonts w:ascii="Times New Roman" w:hAnsi="Times New Roman" w:cs="Times New Roman"/>
          <w:sz w:val="24"/>
          <w:szCs w:val="24"/>
          <w:lang w:val="en-US"/>
        </w:rPr>
        <w:t>There is a relationship between shopping experience of the respondent and quality of products in D- mart</w:t>
      </w:r>
    </w:p>
    <w:p w14:paraId="15F9DE10" w14:textId="0AF9B29D" w:rsidR="00D27FE5" w:rsidRPr="00994F77" w:rsidRDefault="00D27FE5" w:rsidP="00994F77">
      <w:pPr>
        <w:pStyle w:val="ListParagraph"/>
        <w:numPr>
          <w:ilvl w:val="0"/>
          <w:numId w:val="44"/>
        </w:numPr>
        <w:jc w:val="both"/>
        <w:rPr>
          <w:lang w:val="en-US"/>
        </w:rPr>
      </w:pPr>
      <w:r w:rsidRPr="00994F77">
        <w:rPr>
          <w:b/>
          <w:bCs/>
          <w:lang w:val="en-US"/>
        </w:rPr>
        <w:t>FINDINGS:</w:t>
      </w:r>
    </w:p>
    <w:p w14:paraId="524EDC86" w14:textId="76C4146B" w:rsidR="00A62647" w:rsidRPr="00756A34" w:rsidRDefault="00381595" w:rsidP="00994F77">
      <w:pPr>
        <w:spacing w:before="240" w:after="240"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lang w:val="en-US"/>
        </w:rPr>
        <w:t xml:space="preserve">According to the study, out of 100 customers </w:t>
      </w:r>
      <w:r w:rsidRPr="00756A34">
        <w:rPr>
          <w:rFonts w:ascii="Times New Roman" w:hAnsi="Times New Roman" w:cs="Times New Roman"/>
          <w:sz w:val="24"/>
          <w:szCs w:val="24"/>
        </w:rPr>
        <w:t xml:space="preserve">68% are between 18 to 24 years, 20% are 25 to 34 years, 8% are 35 to 44 years, 2% are 45 to 54 years, and 2% are 55 to 64 years. </w:t>
      </w:r>
    </w:p>
    <w:p w14:paraId="3ACD80F6" w14:textId="395052B1" w:rsidR="007B1273" w:rsidRPr="00756A34" w:rsidRDefault="00381595" w:rsidP="00994F77">
      <w:pPr>
        <w:spacing w:after="240" w:line="360" w:lineRule="auto"/>
        <w:ind w:left="360"/>
        <w:jc w:val="both"/>
        <w:rPr>
          <w:rFonts w:ascii="Times New Roman" w:hAnsi="Times New Roman" w:cs="Times New Roman"/>
          <w:sz w:val="24"/>
          <w:szCs w:val="24"/>
          <w:lang w:val="en-US"/>
        </w:rPr>
      </w:pPr>
      <w:r w:rsidRPr="00756A34">
        <w:rPr>
          <w:rFonts w:ascii="Times New Roman" w:hAnsi="Times New Roman" w:cs="Times New Roman"/>
          <w:sz w:val="24"/>
          <w:szCs w:val="24"/>
          <w:lang w:val="en-US"/>
        </w:rPr>
        <w:t xml:space="preserve">According to the study, out of 100 customers </w:t>
      </w:r>
      <w:r w:rsidRPr="00756A34">
        <w:rPr>
          <w:rFonts w:ascii="Times New Roman" w:eastAsiaTheme="minorEastAsia" w:hAnsi="Times New Roman" w:cs="Times New Roman"/>
          <w:sz w:val="24"/>
          <w:szCs w:val="24"/>
          <w:lang w:val="en-US"/>
        </w:rPr>
        <w:t>72% are male and 28% are female.</w:t>
      </w:r>
    </w:p>
    <w:p w14:paraId="4AED5A12" w14:textId="6EFBB18D" w:rsidR="00A62647" w:rsidRPr="00756A34" w:rsidRDefault="00381595"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lang w:val="en-US"/>
        </w:rPr>
        <w:t xml:space="preserve">According to the study, out of 100 customers </w:t>
      </w:r>
      <w:r w:rsidRPr="00756A34">
        <w:rPr>
          <w:rFonts w:ascii="Times New Roman" w:eastAsiaTheme="minorEastAsia" w:hAnsi="Times New Roman" w:cs="Times New Roman"/>
          <w:sz w:val="24"/>
          <w:szCs w:val="24"/>
          <w:lang w:val="en-US"/>
        </w:rPr>
        <w:t xml:space="preserve">18% are earning below 20000, 21% are earning </w:t>
      </w:r>
      <w:r w:rsidRPr="00756A34">
        <w:rPr>
          <w:rFonts w:ascii="Times New Roman" w:eastAsiaTheme="minorEastAsia" w:hAnsi="Times New Roman" w:cs="Times New Roman"/>
          <w:sz w:val="24"/>
          <w:szCs w:val="24"/>
        </w:rPr>
        <w:t>20000-40000</w:t>
      </w:r>
      <w:r w:rsidRPr="00756A34">
        <w:rPr>
          <w:rFonts w:ascii="Times New Roman" w:eastAsiaTheme="minorEastAsia" w:hAnsi="Times New Roman" w:cs="Times New Roman"/>
          <w:sz w:val="24"/>
          <w:szCs w:val="24"/>
          <w:lang w:val="en-US"/>
        </w:rPr>
        <w:t>, 7% are earning</w:t>
      </w:r>
      <w:r w:rsidRPr="00756A34">
        <w:rPr>
          <w:rFonts w:ascii="Times New Roman" w:eastAsiaTheme="minorEastAsia" w:hAnsi="Times New Roman" w:cs="Times New Roman"/>
          <w:sz w:val="24"/>
          <w:szCs w:val="24"/>
        </w:rPr>
        <w:t xml:space="preserve"> 40000-60000</w:t>
      </w:r>
      <w:r w:rsidRPr="00756A34">
        <w:rPr>
          <w:rFonts w:ascii="Times New Roman" w:eastAsiaTheme="minorEastAsia" w:hAnsi="Times New Roman" w:cs="Times New Roman"/>
          <w:sz w:val="24"/>
          <w:szCs w:val="24"/>
          <w:lang w:val="en-US"/>
        </w:rPr>
        <w:t xml:space="preserve">, 2% are earning </w:t>
      </w:r>
      <w:r w:rsidRPr="00756A34">
        <w:rPr>
          <w:rFonts w:ascii="Times New Roman" w:eastAsiaTheme="minorEastAsia" w:hAnsi="Times New Roman" w:cs="Times New Roman"/>
          <w:sz w:val="24"/>
          <w:szCs w:val="24"/>
        </w:rPr>
        <w:t>60000-80000</w:t>
      </w:r>
      <w:r w:rsidRPr="00756A34">
        <w:rPr>
          <w:rFonts w:ascii="Times New Roman" w:eastAsiaTheme="minorEastAsia" w:hAnsi="Times New Roman" w:cs="Times New Roman"/>
          <w:sz w:val="24"/>
          <w:szCs w:val="24"/>
          <w:lang w:val="en-US"/>
        </w:rPr>
        <w:t>, 1% are earning</w:t>
      </w:r>
      <w:r w:rsidRPr="00756A34">
        <w:rPr>
          <w:rFonts w:ascii="Times New Roman" w:eastAsiaTheme="minorEastAsia" w:hAnsi="Times New Roman" w:cs="Times New Roman"/>
          <w:sz w:val="24"/>
          <w:szCs w:val="24"/>
        </w:rPr>
        <w:t xml:space="preserve"> 80000-100000 and</w:t>
      </w:r>
      <w:r w:rsidRPr="00756A34">
        <w:rPr>
          <w:rFonts w:ascii="Times New Roman" w:eastAsiaTheme="minorEastAsia" w:hAnsi="Times New Roman" w:cs="Times New Roman"/>
          <w:sz w:val="24"/>
          <w:szCs w:val="24"/>
          <w:lang w:val="en-US"/>
        </w:rPr>
        <w:t xml:space="preserve"> 51% are earning no income.</w:t>
      </w:r>
    </w:p>
    <w:p w14:paraId="1439D518" w14:textId="22EE268E" w:rsidR="007B1273" w:rsidRPr="00756A34" w:rsidRDefault="00381595" w:rsidP="00994F77">
      <w:pPr>
        <w:spacing w:after="240"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lang w:val="en-US"/>
        </w:rPr>
        <w:t xml:space="preserve">According to the study, out of 100 customers </w:t>
      </w:r>
      <w:r w:rsidRPr="00756A34">
        <w:rPr>
          <w:rFonts w:ascii="Times New Roman" w:eastAsiaTheme="minorEastAsia" w:hAnsi="Times New Roman" w:cs="Times New Roman"/>
          <w:sz w:val="24"/>
          <w:szCs w:val="24"/>
          <w:lang w:val="en-US"/>
        </w:rPr>
        <w:t>20% are excellent, 60% are good, 14% are average, 3% are below average and 3% are poor.</w:t>
      </w:r>
    </w:p>
    <w:p w14:paraId="211AECE4" w14:textId="03A19DF2" w:rsidR="00A62647" w:rsidRPr="00756A34" w:rsidRDefault="00381595" w:rsidP="00994F77">
      <w:pPr>
        <w:spacing w:after="240" w:line="360" w:lineRule="auto"/>
        <w:ind w:left="360"/>
        <w:jc w:val="both"/>
        <w:rPr>
          <w:rFonts w:ascii="Times New Roman" w:hAnsi="Times New Roman" w:cs="Times New Roman"/>
          <w:sz w:val="24"/>
          <w:szCs w:val="24"/>
          <w:lang w:val="en-US"/>
        </w:rPr>
      </w:pPr>
      <w:r w:rsidRPr="00756A34">
        <w:rPr>
          <w:rFonts w:ascii="Times New Roman" w:hAnsi="Times New Roman" w:cs="Times New Roman"/>
          <w:sz w:val="24"/>
          <w:szCs w:val="24"/>
          <w:lang w:val="en-US"/>
        </w:rPr>
        <w:lastRenderedPageBreak/>
        <w:t xml:space="preserve">According to the study, that the </w:t>
      </w:r>
      <w:r w:rsidR="00CD7125" w:rsidRPr="00756A34">
        <w:rPr>
          <w:rFonts w:ascii="Times New Roman" w:hAnsi="Times New Roman" w:cs="Times New Roman"/>
          <w:sz w:val="24"/>
          <w:szCs w:val="24"/>
          <w:lang w:val="en-US"/>
        </w:rPr>
        <w:t>one-way</w:t>
      </w:r>
      <w:r w:rsidRPr="00756A34">
        <w:rPr>
          <w:rFonts w:ascii="Times New Roman" w:hAnsi="Times New Roman" w:cs="Times New Roman"/>
          <w:sz w:val="24"/>
          <w:szCs w:val="24"/>
          <w:lang w:val="en-US"/>
        </w:rPr>
        <w:t xml:space="preserve"> ANOVA was conducted to identify</w:t>
      </w:r>
      <w:r w:rsidR="00EF0C3C" w:rsidRPr="00756A34">
        <w:rPr>
          <w:rFonts w:ascii="Times New Roman" w:hAnsi="Times New Roman" w:cs="Times New Roman"/>
          <w:b/>
          <w:bCs/>
          <w:sz w:val="24"/>
          <w:szCs w:val="24"/>
          <w:lang w:val="en-US"/>
        </w:rPr>
        <w:t xml:space="preserve"> </w:t>
      </w:r>
      <w:r w:rsidR="00EF0C3C" w:rsidRPr="00756A34">
        <w:rPr>
          <w:rFonts w:ascii="Times New Roman" w:eastAsia="Calibri" w:hAnsi="Times New Roman" w:cs="Times New Roman"/>
          <w:sz w:val="24"/>
          <w:szCs w:val="24"/>
        </w:rPr>
        <w:t xml:space="preserve">frequently </w:t>
      </w:r>
      <w:r w:rsidR="00EF0C3C" w:rsidRPr="00756A34">
        <w:rPr>
          <w:rFonts w:ascii="Times New Roman" w:eastAsiaTheme="minorEastAsia" w:hAnsi="Times New Roman" w:cs="Times New Roman"/>
          <w:sz w:val="24"/>
          <w:szCs w:val="24"/>
          <w:lang w:val="en-US"/>
        </w:rPr>
        <w:t>visit and income</w:t>
      </w:r>
      <w:r w:rsidRPr="00756A34">
        <w:rPr>
          <w:rFonts w:ascii="Times New Roman" w:hAnsi="Times New Roman" w:cs="Times New Roman"/>
          <w:sz w:val="24"/>
          <w:szCs w:val="24"/>
          <w:lang w:val="en-US"/>
        </w:rPr>
        <w:t>. The significant value p=0.000 so, there is a significant</w:t>
      </w:r>
      <w:r w:rsidR="00EF0C3C" w:rsidRPr="00756A34">
        <w:rPr>
          <w:rFonts w:ascii="Times New Roman" w:hAnsi="Times New Roman" w:cs="Times New Roman"/>
          <w:sz w:val="24"/>
          <w:szCs w:val="24"/>
          <w:lang w:val="en-US"/>
        </w:rPr>
        <w:t xml:space="preserve"> </w:t>
      </w:r>
      <w:r w:rsidRPr="00756A34">
        <w:rPr>
          <w:rFonts w:ascii="Times New Roman" w:hAnsi="Times New Roman" w:cs="Times New Roman"/>
          <w:sz w:val="24"/>
          <w:szCs w:val="24"/>
          <w:lang w:val="en-US"/>
        </w:rPr>
        <w:t>difference</w:t>
      </w:r>
      <w:r w:rsidR="00EF0C3C" w:rsidRPr="00756A34">
        <w:rPr>
          <w:rFonts w:ascii="Times New Roman" w:hAnsi="Times New Roman" w:cs="Times New Roman"/>
          <w:sz w:val="24"/>
          <w:szCs w:val="24"/>
          <w:lang w:val="en-US"/>
        </w:rPr>
        <w:t xml:space="preserve"> between</w:t>
      </w:r>
      <w:r w:rsidRPr="00756A34">
        <w:rPr>
          <w:rFonts w:ascii="Times New Roman" w:hAnsi="Times New Roman" w:cs="Times New Roman"/>
          <w:sz w:val="24"/>
          <w:szCs w:val="24"/>
          <w:lang w:val="en-US"/>
        </w:rPr>
        <w:t xml:space="preserve"> </w:t>
      </w:r>
      <w:r w:rsidR="00EF0C3C" w:rsidRPr="00756A34">
        <w:rPr>
          <w:rFonts w:ascii="Times New Roman" w:eastAsia="Calibri" w:hAnsi="Times New Roman" w:cs="Times New Roman"/>
          <w:sz w:val="24"/>
          <w:szCs w:val="24"/>
        </w:rPr>
        <w:t xml:space="preserve">frequently </w:t>
      </w:r>
      <w:r w:rsidR="00EF0C3C" w:rsidRPr="00756A34">
        <w:rPr>
          <w:rFonts w:ascii="Times New Roman" w:eastAsiaTheme="minorEastAsia" w:hAnsi="Times New Roman" w:cs="Times New Roman"/>
          <w:sz w:val="24"/>
          <w:szCs w:val="24"/>
          <w:lang w:val="en-US"/>
        </w:rPr>
        <w:t>visit and income</w:t>
      </w:r>
      <w:r w:rsidR="00EF0C3C" w:rsidRPr="00756A34">
        <w:rPr>
          <w:rFonts w:ascii="Times New Roman" w:hAnsi="Times New Roman" w:cs="Times New Roman"/>
          <w:sz w:val="24"/>
          <w:szCs w:val="24"/>
          <w:lang w:val="en-US"/>
        </w:rPr>
        <w:t>.</w:t>
      </w:r>
    </w:p>
    <w:p w14:paraId="29CBE449" w14:textId="6E9BD201" w:rsidR="00914023" w:rsidRPr="00756A34" w:rsidRDefault="00A62647" w:rsidP="00994F77">
      <w:pPr>
        <w:spacing w:after="240"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lang w:val="en-US"/>
        </w:rPr>
        <w:t xml:space="preserve">According to the study, we can find that the significant value is 0.000, which is less than table value 0.05, </w:t>
      </w:r>
      <w:r w:rsidRPr="00756A34">
        <w:rPr>
          <w:rFonts w:ascii="Times New Roman" w:eastAsiaTheme="minorEastAsia" w:hAnsi="Times New Roman" w:cs="Times New Roman"/>
          <w:sz w:val="24"/>
          <w:szCs w:val="24"/>
          <w:lang w:val="en-US"/>
        </w:rPr>
        <w:t>so the Null hypothesis is rejected and Alternative hypothesis is accepted.</w:t>
      </w:r>
      <w:r w:rsidRPr="00756A34">
        <w:rPr>
          <w:rFonts w:ascii="Times New Roman" w:hAnsi="Times New Roman" w:cs="Times New Roman"/>
          <w:sz w:val="24"/>
          <w:szCs w:val="24"/>
          <w:lang w:val="en-US"/>
        </w:rPr>
        <w:t xml:space="preserve"> There is a relationship between quality of products and shopping experience.</w:t>
      </w:r>
    </w:p>
    <w:p w14:paraId="28C1AB8E" w14:textId="370BD6F4" w:rsidR="00994F77" w:rsidRPr="00756A34" w:rsidRDefault="00914023" w:rsidP="00663628">
      <w:pPr>
        <w:spacing w:after="240"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Age, Income and Family are the main factors influencing the consumer behaviour.</w:t>
      </w:r>
    </w:p>
    <w:p w14:paraId="31EB7846" w14:textId="10A51920" w:rsidR="004202EC" w:rsidRPr="00F23766" w:rsidRDefault="007B1273" w:rsidP="00D359FA">
      <w:pPr>
        <w:spacing w:after="240"/>
        <w:jc w:val="both"/>
        <w:rPr>
          <w:rFonts w:ascii="Times New Roman" w:hAnsi="Times New Roman" w:cs="Times New Roman"/>
          <w:b/>
          <w:bCs/>
          <w:sz w:val="24"/>
          <w:szCs w:val="24"/>
        </w:rPr>
      </w:pPr>
      <w:r w:rsidRPr="00F23766">
        <w:rPr>
          <w:rFonts w:ascii="Times New Roman" w:hAnsi="Times New Roman" w:cs="Times New Roman"/>
          <w:b/>
          <w:bCs/>
          <w:sz w:val="24"/>
          <w:szCs w:val="24"/>
        </w:rPr>
        <w:t>SUGGESTIONS</w:t>
      </w:r>
      <w:r w:rsidR="00A62647" w:rsidRPr="00F23766">
        <w:rPr>
          <w:rFonts w:ascii="Times New Roman" w:hAnsi="Times New Roman" w:cs="Times New Roman"/>
          <w:b/>
          <w:bCs/>
          <w:sz w:val="24"/>
          <w:szCs w:val="24"/>
        </w:rPr>
        <w:t>:</w:t>
      </w:r>
    </w:p>
    <w:p w14:paraId="3ACAE525" w14:textId="4387D017" w:rsidR="007B1273" w:rsidRPr="00756A34" w:rsidRDefault="004202EC"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The most influential source of information for customers to buy products from D Mart is friends/others, Grocery items are the top choice for customers when shopping at D Mart, while clothes and electronic items are less preferred.</w:t>
      </w:r>
    </w:p>
    <w:p w14:paraId="44FD3BCC" w14:textId="59540927" w:rsidR="007B1273" w:rsidRPr="00756A34" w:rsidRDefault="004202EC"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Customer Service Enhancement at D Mart should focus on improving its customer service to provide a seamless and satisfying shopping experience.</w:t>
      </w:r>
    </w:p>
    <w:p w14:paraId="26BAFFC3" w14:textId="6131F5A3" w:rsidR="007B1273" w:rsidRPr="00756A34" w:rsidRDefault="004202EC"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Billing process should be improved as most of the customers are dissatisfied with it.</w:t>
      </w:r>
    </w:p>
    <w:p w14:paraId="161A12CD" w14:textId="353927BF" w:rsidR="007B1273" w:rsidRPr="00756A34" w:rsidRDefault="007B1273"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Most of the customers are not aware of D-mart online services.</w:t>
      </w:r>
    </w:p>
    <w:p w14:paraId="6F5ECF52" w14:textId="23DE56B0" w:rsidR="007B1273" w:rsidRPr="00756A34" w:rsidRDefault="004202EC"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D-Mart should provide large parking space for its customer's so that they can easily park their vehicles.</w:t>
      </w:r>
    </w:p>
    <w:p w14:paraId="14386ABA" w14:textId="5DBED78A" w:rsidR="00F23766" w:rsidRPr="00756A34" w:rsidRDefault="004202EC" w:rsidP="00994F77">
      <w:pPr>
        <w:spacing w:line="360" w:lineRule="auto"/>
        <w:ind w:left="360"/>
        <w:jc w:val="both"/>
        <w:rPr>
          <w:rFonts w:ascii="Times New Roman" w:hAnsi="Times New Roman" w:cs="Times New Roman"/>
          <w:sz w:val="24"/>
          <w:szCs w:val="24"/>
        </w:rPr>
      </w:pPr>
      <w:r w:rsidRPr="00756A34">
        <w:rPr>
          <w:rFonts w:ascii="Times New Roman" w:hAnsi="Times New Roman" w:cs="Times New Roman"/>
          <w:sz w:val="24"/>
          <w:szCs w:val="24"/>
        </w:rPr>
        <w:t>D-Mart should include more of branded products its product category as compare to stores. So as to attract the brand choosy people to come in to D-Mart.</w:t>
      </w:r>
    </w:p>
    <w:p w14:paraId="51A4ECFB" w14:textId="5C421CA4" w:rsidR="007B1273" w:rsidRPr="00756A34" w:rsidRDefault="00313485" w:rsidP="00663628">
      <w:pPr>
        <w:spacing w:line="360" w:lineRule="auto"/>
        <w:ind w:left="360"/>
        <w:jc w:val="both"/>
        <w:rPr>
          <w:rFonts w:ascii="Times New Roman" w:hAnsi="Times New Roman" w:cs="Times New Roman"/>
          <w:sz w:val="24"/>
          <w:szCs w:val="24"/>
          <w:lang w:val="en-US"/>
        </w:rPr>
      </w:pPr>
      <w:r w:rsidRPr="00756A34">
        <w:rPr>
          <w:rFonts w:ascii="Times New Roman" w:hAnsi="Times New Roman" w:cs="Times New Roman"/>
          <w:sz w:val="24"/>
          <w:szCs w:val="24"/>
        </w:rPr>
        <w:t xml:space="preserve">Study reveals that </w:t>
      </w:r>
      <w:proofErr w:type="gramStart"/>
      <w:r w:rsidRPr="00756A34">
        <w:rPr>
          <w:rFonts w:ascii="Times New Roman" w:hAnsi="Times New Roman" w:cs="Times New Roman"/>
          <w:sz w:val="24"/>
          <w:szCs w:val="24"/>
        </w:rPr>
        <w:t>more</w:t>
      </w:r>
      <w:proofErr w:type="gramEnd"/>
      <w:r w:rsidRPr="00756A34">
        <w:rPr>
          <w:rFonts w:ascii="Times New Roman" w:hAnsi="Times New Roman" w:cs="Times New Roman"/>
          <w:sz w:val="24"/>
          <w:szCs w:val="24"/>
        </w:rPr>
        <w:t xml:space="preserve"> number of customer’s visits once in a month to D-Mart, and D</w:t>
      </w:r>
      <w:r w:rsidR="00815B35" w:rsidRPr="00756A34">
        <w:rPr>
          <w:rFonts w:ascii="Times New Roman" w:hAnsi="Times New Roman" w:cs="Times New Roman"/>
          <w:sz w:val="24"/>
          <w:szCs w:val="24"/>
        </w:rPr>
        <w:t>-</w:t>
      </w:r>
      <w:r w:rsidRPr="00756A34">
        <w:rPr>
          <w:rFonts w:ascii="Times New Roman" w:hAnsi="Times New Roman" w:cs="Times New Roman"/>
          <w:sz w:val="24"/>
          <w:szCs w:val="24"/>
        </w:rPr>
        <w:t>Mart can be more towards customer’s benefits by giving offers and discounts to their customers so they can visit to D-Mart in more number of times.</w:t>
      </w:r>
    </w:p>
    <w:p w14:paraId="4B639DAC" w14:textId="3D790AD6" w:rsidR="007B1273" w:rsidRPr="00F23766" w:rsidRDefault="007B1273" w:rsidP="00D359FA">
      <w:pPr>
        <w:jc w:val="both"/>
        <w:rPr>
          <w:rFonts w:ascii="Times New Roman" w:hAnsi="Times New Roman" w:cs="Times New Roman"/>
          <w:b/>
          <w:bCs/>
          <w:sz w:val="24"/>
          <w:szCs w:val="24"/>
        </w:rPr>
      </w:pPr>
      <w:r w:rsidRPr="00F23766">
        <w:rPr>
          <w:rFonts w:ascii="Times New Roman" w:hAnsi="Times New Roman" w:cs="Times New Roman"/>
          <w:b/>
          <w:bCs/>
          <w:sz w:val="24"/>
          <w:szCs w:val="24"/>
        </w:rPr>
        <w:t>CONCLUSION:</w:t>
      </w:r>
    </w:p>
    <w:p w14:paraId="7BF2B243" w14:textId="1A12F5BE" w:rsidR="00F23766" w:rsidRPr="00756A34" w:rsidRDefault="00F23766" w:rsidP="004B2794">
      <w:pPr>
        <w:spacing w:line="360" w:lineRule="auto"/>
        <w:jc w:val="both"/>
        <w:rPr>
          <w:rFonts w:ascii="Times New Roman" w:hAnsi="Times New Roman" w:cs="Times New Roman"/>
          <w:sz w:val="24"/>
          <w:szCs w:val="24"/>
        </w:rPr>
      </w:pPr>
      <w:bookmarkStart w:id="0" w:name="_Hlk180756362"/>
      <w:r w:rsidRPr="00756A34">
        <w:rPr>
          <w:rFonts w:ascii="Times New Roman" w:hAnsi="Times New Roman" w:cs="Times New Roman"/>
          <w:sz w:val="24"/>
          <w:szCs w:val="24"/>
        </w:rPr>
        <w:t xml:space="preserve">The study on consumer buying behaviour at D-Mart reveals several critical insights into how consumer demographics, preferences, and perceptions shape their shopping experience and influence their purchasing decisions. The research finds that D-Mart's competitive pricing, discount strategies, and product variety are significant factors driving frequent visits and bulk purchases, particularly among younger customers (18-24 years) who constitute the majority of </w:t>
      </w:r>
      <w:r w:rsidRPr="00756A34">
        <w:rPr>
          <w:rFonts w:ascii="Times New Roman" w:hAnsi="Times New Roman" w:cs="Times New Roman"/>
          <w:sz w:val="24"/>
          <w:szCs w:val="24"/>
        </w:rPr>
        <w:lastRenderedPageBreak/>
        <w:t>the customer base. Additionally, factors like quality of products, customer service, and convenience also play a vital role in influencing consumer satisfaction.</w:t>
      </w:r>
    </w:p>
    <w:p w14:paraId="28ADAB41" w14:textId="37DAF72B" w:rsidR="00F23766" w:rsidRPr="00756A34" w:rsidRDefault="00F23766" w:rsidP="004B2794">
      <w:pPr>
        <w:spacing w:line="360" w:lineRule="auto"/>
        <w:jc w:val="both"/>
        <w:rPr>
          <w:rFonts w:ascii="Times New Roman" w:hAnsi="Times New Roman" w:cs="Times New Roman"/>
          <w:sz w:val="24"/>
          <w:szCs w:val="24"/>
        </w:rPr>
      </w:pPr>
      <w:r w:rsidRPr="00756A34">
        <w:rPr>
          <w:rFonts w:ascii="Times New Roman" w:hAnsi="Times New Roman" w:cs="Times New Roman"/>
          <w:sz w:val="24"/>
          <w:szCs w:val="24"/>
        </w:rPr>
        <w:t>A clear relationship between customer shopping experience and the quality of products at D-Mart underscores the importance of maintaining high standards in product offerings. However, areas like the billing process and parking facilities show room for improvement, as these aspects negatively impact customer satisfaction. Increasing awareness of D-Mart's online services could also enhance convenience for customers, potentially increasing loyalty and repeat visits.</w:t>
      </w:r>
    </w:p>
    <w:p w14:paraId="28F8C9BA" w14:textId="705425A0" w:rsidR="00663628" w:rsidRPr="00756A34" w:rsidRDefault="00F23766" w:rsidP="00414CF4">
      <w:pPr>
        <w:spacing w:line="360" w:lineRule="auto"/>
        <w:jc w:val="both"/>
        <w:rPr>
          <w:rFonts w:ascii="Times New Roman" w:hAnsi="Times New Roman" w:cs="Times New Roman"/>
          <w:sz w:val="24"/>
          <w:szCs w:val="24"/>
        </w:rPr>
      </w:pPr>
      <w:r w:rsidRPr="00756A34">
        <w:rPr>
          <w:rFonts w:ascii="Times New Roman" w:hAnsi="Times New Roman" w:cs="Times New Roman"/>
          <w:sz w:val="24"/>
          <w:szCs w:val="24"/>
        </w:rPr>
        <w:t>To further appeal to the diverse consumer base, D-Mart could enhance its offerings by incorporating more branded products, which may attract brand-conscious shoppers. Additionally, increased promotions, offers, and improved in-store and online experiences could encourage more frequent shopping. Overall, D-Mart is well-positioned in the market, yet strategic enhancements in customer service and product assortment could lead to greater customer retention, satisfaction, and loyalty, thereby reinforcing its competitive advantage in the retail space.</w:t>
      </w:r>
      <w:bookmarkStart w:id="1" w:name="_Hlk180756118"/>
      <w:bookmarkEnd w:id="0"/>
    </w:p>
    <w:p w14:paraId="5CF89606" w14:textId="77777777" w:rsidR="00414CF4" w:rsidRPr="00414CF4" w:rsidRDefault="00414CF4" w:rsidP="00414CF4">
      <w:pPr>
        <w:spacing w:line="360" w:lineRule="auto"/>
        <w:jc w:val="both"/>
      </w:pPr>
    </w:p>
    <w:p w14:paraId="38EC71EB" w14:textId="6F519CC9" w:rsidR="002A5867" w:rsidRDefault="002A5867" w:rsidP="002A5867">
      <w:pPr>
        <w:spacing w:after="240"/>
        <w:rPr>
          <w:rFonts w:ascii="Times New Roman" w:hAnsi="Times New Roman" w:cs="Times New Roman"/>
          <w:b/>
          <w:bCs/>
          <w:sz w:val="28"/>
          <w:szCs w:val="28"/>
        </w:rPr>
      </w:pPr>
      <w:r w:rsidRPr="00837EF4">
        <w:rPr>
          <w:rFonts w:ascii="Times New Roman" w:hAnsi="Times New Roman" w:cs="Times New Roman"/>
          <w:b/>
          <w:bCs/>
          <w:sz w:val="28"/>
          <w:szCs w:val="28"/>
        </w:rPr>
        <w:t>BIBILIOGRAPHY:</w:t>
      </w:r>
    </w:p>
    <w:p w14:paraId="592E8EA0" w14:textId="178FB44D" w:rsidR="005E1035" w:rsidRPr="000D20D7" w:rsidRDefault="005E1035" w:rsidP="000D20D7">
      <w:pPr>
        <w:pStyle w:val="ListParagraph"/>
        <w:numPr>
          <w:ilvl w:val="0"/>
          <w:numId w:val="45"/>
        </w:numPr>
        <w:spacing w:line="360" w:lineRule="auto"/>
        <w:jc w:val="both"/>
      </w:pPr>
      <w:r w:rsidRPr="000D20D7">
        <w:t>N Ramya and Dr.SA Mohamed Ali (International Journal of Applied Research 2016); Factors affecting consumer buying behavio</w:t>
      </w:r>
      <w:r w:rsidR="00382FFE" w:rsidRPr="000D20D7">
        <w:t>u</w:t>
      </w:r>
      <w:r w:rsidRPr="000D20D7">
        <w:t>r</w:t>
      </w:r>
      <w:r w:rsidR="00382FFE" w:rsidRPr="000D20D7">
        <w:t>.</w:t>
      </w:r>
    </w:p>
    <w:p w14:paraId="59844F34" w14:textId="53F05D8D" w:rsidR="00382FFE" w:rsidRPr="000D20D7" w:rsidRDefault="00382FFE" w:rsidP="000D20D7">
      <w:pPr>
        <w:pStyle w:val="ListParagraph"/>
        <w:numPr>
          <w:ilvl w:val="0"/>
          <w:numId w:val="45"/>
        </w:numPr>
        <w:spacing w:line="360" w:lineRule="auto"/>
        <w:jc w:val="both"/>
      </w:pPr>
      <w:r w:rsidRPr="000D20D7">
        <w:t>Meena Madhavan, Dr.</w:t>
      </w:r>
      <w:r w:rsidR="00CD7125">
        <w:t xml:space="preserve"> </w:t>
      </w:r>
      <w:r w:rsidR="00CD7125" w:rsidRPr="000D20D7">
        <w:t>K. Chandrasekar</w:t>
      </w:r>
      <w:r w:rsidRPr="000D20D7">
        <w:t xml:space="preserve"> (2015) CONSUMER BUYING BEHAVIOR-AN OVERVIEW OF THEORY AND MODELS.</w:t>
      </w:r>
    </w:p>
    <w:p w14:paraId="02DEF59B" w14:textId="0E002804" w:rsidR="00382FFE" w:rsidRPr="000D20D7" w:rsidRDefault="006952F1" w:rsidP="000D20D7">
      <w:pPr>
        <w:pStyle w:val="ListParagraph"/>
        <w:numPr>
          <w:ilvl w:val="0"/>
          <w:numId w:val="45"/>
        </w:numPr>
        <w:spacing w:line="360" w:lineRule="auto"/>
        <w:jc w:val="both"/>
      </w:pPr>
      <w:r w:rsidRPr="000D20D7">
        <w:t xml:space="preserve">E. Thangasamy &amp; Dr. Gautam Patikar (2014) </w:t>
      </w:r>
      <w:r w:rsidR="00382FFE" w:rsidRPr="000D20D7">
        <w:t>Factors Influencing Consumer Buying Behaviour: A Case Study</w:t>
      </w:r>
    </w:p>
    <w:p w14:paraId="551E22C7" w14:textId="4B86166D" w:rsidR="006952F1" w:rsidRPr="000D20D7" w:rsidRDefault="006952F1" w:rsidP="000D20D7">
      <w:pPr>
        <w:pStyle w:val="ListParagraph"/>
        <w:numPr>
          <w:ilvl w:val="0"/>
          <w:numId w:val="45"/>
        </w:numPr>
        <w:spacing w:line="360" w:lineRule="auto"/>
        <w:jc w:val="both"/>
      </w:pPr>
      <w:r w:rsidRPr="000D20D7">
        <w:t>Tyagi, Amaresh (2018) A Study on Factors Affecting Consumer Buying Behaviour.</w:t>
      </w:r>
    </w:p>
    <w:p w14:paraId="6D0F6074" w14:textId="3EEBD085" w:rsidR="006952F1" w:rsidRPr="000D20D7" w:rsidRDefault="006952F1" w:rsidP="00CD7125">
      <w:pPr>
        <w:pStyle w:val="ListParagraph"/>
        <w:numPr>
          <w:ilvl w:val="0"/>
          <w:numId w:val="45"/>
        </w:numPr>
        <w:spacing w:line="360" w:lineRule="auto"/>
        <w:jc w:val="both"/>
      </w:pPr>
      <w:r w:rsidRPr="000D20D7">
        <w:t xml:space="preserve">Pappu Rajan, J. Michaeal Sammansu, S.Suresh (2021) Consumer Buying Behaviour </w:t>
      </w:r>
    </w:p>
    <w:p w14:paraId="481FFFF6" w14:textId="4C707A10" w:rsidR="00D83E3F" w:rsidRPr="000D20D7" w:rsidRDefault="00D83E3F" w:rsidP="000D20D7">
      <w:pPr>
        <w:pStyle w:val="ListParagraph"/>
        <w:numPr>
          <w:ilvl w:val="0"/>
          <w:numId w:val="45"/>
        </w:numPr>
        <w:spacing w:line="360" w:lineRule="auto"/>
        <w:jc w:val="both"/>
      </w:pPr>
      <w:r w:rsidRPr="000D20D7">
        <w:t>Sheikh Qazzafi (2020) Factor Affecting Consumer Buying Behavio</w:t>
      </w:r>
      <w:r w:rsidR="005E46AD" w:rsidRPr="000D20D7">
        <w:t>u</w:t>
      </w:r>
      <w:r w:rsidRPr="000D20D7">
        <w:t xml:space="preserve">r: A Conceptual Study </w:t>
      </w:r>
    </w:p>
    <w:p w14:paraId="7972AF65" w14:textId="7D5BD963" w:rsidR="00D83E3F" w:rsidRPr="000D20D7" w:rsidRDefault="00972A07" w:rsidP="000D20D7">
      <w:pPr>
        <w:pStyle w:val="ListParagraph"/>
        <w:numPr>
          <w:ilvl w:val="0"/>
          <w:numId w:val="45"/>
        </w:numPr>
        <w:spacing w:line="360" w:lineRule="auto"/>
        <w:jc w:val="both"/>
      </w:pPr>
      <w:r w:rsidRPr="000D20D7">
        <w:t xml:space="preserve">Priyabrata Roy Dhananjoy Datta (2022) THEORY AND MODELS OF CONSUMER BUYING BEHAVIOUR: A DESCRIPTIVE STUDY </w:t>
      </w:r>
    </w:p>
    <w:p w14:paraId="4AD2C8C4" w14:textId="77777777" w:rsidR="00994F77" w:rsidRPr="000D20D7" w:rsidRDefault="00994F77" w:rsidP="000D20D7">
      <w:pPr>
        <w:pStyle w:val="ListParagraph"/>
        <w:numPr>
          <w:ilvl w:val="0"/>
          <w:numId w:val="45"/>
        </w:numPr>
        <w:spacing w:line="360" w:lineRule="auto"/>
        <w:jc w:val="both"/>
      </w:pPr>
      <w:r w:rsidRPr="000D20D7">
        <w:t>Muniady, Noor RaihaniBinti (2014), Factors affecting consumer behaviour</w:t>
      </w:r>
    </w:p>
    <w:p w14:paraId="136CDEC7" w14:textId="77777777" w:rsidR="00994F77" w:rsidRPr="000D20D7" w:rsidRDefault="00994F77" w:rsidP="000D20D7">
      <w:pPr>
        <w:pStyle w:val="ListParagraph"/>
        <w:numPr>
          <w:ilvl w:val="0"/>
          <w:numId w:val="45"/>
        </w:numPr>
        <w:spacing w:line="360" w:lineRule="auto"/>
        <w:jc w:val="both"/>
      </w:pPr>
      <w:r w:rsidRPr="000D20D7">
        <w:lastRenderedPageBreak/>
        <w:t>Madhavan, M., &amp; Kaliyaperumal, C. (2015). Consumer buying behaviour-an overview of theory and models</w:t>
      </w:r>
    </w:p>
    <w:p w14:paraId="52AB4099" w14:textId="77777777" w:rsidR="00994F77" w:rsidRPr="000D20D7" w:rsidRDefault="00994F77" w:rsidP="000D20D7">
      <w:pPr>
        <w:pStyle w:val="ListParagraph"/>
        <w:numPr>
          <w:ilvl w:val="0"/>
          <w:numId w:val="45"/>
        </w:numPr>
        <w:spacing w:line="360" w:lineRule="auto"/>
        <w:jc w:val="both"/>
      </w:pPr>
      <w:r w:rsidRPr="000D20D7">
        <w:t>Nair Suja, R. (2004) ― Consumer Behaviour and Marketing Research</w:t>
      </w:r>
    </w:p>
    <w:p w14:paraId="0EDA124A" w14:textId="77777777" w:rsidR="00994F77" w:rsidRPr="000D20D7" w:rsidRDefault="00994F77" w:rsidP="000D20D7">
      <w:pPr>
        <w:pStyle w:val="ListParagraph"/>
        <w:numPr>
          <w:ilvl w:val="0"/>
          <w:numId w:val="45"/>
        </w:numPr>
        <w:spacing w:line="360" w:lineRule="auto"/>
        <w:jc w:val="both"/>
      </w:pPr>
      <w:r w:rsidRPr="000D20D7">
        <w:t>Rousseau, G.G. (2007) The consumer decision-making process. Buyer Behaviour: Understanding Consumer Psychology and Marketing</w:t>
      </w:r>
    </w:p>
    <w:p w14:paraId="5EFC5927" w14:textId="77777777" w:rsidR="00994F77" w:rsidRPr="000D20D7" w:rsidRDefault="00994F77" w:rsidP="000D20D7">
      <w:pPr>
        <w:pStyle w:val="ListParagraph"/>
        <w:numPr>
          <w:ilvl w:val="0"/>
          <w:numId w:val="45"/>
        </w:numPr>
        <w:spacing w:line="360" w:lineRule="auto"/>
        <w:jc w:val="both"/>
      </w:pPr>
      <w:r w:rsidRPr="000D20D7">
        <w:t>Teena Bagga Manas Bhatt (2016) A Study of Intrinsic and Extrinsic Factors Influencing Consumer Buying Behaviour Online</w:t>
      </w:r>
    </w:p>
    <w:p w14:paraId="11F516D2" w14:textId="77777777" w:rsidR="00994F77" w:rsidRPr="000D20D7" w:rsidRDefault="00994F77" w:rsidP="000D20D7">
      <w:pPr>
        <w:pStyle w:val="ListParagraph"/>
        <w:numPr>
          <w:ilvl w:val="0"/>
          <w:numId w:val="45"/>
        </w:numPr>
        <w:spacing w:line="360" w:lineRule="auto"/>
        <w:jc w:val="both"/>
      </w:pPr>
      <w:r w:rsidRPr="000D20D7">
        <w:t>Swarna Bakshi IMPACT OF GENDER ON CONSUMER PURCHASE BEHAVIOUR</w:t>
      </w:r>
    </w:p>
    <w:p w14:paraId="02792E1D" w14:textId="77777777" w:rsidR="00994F77" w:rsidRPr="000D20D7" w:rsidRDefault="00994F77" w:rsidP="000D20D7">
      <w:pPr>
        <w:pStyle w:val="ListParagraph"/>
        <w:numPr>
          <w:ilvl w:val="0"/>
          <w:numId w:val="45"/>
        </w:numPr>
        <w:spacing w:line="360" w:lineRule="auto"/>
        <w:jc w:val="both"/>
      </w:pPr>
      <w:r w:rsidRPr="000D20D7">
        <w:t>Somdech Rungsrisawata, Watcharin Joemsittipraser (2019) Factors Determining Consumer Buying Behaviour in Online Shopping</w:t>
      </w:r>
    </w:p>
    <w:p w14:paraId="7DEACE5F" w14:textId="77777777" w:rsidR="00994F77" w:rsidRPr="000D20D7" w:rsidRDefault="00994F77" w:rsidP="000D20D7">
      <w:pPr>
        <w:pStyle w:val="ListParagraph"/>
        <w:numPr>
          <w:ilvl w:val="0"/>
          <w:numId w:val="45"/>
        </w:numPr>
        <w:spacing w:line="360" w:lineRule="auto"/>
        <w:jc w:val="both"/>
      </w:pPr>
      <w:r w:rsidRPr="000D20D7">
        <w:t xml:space="preserve">Mr. Sony Varghese1, Ms. Mansi Agrawal (2021) Impact of Social Media on Consumer Buying Behavior </w:t>
      </w:r>
    </w:p>
    <w:p w14:paraId="33FC096D" w14:textId="77777777" w:rsidR="00994F77" w:rsidRPr="000D20D7" w:rsidRDefault="00994F77" w:rsidP="000D20D7">
      <w:pPr>
        <w:pStyle w:val="ListParagraph"/>
        <w:numPr>
          <w:ilvl w:val="0"/>
          <w:numId w:val="45"/>
        </w:numPr>
        <w:spacing w:line="360" w:lineRule="auto"/>
        <w:jc w:val="both"/>
      </w:pPr>
      <w:r w:rsidRPr="000D20D7">
        <w:t xml:space="preserve">Bhadrappa Haralayya ( 2021) Consumer Buying Behaviour with Reference to Bajaj Auto Ltd </w:t>
      </w:r>
    </w:p>
    <w:p w14:paraId="67026F31" w14:textId="77777777" w:rsidR="00994F77" w:rsidRPr="000D20D7" w:rsidRDefault="00994F77" w:rsidP="000D20D7">
      <w:pPr>
        <w:pStyle w:val="ListParagraph"/>
        <w:numPr>
          <w:ilvl w:val="0"/>
          <w:numId w:val="45"/>
        </w:numPr>
        <w:spacing w:line="360" w:lineRule="auto"/>
        <w:jc w:val="both"/>
      </w:pPr>
      <w:r w:rsidRPr="000D20D7">
        <w:t>Elina Jaakkola (2009) Purchase decision-making within professional consumer services Organizational or consumer buying behaviour</w:t>
      </w:r>
    </w:p>
    <w:p w14:paraId="63708769" w14:textId="77777777" w:rsidR="00994F77" w:rsidRPr="000D20D7" w:rsidRDefault="00994F77" w:rsidP="000D20D7">
      <w:pPr>
        <w:pStyle w:val="ListParagraph"/>
        <w:numPr>
          <w:ilvl w:val="0"/>
          <w:numId w:val="45"/>
        </w:numPr>
        <w:spacing w:line="360" w:lineRule="auto"/>
        <w:jc w:val="both"/>
      </w:pPr>
      <w:r w:rsidRPr="000D20D7">
        <w:t>Consumer Behaviour. Building Marketing Strategy, 12th Edition by Delbert Hawkins and David Mothersbaugh</w:t>
      </w:r>
    </w:p>
    <w:p w14:paraId="6F07B476" w14:textId="77777777" w:rsidR="00994F77" w:rsidRPr="000D20D7" w:rsidRDefault="00994F77" w:rsidP="000D20D7">
      <w:pPr>
        <w:pStyle w:val="ListParagraph"/>
        <w:numPr>
          <w:ilvl w:val="0"/>
          <w:numId w:val="45"/>
        </w:numPr>
        <w:spacing w:line="360" w:lineRule="auto"/>
        <w:jc w:val="both"/>
      </w:pPr>
      <w:r w:rsidRPr="000D20D7">
        <w:t>Consumer Behaviour by Wayne D. Hoyer Deborah J. MacInnis, Rik Pieters.</w:t>
      </w:r>
    </w:p>
    <w:p w14:paraId="15A31399" w14:textId="77777777" w:rsidR="00994F77" w:rsidRPr="000D20D7" w:rsidRDefault="00994F77" w:rsidP="000D20D7">
      <w:pPr>
        <w:pStyle w:val="ListParagraph"/>
        <w:numPr>
          <w:ilvl w:val="0"/>
          <w:numId w:val="45"/>
        </w:numPr>
        <w:spacing w:line="360" w:lineRule="auto"/>
        <w:jc w:val="both"/>
      </w:pPr>
      <w:r w:rsidRPr="000D20D7">
        <w:t>Blackwell, R., Miniard, P. &amp; Engel, J., 2001. Consumer Behaviour, 9th ed., Fort Worth, TX. : Harcourt College Publishers.</w:t>
      </w:r>
    </w:p>
    <w:p w14:paraId="31ED8580" w14:textId="77777777" w:rsidR="00994F77" w:rsidRPr="005E46AD" w:rsidRDefault="00994F77" w:rsidP="005E46AD">
      <w:pPr>
        <w:spacing w:line="360" w:lineRule="auto"/>
        <w:jc w:val="both"/>
        <w:rPr>
          <w:rFonts w:ascii="Times New Roman" w:hAnsi="Times New Roman" w:cs="Times New Roman"/>
          <w:sz w:val="24"/>
          <w:szCs w:val="24"/>
        </w:rPr>
      </w:pPr>
    </w:p>
    <w:bookmarkEnd w:id="1"/>
    <w:p w14:paraId="5A872DE1" w14:textId="77777777" w:rsidR="00382FFE" w:rsidRPr="00F23766" w:rsidRDefault="00382FFE" w:rsidP="005E1035">
      <w:pPr>
        <w:spacing w:line="360" w:lineRule="auto"/>
        <w:jc w:val="both"/>
      </w:pPr>
    </w:p>
    <w:p w14:paraId="07741077" w14:textId="77777777" w:rsidR="00815B35" w:rsidRDefault="00815B35" w:rsidP="00D359FA">
      <w:pPr>
        <w:pStyle w:val="ListParagraph"/>
        <w:jc w:val="both"/>
      </w:pPr>
    </w:p>
    <w:p w14:paraId="690EEC76" w14:textId="77777777" w:rsidR="00815B35" w:rsidRDefault="00815B35" w:rsidP="00D359FA">
      <w:pPr>
        <w:pStyle w:val="ListParagraph"/>
        <w:jc w:val="both"/>
      </w:pPr>
    </w:p>
    <w:p w14:paraId="757A1F47" w14:textId="77777777" w:rsidR="00815B35" w:rsidRDefault="00815B35" w:rsidP="00D359FA">
      <w:pPr>
        <w:pStyle w:val="ListParagraph"/>
        <w:jc w:val="both"/>
      </w:pPr>
    </w:p>
    <w:p w14:paraId="15E1E7FE" w14:textId="77777777" w:rsidR="004D143A" w:rsidRPr="007B1273" w:rsidRDefault="004D143A" w:rsidP="007B1273">
      <w:pPr>
        <w:rPr>
          <w:lang w:val="en-US"/>
        </w:rPr>
      </w:pPr>
    </w:p>
    <w:p w14:paraId="694B0F17" w14:textId="77777777" w:rsidR="00A62647" w:rsidRPr="00A62647" w:rsidRDefault="00A62647" w:rsidP="00A62647">
      <w:pPr>
        <w:spacing w:after="240"/>
      </w:pPr>
    </w:p>
    <w:p w14:paraId="69A32347" w14:textId="77777777" w:rsidR="00663628" w:rsidRDefault="00663628" w:rsidP="00663628">
      <w:pPr>
        <w:rPr>
          <w:lang w:val="en-US"/>
        </w:rPr>
      </w:pPr>
    </w:p>
    <w:p w14:paraId="70E93CD6" w14:textId="77777777" w:rsidR="00663628" w:rsidRDefault="00663628" w:rsidP="00663628">
      <w:pPr>
        <w:rPr>
          <w:lang w:val="en-US"/>
        </w:rPr>
      </w:pPr>
    </w:p>
    <w:p w14:paraId="459C9498" w14:textId="77777777" w:rsidR="00663628" w:rsidRDefault="00663628" w:rsidP="00663628">
      <w:pPr>
        <w:rPr>
          <w:lang w:val="en-US"/>
        </w:rPr>
      </w:pPr>
    </w:p>
    <w:p w14:paraId="4A4B6890" w14:textId="3AE2D268" w:rsidR="00663628" w:rsidRDefault="00663628" w:rsidP="00663628">
      <w:pPr>
        <w:tabs>
          <w:tab w:val="left" w:pos="5820"/>
        </w:tabs>
        <w:rPr>
          <w:lang w:val="en-US"/>
        </w:rPr>
      </w:pPr>
    </w:p>
    <w:sectPr w:rsidR="00663628" w:rsidSect="00D330E1">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51ABF6" w14:textId="77777777" w:rsidR="00891A77" w:rsidRDefault="00891A77" w:rsidP="00D27FE5">
      <w:pPr>
        <w:spacing w:after="0" w:line="240" w:lineRule="auto"/>
      </w:pPr>
      <w:r>
        <w:separator/>
      </w:r>
    </w:p>
  </w:endnote>
  <w:endnote w:type="continuationSeparator" w:id="0">
    <w:p w14:paraId="3E036B16" w14:textId="77777777" w:rsidR="00891A77" w:rsidRDefault="00891A77" w:rsidP="00D27F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6035718"/>
      <w:docPartObj>
        <w:docPartGallery w:val="Page Numbers (Bottom of Page)"/>
        <w:docPartUnique/>
      </w:docPartObj>
    </w:sdtPr>
    <w:sdtEndPr>
      <w:rPr>
        <w:noProof/>
      </w:rPr>
    </w:sdtEndPr>
    <w:sdtContent>
      <w:p w14:paraId="0A382278" w14:textId="485BE7A6" w:rsidR="00557224" w:rsidRDefault="0055722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5C6C43" w14:textId="77777777" w:rsidR="00557224" w:rsidRDefault="00557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02A2F8" w14:textId="77777777" w:rsidR="00891A77" w:rsidRDefault="00891A77" w:rsidP="00D27FE5">
      <w:pPr>
        <w:spacing w:after="0" w:line="240" w:lineRule="auto"/>
      </w:pPr>
      <w:r>
        <w:separator/>
      </w:r>
    </w:p>
  </w:footnote>
  <w:footnote w:type="continuationSeparator" w:id="0">
    <w:p w14:paraId="69887B6B" w14:textId="77777777" w:rsidR="00891A77" w:rsidRDefault="00891A77" w:rsidP="00D27F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1D3"/>
    <w:multiLevelType w:val="hybridMultilevel"/>
    <w:tmpl w:val="91CA6AE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53E4848"/>
    <w:multiLevelType w:val="hybridMultilevel"/>
    <w:tmpl w:val="64520E76"/>
    <w:lvl w:ilvl="0" w:tplc="34DA13D6">
      <w:start w:val="1"/>
      <w:numFmt w:val="bullet"/>
      <w:lvlText w:val=""/>
      <w:lvlJc w:val="left"/>
      <w:pPr>
        <w:tabs>
          <w:tab w:val="num" w:pos="720"/>
        </w:tabs>
        <w:ind w:left="720" w:hanging="360"/>
      </w:pPr>
      <w:rPr>
        <w:rFonts w:ascii="Wingdings" w:hAnsi="Wingdings" w:hint="default"/>
      </w:rPr>
    </w:lvl>
    <w:lvl w:ilvl="1" w:tplc="8110A596" w:tentative="1">
      <w:start w:val="1"/>
      <w:numFmt w:val="bullet"/>
      <w:lvlText w:val=""/>
      <w:lvlJc w:val="left"/>
      <w:pPr>
        <w:tabs>
          <w:tab w:val="num" w:pos="1440"/>
        </w:tabs>
        <w:ind w:left="1440" w:hanging="360"/>
      </w:pPr>
      <w:rPr>
        <w:rFonts w:ascii="Wingdings" w:hAnsi="Wingdings" w:hint="default"/>
      </w:rPr>
    </w:lvl>
    <w:lvl w:ilvl="2" w:tplc="F69A1800" w:tentative="1">
      <w:start w:val="1"/>
      <w:numFmt w:val="bullet"/>
      <w:lvlText w:val=""/>
      <w:lvlJc w:val="left"/>
      <w:pPr>
        <w:tabs>
          <w:tab w:val="num" w:pos="2160"/>
        </w:tabs>
        <w:ind w:left="2160" w:hanging="360"/>
      </w:pPr>
      <w:rPr>
        <w:rFonts w:ascii="Wingdings" w:hAnsi="Wingdings" w:hint="default"/>
      </w:rPr>
    </w:lvl>
    <w:lvl w:ilvl="3" w:tplc="FAB479AE" w:tentative="1">
      <w:start w:val="1"/>
      <w:numFmt w:val="bullet"/>
      <w:lvlText w:val=""/>
      <w:lvlJc w:val="left"/>
      <w:pPr>
        <w:tabs>
          <w:tab w:val="num" w:pos="2880"/>
        </w:tabs>
        <w:ind w:left="2880" w:hanging="360"/>
      </w:pPr>
      <w:rPr>
        <w:rFonts w:ascii="Wingdings" w:hAnsi="Wingdings" w:hint="default"/>
      </w:rPr>
    </w:lvl>
    <w:lvl w:ilvl="4" w:tplc="94E6B12E" w:tentative="1">
      <w:start w:val="1"/>
      <w:numFmt w:val="bullet"/>
      <w:lvlText w:val=""/>
      <w:lvlJc w:val="left"/>
      <w:pPr>
        <w:tabs>
          <w:tab w:val="num" w:pos="3600"/>
        </w:tabs>
        <w:ind w:left="3600" w:hanging="360"/>
      </w:pPr>
      <w:rPr>
        <w:rFonts w:ascii="Wingdings" w:hAnsi="Wingdings" w:hint="default"/>
      </w:rPr>
    </w:lvl>
    <w:lvl w:ilvl="5" w:tplc="B2D07D68" w:tentative="1">
      <w:start w:val="1"/>
      <w:numFmt w:val="bullet"/>
      <w:lvlText w:val=""/>
      <w:lvlJc w:val="left"/>
      <w:pPr>
        <w:tabs>
          <w:tab w:val="num" w:pos="4320"/>
        </w:tabs>
        <w:ind w:left="4320" w:hanging="360"/>
      </w:pPr>
      <w:rPr>
        <w:rFonts w:ascii="Wingdings" w:hAnsi="Wingdings" w:hint="default"/>
      </w:rPr>
    </w:lvl>
    <w:lvl w:ilvl="6" w:tplc="94B4454E" w:tentative="1">
      <w:start w:val="1"/>
      <w:numFmt w:val="bullet"/>
      <w:lvlText w:val=""/>
      <w:lvlJc w:val="left"/>
      <w:pPr>
        <w:tabs>
          <w:tab w:val="num" w:pos="5040"/>
        </w:tabs>
        <w:ind w:left="5040" w:hanging="360"/>
      </w:pPr>
      <w:rPr>
        <w:rFonts w:ascii="Wingdings" w:hAnsi="Wingdings" w:hint="default"/>
      </w:rPr>
    </w:lvl>
    <w:lvl w:ilvl="7" w:tplc="3F8AED0A" w:tentative="1">
      <w:start w:val="1"/>
      <w:numFmt w:val="bullet"/>
      <w:lvlText w:val=""/>
      <w:lvlJc w:val="left"/>
      <w:pPr>
        <w:tabs>
          <w:tab w:val="num" w:pos="5760"/>
        </w:tabs>
        <w:ind w:left="5760" w:hanging="360"/>
      </w:pPr>
      <w:rPr>
        <w:rFonts w:ascii="Wingdings" w:hAnsi="Wingdings" w:hint="default"/>
      </w:rPr>
    </w:lvl>
    <w:lvl w:ilvl="8" w:tplc="58F08810"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D11FE3"/>
    <w:multiLevelType w:val="hybridMultilevel"/>
    <w:tmpl w:val="0BC4C9A8"/>
    <w:lvl w:ilvl="0" w:tplc="BE844514">
      <w:start w:val="1"/>
      <w:numFmt w:val="bullet"/>
      <w:lvlText w:val=""/>
      <w:lvlJc w:val="left"/>
      <w:pPr>
        <w:tabs>
          <w:tab w:val="num" w:pos="720"/>
        </w:tabs>
        <w:ind w:left="720" w:hanging="360"/>
      </w:pPr>
      <w:rPr>
        <w:rFonts w:ascii="Wingdings" w:hAnsi="Wingdings" w:hint="default"/>
      </w:rPr>
    </w:lvl>
    <w:lvl w:ilvl="1" w:tplc="687E3708" w:tentative="1">
      <w:start w:val="1"/>
      <w:numFmt w:val="bullet"/>
      <w:lvlText w:val=""/>
      <w:lvlJc w:val="left"/>
      <w:pPr>
        <w:tabs>
          <w:tab w:val="num" w:pos="1440"/>
        </w:tabs>
        <w:ind w:left="1440" w:hanging="360"/>
      </w:pPr>
      <w:rPr>
        <w:rFonts w:ascii="Wingdings" w:hAnsi="Wingdings" w:hint="default"/>
      </w:rPr>
    </w:lvl>
    <w:lvl w:ilvl="2" w:tplc="A77CE0DE" w:tentative="1">
      <w:start w:val="1"/>
      <w:numFmt w:val="bullet"/>
      <w:lvlText w:val=""/>
      <w:lvlJc w:val="left"/>
      <w:pPr>
        <w:tabs>
          <w:tab w:val="num" w:pos="2160"/>
        </w:tabs>
        <w:ind w:left="2160" w:hanging="360"/>
      </w:pPr>
      <w:rPr>
        <w:rFonts w:ascii="Wingdings" w:hAnsi="Wingdings" w:hint="default"/>
      </w:rPr>
    </w:lvl>
    <w:lvl w:ilvl="3" w:tplc="20FEF4B0" w:tentative="1">
      <w:start w:val="1"/>
      <w:numFmt w:val="bullet"/>
      <w:lvlText w:val=""/>
      <w:lvlJc w:val="left"/>
      <w:pPr>
        <w:tabs>
          <w:tab w:val="num" w:pos="2880"/>
        </w:tabs>
        <w:ind w:left="2880" w:hanging="360"/>
      </w:pPr>
      <w:rPr>
        <w:rFonts w:ascii="Wingdings" w:hAnsi="Wingdings" w:hint="default"/>
      </w:rPr>
    </w:lvl>
    <w:lvl w:ilvl="4" w:tplc="BFAA8C54" w:tentative="1">
      <w:start w:val="1"/>
      <w:numFmt w:val="bullet"/>
      <w:lvlText w:val=""/>
      <w:lvlJc w:val="left"/>
      <w:pPr>
        <w:tabs>
          <w:tab w:val="num" w:pos="3600"/>
        </w:tabs>
        <w:ind w:left="3600" w:hanging="360"/>
      </w:pPr>
      <w:rPr>
        <w:rFonts w:ascii="Wingdings" w:hAnsi="Wingdings" w:hint="default"/>
      </w:rPr>
    </w:lvl>
    <w:lvl w:ilvl="5" w:tplc="FB9E834E" w:tentative="1">
      <w:start w:val="1"/>
      <w:numFmt w:val="bullet"/>
      <w:lvlText w:val=""/>
      <w:lvlJc w:val="left"/>
      <w:pPr>
        <w:tabs>
          <w:tab w:val="num" w:pos="4320"/>
        </w:tabs>
        <w:ind w:left="4320" w:hanging="360"/>
      </w:pPr>
      <w:rPr>
        <w:rFonts w:ascii="Wingdings" w:hAnsi="Wingdings" w:hint="default"/>
      </w:rPr>
    </w:lvl>
    <w:lvl w:ilvl="6" w:tplc="DB7CAE9E" w:tentative="1">
      <w:start w:val="1"/>
      <w:numFmt w:val="bullet"/>
      <w:lvlText w:val=""/>
      <w:lvlJc w:val="left"/>
      <w:pPr>
        <w:tabs>
          <w:tab w:val="num" w:pos="5040"/>
        </w:tabs>
        <w:ind w:left="5040" w:hanging="360"/>
      </w:pPr>
      <w:rPr>
        <w:rFonts w:ascii="Wingdings" w:hAnsi="Wingdings" w:hint="default"/>
      </w:rPr>
    </w:lvl>
    <w:lvl w:ilvl="7" w:tplc="60ECBA64" w:tentative="1">
      <w:start w:val="1"/>
      <w:numFmt w:val="bullet"/>
      <w:lvlText w:val=""/>
      <w:lvlJc w:val="left"/>
      <w:pPr>
        <w:tabs>
          <w:tab w:val="num" w:pos="5760"/>
        </w:tabs>
        <w:ind w:left="5760" w:hanging="360"/>
      </w:pPr>
      <w:rPr>
        <w:rFonts w:ascii="Wingdings" w:hAnsi="Wingdings" w:hint="default"/>
      </w:rPr>
    </w:lvl>
    <w:lvl w:ilvl="8" w:tplc="35B25B7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793331"/>
    <w:multiLevelType w:val="hybridMultilevel"/>
    <w:tmpl w:val="5748E9FA"/>
    <w:lvl w:ilvl="0" w:tplc="DD9C4B5C">
      <w:start w:val="1"/>
      <w:numFmt w:val="bullet"/>
      <w:lvlText w:val=""/>
      <w:lvlJc w:val="left"/>
      <w:pPr>
        <w:tabs>
          <w:tab w:val="num" w:pos="720"/>
        </w:tabs>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B65400"/>
    <w:multiLevelType w:val="hybridMultilevel"/>
    <w:tmpl w:val="CE8C6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EA13AB"/>
    <w:multiLevelType w:val="hybridMultilevel"/>
    <w:tmpl w:val="9C7CB3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19F3BBF"/>
    <w:multiLevelType w:val="hybridMultilevel"/>
    <w:tmpl w:val="AFA25DC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2405959"/>
    <w:multiLevelType w:val="hybridMultilevel"/>
    <w:tmpl w:val="1E10D3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0379E6"/>
    <w:multiLevelType w:val="multilevel"/>
    <w:tmpl w:val="6738581E"/>
    <w:lvl w:ilvl="0">
      <w:start w:val="4"/>
      <w:numFmt w:val="decimal"/>
      <w:lvlText w:val="%1"/>
      <w:lvlJc w:val="left"/>
      <w:pPr>
        <w:ind w:left="450" w:hanging="450"/>
      </w:pPr>
      <w:rPr>
        <w:rFonts w:eastAsiaTheme="minorEastAsia" w:hint="default"/>
      </w:rPr>
    </w:lvl>
    <w:lvl w:ilvl="1">
      <w:start w:val="1"/>
      <w:numFmt w:val="decimal"/>
      <w:lvlText w:val="%1.%2"/>
      <w:lvlJc w:val="left"/>
      <w:pPr>
        <w:ind w:left="450" w:hanging="450"/>
      </w:pPr>
      <w:rPr>
        <w:rFonts w:eastAsiaTheme="minorEastAsia" w:hint="default"/>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9" w15:restartNumberingAfterBreak="0">
    <w:nsid w:val="14524C95"/>
    <w:multiLevelType w:val="hybridMultilevel"/>
    <w:tmpl w:val="98CA021A"/>
    <w:lvl w:ilvl="0" w:tplc="40090001">
      <w:start w:val="1"/>
      <w:numFmt w:val="bullet"/>
      <w:lvlText w:val=""/>
      <w:lvlJc w:val="left"/>
      <w:pPr>
        <w:tabs>
          <w:tab w:val="num" w:pos="720"/>
        </w:tabs>
        <w:ind w:left="720" w:hanging="360"/>
      </w:pPr>
      <w:rPr>
        <w:rFonts w:ascii="Symbol" w:hAnsi="Symbol" w:hint="default"/>
      </w:rPr>
    </w:lvl>
    <w:lvl w:ilvl="1" w:tplc="AF6EC368" w:tentative="1">
      <w:start w:val="1"/>
      <w:numFmt w:val="bullet"/>
      <w:lvlText w:val=" "/>
      <w:lvlJc w:val="left"/>
      <w:pPr>
        <w:tabs>
          <w:tab w:val="num" w:pos="1440"/>
        </w:tabs>
        <w:ind w:left="1440" w:hanging="360"/>
      </w:pPr>
      <w:rPr>
        <w:rFonts w:ascii="Calibri" w:hAnsi="Calibri" w:hint="default"/>
      </w:rPr>
    </w:lvl>
    <w:lvl w:ilvl="2" w:tplc="0E3EBF02" w:tentative="1">
      <w:start w:val="1"/>
      <w:numFmt w:val="bullet"/>
      <w:lvlText w:val=" "/>
      <w:lvlJc w:val="left"/>
      <w:pPr>
        <w:tabs>
          <w:tab w:val="num" w:pos="2160"/>
        </w:tabs>
        <w:ind w:left="2160" w:hanging="360"/>
      </w:pPr>
      <w:rPr>
        <w:rFonts w:ascii="Calibri" w:hAnsi="Calibri" w:hint="default"/>
      </w:rPr>
    </w:lvl>
    <w:lvl w:ilvl="3" w:tplc="4B9CFE4E" w:tentative="1">
      <w:start w:val="1"/>
      <w:numFmt w:val="bullet"/>
      <w:lvlText w:val=" "/>
      <w:lvlJc w:val="left"/>
      <w:pPr>
        <w:tabs>
          <w:tab w:val="num" w:pos="2880"/>
        </w:tabs>
        <w:ind w:left="2880" w:hanging="360"/>
      </w:pPr>
      <w:rPr>
        <w:rFonts w:ascii="Calibri" w:hAnsi="Calibri" w:hint="default"/>
      </w:rPr>
    </w:lvl>
    <w:lvl w:ilvl="4" w:tplc="9A72A132" w:tentative="1">
      <w:start w:val="1"/>
      <w:numFmt w:val="bullet"/>
      <w:lvlText w:val=" "/>
      <w:lvlJc w:val="left"/>
      <w:pPr>
        <w:tabs>
          <w:tab w:val="num" w:pos="3600"/>
        </w:tabs>
        <w:ind w:left="3600" w:hanging="360"/>
      </w:pPr>
      <w:rPr>
        <w:rFonts w:ascii="Calibri" w:hAnsi="Calibri" w:hint="default"/>
      </w:rPr>
    </w:lvl>
    <w:lvl w:ilvl="5" w:tplc="9B2EDD56" w:tentative="1">
      <w:start w:val="1"/>
      <w:numFmt w:val="bullet"/>
      <w:lvlText w:val=" "/>
      <w:lvlJc w:val="left"/>
      <w:pPr>
        <w:tabs>
          <w:tab w:val="num" w:pos="4320"/>
        </w:tabs>
        <w:ind w:left="4320" w:hanging="360"/>
      </w:pPr>
      <w:rPr>
        <w:rFonts w:ascii="Calibri" w:hAnsi="Calibri" w:hint="default"/>
      </w:rPr>
    </w:lvl>
    <w:lvl w:ilvl="6" w:tplc="DAD25BE4" w:tentative="1">
      <w:start w:val="1"/>
      <w:numFmt w:val="bullet"/>
      <w:lvlText w:val=" "/>
      <w:lvlJc w:val="left"/>
      <w:pPr>
        <w:tabs>
          <w:tab w:val="num" w:pos="5040"/>
        </w:tabs>
        <w:ind w:left="5040" w:hanging="360"/>
      </w:pPr>
      <w:rPr>
        <w:rFonts w:ascii="Calibri" w:hAnsi="Calibri" w:hint="default"/>
      </w:rPr>
    </w:lvl>
    <w:lvl w:ilvl="7" w:tplc="B3EE3812" w:tentative="1">
      <w:start w:val="1"/>
      <w:numFmt w:val="bullet"/>
      <w:lvlText w:val=" "/>
      <w:lvlJc w:val="left"/>
      <w:pPr>
        <w:tabs>
          <w:tab w:val="num" w:pos="5760"/>
        </w:tabs>
        <w:ind w:left="5760" w:hanging="360"/>
      </w:pPr>
      <w:rPr>
        <w:rFonts w:ascii="Calibri" w:hAnsi="Calibri" w:hint="default"/>
      </w:rPr>
    </w:lvl>
    <w:lvl w:ilvl="8" w:tplc="794CBB52" w:tentative="1">
      <w:start w:val="1"/>
      <w:numFmt w:val="bullet"/>
      <w:lvlText w:val=" "/>
      <w:lvlJc w:val="left"/>
      <w:pPr>
        <w:tabs>
          <w:tab w:val="num" w:pos="6480"/>
        </w:tabs>
        <w:ind w:left="6480" w:hanging="360"/>
      </w:pPr>
      <w:rPr>
        <w:rFonts w:ascii="Calibri" w:hAnsi="Calibri" w:hint="default"/>
      </w:rPr>
    </w:lvl>
  </w:abstractNum>
  <w:abstractNum w:abstractNumId="10" w15:restartNumberingAfterBreak="0">
    <w:nsid w:val="17072C0C"/>
    <w:multiLevelType w:val="hybridMultilevel"/>
    <w:tmpl w:val="BC1064AE"/>
    <w:lvl w:ilvl="0" w:tplc="DD9C4B5C">
      <w:start w:val="1"/>
      <w:numFmt w:val="bullet"/>
      <w:lvlText w:val=""/>
      <w:lvlJc w:val="left"/>
      <w:pPr>
        <w:tabs>
          <w:tab w:val="num" w:pos="720"/>
        </w:tabs>
        <w:ind w:left="720" w:hanging="360"/>
      </w:pPr>
      <w:rPr>
        <w:rFonts w:ascii="Wingdings" w:hAnsi="Wingdings" w:hint="default"/>
      </w:rPr>
    </w:lvl>
    <w:lvl w:ilvl="1" w:tplc="76B6970C" w:tentative="1">
      <w:start w:val="1"/>
      <w:numFmt w:val="bullet"/>
      <w:lvlText w:val=""/>
      <w:lvlJc w:val="left"/>
      <w:pPr>
        <w:tabs>
          <w:tab w:val="num" w:pos="1440"/>
        </w:tabs>
        <w:ind w:left="1440" w:hanging="360"/>
      </w:pPr>
      <w:rPr>
        <w:rFonts w:ascii="Wingdings" w:hAnsi="Wingdings" w:hint="default"/>
      </w:rPr>
    </w:lvl>
    <w:lvl w:ilvl="2" w:tplc="217050E0" w:tentative="1">
      <w:start w:val="1"/>
      <w:numFmt w:val="bullet"/>
      <w:lvlText w:val=""/>
      <w:lvlJc w:val="left"/>
      <w:pPr>
        <w:tabs>
          <w:tab w:val="num" w:pos="2160"/>
        </w:tabs>
        <w:ind w:left="2160" w:hanging="360"/>
      </w:pPr>
      <w:rPr>
        <w:rFonts w:ascii="Wingdings" w:hAnsi="Wingdings" w:hint="default"/>
      </w:rPr>
    </w:lvl>
    <w:lvl w:ilvl="3" w:tplc="02B64594" w:tentative="1">
      <w:start w:val="1"/>
      <w:numFmt w:val="bullet"/>
      <w:lvlText w:val=""/>
      <w:lvlJc w:val="left"/>
      <w:pPr>
        <w:tabs>
          <w:tab w:val="num" w:pos="2880"/>
        </w:tabs>
        <w:ind w:left="2880" w:hanging="360"/>
      </w:pPr>
      <w:rPr>
        <w:rFonts w:ascii="Wingdings" w:hAnsi="Wingdings" w:hint="default"/>
      </w:rPr>
    </w:lvl>
    <w:lvl w:ilvl="4" w:tplc="C9F4401E" w:tentative="1">
      <w:start w:val="1"/>
      <w:numFmt w:val="bullet"/>
      <w:lvlText w:val=""/>
      <w:lvlJc w:val="left"/>
      <w:pPr>
        <w:tabs>
          <w:tab w:val="num" w:pos="3600"/>
        </w:tabs>
        <w:ind w:left="3600" w:hanging="360"/>
      </w:pPr>
      <w:rPr>
        <w:rFonts w:ascii="Wingdings" w:hAnsi="Wingdings" w:hint="default"/>
      </w:rPr>
    </w:lvl>
    <w:lvl w:ilvl="5" w:tplc="196EF198" w:tentative="1">
      <w:start w:val="1"/>
      <w:numFmt w:val="bullet"/>
      <w:lvlText w:val=""/>
      <w:lvlJc w:val="left"/>
      <w:pPr>
        <w:tabs>
          <w:tab w:val="num" w:pos="4320"/>
        </w:tabs>
        <w:ind w:left="4320" w:hanging="360"/>
      </w:pPr>
      <w:rPr>
        <w:rFonts w:ascii="Wingdings" w:hAnsi="Wingdings" w:hint="default"/>
      </w:rPr>
    </w:lvl>
    <w:lvl w:ilvl="6" w:tplc="D4568726" w:tentative="1">
      <w:start w:val="1"/>
      <w:numFmt w:val="bullet"/>
      <w:lvlText w:val=""/>
      <w:lvlJc w:val="left"/>
      <w:pPr>
        <w:tabs>
          <w:tab w:val="num" w:pos="5040"/>
        </w:tabs>
        <w:ind w:left="5040" w:hanging="360"/>
      </w:pPr>
      <w:rPr>
        <w:rFonts w:ascii="Wingdings" w:hAnsi="Wingdings" w:hint="default"/>
      </w:rPr>
    </w:lvl>
    <w:lvl w:ilvl="7" w:tplc="68202F18" w:tentative="1">
      <w:start w:val="1"/>
      <w:numFmt w:val="bullet"/>
      <w:lvlText w:val=""/>
      <w:lvlJc w:val="left"/>
      <w:pPr>
        <w:tabs>
          <w:tab w:val="num" w:pos="5760"/>
        </w:tabs>
        <w:ind w:left="5760" w:hanging="360"/>
      </w:pPr>
      <w:rPr>
        <w:rFonts w:ascii="Wingdings" w:hAnsi="Wingdings" w:hint="default"/>
      </w:rPr>
    </w:lvl>
    <w:lvl w:ilvl="8" w:tplc="11AC76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0A2CF0"/>
    <w:multiLevelType w:val="hybridMultilevel"/>
    <w:tmpl w:val="B81EE534"/>
    <w:lvl w:ilvl="0" w:tplc="4240E5B4">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09C28F9"/>
    <w:multiLevelType w:val="hybridMultilevel"/>
    <w:tmpl w:val="59DA59F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A523A78"/>
    <w:multiLevelType w:val="hybridMultilevel"/>
    <w:tmpl w:val="C2E43CE6"/>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487263"/>
    <w:multiLevelType w:val="hybridMultilevel"/>
    <w:tmpl w:val="2AAA23B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D2A71A8"/>
    <w:multiLevelType w:val="hybridMultilevel"/>
    <w:tmpl w:val="04BA9AB2"/>
    <w:lvl w:ilvl="0" w:tplc="2A845278">
      <w:start w:val="1"/>
      <w:numFmt w:val="bullet"/>
      <w:lvlText w:val=""/>
      <w:lvlJc w:val="left"/>
      <w:pPr>
        <w:tabs>
          <w:tab w:val="num" w:pos="720"/>
        </w:tabs>
        <w:ind w:left="720" w:hanging="360"/>
      </w:pPr>
      <w:rPr>
        <w:rFonts w:ascii="Wingdings" w:hAnsi="Wingdings" w:hint="default"/>
      </w:rPr>
    </w:lvl>
    <w:lvl w:ilvl="1" w:tplc="3FE23344" w:tentative="1">
      <w:start w:val="1"/>
      <w:numFmt w:val="bullet"/>
      <w:lvlText w:val=""/>
      <w:lvlJc w:val="left"/>
      <w:pPr>
        <w:tabs>
          <w:tab w:val="num" w:pos="1440"/>
        </w:tabs>
        <w:ind w:left="1440" w:hanging="360"/>
      </w:pPr>
      <w:rPr>
        <w:rFonts w:ascii="Wingdings" w:hAnsi="Wingdings" w:hint="default"/>
      </w:rPr>
    </w:lvl>
    <w:lvl w:ilvl="2" w:tplc="293AEE9E" w:tentative="1">
      <w:start w:val="1"/>
      <w:numFmt w:val="bullet"/>
      <w:lvlText w:val=""/>
      <w:lvlJc w:val="left"/>
      <w:pPr>
        <w:tabs>
          <w:tab w:val="num" w:pos="2160"/>
        </w:tabs>
        <w:ind w:left="2160" w:hanging="360"/>
      </w:pPr>
      <w:rPr>
        <w:rFonts w:ascii="Wingdings" w:hAnsi="Wingdings" w:hint="default"/>
      </w:rPr>
    </w:lvl>
    <w:lvl w:ilvl="3" w:tplc="D96C9626" w:tentative="1">
      <w:start w:val="1"/>
      <w:numFmt w:val="bullet"/>
      <w:lvlText w:val=""/>
      <w:lvlJc w:val="left"/>
      <w:pPr>
        <w:tabs>
          <w:tab w:val="num" w:pos="2880"/>
        </w:tabs>
        <w:ind w:left="2880" w:hanging="360"/>
      </w:pPr>
      <w:rPr>
        <w:rFonts w:ascii="Wingdings" w:hAnsi="Wingdings" w:hint="default"/>
      </w:rPr>
    </w:lvl>
    <w:lvl w:ilvl="4" w:tplc="93F8FB5A" w:tentative="1">
      <w:start w:val="1"/>
      <w:numFmt w:val="bullet"/>
      <w:lvlText w:val=""/>
      <w:lvlJc w:val="left"/>
      <w:pPr>
        <w:tabs>
          <w:tab w:val="num" w:pos="3600"/>
        </w:tabs>
        <w:ind w:left="3600" w:hanging="360"/>
      </w:pPr>
      <w:rPr>
        <w:rFonts w:ascii="Wingdings" w:hAnsi="Wingdings" w:hint="default"/>
      </w:rPr>
    </w:lvl>
    <w:lvl w:ilvl="5" w:tplc="52A84FFC" w:tentative="1">
      <w:start w:val="1"/>
      <w:numFmt w:val="bullet"/>
      <w:lvlText w:val=""/>
      <w:lvlJc w:val="left"/>
      <w:pPr>
        <w:tabs>
          <w:tab w:val="num" w:pos="4320"/>
        </w:tabs>
        <w:ind w:left="4320" w:hanging="360"/>
      </w:pPr>
      <w:rPr>
        <w:rFonts w:ascii="Wingdings" w:hAnsi="Wingdings" w:hint="default"/>
      </w:rPr>
    </w:lvl>
    <w:lvl w:ilvl="6" w:tplc="C78E1C7E" w:tentative="1">
      <w:start w:val="1"/>
      <w:numFmt w:val="bullet"/>
      <w:lvlText w:val=""/>
      <w:lvlJc w:val="left"/>
      <w:pPr>
        <w:tabs>
          <w:tab w:val="num" w:pos="5040"/>
        </w:tabs>
        <w:ind w:left="5040" w:hanging="360"/>
      </w:pPr>
      <w:rPr>
        <w:rFonts w:ascii="Wingdings" w:hAnsi="Wingdings" w:hint="default"/>
      </w:rPr>
    </w:lvl>
    <w:lvl w:ilvl="7" w:tplc="7F4E5800" w:tentative="1">
      <w:start w:val="1"/>
      <w:numFmt w:val="bullet"/>
      <w:lvlText w:val=""/>
      <w:lvlJc w:val="left"/>
      <w:pPr>
        <w:tabs>
          <w:tab w:val="num" w:pos="5760"/>
        </w:tabs>
        <w:ind w:left="5760" w:hanging="360"/>
      </w:pPr>
      <w:rPr>
        <w:rFonts w:ascii="Wingdings" w:hAnsi="Wingdings" w:hint="default"/>
      </w:rPr>
    </w:lvl>
    <w:lvl w:ilvl="8" w:tplc="93AEFAA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3F7483"/>
    <w:multiLevelType w:val="hybridMultilevel"/>
    <w:tmpl w:val="26A4DD3C"/>
    <w:lvl w:ilvl="0" w:tplc="EED4E53A">
      <w:start w:val="1"/>
      <w:numFmt w:val="bullet"/>
      <w:lvlText w:val=""/>
      <w:lvlJc w:val="left"/>
      <w:pPr>
        <w:tabs>
          <w:tab w:val="num" w:pos="720"/>
        </w:tabs>
        <w:ind w:left="720" w:hanging="360"/>
      </w:pPr>
      <w:rPr>
        <w:rFonts w:ascii="Wingdings" w:hAnsi="Wingdings" w:hint="default"/>
      </w:rPr>
    </w:lvl>
    <w:lvl w:ilvl="1" w:tplc="866424CE" w:tentative="1">
      <w:start w:val="1"/>
      <w:numFmt w:val="bullet"/>
      <w:lvlText w:val=""/>
      <w:lvlJc w:val="left"/>
      <w:pPr>
        <w:tabs>
          <w:tab w:val="num" w:pos="1440"/>
        </w:tabs>
        <w:ind w:left="1440" w:hanging="360"/>
      </w:pPr>
      <w:rPr>
        <w:rFonts w:ascii="Wingdings" w:hAnsi="Wingdings" w:hint="default"/>
      </w:rPr>
    </w:lvl>
    <w:lvl w:ilvl="2" w:tplc="612C52F4" w:tentative="1">
      <w:start w:val="1"/>
      <w:numFmt w:val="bullet"/>
      <w:lvlText w:val=""/>
      <w:lvlJc w:val="left"/>
      <w:pPr>
        <w:tabs>
          <w:tab w:val="num" w:pos="2160"/>
        </w:tabs>
        <w:ind w:left="2160" w:hanging="360"/>
      </w:pPr>
      <w:rPr>
        <w:rFonts w:ascii="Wingdings" w:hAnsi="Wingdings" w:hint="default"/>
      </w:rPr>
    </w:lvl>
    <w:lvl w:ilvl="3" w:tplc="AFF491BA" w:tentative="1">
      <w:start w:val="1"/>
      <w:numFmt w:val="bullet"/>
      <w:lvlText w:val=""/>
      <w:lvlJc w:val="left"/>
      <w:pPr>
        <w:tabs>
          <w:tab w:val="num" w:pos="2880"/>
        </w:tabs>
        <w:ind w:left="2880" w:hanging="360"/>
      </w:pPr>
      <w:rPr>
        <w:rFonts w:ascii="Wingdings" w:hAnsi="Wingdings" w:hint="default"/>
      </w:rPr>
    </w:lvl>
    <w:lvl w:ilvl="4" w:tplc="05F613C8" w:tentative="1">
      <w:start w:val="1"/>
      <w:numFmt w:val="bullet"/>
      <w:lvlText w:val=""/>
      <w:lvlJc w:val="left"/>
      <w:pPr>
        <w:tabs>
          <w:tab w:val="num" w:pos="3600"/>
        </w:tabs>
        <w:ind w:left="3600" w:hanging="360"/>
      </w:pPr>
      <w:rPr>
        <w:rFonts w:ascii="Wingdings" w:hAnsi="Wingdings" w:hint="default"/>
      </w:rPr>
    </w:lvl>
    <w:lvl w:ilvl="5" w:tplc="2340A576" w:tentative="1">
      <w:start w:val="1"/>
      <w:numFmt w:val="bullet"/>
      <w:lvlText w:val=""/>
      <w:lvlJc w:val="left"/>
      <w:pPr>
        <w:tabs>
          <w:tab w:val="num" w:pos="4320"/>
        </w:tabs>
        <w:ind w:left="4320" w:hanging="360"/>
      </w:pPr>
      <w:rPr>
        <w:rFonts w:ascii="Wingdings" w:hAnsi="Wingdings" w:hint="default"/>
      </w:rPr>
    </w:lvl>
    <w:lvl w:ilvl="6" w:tplc="4C060184" w:tentative="1">
      <w:start w:val="1"/>
      <w:numFmt w:val="bullet"/>
      <w:lvlText w:val=""/>
      <w:lvlJc w:val="left"/>
      <w:pPr>
        <w:tabs>
          <w:tab w:val="num" w:pos="5040"/>
        </w:tabs>
        <w:ind w:left="5040" w:hanging="360"/>
      </w:pPr>
      <w:rPr>
        <w:rFonts w:ascii="Wingdings" w:hAnsi="Wingdings" w:hint="default"/>
      </w:rPr>
    </w:lvl>
    <w:lvl w:ilvl="7" w:tplc="8BF6C4E8" w:tentative="1">
      <w:start w:val="1"/>
      <w:numFmt w:val="bullet"/>
      <w:lvlText w:val=""/>
      <w:lvlJc w:val="left"/>
      <w:pPr>
        <w:tabs>
          <w:tab w:val="num" w:pos="5760"/>
        </w:tabs>
        <w:ind w:left="5760" w:hanging="360"/>
      </w:pPr>
      <w:rPr>
        <w:rFonts w:ascii="Wingdings" w:hAnsi="Wingdings" w:hint="default"/>
      </w:rPr>
    </w:lvl>
    <w:lvl w:ilvl="8" w:tplc="A142043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930A39"/>
    <w:multiLevelType w:val="hybridMultilevel"/>
    <w:tmpl w:val="BF5E0814"/>
    <w:lvl w:ilvl="0" w:tplc="285CBB36">
      <w:start w:val="1"/>
      <w:numFmt w:val="bullet"/>
      <w:lvlText w:val=""/>
      <w:lvlJc w:val="left"/>
      <w:pPr>
        <w:tabs>
          <w:tab w:val="num" w:pos="720"/>
        </w:tabs>
        <w:ind w:left="720" w:hanging="360"/>
      </w:pPr>
      <w:rPr>
        <w:rFonts w:ascii="Wingdings" w:hAnsi="Wingdings" w:hint="default"/>
      </w:rPr>
    </w:lvl>
    <w:lvl w:ilvl="1" w:tplc="877C3F50" w:tentative="1">
      <w:start w:val="1"/>
      <w:numFmt w:val="bullet"/>
      <w:lvlText w:val=""/>
      <w:lvlJc w:val="left"/>
      <w:pPr>
        <w:tabs>
          <w:tab w:val="num" w:pos="1440"/>
        </w:tabs>
        <w:ind w:left="1440" w:hanging="360"/>
      </w:pPr>
      <w:rPr>
        <w:rFonts w:ascii="Wingdings" w:hAnsi="Wingdings" w:hint="default"/>
      </w:rPr>
    </w:lvl>
    <w:lvl w:ilvl="2" w:tplc="73E6D506" w:tentative="1">
      <w:start w:val="1"/>
      <w:numFmt w:val="bullet"/>
      <w:lvlText w:val=""/>
      <w:lvlJc w:val="left"/>
      <w:pPr>
        <w:tabs>
          <w:tab w:val="num" w:pos="2160"/>
        </w:tabs>
        <w:ind w:left="2160" w:hanging="360"/>
      </w:pPr>
      <w:rPr>
        <w:rFonts w:ascii="Wingdings" w:hAnsi="Wingdings" w:hint="default"/>
      </w:rPr>
    </w:lvl>
    <w:lvl w:ilvl="3" w:tplc="ECC25744" w:tentative="1">
      <w:start w:val="1"/>
      <w:numFmt w:val="bullet"/>
      <w:lvlText w:val=""/>
      <w:lvlJc w:val="left"/>
      <w:pPr>
        <w:tabs>
          <w:tab w:val="num" w:pos="2880"/>
        </w:tabs>
        <w:ind w:left="2880" w:hanging="360"/>
      </w:pPr>
      <w:rPr>
        <w:rFonts w:ascii="Wingdings" w:hAnsi="Wingdings" w:hint="default"/>
      </w:rPr>
    </w:lvl>
    <w:lvl w:ilvl="4" w:tplc="3D4C1FEC" w:tentative="1">
      <w:start w:val="1"/>
      <w:numFmt w:val="bullet"/>
      <w:lvlText w:val=""/>
      <w:lvlJc w:val="left"/>
      <w:pPr>
        <w:tabs>
          <w:tab w:val="num" w:pos="3600"/>
        </w:tabs>
        <w:ind w:left="3600" w:hanging="360"/>
      </w:pPr>
      <w:rPr>
        <w:rFonts w:ascii="Wingdings" w:hAnsi="Wingdings" w:hint="default"/>
      </w:rPr>
    </w:lvl>
    <w:lvl w:ilvl="5" w:tplc="2848B2E0" w:tentative="1">
      <w:start w:val="1"/>
      <w:numFmt w:val="bullet"/>
      <w:lvlText w:val=""/>
      <w:lvlJc w:val="left"/>
      <w:pPr>
        <w:tabs>
          <w:tab w:val="num" w:pos="4320"/>
        </w:tabs>
        <w:ind w:left="4320" w:hanging="360"/>
      </w:pPr>
      <w:rPr>
        <w:rFonts w:ascii="Wingdings" w:hAnsi="Wingdings" w:hint="default"/>
      </w:rPr>
    </w:lvl>
    <w:lvl w:ilvl="6" w:tplc="B6BE2372" w:tentative="1">
      <w:start w:val="1"/>
      <w:numFmt w:val="bullet"/>
      <w:lvlText w:val=""/>
      <w:lvlJc w:val="left"/>
      <w:pPr>
        <w:tabs>
          <w:tab w:val="num" w:pos="5040"/>
        </w:tabs>
        <w:ind w:left="5040" w:hanging="360"/>
      </w:pPr>
      <w:rPr>
        <w:rFonts w:ascii="Wingdings" w:hAnsi="Wingdings" w:hint="default"/>
      </w:rPr>
    </w:lvl>
    <w:lvl w:ilvl="7" w:tplc="289C3A4A" w:tentative="1">
      <w:start w:val="1"/>
      <w:numFmt w:val="bullet"/>
      <w:lvlText w:val=""/>
      <w:lvlJc w:val="left"/>
      <w:pPr>
        <w:tabs>
          <w:tab w:val="num" w:pos="5760"/>
        </w:tabs>
        <w:ind w:left="5760" w:hanging="360"/>
      </w:pPr>
      <w:rPr>
        <w:rFonts w:ascii="Wingdings" w:hAnsi="Wingdings" w:hint="default"/>
      </w:rPr>
    </w:lvl>
    <w:lvl w:ilvl="8" w:tplc="7548D054"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7A3CDF"/>
    <w:multiLevelType w:val="hybridMultilevel"/>
    <w:tmpl w:val="F9B68664"/>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B326A3"/>
    <w:multiLevelType w:val="hybridMultilevel"/>
    <w:tmpl w:val="D128660E"/>
    <w:lvl w:ilvl="0" w:tplc="BBBEE870">
      <w:start w:val="1"/>
      <w:numFmt w:val="bullet"/>
      <w:lvlText w:val=""/>
      <w:lvlJc w:val="left"/>
      <w:pPr>
        <w:tabs>
          <w:tab w:val="num" w:pos="720"/>
        </w:tabs>
        <w:ind w:left="720" w:hanging="360"/>
      </w:pPr>
      <w:rPr>
        <w:rFonts w:ascii="Wingdings" w:hAnsi="Wingdings" w:hint="default"/>
      </w:rPr>
    </w:lvl>
    <w:lvl w:ilvl="1" w:tplc="C120A0A0" w:tentative="1">
      <w:start w:val="1"/>
      <w:numFmt w:val="bullet"/>
      <w:lvlText w:val=""/>
      <w:lvlJc w:val="left"/>
      <w:pPr>
        <w:tabs>
          <w:tab w:val="num" w:pos="1440"/>
        </w:tabs>
        <w:ind w:left="1440" w:hanging="360"/>
      </w:pPr>
      <w:rPr>
        <w:rFonts w:ascii="Wingdings" w:hAnsi="Wingdings" w:hint="default"/>
      </w:rPr>
    </w:lvl>
    <w:lvl w:ilvl="2" w:tplc="BFE40EDC" w:tentative="1">
      <w:start w:val="1"/>
      <w:numFmt w:val="bullet"/>
      <w:lvlText w:val=""/>
      <w:lvlJc w:val="left"/>
      <w:pPr>
        <w:tabs>
          <w:tab w:val="num" w:pos="2160"/>
        </w:tabs>
        <w:ind w:left="2160" w:hanging="360"/>
      </w:pPr>
      <w:rPr>
        <w:rFonts w:ascii="Wingdings" w:hAnsi="Wingdings" w:hint="default"/>
      </w:rPr>
    </w:lvl>
    <w:lvl w:ilvl="3" w:tplc="892835FA" w:tentative="1">
      <w:start w:val="1"/>
      <w:numFmt w:val="bullet"/>
      <w:lvlText w:val=""/>
      <w:lvlJc w:val="left"/>
      <w:pPr>
        <w:tabs>
          <w:tab w:val="num" w:pos="2880"/>
        </w:tabs>
        <w:ind w:left="2880" w:hanging="360"/>
      </w:pPr>
      <w:rPr>
        <w:rFonts w:ascii="Wingdings" w:hAnsi="Wingdings" w:hint="default"/>
      </w:rPr>
    </w:lvl>
    <w:lvl w:ilvl="4" w:tplc="04C456DE" w:tentative="1">
      <w:start w:val="1"/>
      <w:numFmt w:val="bullet"/>
      <w:lvlText w:val=""/>
      <w:lvlJc w:val="left"/>
      <w:pPr>
        <w:tabs>
          <w:tab w:val="num" w:pos="3600"/>
        </w:tabs>
        <w:ind w:left="3600" w:hanging="360"/>
      </w:pPr>
      <w:rPr>
        <w:rFonts w:ascii="Wingdings" w:hAnsi="Wingdings" w:hint="default"/>
      </w:rPr>
    </w:lvl>
    <w:lvl w:ilvl="5" w:tplc="137CBCE6" w:tentative="1">
      <w:start w:val="1"/>
      <w:numFmt w:val="bullet"/>
      <w:lvlText w:val=""/>
      <w:lvlJc w:val="left"/>
      <w:pPr>
        <w:tabs>
          <w:tab w:val="num" w:pos="4320"/>
        </w:tabs>
        <w:ind w:left="4320" w:hanging="360"/>
      </w:pPr>
      <w:rPr>
        <w:rFonts w:ascii="Wingdings" w:hAnsi="Wingdings" w:hint="default"/>
      </w:rPr>
    </w:lvl>
    <w:lvl w:ilvl="6" w:tplc="76681A0A" w:tentative="1">
      <w:start w:val="1"/>
      <w:numFmt w:val="bullet"/>
      <w:lvlText w:val=""/>
      <w:lvlJc w:val="left"/>
      <w:pPr>
        <w:tabs>
          <w:tab w:val="num" w:pos="5040"/>
        </w:tabs>
        <w:ind w:left="5040" w:hanging="360"/>
      </w:pPr>
      <w:rPr>
        <w:rFonts w:ascii="Wingdings" w:hAnsi="Wingdings" w:hint="default"/>
      </w:rPr>
    </w:lvl>
    <w:lvl w:ilvl="7" w:tplc="32FC3E30" w:tentative="1">
      <w:start w:val="1"/>
      <w:numFmt w:val="bullet"/>
      <w:lvlText w:val=""/>
      <w:lvlJc w:val="left"/>
      <w:pPr>
        <w:tabs>
          <w:tab w:val="num" w:pos="5760"/>
        </w:tabs>
        <w:ind w:left="5760" w:hanging="360"/>
      </w:pPr>
      <w:rPr>
        <w:rFonts w:ascii="Wingdings" w:hAnsi="Wingdings" w:hint="default"/>
      </w:rPr>
    </w:lvl>
    <w:lvl w:ilvl="8" w:tplc="409623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0978B0"/>
    <w:multiLevelType w:val="hybridMultilevel"/>
    <w:tmpl w:val="57DAB5D8"/>
    <w:lvl w:ilvl="0" w:tplc="40090003">
      <w:start w:val="1"/>
      <w:numFmt w:val="bullet"/>
      <w:lvlText w:val="o"/>
      <w:lvlJc w:val="left"/>
      <w:pPr>
        <w:tabs>
          <w:tab w:val="num" w:pos="720"/>
        </w:tabs>
        <w:ind w:left="720" w:hanging="360"/>
      </w:pPr>
      <w:rPr>
        <w:rFonts w:ascii="Courier New" w:hAnsi="Courier New" w:cs="Courier New"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1B1584"/>
    <w:multiLevelType w:val="hybridMultilevel"/>
    <w:tmpl w:val="213C804E"/>
    <w:lvl w:ilvl="0" w:tplc="9384C1AC">
      <w:start w:val="1"/>
      <w:numFmt w:val="bullet"/>
      <w:lvlText w:val="o"/>
      <w:lvlJc w:val="left"/>
      <w:pPr>
        <w:tabs>
          <w:tab w:val="num" w:pos="720"/>
        </w:tabs>
        <w:ind w:left="720" w:hanging="360"/>
      </w:pPr>
      <w:rPr>
        <w:rFonts w:ascii="Courier New" w:hAnsi="Courier New" w:hint="default"/>
      </w:rPr>
    </w:lvl>
    <w:lvl w:ilvl="1" w:tplc="7C44C6B0">
      <w:start w:val="1"/>
      <w:numFmt w:val="bullet"/>
      <w:lvlText w:val="o"/>
      <w:lvlJc w:val="left"/>
      <w:pPr>
        <w:tabs>
          <w:tab w:val="num" w:pos="1440"/>
        </w:tabs>
        <w:ind w:left="1440" w:hanging="360"/>
      </w:pPr>
      <w:rPr>
        <w:rFonts w:ascii="Courier New" w:hAnsi="Courier New" w:hint="default"/>
      </w:rPr>
    </w:lvl>
    <w:lvl w:ilvl="2" w:tplc="DE7AA632" w:tentative="1">
      <w:start w:val="1"/>
      <w:numFmt w:val="bullet"/>
      <w:lvlText w:val="o"/>
      <w:lvlJc w:val="left"/>
      <w:pPr>
        <w:tabs>
          <w:tab w:val="num" w:pos="2160"/>
        </w:tabs>
        <w:ind w:left="2160" w:hanging="360"/>
      </w:pPr>
      <w:rPr>
        <w:rFonts w:ascii="Courier New" w:hAnsi="Courier New" w:hint="default"/>
      </w:rPr>
    </w:lvl>
    <w:lvl w:ilvl="3" w:tplc="414EAE82" w:tentative="1">
      <w:start w:val="1"/>
      <w:numFmt w:val="bullet"/>
      <w:lvlText w:val="o"/>
      <w:lvlJc w:val="left"/>
      <w:pPr>
        <w:tabs>
          <w:tab w:val="num" w:pos="2880"/>
        </w:tabs>
        <w:ind w:left="2880" w:hanging="360"/>
      </w:pPr>
      <w:rPr>
        <w:rFonts w:ascii="Courier New" w:hAnsi="Courier New" w:hint="default"/>
      </w:rPr>
    </w:lvl>
    <w:lvl w:ilvl="4" w:tplc="61209204" w:tentative="1">
      <w:start w:val="1"/>
      <w:numFmt w:val="bullet"/>
      <w:lvlText w:val="o"/>
      <w:lvlJc w:val="left"/>
      <w:pPr>
        <w:tabs>
          <w:tab w:val="num" w:pos="3600"/>
        </w:tabs>
        <w:ind w:left="3600" w:hanging="360"/>
      </w:pPr>
      <w:rPr>
        <w:rFonts w:ascii="Courier New" w:hAnsi="Courier New" w:hint="default"/>
      </w:rPr>
    </w:lvl>
    <w:lvl w:ilvl="5" w:tplc="37507E26" w:tentative="1">
      <w:start w:val="1"/>
      <w:numFmt w:val="bullet"/>
      <w:lvlText w:val="o"/>
      <w:lvlJc w:val="left"/>
      <w:pPr>
        <w:tabs>
          <w:tab w:val="num" w:pos="4320"/>
        </w:tabs>
        <w:ind w:left="4320" w:hanging="360"/>
      </w:pPr>
      <w:rPr>
        <w:rFonts w:ascii="Courier New" w:hAnsi="Courier New" w:hint="default"/>
      </w:rPr>
    </w:lvl>
    <w:lvl w:ilvl="6" w:tplc="DF4A9404" w:tentative="1">
      <w:start w:val="1"/>
      <w:numFmt w:val="bullet"/>
      <w:lvlText w:val="o"/>
      <w:lvlJc w:val="left"/>
      <w:pPr>
        <w:tabs>
          <w:tab w:val="num" w:pos="5040"/>
        </w:tabs>
        <w:ind w:left="5040" w:hanging="360"/>
      </w:pPr>
      <w:rPr>
        <w:rFonts w:ascii="Courier New" w:hAnsi="Courier New" w:hint="default"/>
      </w:rPr>
    </w:lvl>
    <w:lvl w:ilvl="7" w:tplc="F8822930" w:tentative="1">
      <w:start w:val="1"/>
      <w:numFmt w:val="bullet"/>
      <w:lvlText w:val="o"/>
      <w:lvlJc w:val="left"/>
      <w:pPr>
        <w:tabs>
          <w:tab w:val="num" w:pos="5760"/>
        </w:tabs>
        <w:ind w:left="5760" w:hanging="360"/>
      </w:pPr>
      <w:rPr>
        <w:rFonts w:ascii="Courier New" w:hAnsi="Courier New" w:hint="default"/>
      </w:rPr>
    </w:lvl>
    <w:lvl w:ilvl="8" w:tplc="A45E43FC" w:tentative="1">
      <w:start w:val="1"/>
      <w:numFmt w:val="bullet"/>
      <w:lvlText w:val="o"/>
      <w:lvlJc w:val="left"/>
      <w:pPr>
        <w:tabs>
          <w:tab w:val="num" w:pos="6480"/>
        </w:tabs>
        <w:ind w:left="6480" w:hanging="360"/>
      </w:pPr>
      <w:rPr>
        <w:rFonts w:ascii="Courier New" w:hAnsi="Courier New" w:hint="default"/>
      </w:rPr>
    </w:lvl>
  </w:abstractNum>
  <w:abstractNum w:abstractNumId="22" w15:restartNumberingAfterBreak="0">
    <w:nsid w:val="47486BCE"/>
    <w:multiLevelType w:val="hybridMultilevel"/>
    <w:tmpl w:val="F2B6DA8C"/>
    <w:lvl w:ilvl="0" w:tplc="D7CE9C70">
      <w:start w:val="1"/>
      <w:numFmt w:val="bullet"/>
      <w:lvlText w:val=""/>
      <w:lvlJc w:val="left"/>
      <w:pPr>
        <w:tabs>
          <w:tab w:val="num" w:pos="720"/>
        </w:tabs>
        <w:ind w:left="720" w:hanging="360"/>
      </w:pPr>
      <w:rPr>
        <w:rFonts w:ascii="Wingdings" w:hAnsi="Wingdings" w:hint="default"/>
      </w:rPr>
    </w:lvl>
    <w:lvl w:ilvl="1" w:tplc="05CE07E6" w:tentative="1">
      <w:start w:val="1"/>
      <w:numFmt w:val="bullet"/>
      <w:lvlText w:val=""/>
      <w:lvlJc w:val="left"/>
      <w:pPr>
        <w:tabs>
          <w:tab w:val="num" w:pos="1440"/>
        </w:tabs>
        <w:ind w:left="1440" w:hanging="360"/>
      </w:pPr>
      <w:rPr>
        <w:rFonts w:ascii="Wingdings" w:hAnsi="Wingdings" w:hint="default"/>
      </w:rPr>
    </w:lvl>
    <w:lvl w:ilvl="2" w:tplc="85A2FC54" w:tentative="1">
      <w:start w:val="1"/>
      <w:numFmt w:val="bullet"/>
      <w:lvlText w:val=""/>
      <w:lvlJc w:val="left"/>
      <w:pPr>
        <w:tabs>
          <w:tab w:val="num" w:pos="2160"/>
        </w:tabs>
        <w:ind w:left="2160" w:hanging="360"/>
      </w:pPr>
      <w:rPr>
        <w:rFonts w:ascii="Wingdings" w:hAnsi="Wingdings" w:hint="default"/>
      </w:rPr>
    </w:lvl>
    <w:lvl w:ilvl="3" w:tplc="B2F4A770" w:tentative="1">
      <w:start w:val="1"/>
      <w:numFmt w:val="bullet"/>
      <w:lvlText w:val=""/>
      <w:lvlJc w:val="left"/>
      <w:pPr>
        <w:tabs>
          <w:tab w:val="num" w:pos="2880"/>
        </w:tabs>
        <w:ind w:left="2880" w:hanging="360"/>
      </w:pPr>
      <w:rPr>
        <w:rFonts w:ascii="Wingdings" w:hAnsi="Wingdings" w:hint="default"/>
      </w:rPr>
    </w:lvl>
    <w:lvl w:ilvl="4" w:tplc="E9029AB4" w:tentative="1">
      <w:start w:val="1"/>
      <w:numFmt w:val="bullet"/>
      <w:lvlText w:val=""/>
      <w:lvlJc w:val="left"/>
      <w:pPr>
        <w:tabs>
          <w:tab w:val="num" w:pos="3600"/>
        </w:tabs>
        <w:ind w:left="3600" w:hanging="360"/>
      </w:pPr>
      <w:rPr>
        <w:rFonts w:ascii="Wingdings" w:hAnsi="Wingdings" w:hint="default"/>
      </w:rPr>
    </w:lvl>
    <w:lvl w:ilvl="5" w:tplc="6680AE1A" w:tentative="1">
      <w:start w:val="1"/>
      <w:numFmt w:val="bullet"/>
      <w:lvlText w:val=""/>
      <w:lvlJc w:val="left"/>
      <w:pPr>
        <w:tabs>
          <w:tab w:val="num" w:pos="4320"/>
        </w:tabs>
        <w:ind w:left="4320" w:hanging="360"/>
      </w:pPr>
      <w:rPr>
        <w:rFonts w:ascii="Wingdings" w:hAnsi="Wingdings" w:hint="default"/>
      </w:rPr>
    </w:lvl>
    <w:lvl w:ilvl="6" w:tplc="8F82EA6A" w:tentative="1">
      <w:start w:val="1"/>
      <w:numFmt w:val="bullet"/>
      <w:lvlText w:val=""/>
      <w:lvlJc w:val="left"/>
      <w:pPr>
        <w:tabs>
          <w:tab w:val="num" w:pos="5040"/>
        </w:tabs>
        <w:ind w:left="5040" w:hanging="360"/>
      </w:pPr>
      <w:rPr>
        <w:rFonts w:ascii="Wingdings" w:hAnsi="Wingdings" w:hint="default"/>
      </w:rPr>
    </w:lvl>
    <w:lvl w:ilvl="7" w:tplc="7428BDD8" w:tentative="1">
      <w:start w:val="1"/>
      <w:numFmt w:val="bullet"/>
      <w:lvlText w:val=""/>
      <w:lvlJc w:val="left"/>
      <w:pPr>
        <w:tabs>
          <w:tab w:val="num" w:pos="5760"/>
        </w:tabs>
        <w:ind w:left="5760" w:hanging="360"/>
      </w:pPr>
      <w:rPr>
        <w:rFonts w:ascii="Wingdings" w:hAnsi="Wingdings" w:hint="default"/>
      </w:rPr>
    </w:lvl>
    <w:lvl w:ilvl="8" w:tplc="C220F75A"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AB71D4"/>
    <w:multiLevelType w:val="hybridMultilevel"/>
    <w:tmpl w:val="48C4E772"/>
    <w:lvl w:ilvl="0" w:tplc="C416FBDA">
      <w:start w:val="1"/>
      <w:numFmt w:val="bullet"/>
      <w:lvlText w:val=""/>
      <w:lvlJc w:val="left"/>
      <w:pPr>
        <w:tabs>
          <w:tab w:val="num" w:pos="720"/>
        </w:tabs>
        <w:ind w:left="720" w:hanging="360"/>
      </w:pPr>
      <w:rPr>
        <w:rFonts w:ascii="Wingdings" w:hAnsi="Wingdings" w:hint="default"/>
      </w:rPr>
    </w:lvl>
    <w:lvl w:ilvl="1" w:tplc="7C507A4A" w:tentative="1">
      <w:start w:val="1"/>
      <w:numFmt w:val="bullet"/>
      <w:lvlText w:val=""/>
      <w:lvlJc w:val="left"/>
      <w:pPr>
        <w:tabs>
          <w:tab w:val="num" w:pos="1440"/>
        </w:tabs>
        <w:ind w:left="1440" w:hanging="360"/>
      </w:pPr>
      <w:rPr>
        <w:rFonts w:ascii="Wingdings" w:hAnsi="Wingdings" w:hint="default"/>
      </w:rPr>
    </w:lvl>
    <w:lvl w:ilvl="2" w:tplc="027EFB6E" w:tentative="1">
      <w:start w:val="1"/>
      <w:numFmt w:val="bullet"/>
      <w:lvlText w:val=""/>
      <w:lvlJc w:val="left"/>
      <w:pPr>
        <w:tabs>
          <w:tab w:val="num" w:pos="2160"/>
        </w:tabs>
        <w:ind w:left="2160" w:hanging="360"/>
      </w:pPr>
      <w:rPr>
        <w:rFonts w:ascii="Wingdings" w:hAnsi="Wingdings" w:hint="default"/>
      </w:rPr>
    </w:lvl>
    <w:lvl w:ilvl="3" w:tplc="6B32EE46" w:tentative="1">
      <w:start w:val="1"/>
      <w:numFmt w:val="bullet"/>
      <w:lvlText w:val=""/>
      <w:lvlJc w:val="left"/>
      <w:pPr>
        <w:tabs>
          <w:tab w:val="num" w:pos="2880"/>
        </w:tabs>
        <w:ind w:left="2880" w:hanging="360"/>
      </w:pPr>
      <w:rPr>
        <w:rFonts w:ascii="Wingdings" w:hAnsi="Wingdings" w:hint="default"/>
      </w:rPr>
    </w:lvl>
    <w:lvl w:ilvl="4" w:tplc="82B4C86A" w:tentative="1">
      <w:start w:val="1"/>
      <w:numFmt w:val="bullet"/>
      <w:lvlText w:val=""/>
      <w:lvlJc w:val="left"/>
      <w:pPr>
        <w:tabs>
          <w:tab w:val="num" w:pos="3600"/>
        </w:tabs>
        <w:ind w:left="3600" w:hanging="360"/>
      </w:pPr>
      <w:rPr>
        <w:rFonts w:ascii="Wingdings" w:hAnsi="Wingdings" w:hint="default"/>
      </w:rPr>
    </w:lvl>
    <w:lvl w:ilvl="5" w:tplc="278EF1DC" w:tentative="1">
      <w:start w:val="1"/>
      <w:numFmt w:val="bullet"/>
      <w:lvlText w:val=""/>
      <w:lvlJc w:val="left"/>
      <w:pPr>
        <w:tabs>
          <w:tab w:val="num" w:pos="4320"/>
        </w:tabs>
        <w:ind w:left="4320" w:hanging="360"/>
      </w:pPr>
      <w:rPr>
        <w:rFonts w:ascii="Wingdings" w:hAnsi="Wingdings" w:hint="default"/>
      </w:rPr>
    </w:lvl>
    <w:lvl w:ilvl="6" w:tplc="39B89812" w:tentative="1">
      <w:start w:val="1"/>
      <w:numFmt w:val="bullet"/>
      <w:lvlText w:val=""/>
      <w:lvlJc w:val="left"/>
      <w:pPr>
        <w:tabs>
          <w:tab w:val="num" w:pos="5040"/>
        </w:tabs>
        <w:ind w:left="5040" w:hanging="360"/>
      </w:pPr>
      <w:rPr>
        <w:rFonts w:ascii="Wingdings" w:hAnsi="Wingdings" w:hint="default"/>
      </w:rPr>
    </w:lvl>
    <w:lvl w:ilvl="7" w:tplc="8EA6188E" w:tentative="1">
      <w:start w:val="1"/>
      <w:numFmt w:val="bullet"/>
      <w:lvlText w:val=""/>
      <w:lvlJc w:val="left"/>
      <w:pPr>
        <w:tabs>
          <w:tab w:val="num" w:pos="5760"/>
        </w:tabs>
        <w:ind w:left="5760" w:hanging="360"/>
      </w:pPr>
      <w:rPr>
        <w:rFonts w:ascii="Wingdings" w:hAnsi="Wingdings" w:hint="default"/>
      </w:rPr>
    </w:lvl>
    <w:lvl w:ilvl="8" w:tplc="87621C94"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86275"/>
    <w:multiLevelType w:val="hybridMultilevel"/>
    <w:tmpl w:val="2E7E1EFE"/>
    <w:lvl w:ilvl="0" w:tplc="DD9C4B5C">
      <w:start w:val="1"/>
      <w:numFmt w:val="bullet"/>
      <w:lvlText w:val=""/>
      <w:lvlJc w:val="left"/>
      <w:pPr>
        <w:tabs>
          <w:tab w:val="num" w:pos="1080"/>
        </w:tabs>
        <w:ind w:left="1080" w:hanging="360"/>
      </w:pPr>
      <w:rPr>
        <w:rFonts w:ascii="Wingdings" w:hAnsi="Wingdings"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54381F88"/>
    <w:multiLevelType w:val="hybridMultilevel"/>
    <w:tmpl w:val="BABC74BA"/>
    <w:lvl w:ilvl="0" w:tplc="9244B770">
      <w:start w:val="1"/>
      <w:numFmt w:val="bullet"/>
      <w:lvlText w:val=""/>
      <w:lvlJc w:val="left"/>
      <w:pPr>
        <w:tabs>
          <w:tab w:val="num" w:pos="720"/>
        </w:tabs>
        <w:ind w:left="720" w:hanging="360"/>
      </w:pPr>
      <w:rPr>
        <w:rFonts w:ascii="Wingdings" w:hAnsi="Wingdings" w:hint="default"/>
      </w:rPr>
    </w:lvl>
    <w:lvl w:ilvl="1" w:tplc="E2440A0A" w:tentative="1">
      <w:start w:val="1"/>
      <w:numFmt w:val="bullet"/>
      <w:lvlText w:val=""/>
      <w:lvlJc w:val="left"/>
      <w:pPr>
        <w:tabs>
          <w:tab w:val="num" w:pos="1440"/>
        </w:tabs>
        <w:ind w:left="1440" w:hanging="360"/>
      </w:pPr>
      <w:rPr>
        <w:rFonts w:ascii="Wingdings" w:hAnsi="Wingdings" w:hint="default"/>
      </w:rPr>
    </w:lvl>
    <w:lvl w:ilvl="2" w:tplc="8AC63474" w:tentative="1">
      <w:start w:val="1"/>
      <w:numFmt w:val="bullet"/>
      <w:lvlText w:val=""/>
      <w:lvlJc w:val="left"/>
      <w:pPr>
        <w:tabs>
          <w:tab w:val="num" w:pos="2160"/>
        </w:tabs>
        <w:ind w:left="2160" w:hanging="360"/>
      </w:pPr>
      <w:rPr>
        <w:rFonts w:ascii="Wingdings" w:hAnsi="Wingdings" w:hint="default"/>
      </w:rPr>
    </w:lvl>
    <w:lvl w:ilvl="3" w:tplc="D054B318" w:tentative="1">
      <w:start w:val="1"/>
      <w:numFmt w:val="bullet"/>
      <w:lvlText w:val=""/>
      <w:lvlJc w:val="left"/>
      <w:pPr>
        <w:tabs>
          <w:tab w:val="num" w:pos="2880"/>
        </w:tabs>
        <w:ind w:left="2880" w:hanging="360"/>
      </w:pPr>
      <w:rPr>
        <w:rFonts w:ascii="Wingdings" w:hAnsi="Wingdings" w:hint="default"/>
      </w:rPr>
    </w:lvl>
    <w:lvl w:ilvl="4" w:tplc="24D44264" w:tentative="1">
      <w:start w:val="1"/>
      <w:numFmt w:val="bullet"/>
      <w:lvlText w:val=""/>
      <w:lvlJc w:val="left"/>
      <w:pPr>
        <w:tabs>
          <w:tab w:val="num" w:pos="3600"/>
        </w:tabs>
        <w:ind w:left="3600" w:hanging="360"/>
      </w:pPr>
      <w:rPr>
        <w:rFonts w:ascii="Wingdings" w:hAnsi="Wingdings" w:hint="default"/>
      </w:rPr>
    </w:lvl>
    <w:lvl w:ilvl="5" w:tplc="506479C8" w:tentative="1">
      <w:start w:val="1"/>
      <w:numFmt w:val="bullet"/>
      <w:lvlText w:val=""/>
      <w:lvlJc w:val="left"/>
      <w:pPr>
        <w:tabs>
          <w:tab w:val="num" w:pos="4320"/>
        </w:tabs>
        <w:ind w:left="4320" w:hanging="360"/>
      </w:pPr>
      <w:rPr>
        <w:rFonts w:ascii="Wingdings" w:hAnsi="Wingdings" w:hint="default"/>
      </w:rPr>
    </w:lvl>
    <w:lvl w:ilvl="6" w:tplc="8C2E409C" w:tentative="1">
      <w:start w:val="1"/>
      <w:numFmt w:val="bullet"/>
      <w:lvlText w:val=""/>
      <w:lvlJc w:val="left"/>
      <w:pPr>
        <w:tabs>
          <w:tab w:val="num" w:pos="5040"/>
        </w:tabs>
        <w:ind w:left="5040" w:hanging="360"/>
      </w:pPr>
      <w:rPr>
        <w:rFonts w:ascii="Wingdings" w:hAnsi="Wingdings" w:hint="default"/>
      </w:rPr>
    </w:lvl>
    <w:lvl w:ilvl="7" w:tplc="1418415C" w:tentative="1">
      <w:start w:val="1"/>
      <w:numFmt w:val="bullet"/>
      <w:lvlText w:val=""/>
      <w:lvlJc w:val="left"/>
      <w:pPr>
        <w:tabs>
          <w:tab w:val="num" w:pos="5760"/>
        </w:tabs>
        <w:ind w:left="5760" w:hanging="360"/>
      </w:pPr>
      <w:rPr>
        <w:rFonts w:ascii="Wingdings" w:hAnsi="Wingdings" w:hint="default"/>
      </w:rPr>
    </w:lvl>
    <w:lvl w:ilvl="8" w:tplc="C13EE34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4A1E75"/>
    <w:multiLevelType w:val="hybridMultilevel"/>
    <w:tmpl w:val="ADFA0252"/>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094E41"/>
    <w:multiLevelType w:val="hybridMultilevel"/>
    <w:tmpl w:val="F252C2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D4D23BF"/>
    <w:multiLevelType w:val="hybridMultilevel"/>
    <w:tmpl w:val="1AF80A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FC72A39"/>
    <w:multiLevelType w:val="hybridMultilevel"/>
    <w:tmpl w:val="0608CA70"/>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765999"/>
    <w:multiLevelType w:val="hybridMultilevel"/>
    <w:tmpl w:val="8A324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19316CC"/>
    <w:multiLevelType w:val="hybridMultilevel"/>
    <w:tmpl w:val="8366782C"/>
    <w:lvl w:ilvl="0" w:tplc="4009000F">
      <w:start w:val="1"/>
      <w:numFmt w:val="decimal"/>
      <w:lvlText w:val="%1."/>
      <w:lvlJc w:val="left"/>
      <w:pPr>
        <w:tabs>
          <w:tab w:val="num" w:pos="720"/>
        </w:tabs>
        <w:ind w:left="720" w:hanging="360"/>
      </w:pPr>
      <w:rPr>
        <w:rFonts w:hint="default"/>
      </w:rPr>
    </w:lvl>
    <w:lvl w:ilvl="1" w:tplc="A13E6C76">
      <w:start w:val="1"/>
      <w:numFmt w:val="upperLetter"/>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5E6047D"/>
    <w:multiLevelType w:val="hybridMultilevel"/>
    <w:tmpl w:val="C8CCC352"/>
    <w:lvl w:ilvl="0" w:tplc="E0AA5DC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FB28C9"/>
    <w:multiLevelType w:val="hybridMultilevel"/>
    <w:tmpl w:val="C916D426"/>
    <w:lvl w:ilvl="0" w:tplc="3FF86804">
      <w:start w:val="1"/>
      <w:numFmt w:val="bullet"/>
      <w:lvlText w:val="o"/>
      <w:lvlJc w:val="left"/>
      <w:pPr>
        <w:tabs>
          <w:tab w:val="num" w:pos="720"/>
        </w:tabs>
        <w:ind w:left="720" w:hanging="360"/>
      </w:pPr>
      <w:rPr>
        <w:rFonts w:ascii="Courier New" w:hAnsi="Courier New" w:hint="default"/>
      </w:rPr>
    </w:lvl>
    <w:lvl w:ilvl="1" w:tplc="E06C2D7E">
      <w:start w:val="1"/>
      <w:numFmt w:val="bullet"/>
      <w:lvlText w:val="o"/>
      <w:lvlJc w:val="left"/>
      <w:pPr>
        <w:tabs>
          <w:tab w:val="num" w:pos="1440"/>
        </w:tabs>
        <w:ind w:left="1440" w:hanging="360"/>
      </w:pPr>
      <w:rPr>
        <w:rFonts w:ascii="Courier New" w:hAnsi="Courier New" w:hint="default"/>
      </w:rPr>
    </w:lvl>
    <w:lvl w:ilvl="2" w:tplc="9A067EE4" w:tentative="1">
      <w:start w:val="1"/>
      <w:numFmt w:val="bullet"/>
      <w:lvlText w:val="o"/>
      <w:lvlJc w:val="left"/>
      <w:pPr>
        <w:tabs>
          <w:tab w:val="num" w:pos="2160"/>
        </w:tabs>
        <w:ind w:left="2160" w:hanging="360"/>
      </w:pPr>
      <w:rPr>
        <w:rFonts w:ascii="Courier New" w:hAnsi="Courier New" w:hint="default"/>
      </w:rPr>
    </w:lvl>
    <w:lvl w:ilvl="3" w:tplc="4E3A921E" w:tentative="1">
      <w:start w:val="1"/>
      <w:numFmt w:val="bullet"/>
      <w:lvlText w:val="o"/>
      <w:lvlJc w:val="left"/>
      <w:pPr>
        <w:tabs>
          <w:tab w:val="num" w:pos="2880"/>
        </w:tabs>
        <w:ind w:left="2880" w:hanging="360"/>
      </w:pPr>
      <w:rPr>
        <w:rFonts w:ascii="Courier New" w:hAnsi="Courier New" w:hint="default"/>
      </w:rPr>
    </w:lvl>
    <w:lvl w:ilvl="4" w:tplc="0788646A" w:tentative="1">
      <w:start w:val="1"/>
      <w:numFmt w:val="bullet"/>
      <w:lvlText w:val="o"/>
      <w:lvlJc w:val="left"/>
      <w:pPr>
        <w:tabs>
          <w:tab w:val="num" w:pos="3600"/>
        </w:tabs>
        <w:ind w:left="3600" w:hanging="360"/>
      </w:pPr>
      <w:rPr>
        <w:rFonts w:ascii="Courier New" w:hAnsi="Courier New" w:hint="default"/>
      </w:rPr>
    </w:lvl>
    <w:lvl w:ilvl="5" w:tplc="A55A0100" w:tentative="1">
      <w:start w:val="1"/>
      <w:numFmt w:val="bullet"/>
      <w:lvlText w:val="o"/>
      <w:lvlJc w:val="left"/>
      <w:pPr>
        <w:tabs>
          <w:tab w:val="num" w:pos="4320"/>
        </w:tabs>
        <w:ind w:left="4320" w:hanging="360"/>
      </w:pPr>
      <w:rPr>
        <w:rFonts w:ascii="Courier New" w:hAnsi="Courier New" w:hint="default"/>
      </w:rPr>
    </w:lvl>
    <w:lvl w:ilvl="6" w:tplc="9BB4EB70" w:tentative="1">
      <w:start w:val="1"/>
      <w:numFmt w:val="bullet"/>
      <w:lvlText w:val="o"/>
      <w:lvlJc w:val="left"/>
      <w:pPr>
        <w:tabs>
          <w:tab w:val="num" w:pos="5040"/>
        </w:tabs>
        <w:ind w:left="5040" w:hanging="360"/>
      </w:pPr>
      <w:rPr>
        <w:rFonts w:ascii="Courier New" w:hAnsi="Courier New" w:hint="default"/>
      </w:rPr>
    </w:lvl>
    <w:lvl w:ilvl="7" w:tplc="B17EE310" w:tentative="1">
      <w:start w:val="1"/>
      <w:numFmt w:val="bullet"/>
      <w:lvlText w:val="o"/>
      <w:lvlJc w:val="left"/>
      <w:pPr>
        <w:tabs>
          <w:tab w:val="num" w:pos="5760"/>
        </w:tabs>
        <w:ind w:left="5760" w:hanging="360"/>
      </w:pPr>
      <w:rPr>
        <w:rFonts w:ascii="Courier New" w:hAnsi="Courier New" w:hint="default"/>
      </w:rPr>
    </w:lvl>
    <w:lvl w:ilvl="8" w:tplc="795AF6F8" w:tentative="1">
      <w:start w:val="1"/>
      <w:numFmt w:val="bullet"/>
      <w:lvlText w:val="o"/>
      <w:lvlJc w:val="left"/>
      <w:pPr>
        <w:tabs>
          <w:tab w:val="num" w:pos="6480"/>
        </w:tabs>
        <w:ind w:left="6480" w:hanging="360"/>
      </w:pPr>
      <w:rPr>
        <w:rFonts w:ascii="Courier New" w:hAnsi="Courier New" w:hint="default"/>
      </w:rPr>
    </w:lvl>
  </w:abstractNum>
  <w:abstractNum w:abstractNumId="34" w15:restartNumberingAfterBreak="0">
    <w:nsid w:val="6B1855F3"/>
    <w:multiLevelType w:val="hybridMultilevel"/>
    <w:tmpl w:val="1BFCE9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DA23FCC"/>
    <w:multiLevelType w:val="hybridMultilevel"/>
    <w:tmpl w:val="560A2F3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EAC05A2"/>
    <w:multiLevelType w:val="hybridMultilevel"/>
    <w:tmpl w:val="95C4F4B4"/>
    <w:lvl w:ilvl="0" w:tplc="4C3AE2DA">
      <w:start w:val="1"/>
      <w:numFmt w:val="bullet"/>
      <w:lvlText w:val=""/>
      <w:lvlJc w:val="left"/>
      <w:pPr>
        <w:tabs>
          <w:tab w:val="num" w:pos="720"/>
        </w:tabs>
        <w:ind w:left="720" w:hanging="360"/>
      </w:pPr>
      <w:rPr>
        <w:rFonts w:ascii="Wingdings" w:hAnsi="Wingdings" w:hint="default"/>
      </w:rPr>
    </w:lvl>
    <w:lvl w:ilvl="1" w:tplc="429270A2" w:tentative="1">
      <w:start w:val="1"/>
      <w:numFmt w:val="bullet"/>
      <w:lvlText w:val=""/>
      <w:lvlJc w:val="left"/>
      <w:pPr>
        <w:tabs>
          <w:tab w:val="num" w:pos="1440"/>
        </w:tabs>
        <w:ind w:left="1440" w:hanging="360"/>
      </w:pPr>
      <w:rPr>
        <w:rFonts w:ascii="Wingdings" w:hAnsi="Wingdings" w:hint="default"/>
      </w:rPr>
    </w:lvl>
    <w:lvl w:ilvl="2" w:tplc="935CD72A" w:tentative="1">
      <w:start w:val="1"/>
      <w:numFmt w:val="bullet"/>
      <w:lvlText w:val=""/>
      <w:lvlJc w:val="left"/>
      <w:pPr>
        <w:tabs>
          <w:tab w:val="num" w:pos="2160"/>
        </w:tabs>
        <w:ind w:left="2160" w:hanging="360"/>
      </w:pPr>
      <w:rPr>
        <w:rFonts w:ascii="Wingdings" w:hAnsi="Wingdings" w:hint="default"/>
      </w:rPr>
    </w:lvl>
    <w:lvl w:ilvl="3" w:tplc="047C6EB6" w:tentative="1">
      <w:start w:val="1"/>
      <w:numFmt w:val="bullet"/>
      <w:lvlText w:val=""/>
      <w:lvlJc w:val="left"/>
      <w:pPr>
        <w:tabs>
          <w:tab w:val="num" w:pos="2880"/>
        </w:tabs>
        <w:ind w:left="2880" w:hanging="360"/>
      </w:pPr>
      <w:rPr>
        <w:rFonts w:ascii="Wingdings" w:hAnsi="Wingdings" w:hint="default"/>
      </w:rPr>
    </w:lvl>
    <w:lvl w:ilvl="4" w:tplc="B39A8D14" w:tentative="1">
      <w:start w:val="1"/>
      <w:numFmt w:val="bullet"/>
      <w:lvlText w:val=""/>
      <w:lvlJc w:val="left"/>
      <w:pPr>
        <w:tabs>
          <w:tab w:val="num" w:pos="3600"/>
        </w:tabs>
        <w:ind w:left="3600" w:hanging="360"/>
      </w:pPr>
      <w:rPr>
        <w:rFonts w:ascii="Wingdings" w:hAnsi="Wingdings" w:hint="default"/>
      </w:rPr>
    </w:lvl>
    <w:lvl w:ilvl="5" w:tplc="9E1E5D68" w:tentative="1">
      <w:start w:val="1"/>
      <w:numFmt w:val="bullet"/>
      <w:lvlText w:val=""/>
      <w:lvlJc w:val="left"/>
      <w:pPr>
        <w:tabs>
          <w:tab w:val="num" w:pos="4320"/>
        </w:tabs>
        <w:ind w:left="4320" w:hanging="360"/>
      </w:pPr>
      <w:rPr>
        <w:rFonts w:ascii="Wingdings" w:hAnsi="Wingdings" w:hint="default"/>
      </w:rPr>
    </w:lvl>
    <w:lvl w:ilvl="6" w:tplc="D4FC3DC0" w:tentative="1">
      <w:start w:val="1"/>
      <w:numFmt w:val="bullet"/>
      <w:lvlText w:val=""/>
      <w:lvlJc w:val="left"/>
      <w:pPr>
        <w:tabs>
          <w:tab w:val="num" w:pos="5040"/>
        </w:tabs>
        <w:ind w:left="5040" w:hanging="360"/>
      </w:pPr>
      <w:rPr>
        <w:rFonts w:ascii="Wingdings" w:hAnsi="Wingdings" w:hint="default"/>
      </w:rPr>
    </w:lvl>
    <w:lvl w:ilvl="7" w:tplc="7B7A8D20" w:tentative="1">
      <w:start w:val="1"/>
      <w:numFmt w:val="bullet"/>
      <w:lvlText w:val=""/>
      <w:lvlJc w:val="left"/>
      <w:pPr>
        <w:tabs>
          <w:tab w:val="num" w:pos="5760"/>
        </w:tabs>
        <w:ind w:left="5760" w:hanging="360"/>
      </w:pPr>
      <w:rPr>
        <w:rFonts w:ascii="Wingdings" w:hAnsi="Wingdings" w:hint="default"/>
      </w:rPr>
    </w:lvl>
    <w:lvl w:ilvl="8" w:tplc="90F0E54C"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35557F8"/>
    <w:multiLevelType w:val="hybridMultilevel"/>
    <w:tmpl w:val="13CA88E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360610"/>
    <w:multiLevelType w:val="hybridMultilevel"/>
    <w:tmpl w:val="9620B7A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4A655D5"/>
    <w:multiLevelType w:val="hybridMultilevel"/>
    <w:tmpl w:val="4E2A2F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890075B"/>
    <w:multiLevelType w:val="hybridMultilevel"/>
    <w:tmpl w:val="BB7AEE46"/>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9771D6B"/>
    <w:multiLevelType w:val="hybridMultilevel"/>
    <w:tmpl w:val="6570EEB6"/>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DB1E83"/>
    <w:multiLevelType w:val="hybridMultilevel"/>
    <w:tmpl w:val="FAC04C30"/>
    <w:lvl w:ilvl="0" w:tplc="4009000D">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E2F88"/>
    <w:multiLevelType w:val="hybridMultilevel"/>
    <w:tmpl w:val="6CAA1D70"/>
    <w:lvl w:ilvl="0" w:tplc="CC3A5258">
      <w:start w:val="1"/>
      <w:numFmt w:val="bullet"/>
      <w:lvlText w:val=""/>
      <w:lvlJc w:val="left"/>
      <w:pPr>
        <w:tabs>
          <w:tab w:val="num" w:pos="720"/>
        </w:tabs>
        <w:ind w:left="720" w:hanging="360"/>
      </w:pPr>
      <w:rPr>
        <w:rFonts w:ascii="Wingdings" w:hAnsi="Wingdings" w:hint="default"/>
      </w:rPr>
    </w:lvl>
    <w:lvl w:ilvl="1" w:tplc="4BE86956" w:tentative="1">
      <w:start w:val="1"/>
      <w:numFmt w:val="bullet"/>
      <w:lvlText w:val=""/>
      <w:lvlJc w:val="left"/>
      <w:pPr>
        <w:tabs>
          <w:tab w:val="num" w:pos="1440"/>
        </w:tabs>
        <w:ind w:left="1440" w:hanging="360"/>
      </w:pPr>
      <w:rPr>
        <w:rFonts w:ascii="Wingdings" w:hAnsi="Wingdings" w:hint="default"/>
      </w:rPr>
    </w:lvl>
    <w:lvl w:ilvl="2" w:tplc="7CB2229E" w:tentative="1">
      <w:start w:val="1"/>
      <w:numFmt w:val="bullet"/>
      <w:lvlText w:val=""/>
      <w:lvlJc w:val="left"/>
      <w:pPr>
        <w:tabs>
          <w:tab w:val="num" w:pos="2160"/>
        </w:tabs>
        <w:ind w:left="2160" w:hanging="360"/>
      </w:pPr>
      <w:rPr>
        <w:rFonts w:ascii="Wingdings" w:hAnsi="Wingdings" w:hint="default"/>
      </w:rPr>
    </w:lvl>
    <w:lvl w:ilvl="3" w:tplc="8C587E28" w:tentative="1">
      <w:start w:val="1"/>
      <w:numFmt w:val="bullet"/>
      <w:lvlText w:val=""/>
      <w:lvlJc w:val="left"/>
      <w:pPr>
        <w:tabs>
          <w:tab w:val="num" w:pos="2880"/>
        </w:tabs>
        <w:ind w:left="2880" w:hanging="360"/>
      </w:pPr>
      <w:rPr>
        <w:rFonts w:ascii="Wingdings" w:hAnsi="Wingdings" w:hint="default"/>
      </w:rPr>
    </w:lvl>
    <w:lvl w:ilvl="4" w:tplc="489CD9E8" w:tentative="1">
      <w:start w:val="1"/>
      <w:numFmt w:val="bullet"/>
      <w:lvlText w:val=""/>
      <w:lvlJc w:val="left"/>
      <w:pPr>
        <w:tabs>
          <w:tab w:val="num" w:pos="3600"/>
        </w:tabs>
        <w:ind w:left="3600" w:hanging="360"/>
      </w:pPr>
      <w:rPr>
        <w:rFonts w:ascii="Wingdings" w:hAnsi="Wingdings" w:hint="default"/>
      </w:rPr>
    </w:lvl>
    <w:lvl w:ilvl="5" w:tplc="23409530" w:tentative="1">
      <w:start w:val="1"/>
      <w:numFmt w:val="bullet"/>
      <w:lvlText w:val=""/>
      <w:lvlJc w:val="left"/>
      <w:pPr>
        <w:tabs>
          <w:tab w:val="num" w:pos="4320"/>
        </w:tabs>
        <w:ind w:left="4320" w:hanging="360"/>
      </w:pPr>
      <w:rPr>
        <w:rFonts w:ascii="Wingdings" w:hAnsi="Wingdings" w:hint="default"/>
      </w:rPr>
    </w:lvl>
    <w:lvl w:ilvl="6" w:tplc="BC4A0698" w:tentative="1">
      <w:start w:val="1"/>
      <w:numFmt w:val="bullet"/>
      <w:lvlText w:val=""/>
      <w:lvlJc w:val="left"/>
      <w:pPr>
        <w:tabs>
          <w:tab w:val="num" w:pos="5040"/>
        </w:tabs>
        <w:ind w:left="5040" w:hanging="360"/>
      </w:pPr>
      <w:rPr>
        <w:rFonts w:ascii="Wingdings" w:hAnsi="Wingdings" w:hint="default"/>
      </w:rPr>
    </w:lvl>
    <w:lvl w:ilvl="7" w:tplc="40BCD58C" w:tentative="1">
      <w:start w:val="1"/>
      <w:numFmt w:val="bullet"/>
      <w:lvlText w:val=""/>
      <w:lvlJc w:val="left"/>
      <w:pPr>
        <w:tabs>
          <w:tab w:val="num" w:pos="5760"/>
        </w:tabs>
        <w:ind w:left="5760" w:hanging="360"/>
      </w:pPr>
      <w:rPr>
        <w:rFonts w:ascii="Wingdings" w:hAnsi="Wingdings" w:hint="default"/>
      </w:rPr>
    </w:lvl>
    <w:lvl w:ilvl="8" w:tplc="FC223846"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C83281"/>
    <w:multiLevelType w:val="hybridMultilevel"/>
    <w:tmpl w:val="4DE82320"/>
    <w:lvl w:ilvl="0" w:tplc="40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1B79E7"/>
    <w:multiLevelType w:val="hybridMultilevel"/>
    <w:tmpl w:val="A9FEE244"/>
    <w:lvl w:ilvl="0" w:tplc="CA6076D8">
      <w:start w:val="1"/>
      <w:numFmt w:val="bullet"/>
      <w:lvlText w:val=""/>
      <w:lvlJc w:val="left"/>
      <w:pPr>
        <w:tabs>
          <w:tab w:val="num" w:pos="720"/>
        </w:tabs>
        <w:ind w:left="720" w:hanging="360"/>
      </w:pPr>
      <w:rPr>
        <w:rFonts w:ascii="Wingdings" w:hAnsi="Wingdings" w:hint="default"/>
      </w:rPr>
    </w:lvl>
    <w:lvl w:ilvl="1" w:tplc="D2C468DC" w:tentative="1">
      <w:start w:val="1"/>
      <w:numFmt w:val="bullet"/>
      <w:lvlText w:val=""/>
      <w:lvlJc w:val="left"/>
      <w:pPr>
        <w:tabs>
          <w:tab w:val="num" w:pos="1440"/>
        </w:tabs>
        <w:ind w:left="1440" w:hanging="360"/>
      </w:pPr>
      <w:rPr>
        <w:rFonts w:ascii="Wingdings" w:hAnsi="Wingdings" w:hint="default"/>
      </w:rPr>
    </w:lvl>
    <w:lvl w:ilvl="2" w:tplc="3FE831DE" w:tentative="1">
      <w:start w:val="1"/>
      <w:numFmt w:val="bullet"/>
      <w:lvlText w:val=""/>
      <w:lvlJc w:val="left"/>
      <w:pPr>
        <w:tabs>
          <w:tab w:val="num" w:pos="2160"/>
        </w:tabs>
        <w:ind w:left="2160" w:hanging="360"/>
      </w:pPr>
      <w:rPr>
        <w:rFonts w:ascii="Wingdings" w:hAnsi="Wingdings" w:hint="default"/>
      </w:rPr>
    </w:lvl>
    <w:lvl w:ilvl="3" w:tplc="6292DEDE" w:tentative="1">
      <w:start w:val="1"/>
      <w:numFmt w:val="bullet"/>
      <w:lvlText w:val=""/>
      <w:lvlJc w:val="left"/>
      <w:pPr>
        <w:tabs>
          <w:tab w:val="num" w:pos="2880"/>
        </w:tabs>
        <w:ind w:left="2880" w:hanging="360"/>
      </w:pPr>
      <w:rPr>
        <w:rFonts w:ascii="Wingdings" w:hAnsi="Wingdings" w:hint="default"/>
      </w:rPr>
    </w:lvl>
    <w:lvl w:ilvl="4" w:tplc="89A2A210" w:tentative="1">
      <w:start w:val="1"/>
      <w:numFmt w:val="bullet"/>
      <w:lvlText w:val=""/>
      <w:lvlJc w:val="left"/>
      <w:pPr>
        <w:tabs>
          <w:tab w:val="num" w:pos="3600"/>
        </w:tabs>
        <w:ind w:left="3600" w:hanging="360"/>
      </w:pPr>
      <w:rPr>
        <w:rFonts w:ascii="Wingdings" w:hAnsi="Wingdings" w:hint="default"/>
      </w:rPr>
    </w:lvl>
    <w:lvl w:ilvl="5" w:tplc="B64035DA" w:tentative="1">
      <w:start w:val="1"/>
      <w:numFmt w:val="bullet"/>
      <w:lvlText w:val=""/>
      <w:lvlJc w:val="left"/>
      <w:pPr>
        <w:tabs>
          <w:tab w:val="num" w:pos="4320"/>
        </w:tabs>
        <w:ind w:left="4320" w:hanging="360"/>
      </w:pPr>
      <w:rPr>
        <w:rFonts w:ascii="Wingdings" w:hAnsi="Wingdings" w:hint="default"/>
      </w:rPr>
    </w:lvl>
    <w:lvl w:ilvl="6" w:tplc="6E482162" w:tentative="1">
      <w:start w:val="1"/>
      <w:numFmt w:val="bullet"/>
      <w:lvlText w:val=""/>
      <w:lvlJc w:val="left"/>
      <w:pPr>
        <w:tabs>
          <w:tab w:val="num" w:pos="5040"/>
        </w:tabs>
        <w:ind w:left="5040" w:hanging="360"/>
      </w:pPr>
      <w:rPr>
        <w:rFonts w:ascii="Wingdings" w:hAnsi="Wingdings" w:hint="default"/>
      </w:rPr>
    </w:lvl>
    <w:lvl w:ilvl="7" w:tplc="2E70FAFA" w:tentative="1">
      <w:start w:val="1"/>
      <w:numFmt w:val="bullet"/>
      <w:lvlText w:val=""/>
      <w:lvlJc w:val="left"/>
      <w:pPr>
        <w:tabs>
          <w:tab w:val="num" w:pos="5760"/>
        </w:tabs>
        <w:ind w:left="5760" w:hanging="360"/>
      </w:pPr>
      <w:rPr>
        <w:rFonts w:ascii="Wingdings" w:hAnsi="Wingdings" w:hint="default"/>
      </w:rPr>
    </w:lvl>
    <w:lvl w:ilvl="8" w:tplc="E746F88C" w:tentative="1">
      <w:start w:val="1"/>
      <w:numFmt w:val="bullet"/>
      <w:lvlText w:val=""/>
      <w:lvlJc w:val="left"/>
      <w:pPr>
        <w:tabs>
          <w:tab w:val="num" w:pos="6480"/>
        </w:tabs>
        <w:ind w:left="6480" w:hanging="360"/>
      </w:pPr>
      <w:rPr>
        <w:rFonts w:ascii="Wingdings" w:hAnsi="Wingdings" w:hint="default"/>
      </w:rPr>
    </w:lvl>
  </w:abstractNum>
  <w:num w:numId="1" w16cid:durableId="835457206">
    <w:abstractNumId w:val="10"/>
  </w:num>
  <w:num w:numId="2" w16cid:durableId="1319725613">
    <w:abstractNumId w:val="17"/>
  </w:num>
  <w:num w:numId="3" w16cid:durableId="1146320872">
    <w:abstractNumId w:val="24"/>
  </w:num>
  <w:num w:numId="4" w16cid:durableId="1467972095">
    <w:abstractNumId w:val="21"/>
  </w:num>
  <w:num w:numId="5" w16cid:durableId="224610421">
    <w:abstractNumId w:val="33"/>
  </w:num>
  <w:num w:numId="6" w16cid:durableId="1775855885">
    <w:abstractNumId w:val="25"/>
  </w:num>
  <w:num w:numId="7" w16cid:durableId="1279801627">
    <w:abstractNumId w:val="3"/>
  </w:num>
  <w:num w:numId="8" w16cid:durableId="2043478081">
    <w:abstractNumId w:val="22"/>
  </w:num>
  <w:num w:numId="9" w16cid:durableId="302582248">
    <w:abstractNumId w:val="36"/>
  </w:num>
  <w:num w:numId="10" w16cid:durableId="480922053">
    <w:abstractNumId w:val="19"/>
  </w:num>
  <w:num w:numId="11" w16cid:durableId="1269658780">
    <w:abstractNumId w:val="2"/>
  </w:num>
  <w:num w:numId="12" w16cid:durableId="376510640">
    <w:abstractNumId w:val="1"/>
  </w:num>
  <w:num w:numId="13" w16cid:durableId="403189440">
    <w:abstractNumId w:val="43"/>
  </w:num>
  <w:num w:numId="14" w16cid:durableId="1379166203">
    <w:abstractNumId w:val="23"/>
  </w:num>
  <w:num w:numId="15" w16cid:durableId="1476531350">
    <w:abstractNumId w:val="45"/>
  </w:num>
  <w:num w:numId="16" w16cid:durableId="1579241525">
    <w:abstractNumId w:val="15"/>
  </w:num>
  <w:num w:numId="17" w16cid:durableId="1857690000">
    <w:abstractNumId w:val="9"/>
  </w:num>
  <w:num w:numId="18" w16cid:durableId="441345937">
    <w:abstractNumId w:val="16"/>
  </w:num>
  <w:num w:numId="19" w16cid:durableId="1215314804">
    <w:abstractNumId w:val="34"/>
  </w:num>
  <w:num w:numId="20" w16cid:durableId="1176387481">
    <w:abstractNumId w:val="4"/>
  </w:num>
  <w:num w:numId="21" w16cid:durableId="1954095071">
    <w:abstractNumId w:val="30"/>
  </w:num>
  <w:num w:numId="22" w16cid:durableId="450982097">
    <w:abstractNumId w:val="28"/>
  </w:num>
  <w:num w:numId="23" w16cid:durableId="750007692">
    <w:abstractNumId w:val="39"/>
  </w:num>
  <w:num w:numId="24" w16cid:durableId="121391779">
    <w:abstractNumId w:val="5"/>
  </w:num>
  <w:num w:numId="25" w16cid:durableId="17126092">
    <w:abstractNumId w:val="7"/>
  </w:num>
  <w:num w:numId="26" w16cid:durableId="960458765">
    <w:abstractNumId w:val="42"/>
  </w:num>
  <w:num w:numId="27" w16cid:durableId="657268754">
    <w:abstractNumId w:val="40"/>
  </w:num>
  <w:num w:numId="28" w16cid:durableId="1029648913">
    <w:abstractNumId w:val="35"/>
  </w:num>
  <w:num w:numId="29" w16cid:durableId="2142306768">
    <w:abstractNumId w:val="18"/>
  </w:num>
  <w:num w:numId="30" w16cid:durableId="119810868">
    <w:abstractNumId w:val="12"/>
  </w:num>
  <w:num w:numId="31" w16cid:durableId="54204313">
    <w:abstractNumId w:val="8"/>
  </w:num>
  <w:num w:numId="32" w16cid:durableId="1034884203">
    <w:abstractNumId w:val="27"/>
  </w:num>
  <w:num w:numId="33" w16cid:durableId="360596420">
    <w:abstractNumId w:val="37"/>
  </w:num>
  <w:num w:numId="34" w16cid:durableId="494348070">
    <w:abstractNumId w:val="14"/>
  </w:num>
  <w:num w:numId="35" w16cid:durableId="1246962742">
    <w:abstractNumId w:val="31"/>
  </w:num>
  <w:num w:numId="36" w16cid:durableId="1463617407">
    <w:abstractNumId w:val="41"/>
  </w:num>
  <w:num w:numId="37" w16cid:durableId="1482696393">
    <w:abstractNumId w:val="20"/>
  </w:num>
  <w:num w:numId="38" w16cid:durableId="593825894">
    <w:abstractNumId w:val="26"/>
  </w:num>
  <w:num w:numId="39" w16cid:durableId="1217428186">
    <w:abstractNumId w:val="13"/>
  </w:num>
  <w:num w:numId="40" w16cid:durableId="172577643">
    <w:abstractNumId w:val="29"/>
  </w:num>
  <w:num w:numId="41" w16cid:durableId="1324550435">
    <w:abstractNumId w:val="44"/>
  </w:num>
  <w:num w:numId="42" w16cid:durableId="1706327672">
    <w:abstractNumId w:val="0"/>
  </w:num>
  <w:num w:numId="43" w16cid:durableId="2046131285">
    <w:abstractNumId w:val="6"/>
  </w:num>
  <w:num w:numId="44" w16cid:durableId="892693651">
    <w:abstractNumId w:val="11"/>
  </w:num>
  <w:num w:numId="45" w16cid:durableId="2062822028">
    <w:abstractNumId w:val="38"/>
  </w:num>
  <w:num w:numId="46" w16cid:durableId="171392512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17"/>
    <w:rsid w:val="00004306"/>
    <w:rsid w:val="000D20D7"/>
    <w:rsid w:val="000E04C9"/>
    <w:rsid w:val="00133671"/>
    <w:rsid w:val="00141EFE"/>
    <w:rsid w:val="0015167D"/>
    <w:rsid w:val="001573EB"/>
    <w:rsid w:val="001D114D"/>
    <w:rsid w:val="001F6940"/>
    <w:rsid w:val="002441B1"/>
    <w:rsid w:val="002A5867"/>
    <w:rsid w:val="00313485"/>
    <w:rsid w:val="003756C5"/>
    <w:rsid w:val="00381595"/>
    <w:rsid w:val="00382FFE"/>
    <w:rsid w:val="00393B9F"/>
    <w:rsid w:val="00414CF4"/>
    <w:rsid w:val="004202EC"/>
    <w:rsid w:val="00457217"/>
    <w:rsid w:val="004B2794"/>
    <w:rsid w:val="004D143A"/>
    <w:rsid w:val="005017C0"/>
    <w:rsid w:val="00502F92"/>
    <w:rsid w:val="00503ABA"/>
    <w:rsid w:val="00532BE0"/>
    <w:rsid w:val="00557224"/>
    <w:rsid w:val="005711BF"/>
    <w:rsid w:val="005E1035"/>
    <w:rsid w:val="005E46AD"/>
    <w:rsid w:val="005F0854"/>
    <w:rsid w:val="00657DB9"/>
    <w:rsid w:val="00663628"/>
    <w:rsid w:val="006952F1"/>
    <w:rsid w:val="006C3DD5"/>
    <w:rsid w:val="006E6934"/>
    <w:rsid w:val="00741CCD"/>
    <w:rsid w:val="00756A34"/>
    <w:rsid w:val="007B1273"/>
    <w:rsid w:val="007E5BFD"/>
    <w:rsid w:val="00815B35"/>
    <w:rsid w:val="00843B74"/>
    <w:rsid w:val="00891A77"/>
    <w:rsid w:val="00914023"/>
    <w:rsid w:val="00924F4A"/>
    <w:rsid w:val="00972A07"/>
    <w:rsid w:val="00994F77"/>
    <w:rsid w:val="009C347C"/>
    <w:rsid w:val="00A2492F"/>
    <w:rsid w:val="00A62647"/>
    <w:rsid w:val="00AD2DE3"/>
    <w:rsid w:val="00AF18AB"/>
    <w:rsid w:val="00B35F5E"/>
    <w:rsid w:val="00B451F6"/>
    <w:rsid w:val="00BB474C"/>
    <w:rsid w:val="00C01FE1"/>
    <w:rsid w:val="00C45CEA"/>
    <w:rsid w:val="00C65953"/>
    <w:rsid w:val="00CB76BD"/>
    <w:rsid w:val="00CD7125"/>
    <w:rsid w:val="00D022B0"/>
    <w:rsid w:val="00D27FE5"/>
    <w:rsid w:val="00D330E1"/>
    <w:rsid w:val="00D359FA"/>
    <w:rsid w:val="00D82BBC"/>
    <w:rsid w:val="00D83E3F"/>
    <w:rsid w:val="00E11FDA"/>
    <w:rsid w:val="00E83501"/>
    <w:rsid w:val="00EF0C3C"/>
    <w:rsid w:val="00F12600"/>
    <w:rsid w:val="00F23766"/>
    <w:rsid w:val="00FA495F"/>
    <w:rsid w:val="00FA4E04"/>
    <w:rsid w:val="00FF5A3C"/>
    <w:rsid w:val="00FF5EB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0792"/>
  <w15:chartTrackingRefBased/>
  <w15:docId w15:val="{5EE0A310-4ABA-47B4-A07E-CAA0485DA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217"/>
    <w:pPr>
      <w:spacing w:after="0" w:line="240" w:lineRule="auto"/>
      <w:ind w:left="720"/>
      <w:contextualSpacing/>
    </w:pPr>
    <w:rPr>
      <w:rFonts w:ascii="Times New Roman" w:eastAsia="Times New Roman" w:hAnsi="Times New Roman" w:cs="Times New Roman"/>
      <w:kern w:val="0"/>
      <w:sz w:val="24"/>
      <w:szCs w:val="24"/>
      <w:lang w:eastAsia="en-IN" w:bidi="ta-IN"/>
    </w:rPr>
  </w:style>
  <w:style w:type="character" w:styleId="Hyperlink">
    <w:name w:val="Hyperlink"/>
    <w:basedOn w:val="DefaultParagraphFont"/>
    <w:uiPriority w:val="99"/>
    <w:unhideWhenUsed/>
    <w:rsid w:val="00457217"/>
    <w:rPr>
      <w:color w:val="0563C1" w:themeColor="hyperlink"/>
      <w:u w:val="single"/>
    </w:rPr>
  </w:style>
  <w:style w:type="character" w:styleId="UnresolvedMention">
    <w:name w:val="Unresolved Mention"/>
    <w:basedOn w:val="DefaultParagraphFont"/>
    <w:uiPriority w:val="99"/>
    <w:semiHidden/>
    <w:unhideWhenUsed/>
    <w:rsid w:val="00457217"/>
    <w:rPr>
      <w:color w:val="605E5C"/>
      <w:shd w:val="clear" w:color="auto" w:fill="E1DFDD"/>
    </w:rPr>
  </w:style>
  <w:style w:type="paragraph" w:styleId="Header">
    <w:name w:val="header"/>
    <w:basedOn w:val="Normal"/>
    <w:link w:val="HeaderChar"/>
    <w:uiPriority w:val="99"/>
    <w:unhideWhenUsed/>
    <w:rsid w:val="00D27F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7FE5"/>
  </w:style>
  <w:style w:type="paragraph" w:styleId="Footer">
    <w:name w:val="footer"/>
    <w:basedOn w:val="Normal"/>
    <w:link w:val="FooterChar"/>
    <w:uiPriority w:val="99"/>
    <w:unhideWhenUsed/>
    <w:rsid w:val="00D27F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7FE5"/>
  </w:style>
  <w:style w:type="paragraph" w:styleId="NormalWeb">
    <w:name w:val="Normal (Web)"/>
    <w:basedOn w:val="Normal"/>
    <w:uiPriority w:val="99"/>
    <w:semiHidden/>
    <w:unhideWhenUsed/>
    <w:rsid w:val="00A62647"/>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paragraph" w:styleId="Revision">
    <w:name w:val="Revision"/>
    <w:hidden/>
    <w:uiPriority w:val="99"/>
    <w:semiHidden/>
    <w:rsid w:val="00815B35"/>
    <w:pPr>
      <w:spacing w:after="0" w:line="240" w:lineRule="auto"/>
    </w:pPr>
  </w:style>
  <w:style w:type="table" w:styleId="GridTable1Light">
    <w:name w:val="Grid Table 1 Light"/>
    <w:basedOn w:val="TableNormal"/>
    <w:uiPriority w:val="46"/>
    <w:rsid w:val="00CD712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3-Accent3">
    <w:name w:val="Grid Table 3 Accent 3"/>
    <w:basedOn w:val="TableNormal"/>
    <w:uiPriority w:val="48"/>
    <w:rsid w:val="00CD7125"/>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3320">
      <w:bodyDiv w:val="1"/>
      <w:marLeft w:val="0"/>
      <w:marRight w:val="0"/>
      <w:marTop w:val="0"/>
      <w:marBottom w:val="0"/>
      <w:divBdr>
        <w:top w:val="none" w:sz="0" w:space="0" w:color="auto"/>
        <w:left w:val="none" w:sz="0" w:space="0" w:color="auto"/>
        <w:bottom w:val="none" w:sz="0" w:space="0" w:color="auto"/>
        <w:right w:val="none" w:sz="0" w:space="0" w:color="auto"/>
      </w:divBdr>
    </w:div>
    <w:div w:id="15816706">
      <w:bodyDiv w:val="1"/>
      <w:marLeft w:val="0"/>
      <w:marRight w:val="0"/>
      <w:marTop w:val="0"/>
      <w:marBottom w:val="0"/>
      <w:divBdr>
        <w:top w:val="none" w:sz="0" w:space="0" w:color="auto"/>
        <w:left w:val="none" w:sz="0" w:space="0" w:color="auto"/>
        <w:bottom w:val="none" w:sz="0" w:space="0" w:color="auto"/>
        <w:right w:val="none" w:sz="0" w:space="0" w:color="auto"/>
      </w:divBdr>
    </w:div>
    <w:div w:id="77992465">
      <w:bodyDiv w:val="1"/>
      <w:marLeft w:val="0"/>
      <w:marRight w:val="0"/>
      <w:marTop w:val="0"/>
      <w:marBottom w:val="0"/>
      <w:divBdr>
        <w:top w:val="none" w:sz="0" w:space="0" w:color="auto"/>
        <w:left w:val="none" w:sz="0" w:space="0" w:color="auto"/>
        <w:bottom w:val="none" w:sz="0" w:space="0" w:color="auto"/>
        <w:right w:val="none" w:sz="0" w:space="0" w:color="auto"/>
      </w:divBdr>
    </w:div>
    <w:div w:id="107706921">
      <w:bodyDiv w:val="1"/>
      <w:marLeft w:val="0"/>
      <w:marRight w:val="0"/>
      <w:marTop w:val="0"/>
      <w:marBottom w:val="0"/>
      <w:divBdr>
        <w:top w:val="none" w:sz="0" w:space="0" w:color="auto"/>
        <w:left w:val="none" w:sz="0" w:space="0" w:color="auto"/>
        <w:bottom w:val="none" w:sz="0" w:space="0" w:color="auto"/>
        <w:right w:val="none" w:sz="0" w:space="0" w:color="auto"/>
      </w:divBdr>
    </w:div>
    <w:div w:id="342250341">
      <w:bodyDiv w:val="1"/>
      <w:marLeft w:val="0"/>
      <w:marRight w:val="0"/>
      <w:marTop w:val="0"/>
      <w:marBottom w:val="0"/>
      <w:divBdr>
        <w:top w:val="none" w:sz="0" w:space="0" w:color="auto"/>
        <w:left w:val="none" w:sz="0" w:space="0" w:color="auto"/>
        <w:bottom w:val="none" w:sz="0" w:space="0" w:color="auto"/>
        <w:right w:val="none" w:sz="0" w:space="0" w:color="auto"/>
      </w:divBdr>
    </w:div>
    <w:div w:id="433599647">
      <w:bodyDiv w:val="1"/>
      <w:marLeft w:val="0"/>
      <w:marRight w:val="0"/>
      <w:marTop w:val="0"/>
      <w:marBottom w:val="0"/>
      <w:divBdr>
        <w:top w:val="none" w:sz="0" w:space="0" w:color="auto"/>
        <w:left w:val="none" w:sz="0" w:space="0" w:color="auto"/>
        <w:bottom w:val="none" w:sz="0" w:space="0" w:color="auto"/>
        <w:right w:val="none" w:sz="0" w:space="0" w:color="auto"/>
      </w:divBdr>
    </w:div>
    <w:div w:id="433864223">
      <w:bodyDiv w:val="1"/>
      <w:marLeft w:val="0"/>
      <w:marRight w:val="0"/>
      <w:marTop w:val="0"/>
      <w:marBottom w:val="0"/>
      <w:divBdr>
        <w:top w:val="none" w:sz="0" w:space="0" w:color="auto"/>
        <w:left w:val="none" w:sz="0" w:space="0" w:color="auto"/>
        <w:bottom w:val="none" w:sz="0" w:space="0" w:color="auto"/>
        <w:right w:val="none" w:sz="0" w:space="0" w:color="auto"/>
      </w:divBdr>
    </w:div>
    <w:div w:id="481388437">
      <w:bodyDiv w:val="1"/>
      <w:marLeft w:val="0"/>
      <w:marRight w:val="0"/>
      <w:marTop w:val="0"/>
      <w:marBottom w:val="0"/>
      <w:divBdr>
        <w:top w:val="none" w:sz="0" w:space="0" w:color="auto"/>
        <w:left w:val="none" w:sz="0" w:space="0" w:color="auto"/>
        <w:bottom w:val="none" w:sz="0" w:space="0" w:color="auto"/>
        <w:right w:val="none" w:sz="0" w:space="0" w:color="auto"/>
      </w:divBdr>
      <w:divsChild>
        <w:div w:id="1114712203">
          <w:marLeft w:val="144"/>
          <w:marRight w:val="0"/>
          <w:marTop w:val="240"/>
          <w:marBottom w:val="40"/>
          <w:divBdr>
            <w:top w:val="none" w:sz="0" w:space="0" w:color="auto"/>
            <w:left w:val="none" w:sz="0" w:space="0" w:color="auto"/>
            <w:bottom w:val="none" w:sz="0" w:space="0" w:color="auto"/>
            <w:right w:val="none" w:sz="0" w:space="0" w:color="auto"/>
          </w:divBdr>
        </w:div>
        <w:div w:id="1929537290">
          <w:marLeft w:val="144"/>
          <w:marRight w:val="0"/>
          <w:marTop w:val="240"/>
          <w:marBottom w:val="40"/>
          <w:divBdr>
            <w:top w:val="none" w:sz="0" w:space="0" w:color="auto"/>
            <w:left w:val="none" w:sz="0" w:space="0" w:color="auto"/>
            <w:bottom w:val="none" w:sz="0" w:space="0" w:color="auto"/>
            <w:right w:val="none" w:sz="0" w:space="0" w:color="auto"/>
          </w:divBdr>
        </w:div>
        <w:div w:id="1374888462">
          <w:marLeft w:val="144"/>
          <w:marRight w:val="0"/>
          <w:marTop w:val="240"/>
          <w:marBottom w:val="40"/>
          <w:divBdr>
            <w:top w:val="none" w:sz="0" w:space="0" w:color="auto"/>
            <w:left w:val="none" w:sz="0" w:space="0" w:color="auto"/>
            <w:bottom w:val="none" w:sz="0" w:space="0" w:color="auto"/>
            <w:right w:val="none" w:sz="0" w:space="0" w:color="auto"/>
          </w:divBdr>
        </w:div>
        <w:div w:id="1561869627">
          <w:marLeft w:val="144"/>
          <w:marRight w:val="0"/>
          <w:marTop w:val="240"/>
          <w:marBottom w:val="40"/>
          <w:divBdr>
            <w:top w:val="none" w:sz="0" w:space="0" w:color="auto"/>
            <w:left w:val="none" w:sz="0" w:space="0" w:color="auto"/>
            <w:bottom w:val="none" w:sz="0" w:space="0" w:color="auto"/>
            <w:right w:val="none" w:sz="0" w:space="0" w:color="auto"/>
          </w:divBdr>
        </w:div>
      </w:divsChild>
    </w:div>
    <w:div w:id="526337679">
      <w:bodyDiv w:val="1"/>
      <w:marLeft w:val="0"/>
      <w:marRight w:val="0"/>
      <w:marTop w:val="0"/>
      <w:marBottom w:val="0"/>
      <w:divBdr>
        <w:top w:val="none" w:sz="0" w:space="0" w:color="auto"/>
        <w:left w:val="none" w:sz="0" w:space="0" w:color="auto"/>
        <w:bottom w:val="none" w:sz="0" w:space="0" w:color="auto"/>
        <w:right w:val="none" w:sz="0" w:space="0" w:color="auto"/>
      </w:divBdr>
      <w:divsChild>
        <w:div w:id="1840999531">
          <w:marLeft w:val="144"/>
          <w:marRight w:val="0"/>
          <w:marTop w:val="240"/>
          <w:marBottom w:val="40"/>
          <w:divBdr>
            <w:top w:val="none" w:sz="0" w:space="0" w:color="auto"/>
            <w:left w:val="none" w:sz="0" w:space="0" w:color="auto"/>
            <w:bottom w:val="none" w:sz="0" w:space="0" w:color="auto"/>
            <w:right w:val="none" w:sz="0" w:space="0" w:color="auto"/>
          </w:divBdr>
        </w:div>
        <w:div w:id="183248513">
          <w:marLeft w:val="144"/>
          <w:marRight w:val="0"/>
          <w:marTop w:val="240"/>
          <w:marBottom w:val="40"/>
          <w:divBdr>
            <w:top w:val="none" w:sz="0" w:space="0" w:color="auto"/>
            <w:left w:val="none" w:sz="0" w:space="0" w:color="auto"/>
            <w:bottom w:val="none" w:sz="0" w:space="0" w:color="auto"/>
            <w:right w:val="none" w:sz="0" w:space="0" w:color="auto"/>
          </w:divBdr>
        </w:div>
        <w:div w:id="1603025238">
          <w:marLeft w:val="144"/>
          <w:marRight w:val="0"/>
          <w:marTop w:val="240"/>
          <w:marBottom w:val="40"/>
          <w:divBdr>
            <w:top w:val="none" w:sz="0" w:space="0" w:color="auto"/>
            <w:left w:val="none" w:sz="0" w:space="0" w:color="auto"/>
            <w:bottom w:val="none" w:sz="0" w:space="0" w:color="auto"/>
            <w:right w:val="none" w:sz="0" w:space="0" w:color="auto"/>
          </w:divBdr>
        </w:div>
      </w:divsChild>
    </w:div>
    <w:div w:id="579020850">
      <w:bodyDiv w:val="1"/>
      <w:marLeft w:val="0"/>
      <w:marRight w:val="0"/>
      <w:marTop w:val="0"/>
      <w:marBottom w:val="0"/>
      <w:divBdr>
        <w:top w:val="none" w:sz="0" w:space="0" w:color="auto"/>
        <w:left w:val="none" w:sz="0" w:space="0" w:color="auto"/>
        <w:bottom w:val="none" w:sz="0" w:space="0" w:color="auto"/>
        <w:right w:val="none" w:sz="0" w:space="0" w:color="auto"/>
      </w:divBdr>
      <w:divsChild>
        <w:div w:id="571618059">
          <w:marLeft w:val="144"/>
          <w:marRight w:val="0"/>
          <w:marTop w:val="240"/>
          <w:marBottom w:val="40"/>
          <w:divBdr>
            <w:top w:val="none" w:sz="0" w:space="0" w:color="auto"/>
            <w:left w:val="none" w:sz="0" w:space="0" w:color="auto"/>
            <w:bottom w:val="none" w:sz="0" w:space="0" w:color="auto"/>
            <w:right w:val="none" w:sz="0" w:space="0" w:color="auto"/>
          </w:divBdr>
        </w:div>
        <w:div w:id="1490636832">
          <w:marLeft w:val="144"/>
          <w:marRight w:val="0"/>
          <w:marTop w:val="240"/>
          <w:marBottom w:val="40"/>
          <w:divBdr>
            <w:top w:val="none" w:sz="0" w:space="0" w:color="auto"/>
            <w:left w:val="none" w:sz="0" w:space="0" w:color="auto"/>
            <w:bottom w:val="none" w:sz="0" w:space="0" w:color="auto"/>
            <w:right w:val="none" w:sz="0" w:space="0" w:color="auto"/>
          </w:divBdr>
        </w:div>
        <w:div w:id="377315486">
          <w:marLeft w:val="144"/>
          <w:marRight w:val="0"/>
          <w:marTop w:val="240"/>
          <w:marBottom w:val="40"/>
          <w:divBdr>
            <w:top w:val="none" w:sz="0" w:space="0" w:color="auto"/>
            <w:left w:val="none" w:sz="0" w:space="0" w:color="auto"/>
            <w:bottom w:val="none" w:sz="0" w:space="0" w:color="auto"/>
            <w:right w:val="none" w:sz="0" w:space="0" w:color="auto"/>
          </w:divBdr>
        </w:div>
      </w:divsChild>
    </w:div>
    <w:div w:id="672339488">
      <w:bodyDiv w:val="1"/>
      <w:marLeft w:val="0"/>
      <w:marRight w:val="0"/>
      <w:marTop w:val="0"/>
      <w:marBottom w:val="0"/>
      <w:divBdr>
        <w:top w:val="none" w:sz="0" w:space="0" w:color="auto"/>
        <w:left w:val="none" w:sz="0" w:space="0" w:color="auto"/>
        <w:bottom w:val="none" w:sz="0" w:space="0" w:color="auto"/>
        <w:right w:val="none" w:sz="0" w:space="0" w:color="auto"/>
      </w:divBdr>
    </w:div>
    <w:div w:id="721364055">
      <w:bodyDiv w:val="1"/>
      <w:marLeft w:val="0"/>
      <w:marRight w:val="0"/>
      <w:marTop w:val="0"/>
      <w:marBottom w:val="0"/>
      <w:divBdr>
        <w:top w:val="none" w:sz="0" w:space="0" w:color="auto"/>
        <w:left w:val="none" w:sz="0" w:space="0" w:color="auto"/>
        <w:bottom w:val="none" w:sz="0" w:space="0" w:color="auto"/>
        <w:right w:val="none" w:sz="0" w:space="0" w:color="auto"/>
      </w:divBdr>
    </w:div>
    <w:div w:id="757871589">
      <w:bodyDiv w:val="1"/>
      <w:marLeft w:val="0"/>
      <w:marRight w:val="0"/>
      <w:marTop w:val="0"/>
      <w:marBottom w:val="0"/>
      <w:divBdr>
        <w:top w:val="none" w:sz="0" w:space="0" w:color="auto"/>
        <w:left w:val="none" w:sz="0" w:space="0" w:color="auto"/>
        <w:bottom w:val="none" w:sz="0" w:space="0" w:color="auto"/>
        <w:right w:val="none" w:sz="0" w:space="0" w:color="auto"/>
      </w:divBdr>
    </w:div>
    <w:div w:id="843013423">
      <w:bodyDiv w:val="1"/>
      <w:marLeft w:val="0"/>
      <w:marRight w:val="0"/>
      <w:marTop w:val="0"/>
      <w:marBottom w:val="0"/>
      <w:divBdr>
        <w:top w:val="none" w:sz="0" w:space="0" w:color="auto"/>
        <w:left w:val="none" w:sz="0" w:space="0" w:color="auto"/>
        <w:bottom w:val="none" w:sz="0" w:space="0" w:color="auto"/>
        <w:right w:val="none" w:sz="0" w:space="0" w:color="auto"/>
      </w:divBdr>
    </w:div>
    <w:div w:id="876043174">
      <w:bodyDiv w:val="1"/>
      <w:marLeft w:val="0"/>
      <w:marRight w:val="0"/>
      <w:marTop w:val="0"/>
      <w:marBottom w:val="0"/>
      <w:divBdr>
        <w:top w:val="none" w:sz="0" w:space="0" w:color="auto"/>
        <w:left w:val="none" w:sz="0" w:space="0" w:color="auto"/>
        <w:bottom w:val="none" w:sz="0" w:space="0" w:color="auto"/>
        <w:right w:val="none" w:sz="0" w:space="0" w:color="auto"/>
      </w:divBdr>
      <w:divsChild>
        <w:div w:id="1545363778">
          <w:marLeft w:val="144"/>
          <w:marRight w:val="0"/>
          <w:marTop w:val="240"/>
          <w:marBottom w:val="40"/>
          <w:divBdr>
            <w:top w:val="none" w:sz="0" w:space="0" w:color="auto"/>
            <w:left w:val="none" w:sz="0" w:space="0" w:color="auto"/>
            <w:bottom w:val="none" w:sz="0" w:space="0" w:color="auto"/>
            <w:right w:val="none" w:sz="0" w:space="0" w:color="auto"/>
          </w:divBdr>
        </w:div>
        <w:div w:id="84349137">
          <w:marLeft w:val="144"/>
          <w:marRight w:val="0"/>
          <w:marTop w:val="240"/>
          <w:marBottom w:val="40"/>
          <w:divBdr>
            <w:top w:val="none" w:sz="0" w:space="0" w:color="auto"/>
            <w:left w:val="none" w:sz="0" w:space="0" w:color="auto"/>
            <w:bottom w:val="none" w:sz="0" w:space="0" w:color="auto"/>
            <w:right w:val="none" w:sz="0" w:space="0" w:color="auto"/>
          </w:divBdr>
        </w:div>
        <w:div w:id="1731995065">
          <w:marLeft w:val="144"/>
          <w:marRight w:val="0"/>
          <w:marTop w:val="240"/>
          <w:marBottom w:val="40"/>
          <w:divBdr>
            <w:top w:val="none" w:sz="0" w:space="0" w:color="auto"/>
            <w:left w:val="none" w:sz="0" w:space="0" w:color="auto"/>
            <w:bottom w:val="none" w:sz="0" w:space="0" w:color="auto"/>
            <w:right w:val="none" w:sz="0" w:space="0" w:color="auto"/>
          </w:divBdr>
        </w:div>
      </w:divsChild>
    </w:div>
    <w:div w:id="925260403">
      <w:bodyDiv w:val="1"/>
      <w:marLeft w:val="0"/>
      <w:marRight w:val="0"/>
      <w:marTop w:val="0"/>
      <w:marBottom w:val="0"/>
      <w:divBdr>
        <w:top w:val="none" w:sz="0" w:space="0" w:color="auto"/>
        <w:left w:val="none" w:sz="0" w:space="0" w:color="auto"/>
        <w:bottom w:val="none" w:sz="0" w:space="0" w:color="auto"/>
        <w:right w:val="none" w:sz="0" w:space="0" w:color="auto"/>
      </w:divBdr>
    </w:div>
    <w:div w:id="1008559113">
      <w:bodyDiv w:val="1"/>
      <w:marLeft w:val="0"/>
      <w:marRight w:val="0"/>
      <w:marTop w:val="0"/>
      <w:marBottom w:val="0"/>
      <w:divBdr>
        <w:top w:val="none" w:sz="0" w:space="0" w:color="auto"/>
        <w:left w:val="none" w:sz="0" w:space="0" w:color="auto"/>
        <w:bottom w:val="none" w:sz="0" w:space="0" w:color="auto"/>
        <w:right w:val="none" w:sz="0" w:space="0" w:color="auto"/>
      </w:divBdr>
    </w:div>
    <w:div w:id="1019355961">
      <w:bodyDiv w:val="1"/>
      <w:marLeft w:val="0"/>
      <w:marRight w:val="0"/>
      <w:marTop w:val="0"/>
      <w:marBottom w:val="0"/>
      <w:divBdr>
        <w:top w:val="none" w:sz="0" w:space="0" w:color="auto"/>
        <w:left w:val="none" w:sz="0" w:space="0" w:color="auto"/>
        <w:bottom w:val="none" w:sz="0" w:space="0" w:color="auto"/>
        <w:right w:val="none" w:sz="0" w:space="0" w:color="auto"/>
      </w:divBdr>
      <w:divsChild>
        <w:div w:id="898790236">
          <w:marLeft w:val="144"/>
          <w:marRight w:val="0"/>
          <w:marTop w:val="240"/>
          <w:marBottom w:val="40"/>
          <w:divBdr>
            <w:top w:val="none" w:sz="0" w:space="0" w:color="auto"/>
            <w:left w:val="none" w:sz="0" w:space="0" w:color="auto"/>
            <w:bottom w:val="none" w:sz="0" w:space="0" w:color="auto"/>
            <w:right w:val="none" w:sz="0" w:space="0" w:color="auto"/>
          </w:divBdr>
        </w:div>
        <w:div w:id="2028829741">
          <w:marLeft w:val="144"/>
          <w:marRight w:val="0"/>
          <w:marTop w:val="240"/>
          <w:marBottom w:val="40"/>
          <w:divBdr>
            <w:top w:val="none" w:sz="0" w:space="0" w:color="auto"/>
            <w:left w:val="none" w:sz="0" w:space="0" w:color="auto"/>
            <w:bottom w:val="none" w:sz="0" w:space="0" w:color="auto"/>
            <w:right w:val="none" w:sz="0" w:space="0" w:color="auto"/>
          </w:divBdr>
        </w:div>
        <w:div w:id="1405950603">
          <w:marLeft w:val="144"/>
          <w:marRight w:val="0"/>
          <w:marTop w:val="240"/>
          <w:marBottom w:val="40"/>
          <w:divBdr>
            <w:top w:val="none" w:sz="0" w:space="0" w:color="auto"/>
            <w:left w:val="none" w:sz="0" w:space="0" w:color="auto"/>
            <w:bottom w:val="none" w:sz="0" w:space="0" w:color="auto"/>
            <w:right w:val="none" w:sz="0" w:space="0" w:color="auto"/>
          </w:divBdr>
        </w:div>
        <w:div w:id="1621952968">
          <w:marLeft w:val="144"/>
          <w:marRight w:val="0"/>
          <w:marTop w:val="240"/>
          <w:marBottom w:val="40"/>
          <w:divBdr>
            <w:top w:val="none" w:sz="0" w:space="0" w:color="auto"/>
            <w:left w:val="none" w:sz="0" w:space="0" w:color="auto"/>
            <w:bottom w:val="none" w:sz="0" w:space="0" w:color="auto"/>
            <w:right w:val="none" w:sz="0" w:space="0" w:color="auto"/>
          </w:divBdr>
        </w:div>
      </w:divsChild>
    </w:div>
    <w:div w:id="1023634638">
      <w:bodyDiv w:val="1"/>
      <w:marLeft w:val="0"/>
      <w:marRight w:val="0"/>
      <w:marTop w:val="0"/>
      <w:marBottom w:val="0"/>
      <w:divBdr>
        <w:top w:val="none" w:sz="0" w:space="0" w:color="auto"/>
        <w:left w:val="none" w:sz="0" w:space="0" w:color="auto"/>
        <w:bottom w:val="none" w:sz="0" w:space="0" w:color="auto"/>
        <w:right w:val="none" w:sz="0" w:space="0" w:color="auto"/>
      </w:divBdr>
      <w:divsChild>
        <w:div w:id="1839032812">
          <w:marLeft w:val="144"/>
          <w:marRight w:val="0"/>
          <w:marTop w:val="240"/>
          <w:marBottom w:val="40"/>
          <w:divBdr>
            <w:top w:val="none" w:sz="0" w:space="0" w:color="auto"/>
            <w:left w:val="none" w:sz="0" w:space="0" w:color="auto"/>
            <w:bottom w:val="none" w:sz="0" w:space="0" w:color="auto"/>
            <w:right w:val="none" w:sz="0" w:space="0" w:color="auto"/>
          </w:divBdr>
        </w:div>
      </w:divsChild>
    </w:div>
    <w:div w:id="1036589787">
      <w:bodyDiv w:val="1"/>
      <w:marLeft w:val="0"/>
      <w:marRight w:val="0"/>
      <w:marTop w:val="0"/>
      <w:marBottom w:val="0"/>
      <w:divBdr>
        <w:top w:val="none" w:sz="0" w:space="0" w:color="auto"/>
        <w:left w:val="none" w:sz="0" w:space="0" w:color="auto"/>
        <w:bottom w:val="none" w:sz="0" w:space="0" w:color="auto"/>
        <w:right w:val="none" w:sz="0" w:space="0" w:color="auto"/>
      </w:divBdr>
    </w:div>
    <w:div w:id="1117871350">
      <w:bodyDiv w:val="1"/>
      <w:marLeft w:val="0"/>
      <w:marRight w:val="0"/>
      <w:marTop w:val="0"/>
      <w:marBottom w:val="0"/>
      <w:divBdr>
        <w:top w:val="none" w:sz="0" w:space="0" w:color="auto"/>
        <w:left w:val="none" w:sz="0" w:space="0" w:color="auto"/>
        <w:bottom w:val="none" w:sz="0" w:space="0" w:color="auto"/>
        <w:right w:val="none" w:sz="0" w:space="0" w:color="auto"/>
      </w:divBdr>
    </w:div>
    <w:div w:id="1129979619">
      <w:bodyDiv w:val="1"/>
      <w:marLeft w:val="0"/>
      <w:marRight w:val="0"/>
      <w:marTop w:val="0"/>
      <w:marBottom w:val="0"/>
      <w:divBdr>
        <w:top w:val="none" w:sz="0" w:space="0" w:color="auto"/>
        <w:left w:val="none" w:sz="0" w:space="0" w:color="auto"/>
        <w:bottom w:val="none" w:sz="0" w:space="0" w:color="auto"/>
        <w:right w:val="none" w:sz="0" w:space="0" w:color="auto"/>
      </w:divBdr>
      <w:divsChild>
        <w:div w:id="1861895372">
          <w:marLeft w:val="144"/>
          <w:marRight w:val="0"/>
          <w:marTop w:val="240"/>
          <w:marBottom w:val="40"/>
          <w:divBdr>
            <w:top w:val="none" w:sz="0" w:space="0" w:color="auto"/>
            <w:left w:val="none" w:sz="0" w:space="0" w:color="auto"/>
            <w:bottom w:val="none" w:sz="0" w:space="0" w:color="auto"/>
            <w:right w:val="none" w:sz="0" w:space="0" w:color="auto"/>
          </w:divBdr>
        </w:div>
        <w:div w:id="425425463">
          <w:marLeft w:val="144"/>
          <w:marRight w:val="0"/>
          <w:marTop w:val="240"/>
          <w:marBottom w:val="40"/>
          <w:divBdr>
            <w:top w:val="none" w:sz="0" w:space="0" w:color="auto"/>
            <w:left w:val="none" w:sz="0" w:space="0" w:color="auto"/>
            <w:bottom w:val="none" w:sz="0" w:space="0" w:color="auto"/>
            <w:right w:val="none" w:sz="0" w:space="0" w:color="auto"/>
          </w:divBdr>
        </w:div>
        <w:div w:id="2010516596">
          <w:marLeft w:val="144"/>
          <w:marRight w:val="0"/>
          <w:marTop w:val="240"/>
          <w:marBottom w:val="40"/>
          <w:divBdr>
            <w:top w:val="none" w:sz="0" w:space="0" w:color="auto"/>
            <w:left w:val="none" w:sz="0" w:space="0" w:color="auto"/>
            <w:bottom w:val="none" w:sz="0" w:space="0" w:color="auto"/>
            <w:right w:val="none" w:sz="0" w:space="0" w:color="auto"/>
          </w:divBdr>
        </w:div>
      </w:divsChild>
    </w:div>
    <w:div w:id="1181891321">
      <w:bodyDiv w:val="1"/>
      <w:marLeft w:val="0"/>
      <w:marRight w:val="0"/>
      <w:marTop w:val="0"/>
      <w:marBottom w:val="0"/>
      <w:divBdr>
        <w:top w:val="none" w:sz="0" w:space="0" w:color="auto"/>
        <w:left w:val="none" w:sz="0" w:space="0" w:color="auto"/>
        <w:bottom w:val="none" w:sz="0" w:space="0" w:color="auto"/>
        <w:right w:val="none" w:sz="0" w:space="0" w:color="auto"/>
      </w:divBdr>
    </w:div>
    <w:div w:id="1243950658">
      <w:bodyDiv w:val="1"/>
      <w:marLeft w:val="0"/>
      <w:marRight w:val="0"/>
      <w:marTop w:val="0"/>
      <w:marBottom w:val="0"/>
      <w:divBdr>
        <w:top w:val="none" w:sz="0" w:space="0" w:color="auto"/>
        <w:left w:val="none" w:sz="0" w:space="0" w:color="auto"/>
        <w:bottom w:val="none" w:sz="0" w:space="0" w:color="auto"/>
        <w:right w:val="none" w:sz="0" w:space="0" w:color="auto"/>
      </w:divBdr>
      <w:divsChild>
        <w:div w:id="1985701268">
          <w:marLeft w:val="144"/>
          <w:marRight w:val="0"/>
          <w:marTop w:val="240"/>
          <w:marBottom w:val="40"/>
          <w:divBdr>
            <w:top w:val="none" w:sz="0" w:space="0" w:color="auto"/>
            <w:left w:val="none" w:sz="0" w:space="0" w:color="auto"/>
            <w:bottom w:val="none" w:sz="0" w:space="0" w:color="auto"/>
            <w:right w:val="none" w:sz="0" w:space="0" w:color="auto"/>
          </w:divBdr>
        </w:div>
        <w:div w:id="1600942655">
          <w:marLeft w:val="144"/>
          <w:marRight w:val="0"/>
          <w:marTop w:val="240"/>
          <w:marBottom w:val="40"/>
          <w:divBdr>
            <w:top w:val="none" w:sz="0" w:space="0" w:color="auto"/>
            <w:left w:val="none" w:sz="0" w:space="0" w:color="auto"/>
            <w:bottom w:val="none" w:sz="0" w:space="0" w:color="auto"/>
            <w:right w:val="none" w:sz="0" w:space="0" w:color="auto"/>
          </w:divBdr>
        </w:div>
        <w:div w:id="2079546467">
          <w:marLeft w:val="144"/>
          <w:marRight w:val="0"/>
          <w:marTop w:val="240"/>
          <w:marBottom w:val="40"/>
          <w:divBdr>
            <w:top w:val="none" w:sz="0" w:space="0" w:color="auto"/>
            <w:left w:val="none" w:sz="0" w:space="0" w:color="auto"/>
            <w:bottom w:val="none" w:sz="0" w:space="0" w:color="auto"/>
            <w:right w:val="none" w:sz="0" w:space="0" w:color="auto"/>
          </w:divBdr>
        </w:div>
        <w:div w:id="1913345679">
          <w:marLeft w:val="144"/>
          <w:marRight w:val="0"/>
          <w:marTop w:val="240"/>
          <w:marBottom w:val="40"/>
          <w:divBdr>
            <w:top w:val="none" w:sz="0" w:space="0" w:color="auto"/>
            <w:left w:val="none" w:sz="0" w:space="0" w:color="auto"/>
            <w:bottom w:val="none" w:sz="0" w:space="0" w:color="auto"/>
            <w:right w:val="none" w:sz="0" w:space="0" w:color="auto"/>
          </w:divBdr>
        </w:div>
      </w:divsChild>
    </w:div>
    <w:div w:id="1252156966">
      <w:bodyDiv w:val="1"/>
      <w:marLeft w:val="0"/>
      <w:marRight w:val="0"/>
      <w:marTop w:val="0"/>
      <w:marBottom w:val="0"/>
      <w:divBdr>
        <w:top w:val="none" w:sz="0" w:space="0" w:color="auto"/>
        <w:left w:val="none" w:sz="0" w:space="0" w:color="auto"/>
        <w:bottom w:val="none" w:sz="0" w:space="0" w:color="auto"/>
        <w:right w:val="none" w:sz="0" w:space="0" w:color="auto"/>
      </w:divBdr>
    </w:div>
    <w:div w:id="1284847298">
      <w:bodyDiv w:val="1"/>
      <w:marLeft w:val="0"/>
      <w:marRight w:val="0"/>
      <w:marTop w:val="0"/>
      <w:marBottom w:val="0"/>
      <w:divBdr>
        <w:top w:val="none" w:sz="0" w:space="0" w:color="auto"/>
        <w:left w:val="none" w:sz="0" w:space="0" w:color="auto"/>
        <w:bottom w:val="none" w:sz="0" w:space="0" w:color="auto"/>
        <w:right w:val="none" w:sz="0" w:space="0" w:color="auto"/>
      </w:divBdr>
    </w:div>
    <w:div w:id="1290667381">
      <w:bodyDiv w:val="1"/>
      <w:marLeft w:val="0"/>
      <w:marRight w:val="0"/>
      <w:marTop w:val="0"/>
      <w:marBottom w:val="0"/>
      <w:divBdr>
        <w:top w:val="none" w:sz="0" w:space="0" w:color="auto"/>
        <w:left w:val="none" w:sz="0" w:space="0" w:color="auto"/>
        <w:bottom w:val="none" w:sz="0" w:space="0" w:color="auto"/>
        <w:right w:val="none" w:sz="0" w:space="0" w:color="auto"/>
      </w:divBdr>
    </w:div>
    <w:div w:id="1379822865">
      <w:bodyDiv w:val="1"/>
      <w:marLeft w:val="0"/>
      <w:marRight w:val="0"/>
      <w:marTop w:val="0"/>
      <w:marBottom w:val="0"/>
      <w:divBdr>
        <w:top w:val="none" w:sz="0" w:space="0" w:color="auto"/>
        <w:left w:val="none" w:sz="0" w:space="0" w:color="auto"/>
        <w:bottom w:val="none" w:sz="0" w:space="0" w:color="auto"/>
        <w:right w:val="none" w:sz="0" w:space="0" w:color="auto"/>
      </w:divBdr>
    </w:div>
    <w:div w:id="1404331759">
      <w:bodyDiv w:val="1"/>
      <w:marLeft w:val="0"/>
      <w:marRight w:val="0"/>
      <w:marTop w:val="0"/>
      <w:marBottom w:val="0"/>
      <w:divBdr>
        <w:top w:val="none" w:sz="0" w:space="0" w:color="auto"/>
        <w:left w:val="none" w:sz="0" w:space="0" w:color="auto"/>
        <w:bottom w:val="none" w:sz="0" w:space="0" w:color="auto"/>
        <w:right w:val="none" w:sz="0" w:space="0" w:color="auto"/>
      </w:divBdr>
    </w:div>
    <w:div w:id="1428891346">
      <w:bodyDiv w:val="1"/>
      <w:marLeft w:val="0"/>
      <w:marRight w:val="0"/>
      <w:marTop w:val="0"/>
      <w:marBottom w:val="0"/>
      <w:divBdr>
        <w:top w:val="none" w:sz="0" w:space="0" w:color="auto"/>
        <w:left w:val="none" w:sz="0" w:space="0" w:color="auto"/>
        <w:bottom w:val="none" w:sz="0" w:space="0" w:color="auto"/>
        <w:right w:val="none" w:sz="0" w:space="0" w:color="auto"/>
      </w:divBdr>
    </w:div>
    <w:div w:id="1428961149">
      <w:bodyDiv w:val="1"/>
      <w:marLeft w:val="0"/>
      <w:marRight w:val="0"/>
      <w:marTop w:val="0"/>
      <w:marBottom w:val="0"/>
      <w:divBdr>
        <w:top w:val="none" w:sz="0" w:space="0" w:color="auto"/>
        <w:left w:val="none" w:sz="0" w:space="0" w:color="auto"/>
        <w:bottom w:val="none" w:sz="0" w:space="0" w:color="auto"/>
        <w:right w:val="none" w:sz="0" w:space="0" w:color="auto"/>
      </w:divBdr>
    </w:div>
    <w:div w:id="1482044476">
      <w:bodyDiv w:val="1"/>
      <w:marLeft w:val="0"/>
      <w:marRight w:val="0"/>
      <w:marTop w:val="0"/>
      <w:marBottom w:val="0"/>
      <w:divBdr>
        <w:top w:val="none" w:sz="0" w:space="0" w:color="auto"/>
        <w:left w:val="none" w:sz="0" w:space="0" w:color="auto"/>
        <w:bottom w:val="none" w:sz="0" w:space="0" w:color="auto"/>
        <w:right w:val="none" w:sz="0" w:space="0" w:color="auto"/>
      </w:divBdr>
      <w:divsChild>
        <w:div w:id="650910812">
          <w:marLeft w:val="144"/>
          <w:marRight w:val="0"/>
          <w:marTop w:val="240"/>
          <w:marBottom w:val="40"/>
          <w:divBdr>
            <w:top w:val="none" w:sz="0" w:space="0" w:color="auto"/>
            <w:left w:val="none" w:sz="0" w:space="0" w:color="auto"/>
            <w:bottom w:val="none" w:sz="0" w:space="0" w:color="auto"/>
            <w:right w:val="none" w:sz="0" w:space="0" w:color="auto"/>
          </w:divBdr>
        </w:div>
        <w:div w:id="417559392">
          <w:marLeft w:val="144"/>
          <w:marRight w:val="0"/>
          <w:marTop w:val="240"/>
          <w:marBottom w:val="40"/>
          <w:divBdr>
            <w:top w:val="none" w:sz="0" w:space="0" w:color="auto"/>
            <w:left w:val="none" w:sz="0" w:space="0" w:color="auto"/>
            <w:bottom w:val="none" w:sz="0" w:space="0" w:color="auto"/>
            <w:right w:val="none" w:sz="0" w:space="0" w:color="auto"/>
          </w:divBdr>
        </w:div>
        <w:div w:id="1758860505">
          <w:marLeft w:val="144"/>
          <w:marRight w:val="0"/>
          <w:marTop w:val="240"/>
          <w:marBottom w:val="40"/>
          <w:divBdr>
            <w:top w:val="none" w:sz="0" w:space="0" w:color="auto"/>
            <w:left w:val="none" w:sz="0" w:space="0" w:color="auto"/>
            <w:bottom w:val="none" w:sz="0" w:space="0" w:color="auto"/>
            <w:right w:val="none" w:sz="0" w:space="0" w:color="auto"/>
          </w:divBdr>
        </w:div>
      </w:divsChild>
    </w:div>
    <w:div w:id="1513445938">
      <w:bodyDiv w:val="1"/>
      <w:marLeft w:val="0"/>
      <w:marRight w:val="0"/>
      <w:marTop w:val="0"/>
      <w:marBottom w:val="0"/>
      <w:divBdr>
        <w:top w:val="none" w:sz="0" w:space="0" w:color="auto"/>
        <w:left w:val="none" w:sz="0" w:space="0" w:color="auto"/>
        <w:bottom w:val="none" w:sz="0" w:space="0" w:color="auto"/>
        <w:right w:val="none" w:sz="0" w:space="0" w:color="auto"/>
      </w:divBdr>
      <w:divsChild>
        <w:div w:id="1510409247">
          <w:marLeft w:val="144"/>
          <w:marRight w:val="0"/>
          <w:marTop w:val="240"/>
          <w:marBottom w:val="40"/>
          <w:divBdr>
            <w:top w:val="none" w:sz="0" w:space="0" w:color="auto"/>
            <w:left w:val="none" w:sz="0" w:space="0" w:color="auto"/>
            <w:bottom w:val="none" w:sz="0" w:space="0" w:color="auto"/>
            <w:right w:val="none" w:sz="0" w:space="0" w:color="auto"/>
          </w:divBdr>
        </w:div>
        <w:div w:id="973755872">
          <w:marLeft w:val="144"/>
          <w:marRight w:val="0"/>
          <w:marTop w:val="240"/>
          <w:marBottom w:val="40"/>
          <w:divBdr>
            <w:top w:val="none" w:sz="0" w:space="0" w:color="auto"/>
            <w:left w:val="none" w:sz="0" w:space="0" w:color="auto"/>
            <w:bottom w:val="none" w:sz="0" w:space="0" w:color="auto"/>
            <w:right w:val="none" w:sz="0" w:space="0" w:color="auto"/>
          </w:divBdr>
        </w:div>
        <w:div w:id="1140609219">
          <w:marLeft w:val="144"/>
          <w:marRight w:val="0"/>
          <w:marTop w:val="240"/>
          <w:marBottom w:val="40"/>
          <w:divBdr>
            <w:top w:val="none" w:sz="0" w:space="0" w:color="auto"/>
            <w:left w:val="none" w:sz="0" w:space="0" w:color="auto"/>
            <w:bottom w:val="none" w:sz="0" w:space="0" w:color="auto"/>
            <w:right w:val="none" w:sz="0" w:space="0" w:color="auto"/>
          </w:divBdr>
        </w:div>
      </w:divsChild>
    </w:div>
    <w:div w:id="1528564645">
      <w:bodyDiv w:val="1"/>
      <w:marLeft w:val="0"/>
      <w:marRight w:val="0"/>
      <w:marTop w:val="0"/>
      <w:marBottom w:val="0"/>
      <w:divBdr>
        <w:top w:val="none" w:sz="0" w:space="0" w:color="auto"/>
        <w:left w:val="none" w:sz="0" w:space="0" w:color="auto"/>
        <w:bottom w:val="none" w:sz="0" w:space="0" w:color="auto"/>
        <w:right w:val="none" w:sz="0" w:space="0" w:color="auto"/>
      </w:divBdr>
    </w:div>
    <w:div w:id="1636715686">
      <w:bodyDiv w:val="1"/>
      <w:marLeft w:val="0"/>
      <w:marRight w:val="0"/>
      <w:marTop w:val="0"/>
      <w:marBottom w:val="0"/>
      <w:divBdr>
        <w:top w:val="none" w:sz="0" w:space="0" w:color="auto"/>
        <w:left w:val="none" w:sz="0" w:space="0" w:color="auto"/>
        <w:bottom w:val="none" w:sz="0" w:space="0" w:color="auto"/>
        <w:right w:val="none" w:sz="0" w:space="0" w:color="auto"/>
      </w:divBdr>
      <w:divsChild>
        <w:div w:id="817457627">
          <w:marLeft w:val="144"/>
          <w:marRight w:val="0"/>
          <w:marTop w:val="240"/>
          <w:marBottom w:val="40"/>
          <w:divBdr>
            <w:top w:val="none" w:sz="0" w:space="0" w:color="auto"/>
            <w:left w:val="none" w:sz="0" w:space="0" w:color="auto"/>
            <w:bottom w:val="none" w:sz="0" w:space="0" w:color="auto"/>
            <w:right w:val="none" w:sz="0" w:space="0" w:color="auto"/>
          </w:divBdr>
        </w:div>
        <w:div w:id="982389287">
          <w:marLeft w:val="144"/>
          <w:marRight w:val="0"/>
          <w:marTop w:val="240"/>
          <w:marBottom w:val="40"/>
          <w:divBdr>
            <w:top w:val="none" w:sz="0" w:space="0" w:color="auto"/>
            <w:left w:val="none" w:sz="0" w:space="0" w:color="auto"/>
            <w:bottom w:val="none" w:sz="0" w:space="0" w:color="auto"/>
            <w:right w:val="none" w:sz="0" w:space="0" w:color="auto"/>
          </w:divBdr>
        </w:div>
        <w:div w:id="302731946">
          <w:marLeft w:val="144"/>
          <w:marRight w:val="0"/>
          <w:marTop w:val="240"/>
          <w:marBottom w:val="40"/>
          <w:divBdr>
            <w:top w:val="none" w:sz="0" w:space="0" w:color="auto"/>
            <w:left w:val="none" w:sz="0" w:space="0" w:color="auto"/>
            <w:bottom w:val="none" w:sz="0" w:space="0" w:color="auto"/>
            <w:right w:val="none" w:sz="0" w:space="0" w:color="auto"/>
          </w:divBdr>
        </w:div>
      </w:divsChild>
    </w:div>
    <w:div w:id="1654720362">
      <w:bodyDiv w:val="1"/>
      <w:marLeft w:val="0"/>
      <w:marRight w:val="0"/>
      <w:marTop w:val="0"/>
      <w:marBottom w:val="0"/>
      <w:divBdr>
        <w:top w:val="none" w:sz="0" w:space="0" w:color="auto"/>
        <w:left w:val="none" w:sz="0" w:space="0" w:color="auto"/>
        <w:bottom w:val="none" w:sz="0" w:space="0" w:color="auto"/>
        <w:right w:val="none" w:sz="0" w:space="0" w:color="auto"/>
      </w:divBdr>
    </w:div>
    <w:div w:id="1715735752">
      <w:bodyDiv w:val="1"/>
      <w:marLeft w:val="0"/>
      <w:marRight w:val="0"/>
      <w:marTop w:val="0"/>
      <w:marBottom w:val="0"/>
      <w:divBdr>
        <w:top w:val="none" w:sz="0" w:space="0" w:color="auto"/>
        <w:left w:val="none" w:sz="0" w:space="0" w:color="auto"/>
        <w:bottom w:val="none" w:sz="0" w:space="0" w:color="auto"/>
        <w:right w:val="none" w:sz="0" w:space="0" w:color="auto"/>
      </w:divBdr>
    </w:div>
    <w:div w:id="1736005810">
      <w:bodyDiv w:val="1"/>
      <w:marLeft w:val="0"/>
      <w:marRight w:val="0"/>
      <w:marTop w:val="0"/>
      <w:marBottom w:val="0"/>
      <w:divBdr>
        <w:top w:val="none" w:sz="0" w:space="0" w:color="auto"/>
        <w:left w:val="none" w:sz="0" w:space="0" w:color="auto"/>
        <w:bottom w:val="none" w:sz="0" w:space="0" w:color="auto"/>
        <w:right w:val="none" w:sz="0" w:space="0" w:color="auto"/>
      </w:divBdr>
    </w:div>
    <w:div w:id="1793790993">
      <w:bodyDiv w:val="1"/>
      <w:marLeft w:val="0"/>
      <w:marRight w:val="0"/>
      <w:marTop w:val="0"/>
      <w:marBottom w:val="0"/>
      <w:divBdr>
        <w:top w:val="none" w:sz="0" w:space="0" w:color="auto"/>
        <w:left w:val="none" w:sz="0" w:space="0" w:color="auto"/>
        <w:bottom w:val="none" w:sz="0" w:space="0" w:color="auto"/>
        <w:right w:val="none" w:sz="0" w:space="0" w:color="auto"/>
      </w:divBdr>
      <w:divsChild>
        <w:div w:id="1458571281">
          <w:marLeft w:val="605"/>
          <w:marRight w:val="0"/>
          <w:marTop w:val="40"/>
          <w:marBottom w:val="80"/>
          <w:divBdr>
            <w:top w:val="none" w:sz="0" w:space="0" w:color="auto"/>
            <w:left w:val="none" w:sz="0" w:space="0" w:color="auto"/>
            <w:bottom w:val="none" w:sz="0" w:space="0" w:color="auto"/>
            <w:right w:val="none" w:sz="0" w:space="0" w:color="auto"/>
          </w:divBdr>
        </w:div>
        <w:div w:id="920025726">
          <w:marLeft w:val="605"/>
          <w:marRight w:val="0"/>
          <w:marTop w:val="40"/>
          <w:marBottom w:val="80"/>
          <w:divBdr>
            <w:top w:val="none" w:sz="0" w:space="0" w:color="auto"/>
            <w:left w:val="none" w:sz="0" w:space="0" w:color="auto"/>
            <w:bottom w:val="none" w:sz="0" w:space="0" w:color="auto"/>
            <w:right w:val="none" w:sz="0" w:space="0" w:color="auto"/>
          </w:divBdr>
        </w:div>
        <w:div w:id="1702590257">
          <w:marLeft w:val="605"/>
          <w:marRight w:val="0"/>
          <w:marTop w:val="40"/>
          <w:marBottom w:val="80"/>
          <w:divBdr>
            <w:top w:val="none" w:sz="0" w:space="0" w:color="auto"/>
            <w:left w:val="none" w:sz="0" w:space="0" w:color="auto"/>
            <w:bottom w:val="none" w:sz="0" w:space="0" w:color="auto"/>
            <w:right w:val="none" w:sz="0" w:space="0" w:color="auto"/>
          </w:divBdr>
        </w:div>
        <w:div w:id="881675363">
          <w:marLeft w:val="605"/>
          <w:marRight w:val="0"/>
          <w:marTop w:val="40"/>
          <w:marBottom w:val="80"/>
          <w:divBdr>
            <w:top w:val="none" w:sz="0" w:space="0" w:color="auto"/>
            <w:left w:val="none" w:sz="0" w:space="0" w:color="auto"/>
            <w:bottom w:val="none" w:sz="0" w:space="0" w:color="auto"/>
            <w:right w:val="none" w:sz="0" w:space="0" w:color="auto"/>
          </w:divBdr>
        </w:div>
        <w:div w:id="458184092">
          <w:marLeft w:val="605"/>
          <w:marRight w:val="0"/>
          <w:marTop w:val="40"/>
          <w:marBottom w:val="80"/>
          <w:divBdr>
            <w:top w:val="none" w:sz="0" w:space="0" w:color="auto"/>
            <w:left w:val="none" w:sz="0" w:space="0" w:color="auto"/>
            <w:bottom w:val="none" w:sz="0" w:space="0" w:color="auto"/>
            <w:right w:val="none" w:sz="0" w:space="0" w:color="auto"/>
          </w:divBdr>
        </w:div>
      </w:divsChild>
    </w:div>
    <w:div w:id="1813060051">
      <w:bodyDiv w:val="1"/>
      <w:marLeft w:val="0"/>
      <w:marRight w:val="0"/>
      <w:marTop w:val="0"/>
      <w:marBottom w:val="0"/>
      <w:divBdr>
        <w:top w:val="none" w:sz="0" w:space="0" w:color="auto"/>
        <w:left w:val="none" w:sz="0" w:space="0" w:color="auto"/>
        <w:bottom w:val="none" w:sz="0" w:space="0" w:color="auto"/>
        <w:right w:val="none" w:sz="0" w:space="0" w:color="auto"/>
      </w:divBdr>
      <w:divsChild>
        <w:div w:id="855771306">
          <w:marLeft w:val="144"/>
          <w:marRight w:val="0"/>
          <w:marTop w:val="240"/>
          <w:marBottom w:val="40"/>
          <w:divBdr>
            <w:top w:val="none" w:sz="0" w:space="0" w:color="auto"/>
            <w:left w:val="none" w:sz="0" w:space="0" w:color="auto"/>
            <w:bottom w:val="none" w:sz="0" w:space="0" w:color="auto"/>
            <w:right w:val="none" w:sz="0" w:space="0" w:color="auto"/>
          </w:divBdr>
        </w:div>
        <w:div w:id="1375736829">
          <w:marLeft w:val="144"/>
          <w:marRight w:val="0"/>
          <w:marTop w:val="240"/>
          <w:marBottom w:val="40"/>
          <w:divBdr>
            <w:top w:val="none" w:sz="0" w:space="0" w:color="auto"/>
            <w:left w:val="none" w:sz="0" w:space="0" w:color="auto"/>
            <w:bottom w:val="none" w:sz="0" w:space="0" w:color="auto"/>
            <w:right w:val="none" w:sz="0" w:space="0" w:color="auto"/>
          </w:divBdr>
        </w:div>
      </w:divsChild>
    </w:div>
    <w:div w:id="1868908180">
      <w:bodyDiv w:val="1"/>
      <w:marLeft w:val="0"/>
      <w:marRight w:val="0"/>
      <w:marTop w:val="0"/>
      <w:marBottom w:val="0"/>
      <w:divBdr>
        <w:top w:val="none" w:sz="0" w:space="0" w:color="auto"/>
        <w:left w:val="none" w:sz="0" w:space="0" w:color="auto"/>
        <w:bottom w:val="none" w:sz="0" w:space="0" w:color="auto"/>
        <w:right w:val="none" w:sz="0" w:space="0" w:color="auto"/>
      </w:divBdr>
    </w:div>
    <w:div w:id="1930456388">
      <w:bodyDiv w:val="1"/>
      <w:marLeft w:val="0"/>
      <w:marRight w:val="0"/>
      <w:marTop w:val="0"/>
      <w:marBottom w:val="0"/>
      <w:divBdr>
        <w:top w:val="none" w:sz="0" w:space="0" w:color="auto"/>
        <w:left w:val="none" w:sz="0" w:space="0" w:color="auto"/>
        <w:bottom w:val="none" w:sz="0" w:space="0" w:color="auto"/>
        <w:right w:val="none" w:sz="0" w:space="0" w:color="auto"/>
      </w:divBdr>
    </w:div>
    <w:div w:id="1971207164">
      <w:bodyDiv w:val="1"/>
      <w:marLeft w:val="0"/>
      <w:marRight w:val="0"/>
      <w:marTop w:val="0"/>
      <w:marBottom w:val="0"/>
      <w:divBdr>
        <w:top w:val="none" w:sz="0" w:space="0" w:color="auto"/>
        <w:left w:val="none" w:sz="0" w:space="0" w:color="auto"/>
        <w:bottom w:val="none" w:sz="0" w:space="0" w:color="auto"/>
        <w:right w:val="none" w:sz="0" w:space="0" w:color="auto"/>
      </w:divBdr>
    </w:div>
    <w:div w:id="1984777060">
      <w:bodyDiv w:val="1"/>
      <w:marLeft w:val="0"/>
      <w:marRight w:val="0"/>
      <w:marTop w:val="0"/>
      <w:marBottom w:val="0"/>
      <w:divBdr>
        <w:top w:val="none" w:sz="0" w:space="0" w:color="auto"/>
        <w:left w:val="none" w:sz="0" w:space="0" w:color="auto"/>
        <w:bottom w:val="none" w:sz="0" w:space="0" w:color="auto"/>
        <w:right w:val="none" w:sz="0" w:space="0" w:color="auto"/>
      </w:divBdr>
      <w:divsChild>
        <w:div w:id="11535700">
          <w:marLeft w:val="144"/>
          <w:marRight w:val="0"/>
          <w:marTop w:val="240"/>
          <w:marBottom w:val="40"/>
          <w:divBdr>
            <w:top w:val="none" w:sz="0" w:space="0" w:color="auto"/>
            <w:left w:val="none" w:sz="0" w:space="0" w:color="auto"/>
            <w:bottom w:val="none" w:sz="0" w:space="0" w:color="auto"/>
            <w:right w:val="none" w:sz="0" w:space="0" w:color="auto"/>
          </w:divBdr>
        </w:div>
        <w:div w:id="1637099776">
          <w:marLeft w:val="144"/>
          <w:marRight w:val="0"/>
          <w:marTop w:val="240"/>
          <w:marBottom w:val="40"/>
          <w:divBdr>
            <w:top w:val="none" w:sz="0" w:space="0" w:color="auto"/>
            <w:left w:val="none" w:sz="0" w:space="0" w:color="auto"/>
            <w:bottom w:val="none" w:sz="0" w:space="0" w:color="auto"/>
            <w:right w:val="none" w:sz="0" w:space="0" w:color="auto"/>
          </w:divBdr>
        </w:div>
      </w:divsChild>
    </w:div>
    <w:div w:id="2069498978">
      <w:bodyDiv w:val="1"/>
      <w:marLeft w:val="0"/>
      <w:marRight w:val="0"/>
      <w:marTop w:val="0"/>
      <w:marBottom w:val="0"/>
      <w:divBdr>
        <w:top w:val="none" w:sz="0" w:space="0" w:color="auto"/>
        <w:left w:val="none" w:sz="0" w:space="0" w:color="auto"/>
        <w:bottom w:val="none" w:sz="0" w:space="0" w:color="auto"/>
        <w:right w:val="none" w:sz="0" w:space="0" w:color="auto"/>
      </w:divBdr>
    </w:div>
    <w:div w:id="2078697974">
      <w:bodyDiv w:val="1"/>
      <w:marLeft w:val="0"/>
      <w:marRight w:val="0"/>
      <w:marTop w:val="0"/>
      <w:marBottom w:val="0"/>
      <w:divBdr>
        <w:top w:val="none" w:sz="0" w:space="0" w:color="auto"/>
        <w:left w:val="none" w:sz="0" w:space="0" w:color="auto"/>
        <w:bottom w:val="none" w:sz="0" w:space="0" w:color="auto"/>
        <w:right w:val="none" w:sz="0" w:space="0" w:color="auto"/>
      </w:divBdr>
    </w:div>
    <w:div w:id="2109347993">
      <w:bodyDiv w:val="1"/>
      <w:marLeft w:val="0"/>
      <w:marRight w:val="0"/>
      <w:marTop w:val="0"/>
      <w:marBottom w:val="0"/>
      <w:divBdr>
        <w:top w:val="none" w:sz="0" w:space="0" w:color="auto"/>
        <w:left w:val="none" w:sz="0" w:space="0" w:color="auto"/>
        <w:bottom w:val="none" w:sz="0" w:space="0" w:color="auto"/>
        <w:right w:val="none" w:sz="0" w:space="0" w:color="auto"/>
      </w:divBdr>
      <w:divsChild>
        <w:div w:id="1213620020">
          <w:marLeft w:val="144"/>
          <w:marRight w:val="0"/>
          <w:marTop w:val="240"/>
          <w:marBottom w:val="40"/>
          <w:divBdr>
            <w:top w:val="none" w:sz="0" w:space="0" w:color="auto"/>
            <w:left w:val="none" w:sz="0" w:space="0" w:color="auto"/>
            <w:bottom w:val="none" w:sz="0" w:space="0" w:color="auto"/>
            <w:right w:val="none" w:sz="0" w:space="0" w:color="auto"/>
          </w:divBdr>
        </w:div>
        <w:div w:id="1678338001">
          <w:marLeft w:val="144"/>
          <w:marRight w:val="0"/>
          <w:marTop w:val="240"/>
          <w:marBottom w:val="40"/>
          <w:divBdr>
            <w:top w:val="none" w:sz="0" w:space="0" w:color="auto"/>
            <w:left w:val="none" w:sz="0" w:space="0" w:color="auto"/>
            <w:bottom w:val="none" w:sz="0" w:space="0" w:color="auto"/>
            <w:right w:val="none" w:sz="0" w:space="0" w:color="auto"/>
          </w:divBdr>
        </w:div>
        <w:div w:id="1744061921">
          <w:marLeft w:val="144"/>
          <w:marRight w:val="0"/>
          <w:marTop w:val="240"/>
          <w:marBottom w:val="40"/>
          <w:divBdr>
            <w:top w:val="none" w:sz="0" w:space="0" w:color="auto"/>
            <w:left w:val="none" w:sz="0" w:space="0" w:color="auto"/>
            <w:bottom w:val="none" w:sz="0" w:space="0" w:color="auto"/>
            <w:right w:val="none" w:sz="0" w:space="0" w:color="auto"/>
          </w:divBdr>
        </w:div>
        <w:div w:id="697659313">
          <w:marLeft w:val="144"/>
          <w:marRight w:val="0"/>
          <w:marTop w:val="240"/>
          <w:marBottom w:val="40"/>
          <w:divBdr>
            <w:top w:val="none" w:sz="0" w:space="0" w:color="auto"/>
            <w:left w:val="none" w:sz="0" w:space="0" w:color="auto"/>
            <w:bottom w:val="none" w:sz="0" w:space="0" w:color="auto"/>
            <w:right w:val="none" w:sz="0" w:space="0" w:color="auto"/>
          </w:divBdr>
        </w:div>
      </w:divsChild>
    </w:div>
    <w:div w:id="214141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42881-6D35-42B7-A8A4-D68695B49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2577</Words>
  <Characters>14690</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 moorthy</dc:creator>
  <cp:keywords/>
  <dc:description/>
  <cp:lastModifiedBy>Deepan moorthy</cp:lastModifiedBy>
  <cp:revision>2</cp:revision>
  <dcterms:created xsi:type="dcterms:W3CDTF">2024-10-28T03:09:00Z</dcterms:created>
  <dcterms:modified xsi:type="dcterms:W3CDTF">2024-10-28T03:09:00Z</dcterms:modified>
</cp:coreProperties>
</file>