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4CCA3" w14:textId="77777777" w:rsidR="00EC2305" w:rsidRDefault="00EC2305">
      <w:pPr>
        <w:pStyle w:val="BodyText"/>
        <w:spacing w:before="168"/>
        <w:rPr>
          <w:sz w:val="28"/>
        </w:rPr>
      </w:pPr>
    </w:p>
    <w:p w14:paraId="793B6453" w14:textId="77777777" w:rsidR="00EC2305" w:rsidRDefault="00000000">
      <w:pPr>
        <w:pStyle w:val="Title"/>
      </w:pPr>
      <w:r>
        <w:t>Mood</w:t>
      </w:r>
      <w:r>
        <w:rPr>
          <w:spacing w:val="-8"/>
        </w:rPr>
        <w:t xml:space="preserve"> </w:t>
      </w:r>
      <w:r>
        <w:t>Tracker</w:t>
      </w:r>
      <w:r>
        <w:rPr>
          <w:spacing w:val="-8"/>
        </w:rPr>
        <w:t xml:space="preserve"> </w:t>
      </w:r>
      <w:r>
        <w:rPr>
          <w:spacing w:val="-2"/>
        </w:rPr>
        <w:t>Application</w:t>
      </w:r>
    </w:p>
    <w:p w14:paraId="7684BF8E" w14:textId="77777777" w:rsidR="00EC2305" w:rsidRDefault="00EC2305">
      <w:pPr>
        <w:pStyle w:val="BodyText"/>
        <w:spacing w:before="60"/>
        <w:rPr>
          <w:b/>
          <w:sz w:val="28"/>
        </w:rPr>
      </w:pPr>
    </w:p>
    <w:p w14:paraId="5DB5B115" w14:textId="5E975778" w:rsidR="00EC2305" w:rsidRDefault="00000000">
      <w:pPr>
        <w:spacing w:before="1"/>
        <w:ind w:left="2165" w:right="2147" w:firstLine="14"/>
        <w:rPr>
          <w:b/>
        </w:rPr>
      </w:pPr>
      <w:r>
        <w:rPr>
          <w:b/>
          <w:sz w:val="24"/>
        </w:rPr>
        <w:t>Saniya Nasir Attar</w:t>
      </w:r>
      <w:r w:rsidR="00164365">
        <w:rPr>
          <w:b/>
          <w:sz w:val="24"/>
          <w:vertAlign w:val="superscript"/>
        </w:rPr>
        <w:t>1</w:t>
      </w:r>
      <w:r>
        <w:rPr>
          <w:b/>
          <w:sz w:val="24"/>
        </w:rPr>
        <w:t xml:space="preserve">, Zeal Polytechnic, Pune, India. </w:t>
      </w:r>
      <w:r>
        <w:rPr>
          <w:b/>
        </w:rPr>
        <w:t>Shweta</w:t>
      </w:r>
      <w:r>
        <w:rPr>
          <w:b/>
          <w:spacing w:val="-4"/>
        </w:rPr>
        <w:t xml:space="preserve"> </w:t>
      </w:r>
      <w:r>
        <w:rPr>
          <w:b/>
        </w:rPr>
        <w:t>Suryakant</w:t>
      </w:r>
      <w:r>
        <w:rPr>
          <w:b/>
          <w:spacing w:val="-4"/>
        </w:rPr>
        <w:t xml:space="preserve"> </w:t>
      </w:r>
      <w:r>
        <w:rPr>
          <w:b/>
        </w:rPr>
        <w:t>Patil</w:t>
      </w:r>
      <w:r>
        <w:rPr>
          <w:b/>
          <w:spacing w:val="-3"/>
        </w:rPr>
        <w:t xml:space="preserve"> </w:t>
      </w:r>
      <w:r w:rsidR="00164365">
        <w:rPr>
          <w:b/>
          <w:spacing w:val="-3"/>
          <w:vertAlign w:val="superscript"/>
        </w:rPr>
        <w:t>2</w:t>
      </w:r>
      <w:r>
        <w:rPr>
          <w:b/>
        </w:rPr>
        <w:t>,</w:t>
      </w:r>
      <w:r>
        <w:rPr>
          <w:b/>
          <w:spacing w:val="-4"/>
        </w:rPr>
        <w:t xml:space="preserve"> </w:t>
      </w:r>
      <w:r>
        <w:rPr>
          <w:b/>
        </w:rPr>
        <w:t>Zeal</w:t>
      </w:r>
      <w:r>
        <w:rPr>
          <w:b/>
          <w:spacing w:val="-3"/>
        </w:rPr>
        <w:t xml:space="preserve"> </w:t>
      </w:r>
      <w:r>
        <w:rPr>
          <w:b/>
        </w:rPr>
        <w:t>Polytechnic,</w:t>
      </w:r>
      <w:r>
        <w:rPr>
          <w:b/>
          <w:spacing w:val="-4"/>
        </w:rPr>
        <w:t xml:space="preserve"> </w:t>
      </w:r>
      <w:r>
        <w:rPr>
          <w:b/>
        </w:rPr>
        <w:t>Pune,</w:t>
      </w:r>
      <w:r>
        <w:rPr>
          <w:b/>
          <w:spacing w:val="-6"/>
        </w:rPr>
        <w:t xml:space="preserve"> </w:t>
      </w:r>
      <w:r>
        <w:rPr>
          <w:b/>
        </w:rPr>
        <w:t>India. Om Shivling Raut</w:t>
      </w:r>
      <w:r w:rsidR="00164365">
        <w:rPr>
          <w:b/>
          <w:vertAlign w:val="superscript"/>
        </w:rPr>
        <w:t>3</w:t>
      </w:r>
      <w:r>
        <w:rPr>
          <w:b/>
        </w:rPr>
        <w:t>, Zeal Polytechnic, Pune, India.</w:t>
      </w:r>
    </w:p>
    <w:p w14:paraId="1E574E45" w14:textId="72C09B33" w:rsidR="00EC2305" w:rsidRDefault="00000000">
      <w:pPr>
        <w:ind w:left="2167" w:right="2147" w:hanging="5"/>
        <w:rPr>
          <w:b/>
        </w:rPr>
      </w:pPr>
      <w:r>
        <w:rPr>
          <w:b/>
        </w:rPr>
        <w:t>Tamanna</w:t>
      </w:r>
      <w:r>
        <w:rPr>
          <w:b/>
          <w:spacing w:val="-5"/>
        </w:rPr>
        <w:t xml:space="preserve"> </w:t>
      </w:r>
      <w:r>
        <w:rPr>
          <w:b/>
        </w:rPr>
        <w:t>Dastagir</w:t>
      </w:r>
      <w:r>
        <w:rPr>
          <w:b/>
          <w:spacing w:val="-5"/>
        </w:rPr>
        <w:t xml:space="preserve"> </w:t>
      </w:r>
      <w:r>
        <w:rPr>
          <w:b/>
        </w:rPr>
        <w:t>Shaikh</w:t>
      </w:r>
      <w:r w:rsidR="00164365">
        <w:rPr>
          <w:b/>
          <w:vertAlign w:val="superscript"/>
        </w:rPr>
        <w:t>4</w:t>
      </w:r>
      <w:r>
        <w:rPr>
          <w:b/>
        </w:rPr>
        <w:t>,</w:t>
      </w:r>
      <w:r>
        <w:rPr>
          <w:b/>
          <w:spacing w:val="-5"/>
        </w:rPr>
        <w:t xml:space="preserve"> </w:t>
      </w:r>
      <w:r>
        <w:rPr>
          <w:b/>
        </w:rPr>
        <w:t>Zeal</w:t>
      </w:r>
      <w:r>
        <w:rPr>
          <w:b/>
          <w:spacing w:val="-4"/>
        </w:rPr>
        <w:t xml:space="preserve"> </w:t>
      </w:r>
      <w:r>
        <w:rPr>
          <w:b/>
        </w:rPr>
        <w:t>Polytechnic,</w:t>
      </w:r>
      <w:r>
        <w:rPr>
          <w:b/>
          <w:spacing w:val="-5"/>
        </w:rPr>
        <w:t xml:space="preserve"> </w:t>
      </w:r>
      <w:r>
        <w:rPr>
          <w:b/>
        </w:rPr>
        <w:t>Pune,</w:t>
      </w:r>
      <w:r>
        <w:rPr>
          <w:b/>
          <w:spacing w:val="-8"/>
        </w:rPr>
        <w:t xml:space="preserve"> </w:t>
      </w:r>
      <w:r>
        <w:rPr>
          <w:b/>
        </w:rPr>
        <w:t>India. Prof. Prajkta Bhadle</w:t>
      </w:r>
      <w:proofErr w:type="gramStart"/>
      <w:r w:rsidR="00164365">
        <w:rPr>
          <w:b/>
          <w:vertAlign w:val="superscript"/>
        </w:rPr>
        <w:t>5</w:t>
      </w:r>
      <w:r>
        <w:rPr>
          <w:b/>
        </w:rPr>
        <w:t xml:space="preserve"> ,</w:t>
      </w:r>
      <w:proofErr w:type="gramEnd"/>
      <w:r>
        <w:rPr>
          <w:b/>
        </w:rPr>
        <w:t xml:space="preserve"> Zeal Polytechnic, Pune, India.</w:t>
      </w:r>
    </w:p>
    <w:p w14:paraId="1662662A" w14:textId="77777777" w:rsidR="00EC2305" w:rsidRDefault="00EC2305">
      <w:pPr>
        <w:pStyle w:val="BodyText"/>
        <w:rPr>
          <w:b/>
          <w:sz w:val="22"/>
        </w:rPr>
      </w:pPr>
    </w:p>
    <w:p w14:paraId="57F61C78" w14:textId="77777777" w:rsidR="00EC2305" w:rsidRDefault="00EC2305">
      <w:pPr>
        <w:pStyle w:val="BodyText"/>
        <w:rPr>
          <w:b/>
          <w:sz w:val="22"/>
        </w:rPr>
      </w:pPr>
    </w:p>
    <w:p w14:paraId="17AEFED0" w14:textId="77777777" w:rsidR="00EC2305" w:rsidRDefault="00EC2305">
      <w:pPr>
        <w:pStyle w:val="BodyText"/>
        <w:spacing w:before="137"/>
        <w:rPr>
          <w:b/>
          <w:sz w:val="22"/>
        </w:rPr>
      </w:pPr>
    </w:p>
    <w:p w14:paraId="2F723586" w14:textId="77777777" w:rsidR="00EC2305" w:rsidRDefault="00000000">
      <w:pPr>
        <w:ind w:left="503" w:right="292"/>
        <w:jc w:val="right"/>
      </w:pPr>
      <w:r>
        <w:rPr>
          <w:b/>
          <w:i/>
        </w:rPr>
        <w:t>Abstract</w:t>
      </w:r>
      <w:r>
        <w:rPr>
          <w:i/>
        </w:rPr>
        <w:t>:</w:t>
      </w:r>
      <w:r>
        <w:rPr>
          <w:i/>
          <w:spacing w:val="25"/>
        </w:rPr>
        <w:t xml:space="preserve"> </w:t>
      </w:r>
      <w:r>
        <w:t>This</w:t>
      </w:r>
      <w:r>
        <w:rPr>
          <w:spacing w:val="24"/>
        </w:rPr>
        <w:t xml:space="preserve"> </w:t>
      </w:r>
      <w:r>
        <w:t>project</w:t>
      </w:r>
      <w:r>
        <w:rPr>
          <w:spacing w:val="25"/>
        </w:rPr>
        <w:t xml:space="preserve"> </w:t>
      </w:r>
      <w:r>
        <w:t>explores</w:t>
      </w:r>
      <w:r>
        <w:rPr>
          <w:spacing w:val="24"/>
        </w:rPr>
        <w:t xml:space="preserve"> </w:t>
      </w:r>
      <w:r>
        <w:t>the</w:t>
      </w:r>
      <w:r>
        <w:rPr>
          <w:spacing w:val="24"/>
        </w:rPr>
        <w:t xml:space="preserve"> </w:t>
      </w:r>
      <w:r>
        <w:t>development</w:t>
      </w:r>
      <w:r>
        <w:rPr>
          <w:spacing w:val="25"/>
        </w:rPr>
        <w:t xml:space="preserve"> </w:t>
      </w:r>
      <w:r>
        <w:t>of</w:t>
      </w:r>
      <w:r>
        <w:rPr>
          <w:spacing w:val="25"/>
        </w:rPr>
        <w:t xml:space="preserve"> </w:t>
      </w:r>
      <w:r>
        <w:t>a mood tracker</w:t>
      </w:r>
      <w:r>
        <w:rPr>
          <w:spacing w:val="25"/>
        </w:rPr>
        <w:t xml:space="preserve"> </w:t>
      </w:r>
      <w:r>
        <w:t>application built</w:t>
      </w:r>
      <w:r>
        <w:rPr>
          <w:spacing w:val="25"/>
        </w:rPr>
        <w:t xml:space="preserve"> </w:t>
      </w:r>
      <w:r>
        <w:t>using</w:t>
      </w:r>
      <w:r>
        <w:rPr>
          <w:spacing w:val="32"/>
        </w:rPr>
        <w:t xml:space="preserve"> </w:t>
      </w:r>
      <w:r>
        <w:t>Android Studio, aimed at enhancing users' emotional well-being through self-reflection and mood monitoring. By</w:t>
      </w:r>
      <w:r>
        <w:rPr>
          <w:spacing w:val="35"/>
        </w:rPr>
        <w:t xml:space="preserve"> </w:t>
      </w:r>
      <w:r>
        <w:t>allowing</w:t>
      </w:r>
      <w:r>
        <w:rPr>
          <w:spacing w:val="35"/>
        </w:rPr>
        <w:t xml:space="preserve"> </w:t>
      </w:r>
      <w:r>
        <w:t>users</w:t>
      </w:r>
      <w:r>
        <w:rPr>
          <w:spacing w:val="33"/>
        </w:rPr>
        <w:t xml:space="preserve"> </w:t>
      </w:r>
      <w:r>
        <w:t>to</w:t>
      </w:r>
      <w:r>
        <w:rPr>
          <w:spacing w:val="33"/>
        </w:rPr>
        <w:t xml:space="preserve"> </w:t>
      </w:r>
      <w:r>
        <w:t>log</w:t>
      </w:r>
      <w:r>
        <w:rPr>
          <w:spacing w:val="35"/>
        </w:rPr>
        <w:t xml:space="preserve"> </w:t>
      </w:r>
      <w:r>
        <w:t>their</w:t>
      </w:r>
      <w:r>
        <w:rPr>
          <w:spacing w:val="33"/>
        </w:rPr>
        <w:t xml:space="preserve"> </w:t>
      </w:r>
      <w:r>
        <w:t>moods</w:t>
      </w:r>
      <w:r>
        <w:rPr>
          <w:spacing w:val="36"/>
        </w:rPr>
        <w:t xml:space="preserve"> </w:t>
      </w:r>
      <w:r>
        <w:t>daily,</w:t>
      </w:r>
      <w:r>
        <w:rPr>
          <w:spacing w:val="33"/>
        </w:rPr>
        <w:t xml:space="preserve"> </w:t>
      </w:r>
      <w:r>
        <w:t>the</w:t>
      </w:r>
      <w:r>
        <w:rPr>
          <w:spacing w:val="35"/>
        </w:rPr>
        <w:t xml:space="preserve"> </w:t>
      </w:r>
      <w:r>
        <w:t>app</w:t>
      </w:r>
      <w:r>
        <w:rPr>
          <w:spacing w:val="33"/>
        </w:rPr>
        <w:t xml:space="preserve"> </w:t>
      </w:r>
      <w:r>
        <w:t>captures</w:t>
      </w:r>
      <w:r>
        <w:rPr>
          <w:spacing w:val="35"/>
        </w:rPr>
        <w:t xml:space="preserve"> </w:t>
      </w:r>
      <w:r>
        <w:t>data</w:t>
      </w:r>
      <w:r>
        <w:rPr>
          <w:spacing w:val="33"/>
        </w:rPr>
        <w:t xml:space="preserve"> </w:t>
      </w:r>
      <w:r>
        <w:t>on</w:t>
      </w:r>
      <w:r>
        <w:rPr>
          <w:spacing w:val="38"/>
        </w:rPr>
        <w:t xml:space="preserve"> </w:t>
      </w:r>
      <w:r>
        <w:t>emotional</w:t>
      </w:r>
      <w:r>
        <w:rPr>
          <w:spacing w:val="34"/>
        </w:rPr>
        <w:t xml:space="preserve"> </w:t>
      </w:r>
      <w:r>
        <w:t>fluctuations</w:t>
      </w:r>
      <w:r>
        <w:rPr>
          <w:spacing w:val="35"/>
        </w:rPr>
        <w:t xml:space="preserve"> </w:t>
      </w:r>
      <w:r>
        <w:t>and identifies potential triggers, such as activities, environments, or</w:t>
      </w:r>
      <w:r>
        <w:rPr>
          <w:spacing w:val="34"/>
        </w:rPr>
        <w:t xml:space="preserve"> </w:t>
      </w:r>
      <w:r>
        <w:t>social interactions. The</w:t>
      </w:r>
      <w:r>
        <w:rPr>
          <w:spacing w:val="28"/>
        </w:rPr>
        <w:t xml:space="preserve"> </w:t>
      </w:r>
      <w:r>
        <w:t>application</w:t>
      </w:r>
      <w:r>
        <w:rPr>
          <w:spacing w:val="40"/>
        </w:rPr>
        <w:t xml:space="preserve"> </w:t>
      </w:r>
      <w:r>
        <w:t>features an intuitive user interface, enabling easy</w:t>
      </w:r>
      <w:r>
        <w:rPr>
          <w:spacing w:val="40"/>
        </w:rPr>
        <w:t xml:space="preserve"> </w:t>
      </w:r>
      <w:r>
        <w:t xml:space="preserve">input and visualization of mood patterns over time. Key functionalities include reminders </w:t>
      </w:r>
      <w:proofErr w:type="spellStart"/>
      <w:r>
        <w:t>forlogging</w:t>
      </w:r>
      <w:proofErr w:type="spellEnd"/>
      <w:r>
        <w:t xml:space="preserve"> moods, personalized insights based on trends, and</w:t>
      </w:r>
      <w:r>
        <w:rPr>
          <w:spacing w:val="40"/>
        </w:rPr>
        <w:t xml:space="preserve"> </w:t>
      </w:r>
      <w:r>
        <w:t>the</w:t>
      </w:r>
      <w:r>
        <w:rPr>
          <w:spacing w:val="35"/>
        </w:rPr>
        <w:t xml:space="preserve"> </w:t>
      </w:r>
      <w:r>
        <w:t>option</w:t>
      </w:r>
      <w:r>
        <w:rPr>
          <w:spacing w:val="35"/>
        </w:rPr>
        <w:t xml:space="preserve"> </w:t>
      </w:r>
      <w:r>
        <w:t>to</w:t>
      </w:r>
      <w:r>
        <w:rPr>
          <w:spacing w:val="35"/>
        </w:rPr>
        <w:t xml:space="preserve"> </w:t>
      </w:r>
      <w:r>
        <w:t>set</w:t>
      </w:r>
      <w:r>
        <w:rPr>
          <w:spacing w:val="36"/>
        </w:rPr>
        <w:t xml:space="preserve"> </w:t>
      </w:r>
      <w:r>
        <w:t>goals</w:t>
      </w:r>
      <w:r>
        <w:rPr>
          <w:spacing w:val="36"/>
        </w:rPr>
        <w:t xml:space="preserve"> </w:t>
      </w:r>
      <w:r>
        <w:t>for</w:t>
      </w:r>
      <w:r>
        <w:rPr>
          <w:spacing w:val="33"/>
        </w:rPr>
        <w:t xml:space="preserve"> </w:t>
      </w:r>
      <w:r>
        <w:t>emotional</w:t>
      </w:r>
      <w:r>
        <w:rPr>
          <w:spacing w:val="35"/>
        </w:rPr>
        <w:t xml:space="preserve"> </w:t>
      </w:r>
      <w:r>
        <w:t>improvement.</w:t>
      </w:r>
      <w:r>
        <w:rPr>
          <w:spacing w:val="32"/>
        </w:rPr>
        <w:t xml:space="preserve"> </w:t>
      </w:r>
      <w:r>
        <w:t>This</w:t>
      </w:r>
      <w:r>
        <w:rPr>
          <w:spacing w:val="35"/>
        </w:rPr>
        <w:t xml:space="preserve"> </w:t>
      </w:r>
      <w:r>
        <w:t>project</w:t>
      </w:r>
      <w:r>
        <w:rPr>
          <w:spacing w:val="33"/>
        </w:rPr>
        <w:t xml:space="preserve"> </w:t>
      </w:r>
      <w:r>
        <w:t>demonstrates</w:t>
      </w:r>
      <w:r>
        <w:rPr>
          <w:spacing w:val="32"/>
        </w:rPr>
        <w:t xml:space="preserve"> </w:t>
      </w:r>
      <w:r>
        <w:t>the</w:t>
      </w:r>
      <w:r>
        <w:rPr>
          <w:spacing w:val="35"/>
        </w:rPr>
        <w:t xml:space="preserve"> </w:t>
      </w:r>
      <w:r>
        <w:t>effectiveness</w:t>
      </w:r>
      <w:r>
        <w:rPr>
          <w:spacing w:val="32"/>
        </w:rPr>
        <w:t xml:space="preserve"> </w:t>
      </w:r>
      <w:r>
        <w:t>of mobile</w:t>
      </w:r>
      <w:r>
        <w:rPr>
          <w:spacing w:val="32"/>
        </w:rPr>
        <w:t xml:space="preserve"> </w:t>
      </w:r>
      <w:r>
        <w:t>technology</w:t>
      </w:r>
      <w:r>
        <w:rPr>
          <w:spacing w:val="32"/>
        </w:rPr>
        <w:t xml:space="preserve"> </w:t>
      </w:r>
      <w:r>
        <w:t>in</w:t>
      </w:r>
      <w:r>
        <w:rPr>
          <w:spacing w:val="37"/>
        </w:rPr>
        <w:t xml:space="preserve"> </w:t>
      </w:r>
      <w:r>
        <w:t>promoting</w:t>
      </w:r>
      <w:r>
        <w:rPr>
          <w:spacing w:val="33"/>
        </w:rPr>
        <w:t xml:space="preserve"> </w:t>
      </w:r>
      <w:r>
        <w:t>mental</w:t>
      </w:r>
      <w:r>
        <w:rPr>
          <w:spacing w:val="36"/>
        </w:rPr>
        <w:t xml:space="preserve"> </w:t>
      </w:r>
      <w:r>
        <w:t>health</w:t>
      </w:r>
      <w:r>
        <w:rPr>
          <w:spacing w:val="36"/>
        </w:rPr>
        <w:t xml:space="preserve"> </w:t>
      </w:r>
      <w:r>
        <w:t>awareness</w:t>
      </w:r>
      <w:r>
        <w:rPr>
          <w:spacing w:val="36"/>
        </w:rPr>
        <w:t xml:space="preserve"> </w:t>
      </w:r>
      <w:r>
        <w:t>and</w:t>
      </w:r>
      <w:r>
        <w:rPr>
          <w:spacing w:val="35"/>
        </w:rPr>
        <w:t xml:space="preserve"> </w:t>
      </w:r>
      <w:r>
        <w:t>encouraging</w:t>
      </w:r>
      <w:r>
        <w:rPr>
          <w:spacing w:val="35"/>
        </w:rPr>
        <w:t xml:space="preserve"> </w:t>
      </w:r>
      <w:r>
        <w:t>users</w:t>
      </w:r>
      <w:r>
        <w:rPr>
          <w:spacing w:val="35"/>
        </w:rPr>
        <w:t xml:space="preserve"> </w:t>
      </w:r>
      <w:r>
        <w:t>to</w:t>
      </w:r>
      <w:r>
        <w:rPr>
          <w:spacing w:val="32"/>
        </w:rPr>
        <w:t xml:space="preserve"> </w:t>
      </w:r>
      <w:r>
        <w:t>take</w:t>
      </w:r>
      <w:r>
        <w:rPr>
          <w:spacing w:val="36"/>
        </w:rPr>
        <w:t xml:space="preserve"> </w:t>
      </w:r>
      <w:r>
        <w:t>proactive steps</w:t>
      </w:r>
      <w:r>
        <w:rPr>
          <w:spacing w:val="40"/>
        </w:rPr>
        <w:t xml:space="preserve"> </w:t>
      </w:r>
      <w:r>
        <w:t>in managing their emotional health. Through user feedback and usability testing, we highlight the</w:t>
      </w:r>
      <w:r>
        <w:rPr>
          <w:spacing w:val="28"/>
        </w:rPr>
        <w:t xml:space="preserve"> </w:t>
      </w:r>
      <w:r>
        <w:t>potential</w:t>
      </w:r>
      <w:r>
        <w:rPr>
          <w:spacing w:val="30"/>
        </w:rPr>
        <w:t xml:space="preserve"> </w:t>
      </w:r>
      <w:r>
        <w:t>of</w:t>
      </w:r>
      <w:r>
        <w:rPr>
          <w:spacing w:val="28"/>
        </w:rPr>
        <w:t xml:space="preserve"> </w:t>
      </w:r>
      <w:r>
        <w:t>this</w:t>
      </w:r>
      <w:r>
        <w:rPr>
          <w:spacing w:val="27"/>
        </w:rPr>
        <w:t xml:space="preserve"> </w:t>
      </w:r>
      <w:r>
        <w:t>mood</w:t>
      </w:r>
      <w:r>
        <w:rPr>
          <w:spacing w:val="25"/>
        </w:rPr>
        <w:t xml:space="preserve"> </w:t>
      </w:r>
      <w:r>
        <w:t>tracker</w:t>
      </w:r>
      <w:r>
        <w:rPr>
          <w:spacing w:val="30"/>
        </w:rPr>
        <w:t xml:space="preserve"> </w:t>
      </w:r>
      <w:r>
        <w:t>to</w:t>
      </w:r>
      <w:r>
        <w:rPr>
          <w:spacing w:val="28"/>
        </w:rPr>
        <w:t xml:space="preserve"> </w:t>
      </w:r>
      <w:r>
        <w:t>foster</w:t>
      </w:r>
      <w:r>
        <w:rPr>
          <w:spacing w:val="29"/>
        </w:rPr>
        <w:t xml:space="preserve"> </w:t>
      </w:r>
      <w:r>
        <w:t>emotional</w:t>
      </w:r>
      <w:r>
        <w:rPr>
          <w:spacing w:val="29"/>
        </w:rPr>
        <w:t xml:space="preserve"> </w:t>
      </w:r>
      <w:r>
        <w:t>resilience</w:t>
      </w:r>
      <w:r>
        <w:rPr>
          <w:spacing w:val="29"/>
        </w:rPr>
        <w:t xml:space="preserve"> </w:t>
      </w:r>
      <w:r>
        <w:t>and</w:t>
      </w:r>
      <w:r>
        <w:rPr>
          <w:spacing w:val="29"/>
        </w:rPr>
        <w:t xml:space="preserve"> </w:t>
      </w:r>
      <w:r>
        <w:t>support</w:t>
      </w:r>
      <w:r>
        <w:rPr>
          <w:spacing w:val="29"/>
        </w:rPr>
        <w:t xml:space="preserve"> </w:t>
      </w:r>
      <w:r>
        <w:t>users</w:t>
      </w:r>
      <w:r>
        <w:rPr>
          <w:spacing w:val="29"/>
        </w:rPr>
        <w:t xml:space="preserve"> </w:t>
      </w:r>
      <w:r>
        <w:t>in</w:t>
      </w:r>
      <w:r>
        <w:rPr>
          <w:spacing w:val="25"/>
        </w:rPr>
        <w:t xml:space="preserve"> </w:t>
      </w:r>
      <w:r>
        <w:t>their</w:t>
      </w:r>
      <w:r>
        <w:rPr>
          <w:spacing w:val="40"/>
        </w:rPr>
        <w:t xml:space="preserve"> </w:t>
      </w:r>
      <w:r>
        <w:rPr>
          <w:spacing w:val="-2"/>
        </w:rPr>
        <w:t>journey</w:t>
      </w:r>
    </w:p>
    <w:p w14:paraId="4B7C25DA" w14:textId="77777777" w:rsidR="00EC2305" w:rsidRDefault="00000000">
      <w:pPr>
        <w:spacing w:line="250" w:lineRule="exact"/>
        <w:ind w:left="480"/>
      </w:pPr>
      <w:r>
        <w:t>toward</w:t>
      </w:r>
      <w:r>
        <w:rPr>
          <w:spacing w:val="-6"/>
        </w:rPr>
        <w:t xml:space="preserve"> </w:t>
      </w:r>
      <w:r>
        <w:t>better</w:t>
      </w:r>
      <w:r>
        <w:rPr>
          <w:spacing w:val="-4"/>
        </w:rPr>
        <w:t xml:space="preserve"> </w:t>
      </w:r>
      <w:r>
        <w:t>mental</w:t>
      </w:r>
      <w:r>
        <w:rPr>
          <w:spacing w:val="-3"/>
        </w:rPr>
        <w:t xml:space="preserve"> </w:t>
      </w:r>
      <w:r>
        <w:rPr>
          <w:spacing w:val="-2"/>
        </w:rPr>
        <w:t>health.</w:t>
      </w:r>
    </w:p>
    <w:p w14:paraId="74C503AB" w14:textId="77777777" w:rsidR="00EC2305" w:rsidRDefault="00EC2305">
      <w:pPr>
        <w:pStyle w:val="BodyText"/>
        <w:spacing w:before="4"/>
        <w:rPr>
          <w:sz w:val="16"/>
        </w:rPr>
      </w:pPr>
    </w:p>
    <w:p w14:paraId="452AB167" w14:textId="77777777" w:rsidR="00EC2305" w:rsidRDefault="00EC2305">
      <w:pPr>
        <w:rPr>
          <w:sz w:val="16"/>
        </w:rPr>
        <w:sectPr w:rsidR="00EC2305">
          <w:footerReference w:type="default" r:id="rId7"/>
          <w:type w:val="continuous"/>
          <w:pgSz w:w="11920" w:h="16850"/>
          <w:pgMar w:top="1720" w:right="1140" w:bottom="1200" w:left="960" w:header="0" w:footer="1017" w:gutter="0"/>
          <w:pgNumType w:start="1"/>
          <w:cols w:space="720"/>
        </w:sectPr>
      </w:pPr>
    </w:p>
    <w:p w14:paraId="11E4A70B" w14:textId="77777777" w:rsidR="00EC2305" w:rsidRDefault="00000000">
      <w:pPr>
        <w:pStyle w:val="Heading1"/>
        <w:numPr>
          <w:ilvl w:val="0"/>
          <w:numId w:val="4"/>
        </w:numPr>
        <w:tabs>
          <w:tab w:val="left" w:pos="697"/>
        </w:tabs>
        <w:spacing w:before="90"/>
        <w:ind w:left="697" w:hanging="181"/>
        <w:jc w:val="both"/>
        <w:rPr>
          <w:u w:val="none"/>
        </w:rPr>
      </w:pPr>
      <w:r>
        <w:rPr>
          <w:noProof/>
        </w:rPr>
        <mc:AlternateContent>
          <mc:Choice Requires="wps">
            <w:drawing>
              <wp:anchor distT="0" distB="0" distL="0" distR="0" simplePos="0" relativeHeight="15728640" behindDoc="0" locked="0" layoutInCell="1" allowOverlap="1" wp14:anchorId="6F92D497" wp14:editId="6EF28D3A">
                <wp:simplePos x="0" y="0"/>
                <wp:positionH relativeFrom="page">
                  <wp:posOffset>622300</wp:posOffset>
                </wp:positionH>
                <wp:positionV relativeFrom="page">
                  <wp:posOffset>2781299</wp:posOffset>
                </wp:positionV>
                <wp:extent cx="690372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490B2A" id="Graphic 2" o:spid="_x0000_s1026" style="position:absolute;margin-left:49pt;margin-top:219pt;width:543.6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" path="m,l6903720,e" filled="f" strokeweight="1.5pt">
                <v:path arrowok="t"/>
                <w10:wrap anchorx="page" anchory="page"/>
              </v:shape>
            </w:pict>
          </mc:Fallback>
        </mc:AlternateContent>
      </w:r>
      <w:r>
        <w:rPr>
          <w:noProof/>
        </w:rPr>
        <mc:AlternateContent>
          <mc:Choice Requires="wps">
            <w:drawing>
              <wp:anchor distT="0" distB="0" distL="0" distR="0" simplePos="0" relativeHeight="15729152" behindDoc="0" locked="0" layoutInCell="1" allowOverlap="1" wp14:anchorId="6A20EB52" wp14:editId="0BF08F5F">
                <wp:simplePos x="0" y="0"/>
                <wp:positionH relativeFrom="page">
                  <wp:posOffset>622300</wp:posOffset>
                </wp:positionH>
                <wp:positionV relativeFrom="page">
                  <wp:posOffset>1101724</wp:posOffset>
                </wp:positionV>
                <wp:extent cx="6903720"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03720" cy="1270"/>
                        </a:xfrm>
                        <a:custGeom>
                          <a:avLst/>
                          <a:gdLst/>
                          <a:ahLst/>
                          <a:cxnLst/>
                          <a:rect l="l" t="t" r="r" b="b"/>
                          <a:pathLst>
                            <a:path w="6903720">
                              <a:moveTo>
                                <a:pt x="0" y="0"/>
                              </a:moveTo>
                              <a:lnTo>
                                <a:pt x="6903720" y="0"/>
                              </a:lnTo>
                            </a:path>
                          </a:pathLst>
                        </a:custGeom>
                        <a:ln w="190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3F98D0E" id="Graphic 3" o:spid="_x0000_s1026" style="position:absolute;margin-left:49pt;margin-top:86.75pt;width:543.6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69037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" path="m,l6903720,e" filled="f" strokeweight="1.5pt">
                <v:path arrowok="t"/>
                <w10:wrap anchorx="page" anchory="page"/>
              </v:shape>
            </w:pict>
          </mc:Fallback>
        </mc:AlternateContent>
      </w:r>
      <w:r>
        <w:rPr>
          <w:spacing w:val="-2"/>
          <w:u w:val="none"/>
        </w:rPr>
        <w:t>Introduction:</w:t>
      </w:r>
    </w:p>
    <w:p w14:paraId="0BE916AF" w14:textId="77777777" w:rsidR="00EC2305" w:rsidRDefault="00000000">
      <w:pPr>
        <w:pStyle w:val="BodyText"/>
        <w:spacing w:before="137"/>
        <w:ind w:left="696" w:right="38"/>
        <w:jc w:val="both"/>
      </w:pPr>
      <w:r>
        <w:t xml:space="preserve">The growing number of mental health issues is a big challenge for both individuals and healthcare systems. To tackle this, we need new ways to help people with their emotional well-being. Traditional mood assessments often rely on users reporting how they feel, which can miss important details about their </w:t>
      </w:r>
      <w:r>
        <w:rPr>
          <w:spacing w:val="-2"/>
        </w:rPr>
        <w:t>emotions.</w:t>
      </w:r>
    </w:p>
    <w:p w14:paraId="0817E835" w14:textId="77777777" w:rsidR="00EC2305" w:rsidRDefault="00000000">
      <w:pPr>
        <w:pStyle w:val="BodyText"/>
        <w:ind w:left="696" w:right="41"/>
        <w:jc w:val="both"/>
      </w:pPr>
      <w:r>
        <w:t>To address this, we’ve created a mood tracker app using Android Studio. This app allows users to log their moods regularly,</w:t>
      </w:r>
      <w:r>
        <w:rPr>
          <w:spacing w:val="-3"/>
        </w:rPr>
        <w:t xml:space="preserve"> </w:t>
      </w:r>
      <w:r>
        <w:t>helping</w:t>
      </w:r>
      <w:r>
        <w:rPr>
          <w:spacing w:val="-4"/>
        </w:rPr>
        <w:t xml:space="preserve"> </w:t>
      </w:r>
      <w:r>
        <w:t>them</w:t>
      </w:r>
      <w:r>
        <w:rPr>
          <w:spacing w:val="-4"/>
        </w:rPr>
        <w:t xml:space="preserve"> </w:t>
      </w:r>
      <w:r>
        <w:t>spot</w:t>
      </w:r>
      <w:r>
        <w:rPr>
          <w:spacing w:val="-3"/>
        </w:rPr>
        <w:t xml:space="preserve"> </w:t>
      </w:r>
      <w:r>
        <w:t>patterns</w:t>
      </w:r>
      <w:r>
        <w:rPr>
          <w:spacing w:val="-4"/>
        </w:rPr>
        <w:t xml:space="preserve"> </w:t>
      </w:r>
      <w:r>
        <w:t>and triggers in their emotional experiences. With a user-friendly design, the app encourages</w:t>
      </w:r>
      <w:r>
        <w:rPr>
          <w:spacing w:val="-7"/>
        </w:rPr>
        <w:t xml:space="preserve"> </w:t>
      </w:r>
      <w:r>
        <w:t>users</w:t>
      </w:r>
      <w:r>
        <w:rPr>
          <w:spacing w:val="-7"/>
        </w:rPr>
        <w:t xml:space="preserve"> </w:t>
      </w:r>
      <w:r>
        <w:t>to</w:t>
      </w:r>
      <w:r>
        <w:rPr>
          <w:spacing w:val="-7"/>
        </w:rPr>
        <w:t xml:space="preserve"> </w:t>
      </w:r>
      <w:r>
        <w:t>engage</w:t>
      </w:r>
      <w:r>
        <w:rPr>
          <w:spacing w:val="-8"/>
        </w:rPr>
        <w:t xml:space="preserve"> </w:t>
      </w:r>
      <w:r>
        <w:t>regularly</w:t>
      </w:r>
      <w:r>
        <w:rPr>
          <w:spacing w:val="-7"/>
        </w:rPr>
        <w:t xml:space="preserve"> </w:t>
      </w:r>
      <w:r>
        <w:t>and see how their moods change over time.</w:t>
      </w:r>
    </w:p>
    <w:p w14:paraId="1833E850" w14:textId="77777777" w:rsidR="00EC2305" w:rsidRDefault="00EC2305">
      <w:pPr>
        <w:pStyle w:val="BodyText"/>
        <w:spacing w:before="1"/>
      </w:pPr>
    </w:p>
    <w:p w14:paraId="1A63FB3D" w14:textId="77777777" w:rsidR="00EC2305" w:rsidRDefault="00000000">
      <w:pPr>
        <w:pStyle w:val="BodyText"/>
        <w:ind w:left="696" w:right="38"/>
        <w:jc w:val="both"/>
      </w:pPr>
      <w:r>
        <w:t>The app also collects different types of information, such as users’ daily activities and contexts, to provide personalized insights. These insights</w:t>
      </w:r>
      <w:r>
        <w:rPr>
          <w:spacing w:val="40"/>
        </w:rPr>
        <w:t xml:space="preserve"> </w:t>
      </w:r>
      <w:r>
        <w:t>help users understand their emotions better and take charge of their mental health. However, we must also consider</w:t>
      </w:r>
    </w:p>
    <w:p w14:paraId="08AA1327" w14:textId="77777777" w:rsidR="00EC2305" w:rsidRDefault="00000000">
      <w:pPr>
        <w:spacing w:before="107"/>
        <w:rPr>
          <w:sz w:val="24"/>
        </w:rPr>
      </w:pPr>
      <w:r>
        <w:br w:type="column"/>
      </w:r>
    </w:p>
    <w:p w14:paraId="7FAD7749" w14:textId="77777777" w:rsidR="00EC2305" w:rsidRDefault="00000000">
      <w:pPr>
        <w:pStyle w:val="BodyText"/>
        <w:ind w:left="569" w:right="261"/>
        <w:jc w:val="both"/>
      </w:pPr>
      <w:r>
        <w:t>challenges like keeping users engaged, ensuring data privacy, and improving the overall experience.</w:t>
      </w:r>
    </w:p>
    <w:p w14:paraId="3CC62D98" w14:textId="77777777" w:rsidR="00EC2305" w:rsidRDefault="00EC2305">
      <w:pPr>
        <w:pStyle w:val="BodyText"/>
      </w:pPr>
    </w:p>
    <w:p w14:paraId="19D006A6" w14:textId="77777777" w:rsidR="00EC2305" w:rsidRDefault="00000000">
      <w:pPr>
        <w:pStyle w:val="BodyText"/>
        <w:ind w:left="569" w:right="325" w:firstLine="182"/>
        <w:jc w:val="both"/>
      </w:pPr>
      <w:r>
        <w:t>Our research will focus on how effective the mood tracker app is in boosting emotional awareness and resilience. By looking at user feedback and engagement statistics, we aim to show how the app can support individuals in improving their mental health. This project highlights the important role technology can play in enhancing emotional well-being and understanding mental health better.</w:t>
      </w:r>
    </w:p>
    <w:p w14:paraId="5C9BCD65" w14:textId="77777777" w:rsidR="00EC2305" w:rsidRDefault="00EC2305">
      <w:pPr>
        <w:pStyle w:val="BodyText"/>
        <w:spacing w:before="3"/>
      </w:pPr>
    </w:p>
    <w:p w14:paraId="60237348" w14:textId="77777777" w:rsidR="00EC2305" w:rsidRDefault="00000000">
      <w:pPr>
        <w:pStyle w:val="Heading1"/>
        <w:numPr>
          <w:ilvl w:val="0"/>
          <w:numId w:val="4"/>
        </w:numPr>
        <w:tabs>
          <w:tab w:val="left" w:pos="755"/>
        </w:tabs>
        <w:ind w:left="755" w:hanging="239"/>
        <w:jc w:val="left"/>
        <w:rPr>
          <w:u w:val="none"/>
        </w:rPr>
      </w:pPr>
      <w:r>
        <w:rPr>
          <w:u w:val="none"/>
        </w:rPr>
        <w:t>Literature</w:t>
      </w:r>
      <w:r>
        <w:rPr>
          <w:spacing w:val="-7"/>
          <w:u w:val="none"/>
        </w:rPr>
        <w:t xml:space="preserve"> </w:t>
      </w:r>
      <w:r>
        <w:rPr>
          <w:spacing w:val="-2"/>
          <w:u w:val="none"/>
        </w:rPr>
        <w:t>Survey:</w:t>
      </w:r>
    </w:p>
    <w:p w14:paraId="4B0A77F5" w14:textId="77777777" w:rsidR="00EC2305" w:rsidRDefault="00EC2305">
      <w:pPr>
        <w:pStyle w:val="BodyText"/>
        <w:rPr>
          <w:b/>
        </w:rPr>
      </w:pPr>
    </w:p>
    <w:p w14:paraId="6BA8D3EF" w14:textId="77777777" w:rsidR="00EC2305" w:rsidRDefault="00000000">
      <w:pPr>
        <w:pStyle w:val="BodyText"/>
        <w:ind w:left="516" w:right="198"/>
        <w:jc w:val="both"/>
      </w:pPr>
      <w:r>
        <w:t>A literature survey for a mood tracker application would begin by explaining the role and importance of mood tracking in managing mental health and emotional well- being. Mood</w:t>
      </w:r>
      <w:r>
        <w:rPr>
          <w:spacing w:val="-1"/>
        </w:rPr>
        <w:t xml:space="preserve"> </w:t>
      </w:r>
      <w:r>
        <w:t>tracking is a</w:t>
      </w:r>
      <w:r>
        <w:rPr>
          <w:spacing w:val="-1"/>
        </w:rPr>
        <w:t xml:space="preserve"> </w:t>
      </w:r>
      <w:r>
        <w:t xml:space="preserve">widely recognized tool used by individuals to monitor and record their emotional states over time, providing a clearer understanding of </w:t>
      </w:r>
      <w:proofErr w:type="gramStart"/>
      <w:r>
        <w:t>their</w:t>
      </w:r>
      <w:proofErr w:type="gramEnd"/>
    </w:p>
    <w:p w14:paraId="46D7612C" w14:textId="77777777" w:rsidR="00EC2305" w:rsidRDefault="00EC2305">
      <w:pPr>
        <w:jc w:val="both"/>
        <w:sectPr w:rsidR="00EC2305">
          <w:type w:val="continuous"/>
          <w:pgSz w:w="11920" w:h="16850"/>
          <w:pgMar w:top="1720" w:right="1140" w:bottom="1200" w:left="960" w:header="0" w:footer="1017" w:gutter="0"/>
          <w:cols w:num="2" w:space="720" w:equalWidth="0">
            <w:col w:w="4693" w:space="81"/>
            <w:col w:w="5046"/>
          </w:cols>
        </w:sectPr>
      </w:pPr>
    </w:p>
    <w:p w14:paraId="4FB7BDCF" w14:textId="77777777" w:rsidR="00EC2305" w:rsidRDefault="00000000">
      <w:pPr>
        <w:pStyle w:val="BodyText"/>
        <w:spacing w:before="79"/>
        <w:ind w:left="336" w:right="38"/>
        <w:jc w:val="both"/>
      </w:pPr>
      <w:r>
        <w:lastRenderedPageBreak/>
        <w:t>mental</w:t>
      </w:r>
      <w:r>
        <w:rPr>
          <w:spacing w:val="-3"/>
        </w:rPr>
        <w:t xml:space="preserve"> </w:t>
      </w:r>
      <w:r>
        <w:t>health</w:t>
      </w:r>
      <w:r>
        <w:rPr>
          <w:spacing w:val="-3"/>
        </w:rPr>
        <w:t xml:space="preserve"> </w:t>
      </w:r>
      <w:r>
        <w:t>patterns.</w:t>
      </w:r>
      <w:r>
        <w:rPr>
          <w:spacing w:val="-4"/>
        </w:rPr>
        <w:t xml:space="preserve"> </w:t>
      </w:r>
      <w:r>
        <w:t>The</w:t>
      </w:r>
      <w:r>
        <w:rPr>
          <w:spacing w:val="-4"/>
        </w:rPr>
        <w:t xml:space="preserve"> </w:t>
      </w:r>
      <w:r>
        <w:t>practice</w:t>
      </w:r>
      <w:r>
        <w:rPr>
          <w:spacing w:val="-4"/>
        </w:rPr>
        <w:t xml:space="preserve"> </w:t>
      </w:r>
      <w:r>
        <w:t>of</w:t>
      </w:r>
      <w:r>
        <w:rPr>
          <w:spacing w:val="-4"/>
        </w:rPr>
        <w:t xml:space="preserve"> </w:t>
      </w:r>
      <w:r>
        <w:t>mood tracking is based on the idea that</w:t>
      </w:r>
      <w:r>
        <w:rPr>
          <w:spacing w:val="40"/>
        </w:rPr>
        <w:t xml:space="preserve"> </w:t>
      </w:r>
      <w:r>
        <w:t>recognizing emotional fluctuations and the factors influencing them can help people manage stress, anxiety, depression, and</w:t>
      </w:r>
      <w:r>
        <w:rPr>
          <w:spacing w:val="40"/>
        </w:rPr>
        <w:t xml:space="preserve"> </w:t>
      </w:r>
      <w:r>
        <w:t>other mental health challenges. Through regular mood tracking, users can identify triggers, observe the impact of lifestyle habits on their mental state, and develop greater emotional awareness.</w:t>
      </w:r>
    </w:p>
    <w:p w14:paraId="56F98C75" w14:textId="77777777" w:rsidR="00EC2305" w:rsidRDefault="00000000">
      <w:pPr>
        <w:pStyle w:val="BodyText"/>
        <w:tabs>
          <w:tab w:val="left" w:pos="1087"/>
          <w:tab w:val="left" w:pos="1214"/>
          <w:tab w:val="left" w:pos="1464"/>
          <w:tab w:val="left" w:pos="1562"/>
          <w:tab w:val="left" w:pos="1783"/>
          <w:tab w:val="left" w:pos="1944"/>
          <w:tab w:val="left" w:pos="2025"/>
          <w:tab w:val="left" w:pos="2246"/>
          <w:tab w:val="left" w:pos="2499"/>
          <w:tab w:val="left" w:pos="2559"/>
          <w:tab w:val="left" w:pos="2844"/>
          <w:tab w:val="left" w:pos="2909"/>
          <w:tab w:val="left" w:pos="3178"/>
          <w:tab w:val="left" w:pos="3288"/>
          <w:tab w:val="left" w:pos="3509"/>
          <w:tab w:val="left" w:pos="3567"/>
          <w:tab w:val="left" w:pos="3876"/>
          <w:tab w:val="left" w:pos="3929"/>
          <w:tab w:val="left" w:pos="3960"/>
          <w:tab w:val="left" w:pos="4227"/>
        </w:tabs>
        <w:ind w:left="336" w:right="45"/>
      </w:pPr>
      <w:r>
        <w:t xml:space="preserve">The survey would review existing mood tracking applications that are popular in the </w:t>
      </w:r>
      <w:r>
        <w:rPr>
          <w:spacing w:val="-2"/>
        </w:rPr>
        <w:t>mental</w:t>
      </w:r>
      <w:r>
        <w:tab/>
      </w:r>
      <w:r>
        <w:tab/>
      </w:r>
      <w:r>
        <w:rPr>
          <w:spacing w:val="-2"/>
        </w:rPr>
        <w:t>health</w:t>
      </w:r>
      <w:r>
        <w:tab/>
      </w:r>
      <w:r>
        <w:tab/>
      </w:r>
      <w:r>
        <w:rPr>
          <w:spacing w:val="-2"/>
        </w:rPr>
        <w:t>space,</w:t>
      </w:r>
      <w:r>
        <w:tab/>
      </w:r>
      <w:r>
        <w:rPr>
          <w:spacing w:val="-4"/>
        </w:rPr>
        <w:t>such</w:t>
      </w:r>
      <w:r>
        <w:tab/>
      </w:r>
      <w:r>
        <w:tab/>
      </w:r>
      <w:r>
        <w:rPr>
          <w:spacing w:val="-6"/>
        </w:rPr>
        <w:t>as</w:t>
      </w:r>
      <w:r>
        <w:tab/>
      </w:r>
      <w:r>
        <w:tab/>
      </w:r>
      <w:proofErr w:type="spellStart"/>
      <w:r>
        <w:rPr>
          <w:spacing w:val="-2"/>
        </w:rPr>
        <w:t>Daylio</w:t>
      </w:r>
      <w:proofErr w:type="spellEnd"/>
      <w:r>
        <w:rPr>
          <w:spacing w:val="-2"/>
        </w:rPr>
        <w:t xml:space="preserve">, </w:t>
      </w:r>
      <w:proofErr w:type="spellStart"/>
      <w:r>
        <w:t>Moodfit</w:t>
      </w:r>
      <w:proofErr w:type="spellEnd"/>
      <w:r>
        <w:t xml:space="preserve">, </w:t>
      </w:r>
      <w:proofErr w:type="spellStart"/>
      <w:r>
        <w:t>Moodpath</w:t>
      </w:r>
      <w:proofErr w:type="spellEnd"/>
      <w:r>
        <w:t xml:space="preserve">, and others. These apps offer users the ability to log their moods </w:t>
      </w:r>
      <w:r>
        <w:rPr>
          <w:spacing w:val="-2"/>
        </w:rPr>
        <w:t>using</w:t>
      </w:r>
      <w:r>
        <w:tab/>
      </w:r>
      <w:r>
        <w:rPr>
          <w:spacing w:val="-2"/>
        </w:rPr>
        <w:t>simple</w:t>
      </w:r>
      <w:r>
        <w:tab/>
      </w:r>
      <w:r>
        <w:tab/>
      </w:r>
      <w:r>
        <w:rPr>
          <w:spacing w:val="-2"/>
        </w:rPr>
        <w:t>interfaces,</w:t>
      </w:r>
      <w:r>
        <w:tab/>
      </w:r>
      <w:r>
        <w:rPr>
          <w:spacing w:val="-2"/>
        </w:rPr>
        <w:t>often</w:t>
      </w:r>
      <w:r>
        <w:tab/>
      </w:r>
      <w:r>
        <w:rPr>
          <w:spacing w:val="-2"/>
        </w:rPr>
        <w:t xml:space="preserve">through </w:t>
      </w:r>
      <w:r>
        <w:t>sliders,</w:t>
      </w:r>
      <w:r>
        <w:rPr>
          <w:spacing w:val="34"/>
        </w:rPr>
        <w:t xml:space="preserve"> </w:t>
      </w:r>
      <w:r>
        <w:t>emojis,</w:t>
      </w:r>
      <w:r>
        <w:rPr>
          <w:spacing w:val="38"/>
        </w:rPr>
        <w:t xml:space="preserve"> </w:t>
      </w:r>
      <w:r>
        <w:t>or</w:t>
      </w:r>
      <w:r>
        <w:rPr>
          <w:spacing w:val="36"/>
        </w:rPr>
        <w:t xml:space="preserve"> </w:t>
      </w:r>
      <w:r>
        <w:t>customizable</w:t>
      </w:r>
      <w:r>
        <w:rPr>
          <w:spacing w:val="35"/>
        </w:rPr>
        <w:t xml:space="preserve"> </w:t>
      </w:r>
      <w:r>
        <w:t xml:space="preserve">categories. They also allow users to add context by </w:t>
      </w:r>
      <w:r>
        <w:rPr>
          <w:spacing w:val="-2"/>
        </w:rPr>
        <w:t>including</w:t>
      </w:r>
      <w:r>
        <w:tab/>
      </w:r>
      <w:r>
        <w:rPr>
          <w:spacing w:val="-2"/>
        </w:rPr>
        <w:t>notes,</w:t>
      </w:r>
      <w:r>
        <w:tab/>
      </w:r>
      <w:r>
        <w:tab/>
      </w:r>
      <w:r>
        <w:rPr>
          <w:spacing w:val="-2"/>
        </w:rPr>
        <w:t>journaling,</w:t>
      </w:r>
      <w:r>
        <w:tab/>
      </w:r>
      <w:r>
        <w:tab/>
      </w:r>
      <w:r>
        <w:rPr>
          <w:spacing w:val="-6"/>
        </w:rPr>
        <w:t>or</w:t>
      </w:r>
      <w:r>
        <w:tab/>
      </w:r>
      <w:r>
        <w:tab/>
      </w:r>
      <w:r>
        <w:rPr>
          <w:spacing w:val="-2"/>
        </w:rPr>
        <w:t xml:space="preserve">tagging </w:t>
      </w:r>
      <w:r>
        <w:t>specific activities that may have influenced their mood. Many of these applications aim to be user-friendly, offering daily reminders to track moods consistently, which is key to obtaining reliable data on emotional trends. Furthermore, the survey would examine the variety</w:t>
      </w:r>
      <w:r>
        <w:rPr>
          <w:spacing w:val="40"/>
        </w:rPr>
        <w:t xml:space="preserve"> </w:t>
      </w:r>
      <w:r>
        <w:t>of</w:t>
      </w:r>
      <w:r>
        <w:rPr>
          <w:spacing w:val="40"/>
        </w:rPr>
        <w:t xml:space="preserve"> </w:t>
      </w:r>
      <w:r>
        <w:t>features</w:t>
      </w:r>
      <w:r>
        <w:rPr>
          <w:spacing w:val="40"/>
        </w:rPr>
        <w:t xml:space="preserve"> </w:t>
      </w:r>
      <w:r>
        <w:t>offered</w:t>
      </w:r>
      <w:r>
        <w:rPr>
          <w:spacing w:val="40"/>
        </w:rPr>
        <w:t xml:space="preserve"> </w:t>
      </w:r>
      <w:r>
        <w:t>by</w:t>
      </w:r>
      <w:r>
        <w:rPr>
          <w:spacing w:val="40"/>
        </w:rPr>
        <w:t xml:space="preserve"> </w:t>
      </w:r>
      <w:r>
        <w:t>these</w:t>
      </w:r>
      <w:r>
        <w:rPr>
          <w:spacing w:val="40"/>
        </w:rPr>
        <w:t xml:space="preserve"> </w:t>
      </w:r>
      <w:r>
        <w:t xml:space="preserve">mood </w:t>
      </w:r>
      <w:r>
        <w:rPr>
          <w:spacing w:val="-2"/>
        </w:rPr>
        <w:t>tracker</w:t>
      </w:r>
      <w:r>
        <w:tab/>
      </w:r>
      <w:r>
        <w:tab/>
      </w:r>
      <w:r>
        <w:rPr>
          <w:spacing w:val="-2"/>
        </w:rPr>
        <w:t>apps.</w:t>
      </w:r>
      <w:r>
        <w:tab/>
      </w:r>
      <w:r>
        <w:tab/>
      </w:r>
      <w:r>
        <w:rPr>
          <w:spacing w:val="-4"/>
        </w:rPr>
        <w:t>For</w:t>
      </w:r>
      <w:r>
        <w:tab/>
      </w:r>
      <w:r>
        <w:rPr>
          <w:spacing w:val="-2"/>
        </w:rPr>
        <w:t>instance,</w:t>
      </w:r>
      <w:r>
        <w:tab/>
      </w:r>
      <w:r>
        <w:tab/>
      </w:r>
      <w:r>
        <w:rPr>
          <w:spacing w:val="-4"/>
        </w:rPr>
        <w:t>apps</w:t>
      </w:r>
      <w:r>
        <w:tab/>
      </w:r>
      <w:r>
        <w:rPr>
          <w:spacing w:val="-4"/>
        </w:rPr>
        <w:t xml:space="preserve">like </w:t>
      </w:r>
      <w:proofErr w:type="spellStart"/>
      <w:r>
        <w:t>Moodpath</w:t>
      </w:r>
      <w:proofErr w:type="spellEnd"/>
      <w:r>
        <w:t xml:space="preserve"> not only focus on mood logging but also offer tools like guided reflections, </w:t>
      </w:r>
      <w:r>
        <w:rPr>
          <w:spacing w:val="-2"/>
        </w:rPr>
        <w:t>cognitive</w:t>
      </w:r>
      <w:r>
        <w:tab/>
      </w:r>
      <w:r>
        <w:tab/>
      </w:r>
      <w:r>
        <w:tab/>
      </w:r>
      <w:r>
        <w:rPr>
          <w:spacing w:val="-2"/>
        </w:rPr>
        <w:t>behavioral</w:t>
      </w:r>
      <w:r>
        <w:tab/>
      </w:r>
      <w:r>
        <w:tab/>
      </w:r>
      <w:r>
        <w:tab/>
      </w:r>
      <w:r>
        <w:rPr>
          <w:spacing w:val="-2"/>
        </w:rPr>
        <w:t>therapy</w:t>
      </w:r>
      <w:r>
        <w:tab/>
      </w:r>
      <w:r>
        <w:tab/>
      </w:r>
      <w:r>
        <w:tab/>
      </w:r>
      <w:r>
        <w:rPr>
          <w:spacing w:val="-2"/>
        </w:rPr>
        <w:t xml:space="preserve">(CBT) </w:t>
      </w:r>
      <w:r>
        <w:t xml:space="preserve">techniques, and mental health screening </w:t>
      </w:r>
      <w:r>
        <w:rPr>
          <w:spacing w:val="-2"/>
        </w:rPr>
        <w:t>assessments.</w:t>
      </w:r>
      <w:r>
        <w:tab/>
      </w:r>
      <w:r>
        <w:tab/>
      </w:r>
      <w:r>
        <w:rPr>
          <w:spacing w:val="-4"/>
        </w:rPr>
        <w:t>Some</w:t>
      </w:r>
      <w:r>
        <w:tab/>
      </w:r>
      <w:r>
        <w:tab/>
      </w:r>
      <w:r>
        <w:rPr>
          <w:spacing w:val="-2"/>
        </w:rPr>
        <w:t>apps,</w:t>
      </w:r>
      <w:r>
        <w:tab/>
      </w:r>
      <w:r>
        <w:tab/>
      </w:r>
      <w:r>
        <w:rPr>
          <w:spacing w:val="-4"/>
        </w:rPr>
        <w:t>like</w:t>
      </w:r>
      <w:r>
        <w:tab/>
      </w:r>
      <w:proofErr w:type="spellStart"/>
      <w:r>
        <w:rPr>
          <w:spacing w:val="-2"/>
        </w:rPr>
        <w:t>Daylio</w:t>
      </w:r>
      <w:proofErr w:type="spellEnd"/>
      <w:r>
        <w:rPr>
          <w:spacing w:val="-2"/>
        </w:rPr>
        <w:t xml:space="preserve">, </w:t>
      </w:r>
      <w:r>
        <w:t>integrate lifestyle tracking by</w:t>
      </w:r>
      <w:r>
        <w:rPr>
          <w:spacing w:val="40"/>
        </w:rPr>
        <w:t xml:space="preserve"> </w:t>
      </w:r>
      <w:r>
        <w:t>allowing</w:t>
      </w:r>
      <w:r>
        <w:rPr>
          <w:spacing w:val="80"/>
        </w:rPr>
        <w:t xml:space="preserve"> </w:t>
      </w:r>
      <w:r>
        <w:t>users to log other factors such as sleep, physical activity, and diet, which are known to affect mood. These features make mood tracker apps holistic tools for mental health, connecting emotions with other aspects of daily life to provide a comprehensive understanding of an individual’s mental</w:t>
      </w:r>
    </w:p>
    <w:p w14:paraId="3E8E51AD" w14:textId="77777777" w:rsidR="00EC2305" w:rsidRDefault="00000000">
      <w:pPr>
        <w:pStyle w:val="BodyText"/>
        <w:tabs>
          <w:tab w:val="left" w:pos="1214"/>
          <w:tab w:val="left" w:pos="1783"/>
          <w:tab w:val="left" w:pos="2434"/>
          <w:tab w:val="left" w:pos="3471"/>
          <w:tab w:val="left" w:pos="3960"/>
        </w:tabs>
        <w:spacing w:before="3"/>
        <w:ind w:left="336" w:right="100"/>
      </w:pPr>
      <w:r>
        <w:t xml:space="preserve">well-being. In terms of technology, mood tracker applications use a combination of </w:t>
      </w:r>
      <w:r>
        <w:rPr>
          <w:spacing w:val="-2"/>
        </w:rPr>
        <w:t>mobile</w:t>
      </w:r>
      <w:r>
        <w:tab/>
      </w:r>
      <w:r>
        <w:rPr>
          <w:spacing w:val="-2"/>
        </w:rPr>
        <w:t>platforms,</w:t>
      </w:r>
      <w:r>
        <w:tab/>
      </w:r>
      <w:r>
        <w:rPr>
          <w:spacing w:val="-2"/>
        </w:rPr>
        <w:t>artificial</w:t>
      </w:r>
      <w:r>
        <w:tab/>
      </w:r>
      <w:r>
        <w:rPr>
          <w:spacing w:val="-2"/>
        </w:rPr>
        <w:t xml:space="preserve">intelligence </w:t>
      </w:r>
      <w:r>
        <w:t xml:space="preserve">(AI), machine learning (ML), and data </w:t>
      </w:r>
      <w:r>
        <w:rPr>
          <w:spacing w:val="-2"/>
        </w:rPr>
        <w:t>visualization</w:t>
      </w:r>
      <w:r>
        <w:tab/>
        <w:t>techniques.</w:t>
      </w:r>
      <w:r>
        <w:rPr>
          <w:spacing w:val="-19"/>
        </w:rPr>
        <w:t xml:space="preserve"> </w:t>
      </w:r>
      <w:r>
        <w:t>Mobile</w:t>
      </w:r>
      <w:r>
        <w:tab/>
      </w:r>
      <w:r>
        <w:rPr>
          <w:spacing w:val="-4"/>
        </w:rPr>
        <w:t xml:space="preserve">apps </w:t>
      </w:r>
      <w:r>
        <w:t>provide a portable, accessible way for users to log their moods wherever they</w:t>
      </w:r>
      <w:r>
        <w:rPr>
          <w:spacing w:val="40"/>
        </w:rPr>
        <w:t xml:space="preserve"> </w:t>
      </w:r>
      <w:r>
        <w:t>are.</w:t>
      </w:r>
      <w:r>
        <w:rPr>
          <w:spacing w:val="40"/>
        </w:rPr>
        <w:t xml:space="preserve"> </w:t>
      </w:r>
      <w:r>
        <w:t>AI and</w:t>
      </w:r>
      <w:r>
        <w:rPr>
          <w:spacing w:val="-4"/>
        </w:rPr>
        <w:t xml:space="preserve"> </w:t>
      </w:r>
      <w:r>
        <w:t>ML</w:t>
      </w:r>
      <w:r>
        <w:rPr>
          <w:spacing w:val="-2"/>
        </w:rPr>
        <w:t xml:space="preserve"> </w:t>
      </w:r>
      <w:r>
        <w:t>can</w:t>
      </w:r>
      <w:r>
        <w:rPr>
          <w:spacing w:val="-2"/>
        </w:rPr>
        <w:t xml:space="preserve"> </w:t>
      </w:r>
      <w:r>
        <w:t>be</w:t>
      </w:r>
      <w:r>
        <w:rPr>
          <w:spacing w:val="-3"/>
        </w:rPr>
        <w:t xml:space="preserve"> </w:t>
      </w:r>
      <w:r>
        <w:t>applied</w:t>
      </w:r>
      <w:r>
        <w:rPr>
          <w:spacing w:val="-3"/>
        </w:rPr>
        <w:t xml:space="preserve"> </w:t>
      </w:r>
      <w:r>
        <w:t>to</w:t>
      </w:r>
      <w:r>
        <w:rPr>
          <w:spacing w:val="-2"/>
        </w:rPr>
        <w:t xml:space="preserve"> </w:t>
      </w:r>
      <w:r>
        <w:t>analyze</w:t>
      </w:r>
      <w:r>
        <w:rPr>
          <w:spacing w:val="-6"/>
        </w:rPr>
        <w:t xml:space="preserve"> </w:t>
      </w:r>
      <w:r>
        <w:t>the</w:t>
      </w:r>
      <w:r>
        <w:rPr>
          <w:spacing w:val="-4"/>
        </w:rPr>
        <w:t xml:space="preserve"> </w:t>
      </w:r>
      <w:r>
        <w:t>user’s mood</w:t>
      </w:r>
      <w:r>
        <w:rPr>
          <w:spacing w:val="40"/>
        </w:rPr>
        <w:t xml:space="preserve"> </w:t>
      </w:r>
      <w:r>
        <w:t>data</w:t>
      </w:r>
      <w:r>
        <w:rPr>
          <w:spacing w:val="40"/>
        </w:rPr>
        <w:t xml:space="preserve"> </w:t>
      </w:r>
      <w:r>
        <w:t>over</w:t>
      </w:r>
      <w:r>
        <w:rPr>
          <w:spacing w:val="40"/>
        </w:rPr>
        <w:t xml:space="preserve"> </w:t>
      </w:r>
      <w:r>
        <w:t>time,</w:t>
      </w:r>
      <w:r>
        <w:rPr>
          <w:spacing w:val="40"/>
        </w:rPr>
        <w:t xml:space="preserve"> </w:t>
      </w:r>
      <w:r>
        <w:t>detect</w:t>
      </w:r>
      <w:r>
        <w:rPr>
          <w:spacing w:val="40"/>
        </w:rPr>
        <w:t xml:space="preserve"> </w:t>
      </w:r>
      <w:r>
        <w:t>patterns,</w:t>
      </w:r>
      <w:r>
        <w:rPr>
          <w:spacing w:val="40"/>
        </w:rPr>
        <w:t xml:space="preserve"> </w:t>
      </w:r>
      <w:r>
        <w:t>and even</w:t>
      </w:r>
      <w:r>
        <w:rPr>
          <w:spacing w:val="4"/>
        </w:rPr>
        <w:t xml:space="preserve"> </w:t>
      </w:r>
      <w:r>
        <w:t>predict</w:t>
      </w:r>
      <w:r>
        <w:rPr>
          <w:spacing w:val="7"/>
        </w:rPr>
        <w:t xml:space="preserve"> </w:t>
      </w:r>
      <w:r>
        <w:t>emotional</w:t>
      </w:r>
      <w:r>
        <w:rPr>
          <w:spacing w:val="7"/>
        </w:rPr>
        <w:t xml:space="preserve"> </w:t>
      </w:r>
      <w:r>
        <w:t>trends</w:t>
      </w:r>
      <w:r>
        <w:rPr>
          <w:spacing w:val="6"/>
        </w:rPr>
        <w:t xml:space="preserve"> </w:t>
      </w:r>
      <w:r>
        <w:t>based</w:t>
      </w:r>
      <w:r>
        <w:rPr>
          <w:spacing w:val="8"/>
        </w:rPr>
        <w:t xml:space="preserve"> </w:t>
      </w:r>
      <w:r>
        <w:t>on</w:t>
      </w:r>
      <w:r>
        <w:rPr>
          <w:spacing w:val="6"/>
        </w:rPr>
        <w:t xml:space="preserve"> </w:t>
      </w:r>
      <w:r>
        <w:rPr>
          <w:spacing w:val="-4"/>
        </w:rPr>
        <w:t>past</w:t>
      </w:r>
    </w:p>
    <w:p w14:paraId="74E02646" w14:textId="77777777" w:rsidR="00EC2305" w:rsidRDefault="00000000">
      <w:pPr>
        <w:pStyle w:val="BodyText"/>
        <w:spacing w:before="79"/>
        <w:ind w:left="336" w:right="255"/>
        <w:jc w:val="both"/>
      </w:pPr>
      <w:r>
        <w:br w:type="column"/>
      </w:r>
      <w:r>
        <w:t>behavior. These technologies enable the application to offer personalized recommendations or interventions. For example, if the app detects a prolonged period of low mood, it might suggest relaxation exercises, mindfulness practices</w:t>
      </w:r>
    </w:p>
    <w:p w14:paraId="56292FC2" w14:textId="77777777" w:rsidR="00EC2305" w:rsidRDefault="00EC2305">
      <w:pPr>
        <w:pStyle w:val="BodyText"/>
      </w:pPr>
    </w:p>
    <w:p w14:paraId="051A07B6" w14:textId="77777777" w:rsidR="00EC2305" w:rsidRDefault="00000000">
      <w:pPr>
        <w:pStyle w:val="Heading1"/>
        <w:numPr>
          <w:ilvl w:val="0"/>
          <w:numId w:val="4"/>
        </w:numPr>
        <w:tabs>
          <w:tab w:val="left" w:pos="695"/>
        </w:tabs>
        <w:ind w:left="695" w:hanging="359"/>
        <w:jc w:val="both"/>
        <w:rPr>
          <w:u w:val="none"/>
        </w:rPr>
      </w:pPr>
      <w:r>
        <w:rPr>
          <w:u w:val="none"/>
        </w:rPr>
        <w:t>Problem</w:t>
      </w:r>
      <w:r>
        <w:rPr>
          <w:spacing w:val="-3"/>
          <w:u w:val="none"/>
        </w:rPr>
        <w:t xml:space="preserve"> </w:t>
      </w:r>
      <w:r>
        <w:rPr>
          <w:spacing w:val="-2"/>
          <w:u w:val="none"/>
        </w:rPr>
        <w:t>Statement:</w:t>
      </w:r>
    </w:p>
    <w:p w14:paraId="52A6899D" w14:textId="77777777" w:rsidR="00EC2305" w:rsidRDefault="00000000">
      <w:pPr>
        <w:pStyle w:val="BodyText"/>
        <w:ind w:left="336" w:right="196"/>
        <w:jc w:val="both"/>
      </w:pPr>
      <w:r>
        <w:t>In the problem statement for a mood tracker application, you would highlight the challenge of managing mental health, where individuals often struggle to understand</w:t>
      </w:r>
      <w:r>
        <w:rPr>
          <w:spacing w:val="80"/>
        </w:rPr>
        <w:t xml:space="preserve"> </w:t>
      </w:r>
      <w:r>
        <w:t>their emotional patterns, identify triggers, and take timely action. Many people lack tools to consistently monitor their</w:t>
      </w:r>
      <w:r>
        <w:rPr>
          <w:spacing w:val="40"/>
        </w:rPr>
        <w:t xml:space="preserve"> </w:t>
      </w:r>
      <w:r>
        <w:t xml:space="preserve">moods and how daily habits, stress, or external factors affect their mental well-being. The problem lies in the absence of accessible, personalized, and data-driven solutions that help users track, analyze, and manage their emotional health effectively over time. The mood tracker aims to fill this gap by providing a simple, technology-based solution for improved mental health </w:t>
      </w:r>
      <w:r>
        <w:rPr>
          <w:spacing w:val="-2"/>
        </w:rPr>
        <w:t>awareness.</w:t>
      </w:r>
    </w:p>
    <w:p w14:paraId="59FA2439" w14:textId="77777777" w:rsidR="00EC2305" w:rsidRDefault="00EC2305">
      <w:pPr>
        <w:pStyle w:val="BodyText"/>
        <w:spacing w:before="2"/>
      </w:pPr>
    </w:p>
    <w:p w14:paraId="6C4C96E4" w14:textId="77777777" w:rsidR="00EC2305" w:rsidRDefault="00000000">
      <w:pPr>
        <w:pStyle w:val="Heading1"/>
        <w:numPr>
          <w:ilvl w:val="0"/>
          <w:numId w:val="4"/>
        </w:numPr>
        <w:tabs>
          <w:tab w:val="left" w:pos="695"/>
        </w:tabs>
        <w:ind w:left="695" w:hanging="359"/>
        <w:jc w:val="both"/>
        <w:rPr>
          <w:u w:val="none"/>
        </w:rPr>
      </w:pPr>
      <w:r>
        <w:rPr>
          <w:u w:val="none"/>
        </w:rPr>
        <w:t xml:space="preserve">Possible </w:t>
      </w:r>
      <w:r>
        <w:rPr>
          <w:spacing w:val="-2"/>
          <w:u w:val="none"/>
        </w:rPr>
        <w:t>Solutions:</w:t>
      </w:r>
    </w:p>
    <w:p w14:paraId="51459027" w14:textId="77777777" w:rsidR="00EC2305" w:rsidRDefault="00EC2305">
      <w:pPr>
        <w:pStyle w:val="BodyText"/>
        <w:rPr>
          <w:b/>
        </w:rPr>
      </w:pPr>
    </w:p>
    <w:p w14:paraId="74B81496" w14:textId="77777777" w:rsidR="00EC2305" w:rsidRDefault="00000000">
      <w:pPr>
        <w:pStyle w:val="BodyText"/>
        <w:ind w:left="336" w:right="196"/>
        <w:jc w:val="both"/>
      </w:pPr>
      <w:r>
        <w:t>In the possible solutions, a mobile app could be developed for users to log moods, with features like reminders, mood analysis using AI, and personalized insights. The</w:t>
      </w:r>
      <w:r>
        <w:rPr>
          <w:spacing w:val="-1"/>
        </w:rPr>
        <w:t xml:space="preserve"> </w:t>
      </w:r>
      <w:r>
        <w:t>app could track factors like sleep and activity to provide a holistic view of mental health and suggest coping strategies.</w:t>
      </w:r>
    </w:p>
    <w:p w14:paraId="54FAB853" w14:textId="77777777" w:rsidR="00EC2305" w:rsidRDefault="00EC2305">
      <w:pPr>
        <w:pStyle w:val="BodyText"/>
      </w:pPr>
    </w:p>
    <w:p w14:paraId="317E2F7B" w14:textId="77777777" w:rsidR="00EC2305" w:rsidRDefault="00000000">
      <w:pPr>
        <w:pStyle w:val="Heading1"/>
        <w:numPr>
          <w:ilvl w:val="0"/>
          <w:numId w:val="4"/>
        </w:numPr>
        <w:tabs>
          <w:tab w:val="left" w:pos="695"/>
        </w:tabs>
        <w:ind w:left="695" w:hanging="359"/>
        <w:jc w:val="both"/>
        <w:rPr>
          <w:u w:val="none"/>
        </w:rPr>
      </w:pPr>
      <w:r>
        <w:rPr>
          <w:u w:val="none"/>
        </w:rPr>
        <w:t>Project</w:t>
      </w:r>
      <w:r>
        <w:rPr>
          <w:spacing w:val="-5"/>
          <w:u w:val="none"/>
        </w:rPr>
        <w:t xml:space="preserve"> </w:t>
      </w:r>
      <w:r>
        <w:rPr>
          <w:u w:val="none"/>
        </w:rPr>
        <w:t xml:space="preserve">and </w:t>
      </w:r>
      <w:r>
        <w:rPr>
          <w:spacing w:val="-2"/>
          <w:u w:val="none"/>
        </w:rPr>
        <w:t>Scope:</w:t>
      </w:r>
    </w:p>
    <w:p w14:paraId="50F047AA" w14:textId="77777777" w:rsidR="00EC2305" w:rsidRDefault="00EC2305">
      <w:pPr>
        <w:pStyle w:val="BodyText"/>
        <w:spacing w:before="3"/>
        <w:rPr>
          <w:b/>
        </w:rPr>
      </w:pPr>
    </w:p>
    <w:p w14:paraId="2CFA37A0" w14:textId="77777777" w:rsidR="00EC2305" w:rsidRDefault="00000000">
      <w:pPr>
        <w:pStyle w:val="BodyText"/>
        <w:ind w:left="336" w:right="196"/>
        <w:jc w:val="both"/>
      </w:pPr>
      <w:r>
        <w:t>The project and scope for the mood tracker application focus on developing a comprehensive mobile app designed to</w:t>
      </w:r>
      <w:r>
        <w:rPr>
          <w:spacing w:val="80"/>
        </w:rPr>
        <w:t xml:space="preserve"> </w:t>
      </w:r>
      <w:r>
        <w:t>assist users in monitoring and managing</w:t>
      </w:r>
      <w:r>
        <w:rPr>
          <w:spacing w:val="40"/>
        </w:rPr>
        <w:t xml:space="preserve"> </w:t>
      </w:r>
      <w:r>
        <w:t>their emotional health. The primary goal is</w:t>
      </w:r>
      <w:r>
        <w:rPr>
          <w:spacing w:val="40"/>
        </w:rPr>
        <w:t xml:space="preserve"> </w:t>
      </w:r>
      <w:r>
        <w:t>to provide a user-friendly platform where individuals can easily log their moods daily, identify emotional patterns, and receive personalized insights that encourage better mental health practices. Key features of the app will include mood logging, allowing users</w:t>
      </w:r>
      <w:r>
        <w:rPr>
          <w:spacing w:val="40"/>
        </w:rPr>
        <w:t xml:space="preserve"> </w:t>
      </w:r>
      <w:r>
        <w:t>to</w:t>
      </w:r>
      <w:r>
        <w:rPr>
          <w:spacing w:val="40"/>
        </w:rPr>
        <w:t xml:space="preserve"> </w:t>
      </w:r>
      <w:r>
        <w:t>record</w:t>
      </w:r>
      <w:r>
        <w:rPr>
          <w:spacing w:val="40"/>
        </w:rPr>
        <w:t xml:space="preserve"> </w:t>
      </w:r>
      <w:r>
        <w:t>their</w:t>
      </w:r>
      <w:r>
        <w:rPr>
          <w:spacing w:val="40"/>
        </w:rPr>
        <w:t xml:space="preserve"> </w:t>
      </w:r>
      <w:r>
        <w:t>emotional</w:t>
      </w:r>
      <w:r>
        <w:rPr>
          <w:spacing w:val="40"/>
        </w:rPr>
        <w:t xml:space="preserve"> </w:t>
      </w:r>
      <w:r>
        <w:t>states</w:t>
      </w:r>
    </w:p>
    <w:p w14:paraId="1634BA10" w14:textId="77777777" w:rsidR="00EC2305" w:rsidRDefault="00EC2305">
      <w:pPr>
        <w:jc w:val="both"/>
        <w:sectPr w:rsidR="00EC2305">
          <w:pgSz w:w="11920" w:h="16850"/>
          <w:pgMar w:top="1340" w:right="1140" w:bottom="1200" w:left="960" w:header="0" w:footer="1017" w:gutter="0"/>
          <w:cols w:num="2" w:space="720" w:equalWidth="0">
            <w:col w:w="4693" w:space="262"/>
            <w:col w:w="4865"/>
          </w:cols>
        </w:sectPr>
      </w:pPr>
    </w:p>
    <w:p w14:paraId="7FD2AF7B" w14:textId="77777777" w:rsidR="00EC2305" w:rsidRDefault="00000000">
      <w:pPr>
        <w:pStyle w:val="BodyText"/>
        <w:spacing w:before="79"/>
        <w:ind w:left="336" w:right="40"/>
        <w:jc w:val="both"/>
      </w:pPr>
      <w:r>
        <w:lastRenderedPageBreak/>
        <w:t xml:space="preserve">through customizable categories, emojis, or sliders for quick input. The app will also incorporate reminders to encourage consistent mood tracking, helping users establish a routine that increases the reliability of the data collected. Utilizing artificial intelligence and machine learning algorithms, the app will analyze the logged mood data to identify trends and patterns, offering personalized insights and recommendations based on users' mood </w:t>
      </w:r>
      <w:r>
        <w:rPr>
          <w:spacing w:val="-2"/>
        </w:rPr>
        <w:t>history.</w:t>
      </w:r>
    </w:p>
    <w:p w14:paraId="50A30050" w14:textId="77777777" w:rsidR="00EC2305" w:rsidRDefault="00EC2305">
      <w:pPr>
        <w:pStyle w:val="BodyText"/>
        <w:spacing w:before="1"/>
      </w:pPr>
    </w:p>
    <w:p w14:paraId="184FD601" w14:textId="77777777" w:rsidR="00EC2305" w:rsidRDefault="00000000">
      <w:pPr>
        <w:pStyle w:val="BodyText"/>
        <w:ind w:left="336" w:right="41"/>
        <w:jc w:val="both"/>
      </w:pPr>
      <w:r>
        <w:t>Additionally, the app will enable users to track other relevant factors such as sleep quality, physical activity, and dietary habits, providing a holistic view of how different aspects of their lifestyle impact their mental health. Given the sensitive nature of mental health data, the app will prioritize user privacy and data security, ensuring that all information</w:t>
      </w:r>
      <w:r>
        <w:rPr>
          <w:spacing w:val="-5"/>
        </w:rPr>
        <w:t xml:space="preserve"> </w:t>
      </w:r>
      <w:r>
        <w:t>is</w:t>
      </w:r>
      <w:r>
        <w:rPr>
          <w:spacing w:val="-5"/>
        </w:rPr>
        <w:t xml:space="preserve"> </w:t>
      </w:r>
      <w:r>
        <w:t>securely</w:t>
      </w:r>
      <w:r>
        <w:rPr>
          <w:spacing w:val="-5"/>
        </w:rPr>
        <w:t xml:space="preserve"> </w:t>
      </w:r>
      <w:r>
        <w:t>stored</w:t>
      </w:r>
      <w:r>
        <w:rPr>
          <w:spacing w:val="-5"/>
        </w:rPr>
        <w:t xml:space="preserve"> </w:t>
      </w:r>
      <w:r>
        <w:t>and</w:t>
      </w:r>
      <w:r>
        <w:rPr>
          <w:spacing w:val="-3"/>
        </w:rPr>
        <w:t xml:space="preserve"> </w:t>
      </w:r>
      <w:r>
        <w:t>accessible only to the user. Future iterations could include integrations with other health</w:t>
      </w:r>
      <w:r>
        <w:rPr>
          <w:spacing w:val="40"/>
        </w:rPr>
        <w:t xml:space="preserve"> </w:t>
      </w:r>
      <w:r>
        <w:t>apps or wearable devices to create a seamless experience in tracking health metrics and gaining insights into overall well-being.</w:t>
      </w:r>
    </w:p>
    <w:p w14:paraId="49D1AF24" w14:textId="77777777" w:rsidR="00EC2305" w:rsidRDefault="00EC2305">
      <w:pPr>
        <w:pStyle w:val="BodyText"/>
        <w:spacing w:before="1"/>
      </w:pPr>
    </w:p>
    <w:p w14:paraId="0C38DC8F" w14:textId="77777777" w:rsidR="00EC2305" w:rsidRDefault="00000000">
      <w:pPr>
        <w:pStyle w:val="BodyText"/>
        <w:ind w:left="336" w:right="38"/>
        <w:jc w:val="both"/>
      </w:pPr>
      <w:r>
        <w:t>scope of the project encompasses user research and testing to understand user</w:t>
      </w:r>
      <w:r>
        <w:rPr>
          <w:spacing w:val="40"/>
        </w:rPr>
        <w:t xml:space="preserve"> </w:t>
      </w:r>
      <w:r>
        <w:t>needs and preferences, ensuring the app is tailored</w:t>
      </w:r>
      <w:r>
        <w:rPr>
          <w:spacing w:val="-3"/>
        </w:rPr>
        <w:t xml:space="preserve"> </w:t>
      </w:r>
      <w:r>
        <w:t>to</w:t>
      </w:r>
      <w:r>
        <w:rPr>
          <w:spacing w:val="-2"/>
        </w:rPr>
        <w:t xml:space="preserve"> </w:t>
      </w:r>
      <w:r>
        <w:t>effectively address</w:t>
      </w:r>
      <w:r>
        <w:rPr>
          <w:spacing w:val="-2"/>
        </w:rPr>
        <w:t xml:space="preserve"> </w:t>
      </w:r>
      <w:r>
        <w:t>those needs. It will also involve design and development to create a visually appealing and intuitive interface, alongside the back-end infrastructure necessary to support data storage and analysis. Rigorous testing</w:t>
      </w:r>
      <w:r>
        <w:rPr>
          <w:spacing w:val="40"/>
        </w:rPr>
        <w:t xml:space="preserve"> </w:t>
      </w:r>
      <w:r>
        <w:t>phases will be implemented to identify and resolve bugs or usability issues, ensuring a smooth launch and high user satisfaction. Finally, a marketing strategy will be developed to reach potential users and promote the app, emphasizing its</w:t>
      </w:r>
      <w:r>
        <w:rPr>
          <w:spacing w:val="40"/>
        </w:rPr>
        <w:t xml:space="preserve"> </w:t>
      </w:r>
      <w:r>
        <w:t>benefits for mental health management. Overall, the project</w:t>
      </w:r>
      <w:r>
        <w:rPr>
          <w:spacing w:val="-5"/>
        </w:rPr>
        <w:t xml:space="preserve"> </w:t>
      </w:r>
      <w:r>
        <w:t>aims</w:t>
      </w:r>
      <w:r>
        <w:rPr>
          <w:spacing w:val="-5"/>
        </w:rPr>
        <w:t xml:space="preserve"> </w:t>
      </w:r>
      <w:r>
        <w:t>to</w:t>
      </w:r>
      <w:r>
        <w:rPr>
          <w:spacing w:val="-5"/>
        </w:rPr>
        <w:t xml:space="preserve"> </w:t>
      </w:r>
      <w:r>
        <w:t>deliver</w:t>
      </w:r>
      <w:r>
        <w:rPr>
          <w:spacing w:val="-5"/>
        </w:rPr>
        <w:t xml:space="preserve"> </w:t>
      </w:r>
      <w:r>
        <w:t>a</w:t>
      </w:r>
      <w:r>
        <w:rPr>
          <w:spacing w:val="-3"/>
        </w:rPr>
        <w:t xml:space="preserve"> </w:t>
      </w:r>
      <w:r>
        <w:t>robust</w:t>
      </w:r>
      <w:r>
        <w:rPr>
          <w:spacing w:val="-5"/>
        </w:rPr>
        <w:t xml:space="preserve"> </w:t>
      </w:r>
      <w:r>
        <w:t>mood</w:t>
      </w:r>
      <w:r>
        <w:rPr>
          <w:spacing w:val="-5"/>
        </w:rPr>
        <w:t xml:space="preserve"> </w:t>
      </w:r>
      <w:r>
        <w:t>tracker application that empowers users to take charge of their emotional health, providing valuable tools for self-reflection and improved mental well-being.</w:t>
      </w:r>
    </w:p>
    <w:p w14:paraId="7C7223AD" w14:textId="77777777" w:rsidR="00EC2305" w:rsidRDefault="00000000">
      <w:pPr>
        <w:pStyle w:val="Heading1"/>
        <w:numPr>
          <w:ilvl w:val="0"/>
          <w:numId w:val="4"/>
        </w:numPr>
        <w:tabs>
          <w:tab w:val="left" w:pos="839"/>
        </w:tabs>
        <w:spacing w:before="79"/>
        <w:ind w:left="839" w:hanging="361"/>
        <w:jc w:val="left"/>
        <w:rPr>
          <w:u w:val="none"/>
        </w:rPr>
      </w:pPr>
      <w:r>
        <w:rPr>
          <w:b w:val="0"/>
          <w:u w:val="none"/>
        </w:rPr>
        <w:br w:type="column"/>
      </w:r>
      <w:r>
        <w:rPr>
          <w:u w:val="none"/>
        </w:rPr>
        <w:t>Critical</w:t>
      </w:r>
      <w:r>
        <w:rPr>
          <w:spacing w:val="-3"/>
          <w:u w:val="none"/>
        </w:rPr>
        <w:t xml:space="preserve"> </w:t>
      </w:r>
      <w:r>
        <w:rPr>
          <w:spacing w:val="-2"/>
          <w:u w:val="none"/>
        </w:rPr>
        <w:t>Evaluation:</w:t>
      </w:r>
    </w:p>
    <w:p w14:paraId="41CF99DC" w14:textId="77777777" w:rsidR="00EC2305" w:rsidRDefault="00EC2305">
      <w:pPr>
        <w:pStyle w:val="BodyText"/>
        <w:rPr>
          <w:b/>
        </w:rPr>
      </w:pPr>
    </w:p>
    <w:p w14:paraId="544E6A0F" w14:textId="77777777" w:rsidR="00EC2305" w:rsidRDefault="00000000">
      <w:pPr>
        <w:pStyle w:val="BodyText"/>
        <w:ind w:left="480" w:right="194" w:firstLine="12"/>
        <w:jc w:val="both"/>
      </w:pPr>
      <w:r>
        <w:t>For a mood tracker application, you would assess the app's effectiveness, usability, and overall impact on users' mental health. This evaluation would involve analyzing user feedback to identify strengths and weaknesses, such as ease of use,</w:t>
      </w:r>
      <w:r>
        <w:rPr>
          <w:spacing w:val="80"/>
        </w:rPr>
        <w:t xml:space="preserve"> </w:t>
      </w:r>
      <w:r>
        <w:t>engagement levels, and the accuracy of mood tracking. It would also examine the app's ability to provide meaningful insights and recommendations based on logged data. Additionally, the evaluation should consider the app's limitations, such as potential privacy concerns, reliance on self-reporting, and accessibility for diverse user populations. Ultimately, this section would aim to provide a balanced perspective on the app's performance and its potential for improving users' emotional well-being.</w:t>
      </w:r>
    </w:p>
    <w:p w14:paraId="5F4792D2" w14:textId="77777777" w:rsidR="00EC2305" w:rsidRDefault="00EC2305">
      <w:pPr>
        <w:pStyle w:val="BodyText"/>
        <w:spacing w:before="1"/>
      </w:pPr>
    </w:p>
    <w:p w14:paraId="57D8662B" w14:textId="77777777" w:rsidR="00EC2305" w:rsidRDefault="00000000">
      <w:pPr>
        <w:pStyle w:val="Heading1"/>
        <w:numPr>
          <w:ilvl w:val="0"/>
          <w:numId w:val="4"/>
        </w:numPr>
        <w:tabs>
          <w:tab w:val="left" w:pos="839"/>
        </w:tabs>
        <w:ind w:left="839" w:hanging="361"/>
        <w:jc w:val="left"/>
        <w:rPr>
          <w:u w:val="none"/>
        </w:rPr>
      </w:pPr>
      <w:r>
        <w:rPr>
          <w:spacing w:val="-2"/>
          <w:u w:val="none"/>
        </w:rPr>
        <w:t>Significance:</w:t>
      </w:r>
    </w:p>
    <w:p w14:paraId="23D45E55" w14:textId="77777777" w:rsidR="00EC2305" w:rsidRDefault="00EC2305">
      <w:pPr>
        <w:pStyle w:val="BodyText"/>
        <w:rPr>
          <w:b/>
        </w:rPr>
      </w:pPr>
    </w:p>
    <w:p w14:paraId="2533AD23" w14:textId="77777777" w:rsidR="00EC2305" w:rsidRDefault="00000000">
      <w:pPr>
        <w:pStyle w:val="ListParagraph"/>
        <w:numPr>
          <w:ilvl w:val="0"/>
          <w:numId w:val="3"/>
        </w:numPr>
        <w:tabs>
          <w:tab w:val="left" w:pos="621"/>
        </w:tabs>
        <w:ind w:right="201" w:firstLine="0"/>
        <w:rPr>
          <w:sz w:val="24"/>
        </w:rPr>
      </w:pPr>
      <w:r>
        <w:rPr>
          <w:b/>
          <w:sz w:val="24"/>
        </w:rPr>
        <w:t xml:space="preserve">Early Detection: </w:t>
      </w:r>
      <w:r>
        <w:rPr>
          <w:sz w:val="24"/>
        </w:rPr>
        <w:t xml:space="preserve">The app enables users to identify emotional patterns and triggers early, facilitating timely interventions before issues escalate into more severe mental health </w:t>
      </w:r>
      <w:r>
        <w:rPr>
          <w:spacing w:val="-2"/>
          <w:sz w:val="24"/>
        </w:rPr>
        <w:t>problems.</w:t>
      </w:r>
    </w:p>
    <w:p w14:paraId="4A85CB6A" w14:textId="77777777" w:rsidR="00EC2305" w:rsidRDefault="00000000">
      <w:pPr>
        <w:pStyle w:val="ListParagraph"/>
        <w:numPr>
          <w:ilvl w:val="0"/>
          <w:numId w:val="3"/>
        </w:numPr>
        <w:tabs>
          <w:tab w:val="left" w:pos="621"/>
        </w:tabs>
        <w:spacing w:before="275"/>
        <w:ind w:right="196" w:firstLine="0"/>
        <w:rPr>
          <w:sz w:val="24"/>
        </w:rPr>
      </w:pPr>
      <w:r>
        <w:rPr>
          <w:b/>
          <w:sz w:val="24"/>
        </w:rPr>
        <w:t xml:space="preserve">Improved Accuracy: </w:t>
      </w:r>
      <w:r>
        <w:rPr>
          <w:sz w:val="24"/>
        </w:rPr>
        <w:t>By consistently logging moods and related factors, users can achieve a more accurate representation of</w:t>
      </w:r>
      <w:r>
        <w:rPr>
          <w:spacing w:val="40"/>
          <w:sz w:val="24"/>
        </w:rPr>
        <w:t xml:space="preserve"> </w:t>
      </w:r>
      <w:r>
        <w:rPr>
          <w:sz w:val="24"/>
        </w:rPr>
        <w:t>their emotional states, which aids in understanding their mental health over time.</w:t>
      </w:r>
    </w:p>
    <w:p w14:paraId="09D98817" w14:textId="77777777" w:rsidR="00EC2305" w:rsidRDefault="00000000">
      <w:pPr>
        <w:pStyle w:val="ListParagraph"/>
        <w:numPr>
          <w:ilvl w:val="0"/>
          <w:numId w:val="3"/>
        </w:numPr>
        <w:tabs>
          <w:tab w:val="left" w:pos="621"/>
        </w:tabs>
        <w:spacing w:before="273"/>
        <w:ind w:right="196" w:firstLine="0"/>
        <w:rPr>
          <w:sz w:val="24"/>
        </w:rPr>
      </w:pPr>
      <w:r>
        <w:rPr>
          <w:b/>
          <w:sz w:val="24"/>
        </w:rPr>
        <w:t xml:space="preserve">Personalized Treatment: </w:t>
      </w:r>
      <w:r>
        <w:rPr>
          <w:sz w:val="24"/>
        </w:rPr>
        <w:t xml:space="preserve">The app’s AI- driven insights provide users with tailored recommendations and coping strategies, enhancing the effectiveness of mental health </w:t>
      </w:r>
      <w:r>
        <w:rPr>
          <w:spacing w:val="-2"/>
          <w:sz w:val="24"/>
        </w:rPr>
        <w:t>interventions.</w:t>
      </w:r>
    </w:p>
    <w:p w14:paraId="79468104" w14:textId="77777777" w:rsidR="00EC2305" w:rsidRDefault="00EC2305">
      <w:pPr>
        <w:pStyle w:val="BodyText"/>
        <w:spacing w:before="1"/>
      </w:pPr>
    </w:p>
    <w:p w14:paraId="20D06C2B" w14:textId="77777777" w:rsidR="00EC2305" w:rsidRDefault="00000000">
      <w:pPr>
        <w:pStyle w:val="ListParagraph"/>
        <w:numPr>
          <w:ilvl w:val="0"/>
          <w:numId w:val="3"/>
        </w:numPr>
        <w:tabs>
          <w:tab w:val="left" w:pos="621"/>
        </w:tabs>
        <w:spacing w:before="1"/>
        <w:ind w:right="198" w:firstLine="0"/>
        <w:rPr>
          <w:sz w:val="24"/>
        </w:rPr>
      </w:pPr>
      <w:r>
        <w:rPr>
          <w:b/>
          <w:sz w:val="24"/>
        </w:rPr>
        <w:t>Resource Optimization</w:t>
      </w:r>
      <w:r>
        <w:rPr>
          <w:sz w:val="24"/>
        </w:rPr>
        <w:t>: By empowering individuals to manage their mental health proactively, the app can help reduce the burden on healthcare systems, allowing resources to be allocated more efficiently.</w:t>
      </w:r>
    </w:p>
    <w:p w14:paraId="76D26EE1" w14:textId="77777777" w:rsidR="00EC2305" w:rsidRDefault="00000000">
      <w:pPr>
        <w:pStyle w:val="ListParagraph"/>
        <w:numPr>
          <w:ilvl w:val="0"/>
          <w:numId w:val="3"/>
        </w:numPr>
        <w:tabs>
          <w:tab w:val="left" w:pos="621"/>
        </w:tabs>
        <w:spacing w:before="272"/>
        <w:ind w:right="196" w:firstLine="0"/>
        <w:rPr>
          <w:sz w:val="24"/>
        </w:rPr>
      </w:pPr>
      <w:r>
        <w:rPr>
          <w:b/>
          <w:sz w:val="24"/>
        </w:rPr>
        <w:t xml:space="preserve">Public Health Insights: </w:t>
      </w:r>
      <w:r>
        <w:rPr>
          <w:sz w:val="24"/>
        </w:rPr>
        <w:t>Aggregated anonymized data from users can provide valuable insights into population mental</w:t>
      </w:r>
    </w:p>
    <w:p w14:paraId="01F4B5F6" w14:textId="77777777" w:rsidR="00EC2305" w:rsidRDefault="00EC2305">
      <w:pPr>
        <w:jc w:val="both"/>
        <w:rPr>
          <w:sz w:val="24"/>
        </w:rPr>
        <w:sectPr w:rsidR="00EC2305">
          <w:pgSz w:w="11920" w:h="16850"/>
          <w:pgMar w:top="1340" w:right="1140" w:bottom="1200" w:left="960" w:header="0" w:footer="1017" w:gutter="0"/>
          <w:cols w:num="2" w:space="720" w:equalWidth="0">
            <w:col w:w="4696" w:space="117"/>
            <w:col w:w="5007"/>
          </w:cols>
        </w:sectPr>
      </w:pPr>
    </w:p>
    <w:p w14:paraId="23F55A89" w14:textId="77777777" w:rsidR="00EC2305" w:rsidRDefault="00000000">
      <w:pPr>
        <w:pStyle w:val="BodyText"/>
        <w:spacing w:before="79"/>
        <w:ind w:left="194" w:right="5156"/>
        <w:jc w:val="both"/>
      </w:pPr>
      <w:r>
        <w:lastRenderedPageBreak/>
        <w:t>health trends, helping public health officials identify at-risk groups and tailor</w:t>
      </w:r>
      <w:r>
        <w:rPr>
          <w:spacing w:val="80"/>
        </w:rPr>
        <w:t xml:space="preserve"> </w:t>
      </w:r>
      <w:r>
        <w:rPr>
          <w:spacing w:val="-2"/>
        </w:rPr>
        <w:t>interventions.</w:t>
      </w:r>
    </w:p>
    <w:p w14:paraId="169F0E25" w14:textId="77777777" w:rsidR="00EC2305" w:rsidRDefault="00EC2305">
      <w:pPr>
        <w:pStyle w:val="BodyText"/>
      </w:pPr>
    </w:p>
    <w:p w14:paraId="6EEE59C9" w14:textId="77777777" w:rsidR="00EC2305" w:rsidRDefault="00000000">
      <w:pPr>
        <w:pStyle w:val="ListParagraph"/>
        <w:numPr>
          <w:ilvl w:val="0"/>
          <w:numId w:val="2"/>
        </w:numPr>
        <w:tabs>
          <w:tab w:val="left" w:pos="479"/>
        </w:tabs>
        <w:ind w:right="5152" w:firstLine="0"/>
        <w:rPr>
          <w:sz w:val="24"/>
        </w:rPr>
      </w:pPr>
      <w:r>
        <w:rPr>
          <w:b/>
          <w:sz w:val="24"/>
        </w:rPr>
        <w:t xml:space="preserve">Scalability and Accessibility: </w:t>
      </w:r>
      <w:r>
        <w:rPr>
          <w:sz w:val="24"/>
        </w:rPr>
        <w:t>The</w:t>
      </w:r>
      <w:r>
        <w:rPr>
          <w:spacing w:val="40"/>
          <w:sz w:val="24"/>
        </w:rPr>
        <w:t xml:space="preserve"> </w:t>
      </w:r>
      <w:r>
        <w:rPr>
          <w:sz w:val="24"/>
        </w:rPr>
        <w:t>app</w:t>
      </w:r>
      <w:r>
        <w:rPr>
          <w:spacing w:val="40"/>
          <w:sz w:val="24"/>
        </w:rPr>
        <w:t xml:space="preserve"> </w:t>
      </w:r>
      <w:r>
        <w:rPr>
          <w:sz w:val="24"/>
        </w:rPr>
        <w:t>can be scaled to reach a broad audience, making mental health resources more accessible to diverse populations, including those in underserved areas.</w:t>
      </w:r>
    </w:p>
    <w:p w14:paraId="48F764A3" w14:textId="77777777" w:rsidR="00EC2305" w:rsidRDefault="00EC2305">
      <w:pPr>
        <w:pStyle w:val="BodyText"/>
        <w:spacing w:before="275"/>
      </w:pPr>
    </w:p>
    <w:p w14:paraId="55DC9B5A" w14:textId="77777777" w:rsidR="00EC2305" w:rsidRDefault="00000000">
      <w:pPr>
        <w:pStyle w:val="Heading1"/>
        <w:numPr>
          <w:ilvl w:val="0"/>
          <w:numId w:val="4"/>
        </w:numPr>
        <w:tabs>
          <w:tab w:val="left" w:pos="479"/>
        </w:tabs>
        <w:ind w:left="479" w:hanging="361"/>
        <w:jc w:val="left"/>
        <w:rPr>
          <w:u w:val="none"/>
        </w:rPr>
      </w:pPr>
      <w:r>
        <w:rPr>
          <w:spacing w:val="-2"/>
          <w:u w:val="none"/>
        </w:rPr>
        <w:t>References:</w:t>
      </w:r>
    </w:p>
    <w:p w14:paraId="0B40B93E" w14:textId="77777777" w:rsidR="00EC2305" w:rsidRDefault="00000000">
      <w:pPr>
        <w:pStyle w:val="ListParagraph"/>
        <w:numPr>
          <w:ilvl w:val="0"/>
          <w:numId w:val="1"/>
        </w:numPr>
        <w:tabs>
          <w:tab w:val="left" w:pos="1692"/>
        </w:tabs>
        <w:spacing w:before="1"/>
        <w:ind w:right="98" w:hanging="363"/>
        <w:rPr>
          <w:b/>
          <w:sz w:val="24"/>
        </w:rPr>
      </w:pPr>
      <w:hyperlink r:id="rId8">
        <w:r>
          <w:rPr>
            <w:b/>
            <w:color w:val="0000FF"/>
            <w:spacing w:val="-2"/>
            <w:sz w:val="24"/>
            <w:u w:val="single" w:color="0000FF"/>
          </w:rPr>
          <w:t>https://www.studocu.com/in/document/university-of-mumbai/advertising-and-</w:t>
        </w:r>
      </w:hyperlink>
      <w:r>
        <w:rPr>
          <w:b/>
          <w:color w:val="0000FF"/>
          <w:spacing w:val="-2"/>
          <w:sz w:val="24"/>
        </w:rPr>
        <w:t xml:space="preserve"> </w:t>
      </w:r>
      <w:hyperlink r:id="rId9">
        <w:r>
          <w:rPr>
            <w:b/>
            <w:color w:val="0000FF"/>
            <w:spacing w:val="-2"/>
            <w:sz w:val="24"/>
            <w:u w:val="single" w:color="0000FF"/>
          </w:rPr>
          <w:t>marketing-research/mobile-apps-for-mood-tracking-an-analysis-of-features-</w:t>
        </w:r>
      </w:hyperlink>
      <w:r>
        <w:rPr>
          <w:b/>
          <w:color w:val="0000FF"/>
          <w:spacing w:val="-2"/>
          <w:sz w:val="24"/>
        </w:rPr>
        <w:t xml:space="preserve"> </w:t>
      </w:r>
      <w:hyperlink r:id="rId10">
        <w:r>
          <w:rPr>
            <w:b/>
            <w:color w:val="0000FF"/>
            <w:spacing w:val="-2"/>
            <w:sz w:val="24"/>
            <w:u w:val="single" w:color="0000FF"/>
          </w:rPr>
          <w:t>and-user-reviews/30580468</w:t>
        </w:r>
      </w:hyperlink>
    </w:p>
    <w:p w14:paraId="4D0F486E" w14:textId="77777777" w:rsidR="00EC2305" w:rsidRDefault="00000000">
      <w:pPr>
        <w:pStyle w:val="ListParagraph"/>
        <w:numPr>
          <w:ilvl w:val="0"/>
          <w:numId w:val="1"/>
        </w:numPr>
        <w:tabs>
          <w:tab w:val="left" w:pos="1829"/>
        </w:tabs>
        <w:spacing w:before="274"/>
        <w:ind w:left="739" w:right="103" w:firstLine="599"/>
        <w:rPr>
          <w:b/>
          <w:sz w:val="24"/>
        </w:rPr>
      </w:pPr>
      <w:hyperlink r:id="rId11">
        <w:r>
          <w:rPr>
            <w:b/>
            <w:color w:val="0000FF"/>
            <w:spacing w:val="-2"/>
            <w:sz w:val="24"/>
            <w:u w:val="single" w:color="0000FF"/>
          </w:rPr>
          <w:t>https://www.researchgate.net/publication/344902540_An_Interaction_Design</w:t>
        </w:r>
      </w:hyperlink>
      <w:r>
        <w:rPr>
          <w:b/>
          <w:color w:val="0000FF"/>
          <w:spacing w:val="-2"/>
          <w:sz w:val="24"/>
        </w:rPr>
        <w:t xml:space="preserve"> </w:t>
      </w:r>
      <w:hyperlink r:id="rId12">
        <w:proofErr w:type="spellStart"/>
        <w:r>
          <w:rPr>
            <w:b/>
            <w:color w:val="0000FF"/>
            <w:spacing w:val="-2"/>
            <w:sz w:val="24"/>
            <w:u w:val="single" w:color="0000FF"/>
          </w:rPr>
          <w:t>Analysis_of_Mood_Trackers</w:t>
        </w:r>
        <w:proofErr w:type="spellEnd"/>
      </w:hyperlink>
    </w:p>
    <w:p w14:paraId="5E5A73AF" w14:textId="77777777" w:rsidR="00EC2305" w:rsidRDefault="00000000">
      <w:pPr>
        <w:pStyle w:val="ListParagraph"/>
        <w:numPr>
          <w:ilvl w:val="0"/>
          <w:numId w:val="1"/>
        </w:numPr>
        <w:tabs>
          <w:tab w:val="left" w:pos="1607"/>
        </w:tabs>
        <w:spacing w:before="276"/>
        <w:ind w:left="1607" w:hanging="277"/>
        <w:rPr>
          <w:b/>
          <w:sz w:val="24"/>
        </w:rPr>
      </w:pPr>
      <w:hyperlink r:id="rId13">
        <w:r>
          <w:rPr>
            <w:b/>
            <w:color w:val="0000FF"/>
            <w:spacing w:val="-2"/>
            <w:sz w:val="24"/>
            <w:u w:val="single" w:color="0000FF"/>
          </w:rPr>
          <w:t>https://dl.designresearchsociety.org/cgi/viewcontent.cgi?article=2963&amp;context</w:t>
        </w:r>
      </w:hyperlink>
    </w:p>
    <w:p w14:paraId="4F14E49A" w14:textId="77777777" w:rsidR="00EC2305" w:rsidRDefault="00000000">
      <w:pPr>
        <w:ind w:left="1692"/>
        <w:rPr>
          <w:b/>
          <w:sz w:val="24"/>
        </w:rPr>
      </w:pPr>
      <w:hyperlink r:id="rId14">
        <w:r>
          <w:rPr>
            <w:b/>
            <w:color w:val="0000FF"/>
            <w:spacing w:val="-2"/>
            <w:sz w:val="24"/>
            <w:u w:val="single" w:color="0000FF"/>
          </w:rPr>
          <w:t>=</w:t>
        </w:r>
        <w:proofErr w:type="spellStart"/>
        <w:r>
          <w:rPr>
            <w:b/>
            <w:color w:val="0000FF"/>
            <w:spacing w:val="-2"/>
            <w:sz w:val="24"/>
            <w:u w:val="single" w:color="0000FF"/>
          </w:rPr>
          <w:t>drs</w:t>
        </w:r>
        <w:proofErr w:type="spellEnd"/>
        <w:r>
          <w:rPr>
            <w:b/>
            <w:color w:val="0000FF"/>
            <w:spacing w:val="-2"/>
            <w:sz w:val="24"/>
            <w:u w:val="single" w:color="0000FF"/>
          </w:rPr>
          <w:t>-conference-papers</w:t>
        </w:r>
      </w:hyperlink>
    </w:p>
    <w:sectPr w:rsidR="00EC2305">
      <w:pgSz w:w="11920" w:h="16850"/>
      <w:pgMar w:top="1340" w:right="1140" w:bottom="1200" w:left="960" w:header="0" w:footer="101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BCF14C" w14:textId="77777777" w:rsidR="00E56C36" w:rsidRDefault="00E56C36">
      <w:r>
        <w:separator/>
      </w:r>
    </w:p>
  </w:endnote>
  <w:endnote w:type="continuationSeparator" w:id="0">
    <w:p w14:paraId="6456C05F" w14:textId="77777777" w:rsidR="00E56C36" w:rsidRDefault="00E56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BACDD" w14:textId="77777777" w:rsidR="00EC2305" w:rsidRDefault="00000000">
    <w:pPr>
      <w:pStyle w:val="BodyText"/>
      <w:spacing w:line="14" w:lineRule="auto"/>
      <w:rPr>
        <w:sz w:val="20"/>
      </w:rPr>
    </w:pPr>
    <w:r>
      <w:rPr>
        <w:noProof/>
      </w:rPr>
      <mc:AlternateContent>
        <mc:Choice Requires="wps">
          <w:drawing>
            <wp:anchor distT="0" distB="0" distL="0" distR="0" simplePos="0" relativeHeight="487523328" behindDoc="1" locked="0" layoutInCell="1" allowOverlap="1" wp14:anchorId="513C8771" wp14:editId="1A24DD55">
              <wp:simplePos x="0" y="0"/>
              <wp:positionH relativeFrom="page">
                <wp:posOffset>3626484</wp:posOffset>
              </wp:positionH>
              <wp:positionV relativeFrom="page">
                <wp:posOffset>9908566</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14:paraId="134BD335" w14:textId="77777777" w:rsidR="00EC2305"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513C8771" id="_x0000_t202" coordsize="21600,21600" o:spt="202" path="m,l,21600r21600,l21600,xe">
              <v:stroke joinstyle="miter"/>
              <v:path gradientshapeok="t" o:connecttype="rect"/>
            </v:shapetype>
            <v:shape id="Textbox 1" o:spid="_x0000_s1026" type="#_x0000_t202" style="position:absolute;margin-left:285.55pt;margin-top:780.2pt;width:12.55pt;height:14.2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" filled="f" stroked="f">
              <v:textbox inset="0,0,0,0">
                <w:txbxContent>
                  <w:p w14:paraId="134BD335" w14:textId="77777777" w:rsidR="00EC2305" w:rsidRDefault="00000000">
                    <w:pPr>
                      <w:spacing w:before="11"/>
                      <w:ind w:left="60"/>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DA96D8" w14:textId="77777777" w:rsidR="00E56C36" w:rsidRDefault="00E56C36">
      <w:r>
        <w:separator/>
      </w:r>
    </w:p>
  </w:footnote>
  <w:footnote w:type="continuationSeparator" w:id="0">
    <w:p w14:paraId="2036D1C1" w14:textId="77777777" w:rsidR="00E56C36" w:rsidRDefault="00E56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62674"/>
    <w:multiLevelType w:val="hybridMultilevel"/>
    <w:tmpl w:val="C7988BEE"/>
    <w:lvl w:ilvl="0" w:tplc="C316CB0C">
      <w:start w:val="1"/>
      <w:numFmt w:val="decimal"/>
      <w:lvlText w:val="[%1]"/>
      <w:lvlJc w:val="left"/>
      <w:pPr>
        <w:ind w:left="1692" w:hanging="365"/>
        <w:jc w:val="left"/>
      </w:pPr>
      <w:rPr>
        <w:rFonts w:ascii="Times New Roman" w:eastAsia="Times New Roman" w:hAnsi="Times New Roman" w:cs="Times New Roman" w:hint="default"/>
        <w:b/>
        <w:bCs/>
        <w:i w:val="0"/>
        <w:iCs w:val="0"/>
        <w:spacing w:val="-1"/>
        <w:w w:val="93"/>
        <w:sz w:val="24"/>
        <w:szCs w:val="24"/>
        <w:lang w:val="en-US" w:eastAsia="en-US" w:bidi="ar-SA"/>
      </w:rPr>
    </w:lvl>
    <w:lvl w:ilvl="1" w:tplc="3BD27320">
      <w:numFmt w:val="bullet"/>
      <w:lvlText w:val="•"/>
      <w:lvlJc w:val="left"/>
      <w:pPr>
        <w:ind w:left="2511" w:hanging="365"/>
      </w:pPr>
      <w:rPr>
        <w:rFonts w:hint="default"/>
        <w:lang w:val="en-US" w:eastAsia="en-US" w:bidi="ar-SA"/>
      </w:rPr>
    </w:lvl>
    <w:lvl w:ilvl="2" w:tplc="0D6E876C">
      <w:numFmt w:val="bullet"/>
      <w:lvlText w:val="•"/>
      <w:lvlJc w:val="left"/>
      <w:pPr>
        <w:ind w:left="3322" w:hanging="365"/>
      </w:pPr>
      <w:rPr>
        <w:rFonts w:hint="default"/>
        <w:lang w:val="en-US" w:eastAsia="en-US" w:bidi="ar-SA"/>
      </w:rPr>
    </w:lvl>
    <w:lvl w:ilvl="3" w:tplc="C2920620">
      <w:numFmt w:val="bullet"/>
      <w:lvlText w:val="•"/>
      <w:lvlJc w:val="left"/>
      <w:pPr>
        <w:ind w:left="4133" w:hanging="365"/>
      </w:pPr>
      <w:rPr>
        <w:rFonts w:hint="default"/>
        <w:lang w:val="en-US" w:eastAsia="en-US" w:bidi="ar-SA"/>
      </w:rPr>
    </w:lvl>
    <w:lvl w:ilvl="4" w:tplc="4EC2D706">
      <w:numFmt w:val="bullet"/>
      <w:lvlText w:val="•"/>
      <w:lvlJc w:val="left"/>
      <w:pPr>
        <w:ind w:left="4944" w:hanging="365"/>
      </w:pPr>
      <w:rPr>
        <w:rFonts w:hint="default"/>
        <w:lang w:val="en-US" w:eastAsia="en-US" w:bidi="ar-SA"/>
      </w:rPr>
    </w:lvl>
    <w:lvl w:ilvl="5" w:tplc="B8E6D9B6">
      <w:numFmt w:val="bullet"/>
      <w:lvlText w:val="•"/>
      <w:lvlJc w:val="left"/>
      <w:pPr>
        <w:ind w:left="5755" w:hanging="365"/>
      </w:pPr>
      <w:rPr>
        <w:rFonts w:hint="default"/>
        <w:lang w:val="en-US" w:eastAsia="en-US" w:bidi="ar-SA"/>
      </w:rPr>
    </w:lvl>
    <w:lvl w:ilvl="6" w:tplc="A6441218">
      <w:numFmt w:val="bullet"/>
      <w:lvlText w:val="•"/>
      <w:lvlJc w:val="left"/>
      <w:pPr>
        <w:ind w:left="6566" w:hanging="365"/>
      </w:pPr>
      <w:rPr>
        <w:rFonts w:hint="default"/>
        <w:lang w:val="en-US" w:eastAsia="en-US" w:bidi="ar-SA"/>
      </w:rPr>
    </w:lvl>
    <w:lvl w:ilvl="7" w:tplc="7BB6624A">
      <w:numFmt w:val="bullet"/>
      <w:lvlText w:val="•"/>
      <w:lvlJc w:val="left"/>
      <w:pPr>
        <w:ind w:left="7377" w:hanging="365"/>
      </w:pPr>
      <w:rPr>
        <w:rFonts w:hint="default"/>
        <w:lang w:val="en-US" w:eastAsia="en-US" w:bidi="ar-SA"/>
      </w:rPr>
    </w:lvl>
    <w:lvl w:ilvl="8" w:tplc="1CFC5438">
      <w:numFmt w:val="bullet"/>
      <w:lvlText w:val="•"/>
      <w:lvlJc w:val="left"/>
      <w:pPr>
        <w:ind w:left="8188" w:hanging="365"/>
      </w:pPr>
      <w:rPr>
        <w:rFonts w:hint="default"/>
        <w:lang w:val="en-US" w:eastAsia="en-US" w:bidi="ar-SA"/>
      </w:rPr>
    </w:lvl>
  </w:abstractNum>
  <w:abstractNum w:abstractNumId="1" w15:restartNumberingAfterBreak="0">
    <w:nsid w:val="1CD60595"/>
    <w:multiLevelType w:val="hybridMultilevel"/>
    <w:tmpl w:val="9EC211AC"/>
    <w:lvl w:ilvl="0" w:tplc="3F842B76">
      <w:start w:val="1"/>
      <w:numFmt w:val="decimal"/>
      <w:lvlText w:val="%1."/>
      <w:lvlJc w:val="left"/>
      <w:pPr>
        <w:ind w:left="698" w:hanging="183"/>
        <w:jc w:val="right"/>
      </w:pPr>
      <w:rPr>
        <w:rFonts w:ascii="Times New Roman" w:eastAsia="Times New Roman" w:hAnsi="Times New Roman" w:cs="Times New Roman" w:hint="default"/>
        <w:b/>
        <w:bCs/>
        <w:i w:val="0"/>
        <w:iCs w:val="0"/>
        <w:spacing w:val="0"/>
        <w:w w:val="100"/>
        <w:sz w:val="20"/>
        <w:szCs w:val="20"/>
        <w:lang w:val="en-US" w:eastAsia="en-US" w:bidi="ar-SA"/>
      </w:rPr>
    </w:lvl>
    <w:lvl w:ilvl="1" w:tplc="AFB42BF2">
      <w:numFmt w:val="bullet"/>
      <w:lvlText w:val="•"/>
      <w:lvlJc w:val="left"/>
      <w:pPr>
        <w:ind w:left="1099" w:hanging="183"/>
      </w:pPr>
      <w:rPr>
        <w:rFonts w:hint="default"/>
        <w:lang w:val="en-US" w:eastAsia="en-US" w:bidi="ar-SA"/>
      </w:rPr>
    </w:lvl>
    <w:lvl w:ilvl="2" w:tplc="35509046">
      <w:numFmt w:val="bullet"/>
      <w:lvlText w:val="•"/>
      <w:lvlJc w:val="left"/>
      <w:pPr>
        <w:ind w:left="1498" w:hanging="183"/>
      </w:pPr>
      <w:rPr>
        <w:rFonts w:hint="default"/>
        <w:lang w:val="en-US" w:eastAsia="en-US" w:bidi="ar-SA"/>
      </w:rPr>
    </w:lvl>
    <w:lvl w:ilvl="3" w:tplc="70E2F5D0">
      <w:numFmt w:val="bullet"/>
      <w:lvlText w:val="•"/>
      <w:lvlJc w:val="left"/>
      <w:pPr>
        <w:ind w:left="1897" w:hanging="183"/>
      </w:pPr>
      <w:rPr>
        <w:rFonts w:hint="default"/>
        <w:lang w:val="en-US" w:eastAsia="en-US" w:bidi="ar-SA"/>
      </w:rPr>
    </w:lvl>
    <w:lvl w:ilvl="4" w:tplc="D4FEB19A">
      <w:numFmt w:val="bullet"/>
      <w:lvlText w:val="•"/>
      <w:lvlJc w:val="left"/>
      <w:pPr>
        <w:ind w:left="2297" w:hanging="183"/>
      </w:pPr>
      <w:rPr>
        <w:rFonts w:hint="default"/>
        <w:lang w:val="en-US" w:eastAsia="en-US" w:bidi="ar-SA"/>
      </w:rPr>
    </w:lvl>
    <w:lvl w:ilvl="5" w:tplc="0FEAD27A">
      <w:numFmt w:val="bullet"/>
      <w:lvlText w:val="•"/>
      <w:lvlJc w:val="left"/>
      <w:pPr>
        <w:ind w:left="2696" w:hanging="183"/>
      </w:pPr>
      <w:rPr>
        <w:rFonts w:hint="default"/>
        <w:lang w:val="en-US" w:eastAsia="en-US" w:bidi="ar-SA"/>
      </w:rPr>
    </w:lvl>
    <w:lvl w:ilvl="6" w:tplc="53BE1748">
      <w:numFmt w:val="bullet"/>
      <w:lvlText w:val="•"/>
      <w:lvlJc w:val="left"/>
      <w:pPr>
        <w:ind w:left="3095" w:hanging="183"/>
      </w:pPr>
      <w:rPr>
        <w:rFonts w:hint="default"/>
        <w:lang w:val="en-US" w:eastAsia="en-US" w:bidi="ar-SA"/>
      </w:rPr>
    </w:lvl>
    <w:lvl w:ilvl="7" w:tplc="9C48ED64">
      <w:numFmt w:val="bullet"/>
      <w:lvlText w:val="•"/>
      <w:lvlJc w:val="left"/>
      <w:pPr>
        <w:ind w:left="3494" w:hanging="183"/>
      </w:pPr>
      <w:rPr>
        <w:rFonts w:hint="default"/>
        <w:lang w:val="en-US" w:eastAsia="en-US" w:bidi="ar-SA"/>
      </w:rPr>
    </w:lvl>
    <w:lvl w:ilvl="8" w:tplc="D68E90DA">
      <w:numFmt w:val="bullet"/>
      <w:lvlText w:val="•"/>
      <w:lvlJc w:val="left"/>
      <w:pPr>
        <w:ind w:left="3894" w:hanging="183"/>
      </w:pPr>
      <w:rPr>
        <w:rFonts w:hint="default"/>
        <w:lang w:val="en-US" w:eastAsia="en-US" w:bidi="ar-SA"/>
      </w:rPr>
    </w:lvl>
  </w:abstractNum>
  <w:abstractNum w:abstractNumId="2" w15:restartNumberingAfterBreak="0">
    <w:nsid w:val="40176E3A"/>
    <w:multiLevelType w:val="hybridMultilevel"/>
    <w:tmpl w:val="D26AE276"/>
    <w:lvl w:ilvl="0" w:tplc="595467F2">
      <w:numFmt w:val="bullet"/>
      <w:lvlText w:val=""/>
      <w:lvlJc w:val="left"/>
      <w:pPr>
        <w:ind w:left="336" w:hanging="286"/>
      </w:pPr>
      <w:rPr>
        <w:rFonts w:ascii="Symbol" w:eastAsia="Symbol" w:hAnsi="Symbol" w:cs="Symbol" w:hint="default"/>
        <w:b w:val="0"/>
        <w:bCs w:val="0"/>
        <w:i w:val="0"/>
        <w:iCs w:val="0"/>
        <w:spacing w:val="0"/>
        <w:w w:val="100"/>
        <w:sz w:val="24"/>
        <w:szCs w:val="24"/>
        <w:lang w:val="en-US" w:eastAsia="en-US" w:bidi="ar-SA"/>
      </w:rPr>
    </w:lvl>
    <w:lvl w:ilvl="1" w:tplc="351A7B56">
      <w:numFmt w:val="bullet"/>
      <w:lvlText w:val="•"/>
      <w:lvlJc w:val="left"/>
      <w:pPr>
        <w:ind w:left="805" w:hanging="286"/>
      </w:pPr>
      <w:rPr>
        <w:rFonts w:hint="default"/>
        <w:lang w:val="en-US" w:eastAsia="en-US" w:bidi="ar-SA"/>
      </w:rPr>
    </w:lvl>
    <w:lvl w:ilvl="2" w:tplc="313AF5D4">
      <w:numFmt w:val="bullet"/>
      <w:lvlText w:val="•"/>
      <w:lvlJc w:val="left"/>
      <w:pPr>
        <w:ind w:left="1271" w:hanging="286"/>
      </w:pPr>
      <w:rPr>
        <w:rFonts w:hint="default"/>
        <w:lang w:val="en-US" w:eastAsia="en-US" w:bidi="ar-SA"/>
      </w:rPr>
    </w:lvl>
    <w:lvl w:ilvl="3" w:tplc="4AA64B60">
      <w:numFmt w:val="bullet"/>
      <w:lvlText w:val="•"/>
      <w:lvlJc w:val="left"/>
      <w:pPr>
        <w:ind w:left="1737" w:hanging="286"/>
      </w:pPr>
      <w:rPr>
        <w:rFonts w:hint="default"/>
        <w:lang w:val="en-US" w:eastAsia="en-US" w:bidi="ar-SA"/>
      </w:rPr>
    </w:lvl>
    <w:lvl w:ilvl="4" w:tplc="3182A6DE">
      <w:numFmt w:val="bullet"/>
      <w:lvlText w:val="•"/>
      <w:lvlJc w:val="left"/>
      <w:pPr>
        <w:ind w:left="2203" w:hanging="286"/>
      </w:pPr>
      <w:rPr>
        <w:rFonts w:hint="default"/>
        <w:lang w:val="en-US" w:eastAsia="en-US" w:bidi="ar-SA"/>
      </w:rPr>
    </w:lvl>
    <w:lvl w:ilvl="5" w:tplc="35A68EE6">
      <w:numFmt w:val="bullet"/>
      <w:lvlText w:val="•"/>
      <w:lvlJc w:val="left"/>
      <w:pPr>
        <w:ind w:left="2669" w:hanging="286"/>
      </w:pPr>
      <w:rPr>
        <w:rFonts w:hint="default"/>
        <w:lang w:val="en-US" w:eastAsia="en-US" w:bidi="ar-SA"/>
      </w:rPr>
    </w:lvl>
    <w:lvl w:ilvl="6" w:tplc="9754199A">
      <w:numFmt w:val="bullet"/>
      <w:lvlText w:val="•"/>
      <w:lvlJc w:val="left"/>
      <w:pPr>
        <w:ind w:left="3134" w:hanging="286"/>
      </w:pPr>
      <w:rPr>
        <w:rFonts w:hint="default"/>
        <w:lang w:val="en-US" w:eastAsia="en-US" w:bidi="ar-SA"/>
      </w:rPr>
    </w:lvl>
    <w:lvl w:ilvl="7" w:tplc="99A4C056">
      <w:numFmt w:val="bullet"/>
      <w:lvlText w:val="•"/>
      <w:lvlJc w:val="left"/>
      <w:pPr>
        <w:ind w:left="3600" w:hanging="286"/>
      </w:pPr>
      <w:rPr>
        <w:rFonts w:hint="default"/>
        <w:lang w:val="en-US" w:eastAsia="en-US" w:bidi="ar-SA"/>
      </w:rPr>
    </w:lvl>
    <w:lvl w:ilvl="8" w:tplc="3F1435BC">
      <w:numFmt w:val="bullet"/>
      <w:lvlText w:val="•"/>
      <w:lvlJc w:val="left"/>
      <w:pPr>
        <w:ind w:left="4066" w:hanging="286"/>
      </w:pPr>
      <w:rPr>
        <w:rFonts w:hint="default"/>
        <w:lang w:val="en-US" w:eastAsia="en-US" w:bidi="ar-SA"/>
      </w:rPr>
    </w:lvl>
  </w:abstractNum>
  <w:abstractNum w:abstractNumId="3" w15:restartNumberingAfterBreak="0">
    <w:nsid w:val="48C15EAA"/>
    <w:multiLevelType w:val="hybridMultilevel"/>
    <w:tmpl w:val="C66A886C"/>
    <w:lvl w:ilvl="0" w:tplc="1FBCC1DC">
      <w:numFmt w:val="bullet"/>
      <w:lvlText w:val=""/>
      <w:lvlJc w:val="left"/>
      <w:pPr>
        <w:ind w:left="194" w:hanging="286"/>
      </w:pPr>
      <w:rPr>
        <w:rFonts w:ascii="Symbol" w:eastAsia="Symbol" w:hAnsi="Symbol" w:cs="Symbol" w:hint="default"/>
        <w:b w:val="0"/>
        <w:bCs w:val="0"/>
        <w:i w:val="0"/>
        <w:iCs w:val="0"/>
        <w:spacing w:val="0"/>
        <w:w w:val="100"/>
        <w:sz w:val="24"/>
        <w:szCs w:val="24"/>
        <w:lang w:val="en-US" w:eastAsia="en-US" w:bidi="ar-SA"/>
      </w:rPr>
    </w:lvl>
    <w:lvl w:ilvl="1" w:tplc="ACD4CC66">
      <w:numFmt w:val="bullet"/>
      <w:lvlText w:val="•"/>
      <w:lvlJc w:val="left"/>
      <w:pPr>
        <w:ind w:left="1161" w:hanging="286"/>
      </w:pPr>
      <w:rPr>
        <w:rFonts w:hint="default"/>
        <w:lang w:val="en-US" w:eastAsia="en-US" w:bidi="ar-SA"/>
      </w:rPr>
    </w:lvl>
    <w:lvl w:ilvl="2" w:tplc="EE50F7F8">
      <w:numFmt w:val="bullet"/>
      <w:lvlText w:val="•"/>
      <w:lvlJc w:val="left"/>
      <w:pPr>
        <w:ind w:left="2122" w:hanging="286"/>
      </w:pPr>
      <w:rPr>
        <w:rFonts w:hint="default"/>
        <w:lang w:val="en-US" w:eastAsia="en-US" w:bidi="ar-SA"/>
      </w:rPr>
    </w:lvl>
    <w:lvl w:ilvl="3" w:tplc="78DAE40A">
      <w:numFmt w:val="bullet"/>
      <w:lvlText w:val="•"/>
      <w:lvlJc w:val="left"/>
      <w:pPr>
        <w:ind w:left="3083" w:hanging="286"/>
      </w:pPr>
      <w:rPr>
        <w:rFonts w:hint="default"/>
        <w:lang w:val="en-US" w:eastAsia="en-US" w:bidi="ar-SA"/>
      </w:rPr>
    </w:lvl>
    <w:lvl w:ilvl="4" w:tplc="FB441EBA">
      <w:numFmt w:val="bullet"/>
      <w:lvlText w:val="•"/>
      <w:lvlJc w:val="left"/>
      <w:pPr>
        <w:ind w:left="4044" w:hanging="286"/>
      </w:pPr>
      <w:rPr>
        <w:rFonts w:hint="default"/>
        <w:lang w:val="en-US" w:eastAsia="en-US" w:bidi="ar-SA"/>
      </w:rPr>
    </w:lvl>
    <w:lvl w:ilvl="5" w:tplc="47F4C004">
      <w:numFmt w:val="bullet"/>
      <w:lvlText w:val="•"/>
      <w:lvlJc w:val="left"/>
      <w:pPr>
        <w:ind w:left="5005" w:hanging="286"/>
      </w:pPr>
      <w:rPr>
        <w:rFonts w:hint="default"/>
        <w:lang w:val="en-US" w:eastAsia="en-US" w:bidi="ar-SA"/>
      </w:rPr>
    </w:lvl>
    <w:lvl w:ilvl="6" w:tplc="D8B41C42">
      <w:numFmt w:val="bullet"/>
      <w:lvlText w:val="•"/>
      <w:lvlJc w:val="left"/>
      <w:pPr>
        <w:ind w:left="5966" w:hanging="286"/>
      </w:pPr>
      <w:rPr>
        <w:rFonts w:hint="default"/>
        <w:lang w:val="en-US" w:eastAsia="en-US" w:bidi="ar-SA"/>
      </w:rPr>
    </w:lvl>
    <w:lvl w:ilvl="7" w:tplc="58A40272">
      <w:numFmt w:val="bullet"/>
      <w:lvlText w:val="•"/>
      <w:lvlJc w:val="left"/>
      <w:pPr>
        <w:ind w:left="6927" w:hanging="286"/>
      </w:pPr>
      <w:rPr>
        <w:rFonts w:hint="default"/>
        <w:lang w:val="en-US" w:eastAsia="en-US" w:bidi="ar-SA"/>
      </w:rPr>
    </w:lvl>
    <w:lvl w:ilvl="8" w:tplc="3A86ACE2">
      <w:numFmt w:val="bullet"/>
      <w:lvlText w:val="•"/>
      <w:lvlJc w:val="left"/>
      <w:pPr>
        <w:ind w:left="7888" w:hanging="286"/>
      </w:pPr>
      <w:rPr>
        <w:rFonts w:hint="default"/>
        <w:lang w:val="en-US" w:eastAsia="en-US" w:bidi="ar-SA"/>
      </w:rPr>
    </w:lvl>
  </w:abstractNum>
  <w:num w:numId="1" w16cid:durableId="1100638291">
    <w:abstractNumId w:val="0"/>
  </w:num>
  <w:num w:numId="2" w16cid:durableId="1750615224">
    <w:abstractNumId w:val="3"/>
  </w:num>
  <w:num w:numId="3" w16cid:durableId="862212592">
    <w:abstractNumId w:val="2"/>
  </w:num>
  <w:num w:numId="4" w16cid:durableId="1904875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C2305"/>
    <w:rsid w:val="00164365"/>
    <w:rsid w:val="005F711D"/>
    <w:rsid w:val="00E56C36"/>
    <w:rsid w:val="00EC23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C7D4C"/>
  <w15:docId w15:val="{F36479F4-F5C3-40A6-A531-BCC880CF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95" w:hanging="361"/>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79"/>
      <w:jc w:val="center"/>
    </w:pPr>
    <w:rPr>
      <w:b/>
      <w:bCs/>
      <w:sz w:val="28"/>
      <w:szCs w:val="28"/>
    </w:rPr>
  </w:style>
  <w:style w:type="paragraph" w:styleId="ListParagraph">
    <w:name w:val="List Paragraph"/>
    <w:basedOn w:val="Normal"/>
    <w:uiPriority w:val="1"/>
    <w:qFormat/>
    <w:pPr>
      <w:ind w:left="33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tudocu.com/in/document/university-of-mumbai/advertising-and-marketing-research/mobile-apps-for-mood-tracking-an-analysis-of-features-and-user-reviews/30580468" TargetMode="External"/><Relationship Id="rId13" Type="http://schemas.openxmlformats.org/officeDocument/2006/relationships/hyperlink" Target="https://dl.designresearchsociety.org/cgi/viewcontent.cgi?article=2963&amp;context=drs-conference-papers"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researchgate.net/publication/344902540_An_Interaction_Design%20%20%20%20%20%20%20%20%20%20%20%20%20%20%20%20%20Analysis_of_Mood_Tracker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44902540_An_Interaction_Design%20%20%20%20%20%20%20%20%20%20%20%20%20%20%20%20%20Analysis_of_Mood_Tracker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tudocu.com/in/document/university-of-mumbai/advertising-and-marketing-research/mobile-apps-for-mood-tracking-an-analysis-of-features-and-user-reviews/30580468" TargetMode="External"/><Relationship Id="rId4" Type="http://schemas.openxmlformats.org/officeDocument/2006/relationships/webSettings" Target="webSettings.xml"/><Relationship Id="rId9" Type="http://schemas.openxmlformats.org/officeDocument/2006/relationships/hyperlink" Target="https://www.studocu.com/in/document/university-of-mumbai/advertising-and-marketing-research/mobile-apps-for-mood-tracking-an-analysis-of-features-and-user-reviews/30580468" TargetMode="External"/><Relationship Id="rId14" Type="http://schemas.openxmlformats.org/officeDocument/2006/relationships/hyperlink" Target="https://dl.designresearchsociety.org/cgi/viewcontent.cgi?article=2963&amp;context=drs-conference-pap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1844</Words>
  <Characters>10511</Characters>
  <Application>Microsoft Office Word</Application>
  <DocSecurity>0</DocSecurity>
  <Lines>87</Lines>
  <Paragraphs>24</Paragraphs>
  <ScaleCrop>false</ScaleCrop>
  <Company/>
  <LinksUpToDate>false</LinksUpToDate>
  <CharactersWithSpaces>12331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Tamanna S</cp:lastModifiedBy>
  <cp:revision>2</cp:revision>
  <cp:lastPrinted>2024-10-26T05:19:00Z</cp:lastPrinted>
  <dcterms:created xsi:type="dcterms:W3CDTF">2024-10-26T04:38:00Z</dcterms:created>
  <dcterms:modified xsi:type="dcterms:W3CDTF">2024-10-26T05:26:00Z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2024-10-26T00:00:00Z</vt:filetime>
  </property>
  <property fmtid="{D5CDD505-2E9C-101B-9397-08002B2CF9AE}" pid="3" name="Creator">
    <vt:lpwstr>Microsoft® Word 2021</vt:lpwstr>
  </property>
  <property fmtid="{D5CDD505-2E9C-101B-9397-08002B2CF9AE}" pid="4" name="LastSaved">
    <vt:filetime>2024-10-26T00:00:00Z</vt:filetime>
  </property>
  <property fmtid="{D5CDD505-2E9C-101B-9397-08002B2CF9AE}" pid="5" name="Producer">
    <vt:lpwstr>Microsoft® Word 2021</vt:lpwstr>
  </property>
</Properties>
</file>