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47F1BE" w14:textId="77AB91C4" w:rsidR="007C2C4D" w:rsidRPr="005F5FB5" w:rsidRDefault="005F5FB5" w:rsidP="00F65087">
      <w:pPr>
        <w:spacing w:after="0" w:line="360" w:lineRule="auto"/>
        <w:jc w:val="center"/>
        <w:rPr>
          <w:rFonts w:ascii="Times New Roman" w:hAnsi="Times New Roman" w:cs="Times New Roman"/>
          <w:b/>
          <w:bCs/>
          <w:sz w:val="24"/>
          <w:szCs w:val="24"/>
        </w:rPr>
      </w:pPr>
      <w:r w:rsidRPr="005F5FB5">
        <w:rPr>
          <w:rFonts w:ascii="Times New Roman" w:hAnsi="Times New Roman" w:cs="Times New Roman"/>
          <w:b/>
          <w:bCs/>
          <w:sz w:val="24"/>
          <w:szCs w:val="24"/>
        </w:rPr>
        <w:t>DISCHARGE OF CONTRACT UNDER THE INDIAN CONTRACT ACT</w:t>
      </w:r>
      <w:r w:rsidR="002B6580">
        <w:rPr>
          <w:rFonts w:ascii="Times New Roman" w:hAnsi="Times New Roman" w:cs="Times New Roman"/>
          <w:b/>
          <w:bCs/>
          <w:sz w:val="24"/>
          <w:szCs w:val="24"/>
        </w:rPr>
        <w:t>, 1872</w:t>
      </w:r>
    </w:p>
    <w:p w14:paraId="42FA7427" w14:textId="77777777" w:rsidR="00916FDC" w:rsidRPr="009E5379" w:rsidRDefault="002D055F" w:rsidP="00F65087">
      <w:pPr>
        <w:spacing w:after="0" w:line="360" w:lineRule="auto"/>
        <w:jc w:val="center"/>
        <w:rPr>
          <w:rFonts w:ascii="Times New Roman" w:hAnsi="Times New Roman" w:cs="Times New Roman"/>
          <w:b/>
          <w:bCs/>
          <w:sz w:val="24"/>
          <w:szCs w:val="24"/>
        </w:rPr>
      </w:pPr>
      <w:r w:rsidRPr="009E5379">
        <w:rPr>
          <w:rFonts w:ascii="Times New Roman" w:hAnsi="Times New Roman" w:cs="Times New Roman"/>
          <w:b/>
          <w:bCs/>
          <w:sz w:val="24"/>
          <w:szCs w:val="24"/>
        </w:rPr>
        <w:t>Riya T A  </w:t>
      </w:r>
    </w:p>
    <w:p w14:paraId="243E1280" w14:textId="4618DD9C" w:rsidR="00916FDC" w:rsidRPr="00356F4F" w:rsidRDefault="002D055F" w:rsidP="00F65087">
      <w:pPr>
        <w:spacing w:after="0" w:line="360" w:lineRule="auto"/>
        <w:jc w:val="center"/>
        <w:rPr>
          <w:rFonts w:ascii="Times New Roman" w:hAnsi="Times New Roman" w:cs="Times New Roman"/>
          <w:sz w:val="24"/>
          <w:szCs w:val="24"/>
        </w:rPr>
      </w:pPr>
      <w:r w:rsidRPr="005F2939">
        <w:rPr>
          <w:rFonts w:ascii="Times New Roman" w:hAnsi="Times New Roman" w:cs="Times New Roman"/>
          <w:sz w:val="24"/>
          <w:szCs w:val="24"/>
        </w:rPr>
        <w:t>B</w:t>
      </w:r>
      <w:r w:rsidR="0016697E" w:rsidRPr="005F2939">
        <w:rPr>
          <w:rFonts w:ascii="Times New Roman" w:hAnsi="Times New Roman" w:cs="Times New Roman"/>
          <w:sz w:val="24"/>
          <w:szCs w:val="24"/>
        </w:rPr>
        <w:t xml:space="preserve"> C</w:t>
      </w:r>
      <w:r w:rsidRPr="005F2939">
        <w:rPr>
          <w:rFonts w:ascii="Times New Roman" w:hAnsi="Times New Roman" w:cs="Times New Roman"/>
          <w:sz w:val="24"/>
          <w:szCs w:val="24"/>
        </w:rPr>
        <w:t>om LLB </w:t>
      </w:r>
      <w:r w:rsidR="00916FDC" w:rsidRPr="00356F4F">
        <w:rPr>
          <w:rFonts w:ascii="Times New Roman" w:hAnsi="Times New Roman" w:cs="Times New Roman"/>
          <w:sz w:val="24"/>
          <w:szCs w:val="24"/>
        </w:rPr>
        <w:t>Graduate Student, Bharata Mata School of Legal Studies, Choondy, Aluva, Kerala – 683112</w:t>
      </w:r>
    </w:p>
    <w:p w14:paraId="7C587543" w14:textId="0EFB0691" w:rsidR="00916FDC" w:rsidRPr="00356F4F" w:rsidRDefault="00916FDC" w:rsidP="00F65087">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356F4F">
        <w:rPr>
          <w:rFonts w:ascii="Times New Roman" w:hAnsi="Times New Roman" w:cs="Times New Roman"/>
          <w:b/>
          <w:bCs/>
          <w:sz w:val="24"/>
          <w:szCs w:val="24"/>
        </w:rPr>
        <w:t>Biju Antony</w:t>
      </w:r>
      <w:r w:rsidR="00937CB7">
        <w:rPr>
          <w:rFonts w:ascii="Times New Roman" w:hAnsi="Times New Roman" w:cs="Times New Roman"/>
          <w:b/>
          <w:bCs/>
          <w:sz w:val="24"/>
          <w:szCs w:val="24"/>
        </w:rPr>
        <w:t xml:space="preserve"> Thekkanath</w:t>
      </w:r>
    </w:p>
    <w:p w14:paraId="68979774" w14:textId="1D46C4C7" w:rsidR="00916FDC" w:rsidRPr="00356F4F" w:rsidRDefault="00916FDC" w:rsidP="00F65087">
      <w:pPr>
        <w:spacing w:after="0" w:line="360" w:lineRule="auto"/>
        <w:rPr>
          <w:rFonts w:ascii="Times New Roman" w:hAnsi="Times New Roman" w:cs="Times New Roman"/>
          <w:sz w:val="24"/>
          <w:szCs w:val="24"/>
        </w:rPr>
      </w:pPr>
      <w:r w:rsidRPr="00356F4F">
        <w:rPr>
          <w:rFonts w:ascii="Times New Roman" w:hAnsi="Times New Roman" w:cs="Times New Roman"/>
          <w:sz w:val="24"/>
          <w:szCs w:val="24"/>
        </w:rPr>
        <w:t>Asst. Professor, Bharata Mata School of Legal Studies, Choondy, Aluva, Kerala – 683112</w:t>
      </w:r>
    </w:p>
    <w:p w14:paraId="1A9A30C2" w14:textId="77777777" w:rsidR="00916FDC" w:rsidRDefault="00916FDC" w:rsidP="00F65087">
      <w:pPr>
        <w:spacing w:after="0" w:line="360" w:lineRule="auto"/>
        <w:jc w:val="center"/>
        <w:rPr>
          <w:rFonts w:ascii="Times New Roman" w:hAnsi="Times New Roman" w:cs="Times New Roman"/>
          <w:sz w:val="24"/>
          <w:szCs w:val="24"/>
        </w:rPr>
      </w:pPr>
      <w:r w:rsidRPr="00356F4F">
        <w:rPr>
          <w:rFonts w:ascii="Times New Roman" w:hAnsi="Times New Roman" w:cs="Times New Roman"/>
          <w:sz w:val="24"/>
          <w:szCs w:val="24"/>
        </w:rPr>
        <w:t xml:space="preserve">Corresponding author’s E mail – </w:t>
      </w:r>
      <w:hyperlink r:id="rId6" w:history="1">
        <w:r w:rsidRPr="00356F4F">
          <w:rPr>
            <w:rStyle w:val="Hyperlink"/>
            <w:rFonts w:ascii="Times New Roman" w:hAnsi="Times New Roman" w:cs="Times New Roman"/>
            <w:sz w:val="24"/>
            <w:szCs w:val="24"/>
          </w:rPr>
          <w:t>thekkanathpaul@gmail.com</w:t>
        </w:r>
      </w:hyperlink>
      <w:r w:rsidRPr="00356F4F">
        <w:rPr>
          <w:rFonts w:ascii="Times New Roman" w:hAnsi="Times New Roman" w:cs="Times New Roman"/>
          <w:sz w:val="24"/>
          <w:szCs w:val="24"/>
        </w:rPr>
        <w:t>, Mob: 9744768738</w:t>
      </w:r>
    </w:p>
    <w:p w14:paraId="3FBBEDFA" w14:textId="56ED7DC8" w:rsidR="001632CB" w:rsidRPr="002B6580" w:rsidRDefault="002B6580" w:rsidP="002B6580">
      <w:pPr>
        <w:spacing w:after="0" w:line="360" w:lineRule="auto"/>
        <w:rPr>
          <w:rFonts w:ascii="Times New Roman" w:hAnsi="Times New Roman" w:cs="Times New Roman"/>
          <w:b/>
          <w:bCs/>
          <w:sz w:val="24"/>
          <w:szCs w:val="24"/>
        </w:rPr>
      </w:pPr>
      <w:r w:rsidRPr="002B6580">
        <w:rPr>
          <w:rFonts w:ascii="Times New Roman" w:hAnsi="Times New Roman" w:cs="Times New Roman"/>
          <w:b/>
          <w:bCs/>
          <w:sz w:val="24"/>
          <w:szCs w:val="24"/>
        </w:rPr>
        <w:t>Abstract</w:t>
      </w:r>
    </w:p>
    <w:p w14:paraId="052FDEE2" w14:textId="46C8747B" w:rsidR="00351C54" w:rsidRDefault="00634371" w:rsidP="00F650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may be apt to say that man being a social animal is </w:t>
      </w:r>
      <w:r w:rsidR="00E47989">
        <w:rPr>
          <w:rFonts w:ascii="Times New Roman" w:hAnsi="Times New Roman" w:cs="Times New Roman"/>
          <w:sz w:val="24"/>
          <w:szCs w:val="24"/>
        </w:rPr>
        <w:t xml:space="preserve">intimately </w:t>
      </w:r>
      <w:r>
        <w:rPr>
          <w:rFonts w:ascii="Times New Roman" w:hAnsi="Times New Roman" w:cs="Times New Roman"/>
          <w:sz w:val="24"/>
          <w:szCs w:val="24"/>
        </w:rPr>
        <w:t xml:space="preserve">linked with contracts that is bound together knowingly </w:t>
      </w:r>
      <w:r w:rsidR="00E47989">
        <w:rPr>
          <w:rFonts w:ascii="Times New Roman" w:hAnsi="Times New Roman" w:cs="Times New Roman"/>
          <w:sz w:val="24"/>
          <w:szCs w:val="24"/>
        </w:rPr>
        <w:t>or unknowingly and moreover the superstructure of every business is founded on contractual terms and conditions to avoid possible friction and breach in discharging the contract. Contracts are those which are legally enforceable in case of a breach of the contractual words.  The research article deeply analysis the mind</w:t>
      </w:r>
      <w:r w:rsidR="00351C54">
        <w:rPr>
          <w:rFonts w:ascii="Times New Roman" w:hAnsi="Times New Roman" w:cs="Times New Roman"/>
          <w:sz w:val="24"/>
          <w:szCs w:val="24"/>
        </w:rPr>
        <w:t>s</w:t>
      </w:r>
      <w:r w:rsidR="00E47989">
        <w:rPr>
          <w:rFonts w:ascii="Times New Roman" w:hAnsi="Times New Roman" w:cs="Times New Roman"/>
          <w:sz w:val="24"/>
          <w:szCs w:val="24"/>
        </w:rPr>
        <w:t xml:space="preserve"> of the Indian legislation in applying</w:t>
      </w:r>
      <w:r w:rsidR="00351C54">
        <w:rPr>
          <w:rFonts w:ascii="Times New Roman" w:hAnsi="Times New Roman" w:cs="Times New Roman"/>
          <w:sz w:val="24"/>
          <w:szCs w:val="24"/>
        </w:rPr>
        <w:t xml:space="preserve">. The article specifically </w:t>
      </w:r>
      <w:r w:rsidR="006861F9">
        <w:rPr>
          <w:rFonts w:ascii="Times New Roman" w:hAnsi="Times New Roman" w:cs="Times New Roman"/>
          <w:sz w:val="24"/>
          <w:szCs w:val="24"/>
        </w:rPr>
        <w:t>ponders</w:t>
      </w:r>
      <w:r w:rsidR="00351C54">
        <w:rPr>
          <w:rFonts w:ascii="Times New Roman" w:hAnsi="Times New Roman" w:cs="Times New Roman"/>
          <w:sz w:val="24"/>
          <w:szCs w:val="24"/>
        </w:rPr>
        <w:t xml:space="preserve"> over the contractual laws applicable in breach and contract </w:t>
      </w:r>
      <w:r w:rsidR="006861F9">
        <w:rPr>
          <w:rFonts w:ascii="Times New Roman" w:hAnsi="Times New Roman" w:cs="Times New Roman"/>
          <w:sz w:val="24"/>
          <w:szCs w:val="24"/>
        </w:rPr>
        <w:t>in the context of Indian contract act 1872.  It also enumerates with adequate case laws to have a better grasp of breach and remedy in Indian Contract Act, 1872. It is a doctrinal research article which has the objective to impart the legislative concept of breach and remedy to every reader</w:t>
      </w:r>
      <w:r w:rsidR="00F65087">
        <w:rPr>
          <w:rFonts w:ascii="Times New Roman" w:hAnsi="Times New Roman" w:cs="Times New Roman"/>
          <w:sz w:val="24"/>
          <w:szCs w:val="24"/>
        </w:rPr>
        <w:t xml:space="preserve"> who are part and parcel of actual contract or implied contract</w:t>
      </w:r>
      <w:r w:rsidR="006861F9">
        <w:rPr>
          <w:rFonts w:ascii="Times New Roman" w:hAnsi="Times New Roman" w:cs="Times New Roman"/>
          <w:sz w:val="24"/>
          <w:szCs w:val="24"/>
        </w:rPr>
        <w:t xml:space="preserve">. </w:t>
      </w:r>
    </w:p>
    <w:p w14:paraId="46DDC065" w14:textId="0432C8E0" w:rsidR="006861F9" w:rsidRDefault="006861F9" w:rsidP="00F65087">
      <w:pPr>
        <w:spacing w:after="0" w:line="360" w:lineRule="auto"/>
        <w:jc w:val="both"/>
        <w:rPr>
          <w:rFonts w:ascii="Times New Roman" w:hAnsi="Times New Roman" w:cs="Times New Roman"/>
          <w:sz w:val="24"/>
          <w:szCs w:val="24"/>
        </w:rPr>
      </w:pPr>
      <w:r w:rsidRPr="006C45DC">
        <w:rPr>
          <w:rFonts w:ascii="Times New Roman" w:hAnsi="Times New Roman" w:cs="Times New Roman"/>
          <w:b/>
          <w:bCs/>
          <w:sz w:val="24"/>
          <w:szCs w:val="24"/>
        </w:rPr>
        <w:t>Key Words:</w:t>
      </w:r>
      <w:r>
        <w:rPr>
          <w:rFonts w:ascii="Times New Roman" w:hAnsi="Times New Roman" w:cs="Times New Roman"/>
          <w:sz w:val="24"/>
          <w:szCs w:val="24"/>
        </w:rPr>
        <w:t xml:space="preserve"> Indian Contract Act, Breach and </w:t>
      </w:r>
      <w:r w:rsidR="001632CB">
        <w:rPr>
          <w:rFonts w:ascii="Times New Roman" w:hAnsi="Times New Roman" w:cs="Times New Roman"/>
          <w:sz w:val="24"/>
          <w:szCs w:val="24"/>
        </w:rPr>
        <w:t>R</w:t>
      </w:r>
      <w:r>
        <w:rPr>
          <w:rFonts w:ascii="Times New Roman" w:hAnsi="Times New Roman" w:cs="Times New Roman"/>
          <w:sz w:val="24"/>
          <w:szCs w:val="24"/>
        </w:rPr>
        <w:t xml:space="preserve">emedy, </w:t>
      </w:r>
      <w:r w:rsidR="001632CB">
        <w:rPr>
          <w:rFonts w:ascii="Times New Roman" w:hAnsi="Times New Roman" w:cs="Times New Roman"/>
          <w:sz w:val="24"/>
          <w:szCs w:val="24"/>
        </w:rPr>
        <w:t>C</w:t>
      </w:r>
      <w:r>
        <w:rPr>
          <w:rFonts w:ascii="Times New Roman" w:hAnsi="Times New Roman" w:cs="Times New Roman"/>
          <w:sz w:val="24"/>
          <w:szCs w:val="24"/>
        </w:rPr>
        <w:t xml:space="preserve">ontract, </w:t>
      </w:r>
      <w:r w:rsidR="001632CB">
        <w:rPr>
          <w:rFonts w:ascii="Times New Roman" w:hAnsi="Times New Roman" w:cs="Times New Roman"/>
          <w:sz w:val="24"/>
          <w:szCs w:val="24"/>
        </w:rPr>
        <w:t>D</w:t>
      </w:r>
      <w:r>
        <w:rPr>
          <w:rFonts w:ascii="Times New Roman" w:hAnsi="Times New Roman" w:cs="Times New Roman"/>
          <w:sz w:val="24"/>
          <w:szCs w:val="24"/>
        </w:rPr>
        <w:t xml:space="preserve">ischarge of contract, </w:t>
      </w:r>
      <w:r w:rsidR="001632CB">
        <w:rPr>
          <w:rFonts w:ascii="Times New Roman" w:hAnsi="Times New Roman" w:cs="Times New Roman"/>
          <w:sz w:val="24"/>
          <w:szCs w:val="24"/>
        </w:rPr>
        <w:t>L</w:t>
      </w:r>
      <w:r>
        <w:rPr>
          <w:rFonts w:ascii="Times New Roman" w:hAnsi="Times New Roman" w:cs="Times New Roman"/>
          <w:sz w:val="24"/>
          <w:szCs w:val="24"/>
        </w:rPr>
        <w:t>aw of contract</w:t>
      </w:r>
      <w:r w:rsidR="001632CB">
        <w:rPr>
          <w:rFonts w:ascii="Times New Roman" w:hAnsi="Times New Roman" w:cs="Times New Roman"/>
          <w:sz w:val="24"/>
          <w:szCs w:val="24"/>
        </w:rPr>
        <w:t>, Compensation in Contract</w:t>
      </w:r>
    </w:p>
    <w:p w14:paraId="18863F99" w14:textId="77777777" w:rsidR="00351C54" w:rsidRPr="00351C54" w:rsidRDefault="00351C54" w:rsidP="00F65087">
      <w:pPr>
        <w:spacing w:after="0" w:line="360" w:lineRule="auto"/>
        <w:ind w:left="-57"/>
        <w:jc w:val="both"/>
        <w:rPr>
          <w:rFonts w:ascii="Times New Roman" w:hAnsi="Times New Roman" w:cs="Times New Roman"/>
          <w:b/>
          <w:bCs/>
          <w:sz w:val="24"/>
          <w:szCs w:val="24"/>
        </w:rPr>
      </w:pPr>
      <w:r w:rsidRPr="00351C54">
        <w:rPr>
          <w:rFonts w:ascii="Times New Roman" w:hAnsi="Times New Roman" w:cs="Times New Roman"/>
          <w:b/>
          <w:bCs/>
          <w:sz w:val="24"/>
          <w:szCs w:val="24"/>
        </w:rPr>
        <w:tab/>
        <w:t>Introduction</w:t>
      </w:r>
    </w:p>
    <w:p w14:paraId="1F205690" w14:textId="5E64903C" w:rsidR="0053092E" w:rsidRPr="005F2939" w:rsidRDefault="0053092E"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The superstructure of contemporary business is based on the law of contracts. It is a well-known fact that promises are frequently made during commercial transactions, with performance following afterwards. If either party in such a circumstance were free to breach their commitment without consequence, there would be countless issues and it would be impossible to conduct business. Due to this, the law of contracts was established, which establishes the legal guidelines governing the creation, fulfilment, and enforceability of promises. According to Sir William Anson, who explains the goal of contract law: "The law of contract is intended to ensure that what a man has been led to expect shall come to pass; that what has been promised to him shall be performed."</w:t>
      </w:r>
      <w:sdt>
        <w:sdtPr>
          <w:rPr>
            <w:rFonts w:ascii="Times New Roman" w:hAnsi="Times New Roman" w:cs="Times New Roman"/>
            <w:color w:val="000000"/>
            <w:sz w:val="24"/>
            <w:szCs w:val="24"/>
          </w:rPr>
          <w:tag w:val="MENDELEY_CITATION_v3_eyJjaXRhdGlvbklEIjoiTUVOREVMRVlfQ0lUQVRJT05fOTAzMThiMDQtODJmMC00ZjgyLThlMTMtYWVlMzg4NTk5MDA0IiwicHJvcGVydGllcyI6eyJub3RlSW5kZXgiOjB9LCJpc0VkaXRlZCI6ZmFsc2UsIm1hbnVhbE92ZXJyaWRlIjp7ImlzTWFudWFsbHlPdmVycmlkZGVuIjpmYWxzZSwiY2l0ZXByb2NUZXh0IjoiKFJhaSBVbml2ZXJzaXR5LCBuLmQuKSIsIm1hbnVhbE92ZXJyaWRlVGV4dCI6IiJ9LCJjaXRhdGlvbkl0ZW1zIjpbeyJpZCI6Ijg5YTE4MGUzLTA4Y2ItMzU4MC1iOGE5LTBiNzI5ODhmYWZmOSIsIml0ZW1EYXRhIjp7InR5cGUiOiJyZXBvcnQiLCJpZCI6Ijg5YTE4MGUzLTA4Y2ItMzU4MC1iOGE5LTBiNzI5ODhmYWZmOSIsInRpdGxlIjoiTEVHQUwgQVNQRUNUUyBPRiBCVVNJTkVTUyIsImF1dGhvciI6W3siZmFtaWx5IjoiUmFpIFVuaXZlcnNpdHkiLCJnaXZlbiI6IiIsInBhcnNlLW5hbWVzIjpmYWxzZSwiZHJvcHBpbmctcGFydGljbGUiOiIiLCJub24tZHJvcHBpbmctcGFydGljbGUiOiIifV0sImNvbnRhaW5lci10aXRsZS1zaG9ydCI6IiJ9LCJpc1RlbXBvcmFyeSI6ZmFsc2V9XX0="/>
          <w:id w:val="1897090364"/>
          <w:placeholder>
            <w:docPart w:val="DefaultPlaceholder_-1854013440"/>
          </w:placeholder>
        </w:sdtPr>
        <w:sdtContent>
          <w:r w:rsidR="005D0D3E" w:rsidRPr="005D0D3E">
            <w:rPr>
              <w:rFonts w:ascii="Times New Roman" w:hAnsi="Times New Roman" w:cs="Times New Roman"/>
              <w:color w:val="000000"/>
              <w:sz w:val="24"/>
              <w:szCs w:val="24"/>
            </w:rPr>
            <w:t>(Rai University, n.d.)</w:t>
          </w:r>
        </w:sdtContent>
      </w:sdt>
      <w:r w:rsidRPr="005F2939">
        <w:rPr>
          <w:rFonts w:ascii="Times New Roman" w:hAnsi="Times New Roman" w:cs="Times New Roman"/>
          <w:sz w:val="24"/>
          <w:szCs w:val="24"/>
        </w:rPr>
        <w:t xml:space="preserve"> </w:t>
      </w:r>
    </w:p>
    <w:p w14:paraId="48F5B4C4" w14:textId="2D6589CB" w:rsidR="0053092E" w:rsidRPr="005F2939" w:rsidRDefault="0053092E"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 xml:space="preserve">The law of contracts is applicable to everyone, not just members of the business world. Almost every day, </w:t>
      </w:r>
      <w:r w:rsidR="00836CA1" w:rsidRPr="005F2939">
        <w:rPr>
          <w:rFonts w:ascii="Times New Roman" w:hAnsi="Times New Roman" w:cs="Times New Roman"/>
          <w:sz w:val="24"/>
          <w:szCs w:val="24"/>
        </w:rPr>
        <w:t>every one</w:t>
      </w:r>
      <w:r w:rsidRPr="005F2939">
        <w:rPr>
          <w:rFonts w:ascii="Times New Roman" w:hAnsi="Times New Roman" w:cs="Times New Roman"/>
          <w:sz w:val="24"/>
          <w:szCs w:val="24"/>
        </w:rPr>
        <w:t xml:space="preserve"> of us </w:t>
      </w:r>
      <w:r w:rsidR="001632CB" w:rsidRPr="005F2939">
        <w:rPr>
          <w:rFonts w:ascii="Times New Roman" w:hAnsi="Times New Roman" w:cs="Times New Roman"/>
          <w:sz w:val="24"/>
          <w:szCs w:val="24"/>
        </w:rPr>
        <w:t>enters</w:t>
      </w:r>
      <w:r w:rsidRPr="005F2939">
        <w:rPr>
          <w:rFonts w:ascii="Times New Roman" w:hAnsi="Times New Roman" w:cs="Times New Roman"/>
          <w:sz w:val="24"/>
          <w:szCs w:val="24"/>
        </w:rPr>
        <w:t xml:space="preserve"> </w:t>
      </w:r>
      <w:r w:rsidR="001632CB" w:rsidRPr="005F2939">
        <w:rPr>
          <w:rFonts w:ascii="Times New Roman" w:hAnsi="Times New Roman" w:cs="Times New Roman"/>
          <w:sz w:val="24"/>
          <w:szCs w:val="24"/>
        </w:rPr>
        <w:t>several</w:t>
      </w:r>
      <w:r w:rsidRPr="005F2939">
        <w:rPr>
          <w:rFonts w:ascii="Times New Roman" w:hAnsi="Times New Roman" w:cs="Times New Roman"/>
          <w:sz w:val="24"/>
          <w:szCs w:val="24"/>
        </w:rPr>
        <w:t xml:space="preserve"> contracts, often without even realizing what we are doing from a legal standpoint. Few people are aware that when they give their scooter to a mechanic for repairs, they are making a contract of bailment. Similarly, when they purchase </w:t>
      </w:r>
      <w:r w:rsidRPr="005F2939">
        <w:rPr>
          <w:rFonts w:ascii="Times New Roman" w:hAnsi="Times New Roman" w:cs="Times New Roman"/>
          <w:sz w:val="24"/>
          <w:szCs w:val="24"/>
        </w:rPr>
        <w:lastRenderedPageBreak/>
        <w:t>a pack of cigarettes, they are making a contract for the sale of goods. Finally, when they go to the movies, they are making yet another contract. Additionally, the other divisions of Commercial Law are built on the principles of Contract Law. The broad idea of contract law serves as the foundation for the laws governing sales of products, negotiable instruments, insurance, partnerships, and insolvency. Because of this, the study of contract law comes before the study of all other areas of commercial law</w:t>
      </w:r>
      <w:sdt>
        <w:sdtPr>
          <w:rPr>
            <w:rFonts w:ascii="Times New Roman" w:hAnsi="Times New Roman" w:cs="Times New Roman"/>
            <w:color w:val="000000"/>
            <w:sz w:val="24"/>
            <w:szCs w:val="24"/>
          </w:rPr>
          <w:tag w:val="MENDELEY_CITATION_v3_eyJjaXRhdGlvbklEIjoiTUVOREVMRVlfQ0lUQVRJT05fZDRhZDg2ZjgtNTU5Zi00NDRlLWJmODItZjY4MjliMDVjNWZh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
          <w:id w:val="1994291675"/>
          <w:placeholder>
            <w:docPart w:val="DefaultPlaceholder_-1854013440"/>
          </w:placeholder>
        </w:sdtPr>
        <w:sdtContent>
          <w:r w:rsidR="005D0D3E" w:rsidRPr="005D0D3E">
            <w:rPr>
              <w:rFonts w:ascii="Times New Roman" w:hAnsi="Times New Roman" w:cs="Times New Roman"/>
              <w:color w:val="000000"/>
              <w:sz w:val="24"/>
              <w:szCs w:val="24"/>
            </w:rPr>
            <w:t>(Mary Charman, 2007)</w:t>
          </w:r>
        </w:sdtContent>
      </w:sdt>
      <w:r w:rsidRPr="005F2939">
        <w:rPr>
          <w:rFonts w:ascii="Times New Roman" w:hAnsi="Times New Roman" w:cs="Times New Roman"/>
          <w:sz w:val="24"/>
          <w:szCs w:val="24"/>
        </w:rPr>
        <w:t xml:space="preserve">. </w:t>
      </w:r>
    </w:p>
    <w:p w14:paraId="1524AB35" w14:textId="77777777" w:rsidR="0053092E" w:rsidRPr="005F5FB5" w:rsidRDefault="0053092E" w:rsidP="00F65087">
      <w:pPr>
        <w:spacing w:after="0" w:line="360" w:lineRule="auto"/>
        <w:jc w:val="both"/>
        <w:rPr>
          <w:rFonts w:ascii="Times New Roman" w:hAnsi="Times New Roman" w:cs="Times New Roman"/>
          <w:b/>
          <w:bCs/>
          <w:sz w:val="24"/>
          <w:szCs w:val="24"/>
        </w:rPr>
      </w:pPr>
      <w:r w:rsidRPr="005F5FB5">
        <w:rPr>
          <w:rFonts w:ascii="Times New Roman" w:hAnsi="Times New Roman" w:cs="Times New Roman"/>
          <w:b/>
          <w:bCs/>
          <w:sz w:val="24"/>
          <w:szCs w:val="24"/>
        </w:rPr>
        <w:t xml:space="preserve">The Indian Contract Act contains the rules governing contracts in India. </w:t>
      </w:r>
    </w:p>
    <w:p w14:paraId="54864044" w14:textId="19EBE8E1" w:rsidR="003725AD" w:rsidRDefault="00AF746F" w:rsidP="00F650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Indian Contract Act, 1872</w:t>
      </w:r>
      <w:r w:rsidR="0053092E" w:rsidRPr="005F2939">
        <w:rPr>
          <w:rFonts w:ascii="Times New Roman" w:hAnsi="Times New Roman" w:cs="Times New Roman"/>
          <w:sz w:val="24"/>
          <w:szCs w:val="24"/>
        </w:rPr>
        <w:t xml:space="preserve"> </w:t>
      </w:r>
      <w:r>
        <w:rPr>
          <w:rFonts w:ascii="Times New Roman" w:hAnsi="Times New Roman" w:cs="Times New Roman"/>
          <w:sz w:val="24"/>
          <w:szCs w:val="24"/>
        </w:rPr>
        <w:t>came</w:t>
      </w:r>
      <w:r w:rsidR="0053092E" w:rsidRPr="005F2939">
        <w:rPr>
          <w:rFonts w:ascii="Times New Roman" w:hAnsi="Times New Roman" w:cs="Times New Roman"/>
          <w:sz w:val="24"/>
          <w:szCs w:val="24"/>
        </w:rPr>
        <w:t xml:space="preserve"> into effect on the first day of September 1872 and covers the entirety of India</w:t>
      </w:r>
      <w:r>
        <w:rPr>
          <w:rFonts w:ascii="Times New Roman" w:hAnsi="Times New Roman" w:cs="Times New Roman"/>
          <w:sz w:val="24"/>
          <w:szCs w:val="24"/>
        </w:rPr>
        <w:t>.</w:t>
      </w:r>
      <w:r w:rsidR="0053092E" w:rsidRPr="005F2939">
        <w:rPr>
          <w:rFonts w:ascii="Times New Roman" w:hAnsi="Times New Roman" w:cs="Times New Roman"/>
          <w:sz w:val="24"/>
          <w:szCs w:val="24"/>
        </w:rPr>
        <w:t xml:space="preserve"> There are some areas of contract law that are not covered</w:t>
      </w:r>
      <w:r>
        <w:rPr>
          <w:rFonts w:ascii="Times New Roman" w:hAnsi="Times New Roman" w:cs="Times New Roman"/>
          <w:sz w:val="24"/>
          <w:szCs w:val="24"/>
        </w:rPr>
        <w:t xml:space="preserve"> thus the act cannot be called as inclusive act</w:t>
      </w:r>
      <w:r w:rsidR="0053092E" w:rsidRPr="005F2939">
        <w:rPr>
          <w:rFonts w:ascii="Times New Roman" w:hAnsi="Times New Roman" w:cs="Times New Roman"/>
          <w:sz w:val="24"/>
          <w:szCs w:val="24"/>
        </w:rPr>
        <w:t>. Contracts including negotiable instruments, property transfers, the sale of products, partnerships, insurance, etc. are covered by distinct Acts. Again, the Act has no effect on any trade practice or custom </w:t>
      </w:r>
      <w:r>
        <w:rPr>
          <w:rFonts w:ascii="Times New Roman" w:hAnsi="Times New Roman" w:cs="Times New Roman"/>
          <w:sz w:val="24"/>
          <w:szCs w:val="24"/>
        </w:rPr>
        <w:t>and it is clearly specified in s</w:t>
      </w:r>
      <w:r w:rsidR="0053092E" w:rsidRPr="005F2939">
        <w:rPr>
          <w:rFonts w:ascii="Times New Roman" w:hAnsi="Times New Roman" w:cs="Times New Roman"/>
          <w:sz w:val="24"/>
          <w:szCs w:val="24"/>
        </w:rPr>
        <w:t>ection 1</w:t>
      </w:r>
      <w:r>
        <w:rPr>
          <w:rFonts w:ascii="Times New Roman" w:hAnsi="Times New Roman" w:cs="Times New Roman"/>
          <w:sz w:val="24"/>
          <w:szCs w:val="24"/>
        </w:rPr>
        <w:t xml:space="preserve"> of the act</w:t>
      </w:r>
      <w:r w:rsidR="00836CA1" w:rsidRPr="005F2939">
        <w:rPr>
          <w:rFonts w:ascii="Times New Roman" w:hAnsi="Times New Roman" w:cs="Times New Roman"/>
          <w:sz w:val="24"/>
          <w:szCs w:val="24"/>
        </w:rPr>
        <w:t>. The</w:t>
      </w:r>
      <w:r w:rsidR="003725AD" w:rsidRPr="005F2939">
        <w:rPr>
          <w:rFonts w:ascii="Times New Roman" w:hAnsi="Times New Roman" w:cs="Times New Roman"/>
          <w:sz w:val="24"/>
          <w:szCs w:val="24"/>
        </w:rPr>
        <w:t xml:space="preserve"> Indian Contract Act, 1872, </w:t>
      </w:r>
      <w:r w:rsidR="000A6CF5">
        <w:rPr>
          <w:rFonts w:ascii="Times New Roman" w:hAnsi="Times New Roman" w:cs="Times New Roman"/>
          <w:sz w:val="24"/>
          <w:szCs w:val="24"/>
        </w:rPr>
        <w:t>is a skeleton of the contractual laws, regulations and</w:t>
      </w:r>
      <w:r w:rsidR="003725AD" w:rsidRPr="005F2939">
        <w:rPr>
          <w:rFonts w:ascii="Times New Roman" w:hAnsi="Times New Roman" w:cs="Times New Roman"/>
          <w:sz w:val="24"/>
          <w:szCs w:val="24"/>
        </w:rPr>
        <w:t xml:space="preserve"> enforcement of contracts</w:t>
      </w:r>
      <w:r w:rsidR="000A6CF5">
        <w:rPr>
          <w:rFonts w:ascii="Times New Roman" w:hAnsi="Times New Roman" w:cs="Times New Roman"/>
          <w:sz w:val="24"/>
          <w:szCs w:val="24"/>
        </w:rPr>
        <w:t xml:space="preserve"> which</w:t>
      </w:r>
      <w:r w:rsidR="003725AD" w:rsidRPr="005F2939">
        <w:rPr>
          <w:rFonts w:ascii="Times New Roman" w:hAnsi="Times New Roman" w:cs="Times New Roman"/>
          <w:sz w:val="24"/>
          <w:szCs w:val="24"/>
        </w:rPr>
        <w:t xml:space="preserve"> regulates the law of contracts in India. </w:t>
      </w:r>
      <w:r w:rsidR="000A6CF5">
        <w:rPr>
          <w:rFonts w:ascii="Times New Roman" w:hAnsi="Times New Roman" w:cs="Times New Roman"/>
          <w:sz w:val="24"/>
          <w:szCs w:val="24"/>
        </w:rPr>
        <w:t xml:space="preserve">Contract is a </w:t>
      </w:r>
      <w:r w:rsidR="003725AD" w:rsidRPr="005F2939">
        <w:rPr>
          <w:rFonts w:ascii="Times New Roman" w:hAnsi="Times New Roman" w:cs="Times New Roman"/>
          <w:sz w:val="24"/>
          <w:szCs w:val="24"/>
        </w:rPr>
        <w:t>legally enforceable agreement between two or more parties</w:t>
      </w:r>
      <w:r w:rsidR="000A6CF5">
        <w:rPr>
          <w:rFonts w:ascii="Times New Roman" w:hAnsi="Times New Roman" w:cs="Times New Roman"/>
          <w:sz w:val="24"/>
          <w:szCs w:val="24"/>
        </w:rPr>
        <w:t>,</w:t>
      </w:r>
      <w:r w:rsidR="003725AD" w:rsidRPr="005F2939">
        <w:rPr>
          <w:rFonts w:ascii="Times New Roman" w:hAnsi="Times New Roman" w:cs="Times New Roman"/>
          <w:sz w:val="24"/>
          <w:szCs w:val="24"/>
        </w:rPr>
        <w:t xml:space="preserve"> known as a </w:t>
      </w:r>
      <w:r w:rsidR="000A6CF5" w:rsidRPr="005F2939">
        <w:rPr>
          <w:rFonts w:ascii="Times New Roman" w:hAnsi="Times New Roman" w:cs="Times New Roman"/>
          <w:sz w:val="24"/>
          <w:szCs w:val="24"/>
        </w:rPr>
        <w:t>contract</w:t>
      </w:r>
      <w:r w:rsidR="000A6CF5">
        <w:rPr>
          <w:rFonts w:ascii="Times New Roman" w:hAnsi="Times New Roman" w:cs="Times New Roman"/>
          <w:sz w:val="24"/>
          <w:szCs w:val="24"/>
        </w:rPr>
        <w:t xml:space="preserve">ual party </w:t>
      </w:r>
      <w:r w:rsidR="003725AD" w:rsidRPr="005F2939">
        <w:rPr>
          <w:rFonts w:ascii="Times New Roman" w:hAnsi="Times New Roman" w:cs="Times New Roman"/>
          <w:sz w:val="24"/>
          <w:szCs w:val="24"/>
        </w:rPr>
        <w:t>establishes duties to carry out</w:t>
      </w:r>
      <w:r w:rsidR="000A6CF5">
        <w:rPr>
          <w:rFonts w:ascii="Times New Roman" w:hAnsi="Times New Roman" w:cs="Times New Roman"/>
          <w:sz w:val="24"/>
          <w:szCs w:val="24"/>
        </w:rPr>
        <w:t xml:space="preserve"> during the contractual period with</w:t>
      </w:r>
      <w:r w:rsidR="003725AD" w:rsidRPr="005F2939">
        <w:rPr>
          <w:rFonts w:ascii="Times New Roman" w:hAnsi="Times New Roman" w:cs="Times New Roman"/>
          <w:sz w:val="24"/>
          <w:szCs w:val="24"/>
        </w:rPr>
        <w:t xml:space="preserve"> specific actions </w:t>
      </w:r>
      <w:r w:rsidR="000A6CF5">
        <w:rPr>
          <w:rFonts w:ascii="Times New Roman" w:hAnsi="Times New Roman" w:cs="Times New Roman"/>
          <w:sz w:val="24"/>
          <w:szCs w:val="24"/>
        </w:rPr>
        <w:t xml:space="preserve">of obligations </w:t>
      </w:r>
      <w:r w:rsidR="003725AD" w:rsidRPr="005F2939">
        <w:rPr>
          <w:rFonts w:ascii="Times New Roman" w:hAnsi="Times New Roman" w:cs="Times New Roman"/>
          <w:sz w:val="24"/>
          <w:szCs w:val="24"/>
        </w:rPr>
        <w:t>or refrain from doing so</w:t>
      </w:r>
      <w:sdt>
        <w:sdtPr>
          <w:rPr>
            <w:rFonts w:ascii="Times New Roman" w:hAnsi="Times New Roman" w:cs="Times New Roman"/>
            <w:color w:val="000000"/>
            <w:sz w:val="24"/>
            <w:szCs w:val="24"/>
          </w:rPr>
          <w:tag w:val="MENDELEY_CITATION_v3_eyJjaXRhdGlvbklEIjoiTUVOREVMRVlfQ0lUQVRJT05fYWE3NDA5ODMtYWJjMS00OWZjLWJlOWUtODFlMmQ3YjEzYTA2IiwicHJvcGVydGllcyI6eyJub3RlSW5kZXgiOjB9LCJpc0VkaXRlZCI6ZmFsc2UsIm1hbnVhbE92ZXJyaWRlIjp7ImlzTWFudWFsbHlPdmVycmlkZGVuIjp0cnVlLCJjaXRlcHJvY1RleHQiOiIoQW4gUm9pbiBEbGkgQWd1cyBDaXJ0LCAyMDIxKSIsIm1hbnVhbE92ZXJyaWRlVGV4dCI6Ii4ifSwiY2l0YXRpb25JdGVtcyI6W3siaWQiOiI5ZGUzNDk1NC1kOGMzLTNmOGYtODIxOC03MWE0ZDBjZWM2NDAiLCJpdGVtRGF0YSI6eyJ0eXBlIjoicmVwb3J0IiwiaWQiOiI5ZGUzNDk1NC1kOGMzLTNmOGYtODIxOC03MWE0ZDBjZWM2NDAiLCJ0aXRsZSI6IkNyaW1pbmFsIEp1c3RpY2UgUHVibGljIEF0dGl0dWRlcyBTdXJ2ZXkgMjAyMSBSZXN1bHRzIiwiYXV0aG9yIjpbeyJmYW1pbHkiOiJBbiBSb2luIERsaSBBZ3VzIENpcnQiLCJnaXZlbiI6IiIsInBhcnNlLW5hbWVzIjpmYWxzZSwiZHJvcHBpbmctcGFydGljbGUiOiIiLCJub24tZHJvcHBpbmctcGFydGljbGUiOiIifV0sImlzc3VlZCI6eyJkYXRlLXBhcnRzIjpbWzIwMjFdXX0sImNvbnRhaW5lci10aXRsZS1zaG9ydCI6IiJ9LCJpc1RlbXBvcmFyeSI6ZmFsc2V9XX0="/>
          <w:id w:val="1369173595"/>
          <w:placeholder>
            <w:docPart w:val="DefaultPlaceholder_-1854013440"/>
          </w:placeholder>
        </w:sdtPr>
        <w:sdtContent>
          <w:r w:rsidR="005D0D3E" w:rsidRPr="005D0D3E">
            <w:rPr>
              <w:rFonts w:ascii="Times New Roman" w:hAnsi="Times New Roman" w:cs="Times New Roman"/>
              <w:color w:val="000000"/>
              <w:sz w:val="24"/>
              <w:szCs w:val="24"/>
            </w:rPr>
            <w:t>.</w:t>
          </w:r>
          <w:r w:rsidR="00F11F0D">
            <w:rPr>
              <w:rFonts w:ascii="Times New Roman" w:hAnsi="Times New Roman" w:cs="Times New Roman"/>
              <w:color w:val="000000"/>
              <w:sz w:val="24"/>
              <w:szCs w:val="24"/>
            </w:rPr>
            <w:t xml:space="preserve"> </w:t>
          </w:r>
        </w:sdtContent>
      </w:sdt>
      <w:r w:rsidR="003725AD" w:rsidRPr="005F2939">
        <w:rPr>
          <w:rFonts w:ascii="Times New Roman" w:hAnsi="Times New Roman" w:cs="Times New Roman"/>
          <w:sz w:val="24"/>
          <w:szCs w:val="24"/>
        </w:rPr>
        <w:t xml:space="preserve">However, </w:t>
      </w:r>
      <w:r w:rsidR="000A6CF5">
        <w:rPr>
          <w:rFonts w:ascii="Times New Roman" w:hAnsi="Times New Roman" w:cs="Times New Roman"/>
          <w:sz w:val="24"/>
          <w:szCs w:val="24"/>
        </w:rPr>
        <w:t xml:space="preserve">it is to be noted that all </w:t>
      </w:r>
      <w:r w:rsidR="003725AD" w:rsidRPr="005F2939">
        <w:rPr>
          <w:rFonts w:ascii="Times New Roman" w:hAnsi="Times New Roman" w:cs="Times New Roman"/>
          <w:sz w:val="24"/>
          <w:szCs w:val="24"/>
        </w:rPr>
        <w:t xml:space="preserve">contracts are perpetual </w:t>
      </w:r>
      <w:r w:rsidR="000A6CF5">
        <w:rPr>
          <w:rFonts w:ascii="Times New Roman" w:hAnsi="Times New Roman" w:cs="Times New Roman"/>
          <w:sz w:val="24"/>
          <w:szCs w:val="24"/>
        </w:rPr>
        <w:t xml:space="preserve">in nature </w:t>
      </w:r>
      <w:r w:rsidR="003725AD" w:rsidRPr="005F2939">
        <w:rPr>
          <w:rFonts w:ascii="Times New Roman" w:hAnsi="Times New Roman" w:cs="Times New Roman"/>
          <w:sz w:val="24"/>
          <w:szCs w:val="24"/>
        </w:rPr>
        <w:t xml:space="preserve">and </w:t>
      </w:r>
      <w:r w:rsidR="000A6CF5">
        <w:rPr>
          <w:rFonts w:ascii="Times New Roman" w:hAnsi="Times New Roman" w:cs="Times New Roman"/>
          <w:sz w:val="24"/>
          <w:szCs w:val="24"/>
        </w:rPr>
        <w:t xml:space="preserve">thus there are option to </w:t>
      </w:r>
      <w:r w:rsidR="003725AD" w:rsidRPr="005F2939">
        <w:rPr>
          <w:rFonts w:ascii="Times New Roman" w:hAnsi="Times New Roman" w:cs="Times New Roman"/>
          <w:sz w:val="24"/>
          <w:szCs w:val="24"/>
        </w:rPr>
        <w:t>terminate</w:t>
      </w:r>
      <w:r w:rsidR="000A6CF5">
        <w:rPr>
          <w:rFonts w:ascii="Times New Roman" w:hAnsi="Times New Roman" w:cs="Times New Roman"/>
          <w:sz w:val="24"/>
          <w:szCs w:val="24"/>
        </w:rPr>
        <w:t xml:space="preserve"> a contractual relationship</w:t>
      </w:r>
      <w:r w:rsidR="003725AD" w:rsidRPr="005F2939">
        <w:rPr>
          <w:rFonts w:ascii="Times New Roman" w:hAnsi="Times New Roman" w:cs="Times New Roman"/>
          <w:sz w:val="24"/>
          <w:szCs w:val="24"/>
        </w:rPr>
        <w:t xml:space="preserve"> in </w:t>
      </w:r>
      <w:r w:rsidR="00F11F0D" w:rsidRPr="005F2939">
        <w:rPr>
          <w:rFonts w:ascii="Times New Roman" w:hAnsi="Times New Roman" w:cs="Times New Roman"/>
          <w:sz w:val="24"/>
          <w:szCs w:val="24"/>
        </w:rPr>
        <w:t>several</w:t>
      </w:r>
      <w:r w:rsidR="003725AD" w:rsidRPr="005F2939">
        <w:rPr>
          <w:rFonts w:ascii="Times New Roman" w:hAnsi="Times New Roman" w:cs="Times New Roman"/>
          <w:sz w:val="24"/>
          <w:szCs w:val="24"/>
        </w:rPr>
        <w:t xml:space="preserve"> ways as provided in the Act. </w:t>
      </w:r>
      <w:r w:rsidR="000A6CF5">
        <w:rPr>
          <w:rFonts w:ascii="Times New Roman" w:hAnsi="Times New Roman" w:cs="Times New Roman"/>
          <w:sz w:val="24"/>
          <w:szCs w:val="24"/>
        </w:rPr>
        <w:t>The research article</w:t>
      </w:r>
      <w:r w:rsidR="003725AD" w:rsidRPr="005F2939">
        <w:rPr>
          <w:rFonts w:ascii="Times New Roman" w:hAnsi="Times New Roman" w:cs="Times New Roman"/>
          <w:sz w:val="24"/>
          <w:szCs w:val="24"/>
        </w:rPr>
        <w:t xml:space="preserve"> </w:t>
      </w:r>
      <w:r w:rsidR="000A6CF5" w:rsidRPr="005F2939">
        <w:rPr>
          <w:rFonts w:ascii="Times New Roman" w:hAnsi="Times New Roman" w:cs="Times New Roman"/>
          <w:sz w:val="24"/>
          <w:szCs w:val="24"/>
        </w:rPr>
        <w:t>examines</w:t>
      </w:r>
      <w:r w:rsidR="003725AD" w:rsidRPr="005F2939">
        <w:rPr>
          <w:rFonts w:ascii="Times New Roman" w:hAnsi="Times New Roman" w:cs="Times New Roman"/>
          <w:sz w:val="24"/>
          <w:szCs w:val="24"/>
        </w:rPr>
        <w:t xml:space="preserve"> </w:t>
      </w:r>
      <w:r w:rsidR="000A6CF5">
        <w:rPr>
          <w:rFonts w:ascii="Times New Roman" w:hAnsi="Times New Roman" w:cs="Times New Roman"/>
          <w:sz w:val="24"/>
          <w:szCs w:val="24"/>
        </w:rPr>
        <w:t>various</w:t>
      </w:r>
      <w:r w:rsidR="003725AD" w:rsidRPr="005F2939">
        <w:rPr>
          <w:rFonts w:ascii="Times New Roman" w:hAnsi="Times New Roman" w:cs="Times New Roman"/>
          <w:sz w:val="24"/>
          <w:szCs w:val="24"/>
        </w:rPr>
        <w:t xml:space="preserve"> ways</w:t>
      </w:r>
      <w:r w:rsidR="000A6CF5">
        <w:rPr>
          <w:rFonts w:ascii="Times New Roman" w:hAnsi="Times New Roman" w:cs="Times New Roman"/>
          <w:sz w:val="24"/>
          <w:szCs w:val="24"/>
        </w:rPr>
        <w:t xml:space="preserve"> and</w:t>
      </w:r>
      <w:r w:rsidR="003725AD" w:rsidRPr="005F2939">
        <w:rPr>
          <w:rFonts w:ascii="Times New Roman" w:hAnsi="Times New Roman" w:cs="Times New Roman"/>
          <w:sz w:val="24"/>
          <w:szCs w:val="24"/>
        </w:rPr>
        <w:t xml:space="preserve"> implications</w:t>
      </w:r>
      <w:r w:rsidR="000A6CF5">
        <w:rPr>
          <w:rFonts w:ascii="Times New Roman" w:hAnsi="Times New Roman" w:cs="Times New Roman"/>
          <w:sz w:val="24"/>
          <w:szCs w:val="24"/>
        </w:rPr>
        <w:t xml:space="preserve"> supplemented with</w:t>
      </w:r>
      <w:r w:rsidR="003725AD" w:rsidRPr="005F2939">
        <w:rPr>
          <w:rFonts w:ascii="Times New Roman" w:hAnsi="Times New Roman" w:cs="Times New Roman"/>
          <w:sz w:val="24"/>
          <w:szCs w:val="24"/>
        </w:rPr>
        <w:t xml:space="preserve"> case law</w:t>
      </w:r>
      <w:r w:rsidR="000A6CF5">
        <w:rPr>
          <w:rFonts w:ascii="Times New Roman" w:hAnsi="Times New Roman" w:cs="Times New Roman"/>
          <w:sz w:val="24"/>
          <w:szCs w:val="24"/>
        </w:rPr>
        <w:t>s</w:t>
      </w:r>
      <w:r w:rsidR="003725AD" w:rsidRPr="005F2939">
        <w:rPr>
          <w:rFonts w:ascii="Times New Roman" w:hAnsi="Times New Roman" w:cs="Times New Roman"/>
          <w:sz w:val="24"/>
          <w:szCs w:val="24"/>
        </w:rPr>
        <w:t xml:space="preserve"> </w:t>
      </w:r>
      <w:r w:rsidR="000A6CF5">
        <w:rPr>
          <w:rFonts w:ascii="Times New Roman" w:hAnsi="Times New Roman" w:cs="Times New Roman"/>
          <w:sz w:val="24"/>
          <w:szCs w:val="24"/>
        </w:rPr>
        <w:t>to enumerate the</w:t>
      </w:r>
      <w:r w:rsidR="003725AD" w:rsidRPr="005F2939">
        <w:rPr>
          <w:rFonts w:ascii="Times New Roman" w:hAnsi="Times New Roman" w:cs="Times New Roman"/>
          <w:sz w:val="24"/>
          <w:szCs w:val="24"/>
        </w:rPr>
        <w:t xml:space="preserve"> idea of discharge of contract under the Indian Contract Act, 1872</w:t>
      </w:r>
      <w:sdt>
        <w:sdtPr>
          <w:rPr>
            <w:rFonts w:ascii="Times New Roman" w:hAnsi="Times New Roman" w:cs="Times New Roman"/>
            <w:color w:val="000000"/>
            <w:sz w:val="24"/>
            <w:szCs w:val="24"/>
          </w:rPr>
          <w:tag w:val="MENDELEY_CITATION_v3_eyJjaXRhdGlvbklEIjoiTUVOREVMRVlfQ0lUQVRJT05fYjI2YzBkODAtZTBiYy00MGM0LWJhOTYtMzMwY2M2YTkyMTM5IiwicHJvcGVydGllcyI6eyJub3RlSW5kZXgiOjB9LCJpc0VkaXRlZCI6ZmFsc2UsIm1hbnVhbE92ZXJyaWRlIjp7ImlzTWFudWFsbHlPdmVycmlkZGVuIjpmYWxzZSwiY2l0ZXByb2NUZXh0IjoiKERyLiBNdWphaGlkIEouIFNpZGRpcXVpLCAyMDE4KSIsIm1hbnVhbE92ZXJyaWRlVGV4dCI6IiJ9LCJjaXRhdGlvbkl0ZW1zIjpbeyJpZCI6ImUyMGZkZTQ5LWJlMjItMzgxZC1iY2Y2LTc5YTc0OWQxMDQ4OSIsIml0ZW1EYXRhIjp7InR5cGUiOiJhcnRpY2xlLWpvdXJuYWwiLCJpZCI6ImUyMGZkZTQ5LWJlMjItMzgxZC1iY2Y2LTc5YTc0OWQxMDQ4OSIsInRpdGxlIjoiVW5pdF8xX0luZGlhbl9Db250cmFjdF9BY3RfMTg3MiIsImF1dGhvciI6W3siZmFtaWx5IjoiRHIuIE11amFoaWQgSi4gU2lkZGlxdWkiLCJnaXZlbiI6IiIsInBhcnNlLW5hbWVzIjpmYWxzZSwiZHJvcHBpbmctcGFydGljbGUiOiIiLCJub24tZHJvcHBpbmctcGFydGljbGUiOiIifV0sImNvbnRhaW5lci10aXRsZSI6IkRyLiBBbWJlZGthciBJbnN0aXR1dGUgb2YgTWFuYWdlbWVudCBTdHVkaWVzICYgUmVzZWFyY2gsIERlZWtzaGEgQmhvb21pLCBOYWdwdXIiLCJpc3N1ZWQiOnsiZGF0ZS1wYXJ0cyI6W1syMDE4XV19LCJjb250YWluZXItdGl0bGUtc2hvcnQiOiIifSwiaXNUZW1wb3JhcnkiOmZhbHNlfV19"/>
          <w:id w:val="1667980868"/>
          <w:placeholder>
            <w:docPart w:val="DefaultPlaceholder_-1854013440"/>
          </w:placeholder>
        </w:sdtPr>
        <w:sdtContent>
          <w:r w:rsidR="005D0D3E" w:rsidRPr="005D0D3E">
            <w:rPr>
              <w:rFonts w:ascii="Times New Roman" w:hAnsi="Times New Roman" w:cs="Times New Roman"/>
              <w:color w:val="000000"/>
              <w:sz w:val="24"/>
              <w:szCs w:val="24"/>
            </w:rPr>
            <w:t>(Dr. Mujahid J. Siddiqui, 2018)</w:t>
          </w:r>
        </w:sdtContent>
      </w:sdt>
      <w:r w:rsidR="000A6CF5">
        <w:rPr>
          <w:rFonts w:ascii="Times New Roman" w:hAnsi="Times New Roman" w:cs="Times New Roman"/>
          <w:sz w:val="24"/>
          <w:szCs w:val="24"/>
        </w:rPr>
        <w:t>.</w:t>
      </w:r>
    </w:p>
    <w:p w14:paraId="0A289703" w14:textId="77777777" w:rsidR="00DA2C31" w:rsidRPr="00DA2C31" w:rsidRDefault="00DA2C31" w:rsidP="00F65087">
      <w:pPr>
        <w:spacing w:after="0" w:line="360" w:lineRule="auto"/>
        <w:jc w:val="both"/>
        <w:rPr>
          <w:rFonts w:ascii="Times New Roman" w:hAnsi="Times New Roman" w:cs="Times New Roman"/>
          <w:b/>
          <w:bCs/>
          <w:sz w:val="24"/>
          <w:szCs w:val="24"/>
        </w:rPr>
      </w:pPr>
      <w:r w:rsidRPr="00DA2C31">
        <w:rPr>
          <w:rFonts w:ascii="Times New Roman" w:hAnsi="Times New Roman" w:cs="Times New Roman"/>
          <w:b/>
          <w:bCs/>
          <w:sz w:val="24"/>
          <w:szCs w:val="24"/>
        </w:rPr>
        <w:t>Kinds of Discharges in Indian Contract Act</w:t>
      </w:r>
    </w:p>
    <w:p w14:paraId="17993433" w14:textId="441BED5F" w:rsidR="003725AD" w:rsidRDefault="003725AD"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t xml:space="preserve">The term "discharge of a contract" refers to the parties' </w:t>
      </w:r>
      <w:r w:rsidR="00DA2C31">
        <w:rPr>
          <w:rFonts w:ascii="Times New Roman" w:hAnsi="Times New Roman" w:cs="Times New Roman"/>
          <w:sz w:val="24"/>
          <w:szCs w:val="24"/>
        </w:rPr>
        <w:t xml:space="preserve">legal </w:t>
      </w:r>
      <w:r w:rsidRPr="005F2939">
        <w:rPr>
          <w:rFonts w:ascii="Times New Roman" w:hAnsi="Times New Roman" w:cs="Times New Roman"/>
          <w:sz w:val="24"/>
          <w:szCs w:val="24"/>
        </w:rPr>
        <w:t xml:space="preserve">termination of their respective contractual responsibilities. It is important to realize that once a contract is </w:t>
      </w:r>
      <w:r w:rsidR="00DA2C31">
        <w:rPr>
          <w:rFonts w:ascii="Times New Roman" w:hAnsi="Times New Roman" w:cs="Times New Roman"/>
          <w:sz w:val="24"/>
          <w:szCs w:val="24"/>
        </w:rPr>
        <w:t>completed</w:t>
      </w:r>
      <w:r w:rsidRPr="005F2939">
        <w:rPr>
          <w:rFonts w:ascii="Times New Roman" w:hAnsi="Times New Roman" w:cs="Times New Roman"/>
          <w:sz w:val="24"/>
          <w:szCs w:val="24"/>
        </w:rPr>
        <w:t xml:space="preserve">, the parties are released from their respective obligations and liabilities under the </w:t>
      </w:r>
      <w:r w:rsidR="00DA2C31">
        <w:rPr>
          <w:rFonts w:ascii="Times New Roman" w:hAnsi="Times New Roman" w:cs="Times New Roman"/>
          <w:sz w:val="24"/>
          <w:szCs w:val="24"/>
        </w:rPr>
        <w:t>Indian C</w:t>
      </w:r>
      <w:r w:rsidRPr="005F2939">
        <w:rPr>
          <w:rFonts w:ascii="Times New Roman" w:hAnsi="Times New Roman" w:cs="Times New Roman"/>
          <w:sz w:val="24"/>
          <w:szCs w:val="24"/>
        </w:rPr>
        <w:t>ontract</w:t>
      </w:r>
      <w:r w:rsidR="00DA2C31">
        <w:rPr>
          <w:rFonts w:ascii="Times New Roman" w:hAnsi="Times New Roman" w:cs="Times New Roman"/>
          <w:sz w:val="24"/>
          <w:szCs w:val="24"/>
        </w:rPr>
        <w:t xml:space="preserve"> Act</w:t>
      </w:r>
      <w:r w:rsidR="0033698D">
        <w:rPr>
          <w:rFonts w:ascii="Times New Roman" w:hAnsi="Times New Roman" w:cs="Times New Roman"/>
          <w:sz w:val="24"/>
          <w:szCs w:val="24"/>
        </w:rPr>
        <w:t>, 1872</w:t>
      </w:r>
      <w:sdt>
        <w:sdtPr>
          <w:rPr>
            <w:rFonts w:ascii="Times New Roman" w:hAnsi="Times New Roman" w:cs="Times New Roman"/>
            <w:color w:val="000000"/>
            <w:sz w:val="24"/>
            <w:szCs w:val="24"/>
          </w:rPr>
          <w:tag w:val="MENDELEY_CITATION_v3_eyJjaXRhdGlvbklEIjoiTUVOREVMRVlfQ0lUQVRJT05fYjRlM2RiNDItZTNkMC00OGU3LWEyZGEtMTI5ZjMwYjQwZDVmIiwicHJvcGVydGllcyI6eyJub3RlSW5kZXgiOjB9LCJpc0VkaXRlZCI6ZmFsc2UsIm1hbnVhbE92ZXJyaWRlIjp7ImlzTWFudWFsbHlPdmVycmlkZGVuIjpmYWxzZSwiY2l0ZXByb2NUZXh0IjoiKEluZGlhbiBDb250cmFjdCBBY3QsIDE4NzIsIG4uZC4pIiwibWFudWFsT3ZlcnJpZGVUZXh0IjoiIn0sImNpdGF0aW9uSXRlbXMiOlt7ImlkIjoiNWY5YmU4YjItMDE5MS0zMGY1LTliYWUtN2Y5NzIzZDdjMmI4IiwiaXRlbURhdGEiOnsidHlwZSI6InJlcG9ydCIsImlkIjoiNWY5YmU4YjItMDE5MS0zMGY1LTliYWUtN2Y5NzIzZDdjMmI4IiwidGl0bGUiOiJJbmRpYW4gQ29udHJhY3QgQWN0LCAxODcyIiwiY29udGFpbmVyLXRpdGxlLXNob3J0IjoiIn0sImlzVGVtcG9yYXJ5IjpmYWxzZX1dfQ=="/>
          <w:id w:val="215482738"/>
          <w:placeholder>
            <w:docPart w:val="DefaultPlaceholder_-1854013440"/>
          </w:placeholder>
        </w:sdtPr>
        <w:sdtContent>
          <w:r w:rsidR="005D0D3E" w:rsidRPr="005D0D3E">
            <w:rPr>
              <w:rFonts w:ascii="Times New Roman" w:hAnsi="Times New Roman" w:cs="Times New Roman"/>
              <w:color w:val="000000"/>
              <w:sz w:val="24"/>
              <w:szCs w:val="24"/>
            </w:rPr>
            <w:t>(Indian Contract Act, 1872, n.d.)</w:t>
          </w:r>
        </w:sdtContent>
      </w:sdt>
      <w:r w:rsidRPr="005F2939">
        <w:rPr>
          <w:rFonts w:ascii="Times New Roman" w:hAnsi="Times New Roman" w:cs="Times New Roman"/>
          <w:sz w:val="24"/>
          <w:szCs w:val="24"/>
        </w:rPr>
        <w:t xml:space="preserve">. </w:t>
      </w:r>
      <w:r w:rsidR="00DA2C31">
        <w:rPr>
          <w:rFonts w:ascii="Times New Roman" w:hAnsi="Times New Roman" w:cs="Times New Roman"/>
          <w:sz w:val="24"/>
          <w:szCs w:val="24"/>
        </w:rPr>
        <w:t xml:space="preserve">According to the </w:t>
      </w:r>
      <w:r w:rsidR="0033698D">
        <w:rPr>
          <w:rFonts w:ascii="Times New Roman" w:hAnsi="Times New Roman" w:cs="Times New Roman"/>
          <w:sz w:val="24"/>
          <w:szCs w:val="24"/>
        </w:rPr>
        <w:t>legal provisions</w:t>
      </w:r>
      <w:r w:rsidR="00DA2C31">
        <w:rPr>
          <w:rFonts w:ascii="Times New Roman" w:hAnsi="Times New Roman" w:cs="Times New Roman"/>
          <w:sz w:val="24"/>
          <w:szCs w:val="24"/>
        </w:rPr>
        <w:t xml:space="preserve"> of the </w:t>
      </w:r>
      <w:r w:rsidR="0033698D">
        <w:rPr>
          <w:rFonts w:ascii="Times New Roman" w:hAnsi="Times New Roman" w:cs="Times New Roman"/>
          <w:sz w:val="24"/>
          <w:szCs w:val="24"/>
        </w:rPr>
        <w:t>a</w:t>
      </w:r>
      <w:r w:rsidR="00DA2C31">
        <w:rPr>
          <w:rFonts w:ascii="Times New Roman" w:hAnsi="Times New Roman" w:cs="Times New Roman"/>
          <w:sz w:val="24"/>
          <w:szCs w:val="24"/>
        </w:rPr>
        <w:t xml:space="preserve">ct there are </w:t>
      </w:r>
      <w:r w:rsidRPr="005F2939">
        <w:rPr>
          <w:rFonts w:ascii="Times New Roman" w:hAnsi="Times New Roman" w:cs="Times New Roman"/>
          <w:sz w:val="24"/>
          <w:szCs w:val="24"/>
        </w:rPr>
        <w:t xml:space="preserve">number of ways a contract may be discharged, each with its own requirements and repercussions. </w:t>
      </w:r>
      <w:sdt>
        <w:sdtPr>
          <w:rPr>
            <w:rFonts w:ascii="Times New Roman" w:hAnsi="Times New Roman" w:cs="Times New Roman"/>
            <w:sz w:val="24"/>
            <w:szCs w:val="24"/>
          </w:rPr>
          <w:tag w:val="MENDELEY_CITATION_TEMP"/>
          <w:id w:val="192428899"/>
          <w:placeholder>
            <w:docPart w:val="DefaultPlaceholder_-1854013440"/>
          </w:placeholder>
          <w15:appearance w15:val="hidden"/>
        </w:sdtPr>
        <w:sdtContent>
          <w:r w:rsidR="005D0D3E">
            <w:rPr>
              <w:rFonts w:ascii="Times New Roman" w:hAnsi="Times New Roman" w:cs="Times New Roman"/>
              <w:sz w:val="24"/>
              <w:szCs w:val="24"/>
            </w:rPr>
            <w:t xml:space="preserve"> </w:t>
          </w:r>
        </w:sdtContent>
      </w:sdt>
    </w:p>
    <w:p w14:paraId="706C9DFF" w14:textId="209094BD" w:rsidR="0074341D" w:rsidRPr="005F2939" w:rsidRDefault="00DA2C31" w:rsidP="00F6508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terms </w:t>
      </w:r>
      <w:r w:rsidR="0074341D" w:rsidRPr="005F2939">
        <w:rPr>
          <w:rFonts w:ascii="Times New Roman" w:hAnsi="Times New Roman" w:cs="Times New Roman"/>
          <w:sz w:val="24"/>
          <w:szCs w:val="24"/>
        </w:rPr>
        <w:t>discharge, rescission and termination of a contract</w:t>
      </w:r>
      <w:r>
        <w:rPr>
          <w:rFonts w:ascii="Times New Roman" w:hAnsi="Times New Roman" w:cs="Times New Roman"/>
          <w:sz w:val="24"/>
          <w:szCs w:val="24"/>
        </w:rPr>
        <w:t xml:space="preserve"> </w:t>
      </w:r>
      <w:r w:rsidR="00BB1E6E">
        <w:rPr>
          <w:rFonts w:ascii="Times New Roman" w:hAnsi="Times New Roman" w:cs="Times New Roman"/>
          <w:sz w:val="24"/>
          <w:szCs w:val="24"/>
        </w:rPr>
        <w:t xml:space="preserve">carries different meaning </w:t>
      </w:r>
      <w:r>
        <w:rPr>
          <w:rFonts w:ascii="Times New Roman" w:hAnsi="Times New Roman" w:cs="Times New Roman"/>
          <w:sz w:val="24"/>
          <w:szCs w:val="24"/>
        </w:rPr>
        <w:t>in the Indian Contract act</w:t>
      </w:r>
      <w:r w:rsidR="00BB1E6E">
        <w:rPr>
          <w:rFonts w:ascii="Times New Roman" w:hAnsi="Times New Roman" w:cs="Times New Roman"/>
          <w:sz w:val="24"/>
          <w:szCs w:val="24"/>
        </w:rPr>
        <w:t xml:space="preserve">. </w:t>
      </w:r>
      <w:r>
        <w:rPr>
          <w:rFonts w:ascii="Times New Roman" w:hAnsi="Times New Roman" w:cs="Times New Roman"/>
          <w:sz w:val="24"/>
          <w:szCs w:val="24"/>
        </w:rPr>
        <w:t xml:space="preserve"> </w:t>
      </w:r>
      <w:r w:rsidR="0074341D" w:rsidRPr="005F2939">
        <w:rPr>
          <w:rFonts w:ascii="Times New Roman" w:hAnsi="Times New Roman" w:cs="Times New Roman"/>
          <w:sz w:val="24"/>
          <w:szCs w:val="24"/>
        </w:rPr>
        <w:t xml:space="preserve"> </w:t>
      </w:r>
      <w:r w:rsidR="00BB1E6E">
        <w:rPr>
          <w:rFonts w:ascii="Times New Roman" w:hAnsi="Times New Roman" w:cs="Times New Roman"/>
          <w:sz w:val="24"/>
          <w:szCs w:val="24"/>
        </w:rPr>
        <w:t xml:space="preserve">If </w:t>
      </w:r>
      <w:r w:rsidR="0074341D" w:rsidRPr="005F2939">
        <w:rPr>
          <w:rFonts w:ascii="Times New Roman" w:hAnsi="Times New Roman" w:cs="Times New Roman"/>
          <w:sz w:val="24"/>
          <w:szCs w:val="24"/>
        </w:rPr>
        <w:t xml:space="preserve">the parties </w:t>
      </w:r>
      <w:r w:rsidR="00BB1E6E">
        <w:rPr>
          <w:rFonts w:ascii="Times New Roman" w:hAnsi="Times New Roman" w:cs="Times New Roman"/>
          <w:sz w:val="24"/>
          <w:szCs w:val="24"/>
        </w:rPr>
        <w:t>of a</w:t>
      </w:r>
      <w:r w:rsidR="0074341D" w:rsidRPr="005F2939">
        <w:rPr>
          <w:rFonts w:ascii="Times New Roman" w:hAnsi="Times New Roman" w:cs="Times New Roman"/>
          <w:sz w:val="24"/>
          <w:szCs w:val="24"/>
        </w:rPr>
        <w:t xml:space="preserve"> contract have </w:t>
      </w:r>
      <w:r w:rsidR="0033698D">
        <w:rPr>
          <w:rFonts w:ascii="Times New Roman" w:hAnsi="Times New Roman" w:cs="Times New Roman"/>
          <w:sz w:val="24"/>
          <w:szCs w:val="24"/>
        </w:rPr>
        <w:t xml:space="preserve">duly </w:t>
      </w:r>
      <w:r w:rsidR="0074341D" w:rsidRPr="005F2939">
        <w:rPr>
          <w:rFonts w:ascii="Times New Roman" w:hAnsi="Times New Roman" w:cs="Times New Roman"/>
          <w:sz w:val="24"/>
          <w:szCs w:val="24"/>
        </w:rPr>
        <w:t>completed and accomplished the responsibilities set forth and negotiated in the contract, the parties have discharged the contract. Given that the parties to the contract have fulfilled their commitments and carried out the predetermined tasks, it is the best course of action</w:t>
      </w:r>
      <w:r w:rsidR="0033698D">
        <w:rPr>
          <w:rFonts w:ascii="Times New Roman" w:hAnsi="Times New Roman" w:cs="Times New Roman"/>
          <w:sz w:val="24"/>
          <w:szCs w:val="24"/>
        </w:rPr>
        <w:t xml:space="preserve"> in a contractual relationship which is expected of both parties </w:t>
      </w:r>
      <w:sdt>
        <w:sdtPr>
          <w:rPr>
            <w:rFonts w:ascii="Times New Roman" w:hAnsi="Times New Roman" w:cs="Times New Roman"/>
            <w:color w:val="000000"/>
            <w:sz w:val="24"/>
            <w:szCs w:val="24"/>
          </w:rPr>
          <w:tag w:val="MENDELEY_CITATION_v3_eyJjaXRhdGlvbklEIjoiTUVOREVMRVlfQ0lUQVRJT05fZjJmZmYxNmQtNTM5OC00MGY5LThkOTItNjJiYjMxZTRkMjEx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
          <w:id w:val="-1400430715"/>
          <w:placeholder>
            <w:docPart w:val="DefaultPlaceholder_-1854013440"/>
          </w:placeholder>
        </w:sdtPr>
        <w:sdtContent>
          <w:r w:rsidR="005D0D3E" w:rsidRPr="005D0D3E">
            <w:rPr>
              <w:rFonts w:ascii="Times New Roman" w:hAnsi="Times New Roman" w:cs="Times New Roman"/>
              <w:color w:val="000000"/>
              <w:sz w:val="24"/>
              <w:szCs w:val="24"/>
            </w:rPr>
            <w:t>(Mary Charman, 2007)</w:t>
          </w:r>
        </w:sdtContent>
      </w:sdt>
      <w:r w:rsidR="0074341D" w:rsidRPr="005F2939">
        <w:rPr>
          <w:rFonts w:ascii="Times New Roman" w:hAnsi="Times New Roman" w:cs="Times New Roman"/>
          <w:sz w:val="24"/>
          <w:szCs w:val="24"/>
        </w:rPr>
        <w:t>.</w:t>
      </w:r>
    </w:p>
    <w:p w14:paraId="11F6205F" w14:textId="5BA0442D" w:rsidR="0074341D" w:rsidRPr="005F2939" w:rsidRDefault="0074341D" w:rsidP="00F65087">
      <w:pPr>
        <w:spacing w:after="0" w:line="360" w:lineRule="auto"/>
        <w:ind w:firstLine="720"/>
        <w:jc w:val="both"/>
        <w:rPr>
          <w:rFonts w:ascii="Times New Roman" w:hAnsi="Times New Roman" w:cs="Times New Roman"/>
          <w:sz w:val="24"/>
          <w:szCs w:val="24"/>
        </w:rPr>
      </w:pPr>
      <w:r w:rsidRPr="005F2939">
        <w:rPr>
          <w:rFonts w:ascii="Times New Roman" w:hAnsi="Times New Roman" w:cs="Times New Roman"/>
          <w:sz w:val="24"/>
          <w:szCs w:val="24"/>
        </w:rPr>
        <w:lastRenderedPageBreak/>
        <w:t>If a contract was made fraudulently, the party that was duped will not be held accountable for upholding the terms of the agreement</w:t>
      </w:r>
      <w:r w:rsidR="0033698D">
        <w:rPr>
          <w:rFonts w:ascii="Times New Roman" w:hAnsi="Times New Roman" w:cs="Times New Roman"/>
          <w:sz w:val="24"/>
          <w:szCs w:val="24"/>
        </w:rPr>
        <w:t xml:space="preserve"> and the party has every option to invalidate the contract since it is voidable</w:t>
      </w:r>
      <w:r w:rsidRPr="005F2939">
        <w:rPr>
          <w:rFonts w:ascii="Times New Roman" w:hAnsi="Times New Roman" w:cs="Times New Roman"/>
          <w:sz w:val="24"/>
          <w:szCs w:val="24"/>
        </w:rPr>
        <w:t>. A major omission, a misrepresentation of facts or circumstances, or overt, purposeful fraud are examples of fraud</w:t>
      </w:r>
      <w:r w:rsidR="0033698D">
        <w:rPr>
          <w:rFonts w:ascii="Times New Roman" w:hAnsi="Times New Roman" w:cs="Times New Roman"/>
          <w:sz w:val="24"/>
          <w:szCs w:val="24"/>
        </w:rPr>
        <w:t>ulent practices in contractual relationship</w:t>
      </w:r>
      <w:r w:rsidRPr="005F2939">
        <w:rPr>
          <w:rFonts w:ascii="Times New Roman" w:hAnsi="Times New Roman" w:cs="Times New Roman"/>
          <w:sz w:val="24"/>
          <w:szCs w:val="24"/>
        </w:rPr>
        <w:t xml:space="preserve">. Regardless of the form of fraud, either party may terminate the agreement without repercussions. Rescission is the legal term </w:t>
      </w:r>
      <w:r w:rsidR="0033698D">
        <w:rPr>
          <w:rFonts w:ascii="Times New Roman" w:hAnsi="Times New Roman" w:cs="Times New Roman"/>
          <w:sz w:val="24"/>
          <w:szCs w:val="24"/>
        </w:rPr>
        <w:t xml:space="preserve">that is used to express </w:t>
      </w:r>
      <w:r w:rsidRPr="005F2939">
        <w:rPr>
          <w:rFonts w:ascii="Times New Roman" w:hAnsi="Times New Roman" w:cs="Times New Roman"/>
          <w:sz w:val="24"/>
          <w:szCs w:val="24"/>
        </w:rPr>
        <w:t>this type of cancellation</w:t>
      </w:r>
      <w:r w:rsidR="0033698D">
        <w:rPr>
          <w:rFonts w:ascii="Times New Roman" w:hAnsi="Times New Roman" w:cs="Times New Roman"/>
          <w:sz w:val="24"/>
          <w:szCs w:val="24"/>
        </w:rPr>
        <w:t xml:space="preserve"> of a contract</w:t>
      </w:r>
      <w:r w:rsidRPr="005F2939">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gyZjVjYjktMGUzZS00ODYyLThjNzctYzEzMmIzZDliODczIiwicHJvcGVydGllcyI6eyJub3RlSW5kZXgiOjB9LCJpc0VkaXRlZCI6ZmFsc2UsIm1hbnVhbE92ZXJyaWRlIjp7ImlzTWFudWFsbHlPdmVycmlkZGVuIjpmYWxzZSwiY2l0ZXByb2NUZXh0IjoiKEtyYXVzcyBldCBhbC4sIDIwMTkpIiwibWFudWFsT3ZlcnJpZGVUZXh0IjoiIn0sImNpdGF0aW9uSXRlbXMiOlt7ImlkIjoiYmVhMTE3YWItMzhhZC0zMTg3LWFhNjktNDliZWUwMjIzZjU0IiwiaXRlbURhdGEiOnsidHlwZSI6InJlcG9ydCIsImlkIjoiYmVhMTE3YWItMzhhZC0zMTg3LWFhNjktNDliZWUwMjIzZjU0IiwidGl0bGUiOiJDb21tb24gTGF3IEZyYXVkdWxlbnQgTWlzcmVwcmVzZW50YXRpb24gYW5kIE5lZ2xpZ2VudCBNaXNyZXByZXNlbnRhdGlvbiIsImF1dGhvciI6W3siZmFtaWx5IjoiS3JhdXNzIiwiZ2l2ZW4iOiJNaWNoYWVsIE0iLCJwYXJzZS1uYW1lcyI6ZmFsc2UsImRyb3BwaW5nLXBhcnRpY2xlIjoiIiwibm9uLWRyb3BwaW5nLXBhcnRpY2xlIjoiIn0seyJmYW1pbHkiOiJUcmF1cmlnIiwiZ2l2ZW4iOiJHcmVlbmJlcmciLCJwYXJzZS1uYW1lcyI6ZmFsc2UsImRyb3BwaW5nLXBhcnRpY2xlIjoiIiwibm9uLWRyb3BwaW5nLXBhcnRpY2xlIjoiIn0seyJmYW1pbHkiOiJNaW5uZWFwb2xpcyIsImdpdmVuIjoiTGxwIiwicGFyc2UtbmFtZXMiOmZhbHNlLCJkcm9wcGluZy1wYXJ0aWNsZSI6IiIsIm5vbi1kcm9wcGluZy1wYXJ0aWNsZSI6IiJ9XSwiaXNzdWVkIjp7ImRhdGUtcGFydHMiOltbMjAxOV1dfSwiY29udGFpbmVyLXRpdGxlLXNob3J0IjoiIn0sImlzVGVtcG9yYXJ5IjpmYWxzZX1dfQ=="/>
          <w:id w:val="-1431972743"/>
          <w:placeholder>
            <w:docPart w:val="DefaultPlaceholder_-1854013440"/>
          </w:placeholder>
        </w:sdtPr>
        <w:sdtContent>
          <w:r w:rsidR="005D0D3E" w:rsidRPr="005D0D3E">
            <w:rPr>
              <w:rFonts w:ascii="Times New Roman" w:hAnsi="Times New Roman" w:cs="Times New Roman"/>
              <w:color w:val="000000"/>
              <w:sz w:val="24"/>
              <w:szCs w:val="24"/>
            </w:rPr>
            <w:t>(Krauss et al., 2019)</w:t>
          </w:r>
        </w:sdtContent>
      </w:sdt>
      <w:r w:rsidRPr="005F2939">
        <w:rPr>
          <w:rFonts w:ascii="Times New Roman" w:hAnsi="Times New Roman" w:cs="Times New Roman"/>
          <w:sz w:val="24"/>
          <w:szCs w:val="24"/>
        </w:rPr>
        <w:t>.</w:t>
      </w:r>
      <w:r w:rsidR="0033698D">
        <w:rPr>
          <w:rFonts w:ascii="Times New Roman" w:hAnsi="Times New Roman" w:cs="Times New Roman"/>
          <w:sz w:val="24"/>
          <w:szCs w:val="24"/>
        </w:rPr>
        <w:t xml:space="preserve">  The following are the major forms of discharge of duties in a contractual relationship as per Indian Contract Act, 1872. </w:t>
      </w:r>
    </w:p>
    <w:p w14:paraId="06C66008" w14:textId="7A9A3F0E"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1. Performance:</w:t>
      </w:r>
      <w:r w:rsidRPr="005F2939">
        <w:rPr>
          <w:rFonts w:ascii="Times New Roman" w:hAnsi="Times New Roman" w:cs="Times New Roman"/>
          <w:sz w:val="24"/>
          <w:szCs w:val="24"/>
          <w:lang w:eastAsia="en-IN"/>
        </w:rPr>
        <w:t xml:space="preserve"> The most common and simple way to end a contract is through performance. The contract </w:t>
      </w:r>
      <w:r w:rsidR="00F11F0D" w:rsidRPr="005F2939">
        <w:rPr>
          <w:rFonts w:ascii="Times New Roman" w:hAnsi="Times New Roman" w:cs="Times New Roman"/>
          <w:sz w:val="24"/>
          <w:szCs w:val="24"/>
          <w:lang w:eastAsia="en-IN"/>
        </w:rPr>
        <w:t>is</w:t>
      </w:r>
      <w:r w:rsidRPr="005F2939">
        <w:rPr>
          <w:rFonts w:ascii="Times New Roman" w:hAnsi="Times New Roman" w:cs="Times New Roman"/>
          <w:sz w:val="24"/>
          <w:szCs w:val="24"/>
          <w:lang w:eastAsia="en-IN"/>
        </w:rPr>
        <w:t xml:space="preserve"> discharged by performance when both parties carry out their responsibilities in accordance with the terms and conditions set forth in the agreement. As a result, the contract will inevitably cease because the parties have fulfilled their obligations. A contract is discharged by performance, for instance, if A and B agree to sell each other an automobile for a certain price and both parties abide by the terms by having </w:t>
      </w:r>
      <w:r w:rsidR="0033698D">
        <w:rPr>
          <w:rFonts w:ascii="Times New Roman" w:hAnsi="Times New Roman" w:cs="Times New Roman"/>
          <w:sz w:val="24"/>
          <w:szCs w:val="24"/>
          <w:lang w:eastAsia="en-IN"/>
        </w:rPr>
        <w:t xml:space="preserve">exchanged the consideration that </w:t>
      </w:r>
      <w:r w:rsidRPr="005F2939">
        <w:rPr>
          <w:rFonts w:ascii="Times New Roman" w:hAnsi="Times New Roman" w:cs="Times New Roman"/>
          <w:sz w:val="24"/>
          <w:szCs w:val="24"/>
          <w:lang w:eastAsia="en-IN"/>
        </w:rPr>
        <w:t>A deliver the car and B pay the money</w:t>
      </w:r>
      <w:sdt>
        <w:sdtPr>
          <w:rPr>
            <w:rFonts w:ascii="Times New Roman" w:hAnsi="Times New Roman" w:cs="Times New Roman"/>
            <w:color w:val="000000"/>
            <w:sz w:val="24"/>
            <w:szCs w:val="24"/>
            <w:lang w:eastAsia="en-IN"/>
          </w:rPr>
          <w:tag w:val="MENDELEY_CITATION_v3_eyJjaXRhdGlvbklEIjoiTUVOREVMRVlfQ0lUQVRJT05fZDUzYjc3YzctYzBhNS00NDUwLWE0MWEtOGEyYzVkYWNjNzk1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332380417"/>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4F60277A" w14:textId="0D6F7A5A"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2. Mutual Agreement:</w:t>
      </w:r>
      <w:r w:rsidRPr="005F2939">
        <w:rPr>
          <w:rFonts w:ascii="Times New Roman" w:hAnsi="Times New Roman" w:cs="Times New Roman"/>
          <w:sz w:val="24"/>
          <w:szCs w:val="24"/>
          <w:lang w:eastAsia="en-IN"/>
        </w:rPr>
        <w:t xml:space="preserve"> Mutual consent or agreement is another means to terminate a contract. A contract can be discharged by consent of the parties if both </w:t>
      </w:r>
      <w:r w:rsidR="00F6322A">
        <w:rPr>
          <w:rFonts w:ascii="Times New Roman" w:hAnsi="Times New Roman" w:cs="Times New Roman"/>
          <w:sz w:val="24"/>
          <w:szCs w:val="24"/>
          <w:lang w:eastAsia="en-IN"/>
        </w:rPr>
        <w:t xml:space="preserve">parties </w:t>
      </w:r>
      <w:r w:rsidRPr="005F2939">
        <w:rPr>
          <w:rFonts w:ascii="Times New Roman" w:hAnsi="Times New Roman" w:cs="Times New Roman"/>
          <w:sz w:val="24"/>
          <w:szCs w:val="24"/>
          <w:lang w:eastAsia="en-IN"/>
        </w:rPr>
        <w:t xml:space="preserve">agree to end </w:t>
      </w:r>
      <w:r w:rsidR="00F6322A">
        <w:rPr>
          <w:rFonts w:ascii="Times New Roman" w:hAnsi="Times New Roman" w:cs="Times New Roman"/>
          <w:sz w:val="24"/>
          <w:szCs w:val="24"/>
          <w:lang w:eastAsia="en-IN"/>
        </w:rPr>
        <w:t xml:space="preserve">the contract with mutual consensus. </w:t>
      </w:r>
      <w:r w:rsidRPr="005F2939">
        <w:rPr>
          <w:rFonts w:ascii="Times New Roman" w:hAnsi="Times New Roman" w:cs="Times New Roman"/>
          <w:sz w:val="24"/>
          <w:szCs w:val="24"/>
          <w:lang w:eastAsia="en-IN"/>
        </w:rPr>
        <w:t>When the parties mutually decide to change</w:t>
      </w:r>
      <w:r w:rsidR="00F6322A">
        <w:rPr>
          <w:rFonts w:ascii="Times New Roman" w:hAnsi="Times New Roman" w:cs="Times New Roman"/>
          <w:sz w:val="24"/>
          <w:szCs w:val="24"/>
          <w:lang w:eastAsia="en-IN"/>
        </w:rPr>
        <w:t xml:space="preserve"> or alter</w:t>
      </w:r>
      <w:r w:rsidRPr="005F2939">
        <w:rPr>
          <w:rFonts w:ascii="Times New Roman" w:hAnsi="Times New Roman" w:cs="Times New Roman"/>
          <w:sz w:val="24"/>
          <w:szCs w:val="24"/>
          <w:lang w:eastAsia="en-IN"/>
        </w:rPr>
        <w:t xml:space="preserve"> the terms of the initial contract, such an agreement may take the form of a new contract</w:t>
      </w:r>
      <w:r w:rsidR="00F6322A">
        <w:rPr>
          <w:rFonts w:ascii="Times New Roman" w:hAnsi="Times New Roman" w:cs="Times New Roman"/>
          <w:sz w:val="24"/>
          <w:szCs w:val="24"/>
          <w:lang w:eastAsia="en-IN"/>
        </w:rPr>
        <w:t xml:space="preserve"> and if so, the earlier contract would become dormant and the new contract would start to operate</w:t>
      </w:r>
      <w:r w:rsidRPr="005F2939">
        <w:rPr>
          <w:rFonts w:ascii="Times New Roman" w:hAnsi="Times New Roman" w:cs="Times New Roman"/>
          <w:sz w:val="24"/>
          <w:szCs w:val="24"/>
          <w:lang w:eastAsia="en-IN"/>
        </w:rPr>
        <w:t>. It is important to remember that a mutual agreement</w:t>
      </w:r>
      <w:r w:rsidR="00F6322A">
        <w:rPr>
          <w:rFonts w:ascii="Times New Roman" w:hAnsi="Times New Roman" w:cs="Times New Roman"/>
          <w:sz w:val="24"/>
          <w:szCs w:val="24"/>
          <w:lang w:eastAsia="en-IN"/>
        </w:rPr>
        <w:t xml:space="preserve"> or accord</w:t>
      </w:r>
      <w:r w:rsidRPr="005F2939">
        <w:rPr>
          <w:rFonts w:ascii="Times New Roman" w:hAnsi="Times New Roman" w:cs="Times New Roman"/>
          <w:sz w:val="24"/>
          <w:szCs w:val="24"/>
          <w:lang w:eastAsia="en-IN"/>
        </w:rPr>
        <w:t xml:space="preserve"> can only occur if both parties sincerely accept to the discharge, free from force or undue influence</w:t>
      </w:r>
      <w:sdt>
        <w:sdtPr>
          <w:rPr>
            <w:rFonts w:ascii="Times New Roman" w:hAnsi="Times New Roman" w:cs="Times New Roman"/>
            <w:color w:val="000000"/>
            <w:sz w:val="24"/>
            <w:szCs w:val="24"/>
            <w:lang w:eastAsia="en-IN"/>
          </w:rPr>
          <w:tag w:val="MENDELEY_CITATION_v3_eyJjaXRhdGlvbklEIjoiTUVOREVMRVlfQ0lUQVRJT05fYjQ3YTI2YmItN2M3OC00NDg0LThmZTUtNTBmY2FhOGUwMjg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707917582"/>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7E8D8293" w14:textId="0A952CE1"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3. Lapse of Time:</w:t>
      </w:r>
      <w:r w:rsidRPr="005F2939">
        <w:rPr>
          <w:rFonts w:ascii="Times New Roman" w:hAnsi="Times New Roman" w:cs="Times New Roman"/>
          <w:sz w:val="24"/>
          <w:szCs w:val="24"/>
          <w:lang w:eastAsia="en-IN"/>
        </w:rPr>
        <w:t xml:space="preserve"> According to the terms of the contract or the law, contracts may also be terminated because of the passage of time</w:t>
      </w:r>
      <w:r w:rsidR="00102666">
        <w:rPr>
          <w:rFonts w:ascii="Times New Roman" w:hAnsi="Times New Roman" w:cs="Times New Roman"/>
          <w:sz w:val="24"/>
          <w:szCs w:val="24"/>
          <w:lang w:eastAsia="en-IN"/>
        </w:rPr>
        <w:t xml:space="preserve"> that is specified in a contract</w:t>
      </w:r>
      <w:r w:rsidRPr="005F2939">
        <w:rPr>
          <w:rFonts w:ascii="Times New Roman" w:hAnsi="Times New Roman" w:cs="Times New Roman"/>
          <w:sz w:val="24"/>
          <w:szCs w:val="24"/>
          <w:lang w:eastAsia="en-IN"/>
        </w:rPr>
        <w:t>. A contract is presumed to be discharged due to the passing of time if it has a deadline for performance and that deadline passes without being met</w:t>
      </w:r>
      <w:r w:rsidR="00102666">
        <w:rPr>
          <w:rFonts w:ascii="Times New Roman" w:hAnsi="Times New Roman" w:cs="Times New Roman"/>
          <w:sz w:val="24"/>
          <w:szCs w:val="24"/>
          <w:lang w:eastAsia="en-IN"/>
        </w:rPr>
        <w:t xml:space="preserve"> is known as discharge by lapse of time</w:t>
      </w:r>
      <w:r w:rsidRPr="005F2939">
        <w:rPr>
          <w:rFonts w:ascii="Times New Roman" w:hAnsi="Times New Roman" w:cs="Times New Roman"/>
          <w:sz w:val="24"/>
          <w:szCs w:val="24"/>
          <w:lang w:eastAsia="en-IN"/>
        </w:rPr>
        <w:t>. However, the law imposes a "reasonable t</w:t>
      </w:r>
      <w:r w:rsidR="00836CA1">
        <w:rPr>
          <w:rFonts w:ascii="Times New Roman" w:hAnsi="Times New Roman" w:cs="Times New Roman"/>
          <w:sz w:val="24"/>
          <w:szCs w:val="24"/>
          <w:lang w:eastAsia="en-IN"/>
        </w:rPr>
        <w:t>i</w:t>
      </w:r>
      <w:r w:rsidRPr="005F2939">
        <w:rPr>
          <w:rFonts w:ascii="Times New Roman" w:hAnsi="Times New Roman" w:cs="Times New Roman"/>
          <w:sz w:val="24"/>
          <w:szCs w:val="24"/>
          <w:lang w:eastAsia="en-IN"/>
        </w:rPr>
        <w:t>me" requirement if the contract is silent regarding a deadline</w:t>
      </w:r>
      <w:r w:rsidR="00102666">
        <w:rPr>
          <w:rFonts w:ascii="Times New Roman" w:hAnsi="Times New Roman" w:cs="Times New Roman"/>
          <w:sz w:val="24"/>
          <w:szCs w:val="24"/>
          <w:lang w:eastAsia="en-IN"/>
        </w:rPr>
        <w:t xml:space="preserve"> of performance</w:t>
      </w:r>
      <w:r w:rsidRPr="005F2939">
        <w:rPr>
          <w:rFonts w:ascii="Times New Roman" w:hAnsi="Times New Roman" w:cs="Times New Roman"/>
          <w:sz w:val="24"/>
          <w:szCs w:val="24"/>
          <w:lang w:eastAsia="en-IN"/>
        </w:rPr>
        <w:t xml:space="preserve">. </w:t>
      </w:r>
      <w:r w:rsidR="00F6322A">
        <w:rPr>
          <w:rFonts w:ascii="Times New Roman" w:hAnsi="Times New Roman" w:cs="Times New Roman"/>
          <w:sz w:val="24"/>
          <w:szCs w:val="24"/>
          <w:lang w:eastAsia="en-IN"/>
        </w:rPr>
        <w:t xml:space="preserve">The concept of reasonable time </w:t>
      </w:r>
      <w:r w:rsidR="00102666">
        <w:rPr>
          <w:rFonts w:ascii="Times New Roman" w:hAnsi="Times New Roman" w:cs="Times New Roman"/>
          <w:sz w:val="24"/>
          <w:szCs w:val="24"/>
          <w:lang w:eastAsia="en-IN"/>
        </w:rPr>
        <w:t xml:space="preserve">refers to the fair time required in carrying out the business and it </w:t>
      </w:r>
      <w:r w:rsidR="00F6322A">
        <w:rPr>
          <w:rFonts w:ascii="Times New Roman" w:hAnsi="Times New Roman" w:cs="Times New Roman"/>
          <w:sz w:val="24"/>
          <w:szCs w:val="24"/>
          <w:lang w:eastAsia="en-IN"/>
        </w:rPr>
        <w:t>would vary depe</w:t>
      </w:r>
      <w:r w:rsidRPr="005F2939">
        <w:rPr>
          <w:rFonts w:ascii="Times New Roman" w:hAnsi="Times New Roman" w:cs="Times New Roman"/>
          <w:sz w:val="24"/>
          <w:szCs w:val="24"/>
          <w:lang w:eastAsia="en-IN"/>
        </w:rPr>
        <w:t xml:space="preserve">nding on the terms of the contract and the surrounding </w:t>
      </w:r>
      <w:r w:rsidR="00102666">
        <w:rPr>
          <w:rFonts w:ascii="Times New Roman" w:hAnsi="Times New Roman" w:cs="Times New Roman"/>
          <w:sz w:val="24"/>
          <w:szCs w:val="24"/>
          <w:lang w:eastAsia="en-IN"/>
        </w:rPr>
        <w:t xml:space="preserve">circumstances </w:t>
      </w:r>
      <w:sdt>
        <w:sdtPr>
          <w:rPr>
            <w:rFonts w:ascii="Times New Roman" w:hAnsi="Times New Roman" w:cs="Times New Roman"/>
            <w:color w:val="000000"/>
            <w:sz w:val="24"/>
            <w:szCs w:val="24"/>
            <w:lang w:eastAsia="en-IN"/>
          </w:rPr>
          <w:tag w:val="MENDELEY_CITATION_v3_eyJjaXRhdGlvbklEIjoiTUVOREVMRVlfQ0lUQVRJT05fNmQyYzM1MTMtMmI5Yi00ZTE0LTgwMjgtYmJjMjNmNGIyZGQ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
          <w:id w:val="-1444918056"/>
          <w:placeholder>
            <w:docPart w:val="DefaultPlaceholder_-1854013440"/>
          </w:placeholder>
        </w:sdtPr>
        <w:sdtContent>
          <w:r w:rsidR="005D0D3E" w:rsidRPr="005D0D3E">
            <w:rPr>
              <w:rFonts w:ascii="Times New Roman" w:hAnsi="Times New Roman" w:cs="Times New Roman"/>
              <w:color w:val="000000"/>
              <w:sz w:val="24"/>
              <w:szCs w:val="24"/>
              <w:lang w:eastAsia="en-IN"/>
            </w:rPr>
            <w:t>(Prabhat Kumar, n.d.)</w:t>
          </w:r>
        </w:sdtContent>
      </w:sdt>
      <w:r w:rsidRPr="005F2939">
        <w:rPr>
          <w:rFonts w:ascii="Times New Roman" w:hAnsi="Times New Roman" w:cs="Times New Roman"/>
          <w:sz w:val="24"/>
          <w:szCs w:val="24"/>
          <w:lang w:eastAsia="en-IN"/>
        </w:rPr>
        <w:t xml:space="preserve">. </w:t>
      </w:r>
    </w:p>
    <w:p w14:paraId="7BB8032D" w14:textId="0911FA9E"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4. Impossibility of Performance:</w:t>
      </w:r>
      <w:r w:rsidRPr="005F2939">
        <w:rPr>
          <w:rFonts w:ascii="Times New Roman" w:hAnsi="Times New Roman" w:cs="Times New Roman"/>
          <w:sz w:val="24"/>
          <w:szCs w:val="24"/>
          <w:lang w:eastAsia="en-IN"/>
        </w:rPr>
        <w:t xml:space="preserve"> It can occasionally become impossible for one or both parties to fulfil their end of the bargain. Due to the difficulty of </w:t>
      </w:r>
      <w:r w:rsidR="006A5FF1" w:rsidRPr="005F2939">
        <w:rPr>
          <w:rFonts w:ascii="Times New Roman" w:hAnsi="Times New Roman" w:cs="Times New Roman"/>
          <w:sz w:val="24"/>
          <w:szCs w:val="24"/>
          <w:lang w:eastAsia="en-IN"/>
        </w:rPr>
        <w:t>fulfilment</w:t>
      </w:r>
      <w:r w:rsidRPr="005F2939">
        <w:rPr>
          <w:rFonts w:ascii="Times New Roman" w:hAnsi="Times New Roman" w:cs="Times New Roman"/>
          <w:sz w:val="24"/>
          <w:szCs w:val="24"/>
          <w:lang w:eastAsia="en-IN"/>
        </w:rPr>
        <w:t xml:space="preserve">, the contract is discharged under the circumstances. </w:t>
      </w:r>
      <w:r w:rsidR="00E75A2C">
        <w:rPr>
          <w:rFonts w:ascii="Times New Roman" w:hAnsi="Times New Roman" w:cs="Times New Roman"/>
          <w:sz w:val="24"/>
          <w:szCs w:val="24"/>
          <w:lang w:eastAsia="en-IN"/>
        </w:rPr>
        <w:t xml:space="preserve">Impossibility of performance may be categorized into two as follows </w:t>
      </w:r>
      <w:sdt>
        <w:sdtPr>
          <w:rPr>
            <w:rFonts w:ascii="Times New Roman" w:hAnsi="Times New Roman" w:cs="Times New Roman"/>
            <w:color w:val="000000"/>
            <w:sz w:val="24"/>
            <w:szCs w:val="24"/>
            <w:lang w:eastAsia="en-IN"/>
          </w:rPr>
          <w:tag w:val="MENDELEY_CITATION_v3_eyJjaXRhdGlvbklEIjoiTUVOREVMRVlfQ0lUQVRJT05fNzg1YTQxOTctNDEzMC00NjAxLTgxMDQtN2MzOWY5ZjlkYjhiIiwicHJvcGVydGllcyI6eyJub3RlSW5kZXgiOjB9LCJpc0VkaXRlZCI6ZmFsc2UsIm1hbnVhbE92ZXJyaWRlIjp7ImlzTWFudWFsbHlPdmVycmlkZGVuIjpmYWxzZSwiY2l0ZXByb2NUZXh0IjoiKElnYXJhc2hpIGV0IGFsLiwgMTk2NykiLCJtYW51YWxPdmVycmlkZVRleHQiOiIifSwiY2l0YXRpb25JdGVtcyI6W3siaWQiOiJhZDJkYWJjMy02ZjY2LTM1OGEtYjE4Ni1hN2ZjOGQ4NjdlZTMiLCJpdGVtRGF0YSI6eyJ0eXBlIjoicmVwb3J0IiwiaWQiOiJhZDJkYWJjMy02ZjY2LTM1OGEtYjE4Ni1hN2ZjOGQ4NjdlZTMiLCJ0aXRsZSI6IkltcG9zc2liaWxpdHkgYW5kIEZydXN0cmF0aW9uIGluIFNhbGVzIENvbnRyYWN0cyBJbXBvc3NpYmlsaXR5IGFuZCBGcnVzdHJhdGlvbiBpbiBTYWxlcyBDb250cmFjdHMgSU1QT1NTSUJJTElUWSBBTkQgRlJVU1RSQVRJT04gSU4gU0FMRVMgQ09OVFJBQ1RTIiwiYXV0aG9yIjpbeyJmYW1pbHkiOiJJZ2FyYXNoaSIsImdpdmVuIjoiS2l5b3NoaSIsInBhcnNlLW5hbWVzIjpmYWxzZSwiZHJvcHBpbmctcGFydGljbGUiOiIiLCJub24tZHJvcHBpbmctcGFydGljbGUiOiIifSx7ImZhbWlseSI6IlJpZWtlIiwiZ2l2ZW4iOiJMdXZlcm4iLCJwYXJzZS1uYW1lcyI6ZmFsc2UsImRyb3BwaW5nLXBhcnRpY2xlIjoiViIsIm5vbi1kcm9wcGluZy1wYXJ0aWNsZSI6IiJ9LHsiZmFtaWx5IjoiSWdhcmFzaGUiLCJnaXZlbiI6IktpeW9zaGkiLCJwYXJzZS1uYW1lcyI6ZmFsc2UsImRyb3BwaW5nLXBhcnRpY2xlIjoiIiwibm9uLWRyb3BwaW5nLXBhcnRpY2xlIjoiIn1dLCJjb250YWluZXItdGl0bGUiOiJXYXNoaW5ndG9uIExhdyBSZXZpZXciLCJVUkwiOiJodHRwczovL2RpZ2l0YWxjb21tb25zLmxhdy51dy5lZHUvd2xyaHR0cHM6Ly9kaWdpdGFsY29tbW9ucy5sYXcudXcuZWR1L3dsci92b2w0Mi9pc3MyLzI1IiwiaXNzdWVkIjp7ImRhdGUtcGFydHMiOltbMTk2N11dfSwibnVtYmVyLW9mLXBhZ2VzIjoiMy00IiwiaXNzdWUiOiIyIiwidm9sdW1lIjoiNDIiLCJjb250YWluZXItdGl0bGUtc2hvcnQiOiIifSwiaXNUZW1wb3JhcnkiOmZhbHNlfV19"/>
          <w:id w:val="-1328129854"/>
          <w:placeholder>
            <w:docPart w:val="DefaultPlaceholder_-1854013440"/>
          </w:placeholder>
        </w:sdtPr>
        <w:sdtContent>
          <w:r w:rsidR="005D0D3E" w:rsidRPr="005D0D3E">
            <w:rPr>
              <w:rFonts w:ascii="Times New Roman" w:hAnsi="Times New Roman" w:cs="Times New Roman"/>
              <w:color w:val="000000"/>
              <w:sz w:val="24"/>
              <w:szCs w:val="24"/>
              <w:lang w:eastAsia="en-IN"/>
            </w:rPr>
            <w:t>(Igarashi et al., 1967)</w:t>
          </w:r>
        </w:sdtContent>
      </w:sdt>
      <w:r w:rsidRPr="005F2939">
        <w:rPr>
          <w:rFonts w:ascii="Times New Roman" w:hAnsi="Times New Roman" w:cs="Times New Roman"/>
          <w:sz w:val="24"/>
          <w:szCs w:val="24"/>
          <w:lang w:eastAsia="en-IN"/>
        </w:rPr>
        <w:t xml:space="preserve">: </w:t>
      </w:r>
    </w:p>
    <w:p w14:paraId="021B91C6" w14:textId="4461BE7B" w:rsidR="003C0CC5" w:rsidRPr="005F2939" w:rsidRDefault="00DA0801" w:rsidP="00F65087">
      <w:pPr>
        <w:spacing w:after="0" w:line="360" w:lineRule="auto"/>
        <w:ind w:left="340"/>
        <w:jc w:val="both"/>
        <w:rPr>
          <w:rFonts w:ascii="Times New Roman" w:hAnsi="Times New Roman" w:cs="Times New Roman"/>
          <w:sz w:val="24"/>
          <w:szCs w:val="24"/>
          <w:lang w:eastAsia="en-IN"/>
        </w:rPr>
      </w:pPr>
      <w:proofErr w:type="spellStart"/>
      <w:r>
        <w:rPr>
          <w:rFonts w:ascii="Times New Roman" w:hAnsi="Times New Roman" w:cs="Times New Roman"/>
          <w:b/>
          <w:bCs/>
          <w:sz w:val="24"/>
          <w:szCs w:val="24"/>
          <w:lang w:eastAsia="en-IN"/>
        </w:rPr>
        <w:lastRenderedPageBreak/>
        <w:t>i</w:t>
      </w:r>
      <w:proofErr w:type="spellEnd"/>
      <w:r>
        <w:rPr>
          <w:rFonts w:ascii="Times New Roman" w:hAnsi="Times New Roman" w:cs="Times New Roman"/>
          <w:b/>
          <w:bCs/>
          <w:sz w:val="24"/>
          <w:szCs w:val="24"/>
          <w:lang w:eastAsia="en-IN"/>
        </w:rPr>
        <w:t xml:space="preserve">. </w:t>
      </w:r>
      <w:r w:rsidR="003C0CC5" w:rsidRPr="001D478A">
        <w:rPr>
          <w:rFonts w:ascii="Times New Roman" w:hAnsi="Times New Roman" w:cs="Times New Roman"/>
          <w:b/>
          <w:bCs/>
          <w:sz w:val="24"/>
          <w:szCs w:val="24"/>
          <w:lang w:eastAsia="en-IN"/>
        </w:rPr>
        <w:t>Physical Impossibility:</w:t>
      </w:r>
      <w:r w:rsidR="003C0CC5" w:rsidRPr="005F2939">
        <w:rPr>
          <w:rFonts w:ascii="Times New Roman" w:hAnsi="Times New Roman" w:cs="Times New Roman"/>
          <w:sz w:val="24"/>
          <w:szCs w:val="24"/>
          <w:lang w:eastAsia="en-IN"/>
        </w:rPr>
        <w:t xml:space="preserve"> This happens when the contract's subject matter is destroyed or rendered impossible to perform owing to circumstances beyond the parties’ control. A contract </w:t>
      </w:r>
      <w:r w:rsidR="006A5FF1">
        <w:rPr>
          <w:rFonts w:ascii="Times New Roman" w:hAnsi="Times New Roman" w:cs="Times New Roman"/>
          <w:sz w:val="24"/>
          <w:szCs w:val="24"/>
          <w:lang w:eastAsia="en-IN"/>
        </w:rPr>
        <w:t>i</w:t>
      </w:r>
      <w:r w:rsidR="003C0CC5" w:rsidRPr="005F2939">
        <w:rPr>
          <w:rFonts w:ascii="Times New Roman" w:hAnsi="Times New Roman" w:cs="Times New Roman"/>
          <w:sz w:val="24"/>
          <w:szCs w:val="24"/>
          <w:lang w:eastAsia="en-IN"/>
        </w:rPr>
        <w:t xml:space="preserve">s </w:t>
      </w:r>
      <w:r w:rsidR="006A5FF1" w:rsidRPr="005F2939">
        <w:rPr>
          <w:rFonts w:ascii="Times New Roman" w:hAnsi="Times New Roman" w:cs="Times New Roman"/>
          <w:sz w:val="24"/>
          <w:szCs w:val="24"/>
          <w:lang w:eastAsia="en-IN"/>
        </w:rPr>
        <w:t>cancelled</w:t>
      </w:r>
      <w:r w:rsidR="003C0CC5" w:rsidRPr="005F2939">
        <w:rPr>
          <w:rFonts w:ascii="Times New Roman" w:hAnsi="Times New Roman" w:cs="Times New Roman"/>
          <w:sz w:val="24"/>
          <w:szCs w:val="24"/>
          <w:lang w:eastAsia="en-IN"/>
        </w:rPr>
        <w:t xml:space="preserve"> for physical impossibility, for instance, if it calls for the sale of a certain painting and the painting is destroyed in a fire</w:t>
      </w:r>
      <w:sdt>
        <w:sdtPr>
          <w:rPr>
            <w:rFonts w:ascii="Times New Roman" w:hAnsi="Times New Roman" w:cs="Times New Roman"/>
            <w:color w:val="000000"/>
            <w:sz w:val="24"/>
            <w:szCs w:val="24"/>
            <w:lang w:eastAsia="en-IN"/>
          </w:rPr>
          <w:tag w:val="MENDELEY_CITATION_v3_eyJjaXRhdGlvbklEIjoiTUVOREVMRVlfQ0lUQVRJT05fODM4YTE3MWYtY2QyZi00Y2I1LWI2ZGItN2UxMzA4YjQ3NDg4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
          <w:id w:val="1411976732"/>
          <w:placeholder>
            <w:docPart w:val="DefaultPlaceholder_-1854013440"/>
          </w:placeholder>
        </w:sdtPr>
        <w:sdtContent>
          <w:r w:rsidR="005D0D3E" w:rsidRPr="005D0D3E">
            <w:rPr>
              <w:rFonts w:ascii="Times New Roman" w:hAnsi="Times New Roman" w:cs="Times New Roman"/>
              <w:color w:val="000000"/>
              <w:sz w:val="24"/>
              <w:szCs w:val="24"/>
              <w:lang w:eastAsia="en-IN"/>
            </w:rPr>
            <w:t>(Van Boom, 2020)</w:t>
          </w:r>
        </w:sdtContent>
      </w:sdt>
      <w:r w:rsidR="003C0CC5" w:rsidRPr="005F2939">
        <w:rPr>
          <w:rFonts w:ascii="Times New Roman" w:hAnsi="Times New Roman" w:cs="Times New Roman"/>
          <w:sz w:val="24"/>
          <w:szCs w:val="24"/>
          <w:lang w:eastAsia="en-IN"/>
        </w:rPr>
        <w:t xml:space="preserve">. </w:t>
      </w:r>
    </w:p>
    <w:p w14:paraId="730DB1CF" w14:textId="3B844ECF" w:rsidR="003C0CC5" w:rsidRPr="005F2939" w:rsidRDefault="00DA0801" w:rsidP="00F65087">
      <w:pPr>
        <w:spacing w:after="0" w:line="360" w:lineRule="auto"/>
        <w:ind w:left="340"/>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ii. </w:t>
      </w:r>
      <w:r w:rsidR="003C0CC5" w:rsidRPr="001D478A">
        <w:rPr>
          <w:rFonts w:ascii="Times New Roman" w:hAnsi="Times New Roman" w:cs="Times New Roman"/>
          <w:b/>
          <w:bCs/>
          <w:sz w:val="24"/>
          <w:szCs w:val="24"/>
          <w:lang w:eastAsia="en-IN"/>
        </w:rPr>
        <w:t>Legal Impossibility:</w:t>
      </w:r>
      <w:r w:rsidR="003C0CC5" w:rsidRPr="005F2939">
        <w:rPr>
          <w:rFonts w:ascii="Times New Roman" w:hAnsi="Times New Roman" w:cs="Times New Roman"/>
          <w:sz w:val="24"/>
          <w:szCs w:val="24"/>
          <w:lang w:eastAsia="en-IN"/>
        </w:rPr>
        <w:t xml:space="preserve"> This occurs when the contract cannot be carried out because of the </w:t>
      </w:r>
      <w:r w:rsidR="00F6322A">
        <w:rPr>
          <w:rFonts w:ascii="Times New Roman" w:hAnsi="Times New Roman" w:cs="Times New Roman"/>
          <w:sz w:val="24"/>
          <w:szCs w:val="24"/>
          <w:lang w:eastAsia="en-IN"/>
        </w:rPr>
        <w:t xml:space="preserve">change of </w:t>
      </w:r>
      <w:r w:rsidR="003C0CC5" w:rsidRPr="005F2939">
        <w:rPr>
          <w:rFonts w:ascii="Times New Roman" w:hAnsi="Times New Roman" w:cs="Times New Roman"/>
          <w:sz w:val="24"/>
          <w:szCs w:val="24"/>
          <w:lang w:eastAsia="en-IN"/>
        </w:rPr>
        <w:t>law</w:t>
      </w:r>
      <w:r w:rsidR="00F6322A">
        <w:rPr>
          <w:rFonts w:ascii="Times New Roman" w:hAnsi="Times New Roman" w:cs="Times New Roman"/>
          <w:sz w:val="24"/>
          <w:szCs w:val="24"/>
          <w:lang w:eastAsia="en-IN"/>
        </w:rPr>
        <w:t xml:space="preserve"> or change of the policy of the government</w:t>
      </w:r>
      <w:r w:rsidR="003C0CC5" w:rsidRPr="005F2939">
        <w:rPr>
          <w:rFonts w:ascii="Times New Roman" w:hAnsi="Times New Roman" w:cs="Times New Roman"/>
          <w:sz w:val="24"/>
          <w:szCs w:val="24"/>
          <w:lang w:eastAsia="en-IN"/>
        </w:rPr>
        <w:t xml:space="preserve">. A contract is voidable due to legal impossibility, for instance, if </w:t>
      </w:r>
      <w:r w:rsidR="00F6322A">
        <w:rPr>
          <w:rFonts w:ascii="Times New Roman" w:hAnsi="Times New Roman" w:cs="Times New Roman"/>
          <w:sz w:val="24"/>
          <w:szCs w:val="24"/>
          <w:lang w:eastAsia="en-IN"/>
        </w:rPr>
        <w:t>i</w:t>
      </w:r>
      <w:r w:rsidR="003C0CC5" w:rsidRPr="005F2939">
        <w:rPr>
          <w:rFonts w:ascii="Times New Roman" w:hAnsi="Times New Roman" w:cs="Times New Roman"/>
          <w:sz w:val="24"/>
          <w:szCs w:val="24"/>
          <w:lang w:eastAsia="en-IN"/>
        </w:rPr>
        <w:t>t compels one party to execute an action that is prohibited by the laws in effect</w:t>
      </w:r>
      <w:r w:rsidR="00F6322A">
        <w:rPr>
          <w:rFonts w:ascii="Times New Roman" w:hAnsi="Times New Roman" w:cs="Times New Roman"/>
          <w:sz w:val="24"/>
          <w:szCs w:val="24"/>
          <w:lang w:eastAsia="en-IN"/>
        </w:rPr>
        <w:t xml:space="preserve"> or if a country is declared to be alien enemy at the time of war</w:t>
      </w:r>
      <w:sdt>
        <w:sdtPr>
          <w:rPr>
            <w:rFonts w:ascii="Times New Roman" w:hAnsi="Times New Roman" w:cs="Times New Roman"/>
            <w:color w:val="000000"/>
            <w:sz w:val="24"/>
            <w:szCs w:val="24"/>
            <w:lang w:eastAsia="en-IN"/>
          </w:rPr>
          <w:tag w:val="MENDELEY_CITATION_v3_eyJjaXRhdGlvbklEIjoiTUVOREVMRVlfQ0lUQVRJT05fMWJiYmJmN2EtMDg5OS00ODA0LTlkMGEtZjcxY2VhNDNkNmUx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
          <w:id w:val="1506932550"/>
          <w:placeholder>
            <w:docPart w:val="DefaultPlaceholder_-1854013440"/>
          </w:placeholder>
        </w:sdtPr>
        <w:sdtContent>
          <w:r w:rsidR="005D0D3E" w:rsidRPr="005D0D3E">
            <w:rPr>
              <w:rFonts w:ascii="Times New Roman" w:hAnsi="Times New Roman" w:cs="Times New Roman"/>
              <w:color w:val="000000"/>
              <w:sz w:val="24"/>
              <w:szCs w:val="24"/>
              <w:lang w:eastAsia="en-IN"/>
            </w:rPr>
            <w:t>(Van Boom, 2020)</w:t>
          </w:r>
        </w:sdtContent>
      </w:sdt>
      <w:r w:rsidR="00F6322A">
        <w:rPr>
          <w:rFonts w:ascii="Times New Roman" w:hAnsi="Times New Roman" w:cs="Times New Roman"/>
          <w:sz w:val="24"/>
          <w:szCs w:val="24"/>
          <w:lang w:eastAsia="en-IN"/>
        </w:rPr>
        <w:t xml:space="preserve">. </w:t>
      </w:r>
      <w:r w:rsidR="003C0CC5" w:rsidRPr="005F2939">
        <w:rPr>
          <w:rFonts w:ascii="Times New Roman" w:hAnsi="Times New Roman" w:cs="Times New Roman"/>
          <w:sz w:val="24"/>
          <w:szCs w:val="24"/>
          <w:lang w:eastAsia="en-IN"/>
        </w:rPr>
        <w:t xml:space="preserve"> </w:t>
      </w:r>
    </w:p>
    <w:p w14:paraId="00766B80" w14:textId="227E38CD"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5. Breach of Contract:</w:t>
      </w:r>
      <w:r w:rsidRPr="005F2939">
        <w:rPr>
          <w:rFonts w:ascii="Times New Roman" w:hAnsi="Times New Roman" w:cs="Times New Roman"/>
          <w:sz w:val="24"/>
          <w:szCs w:val="24"/>
          <w:lang w:eastAsia="en-IN"/>
        </w:rPr>
        <w:t xml:space="preserve"> The opposing party can choose</w:t>
      </w:r>
      <w:r w:rsidR="00E75A2C">
        <w:rPr>
          <w:rFonts w:ascii="Times New Roman" w:hAnsi="Times New Roman" w:cs="Times New Roman"/>
          <w:sz w:val="24"/>
          <w:szCs w:val="24"/>
          <w:lang w:eastAsia="en-IN"/>
        </w:rPr>
        <w:t xml:space="preserve"> the option</w:t>
      </w:r>
      <w:r w:rsidRPr="005F2939">
        <w:rPr>
          <w:rFonts w:ascii="Times New Roman" w:hAnsi="Times New Roman" w:cs="Times New Roman"/>
          <w:sz w:val="24"/>
          <w:szCs w:val="24"/>
          <w:lang w:eastAsia="en-IN"/>
        </w:rPr>
        <w:t xml:space="preserve"> to terminate the contract if the defaulting party does not comply with their contractual obligations or violates the conditions</w:t>
      </w:r>
      <w:r w:rsidR="00E75A2C">
        <w:rPr>
          <w:rFonts w:ascii="Times New Roman" w:hAnsi="Times New Roman" w:cs="Times New Roman"/>
          <w:sz w:val="24"/>
          <w:szCs w:val="24"/>
          <w:lang w:eastAsia="en-IN"/>
        </w:rPr>
        <w:t xml:space="preserve"> specified in the contractual </w:t>
      </w:r>
      <w:r w:rsidRPr="005F2939">
        <w:rPr>
          <w:rFonts w:ascii="Times New Roman" w:hAnsi="Times New Roman" w:cs="Times New Roman"/>
          <w:sz w:val="24"/>
          <w:szCs w:val="24"/>
          <w:lang w:eastAsia="en-IN"/>
        </w:rPr>
        <w:t xml:space="preserve">agreement. </w:t>
      </w:r>
      <w:r w:rsidR="00F6322A">
        <w:rPr>
          <w:rFonts w:ascii="Times New Roman" w:hAnsi="Times New Roman" w:cs="Times New Roman"/>
          <w:sz w:val="24"/>
          <w:szCs w:val="24"/>
          <w:lang w:eastAsia="en-IN"/>
        </w:rPr>
        <w:t xml:space="preserve">Breach can take place in two forms as follows </w:t>
      </w:r>
      <w:sdt>
        <w:sdtPr>
          <w:rPr>
            <w:rFonts w:ascii="Times New Roman" w:hAnsi="Times New Roman" w:cs="Times New Roman"/>
            <w:color w:val="000000"/>
            <w:sz w:val="24"/>
            <w:szCs w:val="24"/>
            <w:lang w:eastAsia="en-IN"/>
          </w:rPr>
          <w:tag w:val="MENDELEY_CITATION_v3_eyJjaXRhdGlvbklEIjoiTUVOREVMRVlfQ0lUQVRJT05fNGFjMDlkMmQtMzY3ZS00ZDE3LTkzYzQtNTA5NTA5ODg0MTQ4IiwicHJvcGVydGllcyI6eyJub3RlSW5kZXgiOjB9LCJpc0VkaXRlZCI6ZmFsc2UsIm1hbnVhbE92ZXJyaWRlIjp7ImlzTWFudWFsbHlPdmVycmlkZGVuIjpmYWxzZSwiY2l0ZXByb2NUZXh0IjoiKFJFTUVESUVTIEZPUiBCUkVBQ0ggT0YgQ09OVFJBQ1QgU3VpdCBmb3IgUmVzY2lzc2lvbiBTdWl0IGZvciBEYW1hZ2VzIFN1aXQgZm9yIFNwZWNpZmljIFBlcmZvcm1hbmNlIFN1aXQgZm9yIEluanVuY3Rpb24gU3VpdCBmb3IgUXVhbnR1bSBNZXJ1aXQsIDIwMTgpIiwibWFudWFsT3ZlcnJpZGVUZXh0IjoiIn0sImNpdGF0aW9uSXRlbXMiOlt7ImlkIjoiZDFhYzEyODEtNjA4My0zNjVkLWE2MmEtNzEyZGUwMTI4OGQzIiwiaXRlbURhdGEiOnsidHlwZSI6InJlcG9ydCIsImlkIjoiZDFhYzEyODEtNjA4My0zNjVkLWE2MmEtNzEyZGUwMTI4OGQzIiwidGl0bGUiOiJSRU1FRElFUyBGT1IgQlJFQUNIIE9GIENPTlRSQUNUIFN1aXQgZm9yIHJlc2Npc3Npb24gU3VpdCBmb3IgZGFtYWdlcyBTdWl0IGZvciBzcGVjaWZpYyBwZXJmb3JtYW5jZSBTdWl0IGZvciBpbmp1bmN0aW9uIFN1aXQgZm9yIHF1YW50dW0gbWVydWl0IiwiaXNzdWVkIjp7ImRhdGUtcGFydHMiOltbMjAxOF1dfSwiY29udGFpbmVyLXRpdGxlLXNob3J0IjoiIn0sImlzVGVtcG9yYXJ5IjpmYWxzZX1dfQ=="/>
          <w:id w:val="2058352767"/>
          <w:placeholder>
            <w:docPart w:val="DefaultPlaceholder_-1854013440"/>
          </w:placeholder>
        </w:sdtPr>
        <w:sdtContent>
          <w:r w:rsidR="005D0D3E" w:rsidRPr="005D0D3E">
            <w:rPr>
              <w:rFonts w:eastAsia="Times New Roman"/>
              <w:color w:val="000000"/>
            </w:rPr>
            <w:t>(REMEDIES FOR BREACH OF CONTRACT Suit for Rescission Suit for Damages Suit for Specific Performance Suit for Injunction Suit for Quantum Meruit, 2018)</w:t>
          </w:r>
        </w:sdtContent>
      </w:sdt>
      <w:r w:rsidRPr="005F2939">
        <w:rPr>
          <w:rFonts w:ascii="Times New Roman" w:hAnsi="Times New Roman" w:cs="Times New Roman"/>
          <w:sz w:val="24"/>
          <w:szCs w:val="24"/>
          <w:lang w:eastAsia="en-IN"/>
        </w:rPr>
        <w:t xml:space="preserve">: </w:t>
      </w:r>
    </w:p>
    <w:p w14:paraId="504E46AF" w14:textId="4ABB5D16" w:rsidR="003C0CC5" w:rsidRPr="005F2939" w:rsidRDefault="00DA0801" w:rsidP="00DA0801">
      <w:pPr>
        <w:spacing w:after="0" w:line="360" w:lineRule="auto"/>
        <w:jc w:val="both"/>
        <w:rPr>
          <w:rFonts w:ascii="Times New Roman" w:hAnsi="Times New Roman" w:cs="Times New Roman"/>
          <w:sz w:val="24"/>
          <w:szCs w:val="24"/>
          <w:lang w:eastAsia="en-IN"/>
        </w:rPr>
      </w:pPr>
      <w:proofErr w:type="spellStart"/>
      <w:r>
        <w:rPr>
          <w:rFonts w:ascii="Times New Roman" w:hAnsi="Times New Roman" w:cs="Times New Roman"/>
          <w:b/>
          <w:bCs/>
          <w:sz w:val="24"/>
          <w:szCs w:val="24"/>
          <w:lang w:eastAsia="en-IN"/>
        </w:rPr>
        <w:t>i</w:t>
      </w:r>
      <w:proofErr w:type="spellEnd"/>
      <w:r>
        <w:rPr>
          <w:rFonts w:ascii="Times New Roman" w:hAnsi="Times New Roman" w:cs="Times New Roman"/>
          <w:b/>
          <w:bCs/>
          <w:sz w:val="24"/>
          <w:szCs w:val="24"/>
          <w:lang w:eastAsia="en-IN"/>
        </w:rPr>
        <w:t xml:space="preserve">. </w:t>
      </w:r>
      <w:r w:rsidR="001550D4" w:rsidRPr="00B97F55">
        <w:rPr>
          <w:rFonts w:ascii="Times New Roman" w:hAnsi="Times New Roman" w:cs="Times New Roman"/>
          <w:b/>
          <w:bCs/>
          <w:sz w:val="24"/>
          <w:szCs w:val="24"/>
          <w:lang w:eastAsia="en-IN"/>
        </w:rPr>
        <w:t>Anticipatory Breach:</w:t>
      </w:r>
      <w:r w:rsidR="001550D4">
        <w:rPr>
          <w:rFonts w:ascii="Times New Roman" w:hAnsi="Times New Roman" w:cs="Times New Roman"/>
          <w:sz w:val="24"/>
          <w:szCs w:val="24"/>
          <w:lang w:eastAsia="en-IN"/>
        </w:rPr>
        <w:t xml:space="preserve"> It is the </w:t>
      </w:r>
      <w:r w:rsidR="003C0CC5" w:rsidRPr="005F2939">
        <w:rPr>
          <w:rFonts w:ascii="Times New Roman" w:hAnsi="Times New Roman" w:cs="Times New Roman"/>
          <w:sz w:val="24"/>
          <w:szCs w:val="24"/>
          <w:lang w:eastAsia="en-IN"/>
        </w:rPr>
        <w:t xml:space="preserve">breach occurs when one party makes it clear they won't carry out their share of the bargain before the performance </w:t>
      </w:r>
      <w:r w:rsidR="00024276">
        <w:rPr>
          <w:rFonts w:ascii="Times New Roman" w:hAnsi="Times New Roman" w:cs="Times New Roman"/>
          <w:sz w:val="24"/>
          <w:szCs w:val="24"/>
          <w:lang w:eastAsia="en-IN"/>
        </w:rPr>
        <w:t>is</w:t>
      </w:r>
      <w:r w:rsidR="003C0CC5" w:rsidRPr="005F2939">
        <w:rPr>
          <w:rFonts w:ascii="Times New Roman" w:hAnsi="Times New Roman" w:cs="Times New Roman"/>
          <w:sz w:val="24"/>
          <w:szCs w:val="24"/>
          <w:lang w:eastAsia="en-IN"/>
        </w:rPr>
        <w:t xml:space="preserve"> required, either verbally or physically. The uninvolved party may view this as a breach and terminate the agreement. </w:t>
      </w:r>
    </w:p>
    <w:p w14:paraId="55047F89" w14:textId="78AB6B64" w:rsidR="003C0CC5" w:rsidRPr="005F2939" w:rsidRDefault="00DA0801" w:rsidP="00DA0801">
      <w:pPr>
        <w:spacing w:after="0" w:line="360" w:lineRule="auto"/>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ii. </w:t>
      </w:r>
      <w:r w:rsidR="003C0CC5" w:rsidRPr="00B97F55">
        <w:rPr>
          <w:rFonts w:ascii="Times New Roman" w:hAnsi="Times New Roman" w:cs="Times New Roman"/>
          <w:b/>
          <w:bCs/>
          <w:sz w:val="24"/>
          <w:szCs w:val="24"/>
          <w:lang w:eastAsia="en-IN"/>
        </w:rPr>
        <w:t>Actual Breach:</w:t>
      </w:r>
      <w:r w:rsidR="003C0CC5" w:rsidRPr="005F2939">
        <w:rPr>
          <w:rFonts w:ascii="Times New Roman" w:hAnsi="Times New Roman" w:cs="Times New Roman"/>
          <w:sz w:val="24"/>
          <w:szCs w:val="24"/>
          <w:lang w:eastAsia="en-IN"/>
        </w:rPr>
        <w:t xml:space="preserve"> When one party doesn't meet their </w:t>
      </w:r>
      <w:r w:rsidR="00F6322A">
        <w:rPr>
          <w:rFonts w:ascii="Times New Roman" w:hAnsi="Times New Roman" w:cs="Times New Roman"/>
          <w:sz w:val="24"/>
          <w:szCs w:val="24"/>
          <w:lang w:eastAsia="en-IN"/>
        </w:rPr>
        <w:t xml:space="preserve">contractual </w:t>
      </w:r>
      <w:r w:rsidR="003C0CC5" w:rsidRPr="005F2939">
        <w:rPr>
          <w:rFonts w:ascii="Times New Roman" w:hAnsi="Times New Roman" w:cs="Times New Roman"/>
          <w:sz w:val="24"/>
          <w:szCs w:val="24"/>
          <w:lang w:eastAsia="en-IN"/>
        </w:rPr>
        <w:t xml:space="preserve">responsibilities by the deadline, the other </w:t>
      </w:r>
      <w:r w:rsidR="00F6322A">
        <w:rPr>
          <w:rFonts w:ascii="Times New Roman" w:hAnsi="Times New Roman" w:cs="Times New Roman"/>
          <w:sz w:val="24"/>
          <w:szCs w:val="24"/>
          <w:lang w:eastAsia="en-IN"/>
        </w:rPr>
        <w:t xml:space="preserve">party </w:t>
      </w:r>
      <w:r w:rsidR="003C0CC5" w:rsidRPr="005F2939">
        <w:rPr>
          <w:rFonts w:ascii="Times New Roman" w:hAnsi="Times New Roman" w:cs="Times New Roman"/>
          <w:sz w:val="24"/>
          <w:szCs w:val="24"/>
          <w:lang w:eastAsia="en-IN"/>
        </w:rPr>
        <w:t xml:space="preserve">can consider the agreement terminated and </w:t>
      </w:r>
      <w:r w:rsidR="00F6322A">
        <w:rPr>
          <w:rFonts w:ascii="Times New Roman" w:hAnsi="Times New Roman" w:cs="Times New Roman"/>
          <w:sz w:val="24"/>
          <w:szCs w:val="24"/>
          <w:lang w:eastAsia="en-IN"/>
        </w:rPr>
        <w:t xml:space="preserve">can </w:t>
      </w:r>
      <w:r w:rsidR="003C0CC5" w:rsidRPr="005F2939">
        <w:rPr>
          <w:rFonts w:ascii="Times New Roman" w:hAnsi="Times New Roman" w:cs="Times New Roman"/>
          <w:sz w:val="24"/>
          <w:szCs w:val="24"/>
          <w:lang w:eastAsia="en-IN"/>
        </w:rPr>
        <w:t xml:space="preserve">claim compensation for the </w:t>
      </w:r>
      <w:r w:rsidR="00F6322A">
        <w:rPr>
          <w:rFonts w:ascii="Times New Roman" w:hAnsi="Times New Roman" w:cs="Times New Roman"/>
          <w:sz w:val="24"/>
          <w:szCs w:val="24"/>
          <w:lang w:eastAsia="en-IN"/>
        </w:rPr>
        <w:t>actual violation of the contractual terms and conditions</w:t>
      </w:r>
      <w:r w:rsidR="003C0CC5" w:rsidRPr="005F2939">
        <w:rPr>
          <w:rFonts w:ascii="Times New Roman" w:hAnsi="Times New Roman" w:cs="Times New Roman"/>
          <w:sz w:val="24"/>
          <w:szCs w:val="24"/>
          <w:lang w:eastAsia="en-IN"/>
        </w:rPr>
        <w:t xml:space="preserve">. </w:t>
      </w:r>
    </w:p>
    <w:p w14:paraId="1E6C3A48" w14:textId="16F71B60" w:rsidR="003C0CC5" w:rsidRPr="005F2939" w:rsidRDefault="003C0CC5" w:rsidP="00F65087">
      <w:pPr>
        <w:spacing w:after="0" w:line="360" w:lineRule="auto"/>
        <w:jc w:val="both"/>
        <w:rPr>
          <w:rFonts w:ascii="Times New Roman" w:hAnsi="Times New Roman" w:cs="Times New Roman"/>
          <w:sz w:val="24"/>
          <w:szCs w:val="24"/>
          <w:lang w:eastAsia="en-IN"/>
        </w:rPr>
      </w:pPr>
      <w:r w:rsidRPr="006A5FF1">
        <w:rPr>
          <w:rFonts w:ascii="Times New Roman" w:hAnsi="Times New Roman" w:cs="Times New Roman"/>
          <w:b/>
          <w:bCs/>
          <w:sz w:val="24"/>
          <w:szCs w:val="24"/>
          <w:lang w:eastAsia="en-IN"/>
        </w:rPr>
        <w:t>6. Operation of Law:</w:t>
      </w:r>
      <w:r w:rsidRPr="005F2939">
        <w:rPr>
          <w:rFonts w:ascii="Times New Roman" w:hAnsi="Times New Roman" w:cs="Times New Roman"/>
          <w:sz w:val="24"/>
          <w:szCs w:val="24"/>
          <w:lang w:eastAsia="en-IN"/>
        </w:rPr>
        <w:t xml:space="preserve"> A contract may be automatically discharged under certain conditions that are outlined by law</w:t>
      </w:r>
      <w:sdt>
        <w:sdtPr>
          <w:rPr>
            <w:rFonts w:ascii="Times New Roman" w:hAnsi="Times New Roman" w:cs="Times New Roman"/>
            <w:color w:val="000000"/>
            <w:sz w:val="24"/>
            <w:szCs w:val="24"/>
            <w:lang w:eastAsia="en-IN"/>
          </w:rPr>
          <w:tag w:val="MENDELEY_CITATION_v3_eyJjaXRhdGlvbklEIjoiTUVOREVMRVlfQ0lUQVRJT05fMTRiMGVmZWUtM2ZiZi00MDU1LWIzNWEtMzQ0N2Q1YzVjOWVkIiwicHJvcGVydGllcyI6eyJub3RlSW5kZXgiOjB9LCJpc0VkaXRlZCI6ZmFsc2UsIm1hbnVhbE92ZXJyaWRlIjp7ImlzTWFudWFsbHlPdmVycmlkZGVuIjpmYWxzZSwiY2l0ZXByb2NUZXh0IjoiKEpvdmnEjWnEhywgMjAxOCkiLCJtYW51YWxPdmVycmlkZVRleHQiOiIifSwiY2l0YXRpb25JdGVtcyI6W3siaWQiOiI4ZmZmNTlmOC1iZjY4LTM1MTgtYjc4YS03MTc0YzMwYTg3ZTEiLCJpdGVtRGF0YSI6eyJ0eXBlIjoiYXJ0aWNsZS1qb3VybmFsIiwiaWQiOiI4ZmZmNTlmOC1iZjY4LTM1MTgtYjc4YS03MTc0YzMwYTg3ZTEiLCJ0aXRsZSI6IlRoZSBjb25jZXB0IG9mIHRoZSBmdW5kYW1lbnRhbCBicmVhY2ggb2YgY29udHJhY3QgaW4gdGhlIENJU0ciLCJhdXRob3IiOlt7ImZhbWlseSI6IkpvdmnEjWnEhyIsImdpdmVuIjoiS2F0YXJpbmEiLCJwYXJzZS1uYW1lcyI6ZmFsc2UsImRyb3BwaW5nLXBhcnRpY2xlIjoiIiwibm9uLWRyb3BwaW5nLXBhcnRpY2xlIjoiIn1dLCJjb250YWluZXItdGl0bGUiOiJTdHJhbmkgcHJhdm5pIHppdm90IiwiRE9JIjoiMTAuNTkzNy9zcHowLTIwMzM3IiwiSVNTTiI6IjAwMzktMjEzOCIsImlzc3VlZCI6eyJkYXRlLXBhcnRzIjpbWzIwMThdXX0sInBhZ2UiOiIzOS01MCIsInB1Ymxpc2hlciI6Ikluc3RpdHV0ZSBvZiBDb21wYXJhdGl2ZSBMYXciLCJpc3N1ZSI6IjQiLCJjb250YWluZXItdGl0bGUtc2hvcnQiOiIifSwiaXNUZW1wb3JhcnkiOmZhbHNlfV19"/>
          <w:id w:val="1214697951"/>
          <w:placeholder>
            <w:docPart w:val="DefaultPlaceholder_-1854013440"/>
          </w:placeholder>
        </w:sdtPr>
        <w:sdtContent>
          <w:r w:rsidR="005D0D3E" w:rsidRPr="005D0D3E">
            <w:rPr>
              <w:rFonts w:ascii="Times New Roman" w:hAnsi="Times New Roman" w:cs="Times New Roman"/>
              <w:color w:val="000000"/>
              <w:sz w:val="24"/>
              <w:szCs w:val="24"/>
              <w:lang w:eastAsia="en-IN"/>
            </w:rPr>
            <w:t>(Jovičić, 2018)</w:t>
          </w:r>
        </w:sdtContent>
      </w:sdt>
      <w:r w:rsidRPr="005F2939">
        <w:rPr>
          <w:rFonts w:ascii="Times New Roman" w:hAnsi="Times New Roman" w:cs="Times New Roman"/>
          <w:sz w:val="24"/>
          <w:szCs w:val="24"/>
          <w:lang w:eastAsia="en-IN"/>
        </w:rPr>
        <w:t xml:space="preserve">. These consist of: </w:t>
      </w:r>
    </w:p>
    <w:p w14:paraId="00827A75"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Merger</w:t>
      </w:r>
      <w:r w:rsidRPr="005F2939">
        <w:rPr>
          <w:rFonts w:ascii="Times New Roman" w:hAnsi="Times New Roman" w:cs="Times New Roman"/>
          <w:sz w:val="24"/>
          <w:szCs w:val="24"/>
          <w:lang w:eastAsia="en-IN"/>
        </w:rPr>
        <w:t xml:space="preserve">: A contract is said to have merged with a judgment when it is signed and the terms become a part of the judgment. The original contract is then discharged. </w:t>
      </w:r>
    </w:p>
    <w:p w14:paraId="3159F488"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Death or Legal Insanity:</w:t>
      </w:r>
      <w:r w:rsidRPr="005F2939">
        <w:rPr>
          <w:rFonts w:ascii="Times New Roman" w:hAnsi="Times New Roman" w:cs="Times New Roman"/>
          <w:sz w:val="24"/>
          <w:szCs w:val="24"/>
          <w:lang w:eastAsia="en-IN"/>
        </w:rPr>
        <w:t xml:space="preserve"> Depending on the nature of the deal, the contract may be discharged if one of the parties dies or becomes legally mad. </w:t>
      </w:r>
    </w:p>
    <w:p w14:paraId="189FA1C8" w14:textId="128D9628"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Changes to the Contract:</w:t>
      </w:r>
      <w:r w:rsidRPr="005F2939">
        <w:rPr>
          <w:rFonts w:ascii="Times New Roman" w:hAnsi="Times New Roman" w:cs="Times New Roman"/>
          <w:sz w:val="24"/>
          <w:szCs w:val="24"/>
          <w:lang w:eastAsia="en-IN"/>
        </w:rPr>
        <w:t xml:space="preserve"> A contract may be discharged if it</w:t>
      </w:r>
      <w:r w:rsidR="006A5FF1">
        <w:rPr>
          <w:rFonts w:ascii="Times New Roman" w:hAnsi="Times New Roman" w:cs="Times New Roman"/>
          <w:sz w:val="24"/>
          <w:szCs w:val="24"/>
          <w:lang w:eastAsia="en-IN"/>
        </w:rPr>
        <w:t xml:space="preserve"> i</w:t>
      </w:r>
      <w:r w:rsidRPr="005F2939">
        <w:rPr>
          <w:rFonts w:ascii="Times New Roman" w:hAnsi="Times New Roman" w:cs="Times New Roman"/>
          <w:sz w:val="24"/>
          <w:szCs w:val="24"/>
          <w:lang w:eastAsia="en-IN"/>
        </w:rPr>
        <w:t>s mate</w:t>
      </w:r>
      <w:r w:rsidR="00C50459">
        <w:rPr>
          <w:rFonts w:ascii="Times New Roman" w:hAnsi="Times New Roman" w:cs="Times New Roman"/>
          <w:sz w:val="24"/>
          <w:szCs w:val="24"/>
          <w:lang w:eastAsia="en-IN"/>
        </w:rPr>
        <w:t>ri</w:t>
      </w:r>
      <w:r w:rsidRPr="005F2939">
        <w:rPr>
          <w:rFonts w:ascii="Times New Roman" w:hAnsi="Times New Roman" w:cs="Times New Roman"/>
          <w:sz w:val="24"/>
          <w:szCs w:val="24"/>
          <w:lang w:eastAsia="en-IN"/>
        </w:rPr>
        <w:t xml:space="preserve">ally changed </w:t>
      </w:r>
      <w:r w:rsidR="00B97F55">
        <w:rPr>
          <w:rFonts w:ascii="Times New Roman" w:hAnsi="Times New Roman" w:cs="Times New Roman"/>
          <w:sz w:val="24"/>
          <w:szCs w:val="24"/>
          <w:lang w:eastAsia="en-IN"/>
        </w:rPr>
        <w:t xml:space="preserve">or altered </w:t>
      </w:r>
      <w:r w:rsidRPr="005F2939">
        <w:rPr>
          <w:rFonts w:ascii="Times New Roman" w:hAnsi="Times New Roman" w:cs="Times New Roman"/>
          <w:sz w:val="24"/>
          <w:szCs w:val="24"/>
          <w:lang w:eastAsia="en-IN"/>
        </w:rPr>
        <w:t xml:space="preserve">without the </w:t>
      </w:r>
      <w:r w:rsidR="00E75A2C">
        <w:rPr>
          <w:rFonts w:ascii="Times New Roman" w:hAnsi="Times New Roman" w:cs="Times New Roman"/>
          <w:sz w:val="24"/>
          <w:szCs w:val="24"/>
          <w:lang w:eastAsia="en-IN"/>
        </w:rPr>
        <w:t xml:space="preserve">mutual </w:t>
      </w:r>
      <w:r w:rsidRPr="005F2939">
        <w:rPr>
          <w:rFonts w:ascii="Times New Roman" w:hAnsi="Times New Roman" w:cs="Times New Roman"/>
          <w:sz w:val="24"/>
          <w:szCs w:val="24"/>
          <w:lang w:eastAsia="en-IN"/>
        </w:rPr>
        <w:t xml:space="preserve">approval of both parties. </w:t>
      </w:r>
    </w:p>
    <w:p w14:paraId="57170B91" w14:textId="51BD567E"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Unauthorized Material Change:</w:t>
      </w:r>
      <w:r w:rsidRPr="005F2939">
        <w:rPr>
          <w:rFonts w:ascii="Times New Roman" w:hAnsi="Times New Roman" w:cs="Times New Roman"/>
          <w:sz w:val="24"/>
          <w:szCs w:val="24"/>
          <w:lang w:eastAsia="en-IN"/>
        </w:rPr>
        <w:t xml:space="preserve"> A party has the option to terminate a contract if it is materially altered without their agreement. When a contract is discharged, the parties are released from their obligations, and the contract </w:t>
      </w:r>
      <w:r w:rsidR="00F11F0D" w:rsidRPr="005F2939">
        <w:rPr>
          <w:rFonts w:ascii="Times New Roman" w:hAnsi="Times New Roman" w:cs="Times New Roman"/>
          <w:sz w:val="24"/>
          <w:szCs w:val="24"/>
          <w:lang w:eastAsia="en-IN"/>
        </w:rPr>
        <w:t>is</w:t>
      </w:r>
      <w:r w:rsidR="00E75A2C">
        <w:rPr>
          <w:rFonts w:ascii="Times New Roman" w:hAnsi="Times New Roman" w:cs="Times New Roman"/>
          <w:sz w:val="24"/>
          <w:szCs w:val="24"/>
          <w:lang w:eastAsia="en-IN"/>
        </w:rPr>
        <w:t xml:space="preserve"> </w:t>
      </w:r>
      <w:r w:rsidRPr="005F2939">
        <w:rPr>
          <w:rFonts w:ascii="Times New Roman" w:hAnsi="Times New Roman" w:cs="Times New Roman"/>
          <w:sz w:val="24"/>
          <w:szCs w:val="24"/>
          <w:lang w:eastAsia="en-IN"/>
        </w:rPr>
        <w:t>end</w:t>
      </w:r>
      <w:r w:rsidR="00E75A2C">
        <w:rPr>
          <w:rFonts w:ascii="Times New Roman" w:hAnsi="Times New Roman" w:cs="Times New Roman"/>
          <w:sz w:val="24"/>
          <w:szCs w:val="24"/>
          <w:lang w:eastAsia="en-IN"/>
        </w:rPr>
        <w:t>ed</w:t>
      </w:r>
      <w:r w:rsidRPr="005F2939">
        <w:rPr>
          <w:rFonts w:ascii="Times New Roman" w:hAnsi="Times New Roman" w:cs="Times New Roman"/>
          <w:sz w:val="24"/>
          <w:szCs w:val="24"/>
          <w:lang w:eastAsia="en-IN"/>
        </w:rPr>
        <w:t xml:space="preserve">. This discharge has several legal implications: </w:t>
      </w:r>
    </w:p>
    <w:p w14:paraId="35688EE4" w14:textId="77777777"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t>Rights and obligations Termination:</w:t>
      </w:r>
      <w:r w:rsidRPr="005F2939">
        <w:rPr>
          <w:rFonts w:ascii="Times New Roman" w:hAnsi="Times New Roman" w:cs="Times New Roman"/>
          <w:sz w:val="24"/>
          <w:szCs w:val="24"/>
          <w:lang w:eastAsia="en-IN"/>
        </w:rPr>
        <w:t xml:space="preserve"> Upon the discharge of a contract, the rights and duties of the parties thereto are terminated. </w:t>
      </w:r>
    </w:p>
    <w:p w14:paraId="510F1004" w14:textId="4476F1EA" w:rsidR="003C0CC5" w:rsidRPr="005F2939" w:rsidRDefault="003C0CC5" w:rsidP="00DA0801">
      <w:pPr>
        <w:spacing w:after="0" w:line="360" w:lineRule="auto"/>
        <w:jc w:val="both"/>
        <w:rPr>
          <w:rFonts w:ascii="Times New Roman" w:hAnsi="Times New Roman" w:cs="Times New Roman"/>
          <w:sz w:val="24"/>
          <w:szCs w:val="24"/>
          <w:lang w:eastAsia="en-IN"/>
        </w:rPr>
      </w:pPr>
      <w:r w:rsidRPr="001550D4">
        <w:rPr>
          <w:rFonts w:ascii="Times New Roman" w:hAnsi="Times New Roman" w:cs="Times New Roman"/>
          <w:b/>
          <w:bCs/>
          <w:sz w:val="24"/>
          <w:szCs w:val="24"/>
          <w:lang w:eastAsia="en-IN"/>
        </w:rPr>
        <w:lastRenderedPageBreak/>
        <w:t>Restitution:</w:t>
      </w:r>
      <w:r w:rsidRPr="005F2939">
        <w:rPr>
          <w:rFonts w:ascii="Times New Roman" w:hAnsi="Times New Roman" w:cs="Times New Roman"/>
          <w:sz w:val="24"/>
          <w:szCs w:val="24"/>
          <w:lang w:eastAsia="en-IN"/>
        </w:rPr>
        <w:t xml:space="preserve"> </w:t>
      </w:r>
      <w:r w:rsidR="0097460B">
        <w:rPr>
          <w:rFonts w:ascii="Times New Roman" w:hAnsi="Times New Roman" w:cs="Times New Roman"/>
          <w:sz w:val="24"/>
          <w:szCs w:val="24"/>
          <w:lang w:eastAsia="en-IN"/>
        </w:rPr>
        <w:t xml:space="preserve">The term restitution means reinstating what is lost. </w:t>
      </w:r>
      <w:r w:rsidRPr="005F2939">
        <w:rPr>
          <w:rFonts w:ascii="Times New Roman" w:hAnsi="Times New Roman" w:cs="Times New Roman"/>
          <w:sz w:val="24"/>
          <w:szCs w:val="24"/>
          <w:lang w:eastAsia="en-IN"/>
        </w:rPr>
        <w:t>If one party has only partially fulfilled their obligations</w:t>
      </w:r>
      <w:r w:rsidR="00B97F55">
        <w:rPr>
          <w:rFonts w:ascii="Times New Roman" w:hAnsi="Times New Roman" w:cs="Times New Roman"/>
          <w:sz w:val="24"/>
          <w:szCs w:val="24"/>
          <w:lang w:eastAsia="en-IN"/>
        </w:rPr>
        <w:t xml:space="preserve"> that are to be done,</w:t>
      </w:r>
      <w:r w:rsidRPr="005F2939">
        <w:rPr>
          <w:rFonts w:ascii="Times New Roman" w:hAnsi="Times New Roman" w:cs="Times New Roman"/>
          <w:sz w:val="24"/>
          <w:szCs w:val="24"/>
          <w:lang w:eastAsia="en-IN"/>
        </w:rPr>
        <w:t xml:space="preserve"> the </w:t>
      </w:r>
      <w:r w:rsidR="00B97F55">
        <w:rPr>
          <w:rFonts w:ascii="Times New Roman" w:hAnsi="Times New Roman" w:cs="Times New Roman"/>
          <w:sz w:val="24"/>
          <w:szCs w:val="24"/>
          <w:lang w:eastAsia="en-IN"/>
        </w:rPr>
        <w:t xml:space="preserve">party </w:t>
      </w:r>
      <w:r w:rsidRPr="005F2939">
        <w:rPr>
          <w:rFonts w:ascii="Times New Roman" w:hAnsi="Times New Roman" w:cs="Times New Roman"/>
          <w:sz w:val="24"/>
          <w:szCs w:val="24"/>
          <w:lang w:eastAsia="en-IN"/>
        </w:rPr>
        <w:t xml:space="preserve">may be entitled </w:t>
      </w:r>
      <w:r w:rsidR="00B97F55">
        <w:rPr>
          <w:rFonts w:ascii="Times New Roman" w:hAnsi="Times New Roman" w:cs="Times New Roman"/>
          <w:sz w:val="24"/>
          <w:szCs w:val="24"/>
          <w:lang w:eastAsia="en-IN"/>
        </w:rPr>
        <w:t>seek</w:t>
      </w:r>
      <w:r w:rsidRPr="005F2939">
        <w:rPr>
          <w:rFonts w:ascii="Times New Roman" w:hAnsi="Times New Roman" w:cs="Times New Roman"/>
          <w:sz w:val="24"/>
          <w:szCs w:val="24"/>
          <w:lang w:eastAsia="en-IN"/>
        </w:rPr>
        <w:t xml:space="preserve"> restitution or payment for the </w:t>
      </w:r>
      <w:r w:rsidR="000E1FC6" w:rsidRPr="005F2939">
        <w:rPr>
          <w:rFonts w:ascii="Times New Roman" w:hAnsi="Times New Roman" w:cs="Times New Roman"/>
          <w:sz w:val="24"/>
          <w:szCs w:val="24"/>
          <w:lang w:eastAsia="en-IN"/>
        </w:rPr>
        <w:t>labour</w:t>
      </w:r>
      <w:r w:rsidRPr="005F2939">
        <w:rPr>
          <w:rFonts w:ascii="Times New Roman" w:hAnsi="Times New Roman" w:cs="Times New Roman"/>
          <w:sz w:val="24"/>
          <w:szCs w:val="24"/>
          <w:lang w:eastAsia="en-IN"/>
        </w:rPr>
        <w:t xml:space="preserve"> accomplished or costs </w:t>
      </w:r>
      <w:r w:rsidR="0097460B" w:rsidRPr="005F2939">
        <w:rPr>
          <w:rFonts w:ascii="Times New Roman" w:hAnsi="Times New Roman" w:cs="Times New Roman"/>
          <w:sz w:val="24"/>
          <w:szCs w:val="24"/>
          <w:lang w:eastAsia="en-IN"/>
        </w:rPr>
        <w:t>incurred</w:t>
      </w:r>
      <w:r w:rsidR="0097460B">
        <w:rPr>
          <w:rFonts w:ascii="Times New Roman" w:hAnsi="Times New Roman" w:cs="Times New Roman"/>
          <w:sz w:val="24"/>
          <w:szCs w:val="24"/>
          <w:lang w:eastAsia="en-IN"/>
        </w:rPr>
        <w:t xml:space="preserve"> in</w:t>
      </w:r>
      <w:r w:rsidR="00B97F55">
        <w:rPr>
          <w:rFonts w:ascii="Times New Roman" w:hAnsi="Times New Roman" w:cs="Times New Roman"/>
          <w:sz w:val="24"/>
          <w:szCs w:val="24"/>
          <w:lang w:eastAsia="en-IN"/>
        </w:rPr>
        <w:t xml:space="preserve"> the contractual deed</w:t>
      </w:r>
      <w:r w:rsidRPr="005F2939">
        <w:rPr>
          <w:rFonts w:ascii="Times New Roman" w:hAnsi="Times New Roman" w:cs="Times New Roman"/>
          <w:sz w:val="24"/>
          <w:szCs w:val="24"/>
          <w:lang w:eastAsia="en-IN"/>
        </w:rPr>
        <w:t xml:space="preserve">. The innocent party </w:t>
      </w:r>
      <w:r w:rsidR="001550D4">
        <w:rPr>
          <w:rFonts w:ascii="Times New Roman" w:hAnsi="Times New Roman" w:cs="Times New Roman"/>
          <w:sz w:val="24"/>
          <w:szCs w:val="24"/>
          <w:lang w:eastAsia="en-IN"/>
        </w:rPr>
        <w:t>have every right to claim</w:t>
      </w:r>
      <w:r w:rsidRPr="005F2939">
        <w:rPr>
          <w:rFonts w:ascii="Times New Roman" w:hAnsi="Times New Roman" w:cs="Times New Roman"/>
          <w:sz w:val="24"/>
          <w:szCs w:val="24"/>
          <w:lang w:eastAsia="en-IN"/>
        </w:rPr>
        <w:t xml:space="preserve"> damages to make up for losses suffered </w:t>
      </w:r>
      <w:r w:rsidR="00F11F0D" w:rsidRPr="005F2939">
        <w:rPr>
          <w:rFonts w:ascii="Times New Roman" w:hAnsi="Times New Roman" w:cs="Times New Roman"/>
          <w:sz w:val="24"/>
          <w:szCs w:val="24"/>
          <w:lang w:eastAsia="en-IN"/>
        </w:rPr>
        <w:t>because of</w:t>
      </w:r>
      <w:r w:rsidRPr="005F2939">
        <w:rPr>
          <w:rFonts w:ascii="Times New Roman" w:hAnsi="Times New Roman" w:cs="Times New Roman"/>
          <w:sz w:val="24"/>
          <w:szCs w:val="24"/>
          <w:lang w:eastAsia="en-IN"/>
        </w:rPr>
        <w:t xml:space="preserve"> the breach if a contract is discharged </w:t>
      </w:r>
      <w:r w:rsidR="00F11F0D" w:rsidRPr="005F2939">
        <w:rPr>
          <w:rFonts w:ascii="Times New Roman" w:hAnsi="Times New Roman" w:cs="Times New Roman"/>
          <w:sz w:val="24"/>
          <w:szCs w:val="24"/>
          <w:lang w:eastAsia="en-IN"/>
        </w:rPr>
        <w:t>because of</w:t>
      </w:r>
      <w:r w:rsidRPr="005F2939">
        <w:rPr>
          <w:rFonts w:ascii="Times New Roman" w:hAnsi="Times New Roman" w:cs="Times New Roman"/>
          <w:sz w:val="24"/>
          <w:szCs w:val="24"/>
          <w:lang w:eastAsia="en-IN"/>
        </w:rPr>
        <w:t xml:space="preserve"> a breach</w:t>
      </w:r>
      <w:sdt>
        <w:sdtPr>
          <w:rPr>
            <w:rFonts w:ascii="Times New Roman" w:hAnsi="Times New Roman" w:cs="Times New Roman"/>
            <w:color w:val="000000"/>
            <w:sz w:val="24"/>
            <w:szCs w:val="24"/>
            <w:lang w:eastAsia="en-IN"/>
          </w:rPr>
          <w:tag w:val="MENDELEY_CITATION_v3_eyJjaXRhdGlvbklEIjoiTUVOREVMRVlfQ0lUQVRJT05fMjc4ODM2MDAtZjIzYS00ODNmLTg1ZDYtNzk3NWY5YWJhYjBlIiwicHJvcGVydGllcyI6eyJub3RlSW5kZXgiOjB9LCJpc0VkaXRlZCI6ZmFsc2UsIm1hbnVhbE92ZXJyaWRlIjp7ImlzTWFudWFsbHlPdmVycmlkZGVuIjpmYWxzZSwiY2l0ZXByb2NUZXh0IjoiKENoZW4tV2lzaGFydCwgMTk5OCkiLCJtYW51YWxPdmVycmlkZVRleHQiOiIifSwiY2l0YXRpb25JdGVtcyI6W3siaWQiOiJhNTRjOGRkOC04YzI3LTM2ZWQtODU0Mi0wN2FmYjNiYTE0NDEiLCJpdGVtRGF0YSI6eyJ0eXBlIjoicmVwb3J0IiwiaWQiOiJhNTRjOGRkOC04YzI3LTM2ZWQtODU0Mi0wN2FmYjNiYTE0NDEiLCJ0aXRsZSI6IlJlc3RpdHV0aW9uYXJ5IERhbWFnZXMgZm9yIEJyZWFjaCBvZiBDb250cmFjdCIsImF1dGhvciI6W3siZmFtaWx5IjoiQ2hlbi1XaXNoYXJ0IiwiZ2l2ZW4iOiJNaW5keSIsInBhcnNlLW5hbWVzIjpmYWxzZSwiZHJvcHBpbmctcGFydGljbGUiOiIiLCJub24tZHJvcHBpbmctcGFydGljbGUiOiIifV0sIlVSTCI6Imh0dHBzOi8vd3d3LnJlc2VhcmNoZ2F0ZS5uZXQvcHVibGljYXRpb24vMjU5NjAzODc3IiwiaXNzdWVkIjp7ImRhdGUtcGFydHMiOltbMTk5OF1dfSwiY29udGFpbmVyLXRpdGxlLXNob3J0IjoiIn0sImlzVGVtcG9yYXJ5IjpmYWxzZX1dfQ=="/>
          <w:id w:val="1297571345"/>
          <w:placeholder>
            <w:docPart w:val="DefaultPlaceholder_-1854013440"/>
          </w:placeholder>
        </w:sdtPr>
        <w:sdtContent>
          <w:r w:rsidR="005D0D3E" w:rsidRPr="005D0D3E">
            <w:rPr>
              <w:rFonts w:ascii="Times New Roman" w:hAnsi="Times New Roman" w:cs="Times New Roman"/>
              <w:color w:val="000000"/>
              <w:sz w:val="24"/>
              <w:szCs w:val="24"/>
              <w:lang w:eastAsia="en-IN"/>
            </w:rPr>
            <w:t>(Chen-Wishart, 1998)</w:t>
          </w:r>
        </w:sdtContent>
      </w:sdt>
      <w:r w:rsidRPr="005F2939">
        <w:rPr>
          <w:rFonts w:ascii="Times New Roman" w:hAnsi="Times New Roman" w:cs="Times New Roman"/>
          <w:sz w:val="24"/>
          <w:szCs w:val="24"/>
          <w:lang w:eastAsia="en-IN"/>
        </w:rPr>
        <w:t xml:space="preserve">. </w:t>
      </w:r>
    </w:p>
    <w:p w14:paraId="6A156459" w14:textId="258D396F" w:rsidR="003C0CC5" w:rsidRPr="005F2939" w:rsidRDefault="003C0CC5" w:rsidP="00DA0801">
      <w:pPr>
        <w:spacing w:after="0" w:line="360" w:lineRule="auto"/>
        <w:jc w:val="both"/>
        <w:rPr>
          <w:rFonts w:ascii="Times New Roman" w:hAnsi="Times New Roman" w:cs="Times New Roman"/>
          <w:sz w:val="24"/>
          <w:szCs w:val="24"/>
        </w:rPr>
      </w:pPr>
      <w:r w:rsidRPr="006861F9">
        <w:rPr>
          <w:rFonts w:ascii="Times New Roman" w:hAnsi="Times New Roman" w:cs="Times New Roman"/>
          <w:b/>
          <w:bCs/>
          <w:sz w:val="24"/>
          <w:szCs w:val="24"/>
          <w:lang w:eastAsia="en-IN"/>
        </w:rPr>
        <w:t>Release from Liability:</w:t>
      </w:r>
      <w:r w:rsidRPr="005F2939">
        <w:rPr>
          <w:rFonts w:ascii="Times New Roman" w:hAnsi="Times New Roman" w:cs="Times New Roman"/>
          <w:sz w:val="24"/>
          <w:szCs w:val="24"/>
          <w:lang w:eastAsia="en-IN"/>
        </w:rPr>
        <w:t xml:space="preserve"> When a contract is discharged, the parties are no longer responsible for any non-performance that occurs after that date.</w:t>
      </w:r>
    </w:p>
    <w:p w14:paraId="2A44A32C" w14:textId="7B3993A0" w:rsidR="0074341D" w:rsidRPr="005F2939" w:rsidRDefault="0074341D" w:rsidP="00F65087">
      <w:pPr>
        <w:spacing w:after="0" w:line="360" w:lineRule="auto"/>
        <w:ind w:firstLine="283"/>
        <w:jc w:val="both"/>
        <w:rPr>
          <w:rFonts w:ascii="Times New Roman" w:hAnsi="Times New Roman" w:cs="Times New Roman"/>
          <w:sz w:val="24"/>
          <w:szCs w:val="24"/>
        </w:rPr>
      </w:pPr>
      <w:r w:rsidRPr="005F2939">
        <w:rPr>
          <w:rFonts w:ascii="Times New Roman" w:hAnsi="Times New Roman" w:cs="Times New Roman"/>
          <w:sz w:val="24"/>
          <w:szCs w:val="24"/>
        </w:rPr>
        <w:t xml:space="preserve">A contract may be cancelled by rescission or discharge, but under specific conditions specified in the contract, the parties may also be entitled to do so even if </w:t>
      </w:r>
      <w:r w:rsidR="00F11F0D" w:rsidRPr="005F2939">
        <w:rPr>
          <w:rFonts w:ascii="Times New Roman" w:hAnsi="Times New Roman" w:cs="Times New Roman"/>
          <w:sz w:val="24"/>
          <w:szCs w:val="24"/>
        </w:rPr>
        <w:t>all</w:t>
      </w:r>
      <w:r w:rsidRPr="005F2939">
        <w:rPr>
          <w:rFonts w:ascii="Times New Roman" w:hAnsi="Times New Roman" w:cs="Times New Roman"/>
          <w:sz w:val="24"/>
          <w:szCs w:val="24"/>
        </w:rPr>
        <w:t xml:space="preserve"> their responsibilities and obligations have not been completed. Additionally, a contract may occasionally be </w:t>
      </w:r>
      <w:r w:rsidR="00A203BA" w:rsidRPr="005F2939">
        <w:rPr>
          <w:rFonts w:ascii="Times New Roman" w:hAnsi="Times New Roman" w:cs="Times New Roman"/>
          <w:sz w:val="24"/>
          <w:szCs w:val="24"/>
        </w:rPr>
        <w:t>cancelled</w:t>
      </w:r>
      <w:r w:rsidRPr="005F2939">
        <w:rPr>
          <w:rFonts w:ascii="Times New Roman" w:hAnsi="Times New Roman" w:cs="Times New Roman"/>
          <w:sz w:val="24"/>
          <w:szCs w:val="24"/>
        </w:rPr>
        <w:t xml:space="preserve"> owing to a change in circumstances, making it impossible to </w:t>
      </w:r>
      <w:r w:rsidR="0071136C" w:rsidRPr="005F2939">
        <w:rPr>
          <w:rFonts w:ascii="Times New Roman" w:hAnsi="Times New Roman" w:cs="Times New Roman"/>
          <w:sz w:val="24"/>
          <w:szCs w:val="24"/>
        </w:rPr>
        <w:t>fulfil</w:t>
      </w:r>
      <w:r w:rsidRPr="005F2939">
        <w:rPr>
          <w:rFonts w:ascii="Times New Roman" w:hAnsi="Times New Roman" w:cs="Times New Roman"/>
          <w:sz w:val="24"/>
          <w:szCs w:val="24"/>
        </w:rPr>
        <w:t>.</w:t>
      </w:r>
    </w:p>
    <w:p w14:paraId="07A525BF" w14:textId="77777777" w:rsidR="005F2939" w:rsidRPr="005F2939" w:rsidRDefault="005F2939" w:rsidP="00F65087">
      <w:pPr>
        <w:spacing w:after="0" w:line="360" w:lineRule="auto"/>
        <w:ind w:firstLine="720"/>
        <w:jc w:val="both"/>
        <w:rPr>
          <w:rFonts w:ascii="Times New Roman" w:hAnsi="Times New Roman" w:cs="Times New Roman"/>
          <w:sz w:val="24"/>
          <w:szCs w:val="24"/>
          <w:lang w:eastAsia="en-IN"/>
        </w:rPr>
      </w:pPr>
      <w:r w:rsidRPr="005F2939">
        <w:rPr>
          <w:rFonts w:ascii="Times New Roman" w:hAnsi="Times New Roman" w:cs="Times New Roman"/>
          <w:sz w:val="24"/>
          <w:szCs w:val="24"/>
          <w:lang w:eastAsia="en-IN"/>
        </w:rPr>
        <w:t xml:space="preserve">To better understand the concept of contract discharge under the Indian Contract Act, let's examine some real-world case law examples: </w:t>
      </w:r>
    </w:p>
    <w:p w14:paraId="2277910C" w14:textId="0DC76B67" w:rsidR="005F2939" w:rsidRP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 xml:space="preserve">1. </w:t>
      </w:r>
      <w:proofErr w:type="spellStart"/>
      <w:r w:rsidRPr="0083086C">
        <w:rPr>
          <w:rFonts w:ascii="Times New Roman" w:hAnsi="Times New Roman" w:cs="Times New Roman"/>
          <w:b/>
          <w:bCs/>
          <w:sz w:val="24"/>
          <w:szCs w:val="24"/>
          <w:lang w:eastAsia="en-IN"/>
        </w:rPr>
        <w:t>Satyabrata</w:t>
      </w:r>
      <w:proofErr w:type="spellEnd"/>
      <w:r w:rsidRPr="0083086C">
        <w:rPr>
          <w:rFonts w:ascii="Times New Roman" w:hAnsi="Times New Roman" w:cs="Times New Roman"/>
          <w:b/>
          <w:bCs/>
          <w:sz w:val="24"/>
          <w:szCs w:val="24"/>
          <w:lang w:eastAsia="en-IN"/>
        </w:rPr>
        <w:t xml:space="preserve"> Ghose v. </w:t>
      </w:r>
      <w:proofErr w:type="spellStart"/>
      <w:r w:rsidRPr="0083086C">
        <w:rPr>
          <w:rFonts w:ascii="Times New Roman" w:hAnsi="Times New Roman" w:cs="Times New Roman"/>
          <w:b/>
          <w:bCs/>
          <w:sz w:val="24"/>
          <w:szCs w:val="24"/>
          <w:lang w:eastAsia="en-IN"/>
        </w:rPr>
        <w:t>Mugneeram</w:t>
      </w:r>
      <w:proofErr w:type="spellEnd"/>
      <w:r w:rsidRPr="0083086C">
        <w:rPr>
          <w:rFonts w:ascii="Times New Roman" w:hAnsi="Times New Roman" w:cs="Times New Roman"/>
          <w:b/>
          <w:bCs/>
          <w:sz w:val="24"/>
          <w:szCs w:val="24"/>
          <w:lang w:eastAsia="en-IN"/>
        </w:rPr>
        <w:t xml:space="preserve"> </w:t>
      </w:r>
      <w:proofErr w:type="spellStart"/>
      <w:r w:rsidRPr="0083086C">
        <w:rPr>
          <w:rFonts w:ascii="Times New Roman" w:hAnsi="Times New Roman" w:cs="Times New Roman"/>
          <w:b/>
          <w:bCs/>
          <w:sz w:val="24"/>
          <w:szCs w:val="24"/>
          <w:lang w:eastAsia="en-IN"/>
        </w:rPr>
        <w:t>Bangur</w:t>
      </w:r>
      <w:proofErr w:type="spellEnd"/>
      <w:r w:rsidRPr="005F2939">
        <w:rPr>
          <w:rFonts w:ascii="Times New Roman" w:hAnsi="Times New Roman" w:cs="Times New Roman"/>
          <w:sz w:val="24"/>
          <w:szCs w:val="24"/>
          <w:lang w:eastAsia="en-IN"/>
        </w:rPr>
        <w:t>; In this significant judgment, the Supreme Court of India ruled that Indian contract law recognizes the notion of frustration as a method of contract discharge. When an unexpected circumstance makes the contract impossible to carry through, frustration results. According to the court's decision, a contract may be discharged if an unanticipated circumstance makes it impossible for either party to fulfil their obligations under it</w:t>
      </w:r>
      <w:sdt>
        <w:sdtPr>
          <w:rPr>
            <w:rFonts w:ascii="Times New Roman" w:hAnsi="Times New Roman" w:cs="Times New Roman"/>
            <w:color w:val="000000"/>
            <w:sz w:val="24"/>
            <w:szCs w:val="24"/>
            <w:lang w:eastAsia="en-IN"/>
          </w:rPr>
          <w:tag w:val="MENDELEY_CITATION_v3_eyJjaXRhdGlvbklEIjoiTUVOREVMRVlfQ0lUQVRJT05fMmE3ZTlmNjQtOTM2ZC00ZWE1LWI0MDgtZjNhMDY3MTg3NmE2IiwicHJvcGVydGllcyI6eyJub3RlSW5kZXgiOjB9LCJpc0VkaXRlZCI6ZmFsc2UsIm1hbnVhbE92ZXJyaWRlIjp7ImlzTWFudWFsbHlPdmVycmlkZGVuIjpmYWxzZSwiY2l0ZXByb2NUZXh0IjoiKEIgTXVraGVyamVhLCAxOTUzKSIsIm1hbnVhbE92ZXJyaWRlVGV4dCI6IiJ9LCJjaXRhdGlvbkl0ZW1zIjpbeyJpZCI6ImRiZmNiNjVjLTMzOWMtMzE5Mi04YTgxLTYwZjYwNjUxOTQ2OCIsIml0ZW1EYXRhIjp7InR5cGUiOiJhcnRpY2xlLWpvdXJuYWwiLCJpZCI6ImRiZmNiNjVjLTMzOWMtMzE5Mi04YTgxLTYwZjYwNjUxOTQ2OCIsInRpdGxlIjoiU2F0eWFicmF0YV9HaG9zZV92c19NdWduZWVyYW1fQmFuZ3VyX0NvX0FuZF9vbl8xNl9Ob3ZlbWJlcl8xOTUzIiwiYXV0aG9yIjpbeyJmYW1pbHkiOiJCIE11a2hlcmplYSIsImdpdmVuIjoiIiwicGFyc2UtbmFtZXMiOmZhbHNlLCJkcm9wcGluZy1wYXJ0aWNsZSI6IiIsIm5vbi1kcm9wcGluZy1wYXJ0aWNsZSI6IiJ9XSwiaXNzdWVkIjp7ImRhdGUtcGFydHMiOltbMTk1M11dfSwiY29udGFpbmVyLXRpdGxlLXNob3J0IjoiIn0sImlzVGVtcG9yYXJ5IjpmYWxzZX1dfQ=="/>
          <w:id w:val="1028147683"/>
          <w:placeholder>
            <w:docPart w:val="DefaultPlaceholder_-1854013440"/>
          </w:placeholder>
        </w:sdtPr>
        <w:sdtContent>
          <w:r w:rsidR="005D0D3E" w:rsidRPr="005D0D3E">
            <w:rPr>
              <w:rFonts w:ascii="Times New Roman" w:hAnsi="Times New Roman" w:cs="Times New Roman"/>
              <w:color w:val="000000"/>
              <w:sz w:val="24"/>
              <w:szCs w:val="24"/>
              <w:lang w:eastAsia="en-IN"/>
            </w:rPr>
            <w:t xml:space="preserve">(B </w:t>
          </w:r>
          <w:proofErr w:type="spellStart"/>
          <w:r w:rsidR="005D0D3E" w:rsidRPr="005D0D3E">
            <w:rPr>
              <w:rFonts w:ascii="Times New Roman" w:hAnsi="Times New Roman" w:cs="Times New Roman"/>
              <w:color w:val="000000"/>
              <w:sz w:val="24"/>
              <w:szCs w:val="24"/>
              <w:lang w:eastAsia="en-IN"/>
            </w:rPr>
            <w:t>Mukherjea</w:t>
          </w:r>
          <w:proofErr w:type="spellEnd"/>
          <w:r w:rsidR="005D0D3E" w:rsidRPr="005D0D3E">
            <w:rPr>
              <w:rFonts w:ascii="Times New Roman" w:hAnsi="Times New Roman" w:cs="Times New Roman"/>
              <w:color w:val="000000"/>
              <w:sz w:val="24"/>
              <w:szCs w:val="24"/>
              <w:lang w:eastAsia="en-IN"/>
            </w:rPr>
            <w:t>, 1953)</w:t>
          </w:r>
        </w:sdtContent>
      </w:sdt>
      <w:r w:rsidRPr="005F2939">
        <w:rPr>
          <w:rFonts w:ascii="Times New Roman" w:hAnsi="Times New Roman" w:cs="Times New Roman"/>
          <w:sz w:val="24"/>
          <w:szCs w:val="24"/>
          <w:lang w:eastAsia="en-IN"/>
        </w:rPr>
        <w:t xml:space="preserve">. </w:t>
      </w:r>
    </w:p>
    <w:p w14:paraId="1D55471A" w14:textId="47DC0DDE" w:rsidR="005F2939" w:rsidRP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2. Krell v. Henry (1903) 2 KB 740:</w:t>
      </w:r>
      <w:r w:rsidRPr="005F2939">
        <w:rPr>
          <w:rFonts w:ascii="Times New Roman" w:hAnsi="Times New Roman" w:cs="Times New Roman"/>
          <w:sz w:val="24"/>
          <w:szCs w:val="24"/>
          <w:lang w:eastAsia="en-IN"/>
        </w:rPr>
        <w:t xml:space="preserve"> Even though this case originated in England, it had a big influence on Indian contract law. The case involved the idea of a “implied condition." The court ruled that a contract may be terminated if it is based on a specific event and the event does not materialize. Indian contract law has embraced this approach</w:t>
      </w:r>
      <w:sdt>
        <w:sdtPr>
          <w:rPr>
            <w:rFonts w:ascii="Times New Roman" w:hAnsi="Times New Roman" w:cs="Times New Roman"/>
            <w:color w:val="000000"/>
            <w:sz w:val="24"/>
            <w:szCs w:val="24"/>
            <w:lang w:eastAsia="en-IN"/>
          </w:rPr>
          <w:tag w:val="MENDELEY_CITATION_v3_eyJjaXRhdGlvbklEIjoiTUVOREVMRVlfQ0lUQVRJT05fM2YzZTYxOGYtNTFhNy00MjczLTlhZjQtY2MyYTg4NmZjZmY4IiwicHJvcGVydGllcyI6eyJub3RlSW5kZXgiOjB9LCJpc0VkaXRlZCI6ZmFsc2UsIm1hbnVhbE92ZXJyaWRlIjp7ImlzTWFudWFsbHlPdmVycmlkZGVuIjpmYWxzZSwiY2l0ZXByb2NUZXh0IjoiKEtyZWxsIHYgSGVucnksIDE5MDMpIiwibWFudWFsT3ZlcnJpZGVUZXh0IjoiIn0sImNpdGF0aW9uSXRlbXMiOlt7ImlkIjoiNDIyYTNhYTctM2IyNi0zMmQ0LWI2N2YtZDUzNzMyYzdhMWE3IiwiaXRlbURhdGEiOnsidHlwZSI6ImFydGljbGUtam91cm5hbCIsImlkIjoiNDIyYTNhYTctM2IyNi0zMmQ0LWI2N2YtZDUzNzMyYzdhMWE3IiwidGl0bGUiOiJLcmVsbC12Li1IZW5yeS0xOTAzLTItSy5CLi03NDAuLV8tVHJhbnMtTGV4Lm9yZ18iLCJhdXRob3IiOlt7ImZhbWlseSI6IktyZWxsIHYgSGVucnkiLCJnaXZlbiI6IiIsInBhcnNlLW5hbWVzIjpmYWxzZSwiZHJvcHBpbmctcGFydGljbGUiOiIiLCJub24tZHJvcHBpbmctcGFydGljbGUiOiIifV0sImlzc3VlZCI6eyJkYXRlLXBhcnRzIjpbWzE5MDNdXX0sImNvbnRhaW5lci10aXRsZS1zaG9ydCI6IiJ9LCJpc1RlbXBvcmFyeSI6ZmFsc2V9XX0="/>
          <w:id w:val="-935198033"/>
          <w:placeholder>
            <w:docPart w:val="DefaultPlaceholder_-1854013440"/>
          </w:placeholder>
        </w:sdtPr>
        <w:sdtContent>
          <w:r w:rsidR="005D0D3E" w:rsidRPr="005D0D3E">
            <w:rPr>
              <w:rFonts w:ascii="Times New Roman" w:hAnsi="Times New Roman" w:cs="Times New Roman"/>
              <w:color w:val="000000"/>
              <w:sz w:val="24"/>
              <w:szCs w:val="24"/>
              <w:lang w:eastAsia="en-IN"/>
            </w:rPr>
            <w:t>(Krell v Henry, 1903)</w:t>
          </w:r>
        </w:sdtContent>
      </w:sdt>
      <w:r w:rsidRPr="005F2939">
        <w:rPr>
          <w:rFonts w:ascii="Times New Roman" w:hAnsi="Times New Roman" w:cs="Times New Roman"/>
          <w:sz w:val="24"/>
          <w:szCs w:val="24"/>
          <w:lang w:eastAsia="en-IN"/>
        </w:rPr>
        <w:t xml:space="preserve">. </w:t>
      </w:r>
    </w:p>
    <w:p w14:paraId="61B631E6" w14:textId="38C8BA22" w:rsidR="005F2939" w:rsidRDefault="005F2939" w:rsidP="00F65087">
      <w:pPr>
        <w:spacing w:after="0" w:line="360" w:lineRule="auto"/>
        <w:jc w:val="both"/>
        <w:rPr>
          <w:rFonts w:ascii="Times New Roman" w:hAnsi="Times New Roman" w:cs="Times New Roman"/>
          <w:sz w:val="24"/>
          <w:szCs w:val="24"/>
          <w:lang w:eastAsia="en-IN"/>
        </w:rPr>
      </w:pPr>
      <w:r w:rsidRPr="0083086C">
        <w:rPr>
          <w:rFonts w:ascii="Times New Roman" w:hAnsi="Times New Roman" w:cs="Times New Roman"/>
          <w:b/>
          <w:bCs/>
          <w:sz w:val="24"/>
          <w:szCs w:val="24"/>
          <w:lang w:eastAsia="en-IN"/>
        </w:rPr>
        <w:t>3. Surinder Kumar v. Satnam Singh (AIR 1961 SC 908):</w:t>
      </w:r>
      <w:r w:rsidRPr="005F2939">
        <w:rPr>
          <w:rFonts w:ascii="Times New Roman" w:hAnsi="Times New Roman" w:cs="Times New Roman"/>
          <w:sz w:val="24"/>
          <w:szCs w:val="24"/>
          <w:lang w:eastAsia="en-IN"/>
        </w:rPr>
        <w:t xml:space="preserve"> The Supreme Court of India stressed the significance of mutual consent in this decision while determining how to </w:t>
      </w:r>
      <w:r w:rsidR="000E1FC6" w:rsidRPr="005F2939">
        <w:rPr>
          <w:rFonts w:ascii="Times New Roman" w:hAnsi="Times New Roman" w:cs="Times New Roman"/>
          <w:sz w:val="24"/>
          <w:szCs w:val="24"/>
          <w:lang w:eastAsia="en-IN"/>
        </w:rPr>
        <w:t>fulfil</w:t>
      </w:r>
      <w:r w:rsidRPr="005F2939">
        <w:rPr>
          <w:rFonts w:ascii="Times New Roman" w:hAnsi="Times New Roman" w:cs="Times New Roman"/>
          <w:sz w:val="24"/>
          <w:szCs w:val="24"/>
          <w:lang w:eastAsia="en-IN"/>
        </w:rPr>
        <w:t xml:space="preserve"> a contract. According to the ruling of the court, a contract can be </w:t>
      </w:r>
      <w:r w:rsidR="000E1FC6" w:rsidRPr="005F2939">
        <w:rPr>
          <w:rFonts w:ascii="Times New Roman" w:hAnsi="Times New Roman" w:cs="Times New Roman"/>
          <w:sz w:val="24"/>
          <w:szCs w:val="24"/>
          <w:lang w:eastAsia="en-IN"/>
        </w:rPr>
        <w:t>cancelled</w:t>
      </w:r>
      <w:r w:rsidRPr="005F2939">
        <w:rPr>
          <w:rFonts w:ascii="Times New Roman" w:hAnsi="Times New Roman" w:cs="Times New Roman"/>
          <w:sz w:val="24"/>
          <w:szCs w:val="24"/>
          <w:lang w:eastAsia="en-IN"/>
        </w:rPr>
        <w:t xml:space="preserve"> if both parties agree to do so. The agreement to terminate the contract must not have been influenced or coerced in any way</w:t>
      </w:r>
      <w:sdt>
        <w:sdtPr>
          <w:rPr>
            <w:rFonts w:ascii="Times New Roman" w:hAnsi="Times New Roman" w:cs="Times New Roman"/>
            <w:sz w:val="24"/>
            <w:szCs w:val="24"/>
            <w:lang w:eastAsia="en-IN"/>
          </w:rPr>
          <w:tag w:val="MENDELEY_CITATION_v3_eyJjaXRhdGlvbklEIjoiTUVOREVMRVlfQ0lUQVRJT05fYzlhMjkyNjctYjM2ZS00MjNjLTgxMTktZTBiZGY4MzEzYTdjIiwicHJvcGVydGllcyI6eyJub3RlSW5kZXgiOjB9LCJpc0VkaXRlZCI6ZmFsc2UsIm1hbnVhbE92ZXJyaWRlIjp7ImlzTWFudWFsbHlPdmVycmlkZGVuIjpmYWxzZSwiY2l0ZXByb2NUZXh0IjoiKFMuIFNhdG5hbSBTaW5naCAmIzM4OyBPcnMgdnMgU3VybmRlciBLYXVyICYjMzg7IEFuciwgMjAwOCkiLCJtYW51YWxPdmVycmlkZVRleHQiOiIifSwiY2l0YXRpb25JdGVtcyI6W3siaWQiOiIwZGJiNmVmNi05N2I1LTMzMzEtODM4ZS1iYTViOWFiMjJmODMiLCJpdGVtRGF0YSI6eyJ0eXBlIjoiYXJ0aWNsZS1qb3VybmFsIiwiaWQiOiIwZGJiNmVmNi05N2I1LTMzMzEtODM4ZS1iYTViOWFiMjJmODMiLCJ0aXRsZSI6IlNfU2F0bmFtX1NpbmdoX09yc192c19TdXJuZGVyX0thdXJfQW5yX29uXzJfRGVjZW1iZXJfMjAwOCIsImF1dGhvciI6W3siZmFtaWx5IjoiUy4gU2F0bmFtIFNpbmdoICYgT3JzIHZzIFN1cm5kZXIgS2F1ciAmIEFuciIsImdpdmVuIjoiIiwicGFyc2UtbmFtZXMiOmZhbHNlLCJkcm9wcGluZy1wYXJ0aWNsZSI6IiIsIm5vbi1kcm9wcGluZy1wYXJ0aWNsZSI6IiJ9XSwiaXNzdWVkIjp7ImRhdGUtcGFydHMiOltbMjAwOF1dfSwiY29udGFpbmVyLXRpdGxlLXNob3J0IjoiIn0sImlzVGVtcG9yYXJ5IjpmYWxzZX1dfQ=="/>
          <w:id w:val="1690333490"/>
          <w:placeholder>
            <w:docPart w:val="DefaultPlaceholder_-1854013440"/>
          </w:placeholder>
        </w:sdtPr>
        <w:sdtContent>
          <w:r w:rsidR="005D0D3E">
            <w:rPr>
              <w:rFonts w:eastAsia="Times New Roman"/>
            </w:rPr>
            <w:t xml:space="preserve">(S. Satnam Singh &amp; </w:t>
          </w:r>
          <w:proofErr w:type="spellStart"/>
          <w:r w:rsidR="005D0D3E">
            <w:rPr>
              <w:rFonts w:eastAsia="Times New Roman"/>
            </w:rPr>
            <w:t>Ors</w:t>
          </w:r>
          <w:proofErr w:type="spellEnd"/>
          <w:r w:rsidR="005D0D3E">
            <w:rPr>
              <w:rFonts w:eastAsia="Times New Roman"/>
            </w:rPr>
            <w:t xml:space="preserve"> vs Surnder Kaur &amp; </w:t>
          </w:r>
          <w:proofErr w:type="spellStart"/>
          <w:r w:rsidR="005D0D3E">
            <w:rPr>
              <w:rFonts w:eastAsia="Times New Roman"/>
            </w:rPr>
            <w:t>Anr</w:t>
          </w:r>
          <w:proofErr w:type="spellEnd"/>
          <w:r w:rsidR="005D0D3E">
            <w:rPr>
              <w:rFonts w:eastAsia="Times New Roman"/>
            </w:rPr>
            <w:t>, 2008)</w:t>
          </w:r>
        </w:sdtContent>
      </w:sdt>
      <w:r w:rsidRPr="005F2939">
        <w:rPr>
          <w:rFonts w:ascii="Times New Roman" w:hAnsi="Times New Roman" w:cs="Times New Roman"/>
          <w:sz w:val="24"/>
          <w:szCs w:val="24"/>
          <w:lang w:eastAsia="en-IN"/>
        </w:rPr>
        <w:t>.</w:t>
      </w:r>
    </w:p>
    <w:p w14:paraId="5DEFFB35" w14:textId="5BA4D5B0" w:rsidR="00336C04" w:rsidRPr="00336C04" w:rsidRDefault="00336C04" w:rsidP="00F65087">
      <w:pPr>
        <w:spacing w:after="0" w:line="360" w:lineRule="auto"/>
        <w:jc w:val="both"/>
        <w:rPr>
          <w:rFonts w:ascii="Times New Roman" w:hAnsi="Times New Roman" w:cs="Times New Roman"/>
          <w:b/>
          <w:bCs/>
          <w:sz w:val="24"/>
          <w:szCs w:val="24"/>
          <w:lang w:eastAsia="en-IN"/>
        </w:rPr>
      </w:pPr>
      <w:r w:rsidRPr="00336C04">
        <w:rPr>
          <w:rFonts w:ascii="Times New Roman" w:hAnsi="Times New Roman" w:cs="Times New Roman"/>
          <w:b/>
          <w:bCs/>
          <w:sz w:val="24"/>
          <w:szCs w:val="24"/>
          <w:lang w:eastAsia="en-IN"/>
        </w:rPr>
        <w:t>Conclusion</w:t>
      </w:r>
    </w:p>
    <w:p w14:paraId="2E1334B1" w14:textId="645F79AD" w:rsidR="0032479A" w:rsidRDefault="001D478A" w:rsidP="0032479A">
      <w:pPr>
        <w:spacing w:after="0"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b/>
      </w:r>
      <w:r w:rsidR="005F2939" w:rsidRPr="005F2939">
        <w:rPr>
          <w:rFonts w:ascii="Times New Roman" w:hAnsi="Times New Roman" w:cs="Times New Roman"/>
          <w:sz w:val="24"/>
          <w:szCs w:val="24"/>
          <w:lang w:eastAsia="en-IN"/>
        </w:rPr>
        <w:t>The Indian Contract Act, 1872, outlines numerous ways in which contracts may be terminated</w:t>
      </w:r>
      <w:r w:rsidR="00336C04">
        <w:rPr>
          <w:rFonts w:ascii="Times New Roman" w:hAnsi="Times New Roman" w:cs="Times New Roman"/>
          <w:sz w:val="24"/>
          <w:szCs w:val="24"/>
          <w:lang w:eastAsia="en-IN"/>
        </w:rPr>
        <w:t xml:space="preserve"> and it </w:t>
      </w:r>
      <w:r w:rsidR="005F2939" w:rsidRPr="005F2939">
        <w:rPr>
          <w:rFonts w:ascii="Times New Roman" w:hAnsi="Times New Roman" w:cs="Times New Roman"/>
          <w:sz w:val="24"/>
          <w:szCs w:val="24"/>
          <w:lang w:eastAsia="en-IN"/>
        </w:rPr>
        <w:t xml:space="preserve">offers a clearly defined framework for </w:t>
      </w:r>
      <w:r w:rsidR="00336C04">
        <w:rPr>
          <w:rFonts w:ascii="Times New Roman" w:hAnsi="Times New Roman" w:cs="Times New Roman"/>
          <w:sz w:val="24"/>
          <w:szCs w:val="24"/>
          <w:lang w:eastAsia="en-IN"/>
        </w:rPr>
        <w:t xml:space="preserve">discharge of </w:t>
      </w:r>
      <w:r w:rsidR="005F2939" w:rsidRPr="005F2939">
        <w:rPr>
          <w:rFonts w:ascii="Times New Roman" w:hAnsi="Times New Roman" w:cs="Times New Roman"/>
          <w:sz w:val="24"/>
          <w:szCs w:val="24"/>
          <w:lang w:eastAsia="en-IN"/>
        </w:rPr>
        <w:t>contract. It is essential for people and enterprises involved in contractual agreements to comprehend these modes and their ramifications</w:t>
      </w:r>
      <w:r w:rsidR="00336C04">
        <w:rPr>
          <w:rFonts w:ascii="Times New Roman" w:hAnsi="Times New Roman" w:cs="Times New Roman"/>
          <w:sz w:val="24"/>
          <w:szCs w:val="24"/>
          <w:lang w:eastAsia="en-IN"/>
        </w:rPr>
        <w:t xml:space="preserve"> to have a successful end to any contractual relationship</w:t>
      </w:r>
      <w:r w:rsidR="005F2939" w:rsidRPr="005F2939">
        <w:rPr>
          <w:rFonts w:ascii="Times New Roman" w:hAnsi="Times New Roman" w:cs="Times New Roman"/>
          <w:sz w:val="24"/>
          <w:szCs w:val="24"/>
          <w:lang w:eastAsia="en-IN"/>
        </w:rPr>
        <w:t xml:space="preserve">. </w:t>
      </w:r>
      <w:r w:rsidR="00336C04">
        <w:rPr>
          <w:rFonts w:ascii="Times New Roman" w:hAnsi="Times New Roman" w:cs="Times New Roman"/>
          <w:sz w:val="24"/>
          <w:szCs w:val="24"/>
          <w:lang w:eastAsia="en-IN"/>
        </w:rPr>
        <w:t>T</w:t>
      </w:r>
      <w:r w:rsidR="005F2939" w:rsidRPr="005F2939">
        <w:rPr>
          <w:rFonts w:ascii="Times New Roman" w:hAnsi="Times New Roman" w:cs="Times New Roman"/>
          <w:sz w:val="24"/>
          <w:szCs w:val="24"/>
          <w:lang w:eastAsia="en-IN"/>
        </w:rPr>
        <w:t xml:space="preserve">ermination of a contract has legal repercussions that affect the </w:t>
      </w:r>
      <w:r w:rsidR="00A203BA">
        <w:rPr>
          <w:rFonts w:ascii="Times New Roman" w:hAnsi="Times New Roman" w:cs="Times New Roman"/>
          <w:sz w:val="24"/>
          <w:szCs w:val="24"/>
          <w:lang w:eastAsia="en-IN"/>
        </w:rPr>
        <w:t>rights</w:t>
      </w:r>
      <w:r w:rsidR="005F2939" w:rsidRPr="005F2939">
        <w:rPr>
          <w:rFonts w:ascii="Times New Roman" w:hAnsi="Times New Roman" w:cs="Times New Roman"/>
          <w:sz w:val="24"/>
          <w:szCs w:val="24"/>
          <w:lang w:eastAsia="en-IN"/>
        </w:rPr>
        <w:t xml:space="preserve"> and responsibilities of the parties </w:t>
      </w:r>
      <w:r w:rsidR="005F2939" w:rsidRPr="005F2939">
        <w:rPr>
          <w:rFonts w:ascii="Times New Roman" w:hAnsi="Times New Roman" w:cs="Times New Roman"/>
          <w:sz w:val="24"/>
          <w:szCs w:val="24"/>
          <w:lang w:eastAsia="en-IN"/>
        </w:rPr>
        <w:lastRenderedPageBreak/>
        <w:t>concerned, whether by performance, mutual agreement, passage of time, impossibility of performance, breach of contract or operation of law. The principles governing</w:t>
      </w:r>
      <w:r w:rsidR="00A203BA">
        <w:rPr>
          <w:rFonts w:ascii="Times New Roman" w:hAnsi="Times New Roman" w:cs="Times New Roman"/>
          <w:sz w:val="24"/>
          <w:szCs w:val="24"/>
          <w:lang w:eastAsia="en-IN"/>
        </w:rPr>
        <w:t xml:space="preserve"> </w:t>
      </w:r>
      <w:r w:rsidR="005F2939" w:rsidRPr="005F2939">
        <w:rPr>
          <w:rFonts w:ascii="Times New Roman" w:hAnsi="Times New Roman" w:cs="Times New Roman"/>
          <w:sz w:val="24"/>
          <w:szCs w:val="24"/>
          <w:lang w:eastAsia="en-IN"/>
        </w:rPr>
        <w:t xml:space="preserve">discharge </w:t>
      </w:r>
      <w:r w:rsidR="00336C04">
        <w:rPr>
          <w:rFonts w:ascii="Times New Roman" w:hAnsi="Times New Roman" w:cs="Times New Roman"/>
          <w:sz w:val="24"/>
          <w:szCs w:val="24"/>
          <w:lang w:eastAsia="en-IN"/>
        </w:rPr>
        <w:t xml:space="preserve">of contact </w:t>
      </w:r>
      <w:r w:rsidR="005F2939" w:rsidRPr="005F2939">
        <w:rPr>
          <w:rFonts w:ascii="Times New Roman" w:hAnsi="Times New Roman" w:cs="Times New Roman"/>
          <w:sz w:val="24"/>
          <w:szCs w:val="24"/>
          <w:lang w:eastAsia="en-IN"/>
        </w:rPr>
        <w:t xml:space="preserve">in Indian contract law are </w:t>
      </w:r>
      <w:r w:rsidR="00336C04">
        <w:rPr>
          <w:rFonts w:ascii="Times New Roman" w:hAnsi="Times New Roman" w:cs="Times New Roman"/>
          <w:sz w:val="24"/>
          <w:szCs w:val="24"/>
          <w:lang w:eastAsia="en-IN"/>
        </w:rPr>
        <w:t>flavoured well and</w:t>
      </w:r>
      <w:r w:rsidR="005F2939" w:rsidRPr="005F2939">
        <w:rPr>
          <w:rFonts w:ascii="Times New Roman" w:hAnsi="Times New Roman" w:cs="Times New Roman"/>
          <w:sz w:val="24"/>
          <w:szCs w:val="24"/>
          <w:lang w:eastAsia="en-IN"/>
        </w:rPr>
        <w:t xml:space="preserve"> shaped</w:t>
      </w:r>
      <w:r w:rsidR="00336C04">
        <w:rPr>
          <w:rFonts w:ascii="Times New Roman" w:hAnsi="Times New Roman" w:cs="Times New Roman"/>
          <w:sz w:val="24"/>
          <w:szCs w:val="24"/>
          <w:lang w:eastAsia="en-IN"/>
        </w:rPr>
        <w:t xml:space="preserve"> adequately</w:t>
      </w:r>
      <w:r w:rsidR="005F2939" w:rsidRPr="005F2939">
        <w:rPr>
          <w:rFonts w:ascii="Times New Roman" w:hAnsi="Times New Roman" w:cs="Times New Roman"/>
          <w:sz w:val="24"/>
          <w:szCs w:val="24"/>
          <w:lang w:eastAsia="en-IN"/>
        </w:rPr>
        <w:t xml:space="preserve"> </w:t>
      </w:r>
      <w:r w:rsidR="00336C04">
        <w:rPr>
          <w:rFonts w:ascii="Times New Roman" w:hAnsi="Times New Roman" w:cs="Times New Roman"/>
          <w:sz w:val="24"/>
          <w:szCs w:val="24"/>
          <w:lang w:eastAsia="en-IN"/>
        </w:rPr>
        <w:t xml:space="preserve">through various </w:t>
      </w:r>
      <w:r w:rsidR="005F2939" w:rsidRPr="005F2939">
        <w:rPr>
          <w:rFonts w:ascii="Times New Roman" w:hAnsi="Times New Roman" w:cs="Times New Roman"/>
          <w:sz w:val="24"/>
          <w:szCs w:val="24"/>
          <w:lang w:eastAsia="en-IN"/>
        </w:rPr>
        <w:t xml:space="preserve">judicial interpretations and </w:t>
      </w:r>
      <w:r w:rsidR="00336C04">
        <w:rPr>
          <w:rFonts w:ascii="Times New Roman" w:hAnsi="Times New Roman" w:cs="Times New Roman"/>
          <w:sz w:val="24"/>
          <w:szCs w:val="24"/>
          <w:lang w:eastAsia="en-IN"/>
        </w:rPr>
        <w:t xml:space="preserve">number of precedents. </w:t>
      </w:r>
      <w:r w:rsidR="005F2939" w:rsidRPr="005F2939">
        <w:rPr>
          <w:rFonts w:ascii="Times New Roman" w:hAnsi="Times New Roman" w:cs="Times New Roman"/>
          <w:sz w:val="24"/>
          <w:szCs w:val="24"/>
          <w:lang w:eastAsia="en-IN"/>
        </w:rPr>
        <w:t xml:space="preserve"> Parties should seek </w:t>
      </w:r>
      <w:r w:rsidR="00336C04">
        <w:rPr>
          <w:rFonts w:ascii="Times New Roman" w:hAnsi="Times New Roman" w:cs="Times New Roman"/>
          <w:sz w:val="24"/>
          <w:szCs w:val="24"/>
          <w:lang w:eastAsia="en-IN"/>
        </w:rPr>
        <w:t xml:space="preserve">adequate </w:t>
      </w:r>
      <w:r w:rsidR="005F2939" w:rsidRPr="005F2939">
        <w:rPr>
          <w:rFonts w:ascii="Times New Roman" w:hAnsi="Times New Roman" w:cs="Times New Roman"/>
          <w:sz w:val="24"/>
          <w:szCs w:val="24"/>
          <w:lang w:eastAsia="en-IN"/>
        </w:rPr>
        <w:t>legal guidance wh</w:t>
      </w:r>
      <w:r w:rsidR="00336C04">
        <w:rPr>
          <w:rFonts w:ascii="Times New Roman" w:hAnsi="Times New Roman" w:cs="Times New Roman"/>
          <w:sz w:val="24"/>
          <w:szCs w:val="24"/>
          <w:lang w:eastAsia="en-IN"/>
        </w:rPr>
        <w:t>ile</w:t>
      </w:r>
      <w:r w:rsidR="005F2939" w:rsidRPr="005F2939">
        <w:rPr>
          <w:rFonts w:ascii="Times New Roman" w:hAnsi="Times New Roman" w:cs="Times New Roman"/>
          <w:sz w:val="24"/>
          <w:szCs w:val="24"/>
          <w:lang w:eastAsia="en-IN"/>
        </w:rPr>
        <w:t xml:space="preserve"> drafting and interpreting contracts, particularly in situations where uncertainty or possible disputes may occur, </w:t>
      </w:r>
      <w:r w:rsidR="00F11F0D" w:rsidRPr="005F2939">
        <w:rPr>
          <w:rFonts w:ascii="Times New Roman" w:hAnsi="Times New Roman" w:cs="Times New Roman"/>
          <w:sz w:val="24"/>
          <w:szCs w:val="24"/>
          <w:lang w:eastAsia="en-IN"/>
        </w:rPr>
        <w:t>to</w:t>
      </w:r>
      <w:r w:rsidR="005F2939" w:rsidRPr="005F2939">
        <w:rPr>
          <w:rFonts w:ascii="Times New Roman" w:hAnsi="Times New Roman" w:cs="Times New Roman"/>
          <w:sz w:val="24"/>
          <w:szCs w:val="24"/>
          <w:lang w:eastAsia="en-IN"/>
        </w:rPr>
        <w:t xml:space="preserve"> navigate </w:t>
      </w:r>
      <w:r w:rsidR="00336C04">
        <w:rPr>
          <w:rFonts w:ascii="Times New Roman" w:hAnsi="Times New Roman" w:cs="Times New Roman"/>
          <w:sz w:val="24"/>
          <w:szCs w:val="24"/>
          <w:lang w:eastAsia="en-IN"/>
        </w:rPr>
        <w:t xml:space="preserve">properly </w:t>
      </w:r>
      <w:r w:rsidR="005F2939" w:rsidRPr="005F2939">
        <w:rPr>
          <w:rFonts w:ascii="Times New Roman" w:hAnsi="Times New Roman" w:cs="Times New Roman"/>
          <w:sz w:val="24"/>
          <w:szCs w:val="24"/>
          <w:lang w:eastAsia="en-IN"/>
        </w:rPr>
        <w:t>the complicated environment</w:t>
      </w:r>
      <w:r w:rsidR="00F65087">
        <w:rPr>
          <w:rFonts w:ascii="Times New Roman" w:hAnsi="Times New Roman" w:cs="Times New Roman"/>
          <w:sz w:val="24"/>
          <w:szCs w:val="24"/>
          <w:lang w:eastAsia="en-IN"/>
        </w:rPr>
        <w:t>s</w:t>
      </w:r>
      <w:r w:rsidR="005F2939" w:rsidRPr="005F2939">
        <w:rPr>
          <w:rFonts w:ascii="Times New Roman" w:hAnsi="Times New Roman" w:cs="Times New Roman"/>
          <w:sz w:val="24"/>
          <w:szCs w:val="24"/>
          <w:lang w:eastAsia="en-IN"/>
        </w:rPr>
        <w:t xml:space="preserve"> of </w:t>
      </w:r>
      <w:r w:rsidR="00F65087">
        <w:rPr>
          <w:rFonts w:ascii="Times New Roman" w:hAnsi="Times New Roman" w:cs="Times New Roman"/>
          <w:sz w:val="24"/>
          <w:szCs w:val="24"/>
          <w:lang w:eastAsia="en-IN"/>
        </w:rPr>
        <w:t>discharge of contract</w:t>
      </w:r>
      <w:r w:rsidR="005F2939" w:rsidRPr="005F2939">
        <w:rPr>
          <w:rFonts w:ascii="Times New Roman" w:hAnsi="Times New Roman" w:cs="Times New Roman"/>
          <w:sz w:val="24"/>
          <w:szCs w:val="24"/>
          <w:lang w:eastAsia="en-IN"/>
        </w:rPr>
        <w:t>.</w:t>
      </w:r>
    </w:p>
    <w:p w14:paraId="0008DDFD" w14:textId="57F00596" w:rsidR="00DA0801" w:rsidRPr="005F2939" w:rsidRDefault="00DA0801" w:rsidP="0032479A">
      <w:pPr>
        <w:spacing w:after="0" w:line="360" w:lineRule="auto"/>
        <w:jc w:val="both"/>
        <w:rPr>
          <w:rFonts w:ascii="Times New Roman" w:hAnsi="Times New Roman" w:cs="Times New Roman"/>
          <w:sz w:val="24"/>
          <w:szCs w:val="24"/>
          <w:lang w:eastAsia="en-IN"/>
        </w:rPr>
      </w:pPr>
      <w:r w:rsidRPr="00DA0801">
        <w:rPr>
          <w:rFonts w:ascii="Times New Roman" w:hAnsi="Times New Roman" w:cs="Times New Roman"/>
          <w:b/>
          <w:bCs/>
          <w:sz w:val="24"/>
          <w:szCs w:val="24"/>
          <w:lang w:eastAsia="en-IN"/>
        </w:rPr>
        <w:t xml:space="preserve">Bibliography </w:t>
      </w:r>
    </w:p>
    <w:sdt>
      <w:sdtPr>
        <w:rPr>
          <w:rFonts w:ascii="Times New Roman" w:hAnsi="Times New Roman" w:cs="Times New Roman"/>
          <w:sz w:val="24"/>
          <w:szCs w:val="24"/>
        </w:rPr>
        <w:tag w:val="MENDELEY_BIBLIOGRAPHY"/>
        <w:id w:val="-524174259"/>
        <w:placeholder>
          <w:docPart w:val="DefaultPlaceholder_-1854013440"/>
        </w:placeholder>
      </w:sdtPr>
      <w:sdtContent>
        <w:p w14:paraId="2CC0B554" w14:textId="77777777" w:rsidR="005D0D3E" w:rsidRDefault="005D0D3E">
          <w:pPr>
            <w:autoSpaceDE w:val="0"/>
            <w:autoSpaceDN w:val="0"/>
            <w:ind w:hanging="480"/>
            <w:divId w:val="1504321075"/>
            <w:rPr>
              <w:rFonts w:eastAsia="Times New Roman"/>
              <w:sz w:val="24"/>
              <w:szCs w:val="24"/>
            </w:rPr>
          </w:pPr>
          <w:r>
            <w:rPr>
              <w:rFonts w:eastAsia="Times New Roman"/>
            </w:rPr>
            <w:t xml:space="preserve">An Roin </w:t>
          </w:r>
          <w:proofErr w:type="spellStart"/>
          <w:r>
            <w:rPr>
              <w:rFonts w:eastAsia="Times New Roman"/>
            </w:rPr>
            <w:t>Dli</w:t>
          </w:r>
          <w:proofErr w:type="spellEnd"/>
          <w:r>
            <w:rPr>
              <w:rFonts w:eastAsia="Times New Roman"/>
            </w:rPr>
            <w:t xml:space="preserve"> Agus Cirt. (2021). </w:t>
          </w:r>
          <w:r>
            <w:rPr>
              <w:rFonts w:eastAsia="Times New Roman"/>
              <w:i/>
              <w:iCs/>
            </w:rPr>
            <w:t>Criminal Justice Public Attitudes Survey 2021 Results</w:t>
          </w:r>
          <w:r>
            <w:rPr>
              <w:rFonts w:eastAsia="Times New Roman"/>
            </w:rPr>
            <w:t>.</w:t>
          </w:r>
        </w:p>
        <w:p w14:paraId="77F930C1" w14:textId="77777777" w:rsidR="005D0D3E" w:rsidRDefault="005D0D3E">
          <w:pPr>
            <w:autoSpaceDE w:val="0"/>
            <w:autoSpaceDN w:val="0"/>
            <w:ind w:hanging="480"/>
            <w:divId w:val="613750128"/>
            <w:rPr>
              <w:rFonts w:eastAsia="Times New Roman"/>
            </w:rPr>
          </w:pPr>
          <w:r>
            <w:rPr>
              <w:rFonts w:eastAsia="Times New Roman"/>
            </w:rPr>
            <w:t xml:space="preserve">B </w:t>
          </w:r>
          <w:proofErr w:type="spellStart"/>
          <w:r>
            <w:rPr>
              <w:rFonts w:eastAsia="Times New Roman"/>
            </w:rPr>
            <w:t>Mukherjea</w:t>
          </w:r>
          <w:proofErr w:type="spellEnd"/>
          <w:r>
            <w:rPr>
              <w:rFonts w:eastAsia="Times New Roman"/>
            </w:rPr>
            <w:t xml:space="preserve">. (1953). </w:t>
          </w:r>
          <w:r>
            <w:rPr>
              <w:rFonts w:eastAsia="Times New Roman"/>
              <w:i/>
              <w:iCs/>
            </w:rPr>
            <w:t>Satyabrata_Ghose_vs_Mugneeram_Bangur_Co_And_on_16_November_1953</w:t>
          </w:r>
          <w:r>
            <w:rPr>
              <w:rFonts w:eastAsia="Times New Roman"/>
            </w:rPr>
            <w:t>.</w:t>
          </w:r>
        </w:p>
        <w:p w14:paraId="2DD042C4" w14:textId="77777777" w:rsidR="005D0D3E" w:rsidRDefault="005D0D3E">
          <w:pPr>
            <w:autoSpaceDE w:val="0"/>
            <w:autoSpaceDN w:val="0"/>
            <w:ind w:hanging="480"/>
            <w:divId w:val="1275789889"/>
            <w:rPr>
              <w:rFonts w:eastAsia="Times New Roman"/>
            </w:rPr>
          </w:pPr>
          <w:r>
            <w:rPr>
              <w:rFonts w:eastAsia="Times New Roman"/>
            </w:rPr>
            <w:t xml:space="preserve">Chen-Wishart, M. (1998). </w:t>
          </w:r>
          <w:proofErr w:type="spellStart"/>
          <w:r>
            <w:rPr>
              <w:rFonts w:eastAsia="Times New Roman"/>
              <w:i/>
              <w:iCs/>
            </w:rPr>
            <w:t>Restitutionary</w:t>
          </w:r>
          <w:proofErr w:type="spellEnd"/>
          <w:r>
            <w:rPr>
              <w:rFonts w:eastAsia="Times New Roman"/>
              <w:i/>
              <w:iCs/>
            </w:rPr>
            <w:t xml:space="preserve"> Damages for Breach of Contract</w:t>
          </w:r>
          <w:r>
            <w:rPr>
              <w:rFonts w:eastAsia="Times New Roman"/>
            </w:rPr>
            <w:t>. https://www.researchgate.net/publication/259603877</w:t>
          </w:r>
        </w:p>
        <w:p w14:paraId="299E2D59" w14:textId="77777777" w:rsidR="005D0D3E" w:rsidRDefault="005D0D3E">
          <w:pPr>
            <w:autoSpaceDE w:val="0"/>
            <w:autoSpaceDN w:val="0"/>
            <w:ind w:hanging="480"/>
            <w:divId w:val="2056276403"/>
            <w:rPr>
              <w:rFonts w:eastAsia="Times New Roman"/>
            </w:rPr>
          </w:pPr>
          <w:r>
            <w:rPr>
              <w:rFonts w:eastAsia="Times New Roman"/>
            </w:rPr>
            <w:t xml:space="preserve">Dr. Mujahid J. Siddiqui. (2018). Unit_1_Indian_Contract_Act_1872. </w:t>
          </w:r>
          <w:r>
            <w:rPr>
              <w:rFonts w:eastAsia="Times New Roman"/>
              <w:i/>
              <w:iCs/>
            </w:rPr>
            <w:t>Dr. Ambedkar Institute of Management Studies &amp; Research, Deeksha Bhoomi, Nagpur</w:t>
          </w:r>
          <w:r>
            <w:rPr>
              <w:rFonts w:eastAsia="Times New Roman"/>
            </w:rPr>
            <w:t>.</w:t>
          </w:r>
        </w:p>
        <w:p w14:paraId="343E887F" w14:textId="77777777" w:rsidR="005D0D3E" w:rsidRDefault="005D0D3E">
          <w:pPr>
            <w:autoSpaceDE w:val="0"/>
            <w:autoSpaceDN w:val="0"/>
            <w:ind w:hanging="480"/>
            <w:divId w:val="1299607438"/>
            <w:rPr>
              <w:rFonts w:eastAsia="Times New Roman"/>
            </w:rPr>
          </w:pPr>
          <w:r>
            <w:rPr>
              <w:rFonts w:eastAsia="Times New Roman"/>
            </w:rPr>
            <w:t xml:space="preserve">Igarashi, K., Rieke, L. V, &amp; </w:t>
          </w:r>
          <w:proofErr w:type="spellStart"/>
          <w:r>
            <w:rPr>
              <w:rFonts w:eastAsia="Times New Roman"/>
            </w:rPr>
            <w:t>Igarashe</w:t>
          </w:r>
          <w:proofErr w:type="spellEnd"/>
          <w:r>
            <w:rPr>
              <w:rFonts w:eastAsia="Times New Roman"/>
            </w:rPr>
            <w:t xml:space="preserve">, K. (1967). Impossibility and Frustration in Sales Contracts Impossibility and Frustration in Sales Contracts IMPOSSIBILITY AND FRUSTRATION IN SALES CONTRACTS. In </w:t>
          </w:r>
          <w:r>
            <w:rPr>
              <w:rFonts w:eastAsia="Times New Roman"/>
              <w:i/>
              <w:iCs/>
            </w:rPr>
            <w:t>Washington Law Review</w:t>
          </w:r>
          <w:r>
            <w:rPr>
              <w:rFonts w:eastAsia="Times New Roman"/>
            </w:rPr>
            <w:t xml:space="preserve"> (Vol. 42, Issue 2). https://digitalcommons.law.uw.edu/wlrhttps://digitalcommons.law.uw.edu/wlr/vol42/iss2/25</w:t>
          </w:r>
        </w:p>
        <w:p w14:paraId="5E074FD2" w14:textId="77777777" w:rsidR="005D0D3E" w:rsidRDefault="005D0D3E">
          <w:pPr>
            <w:autoSpaceDE w:val="0"/>
            <w:autoSpaceDN w:val="0"/>
            <w:ind w:hanging="480"/>
            <w:divId w:val="351418079"/>
            <w:rPr>
              <w:rFonts w:eastAsia="Times New Roman"/>
            </w:rPr>
          </w:pPr>
          <w:r>
            <w:rPr>
              <w:rFonts w:eastAsia="Times New Roman"/>
              <w:i/>
              <w:iCs/>
            </w:rPr>
            <w:t>Indian Contract Act, 1872</w:t>
          </w:r>
          <w:r>
            <w:rPr>
              <w:rFonts w:eastAsia="Times New Roman"/>
            </w:rPr>
            <w:t>. (n.d.).</w:t>
          </w:r>
        </w:p>
        <w:p w14:paraId="598E0367" w14:textId="77777777" w:rsidR="005D0D3E" w:rsidRDefault="005D0D3E">
          <w:pPr>
            <w:autoSpaceDE w:val="0"/>
            <w:autoSpaceDN w:val="0"/>
            <w:ind w:hanging="480"/>
            <w:divId w:val="1942839476"/>
            <w:rPr>
              <w:rFonts w:eastAsia="Times New Roman"/>
            </w:rPr>
          </w:pPr>
          <w:r>
            <w:rPr>
              <w:rFonts w:eastAsia="Times New Roman"/>
            </w:rPr>
            <w:t xml:space="preserve">Jovičić, K. (2018). The concept of the fundamental breach of contract in the </w:t>
          </w:r>
          <w:proofErr w:type="spellStart"/>
          <w:r>
            <w:rPr>
              <w:rFonts w:eastAsia="Times New Roman"/>
            </w:rPr>
            <w:t>CISG</w:t>
          </w:r>
          <w:proofErr w:type="spellEnd"/>
          <w:r>
            <w:rPr>
              <w:rFonts w:eastAsia="Times New Roman"/>
            </w:rPr>
            <w:t xml:space="preserve">. </w:t>
          </w:r>
          <w:proofErr w:type="spellStart"/>
          <w:r>
            <w:rPr>
              <w:rFonts w:eastAsia="Times New Roman"/>
              <w:i/>
              <w:iCs/>
            </w:rPr>
            <w:t>Strani</w:t>
          </w:r>
          <w:proofErr w:type="spellEnd"/>
          <w:r>
            <w:rPr>
              <w:rFonts w:eastAsia="Times New Roman"/>
              <w:i/>
              <w:iCs/>
            </w:rPr>
            <w:t xml:space="preserve"> </w:t>
          </w:r>
          <w:proofErr w:type="spellStart"/>
          <w:r>
            <w:rPr>
              <w:rFonts w:eastAsia="Times New Roman"/>
              <w:i/>
              <w:iCs/>
            </w:rPr>
            <w:t>Pravni</w:t>
          </w:r>
          <w:proofErr w:type="spellEnd"/>
          <w:r>
            <w:rPr>
              <w:rFonts w:eastAsia="Times New Roman"/>
              <w:i/>
              <w:iCs/>
            </w:rPr>
            <w:t xml:space="preserve"> </w:t>
          </w:r>
          <w:proofErr w:type="spellStart"/>
          <w:r>
            <w:rPr>
              <w:rFonts w:eastAsia="Times New Roman"/>
              <w:i/>
              <w:iCs/>
            </w:rPr>
            <w:t>Zivot</w:t>
          </w:r>
          <w:proofErr w:type="spellEnd"/>
          <w:r>
            <w:rPr>
              <w:rFonts w:eastAsia="Times New Roman"/>
            </w:rPr>
            <w:t xml:space="preserve">, </w:t>
          </w:r>
          <w:r>
            <w:rPr>
              <w:rFonts w:eastAsia="Times New Roman"/>
              <w:i/>
              <w:iCs/>
            </w:rPr>
            <w:t>4</w:t>
          </w:r>
          <w:r>
            <w:rPr>
              <w:rFonts w:eastAsia="Times New Roman"/>
            </w:rPr>
            <w:t>, 39–50. https://doi.org/10.5937/spz0-20337</w:t>
          </w:r>
        </w:p>
        <w:p w14:paraId="382577A3" w14:textId="77777777" w:rsidR="005D0D3E" w:rsidRDefault="005D0D3E">
          <w:pPr>
            <w:autoSpaceDE w:val="0"/>
            <w:autoSpaceDN w:val="0"/>
            <w:ind w:hanging="480"/>
            <w:divId w:val="1023164326"/>
            <w:rPr>
              <w:rFonts w:eastAsia="Times New Roman"/>
            </w:rPr>
          </w:pPr>
          <w:r>
            <w:rPr>
              <w:rFonts w:eastAsia="Times New Roman"/>
            </w:rPr>
            <w:t xml:space="preserve">Krauss, M. M., Traurig, G., &amp; Minneapolis, L. (2019). </w:t>
          </w:r>
          <w:r>
            <w:rPr>
              <w:rFonts w:eastAsia="Times New Roman"/>
              <w:i/>
              <w:iCs/>
            </w:rPr>
            <w:t>Common Law Fraudulent Misrepresentation and Negligent Misrepresentation</w:t>
          </w:r>
          <w:r>
            <w:rPr>
              <w:rFonts w:eastAsia="Times New Roman"/>
            </w:rPr>
            <w:t>.</w:t>
          </w:r>
        </w:p>
        <w:p w14:paraId="106B6D4D" w14:textId="77777777" w:rsidR="005D0D3E" w:rsidRDefault="005D0D3E">
          <w:pPr>
            <w:autoSpaceDE w:val="0"/>
            <w:autoSpaceDN w:val="0"/>
            <w:ind w:hanging="480"/>
            <w:divId w:val="221333190"/>
            <w:rPr>
              <w:rFonts w:eastAsia="Times New Roman"/>
            </w:rPr>
          </w:pPr>
          <w:r>
            <w:rPr>
              <w:rFonts w:eastAsia="Times New Roman"/>
            </w:rPr>
            <w:t xml:space="preserve">Krell v Henry. (1903). </w:t>
          </w:r>
          <w:r>
            <w:rPr>
              <w:rFonts w:eastAsia="Times New Roman"/>
              <w:i/>
              <w:iCs/>
            </w:rPr>
            <w:t>Krell-v.-Henry-1903-2-K.B.-740.-_-Trans-Lex.org_</w:t>
          </w:r>
          <w:r>
            <w:rPr>
              <w:rFonts w:eastAsia="Times New Roman"/>
            </w:rPr>
            <w:t>.</w:t>
          </w:r>
        </w:p>
        <w:p w14:paraId="044CE896" w14:textId="77777777" w:rsidR="005D0D3E" w:rsidRDefault="005D0D3E">
          <w:pPr>
            <w:autoSpaceDE w:val="0"/>
            <w:autoSpaceDN w:val="0"/>
            <w:ind w:hanging="480"/>
            <w:divId w:val="1913150416"/>
            <w:rPr>
              <w:rFonts w:eastAsia="Times New Roman"/>
            </w:rPr>
          </w:pPr>
          <w:r>
            <w:rPr>
              <w:rFonts w:eastAsia="Times New Roman"/>
            </w:rPr>
            <w:t xml:space="preserve">Mary Charman. (2007). </w:t>
          </w:r>
          <w:r>
            <w:rPr>
              <w:rFonts w:eastAsia="Times New Roman"/>
              <w:i/>
              <w:iCs/>
            </w:rPr>
            <w:t>Contract Law</w:t>
          </w:r>
          <w:r>
            <w:rPr>
              <w:rFonts w:eastAsia="Times New Roman"/>
            </w:rPr>
            <w:t xml:space="preserve">. </w:t>
          </w:r>
          <w:r>
            <w:rPr>
              <w:rFonts w:eastAsia="Times New Roman"/>
              <w:i/>
              <w:iCs/>
            </w:rPr>
            <w:t>4</w:t>
          </w:r>
          <w:r>
            <w:rPr>
              <w:rFonts w:eastAsia="Times New Roman"/>
            </w:rPr>
            <w:t>.</w:t>
          </w:r>
        </w:p>
        <w:p w14:paraId="15836C28" w14:textId="77777777" w:rsidR="005D0D3E" w:rsidRDefault="005D0D3E">
          <w:pPr>
            <w:autoSpaceDE w:val="0"/>
            <w:autoSpaceDN w:val="0"/>
            <w:ind w:hanging="480"/>
            <w:divId w:val="1578511490"/>
            <w:rPr>
              <w:rFonts w:eastAsia="Times New Roman"/>
            </w:rPr>
          </w:pPr>
          <w:r>
            <w:rPr>
              <w:rFonts w:eastAsia="Times New Roman"/>
            </w:rPr>
            <w:t xml:space="preserve">Prabhat Kumar. (n.d.). </w:t>
          </w:r>
          <w:r>
            <w:rPr>
              <w:rFonts w:eastAsia="Times New Roman"/>
              <w:i/>
              <w:iCs/>
            </w:rPr>
            <w:t>Discharge of Contract by Prabhat Kumar</w:t>
          </w:r>
          <w:r>
            <w:rPr>
              <w:rFonts w:eastAsia="Times New Roman"/>
            </w:rPr>
            <w:t>.</w:t>
          </w:r>
        </w:p>
        <w:p w14:paraId="6DD8EDB4" w14:textId="77777777" w:rsidR="005D0D3E" w:rsidRDefault="005D0D3E">
          <w:pPr>
            <w:autoSpaceDE w:val="0"/>
            <w:autoSpaceDN w:val="0"/>
            <w:ind w:hanging="480"/>
            <w:divId w:val="442727642"/>
            <w:rPr>
              <w:rFonts w:eastAsia="Times New Roman"/>
            </w:rPr>
          </w:pPr>
          <w:r>
            <w:rPr>
              <w:rFonts w:eastAsia="Times New Roman"/>
            </w:rPr>
            <w:t xml:space="preserve">Rai University. (n.d.). </w:t>
          </w:r>
          <w:r>
            <w:rPr>
              <w:rFonts w:eastAsia="Times New Roman"/>
              <w:i/>
              <w:iCs/>
            </w:rPr>
            <w:t>LEGAL ASPECTS OF BUSINESS</w:t>
          </w:r>
          <w:r>
            <w:rPr>
              <w:rFonts w:eastAsia="Times New Roman"/>
            </w:rPr>
            <w:t>.</w:t>
          </w:r>
        </w:p>
        <w:p w14:paraId="362414EB" w14:textId="77777777" w:rsidR="005D0D3E" w:rsidRDefault="005D0D3E">
          <w:pPr>
            <w:autoSpaceDE w:val="0"/>
            <w:autoSpaceDN w:val="0"/>
            <w:ind w:hanging="480"/>
            <w:divId w:val="658113669"/>
            <w:rPr>
              <w:rFonts w:eastAsia="Times New Roman"/>
            </w:rPr>
          </w:pPr>
          <w:r>
            <w:rPr>
              <w:rFonts w:eastAsia="Times New Roman"/>
              <w:i/>
              <w:iCs/>
            </w:rPr>
            <w:t>REMEDIES FOR BREACH OF CONTRACT Suit for rescission Suit for damages Suit for specific performance Suit for injunction Suit for quantum meruit</w:t>
          </w:r>
          <w:r>
            <w:rPr>
              <w:rFonts w:eastAsia="Times New Roman"/>
            </w:rPr>
            <w:t>. (2018).</w:t>
          </w:r>
        </w:p>
        <w:p w14:paraId="21433F09" w14:textId="77777777" w:rsidR="005D0D3E" w:rsidRDefault="005D0D3E">
          <w:pPr>
            <w:autoSpaceDE w:val="0"/>
            <w:autoSpaceDN w:val="0"/>
            <w:ind w:hanging="480"/>
            <w:divId w:val="970817493"/>
            <w:rPr>
              <w:rFonts w:eastAsia="Times New Roman"/>
            </w:rPr>
          </w:pPr>
          <w:r>
            <w:rPr>
              <w:rFonts w:eastAsia="Times New Roman"/>
            </w:rPr>
            <w:t xml:space="preserve">S. Satnam Singh &amp; </w:t>
          </w:r>
          <w:proofErr w:type="spellStart"/>
          <w:r>
            <w:rPr>
              <w:rFonts w:eastAsia="Times New Roman"/>
            </w:rPr>
            <w:t>Ors</w:t>
          </w:r>
          <w:proofErr w:type="spellEnd"/>
          <w:r>
            <w:rPr>
              <w:rFonts w:eastAsia="Times New Roman"/>
            </w:rPr>
            <w:t xml:space="preserve"> vs Surnder Kaur &amp; </w:t>
          </w:r>
          <w:proofErr w:type="spellStart"/>
          <w:r>
            <w:rPr>
              <w:rFonts w:eastAsia="Times New Roman"/>
            </w:rPr>
            <w:t>Anr</w:t>
          </w:r>
          <w:proofErr w:type="spellEnd"/>
          <w:r>
            <w:rPr>
              <w:rFonts w:eastAsia="Times New Roman"/>
            </w:rPr>
            <w:t xml:space="preserve">. (2008). </w:t>
          </w:r>
          <w:r>
            <w:rPr>
              <w:rFonts w:eastAsia="Times New Roman"/>
              <w:i/>
              <w:iCs/>
            </w:rPr>
            <w:t>S_Satnam_Singh_Ors_vs_Surnder_Kaur_Anr_on_2_December_2008</w:t>
          </w:r>
          <w:r>
            <w:rPr>
              <w:rFonts w:eastAsia="Times New Roman"/>
            </w:rPr>
            <w:t>.</w:t>
          </w:r>
        </w:p>
        <w:p w14:paraId="2BD5F092" w14:textId="77777777" w:rsidR="005D0D3E" w:rsidRDefault="005D0D3E">
          <w:pPr>
            <w:autoSpaceDE w:val="0"/>
            <w:autoSpaceDN w:val="0"/>
            <w:ind w:hanging="480"/>
            <w:divId w:val="1882740790"/>
            <w:rPr>
              <w:rFonts w:eastAsia="Times New Roman"/>
            </w:rPr>
          </w:pPr>
          <w:r>
            <w:rPr>
              <w:rFonts w:eastAsia="Times New Roman"/>
            </w:rPr>
            <w:t xml:space="preserve">Van Boom, W. H. (2020). Impossibility, Impracticability and Unforeseen Circumstances. </w:t>
          </w:r>
          <w:proofErr w:type="spellStart"/>
          <w:r>
            <w:rPr>
              <w:rFonts w:eastAsia="Times New Roman"/>
              <w:i/>
              <w:iCs/>
            </w:rPr>
            <w:t>SSRN</w:t>
          </w:r>
          <w:proofErr w:type="spellEnd"/>
          <w:r>
            <w:rPr>
              <w:rFonts w:eastAsia="Times New Roman"/>
              <w:i/>
              <w:iCs/>
            </w:rPr>
            <w:t xml:space="preserve"> Electronic Journal</w:t>
          </w:r>
          <w:r>
            <w:rPr>
              <w:rFonts w:eastAsia="Times New Roman"/>
            </w:rPr>
            <w:t>. https://doi.org/10.2139/ssrn.3561025</w:t>
          </w:r>
        </w:p>
        <w:p w14:paraId="4705630F" w14:textId="497AE2A3" w:rsidR="00EB6C84" w:rsidRPr="005F2939" w:rsidRDefault="005D0D3E" w:rsidP="00F65087">
          <w:pPr>
            <w:spacing w:after="0" w:line="360" w:lineRule="auto"/>
            <w:jc w:val="both"/>
            <w:rPr>
              <w:rFonts w:ascii="Times New Roman" w:hAnsi="Times New Roman" w:cs="Times New Roman"/>
              <w:sz w:val="24"/>
              <w:szCs w:val="24"/>
            </w:rPr>
          </w:pPr>
          <w:r>
            <w:rPr>
              <w:rFonts w:eastAsia="Times New Roman"/>
            </w:rPr>
            <w:t> </w:t>
          </w:r>
        </w:p>
      </w:sdtContent>
    </w:sdt>
    <w:sectPr w:rsidR="00EB6C84" w:rsidRPr="005F29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9288E"/>
    <w:multiLevelType w:val="hybridMultilevel"/>
    <w:tmpl w:val="2312F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604F59"/>
    <w:multiLevelType w:val="hybridMultilevel"/>
    <w:tmpl w:val="DB26E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291FA1"/>
    <w:multiLevelType w:val="hybridMultilevel"/>
    <w:tmpl w:val="1D8E3A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400E1858"/>
    <w:multiLevelType w:val="hybridMultilevel"/>
    <w:tmpl w:val="3A4AB0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E6D010B"/>
    <w:multiLevelType w:val="hybridMultilevel"/>
    <w:tmpl w:val="77044E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8C36E93"/>
    <w:multiLevelType w:val="hybridMultilevel"/>
    <w:tmpl w:val="DB26E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4E383E"/>
    <w:multiLevelType w:val="hybridMultilevel"/>
    <w:tmpl w:val="CD0AB2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7857AF5"/>
    <w:multiLevelType w:val="hybridMultilevel"/>
    <w:tmpl w:val="D4EC04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68405011">
    <w:abstractNumId w:val="1"/>
  </w:num>
  <w:num w:numId="2" w16cid:durableId="428544641">
    <w:abstractNumId w:val="3"/>
  </w:num>
  <w:num w:numId="3" w16cid:durableId="632295360">
    <w:abstractNumId w:val="2"/>
  </w:num>
  <w:num w:numId="4" w16cid:durableId="1889762909">
    <w:abstractNumId w:val="0"/>
  </w:num>
  <w:num w:numId="5" w16cid:durableId="1384059186">
    <w:abstractNumId w:val="7"/>
  </w:num>
  <w:num w:numId="6" w16cid:durableId="344864872">
    <w:abstractNumId w:val="6"/>
  </w:num>
  <w:num w:numId="7" w16cid:durableId="293676387">
    <w:abstractNumId w:val="4"/>
  </w:num>
  <w:num w:numId="8" w16cid:durableId="10895427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5AD"/>
    <w:rsid w:val="00024276"/>
    <w:rsid w:val="000451CA"/>
    <w:rsid w:val="00053C9E"/>
    <w:rsid w:val="00063F54"/>
    <w:rsid w:val="000A6CF5"/>
    <w:rsid w:val="000E1FC6"/>
    <w:rsid w:val="00102666"/>
    <w:rsid w:val="001550D4"/>
    <w:rsid w:val="001632CB"/>
    <w:rsid w:val="0016697E"/>
    <w:rsid w:val="001712F9"/>
    <w:rsid w:val="001C1006"/>
    <w:rsid w:val="001D478A"/>
    <w:rsid w:val="002B6580"/>
    <w:rsid w:val="002D055F"/>
    <w:rsid w:val="0032479A"/>
    <w:rsid w:val="0033698D"/>
    <w:rsid w:val="00336C04"/>
    <w:rsid w:val="00351C54"/>
    <w:rsid w:val="003725AD"/>
    <w:rsid w:val="003C0CC5"/>
    <w:rsid w:val="004C5F2F"/>
    <w:rsid w:val="0053092E"/>
    <w:rsid w:val="005D0D3E"/>
    <w:rsid w:val="005D3401"/>
    <w:rsid w:val="005F2939"/>
    <w:rsid w:val="005F5FB5"/>
    <w:rsid w:val="00613446"/>
    <w:rsid w:val="00632D95"/>
    <w:rsid w:val="00634371"/>
    <w:rsid w:val="006861F9"/>
    <w:rsid w:val="006A5FF1"/>
    <w:rsid w:val="006C45DC"/>
    <w:rsid w:val="0071136C"/>
    <w:rsid w:val="0074341D"/>
    <w:rsid w:val="007479B8"/>
    <w:rsid w:val="007B672B"/>
    <w:rsid w:val="007C2C4D"/>
    <w:rsid w:val="007C3779"/>
    <w:rsid w:val="00815FA2"/>
    <w:rsid w:val="0082430F"/>
    <w:rsid w:val="0083086C"/>
    <w:rsid w:val="00836CA1"/>
    <w:rsid w:val="00886C75"/>
    <w:rsid w:val="00890ED1"/>
    <w:rsid w:val="00916FDC"/>
    <w:rsid w:val="00937CB7"/>
    <w:rsid w:val="0097460B"/>
    <w:rsid w:val="009B1228"/>
    <w:rsid w:val="009B18B4"/>
    <w:rsid w:val="009E5379"/>
    <w:rsid w:val="00A203BA"/>
    <w:rsid w:val="00A96D55"/>
    <w:rsid w:val="00AD1819"/>
    <w:rsid w:val="00AF746F"/>
    <w:rsid w:val="00B448EE"/>
    <w:rsid w:val="00B97F55"/>
    <w:rsid w:val="00BB1E6E"/>
    <w:rsid w:val="00C50459"/>
    <w:rsid w:val="00C9043E"/>
    <w:rsid w:val="00DA0801"/>
    <w:rsid w:val="00DA2C31"/>
    <w:rsid w:val="00E47989"/>
    <w:rsid w:val="00E47F6D"/>
    <w:rsid w:val="00E75A2C"/>
    <w:rsid w:val="00EB6C84"/>
    <w:rsid w:val="00ED05A3"/>
    <w:rsid w:val="00EE3752"/>
    <w:rsid w:val="00F11F0D"/>
    <w:rsid w:val="00F6322A"/>
    <w:rsid w:val="00F65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1B89C"/>
  <w15:chartTrackingRefBased/>
  <w15:docId w15:val="{E92D9198-E890-4805-A1D2-F7EEC43D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34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AD"/>
    <w:pPr>
      <w:ind w:left="720"/>
      <w:contextualSpacing/>
    </w:pPr>
  </w:style>
  <w:style w:type="character" w:styleId="Strong">
    <w:name w:val="Strong"/>
    <w:basedOn w:val="DefaultParagraphFont"/>
    <w:uiPriority w:val="22"/>
    <w:qFormat/>
    <w:rsid w:val="00EB6C84"/>
    <w:rPr>
      <w:b/>
      <w:bCs/>
    </w:rPr>
  </w:style>
  <w:style w:type="character" w:customStyle="1" w:styleId="Heading1Char">
    <w:name w:val="Heading 1 Char"/>
    <w:basedOn w:val="DefaultParagraphFont"/>
    <w:link w:val="Heading1"/>
    <w:uiPriority w:val="9"/>
    <w:rsid w:val="0074341D"/>
    <w:rPr>
      <w:rFonts w:ascii="Times New Roman" w:eastAsia="Times New Roman" w:hAnsi="Times New Roman" w:cs="Times New Roman"/>
      <w:b/>
      <w:bCs/>
      <w:kern w:val="36"/>
      <w:sz w:val="48"/>
      <w:szCs w:val="48"/>
      <w:lang w:eastAsia="en-IN"/>
    </w:rPr>
  </w:style>
  <w:style w:type="paragraph" w:styleId="NoSpacing">
    <w:name w:val="No Spacing"/>
    <w:uiPriority w:val="1"/>
    <w:qFormat/>
    <w:rsid w:val="005D3401"/>
    <w:pPr>
      <w:spacing w:after="0" w:line="240" w:lineRule="auto"/>
    </w:pPr>
  </w:style>
  <w:style w:type="character" w:styleId="Hyperlink">
    <w:name w:val="Hyperlink"/>
    <w:basedOn w:val="DefaultParagraphFont"/>
    <w:uiPriority w:val="99"/>
    <w:unhideWhenUsed/>
    <w:rsid w:val="00916FDC"/>
    <w:rPr>
      <w:color w:val="0563C1" w:themeColor="hyperlink"/>
      <w:u w:val="single"/>
    </w:rPr>
  </w:style>
  <w:style w:type="character" w:styleId="PlaceholderText">
    <w:name w:val="Placeholder Text"/>
    <w:basedOn w:val="DefaultParagraphFont"/>
    <w:uiPriority w:val="99"/>
    <w:semiHidden/>
    <w:rsid w:val="009B18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1337">
      <w:bodyDiv w:val="1"/>
      <w:marLeft w:val="0"/>
      <w:marRight w:val="0"/>
      <w:marTop w:val="0"/>
      <w:marBottom w:val="0"/>
      <w:divBdr>
        <w:top w:val="none" w:sz="0" w:space="0" w:color="auto"/>
        <w:left w:val="none" w:sz="0" w:space="0" w:color="auto"/>
        <w:bottom w:val="none" w:sz="0" w:space="0" w:color="auto"/>
        <w:right w:val="none" w:sz="0" w:space="0" w:color="auto"/>
      </w:divBdr>
    </w:div>
    <w:div w:id="119618994">
      <w:bodyDiv w:val="1"/>
      <w:marLeft w:val="0"/>
      <w:marRight w:val="0"/>
      <w:marTop w:val="0"/>
      <w:marBottom w:val="0"/>
      <w:divBdr>
        <w:top w:val="none" w:sz="0" w:space="0" w:color="auto"/>
        <w:left w:val="none" w:sz="0" w:space="0" w:color="auto"/>
        <w:bottom w:val="none" w:sz="0" w:space="0" w:color="auto"/>
        <w:right w:val="none" w:sz="0" w:space="0" w:color="auto"/>
      </w:divBdr>
    </w:div>
    <w:div w:id="120881075">
      <w:bodyDiv w:val="1"/>
      <w:marLeft w:val="0"/>
      <w:marRight w:val="0"/>
      <w:marTop w:val="0"/>
      <w:marBottom w:val="0"/>
      <w:divBdr>
        <w:top w:val="none" w:sz="0" w:space="0" w:color="auto"/>
        <w:left w:val="none" w:sz="0" w:space="0" w:color="auto"/>
        <w:bottom w:val="none" w:sz="0" w:space="0" w:color="auto"/>
        <w:right w:val="none" w:sz="0" w:space="0" w:color="auto"/>
      </w:divBdr>
      <w:divsChild>
        <w:div w:id="1059209993">
          <w:marLeft w:val="480"/>
          <w:marRight w:val="0"/>
          <w:marTop w:val="0"/>
          <w:marBottom w:val="0"/>
          <w:divBdr>
            <w:top w:val="none" w:sz="0" w:space="0" w:color="auto"/>
            <w:left w:val="none" w:sz="0" w:space="0" w:color="auto"/>
            <w:bottom w:val="none" w:sz="0" w:space="0" w:color="auto"/>
            <w:right w:val="none" w:sz="0" w:space="0" w:color="auto"/>
          </w:divBdr>
        </w:div>
        <w:div w:id="786847588">
          <w:marLeft w:val="480"/>
          <w:marRight w:val="0"/>
          <w:marTop w:val="0"/>
          <w:marBottom w:val="0"/>
          <w:divBdr>
            <w:top w:val="none" w:sz="0" w:space="0" w:color="auto"/>
            <w:left w:val="none" w:sz="0" w:space="0" w:color="auto"/>
            <w:bottom w:val="none" w:sz="0" w:space="0" w:color="auto"/>
            <w:right w:val="none" w:sz="0" w:space="0" w:color="auto"/>
          </w:divBdr>
        </w:div>
        <w:div w:id="242184857">
          <w:marLeft w:val="480"/>
          <w:marRight w:val="0"/>
          <w:marTop w:val="0"/>
          <w:marBottom w:val="0"/>
          <w:divBdr>
            <w:top w:val="none" w:sz="0" w:space="0" w:color="auto"/>
            <w:left w:val="none" w:sz="0" w:space="0" w:color="auto"/>
            <w:bottom w:val="none" w:sz="0" w:space="0" w:color="auto"/>
            <w:right w:val="none" w:sz="0" w:space="0" w:color="auto"/>
          </w:divBdr>
        </w:div>
        <w:div w:id="407385296">
          <w:marLeft w:val="480"/>
          <w:marRight w:val="0"/>
          <w:marTop w:val="0"/>
          <w:marBottom w:val="0"/>
          <w:divBdr>
            <w:top w:val="none" w:sz="0" w:space="0" w:color="auto"/>
            <w:left w:val="none" w:sz="0" w:space="0" w:color="auto"/>
            <w:bottom w:val="none" w:sz="0" w:space="0" w:color="auto"/>
            <w:right w:val="none" w:sz="0" w:space="0" w:color="auto"/>
          </w:divBdr>
        </w:div>
        <w:div w:id="1319649401">
          <w:marLeft w:val="480"/>
          <w:marRight w:val="0"/>
          <w:marTop w:val="0"/>
          <w:marBottom w:val="0"/>
          <w:divBdr>
            <w:top w:val="none" w:sz="0" w:space="0" w:color="auto"/>
            <w:left w:val="none" w:sz="0" w:space="0" w:color="auto"/>
            <w:bottom w:val="none" w:sz="0" w:space="0" w:color="auto"/>
            <w:right w:val="none" w:sz="0" w:space="0" w:color="auto"/>
          </w:divBdr>
        </w:div>
        <w:div w:id="485049420">
          <w:marLeft w:val="480"/>
          <w:marRight w:val="0"/>
          <w:marTop w:val="0"/>
          <w:marBottom w:val="0"/>
          <w:divBdr>
            <w:top w:val="none" w:sz="0" w:space="0" w:color="auto"/>
            <w:left w:val="none" w:sz="0" w:space="0" w:color="auto"/>
            <w:bottom w:val="none" w:sz="0" w:space="0" w:color="auto"/>
            <w:right w:val="none" w:sz="0" w:space="0" w:color="auto"/>
          </w:divBdr>
        </w:div>
        <w:div w:id="1497964667">
          <w:marLeft w:val="480"/>
          <w:marRight w:val="0"/>
          <w:marTop w:val="0"/>
          <w:marBottom w:val="0"/>
          <w:divBdr>
            <w:top w:val="none" w:sz="0" w:space="0" w:color="auto"/>
            <w:left w:val="none" w:sz="0" w:space="0" w:color="auto"/>
            <w:bottom w:val="none" w:sz="0" w:space="0" w:color="auto"/>
            <w:right w:val="none" w:sz="0" w:space="0" w:color="auto"/>
          </w:divBdr>
        </w:div>
        <w:div w:id="1825271108">
          <w:marLeft w:val="480"/>
          <w:marRight w:val="0"/>
          <w:marTop w:val="0"/>
          <w:marBottom w:val="0"/>
          <w:divBdr>
            <w:top w:val="none" w:sz="0" w:space="0" w:color="auto"/>
            <w:left w:val="none" w:sz="0" w:space="0" w:color="auto"/>
            <w:bottom w:val="none" w:sz="0" w:space="0" w:color="auto"/>
            <w:right w:val="none" w:sz="0" w:space="0" w:color="auto"/>
          </w:divBdr>
        </w:div>
        <w:div w:id="934436793">
          <w:marLeft w:val="480"/>
          <w:marRight w:val="0"/>
          <w:marTop w:val="0"/>
          <w:marBottom w:val="0"/>
          <w:divBdr>
            <w:top w:val="none" w:sz="0" w:space="0" w:color="auto"/>
            <w:left w:val="none" w:sz="0" w:space="0" w:color="auto"/>
            <w:bottom w:val="none" w:sz="0" w:space="0" w:color="auto"/>
            <w:right w:val="none" w:sz="0" w:space="0" w:color="auto"/>
          </w:divBdr>
        </w:div>
        <w:div w:id="206911447">
          <w:marLeft w:val="480"/>
          <w:marRight w:val="0"/>
          <w:marTop w:val="0"/>
          <w:marBottom w:val="0"/>
          <w:divBdr>
            <w:top w:val="none" w:sz="0" w:space="0" w:color="auto"/>
            <w:left w:val="none" w:sz="0" w:space="0" w:color="auto"/>
            <w:bottom w:val="none" w:sz="0" w:space="0" w:color="auto"/>
            <w:right w:val="none" w:sz="0" w:space="0" w:color="auto"/>
          </w:divBdr>
        </w:div>
        <w:div w:id="1806390710">
          <w:marLeft w:val="480"/>
          <w:marRight w:val="0"/>
          <w:marTop w:val="0"/>
          <w:marBottom w:val="0"/>
          <w:divBdr>
            <w:top w:val="none" w:sz="0" w:space="0" w:color="auto"/>
            <w:left w:val="none" w:sz="0" w:space="0" w:color="auto"/>
            <w:bottom w:val="none" w:sz="0" w:space="0" w:color="auto"/>
            <w:right w:val="none" w:sz="0" w:space="0" w:color="auto"/>
          </w:divBdr>
        </w:div>
        <w:div w:id="1483699058">
          <w:marLeft w:val="480"/>
          <w:marRight w:val="0"/>
          <w:marTop w:val="0"/>
          <w:marBottom w:val="0"/>
          <w:divBdr>
            <w:top w:val="none" w:sz="0" w:space="0" w:color="auto"/>
            <w:left w:val="none" w:sz="0" w:space="0" w:color="auto"/>
            <w:bottom w:val="none" w:sz="0" w:space="0" w:color="auto"/>
            <w:right w:val="none" w:sz="0" w:space="0" w:color="auto"/>
          </w:divBdr>
        </w:div>
        <w:div w:id="1811246446">
          <w:marLeft w:val="480"/>
          <w:marRight w:val="0"/>
          <w:marTop w:val="0"/>
          <w:marBottom w:val="0"/>
          <w:divBdr>
            <w:top w:val="none" w:sz="0" w:space="0" w:color="auto"/>
            <w:left w:val="none" w:sz="0" w:space="0" w:color="auto"/>
            <w:bottom w:val="none" w:sz="0" w:space="0" w:color="auto"/>
            <w:right w:val="none" w:sz="0" w:space="0" w:color="auto"/>
          </w:divBdr>
        </w:div>
        <w:div w:id="1180240460">
          <w:marLeft w:val="480"/>
          <w:marRight w:val="0"/>
          <w:marTop w:val="0"/>
          <w:marBottom w:val="0"/>
          <w:divBdr>
            <w:top w:val="none" w:sz="0" w:space="0" w:color="auto"/>
            <w:left w:val="none" w:sz="0" w:space="0" w:color="auto"/>
            <w:bottom w:val="none" w:sz="0" w:space="0" w:color="auto"/>
            <w:right w:val="none" w:sz="0" w:space="0" w:color="auto"/>
          </w:divBdr>
        </w:div>
      </w:divsChild>
    </w:div>
    <w:div w:id="154032446">
      <w:bodyDiv w:val="1"/>
      <w:marLeft w:val="0"/>
      <w:marRight w:val="0"/>
      <w:marTop w:val="0"/>
      <w:marBottom w:val="0"/>
      <w:divBdr>
        <w:top w:val="none" w:sz="0" w:space="0" w:color="auto"/>
        <w:left w:val="none" w:sz="0" w:space="0" w:color="auto"/>
        <w:bottom w:val="none" w:sz="0" w:space="0" w:color="auto"/>
        <w:right w:val="none" w:sz="0" w:space="0" w:color="auto"/>
      </w:divBdr>
    </w:div>
    <w:div w:id="389424802">
      <w:bodyDiv w:val="1"/>
      <w:marLeft w:val="0"/>
      <w:marRight w:val="0"/>
      <w:marTop w:val="0"/>
      <w:marBottom w:val="0"/>
      <w:divBdr>
        <w:top w:val="none" w:sz="0" w:space="0" w:color="auto"/>
        <w:left w:val="none" w:sz="0" w:space="0" w:color="auto"/>
        <w:bottom w:val="none" w:sz="0" w:space="0" w:color="auto"/>
        <w:right w:val="none" w:sz="0" w:space="0" w:color="auto"/>
      </w:divBdr>
    </w:div>
    <w:div w:id="550311671">
      <w:bodyDiv w:val="1"/>
      <w:marLeft w:val="0"/>
      <w:marRight w:val="0"/>
      <w:marTop w:val="0"/>
      <w:marBottom w:val="0"/>
      <w:divBdr>
        <w:top w:val="none" w:sz="0" w:space="0" w:color="auto"/>
        <w:left w:val="none" w:sz="0" w:space="0" w:color="auto"/>
        <w:bottom w:val="none" w:sz="0" w:space="0" w:color="auto"/>
        <w:right w:val="none" w:sz="0" w:space="0" w:color="auto"/>
      </w:divBdr>
      <w:divsChild>
        <w:div w:id="2144694334">
          <w:marLeft w:val="480"/>
          <w:marRight w:val="0"/>
          <w:marTop w:val="0"/>
          <w:marBottom w:val="0"/>
          <w:divBdr>
            <w:top w:val="none" w:sz="0" w:space="0" w:color="auto"/>
            <w:left w:val="none" w:sz="0" w:space="0" w:color="auto"/>
            <w:bottom w:val="none" w:sz="0" w:space="0" w:color="auto"/>
            <w:right w:val="none" w:sz="0" w:space="0" w:color="auto"/>
          </w:divBdr>
        </w:div>
        <w:div w:id="833257357">
          <w:marLeft w:val="480"/>
          <w:marRight w:val="0"/>
          <w:marTop w:val="0"/>
          <w:marBottom w:val="0"/>
          <w:divBdr>
            <w:top w:val="none" w:sz="0" w:space="0" w:color="auto"/>
            <w:left w:val="none" w:sz="0" w:space="0" w:color="auto"/>
            <w:bottom w:val="none" w:sz="0" w:space="0" w:color="auto"/>
            <w:right w:val="none" w:sz="0" w:space="0" w:color="auto"/>
          </w:divBdr>
        </w:div>
        <w:div w:id="2045399560">
          <w:marLeft w:val="480"/>
          <w:marRight w:val="0"/>
          <w:marTop w:val="0"/>
          <w:marBottom w:val="0"/>
          <w:divBdr>
            <w:top w:val="none" w:sz="0" w:space="0" w:color="auto"/>
            <w:left w:val="none" w:sz="0" w:space="0" w:color="auto"/>
            <w:bottom w:val="none" w:sz="0" w:space="0" w:color="auto"/>
            <w:right w:val="none" w:sz="0" w:space="0" w:color="auto"/>
          </w:divBdr>
        </w:div>
        <w:div w:id="1361280998">
          <w:marLeft w:val="480"/>
          <w:marRight w:val="0"/>
          <w:marTop w:val="0"/>
          <w:marBottom w:val="0"/>
          <w:divBdr>
            <w:top w:val="none" w:sz="0" w:space="0" w:color="auto"/>
            <w:left w:val="none" w:sz="0" w:space="0" w:color="auto"/>
            <w:bottom w:val="none" w:sz="0" w:space="0" w:color="auto"/>
            <w:right w:val="none" w:sz="0" w:space="0" w:color="auto"/>
          </w:divBdr>
        </w:div>
        <w:div w:id="1382902669">
          <w:marLeft w:val="480"/>
          <w:marRight w:val="0"/>
          <w:marTop w:val="0"/>
          <w:marBottom w:val="0"/>
          <w:divBdr>
            <w:top w:val="none" w:sz="0" w:space="0" w:color="auto"/>
            <w:left w:val="none" w:sz="0" w:space="0" w:color="auto"/>
            <w:bottom w:val="none" w:sz="0" w:space="0" w:color="auto"/>
            <w:right w:val="none" w:sz="0" w:space="0" w:color="auto"/>
          </w:divBdr>
        </w:div>
        <w:div w:id="1401519616">
          <w:marLeft w:val="480"/>
          <w:marRight w:val="0"/>
          <w:marTop w:val="0"/>
          <w:marBottom w:val="0"/>
          <w:divBdr>
            <w:top w:val="none" w:sz="0" w:space="0" w:color="auto"/>
            <w:left w:val="none" w:sz="0" w:space="0" w:color="auto"/>
            <w:bottom w:val="none" w:sz="0" w:space="0" w:color="auto"/>
            <w:right w:val="none" w:sz="0" w:space="0" w:color="auto"/>
          </w:divBdr>
        </w:div>
        <w:div w:id="771441648">
          <w:marLeft w:val="480"/>
          <w:marRight w:val="0"/>
          <w:marTop w:val="0"/>
          <w:marBottom w:val="0"/>
          <w:divBdr>
            <w:top w:val="none" w:sz="0" w:space="0" w:color="auto"/>
            <w:left w:val="none" w:sz="0" w:space="0" w:color="auto"/>
            <w:bottom w:val="none" w:sz="0" w:space="0" w:color="auto"/>
            <w:right w:val="none" w:sz="0" w:space="0" w:color="auto"/>
          </w:divBdr>
        </w:div>
        <w:div w:id="1216430711">
          <w:marLeft w:val="480"/>
          <w:marRight w:val="0"/>
          <w:marTop w:val="0"/>
          <w:marBottom w:val="0"/>
          <w:divBdr>
            <w:top w:val="none" w:sz="0" w:space="0" w:color="auto"/>
            <w:left w:val="none" w:sz="0" w:space="0" w:color="auto"/>
            <w:bottom w:val="none" w:sz="0" w:space="0" w:color="auto"/>
            <w:right w:val="none" w:sz="0" w:space="0" w:color="auto"/>
          </w:divBdr>
        </w:div>
        <w:div w:id="634986263">
          <w:marLeft w:val="480"/>
          <w:marRight w:val="0"/>
          <w:marTop w:val="0"/>
          <w:marBottom w:val="0"/>
          <w:divBdr>
            <w:top w:val="none" w:sz="0" w:space="0" w:color="auto"/>
            <w:left w:val="none" w:sz="0" w:space="0" w:color="auto"/>
            <w:bottom w:val="none" w:sz="0" w:space="0" w:color="auto"/>
            <w:right w:val="none" w:sz="0" w:space="0" w:color="auto"/>
          </w:divBdr>
        </w:div>
        <w:div w:id="504248711">
          <w:marLeft w:val="480"/>
          <w:marRight w:val="0"/>
          <w:marTop w:val="0"/>
          <w:marBottom w:val="0"/>
          <w:divBdr>
            <w:top w:val="none" w:sz="0" w:space="0" w:color="auto"/>
            <w:left w:val="none" w:sz="0" w:space="0" w:color="auto"/>
            <w:bottom w:val="none" w:sz="0" w:space="0" w:color="auto"/>
            <w:right w:val="none" w:sz="0" w:space="0" w:color="auto"/>
          </w:divBdr>
        </w:div>
        <w:div w:id="1197541474">
          <w:marLeft w:val="480"/>
          <w:marRight w:val="0"/>
          <w:marTop w:val="0"/>
          <w:marBottom w:val="0"/>
          <w:divBdr>
            <w:top w:val="none" w:sz="0" w:space="0" w:color="auto"/>
            <w:left w:val="none" w:sz="0" w:space="0" w:color="auto"/>
            <w:bottom w:val="none" w:sz="0" w:space="0" w:color="auto"/>
            <w:right w:val="none" w:sz="0" w:space="0" w:color="auto"/>
          </w:divBdr>
        </w:div>
        <w:div w:id="261451851">
          <w:marLeft w:val="480"/>
          <w:marRight w:val="0"/>
          <w:marTop w:val="0"/>
          <w:marBottom w:val="0"/>
          <w:divBdr>
            <w:top w:val="none" w:sz="0" w:space="0" w:color="auto"/>
            <w:left w:val="none" w:sz="0" w:space="0" w:color="auto"/>
            <w:bottom w:val="none" w:sz="0" w:space="0" w:color="auto"/>
            <w:right w:val="none" w:sz="0" w:space="0" w:color="auto"/>
          </w:divBdr>
        </w:div>
        <w:div w:id="519928378">
          <w:marLeft w:val="480"/>
          <w:marRight w:val="0"/>
          <w:marTop w:val="0"/>
          <w:marBottom w:val="0"/>
          <w:divBdr>
            <w:top w:val="none" w:sz="0" w:space="0" w:color="auto"/>
            <w:left w:val="none" w:sz="0" w:space="0" w:color="auto"/>
            <w:bottom w:val="none" w:sz="0" w:space="0" w:color="auto"/>
            <w:right w:val="none" w:sz="0" w:space="0" w:color="auto"/>
          </w:divBdr>
        </w:div>
        <w:div w:id="644159838">
          <w:marLeft w:val="480"/>
          <w:marRight w:val="0"/>
          <w:marTop w:val="0"/>
          <w:marBottom w:val="0"/>
          <w:divBdr>
            <w:top w:val="none" w:sz="0" w:space="0" w:color="auto"/>
            <w:left w:val="none" w:sz="0" w:space="0" w:color="auto"/>
            <w:bottom w:val="none" w:sz="0" w:space="0" w:color="auto"/>
            <w:right w:val="none" w:sz="0" w:space="0" w:color="auto"/>
          </w:divBdr>
        </w:div>
        <w:div w:id="578751957">
          <w:marLeft w:val="480"/>
          <w:marRight w:val="0"/>
          <w:marTop w:val="0"/>
          <w:marBottom w:val="0"/>
          <w:divBdr>
            <w:top w:val="none" w:sz="0" w:space="0" w:color="auto"/>
            <w:left w:val="none" w:sz="0" w:space="0" w:color="auto"/>
            <w:bottom w:val="none" w:sz="0" w:space="0" w:color="auto"/>
            <w:right w:val="none" w:sz="0" w:space="0" w:color="auto"/>
          </w:divBdr>
        </w:div>
        <w:div w:id="534319094">
          <w:marLeft w:val="480"/>
          <w:marRight w:val="0"/>
          <w:marTop w:val="0"/>
          <w:marBottom w:val="0"/>
          <w:divBdr>
            <w:top w:val="none" w:sz="0" w:space="0" w:color="auto"/>
            <w:left w:val="none" w:sz="0" w:space="0" w:color="auto"/>
            <w:bottom w:val="none" w:sz="0" w:space="0" w:color="auto"/>
            <w:right w:val="none" w:sz="0" w:space="0" w:color="auto"/>
          </w:divBdr>
        </w:div>
      </w:divsChild>
    </w:div>
    <w:div w:id="611744402">
      <w:bodyDiv w:val="1"/>
      <w:marLeft w:val="0"/>
      <w:marRight w:val="0"/>
      <w:marTop w:val="0"/>
      <w:marBottom w:val="0"/>
      <w:divBdr>
        <w:top w:val="none" w:sz="0" w:space="0" w:color="auto"/>
        <w:left w:val="none" w:sz="0" w:space="0" w:color="auto"/>
        <w:bottom w:val="none" w:sz="0" w:space="0" w:color="auto"/>
        <w:right w:val="none" w:sz="0" w:space="0" w:color="auto"/>
      </w:divBdr>
    </w:div>
    <w:div w:id="666441140">
      <w:bodyDiv w:val="1"/>
      <w:marLeft w:val="0"/>
      <w:marRight w:val="0"/>
      <w:marTop w:val="0"/>
      <w:marBottom w:val="0"/>
      <w:divBdr>
        <w:top w:val="none" w:sz="0" w:space="0" w:color="auto"/>
        <w:left w:val="none" w:sz="0" w:space="0" w:color="auto"/>
        <w:bottom w:val="none" w:sz="0" w:space="0" w:color="auto"/>
        <w:right w:val="none" w:sz="0" w:space="0" w:color="auto"/>
      </w:divBdr>
    </w:div>
    <w:div w:id="869948982">
      <w:bodyDiv w:val="1"/>
      <w:marLeft w:val="0"/>
      <w:marRight w:val="0"/>
      <w:marTop w:val="0"/>
      <w:marBottom w:val="0"/>
      <w:divBdr>
        <w:top w:val="none" w:sz="0" w:space="0" w:color="auto"/>
        <w:left w:val="none" w:sz="0" w:space="0" w:color="auto"/>
        <w:bottom w:val="none" w:sz="0" w:space="0" w:color="auto"/>
        <w:right w:val="none" w:sz="0" w:space="0" w:color="auto"/>
      </w:divBdr>
    </w:div>
    <w:div w:id="948855333">
      <w:bodyDiv w:val="1"/>
      <w:marLeft w:val="0"/>
      <w:marRight w:val="0"/>
      <w:marTop w:val="0"/>
      <w:marBottom w:val="0"/>
      <w:divBdr>
        <w:top w:val="none" w:sz="0" w:space="0" w:color="auto"/>
        <w:left w:val="none" w:sz="0" w:space="0" w:color="auto"/>
        <w:bottom w:val="none" w:sz="0" w:space="0" w:color="auto"/>
        <w:right w:val="none" w:sz="0" w:space="0" w:color="auto"/>
      </w:divBdr>
    </w:div>
    <w:div w:id="963576935">
      <w:bodyDiv w:val="1"/>
      <w:marLeft w:val="0"/>
      <w:marRight w:val="0"/>
      <w:marTop w:val="0"/>
      <w:marBottom w:val="0"/>
      <w:divBdr>
        <w:top w:val="none" w:sz="0" w:space="0" w:color="auto"/>
        <w:left w:val="none" w:sz="0" w:space="0" w:color="auto"/>
        <w:bottom w:val="none" w:sz="0" w:space="0" w:color="auto"/>
        <w:right w:val="none" w:sz="0" w:space="0" w:color="auto"/>
      </w:divBdr>
      <w:divsChild>
        <w:div w:id="1504321075">
          <w:marLeft w:val="480"/>
          <w:marRight w:val="0"/>
          <w:marTop w:val="0"/>
          <w:marBottom w:val="0"/>
          <w:divBdr>
            <w:top w:val="none" w:sz="0" w:space="0" w:color="auto"/>
            <w:left w:val="none" w:sz="0" w:space="0" w:color="auto"/>
            <w:bottom w:val="none" w:sz="0" w:space="0" w:color="auto"/>
            <w:right w:val="none" w:sz="0" w:space="0" w:color="auto"/>
          </w:divBdr>
        </w:div>
        <w:div w:id="613750128">
          <w:marLeft w:val="480"/>
          <w:marRight w:val="0"/>
          <w:marTop w:val="0"/>
          <w:marBottom w:val="0"/>
          <w:divBdr>
            <w:top w:val="none" w:sz="0" w:space="0" w:color="auto"/>
            <w:left w:val="none" w:sz="0" w:space="0" w:color="auto"/>
            <w:bottom w:val="none" w:sz="0" w:space="0" w:color="auto"/>
            <w:right w:val="none" w:sz="0" w:space="0" w:color="auto"/>
          </w:divBdr>
        </w:div>
        <w:div w:id="1275789889">
          <w:marLeft w:val="480"/>
          <w:marRight w:val="0"/>
          <w:marTop w:val="0"/>
          <w:marBottom w:val="0"/>
          <w:divBdr>
            <w:top w:val="none" w:sz="0" w:space="0" w:color="auto"/>
            <w:left w:val="none" w:sz="0" w:space="0" w:color="auto"/>
            <w:bottom w:val="none" w:sz="0" w:space="0" w:color="auto"/>
            <w:right w:val="none" w:sz="0" w:space="0" w:color="auto"/>
          </w:divBdr>
        </w:div>
        <w:div w:id="2056276403">
          <w:marLeft w:val="480"/>
          <w:marRight w:val="0"/>
          <w:marTop w:val="0"/>
          <w:marBottom w:val="0"/>
          <w:divBdr>
            <w:top w:val="none" w:sz="0" w:space="0" w:color="auto"/>
            <w:left w:val="none" w:sz="0" w:space="0" w:color="auto"/>
            <w:bottom w:val="none" w:sz="0" w:space="0" w:color="auto"/>
            <w:right w:val="none" w:sz="0" w:space="0" w:color="auto"/>
          </w:divBdr>
        </w:div>
        <w:div w:id="1299607438">
          <w:marLeft w:val="480"/>
          <w:marRight w:val="0"/>
          <w:marTop w:val="0"/>
          <w:marBottom w:val="0"/>
          <w:divBdr>
            <w:top w:val="none" w:sz="0" w:space="0" w:color="auto"/>
            <w:left w:val="none" w:sz="0" w:space="0" w:color="auto"/>
            <w:bottom w:val="none" w:sz="0" w:space="0" w:color="auto"/>
            <w:right w:val="none" w:sz="0" w:space="0" w:color="auto"/>
          </w:divBdr>
        </w:div>
        <w:div w:id="351418079">
          <w:marLeft w:val="480"/>
          <w:marRight w:val="0"/>
          <w:marTop w:val="0"/>
          <w:marBottom w:val="0"/>
          <w:divBdr>
            <w:top w:val="none" w:sz="0" w:space="0" w:color="auto"/>
            <w:left w:val="none" w:sz="0" w:space="0" w:color="auto"/>
            <w:bottom w:val="none" w:sz="0" w:space="0" w:color="auto"/>
            <w:right w:val="none" w:sz="0" w:space="0" w:color="auto"/>
          </w:divBdr>
        </w:div>
        <w:div w:id="1942839476">
          <w:marLeft w:val="480"/>
          <w:marRight w:val="0"/>
          <w:marTop w:val="0"/>
          <w:marBottom w:val="0"/>
          <w:divBdr>
            <w:top w:val="none" w:sz="0" w:space="0" w:color="auto"/>
            <w:left w:val="none" w:sz="0" w:space="0" w:color="auto"/>
            <w:bottom w:val="none" w:sz="0" w:space="0" w:color="auto"/>
            <w:right w:val="none" w:sz="0" w:space="0" w:color="auto"/>
          </w:divBdr>
        </w:div>
        <w:div w:id="1023164326">
          <w:marLeft w:val="480"/>
          <w:marRight w:val="0"/>
          <w:marTop w:val="0"/>
          <w:marBottom w:val="0"/>
          <w:divBdr>
            <w:top w:val="none" w:sz="0" w:space="0" w:color="auto"/>
            <w:left w:val="none" w:sz="0" w:space="0" w:color="auto"/>
            <w:bottom w:val="none" w:sz="0" w:space="0" w:color="auto"/>
            <w:right w:val="none" w:sz="0" w:space="0" w:color="auto"/>
          </w:divBdr>
        </w:div>
        <w:div w:id="221333190">
          <w:marLeft w:val="480"/>
          <w:marRight w:val="0"/>
          <w:marTop w:val="0"/>
          <w:marBottom w:val="0"/>
          <w:divBdr>
            <w:top w:val="none" w:sz="0" w:space="0" w:color="auto"/>
            <w:left w:val="none" w:sz="0" w:space="0" w:color="auto"/>
            <w:bottom w:val="none" w:sz="0" w:space="0" w:color="auto"/>
            <w:right w:val="none" w:sz="0" w:space="0" w:color="auto"/>
          </w:divBdr>
        </w:div>
        <w:div w:id="1913150416">
          <w:marLeft w:val="480"/>
          <w:marRight w:val="0"/>
          <w:marTop w:val="0"/>
          <w:marBottom w:val="0"/>
          <w:divBdr>
            <w:top w:val="none" w:sz="0" w:space="0" w:color="auto"/>
            <w:left w:val="none" w:sz="0" w:space="0" w:color="auto"/>
            <w:bottom w:val="none" w:sz="0" w:space="0" w:color="auto"/>
            <w:right w:val="none" w:sz="0" w:space="0" w:color="auto"/>
          </w:divBdr>
        </w:div>
        <w:div w:id="1578511490">
          <w:marLeft w:val="480"/>
          <w:marRight w:val="0"/>
          <w:marTop w:val="0"/>
          <w:marBottom w:val="0"/>
          <w:divBdr>
            <w:top w:val="none" w:sz="0" w:space="0" w:color="auto"/>
            <w:left w:val="none" w:sz="0" w:space="0" w:color="auto"/>
            <w:bottom w:val="none" w:sz="0" w:space="0" w:color="auto"/>
            <w:right w:val="none" w:sz="0" w:space="0" w:color="auto"/>
          </w:divBdr>
        </w:div>
        <w:div w:id="442727642">
          <w:marLeft w:val="480"/>
          <w:marRight w:val="0"/>
          <w:marTop w:val="0"/>
          <w:marBottom w:val="0"/>
          <w:divBdr>
            <w:top w:val="none" w:sz="0" w:space="0" w:color="auto"/>
            <w:left w:val="none" w:sz="0" w:space="0" w:color="auto"/>
            <w:bottom w:val="none" w:sz="0" w:space="0" w:color="auto"/>
            <w:right w:val="none" w:sz="0" w:space="0" w:color="auto"/>
          </w:divBdr>
        </w:div>
        <w:div w:id="658113669">
          <w:marLeft w:val="480"/>
          <w:marRight w:val="0"/>
          <w:marTop w:val="0"/>
          <w:marBottom w:val="0"/>
          <w:divBdr>
            <w:top w:val="none" w:sz="0" w:space="0" w:color="auto"/>
            <w:left w:val="none" w:sz="0" w:space="0" w:color="auto"/>
            <w:bottom w:val="none" w:sz="0" w:space="0" w:color="auto"/>
            <w:right w:val="none" w:sz="0" w:space="0" w:color="auto"/>
          </w:divBdr>
        </w:div>
        <w:div w:id="970817493">
          <w:marLeft w:val="480"/>
          <w:marRight w:val="0"/>
          <w:marTop w:val="0"/>
          <w:marBottom w:val="0"/>
          <w:divBdr>
            <w:top w:val="none" w:sz="0" w:space="0" w:color="auto"/>
            <w:left w:val="none" w:sz="0" w:space="0" w:color="auto"/>
            <w:bottom w:val="none" w:sz="0" w:space="0" w:color="auto"/>
            <w:right w:val="none" w:sz="0" w:space="0" w:color="auto"/>
          </w:divBdr>
        </w:div>
        <w:div w:id="1882740790">
          <w:marLeft w:val="480"/>
          <w:marRight w:val="0"/>
          <w:marTop w:val="0"/>
          <w:marBottom w:val="0"/>
          <w:divBdr>
            <w:top w:val="none" w:sz="0" w:space="0" w:color="auto"/>
            <w:left w:val="none" w:sz="0" w:space="0" w:color="auto"/>
            <w:bottom w:val="none" w:sz="0" w:space="0" w:color="auto"/>
            <w:right w:val="none" w:sz="0" w:space="0" w:color="auto"/>
          </w:divBdr>
        </w:div>
      </w:divsChild>
    </w:div>
    <w:div w:id="976491525">
      <w:bodyDiv w:val="1"/>
      <w:marLeft w:val="0"/>
      <w:marRight w:val="0"/>
      <w:marTop w:val="0"/>
      <w:marBottom w:val="0"/>
      <w:divBdr>
        <w:top w:val="none" w:sz="0" w:space="0" w:color="auto"/>
        <w:left w:val="none" w:sz="0" w:space="0" w:color="auto"/>
        <w:bottom w:val="none" w:sz="0" w:space="0" w:color="auto"/>
        <w:right w:val="none" w:sz="0" w:space="0" w:color="auto"/>
      </w:divBdr>
      <w:divsChild>
        <w:div w:id="637492083">
          <w:marLeft w:val="480"/>
          <w:marRight w:val="0"/>
          <w:marTop w:val="0"/>
          <w:marBottom w:val="0"/>
          <w:divBdr>
            <w:top w:val="none" w:sz="0" w:space="0" w:color="auto"/>
            <w:left w:val="none" w:sz="0" w:space="0" w:color="auto"/>
            <w:bottom w:val="none" w:sz="0" w:space="0" w:color="auto"/>
            <w:right w:val="none" w:sz="0" w:space="0" w:color="auto"/>
          </w:divBdr>
        </w:div>
        <w:div w:id="803430530">
          <w:marLeft w:val="480"/>
          <w:marRight w:val="0"/>
          <w:marTop w:val="0"/>
          <w:marBottom w:val="0"/>
          <w:divBdr>
            <w:top w:val="none" w:sz="0" w:space="0" w:color="auto"/>
            <w:left w:val="none" w:sz="0" w:space="0" w:color="auto"/>
            <w:bottom w:val="none" w:sz="0" w:space="0" w:color="auto"/>
            <w:right w:val="none" w:sz="0" w:space="0" w:color="auto"/>
          </w:divBdr>
        </w:div>
        <w:div w:id="1361979085">
          <w:marLeft w:val="480"/>
          <w:marRight w:val="0"/>
          <w:marTop w:val="0"/>
          <w:marBottom w:val="0"/>
          <w:divBdr>
            <w:top w:val="none" w:sz="0" w:space="0" w:color="auto"/>
            <w:left w:val="none" w:sz="0" w:space="0" w:color="auto"/>
            <w:bottom w:val="none" w:sz="0" w:space="0" w:color="auto"/>
            <w:right w:val="none" w:sz="0" w:space="0" w:color="auto"/>
          </w:divBdr>
        </w:div>
        <w:div w:id="1116873537">
          <w:marLeft w:val="480"/>
          <w:marRight w:val="0"/>
          <w:marTop w:val="0"/>
          <w:marBottom w:val="0"/>
          <w:divBdr>
            <w:top w:val="none" w:sz="0" w:space="0" w:color="auto"/>
            <w:left w:val="none" w:sz="0" w:space="0" w:color="auto"/>
            <w:bottom w:val="none" w:sz="0" w:space="0" w:color="auto"/>
            <w:right w:val="none" w:sz="0" w:space="0" w:color="auto"/>
          </w:divBdr>
        </w:div>
        <w:div w:id="1491947027">
          <w:marLeft w:val="480"/>
          <w:marRight w:val="0"/>
          <w:marTop w:val="0"/>
          <w:marBottom w:val="0"/>
          <w:divBdr>
            <w:top w:val="none" w:sz="0" w:space="0" w:color="auto"/>
            <w:left w:val="none" w:sz="0" w:space="0" w:color="auto"/>
            <w:bottom w:val="none" w:sz="0" w:space="0" w:color="auto"/>
            <w:right w:val="none" w:sz="0" w:space="0" w:color="auto"/>
          </w:divBdr>
        </w:div>
        <w:div w:id="806817665">
          <w:marLeft w:val="480"/>
          <w:marRight w:val="0"/>
          <w:marTop w:val="0"/>
          <w:marBottom w:val="0"/>
          <w:divBdr>
            <w:top w:val="none" w:sz="0" w:space="0" w:color="auto"/>
            <w:left w:val="none" w:sz="0" w:space="0" w:color="auto"/>
            <w:bottom w:val="none" w:sz="0" w:space="0" w:color="auto"/>
            <w:right w:val="none" w:sz="0" w:space="0" w:color="auto"/>
          </w:divBdr>
        </w:div>
        <w:div w:id="118036580">
          <w:marLeft w:val="480"/>
          <w:marRight w:val="0"/>
          <w:marTop w:val="0"/>
          <w:marBottom w:val="0"/>
          <w:divBdr>
            <w:top w:val="none" w:sz="0" w:space="0" w:color="auto"/>
            <w:left w:val="none" w:sz="0" w:space="0" w:color="auto"/>
            <w:bottom w:val="none" w:sz="0" w:space="0" w:color="auto"/>
            <w:right w:val="none" w:sz="0" w:space="0" w:color="auto"/>
          </w:divBdr>
        </w:div>
        <w:div w:id="1866551350">
          <w:marLeft w:val="480"/>
          <w:marRight w:val="0"/>
          <w:marTop w:val="0"/>
          <w:marBottom w:val="0"/>
          <w:divBdr>
            <w:top w:val="none" w:sz="0" w:space="0" w:color="auto"/>
            <w:left w:val="none" w:sz="0" w:space="0" w:color="auto"/>
            <w:bottom w:val="none" w:sz="0" w:space="0" w:color="auto"/>
            <w:right w:val="none" w:sz="0" w:space="0" w:color="auto"/>
          </w:divBdr>
        </w:div>
        <w:div w:id="374696523">
          <w:marLeft w:val="480"/>
          <w:marRight w:val="0"/>
          <w:marTop w:val="0"/>
          <w:marBottom w:val="0"/>
          <w:divBdr>
            <w:top w:val="none" w:sz="0" w:space="0" w:color="auto"/>
            <w:left w:val="none" w:sz="0" w:space="0" w:color="auto"/>
            <w:bottom w:val="none" w:sz="0" w:space="0" w:color="auto"/>
            <w:right w:val="none" w:sz="0" w:space="0" w:color="auto"/>
          </w:divBdr>
        </w:div>
        <w:div w:id="74521122">
          <w:marLeft w:val="480"/>
          <w:marRight w:val="0"/>
          <w:marTop w:val="0"/>
          <w:marBottom w:val="0"/>
          <w:divBdr>
            <w:top w:val="none" w:sz="0" w:space="0" w:color="auto"/>
            <w:left w:val="none" w:sz="0" w:space="0" w:color="auto"/>
            <w:bottom w:val="none" w:sz="0" w:space="0" w:color="auto"/>
            <w:right w:val="none" w:sz="0" w:space="0" w:color="auto"/>
          </w:divBdr>
        </w:div>
        <w:div w:id="276837041">
          <w:marLeft w:val="480"/>
          <w:marRight w:val="0"/>
          <w:marTop w:val="0"/>
          <w:marBottom w:val="0"/>
          <w:divBdr>
            <w:top w:val="none" w:sz="0" w:space="0" w:color="auto"/>
            <w:left w:val="none" w:sz="0" w:space="0" w:color="auto"/>
            <w:bottom w:val="none" w:sz="0" w:space="0" w:color="auto"/>
            <w:right w:val="none" w:sz="0" w:space="0" w:color="auto"/>
          </w:divBdr>
        </w:div>
        <w:div w:id="1029259317">
          <w:marLeft w:val="480"/>
          <w:marRight w:val="0"/>
          <w:marTop w:val="0"/>
          <w:marBottom w:val="0"/>
          <w:divBdr>
            <w:top w:val="none" w:sz="0" w:space="0" w:color="auto"/>
            <w:left w:val="none" w:sz="0" w:space="0" w:color="auto"/>
            <w:bottom w:val="none" w:sz="0" w:space="0" w:color="auto"/>
            <w:right w:val="none" w:sz="0" w:space="0" w:color="auto"/>
          </w:divBdr>
        </w:div>
        <w:div w:id="518549859">
          <w:marLeft w:val="480"/>
          <w:marRight w:val="0"/>
          <w:marTop w:val="0"/>
          <w:marBottom w:val="0"/>
          <w:divBdr>
            <w:top w:val="none" w:sz="0" w:space="0" w:color="auto"/>
            <w:left w:val="none" w:sz="0" w:space="0" w:color="auto"/>
            <w:bottom w:val="none" w:sz="0" w:space="0" w:color="auto"/>
            <w:right w:val="none" w:sz="0" w:space="0" w:color="auto"/>
          </w:divBdr>
        </w:div>
        <w:div w:id="726999894">
          <w:marLeft w:val="480"/>
          <w:marRight w:val="0"/>
          <w:marTop w:val="0"/>
          <w:marBottom w:val="0"/>
          <w:divBdr>
            <w:top w:val="none" w:sz="0" w:space="0" w:color="auto"/>
            <w:left w:val="none" w:sz="0" w:space="0" w:color="auto"/>
            <w:bottom w:val="none" w:sz="0" w:space="0" w:color="auto"/>
            <w:right w:val="none" w:sz="0" w:space="0" w:color="auto"/>
          </w:divBdr>
        </w:div>
      </w:divsChild>
    </w:div>
    <w:div w:id="986513806">
      <w:bodyDiv w:val="1"/>
      <w:marLeft w:val="0"/>
      <w:marRight w:val="0"/>
      <w:marTop w:val="0"/>
      <w:marBottom w:val="0"/>
      <w:divBdr>
        <w:top w:val="none" w:sz="0" w:space="0" w:color="auto"/>
        <w:left w:val="none" w:sz="0" w:space="0" w:color="auto"/>
        <w:bottom w:val="none" w:sz="0" w:space="0" w:color="auto"/>
        <w:right w:val="none" w:sz="0" w:space="0" w:color="auto"/>
      </w:divBdr>
    </w:div>
    <w:div w:id="1058475168">
      <w:bodyDiv w:val="1"/>
      <w:marLeft w:val="0"/>
      <w:marRight w:val="0"/>
      <w:marTop w:val="0"/>
      <w:marBottom w:val="0"/>
      <w:divBdr>
        <w:top w:val="none" w:sz="0" w:space="0" w:color="auto"/>
        <w:left w:val="none" w:sz="0" w:space="0" w:color="auto"/>
        <w:bottom w:val="none" w:sz="0" w:space="0" w:color="auto"/>
        <w:right w:val="none" w:sz="0" w:space="0" w:color="auto"/>
      </w:divBdr>
      <w:divsChild>
        <w:div w:id="1589004466">
          <w:marLeft w:val="480"/>
          <w:marRight w:val="0"/>
          <w:marTop w:val="0"/>
          <w:marBottom w:val="0"/>
          <w:divBdr>
            <w:top w:val="none" w:sz="0" w:space="0" w:color="auto"/>
            <w:left w:val="none" w:sz="0" w:space="0" w:color="auto"/>
            <w:bottom w:val="none" w:sz="0" w:space="0" w:color="auto"/>
            <w:right w:val="none" w:sz="0" w:space="0" w:color="auto"/>
          </w:divBdr>
        </w:div>
        <w:div w:id="2023125738">
          <w:marLeft w:val="480"/>
          <w:marRight w:val="0"/>
          <w:marTop w:val="0"/>
          <w:marBottom w:val="0"/>
          <w:divBdr>
            <w:top w:val="none" w:sz="0" w:space="0" w:color="auto"/>
            <w:left w:val="none" w:sz="0" w:space="0" w:color="auto"/>
            <w:bottom w:val="none" w:sz="0" w:space="0" w:color="auto"/>
            <w:right w:val="none" w:sz="0" w:space="0" w:color="auto"/>
          </w:divBdr>
        </w:div>
        <w:div w:id="2115242634">
          <w:marLeft w:val="480"/>
          <w:marRight w:val="0"/>
          <w:marTop w:val="0"/>
          <w:marBottom w:val="0"/>
          <w:divBdr>
            <w:top w:val="none" w:sz="0" w:space="0" w:color="auto"/>
            <w:left w:val="none" w:sz="0" w:space="0" w:color="auto"/>
            <w:bottom w:val="none" w:sz="0" w:space="0" w:color="auto"/>
            <w:right w:val="none" w:sz="0" w:space="0" w:color="auto"/>
          </w:divBdr>
        </w:div>
        <w:div w:id="1161503703">
          <w:marLeft w:val="480"/>
          <w:marRight w:val="0"/>
          <w:marTop w:val="0"/>
          <w:marBottom w:val="0"/>
          <w:divBdr>
            <w:top w:val="none" w:sz="0" w:space="0" w:color="auto"/>
            <w:left w:val="none" w:sz="0" w:space="0" w:color="auto"/>
            <w:bottom w:val="none" w:sz="0" w:space="0" w:color="auto"/>
            <w:right w:val="none" w:sz="0" w:space="0" w:color="auto"/>
          </w:divBdr>
        </w:div>
        <w:div w:id="500660344">
          <w:marLeft w:val="480"/>
          <w:marRight w:val="0"/>
          <w:marTop w:val="0"/>
          <w:marBottom w:val="0"/>
          <w:divBdr>
            <w:top w:val="none" w:sz="0" w:space="0" w:color="auto"/>
            <w:left w:val="none" w:sz="0" w:space="0" w:color="auto"/>
            <w:bottom w:val="none" w:sz="0" w:space="0" w:color="auto"/>
            <w:right w:val="none" w:sz="0" w:space="0" w:color="auto"/>
          </w:divBdr>
        </w:div>
        <w:div w:id="1825126355">
          <w:marLeft w:val="480"/>
          <w:marRight w:val="0"/>
          <w:marTop w:val="0"/>
          <w:marBottom w:val="0"/>
          <w:divBdr>
            <w:top w:val="none" w:sz="0" w:space="0" w:color="auto"/>
            <w:left w:val="none" w:sz="0" w:space="0" w:color="auto"/>
            <w:bottom w:val="none" w:sz="0" w:space="0" w:color="auto"/>
            <w:right w:val="none" w:sz="0" w:space="0" w:color="auto"/>
          </w:divBdr>
        </w:div>
        <w:div w:id="94323760">
          <w:marLeft w:val="480"/>
          <w:marRight w:val="0"/>
          <w:marTop w:val="0"/>
          <w:marBottom w:val="0"/>
          <w:divBdr>
            <w:top w:val="none" w:sz="0" w:space="0" w:color="auto"/>
            <w:left w:val="none" w:sz="0" w:space="0" w:color="auto"/>
            <w:bottom w:val="none" w:sz="0" w:space="0" w:color="auto"/>
            <w:right w:val="none" w:sz="0" w:space="0" w:color="auto"/>
          </w:divBdr>
        </w:div>
        <w:div w:id="972903776">
          <w:marLeft w:val="480"/>
          <w:marRight w:val="0"/>
          <w:marTop w:val="0"/>
          <w:marBottom w:val="0"/>
          <w:divBdr>
            <w:top w:val="none" w:sz="0" w:space="0" w:color="auto"/>
            <w:left w:val="none" w:sz="0" w:space="0" w:color="auto"/>
            <w:bottom w:val="none" w:sz="0" w:space="0" w:color="auto"/>
            <w:right w:val="none" w:sz="0" w:space="0" w:color="auto"/>
          </w:divBdr>
        </w:div>
        <w:div w:id="765229681">
          <w:marLeft w:val="480"/>
          <w:marRight w:val="0"/>
          <w:marTop w:val="0"/>
          <w:marBottom w:val="0"/>
          <w:divBdr>
            <w:top w:val="none" w:sz="0" w:space="0" w:color="auto"/>
            <w:left w:val="none" w:sz="0" w:space="0" w:color="auto"/>
            <w:bottom w:val="none" w:sz="0" w:space="0" w:color="auto"/>
            <w:right w:val="none" w:sz="0" w:space="0" w:color="auto"/>
          </w:divBdr>
        </w:div>
        <w:div w:id="468322053">
          <w:marLeft w:val="480"/>
          <w:marRight w:val="0"/>
          <w:marTop w:val="0"/>
          <w:marBottom w:val="0"/>
          <w:divBdr>
            <w:top w:val="none" w:sz="0" w:space="0" w:color="auto"/>
            <w:left w:val="none" w:sz="0" w:space="0" w:color="auto"/>
            <w:bottom w:val="none" w:sz="0" w:space="0" w:color="auto"/>
            <w:right w:val="none" w:sz="0" w:space="0" w:color="auto"/>
          </w:divBdr>
        </w:div>
        <w:div w:id="1178731633">
          <w:marLeft w:val="480"/>
          <w:marRight w:val="0"/>
          <w:marTop w:val="0"/>
          <w:marBottom w:val="0"/>
          <w:divBdr>
            <w:top w:val="none" w:sz="0" w:space="0" w:color="auto"/>
            <w:left w:val="none" w:sz="0" w:space="0" w:color="auto"/>
            <w:bottom w:val="none" w:sz="0" w:space="0" w:color="auto"/>
            <w:right w:val="none" w:sz="0" w:space="0" w:color="auto"/>
          </w:divBdr>
        </w:div>
        <w:div w:id="1742479123">
          <w:marLeft w:val="480"/>
          <w:marRight w:val="0"/>
          <w:marTop w:val="0"/>
          <w:marBottom w:val="0"/>
          <w:divBdr>
            <w:top w:val="none" w:sz="0" w:space="0" w:color="auto"/>
            <w:left w:val="none" w:sz="0" w:space="0" w:color="auto"/>
            <w:bottom w:val="none" w:sz="0" w:space="0" w:color="auto"/>
            <w:right w:val="none" w:sz="0" w:space="0" w:color="auto"/>
          </w:divBdr>
        </w:div>
        <w:div w:id="975601658">
          <w:marLeft w:val="480"/>
          <w:marRight w:val="0"/>
          <w:marTop w:val="0"/>
          <w:marBottom w:val="0"/>
          <w:divBdr>
            <w:top w:val="none" w:sz="0" w:space="0" w:color="auto"/>
            <w:left w:val="none" w:sz="0" w:space="0" w:color="auto"/>
            <w:bottom w:val="none" w:sz="0" w:space="0" w:color="auto"/>
            <w:right w:val="none" w:sz="0" w:space="0" w:color="auto"/>
          </w:divBdr>
        </w:div>
        <w:div w:id="425419499">
          <w:marLeft w:val="480"/>
          <w:marRight w:val="0"/>
          <w:marTop w:val="0"/>
          <w:marBottom w:val="0"/>
          <w:divBdr>
            <w:top w:val="none" w:sz="0" w:space="0" w:color="auto"/>
            <w:left w:val="none" w:sz="0" w:space="0" w:color="auto"/>
            <w:bottom w:val="none" w:sz="0" w:space="0" w:color="auto"/>
            <w:right w:val="none" w:sz="0" w:space="0" w:color="auto"/>
          </w:divBdr>
        </w:div>
      </w:divsChild>
    </w:div>
    <w:div w:id="1191066288">
      <w:bodyDiv w:val="1"/>
      <w:marLeft w:val="0"/>
      <w:marRight w:val="0"/>
      <w:marTop w:val="0"/>
      <w:marBottom w:val="0"/>
      <w:divBdr>
        <w:top w:val="none" w:sz="0" w:space="0" w:color="auto"/>
        <w:left w:val="none" w:sz="0" w:space="0" w:color="auto"/>
        <w:bottom w:val="none" w:sz="0" w:space="0" w:color="auto"/>
        <w:right w:val="none" w:sz="0" w:space="0" w:color="auto"/>
      </w:divBdr>
      <w:divsChild>
        <w:div w:id="1812283184">
          <w:marLeft w:val="480"/>
          <w:marRight w:val="0"/>
          <w:marTop w:val="0"/>
          <w:marBottom w:val="0"/>
          <w:divBdr>
            <w:top w:val="none" w:sz="0" w:space="0" w:color="auto"/>
            <w:left w:val="none" w:sz="0" w:space="0" w:color="auto"/>
            <w:bottom w:val="none" w:sz="0" w:space="0" w:color="auto"/>
            <w:right w:val="none" w:sz="0" w:space="0" w:color="auto"/>
          </w:divBdr>
        </w:div>
        <w:div w:id="851993821">
          <w:marLeft w:val="480"/>
          <w:marRight w:val="0"/>
          <w:marTop w:val="0"/>
          <w:marBottom w:val="0"/>
          <w:divBdr>
            <w:top w:val="none" w:sz="0" w:space="0" w:color="auto"/>
            <w:left w:val="none" w:sz="0" w:space="0" w:color="auto"/>
            <w:bottom w:val="none" w:sz="0" w:space="0" w:color="auto"/>
            <w:right w:val="none" w:sz="0" w:space="0" w:color="auto"/>
          </w:divBdr>
        </w:div>
        <w:div w:id="161702304">
          <w:marLeft w:val="480"/>
          <w:marRight w:val="0"/>
          <w:marTop w:val="0"/>
          <w:marBottom w:val="0"/>
          <w:divBdr>
            <w:top w:val="none" w:sz="0" w:space="0" w:color="auto"/>
            <w:left w:val="none" w:sz="0" w:space="0" w:color="auto"/>
            <w:bottom w:val="none" w:sz="0" w:space="0" w:color="auto"/>
            <w:right w:val="none" w:sz="0" w:space="0" w:color="auto"/>
          </w:divBdr>
        </w:div>
        <w:div w:id="1856143323">
          <w:marLeft w:val="480"/>
          <w:marRight w:val="0"/>
          <w:marTop w:val="0"/>
          <w:marBottom w:val="0"/>
          <w:divBdr>
            <w:top w:val="none" w:sz="0" w:space="0" w:color="auto"/>
            <w:left w:val="none" w:sz="0" w:space="0" w:color="auto"/>
            <w:bottom w:val="none" w:sz="0" w:space="0" w:color="auto"/>
            <w:right w:val="none" w:sz="0" w:space="0" w:color="auto"/>
          </w:divBdr>
        </w:div>
        <w:div w:id="2017805190">
          <w:marLeft w:val="480"/>
          <w:marRight w:val="0"/>
          <w:marTop w:val="0"/>
          <w:marBottom w:val="0"/>
          <w:divBdr>
            <w:top w:val="none" w:sz="0" w:space="0" w:color="auto"/>
            <w:left w:val="none" w:sz="0" w:space="0" w:color="auto"/>
            <w:bottom w:val="none" w:sz="0" w:space="0" w:color="auto"/>
            <w:right w:val="none" w:sz="0" w:space="0" w:color="auto"/>
          </w:divBdr>
        </w:div>
        <w:div w:id="486285037">
          <w:marLeft w:val="480"/>
          <w:marRight w:val="0"/>
          <w:marTop w:val="0"/>
          <w:marBottom w:val="0"/>
          <w:divBdr>
            <w:top w:val="none" w:sz="0" w:space="0" w:color="auto"/>
            <w:left w:val="none" w:sz="0" w:space="0" w:color="auto"/>
            <w:bottom w:val="none" w:sz="0" w:space="0" w:color="auto"/>
            <w:right w:val="none" w:sz="0" w:space="0" w:color="auto"/>
          </w:divBdr>
        </w:div>
        <w:div w:id="733115661">
          <w:marLeft w:val="480"/>
          <w:marRight w:val="0"/>
          <w:marTop w:val="0"/>
          <w:marBottom w:val="0"/>
          <w:divBdr>
            <w:top w:val="none" w:sz="0" w:space="0" w:color="auto"/>
            <w:left w:val="none" w:sz="0" w:space="0" w:color="auto"/>
            <w:bottom w:val="none" w:sz="0" w:space="0" w:color="auto"/>
            <w:right w:val="none" w:sz="0" w:space="0" w:color="auto"/>
          </w:divBdr>
        </w:div>
        <w:div w:id="445849745">
          <w:marLeft w:val="480"/>
          <w:marRight w:val="0"/>
          <w:marTop w:val="0"/>
          <w:marBottom w:val="0"/>
          <w:divBdr>
            <w:top w:val="none" w:sz="0" w:space="0" w:color="auto"/>
            <w:left w:val="none" w:sz="0" w:space="0" w:color="auto"/>
            <w:bottom w:val="none" w:sz="0" w:space="0" w:color="auto"/>
            <w:right w:val="none" w:sz="0" w:space="0" w:color="auto"/>
          </w:divBdr>
        </w:div>
        <w:div w:id="1246769425">
          <w:marLeft w:val="480"/>
          <w:marRight w:val="0"/>
          <w:marTop w:val="0"/>
          <w:marBottom w:val="0"/>
          <w:divBdr>
            <w:top w:val="none" w:sz="0" w:space="0" w:color="auto"/>
            <w:left w:val="none" w:sz="0" w:space="0" w:color="auto"/>
            <w:bottom w:val="none" w:sz="0" w:space="0" w:color="auto"/>
            <w:right w:val="none" w:sz="0" w:space="0" w:color="auto"/>
          </w:divBdr>
        </w:div>
        <w:div w:id="439842953">
          <w:marLeft w:val="480"/>
          <w:marRight w:val="0"/>
          <w:marTop w:val="0"/>
          <w:marBottom w:val="0"/>
          <w:divBdr>
            <w:top w:val="none" w:sz="0" w:space="0" w:color="auto"/>
            <w:left w:val="none" w:sz="0" w:space="0" w:color="auto"/>
            <w:bottom w:val="none" w:sz="0" w:space="0" w:color="auto"/>
            <w:right w:val="none" w:sz="0" w:space="0" w:color="auto"/>
          </w:divBdr>
        </w:div>
        <w:div w:id="546183776">
          <w:marLeft w:val="480"/>
          <w:marRight w:val="0"/>
          <w:marTop w:val="0"/>
          <w:marBottom w:val="0"/>
          <w:divBdr>
            <w:top w:val="none" w:sz="0" w:space="0" w:color="auto"/>
            <w:left w:val="none" w:sz="0" w:space="0" w:color="auto"/>
            <w:bottom w:val="none" w:sz="0" w:space="0" w:color="auto"/>
            <w:right w:val="none" w:sz="0" w:space="0" w:color="auto"/>
          </w:divBdr>
        </w:div>
        <w:div w:id="1550066359">
          <w:marLeft w:val="480"/>
          <w:marRight w:val="0"/>
          <w:marTop w:val="0"/>
          <w:marBottom w:val="0"/>
          <w:divBdr>
            <w:top w:val="none" w:sz="0" w:space="0" w:color="auto"/>
            <w:left w:val="none" w:sz="0" w:space="0" w:color="auto"/>
            <w:bottom w:val="none" w:sz="0" w:space="0" w:color="auto"/>
            <w:right w:val="none" w:sz="0" w:space="0" w:color="auto"/>
          </w:divBdr>
        </w:div>
        <w:div w:id="1469661910">
          <w:marLeft w:val="480"/>
          <w:marRight w:val="0"/>
          <w:marTop w:val="0"/>
          <w:marBottom w:val="0"/>
          <w:divBdr>
            <w:top w:val="none" w:sz="0" w:space="0" w:color="auto"/>
            <w:left w:val="none" w:sz="0" w:space="0" w:color="auto"/>
            <w:bottom w:val="none" w:sz="0" w:space="0" w:color="auto"/>
            <w:right w:val="none" w:sz="0" w:space="0" w:color="auto"/>
          </w:divBdr>
        </w:div>
        <w:div w:id="711464989">
          <w:marLeft w:val="480"/>
          <w:marRight w:val="0"/>
          <w:marTop w:val="0"/>
          <w:marBottom w:val="0"/>
          <w:divBdr>
            <w:top w:val="none" w:sz="0" w:space="0" w:color="auto"/>
            <w:left w:val="none" w:sz="0" w:space="0" w:color="auto"/>
            <w:bottom w:val="none" w:sz="0" w:space="0" w:color="auto"/>
            <w:right w:val="none" w:sz="0" w:space="0" w:color="auto"/>
          </w:divBdr>
        </w:div>
        <w:div w:id="612322133">
          <w:marLeft w:val="480"/>
          <w:marRight w:val="0"/>
          <w:marTop w:val="0"/>
          <w:marBottom w:val="0"/>
          <w:divBdr>
            <w:top w:val="none" w:sz="0" w:space="0" w:color="auto"/>
            <w:left w:val="none" w:sz="0" w:space="0" w:color="auto"/>
            <w:bottom w:val="none" w:sz="0" w:space="0" w:color="auto"/>
            <w:right w:val="none" w:sz="0" w:space="0" w:color="auto"/>
          </w:divBdr>
        </w:div>
      </w:divsChild>
    </w:div>
    <w:div w:id="1225027273">
      <w:bodyDiv w:val="1"/>
      <w:marLeft w:val="0"/>
      <w:marRight w:val="0"/>
      <w:marTop w:val="0"/>
      <w:marBottom w:val="0"/>
      <w:divBdr>
        <w:top w:val="none" w:sz="0" w:space="0" w:color="auto"/>
        <w:left w:val="none" w:sz="0" w:space="0" w:color="auto"/>
        <w:bottom w:val="none" w:sz="0" w:space="0" w:color="auto"/>
        <w:right w:val="none" w:sz="0" w:space="0" w:color="auto"/>
      </w:divBdr>
    </w:div>
    <w:div w:id="1238130253">
      <w:bodyDiv w:val="1"/>
      <w:marLeft w:val="0"/>
      <w:marRight w:val="0"/>
      <w:marTop w:val="0"/>
      <w:marBottom w:val="0"/>
      <w:divBdr>
        <w:top w:val="none" w:sz="0" w:space="0" w:color="auto"/>
        <w:left w:val="none" w:sz="0" w:space="0" w:color="auto"/>
        <w:bottom w:val="none" w:sz="0" w:space="0" w:color="auto"/>
        <w:right w:val="none" w:sz="0" w:space="0" w:color="auto"/>
      </w:divBdr>
    </w:div>
    <w:div w:id="1447772037">
      <w:bodyDiv w:val="1"/>
      <w:marLeft w:val="0"/>
      <w:marRight w:val="0"/>
      <w:marTop w:val="0"/>
      <w:marBottom w:val="0"/>
      <w:divBdr>
        <w:top w:val="none" w:sz="0" w:space="0" w:color="auto"/>
        <w:left w:val="none" w:sz="0" w:space="0" w:color="auto"/>
        <w:bottom w:val="none" w:sz="0" w:space="0" w:color="auto"/>
        <w:right w:val="none" w:sz="0" w:space="0" w:color="auto"/>
      </w:divBdr>
      <w:divsChild>
        <w:div w:id="1689334957">
          <w:marLeft w:val="480"/>
          <w:marRight w:val="0"/>
          <w:marTop w:val="0"/>
          <w:marBottom w:val="0"/>
          <w:divBdr>
            <w:top w:val="none" w:sz="0" w:space="0" w:color="auto"/>
            <w:left w:val="none" w:sz="0" w:space="0" w:color="auto"/>
            <w:bottom w:val="none" w:sz="0" w:space="0" w:color="auto"/>
            <w:right w:val="none" w:sz="0" w:space="0" w:color="auto"/>
          </w:divBdr>
        </w:div>
        <w:div w:id="1637756418">
          <w:marLeft w:val="480"/>
          <w:marRight w:val="0"/>
          <w:marTop w:val="0"/>
          <w:marBottom w:val="0"/>
          <w:divBdr>
            <w:top w:val="none" w:sz="0" w:space="0" w:color="auto"/>
            <w:left w:val="none" w:sz="0" w:space="0" w:color="auto"/>
            <w:bottom w:val="none" w:sz="0" w:space="0" w:color="auto"/>
            <w:right w:val="none" w:sz="0" w:space="0" w:color="auto"/>
          </w:divBdr>
        </w:div>
        <w:div w:id="1972443253">
          <w:marLeft w:val="480"/>
          <w:marRight w:val="0"/>
          <w:marTop w:val="0"/>
          <w:marBottom w:val="0"/>
          <w:divBdr>
            <w:top w:val="none" w:sz="0" w:space="0" w:color="auto"/>
            <w:left w:val="none" w:sz="0" w:space="0" w:color="auto"/>
            <w:bottom w:val="none" w:sz="0" w:space="0" w:color="auto"/>
            <w:right w:val="none" w:sz="0" w:space="0" w:color="auto"/>
          </w:divBdr>
        </w:div>
        <w:div w:id="1790274307">
          <w:marLeft w:val="480"/>
          <w:marRight w:val="0"/>
          <w:marTop w:val="0"/>
          <w:marBottom w:val="0"/>
          <w:divBdr>
            <w:top w:val="none" w:sz="0" w:space="0" w:color="auto"/>
            <w:left w:val="none" w:sz="0" w:space="0" w:color="auto"/>
            <w:bottom w:val="none" w:sz="0" w:space="0" w:color="auto"/>
            <w:right w:val="none" w:sz="0" w:space="0" w:color="auto"/>
          </w:divBdr>
        </w:div>
        <w:div w:id="618990631">
          <w:marLeft w:val="480"/>
          <w:marRight w:val="0"/>
          <w:marTop w:val="0"/>
          <w:marBottom w:val="0"/>
          <w:divBdr>
            <w:top w:val="none" w:sz="0" w:space="0" w:color="auto"/>
            <w:left w:val="none" w:sz="0" w:space="0" w:color="auto"/>
            <w:bottom w:val="none" w:sz="0" w:space="0" w:color="auto"/>
            <w:right w:val="none" w:sz="0" w:space="0" w:color="auto"/>
          </w:divBdr>
        </w:div>
        <w:div w:id="1950238292">
          <w:marLeft w:val="480"/>
          <w:marRight w:val="0"/>
          <w:marTop w:val="0"/>
          <w:marBottom w:val="0"/>
          <w:divBdr>
            <w:top w:val="none" w:sz="0" w:space="0" w:color="auto"/>
            <w:left w:val="none" w:sz="0" w:space="0" w:color="auto"/>
            <w:bottom w:val="none" w:sz="0" w:space="0" w:color="auto"/>
            <w:right w:val="none" w:sz="0" w:space="0" w:color="auto"/>
          </w:divBdr>
        </w:div>
        <w:div w:id="231820565">
          <w:marLeft w:val="480"/>
          <w:marRight w:val="0"/>
          <w:marTop w:val="0"/>
          <w:marBottom w:val="0"/>
          <w:divBdr>
            <w:top w:val="none" w:sz="0" w:space="0" w:color="auto"/>
            <w:left w:val="none" w:sz="0" w:space="0" w:color="auto"/>
            <w:bottom w:val="none" w:sz="0" w:space="0" w:color="auto"/>
            <w:right w:val="none" w:sz="0" w:space="0" w:color="auto"/>
          </w:divBdr>
        </w:div>
        <w:div w:id="265503945">
          <w:marLeft w:val="480"/>
          <w:marRight w:val="0"/>
          <w:marTop w:val="0"/>
          <w:marBottom w:val="0"/>
          <w:divBdr>
            <w:top w:val="none" w:sz="0" w:space="0" w:color="auto"/>
            <w:left w:val="none" w:sz="0" w:space="0" w:color="auto"/>
            <w:bottom w:val="none" w:sz="0" w:space="0" w:color="auto"/>
            <w:right w:val="none" w:sz="0" w:space="0" w:color="auto"/>
          </w:divBdr>
        </w:div>
        <w:div w:id="1604454037">
          <w:marLeft w:val="480"/>
          <w:marRight w:val="0"/>
          <w:marTop w:val="0"/>
          <w:marBottom w:val="0"/>
          <w:divBdr>
            <w:top w:val="none" w:sz="0" w:space="0" w:color="auto"/>
            <w:left w:val="none" w:sz="0" w:space="0" w:color="auto"/>
            <w:bottom w:val="none" w:sz="0" w:space="0" w:color="auto"/>
            <w:right w:val="none" w:sz="0" w:space="0" w:color="auto"/>
          </w:divBdr>
        </w:div>
        <w:div w:id="1278953086">
          <w:marLeft w:val="480"/>
          <w:marRight w:val="0"/>
          <w:marTop w:val="0"/>
          <w:marBottom w:val="0"/>
          <w:divBdr>
            <w:top w:val="none" w:sz="0" w:space="0" w:color="auto"/>
            <w:left w:val="none" w:sz="0" w:space="0" w:color="auto"/>
            <w:bottom w:val="none" w:sz="0" w:space="0" w:color="auto"/>
            <w:right w:val="none" w:sz="0" w:space="0" w:color="auto"/>
          </w:divBdr>
        </w:div>
        <w:div w:id="1666473559">
          <w:marLeft w:val="480"/>
          <w:marRight w:val="0"/>
          <w:marTop w:val="0"/>
          <w:marBottom w:val="0"/>
          <w:divBdr>
            <w:top w:val="none" w:sz="0" w:space="0" w:color="auto"/>
            <w:left w:val="none" w:sz="0" w:space="0" w:color="auto"/>
            <w:bottom w:val="none" w:sz="0" w:space="0" w:color="auto"/>
            <w:right w:val="none" w:sz="0" w:space="0" w:color="auto"/>
          </w:divBdr>
        </w:div>
        <w:div w:id="1581211712">
          <w:marLeft w:val="480"/>
          <w:marRight w:val="0"/>
          <w:marTop w:val="0"/>
          <w:marBottom w:val="0"/>
          <w:divBdr>
            <w:top w:val="none" w:sz="0" w:space="0" w:color="auto"/>
            <w:left w:val="none" w:sz="0" w:space="0" w:color="auto"/>
            <w:bottom w:val="none" w:sz="0" w:space="0" w:color="auto"/>
            <w:right w:val="none" w:sz="0" w:space="0" w:color="auto"/>
          </w:divBdr>
        </w:div>
        <w:div w:id="1082024797">
          <w:marLeft w:val="480"/>
          <w:marRight w:val="0"/>
          <w:marTop w:val="0"/>
          <w:marBottom w:val="0"/>
          <w:divBdr>
            <w:top w:val="none" w:sz="0" w:space="0" w:color="auto"/>
            <w:left w:val="none" w:sz="0" w:space="0" w:color="auto"/>
            <w:bottom w:val="none" w:sz="0" w:space="0" w:color="auto"/>
            <w:right w:val="none" w:sz="0" w:space="0" w:color="auto"/>
          </w:divBdr>
        </w:div>
        <w:div w:id="1606495404">
          <w:marLeft w:val="480"/>
          <w:marRight w:val="0"/>
          <w:marTop w:val="0"/>
          <w:marBottom w:val="0"/>
          <w:divBdr>
            <w:top w:val="none" w:sz="0" w:space="0" w:color="auto"/>
            <w:left w:val="none" w:sz="0" w:space="0" w:color="auto"/>
            <w:bottom w:val="none" w:sz="0" w:space="0" w:color="auto"/>
            <w:right w:val="none" w:sz="0" w:space="0" w:color="auto"/>
          </w:divBdr>
        </w:div>
        <w:div w:id="677193904">
          <w:marLeft w:val="480"/>
          <w:marRight w:val="0"/>
          <w:marTop w:val="0"/>
          <w:marBottom w:val="0"/>
          <w:divBdr>
            <w:top w:val="none" w:sz="0" w:space="0" w:color="auto"/>
            <w:left w:val="none" w:sz="0" w:space="0" w:color="auto"/>
            <w:bottom w:val="none" w:sz="0" w:space="0" w:color="auto"/>
            <w:right w:val="none" w:sz="0" w:space="0" w:color="auto"/>
          </w:divBdr>
        </w:div>
      </w:divsChild>
    </w:div>
    <w:div w:id="1532575834">
      <w:bodyDiv w:val="1"/>
      <w:marLeft w:val="0"/>
      <w:marRight w:val="0"/>
      <w:marTop w:val="0"/>
      <w:marBottom w:val="0"/>
      <w:divBdr>
        <w:top w:val="none" w:sz="0" w:space="0" w:color="auto"/>
        <w:left w:val="none" w:sz="0" w:space="0" w:color="auto"/>
        <w:bottom w:val="none" w:sz="0" w:space="0" w:color="auto"/>
        <w:right w:val="none" w:sz="0" w:space="0" w:color="auto"/>
      </w:divBdr>
    </w:div>
    <w:div w:id="1620144315">
      <w:bodyDiv w:val="1"/>
      <w:marLeft w:val="0"/>
      <w:marRight w:val="0"/>
      <w:marTop w:val="0"/>
      <w:marBottom w:val="0"/>
      <w:divBdr>
        <w:top w:val="none" w:sz="0" w:space="0" w:color="auto"/>
        <w:left w:val="none" w:sz="0" w:space="0" w:color="auto"/>
        <w:bottom w:val="none" w:sz="0" w:space="0" w:color="auto"/>
        <w:right w:val="none" w:sz="0" w:space="0" w:color="auto"/>
      </w:divBdr>
    </w:div>
    <w:div w:id="1625497443">
      <w:bodyDiv w:val="1"/>
      <w:marLeft w:val="0"/>
      <w:marRight w:val="0"/>
      <w:marTop w:val="0"/>
      <w:marBottom w:val="0"/>
      <w:divBdr>
        <w:top w:val="none" w:sz="0" w:space="0" w:color="auto"/>
        <w:left w:val="none" w:sz="0" w:space="0" w:color="auto"/>
        <w:bottom w:val="none" w:sz="0" w:space="0" w:color="auto"/>
        <w:right w:val="none" w:sz="0" w:space="0" w:color="auto"/>
      </w:divBdr>
    </w:div>
    <w:div w:id="1632403193">
      <w:bodyDiv w:val="1"/>
      <w:marLeft w:val="0"/>
      <w:marRight w:val="0"/>
      <w:marTop w:val="0"/>
      <w:marBottom w:val="0"/>
      <w:divBdr>
        <w:top w:val="none" w:sz="0" w:space="0" w:color="auto"/>
        <w:left w:val="none" w:sz="0" w:space="0" w:color="auto"/>
        <w:bottom w:val="none" w:sz="0" w:space="0" w:color="auto"/>
        <w:right w:val="none" w:sz="0" w:space="0" w:color="auto"/>
      </w:divBdr>
    </w:div>
    <w:div w:id="1656567165">
      <w:bodyDiv w:val="1"/>
      <w:marLeft w:val="0"/>
      <w:marRight w:val="0"/>
      <w:marTop w:val="0"/>
      <w:marBottom w:val="0"/>
      <w:divBdr>
        <w:top w:val="none" w:sz="0" w:space="0" w:color="auto"/>
        <w:left w:val="none" w:sz="0" w:space="0" w:color="auto"/>
        <w:bottom w:val="none" w:sz="0" w:space="0" w:color="auto"/>
        <w:right w:val="none" w:sz="0" w:space="0" w:color="auto"/>
      </w:divBdr>
    </w:div>
    <w:div w:id="1692998139">
      <w:bodyDiv w:val="1"/>
      <w:marLeft w:val="0"/>
      <w:marRight w:val="0"/>
      <w:marTop w:val="0"/>
      <w:marBottom w:val="0"/>
      <w:divBdr>
        <w:top w:val="none" w:sz="0" w:space="0" w:color="auto"/>
        <w:left w:val="none" w:sz="0" w:space="0" w:color="auto"/>
        <w:bottom w:val="none" w:sz="0" w:space="0" w:color="auto"/>
        <w:right w:val="none" w:sz="0" w:space="0" w:color="auto"/>
      </w:divBdr>
    </w:div>
    <w:div w:id="1741517942">
      <w:bodyDiv w:val="1"/>
      <w:marLeft w:val="0"/>
      <w:marRight w:val="0"/>
      <w:marTop w:val="0"/>
      <w:marBottom w:val="0"/>
      <w:divBdr>
        <w:top w:val="none" w:sz="0" w:space="0" w:color="auto"/>
        <w:left w:val="none" w:sz="0" w:space="0" w:color="auto"/>
        <w:bottom w:val="none" w:sz="0" w:space="0" w:color="auto"/>
        <w:right w:val="none" w:sz="0" w:space="0" w:color="auto"/>
      </w:divBdr>
    </w:div>
    <w:div w:id="1802765442">
      <w:bodyDiv w:val="1"/>
      <w:marLeft w:val="0"/>
      <w:marRight w:val="0"/>
      <w:marTop w:val="0"/>
      <w:marBottom w:val="0"/>
      <w:divBdr>
        <w:top w:val="none" w:sz="0" w:space="0" w:color="auto"/>
        <w:left w:val="none" w:sz="0" w:space="0" w:color="auto"/>
        <w:bottom w:val="none" w:sz="0" w:space="0" w:color="auto"/>
        <w:right w:val="none" w:sz="0" w:space="0" w:color="auto"/>
      </w:divBdr>
    </w:div>
    <w:div w:id="1831632079">
      <w:bodyDiv w:val="1"/>
      <w:marLeft w:val="0"/>
      <w:marRight w:val="0"/>
      <w:marTop w:val="0"/>
      <w:marBottom w:val="0"/>
      <w:divBdr>
        <w:top w:val="none" w:sz="0" w:space="0" w:color="auto"/>
        <w:left w:val="none" w:sz="0" w:space="0" w:color="auto"/>
        <w:bottom w:val="none" w:sz="0" w:space="0" w:color="auto"/>
        <w:right w:val="none" w:sz="0" w:space="0" w:color="auto"/>
      </w:divBdr>
    </w:div>
    <w:div w:id="1911307409">
      <w:bodyDiv w:val="1"/>
      <w:marLeft w:val="0"/>
      <w:marRight w:val="0"/>
      <w:marTop w:val="0"/>
      <w:marBottom w:val="0"/>
      <w:divBdr>
        <w:top w:val="none" w:sz="0" w:space="0" w:color="auto"/>
        <w:left w:val="none" w:sz="0" w:space="0" w:color="auto"/>
        <w:bottom w:val="none" w:sz="0" w:space="0" w:color="auto"/>
        <w:right w:val="none" w:sz="0" w:space="0" w:color="auto"/>
      </w:divBdr>
      <w:divsChild>
        <w:div w:id="235289782">
          <w:marLeft w:val="480"/>
          <w:marRight w:val="0"/>
          <w:marTop w:val="0"/>
          <w:marBottom w:val="0"/>
          <w:divBdr>
            <w:top w:val="none" w:sz="0" w:space="0" w:color="auto"/>
            <w:left w:val="none" w:sz="0" w:space="0" w:color="auto"/>
            <w:bottom w:val="none" w:sz="0" w:space="0" w:color="auto"/>
            <w:right w:val="none" w:sz="0" w:space="0" w:color="auto"/>
          </w:divBdr>
        </w:div>
        <w:div w:id="812480616">
          <w:marLeft w:val="480"/>
          <w:marRight w:val="0"/>
          <w:marTop w:val="0"/>
          <w:marBottom w:val="0"/>
          <w:divBdr>
            <w:top w:val="none" w:sz="0" w:space="0" w:color="auto"/>
            <w:left w:val="none" w:sz="0" w:space="0" w:color="auto"/>
            <w:bottom w:val="none" w:sz="0" w:space="0" w:color="auto"/>
            <w:right w:val="none" w:sz="0" w:space="0" w:color="auto"/>
          </w:divBdr>
        </w:div>
        <w:div w:id="1115757614">
          <w:marLeft w:val="480"/>
          <w:marRight w:val="0"/>
          <w:marTop w:val="0"/>
          <w:marBottom w:val="0"/>
          <w:divBdr>
            <w:top w:val="none" w:sz="0" w:space="0" w:color="auto"/>
            <w:left w:val="none" w:sz="0" w:space="0" w:color="auto"/>
            <w:bottom w:val="none" w:sz="0" w:space="0" w:color="auto"/>
            <w:right w:val="none" w:sz="0" w:space="0" w:color="auto"/>
          </w:divBdr>
        </w:div>
        <w:div w:id="1729643245">
          <w:marLeft w:val="480"/>
          <w:marRight w:val="0"/>
          <w:marTop w:val="0"/>
          <w:marBottom w:val="0"/>
          <w:divBdr>
            <w:top w:val="none" w:sz="0" w:space="0" w:color="auto"/>
            <w:left w:val="none" w:sz="0" w:space="0" w:color="auto"/>
            <w:bottom w:val="none" w:sz="0" w:space="0" w:color="auto"/>
            <w:right w:val="none" w:sz="0" w:space="0" w:color="auto"/>
          </w:divBdr>
        </w:div>
        <w:div w:id="727458730">
          <w:marLeft w:val="480"/>
          <w:marRight w:val="0"/>
          <w:marTop w:val="0"/>
          <w:marBottom w:val="0"/>
          <w:divBdr>
            <w:top w:val="none" w:sz="0" w:space="0" w:color="auto"/>
            <w:left w:val="none" w:sz="0" w:space="0" w:color="auto"/>
            <w:bottom w:val="none" w:sz="0" w:space="0" w:color="auto"/>
            <w:right w:val="none" w:sz="0" w:space="0" w:color="auto"/>
          </w:divBdr>
        </w:div>
        <w:div w:id="1207642301">
          <w:marLeft w:val="480"/>
          <w:marRight w:val="0"/>
          <w:marTop w:val="0"/>
          <w:marBottom w:val="0"/>
          <w:divBdr>
            <w:top w:val="none" w:sz="0" w:space="0" w:color="auto"/>
            <w:left w:val="none" w:sz="0" w:space="0" w:color="auto"/>
            <w:bottom w:val="none" w:sz="0" w:space="0" w:color="auto"/>
            <w:right w:val="none" w:sz="0" w:space="0" w:color="auto"/>
          </w:divBdr>
        </w:div>
        <w:div w:id="1026715760">
          <w:marLeft w:val="480"/>
          <w:marRight w:val="0"/>
          <w:marTop w:val="0"/>
          <w:marBottom w:val="0"/>
          <w:divBdr>
            <w:top w:val="none" w:sz="0" w:space="0" w:color="auto"/>
            <w:left w:val="none" w:sz="0" w:space="0" w:color="auto"/>
            <w:bottom w:val="none" w:sz="0" w:space="0" w:color="auto"/>
            <w:right w:val="none" w:sz="0" w:space="0" w:color="auto"/>
          </w:divBdr>
        </w:div>
        <w:div w:id="200940536">
          <w:marLeft w:val="480"/>
          <w:marRight w:val="0"/>
          <w:marTop w:val="0"/>
          <w:marBottom w:val="0"/>
          <w:divBdr>
            <w:top w:val="none" w:sz="0" w:space="0" w:color="auto"/>
            <w:left w:val="none" w:sz="0" w:space="0" w:color="auto"/>
            <w:bottom w:val="none" w:sz="0" w:space="0" w:color="auto"/>
            <w:right w:val="none" w:sz="0" w:space="0" w:color="auto"/>
          </w:divBdr>
        </w:div>
        <w:div w:id="1393116292">
          <w:marLeft w:val="480"/>
          <w:marRight w:val="0"/>
          <w:marTop w:val="0"/>
          <w:marBottom w:val="0"/>
          <w:divBdr>
            <w:top w:val="none" w:sz="0" w:space="0" w:color="auto"/>
            <w:left w:val="none" w:sz="0" w:space="0" w:color="auto"/>
            <w:bottom w:val="none" w:sz="0" w:space="0" w:color="auto"/>
            <w:right w:val="none" w:sz="0" w:space="0" w:color="auto"/>
          </w:divBdr>
        </w:div>
        <w:div w:id="1470828300">
          <w:marLeft w:val="480"/>
          <w:marRight w:val="0"/>
          <w:marTop w:val="0"/>
          <w:marBottom w:val="0"/>
          <w:divBdr>
            <w:top w:val="none" w:sz="0" w:space="0" w:color="auto"/>
            <w:left w:val="none" w:sz="0" w:space="0" w:color="auto"/>
            <w:bottom w:val="none" w:sz="0" w:space="0" w:color="auto"/>
            <w:right w:val="none" w:sz="0" w:space="0" w:color="auto"/>
          </w:divBdr>
        </w:div>
        <w:div w:id="1401244278">
          <w:marLeft w:val="480"/>
          <w:marRight w:val="0"/>
          <w:marTop w:val="0"/>
          <w:marBottom w:val="0"/>
          <w:divBdr>
            <w:top w:val="none" w:sz="0" w:space="0" w:color="auto"/>
            <w:left w:val="none" w:sz="0" w:space="0" w:color="auto"/>
            <w:bottom w:val="none" w:sz="0" w:space="0" w:color="auto"/>
            <w:right w:val="none" w:sz="0" w:space="0" w:color="auto"/>
          </w:divBdr>
        </w:div>
        <w:div w:id="522135362">
          <w:marLeft w:val="480"/>
          <w:marRight w:val="0"/>
          <w:marTop w:val="0"/>
          <w:marBottom w:val="0"/>
          <w:divBdr>
            <w:top w:val="none" w:sz="0" w:space="0" w:color="auto"/>
            <w:left w:val="none" w:sz="0" w:space="0" w:color="auto"/>
            <w:bottom w:val="none" w:sz="0" w:space="0" w:color="auto"/>
            <w:right w:val="none" w:sz="0" w:space="0" w:color="auto"/>
          </w:divBdr>
        </w:div>
        <w:div w:id="1381396378">
          <w:marLeft w:val="480"/>
          <w:marRight w:val="0"/>
          <w:marTop w:val="0"/>
          <w:marBottom w:val="0"/>
          <w:divBdr>
            <w:top w:val="none" w:sz="0" w:space="0" w:color="auto"/>
            <w:left w:val="none" w:sz="0" w:space="0" w:color="auto"/>
            <w:bottom w:val="none" w:sz="0" w:space="0" w:color="auto"/>
            <w:right w:val="none" w:sz="0" w:space="0" w:color="auto"/>
          </w:divBdr>
        </w:div>
        <w:div w:id="1172405902">
          <w:marLeft w:val="480"/>
          <w:marRight w:val="0"/>
          <w:marTop w:val="0"/>
          <w:marBottom w:val="0"/>
          <w:divBdr>
            <w:top w:val="none" w:sz="0" w:space="0" w:color="auto"/>
            <w:left w:val="none" w:sz="0" w:space="0" w:color="auto"/>
            <w:bottom w:val="none" w:sz="0" w:space="0" w:color="auto"/>
            <w:right w:val="none" w:sz="0" w:space="0" w:color="auto"/>
          </w:divBdr>
        </w:div>
        <w:div w:id="691610773">
          <w:marLeft w:val="480"/>
          <w:marRight w:val="0"/>
          <w:marTop w:val="0"/>
          <w:marBottom w:val="0"/>
          <w:divBdr>
            <w:top w:val="none" w:sz="0" w:space="0" w:color="auto"/>
            <w:left w:val="none" w:sz="0" w:space="0" w:color="auto"/>
            <w:bottom w:val="none" w:sz="0" w:space="0" w:color="auto"/>
            <w:right w:val="none" w:sz="0" w:space="0" w:color="auto"/>
          </w:divBdr>
        </w:div>
      </w:divsChild>
    </w:div>
    <w:div w:id="19147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ekkanathpau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D1E7BBD-AEF2-4482-BB19-555EBBE08CD1}"/>
      </w:docPartPr>
      <w:docPartBody>
        <w:p w:rsidR="00224F63" w:rsidRDefault="00224A7F">
          <w:r w:rsidRPr="00787D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A7F"/>
    <w:rsid w:val="00153E5C"/>
    <w:rsid w:val="001765F7"/>
    <w:rsid w:val="00203422"/>
    <w:rsid w:val="00224A7F"/>
    <w:rsid w:val="00224F63"/>
    <w:rsid w:val="003A535E"/>
    <w:rsid w:val="003D155A"/>
    <w:rsid w:val="00550E15"/>
    <w:rsid w:val="00613446"/>
    <w:rsid w:val="00877FFD"/>
    <w:rsid w:val="00890ED1"/>
    <w:rsid w:val="009B1228"/>
    <w:rsid w:val="00A43150"/>
    <w:rsid w:val="00DF3308"/>
    <w:rsid w:val="00E47F6D"/>
    <w:rsid w:val="00F45B99"/>
    <w:rsid w:val="00FD58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4A7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F6E8CA-8367-45FB-81F5-6958F10E3809}">
  <we:reference id="wa104382081" version="1.55.1.0" store="en-001" storeType="OMEX"/>
  <we:alternateReferences>
    <we:reference id="wa104382081" version="1.55.1.0" store="" storeType="OMEX"/>
  </we:alternateReferences>
  <we:properties>
    <we:property name="MENDELEY_CITATIONS" value="[{&quot;citationID&quot;:&quot;MENDELEY_CITATION_90318b04-82f0-4f82-8e13-aee388599004&quot;,&quot;properties&quot;:{&quot;noteIndex&quot;:0},&quot;isEdited&quot;:false,&quot;manualOverride&quot;:{&quot;isManuallyOverridden&quot;:false,&quot;citeprocText&quot;:&quot;(Rai University, n.d.)&quot;,&quot;manualOverrideText&quot;:&quot;&quot;},&quot;citationTag&quot;:&quot;MENDELEY_CITATION_v3_eyJjaXRhdGlvbklEIjoiTUVOREVMRVlfQ0lUQVRJT05fOTAzMThiMDQtODJmMC00ZjgyLThlMTMtYWVlMzg4NTk5MDA0IiwicHJvcGVydGllcyI6eyJub3RlSW5kZXgiOjB9LCJpc0VkaXRlZCI6ZmFsc2UsIm1hbnVhbE92ZXJyaWRlIjp7ImlzTWFudWFsbHlPdmVycmlkZGVuIjpmYWxzZSwiY2l0ZXByb2NUZXh0IjoiKFJhaSBVbml2ZXJzaXR5LCBuLmQuKSIsIm1hbnVhbE92ZXJyaWRlVGV4dCI6IiJ9LCJjaXRhdGlvbkl0ZW1zIjpbeyJpZCI6Ijg5YTE4MGUzLTA4Y2ItMzU4MC1iOGE5LTBiNzI5ODhmYWZmOSIsIml0ZW1EYXRhIjp7InR5cGUiOiJyZXBvcnQiLCJpZCI6Ijg5YTE4MGUzLTA4Y2ItMzU4MC1iOGE5LTBiNzI5ODhmYWZmOSIsInRpdGxlIjoiTEVHQUwgQVNQRUNUUyBPRiBCVVNJTkVTUyIsImF1dGhvciI6W3siZmFtaWx5IjoiUmFpIFVuaXZlcnNpdHkiLCJnaXZlbiI6IiIsInBhcnNlLW5hbWVzIjpmYWxzZSwiZHJvcHBpbmctcGFydGljbGUiOiIiLCJub24tZHJvcHBpbmctcGFydGljbGUiOiIifV0sImNvbnRhaW5lci10aXRsZS1zaG9ydCI6IiJ9LCJpc1RlbXBvcmFyeSI6ZmFsc2V9XX0=&quot;,&quot;citationItems&quot;:[{&quot;id&quot;:&quot;89a180e3-08cb-3580-b8a9-0b72988faff9&quot;,&quot;itemData&quot;:{&quot;type&quot;:&quot;report&quot;,&quot;id&quot;:&quot;89a180e3-08cb-3580-b8a9-0b72988faff9&quot;,&quot;title&quot;:&quot;LEGAL ASPECTS OF BUSINESS&quot;,&quot;author&quot;:[{&quot;family&quot;:&quot;Rai University&quot;,&quot;given&quot;:&quot;&quot;,&quot;parse-names&quot;:false,&quot;dropping-particle&quot;:&quot;&quot;,&quot;non-dropping-particle&quot;:&quot;&quot;}],&quot;container-title-short&quot;:&quot;&quot;},&quot;isTemporary&quot;:false}]},{&quot;citationID&quot;:&quot;MENDELEY_CITATION_d4ad86f8-559f-444e-bf82-f6829b05c5fa&quot;,&quot;properties&quot;:{&quot;noteIndex&quot;:0},&quot;isEdited&quot;:false,&quot;manualOverride&quot;:{&quot;isManuallyOverridden&quot;:false,&quot;citeprocText&quot;:&quot;(Mary Charman, 2007)&quot;,&quot;manualOverrideText&quot;:&quot;&quot;},&quot;citationTag&quot;:&quot;MENDELEY_CITATION_v3_eyJjaXRhdGlvbklEIjoiTUVOREVMRVlfQ0lUQVRJT05fZDRhZDg2ZjgtNTU5Zi00NDRlLWJmODItZjY4MjliMDVjNWZh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quot;,&quot;citationItems&quot;:[{&quot;id&quot;:&quot;898f8267-32ed-34fa-bf94-5e2a9329be76&quot;,&quot;itemData&quot;:{&quot;type&quot;:&quot;article-journal&quot;,&quot;id&quot;:&quot;898f8267-32ed-34fa-bf94-5e2a9329be76&quot;,&quot;title&quot;:&quot;Contract Law&quot;,&quot;author&quot;:[{&quot;family&quot;:&quot;Mary Charman&quot;,&quot;given&quot;:&quot;&quot;,&quot;parse-names&quot;:false,&quot;dropping-particle&quot;:&quot;&quot;,&quot;non-dropping-particle&quot;:&quot;&quot;}],&quot;issued&quot;:{&quot;date-parts&quot;:[[2007]]},&quot;volume&quot;:&quot;4&quot;,&quot;container-title-short&quot;:&quot;&quot;},&quot;isTemporary&quot;:false}]},{&quot;citationID&quot;:&quot;MENDELEY_CITATION_aa740983-abc1-49fc-be9e-81e2d7b13a06&quot;,&quot;properties&quot;:{&quot;noteIndex&quot;:0},&quot;isEdited&quot;:false,&quot;manualOverride&quot;:{&quot;isManuallyOverridden&quot;:true,&quot;citeprocText&quot;:&quot;(An Roin Dli Agus Cirt, 2021)&quot;,&quot;manualOverrideText&quot;:&quot;.&quot;},&quot;citationTag&quot;:&quot;MENDELEY_CITATION_v3_eyJjaXRhdGlvbklEIjoiTUVOREVMRVlfQ0lUQVRJT05fYWE3NDA5ODMtYWJjMS00OWZjLWJlOWUtODFlMmQ3YjEzYTA2IiwicHJvcGVydGllcyI6eyJub3RlSW5kZXgiOjB9LCJpc0VkaXRlZCI6ZmFsc2UsIm1hbnVhbE92ZXJyaWRlIjp7ImlzTWFudWFsbHlPdmVycmlkZGVuIjp0cnVlLCJjaXRlcHJvY1RleHQiOiIoQW4gUm9pbiBEbGkgQWd1cyBDaXJ0LCAyMDIxKSIsIm1hbnVhbE92ZXJyaWRlVGV4dCI6Ii4ifSwiY2l0YXRpb25JdGVtcyI6W3siaWQiOiI5ZGUzNDk1NC1kOGMzLTNmOGYtODIxOC03MWE0ZDBjZWM2NDAiLCJpdGVtRGF0YSI6eyJ0eXBlIjoicmVwb3J0IiwiaWQiOiI5ZGUzNDk1NC1kOGMzLTNmOGYtODIxOC03MWE0ZDBjZWM2NDAiLCJ0aXRsZSI6IkNyaW1pbmFsIEp1c3RpY2UgUHVibGljIEF0dGl0dWRlcyBTdXJ2ZXkgMjAyMSBSZXN1bHRzIiwiYXV0aG9yIjpbeyJmYW1pbHkiOiJBbiBSb2luIERsaSBBZ3VzIENpcnQiLCJnaXZlbiI6IiIsInBhcnNlLW5hbWVzIjpmYWxzZSwiZHJvcHBpbmctcGFydGljbGUiOiIiLCJub24tZHJvcHBpbmctcGFydGljbGUiOiIifV0sImlzc3VlZCI6eyJkYXRlLXBhcnRzIjpbWzIwMjFdXX0sImNvbnRhaW5lci10aXRsZS1zaG9ydCI6IiJ9LCJpc1RlbXBvcmFyeSI6ZmFsc2V9XX0=&quot;,&quot;citationItems&quot;:[{&quot;id&quot;:&quot;9de34954-d8c3-3f8f-8218-71a4d0cec640&quot;,&quot;itemData&quot;:{&quot;type&quot;:&quot;report&quot;,&quot;id&quot;:&quot;9de34954-d8c3-3f8f-8218-71a4d0cec640&quot;,&quot;title&quot;:&quot;Criminal Justice Public Attitudes Survey 2021 Results&quot;,&quot;author&quot;:[{&quot;family&quot;:&quot;An Roin Dli Agus Cirt&quot;,&quot;given&quot;:&quot;&quot;,&quot;parse-names&quot;:false,&quot;dropping-particle&quot;:&quot;&quot;,&quot;non-dropping-particle&quot;:&quot;&quot;}],&quot;issued&quot;:{&quot;date-parts&quot;:[[2021]]},&quot;container-title-short&quot;:&quot;&quot;},&quot;isTemporary&quot;:false}]},{&quot;citationID&quot;:&quot;MENDELEY_CITATION_b26c0d80-e0bc-40c4-ba96-330cc6a92139&quot;,&quot;properties&quot;:{&quot;noteIndex&quot;:0},&quot;isEdited&quot;:false,&quot;manualOverride&quot;:{&quot;isManuallyOverridden&quot;:false,&quot;citeprocText&quot;:&quot;(Dr. Mujahid J. Siddiqui, 2018)&quot;,&quot;manualOverrideText&quot;:&quot;&quot;},&quot;citationTag&quot;:&quot;MENDELEY_CITATION_v3_eyJjaXRhdGlvbklEIjoiTUVOREVMRVlfQ0lUQVRJT05fYjI2YzBkODAtZTBiYy00MGM0LWJhOTYtMzMwY2M2YTkyMTM5IiwicHJvcGVydGllcyI6eyJub3RlSW5kZXgiOjB9LCJpc0VkaXRlZCI6ZmFsc2UsIm1hbnVhbE92ZXJyaWRlIjp7ImlzTWFudWFsbHlPdmVycmlkZGVuIjpmYWxzZSwiY2l0ZXByb2NUZXh0IjoiKERyLiBNdWphaGlkIEouIFNpZGRpcXVpLCAyMDE4KSIsIm1hbnVhbE92ZXJyaWRlVGV4dCI6IiJ9LCJjaXRhdGlvbkl0ZW1zIjpbeyJpZCI6ImUyMGZkZTQ5LWJlMjItMzgxZC1iY2Y2LTc5YTc0OWQxMDQ4OSIsIml0ZW1EYXRhIjp7InR5cGUiOiJhcnRpY2xlLWpvdXJuYWwiLCJpZCI6ImUyMGZkZTQ5LWJlMjItMzgxZC1iY2Y2LTc5YTc0OWQxMDQ4OSIsInRpdGxlIjoiVW5pdF8xX0luZGlhbl9Db250cmFjdF9BY3RfMTg3MiIsImF1dGhvciI6W3siZmFtaWx5IjoiRHIuIE11amFoaWQgSi4gU2lkZGlxdWkiLCJnaXZlbiI6IiIsInBhcnNlLW5hbWVzIjpmYWxzZSwiZHJvcHBpbmctcGFydGljbGUiOiIiLCJub24tZHJvcHBpbmctcGFydGljbGUiOiIifV0sImNvbnRhaW5lci10aXRsZSI6IkRyLiBBbWJlZGthciBJbnN0aXR1dGUgb2YgTWFuYWdlbWVudCBTdHVkaWVzICYgUmVzZWFyY2gsIERlZWtzaGEgQmhvb21pLCBOYWdwdXIiLCJpc3N1ZWQiOnsiZGF0ZS1wYXJ0cyI6W1syMDE4XV19LCJjb250YWluZXItdGl0bGUtc2hvcnQiOiIifSwiaXNUZW1wb3JhcnkiOmZhbHNlfV19&quot;,&quot;citationItems&quot;:[{&quot;id&quot;:&quot;e20fde49-be22-381d-bcf6-79a749d10489&quot;,&quot;itemData&quot;:{&quot;type&quot;:&quot;article-journal&quot;,&quot;id&quot;:&quot;e20fde49-be22-381d-bcf6-79a749d10489&quot;,&quot;title&quot;:&quot;Unit_1_Indian_Contract_Act_1872&quot;,&quot;author&quot;:[{&quot;family&quot;:&quot;Dr. Mujahid J. Siddiqui&quot;,&quot;given&quot;:&quot;&quot;,&quot;parse-names&quot;:false,&quot;dropping-particle&quot;:&quot;&quot;,&quot;non-dropping-particle&quot;:&quot;&quot;}],&quot;container-title&quot;:&quot;Dr. Ambedkar Institute of Management Studies &amp; Research, Deeksha Bhoomi, Nagpur&quot;,&quot;issued&quot;:{&quot;date-parts&quot;:[[2018]]},&quot;container-title-short&quot;:&quot;&quot;},&quot;isTemporary&quot;:false}]},{&quot;citationID&quot;:&quot;MENDELEY_CITATION_b4e3db42-e3d0-48e7-a2da-129f30b40d5f&quot;,&quot;properties&quot;:{&quot;noteIndex&quot;:0},&quot;isEdited&quot;:false,&quot;manualOverride&quot;:{&quot;isManuallyOverridden&quot;:false,&quot;citeprocText&quot;:&quot;(Indian Contract Act, 1872, n.d.)&quot;,&quot;manualOverrideText&quot;:&quot;&quot;},&quot;citationTag&quot;:&quot;MENDELEY_CITATION_v3_eyJjaXRhdGlvbklEIjoiTUVOREVMRVlfQ0lUQVRJT05fYjRlM2RiNDItZTNkMC00OGU3LWEyZGEtMTI5ZjMwYjQwZDVmIiwicHJvcGVydGllcyI6eyJub3RlSW5kZXgiOjB9LCJpc0VkaXRlZCI6ZmFsc2UsIm1hbnVhbE92ZXJyaWRlIjp7ImlzTWFudWFsbHlPdmVycmlkZGVuIjpmYWxzZSwiY2l0ZXByb2NUZXh0IjoiKEluZGlhbiBDb250cmFjdCBBY3QsIDE4NzIsIG4uZC4pIiwibWFudWFsT3ZlcnJpZGVUZXh0IjoiIn0sImNpdGF0aW9uSXRlbXMiOlt7ImlkIjoiNWY5YmU4YjItMDE5MS0zMGY1LTliYWUtN2Y5NzIzZDdjMmI4IiwiaXRlbURhdGEiOnsidHlwZSI6InJlcG9ydCIsImlkIjoiNWY5YmU4YjItMDE5MS0zMGY1LTliYWUtN2Y5NzIzZDdjMmI4IiwidGl0bGUiOiJJbmRpYW4gQ29udHJhY3QgQWN0LCAxODcyIiwiY29udGFpbmVyLXRpdGxlLXNob3J0IjoiIn0sImlzVGVtcG9yYXJ5IjpmYWxzZX1dfQ==&quot;,&quot;citationItems&quot;:[{&quot;id&quot;:&quot;5f9be8b2-0191-30f5-9bae-7f9723d7c2b8&quot;,&quot;itemData&quot;:{&quot;type&quot;:&quot;report&quot;,&quot;id&quot;:&quot;5f9be8b2-0191-30f5-9bae-7f9723d7c2b8&quot;,&quot;title&quot;:&quot;Indian Contract Act, 1872&quot;,&quot;container-title-short&quot;:&quot;&quot;},&quot;isTemporary&quot;:false}]},{&quot;citationID&quot;:&quot;MENDELEY_CITATION_1596e038-8062-43d6-b95d-b415ed7ef514&quot;,&quot;properties&quot;:{&quot;noteIndex&quot;:0},&quot;isEdited&quot;:false,&quot;manualOverride&quot;:{&quot;isManuallyOverridden&quot;:false,&quot;citeprocText&quot;:&quot;(Khan et al., 2023)&quot;,&quot;manualOverrideText&quot;:&quot;&quot;},&quot;citationTag&quot;:&quot;MENDELEY_CITATION_v3_eyJjaXRhdGlvbklEIjoiTUVOREVMRVlfQ0lUQVRJT05fMTU5NmUwMzgtODA2Mi00M2Q2LWI5NWQtYjQxNWVkN2VmNTE0IiwicHJvcGVydGllcyI6eyJub3RlSW5kZXgiOjB9LCJpc0VkaXRlZCI6ZmFsc2UsIm1hbnVhbE92ZXJyaWRlIjp7ImlzTWFudWFsbHlPdmVycmlkZGVuIjpmYWxzZSwiY2l0ZXByb2NUZXh0IjoiKEtoYW4gZXQgYWwuLCAyMDIzKSIsIm1hbnVhbE92ZXJyaWRlVGV4dCI6IiJ9LCJjaXRhdGlvbkl0ZW1zIjpbeyJpZCI6IjQ4Y2JiM2U5LTIxNzQtMzc1OS05Y2JiLTMyYjRjZWMzZjFlNiIsIml0ZW1EYXRhIjp7InR5cGUiOiJhcnRpY2xlLWpvdXJuYWwiLCJpZCI6IjQ4Y2JiM2U5LTIxNzQtMzc1OS05Y2JiLTMyYjRjZWMzZjFlNiIsInRpdGxlIjoiUnVsZSBvZiBDb21tdW5pY2F0aW9uIGluIExhdyBvZiBDb250cmFjdDogUmV2aXNpdGluZyBQb3N0YWwgUnVsZSB1bmRlciBNb2Rlcm4gVG9vbHMgb2YgQ29tbXVuaWNhdGlvbiIsImF1dGhvciI6W3siZmFtaWx5IjoiS2hhbiIsImdpdmVuIjoiQWJkdXMgU2FtYWQiLCJwYXJzZS1uYW1lcyI6ZmFsc2UsImRyb3BwaW5nLXBhcnRpY2xlIjoiIiwibm9uLWRyb3BwaW5nLXBhcnRpY2xlIjoiIn0seyJmYW1pbHkiOiJVbGxhaCIsImdpdmVuIjoiVGVoc2VlbiIsInBhcnNlLW5hbWVzIjpmYWxzZSwiZHJvcHBpbmctcGFydGljbGUiOiIiLCJub24tZHJvcHBpbmctcGFydGljbGUiOiIifSx7ImZhbWlseSI6Ilpha2lyIiwiZ2l2ZW4iOiJIYW16YSIsInBhcnNlLW5hbWVzIjpmYWxzZSwiZHJvcHBpbmctcGFydGljbGUiOiIiLCJub24tZHJvcHBpbmctcGFydGljbGUiOiIifV0sImNvbnRhaW5lci10aXRsZSI6IlJldmlldyBvZiBFZHVjYXRpb24sIEFkbWluaXN0cmF0aW9uICYgTGF3IiwiRE9JIjoiMTAuNDcwNjcvcmVhbC52NmkxLjMwNiIsIklTU04iOiIyNzA4LTE3ODgiLCJpc3N1ZWQiOnsiZGF0ZS1wYXJ0cyI6W1syMDIzLDMsMjRdXX0sInBhZ2UiOiIxMTktMTI3IiwiYWJzdHJhY3QiOiJUaGUgcG9zdGFsIHJ1bGUsIHdoaWNoIHdhcyBlc3RhYmxpc2hlZCBpbiB0aGUgMTl0aCBjZW50dXJ5LCBpcyBzdGlsbCByZWxldmFudCBpbiB0b2RheSdzIGRpZ2l0YWwgYWdlLCBidXQgaXRzIGFwcGxpY2FiaWxpdHkgaGFzIGJlZW4gY2FsbGVkIGludG8gcXVlc3Rpb24gd2l0aCB0aGUgYWR2ZW50IG9mIG1vZGVybiBmb3JtcyBvZiBjb21tdW5pY2F0aW9uLCBzdWNoIGFzIGVtYWlsLCB0ZXh0IG1lc3NhZ2luZywgYW5kIGluc3RhbnQgbWVzc2FnaW5nLiBUaGlzIHBhcGVyIGFpbXMgdG8gYWRkcmVzcyB0aGUgaXNzdWVzIHJlbGF0ZWQgdG8gYXBwbGljYXRpb24gb2YgcnVsZXMgb2YgY29tbXVuaWNhdGlvbiBwcm92aWRlZCBieSBMYXcgb2YgQ29udHJhY3QuIFRoZSBpc3N1ZSByZWdhcmRpbmcgZGlmZmVyZW50IGp1cmlzZGljdGlvbnMgaGFuZGxpbmcgdGhlIGFwcGxpY2F0aW9uIG9mIHRoZSBwb3N0YWwgcnVsZSBpbiB0aGUgY29udGV4dCBvZiBlbGVjdHJvbmljIGNvbW11bmljYXRpb24gaXMgYWxzbyBpbXBvcnRhbnQgdG8gdW5kZXJzdGFuZC4gSXQncyBpbXBvcnRhbnQgZm9yIHBhcnRpZXMgaW52b2x2ZWQgaW4gY29udHJhY3QgZm9ybWF0aW9uIHRvIGJlIGF3YXJlIG9mIHRoZSBzcGVjaWZpYyBsYXdzIGFuZCByZWd1bGF0aW9ucyB0aGF0IGFwcGx5IHRvIHRoZWlyIHNpdHVhdGlvbiBhbmQgaG93IHRoZXkgYWZmZWN0IHRoZSBmb3JtYXRpb24gYW5kIGVuZm9yY2VhYmlsaXR5IG9mIGNvbnRyYWN0cy5cciDCoCIsInB1Ymxpc2hlciI6IlNvdXRoIFB1bmphYiBDZW50ZXIgZm9yIFJlc2VhcmNoIGFuZCBEZXZlbG9wbWVudCAoU1BDUkQpIiwiaXNzdWUiOiIxIiwidm9sdW1lIjoiNiIsImNvbnRhaW5lci10aXRsZS1zaG9ydCI6IiJ9LCJpc1RlbXBvcmFyeSI6ZmFsc2V9XX0=&quot;,&quot;citationItems&quot;:[{&quot;id&quot;:&quot;48cbb3e9-2174-3759-9cbb-32b4cec3f1e6&quot;,&quot;itemData&quot;:{&quot;type&quot;:&quot;article-journal&quot;,&quot;id&quot;:&quot;48cbb3e9-2174-3759-9cbb-32b4cec3f1e6&quot;,&quot;title&quot;:&quot;Rule of Communication in Law of Contract: Revisiting Postal Rule under Modern Tools of Communication&quot;,&quot;author&quot;:[{&quot;family&quot;:&quot;Khan&quot;,&quot;given&quot;:&quot;Abdus Samad&quot;,&quot;parse-names&quot;:false,&quot;dropping-particle&quot;:&quot;&quot;,&quot;non-dropping-particle&quot;:&quot;&quot;},{&quot;family&quot;:&quot;Ullah&quot;,&quot;given&quot;:&quot;Tehseen&quot;,&quot;parse-names&quot;:false,&quot;dropping-particle&quot;:&quot;&quot;,&quot;non-dropping-particle&quot;:&quot;&quot;},{&quot;family&quot;:&quot;Zakir&quot;,&quot;given&quot;:&quot;Hamza&quot;,&quot;parse-names&quot;:false,&quot;dropping-particle&quot;:&quot;&quot;,&quot;non-dropping-particle&quot;:&quot;&quot;}],&quot;container-title&quot;:&quot;Review of Education, Administration &amp; Law&quot;,&quot;DOI&quot;:&quot;10.47067/real.v6i1.306&quot;,&quot;ISSN&quot;:&quot;2708-1788&quot;,&quot;issued&quot;:{&quot;date-parts&quot;:[[2023,3,24]]},&quot;page&quot;:&quot;119-127&quot;,&quot;abstract&quot;:&quot;The postal rule, which was established in the 19th century, is still relevant in today's digital age, but its applicability has been called into question with the advent of modern forms of communication, such as email, text messaging, and instant messaging. This paper aims to address the issues related to application of rules of communication provided by Law of Contract. The issue regarding different jurisdictions handling the application of the postal rule in the context of electronic communication is also important to understand. It's important for parties involved in contract formation to be aware of the specific laws and regulations that apply to their situation and how they affect the formation and enforceability of contracts.\r  &quot;,&quot;publisher&quot;:&quot;South Punjab Center for Research and Development (SPCRD)&quot;,&quot;issue&quot;:&quot;1&quot;,&quot;volume&quot;:&quot;6&quot;,&quot;container-title-short&quot;:&quot;&quot;},&quot;isTemporary&quot;:false}]},{&quot;citationID&quot;:&quot;MENDELEY_CITATION_f2fff16d-5398-40f9-8d92-62bb31e4d211&quot;,&quot;properties&quot;:{&quot;noteIndex&quot;:0},&quot;isEdited&quot;:false,&quot;manualOverride&quot;:{&quot;isManuallyOverridden&quot;:false,&quot;citeprocText&quot;:&quot;(Mary Charman, 2007)&quot;,&quot;manualOverrideText&quot;:&quot;&quot;},&quot;citationTag&quot;:&quot;MENDELEY_CITATION_v3_eyJjaXRhdGlvbklEIjoiTUVOREVMRVlfQ0lUQVRJT05fZjJmZmYxNmQtNTM5OC00MGY5LThkOTItNjJiYjMxZTRkMjExIiwicHJvcGVydGllcyI6eyJub3RlSW5kZXgiOjB9LCJpc0VkaXRlZCI6ZmFsc2UsIm1hbnVhbE92ZXJyaWRlIjp7ImlzTWFudWFsbHlPdmVycmlkZGVuIjpmYWxzZSwiY2l0ZXByb2NUZXh0IjoiKE1hcnkgQ2hhcm1hbiwgMjAwNykiLCJtYW51YWxPdmVycmlkZVRleHQiOiIifSwiY2l0YXRpb25JdGVtcyI6W3siaWQiOiI4OThmODI2Ny0zMmVkLTM0ZmEtYmY5NC01ZTJhOTMyOWJlNzYiLCJpdGVtRGF0YSI6eyJ0eXBlIjoiYXJ0aWNsZS1qb3VybmFsIiwiaWQiOiI4OThmODI2Ny0zMmVkLTM0ZmEtYmY5NC01ZTJhOTMyOWJlNzYiLCJ0aXRsZSI6IkNvbnRyYWN0IExhdyIsImF1dGhvciI6W3siZmFtaWx5IjoiTWFyeSBDaGFybWFuIiwiZ2l2ZW4iOiIiLCJwYXJzZS1uYW1lcyI6ZmFsc2UsImRyb3BwaW5nLXBhcnRpY2xlIjoiIiwibm9uLWRyb3BwaW5nLXBhcnRpY2xlIjoiIn1dLCJpc3N1ZWQiOnsiZGF0ZS1wYXJ0cyI6W1syMDA3XV19LCJ2b2x1bWUiOiI0IiwiY29udGFpbmVyLXRpdGxlLXNob3J0IjoiIn0sImlzVGVtcG9yYXJ5IjpmYWxzZX1dfQ==&quot;,&quot;citationItems&quot;:[{&quot;id&quot;:&quot;898f8267-32ed-34fa-bf94-5e2a9329be76&quot;,&quot;itemData&quot;:{&quot;type&quot;:&quot;article-journal&quot;,&quot;id&quot;:&quot;898f8267-32ed-34fa-bf94-5e2a9329be76&quot;,&quot;title&quot;:&quot;Contract Law&quot;,&quot;author&quot;:[{&quot;family&quot;:&quot;Mary Charman&quot;,&quot;given&quot;:&quot;&quot;,&quot;parse-names&quot;:false,&quot;dropping-particle&quot;:&quot;&quot;,&quot;non-dropping-particle&quot;:&quot;&quot;}],&quot;issued&quot;:{&quot;date-parts&quot;:[[2007]]},&quot;volume&quot;:&quot;4&quot;,&quot;container-title-short&quot;:&quot;&quot;},&quot;isTemporary&quot;:false}]},{&quot;citationID&quot;:&quot;MENDELEY_CITATION_482f5cb9-0e3e-4862-8c77-c132b3d9b873&quot;,&quot;properties&quot;:{&quot;noteIndex&quot;:0},&quot;isEdited&quot;:false,&quot;manualOverride&quot;:{&quot;isManuallyOverridden&quot;:false,&quot;citeprocText&quot;:&quot;(Krauss et al., 2019)&quot;,&quot;manualOverrideText&quot;:&quot;&quot;},&quot;citationTag&quot;:&quot;MENDELEY_CITATION_v3_eyJjaXRhdGlvbklEIjoiTUVOREVMRVlfQ0lUQVRJT05fNDgyZjVjYjktMGUzZS00ODYyLThjNzctYzEzMmIzZDliODczIiwicHJvcGVydGllcyI6eyJub3RlSW5kZXgiOjB9LCJpc0VkaXRlZCI6ZmFsc2UsIm1hbnVhbE92ZXJyaWRlIjp7ImlzTWFudWFsbHlPdmVycmlkZGVuIjpmYWxzZSwiY2l0ZXByb2NUZXh0IjoiKEtyYXVzcyBldCBhbC4sIDIwMTkpIiwibWFudWFsT3ZlcnJpZGVUZXh0IjoiIn0sImNpdGF0aW9uSXRlbXMiOlt7ImlkIjoiYmVhMTE3YWItMzhhZC0zMTg3LWFhNjktNDliZWUwMjIzZjU0IiwiaXRlbURhdGEiOnsidHlwZSI6InJlcG9ydCIsImlkIjoiYmVhMTE3YWItMzhhZC0zMTg3LWFhNjktNDliZWUwMjIzZjU0IiwidGl0bGUiOiJDb21tb24gTGF3IEZyYXVkdWxlbnQgTWlzcmVwcmVzZW50YXRpb24gYW5kIE5lZ2xpZ2VudCBNaXNyZXByZXNlbnRhdGlvbiIsImF1dGhvciI6W3siZmFtaWx5IjoiS3JhdXNzIiwiZ2l2ZW4iOiJNaWNoYWVsIE0iLCJwYXJzZS1uYW1lcyI6ZmFsc2UsImRyb3BwaW5nLXBhcnRpY2xlIjoiIiwibm9uLWRyb3BwaW5nLXBhcnRpY2xlIjoiIn0seyJmYW1pbHkiOiJUcmF1cmlnIiwiZ2l2ZW4iOiJHcmVlbmJlcmciLCJwYXJzZS1uYW1lcyI6ZmFsc2UsImRyb3BwaW5nLXBhcnRpY2xlIjoiIiwibm9uLWRyb3BwaW5nLXBhcnRpY2xlIjoiIn0seyJmYW1pbHkiOiJNaW5uZWFwb2xpcyIsImdpdmVuIjoiTGxwIiwicGFyc2UtbmFtZXMiOmZhbHNlLCJkcm9wcGluZy1wYXJ0aWNsZSI6IiIsIm5vbi1kcm9wcGluZy1wYXJ0aWNsZSI6IiJ9XSwiaXNzdWVkIjp7ImRhdGUtcGFydHMiOltbMjAxOV1dfSwiY29udGFpbmVyLXRpdGxlLXNob3J0IjoiIn0sImlzVGVtcG9yYXJ5IjpmYWxzZX1dfQ==&quot;,&quot;citationItems&quot;:[{&quot;id&quot;:&quot;bea117ab-38ad-3187-aa69-49bee0223f54&quot;,&quot;itemData&quot;:{&quot;type&quot;:&quot;report&quot;,&quot;id&quot;:&quot;bea117ab-38ad-3187-aa69-49bee0223f54&quot;,&quot;title&quot;:&quot;Common Law Fraudulent Misrepresentation and Negligent Misrepresentation&quot;,&quot;author&quot;:[{&quot;family&quot;:&quot;Krauss&quot;,&quot;given&quot;:&quot;Michael M&quot;,&quot;parse-names&quot;:false,&quot;dropping-particle&quot;:&quot;&quot;,&quot;non-dropping-particle&quot;:&quot;&quot;},{&quot;family&quot;:&quot;Traurig&quot;,&quot;given&quot;:&quot;Greenberg&quot;,&quot;parse-names&quot;:false,&quot;dropping-particle&quot;:&quot;&quot;,&quot;non-dropping-particle&quot;:&quot;&quot;},{&quot;family&quot;:&quot;Minneapolis&quot;,&quot;given&quot;:&quot;Llp&quot;,&quot;parse-names&quot;:false,&quot;dropping-particle&quot;:&quot;&quot;,&quot;non-dropping-particle&quot;:&quot;&quot;}],&quot;issued&quot;:{&quot;date-parts&quot;:[[2019]]},&quot;container-title-short&quot;:&quot;&quot;},&quot;isTemporary&quot;:false}]},{&quot;citationID&quot;:&quot;MENDELEY_CITATION_d53b77c7-c0a5-4450-a41a-8a2c5dacc795&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ZDUzYjc3YzctYzBhNS00NDUwLWE0MWEtOGEyYzVkYWNjNzk1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b47a26bb-7c78-4484-8fe5-50fcaa8e0283&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YjQ3YTI2YmItN2M3OC00NDg0LThmZTUtNTBmY2FhOGUwMjg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6d2c3513-2b9b-4e14-8028-bbc23f4b2dd3&quot;,&quot;properties&quot;:{&quot;noteIndex&quot;:0},&quot;isEdited&quot;:false,&quot;manualOverride&quot;:{&quot;isManuallyOverridden&quot;:false,&quot;citeprocText&quot;:&quot;(Prabhat Kumar, n.d.)&quot;,&quot;manualOverrideText&quot;:&quot;&quot;},&quot;citationTag&quot;:&quot;MENDELEY_CITATION_v3_eyJjaXRhdGlvbklEIjoiTUVOREVMRVlfQ0lUQVRJT05fNmQyYzM1MTMtMmI5Yi00ZTE0LTgwMjgtYmJjMjNmNGIyZGQzIiwicHJvcGVydGllcyI6eyJub3RlSW5kZXgiOjB9LCJpc0VkaXRlZCI6ZmFsc2UsIm1hbnVhbE92ZXJyaWRlIjp7ImlzTWFudWFsbHlPdmVycmlkZGVuIjpmYWxzZSwiY2l0ZXByb2NUZXh0IjoiKFByYWJoYXQgS3VtYXIsIG4uZC4pIiwibWFudWFsT3ZlcnJpZGVUZXh0IjoiIn0sImNpdGF0aW9uSXRlbXMiOlt7ImlkIjoiYjg2ZWZhY2UtZjJmZi0zNGEwLWI1YzgtYzEwNDg0Y2Q5N2MzIiwiaXRlbURhdGEiOnsidHlwZSI6ImFydGljbGUtam91cm5hbCIsImlkIjoiYjg2ZWZhY2UtZjJmZi0zNGEwLWI1YzgtYzEwNDg0Y2Q5N2MzIiwidGl0bGUiOiJEaXNjaGFyZ2Ugb2YgQ29udHJhY3QgYnkgUHJhYmhhdCBLdW1hciIsImF1dGhvciI6W3siZmFtaWx5IjoiUHJhYmhhdCBLdW1hciIsImdpdmVuIjoiIiwicGFyc2UtbmFtZXMiOmZhbHNlLCJkcm9wcGluZy1wYXJ0aWNsZSI6IiIsIm5vbi1kcm9wcGluZy1wYXJ0aWNsZSI6IiJ9XSwiY29udGFpbmVyLXRpdGxlLXNob3J0IjoiIn0sImlzVGVtcG9yYXJ5IjpmYWxzZX1dfQ==&quot;,&quot;citationItems&quot;:[{&quot;id&quot;:&quot;b86eface-f2ff-34a0-b5c8-c10484cd97c3&quot;,&quot;itemData&quot;:{&quot;type&quot;:&quot;article-journal&quot;,&quot;id&quot;:&quot;b86eface-f2ff-34a0-b5c8-c10484cd97c3&quot;,&quot;title&quot;:&quot;Discharge of Contract by Prabhat Kumar&quot;,&quot;author&quot;:[{&quot;family&quot;:&quot;Prabhat Kumar&quot;,&quot;given&quot;:&quot;&quot;,&quot;parse-names&quot;:false,&quot;dropping-particle&quot;:&quot;&quot;,&quot;non-dropping-particle&quot;:&quot;&quot;}],&quot;container-title-short&quot;:&quot;&quot;},&quot;isTemporary&quot;:false}]},{&quot;citationID&quot;:&quot;MENDELEY_CITATION_785a4197-4130-4601-8104-7c39f9f9db8b&quot;,&quot;properties&quot;:{&quot;noteIndex&quot;:0},&quot;isEdited&quot;:false,&quot;manualOverride&quot;:{&quot;isManuallyOverridden&quot;:false,&quot;citeprocText&quot;:&quot;(Igarashi et al., 1967)&quot;,&quot;manualOverrideText&quot;:&quot;&quot;},&quot;citationTag&quot;:&quot;MENDELEY_CITATION_v3_eyJjaXRhdGlvbklEIjoiTUVOREVMRVlfQ0lUQVRJT05fNzg1YTQxOTctNDEzMC00NjAxLTgxMDQtN2MzOWY5ZjlkYjhiIiwicHJvcGVydGllcyI6eyJub3RlSW5kZXgiOjB9LCJpc0VkaXRlZCI6ZmFsc2UsIm1hbnVhbE92ZXJyaWRlIjp7ImlzTWFudWFsbHlPdmVycmlkZGVuIjpmYWxzZSwiY2l0ZXByb2NUZXh0IjoiKElnYXJhc2hpIGV0IGFsLiwgMTk2NykiLCJtYW51YWxPdmVycmlkZVRleHQiOiIifSwiY2l0YXRpb25JdGVtcyI6W3siaWQiOiJhZDJkYWJjMy02ZjY2LTM1OGEtYjE4Ni1hN2ZjOGQ4NjdlZTMiLCJpdGVtRGF0YSI6eyJ0eXBlIjoicmVwb3J0IiwiaWQiOiJhZDJkYWJjMy02ZjY2LTM1OGEtYjE4Ni1hN2ZjOGQ4NjdlZTMiLCJ0aXRsZSI6IkltcG9zc2liaWxpdHkgYW5kIEZydXN0cmF0aW9uIGluIFNhbGVzIENvbnRyYWN0cyBJbXBvc3NpYmlsaXR5IGFuZCBGcnVzdHJhdGlvbiBpbiBTYWxlcyBDb250cmFjdHMgSU1QT1NTSUJJTElUWSBBTkQgRlJVU1RSQVRJT04gSU4gU0FMRVMgQ09OVFJBQ1RTIiwiYXV0aG9yIjpbeyJmYW1pbHkiOiJJZ2FyYXNoaSIsImdpdmVuIjoiS2l5b3NoaSIsInBhcnNlLW5hbWVzIjpmYWxzZSwiZHJvcHBpbmctcGFydGljbGUiOiIiLCJub24tZHJvcHBpbmctcGFydGljbGUiOiIifSx7ImZhbWlseSI6IlJpZWtlIiwiZ2l2ZW4iOiJMdXZlcm4iLCJwYXJzZS1uYW1lcyI6ZmFsc2UsImRyb3BwaW5nLXBhcnRpY2xlIjoiViIsIm5vbi1kcm9wcGluZy1wYXJ0aWNsZSI6IiJ9LHsiZmFtaWx5IjoiSWdhcmFzaGUiLCJnaXZlbiI6IktpeW9zaGkiLCJwYXJzZS1uYW1lcyI6ZmFsc2UsImRyb3BwaW5nLXBhcnRpY2xlIjoiIiwibm9uLWRyb3BwaW5nLXBhcnRpY2xlIjoiIn1dLCJjb250YWluZXItdGl0bGUiOiJXYXNoaW5ndG9uIExhdyBSZXZpZXciLCJVUkwiOiJodHRwczovL2RpZ2l0YWxjb21tb25zLmxhdy51dy5lZHUvd2xyaHR0cHM6Ly9kaWdpdGFsY29tbW9ucy5sYXcudXcuZWR1L3dsci92b2w0Mi9pc3MyLzI1IiwiaXNzdWVkIjp7ImRhdGUtcGFydHMiOltbMTk2N11dfSwibnVtYmVyLW9mLXBhZ2VzIjoiMy00IiwiaXNzdWUiOiIyIiwidm9sdW1lIjoiNDIiLCJjb250YWluZXItdGl0bGUtc2hvcnQiOiIifSwiaXNUZW1wb3JhcnkiOmZhbHNlfV19&quot;,&quot;citationItems&quot;:[{&quot;id&quot;:&quot;ad2dabc3-6f66-358a-b186-a7fc8d867ee3&quot;,&quot;itemData&quot;:{&quot;type&quot;:&quot;report&quot;,&quot;id&quot;:&quot;ad2dabc3-6f66-358a-b186-a7fc8d867ee3&quot;,&quot;title&quot;:&quot;Impossibility and Frustration in Sales Contracts Impossibility and Frustration in Sales Contracts IMPOSSIBILITY AND FRUSTRATION IN SALES CONTRACTS&quot;,&quot;author&quot;:[{&quot;family&quot;:&quot;Igarashi&quot;,&quot;given&quot;:&quot;Kiyoshi&quot;,&quot;parse-names&quot;:false,&quot;dropping-particle&quot;:&quot;&quot;,&quot;non-dropping-particle&quot;:&quot;&quot;},{&quot;family&quot;:&quot;Rieke&quot;,&quot;given&quot;:&quot;Luvern&quot;,&quot;parse-names&quot;:false,&quot;dropping-particle&quot;:&quot;V&quot;,&quot;non-dropping-particle&quot;:&quot;&quot;},{&quot;family&quot;:&quot;Igarashe&quot;,&quot;given&quot;:&quot;Kiyoshi&quot;,&quot;parse-names&quot;:false,&quot;dropping-particle&quot;:&quot;&quot;,&quot;non-dropping-particle&quot;:&quot;&quot;}],&quot;container-title&quot;:&quot;Washington Law Review&quot;,&quot;URL&quot;:&quot;https://digitalcommons.law.uw.edu/wlrhttps://digitalcommons.law.uw.edu/wlr/vol42/iss2/25&quot;,&quot;issued&quot;:{&quot;date-parts&quot;:[[1967]]},&quot;number-of-pages&quot;:&quot;3-4&quot;,&quot;issue&quot;:&quot;2&quot;,&quot;volume&quot;:&quot;42&quot;,&quot;container-title-short&quot;:&quot;&quot;},&quot;isTemporary&quot;:false}]},{&quot;citationID&quot;:&quot;MENDELEY_CITATION_838a171f-cd2f-4cb5-b6db-7e1308b47488&quot;,&quot;properties&quot;:{&quot;noteIndex&quot;:0},&quot;isEdited&quot;:false,&quot;manualOverride&quot;:{&quot;isManuallyOverridden&quot;:false,&quot;citeprocText&quot;:&quot;(Van Boom, 2020)&quot;,&quot;manualOverrideText&quot;:&quot;&quot;},&quot;citationTag&quot;:&quot;MENDELEY_CITATION_v3_eyJjaXRhdGlvbklEIjoiTUVOREVMRVlfQ0lUQVRJT05fODM4YTE3MWYtY2QyZi00Y2I1LWI2ZGItN2UxMzA4YjQ3NDg4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quot;,&quot;citationItems&quot;:[{&quot;id&quot;:&quot;369412ed-ddae-3b1e-af04-f70b7c5f38d5&quot;,&quot;itemData&quot;:{&quot;type&quot;:&quot;article-journal&quot;,&quot;id&quot;:&quot;369412ed-ddae-3b1e-af04-f70b7c5f38d5&quot;,&quot;title&quot;:&quot;Impossibility, Impracticability and Unforeseen Circumstances&quot;,&quot;author&quot;:[{&quot;family&quot;:&quot;Boom&quot;,&quot;given&quot;:&quot;Willem H.&quot;,&quot;parse-names&quot;:false,&quot;dropping-particle&quot;:&quot;&quot;,&quot;non-dropping-particle&quot;:&quot;Van&quot;}],&quot;container-title&quot;:&quot;SSRN Electronic Journal&quot;,&quot;DOI&quot;:&quot;10.2139/ssrn.3561025&quot;,&quot;issued&quot;:{&quot;date-parts&quot;:[[2020,4,22]]},&quot;publisher&quot;:&quot;Elsevier BV&quot;,&quot;container-title-short&quot;:&quot;&quot;},&quot;isTemporary&quot;:false}]},{&quot;citationID&quot;:&quot;MENDELEY_CITATION_1bbbbf7a-0899-4804-9d0a-f71cea43d6e1&quot;,&quot;properties&quot;:{&quot;noteIndex&quot;:0},&quot;isEdited&quot;:false,&quot;manualOverride&quot;:{&quot;isManuallyOverridden&quot;:false,&quot;citeprocText&quot;:&quot;(Van Boom, 2020)&quot;,&quot;manualOverrideText&quot;:&quot;&quot;},&quot;citationTag&quot;:&quot;MENDELEY_CITATION_v3_eyJjaXRhdGlvbklEIjoiTUVOREVMRVlfQ0lUQVRJT05fMWJiYmJmN2EtMDg5OS00ODA0LTlkMGEtZjcxY2VhNDNkNmUxIiwicHJvcGVydGllcyI6eyJub3RlSW5kZXgiOjB9LCJpc0VkaXRlZCI6ZmFsc2UsIm1hbnVhbE92ZXJyaWRlIjp7ImlzTWFudWFsbHlPdmVycmlkZGVuIjpmYWxzZSwiY2l0ZXByb2NUZXh0IjoiKFZhbiBCb29tLCAyMDIwKSIsIm1hbnVhbE92ZXJyaWRlVGV4dCI6IiJ9LCJjaXRhdGlvbkl0ZW1zIjpbeyJpZCI6IjM2OTQxMmVkLWRkYWUtM2IxZS1hZjA0LWY3MGI3YzVmMzhkNSIsIml0ZW1EYXRhIjp7InR5cGUiOiJhcnRpY2xlLWpvdXJuYWwiLCJpZCI6IjM2OTQxMmVkLWRkYWUtM2IxZS1hZjA0LWY3MGI3YzVmMzhkNSIsInRpdGxlIjoiSW1wb3NzaWJpbGl0eSwgSW1wcmFjdGljYWJpbGl0eSBhbmQgVW5mb3Jlc2VlbiBDaXJjdW1zdGFuY2VzIiwiYXV0aG9yIjpbeyJmYW1pbHkiOiJCb29tIiwiZ2l2ZW4iOiJXaWxsZW0gSC4iLCJwYXJzZS1uYW1lcyI6ZmFsc2UsImRyb3BwaW5nLXBhcnRpY2xlIjoiIiwibm9uLWRyb3BwaW5nLXBhcnRpY2xlIjoiVmFuIn1dLCJjb250YWluZXItdGl0bGUiOiJTU1JOIEVsZWN0cm9uaWMgSm91cm5hbCIsIkRPSSI6IjEwLjIxMzkvc3Nybi4zNTYxMDI1IiwiaXNzdWVkIjp7ImRhdGUtcGFydHMiOltbMjAyMCw0LDIyXV19LCJwdWJsaXNoZXIiOiJFbHNldmllciBCViIsImNvbnRhaW5lci10aXRsZS1zaG9ydCI6IiJ9LCJpc1RlbXBvcmFyeSI6ZmFsc2V9XX0=&quot;,&quot;citationItems&quot;:[{&quot;id&quot;:&quot;369412ed-ddae-3b1e-af04-f70b7c5f38d5&quot;,&quot;itemData&quot;:{&quot;type&quot;:&quot;article-journal&quot;,&quot;id&quot;:&quot;369412ed-ddae-3b1e-af04-f70b7c5f38d5&quot;,&quot;title&quot;:&quot;Impossibility, Impracticability and Unforeseen Circumstances&quot;,&quot;author&quot;:[{&quot;family&quot;:&quot;Boom&quot;,&quot;given&quot;:&quot;Willem H.&quot;,&quot;parse-names&quot;:false,&quot;dropping-particle&quot;:&quot;&quot;,&quot;non-dropping-particle&quot;:&quot;Van&quot;}],&quot;container-title&quot;:&quot;SSRN Electronic Journal&quot;,&quot;DOI&quot;:&quot;10.2139/ssrn.3561025&quot;,&quot;issued&quot;:{&quot;date-parts&quot;:[[2020,4,22]]},&quot;publisher&quot;:&quot;Elsevier BV&quot;,&quot;container-title-short&quot;:&quot;&quot;},&quot;isTemporary&quot;:false}]},{&quot;citationID&quot;:&quot;MENDELEY_CITATION_4ac09d2d-367e-4d17-93c4-509509884148&quot;,&quot;properties&quot;:{&quot;noteIndex&quot;:0},&quot;isEdited&quot;:false,&quot;manualOverride&quot;:{&quot;isManuallyOverridden&quot;:false,&quot;citeprocText&quot;:&quot;(REMEDIES FOR BREACH OF CONTRACT Suit for Rescission Suit for Damages Suit for Specific Performance Suit for Injunction Suit for Quantum Meruit, 2018)&quot;,&quot;manualOverrideText&quot;:&quot;&quot;},&quot;citationTag&quot;:&quot;MENDELEY_CITATION_v3_eyJjaXRhdGlvbklEIjoiTUVOREVMRVlfQ0lUQVRJT05fNGFjMDlkMmQtMzY3ZS00ZDE3LTkzYzQtNTA5NTA5ODg0MTQ4IiwicHJvcGVydGllcyI6eyJub3RlSW5kZXgiOjB9LCJpc0VkaXRlZCI6ZmFsc2UsIm1hbnVhbE92ZXJyaWRlIjp7ImlzTWFudWFsbHlPdmVycmlkZGVuIjpmYWxzZSwiY2l0ZXByb2NUZXh0IjoiKFJFTUVESUVTIEZPUiBCUkVBQ0ggT0YgQ09OVFJBQ1QgU3VpdCBmb3IgUmVzY2lzc2lvbiBTdWl0IGZvciBEYW1hZ2VzIFN1aXQgZm9yIFNwZWNpZmljIFBlcmZvcm1hbmNlIFN1aXQgZm9yIEluanVuY3Rpb24gU3VpdCBmb3IgUXVhbnR1bSBNZXJ1aXQsIDIwMTgpIiwibWFudWFsT3ZlcnJpZGVUZXh0IjoiIn0sImNpdGF0aW9uSXRlbXMiOlt7ImlkIjoiZDFhYzEyODEtNjA4My0zNjVkLWE2MmEtNzEyZGUwMTI4OGQzIiwiaXRlbURhdGEiOnsidHlwZSI6InJlcG9ydCIsImlkIjoiZDFhYzEyODEtNjA4My0zNjVkLWE2MmEtNzEyZGUwMTI4OGQzIiwidGl0bGUiOiJSRU1FRElFUyBGT1IgQlJFQUNIIE9GIENPTlRSQUNUIFN1aXQgZm9yIHJlc2Npc3Npb24gU3VpdCBmb3IgZGFtYWdlcyBTdWl0IGZvciBzcGVjaWZpYyBwZXJmb3JtYW5jZSBTdWl0IGZvciBpbmp1bmN0aW9uIFN1aXQgZm9yIHF1YW50dW0gbWVydWl0IiwiaXNzdWVkIjp7ImRhdGUtcGFydHMiOltbMjAxOF1dfSwiY29udGFpbmVyLXRpdGxlLXNob3J0IjoiIn0sImlzVGVtcG9yYXJ5IjpmYWxzZX1dfQ==&quot;,&quot;citationItems&quot;:[{&quot;id&quot;:&quot;d1ac1281-6083-365d-a62a-712de01288d3&quot;,&quot;itemData&quot;:{&quot;type&quot;:&quot;report&quot;,&quot;id&quot;:&quot;d1ac1281-6083-365d-a62a-712de01288d3&quot;,&quot;title&quot;:&quot;REMEDIES FOR BREACH OF CONTRACT Suit for rescission Suit for damages Suit for specific performance Suit for injunction Suit for quantum meruit&quot;,&quot;issued&quot;:{&quot;date-parts&quot;:[[2018]]},&quot;container-title-short&quot;:&quot;&quot;},&quot;isTemporary&quot;:false}]},{&quot;citationID&quot;:&quot;MENDELEY_CITATION_14b0efee-3fbf-4055-b35a-3447d5c5c9ed&quot;,&quot;properties&quot;:{&quot;noteIndex&quot;:0},&quot;isEdited&quot;:false,&quot;manualOverride&quot;:{&quot;isManuallyOverridden&quot;:false,&quot;citeprocText&quot;:&quot;(Jovičić, 2018)&quot;,&quot;manualOverrideText&quot;:&quot;&quot;},&quot;citationTag&quot;:&quot;MENDELEY_CITATION_v3_eyJjaXRhdGlvbklEIjoiTUVOREVMRVlfQ0lUQVRJT05fMTRiMGVmZWUtM2ZiZi00MDU1LWIzNWEtMzQ0N2Q1YzVjOWVkIiwicHJvcGVydGllcyI6eyJub3RlSW5kZXgiOjB9LCJpc0VkaXRlZCI6ZmFsc2UsIm1hbnVhbE92ZXJyaWRlIjp7ImlzTWFudWFsbHlPdmVycmlkZGVuIjpmYWxzZSwiY2l0ZXByb2NUZXh0IjoiKEpvdmnEjWnEhywgMjAxOCkiLCJtYW51YWxPdmVycmlkZVRleHQiOiIifSwiY2l0YXRpb25JdGVtcyI6W3siaWQiOiI4ZmZmNTlmOC1iZjY4LTM1MTgtYjc4YS03MTc0YzMwYTg3ZTEiLCJpdGVtRGF0YSI6eyJ0eXBlIjoiYXJ0aWNsZS1qb3VybmFsIiwiaWQiOiI4ZmZmNTlmOC1iZjY4LTM1MTgtYjc4YS03MTc0YzMwYTg3ZTEiLCJ0aXRsZSI6IlRoZSBjb25jZXB0IG9mIHRoZSBmdW5kYW1lbnRhbCBicmVhY2ggb2YgY29udHJhY3QgaW4gdGhlIENJU0ciLCJhdXRob3IiOlt7ImZhbWlseSI6IkpvdmnEjWnEhyIsImdpdmVuIjoiS2F0YXJpbmEiLCJwYXJzZS1uYW1lcyI6ZmFsc2UsImRyb3BwaW5nLXBhcnRpY2xlIjoiIiwibm9uLWRyb3BwaW5nLXBhcnRpY2xlIjoiIn1dLCJjb250YWluZXItdGl0bGUiOiJTdHJhbmkgcHJhdm5pIHppdm90IiwiRE9JIjoiMTAuNTkzNy9zcHowLTIwMzM3IiwiSVNTTiI6IjAwMzktMjEzOCIsImlzc3VlZCI6eyJkYXRlLXBhcnRzIjpbWzIwMThdXX0sInBhZ2UiOiIzOS01MCIsInB1Ymxpc2hlciI6Ikluc3RpdHV0ZSBvZiBDb21wYXJhdGl2ZSBMYXciLCJpc3N1ZSI6IjQiLCJjb250YWluZXItdGl0bGUtc2hvcnQiOiIifSwiaXNUZW1wb3JhcnkiOmZhbHNlfV19&quot;,&quot;citationItems&quot;:[{&quot;id&quot;:&quot;8fff59f8-bf68-3518-b78a-7174c30a87e1&quot;,&quot;itemData&quot;:{&quot;type&quot;:&quot;article-journal&quot;,&quot;id&quot;:&quot;8fff59f8-bf68-3518-b78a-7174c30a87e1&quot;,&quot;title&quot;:&quot;The concept of the fundamental breach of contract in the CISG&quot;,&quot;author&quot;:[{&quot;family&quot;:&quot;Jovičić&quot;,&quot;given&quot;:&quot;Katarina&quot;,&quot;parse-names&quot;:false,&quot;dropping-particle&quot;:&quot;&quot;,&quot;non-dropping-particle&quot;:&quot;&quot;}],&quot;container-title&quot;:&quot;Strani pravni zivot&quot;,&quot;DOI&quot;:&quot;10.5937/spz0-20337&quot;,&quot;ISSN&quot;:&quot;0039-2138&quot;,&quot;issued&quot;:{&quot;date-parts&quot;:[[2018]]},&quot;page&quot;:&quot;39-50&quot;,&quot;publisher&quot;:&quot;Institute of Comparative Law&quot;,&quot;issue&quot;:&quot;4&quot;,&quot;container-title-short&quot;:&quot;&quot;},&quot;isTemporary&quot;:false}]},{&quot;citationID&quot;:&quot;MENDELEY_CITATION_27883600-f23a-483f-85d6-7975f9abab0e&quot;,&quot;properties&quot;:{&quot;noteIndex&quot;:0},&quot;isEdited&quot;:false,&quot;manualOverride&quot;:{&quot;isManuallyOverridden&quot;:false,&quot;citeprocText&quot;:&quot;(Chen-Wishart, 1998)&quot;,&quot;manualOverrideText&quot;:&quot;&quot;},&quot;citationTag&quot;:&quot;MENDELEY_CITATION_v3_eyJjaXRhdGlvbklEIjoiTUVOREVMRVlfQ0lUQVRJT05fMjc4ODM2MDAtZjIzYS00ODNmLTg1ZDYtNzk3NWY5YWJhYjBlIiwicHJvcGVydGllcyI6eyJub3RlSW5kZXgiOjB9LCJpc0VkaXRlZCI6ZmFsc2UsIm1hbnVhbE92ZXJyaWRlIjp7ImlzTWFudWFsbHlPdmVycmlkZGVuIjpmYWxzZSwiY2l0ZXByb2NUZXh0IjoiKENoZW4tV2lzaGFydCwgMTk5OCkiLCJtYW51YWxPdmVycmlkZVRleHQiOiIifSwiY2l0YXRpb25JdGVtcyI6W3siaWQiOiJhNTRjOGRkOC04YzI3LTM2ZWQtODU0Mi0wN2FmYjNiYTE0NDEiLCJpdGVtRGF0YSI6eyJ0eXBlIjoicmVwb3J0IiwiaWQiOiJhNTRjOGRkOC04YzI3LTM2ZWQtODU0Mi0wN2FmYjNiYTE0NDEiLCJ0aXRsZSI6IlJlc3RpdHV0aW9uYXJ5IERhbWFnZXMgZm9yIEJyZWFjaCBvZiBDb250cmFjdCIsImF1dGhvciI6W3siZmFtaWx5IjoiQ2hlbi1XaXNoYXJ0IiwiZ2l2ZW4iOiJNaW5keSIsInBhcnNlLW5hbWVzIjpmYWxzZSwiZHJvcHBpbmctcGFydGljbGUiOiIiLCJub24tZHJvcHBpbmctcGFydGljbGUiOiIifV0sIlVSTCI6Imh0dHBzOi8vd3d3LnJlc2VhcmNoZ2F0ZS5uZXQvcHVibGljYXRpb24vMjU5NjAzODc3IiwiaXNzdWVkIjp7ImRhdGUtcGFydHMiOltbMTk5OF1dfSwiY29udGFpbmVyLXRpdGxlLXNob3J0IjoiIn0sImlzVGVtcG9yYXJ5IjpmYWxzZX1dfQ==&quot;,&quot;citationItems&quot;:[{&quot;id&quot;:&quot;a54c8dd8-8c27-36ed-8542-07afb3ba1441&quot;,&quot;itemData&quot;:{&quot;type&quot;:&quot;report&quot;,&quot;id&quot;:&quot;a54c8dd8-8c27-36ed-8542-07afb3ba1441&quot;,&quot;title&quot;:&quot;Restitutionary Damages for Breach of Contract&quot;,&quot;author&quot;:[{&quot;family&quot;:&quot;Chen-Wishart&quot;,&quot;given&quot;:&quot;Mindy&quot;,&quot;parse-names&quot;:false,&quot;dropping-particle&quot;:&quot;&quot;,&quot;non-dropping-particle&quot;:&quot;&quot;}],&quot;URL&quot;:&quot;https://www.researchgate.net/publication/259603877&quot;,&quot;issued&quot;:{&quot;date-parts&quot;:[[1998]]},&quot;container-title-short&quot;:&quot;&quot;},&quot;isTemporary&quot;:false}]},{&quot;citationID&quot;:&quot;MENDELEY_CITATION_2a7e9f64-936d-4ea5-b408-f3a0671876a6&quot;,&quot;properties&quot;:{&quot;noteIndex&quot;:0},&quot;isEdited&quot;:false,&quot;manualOverride&quot;:{&quot;isManuallyOverridden&quot;:false,&quot;citeprocText&quot;:&quot;(B Mukherjea, 1953)&quot;,&quot;manualOverrideText&quot;:&quot;&quot;},&quot;citationTag&quot;:&quot;MENDELEY_CITATION_v3_eyJjaXRhdGlvbklEIjoiTUVOREVMRVlfQ0lUQVRJT05fMmE3ZTlmNjQtOTM2ZC00ZWE1LWI0MDgtZjNhMDY3MTg3NmE2IiwicHJvcGVydGllcyI6eyJub3RlSW5kZXgiOjB9LCJpc0VkaXRlZCI6ZmFsc2UsIm1hbnVhbE92ZXJyaWRlIjp7ImlzTWFudWFsbHlPdmVycmlkZGVuIjpmYWxzZSwiY2l0ZXByb2NUZXh0IjoiKEIgTXVraGVyamVhLCAxOTUzKSIsIm1hbnVhbE92ZXJyaWRlVGV4dCI6IiJ9LCJjaXRhdGlvbkl0ZW1zIjpbeyJpZCI6ImRiZmNiNjVjLTMzOWMtMzE5Mi04YTgxLTYwZjYwNjUxOTQ2OCIsIml0ZW1EYXRhIjp7InR5cGUiOiJhcnRpY2xlLWpvdXJuYWwiLCJpZCI6ImRiZmNiNjVjLTMzOWMtMzE5Mi04YTgxLTYwZjYwNjUxOTQ2OCIsInRpdGxlIjoiU2F0eWFicmF0YV9HaG9zZV92c19NdWduZWVyYW1fQmFuZ3VyX0NvX0FuZF9vbl8xNl9Ob3ZlbWJlcl8xOTUzIiwiYXV0aG9yIjpbeyJmYW1pbHkiOiJCIE11a2hlcmplYSIsImdpdmVuIjoiIiwicGFyc2UtbmFtZXMiOmZhbHNlLCJkcm9wcGluZy1wYXJ0aWNsZSI6IiIsIm5vbi1kcm9wcGluZy1wYXJ0aWNsZSI6IiJ9XSwiaXNzdWVkIjp7ImRhdGUtcGFydHMiOltbMTk1M11dfSwiY29udGFpbmVyLXRpdGxlLXNob3J0IjoiIn0sImlzVGVtcG9yYXJ5IjpmYWxzZX1dfQ==&quot;,&quot;citationItems&quot;:[{&quot;id&quot;:&quot;dbfcb65c-339c-3192-8a81-60f606519468&quot;,&quot;itemData&quot;:{&quot;type&quot;:&quot;article-journal&quot;,&quot;id&quot;:&quot;dbfcb65c-339c-3192-8a81-60f606519468&quot;,&quot;title&quot;:&quot;Satyabrata_Ghose_vs_Mugneeram_Bangur_Co_And_on_16_November_1953&quot;,&quot;author&quot;:[{&quot;family&quot;:&quot;B Mukherjea&quot;,&quot;given&quot;:&quot;&quot;,&quot;parse-names&quot;:false,&quot;dropping-particle&quot;:&quot;&quot;,&quot;non-dropping-particle&quot;:&quot;&quot;}],&quot;issued&quot;:{&quot;date-parts&quot;:[[1953]]},&quot;container-title-short&quot;:&quot;&quot;},&quot;isTemporary&quot;:false}]},{&quot;citationID&quot;:&quot;MENDELEY_CITATION_3f3e618f-51a7-4273-9af4-cc2a886fcff8&quot;,&quot;properties&quot;:{&quot;noteIndex&quot;:0},&quot;isEdited&quot;:false,&quot;manualOverride&quot;:{&quot;isManuallyOverridden&quot;:false,&quot;citeprocText&quot;:&quot;(Krell v Henry, 1903)&quot;,&quot;manualOverrideText&quot;:&quot;&quot;},&quot;citationTag&quot;:&quot;MENDELEY_CITATION_v3_eyJjaXRhdGlvbklEIjoiTUVOREVMRVlfQ0lUQVRJT05fM2YzZTYxOGYtNTFhNy00MjczLTlhZjQtY2MyYTg4NmZjZmY4IiwicHJvcGVydGllcyI6eyJub3RlSW5kZXgiOjB9LCJpc0VkaXRlZCI6ZmFsc2UsIm1hbnVhbE92ZXJyaWRlIjp7ImlzTWFudWFsbHlPdmVycmlkZGVuIjpmYWxzZSwiY2l0ZXByb2NUZXh0IjoiKEtyZWxsIHYgSGVucnksIDE5MDMpIiwibWFudWFsT3ZlcnJpZGVUZXh0IjoiIn0sImNpdGF0aW9uSXRlbXMiOlt7ImlkIjoiNDIyYTNhYTctM2IyNi0zMmQ0LWI2N2YtZDUzNzMyYzdhMWE3IiwiaXRlbURhdGEiOnsidHlwZSI6ImFydGljbGUtam91cm5hbCIsImlkIjoiNDIyYTNhYTctM2IyNi0zMmQ0LWI2N2YtZDUzNzMyYzdhMWE3IiwidGl0bGUiOiJLcmVsbC12Li1IZW5yeS0xOTAzLTItSy5CLi03NDAuLV8tVHJhbnMtTGV4Lm9yZ18iLCJhdXRob3IiOlt7ImZhbWlseSI6IktyZWxsIHYgSGVucnkiLCJnaXZlbiI6IiIsInBhcnNlLW5hbWVzIjpmYWxzZSwiZHJvcHBpbmctcGFydGljbGUiOiIiLCJub24tZHJvcHBpbmctcGFydGljbGUiOiIifV0sImlzc3VlZCI6eyJkYXRlLXBhcnRzIjpbWzE5MDNdXX0sImNvbnRhaW5lci10aXRsZS1zaG9ydCI6IiJ9LCJpc1RlbXBvcmFyeSI6ZmFsc2V9XX0=&quot;,&quot;citationItems&quot;:[{&quot;id&quot;:&quot;422a3aa7-3b26-32d4-b67f-d53732c7a1a7&quot;,&quot;itemData&quot;:{&quot;type&quot;:&quot;article-journal&quot;,&quot;id&quot;:&quot;422a3aa7-3b26-32d4-b67f-d53732c7a1a7&quot;,&quot;title&quot;:&quot;Krell-v.-Henry-1903-2-K.B.-740.-_-Trans-Lex.org_&quot;,&quot;author&quot;:[{&quot;family&quot;:&quot;Krell v Henry&quot;,&quot;given&quot;:&quot;&quot;,&quot;parse-names&quot;:false,&quot;dropping-particle&quot;:&quot;&quot;,&quot;non-dropping-particle&quot;:&quot;&quot;}],&quot;issued&quot;:{&quot;date-parts&quot;:[[1903]]},&quot;container-title-short&quot;:&quot;&quot;},&quot;isTemporary&quot;:false}]},{&quot;citationID&quot;:&quot;MENDELEY_CITATION_c9a29267-b36e-423c-8119-e0bdf8313a7c&quot;,&quot;properties&quot;:{&quot;noteIndex&quot;:0},&quot;isEdited&quot;:false,&quot;manualOverride&quot;:{&quot;isManuallyOverridden&quot;:false,&quot;citeprocText&quot;:&quot;(S. Satnam Singh &amp;#38; Ors vs Surnder Kaur &amp;#38; Anr, 2008)&quot;,&quot;manualOverrideText&quot;:&quot;&quot;},&quot;citationTag&quot;:&quot;MENDELEY_CITATION_v3_eyJjaXRhdGlvbklEIjoiTUVOREVMRVlfQ0lUQVRJT05fYzlhMjkyNjctYjM2ZS00MjNjLTgxMTktZTBiZGY4MzEzYTdjIiwicHJvcGVydGllcyI6eyJub3RlSW5kZXgiOjB9LCJpc0VkaXRlZCI6ZmFsc2UsIm1hbnVhbE92ZXJyaWRlIjp7ImlzTWFudWFsbHlPdmVycmlkZGVuIjpmYWxzZSwiY2l0ZXByb2NUZXh0IjoiKFMuIFNhdG5hbSBTaW5naCAmIzM4OyBPcnMgdnMgU3VybmRlciBLYXVyICYjMzg7IEFuciwgMjAwOCkiLCJtYW51YWxPdmVycmlkZVRleHQiOiIifSwiY2l0YXRpb25JdGVtcyI6W3siaWQiOiIwZGJiNmVmNi05N2I1LTMzMzEtODM4ZS1iYTViOWFiMjJmODMiLCJpdGVtRGF0YSI6eyJ0eXBlIjoiYXJ0aWNsZS1qb3VybmFsIiwiaWQiOiIwZGJiNmVmNi05N2I1LTMzMzEtODM4ZS1iYTViOWFiMjJmODMiLCJ0aXRsZSI6IlNfU2F0bmFtX1NpbmdoX09yc192c19TdXJuZGVyX0thdXJfQW5yX29uXzJfRGVjZW1iZXJfMjAwOCIsImF1dGhvciI6W3siZmFtaWx5IjoiUy4gU2F0bmFtIFNpbmdoICYgT3JzIHZzIFN1cm5kZXIgS2F1ciAmIEFuciIsImdpdmVuIjoiIiwicGFyc2UtbmFtZXMiOmZhbHNlLCJkcm9wcGluZy1wYXJ0aWNsZSI6IiIsIm5vbi1kcm9wcGluZy1wYXJ0aWNsZSI6IiJ9XSwiaXNzdWVkIjp7ImRhdGUtcGFydHMiOltbMjAwOF1dfSwiY29udGFpbmVyLXRpdGxlLXNob3J0IjoiIn0sImlzVGVtcG9yYXJ5IjpmYWxzZX1dfQ==&quot;,&quot;citationItems&quot;:[{&quot;id&quot;:&quot;0dbb6ef6-97b5-3331-838e-ba5b9ab22f83&quot;,&quot;itemData&quot;:{&quot;type&quot;:&quot;article-journal&quot;,&quot;id&quot;:&quot;0dbb6ef6-97b5-3331-838e-ba5b9ab22f83&quot;,&quot;title&quot;:&quot;S_Satnam_Singh_Ors_vs_Surnder_Kaur_Anr_on_2_December_2008&quot;,&quot;author&quot;:[{&quot;family&quot;:&quot;S. Satnam Singh &amp; Ors vs Surnder Kaur &amp; Anr&quot;,&quot;given&quot;:&quot;&quot;,&quot;parse-names&quot;:false,&quot;dropping-particle&quot;:&quot;&quot;,&quot;non-dropping-particle&quot;:&quot;&quot;}],&quot;issued&quot;:{&quot;date-parts&quot;:[[2008]]},&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B8CA1-9350-4658-BBC7-6EB7E4786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 Biju Antony</cp:lastModifiedBy>
  <cp:revision>47</cp:revision>
  <dcterms:created xsi:type="dcterms:W3CDTF">2023-09-29T06:11:00Z</dcterms:created>
  <dcterms:modified xsi:type="dcterms:W3CDTF">2024-10-24T06:06:00Z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571f11eb-262e-4a09-b202-48f5497fcd2b</vt:lpwstr>
  </property>
</Properties>
</file>