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bCs/>
          <w:sz w:val="28"/>
          <w:szCs w:val="24"/>
        </w:rPr>
      </w:pPr>
      <w:r>
        <w:rPr>
          <w:rFonts w:ascii="Times New Roman" w:cs="Times New Roman" w:hAnsi="Times New Roman"/>
          <w:b/>
          <w:bCs/>
          <w:sz w:val="28"/>
          <w:szCs w:val="24"/>
        </w:rPr>
        <w:t xml:space="preserve">PLANTS WITH ANTI-ASTHMATIC PROPERTIES: A SCIENTIFIC REVIEW OF </w:t>
      </w:r>
      <w:r>
        <w:rPr>
          <w:rFonts w:ascii="Times New Roman" w:cs="Times New Roman" w:hAnsi="Times New Roman"/>
          <w:b/>
          <w:bCs/>
          <w:sz w:val="28"/>
          <w:szCs w:val="24"/>
        </w:rPr>
        <w:t>TRADITIONAL AND MODERN INSIGHTS</w:t>
      </w:r>
    </w:p>
    <w:p>
      <w:pPr>
        <w:pStyle w:val="style0"/>
        <w:spacing w:after="0" w:lineRule="auto" w:line="360"/>
        <w:jc w:val="center"/>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b/>
          <w:bCs/>
          <w:sz w:val="24"/>
          <w:szCs w:val="24"/>
          <w:vertAlign w:val="superscript"/>
        </w:rPr>
      </w:pPr>
      <w:r>
        <w:rPr>
          <w:rFonts w:ascii="Times New Roman" w:cs="Times New Roman" w:hAnsi="Times New Roman"/>
          <w:b/>
          <w:bCs/>
          <w:sz w:val="24"/>
          <w:szCs w:val="24"/>
        </w:rPr>
        <w:t>Vikram</w:t>
      </w:r>
      <w:r>
        <w:rPr>
          <w:rFonts w:ascii="Times New Roman" w:cs="Times New Roman" w:hAnsi="Times New Roman"/>
          <w:b/>
          <w:bCs/>
          <w:sz w:val="24"/>
          <w:szCs w:val="24"/>
        </w:rPr>
        <w:t xml:space="preserve"> </w:t>
      </w:r>
      <w:r>
        <w:rPr>
          <w:rFonts w:ascii="Times New Roman" w:cs="Times New Roman" w:hAnsi="Times New Roman"/>
          <w:b/>
          <w:bCs/>
          <w:sz w:val="24"/>
          <w:szCs w:val="24"/>
        </w:rPr>
        <w:t>Arun</w:t>
      </w:r>
      <w:r>
        <w:rPr>
          <w:rFonts w:ascii="Times New Roman" w:cs="Times New Roman" w:hAnsi="Times New Roman"/>
          <w:b/>
          <w:bCs/>
          <w:sz w:val="24"/>
          <w:szCs w:val="24"/>
        </w:rPr>
        <w:t xml:space="preserve"> Waghmare</w:t>
      </w:r>
      <w:r>
        <w:rPr>
          <w:rFonts w:ascii="Times New Roman" w:cs="Times New Roman" w:hAnsi="Times New Roman"/>
          <w:b/>
          <w:bCs/>
          <w:sz w:val="24"/>
          <w:szCs w:val="24"/>
          <w:vertAlign w:val="superscript"/>
        </w:rPr>
        <w:t>1*</w:t>
      </w:r>
      <w:r>
        <w:rPr>
          <w:rFonts w:ascii="Times New Roman" w:cs="Times New Roman" w:hAnsi="Times New Roman"/>
          <w:b/>
          <w:bCs/>
          <w:sz w:val="24"/>
          <w:szCs w:val="24"/>
        </w:rPr>
        <w:t xml:space="preserve">, </w:t>
      </w:r>
      <w:r>
        <w:rPr>
          <w:rFonts w:ascii="Times New Roman" w:cs="Times New Roman" w:hAnsi="Times New Roman"/>
          <w:b/>
          <w:bCs/>
          <w:sz w:val="24"/>
          <w:szCs w:val="24"/>
        </w:rPr>
        <w:t>Pooja</w:t>
      </w:r>
      <w:r>
        <w:rPr>
          <w:rFonts w:ascii="Times New Roman" w:cs="Times New Roman" w:hAnsi="Times New Roman"/>
          <w:b/>
          <w:bCs/>
          <w:sz w:val="24"/>
          <w:szCs w:val="24"/>
        </w:rPr>
        <w:t xml:space="preserve"> S. Bekate</w:t>
      </w:r>
      <w:r>
        <w:rPr>
          <w:rFonts w:ascii="Times New Roman" w:cs="Times New Roman" w:hAnsi="Times New Roman"/>
          <w:b/>
          <w:bCs/>
          <w:sz w:val="24"/>
          <w:szCs w:val="24"/>
          <w:vertAlign w:val="superscript"/>
        </w:rPr>
        <w:t>2</w:t>
      </w:r>
      <w:r>
        <w:rPr>
          <w:rFonts w:ascii="Times New Roman" w:cs="Times New Roman" w:hAnsi="Times New Roman"/>
          <w:b/>
          <w:bCs/>
          <w:sz w:val="24"/>
          <w:szCs w:val="24"/>
        </w:rPr>
        <w:t>, Sunil S. Bhagat</w:t>
      </w:r>
      <w:r>
        <w:rPr>
          <w:rFonts w:ascii="Times New Roman" w:cs="Times New Roman" w:hAnsi="Times New Roman"/>
          <w:b/>
          <w:bCs/>
          <w:sz w:val="24"/>
          <w:szCs w:val="24"/>
          <w:vertAlign w:val="superscript"/>
        </w:rPr>
        <w:t>3</w:t>
      </w:r>
      <w:r>
        <w:rPr>
          <w:rFonts w:ascii="Times New Roman" w:cs="Times New Roman" w:hAnsi="Times New Roman"/>
          <w:b/>
          <w:bCs/>
          <w:sz w:val="24"/>
          <w:szCs w:val="24"/>
        </w:rPr>
        <w:t xml:space="preserve">, </w:t>
      </w:r>
      <w:r>
        <w:rPr>
          <w:rFonts w:ascii="Times New Roman" w:cs="Times New Roman" w:hAnsi="Times New Roman"/>
          <w:b/>
          <w:bCs/>
          <w:sz w:val="24"/>
          <w:szCs w:val="24"/>
        </w:rPr>
        <w:t>Dr.</w:t>
      </w:r>
      <w:r>
        <w:rPr>
          <w:rFonts w:ascii="Times New Roman" w:cs="Times New Roman" w:hAnsi="Times New Roman"/>
          <w:b/>
          <w:bCs/>
          <w:sz w:val="24"/>
          <w:szCs w:val="24"/>
        </w:rPr>
        <w:t xml:space="preserve"> Swati P. Deshmuk</w:t>
      </w:r>
      <w:r>
        <w:rPr>
          <w:rFonts w:ascii="Times New Roman" w:cs="Times New Roman" w:hAnsi="Times New Roman"/>
          <w:b/>
          <w:bCs/>
          <w:sz w:val="24"/>
          <w:szCs w:val="24"/>
          <w:vertAlign w:val="superscript"/>
        </w:rPr>
        <w:t>4</w:t>
      </w: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vertAlign w:val="superscript"/>
        </w:rPr>
        <w:t>1</w:t>
      </w:r>
      <w:r>
        <w:rPr>
          <w:rFonts w:ascii="Times New Roman" w:cs="Times New Roman" w:hAnsi="Times New Roman"/>
          <w:sz w:val="24"/>
          <w:szCs w:val="24"/>
        </w:rPr>
        <w:t xml:space="preserve">Student, </w:t>
      </w:r>
      <w:r>
        <w:rPr>
          <w:rFonts w:ascii="Times New Roman" w:cs="Times New Roman" w:hAnsi="Times New Roman"/>
          <w:sz w:val="24"/>
          <w:szCs w:val="24"/>
        </w:rPr>
        <w:t>Shraddha</w:t>
      </w:r>
      <w:r>
        <w:rPr>
          <w:rFonts w:ascii="Times New Roman" w:cs="Times New Roman" w:hAnsi="Times New Roman"/>
          <w:sz w:val="24"/>
          <w:szCs w:val="24"/>
        </w:rPr>
        <w:t xml:space="preserve"> Institute of Pharmacy, </w:t>
      </w:r>
      <w:r>
        <w:rPr>
          <w:rFonts w:ascii="Times New Roman" w:cs="Times New Roman" w:hAnsi="Times New Roman"/>
          <w:sz w:val="24"/>
          <w:szCs w:val="24"/>
        </w:rPr>
        <w:t>Kondala</w:t>
      </w:r>
      <w:r>
        <w:rPr>
          <w:rFonts w:ascii="Times New Roman" w:cs="Times New Roman" w:hAnsi="Times New Roman"/>
          <w:sz w:val="24"/>
          <w:szCs w:val="24"/>
        </w:rPr>
        <w:t xml:space="preserve"> </w:t>
      </w:r>
      <w:r>
        <w:rPr>
          <w:rFonts w:ascii="Times New Roman" w:cs="Times New Roman" w:hAnsi="Times New Roman"/>
          <w:sz w:val="24"/>
          <w:szCs w:val="24"/>
        </w:rPr>
        <w:t>Zambre</w:t>
      </w:r>
      <w:r>
        <w:rPr>
          <w:rFonts w:ascii="Times New Roman" w:cs="Times New Roman" w:hAnsi="Times New Roman"/>
          <w:sz w:val="24"/>
          <w:szCs w:val="24"/>
        </w:rPr>
        <w:t>, Washim-444505</w:t>
      </w:r>
    </w:p>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vertAlign w:val="superscript"/>
        </w:rPr>
        <w:t>2</w:t>
      </w:r>
      <w:r>
        <w:rPr>
          <w:rFonts w:ascii="Times New Roman" w:cs="Times New Roman" w:hAnsi="Times New Roman"/>
          <w:sz w:val="24"/>
          <w:szCs w:val="24"/>
        </w:rPr>
        <w:t>Assistant Professor</w:t>
      </w:r>
      <w:r>
        <w:rPr>
          <w:rFonts w:ascii="Times New Roman" w:cs="Times New Roman" w:hAnsi="Times New Roman"/>
          <w:sz w:val="24"/>
          <w:szCs w:val="24"/>
        </w:rPr>
        <w:t xml:space="preserve">, Department of </w:t>
      </w:r>
      <w:r>
        <w:rPr>
          <w:rFonts w:ascii="Times New Roman" w:cs="Times New Roman" w:hAnsi="Times New Roman"/>
          <w:sz w:val="24"/>
          <w:szCs w:val="24"/>
        </w:rPr>
        <w:t>Quality Assurance</w:t>
      </w:r>
      <w:r>
        <w:rPr>
          <w:rFonts w:ascii="Times New Roman" w:cs="Times New Roman" w:hAnsi="Times New Roman"/>
          <w:sz w:val="24"/>
          <w:szCs w:val="24"/>
        </w:rPr>
        <w:t xml:space="preserve">, </w:t>
      </w:r>
      <w:r>
        <w:rPr>
          <w:rFonts w:ascii="Times New Roman" w:cs="Times New Roman" w:hAnsi="Times New Roman"/>
          <w:sz w:val="24"/>
          <w:szCs w:val="24"/>
        </w:rPr>
        <w:t>Shraddha</w:t>
      </w:r>
      <w:r>
        <w:rPr>
          <w:rFonts w:ascii="Times New Roman" w:cs="Times New Roman" w:hAnsi="Times New Roman"/>
          <w:sz w:val="24"/>
          <w:szCs w:val="24"/>
        </w:rPr>
        <w:t xml:space="preserve"> Institute of Pharmacy, Washim-444505</w:t>
      </w:r>
    </w:p>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vertAlign w:val="superscript"/>
        </w:rPr>
        <w:t>3</w:t>
      </w:r>
      <w:r>
        <w:rPr>
          <w:rFonts w:ascii="Times New Roman" w:cs="Times New Roman" w:hAnsi="Times New Roman"/>
          <w:sz w:val="24"/>
          <w:szCs w:val="24"/>
        </w:rPr>
        <w:t xml:space="preserve">Assistant Professor, Department of Industrial Pharmacy, </w:t>
      </w:r>
      <w:r>
        <w:rPr>
          <w:rFonts w:ascii="Times New Roman" w:cs="Times New Roman" w:hAnsi="Times New Roman"/>
          <w:sz w:val="24"/>
          <w:szCs w:val="24"/>
        </w:rPr>
        <w:t>Shraddha</w:t>
      </w:r>
      <w:r>
        <w:rPr>
          <w:rFonts w:ascii="Times New Roman" w:cs="Times New Roman" w:hAnsi="Times New Roman"/>
          <w:sz w:val="24"/>
          <w:szCs w:val="24"/>
        </w:rPr>
        <w:t xml:space="preserve"> Institute of Pharmacy, Washim-444505</w:t>
      </w:r>
    </w:p>
    <w:p>
      <w:pPr>
        <w:pStyle w:val="style0"/>
        <w:spacing w:after="0" w:lineRule="auto" w:line="360"/>
        <w:jc w:val="center"/>
        <w:rPr>
          <w:rFonts w:ascii="Times New Roman" w:cs="Times New Roman" w:hAnsi="Times New Roman"/>
          <w:b/>
          <w:bCs/>
          <w:sz w:val="24"/>
          <w:szCs w:val="24"/>
        </w:rPr>
      </w:pPr>
      <w:r>
        <w:rPr>
          <w:rFonts w:ascii="Times New Roman" w:cs="Times New Roman" w:hAnsi="Times New Roman"/>
          <w:sz w:val="24"/>
          <w:szCs w:val="24"/>
          <w:vertAlign w:val="superscript"/>
        </w:rPr>
        <w:t>4</w:t>
      </w:r>
      <w:r>
        <w:rPr>
          <w:rFonts w:ascii="Times New Roman" w:cs="Times New Roman" w:hAnsi="Times New Roman"/>
          <w:sz w:val="24"/>
          <w:szCs w:val="24"/>
        </w:rPr>
        <w:t xml:space="preserve">Principal, </w:t>
      </w:r>
      <w:r>
        <w:rPr>
          <w:rFonts w:ascii="Times New Roman" w:cs="Times New Roman" w:hAnsi="Times New Roman"/>
          <w:sz w:val="24"/>
          <w:szCs w:val="24"/>
        </w:rPr>
        <w:t>Shraddha</w:t>
      </w:r>
      <w:r>
        <w:rPr>
          <w:rFonts w:ascii="Times New Roman" w:cs="Times New Roman" w:hAnsi="Times New Roman"/>
          <w:sz w:val="24"/>
          <w:szCs w:val="24"/>
        </w:rPr>
        <w:t xml:space="preserve"> Institute of Pharmacy, Department of Pharmacology, </w:t>
      </w:r>
      <w:r>
        <w:rPr>
          <w:rFonts w:ascii="Times New Roman" w:cs="Times New Roman" w:hAnsi="Times New Roman"/>
          <w:sz w:val="24"/>
          <w:szCs w:val="24"/>
        </w:rPr>
        <w:t>Kondala</w:t>
      </w:r>
      <w:r>
        <w:rPr>
          <w:rFonts w:ascii="Times New Roman" w:cs="Times New Roman" w:hAnsi="Times New Roman"/>
          <w:sz w:val="24"/>
          <w:szCs w:val="24"/>
        </w:rPr>
        <w:t xml:space="preserve"> </w:t>
      </w:r>
      <w:r>
        <w:rPr>
          <w:rFonts w:ascii="Times New Roman" w:cs="Times New Roman" w:hAnsi="Times New Roman"/>
          <w:sz w:val="24"/>
          <w:szCs w:val="24"/>
        </w:rPr>
        <w:t>Zambre</w:t>
      </w:r>
      <w:r>
        <w:rPr>
          <w:rFonts w:ascii="Times New Roman" w:cs="Times New Roman" w:hAnsi="Times New Roman"/>
          <w:sz w:val="24"/>
          <w:szCs w:val="24"/>
        </w:rPr>
        <w:t>, Washim-444505</w:t>
      </w: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center"/>
        <w:rPr>
          <w:rFonts w:ascii="Times New Roman" w:cs="Times New Roman" w:hAnsi="Times New Roman"/>
          <w:b/>
          <w:bCs/>
          <w:sz w:val="28"/>
          <w:szCs w:val="28"/>
        </w:rPr>
      </w:pPr>
    </w:p>
    <w:p>
      <w:pPr>
        <w:pStyle w:val="style0"/>
        <w:rPr>
          <w:rFonts w:ascii="Times New Roman" w:cs="Times New Roman" w:hAnsi="Times New Roman"/>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Corresponding Author,</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Vikram</w:t>
      </w:r>
      <w:r>
        <w:rPr>
          <w:rFonts w:ascii="Times New Roman" w:cs="Times New Roman" w:hAnsi="Times New Roman"/>
          <w:b/>
          <w:bCs/>
          <w:sz w:val="24"/>
          <w:szCs w:val="24"/>
        </w:rPr>
        <w:t xml:space="preserve"> </w:t>
      </w:r>
      <w:r>
        <w:rPr>
          <w:rFonts w:ascii="Times New Roman" w:cs="Times New Roman" w:hAnsi="Times New Roman"/>
          <w:b/>
          <w:bCs/>
          <w:sz w:val="24"/>
          <w:szCs w:val="24"/>
        </w:rPr>
        <w:t>Arun</w:t>
      </w:r>
      <w:r>
        <w:rPr>
          <w:rFonts w:ascii="Times New Roman" w:cs="Times New Roman" w:hAnsi="Times New Roman"/>
          <w:b/>
          <w:bCs/>
          <w:sz w:val="24"/>
          <w:szCs w:val="24"/>
        </w:rPr>
        <w:t xml:space="preserve"> </w:t>
      </w:r>
      <w:r>
        <w:rPr>
          <w:rFonts w:ascii="Times New Roman" w:cs="Times New Roman" w:hAnsi="Times New Roman"/>
          <w:b/>
          <w:bCs/>
          <w:sz w:val="24"/>
          <w:szCs w:val="24"/>
        </w:rPr>
        <w:t>Waghmare</w:t>
      </w:r>
      <w:r>
        <w:rPr>
          <w:rFonts w:ascii="Times New Roman" w:cs="Times New Roman" w:hAnsi="Times New Roman"/>
          <w:b/>
          <w:bCs/>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Shraddha</w:t>
      </w:r>
      <w:r>
        <w:rPr>
          <w:rFonts w:ascii="Times New Roman" w:cs="Times New Roman" w:hAnsi="Times New Roman"/>
          <w:sz w:val="24"/>
          <w:szCs w:val="24"/>
        </w:rPr>
        <w:t xml:space="preserve"> Institute of Pharmacy, </w:t>
      </w:r>
      <w:r>
        <w:rPr>
          <w:rFonts w:ascii="Times New Roman" w:cs="Times New Roman" w:hAnsi="Times New Roman"/>
          <w:sz w:val="24"/>
          <w:szCs w:val="24"/>
        </w:rPr>
        <w:t>Kondala</w:t>
      </w:r>
      <w:r>
        <w:rPr>
          <w:rFonts w:ascii="Times New Roman" w:cs="Times New Roman" w:hAnsi="Times New Roman"/>
          <w:sz w:val="24"/>
          <w:szCs w:val="24"/>
        </w:rPr>
        <w:t xml:space="preserve"> </w:t>
      </w:r>
      <w:r>
        <w:rPr>
          <w:rFonts w:ascii="Times New Roman" w:cs="Times New Roman" w:hAnsi="Times New Roman"/>
          <w:sz w:val="24"/>
          <w:szCs w:val="24"/>
        </w:rPr>
        <w:t>Zambre</w:t>
      </w:r>
      <w:r>
        <w:rPr>
          <w:rFonts w:ascii="Times New Roman" w:cs="Times New Roman" w:hAnsi="Times New Roman"/>
          <w:sz w:val="24"/>
          <w:szCs w:val="24"/>
        </w:rPr>
        <w:t>, Washim-444505</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Email: </w:t>
      </w:r>
      <w:r>
        <w:rPr/>
        <w:fldChar w:fldCharType="begin"/>
      </w:r>
      <w:r>
        <w:instrText xml:space="preserve"> HYPERLINK "mailto:wvikram773@gmail.com" </w:instrText>
      </w:r>
      <w:r>
        <w:rPr/>
        <w:fldChar w:fldCharType="separate"/>
      </w:r>
      <w:r>
        <w:rPr>
          <w:rStyle w:val="style85"/>
          <w:rFonts w:ascii="Times New Roman" w:cs="Times New Roman" w:hAnsi="Times New Roman"/>
          <w:sz w:val="24"/>
          <w:szCs w:val="24"/>
        </w:rPr>
        <w:t>wvikram773@gmail.com</w:t>
      </w:r>
      <w:r>
        <w:rPr/>
        <w:fldChar w:fldCharType="end"/>
      </w:r>
      <w:r>
        <w:rPr>
          <w:rFonts w:ascii="Times New Roman" w:cs="Times New Roman" w:hAnsi="Times New Roman"/>
          <w:sz w:val="24"/>
          <w:szCs w:val="24"/>
        </w:rPr>
        <w:t xml:space="preserve"> </w:t>
      </w:r>
    </w:p>
    <w:p>
      <w:pPr>
        <w:pStyle w:val="style0"/>
        <w:spacing w:lineRule="auto" w:line="360"/>
        <w:jc w:val="center"/>
        <w:rPr>
          <w:rFonts w:ascii="Times New Roman" w:cs="Times New Roman" w:hAnsi="Times New Roman"/>
          <w:b/>
          <w:bCs/>
          <w:sz w:val="28"/>
          <w:szCs w:val="24"/>
        </w:rPr>
      </w:pPr>
    </w:p>
    <w:p>
      <w:pPr>
        <w:pStyle w:val="style0"/>
        <w:spacing w:lineRule="auto" w:line="360"/>
        <w:jc w:val="center"/>
        <w:rPr>
          <w:rFonts w:ascii="Times New Roman" w:cs="Times New Roman" w:hAnsi="Times New Roman"/>
          <w:b/>
          <w:bCs/>
          <w:sz w:val="28"/>
          <w:szCs w:val="24"/>
        </w:rPr>
      </w:pPr>
    </w:p>
    <w:p>
      <w:pPr>
        <w:pStyle w:val="style0"/>
        <w:spacing w:lineRule="auto" w:line="360"/>
        <w:jc w:val="center"/>
        <w:rPr>
          <w:rFonts w:ascii="Times New Roman" w:cs="Times New Roman" w:hAnsi="Times New Roman"/>
          <w:b/>
          <w:bCs/>
          <w:sz w:val="28"/>
          <w:szCs w:val="24"/>
        </w:rPr>
      </w:pPr>
    </w:p>
    <w:p>
      <w:pPr>
        <w:pStyle w:val="style0"/>
        <w:spacing w:lineRule="auto" w:line="360"/>
        <w:jc w:val="center"/>
        <w:rPr>
          <w:rFonts w:ascii="Times New Roman" w:cs="Times New Roman" w:hAnsi="Times New Roman"/>
          <w:b/>
          <w:bCs/>
          <w:sz w:val="28"/>
          <w:szCs w:val="24"/>
        </w:rPr>
      </w:pPr>
    </w:p>
    <w:p>
      <w:pPr>
        <w:pStyle w:val="style0"/>
        <w:spacing w:lineRule="auto" w:line="360"/>
        <w:jc w:val="center"/>
        <w:rPr>
          <w:rFonts w:ascii="Times New Roman" w:cs="Times New Roman" w:hAnsi="Times New Roman"/>
          <w:b/>
          <w:bCs/>
          <w:sz w:val="28"/>
          <w:szCs w:val="24"/>
        </w:rPr>
      </w:pPr>
    </w:p>
    <w:p>
      <w:pPr>
        <w:pStyle w:val="style0"/>
        <w:spacing w:lineRule="auto" w:line="360"/>
        <w:jc w:val="both"/>
        <w:rPr>
          <w:rFonts w:ascii="Times New Roman" w:cs="Times New Roman" w:hAnsi="Times New Roman"/>
          <w:b/>
          <w:bCs/>
          <w:sz w:val="28"/>
          <w:szCs w:val="24"/>
        </w:rPr>
      </w:pPr>
    </w:p>
    <w:p>
      <w:pPr>
        <w:pStyle w:val="style0"/>
        <w:spacing w:lineRule="auto" w:line="360"/>
        <w:jc w:val="both"/>
        <w:rPr>
          <w:rFonts w:ascii="Times New Roman" w:cs="Times New Roman" w:hAnsi="Times New Roman"/>
          <w:b/>
          <w:bCs/>
          <w:sz w:val="28"/>
          <w:szCs w:val="24"/>
        </w:rPr>
      </w:pPr>
    </w:p>
    <w:p>
      <w:pPr>
        <w:pStyle w:val="style0"/>
        <w:spacing w:lineRule="auto" w:line="360"/>
        <w:jc w:val="both"/>
        <w:rPr>
          <w:rFonts w:ascii="Times New Roman" w:cs="Times New Roman" w:hAnsi="Times New Roman"/>
          <w:b/>
          <w:bCs/>
          <w:sz w:val="28"/>
          <w:szCs w:val="24"/>
        </w:rPr>
      </w:pPr>
    </w:p>
    <w:p>
      <w:pPr>
        <w:pStyle w:val="style0"/>
        <w:spacing w:after="0" w:lineRule="auto" w:line="360"/>
        <w:jc w:val="both"/>
        <w:rPr>
          <w:rFonts w:ascii="Times New Roman" w:cs="Times New Roman" w:hAnsi="Times New Roman"/>
          <w:b/>
          <w:bCs/>
          <w:sz w:val="24"/>
          <w:szCs w:val="22"/>
        </w:rPr>
      </w:pPr>
      <w:r>
        <w:rPr>
          <w:rFonts w:ascii="Times New Roman" w:cs="Times New Roman" w:hAnsi="Times New Roman"/>
          <w:b/>
          <w:bCs/>
          <w:sz w:val="24"/>
          <w:szCs w:val="22"/>
        </w:rPr>
        <w:t>ABSTRACT:</w:t>
      </w:r>
    </w:p>
    <w:p>
      <w:pPr>
        <w:pStyle w:val="style0"/>
        <w:spacing w:after="0" w:lineRule="auto" w:line="360"/>
        <w:jc w:val="both"/>
        <w:rPr>
          <w:rFonts w:ascii="Times New Roman" w:cs="Times New Roman" w:hAnsi="Times New Roman"/>
          <w:sz w:val="24"/>
          <w:szCs w:val="22"/>
        </w:rPr>
      </w:pPr>
      <w:r>
        <w:rPr>
          <w:rFonts w:ascii="Times New Roman" w:cs="Times New Roman" w:hAnsi="Times New Roman"/>
          <w:sz w:val="24"/>
          <w:szCs w:val="22"/>
        </w:rPr>
        <w:t xml:space="preserve">Asthma, a chronic inflammatory respiratory condition, affects millions of individuals worldwide. In recent years, there has been growing interest in exploring the therapeutic potential of medicinal plants for asthma management, as they offer a natural alternative to conventional treatments. This review provides a comprehensive examination of plants with anti-asthmatic properties, integrating traditional </w:t>
      </w:r>
      <w:r>
        <w:rPr>
          <w:rFonts w:ascii="Times New Roman" w:cs="Times New Roman" w:hAnsi="Times New Roman"/>
          <w:sz w:val="24"/>
          <w:szCs w:val="22"/>
        </w:rPr>
        <w:t>ethnopharmacological</w:t>
      </w:r>
      <w:r>
        <w:rPr>
          <w:rFonts w:ascii="Times New Roman" w:cs="Times New Roman" w:hAnsi="Times New Roman"/>
          <w:sz w:val="24"/>
          <w:szCs w:val="22"/>
        </w:rPr>
        <w:t xml:space="preserve"> insights with modern scientific validation. Various cultural medicinal systems, such as Ayurveda, Traditional Chinese Medicine (TCM), and </w:t>
      </w:r>
      <w:r>
        <w:rPr>
          <w:rFonts w:ascii="Times New Roman" w:cs="Times New Roman" w:hAnsi="Times New Roman"/>
          <w:sz w:val="24"/>
          <w:szCs w:val="22"/>
        </w:rPr>
        <w:t>Unani</w:t>
      </w:r>
      <w:r>
        <w:rPr>
          <w:rFonts w:ascii="Times New Roman" w:cs="Times New Roman" w:hAnsi="Times New Roman"/>
          <w:sz w:val="24"/>
          <w:szCs w:val="22"/>
        </w:rPr>
        <w:t xml:space="preserve"> medicine, have long utilized plants like </w:t>
      </w:r>
      <w:r>
        <w:rPr>
          <w:rStyle w:val="style88"/>
          <w:rFonts w:ascii="Times New Roman" w:cs="Times New Roman" w:hAnsi="Times New Roman"/>
          <w:sz w:val="24"/>
          <w:szCs w:val="22"/>
        </w:rPr>
        <w:t>Adhatoda</w:t>
      </w:r>
      <w:r>
        <w:rPr>
          <w:rStyle w:val="style88"/>
          <w:rFonts w:ascii="Times New Roman" w:cs="Times New Roman" w:hAnsi="Times New Roman"/>
          <w:sz w:val="24"/>
          <w:szCs w:val="22"/>
        </w:rPr>
        <w:t xml:space="preserve"> </w:t>
      </w:r>
      <w:r>
        <w:rPr>
          <w:rStyle w:val="style88"/>
          <w:rFonts w:ascii="Times New Roman" w:cs="Times New Roman" w:hAnsi="Times New Roman"/>
          <w:sz w:val="24"/>
          <w:szCs w:val="22"/>
        </w:rPr>
        <w:t>vasica</w:t>
      </w:r>
      <w:r>
        <w:rPr>
          <w:rFonts w:ascii="Times New Roman" w:cs="Times New Roman" w:hAnsi="Times New Roman"/>
          <w:sz w:val="24"/>
          <w:szCs w:val="22"/>
        </w:rPr>
        <w:t xml:space="preserve">, </w:t>
      </w:r>
      <w:r>
        <w:rPr>
          <w:rStyle w:val="style88"/>
          <w:rFonts w:ascii="Times New Roman" w:cs="Times New Roman" w:hAnsi="Times New Roman"/>
          <w:sz w:val="24"/>
          <w:szCs w:val="22"/>
        </w:rPr>
        <w:t xml:space="preserve">Ephedra </w:t>
      </w:r>
      <w:r>
        <w:rPr>
          <w:rStyle w:val="style88"/>
          <w:rFonts w:ascii="Times New Roman" w:cs="Times New Roman" w:hAnsi="Times New Roman"/>
          <w:sz w:val="24"/>
          <w:szCs w:val="22"/>
        </w:rPr>
        <w:t>sinica</w:t>
      </w:r>
      <w:r>
        <w:rPr>
          <w:rFonts w:ascii="Times New Roman" w:cs="Times New Roman" w:hAnsi="Times New Roman"/>
          <w:sz w:val="24"/>
          <w:szCs w:val="22"/>
        </w:rPr>
        <w:t xml:space="preserve">, and </w:t>
      </w:r>
      <w:r>
        <w:rPr>
          <w:rStyle w:val="style88"/>
          <w:rFonts w:ascii="Times New Roman" w:cs="Times New Roman" w:hAnsi="Times New Roman"/>
          <w:sz w:val="24"/>
          <w:szCs w:val="22"/>
        </w:rPr>
        <w:t>Glycyrrhiza</w:t>
      </w:r>
      <w:r>
        <w:rPr>
          <w:rStyle w:val="style88"/>
          <w:rFonts w:ascii="Times New Roman" w:cs="Times New Roman" w:hAnsi="Times New Roman"/>
          <w:sz w:val="24"/>
          <w:szCs w:val="22"/>
        </w:rPr>
        <w:t xml:space="preserve"> </w:t>
      </w:r>
      <w:r>
        <w:rPr>
          <w:rStyle w:val="style88"/>
          <w:rFonts w:ascii="Times New Roman" w:cs="Times New Roman" w:hAnsi="Times New Roman"/>
          <w:sz w:val="24"/>
          <w:szCs w:val="22"/>
        </w:rPr>
        <w:t>glabra</w:t>
      </w:r>
      <w:r>
        <w:rPr>
          <w:rFonts w:ascii="Times New Roman" w:cs="Times New Roman" w:hAnsi="Times New Roman"/>
          <w:sz w:val="24"/>
          <w:szCs w:val="22"/>
        </w:rPr>
        <w:t xml:space="preserve"> for asthma relief. These plants exhibit diverse mechanisms of action, including </w:t>
      </w:r>
      <w:r>
        <w:rPr>
          <w:rFonts w:ascii="Times New Roman" w:cs="Times New Roman" w:hAnsi="Times New Roman"/>
          <w:sz w:val="24"/>
          <w:szCs w:val="22"/>
        </w:rPr>
        <w:t>bronchodilation</w:t>
      </w:r>
      <w:r>
        <w:rPr>
          <w:rFonts w:ascii="Times New Roman" w:cs="Times New Roman" w:hAnsi="Times New Roman"/>
          <w:sz w:val="24"/>
          <w:szCs w:val="22"/>
        </w:rPr>
        <w:t xml:space="preserve">, anti-inflammatory, antioxidant, and </w:t>
      </w:r>
      <w:r>
        <w:rPr>
          <w:rFonts w:ascii="Times New Roman" w:cs="Times New Roman" w:hAnsi="Times New Roman"/>
          <w:sz w:val="24"/>
          <w:szCs w:val="22"/>
        </w:rPr>
        <w:t>immunomodulatory</w:t>
      </w:r>
      <w:r>
        <w:rPr>
          <w:rFonts w:ascii="Times New Roman" w:cs="Times New Roman" w:hAnsi="Times New Roman"/>
          <w:sz w:val="24"/>
          <w:szCs w:val="22"/>
        </w:rPr>
        <w:t xml:space="preserve"> effects. Phytochemical analysis has identified key bioactive compounds, such as alkaloids, flavonoids, and </w:t>
      </w:r>
      <w:r>
        <w:rPr>
          <w:rFonts w:ascii="Times New Roman" w:cs="Times New Roman" w:hAnsi="Times New Roman"/>
          <w:sz w:val="24"/>
          <w:szCs w:val="22"/>
        </w:rPr>
        <w:t>saponins</w:t>
      </w:r>
      <w:r>
        <w:rPr>
          <w:rFonts w:ascii="Times New Roman" w:cs="Times New Roman" w:hAnsi="Times New Roman"/>
          <w:sz w:val="24"/>
          <w:szCs w:val="22"/>
        </w:rPr>
        <w:t>, that</w:t>
      </w:r>
      <w:r>
        <w:rPr>
          <w:rFonts w:ascii="Times New Roman" w:cs="Times New Roman" w:hAnsi="Times New Roman"/>
          <w:sz w:val="24"/>
          <w:szCs w:val="22"/>
        </w:rPr>
        <w:t xml:space="preserve"> contribute to these therapeutic effects. Furthermore, in vitro, in vivo, and clinical studies have confirmed the efficacy of these plants in reducing airway inflammation, improving lung function, and preventing asthma exacerbations. This review underscores the importance of integrating traditional knowledge with scientific research to develop plant-based therapies for asthma.</w:t>
      </w:r>
    </w:p>
    <w:p>
      <w:pPr>
        <w:pStyle w:val="style0"/>
        <w:spacing w:after="0" w:lineRule="auto" w:line="360"/>
        <w:jc w:val="both"/>
        <w:rPr>
          <w:rFonts w:ascii="Times New Roman" w:cs="Times New Roman" w:hAnsi="Times New Roman"/>
          <w:b/>
          <w:bCs/>
          <w:sz w:val="24"/>
          <w:szCs w:val="22"/>
        </w:rPr>
      </w:pPr>
      <w:r>
        <w:rPr>
          <w:rFonts w:ascii="Times New Roman" w:cs="Times New Roman" w:hAnsi="Times New Roman"/>
          <w:b/>
          <w:bCs/>
          <w:sz w:val="24"/>
          <w:szCs w:val="22"/>
        </w:rPr>
        <w:t>KEYWORDS</w:t>
      </w:r>
      <w:r>
        <w:rPr>
          <w:rFonts w:ascii="Times New Roman" w:cs="Times New Roman" w:hAnsi="Times New Roman"/>
          <w:b/>
          <w:bCs/>
          <w:sz w:val="24"/>
          <w:szCs w:val="22"/>
        </w:rPr>
        <w:t>:</w:t>
      </w:r>
    </w:p>
    <w:p>
      <w:pPr>
        <w:pStyle w:val="style0"/>
        <w:spacing w:after="0" w:lineRule="auto" w:line="360"/>
        <w:jc w:val="both"/>
        <w:rPr>
          <w:rFonts w:ascii="Times New Roman" w:cs="Times New Roman" w:hAnsi="Times New Roman"/>
          <w:sz w:val="24"/>
          <w:szCs w:val="22"/>
        </w:rPr>
      </w:pPr>
      <w:r>
        <w:rPr>
          <w:rFonts w:ascii="Times New Roman" w:cs="Times New Roman" w:hAnsi="Times New Roman"/>
          <w:sz w:val="24"/>
          <w:szCs w:val="22"/>
        </w:rPr>
        <w:t xml:space="preserve">Anti-asthmatic plants, medicinal plants, asthma treatment, </w:t>
      </w:r>
      <w:r>
        <w:rPr>
          <w:rFonts w:ascii="Times New Roman" w:cs="Times New Roman" w:hAnsi="Times New Roman"/>
          <w:sz w:val="24"/>
          <w:szCs w:val="22"/>
        </w:rPr>
        <w:t>bronchodilation</w:t>
      </w:r>
      <w:r>
        <w:rPr>
          <w:rFonts w:ascii="Times New Roman" w:cs="Times New Roman" w:hAnsi="Times New Roman"/>
          <w:sz w:val="24"/>
          <w:szCs w:val="22"/>
        </w:rPr>
        <w:t>, inflammation</w:t>
      </w:r>
      <w:r>
        <w:rPr>
          <w:rFonts w:ascii="Times New Roman" w:cs="Times New Roman" w:hAnsi="Times New Roman"/>
          <w:sz w:val="24"/>
          <w:szCs w:val="22"/>
        </w:rPr>
        <w:t>, ,</w:t>
      </w:r>
      <w:r>
        <w:rPr>
          <w:rFonts w:ascii="Times New Roman" w:cs="Times New Roman" w:hAnsi="Times New Roman"/>
          <w:sz w:val="24"/>
          <w:szCs w:val="22"/>
        </w:rPr>
        <w:t xml:space="preserve"> traditional medicine, </w:t>
      </w:r>
      <w:r>
        <w:rPr>
          <w:rFonts w:ascii="Times New Roman" w:cs="Times New Roman" w:hAnsi="Times New Roman"/>
          <w:sz w:val="24"/>
          <w:szCs w:val="22"/>
        </w:rPr>
        <w:t>ethnopharmacology</w:t>
      </w:r>
      <w:r>
        <w:rPr>
          <w:rFonts w:ascii="Times New Roman" w:cs="Times New Roman" w:hAnsi="Times New Roman"/>
          <w:sz w:val="24"/>
          <w:szCs w:val="22"/>
        </w:rPr>
        <w:t>, respiratory diseases.</w:t>
      </w: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hAnsi="Times New Roman"/>
          <w:b/>
          <w:bCs/>
          <w:sz w:val="32"/>
          <w:szCs w:val="28"/>
        </w:rPr>
      </w:pP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hAnsi="Times New Roman"/>
          <w:b/>
          <w:bCs/>
          <w:sz w:val="24"/>
          <w:szCs w:val="22"/>
        </w:rPr>
        <w:t>INTR</w:t>
      </w:r>
      <w:bookmarkStart w:id="0" w:name="_GoBack"/>
      <w:bookmarkEnd w:id="0"/>
      <w:r>
        <w:rPr>
          <w:rFonts w:ascii="Times New Roman" w:cs="Times New Roman" w:hAnsi="Times New Roman"/>
          <w:b/>
          <w:bCs/>
          <w:sz w:val="24"/>
          <w:szCs w:val="22"/>
        </w:rPr>
        <w:t>ODUCTION</w:t>
      </w:r>
      <w:r>
        <w:rPr>
          <w:rFonts w:ascii="Times New Roman" w:cs="Times New Roman" w:hAnsi="Times New Roman"/>
          <w:b/>
          <w:bCs/>
          <w:sz w:val="24"/>
          <w:szCs w:val="22"/>
        </w:rPr>
        <w:t>:</w:t>
      </w:r>
      <w:r>
        <w:rPr>
          <w:rFonts w:ascii="Times New Roman" w:cs="Times New Roman" w:eastAsia="Times New Roman" w:hAnsi="Times New Roman"/>
          <w:sz w:val="24"/>
          <w:szCs w:val="24"/>
          <w:lang w:eastAsia="en-IN"/>
        </w:rPr>
        <w:br/>
      </w:r>
      <w:r>
        <w:rPr>
          <w:rFonts w:ascii="Times New Roman" w:cs="Times New Roman" w:eastAsia="Times New Roman" w:hAnsi="Times New Roman"/>
          <w:sz w:val="24"/>
          <w:szCs w:val="24"/>
          <w:lang w:eastAsia="en-IN"/>
        </w:rPr>
        <w:t xml:space="preserve">Asthma is a chronic inflammatory disease of the airways characterized by episodes of </w:t>
      </w:r>
      <w:r>
        <w:rPr>
          <w:rFonts w:ascii="Times New Roman" w:cs="Times New Roman" w:eastAsia="Times New Roman" w:hAnsi="Times New Roman"/>
          <w:sz w:val="24"/>
          <w:szCs w:val="24"/>
          <w:lang w:eastAsia="en-IN"/>
        </w:rPr>
        <w:t>wheezing</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shortness of breath</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chest tightness</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coughing</w:t>
      </w:r>
      <w:r>
        <w:rPr>
          <w:rFonts w:ascii="Times New Roman" w:cs="Times New Roman" w:eastAsia="Times New Roman" w:hAnsi="Times New Roman"/>
          <w:sz w:val="24"/>
          <w:szCs w:val="24"/>
          <w:lang w:eastAsia="en-IN"/>
        </w:rPr>
        <w:t xml:space="preserve">, particularly at night or early morning. It results from airway inflammation, bronchial </w:t>
      </w:r>
      <w:r>
        <w:rPr>
          <w:rFonts w:ascii="Times New Roman" w:cs="Times New Roman" w:eastAsia="Times New Roman" w:hAnsi="Times New Roman"/>
          <w:sz w:val="24"/>
          <w:szCs w:val="24"/>
          <w:lang w:eastAsia="en-IN"/>
        </w:rPr>
        <w:t>hyperreactivity</w:t>
      </w:r>
      <w:r>
        <w:rPr>
          <w:rFonts w:ascii="Times New Roman" w:cs="Times New Roman" w:eastAsia="Times New Roman" w:hAnsi="Times New Roman"/>
          <w:sz w:val="24"/>
          <w:szCs w:val="24"/>
          <w:lang w:eastAsia="en-IN"/>
        </w:rPr>
        <w:t>, and reversible airflow obstruction. Asthma affects both children and adults and can vary in severity, from mild to life-threatening.</w:t>
      </w:r>
    </w:p>
    <w:p>
      <w:pPr>
        <w:pStyle w:val="style0"/>
        <w:spacing w:after="0" w:lineRule="auto" w:line="360"/>
        <w:jc w:val="both"/>
        <w:rPr>
          <w:rFonts w:ascii="Times New Roman" w:cs="Times New Roman" w:hAnsi="Times New Roman"/>
          <w:sz w:val="24"/>
          <w:szCs w:val="24"/>
        </w:rPr>
      </w:pPr>
      <w:r>
        <w:rPr>
          <w:rFonts w:ascii="Times New Roman" w:cs="Times New Roman" w:eastAsia="Times New Roman" w:hAnsi="Times New Roman"/>
          <w:sz w:val="24"/>
          <w:szCs w:val="24"/>
          <w:lang w:eastAsia="en-IN"/>
        </w:rPr>
        <w:t xml:space="preserve">Globally, over </w:t>
      </w:r>
      <w:r>
        <w:rPr>
          <w:rFonts w:ascii="Times New Roman" w:cs="Times New Roman" w:eastAsia="Times New Roman" w:hAnsi="Times New Roman"/>
          <w:sz w:val="24"/>
          <w:szCs w:val="24"/>
          <w:lang w:eastAsia="en-IN"/>
        </w:rPr>
        <w:t>339 million people</w:t>
      </w:r>
      <w:r>
        <w:rPr>
          <w:rFonts w:ascii="Times New Roman" w:cs="Times New Roman" w:eastAsia="Times New Roman" w:hAnsi="Times New Roman"/>
          <w:sz w:val="24"/>
          <w:szCs w:val="24"/>
          <w:lang w:eastAsia="en-IN"/>
        </w:rPr>
        <w:t xml:space="preserve"> are affected by asthma, making it one of the most common non-communicable diseases. Asthma prevalence is particularly high in countries with advanced healthcare systems, although it is on the rise in developing nations due to urbanization and pollution.</w:t>
      </w:r>
    </w:p>
    <w:tbl>
      <w:tblPr>
        <w:tblStyle w:val="style154"/>
        <w:tblW w:w="5000" w:type="pct"/>
        <w:tblLook w:val="04A0" w:firstRow="1" w:lastRow="0" w:firstColumn="1" w:lastColumn="0" w:noHBand="0" w:noVBand="1"/>
      </w:tblPr>
      <w:tblGrid>
        <w:gridCol w:w="2070"/>
        <w:gridCol w:w="3606"/>
        <w:gridCol w:w="3566"/>
      </w:tblGrid>
      <w:tr>
        <w:trPr/>
        <w:tc>
          <w:tcPr>
            <w:tcW w:w="1120" w:type="pct"/>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Region</w:t>
            </w:r>
          </w:p>
        </w:tc>
        <w:tc>
          <w:tcPr>
            <w:tcW w:w="1951" w:type="pct"/>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Estimated Prevalence (%)</w:t>
            </w:r>
          </w:p>
        </w:tc>
        <w:tc>
          <w:tcPr>
            <w:tcW w:w="1929" w:type="pct"/>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Leading Cause of Asthma</w:t>
            </w:r>
          </w:p>
        </w:tc>
      </w:tr>
      <w:tr>
        <w:tblPrEx/>
        <w:trPr/>
        <w:tc>
          <w:tcPr>
            <w:tcW w:w="1120"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North America</w:t>
            </w:r>
          </w:p>
        </w:tc>
        <w:tc>
          <w:tcPr>
            <w:tcW w:w="1951"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8-10%</w:t>
            </w:r>
          </w:p>
        </w:tc>
        <w:tc>
          <w:tcPr>
            <w:tcW w:w="1929"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Allergies, pollution</w:t>
            </w:r>
          </w:p>
        </w:tc>
      </w:tr>
      <w:tr>
        <w:tblPrEx/>
        <w:trPr/>
        <w:tc>
          <w:tcPr>
            <w:tcW w:w="1120"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Europe</w:t>
            </w:r>
          </w:p>
        </w:tc>
        <w:tc>
          <w:tcPr>
            <w:tcW w:w="1951"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6-9%</w:t>
            </w:r>
          </w:p>
        </w:tc>
        <w:tc>
          <w:tcPr>
            <w:tcW w:w="1929"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Cold air, allergens</w:t>
            </w:r>
          </w:p>
        </w:tc>
      </w:tr>
      <w:tr>
        <w:tblPrEx/>
        <w:trPr/>
        <w:tc>
          <w:tcPr>
            <w:tcW w:w="1120"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Asia</w:t>
            </w:r>
          </w:p>
        </w:tc>
        <w:tc>
          <w:tcPr>
            <w:tcW w:w="1951"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5-8%</w:t>
            </w:r>
          </w:p>
        </w:tc>
        <w:tc>
          <w:tcPr>
            <w:tcW w:w="1929"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Urbanization, smoking</w:t>
            </w:r>
          </w:p>
        </w:tc>
      </w:tr>
      <w:tr>
        <w:tblPrEx/>
        <w:trPr/>
        <w:tc>
          <w:tcPr>
            <w:tcW w:w="1120"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Africa</w:t>
            </w:r>
          </w:p>
        </w:tc>
        <w:tc>
          <w:tcPr>
            <w:tcW w:w="1951"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4-7%</w:t>
            </w:r>
          </w:p>
        </w:tc>
        <w:tc>
          <w:tcPr>
            <w:tcW w:w="1929"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Dust, air pollution</w:t>
            </w:r>
          </w:p>
        </w:tc>
      </w:tr>
    </w:tbl>
    <w:p>
      <w:pPr>
        <w:pStyle w:val="style3"/>
        <w:spacing w:before="240" w:beforeAutospacing="false" w:after="0" w:afterAutospacing="false" w:lineRule="auto" w:line="360"/>
        <w:jc w:val="both"/>
        <w:rPr>
          <w:sz w:val="24"/>
          <w:szCs w:val="24"/>
        </w:rPr>
      </w:pPr>
      <w:r>
        <w:rPr>
          <w:sz w:val="24"/>
          <w:szCs w:val="24"/>
        </w:rPr>
        <w:t>PATHOPHYSIOLOGY OF ASTHMA</w:t>
      </w:r>
    </w:p>
    <w:p>
      <w:pPr>
        <w:pStyle w:val="style94"/>
        <w:spacing w:before="0" w:beforeAutospacing="false" w:after="0" w:afterAutospacing="false" w:lineRule="auto" w:line="360"/>
        <w:jc w:val="both"/>
        <w:rPr/>
      </w:pPr>
      <w:r>
        <w:t xml:space="preserve">Asthma is a chronic respiratory condition characterized by various pathological processes that affect the airways. </w:t>
      </w:r>
      <w:r>
        <w:rPr>
          <w:rStyle w:val="style87"/>
          <w:b w:val="false"/>
          <w:bCs w:val="false"/>
        </w:rPr>
        <w:t>Bronchoconstriction</w:t>
      </w:r>
      <w:r>
        <w:t xml:space="preserve"> refers to the narrowing of the airways due to the contraction of smooth muscles surrounding the bronchial tubes. This constriction is often triggered by allergens, exercise, cold air, or irritants, leading to difficulty in breathing and wheezing. In addition to bronchoconstriction, </w:t>
      </w:r>
      <w:r>
        <w:rPr>
          <w:rStyle w:val="style87"/>
          <w:b w:val="false"/>
          <w:bCs w:val="false"/>
        </w:rPr>
        <w:t>inflammation</w:t>
      </w:r>
      <w:r>
        <w:t xml:space="preserve"> plays a central role in asthma, where immune cells such as </w:t>
      </w:r>
      <w:r>
        <w:t>eosinophils</w:t>
      </w:r>
      <w:r>
        <w:t xml:space="preserve">, lymphocytes, and mast cells infiltrate the airway walls. This causes swelling and the release of pro-inflammatory mediators, further contributing to airway narrowing and </w:t>
      </w:r>
      <w:r>
        <w:t>edema</w:t>
      </w:r>
      <w:r>
        <w:t xml:space="preserve">. Another hallmark of asthma is </w:t>
      </w:r>
      <w:r>
        <w:rPr>
          <w:rStyle w:val="style87"/>
          <w:b w:val="false"/>
          <w:bCs w:val="false"/>
        </w:rPr>
        <w:t>airway</w:t>
      </w:r>
      <w:r>
        <w:rPr>
          <w:rStyle w:val="style87"/>
        </w:rPr>
        <w:t xml:space="preserve"> </w:t>
      </w:r>
      <w:r>
        <w:rPr>
          <w:rStyle w:val="style87"/>
          <w:b w:val="false"/>
          <w:bCs w:val="false"/>
        </w:rPr>
        <w:t>hyperreactivity</w:t>
      </w:r>
      <w:r>
        <w:rPr>
          <w:b/>
          <w:bCs/>
        </w:rPr>
        <w:t>,</w:t>
      </w:r>
      <w:r>
        <w:t xml:space="preserve"> which denotes an exaggerated response of the airways to a variety of stimuli, such as allergens, pollution, and cold air. This increased sensitivity amplifies the likelihood of asthma attacks or exacerbations. Lastly</w:t>
      </w:r>
      <w:r>
        <w:rPr>
          <w:b/>
          <w:bCs/>
        </w:rPr>
        <w:t xml:space="preserve">, </w:t>
      </w:r>
      <w:r>
        <w:rPr>
          <w:rStyle w:val="style87"/>
          <w:b w:val="false"/>
          <w:bCs w:val="false"/>
        </w:rPr>
        <w:t>mucus production</w:t>
      </w:r>
      <w:r>
        <w:t xml:space="preserve"> is elevated in asthma, where overproduction of thick mucus further obstructs the airways, compounding the airflow limitation and making it difficult for patients to breathe efficiently.</w:t>
      </w:r>
    </w:p>
    <w:p>
      <w:pPr>
        <w:pStyle w:val="style3"/>
        <w:spacing w:before="0" w:beforeAutospacing="false" w:after="0" w:afterAutospacing="false" w:lineRule="auto" w:line="360"/>
        <w:jc w:val="both"/>
        <w:rPr>
          <w:sz w:val="24"/>
          <w:szCs w:val="24"/>
        </w:rPr>
      </w:pPr>
      <w:r>
        <w:rPr>
          <w:sz w:val="24"/>
          <w:szCs w:val="24"/>
        </w:rPr>
        <w:t>Current Treatment Approaches for Asthma</w:t>
      </w:r>
    </w:p>
    <w:p>
      <w:pPr>
        <w:pStyle w:val="style94"/>
        <w:spacing w:before="0" w:beforeAutospacing="false" w:after="0" w:afterAutospacing="false" w:lineRule="auto" w:line="360"/>
        <w:jc w:val="both"/>
        <w:rPr/>
      </w:pPr>
      <w:r>
        <w:t xml:space="preserve">Asthma management revolves around two primary classes of medications: relievers and controllers. Relievers, like short-acting beta-agonists (SABAs), such as salbutamol, are fast-acting bronchodilators that work by relaxing the smooth muscles of the airways to provide </w:t>
      </w:r>
      <w:r>
        <w:t xml:space="preserve">immediate relief from acute asthma symptoms, including wheezing and shortness of breath. Controllers, on the other hand, aim to manage chronic inflammation and reduce the frequency of asthma attacks. This category includes inhaled corticosteroids (ICS), which target airway inflammation, and long-acting beta-agonists (LABAs), which provide prolonged </w:t>
      </w:r>
      <w:r>
        <w:t>bronchodilation</w:t>
      </w:r>
      <w:r>
        <w:t xml:space="preserve">. Additionally, leukotriene modifiers, such as </w:t>
      </w:r>
      <w:r>
        <w:t>montelukast</w:t>
      </w:r>
      <w:r>
        <w:t xml:space="preserve">, act by blocking inflammatory chemicals that contribute to airway constriction. A more recent advancement in asthma treatment is the use of </w:t>
      </w:r>
      <w:r>
        <w:rPr>
          <w:rStyle w:val="style87"/>
          <w:b w:val="false"/>
          <w:bCs w:val="false"/>
        </w:rPr>
        <w:t>biologics</w:t>
      </w:r>
      <w:r>
        <w:rPr>
          <w:b/>
          <w:bCs/>
        </w:rPr>
        <w:t>,</w:t>
      </w:r>
      <w:r>
        <w:t xml:space="preserve"> such as monoclonal antibodies (e.g., </w:t>
      </w:r>
      <w:r>
        <w:t>omalizumab</w:t>
      </w:r>
      <w:r>
        <w:t xml:space="preserve">), which specifically target immune pathways involved in allergic asthma, including </w:t>
      </w:r>
      <w:r>
        <w:t>IgE</w:t>
      </w:r>
      <w:r>
        <w:t>-mediated responses. These therapies offer personalized treatment options, especially for patients with severe asthma that is unresponsive to conventional medications.</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Traditional Use of Plants in Asthma</w:t>
      </w:r>
    </w:p>
    <w:p>
      <w:pPr>
        <w:pStyle w:val="style0"/>
        <w:spacing w:after="0" w:lineRule="auto" w:line="360"/>
        <w:jc w:val="both"/>
        <w:rPr/>
      </w:pPr>
      <w:r>
        <w:rPr>
          <w:rFonts w:ascii="Times New Roman" w:cs="Times New Roman" w:hAnsi="Times New Roman"/>
          <w:sz w:val="24"/>
          <w:szCs w:val="24"/>
        </w:rPr>
        <w:t xml:space="preserve">Traditional medicine systems across the globe have utilized medicinal plants to treat asthma and related respiratory conditions for centuries. These remedies primarily focus on reducing bronchoconstriction, inflammation, and mucus production, which are the core pathophysiological features of asthma. </w:t>
      </w:r>
      <w:r>
        <w:rPr>
          <w:rFonts w:ascii="Times New Roman" w:cs="Times New Roman" w:hAnsi="Times New Roman"/>
          <w:sz w:val="24"/>
          <w:szCs w:val="22"/>
        </w:rPr>
        <w:t xml:space="preserve">Ayurveda, the ancient Indian system of medicine, uses herbs such as </w:t>
      </w:r>
      <w:r>
        <w:rPr>
          <w:rFonts w:ascii="Times New Roman" w:cs="Times New Roman" w:hAnsi="Times New Roman"/>
          <w:sz w:val="24"/>
          <w:szCs w:val="22"/>
        </w:rPr>
        <w:t>Adhatoda</w:t>
      </w:r>
      <w:r>
        <w:rPr>
          <w:rFonts w:ascii="Times New Roman" w:cs="Times New Roman" w:hAnsi="Times New Roman"/>
          <w:sz w:val="24"/>
          <w:szCs w:val="22"/>
        </w:rPr>
        <w:t xml:space="preserve"> </w:t>
      </w:r>
      <w:r>
        <w:rPr>
          <w:rFonts w:ascii="Times New Roman" w:cs="Times New Roman" w:hAnsi="Times New Roman"/>
          <w:sz w:val="24"/>
          <w:szCs w:val="22"/>
        </w:rPr>
        <w:t>vasica</w:t>
      </w:r>
      <w:r>
        <w:rPr>
          <w:rFonts w:ascii="Times New Roman" w:cs="Times New Roman" w:hAnsi="Times New Roman"/>
          <w:sz w:val="24"/>
          <w:szCs w:val="22"/>
        </w:rPr>
        <w:t xml:space="preserve"> (</w:t>
      </w:r>
      <w:r>
        <w:rPr>
          <w:rFonts w:ascii="Times New Roman" w:cs="Times New Roman" w:hAnsi="Times New Roman"/>
          <w:sz w:val="24"/>
          <w:szCs w:val="22"/>
        </w:rPr>
        <w:t>Vasaka</w:t>
      </w:r>
      <w:r>
        <w:rPr>
          <w:rFonts w:ascii="Times New Roman" w:cs="Times New Roman" w:hAnsi="Times New Roman"/>
          <w:sz w:val="24"/>
          <w:szCs w:val="22"/>
        </w:rPr>
        <w:t xml:space="preserve">) for its anti-inflammatory properties and ability to alleviate airway obstruction. In Traditional Chinese Medicine (TCM), Ephedra </w:t>
      </w:r>
      <w:r>
        <w:rPr>
          <w:rFonts w:ascii="Times New Roman" w:cs="Times New Roman" w:hAnsi="Times New Roman"/>
          <w:sz w:val="24"/>
          <w:szCs w:val="22"/>
        </w:rPr>
        <w:t>sinica</w:t>
      </w:r>
      <w:r>
        <w:rPr>
          <w:rFonts w:ascii="Times New Roman" w:cs="Times New Roman" w:hAnsi="Times New Roman"/>
          <w:sz w:val="24"/>
          <w:szCs w:val="22"/>
        </w:rPr>
        <w:t xml:space="preserve"> (Ma Huang) has long been employed for its potent </w:t>
      </w:r>
      <w:r>
        <w:rPr>
          <w:rFonts w:ascii="Times New Roman" w:cs="Times New Roman" w:hAnsi="Times New Roman"/>
          <w:sz w:val="24"/>
          <w:szCs w:val="22"/>
        </w:rPr>
        <w:t>bronchodilatory</w:t>
      </w:r>
      <w:r>
        <w:rPr>
          <w:rFonts w:ascii="Times New Roman" w:cs="Times New Roman" w:hAnsi="Times New Roman"/>
          <w:sz w:val="24"/>
          <w:szCs w:val="22"/>
        </w:rPr>
        <w:t xml:space="preserve"> effects, particularly in treating asthma and bronchitis. </w:t>
      </w:r>
      <w:r>
        <w:rPr>
          <w:rFonts w:ascii="Times New Roman" w:cs="Times New Roman" w:hAnsi="Times New Roman"/>
          <w:sz w:val="24"/>
          <w:szCs w:val="22"/>
        </w:rPr>
        <w:t>Unani</w:t>
      </w:r>
      <w:r>
        <w:rPr>
          <w:rFonts w:ascii="Times New Roman" w:cs="Times New Roman" w:hAnsi="Times New Roman"/>
          <w:sz w:val="24"/>
          <w:szCs w:val="22"/>
        </w:rPr>
        <w:t xml:space="preserve"> medicine</w:t>
      </w:r>
      <w:r>
        <w:rPr>
          <w:rFonts w:ascii="Times New Roman" w:cs="Times New Roman" w:hAnsi="Times New Roman"/>
          <w:sz w:val="24"/>
          <w:szCs w:val="24"/>
        </w:rPr>
        <w:t xml:space="preserve">, another traditional system rooted in Greco-Arabic practices, utilizes plants like </w:t>
      </w:r>
      <w:r>
        <w:rPr>
          <w:rStyle w:val="style88"/>
          <w:rFonts w:ascii="Times New Roman" w:cs="Times New Roman" w:hAnsi="Times New Roman"/>
          <w:sz w:val="24"/>
          <w:szCs w:val="24"/>
        </w:rPr>
        <w:t>Glycyrrhiza</w:t>
      </w:r>
      <w:r>
        <w:rPr>
          <w:rStyle w:val="style88"/>
          <w:rFonts w:ascii="Times New Roman" w:cs="Times New Roman" w:hAnsi="Times New Roman"/>
          <w:sz w:val="24"/>
          <w:szCs w:val="24"/>
        </w:rPr>
        <w:t xml:space="preserve"> </w:t>
      </w:r>
      <w:r>
        <w:rPr>
          <w:rStyle w:val="style88"/>
          <w:rFonts w:ascii="Times New Roman" w:cs="Times New Roman" w:hAnsi="Times New Roman"/>
          <w:sz w:val="24"/>
          <w:szCs w:val="24"/>
        </w:rPr>
        <w:t>glabra</w:t>
      </w:r>
      <w:r>
        <w:rPr>
          <w:rFonts w:ascii="Times New Roman" w:cs="Times New Roman" w:hAnsi="Times New Roman"/>
          <w:sz w:val="24"/>
          <w:szCs w:val="24"/>
        </w:rPr>
        <w:t xml:space="preserve"> (</w:t>
      </w:r>
      <w:r>
        <w:rPr>
          <w:rFonts w:ascii="Times New Roman" w:cs="Times New Roman" w:hAnsi="Times New Roman"/>
          <w:sz w:val="24"/>
          <w:szCs w:val="24"/>
        </w:rPr>
        <w:t>licorice</w:t>
      </w:r>
      <w:r>
        <w:rPr>
          <w:rFonts w:ascii="Times New Roman" w:cs="Times New Roman" w:hAnsi="Times New Roman"/>
          <w:sz w:val="24"/>
          <w:szCs w:val="24"/>
        </w:rPr>
        <w:t>) not only for its anti-inflammatory properties but also as an expectorant to clear mucus from the respiratory tract. These traditional approaches to asthma management highlight the global recognition of plants' therapeutic</w:t>
      </w:r>
      <w:r>
        <w:t xml:space="preserve"> potential in treating respiratory disorders.</w:t>
      </w:r>
    </w:p>
    <w:p>
      <w:pPr>
        <w:pStyle w:val="style3"/>
        <w:spacing w:before="0" w:beforeAutospacing="false" w:after="0" w:afterAutospacing="false" w:lineRule="auto" w:line="360"/>
        <w:jc w:val="both"/>
        <w:rPr>
          <w:sz w:val="24"/>
          <w:szCs w:val="24"/>
        </w:rPr>
      </w:pPr>
      <w:r>
        <w:rPr>
          <w:sz w:val="24"/>
          <w:szCs w:val="24"/>
        </w:rPr>
        <w:t>Need for Scientific Review</w:t>
      </w:r>
    </w:p>
    <w:p>
      <w:pPr>
        <w:pStyle w:val="style94"/>
        <w:spacing w:before="0" w:beforeAutospacing="false" w:after="0" w:afterAutospacing="false" w:lineRule="auto" w:line="360"/>
        <w:jc w:val="both"/>
        <w:rPr/>
      </w:pPr>
      <w:r>
        <w:t xml:space="preserve">Despite the historical success of using plants to treat asthma in traditional medicine systems, there remains a substantial gap between </w:t>
      </w:r>
      <w:r>
        <w:t>ethnopharmacological</w:t>
      </w:r>
      <w:r>
        <w:t xml:space="preserve"> knowledge and modern scientific validation. Many plants used in traditional systems for asthma management have not been thoroughly investigated through rigorous scientific methods, including in vitro studies, in vivo research, and clinical trials. This gap hinders the broader acceptance of plant-based remedies in modern asthma care. Therefore, there is an urgent need for comprehensive scientific reviews that consolidate traditional insights and modern scientific findings. Such reviews can validate the efficacy and safety of these plants, identify active compounds, and explore their mechanisms of action, potentially leading to the development of novel asthma treatments based on plant-derived compounds. This approach would bridge traditional </w:t>
      </w:r>
      <w:r>
        <w:t>knowledge with evidence-based medicine, offering more holistic and validated options for asthma patients.</w:t>
      </w:r>
    </w:p>
    <w:p>
      <w:pPr>
        <w:pStyle w:val="style0"/>
        <w:spacing w:after="0" w:lineRule="auto" w:line="36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TRADITIONAL MEDICINAL PLANTS FOR ASTHMA TREATMENT</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Ethnopharmacological</w:t>
      </w:r>
      <w:r>
        <w:rPr>
          <w:rFonts w:ascii="Times New Roman" w:cs="Times New Roman" w:eastAsia="Times New Roman" w:hAnsi="Times New Roman"/>
          <w:b/>
          <w:bCs/>
          <w:sz w:val="24"/>
          <w:szCs w:val="24"/>
          <w:lang w:eastAsia="en-IN"/>
        </w:rPr>
        <w:t xml:space="preserve"> Insights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Traditional medicine systems across diverse cultures have long relied on the therapeutic potential of plants for treating asthma and other respiratory ailments. In </w:t>
      </w:r>
      <w:r>
        <w:rPr>
          <w:rFonts w:ascii="Times New Roman" w:cs="Times New Roman" w:eastAsia="Times New Roman" w:hAnsi="Times New Roman"/>
          <w:sz w:val="24"/>
          <w:szCs w:val="24"/>
          <w:lang w:eastAsia="en-IN"/>
        </w:rPr>
        <w:t>African traditional medicine</w:t>
      </w:r>
      <w:r>
        <w:rPr>
          <w:rFonts w:ascii="Times New Roman" w:cs="Times New Roman" w:eastAsia="Times New Roman" w:hAnsi="Times New Roman"/>
          <w:sz w:val="24"/>
          <w:szCs w:val="24"/>
          <w:lang w:eastAsia="en-IN"/>
        </w:rPr>
        <w:t xml:space="preserve">, plants such as </w:t>
      </w:r>
      <w:r>
        <w:rPr>
          <w:rFonts w:ascii="Times New Roman" w:cs="Times New Roman" w:eastAsia="Times New Roman" w:hAnsi="Times New Roman"/>
          <w:i/>
          <w:iCs/>
          <w:sz w:val="24"/>
          <w:szCs w:val="24"/>
          <w:lang w:eastAsia="en-IN"/>
        </w:rPr>
        <w:t>Dichrostachys</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cinerea</w:t>
      </w:r>
      <w:r>
        <w:rPr>
          <w:rFonts w:ascii="Times New Roman" w:cs="Times New Roman" w:eastAsia="Times New Roman" w:hAnsi="Times New Roman"/>
          <w:sz w:val="24"/>
          <w:szCs w:val="24"/>
          <w:lang w:eastAsia="en-IN"/>
        </w:rPr>
        <w:t xml:space="preserve"> are frequently used to manage respiratory conditions due to their anti-inflammatory and </w:t>
      </w:r>
      <w:r>
        <w:rPr>
          <w:rFonts w:ascii="Times New Roman" w:cs="Times New Roman" w:eastAsia="Times New Roman" w:hAnsi="Times New Roman"/>
          <w:sz w:val="24"/>
          <w:szCs w:val="24"/>
          <w:lang w:eastAsia="en-IN"/>
        </w:rPr>
        <w:t>bronchodilatory</w:t>
      </w:r>
      <w:r>
        <w:rPr>
          <w:rFonts w:ascii="Times New Roman" w:cs="Times New Roman" w:eastAsia="Times New Roman" w:hAnsi="Times New Roman"/>
          <w:sz w:val="24"/>
          <w:szCs w:val="24"/>
          <w:lang w:eastAsia="en-IN"/>
        </w:rPr>
        <w:t xml:space="preserve"> properties. This plant is often administered as an infusion or decoction to relieve symptoms like shortness of breath and wheezing. In </w:t>
      </w:r>
      <w:r>
        <w:rPr>
          <w:rFonts w:ascii="Times New Roman" w:cs="Times New Roman" w:eastAsia="Times New Roman" w:hAnsi="Times New Roman"/>
          <w:sz w:val="24"/>
          <w:szCs w:val="24"/>
          <w:lang w:eastAsia="en-IN"/>
        </w:rPr>
        <w:t>Native American remedies</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i/>
          <w:iCs/>
          <w:sz w:val="24"/>
          <w:szCs w:val="24"/>
          <w:lang w:eastAsia="en-IN"/>
        </w:rPr>
        <w:t xml:space="preserve">Lobelia </w:t>
      </w:r>
      <w:r>
        <w:rPr>
          <w:rFonts w:ascii="Times New Roman" w:cs="Times New Roman" w:eastAsia="Times New Roman" w:hAnsi="Times New Roman"/>
          <w:i/>
          <w:iCs/>
          <w:sz w:val="24"/>
          <w:szCs w:val="24"/>
          <w:lang w:eastAsia="en-IN"/>
        </w:rPr>
        <w:t>inflata</w:t>
      </w:r>
      <w:r>
        <w:rPr>
          <w:rFonts w:ascii="Times New Roman" w:cs="Times New Roman" w:eastAsia="Times New Roman" w:hAnsi="Times New Roman"/>
          <w:sz w:val="24"/>
          <w:szCs w:val="24"/>
          <w:lang w:eastAsia="en-IN"/>
        </w:rPr>
        <w:t xml:space="preserve">, commonly known as Indian tobacco, is highly regarded for its </w:t>
      </w:r>
      <w:r>
        <w:rPr>
          <w:rFonts w:ascii="Times New Roman" w:cs="Times New Roman" w:eastAsia="Times New Roman" w:hAnsi="Times New Roman"/>
          <w:sz w:val="24"/>
          <w:szCs w:val="24"/>
          <w:lang w:eastAsia="en-IN"/>
        </w:rPr>
        <w:t>bronchodilatory</w:t>
      </w:r>
      <w:r>
        <w:rPr>
          <w:rFonts w:ascii="Times New Roman" w:cs="Times New Roman" w:eastAsia="Times New Roman" w:hAnsi="Times New Roman"/>
          <w:sz w:val="24"/>
          <w:szCs w:val="24"/>
          <w:lang w:eastAsia="en-IN"/>
        </w:rPr>
        <w:t xml:space="preserve"> effects. It has been traditionally used to relax bronchial muscles and alleviate asthma symptoms. The plant is often prepared as a tincture or smoked for its medicinal effects. These </w:t>
      </w:r>
      <w:r>
        <w:rPr>
          <w:rFonts w:ascii="Times New Roman" w:cs="Times New Roman" w:eastAsia="Times New Roman" w:hAnsi="Times New Roman"/>
          <w:sz w:val="24"/>
          <w:szCs w:val="24"/>
          <w:lang w:eastAsia="en-IN"/>
        </w:rPr>
        <w:t>ethnopharmacological</w:t>
      </w:r>
      <w:r>
        <w:rPr>
          <w:rFonts w:ascii="Times New Roman" w:cs="Times New Roman" w:eastAsia="Times New Roman" w:hAnsi="Times New Roman"/>
          <w:sz w:val="24"/>
          <w:szCs w:val="24"/>
          <w:lang w:eastAsia="en-IN"/>
        </w:rPr>
        <w:t xml:space="preserve"> insights reflect the deep-rooted knowledge that many indigenous cultures have developed regarding the use of natural resources for asthma management.</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Key Traditional Systems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Different traditional medical systems have employed specific plants to target asthma symptoms through a variety of mechanisms, including </w:t>
      </w:r>
      <w:r>
        <w:rPr>
          <w:rFonts w:ascii="Times New Roman" w:cs="Times New Roman" w:eastAsia="Times New Roman" w:hAnsi="Times New Roman"/>
          <w:sz w:val="24"/>
          <w:szCs w:val="24"/>
          <w:lang w:eastAsia="en-IN"/>
        </w:rPr>
        <w:t>bronchodilation</w:t>
      </w:r>
      <w:r>
        <w:rPr>
          <w:rFonts w:ascii="Times New Roman" w:cs="Times New Roman" w:eastAsia="Times New Roman" w:hAnsi="Times New Roman"/>
          <w:sz w:val="24"/>
          <w:szCs w:val="24"/>
          <w:lang w:eastAsia="en-IN"/>
        </w:rPr>
        <w:t>, anti-inflammatory effects, and mucus regulation.</w:t>
      </w:r>
    </w:p>
    <w:p>
      <w:pPr>
        <w:pStyle w:val="style0"/>
        <w:numPr>
          <w:ilvl w:val="0"/>
          <w:numId w:val="1"/>
        </w:numPr>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Ayurveda</w:t>
      </w:r>
      <w:r>
        <w:rPr>
          <w:rFonts w:ascii="Times New Roman" w:cs="Times New Roman" w:eastAsia="Times New Roman" w:hAnsi="Times New Roman"/>
          <w:sz w:val="24"/>
          <w:szCs w:val="24"/>
          <w:lang w:eastAsia="en-IN"/>
        </w:rPr>
        <w:t xml:space="preserve">: In </w:t>
      </w:r>
      <w:r>
        <w:rPr>
          <w:rFonts w:ascii="Times New Roman" w:cs="Times New Roman" w:eastAsia="Times New Roman" w:hAnsi="Times New Roman"/>
          <w:sz w:val="24"/>
          <w:szCs w:val="24"/>
          <w:lang w:eastAsia="en-IN"/>
        </w:rPr>
        <w:t>Ayurvedic</w:t>
      </w:r>
      <w:r>
        <w:rPr>
          <w:rFonts w:ascii="Times New Roman" w:cs="Times New Roman" w:eastAsia="Times New Roman" w:hAnsi="Times New Roman"/>
          <w:sz w:val="24"/>
          <w:szCs w:val="24"/>
          <w:lang w:eastAsia="en-IN"/>
        </w:rPr>
        <w:t xml:space="preserve"> medicine, plants like </w:t>
      </w:r>
      <w:r>
        <w:rPr>
          <w:rFonts w:ascii="Times New Roman" w:cs="Times New Roman" w:eastAsia="Times New Roman" w:hAnsi="Times New Roman"/>
          <w:i/>
          <w:iCs/>
          <w:sz w:val="24"/>
          <w:szCs w:val="24"/>
          <w:lang w:eastAsia="en-IN"/>
        </w:rPr>
        <w:t>Adhatoda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vasica</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Vasaka</w:t>
      </w:r>
      <w:r>
        <w:rPr>
          <w:rFonts w:ascii="Times New Roman" w:cs="Times New Roman" w:eastAsia="Times New Roman" w:hAnsi="Times New Roman"/>
          <w:sz w:val="24"/>
          <w:szCs w:val="24"/>
          <w:lang w:eastAsia="en-IN"/>
        </w:rPr>
        <w:t xml:space="preserve">) are commonly used for their </w:t>
      </w:r>
      <w:r>
        <w:rPr>
          <w:rFonts w:ascii="Times New Roman" w:cs="Times New Roman" w:eastAsia="Times New Roman" w:hAnsi="Times New Roman"/>
          <w:sz w:val="24"/>
          <w:szCs w:val="24"/>
          <w:lang w:eastAsia="en-IN"/>
        </w:rPr>
        <w:t>bronchodilatory</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expectorant</w:t>
      </w:r>
      <w:r>
        <w:rPr>
          <w:rFonts w:ascii="Times New Roman" w:cs="Times New Roman" w:eastAsia="Times New Roman" w:hAnsi="Times New Roman"/>
          <w:sz w:val="24"/>
          <w:szCs w:val="24"/>
          <w:lang w:eastAsia="en-IN"/>
        </w:rPr>
        <w:t xml:space="preserve"> properties. The leaves of the plant are often prepared as a decoction or extract to relieve airway constriction and facilitate mucus clearance. Another well-known </w:t>
      </w:r>
      <w:r>
        <w:rPr>
          <w:rFonts w:ascii="Times New Roman" w:cs="Times New Roman" w:eastAsia="Times New Roman" w:hAnsi="Times New Roman"/>
          <w:sz w:val="24"/>
          <w:szCs w:val="24"/>
          <w:lang w:eastAsia="en-IN"/>
        </w:rPr>
        <w:t>Ayurvedic</w:t>
      </w:r>
      <w:r>
        <w:rPr>
          <w:rFonts w:ascii="Times New Roman" w:cs="Times New Roman" w:eastAsia="Times New Roman" w:hAnsi="Times New Roman"/>
          <w:sz w:val="24"/>
          <w:szCs w:val="24"/>
          <w:lang w:eastAsia="en-IN"/>
        </w:rPr>
        <w:t xml:space="preserve"> herb is </w:t>
      </w:r>
      <w:r>
        <w:rPr>
          <w:rFonts w:ascii="Times New Roman" w:cs="Times New Roman" w:eastAsia="Times New Roman" w:hAnsi="Times New Roman"/>
          <w:i/>
          <w:iCs/>
          <w:sz w:val="24"/>
          <w:szCs w:val="24"/>
          <w:lang w:eastAsia="en-IN"/>
        </w:rPr>
        <w:t>Ocimum</w:t>
      </w:r>
      <w:r>
        <w:rPr>
          <w:rFonts w:ascii="Times New Roman" w:cs="Times New Roman" w:eastAsia="Times New Roman" w:hAnsi="Times New Roman"/>
          <w:i/>
          <w:iCs/>
          <w:sz w:val="24"/>
          <w:szCs w:val="24"/>
          <w:lang w:eastAsia="en-IN"/>
        </w:rPr>
        <w:t xml:space="preserve"> sanctum</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Tulsi</w:t>
      </w:r>
      <w:r>
        <w:rPr>
          <w:rFonts w:ascii="Times New Roman" w:cs="Times New Roman" w:eastAsia="Times New Roman" w:hAnsi="Times New Roman"/>
          <w:sz w:val="24"/>
          <w:szCs w:val="24"/>
          <w:lang w:eastAsia="en-IN"/>
        </w:rPr>
        <w:t xml:space="preserve">), which exhibits potent </w:t>
      </w:r>
      <w:r>
        <w:rPr>
          <w:rFonts w:ascii="Times New Roman" w:cs="Times New Roman" w:eastAsia="Times New Roman" w:hAnsi="Times New Roman"/>
          <w:sz w:val="24"/>
          <w:szCs w:val="24"/>
          <w:lang w:eastAsia="en-IN"/>
        </w:rPr>
        <w:t>anti-inflammatory</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immunomodulatory</w:t>
      </w:r>
      <w:r>
        <w:rPr>
          <w:rFonts w:ascii="Times New Roman" w:cs="Times New Roman" w:eastAsia="Times New Roman" w:hAnsi="Times New Roman"/>
          <w:sz w:val="24"/>
          <w:szCs w:val="24"/>
          <w:lang w:eastAsia="en-IN"/>
        </w:rPr>
        <w:t xml:space="preserve"> activities. </w:t>
      </w:r>
      <w:r>
        <w:rPr>
          <w:rFonts w:ascii="Times New Roman" w:cs="Times New Roman" w:eastAsia="Times New Roman" w:hAnsi="Times New Roman"/>
          <w:sz w:val="24"/>
          <w:szCs w:val="24"/>
          <w:lang w:eastAsia="en-IN"/>
        </w:rPr>
        <w:t>Tulsi</w:t>
      </w:r>
      <w:r>
        <w:rPr>
          <w:rFonts w:ascii="Times New Roman" w:cs="Times New Roman" w:eastAsia="Times New Roman" w:hAnsi="Times New Roman"/>
          <w:sz w:val="24"/>
          <w:szCs w:val="24"/>
          <w:lang w:eastAsia="en-IN"/>
        </w:rPr>
        <w:t xml:space="preserve"> leaves are typically consumed in the form of herbal teas or extracts to reduce airway inflammation and enhance immune function in asthma patients.</w:t>
      </w:r>
    </w:p>
    <w:p>
      <w:pPr>
        <w:pStyle w:val="style0"/>
        <w:numPr>
          <w:ilvl w:val="0"/>
          <w:numId w:val="1"/>
        </w:numPr>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Traditional Chinese Medicine (TCM)</w:t>
      </w:r>
      <w:r>
        <w:rPr>
          <w:rFonts w:ascii="Times New Roman" w:cs="Times New Roman" w:eastAsia="Times New Roman" w:hAnsi="Times New Roman"/>
          <w:sz w:val="24"/>
          <w:szCs w:val="24"/>
          <w:lang w:eastAsia="en-IN"/>
        </w:rPr>
        <w:t xml:space="preserve">: In TCM, </w:t>
      </w: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r>
        <w:rPr>
          <w:rFonts w:ascii="Times New Roman" w:cs="Times New Roman" w:eastAsia="Times New Roman" w:hAnsi="Times New Roman"/>
          <w:sz w:val="24"/>
          <w:szCs w:val="24"/>
          <w:lang w:eastAsia="en-IN"/>
        </w:rPr>
        <w:t xml:space="preserve"> (Ma Huang) has been used for centuries to treat asthma and bronchitis. The primary active compound in </w:t>
      </w: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r>
        <w:rPr>
          <w:rFonts w:ascii="Times New Roman" w:cs="Times New Roman" w:eastAsia="Times New Roman" w:hAnsi="Times New Roman"/>
          <w:sz w:val="24"/>
          <w:szCs w:val="24"/>
          <w:lang w:eastAsia="en-IN"/>
        </w:rPr>
        <w:t xml:space="preserve"> is </w:t>
      </w:r>
      <w:r>
        <w:rPr>
          <w:rFonts w:ascii="Times New Roman" w:cs="Times New Roman" w:eastAsia="Times New Roman" w:hAnsi="Times New Roman"/>
          <w:sz w:val="24"/>
          <w:szCs w:val="24"/>
          <w:lang w:eastAsia="en-IN"/>
        </w:rPr>
        <w:t>ephedrine</w:t>
      </w:r>
      <w:r>
        <w:rPr>
          <w:rFonts w:ascii="Times New Roman" w:cs="Times New Roman" w:eastAsia="Times New Roman" w:hAnsi="Times New Roman"/>
          <w:sz w:val="24"/>
          <w:szCs w:val="24"/>
          <w:lang w:eastAsia="en-IN"/>
        </w:rPr>
        <w:t xml:space="preserve">, an alkaloid that stimulates </w:t>
      </w:r>
      <w:r>
        <w:rPr>
          <w:rFonts w:ascii="Times New Roman" w:cs="Times New Roman" w:eastAsia="Times New Roman" w:hAnsi="Times New Roman"/>
          <w:sz w:val="24"/>
          <w:szCs w:val="24"/>
          <w:lang w:eastAsia="en-IN"/>
        </w:rPr>
        <w:t>β-adrenergic receptors</w:t>
      </w:r>
      <w:r>
        <w:rPr>
          <w:rFonts w:ascii="Times New Roman" w:cs="Times New Roman" w:eastAsia="Times New Roman" w:hAnsi="Times New Roman"/>
          <w:sz w:val="24"/>
          <w:szCs w:val="24"/>
          <w:lang w:eastAsia="en-IN"/>
        </w:rPr>
        <w:t xml:space="preserve">, leading to relaxation of the bronchial smooth muscles and </w:t>
      </w:r>
      <w:r>
        <w:rPr>
          <w:rFonts w:ascii="Times New Roman" w:cs="Times New Roman" w:eastAsia="Times New Roman" w:hAnsi="Times New Roman"/>
          <w:sz w:val="24"/>
          <w:szCs w:val="24"/>
          <w:lang w:eastAsia="en-IN"/>
        </w:rPr>
        <w:t>bronchodilation</w:t>
      </w:r>
      <w:r>
        <w:rPr>
          <w:rFonts w:ascii="Times New Roman" w:cs="Times New Roman" w:eastAsia="Times New Roman" w:hAnsi="Times New Roman"/>
          <w:sz w:val="24"/>
          <w:szCs w:val="24"/>
          <w:lang w:eastAsia="en-IN"/>
        </w:rPr>
        <w:t xml:space="preserve">. Extracts of </w:t>
      </w:r>
      <w:r>
        <w:rPr>
          <w:rFonts w:ascii="Times New Roman" w:cs="Times New Roman" w:eastAsia="Times New Roman" w:hAnsi="Times New Roman"/>
          <w:i/>
          <w:iCs/>
          <w:sz w:val="24"/>
          <w:szCs w:val="24"/>
          <w:lang w:eastAsia="en-IN"/>
        </w:rPr>
        <w:t>Ephedra</w:t>
      </w:r>
      <w:r>
        <w:rPr>
          <w:rFonts w:ascii="Times New Roman" w:cs="Times New Roman" w:eastAsia="Times New Roman" w:hAnsi="Times New Roman"/>
          <w:sz w:val="24"/>
          <w:szCs w:val="24"/>
          <w:lang w:eastAsia="en-IN"/>
        </w:rPr>
        <w:t xml:space="preserve"> are prepared as tea or tinctures to relieve asthma symptoms.</w:t>
      </w:r>
    </w:p>
    <w:p>
      <w:pPr>
        <w:pStyle w:val="style0"/>
        <w:numPr>
          <w:ilvl w:val="0"/>
          <w:numId w:val="1"/>
        </w:numPr>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b/>
          <w:bCs/>
          <w:sz w:val="24"/>
          <w:szCs w:val="24"/>
          <w:lang w:eastAsia="en-IN"/>
        </w:rPr>
        <w:t>Unani</w:t>
      </w:r>
      <w:r>
        <w:rPr>
          <w:rFonts w:ascii="Times New Roman" w:cs="Times New Roman" w:eastAsia="Times New Roman" w:hAnsi="Times New Roman"/>
          <w:b/>
          <w:bCs/>
          <w:sz w:val="24"/>
          <w:szCs w:val="24"/>
          <w:lang w:eastAsia="en-IN"/>
        </w:rPr>
        <w:t xml:space="preserve"> Medicine</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i/>
          <w:iCs/>
          <w:sz w:val="24"/>
          <w:szCs w:val="24"/>
          <w:lang w:eastAsia="en-IN"/>
        </w:rPr>
        <w:t>Glycyrrhiza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glabra</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licorice</w:t>
      </w:r>
      <w:r>
        <w:rPr>
          <w:rFonts w:ascii="Times New Roman" w:cs="Times New Roman" w:eastAsia="Times New Roman" w:hAnsi="Times New Roman"/>
          <w:sz w:val="24"/>
          <w:szCs w:val="24"/>
          <w:lang w:eastAsia="en-IN"/>
        </w:rPr>
        <w:t xml:space="preserve">) is a key herb in </w:t>
      </w:r>
      <w:r>
        <w:rPr>
          <w:rFonts w:ascii="Times New Roman" w:cs="Times New Roman" w:eastAsia="Times New Roman" w:hAnsi="Times New Roman"/>
          <w:sz w:val="24"/>
          <w:szCs w:val="24"/>
          <w:lang w:eastAsia="en-IN"/>
        </w:rPr>
        <w:t>Unani</w:t>
      </w:r>
      <w:r>
        <w:rPr>
          <w:rFonts w:ascii="Times New Roman" w:cs="Times New Roman" w:eastAsia="Times New Roman" w:hAnsi="Times New Roman"/>
          <w:sz w:val="24"/>
          <w:szCs w:val="24"/>
          <w:lang w:eastAsia="en-IN"/>
        </w:rPr>
        <w:t xml:space="preserve"> medicine, used for its </w:t>
      </w:r>
      <w:r>
        <w:rPr>
          <w:rFonts w:ascii="Times New Roman" w:cs="Times New Roman" w:eastAsia="Times New Roman" w:hAnsi="Times New Roman"/>
          <w:sz w:val="24"/>
          <w:szCs w:val="24"/>
          <w:lang w:eastAsia="en-IN"/>
        </w:rPr>
        <w:t>expectorant</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anti-inflammatory</w:t>
      </w:r>
      <w:r>
        <w:rPr>
          <w:rFonts w:ascii="Times New Roman" w:cs="Times New Roman" w:eastAsia="Times New Roman" w:hAnsi="Times New Roman"/>
          <w:sz w:val="24"/>
          <w:szCs w:val="24"/>
          <w:lang w:eastAsia="en-IN"/>
        </w:rPr>
        <w:t xml:space="preserve"> effects. The roots of </w:t>
      </w:r>
      <w:r>
        <w:rPr>
          <w:rFonts w:ascii="Times New Roman" w:cs="Times New Roman" w:eastAsia="Times New Roman" w:hAnsi="Times New Roman"/>
          <w:sz w:val="24"/>
          <w:szCs w:val="24"/>
          <w:lang w:eastAsia="en-IN"/>
        </w:rPr>
        <w:t>licorice</w:t>
      </w:r>
      <w:r>
        <w:rPr>
          <w:rFonts w:ascii="Times New Roman" w:cs="Times New Roman" w:eastAsia="Times New Roman" w:hAnsi="Times New Roman"/>
          <w:sz w:val="24"/>
          <w:szCs w:val="24"/>
          <w:lang w:eastAsia="en-IN"/>
        </w:rPr>
        <w:t xml:space="preserve"> are typically dried and </w:t>
      </w:r>
      <w:r>
        <w:rPr>
          <w:rFonts w:ascii="Times New Roman" w:cs="Times New Roman" w:eastAsia="Times New Roman" w:hAnsi="Times New Roman"/>
          <w:sz w:val="24"/>
          <w:szCs w:val="24"/>
          <w:lang w:eastAsia="en-IN"/>
        </w:rPr>
        <w:t xml:space="preserve">ground into a powder or prepared as </w:t>
      </w:r>
      <w:r>
        <w:rPr>
          <w:rFonts w:ascii="Times New Roman" w:cs="Times New Roman" w:eastAsia="Times New Roman" w:hAnsi="Times New Roman"/>
          <w:sz w:val="24"/>
          <w:szCs w:val="24"/>
          <w:lang w:eastAsia="en-IN"/>
        </w:rPr>
        <w:t>a syrup</w:t>
      </w:r>
      <w:r>
        <w:rPr>
          <w:rFonts w:ascii="Times New Roman" w:cs="Times New Roman" w:eastAsia="Times New Roman" w:hAnsi="Times New Roman"/>
          <w:sz w:val="24"/>
          <w:szCs w:val="24"/>
          <w:lang w:eastAsia="en-IN"/>
        </w:rPr>
        <w:t xml:space="preserve"> to clear mucus and reduce airway inflammation, making it an important remedy for respiratory conditions like asthma.</w:t>
      </w:r>
    </w:p>
    <w:tbl>
      <w:tblPr>
        <w:tblStyle w:val="style154"/>
        <w:tblW w:w="0" w:type="auto"/>
        <w:jc w:val="center"/>
        <w:tblLook w:val="04A0" w:firstRow="1" w:lastRow="0" w:firstColumn="1" w:lastColumn="0" w:noHBand="0" w:noVBand="1"/>
      </w:tblPr>
      <w:tblGrid>
        <w:gridCol w:w="2078"/>
        <w:gridCol w:w="1811"/>
        <w:gridCol w:w="2304"/>
        <w:gridCol w:w="1259"/>
        <w:gridCol w:w="1787"/>
      </w:tblGrid>
      <w:tr>
        <w:trPr>
          <w:jc w:val="center"/>
        </w:trPr>
        <w:tc>
          <w:tcPr>
            <w:tcW w:w="0" w:type="auto"/>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Plant Name</w:t>
            </w:r>
          </w:p>
        </w:tc>
        <w:tc>
          <w:tcPr>
            <w:tcW w:w="0" w:type="auto"/>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System</w:t>
            </w:r>
          </w:p>
        </w:tc>
        <w:tc>
          <w:tcPr>
            <w:tcW w:w="0" w:type="auto"/>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Traditional Use</w:t>
            </w:r>
          </w:p>
        </w:tc>
        <w:tc>
          <w:tcPr>
            <w:tcW w:w="0" w:type="auto"/>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Part Used</w:t>
            </w:r>
          </w:p>
        </w:tc>
        <w:tc>
          <w:tcPr>
            <w:tcW w:w="0" w:type="auto"/>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Preparation</w:t>
            </w:r>
          </w:p>
        </w:tc>
      </w:tr>
      <w:tr>
        <w:tblPrEx/>
        <w:trPr>
          <w:jc w:val="center"/>
        </w:trPr>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i/>
                <w:iCs/>
                <w:sz w:val="24"/>
                <w:szCs w:val="24"/>
                <w:lang w:eastAsia="en-IN"/>
              </w:rPr>
              <w:t>Adhatoda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vasica</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Ayurveda</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Bronchodilation</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Leaves</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Decoction</w:t>
            </w:r>
          </w:p>
        </w:tc>
      </w:tr>
      <w:tr>
        <w:tblPrEx/>
        <w:trPr>
          <w:jc w:val="center"/>
        </w:trPr>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TCM</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Asthma relief</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Stems</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Extract</w:t>
            </w:r>
          </w:p>
        </w:tc>
      </w:tr>
      <w:tr>
        <w:tblPrEx/>
        <w:trPr>
          <w:jc w:val="center"/>
        </w:trPr>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i/>
                <w:iCs/>
                <w:sz w:val="24"/>
                <w:szCs w:val="24"/>
                <w:lang w:eastAsia="en-IN"/>
              </w:rPr>
              <w:t>Glycyrrhiza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glabra</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Unani</w:t>
            </w:r>
            <w:r>
              <w:rPr>
                <w:rFonts w:ascii="Times New Roman" w:cs="Times New Roman" w:eastAsia="Times New Roman" w:hAnsi="Times New Roman"/>
                <w:sz w:val="24"/>
                <w:szCs w:val="24"/>
                <w:lang w:eastAsia="en-IN"/>
              </w:rPr>
              <w:t xml:space="preserve"> Medicine</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Anti-inflammatory</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Roots</w:t>
            </w:r>
          </w:p>
        </w:tc>
        <w:tc>
          <w:tcPr>
            <w:tcW w:w="0" w:type="auto"/>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Powder, syrup</w:t>
            </w:r>
          </w:p>
        </w:tc>
      </w:tr>
    </w:tbl>
    <w:p>
      <w:pPr>
        <w:pStyle w:val="style0"/>
        <w:spacing w:before="240" w:after="0" w:lineRule="auto" w:line="36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MODERN SCIENTIFIC VALIDATION OF ANTI-ASTHMATIC PLANTS</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Phytochemical Analysis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The therapeutic effects of anti-asthmatic plants are often attributed to their bioactive compounds. Phytochemical analysis has identified several key molecules that contribute to asthma relief. For example, </w:t>
      </w:r>
      <w:r>
        <w:rPr>
          <w:rFonts w:ascii="Times New Roman" w:cs="Times New Roman" w:eastAsia="Times New Roman" w:hAnsi="Times New Roman"/>
          <w:sz w:val="24"/>
          <w:szCs w:val="24"/>
          <w:lang w:eastAsia="en-IN"/>
        </w:rPr>
        <w:t>alkaloids</w:t>
      </w:r>
      <w:r>
        <w:rPr>
          <w:rFonts w:ascii="Times New Roman" w:cs="Times New Roman" w:eastAsia="Times New Roman" w:hAnsi="Times New Roman"/>
          <w:sz w:val="24"/>
          <w:szCs w:val="24"/>
          <w:lang w:eastAsia="en-IN"/>
        </w:rPr>
        <w:t xml:space="preserve"> such as ephedrine in </w:t>
      </w: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r>
        <w:rPr>
          <w:rFonts w:ascii="Times New Roman" w:cs="Times New Roman" w:eastAsia="Times New Roman" w:hAnsi="Times New Roman"/>
          <w:sz w:val="24"/>
          <w:szCs w:val="24"/>
          <w:lang w:eastAsia="en-IN"/>
        </w:rPr>
        <w:t xml:space="preserve"> play a critical role in </w:t>
      </w:r>
      <w:r>
        <w:rPr>
          <w:rFonts w:ascii="Times New Roman" w:cs="Times New Roman" w:eastAsia="Times New Roman" w:hAnsi="Times New Roman"/>
          <w:sz w:val="24"/>
          <w:szCs w:val="24"/>
          <w:lang w:eastAsia="en-IN"/>
        </w:rPr>
        <w:t>bronchodilation</w:t>
      </w:r>
      <w:r>
        <w:rPr>
          <w:rFonts w:ascii="Times New Roman" w:cs="Times New Roman" w:eastAsia="Times New Roman" w:hAnsi="Times New Roman"/>
          <w:sz w:val="24"/>
          <w:szCs w:val="24"/>
          <w:lang w:eastAsia="en-IN"/>
        </w:rPr>
        <w:t xml:space="preserve"> by stimulating adrenergic receptors. </w:t>
      </w:r>
      <w:r>
        <w:rPr>
          <w:rFonts w:ascii="Times New Roman" w:cs="Times New Roman" w:eastAsia="Times New Roman" w:hAnsi="Times New Roman"/>
          <w:sz w:val="24"/>
          <w:szCs w:val="24"/>
          <w:lang w:eastAsia="en-IN"/>
        </w:rPr>
        <w:t>Flavonoids</w:t>
      </w:r>
      <w:r>
        <w:rPr>
          <w:rFonts w:ascii="Times New Roman" w:cs="Times New Roman" w:eastAsia="Times New Roman" w:hAnsi="Times New Roman"/>
          <w:sz w:val="24"/>
          <w:szCs w:val="24"/>
          <w:lang w:eastAsia="en-IN"/>
        </w:rPr>
        <w:t xml:space="preserve"> such as </w:t>
      </w:r>
      <w:r>
        <w:rPr>
          <w:rFonts w:ascii="Times New Roman" w:cs="Times New Roman" w:eastAsia="Times New Roman" w:hAnsi="Times New Roman"/>
          <w:sz w:val="24"/>
          <w:szCs w:val="24"/>
          <w:lang w:eastAsia="en-IN"/>
        </w:rPr>
        <w:t>quercetin</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luteolin</w:t>
      </w:r>
      <w:r>
        <w:rPr>
          <w:rFonts w:ascii="Times New Roman" w:cs="Times New Roman" w:eastAsia="Times New Roman" w:hAnsi="Times New Roman"/>
          <w:sz w:val="24"/>
          <w:szCs w:val="24"/>
          <w:lang w:eastAsia="en-IN"/>
        </w:rPr>
        <w:t xml:space="preserve">, found in various plants, exhibit potent </w:t>
      </w:r>
      <w:r>
        <w:rPr>
          <w:rFonts w:ascii="Times New Roman" w:cs="Times New Roman" w:eastAsia="Times New Roman" w:hAnsi="Times New Roman"/>
          <w:sz w:val="24"/>
          <w:szCs w:val="24"/>
          <w:lang w:eastAsia="en-IN"/>
        </w:rPr>
        <w:t>anti-inflammatory</w:t>
      </w:r>
      <w:r>
        <w:rPr>
          <w:rFonts w:ascii="Times New Roman" w:cs="Times New Roman" w:eastAsia="Times New Roman" w:hAnsi="Times New Roman"/>
          <w:sz w:val="24"/>
          <w:szCs w:val="24"/>
          <w:lang w:eastAsia="en-IN"/>
        </w:rPr>
        <w:t xml:space="preserve"> effects by inhibiting the release of inflammatory mediators. </w:t>
      </w:r>
      <w:r>
        <w:rPr>
          <w:rFonts w:ascii="Times New Roman" w:cs="Times New Roman" w:eastAsia="Times New Roman" w:hAnsi="Times New Roman"/>
          <w:sz w:val="24"/>
          <w:szCs w:val="24"/>
          <w:lang w:eastAsia="en-IN"/>
        </w:rPr>
        <w:t>Saponins</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terpenoids</w:t>
      </w:r>
      <w:r>
        <w:rPr>
          <w:rFonts w:ascii="Times New Roman" w:cs="Times New Roman" w:eastAsia="Times New Roman" w:hAnsi="Times New Roman"/>
          <w:sz w:val="24"/>
          <w:szCs w:val="24"/>
          <w:lang w:eastAsia="en-IN"/>
        </w:rPr>
        <w:t xml:space="preserve"> also contribute to asthma management through </w:t>
      </w:r>
      <w:r>
        <w:rPr>
          <w:rFonts w:ascii="Times New Roman" w:cs="Times New Roman" w:eastAsia="Times New Roman" w:hAnsi="Times New Roman"/>
          <w:sz w:val="24"/>
          <w:szCs w:val="24"/>
          <w:lang w:eastAsia="en-IN"/>
        </w:rPr>
        <w:t>immunomodulatory</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bronchodilatory</w:t>
      </w:r>
      <w:r>
        <w:rPr>
          <w:rFonts w:ascii="Times New Roman" w:cs="Times New Roman" w:eastAsia="Times New Roman" w:hAnsi="Times New Roman"/>
          <w:sz w:val="24"/>
          <w:szCs w:val="24"/>
          <w:lang w:eastAsia="en-IN"/>
        </w:rPr>
        <w:t xml:space="preserve"> activities, helping to modulate immune responses and relax airway smooth muscles.</w:t>
      </w:r>
    </w:p>
    <w:tbl>
      <w:tblPr>
        <w:tblStyle w:val="style154"/>
        <w:tblW w:w="5000" w:type="pct"/>
        <w:jc w:val="center"/>
        <w:tblLook w:val="04A0" w:firstRow="1" w:lastRow="0" w:firstColumn="1" w:lastColumn="0" w:noHBand="0" w:noVBand="1"/>
      </w:tblPr>
      <w:tblGrid>
        <w:gridCol w:w="2397"/>
        <w:gridCol w:w="2893"/>
        <w:gridCol w:w="3952"/>
      </w:tblGrid>
      <w:tr>
        <w:trPr>
          <w:jc w:val="center"/>
        </w:trPr>
        <w:tc>
          <w:tcPr>
            <w:tcW w:w="1297" w:type="pct"/>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Plant</w:t>
            </w:r>
          </w:p>
        </w:tc>
        <w:tc>
          <w:tcPr>
            <w:tcW w:w="1565" w:type="pct"/>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Phytochemical</w:t>
            </w:r>
          </w:p>
        </w:tc>
        <w:tc>
          <w:tcPr>
            <w:tcW w:w="2138" w:type="pct"/>
            <w:tcBorders/>
            <w:hideMark/>
          </w:tcPr>
          <w:p>
            <w:pPr>
              <w:pStyle w:val="style0"/>
              <w:spacing w:lineRule="auto" w:line="360"/>
              <w:jc w:val="center"/>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Role in Asthma Treatment</w:t>
            </w:r>
          </w:p>
        </w:tc>
      </w:tr>
      <w:tr>
        <w:tblPrEx/>
        <w:trPr>
          <w:jc w:val="center"/>
        </w:trPr>
        <w:tc>
          <w:tcPr>
            <w:tcW w:w="1297"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p>
        </w:tc>
        <w:tc>
          <w:tcPr>
            <w:tcW w:w="1565"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Ephedrine (Alkaloid)</w:t>
            </w:r>
          </w:p>
        </w:tc>
        <w:tc>
          <w:tcPr>
            <w:tcW w:w="2138"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Bronchodilation</w:t>
            </w:r>
          </w:p>
        </w:tc>
      </w:tr>
      <w:tr>
        <w:tblPrEx/>
        <w:trPr>
          <w:jc w:val="center"/>
        </w:trPr>
        <w:tc>
          <w:tcPr>
            <w:tcW w:w="1297"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i/>
                <w:iCs/>
                <w:sz w:val="24"/>
                <w:szCs w:val="24"/>
                <w:lang w:eastAsia="en-IN"/>
              </w:rPr>
              <w:t>Curcuma longa</w:t>
            </w:r>
          </w:p>
        </w:tc>
        <w:tc>
          <w:tcPr>
            <w:tcW w:w="1565"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Curcumin</w:t>
            </w:r>
            <w:r>
              <w:rPr>
                <w:rFonts w:ascii="Times New Roman" w:cs="Times New Roman" w:eastAsia="Times New Roman" w:hAnsi="Times New Roman"/>
                <w:sz w:val="24"/>
                <w:szCs w:val="24"/>
                <w:lang w:eastAsia="en-IN"/>
              </w:rPr>
              <w:t xml:space="preserve"> (Polyphenol)</w:t>
            </w:r>
          </w:p>
        </w:tc>
        <w:tc>
          <w:tcPr>
            <w:tcW w:w="2138"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Anti-inflammatory</w:t>
            </w:r>
          </w:p>
        </w:tc>
      </w:tr>
      <w:tr>
        <w:tblPrEx/>
        <w:trPr>
          <w:jc w:val="center"/>
        </w:trPr>
        <w:tc>
          <w:tcPr>
            <w:tcW w:w="1297"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i/>
                <w:iCs/>
                <w:sz w:val="24"/>
                <w:szCs w:val="24"/>
                <w:lang w:eastAsia="en-IN"/>
              </w:rPr>
              <w:t>Glycyrrhiza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glabra</w:t>
            </w:r>
          </w:p>
        </w:tc>
        <w:tc>
          <w:tcPr>
            <w:tcW w:w="1565"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Glycyrrhizin (</w:t>
            </w:r>
            <w:r>
              <w:rPr>
                <w:rFonts w:ascii="Times New Roman" w:cs="Times New Roman" w:eastAsia="Times New Roman" w:hAnsi="Times New Roman"/>
                <w:sz w:val="24"/>
                <w:szCs w:val="24"/>
                <w:lang w:eastAsia="en-IN"/>
              </w:rPr>
              <w:t>Saponin</w:t>
            </w:r>
            <w:r>
              <w:rPr>
                <w:rFonts w:ascii="Times New Roman" w:cs="Times New Roman" w:eastAsia="Times New Roman" w:hAnsi="Times New Roman"/>
                <w:sz w:val="24"/>
                <w:szCs w:val="24"/>
                <w:lang w:eastAsia="en-IN"/>
              </w:rPr>
              <w:t>)</w:t>
            </w:r>
          </w:p>
        </w:tc>
        <w:tc>
          <w:tcPr>
            <w:tcW w:w="2138" w:type="pct"/>
            <w:tcBorders/>
            <w:hideMark/>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Expectorant, </w:t>
            </w:r>
            <w:r>
              <w:rPr>
                <w:rFonts w:ascii="Times New Roman" w:cs="Times New Roman" w:eastAsia="Times New Roman" w:hAnsi="Times New Roman"/>
                <w:sz w:val="24"/>
                <w:szCs w:val="24"/>
                <w:lang w:eastAsia="en-IN"/>
              </w:rPr>
              <w:t>immunomodulatory</w:t>
            </w:r>
          </w:p>
        </w:tc>
      </w:tr>
    </w:tbl>
    <w:p>
      <w:pPr>
        <w:pStyle w:val="style0"/>
        <w:spacing w:after="0" w:lineRule="auto" w:line="360"/>
        <w:jc w:val="both"/>
        <w:outlineLvl w:val="3"/>
        <w:rPr>
          <w:rFonts w:ascii="Times New Roman" w:cs="Times New Roman" w:eastAsia="Times New Roman" w:hAnsi="Times New Roman"/>
          <w:b/>
          <w:bCs/>
          <w:sz w:val="24"/>
          <w:szCs w:val="24"/>
          <w:lang w:eastAsia="en-IN"/>
        </w:rPr>
      </w:pP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 xml:space="preserve">          </w:t>
      </w:r>
      <w:r>
        <w:rPr>
          <w:noProof/>
          <w:lang w:eastAsia="en-IN"/>
        </w:rPr>
        <w:drawing>
          <wp:inline distL="0" distT="0" distB="0" distR="0">
            <wp:extent cx="2137410" cy="2137410"/>
            <wp:effectExtent l="0" t="0" r="0" b="0"/>
            <wp:docPr id="1026" name="Picture 1" descr="Ocimum Sanctum at Rs 100/kilogram | Ocimum Sanctum in Coimbatore | ID:  68993292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2137410" cy="2137410"/>
                    </a:xfrm>
                    <a:prstGeom prst="rect"/>
                    <a:ln>
                      <a:noFill/>
                    </a:ln>
                  </pic:spPr>
                </pic:pic>
              </a:graphicData>
            </a:graphic>
          </wp:inline>
        </w:drawing>
      </w:r>
      <w:r>
        <w:rPr>
          <w:rFonts w:ascii="Times New Roman" w:cs="Times New Roman" w:eastAsia="Times New Roman" w:hAnsi="Times New Roman"/>
          <w:b/>
          <w:bCs/>
          <w:sz w:val="24"/>
          <w:szCs w:val="24"/>
          <w:lang w:eastAsia="en-IN"/>
        </w:rPr>
        <w:t xml:space="preserve">     </w:t>
      </w:r>
      <w:r>
        <w:rPr>
          <w:rFonts w:ascii="Times New Roman" w:cs="Times New Roman" w:eastAsia="Times New Roman" w:hAnsi="Times New Roman"/>
          <w:b/>
          <w:bCs/>
          <w:sz w:val="24"/>
          <w:szCs w:val="24"/>
          <w:lang w:eastAsia="en-IN"/>
        </w:rPr>
        <w:t xml:space="preserve">             </w:t>
      </w:r>
      <w:r>
        <w:rPr>
          <w:rFonts w:ascii="Times New Roman" w:cs="Times New Roman" w:eastAsia="Times New Roman" w:hAnsi="Times New Roman"/>
          <w:b/>
          <w:bCs/>
          <w:sz w:val="24"/>
          <w:szCs w:val="24"/>
          <w:lang w:eastAsia="en-IN"/>
        </w:rPr>
        <w:t xml:space="preserve">     </w:t>
      </w:r>
      <w:r>
        <w:rPr>
          <w:noProof/>
          <w:lang w:eastAsia="en-IN"/>
        </w:rPr>
        <w:drawing>
          <wp:inline distL="0" distT="0" distB="0" distR="0">
            <wp:extent cx="2296633" cy="2137144"/>
            <wp:effectExtent l="0" t="0" r="8890" b="0"/>
            <wp:docPr id="1027" name="Picture 2" descr="TRADITIONAL USES OF ADHATODA VASICA, ARADUSO"/>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2296633" cy="2137144"/>
                    </a:xfrm>
                    <a:prstGeom prst="rect"/>
                    <a:ln>
                      <a:noFill/>
                    </a:ln>
                  </pic:spPr>
                </pic:pic>
              </a:graphicData>
            </a:graphic>
          </wp:inline>
        </w:drawing>
      </w:r>
    </w:p>
    <w:p>
      <w:pPr>
        <w:pStyle w:val="style0"/>
        <w:spacing w:after="0" w:lineRule="auto" w:line="360"/>
        <w:outlineLvl w:val="3"/>
        <w:rPr>
          <w:rFonts w:ascii="Times New Roman" w:cs="Times New Roman" w:eastAsia="Times New Roman" w:hAnsi="Times New Roman"/>
          <w:b/>
          <w:bCs/>
          <w:i/>
          <w:iCs/>
          <w:sz w:val="24"/>
          <w:szCs w:val="24"/>
          <w:lang w:eastAsia="en-IN"/>
        </w:rPr>
      </w:pPr>
      <w:r>
        <w:rPr>
          <w:rFonts w:ascii="Times New Roman" w:cs="Times New Roman" w:eastAsia="Times New Roman" w:hAnsi="Times New Roman"/>
          <w:b/>
          <w:bCs/>
          <w:sz w:val="24"/>
          <w:szCs w:val="24"/>
          <w:lang w:eastAsia="en-IN"/>
        </w:rPr>
        <w:t xml:space="preserve">              </w:t>
      </w:r>
      <w:r>
        <w:rPr>
          <w:rFonts w:ascii="Times New Roman" w:cs="Times New Roman" w:eastAsia="Times New Roman" w:hAnsi="Times New Roman"/>
          <w:b/>
          <w:bCs/>
          <w:sz w:val="24"/>
          <w:szCs w:val="24"/>
          <w:lang w:eastAsia="en-IN"/>
        </w:rPr>
        <w:t xml:space="preserve">Figure 1: </w:t>
      </w:r>
      <w:r>
        <w:rPr>
          <w:rFonts w:ascii="Times New Roman" w:cs="Times New Roman" w:eastAsia="Times New Roman" w:hAnsi="Times New Roman"/>
          <w:b/>
          <w:bCs/>
          <w:i/>
          <w:iCs/>
          <w:sz w:val="24"/>
          <w:szCs w:val="24"/>
          <w:lang w:eastAsia="en-IN"/>
        </w:rPr>
        <w:t>Ocimum</w:t>
      </w:r>
      <w:r>
        <w:rPr>
          <w:rFonts w:ascii="Times New Roman" w:cs="Times New Roman" w:eastAsia="Times New Roman" w:hAnsi="Times New Roman"/>
          <w:b/>
          <w:bCs/>
          <w:i/>
          <w:iCs/>
          <w:sz w:val="24"/>
          <w:szCs w:val="24"/>
          <w:lang w:eastAsia="en-IN"/>
        </w:rPr>
        <w:t xml:space="preserve"> Sanctum</w:t>
      </w:r>
      <w:r>
        <w:rPr>
          <w:rFonts w:ascii="Times New Roman" w:cs="Times New Roman" w:eastAsia="Times New Roman" w:hAnsi="Times New Roman"/>
          <w:b/>
          <w:bCs/>
          <w:i/>
          <w:iCs/>
          <w:sz w:val="24"/>
          <w:szCs w:val="24"/>
          <w:lang w:eastAsia="en-IN"/>
        </w:rPr>
        <w:t xml:space="preserve">                </w:t>
      </w:r>
      <w:r>
        <w:rPr>
          <w:rFonts w:ascii="Times New Roman" w:cs="Times New Roman" w:eastAsia="Times New Roman" w:hAnsi="Times New Roman"/>
          <w:b/>
          <w:bCs/>
          <w:i/>
          <w:iCs/>
          <w:sz w:val="24"/>
          <w:szCs w:val="24"/>
          <w:lang w:eastAsia="en-IN"/>
        </w:rPr>
        <w:t xml:space="preserve">              </w:t>
      </w:r>
      <w:r>
        <w:rPr>
          <w:rFonts w:ascii="Times New Roman" w:cs="Times New Roman" w:eastAsia="Times New Roman" w:hAnsi="Times New Roman"/>
          <w:b/>
          <w:bCs/>
          <w:i/>
          <w:iCs/>
          <w:sz w:val="24"/>
          <w:szCs w:val="24"/>
          <w:lang w:eastAsia="en-IN"/>
        </w:rPr>
        <w:t xml:space="preserve">  </w:t>
      </w:r>
      <w:r>
        <w:rPr>
          <w:rFonts w:ascii="Times New Roman" w:cs="Times New Roman" w:eastAsia="Times New Roman" w:hAnsi="Times New Roman"/>
          <w:b/>
          <w:bCs/>
          <w:sz w:val="24"/>
          <w:szCs w:val="24"/>
          <w:lang w:eastAsia="en-IN"/>
        </w:rPr>
        <w:t>Figure 2</w:t>
      </w:r>
      <w:r>
        <w:rPr>
          <w:rFonts w:ascii="Times New Roman" w:cs="Times New Roman" w:eastAsia="Times New Roman" w:hAnsi="Times New Roman"/>
          <w:b/>
          <w:bCs/>
          <w:i/>
          <w:iCs/>
          <w:sz w:val="24"/>
          <w:szCs w:val="24"/>
          <w:lang w:eastAsia="en-IN"/>
        </w:rPr>
        <w:t xml:space="preserve">: </w:t>
      </w:r>
      <w:r>
        <w:rPr>
          <w:rFonts w:ascii="Times New Roman" w:cs="Times New Roman" w:eastAsia="Times New Roman" w:hAnsi="Times New Roman"/>
          <w:b/>
          <w:bCs/>
          <w:i/>
          <w:iCs/>
          <w:sz w:val="24"/>
          <w:szCs w:val="24"/>
          <w:lang w:eastAsia="en-IN"/>
        </w:rPr>
        <w:t>Adhathoda</w:t>
      </w:r>
      <w:r>
        <w:rPr>
          <w:rFonts w:ascii="Times New Roman" w:cs="Times New Roman" w:eastAsia="Times New Roman" w:hAnsi="Times New Roman"/>
          <w:b/>
          <w:bCs/>
          <w:i/>
          <w:iCs/>
          <w:sz w:val="24"/>
          <w:szCs w:val="24"/>
          <w:lang w:eastAsia="en-IN"/>
        </w:rPr>
        <w:t xml:space="preserve"> </w:t>
      </w:r>
      <w:r>
        <w:rPr>
          <w:rFonts w:ascii="Times New Roman" w:cs="Times New Roman" w:eastAsia="Times New Roman" w:hAnsi="Times New Roman"/>
          <w:b/>
          <w:bCs/>
          <w:i/>
          <w:iCs/>
          <w:sz w:val="24"/>
          <w:szCs w:val="24"/>
          <w:lang w:eastAsia="en-IN"/>
        </w:rPr>
        <w:t>Vasica</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IN VITRO STUDIES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In vitro studies have provided valuable insights into the mechanisms by which plant extracts exert their anti-asthmatic effects. For instance, extracts from </w:t>
      </w:r>
      <w:r>
        <w:rPr>
          <w:rFonts w:ascii="Times New Roman" w:cs="Times New Roman" w:eastAsia="Times New Roman" w:hAnsi="Times New Roman"/>
          <w:i/>
          <w:iCs/>
          <w:sz w:val="24"/>
          <w:szCs w:val="24"/>
          <w:lang w:eastAsia="en-IN"/>
        </w:rPr>
        <w:t>Ocimum</w:t>
      </w:r>
      <w:r>
        <w:rPr>
          <w:rFonts w:ascii="Times New Roman" w:cs="Times New Roman" w:eastAsia="Times New Roman" w:hAnsi="Times New Roman"/>
          <w:i/>
          <w:iCs/>
          <w:sz w:val="24"/>
          <w:szCs w:val="24"/>
          <w:lang w:eastAsia="en-IN"/>
        </w:rPr>
        <w:t xml:space="preserve"> sanctum</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Tulsi</w:t>
      </w:r>
      <w:r>
        <w:rPr>
          <w:rFonts w:ascii="Times New Roman" w:cs="Times New Roman" w:eastAsia="Times New Roman" w:hAnsi="Times New Roman"/>
          <w:sz w:val="24"/>
          <w:szCs w:val="24"/>
          <w:lang w:eastAsia="en-IN"/>
        </w:rPr>
        <w:t xml:space="preserve">) have been shown to inhibit </w:t>
      </w:r>
      <w:r>
        <w:rPr>
          <w:rFonts w:ascii="Times New Roman" w:cs="Times New Roman" w:eastAsia="Times New Roman" w:hAnsi="Times New Roman"/>
          <w:sz w:val="24"/>
          <w:szCs w:val="24"/>
          <w:lang w:eastAsia="en-IN"/>
        </w:rPr>
        <w:t>histamine-induced bronchoconstriction</w:t>
      </w:r>
      <w:r>
        <w:rPr>
          <w:rFonts w:ascii="Times New Roman" w:cs="Times New Roman" w:eastAsia="Times New Roman" w:hAnsi="Times New Roman"/>
          <w:sz w:val="24"/>
          <w:szCs w:val="24"/>
          <w:lang w:eastAsia="en-IN"/>
        </w:rPr>
        <w:t xml:space="preserve">, demonstrating significant potential in reducing airway </w:t>
      </w:r>
      <w:r>
        <w:rPr>
          <w:rFonts w:ascii="Times New Roman" w:cs="Times New Roman" w:eastAsia="Times New Roman" w:hAnsi="Times New Roman"/>
          <w:sz w:val="24"/>
          <w:szCs w:val="24"/>
          <w:lang w:eastAsia="en-IN"/>
        </w:rPr>
        <w:t>hyperreactivity</w:t>
      </w:r>
      <w:r>
        <w:rPr>
          <w:rFonts w:ascii="Times New Roman" w:cs="Times New Roman" w:eastAsia="Times New Roman" w:hAnsi="Times New Roman"/>
          <w:sz w:val="24"/>
          <w:szCs w:val="24"/>
          <w:lang w:eastAsia="en-IN"/>
        </w:rPr>
        <w:t>. These studies often assess the impact of plant extracts on airway smooth muscle cells and pro-inflammatory cytokines, revealing their ability to inhibit inflammatory pathways and relax airway muscles.</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IN VIVO STUDIES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Animal models of asthma have been instrumental in validating the efficacy of anti-asthmatic plants. Studies conducted on guinea pigs and mice have demonstrated that plant extracts, such as those from </w:t>
      </w:r>
      <w:r>
        <w:rPr>
          <w:rFonts w:ascii="Times New Roman" w:cs="Times New Roman" w:eastAsia="Times New Roman" w:hAnsi="Times New Roman"/>
          <w:i/>
          <w:iCs/>
          <w:sz w:val="24"/>
          <w:szCs w:val="24"/>
          <w:lang w:eastAsia="en-IN"/>
        </w:rPr>
        <w:t>Adhatoda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vasica</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i/>
          <w:iCs/>
          <w:sz w:val="24"/>
          <w:szCs w:val="24"/>
          <w:lang w:eastAsia="en-IN"/>
        </w:rPr>
        <w:t>Curcuma longa</w:t>
      </w:r>
      <w:r>
        <w:rPr>
          <w:rFonts w:ascii="Times New Roman" w:cs="Times New Roman" w:eastAsia="Times New Roman" w:hAnsi="Times New Roman"/>
          <w:sz w:val="24"/>
          <w:szCs w:val="24"/>
          <w:lang w:eastAsia="en-IN"/>
        </w:rPr>
        <w:t xml:space="preserve">, significantly reduce airway resistance and inflammation. These in vivo studies provide strong evidence for the anti-inflammatory and </w:t>
      </w:r>
      <w:r>
        <w:rPr>
          <w:rFonts w:ascii="Times New Roman" w:cs="Times New Roman" w:eastAsia="Times New Roman" w:hAnsi="Times New Roman"/>
          <w:sz w:val="24"/>
          <w:szCs w:val="24"/>
          <w:lang w:eastAsia="en-IN"/>
        </w:rPr>
        <w:t>bronchodilatory</w:t>
      </w:r>
      <w:r>
        <w:rPr>
          <w:rFonts w:ascii="Times New Roman" w:cs="Times New Roman" w:eastAsia="Times New Roman" w:hAnsi="Times New Roman"/>
          <w:sz w:val="24"/>
          <w:szCs w:val="24"/>
          <w:lang w:eastAsia="en-IN"/>
        </w:rPr>
        <w:t xml:space="preserve"> effects of these plants, supporting their traditional use in treating asthma.</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Clinical Trials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Human clinical trials have further corroborated the anti-asthmatic effects of medicinal plants. For example, clinical studies involving </w:t>
      </w:r>
      <w:r>
        <w:rPr>
          <w:rFonts w:ascii="Times New Roman" w:cs="Times New Roman" w:eastAsia="Times New Roman" w:hAnsi="Times New Roman"/>
          <w:i/>
          <w:iCs/>
          <w:sz w:val="24"/>
          <w:szCs w:val="24"/>
          <w:lang w:eastAsia="en-IN"/>
        </w:rPr>
        <w:t>Glycyrrhiza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glabra</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licorice</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r>
        <w:rPr>
          <w:rFonts w:ascii="Times New Roman" w:cs="Times New Roman" w:eastAsia="Times New Roman" w:hAnsi="Times New Roman"/>
          <w:sz w:val="24"/>
          <w:szCs w:val="24"/>
          <w:lang w:eastAsia="en-IN"/>
        </w:rPr>
        <w:t xml:space="preserve"> have shown a reduction in the frequency of asthma attacks and improvements in lung function among patients with mild-to-moderate asthma. These trials provide crucial data on the safety and efficacy of plant-based therapies, making them potential alternatives or complementary treatments for asthma.</w:t>
      </w:r>
    </w:p>
    <w:p>
      <w:pPr>
        <w:pStyle w:val="style0"/>
        <w:spacing w:after="0" w:lineRule="auto" w:line="360"/>
        <w:jc w:val="both"/>
        <w:outlineLvl w:val="2"/>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MECHANISM OF ACTION OF KEY ANTI-ASTHMATIC PLANTS</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Bronchodilatory</w:t>
      </w:r>
      <w:r>
        <w:rPr>
          <w:rFonts w:ascii="Times New Roman" w:cs="Times New Roman" w:eastAsia="Times New Roman" w:hAnsi="Times New Roman"/>
          <w:b/>
          <w:bCs/>
          <w:sz w:val="24"/>
          <w:szCs w:val="24"/>
          <w:lang w:eastAsia="en-IN"/>
        </w:rPr>
        <w:t xml:space="preserve"> Mechanisms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Plants like </w:t>
      </w:r>
      <w:r>
        <w:rPr>
          <w:rFonts w:ascii="Times New Roman" w:cs="Times New Roman" w:eastAsia="Times New Roman" w:hAnsi="Times New Roman"/>
          <w:i/>
          <w:iCs/>
          <w:sz w:val="24"/>
          <w:szCs w:val="24"/>
          <w:lang w:eastAsia="en-IN"/>
        </w:rPr>
        <w:t xml:space="preserve">Ephedra </w:t>
      </w:r>
      <w:r>
        <w:rPr>
          <w:rFonts w:ascii="Times New Roman" w:cs="Times New Roman" w:eastAsia="Times New Roman" w:hAnsi="Times New Roman"/>
          <w:i/>
          <w:iCs/>
          <w:sz w:val="24"/>
          <w:szCs w:val="24"/>
          <w:lang w:eastAsia="en-IN"/>
        </w:rPr>
        <w:t>sinica</w:t>
      </w:r>
      <w:r>
        <w:rPr>
          <w:rFonts w:ascii="Times New Roman" w:cs="Times New Roman" w:eastAsia="Times New Roman" w:hAnsi="Times New Roman"/>
          <w:sz w:val="24"/>
          <w:szCs w:val="24"/>
          <w:lang w:eastAsia="en-IN"/>
        </w:rPr>
        <w:t xml:space="preserve"> exert their </w:t>
      </w:r>
      <w:r>
        <w:rPr>
          <w:rFonts w:ascii="Times New Roman" w:cs="Times New Roman" w:eastAsia="Times New Roman" w:hAnsi="Times New Roman"/>
          <w:sz w:val="24"/>
          <w:szCs w:val="24"/>
          <w:lang w:eastAsia="en-IN"/>
        </w:rPr>
        <w:t>bronchodilatory</w:t>
      </w:r>
      <w:r>
        <w:rPr>
          <w:rFonts w:ascii="Times New Roman" w:cs="Times New Roman" w:eastAsia="Times New Roman" w:hAnsi="Times New Roman"/>
          <w:sz w:val="24"/>
          <w:szCs w:val="24"/>
          <w:lang w:eastAsia="en-IN"/>
        </w:rPr>
        <w:t xml:space="preserve"> effects through active compounds such as </w:t>
      </w:r>
      <w:r>
        <w:rPr>
          <w:rFonts w:ascii="Times New Roman" w:cs="Times New Roman" w:eastAsia="Times New Roman" w:hAnsi="Times New Roman"/>
          <w:sz w:val="24"/>
          <w:szCs w:val="24"/>
          <w:lang w:eastAsia="en-IN"/>
        </w:rPr>
        <w:t>ephedrine</w:t>
      </w:r>
      <w:r>
        <w:rPr>
          <w:rFonts w:ascii="Times New Roman" w:cs="Times New Roman" w:eastAsia="Times New Roman" w:hAnsi="Times New Roman"/>
          <w:sz w:val="24"/>
          <w:szCs w:val="24"/>
          <w:lang w:eastAsia="en-IN"/>
        </w:rPr>
        <w:t xml:space="preserve">. Ephedrine stimulates </w:t>
      </w:r>
      <w:r>
        <w:rPr>
          <w:rFonts w:ascii="Times New Roman" w:cs="Times New Roman" w:eastAsia="Times New Roman" w:hAnsi="Times New Roman"/>
          <w:sz w:val="24"/>
          <w:szCs w:val="24"/>
          <w:lang w:eastAsia="en-IN"/>
        </w:rPr>
        <w:t>β-adrenergic receptors</w:t>
      </w:r>
      <w:r>
        <w:rPr>
          <w:rFonts w:ascii="Times New Roman" w:cs="Times New Roman" w:eastAsia="Times New Roman" w:hAnsi="Times New Roman"/>
          <w:sz w:val="24"/>
          <w:szCs w:val="24"/>
          <w:lang w:eastAsia="en-IN"/>
        </w:rPr>
        <w:t xml:space="preserve">, leading to the relaxation of bronchial smooth muscles and the </w:t>
      </w:r>
      <w:r>
        <w:rPr>
          <w:rFonts w:ascii="Times New Roman" w:cs="Times New Roman" w:eastAsia="Times New Roman" w:hAnsi="Times New Roman"/>
          <w:sz w:val="24"/>
          <w:szCs w:val="24"/>
          <w:lang w:eastAsia="en-IN"/>
        </w:rPr>
        <w:t>dilation of airways</w:t>
      </w:r>
      <w:r>
        <w:rPr>
          <w:rFonts w:ascii="Times New Roman" w:cs="Times New Roman" w:eastAsia="Times New Roman" w:hAnsi="Times New Roman"/>
          <w:sz w:val="24"/>
          <w:szCs w:val="24"/>
          <w:lang w:eastAsia="en-IN"/>
        </w:rPr>
        <w:t>, which is critical in relieving asthma symptoms such as wheezing and shortness of breath. The mechanism is similar to that of synthetic bronchodilators used in modern medicine.</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Anti-Inflammatory Actions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One of the most important aspects of asthma management is controlling airway inflammation. </w:t>
      </w:r>
      <w:r>
        <w:rPr>
          <w:rFonts w:ascii="Times New Roman" w:cs="Times New Roman" w:eastAsia="Times New Roman" w:hAnsi="Times New Roman"/>
          <w:sz w:val="24"/>
          <w:szCs w:val="24"/>
          <w:lang w:eastAsia="en-IN"/>
        </w:rPr>
        <w:t>Curcuma longa</w:t>
      </w:r>
      <w:r>
        <w:rPr>
          <w:rFonts w:ascii="Times New Roman" w:cs="Times New Roman" w:eastAsia="Times New Roman" w:hAnsi="Times New Roman"/>
          <w:sz w:val="24"/>
          <w:szCs w:val="24"/>
          <w:lang w:eastAsia="en-IN"/>
        </w:rPr>
        <w:t xml:space="preserve"> (Turmeric), with its active compound </w:t>
      </w:r>
      <w:r>
        <w:rPr>
          <w:rFonts w:ascii="Times New Roman" w:cs="Times New Roman" w:eastAsia="Times New Roman" w:hAnsi="Times New Roman"/>
          <w:sz w:val="24"/>
          <w:szCs w:val="24"/>
          <w:lang w:eastAsia="en-IN"/>
        </w:rPr>
        <w:t>curcumin</w:t>
      </w:r>
      <w:r>
        <w:rPr>
          <w:rFonts w:ascii="Times New Roman" w:cs="Times New Roman" w:eastAsia="Times New Roman" w:hAnsi="Times New Roman"/>
          <w:sz w:val="24"/>
          <w:szCs w:val="24"/>
          <w:lang w:eastAsia="en-IN"/>
        </w:rPr>
        <w:t xml:space="preserve">, has potent anti-inflammatory properties. </w:t>
      </w:r>
      <w:r>
        <w:rPr>
          <w:rFonts w:ascii="Times New Roman" w:cs="Times New Roman" w:eastAsia="Times New Roman" w:hAnsi="Times New Roman"/>
          <w:sz w:val="24"/>
          <w:szCs w:val="24"/>
          <w:lang w:eastAsia="en-IN"/>
        </w:rPr>
        <w:t>Curcumin</w:t>
      </w:r>
      <w:r>
        <w:rPr>
          <w:rFonts w:ascii="Times New Roman" w:cs="Times New Roman" w:eastAsia="Times New Roman" w:hAnsi="Times New Roman"/>
          <w:sz w:val="24"/>
          <w:szCs w:val="24"/>
          <w:lang w:eastAsia="en-IN"/>
        </w:rPr>
        <w:t xml:space="preserve"> inhibits pro-inflammatory pathways such as </w:t>
      </w:r>
      <w:r>
        <w:rPr>
          <w:rFonts w:ascii="Times New Roman" w:cs="Times New Roman" w:eastAsia="Times New Roman" w:hAnsi="Times New Roman"/>
          <w:sz w:val="24"/>
          <w:szCs w:val="24"/>
          <w:lang w:eastAsia="en-IN"/>
        </w:rPr>
        <w:t>NF-</w:t>
      </w:r>
      <w:r>
        <w:rPr>
          <w:rFonts w:ascii="Times New Roman" w:cs="Times New Roman" w:eastAsia="Times New Roman" w:hAnsi="Times New Roman"/>
          <w:sz w:val="24"/>
          <w:szCs w:val="24"/>
          <w:lang w:eastAsia="en-IN"/>
        </w:rPr>
        <w:t>κB</w:t>
      </w:r>
      <w:r>
        <w:rPr>
          <w:rFonts w:ascii="Times New Roman" w:cs="Times New Roman" w:eastAsia="Times New Roman" w:hAnsi="Times New Roman"/>
          <w:sz w:val="24"/>
          <w:szCs w:val="24"/>
          <w:lang w:eastAsia="en-IN"/>
        </w:rPr>
        <w:t>, reducing the production of cytokines and other inflammatory mediators that contribute to asthma pathogenesis. This helps in reducing airway inflammation and preventing asthma exacerbations.</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 xml:space="preserve">Antioxidant and </w:t>
      </w:r>
      <w:r>
        <w:rPr>
          <w:rFonts w:ascii="Times New Roman" w:cs="Times New Roman" w:eastAsia="Times New Roman" w:hAnsi="Times New Roman"/>
          <w:b/>
          <w:bCs/>
          <w:sz w:val="24"/>
          <w:szCs w:val="24"/>
          <w:lang w:eastAsia="en-IN"/>
        </w:rPr>
        <w:t>Immunomodulatory</w:t>
      </w:r>
      <w:r>
        <w:rPr>
          <w:rFonts w:ascii="Times New Roman" w:cs="Times New Roman" w:eastAsia="Times New Roman" w:hAnsi="Times New Roman"/>
          <w:b/>
          <w:bCs/>
          <w:sz w:val="24"/>
          <w:szCs w:val="24"/>
          <w:lang w:eastAsia="en-IN"/>
        </w:rPr>
        <w:t xml:space="preserve"> Properties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Plants like </w:t>
      </w:r>
      <w:r>
        <w:rPr>
          <w:rFonts w:ascii="Times New Roman" w:cs="Times New Roman" w:eastAsia="Times New Roman" w:hAnsi="Times New Roman"/>
          <w:i/>
          <w:iCs/>
          <w:sz w:val="24"/>
          <w:szCs w:val="24"/>
          <w:lang w:eastAsia="en-IN"/>
        </w:rPr>
        <w:t>Glycyrrhiza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glabra</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licorice</w:t>
      </w:r>
      <w:r>
        <w:rPr>
          <w:rFonts w:ascii="Times New Roman" w:cs="Times New Roman" w:eastAsia="Times New Roman" w:hAnsi="Times New Roman"/>
          <w:sz w:val="24"/>
          <w:szCs w:val="24"/>
          <w:lang w:eastAsia="en-IN"/>
        </w:rPr>
        <w:t xml:space="preserve">) not only possess anti-inflammatory effects but also exhibit </w:t>
      </w:r>
      <w:r>
        <w:rPr>
          <w:rFonts w:ascii="Times New Roman" w:cs="Times New Roman" w:eastAsia="Times New Roman" w:hAnsi="Times New Roman"/>
          <w:sz w:val="24"/>
          <w:szCs w:val="24"/>
          <w:lang w:eastAsia="en-IN"/>
        </w:rPr>
        <w:t>antioxidant</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sz w:val="24"/>
          <w:szCs w:val="24"/>
          <w:lang w:eastAsia="en-IN"/>
        </w:rPr>
        <w:t>immunomodulatory</w:t>
      </w:r>
      <w:r>
        <w:rPr>
          <w:rFonts w:ascii="Times New Roman" w:cs="Times New Roman" w:eastAsia="Times New Roman" w:hAnsi="Times New Roman"/>
          <w:sz w:val="24"/>
          <w:szCs w:val="24"/>
          <w:lang w:eastAsia="en-IN"/>
        </w:rPr>
        <w:t xml:space="preserve"> properties. </w:t>
      </w:r>
      <w:r>
        <w:rPr>
          <w:rFonts w:ascii="Times New Roman" w:cs="Times New Roman" w:eastAsia="Times New Roman" w:hAnsi="Times New Roman"/>
          <w:sz w:val="24"/>
          <w:szCs w:val="24"/>
          <w:lang w:eastAsia="en-IN"/>
        </w:rPr>
        <w:t>Glycyrrhizin</w:t>
      </w:r>
      <w:r>
        <w:rPr>
          <w:rFonts w:ascii="Times New Roman" w:cs="Times New Roman" w:eastAsia="Times New Roman" w:hAnsi="Times New Roman"/>
          <w:sz w:val="24"/>
          <w:szCs w:val="24"/>
          <w:lang w:eastAsia="en-IN"/>
        </w:rPr>
        <w:t xml:space="preserve">, the active compound in </w:t>
      </w:r>
      <w:r>
        <w:rPr>
          <w:rFonts w:ascii="Times New Roman" w:cs="Times New Roman" w:eastAsia="Times New Roman" w:hAnsi="Times New Roman"/>
          <w:sz w:val="24"/>
          <w:szCs w:val="24"/>
          <w:lang w:eastAsia="en-IN"/>
        </w:rPr>
        <w:t>licorice</w:t>
      </w:r>
      <w:r>
        <w:rPr>
          <w:rFonts w:ascii="Times New Roman" w:cs="Times New Roman" w:eastAsia="Times New Roman" w:hAnsi="Times New Roman"/>
          <w:sz w:val="24"/>
          <w:szCs w:val="24"/>
          <w:lang w:eastAsia="en-IN"/>
        </w:rPr>
        <w:t xml:space="preserve">, helps reduce </w:t>
      </w:r>
      <w:r>
        <w:rPr>
          <w:rFonts w:ascii="Times New Roman" w:cs="Times New Roman" w:eastAsia="Times New Roman" w:hAnsi="Times New Roman"/>
          <w:sz w:val="24"/>
          <w:szCs w:val="24"/>
          <w:lang w:eastAsia="en-IN"/>
        </w:rPr>
        <w:t>oxidative stress</w:t>
      </w:r>
      <w:r>
        <w:rPr>
          <w:rFonts w:ascii="Times New Roman" w:cs="Times New Roman" w:eastAsia="Times New Roman" w:hAnsi="Times New Roman"/>
          <w:sz w:val="24"/>
          <w:szCs w:val="24"/>
          <w:lang w:eastAsia="en-IN"/>
        </w:rPr>
        <w:t xml:space="preserve"> in the lungs by neutralizing free radicals. Additionally, it modulates immune responses, making it effective in controlling the immune </w:t>
      </w:r>
      <w:r>
        <w:rPr>
          <w:rFonts w:ascii="Times New Roman" w:cs="Times New Roman" w:eastAsia="Times New Roman" w:hAnsi="Times New Roman"/>
          <w:sz w:val="24"/>
          <w:szCs w:val="24"/>
          <w:lang w:eastAsia="en-IN"/>
        </w:rPr>
        <w:t>dysregulation</w:t>
      </w:r>
      <w:r>
        <w:rPr>
          <w:rFonts w:ascii="Times New Roman" w:cs="Times New Roman" w:eastAsia="Times New Roman" w:hAnsi="Times New Roman"/>
          <w:sz w:val="24"/>
          <w:szCs w:val="24"/>
          <w:lang w:eastAsia="en-IN"/>
        </w:rPr>
        <w:t xml:space="preserve"> often seen in asthma.</w:t>
      </w:r>
    </w:p>
    <w:p>
      <w:pPr>
        <w:pStyle w:val="style0"/>
        <w:spacing w:after="0" w:lineRule="auto" w:line="360"/>
        <w:jc w:val="both"/>
        <w:outlineLvl w:val="3"/>
        <w:rPr>
          <w:rFonts w:ascii="Times New Roman" w:cs="Times New Roman" w:eastAsia="Times New Roman" w:hAnsi="Times New Roman"/>
          <w:b/>
          <w:bCs/>
          <w:sz w:val="24"/>
          <w:szCs w:val="24"/>
          <w:lang w:eastAsia="en-IN"/>
        </w:rPr>
      </w:pPr>
      <w:r>
        <w:rPr>
          <w:rFonts w:ascii="Times New Roman" w:cs="Times New Roman" w:eastAsia="Times New Roman" w:hAnsi="Times New Roman"/>
          <w:b/>
          <w:bCs/>
          <w:sz w:val="24"/>
          <w:szCs w:val="24"/>
          <w:lang w:eastAsia="en-IN"/>
        </w:rPr>
        <w:t>Antiallergic</w:t>
      </w:r>
      <w:r>
        <w:rPr>
          <w:rFonts w:ascii="Times New Roman" w:cs="Times New Roman" w:eastAsia="Times New Roman" w:hAnsi="Times New Roman"/>
          <w:b/>
          <w:bCs/>
          <w:sz w:val="24"/>
          <w:szCs w:val="24"/>
          <w:lang w:eastAsia="en-IN"/>
        </w:rPr>
        <w:t xml:space="preserve"> Effects</w:t>
      </w:r>
    </w:p>
    <w:p>
      <w:pPr>
        <w:pStyle w:val="style0"/>
        <w:spacing w:after="0" w:lineRule="auto" w:line="360"/>
        <w:jc w:val="both"/>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Allergic reactions play a significant role in asthma, particularly in triggering airway inflammation. Plants like </w:t>
      </w:r>
      <w:r>
        <w:rPr>
          <w:rFonts w:ascii="Times New Roman" w:cs="Times New Roman" w:eastAsia="Times New Roman" w:hAnsi="Times New Roman"/>
          <w:i/>
          <w:iCs/>
          <w:sz w:val="24"/>
          <w:szCs w:val="24"/>
          <w:lang w:eastAsia="en-IN"/>
        </w:rPr>
        <w:t>Adhatoda</w:t>
      </w:r>
      <w:r>
        <w:rPr>
          <w:rFonts w:ascii="Times New Roman" w:cs="Times New Roman" w:eastAsia="Times New Roman" w:hAnsi="Times New Roman"/>
          <w:i/>
          <w:iCs/>
          <w:sz w:val="24"/>
          <w:szCs w:val="24"/>
          <w:lang w:eastAsia="en-IN"/>
        </w:rPr>
        <w:t xml:space="preserve"> </w:t>
      </w:r>
      <w:r>
        <w:rPr>
          <w:rFonts w:ascii="Times New Roman" w:cs="Times New Roman" w:eastAsia="Times New Roman" w:hAnsi="Times New Roman"/>
          <w:i/>
          <w:iCs/>
          <w:sz w:val="24"/>
          <w:szCs w:val="24"/>
          <w:lang w:eastAsia="en-IN"/>
        </w:rPr>
        <w:t>vasica</w:t>
      </w:r>
      <w:r>
        <w:rPr>
          <w:rFonts w:ascii="Times New Roman" w:cs="Times New Roman" w:eastAsia="Times New Roman" w:hAnsi="Times New Roman"/>
          <w:sz w:val="24"/>
          <w:szCs w:val="24"/>
          <w:lang w:eastAsia="en-IN"/>
        </w:rPr>
        <w:t xml:space="preserve"> and </w:t>
      </w:r>
      <w:r>
        <w:rPr>
          <w:rFonts w:ascii="Times New Roman" w:cs="Times New Roman" w:eastAsia="Times New Roman" w:hAnsi="Times New Roman"/>
          <w:i/>
          <w:iCs/>
          <w:sz w:val="24"/>
          <w:szCs w:val="24"/>
          <w:lang w:eastAsia="en-IN"/>
        </w:rPr>
        <w:t>Ocimum</w:t>
      </w:r>
      <w:r>
        <w:rPr>
          <w:rFonts w:ascii="Times New Roman" w:cs="Times New Roman" w:eastAsia="Times New Roman" w:hAnsi="Times New Roman"/>
          <w:i/>
          <w:iCs/>
          <w:sz w:val="24"/>
          <w:szCs w:val="24"/>
          <w:lang w:eastAsia="en-IN"/>
        </w:rPr>
        <w:t xml:space="preserve"> sanctum</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Tulsi</w:t>
      </w:r>
      <w:r>
        <w:rPr>
          <w:rFonts w:ascii="Times New Roman" w:cs="Times New Roman" w:eastAsia="Times New Roman" w:hAnsi="Times New Roman"/>
          <w:sz w:val="24"/>
          <w:szCs w:val="24"/>
          <w:lang w:eastAsia="en-IN"/>
        </w:rPr>
        <w:t xml:space="preserve">) help reduce allergic responses by stabilizing </w:t>
      </w:r>
      <w:r>
        <w:rPr>
          <w:rFonts w:ascii="Times New Roman" w:cs="Times New Roman" w:eastAsia="Times New Roman" w:hAnsi="Times New Roman"/>
          <w:sz w:val="24"/>
          <w:szCs w:val="24"/>
          <w:lang w:eastAsia="en-IN"/>
        </w:rPr>
        <w:t>mast cells</w:t>
      </w:r>
      <w:r>
        <w:rPr>
          <w:rFonts w:ascii="Times New Roman" w:cs="Times New Roman" w:eastAsia="Times New Roman" w:hAnsi="Times New Roman"/>
          <w:sz w:val="24"/>
          <w:szCs w:val="24"/>
          <w:lang w:eastAsia="en-IN"/>
        </w:rPr>
        <w:t xml:space="preserve">, preventing them from releasing </w:t>
      </w:r>
      <w:r>
        <w:rPr>
          <w:rFonts w:ascii="Times New Roman" w:cs="Times New Roman" w:eastAsia="Times New Roman" w:hAnsi="Times New Roman"/>
          <w:sz w:val="24"/>
          <w:szCs w:val="24"/>
          <w:lang w:eastAsia="en-IN"/>
        </w:rPr>
        <w:t>histamine</w:t>
      </w:r>
      <w:r>
        <w:rPr>
          <w:rFonts w:ascii="Times New Roman" w:cs="Times New Roman" w:eastAsia="Times New Roman" w:hAnsi="Times New Roman"/>
          <w:sz w:val="24"/>
          <w:szCs w:val="24"/>
          <w:lang w:eastAsia="en-IN"/>
        </w:rPr>
        <w:t>, a key mediator in allergic asthma. This mast cell stabilization prevents the onset of asthma attacks triggered by allergens, providing a natural me</w:t>
      </w:r>
      <w:r>
        <w:rPr>
          <w:rFonts w:ascii="Times New Roman" w:cs="Times New Roman" w:eastAsia="Times New Roman" w:hAnsi="Times New Roman"/>
          <w:sz w:val="24"/>
          <w:szCs w:val="24"/>
          <w:lang w:eastAsia="en-IN"/>
        </w:rPr>
        <w:t>ans of managing asthma symptoms</w:t>
      </w:r>
    </w:p>
    <w:tbl>
      <w:tblPr>
        <w:tblStyle w:val="style154"/>
        <w:tblW w:w="5000" w:type="pct"/>
        <w:jc w:val="center"/>
        <w:tblLook w:val="04A0" w:firstRow="1" w:lastRow="0" w:firstColumn="1" w:lastColumn="0" w:noHBand="0" w:noVBand="1"/>
      </w:tblPr>
      <w:tblGrid>
        <w:gridCol w:w="2358"/>
        <w:gridCol w:w="2906"/>
        <w:gridCol w:w="3978"/>
      </w:tblGrid>
      <w:tr>
        <w:trPr>
          <w:jc w:val="center"/>
        </w:trPr>
        <w:tc>
          <w:tcPr>
            <w:tcW w:w="1276" w:type="pct"/>
            <w:tcBorders/>
            <w:hideMark/>
          </w:tcPr>
          <w:p>
            <w:pPr>
              <w:pStyle w:val="style0"/>
              <w:spacing w:lineRule="auto" w:line="360"/>
              <w:jc w:val="center"/>
              <w:rPr>
                <w:rFonts w:ascii="Times New Roman" w:cs="Times New Roman" w:hAnsi="Times New Roman"/>
                <w:b/>
                <w:bCs/>
                <w:sz w:val="24"/>
                <w:szCs w:val="22"/>
              </w:rPr>
            </w:pPr>
            <w:r>
              <w:rPr>
                <w:rFonts w:ascii="Times New Roman" w:cs="Times New Roman" w:hAnsi="Times New Roman"/>
                <w:b/>
                <w:bCs/>
                <w:sz w:val="24"/>
                <w:szCs w:val="22"/>
              </w:rPr>
              <w:t>Plant</w:t>
            </w:r>
          </w:p>
        </w:tc>
        <w:tc>
          <w:tcPr>
            <w:tcW w:w="1572" w:type="pct"/>
            <w:tcBorders/>
            <w:hideMark/>
          </w:tcPr>
          <w:p>
            <w:pPr>
              <w:pStyle w:val="style0"/>
              <w:spacing w:lineRule="auto" w:line="360"/>
              <w:jc w:val="center"/>
              <w:rPr>
                <w:rFonts w:ascii="Times New Roman" w:cs="Times New Roman" w:hAnsi="Times New Roman"/>
                <w:b/>
                <w:bCs/>
                <w:sz w:val="24"/>
                <w:szCs w:val="22"/>
              </w:rPr>
            </w:pPr>
            <w:r>
              <w:rPr>
                <w:rFonts w:ascii="Times New Roman" w:cs="Times New Roman" w:hAnsi="Times New Roman"/>
                <w:b/>
                <w:bCs/>
                <w:sz w:val="24"/>
                <w:szCs w:val="22"/>
              </w:rPr>
              <w:t>Phytochemical</w:t>
            </w:r>
          </w:p>
        </w:tc>
        <w:tc>
          <w:tcPr>
            <w:tcW w:w="2152" w:type="pct"/>
            <w:tcBorders/>
            <w:hideMark/>
          </w:tcPr>
          <w:p>
            <w:pPr>
              <w:pStyle w:val="style0"/>
              <w:spacing w:lineRule="auto" w:line="360"/>
              <w:jc w:val="center"/>
              <w:rPr>
                <w:rFonts w:ascii="Times New Roman" w:cs="Times New Roman" w:hAnsi="Times New Roman"/>
                <w:b/>
                <w:bCs/>
                <w:sz w:val="24"/>
                <w:szCs w:val="22"/>
              </w:rPr>
            </w:pPr>
            <w:r>
              <w:rPr>
                <w:rFonts w:ascii="Times New Roman" w:cs="Times New Roman" w:hAnsi="Times New Roman"/>
                <w:b/>
                <w:bCs/>
                <w:sz w:val="24"/>
                <w:szCs w:val="22"/>
              </w:rPr>
              <w:t>Role in Asthma Treatment</w:t>
            </w:r>
          </w:p>
        </w:tc>
      </w:tr>
      <w:tr>
        <w:tblPrEx/>
        <w:trPr>
          <w:jc w:val="center"/>
        </w:trPr>
        <w:tc>
          <w:tcPr>
            <w:tcW w:w="1276" w:type="pct"/>
            <w:tcBorders/>
            <w:hideMark/>
          </w:tcPr>
          <w:p>
            <w:pPr>
              <w:pStyle w:val="style0"/>
              <w:spacing w:lineRule="auto" w:line="360"/>
              <w:jc w:val="center"/>
              <w:rPr>
                <w:rFonts w:ascii="Times New Roman" w:cs="Times New Roman" w:hAnsi="Times New Roman"/>
                <w:sz w:val="24"/>
                <w:szCs w:val="22"/>
              </w:rPr>
            </w:pPr>
            <w:r>
              <w:rPr>
                <w:rStyle w:val="style88"/>
                <w:rFonts w:ascii="Times New Roman" w:cs="Times New Roman" w:hAnsi="Times New Roman"/>
                <w:sz w:val="24"/>
                <w:szCs w:val="22"/>
              </w:rPr>
              <w:t xml:space="preserve">Ephedra </w:t>
            </w:r>
            <w:r>
              <w:rPr>
                <w:rStyle w:val="style88"/>
                <w:rFonts w:ascii="Times New Roman" w:cs="Times New Roman" w:hAnsi="Times New Roman"/>
                <w:sz w:val="24"/>
                <w:szCs w:val="22"/>
              </w:rPr>
              <w:t>sinica</w:t>
            </w:r>
          </w:p>
        </w:tc>
        <w:tc>
          <w:tcPr>
            <w:tcW w:w="1572" w:type="pct"/>
            <w:tcBorders/>
            <w:hideMark/>
          </w:tcPr>
          <w:p>
            <w:pPr>
              <w:pStyle w:val="style0"/>
              <w:spacing w:lineRule="auto" w:line="360"/>
              <w:jc w:val="center"/>
              <w:rPr>
                <w:rFonts w:ascii="Times New Roman" w:cs="Times New Roman" w:hAnsi="Times New Roman"/>
                <w:sz w:val="24"/>
                <w:szCs w:val="22"/>
              </w:rPr>
            </w:pPr>
            <w:r>
              <w:rPr>
                <w:rFonts w:ascii="Times New Roman" w:cs="Times New Roman" w:hAnsi="Times New Roman"/>
                <w:sz w:val="24"/>
                <w:szCs w:val="22"/>
              </w:rPr>
              <w:t>Ephedrine (Alkaloid)</w:t>
            </w:r>
          </w:p>
        </w:tc>
        <w:tc>
          <w:tcPr>
            <w:tcW w:w="2152" w:type="pct"/>
            <w:tcBorders/>
            <w:hideMark/>
          </w:tcPr>
          <w:p>
            <w:pPr>
              <w:pStyle w:val="style0"/>
              <w:spacing w:lineRule="auto" w:line="360"/>
              <w:jc w:val="center"/>
              <w:rPr>
                <w:rFonts w:ascii="Times New Roman" w:cs="Times New Roman" w:hAnsi="Times New Roman"/>
                <w:sz w:val="24"/>
                <w:szCs w:val="22"/>
              </w:rPr>
            </w:pPr>
            <w:r>
              <w:rPr>
                <w:rFonts w:ascii="Times New Roman" w:cs="Times New Roman" w:hAnsi="Times New Roman"/>
                <w:sz w:val="24"/>
                <w:szCs w:val="22"/>
              </w:rPr>
              <w:t>Bronchodilation</w:t>
            </w:r>
          </w:p>
        </w:tc>
      </w:tr>
      <w:tr>
        <w:tblPrEx/>
        <w:trPr>
          <w:jc w:val="center"/>
        </w:trPr>
        <w:tc>
          <w:tcPr>
            <w:tcW w:w="1276" w:type="pct"/>
            <w:tcBorders/>
            <w:hideMark/>
          </w:tcPr>
          <w:p>
            <w:pPr>
              <w:pStyle w:val="style0"/>
              <w:spacing w:lineRule="auto" w:line="360"/>
              <w:jc w:val="center"/>
              <w:rPr>
                <w:rFonts w:ascii="Times New Roman" w:cs="Times New Roman" w:hAnsi="Times New Roman"/>
                <w:sz w:val="24"/>
                <w:szCs w:val="22"/>
              </w:rPr>
            </w:pPr>
            <w:r>
              <w:rPr>
                <w:rStyle w:val="style88"/>
                <w:rFonts w:ascii="Times New Roman" w:cs="Times New Roman" w:hAnsi="Times New Roman"/>
                <w:sz w:val="24"/>
                <w:szCs w:val="22"/>
              </w:rPr>
              <w:t>Curcuma longa</w:t>
            </w:r>
          </w:p>
        </w:tc>
        <w:tc>
          <w:tcPr>
            <w:tcW w:w="1572" w:type="pct"/>
            <w:tcBorders/>
            <w:hideMark/>
          </w:tcPr>
          <w:p>
            <w:pPr>
              <w:pStyle w:val="style0"/>
              <w:spacing w:lineRule="auto" w:line="360"/>
              <w:jc w:val="center"/>
              <w:rPr>
                <w:rFonts w:ascii="Times New Roman" w:cs="Times New Roman" w:hAnsi="Times New Roman"/>
                <w:sz w:val="24"/>
                <w:szCs w:val="22"/>
              </w:rPr>
            </w:pPr>
            <w:r>
              <w:rPr>
                <w:rFonts w:ascii="Times New Roman" w:cs="Times New Roman" w:hAnsi="Times New Roman"/>
                <w:sz w:val="24"/>
                <w:szCs w:val="22"/>
              </w:rPr>
              <w:t>Curcumin</w:t>
            </w:r>
            <w:r>
              <w:rPr>
                <w:rFonts w:ascii="Times New Roman" w:cs="Times New Roman" w:hAnsi="Times New Roman"/>
                <w:sz w:val="24"/>
                <w:szCs w:val="22"/>
              </w:rPr>
              <w:t xml:space="preserve"> (Polyphenol)</w:t>
            </w:r>
          </w:p>
        </w:tc>
        <w:tc>
          <w:tcPr>
            <w:tcW w:w="2152" w:type="pct"/>
            <w:tcBorders/>
            <w:hideMark/>
          </w:tcPr>
          <w:p>
            <w:pPr>
              <w:pStyle w:val="style0"/>
              <w:spacing w:lineRule="auto" w:line="360"/>
              <w:jc w:val="center"/>
              <w:rPr>
                <w:rFonts w:ascii="Times New Roman" w:cs="Times New Roman" w:hAnsi="Times New Roman"/>
                <w:sz w:val="24"/>
                <w:szCs w:val="22"/>
              </w:rPr>
            </w:pPr>
            <w:r>
              <w:rPr>
                <w:rFonts w:ascii="Times New Roman" w:cs="Times New Roman" w:hAnsi="Times New Roman"/>
                <w:sz w:val="24"/>
                <w:szCs w:val="22"/>
              </w:rPr>
              <w:t>Anti-inflammatory</w:t>
            </w:r>
          </w:p>
        </w:tc>
      </w:tr>
      <w:tr>
        <w:tblPrEx/>
        <w:trPr>
          <w:jc w:val="center"/>
        </w:trPr>
        <w:tc>
          <w:tcPr>
            <w:tcW w:w="1276" w:type="pct"/>
            <w:tcBorders/>
            <w:hideMark/>
          </w:tcPr>
          <w:p>
            <w:pPr>
              <w:pStyle w:val="style0"/>
              <w:spacing w:lineRule="auto" w:line="360"/>
              <w:jc w:val="center"/>
              <w:rPr>
                <w:rFonts w:ascii="Times New Roman" w:cs="Times New Roman" w:hAnsi="Times New Roman"/>
                <w:sz w:val="24"/>
                <w:szCs w:val="22"/>
              </w:rPr>
            </w:pPr>
            <w:r>
              <w:rPr>
                <w:rStyle w:val="style88"/>
                <w:rFonts w:ascii="Times New Roman" w:cs="Times New Roman" w:hAnsi="Times New Roman"/>
                <w:sz w:val="24"/>
                <w:szCs w:val="22"/>
              </w:rPr>
              <w:t>Glycyrrhiza</w:t>
            </w:r>
            <w:r>
              <w:rPr>
                <w:rStyle w:val="style88"/>
                <w:rFonts w:ascii="Times New Roman" w:cs="Times New Roman" w:hAnsi="Times New Roman"/>
                <w:sz w:val="24"/>
                <w:szCs w:val="22"/>
              </w:rPr>
              <w:t xml:space="preserve"> </w:t>
            </w:r>
            <w:r>
              <w:rPr>
                <w:rStyle w:val="style88"/>
                <w:rFonts w:ascii="Times New Roman" w:cs="Times New Roman" w:hAnsi="Times New Roman"/>
                <w:sz w:val="24"/>
                <w:szCs w:val="22"/>
              </w:rPr>
              <w:t>glabra</w:t>
            </w:r>
          </w:p>
        </w:tc>
        <w:tc>
          <w:tcPr>
            <w:tcW w:w="1572" w:type="pct"/>
            <w:tcBorders/>
            <w:hideMark/>
          </w:tcPr>
          <w:p>
            <w:pPr>
              <w:pStyle w:val="style0"/>
              <w:spacing w:lineRule="auto" w:line="360"/>
              <w:jc w:val="center"/>
              <w:rPr>
                <w:rFonts w:ascii="Times New Roman" w:cs="Times New Roman" w:hAnsi="Times New Roman"/>
                <w:sz w:val="24"/>
                <w:szCs w:val="22"/>
              </w:rPr>
            </w:pPr>
            <w:r>
              <w:rPr>
                <w:rFonts w:ascii="Times New Roman" w:cs="Times New Roman" w:hAnsi="Times New Roman"/>
                <w:sz w:val="24"/>
                <w:szCs w:val="22"/>
              </w:rPr>
              <w:t>Glycyrrhizin (</w:t>
            </w:r>
            <w:r>
              <w:rPr>
                <w:rFonts w:ascii="Times New Roman" w:cs="Times New Roman" w:hAnsi="Times New Roman"/>
                <w:sz w:val="24"/>
                <w:szCs w:val="22"/>
              </w:rPr>
              <w:t>Saponin</w:t>
            </w:r>
            <w:r>
              <w:rPr>
                <w:rFonts w:ascii="Times New Roman" w:cs="Times New Roman" w:hAnsi="Times New Roman"/>
                <w:sz w:val="24"/>
                <w:szCs w:val="22"/>
              </w:rPr>
              <w:t>)</w:t>
            </w:r>
          </w:p>
        </w:tc>
        <w:tc>
          <w:tcPr>
            <w:tcW w:w="2152" w:type="pct"/>
            <w:tcBorders/>
            <w:hideMark/>
          </w:tcPr>
          <w:p>
            <w:pPr>
              <w:pStyle w:val="style0"/>
              <w:spacing w:lineRule="auto" w:line="360"/>
              <w:jc w:val="center"/>
              <w:rPr>
                <w:rFonts w:ascii="Times New Roman" w:cs="Times New Roman" w:hAnsi="Times New Roman"/>
                <w:sz w:val="24"/>
                <w:szCs w:val="22"/>
              </w:rPr>
            </w:pPr>
            <w:r>
              <w:rPr>
                <w:rFonts w:ascii="Times New Roman" w:cs="Times New Roman" w:hAnsi="Times New Roman"/>
                <w:sz w:val="24"/>
                <w:szCs w:val="22"/>
              </w:rPr>
              <w:t xml:space="preserve">Expectorant, </w:t>
            </w:r>
            <w:r>
              <w:rPr>
                <w:rFonts w:ascii="Times New Roman" w:cs="Times New Roman" w:hAnsi="Times New Roman"/>
                <w:sz w:val="24"/>
                <w:szCs w:val="22"/>
              </w:rPr>
              <w:t>immunomodulator</w:t>
            </w:r>
          </w:p>
        </w:tc>
      </w:tr>
    </w:tbl>
    <w:p>
      <w:pPr>
        <w:pStyle w:val="style0"/>
        <w:spacing w:after="0" w:lineRule="auto" w:line="360"/>
        <w:jc w:val="both"/>
        <w:rPr>
          <w:rFonts w:ascii="Times New Roman" w:cs="Times New Roman" w:hAnsi="Times New Roman"/>
          <w:b/>
          <w:bCs/>
          <w:sz w:val="28"/>
          <w:szCs w:val="24"/>
        </w:rPr>
      </w:pPr>
    </w:p>
    <w:p>
      <w:pPr>
        <w:pStyle w:val="style3"/>
        <w:spacing w:before="0" w:beforeAutospacing="false" w:after="0" w:afterAutospacing="false" w:lineRule="auto" w:line="360"/>
        <w:jc w:val="both"/>
        <w:rPr>
          <w:sz w:val="24"/>
          <w:szCs w:val="24"/>
        </w:rPr>
      </w:pPr>
      <w:r>
        <w:rPr>
          <w:sz w:val="24"/>
          <w:szCs w:val="24"/>
        </w:rPr>
        <w:t>SYNERGY BETWEEN TRADITIONAL AND MODERN MEDICINE</w:t>
      </w:r>
    </w:p>
    <w:p>
      <w:pPr>
        <w:pStyle w:val="style3"/>
        <w:spacing w:before="0" w:beforeAutospacing="false" w:after="0" w:afterAutospacing="false" w:lineRule="auto" w:line="360"/>
        <w:jc w:val="both"/>
        <w:rPr>
          <w:b w:val="false"/>
          <w:bCs w:val="false"/>
          <w:sz w:val="24"/>
          <w:szCs w:val="24"/>
        </w:rPr>
      </w:pPr>
      <w:r>
        <w:rPr>
          <w:rStyle w:val="style87"/>
          <w:b/>
          <w:bCs/>
          <w:sz w:val="24"/>
          <w:szCs w:val="24"/>
        </w:rPr>
        <w:t>Integrating Traditional Knowledge with Modern Therapies</w:t>
      </w:r>
      <w:r>
        <w:rPr>
          <w:b w:val="false"/>
          <w:bCs w:val="false"/>
          <w:sz w:val="24"/>
          <w:szCs w:val="24"/>
        </w:rPr>
        <w:t>:</w:t>
      </w:r>
    </w:p>
    <w:p>
      <w:pPr>
        <w:pStyle w:val="style94"/>
        <w:spacing w:before="0" w:beforeAutospacing="false" w:after="0" w:afterAutospacing="false" w:lineRule="auto" w:line="360"/>
        <w:jc w:val="both"/>
        <w:rPr/>
      </w:pPr>
      <w:r>
        <w:t xml:space="preserve">The integration of traditional knowledge with modern therapies offers a promising avenue for enhancing asthma management. Many medicinal plants traditionally used for asthma, such as </w:t>
      </w:r>
      <w:r>
        <w:rPr>
          <w:rStyle w:val="style88"/>
        </w:rPr>
        <w:t>Adhatoda</w:t>
      </w:r>
      <w:r>
        <w:rPr>
          <w:rStyle w:val="style88"/>
        </w:rPr>
        <w:t xml:space="preserve"> </w:t>
      </w:r>
      <w:r>
        <w:rPr>
          <w:rStyle w:val="style88"/>
        </w:rPr>
        <w:t>vasica</w:t>
      </w:r>
      <w:r>
        <w:t xml:space="preserve"> and </w:t>
      </w:r>
      <w:r>
        <w:rPr>
          <w:rStyle w:val="style88"/>
        </w:rPr>
        <w:t xml:space="preserve">Ephedra </w:t>
      </w:r>
      <w:r>
        <w:rPr>
          <w:rStyle w:val="style88"/>
        </w:rPr>
        <w:t>sinica</w:t>
      </w:r>
      <w:r>
        <w:t xml:space="preserve">, contain bioactive compounds that can complement conventional treatments like corticosteroids and beta-agonists. By employing plant-based therapies as adjuncts, patients may experience reduced reliance on pharmaceuticals, potentially minimizing the side effects associated with long-term use of corticosteroids. For example, using </w:t>
      </w:r>
      <w:r>
        <w:t>an</w:t>
      </w:r>
      <w:r>
        <w:t xml:space="preserve"> herbal extract alongside a beta-agonist can improve </w:t>
      </w:r>
      <w:r>
        <w:t>bronchodilation</w:t>
      </w:r>
      <w:r>
        <w:t xml:space="preserve"> and overall lung function, leading to more effective asthma control. Furthermore, educational programs that train healthcare providers to recognize the potential benefits and limitations of traditional remedies can foster a more holistic approach to patient care.</w:t>
      </w:r>
    </w:p>
    <w:p>
      <w:pPr>
        <w:pStyle w:val="style94"/>
        <w:spacing w:before="0" w:beforeAutospacing="false" w:after="0" w:afterAutospacing="false" w:lineRule="auto" w:line="360"/>
        <w:jc w:val="both"/>
        <w:rPr/>
      </w:pPr>
      <w:r>
        <w:rPr>
          <w:rStyle w:val="style87"/>
        </w:rPr>
        <w:t>Standardization and Quality Control</w:t>
      </w:r>
      <w:r>
        <w:t>:</w:t>
      </w:r>
    </w:p>
    <w:p>
      <w:pPr>
        <w:pStyle w:val="style94"/>
        <w:spacing w:before="0" w:beforeAutospacing="false" w:after="0" w:afterAutospacing="false" w:lineRule="auto" w:line="360"/>
        <w:jc w:val="both"/>
        <w:rPr/>
      </w:pPr>
      <w:r>
        <w:t xml:space="preserve">One of the significant challenges in the use of plant-based formulations for asthma treatment lies in standardization and quality control. The efficacy of herbal treatments often depends on the specific plant species used, the part of the plant utilized, and the preparation method. </w:t>
      </w:r>
      <w:r>
        <w:t>Variability in these factors can lead to inconsistencies in dosing and therapeutic effects. To address this, it is crucial to establish rigorous quality assurance protocols that ensure the purity, potency, and consistency of plant-based products. This may involve standardized extraction methods, formulation specifications, and adherence to Good Manufacturing Practices (GMP). Research efforts aimed at developing monographs for specific plant-based treatments can also facilitate standardization and provide healthcare practitioners with reliable information for clinical use.</w:t>
      </w:r>
    </w:p>
    <w:p>
      <w:pPr>
        <w:pStyle w:val="style94"/>
        <w:spacing w:before="0" w:beforeAutospacing="false" w:after="0" w:afterAutospacing="false" w:lineRule="auto" w:line="360"/>
        <w:jc w:val="both"/>
        <w:rPr/>
      </w:pPr>
      <w:r>
        <w:rPr>
          <w:rStyle w:val="style87"/>
        </w:rPr>
        <w:t>Formulation Innovations</w:t>
      </w:r>
      <w:r>
        <w:t>:</w:t>
      </w:r>
    </w:p>
    <w:p>
      <w:pPr>
        <w:pStyle w:val="style94"/>
        <w:spacing w:before="0" w:beforeAutospacing="false" w:after="0" w:afterAutospacing="false" w:lineRule="auto" w:line="360"/>
        <w:jc w:val="both"/>
        <w:rPr/>
      </w:pPr>
      <w:r>
        <w:t xml:space="preserve">Advancements in pharmaceutical technology present new opportunities for delivering plant-based therapies effectively. Innovative drug delivery systems such as herbal inhalers, which aerosolize plant extracts for direct lung delivery, can enhance the bioavailability and therapeutic action of anti-asthmatic compounds. Additionally, novel formulations like capsules or </w:t>
      </w:r>
      <w:r>
        <w:t>nano</w:t>
      </w:r>
      <w:r>
        <w:t>-formulations can protect sensitive phytochemicals from degradation, improving their efficacy. Nano-encapsulation technology, for example, can allow for targeted delivery of active compounds to the lungs, thereby maximizing therapeutic effects while minimizing systemic exposure. These modern formulation strategies can bridge the gap between traditional herbal remedies and contemporary pharmacotherapy, offering patients improved options for managing asthma.</w:t>
      </w:r>
    </w:p>
    <w:p>
      <w:pPr>
        <w:pStyle w:val="style3"/>
        <w:spacing w:before="0" w:beforeAutospacing="false" w:after="0" w:afterAutospacing="false" w:lineRule="auto" w:line="360"/>
        <w:jc w:val="both"/>
        <w:rPr>
          <w:sz w:val="24"/>
          <w:szCs w:val="24"/>
        </w:rPr>
      </w:pPr>
      <w:r>
        <w:rPr>
          <w:sz w:val="24"/>
          <w:szCs w:val="24"/>
        </w:rPr>
        <w:t>SAFETY, EFFICACY, AND REGULATORY STATUS</w:t>
      </w:r>
    </w:p>
    <w:p>
      <w:pPr>
        <w:pStyle w:val="style94"/>
        <w:spacing w:before="0" w:beforeAutospacing="false" w:after="0" w:afterAutospacing="false" w:lineRule="auto" w:line="360"/>
        <w:jc w:val="both"/>
        <w:rPr/>
      </w:pPr>
      <w:r>
        <w:rPr>
          <w:rStyle w:val="style87"/>
        </w:rPr>
        <w:t>Toxicity and Safety Concerns</w:t>
      </w:r>
      <w:r>
        <w:t>:</w:t>
      </w:r>
    </w:p>
    <w:p>
      <w:pPr>
        <w:pStyle w:val="style94"/>
        <w:spacing w:before="0" w:beforeAutospacing="false" w:after="0" w:afterAutospacing="false" w:lineRule="auto" w:line="360"/>
        <w:jc w:val="both"/>
        <w:rPr/>
      </w:pPr>
      <w:r>
        <w:t>While many plant-based treatments offer therapeutic benefits, it is essential to consider their safety profiles. Potential side effects and interactions with conventional asthma medications pose significant concerns. Some herbs may exhibit contraindications when used alongside corticosteroids or beta-agonists, leading to adverse reactions or diminished drug efficacy. For instance, certain plants can affect cytochrome P450 enzymes, which are involved in drug metabolism. A comprehensive understanding of these interactions is crucial for ensuring patient safety. Thus, clinical studies assessing the toxicity and safety of herbal remedies in conjunction with standard asthma treatments should be prioritized, enabling healthcare professionals to make informed recommendations.</w:t>
      </w:r>
    </w:p>
    <w:p>
      <w:pPr>
        <w:pStyle w:val="style94"/>
        <w:spacing w:before="0" w:beforeAutospacing="false" w:after="0" w:afterAutospacing="false" w:lineRule="auto" w:line="360"/>
        <w:jc w:val="both"/>
        <w:rPr/>
      </w:pPr>
      <w:r>
        <w:rPr>
          <w:rStyle w:val="style87"/>
        </w:rPr>
        <w:t>Efficacy Comparisons</w:t>
      </w:r>
      <w:r>
        <w:t>:</w:t>
      </w:r>
    </w:p>
    <w:p>
      <w:pPr>
        <w:pStyle w:val="style94"/>
        <w:spacing w:before="0" w:beforeAutospacing="false" w:after="0" w:afterAutospacing="false" w:lineRule="auto" w:line="360"/>
        <w:jc w:val="both"/>
        <w:rPr/>
      </w:pPr>
      <w:r>
        <w:t xml:space="preserve">Comparative studies evaluating the efficacy of traditional plant-based treatments against standard pharmaceutical interventions are vital for validating their use in clinical practice. Current research should focus on clinical trials that directly compare the effects of herbal remedies, such as </w:t>
      </w:r>
      <w:r>
        <w:rPr>
          <w:rStyle w:val="style88"/>
        </w:rPr>
        <w:t>Glycyrrhiza</w:t>
      </w:r>
      <w:r>
        <w:rPr>
          <w:rStyle w:val="style88"/>
        </w:rPr>
        <w:t xml:space="preserve"> </w:t>
      </w:r>
      <w:r>
        <w:rPr>
          <w:rStyle w:val="style88"/>
        </w:rPr>
        <w:t>glabra</w:t>
      </w:r>
      <w:r>
        <w:t xml:space="preserve"> and </w:t>
      </w:r>
      <w:r>
        <w:rPr>
          <w:rStyle w:val="style88"/>
        </w:rPr>
        <w:t>Curcuma longa</w:t>
      </w:r>
      <w:r>
        <w:t xml:space="preserve">, with established asthma </w:t>
      </w:r>
      <w:r>
        <w:t>medications. Evidence of superior or comparable efficacy can help advocate for the integration of these treatments into conventional care pathways. Additionally, meta-analyses aggregating data from multiple studies can provide a robust understanding of the potential role of medicinal plants in asthma management.</w:t>
      </w:r>
    </w:p>
    <w:p>
      <w:pPr>
        <w:pStyle w:val="style94"/>
        <w:spacing w:before="0" w:beforeAutospacing="false" w:after="0" w:afterAutospacing="false" w:lineRule="auto" w:line="360"/>
        <w:jc w:val="both"/>
        <w:rPr/>
      </w:pPr>
      <w:r>
        <w:rPr>
          <w:rStyle w:val="style87"/>
        </w:rPr>
        <w:t>Regulatory Status</w:t>
      </w:r>
      <w:r>
        <w:t>:</w:t>
      </w:r>
    </w:p>
    <w:p>
      <w:pPr>
        <w:pStyle w:val="style94"/>
        <w:spacing w:before="0" w:beforeAutospacing="false" w:after="0" w:afterAutospacing="false" w:lineRule="auto" w:line="360"/>
        <w:jc w:val="both"/>
        <w:rPr/>
      </w:pPr>
      <w:r>
        <w:t xml:space="preserve">The regulatory landscape for plant-based anti-asthmatic drugs varies widely across countries. In regions like the United States and Europe, herbal medicines must meet specific standards set by regulatory bodies such as the FDA and EMA. However, the approval process can be challenging due to the lack of standardized testing and quality control protocols for herbal products. Efforts to streamline regulatory frameworks for herbal medicines, along with collaborative initiatives to generate robust scientific data, can facilitate the acceptance of plant-based treatments in mainstream medicine. Greater transparency in </w:t>
      </w:r>
      <w:r>
        <w:t>labeling</w:t>
      </w:r>
      <w:r>
        <w:t xml:space="preserve"> and manufacturing practices will also bolster consumer confidence in these therapies.</w:t>
      </w:r>
    </w:p>
    <w:p>
      <w:pPr>
        <w:pStyle w:val="style3"/>
        <w:spacing w:before="0" w:beforeAutospacing="false" w:after="0" w:afterAutospacing="false" w:lineRule="auto" w:line="360"/>
        <w:jc w:val="both"/>
        <w:rPr>
          <w:sz w:val="24"/>
          <w:szCs w:val="24"/>
        </w:rPr>
      </w:pPr>
      <w:r>
        <w:rPr>
          <w:sz w:val="24"/>
          <w:szCs w:val="24"/>
        </w:rPr>
        <w:t>CHALLENGES AND FUTURE DIRECTIONS</w:t>
      </w:r>
    </w:p>
    <w:p>
      <w:pPr>
        <w:pStyle w:val="style3"/>
        <w:spacing w:before="0" w:beforeAutospacing="false" w:after="0" w:afterAutospacing="false" w:lineRule="auto" w:line="360"/>
        <w:jc w:val="both"/>
        <w:rPr>
          <w:b w:val="false"/>
          <w:bCs w:val="false"/>
          <w:sz w:val="24"/>
          <w:szCs w:val="24"/>
        </w:rPr>
      </w:pPr>
      <w:r>
        <w:rPr>
          <w:b w:val="false"/>
          <w:bCs w:val="false"/>
          <w:sz w:val="24"/>
          <w:szCs w:val="24"/>
        </w:rPr>
        <w:t xml:space="preserve">Despite the extensive traditional knowledge surrounding the use of medicinal plants for asthma, significant research gaps persist, particularly regarding the comprehensive bioactivity data and clinical validation of many plant species. Future studies should prioritize elucidating the molecular mechanisms behind the anti-asthmatic effects of these plants, focusing on their impacts on inflammatory pathways, bronchial </w:t>
      </w:r>
      <w:r>
        <w:rPr>
          <w:b w:val="false"/>
          <w:bCs w:val="false"/>
          <w:sz w:val="24"/>
          <w:szCs w:val="24"/>
        </w:rPr>
        <w:t>hyperreactivity</w:t>
      </w:r>
      <w:r>
        <w:rPr>
          <w:b w:val="false"/>
          <w:bCs w:val="false"/>
          <w:sz w:val="24"/>
          <w:szCs w:val="24"/>
        </w:rPr>
        <w:t xml:space="preserve">, and mucus production, while also exploring the pharmacokinetics and pharmacodynamics of their active compounds to enhance our understanding of their therapeutic potential. Collaborative interdisciplinary research efforts can accelerate discovery and provide rigorous scientific validation of traditional practices. Moreover, sustainability remains a critical challenge as the demand for herbal remedies grows; overharvesting and habitat destruction threaten the availability of key plant species, leading to biodiversity loss. To combat this, sustainable cultivation practices such as agroforestry and community-based conservation are essential, along with educational initiatives to promote the value of preserving medicinal plants and sustainable harvesting techniques. Incorporating sustainability assessments into research protocols will help mitigate the ecological impact of utilizing plant-based therapies. Furthermore, modern biotechnology offers immense potential to advance herbal medicine, with innovations in extraction techniques like supercritical fluid extraction and microwave-assisted extraction enhancing the yield and quality of bioactive compounds. Advances in molecular biology, metabolomics, and proteomics can also aid in identifying and characterizing therapeutic phytochemicals, unveiling the complex interactions between plant compounds and biological systems and </w:t>
      </w:r>
      <w:r>
        <w:rPr>
          <w:b w:val="false"/>
          <w:bCs w:val="false"/>
          <w:sz w:val="24"/>
          <w:szCs w:val="24"/>
        </w:rPr>
        <w:t>paving the way for novel therapeutic strategies. Embracing these technological advancements is crucial for improving the efficacy, safety, and acceptance of plant-based therapies in asthma treatment.</w:t>
      </w:r>
    </w:p>
    <w:p>
      <w:pPr>
        <w:pStyle w:val="style3"/>
        <w:spacing w:before="0" w:beforeAutospacing="false" w:after="0" w:afterAutospacing="false" w:lineRule="auto" w:line="360"/>
        <w:jc w:val="both"/>
        <w:rPr>
          <w:sz w:val="24"/>
          <w:szCs w:val="24"/>
        </w:rPr>
      </w:pPr>
      <w:r>
        <w:rPr>
          <w:sz w:val="24"/>
          <w:szCs w:val="24"/>
        </w:rPr>
        <w:t>CONCLUSION</w:t>
      </w:r>
    </w:p>
    <w:p>
      <w:pPr>
        <w:pStyle w:val="style0"/>
        <w:spacing w:after="0" w:lineRule="auto" w:line="360"/>
        <w:jc w:val="both"/>
        <w:rPr>
          <w:rFonts w:ascii="Times New Roman" w:cs="Times New Roman" w:hAnsi="Times New Roman"/>
          <w:sz w:val="24"/>
          <w:szCs w:val="22"/>
        </w:rPr>
      </w:pPr>
      <w:r>
        <w:rPr>
          <w:rFonts w:ascii="Times New Roman" w:cs="Times New Roman" w:hAnsi="Times New Roman"/>
          <w:sz w:val="24"/>
          <w:szCs w:val="22"/>
        </w:rPr>
        <w:t xml:space="preserve">This review emphasizes the significant potential of medicinal plants as viable anti-asthmatic agents, showcasing their historical use alongside scientific validation of their therapeutic properties. Notable plants such as </w:t>
      </w:r>
      <w:r>
        <w:rPr>
          <w:rStyle w:val="style88"/>
          <w:rFonts w:ascii="Times New Roman" w:cs="Times New Roman" w:hAnsi="Times New Roman"/>
          <w:sz w:val="24"/>
          <w:szCs w:val="22"/>
        </w:rPr>
        <w:t>Adhatoda</w:t>
      </w:r>
      <w:r>
        <w:rPr>
          <w:rStyle w:val="style88"/>
          <w:rFonts w:ascii="Times New Roman" w:cs="Times New Roman" w:hAnsi="Times New Roman"/>
          <w:sz w:val="24"/>
          <w:szCs w:val="22"/>
        </w:rPr>
        <w:t xml:space="preserve"> </w:t>
      </w:r>
      <w:r>
        <w:rPr>
          <w:rStyle w:val="style88"/>
          <w:rFonts w:ascii="Times New Roman" w:cs="Times New Roman" w:hAnsi="Times New Roman"/>
          <w:sz w:val="24"/>
          <w:szCs w:val="22"/>
        </w:rPr>
        <w:t>vasica</w:t>
      </w:r>
      <w:r>
        <w:rPr>
          <w:rFonts w:ascii="Times New Roman" w:cs="Times New Roman" w:hAnsi="Times New Roman"/>
          <w:sz w:val="24"/>
          <w:szCs w:val="22"/>
        </w:rPr>
        <w:t xml:space="preserve">, </w:t>
      </w:r>
      <w:r>
        <w:rPr>
          <w:rStyle w:val="style88"/>
          <w:rFonts w:ascii="Times New Roman" w:cs="Times New Roman" w:hAnsi="Times New Roman"/>
          <w:sz w:val="24"/>
          <w:szCs w:val="22"/>
        </w:rPr>
        <w:t>Glycyrrhiza</w:t>
      </w:r>
      <w:r>
        <w:rPr>
          <w:rStyle w:val="style88"/>
          <w:rFonts w:ascii="Times New Roman" w:cs="Times New Roman" w:hAnsi="Times New Roman"/>
          <w:sz w:val="24"/>
          <w:szCs w:val="22"/>
        </w:rPr>
        <w:t xml:space="preserve"> </w:t>
      </w:r>
      <w:r>
        <w:rPr>
          <w:rStyle w:val="style88"/>
          <w:rFonts w:ascii="Times New Roman" w:cs="Times New Roman" w:hAnsi="Times New Roman"/>
          <w:sz w:val="24"/>
          <w:szCs w:val="22"/>
        </w:rPr>
        <w:t>glabra</w:t>
      </w:r>
      <w:r>
        <w:rPr>
          <w:rFonts w:ascii="Times New Roman" w:cs="Times New Roman" w:hAnsi="Times New Roman"/>
          <w:sz w:val="24"/>
          <w:szCs w:val="22"/>
        </w:rPr>
        <w:t xml:space="preserve">, and </w:t>
      </w:r>
      <w:r>
        <w:rPr>
          <w:rStyle w:val="style88"/>
          <w:rFonts w:ascii="Times New Roman" w:cs="Times New Roman" w:hAnsi="Times New Roman"/>
          <w:sz w:val="24"/>
          <w:szCs w:val="22"/>
        </w:rPr>
        <w:t>Curcuma longa</w:t>
      </w:r>
      <w:r>
        <w:rPr>
          <w:rFonts w:ascii="Times New Roman" w:cs="Times New Roman" w:hAnsi="Times New Roman"/>
          <w:sz w:val="24"/>
          <w:szCs w:val="22"/>
        </w:rPr>
        <w:t xml:space="preserve"> exhibit various pharmacological activities, including </w:t>
      </w:r>
      <w:r>
        <w:rPr>
          <w:rFonts w:ascii="Times New Roman" w:cs="Times New Roman" w:hAnsi="Times New Roman"/>
          <w:sz w:val="24"/>
          <w:szCs w:val="22"/>
        </w:rPr>
        <w:t>bronchodilation</w:t>
      </w:r>
      <w:r>
        <w:rPr>
          <w:rFonts w:ascii="Times New Roman" w:cs="Times New Roman" w:hAnsi="Times New Roman"/>
          <w:sz w:val="24"/>
          <w:szCs w:val="22"/>
        </w:rPr>
        <w:t xml:space="preserve"> and anti-inflammatory effects, which can effectively complement conventional asthma treatments. Integrating traditional knowledge with rigorous scientific research is vital for maximizing the benefits of plant-based therapies, facilitating the development of holistic asthma management strategies that </w:t>
      </w:r>
      <w:r>
        <w:rPr>
          <w:rFonts w:ascii="Times New Roman" w:cs="Times New Roman" w:hAnsi="Times New Roman"/>
          <w:sz w:val="24"/>
          <w:szCs w:val="22"/>
        </w:rPr>
        <w:t>honor</w:t>
      </w:r>
      <w:r>
        <w:rPr>
          <w:rFonts w:ascii="Times New Roman" w:cs="Times New Roman" w:hAnsi="Times New Roman"/>
          <w:sz w:val="24"/>
          <w:szCs w:val="22"/>
        </w:rPr>
        <w:t xml:space="preserve"> cultural practices while being anchored in scientific evidence. Collaborative efforts among herbalists, clinicians, and researchers will enhance the understanding of traditional medicine's role in contemporary healthcare. Moreover, encouraging future research into plant-based therapies for asthma is crucial for advancing the field, as there is considerable potential for developing novel plant-derived medications that can improve asthma management, enhance patient outcomes, and reduce dependence on conventional pharmaceuticals. Continued exploration of the safety, efficacy, and mechanisms of action of these plants will yield valuable insights and foster greater acceptance of herbal treatments within the broader medical community, while emphasizing sustainable practices in sourcing and utilizing medicinal plants will help preserve these invaluable resources for future generations.</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DECLARATION OF CONFLICTS INTEREST</w:t>
      </w:r>
      <w:r>
        <w:rPr>
          <w:rFonts w:ascii="Times New Roman" w:cs="Times New Roman" w:hAnsi="Times New Roman"/>
          <w:b/>
          <w:bCs/>
          <w:sz w:val="24"/>
          <w:szCs w:val="24"/>
        </w:rPr>
        <w:t>:</w:t>
      </w:r>
      <w:r>
        <w:rPr>
          <w:rFonts w:ascii="Times New Roman" w:cs="Times New Roman" w:hAnsi="Times New Roman"/>
          <w:b/>
          <w:bCs/>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authors report no conflicts of interest.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ACKNOWLEDGMENT: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authors acknowledge </w:t>
      </w:r>
      <w:r>
        <w:rPr>
          <w:rFonts w:ascii="Times New Roman" w:cs="Times New Roman" w:hAnsi="Times New Roman"/>
          <w:sz w:val="24"/>
          <w:szCs w:val="24"/>
        </w:rPr>
        <w:t xml:space="preserve">The </w:t>
      </w:r>
      <w:r>
        <w:rPr>
          <w:rFonts w:ascii="Times New Roman" w:cs="Times New Roman" w:hAnsi="Times New Roman"/>
          <w:sz w:val="24"/>
          <w:szCs w:val="24"/>
        </w:rPr>
        <w:t>Shraddha</w:t>
      </w:r>
      <w:r>
        <w:rPr>
          <w:rFonts w:ascii="Times New Roman" w:cs="Times New Roman" w:hAnsi="Times New Roman"/>
          <w:sz w:val="24"/>
          <w:szCs w:val="24"/>
        </w:rPr>
        <w:t xml:space="preserve"> Institute of Pharmacy, </w:t>
      </w:r>
      <w:r>
        <w:rPr>
          <w:rFonts w:ascii="Times New Roman" w:cs="Times New Roman" w:hAnsi="Times New Roman"/>
          <w:sz w:val="24"/>
          <w:szCs w:val="24"/>
        </w:rPr>
        <w:t>Kondala</w:t>
      </w:r>
      <w:r>
        <w:rPr>
          <w:rFonts w:ascii="Times New Roman" w:cs="Times New Roman" w:hAnsi="Times New Roman"/>
          <w:sz w:val="24"/>
          <w:szCs w:val="24"/>
        </w:rPr>
        <w:t xml:space="preserve"> </w:t>
      </w:r>
      <w:r>
        <w:rPr>
          <w:rFonts w:ascii="Times New Roman" w:cs="Times New Roman" w:hAnsi="Times New Roman"/>
          <w:sz w:val="24"/>
          <w:szCs w:val="24"/>
        </w:rPr>
        <w:t>Zambre</w:t>
      </w:r>
      <w:r>
        <w:rPr>
          <w:rFonts w:ascii="Times New Roman" w:cs="Times New Roman" w:hAnsi="Times New Roman"/>
          <w:sz w:val="24"/>
          <w:szCs w:val="24"/>
        </w:rPr>
        <w:t>, Washim-444505</w:t>
      </w:r>
      <w:r>
        <w:rPr>
          <w:rFonts w:ascii="Times New Roman" w:cs="Times New Roman" w:hAnsi="Times New Roman"/>
          <w:sz w:val="24"/>
          <w:szCs w:val="24"/>
        </w:rPr>
        <w:t xml:space="preserve"> for providing the necessary internet and library facilities and support to complete the work. </w:t>
      </w:r>
    </w:p>
    <w:p>
      <w:pPr>
        <w:pStyle w:val="style94"/>
        <w:spacing w:before="0" w:beforeAutospacing="false" w:after="0" w:afterAutospacing="false" w:lineRule="auto" w:line="360"/>
        <w:jc w:val="both"/>
        <w:rPr>
          <w:b/>
          <w:bCs/>
        </w:rPr>
      </w:pPr>
      <w:r>
        <w:rPr>
          <w:b/>
          <w:bCs/>
        </w:rPr>
        <w:t>REFERENCES:</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Alavi</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Fadaei</w:t>
      </w:r>
      <w:r>
        <w:rPr>
          <w:rFonts w:ascii="Times New Roman" w:cs="Times New Roman" w:hAnsi="Times New Roman"/>
          <w:sz w:val="24"/>
          <w:szCs w:val="22"/>
          <w:lang w:eastAsia="en-IN"/>
        </w:rPr>
        <w:t xml:space="preserve"> R, </w:t>
      </w:r>
      <w:r>
        <w:rPr>
          <w:rFonts w:ascii="Times New Roman" w:cs="Times New Roman" w:hAnsi="Times New Roman"/>
          <w:sz w:val="24"/>
          <w:szCs w:val="22"/>
          <w:lang w:eastAsia="en-IN"/>
        </w:rPr>
        <w:t>Tavakkol</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Afshari</w:t>
      </w:r>
      <w:r>
        <w:rPr>
          <w:rFonts w:ascii="Times New Roman" w:cs="Times New Roman" w:hAnsi="Times New Roman"/>
          <w:sz w:val="24"/>
          <w:szCs w:val="22"/>
          <w:lang w:eastAsia="en-IN"/>
        </w:rPr>
        <w:t xml:space="preserve"> J, et al. The efficacy of medicinal plants in the treatment of asthma: A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2018</w:t>
      </w:r>
      <w:r>
        <w:rPr>
          <w:rFonts w:ascii="Times New Roman" w:cs="Times New Roman" w:hAnsi="Times New Roman"/>
          <w:sz w:val="24"/>
          <w:szCs w:val="22"/>
          <w:lang w:eastAsia="en-IN"/>
        </w:rPr>
        <w:t>; 225:132</w:t>
      </w:r>
      <w:r>
        <w:rPr>
          <w:rFonts w:ascii="Times New Roman" w:cs="Times New Roman" w:hAnsi="Times New Roman"/>
          <w:sz w:val="24"/>
          <w:szCs w:val="22"/>
          <w:lang w:eastAsia="en-IN"/>
        </w:rPr>
        <w:t>-145. doi:10.1016/j.jep.2018.06.029.</w:t>
      </w:r>
      <w:r>
        <w:rPr>
          <w:rFonts w:ascii="Times New Roman" w:cs="Times New Roman" w:hAnsi="Times New Roman"/>
          <w:sz w:val="24"/>
          <w:szCs w:val="22"/>
          <w:lang w:eastAsia="en-IN"/>
        </w:rPr>
        <w:t xml:space="preserve"> </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Anjum</w:t>
      </w:r>
      <w:r>
        <w:rPr>
          <w:rFonts w:ascii="Times New Roman" w:cs="Times New Roman" w:hAnsi="Times New Roman"/>
          <w:sz w:val="24"/>
          <w:szCs w:val="22"/>
          <w:lang w:eastAsia="en-IN"/>
        </w:rPr>
        <w:t xml:space="preserve"> FM, </w:t>
      </w:r>
      <w:r>
        <w:rPr>
          <w:rFonts w:ascii="Times New Roman" w:cs="Times New Roman" w:hAnsi="Times New Roman"/>
          <w:sz w:val="24"/>
          <w:szCs w:val="22"/>
          <w:lang w:eastAsia="en-IN"/>
        </w:rPr>
        <w:t>Niaz</w:t>
      </w:r>
      <w:r>
        <w:rPr>
          <w:rFonts w:ascii="Times New Roman" w:cs="Times New Roman" w:hAnsi="Times New Roman"/>
          <w:sz w:val="24"/>
          <w:szCs w:val="22"/>
          <w:lang w:eastAsia="en-IN"/>
        </w:rPr>
        <w:t xml:space="preserve"> A, </w:t>
      </w:r>
      <w:r>
        <w:rPr>
          <w:rFonts w:ascii="Times New Roman" w:cs="Times New Roman" w:hAnsi="Times New Roman"/>
          <w:sz w:val="24"/>
          <w:szCs w:val="22"/>
          <w:lang w:eastAsia="en-IN"/>
        </w:rPr>
        <w:t>Hussain</w:t>
      </w:r>
      <w:r>
        <w:rPr>
          <w:rFonts w:ascii="Times New Roman" w:cs="Times New Roman" w:hAnsi="Times New Roman"/>
          <w:sz w:val="24"/>
          <w:szCs w:val="22"/>
          <w:lang w:eastAsia="en-IN"/>
        </w:rPr>
        <w:t xml:space="preserve"> M, et al. Antioxidant and anti-inflammatory properties of medicinal plants used for asthma management: A review. Biomed </w:t>
      </w:r>
      <w:r>
        <w:rPr>
          <w:rFonts w:ascii="Times New Roman" w:cs="Times New Roman" w:hAnsi="Times New Roman"/>
          <w:sz w:val="24"/>
          <w:szCs w:val="22"/>
          <w:lang w:eastAsia="en-IN"/>
        </w:rPr>
        <w:t>Pharmacother</w:t>
      </w:r>
      <w:r>
        <w:rPr>
          <w:rFonts w:ascii="Times New Roman" w:cs="Times New Roman" w:hAnsi="Times New Roman"/>
          <w:sz w:val="24"/>
          <w:szCs w:val="22"/>
          <w:lang w:eastAsia="en-IN"/>
        </w:rPr>
        <w:t>. 2019</w:t>
      </w:r>
      <w:r>
        <w:rPr>
          <w:rFonts w:ascii="Times New Roman" w:cs="Times New Roman" w:hAnsi="Times New Roman"/>
          <w:sz w:val="24"/>
          <w:szCs w:val="22"/>
          <w:lang w:eastAsia="en-IN"/>
        </w:rPr>
        <w:t>;117:109164</w:t>
      </w:r>
      <w:r>
        <w:rPr>
          <w:rFonts w:ascii="Times New Roman" w:cs="Times New Roman" w:hAnsi="Times New Roman"/>
          <w:sz w:val="24"/>
          <w:szCs w:val="22"/>
          <w:lang w:eastAsia="en-IN"/>
        </w:rPr>
        <w:t>. doi:10.1016/j.biopha.2019.109164.</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Bani</w:t>
      </w:r>
      <w:r>
        <w:rPr>
          <w:rFonts w:ascii="Times New Roman" w:cs="Times New Roman" w:hAnsi="Times New Roman"/>
          <w:sz w:val="24"/>
          <w:szCs w:val="22"/>
          <w:lang w:eastAsia="en-IN"/>
        </w:rPr>
        <w:t xml:space="preserve"> S, </w:t>
      </w:r>
      <w:r>
        <w:rPr>
          <w:rFonts w:ascii="Times New Roman" w:cs="Times New Roman" w:hAnsi="Times New Roman"/>
          <w:sz w:val="24"/>
          <w:szCs w:val="22"/>
          <w:lang w:eastAsia="en-IN"/>
        </w:rPr>
        <w:t>Tavajohi</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Mozaffari-Khosravi</w:t>
      </w:r>
      <w:r>
        <w:rPr>
          <w:rFonts w:ascii="Times New Roman" w:cs="Times New Roman" w:hAnsi="Times New Roman"/>
          <w:sz w:val="24"/>
          <w:szCs w:val="22"/>
          <w:lang w:eastAsia="en-IN"/>
        </w:rPr>
        <w:t xml:space="preserve"> H. Evaluation of the anti-asthmatic effects of some medicinal plants in traditional medicine: A systematic review. Avicenna J </w:t>
      </w:r>
      <w:r>
        <w:rPr>
          <w:rFonts w:ascii="Times New Roman" w:cs="Times New Roman" w:hAnsi="Times New Roman"/>
          <w:sz w:val="24"/>
          <w:szCs w:val="22"/>
          <w:lang w:eastAsia="en-IN"/>
        </w:rPr>
        <w:t>Phytomed</w:t>
      </w:r>
      <w:r>
        <w:rPr>
          <w:rFonts w:ascii="Times New Roman" w:cs="Times New Roman" w:hAnsi="Times New Roman"/>
          <w:sz w:val="24"/>
          <w:szCs w:val="22"/>
          <w:lang w:eastAsia="en-IN"/>
        </w:rPr>
        <w:t>. 2020</w:t>
      </w:r>
      <w:r>
        <w:rPr>
          <w:rFonts w:ascii="Times New Roman" w:cs="Times New Roman" w:hAnsi="Times New Roman"/>
          <w:sz w:val="24"/>
          <w:szCs w:val="22"/>
          <w:lang w:eastAsia="en-IN"/>
        </w:rPr>
        <w:t>;10</w:t>
      </w:r>
      <w:r>
        <w:rPr>
          <w:rFonts w:ascii="Times New Roman" w:cs="Times New Roman" w:hAnsi="Times New Roman"/>
          <w:sz w:val="24"/>
          <w:szCs w:val="22"/>
          <w:lang w:eastAsia="en-IN"/>
        </w:rPr>
        <w:t>(1):1-10. doi:10.22034/AJP.2020.106940.</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Bhattacharya S, </w:t>
      </w:r>
      <w:r>
        <w:rPr>
          <w:rFonts w:ascii="Times New Roman" w:cs="Times New Roman" w:hAnsi="Times New Roman"/>
          <w:sz w:val="24"/>
          <w:szCs w:val="22"/>
          <w:lang w:eastAsia="en-IN"/>
        </w:rPr>
        <w:t>Chakraborty</w:t>
      </w:r>
      <w:r>
        <w:rPr>
          <w:rFonts w:ascii="Times New Roman" w:cs="Times New Roman" w:hAnsi="Times New Roman"/>
          <w:sz w:val="24"/>
          <w:szCs w:val="22"/>
          <w:lang w:eastAsia="en-IN"/>
        </w:rPr>
        <w:t xml:space="preserve"> S. Role of herbal medicine in the management of asthma: A review. J Nat Remedies. 2016</w:t>
      </w:r>
      <w:r>
        <w:rPr>
          <w:rFonts w:ascii="Times New Roman" w:cs="Times New Roman" w:hAnsi="Times New Roman"/>
          <w:sz w:val="24"/>
          <w:szCs w:val="22"/>
          <w:lang w:eastAsia="en-IN"/>
        </w:rPr>
        <w:t>;16</w:t>
      </w:r>
      <w:r>
        <w:rPr>
          <w:rFonts w:ascii="Times New Roman" w:cs="Times New Roman" w:hAnsi="Times New Roman"/>
          <w:sz w:val="24"/>
          <w:szCs w:val="22"/>
          <w:lang w:eastAsia="en-IN"/>
        </w:rPr>
        <w:t>(1):1-8. doi:10.18311/</w:t>
      </w:r>
      <w:r>
        <w:rPr>
          <w:rFonts w:ascii="Times New Roman" w:cs="Times New Roman" w:hAnsi="Times New Roman"/>
          <w:sz w:val="24"/>
          <w:szCs w:val="22"/>
          <w:lang w:eastAsia="en-IN"/>
        </w:rPr>
        <w:t>jnr</w:t>
      </w:r>
      <w:r>
        <w:rPr>
          <w:rFonts w:ascii="Times New Roman" w:cs="Times New Roman" w:hAnsi="Times New Roman"/>
          <w:sz w:val="24"/>
          <w:szCs w:val="22"/>
          <w:lang w:eastAsia="en-IN"/>
        </w:rPr>
        <w:t>/2016/6780.</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Choudhary</w:t>
      </w:r>
      <w:r>
        <w:rPr>
          <w:rFonts w:ascii="Times New Roman" w:cs="Times New Roman" w:hAnsi="Times New Roman"/>
          <w:sz w:val="24"/>
          <w:szCs w:val="22"/>
          <w:lang w:eastAsia="en-IN"/>
        </w:rPr>
        <w:t xml:space="preserve"> N, </w:t>
      </w:r>
      <w:r>
        <w:rPr>
          <w:rFonts w:ascii="Times New Roman" w:cs="Times New Roman" w:hAnsi="Times New Roman"/>
          <w:sz w:val="24"/>
          <w:szCs w:val="22"/>
          <w:lang w:eastAsia="en-IN"/>
        </w:rPr>
        <w:t>Choudhary</w:t>
      </w:r>
      <w:r>
        <w:rPr>
          <w:rFonts w:ascii="Times New Roman" w:cs="Times New Roman" w:hAnsi="Times New Roman"/>
          <w:sz w:val="24"/>
          <w:szCs w:val="22"/>
          <w:lang w:eastAsia="en-IN"/>
        </w:rPr>
        <w:t xml:space="preserve"> A, Gupta R. A review on the traditional uses of </w:t>
      </w:r>
      <w:r>
        <w:rPr>
          <w:rFonts w:ascii="Times New Roman" w:cs="Times New Roman" w:hAnsi="Times New Roman"/>
          <w:sz w:val="24"/>
          <w:szCs w:val="22"/>
          <w:lang w:eastAsia="en-IN"/>
        </w:rPr>
        <w:t>Adhatoda</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vasica</w:t>
      </w:r>
      <w:r>
        <w:rPr>
          <w:rFonts w:ascii="Times New Roman" w:cs="Times New Roman" w:hAnsi="Times New Roman"/>
          <w:sz w:val="24"/>
          <w:szCs w:val="22"/>
          <w:lang w:eastAsia="en-IN"/>
        </w:rPr>
        <w:t xml:space="preserve"> for asthma treatment. J Med Plants Res. 2018</w:t>
      </w:r>
      <w:r>
        <w:rPr>
          <w:rFonts w:ascii="Times New Roman" w:cs="Times New Roman" w:hAnsi="Times New Roman"/>
          <w:sz w:val="24"/>
          <w:szCs w:val="22"/>
          <w:lang w:eastAsia="en-IN"/>
        </w:rPr>
        <w:t>;12</w:t>
      </w:r>
      <w:r>
        <w:rPr>
          <w:rFonts w:ascii="Times New Roman" w:cs="Times New Roman" w:hAnsi="Times New Roman"/>
          <w:sz w:val="24"/>
          <w:szCs w:val="22"/>
          <w:lang w:eastAsia="en-IN"/>
        </w:rPr>
        <w:t>(5):64-71. doi:10.5897/JMPR2017.6276.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Dehghan</w:t>
      </w:r>
      <w:r>
        <w:rPr>
          <w:rFonts w:ascii="Times New Roman" w:cs="Times New Roman" w:hAnsi="Times New Roman"/>
          <w:sz w:val="24"/>
          <w:szCs w:val="22"/>
          <w:lang w:eastAsia="en-IN"/>
        </w:rPr>
        <w:t xml:space="preserve"> F, </w:t>
      </w:r>
      <w:r>
        <w:rPr>
          <w:rFonts w:ascii="Times New Roman" w:cs="Times New Roman" w:hAnsi="Times New Roman"/>
          <w:sz w:val="24"/>
          <w:szCs w:val="22"/>
          <w:lang w:eastAsia="en-IN"/>
        </w:rPr>
        <w:t>Ghasemi</w:t>
      </w:r>
      <w:r>
        <w:rPr>
          <w:rFonts w:ascii="Times New Roman" w:cs="Times New Roman" w:hAnsi="Times New Roman"/>
          <w:sz w:val="24"/>
          <w:szCs w:val="22"/>
          <w:lang w:eastAsia="en-IN"/>
        </w:rPr>
        <w:t xml:space="preserve"> Y, </w:t>
      </w:r>
      <w:r>
        <w:rPr>
          <w:rFonts w:ascii="Times New Roman" w:cs="Times New Roman" w:hAnsi="Times New Roman"/>
          <w:sz w:val="24"/>
          <w:szCs w:val="22"/>
          <w:lang w:eastAsia="en-IN"/>
        </w:rPr>
        <w:t>Emami</w:t>
      </w:r>
      <w:r>
        <w:rPr>
          <w:rFonts w:ascii="Times New Roman" w:cs="Times New Roman" w:hAnsi="Times New Roman"/>
          <w:sz w:val="24"/>
          <w:szCs w:val="22"/>
          <w:lang w:eastAsia="en-IN"/>
        </w:rPr>
        <w:t xml:space="preserve"> SA, et al. Ephedra </w:t>
      </w:r>
      <w:r>
        <w:rPr>
          <w:rFonts w:ascii="Times New Roman" w:cs="Times New Roman" w:hAnsi="Times New Roman"/>
          <w:sz w:val="24"/>
          <w:szCs w:val="22"/>
          <w:lang w:eastAsia="en-IN"/>
        </w:rPr>
        <w:t>sinica</w:t>
      </w:r>
      <w:r>
        <w:rPr>
          <w:rFonts w:ascii="Times New Roman" w:cs="Times New Roman" w:hAnsi="Times New Roman"/>
          <w:sz w:val="24"/>
          <w:szCs w:val="22"/>
          <w:lang w:eastAsia="en-IN"/>
        </w:rPr>
        <w:t xml:space="preserve">: A potential anti-asthmatic agent. </w:t>
      </w:r>
      <w:r>
        <w:rPr>
          <w:rFonts w:ascii="Times New Roman" w:cs="Times New Roman" w:hAnsi="Times New Roman"/>
          <w:sz w:val="24"/>
          <w:szCs w:val="22"/>
          <w:lang w:eastAsia="en-IN"/>
        </w:rPr>
        <w:t>Int</w:t>
      </w:r>
      <w:r>
        <w:rPr>
          <w:rFonts w:ascii="Times New Roman" w:cs="Times New Roman" w:hAnsi="Times New Roman"/>
          <w:sz w:val="24"/>
          <w:szCs w:val="22"/>
          <w:lang w:eastAsia="en-IN"/>
        </w:rPr>
        <w:t xml:space="preserve"> J Pharm </w:t>
      </w:r>
      <w:r>
        <w:rPr>
          <w:rFonts w:ascii="Times New Roman" w:cs="Times New Roman" w:hAnsi="Times New Roman"/>
          <w:sz w:val="24"/>
          <w:szCs w:val="22"/>
          <w:lang w:eastAsia="en-IN"/>
        </w:rPr>
        <w:t>Sci</w:t>
      </w:r>
      <w:r>
        <w:rPr>
          <w:rFonts w:ascii="Times New Roman" w:cs="Times New Roman" w:hAnsi="Times New Roman"/>
          <w:sz w:val="24"/>
          <w:szCs w:val="22"/>
          <w:lang w:eastAsia="en-IN"/>
        </w:rPr>
        <w:t xml:space="preserve"> Rev Res. 2016</w:t>
      </w:r>
      <w:r>
        <w:rPr>
          <w:rFonts w:ascii="Times New Roman" w:cs="Times New Roman" w:hAnsi="Times New Roman"/>
          <w:sz w:val="24"/>
          <w:szCs w:val="22"/>
          <w:lang w:eastAsia="en-IN"/>
        </w:rPr>
        <w:t>;39</w:t>
      </w:r>
      <w:r>
        <w:rPr>
          <w:rFonts w:ascii="Times New Roman" w:cs="Times New Roman" w:hAnsi="Times New Roman"/>
          <w:sz w:val="24"/>
          <w:szCs w:val="22"/>
          <w:lang w:eastAsia="en-IN"/>
        </w:rPr>
        <w:t>(2):98-105.</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El-</w:t>
      </w:r>
      <w:r>
        <w:rPr>
          <w:rFonts w:ascii="Times New Roman" w:cs="Times New Roman" w:hAnsi="Times New Roman"/>
          <w:sz w:val="24"/>
          <w:szCs w:val="22"/>
          <w:lang w:eastAsia="en-IN"/>
        </w:rPr>
        <w:t>Hawary</w:t>
      </w:r>
      <w:r>
        <w:rPr>
          <w:rFonts w:ascii="Times New Roman" w:cs="Times New Roman" w:hAnsi="Times New Roman"/>
          <w:sz w:val="24"/>
          <w:szCs w:val="22"/>
          <w:lang w:eastAsia="en-IN"/>
        </w:rPr>
        <w:t xml:space="preserve"> S, </w:t>
      </w:r>
      <w:r>
        <w:rPr>
          <w:rFonts w:ascii="Times New Roman" w:cs="Times New Roman" w:hAnsi="Times New Roman"/>
          <w:sz w:val="24"/>
          <w:szCs w:val="22"/>
          <w:lang w:eastAsia="en-IN"/>
        </w:rPr>
        <w:t>Farag</w:t>
      </w:r>
      <w:r>
        <w:rPr>
          <w:rFonts w:ascii="Times New Roman" w:cs="Times New Roman" w:hAnsi="Times New Roman"/>
          <w:sz w:val="24"/>
          <w:szCs w:val="22"/>
          <w:lang w:eastAsia="en-IN"/>
        </w:rPr>
        <w:t xml:space="preserve"> MA, Al-</w:t>
      </w:r>
      <w:r>
        <w:rPr>
          <w:rFonts w:ascii="Times New Roman" w:cs="Times New Roman" w:hAnsi="Times New Roman"/>
          <w:sz w:val="24"/>
          <w:szCs w:val="22"/>
          <w:lang w:eastAsia="en-IN"/>
        </w:rPr>
        <w:t>Hindawi</w:t>
      </w:r>
      <w:r>
        <w:rPr>
          <w:rFonts w:ascii="Times New Roman" w:cs="Times New Roman" w:hAnsi="Times New Roman"/>
          <w:sz w:val="24"/>
          <w:szCs w:val="22"/>
          <w:lang w:eastAsia="en-IN"/>
        </w:rPr>
        <w:t xml:space="preserve"> A, et al. Pharmacological effects of </w:t>
      </w:r>
      <w:r>
        <w:rPr>
          <w:rFonts w:ascii="Times New Roman" w:cs="Times New Roman" w:hAnsi="Times New Roman"/>
          <w:sz w:val="24"/>
          <w:szCs w:val="22"/>
          <w:lang w:eastAsia="en-IN"/>
        </w:rPr>
        <w:t>Glycyrrhiza</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glabra</w:t>
      </w:r>
      <w:r>
        <w:rPr>
          <w:rFonts w:ascii="Times New Roman" w:cs="Times New Roman" w:hAnsi="Times New Roman"/>
          <w:sz w:val="24"/>
          <w:szCs w:val="22"/>
          <w:lang w:eastAsia="en-IN"/>
        </w:rPr>
        <w:t xml:space="preserve">: A review. </w:t>
      </w:r>
      <w:r>
        <w:rPr>
          <w:rFonts w:ascii="Times New Roman" w:cs="Times New Roman" w:hAnsi="Times New Roman"/>
          <w:sz w:val="24"/>
          <w:szCs w:val="22"/>
          <w:lang w:eastAsia="en-IN"/>
        </w:rPr>
        <w:t>Phytochem</w:t>
      </w:r>
      <w:r>
        <w:rPr>
          <w:rFonts w:ascii="Times New Roman" w:cs="Times New Roman" w:hAnsi="Times New Roman"/>
          <w:sz w:val="24"/>
          <w:szCs w:val="22"/>
          <w:lang w:eastAsia="en-IN"/>
        </w:rPr>
        <w:t xml:space="preserve"> Rev. 2019</w:t>
      </w:r>
      <w:r>
        <w:rPr>
          <w:rFonts w:ascii="Times New Roman" w:cs="Times New Roman" w:hAnsi="Times New Roman"/>
          <w:sz w:val="24"/>
          <w:szCs w:val="22"/>
          <w:lang w:eastAsia="en-IN"/>
        </w:rPr>
        <w:t>;18</w:t>
      </w:r>
      <w:r>
        <w:rPr>
          <w:rFonts w:ascii="Times New Roman" w:cs="Times New Roman" w:hAnsi="Times New Roman"/>
          <w:sz w:val="24"/>
          <w:szCs w:val="22"/>
          <w:lang w:eastAsia="en-IN"/>
        </w:rPr>
        <w:t xml:space="preserve">(3):721-738. </w:t>
      </w:r>
      <w:r>
        <w:rPr>
          <w:rFonts w:ascii="Times New Roman" w:cs="Times New Roman" w:hAnsi="Times New Roman"/>
          <w:sz w:val="24"/>
          <w:szCs w:val="22"/>
          <w:lang w:eastAsia="en-IN"/>
        </w:rPr>
        <w:t>doi:</w:t>
      </w:r>
      <w:r>
        <w:rPr>
          <w:rFonts w:ascii="Times New Roman" w:cs="Times New Roman" w:hAnsi="Times New Roman"/>
          <w:sz w:val="24"/>
          <w:szCs w:val="22"/>
          <w:lang w:eastAsia="en-IN"/>
        </w:rPr>
        <w:t>10.1007/s11101-018-9595-7.</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Ekor</w:t>
      </w:r>
      <w:r>
        <w:rPr>
          <w:rFonts w:ascii="Times New Roman" w:cs="Times New Roman" w:hAnsi="Times New Roman"/>
          <w:sz w:val="24"/>
          <w:szCs w:val="22"/>
          <w:lang w:eastAsia="en-IN"/>
        </w:rPr>
        <w:t xml:space="preserve"> M. The growing use of herbal medicines: Issues relating to adverse reactions and challenges in monitoring safety. Front </w:t>
      </w:r>
      <w:r>
        <w:rPr>
          <w:rFonts w:ascii="Times New Roman" w:cs="Times New Roman" w:hAnsi="Times New Roman"/>
          <w:sz w:val="24"/>
          <w:szCs w:val="22"/>
          <w:lang w:eastAsia="en-IN"/>
        </w:rPr>
        <w:t>Pharmacol</w:t>
      </w:r>
      <w:r>
        <w:rPr>
          <w:rFonts w:ascii="Times New Roman" w:cs="Times New Roman" w:hAnsi="Times New Roman"/>
          <w:sz w:val="24"/>
          <w:szCs w:val="22"/>
          <w:lang w:eastAsia="en-IN"/>
        </w:rPr>
        <w:t>. 2014</w:t>
      </w:r>
      <w:r>
        <w:rPr>
          <w:rFonts w:ascii="Times New Roman" w:cs="Times New Roman" w:hAnsi="Times New Roman"/>
          <w:sz w:val="24"/>
          <w:szCs w:val="22"/>
          <w:lang w:eastAsia="en-IN"/>
        </w:rPr>
        <w:t>;4:177</w:t>
      </w:r>
      <w:r>
        <w:rPr>
          <w:rFonts w:ascii="Times New Roman" w:cs="Times New Roman" w:hAnsi="Times New Roman"/>
          <w:sz w:val="24"/>
          <w:szCs w:val="22"/>
          <w:lang w:eastAsia="en-IN"/>
        </w:rPr>
        <w:t>. doi:10.3389/fphar.2013.00177.</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Farzaei</w:t>
      </w:r>
      <w:r>
        <w:rPr>
          <w:rFonts w:ascii="Times New Roman" w:cs="Times New Roman" w:hAnsi="Times New Roman"/>
          <w:sz w:val="24"/>
          <w:szCs w:val="22"/>
          <w:lang w:eastAsia="en-IN"/>
        </w:rPr>
        <w:t xml:space="preserve"> MH, </w:t>
      </w:r>
      <w:r>
        <w:rPr>
          <w:rFonts w:ascii="Times New Roman" w:cs="Times New Roman" w:hAnsi="Times New Roman"/>
          <w:sz w:val="24"/>
          <w:szCs w:val="22"/>
          <w:lang w:eastAsia="en-IN"/>
        </w:rPr>
        <w:t>Bahmani</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Firozian</w:t>
      </w:r>
      <w:r>
        <w:rPr>
          <w:rFonts w:ascii="Times New Roman" w:cs="Times New Roman" w:hAnsi="Times New Roman"/>
          <w:sz w:val="24"/>
          <w:szCs w:val="22"/>
          <w:lang w:eastAsia="en-IN"/>
        </w:rPr>
        <w:t xml:space="preserve"> M, et al. Herbal medicines for asthma: A comprehensive review. Iran J Allergy Asthma </w:t>
      </w:r>
      <w:r>
        <w:rPr>
          <w:rFonts w:ascii="Times New Roman" w:cs="Times New Roman" w:hAnsi="Times New Roman"/>
          <w:sz w:val="24"/>
          <w:szCs w:val="22"/>
          <w:lang w:eastAsia="en-IN"/>
        </w:rPr>
        <w:t>Immunol</w:t>
      </w:r>
      <w:r>
        <w:rPr>
          <w:rFonts w:ascii="Times New Roman" w:cs="Times New Roman" w:hAnsi="Times New Roman"/>
          <w:sz w:val="24"/>
          <w:szCs w:val="22"/>
          <w:lang w:eastAsia="en-IN"/>
        </w:rPr>
        <w:t>. 2017</w:t>
      </w:r>
      <w:r>
        <w:rPr>
          <w:rFonts w:ascii="Times New Roman" w:cs="Times New Roman" w:hAnsi="Times New Roman"/>
          <w:sz w:val="24"/>
          <w:szCs w:val="22"/>
          <w:lang w:eastAsia="en-IN"/>
        </w:rPr>
        <w:t>;16</w:t>
      </w:r>
      <w:r>
        <w:rPr>
          <w:rFonts w:ascii="Times New Roman" w:cs="Times New Roman" w:hAnsi="Times New Roman"/>
          <w:sz w:val="24"/>
          <w:szCs w:val="22"/>
          <w:lang w:eastAsia="en-IN"/>
        </w:rPr>
        <w:t>(1):10-29.</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Fuchs B, da Silva MV, </w:t>
      </w:r>
      <w:r>
        <w:rPr>
          <w:rFonts w:ascii="Times New Roman" w:cs="Times New Roman" w:hAnsi="Times New Roman"/>
          <w:sz w:val="24"/>
          <w:szCs w:val="22"/>
          <w:lang w:eastAsia="en-IN"/>
        </w:rPr>
        <w:t>Bressan</w:t>
      </w:r>
      <w:r>
        <w:rPr>
          <w:rFonts w:ascii="Times New Roman" w:cs="Times New Roman" w:hAnsi="Times New Roman"/>
          <w:sz w:val="24"/>
          <w:szCs w:val="22"/>
          <w:lang w:eastAsia="en-IN"/>
        </w:rPr>
        <w:t xml:space="preserve"> T, et al. A systematic review of the anti-asthmatic effects of herbal medicines.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2018</w:t>
      </w:r>
      <w:r>
        <w:rPr>
          <w:rFonts w:ascii="Times New Roman" w:cs="Times New Roman" w:hAnsi="Times New Roman"/>
          <w:sz w:val="24"/>
          <w:szCs w:val="22"/>
          <w:lang w:eastAsia="en-IN"/>
        </w:rPr>
        <w:t>;227:229</w:t>
      </w:r>
      <w:r>
        <w:rPr>
          <w:rFonts w:ascii="Times New Roman" w:cs="Times New Roman" w:hAnsi="Times New Roman"/>
          <w:sz w:val="24"/>
          <w:szCs w:val="22"/>
          <w:lang w:eastAsia="en-IN"/>
        </w:rPr>
        <w:t>-238. doi:10.1016/j.jep.2018.09.001.</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Ghasemzadeh</w:t>
      </w:r>
      <w:r>
        <w:rPr>
          <w:rFonts w:ascii="Times New Roman" w:cs="Times New Roman" w:hAnsi="Times New Roman"/>
          <w:sz w:val="24"/>
          <w:szCs w:val="22"/>
          <w:lang w:eastAsia="en-IN"/>
        </w:rPr>
        <w:t xml:space="preserve"> A, </w:t>
      </w:r>
      <w:r>
        <w:rPr>
          <w:rFonts w:ascii="Times New Roman" w:cs="Times New Roman" w:hAnsi="Times New Roman"/>
          <w:sz w:val="24"/>
          <w:szCs w:val="22"/>
          <w:lang w:eastAsia="en-IN"/>
        </w:rPr>
        <w:t>Jaafar</w:t>
      </w:r>
      <w:r>
        <w:rPr>
          <w:rFonts w:ascii="Times New Roman" w:cs="Times New Roman" w:hAnsi="Times New Roman"/>
          <w:sz w:val="24"/>
          <w:szCs w:val="22"/>
          <w:lang w:eastAsia="en-IN"/>
        </w:rPr>
        <w:t xml:space="preserve"> HZE, </w:t>
      </w:r>
      <w:r>
        <w:rPr>
          <w:rFonts w:ascii="Times New Roman" w:cs="Times New Roman" w:hAnsi="Times New Roman"/>
          <w:sz w:val="24"/>
          <w:szCs w:val="22"/>
          <w:lang w:eastAsia="en-IN"/>
        </w:rPr>
        <w:t>Rahmat</w:t>
      </w:r>
      <w:r>
        <w:rPr>
          <w:rFonts w:ascii="Times New Roman" w:cs="Times New Roman" w:hAnsi="Times New Roman"/>
          <w:sz w:val="24"/>
          <w:szCs w:val="22"/>
          <w:lang w:eastAsia="en-IN"/>
        </w:rPr>
        <w:t xml:space="preserve"> A, et al. The role of flavonoids in the management of asthma: A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2016</w:t>
      </w:r>
      <w:r>
        <w:rPr>
          <w:rFonts w:ascii="Times New Roman" w:cs="Times New Roman" w:hAnsi="Times New Roman"/>
          <w:sz w:val="24"/>
          <w:szCs w:val="22"/>
          <w:lang w:eastAsia="en-IN"/>
        </w:rPr>
        <w:t>;191:186</w:t>
      </w:r>
      <w:r>
        <w:rPr>
          <w:rFonts w:ascii="Times New Roman" w:cs="Times New Roman" w:hAnsi="Times New Roman"/>
          <w:sz w:val="24"/>
          <w:szCs w:val="22"/>
          <w:lang w:eastAsia="en-IN"/>
        </w:rPr>
        <w:t>-199. doi:10.1016/j.jep.2016.05.052.</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Ghosh</w:t>
      </w:r>
      <w:r>
        <w:rPr>
          <w:rFonts w:ascii="Times New Roman" w:cs="Times New Roman" w:hAnsi="Times New Roman"/>
          <w:sz w:val="24"/>
          <w:szCs w:val="22"/>
          <w:lang w:eastAsia="en-IN"/>
        </w:rPr>
        <w:t xml:space="preserve"> R, </w:t>
      </w:r>
      <w:r>
        <w:rPr>
          <w:rFonts w:ascii="Times New Roman" w:cs="Times New Roman" w:hAnsi="Times New Roman"/>
          <w:sz w:val="24"/>
          <w:szCs w:val="22"/>
          <w:lang w:eastAsia="en-IN"/>
        </w:rPr>
        <w:t>Choudhury</w:t>
      </w:r>
      <w:r>
        <w:rPr>
          <w:rFonts w:ascii="Times New Roman" w:cs="Times New Roman" w:hAnsi="Times New Roman"/>
          <w:sz w:val="24"/>
          <w:szCs w:val="22"/>
          <w:lang w:eastAsia="en-IN"/>
        </w:rPr>
        <w:t xml:space="preserve"> S. A review of the pharmacological properties of </w:t>
      </w:r>
      <w:r>
        <w:rPr>
          <w:rFonts w:ascii="Times New Roman" w:cs="Times New Roman" w:hAnsi="Times New Roman"/>
          <w:sz w:val="24"/>
          <w:szCs w:val="22"/>
          <w:lang w:eastAsia="en-IN"/>
        </w:rPr>
        <w:t>Ocimum</w:t>
      </w:r>
      <w:r>
        <w:rPr>
          <w:rFonts w:ascii="Times New Roman" w:cs="Times New Roman" w:hAnsi="Times New Roman"/>
          <w:sz w:val="24"/>
          <w:szCs w:val="22"/>
          <w:lang w:eastAsia="en-IN"/>
        </w:rPr>
        <w:t xml:space="preserve"> sanctum. </w:t>
      </w:r>
      <w:r>
        <w:rPr>
          <w:rFonts w:ascii="Times New Roman" w:cs="Times New Roman" w:hAnsi="Times New Roman"/>
          <w:sz w:val="24"/>
          <w:szCs w:val="22"/>
          <w:lang w:eastAsia="en-IN"/>
        </w:rPr>
        <w:t>Int</w:t>
      </w:r>
      <w:r>
        <w:rPr>
          <w:rFonts w:ascii="Times New Roman" w:cs="Times New Roman" w:hAnsi="Times New Roman"/>
          <w:sz w:val="24"/>
          <w:szCs w:val="22"/>
          <w:lang w:eastAsia="en-IN"/>
        </w:rPr>
        <w:t xml:space="preserve"> J Pharm </w:t>
      </w:r>
      <w:r>
        <w:rPr>
          <w:rFonts w:ascii="Times New Roman" w:cs="Times New Roman" w:hAnsi="Times New Roman"/>
          <w:sz w:val="24"/>
          <w:szCs w:val="22"/>
          <w:lang w:eastAsia="en-IN"/>
        </w:rPr>
        <w:t>Sci</w:t>
      </w:r>
      <w:r>
        <w:rPr>
          <w:rFonts w:ascii="Times New Roman" w:cs="Times New Roman" w:hAnsi="Times New Roman"/>
          <w:sz w:val="24"/>
          <w:szCs w:val="22"/>
          <w:lang w:eastAsia="en-IN"/>
        </w:rPr>
        <w:t xml:space="preserve"> Res. 2018</w:t>
      </w:r>
      <w:r>
        <w:rPr>
          <w:rFonts w:ascii="Times New Roman" w:cs="Times New Roman" w:hAnsi="Times New Roman"/>
          <w:sz w:val="24"/>
          <w:szCs w:val="22"/>
          <w:lang w:eastAsia="en-IN"/>
        </w:rPr>
        <w:t>;9</w:t>
      </w:r>
      <w:r>
        <w:rPr>
          <w:rFonts w:ascii="Times New Roman" w:cs="Times New Roman" w:hAnsi="Times New Roman"/>
          <w:sz w:val="24"/>
          <w:szCs w:val="22"/>
          <w:lang w:eastAsia="en-IN"/>
        </w:rPr>
        <w:t>(5):2015-2020. doi:10.13040/IJPSR.0975-</w:t>
      </w:r>
      <w:r>
        <w:rPr>
          <w:rFonts w:ascii="Times New Roman" w:cs="Times New Roman" w:hAnsi="Times New Roman"/>
          <w:sz w:val="24"/>
          <w:szCs w:val="22"/>
          <w:lang w:eastAsia="en-IN"/>
        </w:rPr>
        <w:t>8232.9(</w:t>
      </w:r>
      <w:r>
        <w:rPr>
          <w:rFonts w:ascii="Times New Roman" w:cs="Times New Roman" w:hAnsi="Times New Roman"/>
          <w:sz w:val="24"/>
          <w:szCs w:val="22"/>
          <w:lang w:eastAsia="en-IN"/>
        </w:rPr>
        <w:t>5).2015-20.</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Ghosh</w:t>
      </w:r>
      <w:r>
        <w:rPr>
          <w:rFonts w:ascii="Times New Roman" w:cs="Times New Roman" w:hAnsi="Times New Roman"/>
          <w:sz w:val="24"/>
          <w:szCs w:val="22"/>
          <w:lang w:eastAsia="en-IN"/>
        </w:rPr>
        <w:t xml:space="preserve"> P, </w:t>
      </w:r>
      <w:r>
        <w:rPr>
          <w:rFonts w:ascii="Times New Roman" w:cs="Times New Roman" w:hAnsi="Times New Roman"/>
          <w:sz w:val="24"/>
          <w:szCs w:val="22"/>
          <w:lang w:eastAsia="en-IN"/>
        </w:rPr>
        <w:t>Ranjan</w:t>
      </w:r>
      <w:r>
        <w:rPr>
          <w:rFonts w:ascii="Times New Roman" w:cs="Times New Roman" w:hAnsi="Times New Roman"/>
          <w:sz w:val="24"/>
          <w:szCs w:val="22"/>
          <w:lang w:eastAsia="en-IN"/>
        </w:rPr>
        <w:t xml:space="preserve"> S, </w:t>
      </w:r>
      <w:r>
        <w:rPr>
          <w:rFonts w:ascii="Times New Roman" w:cs="Times New Roman" w:hAnsi="Times New Roman"/>
          <w:sz w:val="24"/>
          <w:szCs w:val="22"/>
          <w:lang w:eastAsia="en-IN"/>
        </w:rPr>
        <w:t>Ghosh</w:t>
      </w:r>
      <w:r>
        <w:rPr>
          <w:rFonts w:ascii="Times New Roman" w:cs="Times New Roman" w:hAnsi="Times New Roman"/>
          <w:sz w:val="24"/>
          <w:szCs w:val="22"/>
          <w:lang w:eastAsia="en-IN"/>
        </w:rPr>
        <w:t xml:space="preserve"> M. Role of </w:t>
      </w:r>
      <w:r>
        <w:rPr>
          <w:rFonts w:ascii="Times New Roman" w:cs="Times New Roman" w:hAnsi="Times New Roman"/>
          <w:sz w:val="24"/>
          <w:szCs w:val="22"/>
          <w:lang w:eastAsia="en-IN"/>
        </w:rPr>
        <w:t>saponins</w:t>
      </w:r>
      <w:r>
        <w:rPr>
          <w:rFonts w:ascii="Times New Roman" w:cs="Times New Roman" w:hAnsi="Times New Roman"/>
          <w:sz w:val="24"/>
          <w:szCs w:val="22"/>
          <w:lang w:eastAsia="en-IN"/>
        </w:rPr>
        <w:t xml:space="preserve"> and </w:t>
      </w:r>
      <w:r>
        <w:rPr>
          <w:rFonts w:ascii="Times New Roman" w:cs="Times New Roman" w:hAnsi="Times New Roman"/>
          <w:sz w:val="24"/>
          <w:szCs w:val="22"/>
          <w:lang w:eastAsia="en-IN"/>
        </w:rPr>
        <w:t>terpenoids</w:t>
      </w:r>
      <w:r>
        <w:rPr>
          <w:rFonts w:ascii="Times New Roman" w:cs="Times New Roman" w:hAnsi="Times New Roman"/>
          <w:sz w:val="24"/>
          <w:szCs w:val="22"/>
          <w:lang w:eastAsia="en-IN"/>
        </w:rPr>
        <w:t xml:space="preserve"> in asthma treatment: A review. Nat Prod </w:t>
      </w:r>
      <w:r>
        <w:rPr>
          <w:rFonts w:ascii="Times New Roman" w:cs="Times New Roman" w:hAnsi="Times New Roman"/>
          <w:sz w:val="24"/>
          <w:szCs w:val="22"/>
          <w:lang w:eastAsia="en-IN"/>
        </w:rPr>
        <w:t>Commun</w:t>
      </w:r>
      <w:r>
        <w:rPr>
          <w:rFonts w:ascii="Times New Roman" w:cs="Times New Roman" w:hAnsi="Times New Roman"/>
          <w:sz w:val="24"/>
          <w:szCs w:val="22"/>
          <w:lang w:eastAsia="en-IN"/>
        </w:rPr>
        <w:t>. 2017</w:t>
      </w:r>
      <w:r>
        <w:rPr>
          <w:rFonts w:ascii="Times New Roman" w:cs="Times New Roman" w:hAnsi="Times New Roman"/>
          <w:sz w:val="24"/>
          <w:szCs w:val="22"/>
          <w:lang w:eastAsia="en-IN"/>
        </w:rPr>
        <w:t>;12</w:t>
      </w:r>
      <w:r>
        <w:rPr>
          <w:rFonts w:ascii="Times New Roman" w:cs="Times New Roman" w:hAnsi="Times New Roman"/>
          <w:sz w:val="24"/>
          <w:szCs w:val="22"/>
          <w:lang w:eastAsia="en-IN"/>
        </w:rPr>
        <w:t>(8):1297-1306.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Gholamnezhad</w:t>
      </w:r>
      <w:r>
        <w:rPr>
          <w:rFonts w:ascii="Times New Roman" w:cs="Times New Roman" w:hAnsi="Times New Roman"/>
          <w:sz w:val="24"/>
          <w:szCs w:val="22"/>
          <w:lang w:eastAsia="en-IN"/>
        </w:rPr>
        <w:t xml:space="preserve"> Z, </w:t>
      </w:r>
      <w:r>
        <w:rPr>
          <w:rFonts w:ascii="Times New Roman" w:cs="Times New Roman" w:hAnsi="Times New Roman"/>
          <w:sz w:val="24"/>
          <w:szCs w:val="22"/>
          <w:lang w:eastAsia="en-IN"/>
        </w:rPr>
        <w:t>Mohammadi</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Ghasemzadeh</w:t>
      </w:r>
      <w:r>
        <w:rPr>
          <w:rFonts w:ascii="Times New Roman" w:cs="Times New Roman" w:hAnsi="Times New Roman"/>
          <w:sz w:val="24"/>
          <w:szCs w:val="22"/>
          <w:lang w:eastAsia="en-IN"/>
        </w:rPr>
        <w:t xml:space="preserve"> A. Medicinal plants in the management of asthma: A comprehensive review. Rev Bras </w:t>
      </w:r>
      <w:r>
        <w:rPr>
          <w:rFonts w:ascii="Times New Roman" w:cs="Times New Roman" w:hAnsi="Times New Roman"/>
          <w:sz w:val="24"/>
          <w:szCs w:val="22"/>
          <w:lang w:eastAsia="en-IN"/>
        </w:rPr>
        <w:t>Farmacogn</w:t>
      </w:r>
      <w:r>
        <w:rPr>
          <w:rFonts w:ascii="Times New Roman" w:cs="Times New Roman" w:hAnsi="Times New Roman"/>
          <w:sz w:val="24"/>
          <w:szCs w:val="22"/>
          <w:lang w:eastAsia="en-IN"/>
        </w:rPr>
        <w:t>. 2018</w:t>
      </w:r>
      <w:r>
        <w:rPr>
          <w:rFonts w:ascii="Times New Roman" w:cs="Times New Roman" w:hAnsi="Times New Roman"/>
          <w:sz w:val="24"/>
          <w:szCs w:val="22"/>
          <w:lang w:eastAsia="en-IN"/>
        </w:rPr>
        <w:t>;28</w:t>
      </w:r>
      <w:r>
        <w:rPr>
          <w:rFonts w:ascii="Times New Roman" w:cs="Times New Roman" w:hAnsi="Times New Roman"/>
          <w:sz w:val="24"/>
          <w:szCs w:val="22"/>
          <w:lang w:eastAsia="en-IN"/>
        </w:rPr>
        <w:t>(6):747-758. doi:10.1016/j.bjp.2018.09.003.</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Gupta M, Sharma A, </w:t>
      </w:r>
      <w:r>
        <w:rPr>
          <w:rFonts w:ascii="Times New Roman" w:cs="Times New Roman" w:hAnsi="Times New Roman"/>
          <w:sz w:val="24"/>
          <w:szCs w:val="22"/>
          <w:lang w:eastAsia="en-IN"/>
        </w:rPr>
        <w:t>Choudhury</w:t>
      </w:r>
      <w:r>
        <w:rPr>
          <w:rFonts w:ascii="Times New Roman" w:cs="Times New Roman" w:hAnsi="Times New Roman"/>
          <w:sz w:val="24"/>
          <w:szCs w:val="22"/>
          <w:lang w:eastAsia="en-IN"/>
        </w:rPr>
        <w:t xml:space="preserve"> S, et al. Phytochemical screening of some medicinal plants for their anti-asthmatic activity: A review. J Med Plant Res. 2017</w:t>
      </w:r>
      <w:r>
        <w:rPr>
          <w:rFonts w:ascii="Times New Roman" w:cs="Times New Roman" w:hAnsi="Times New Roman"/>
          <w:sz w:val="24"/>
          <w:szCs w:val="22"/>
          <w:lang w:eastAsia="en-IN"/>
        </w:rPr>
        <w:t>;11</w:t>
      </w:r>
      <w:r>
        <w:rPr>
          <w:rFonts w:ascii="Times New Roman" w:cs="Times New Roman" w:hAnsi="Times New Roman"/>
          <w:sz w:val="24"/>
          <w:szCs w:val="22"/>
          <w:lang w:eastAsia="en-IN"/>
        </w:rPr>
        <w:t>(22):284-290. doi:10.5897/JMPR2017.6286.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Hossain</w:t>
      </w:r>
      <w:r>
        <w:rPr>
          <w:rFonts w:ascii="Times New Roman" w:cs="Times New Roman" w:hAnsi="Times New Roman"/>
          <w:sz w:val="24"/>
          <w:szCs w:val="22"/>
          <w:lang w:eastAsia="en-IN"/>
        </w:rPr>
        <w:t xml:space="preserve"> F, </w:t>
      </w:r>
      <w:r>
        <w:rPr>
          <w:rFonts w:ascii="Times New Roman" w:cs="Times New Roman" w:hAnsi="Times New Roman"/>
          <w:sz w:val="24"/>
          <w:szCs w:val="22"/>
          <w:lang w:eastAsia="en-IN"/>
        </w:rPr>
        <w:t>Mamun</w:t>
      </w:r>
      <w:r>
        <w:rPr>
          <w:rFonts w:ascii="Times New Roman" w:cs="Times New Roman" w:hAnsi="Times New Roman"/>
          <w:sz w:val="24"/>
          <w:szCs w:val="22"/>
          <w:lang w:eastAsia="en-IN"/>
        </w:rPr>
        <w:t xml:space="preserve"> A, Khan MI. Medicinal plants used in the treatment of asthma in Bangladesh: A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2018</w:t>
      </w:r>
      <w:r>
        <w:rPr>
          <w:rFonts w:ascii="Times New Roman" w:cs="Times New Roman" w:hAnsi="Times New Roman"/>
          <w:sz w:val="24"/>
          <w:szCs w:val="22"/>
          <w:lang w:eastAsia="en-IN"/>
        </w:rPr>
        <w:t>;227:72</w:t>
      </w:r>
      <w:r>
        <w:rPr>
          <w:rFonts w:ascii="Times New Roman" w:cs="Times New Roman" w:hAnsi="Times New Roman"/>
          <w:sz w:val="24"/>
          <w:szCs w:val="22"/>
          <w:lang w:eastAsia="en-IN"/>
        </w:rPr>
        <w:t>-78. doi:10.1016/j.jep.2018.09.023.</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Jabeen</w:t>
      </w:r>
      <w:r>
        <w:rPr>
          <w:rFonts w:ascii="Times New Roman" w:cs="Times New Roman" w:hAnsi="Times New Roman"/>
          <w:sz w:val="24"/>
          <w:szCs w:val="22"/>
          <w:lang w:eastAsia="en-IN"/>
        </w:rPr>
        <w:t xml:space="preserve"> F, Malik A, </w:t>
      </w:r>
      <w:r>
        <w:rPr>
          <w:rFonts w:ascii="Times New Roman" w:cs="Times New Roman" w:hAnsi="Times New Roman"/>
          <w:sz w:val="24"/>
          <w:szCs w:val="22"/>
          <w:lang w:eastAsia="en-IN"/>
        </w:rPr>
        <w:t>Hussain</w:t>
      </w:r>
      <w:r>
        <w:rPr>
          <w:rFonts w:ascii="Times New Roman" w:cs="Times New Roman" w:hAnsi="Times New Roman"/>
          <w:sz w:val="24"/>
          <w:szCs w:val="22"/>
          <w:lang w:eastAsia="en-IN"/>
        </w:rPr>
        <w:t xml:space="preserve"> G, et al. Therapeutic potential of Curcuma longa in the management of asthma: A systematic review. </w:t>
      </w:r>
      <w:r>
        <w:rPr>
          <w:rFonts w:ascii="Times New Roman" w:cs="Times New Roman" w:hAnsi="Times New Roman"/>
          <w:sz w:val="24"/>
          <w:szCs w:val="22"/>
          <w:lang w:eastAsia="en-IN"/>
        </w:rPr>
        <w:t>Phytother</w:t>
      </w:r>
      <w:r>
        <w:rPr>
          <w:rFonts w:ascii="Times New Roman" w:cs="Times New Roman" w:hAnsi="Times New Roman"/>
          <w:sz w:val="24"/>
          <w:szCs w:val="22"/>
          <w:lang w:eastAsia="en-IN"/>
        </w:rPr>
        <w:t xml:space="preserve"> Res. 2019</w:t>
      </w:r>
      <w:r>
        <w:rPr>
          <w:rFonts w:ascii="Times New Roman" w:cs="Times New Roman" w:hAnsi="Times New Roman"/>
          <w:sz w:val="24"/>
          <w:szCs w:val="22"/>
          <w:lang w:eastAsia="en-IN"/>
        </w:rPr>
        <w:t>;33</w:t>
      </w:r>
      <w:r>
        <w:rPr>
          <w:rFonts w:ascii="Times New Roman" w:cs="Times New Roman" w:hAnsi="Times New Roman"/>
          <w:sz w:val="24"/>
          <w:szCs w:val="22"/>
          <w:lang w:eastAsia="en-IN"/>
        </w:rPr>
        <w:t>(1):1-10. doi:10.1002/ptr.6148.</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Jamil</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Parvez</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Khurshid</w:t>
      </w:r>
      <w:r>
        <w:rPr>
          <w:rFonts w:ascii="Times New Roman" w:cs="Times New Roman" w:hAnsi="Times New Roman"/>
          <w:sz w:val="24"/>
          <w:szCs w:val="22"/>
          <w:lang w:eastAsia="en-IN"/>
        </w:rPr>
        <w:t xml:space="preserve"> M, et al. Pharmacological properties of </w:t>
      </w:r>
      <w:r>
        <w:rPr>
          <w:rFonts w:ascii="Times New Roman" w:cs="Times New Roman" w:hAnsi="Times New Roman"/>
          <w:sz w:val="24"/>
          <w:szCs w:val="22"/>
          <w:lang w:eastAsia="en-IN"/>
        </w:rPr>
        <w:t>Adhatoda</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vasica</w:t>
      </w:r>
      <w:r>
        <w:rPr>
          <w:rFonts w:ascii="Times New Roman" w:cs="Times New Roman" w:hAnsi="Times New Roman"/>
          <w:sz w:val="24"/>
          <w:szCs w:val="22"/>
          <w:lang w:eastAsia="en-IN"/>
        </w:rPr>
        <w:t>: A review. J Med Plants Res. 2016</w:t>
      </w:r>
      <w:r>
        <w:rPr>
          <w:rFonts w:ascii="Times New Roman" w:cs="Times New Roman" w:hAnsi="Times New Roman"/>
          <w:sz w:val="24"/>
          <w:szCs w:val="22"/>
          <w:lang w:eastAsia="en-IN"/>
        </w:rPr>
        <w:t>;10</w:t>
      </w:r>
      <w:r>
        <w:rPr>
          <w:rFonts w:ascii="Times New Roman" w:cs="Times New Roman" w:hAnsi="Times New Roman"/>
          <w:sz w:val="24"/>
          <w:szCs w:val="22"/>
          <w:lang w:eastAsia="en-IN"/>
        </w:rPr>
        <w:t>(4):55-60. doi:10.5897/JMPR2015.5561.</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Joshi R, Bhatt S, </w:t>
      </w:r>
      <w:r>
        <w:rPr>
          <w:rFonts w:ascii="Times New Roman" w:cs="Times New Roman" w:hAnsi="Times New Roman"/>
          <w:sz w:val="24"/>
          <w:szCs w:val="22"/>
          <w:lang w:eastAsia="en-IN"/>
        </w:rPr>
        <w:t>Sapkota</w:t>
      </w:r>
      <w:r>
        <w:rPr>
          <w:rFonts w:ascii="Times New Roman" w:cs="Times New Roman" w:hAnsi="Times New Roman"/>
          <w:sz w:val="24"/>
          <w:szCs w:val="22"/>
          <w:lang w:eastAsia="en-IN"/>
        </w:rPr>
        <w:t xml:space="preserve"> A, et al. Traditional use of herbal medicines for asthma treatment in Nepal: A systematic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2018</w:t>
      </w:r>
      <w:r>
        <w:rPr>
          <w:rFonts w:ascii="Times New Roman" w:cs="Times New Roman" w:hAnsi="Times New Roman"/>
          <w:sz w:val="24"/>
          <w:szCs w:val="22"/>
          <w:lang w:eastAsia="en-IN"/>
        </w:rPr>
        <w:t>;217:72</w:t>
      </w:r>
      <w:r>
        <w:rPr>
          <w:rFonts w:ascii="Times New Roman" w:cs="Times New Roman" w:hAnsi="Times New Roman"/>
          <w:sz w:val="24"/>
          <w:szCs w:val="22"/>
          <w:lang w:eastAsia="en-IN"/>
        </w:rPr>
        <w:t>-88. doi:10.1016/j.jep.2018.03.016.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Khan IA, Ali A, Khan M, et al. Antioxidant potential of herbal plants for asthma treatment: A review. J </w:t>
      </w:r>
      <w:r>
        <w:rPr>
          <w:rFonts w:ascii="Times New Roman" w:cs="Times New Roman" w:hAnsi="Times New Roman"/>
          <w:sz w:val="24"/>
          <w:szCs w:val="22"/>
          <w:lang w:eastAsia="en-IN"/>
        </w:rPr>
        <w:t>Appl</w:t>
      </w:r>
      <w:r>
        <w:rPr>
          <w:rFonts w:ascii="Times New Roman" w:cs="Times New Roman" w:hAnsi="Times New Roman"/>
          <w:sz w:val="24"/>
          <w:szCs w:val="22"/>
          <w:lang w:eastAsia="en-IN"/>
        </w:rPr>
        <w:t xml:space="preserve"> Pharm Sci. 2020</w:t>
      </w:r>
      <w:r>
        <w:rPr>
          <w:rFonts w:ascii="Times New Roman" w:cs="Times New Roman" w:hAnsi="Times New Roman"/>
          <w:sz w:val="24"/>
          <w:szCs w:val="22"/>
          <w:lang w:eastAsia="en-IN"/>
        </w:rPr>
        <w:t>;10</w:t>
      </w:r>
      <w:r>
        <w:rPr>
          <w:rFonts w:ascii="Times New Roman" w:cs="Times New Roman" w:hAnsi="Times New Roman"/>
          <w:sz w:val="24"/>
          <w:szCs w:val="22"/>
          <w:lang w:eastAsia="en-IN"/>
        </w:rPr>
        <w:t>(1):144-151. doi:10.7324/JAPS.2020.101020.</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Kumar A, Gupta M, </w:t>
      </w:r>
      <w:r>
        <w:rPr>
          <w:rFonts w:ascii="Times New Roman" w:cs="Times New Roman" w:hAnsi="Times New Roman"/>
          <w:sz w:val="24"/>
          <w:szCs w:val="22"/>
          <w:lang w:eastAsia="en-IN"/>
        </w:rPr>
        <w:t>Khanna</w:t>
      </w:r>
      <w:r>
        <w:rPr>
          <w:rFonts w:ascii="Times New Roman" w:cs="Times New Roman" w:hAnsi="Times New Roman"/>
          <w:sz w:val="24"/>
          <w:szCs w:val="22"/>
          <w:lang w:eastAsia="en-IN"/>
        </w:rPr>
        <w:t xml:space="preserve"> S, et al. Medicinal plants for the management of asthma: A review. J Nat Remedies. 2018</w:t>
      </w:r>
      <w:r>
        <w:rPr>
          <w:rFonts w:ascii="Times New Roman" w:cs="Times New Roman" w:hAnsi="Times New Roman"/>
          <w:sz w:val="24"/>
          <w:szCs w:val="22"/>
          <w:lang w:eastAsia="en-IN"/>
        </w:rPr>
        <w:t>;18</w:t>
      </w:r>
      <w:r>
        <w:rPr>
          <w:rFonts w:ascii="Times New Roman" w:cs="Times New Roman" w:hAnsi="Times New Roman"/>
          <w:sz w:val="24"/>
          <w:szCs w:val="22"/>
          <w:lang w:eastAsia="en-IN"/>
        </w:rPr>
        <w:t>(1):43-51. doi:10.18311/</w:t>
      </w:r>
      <w:r>
        <w:rPr>
          <w:rFonts w:ascii="Times New Roman" w:cs="Times New Roman" w:hAnsi="Times New Roman"/>
          <w:sz w:val="24"/>
          <w:szCs w:val="22"/>
          <w:lang w:eastAsia="en-IN"/>
        </w:rPr>
        <w:t>jnr</w:t>
      </w:r>
      <w:r>
        <w:rPr>
          <w:rFonts w:ascii="Times New Roman" w:cs="Times New Roman" w:hAnsi="Times New Roman"/>
          <w:sz w:val="24"/>
          <w:szCs w:val="22"/>
          <w:lang w:eastAsia="en-IN"/>
        </w:rPr>
        <w:t>/2018/15419.</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Kumar V, Kumar S, </w:t>
      </w:r>
      <w:r>
        <w:rPr>
          <w:rFonts w:ascii="Times New Roman" w:cs="Times New Roman" w:hAnsi="Times New Roman"/>
          <w:sz w:val="24"/>
          <w:szCs w:val="22"/>
          <w:lang w:eastAsia="en-IN"/>
        </w:rPr>
        <w:t>Rajkumar</w:t>
      </w:r>
      <w:r>
        <w:rPr>
          <w:rFonts w:ascii="Times New Roman" w:cs="Times New Roman" w:hAnsi="Times New Roman"/>
          <w:sz w:val="24"/>
          <w:szCs w:val="22"/>
          <w:lang w:eastAsia="en-IN"/>
        </w:rPr>
        <w:t xml:space="preserve"> V. Role of </w:t>
      </w:r>
      <w:r>
        <w:rPr>
          <w:rFonts w:ascii="Times New Roman" w:cs="Times New Roman" w:hAnsi="Times New Roman"/>
          <w:sz w:val="24"/>
          <w:szCs w:val="22"/>
          <w:lang w:eastAsia="en-IN"/>
        </w:rPr>
        <w:t>Glycyrrhiza</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glabra</w:t>
      </w:r>
      <w:r>
        <w:rPr>
          <w:rFonts w:ascii="Times New Roman" w:cs="Times New Roman" w:hAnsi="Times New Roman"/>
          <w:sz w:val="24"/>
          <w:szCs w:val="22"/>
          <w:lang w:eastAsia="en-IN"/>
        </w:rPr>
        <w:t xml:space="preserve"> in the management of asthma: A review. World J Pharm </w:t>
      </w:r>
      <w:r>
        <w:rPr>
          <w:rFonts w:ascii="Times New Roman" w:cs="Times New Roman" w:hAnsi="Times New Roman"/>
          <w:sz w:val="24"/>
          <w:szCs w:val="22"/>
          <w:lang w:eastAsia="en-IN"/>
        </w:rPr>
        <w:t>Pharm</w:t>
      </w:r>
      <w:r>
        <w:rPr>
          <w:rFonts w:ascii="Times New Roman" w:cs="Times New Roman" w:hAnsi="Times New Roman"/>
          <w:sz w:val="24"/>
          <w:szCs w:val="22"/>
          <w:lang w:eastAsia="en-IN"/>
        </w:rPr>
        <w:t xml:space="preserve"> Sci. 2016</w:t>
      </w:r>
      <w:r>
        <w:rPr>
          <w:rFonts w:ascii="Times New Roman" w:cs="Times New Roman" w:hAnsi="Times New Roman"/>
          <w:sz w:val="24"/>
          <w:szCs w:val="22"/>
          <w:lang w:eastAsia="en-IN"/>
        </w:rPr>
        <w:t>;5</w:t>
      </w:r>
      <w:r>
        <w:rPr>
          <w:rFonts w:ascii="Times New Roman" w:cs="Times New Roman" w:hAnsi="Times New Roman"/>
          <w:sz w:val="24"/>
          <w:szCs w:val="22"/>
          <w:lang w:eastAsia="en-IN"/>
        </w:rPr>
        <w:t>(1):123-134.</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Malekpour</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Maftoonazad</w:t>
      </w:r>
      <w:r>
        <w:rPr>
          <w:rFonts w:ascii="Times New Roman" w:cs="Times New Roman" w:hAnsi="Times New Roman"/>
          <w:sz w:val="24"/>
          <w:szCs w:val="22"/>
          <w:lang w:eastAsia="en-IN"/>
        </w:rPr>
        <w:t xml:space="preserve"> N, </w:t>
      </w:r>
      <w:r>
        <w:rPr>
          <w:rFonts w:ascii="Times New Roman" w:cs="Times New Roman" w:hAnsi="Times New Roman"/>
          <w:sz w:val="24"/>
          <w:szCs w:val="22"/>
          <w:lang w:eastAsia="en-IN"/>
        </w:rPr>
        <w:t>Yadegarazari</w:t>
      </w:r>
      <w:r>
        <w:rPr>
          <w:rFonts w:ascii="Times New Roman" w:cs="Times New Roman" w:hAnsi="Times New Roman"/>
          <w:sz w:val="24"/>
          <w:szCs w:val="22"/>
          <w:lang w:eastAsia="en-IN"/>
        </w:rPr>
        <w:t xml:space="preserve"> R, et al. Traditional medicinal plants for asthma treatment in Iran: A systematic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2018</w:t>
      </w:r>
      <w:r>
        <w:rPr>
          <w:rFonts w:ascii="Times New Roman" w:cs="Times New Roman" w:hAnsi="Times New Roman"/>
          <w:sz w:val="24"/>
          <w:szCs w:val="22"/>
          <w:lang w:eastAsia="en-IN"/>
        </w:rPr>
        <w:t>;217:295</w:t>
      </w:r>
      <w:r>
        <w:rPr>
          <w:rFonts w:ascii="Times New Roman" w:cs="Times New Roman" w:hAnsi="Times New Roman"/>
          <w:sz w:val="24"/>
          <w:szCs w:val="22"/>
          <w:lang w:eastAsia="en-IN"/>
        </w:rPr>
        <w:t>-307. doi:10.1016/j.jep.2018.03.018.</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Mandal</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Tiwari</w:t>
      </w:r>
      <w:r>
        <w:rPr>
          <w:rFonts w:ascii="Times New Roman" w:cs="Times New Roman" w:hAnsi="Times New Roman"/>
          <w:sz w:val="24"/>
          <w:szCs w:val="22"/>
          <w:lang w:eastAsia="en-IN"/>
        </w:rPr>
        <w:t xml:space="preserve"> S, Gupta R, et al. Traditional medicine and its relevance in asthma management: A review. J Drug </w:t>
      </w:r>
      <w:r>
        <w:rPr>
          <w:rFonts w:ascii="Times New Roman" w:cs="Times New Roman" w:hAnsi="Times New Roman"/>
          <w:sz w:val="24"/>
          <w:szCs w:val="22"/>
          <w:lang w:eastAsia="en-IN"/>
        </w:rPr>
        <w:t>Deliv</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Ther</w:t>
      </w:r>
      <w:r>
        <w:rPr>
          <w:rFonts w:ascii="Times New Roman" w:cs="Times New Roman" w:hAnsi="Times New Roman"/>
          <w:sz w:val="24"/>
          <w:szCs w:val="22"/>
          <w:lang w:eastAsia="en-IN"/>
        </w:rPr>
        <w:t>. 2019</w:t>
      </w:r>
      <w:r>
        <w:rPr>
          <w:rFonts w:ascii="Times New Roman" w:cs="Times New Roman" w:hAnsi="Times New Roman"/>
          <w:sz w:val="24"/>
          <w:szCs w:val="22"/>
          <w:lang w:eastAsia="en-IN"/>
        </w:rPr>
        <w:t>;9</w:t>
      </w:r>
      <w:r>
        <w:rPr>
          <w:rFonts w:ascii="Times New Roman" w:cs="Times New Roman" w:hAnsi="Times New Roman"/>
          <w:sz w:val="24"/>
          <w:szCs w:val="22"/>
          <w:lang w:eastAsia="en-IN"/>
        </w:rPr>
        <w:t>(3):100-107. doi:10.22270/jddt.v9i3.2476.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Masiello</w:t>
      </w:r>
      <w:r>
        <w:rPr>
          <w:rFonts w:ascii="Times New Roman" w:cs="Times New Roman" w:hAnsi="Times New Roman"/>
          <w:sz w:val="24"/>
          <w:szCs w:val="22"/>
          <w:lang w:eastAsia="en-IN"/>
        </w:rPr>
        <w:t xml:space="preserve"> A, </w:t>
      </w:r>
      <w:r>
        <w:rPr>
          <w:rFonts w:ascii="Times New Roman" w:cs="Times New Roman" w:hAnsi="Times New Roman"/>
          <w:sz w:val="24"/>
          <w:szCs w:val="22"/>
          <w:lang w:eastAsia="en-IN"/>
        </w:rPr>
        <w:t>Scandurra</w:t>
      </w:r>
      <w:r>
        <w:rPr>
          <w:rFonts w:ascii="Times New Roman" w:cs="Times New Roman" w:hAnsi="Times New Roman"/>
          <w:sz w:val="24"/>
          <w:szCs w:val="22"/>
          <w:lang w:eastAsia="en-IN"/>
        </w:rPr>
        <w:t xml:space="preserve"> I, Sava G, et al. </w:t>
      </w:r>
      <w:r>
        <w:rPr>
          <w:rFonts w:ascii="Times New Roman" w:cs="Times New Roman" w:hAnsi="Times New Roman"/>
          <w:sz w:val="24"/>
          <w:szCs w:val="22"/>
          <w:lang w:eastAsia="en-IN"/>
        </w:rPr>
        <w:t>Exploring</w:t>
      </w:r>
      <w:r>
        <w:rPr>
          <w:rFonts w:ascii="Times New Roman" w:cs="Times New Roman" w:hAnsi="Times New Roman"/>
          <w:sz w:val="24"/>
          <w:szCs w:val="22"/>
          <w:lang w:eastAsia="en-IN"/>
        </w:rPr>
        <w:t xml:space="preserve"> the role of </w:t>
      </w:r>
      <w:r>
        <w:rPr>
          <w:rFonts w:ascii="Times New Roman" w:cs="Times New Roman" w:hAnsi="Times New Roman"/>
          <w:sz w:val="24"/>
          <w:szCs w:val="22"/>
          <w:lang w:eastAsia="en-IN"/>
        </w:rPr>
        <w:t>Ocimum</w:t>
      </w:r>
      <w:r>
        <w:rPr>
          <w:rFonts w:ascii="Times New Roman" w:cs="Times New Roman" w:hAnsi="Times New Roman"/>
          <w:sz w:val="24"/>
          <w:szCs w:val="22"/>
          <w:lang w:eastAsia="en-IN"/>
        </w:rPr>
        <w:t xml:space="preserve"> sanctum in asthma: A review of its pharmacological properties. Biomed </w:t>
      </w:r>
      <w:r>
        <w:rPr>
          <w:rFonts w:ascii="Times New Roman" w:cs="Times New Roman" w:hAnsi="Times New Roman"/>
          <w:sz w:val="24"/>
          <w:szCs w:val="22"/>
          <w:lang w:eastAsia="en-IN"/>
        </w:rPr>
        <w:t>Pharmacother</w:t>
      </w:r>
      <w:r>
        <w:rPr>
          <w:rFonts w:ascii="Times New Roman" w:cs="Times New Roman" w:hAnsi="Times New Roman"/>
          <w:sz w:val="24"/>
          <w:szCs w:val="22"/>
          <w:lang w:eastAsia="en-IN"/>
        </w:rPr>
        <w:t>. 2020</w:t>
      </w:r>
      <w:r>
        <w:rPr>
          <w:rFonts w:ascii="Times New Roman" w:cs="Times New Roman" w:hAnsi="Times New Roman"/>
          <w:sz w:val="24"/>
          <w:szCs w:val="22"/>
          <w:lang w:eastAsia="en-IN"/>
        </w:rPr>
        <w:t>;128:110244</w:t>
      </w:r>
      <w:r>
        <w:rPr>
          <w:rFonts w:ascii="Times New Roman" w:cs="Times New Roman" w:hAnsi="Times New Roman"/>
          <w:sz w:val="24"/>
          <w:szCs w:val="22"/>
          <w:lang w:eastAsia="en-IN"/>
        </w:rPr>
        <w:t>. doi:10.1016/j.biopha.2020.110244.</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Moustafa</w:t>
      </w:r>
      <w:r>
        <w:rPr>
          <w:rFonts w:ascii="Times New Roman" w:cs="Times New Roman" w:hAnsi="Times New Roman"/>
          <w:sz w:val="24"/>
          <w:szCs w:val="22"/>
          <w:lang w:eastAsia="en-IN"/>
        </w:rPr>
        <w:t xml:space="preserve"> A, </w:t>
      </w:r>
      <w:r>
        <w:rPr>
          <w:rFonts w:ascii="Times New Roman" w:cs="Times New Roman" w:hAnsi="Times New Roman"/>
          <w:sz w:val="24"/>
          <w:szCs w:val="22"/>
          <w:lang w:eastAsia="en-IN"/>
        </w:rPr>
        <w:t>Laila</w:t>
      </w:r>
      <w:r>
        <w:rPr>
          <w:rFonts w:ascii="Times New Roman" w:cs="Times New Roman" w:hAnsi="Times New Roman"/>
          <w:sz w:val="24"/>
          <w:szCs w:val="22"/>
          <w:lang w:eastAsia="en-IN"/>
        </w:rPr>
        <w:t xml:space="preserve"> I, </w:t>
      </w:r>
      <w:r>
        <w:rPr>
          <w:rFonts w:ascii="Times New Roman" w:cs="Times New Roman" w:hAnsi="Times New Roman"/>
          <w:sz w:val="24"/>
          <w:szCs w:val="22"/>
          <w:lang w:eastAsia="en-IN"/>
        </w:rPr>
        <w:t>Khedher</w:t>
      </w:r>
      <w:r>
        <w:rPr>
          <w:rFonts w:ascii="Times New Roman" w:cs="Times New Roman" w:hAnsi="Times New Roman"/>
          <w:sz w:val="24"/>
          <w:szCs w:val="22"/>
          <w:lang w:eastAsia="en-IN"/>
        </w:rPr>
        <w:t xml:space="preserve"> N, et al. The use of traditional medicine for asthma treatment in Africa: A review. J </w:t>
      </w:r>
      <w:r>
        <w:rPr>
          <w:rFonts w:ascii="Times New Roman" w:cs="Times New Roman" w:hAnsi="Times New Roman"/>
          <w:sz w:val="24"/>
          <w:szCs w:val="22"/>
          <w:lang w:eastAsia="en-IN"/>
        </w:rPr>
        <w:t>Tradit</w:t>
      </w:r>
      <w:r>
        <w:rPr>
          <w:rFonts w:ascii="Times New Roman" w:cs="Times New Roman" w:hAnsi="Times New Roman"/>
          <w:sz w:val="24"/>
          <w:szCs w:val="22"/>
          <w:lang w:eastAsia="en-IN"/>
        </w:rPr>
        <w:t xml:space="preserve"> Complement Med. 2020</w:t>
      </w:r>
      <w:r>
        <w:rPr>
          <w:rFonts w:ascii="Times New Roman" w:cs="Times New Roman" w:hAnsi="Times New Roman"/>
          <w:sz w:val="24"/>
          <w:szCs w:val="22"/>
          <w:lang w:eastAsia="en-IN"/>
        </w:rPr>
        <w:t>;10</w:t>
      </w:r>
      <w:r>
        <w:rPr>
          <w:rFonts w:ascii="Times New Roman" w:cs="Times New Roman" w:hAnsi="Times New Roman"/>
          <w:sz w:val="24"/>
          <w:szCs w:val="22"/>
          <w:lang w:eastAsia="en-IN"/>
        </w:rPr>
        <w:t>(2):182-194. doi:10.1016/j.jtcme.2019.09.003.</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Muzaffar</w:t>
      </w:r>
      <w:r>
        <w:rPr>
          <w:rFonts w:ascii="Times New Roman" w:cs="Times New Roman" w:hAnsi="Times New Roman"/>
          <w:sz w:val="24"/>
          <w:szCs w:val="22"/>
          <w:lang w:eastAsia="en-IN"/>
        </w:rPr>
        <w:t xml:space="preserve"> S, Khan MA, </w:t>
      </w:r>
      <w:r>
        <w:rPr>
          <w:rFonts w:ascii="Times New Roman" w:cs="Times New Roman" w:hAnsi="Times New Roman"/>
          <w:sz w:val="24"/>
          <w:szCs w:val="22"/>
          <w:lang w:eastAsia="en-IN"/>
        </w:rPr>
        <w:t>Awais</w:t>
      </w:r>
      <w:r>
        <w:rPr>
          <w:rFonts w:ascii="Times New Roman" w:cs="Times New Roman" w:hAnsi="Times New Roman"/>
          <w:sz w:val="24"/>
          <w:szCs w:val="22"/>
          <w:lang w:eastAsia="en-IN"/>
        </w:rPr>
        <w:t xml:space="preserve"> M, et al. Therapeutic potential of traditional medicinal plants in managing asthma: A review. J Herb Med. 2018</w:t>
      </w:r>
      <w:r>
        <w:rPr>
          <w:rFonts w:ascii="Times New Roman" w:cs="Times New Roman" w:hAnsi="Times New Roman"/>
          <w:sz w:val="24"/>
          <w:szCs w:val="22"/>
          <w:lang w:eastAsia="en-IN"/>
        </w:rPr>
        <w:t>;12:25</w:t>
      </w:r>
      <w:r>
        <w:rPr>
          <w:rFonts w:ascii="Times New Roman" w:cs="Times New Roman" w:hAnsi="Times New Roman"/>
          <w:sz w:val="24"/>
          <w:szCs w:val="22"/>
          <w:lang w:eastAsia="en-IN"/>
        </w:rPr>
        <w:t>-36. doi:10.1016/j.hermed.2018.05.003.</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Nazari</w:t>
      </w:r>
      <w:r>
        <w:rPr>
          <w:rFonts w:ascii="Times New Roman" w:cs="Times New Roman" w:hAnsi="Times New Roman"/>
          <w:sz w:val="24"/>
          <w:szCs w:val="22"/>
          <w:lang w:eastAsia="en-IN"/>
        </w:rPr>
        <w:t xml:space="preserve"> A, </w:t>
      </w:r>
      <w:r>
        <w:rPr>
          <w:rFonts w:ascii="Times New Roman" w:cs="Times New Roman" w:hAnsi="Times New Roman"/>
          <w:sz w:val="24"/>
          <w:szCs w:val="22"/>
          <w:lang w:eastAsia="en-IN"/>
        </w:rPr>
        <w:t>Mahmoudi</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Hosseini</w:t>
      </w:r>
      <w:r>
        <w:rPr>
          <w:rFonts w:ascii="Times New Roman" w:cs="Times New Roman" w:hAnsi="Times New Roman"/>
          <w:sz w:val="24"/>
          <w:szCs w:val="22"/>
          <w:lang w:eastAsia="en-IN"/>
        </w:rPr>
        <w:t xml:space="preserve"> M, et al. Pharmacological effects of Curcuma longa: A review. </w:t>
      </w:r>
      <w:r>
        <w:rPr>
          <w:rFonts w:ascii="Times New Roman" w:cs="Times New Roman" w:hAnsi="Times New Roman"/>
          <w:sz w:val="24"/>
          <w:szCs w:val="22"/>
          <w:lang w:eastAsia="en-IN"/>
        </w:rPr>
        <w:t>Phytother</w:t>
      </w:r>
      <w:r>
        <w:rPr>
          <w:rFonts w:ascii="Times New Roman" w:cs="Times New Roman" w:hAnsi="Times New Roman"/>
          <w:sz w:val="24"/>
          <w:szCs w:val="22"/>
          <w:lang w:eastAsia="en-IN"/>
        </w:rPr>
        <w:t xml:space="preserve"> Res. 2021</w:t>
      </w:r>
      <w:r>
        <w:rPr>
          <w:rFonts w:ascii="Times New Roman" w:cs="Times New Roman" w:hAnsi="Times New Roman"/>
          <w:sz w:val="24"/>
          <w:szCs w:val="22"/>
          <w:lang w:eastAsia="en-IN"/>
        </w:rPr>
        <w:t>;35</w:t>
      </w:r>
      <w:r>
        <w:rPr>
          <w:rFonts w:ascii="Times New Roman" w:cs="Times New Roman" w:hAnsi="Times New Roman"/>
          <w:sz w:val="24"/>
          <w:szCs w:val="22"/>
          <w:lang w:eastAsia="en-IN"/>
        </w:rPr>
        <w:t>(1):15-27. doi:10.1002/ptr.6864.</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Nirmal</w:t>
      </w:r>
      <w:r>
        <w:rPr>
          <w:rFonts w:ascii="Times New Roman" w:cs="Times New Roman" w:hAnsi="Times New Roman"/>
          <w:sz w:val="24"/>
          <w:szCs w:val="22"/>
          <w:lang w:eastAsia="en-IN"/>
        </w:rPr>
        <w:t xml:space="preserve"> S, </w:t>
      </w:r>
      <w:r>
        <w:rPr>
          <w:rFonts w:ascii="Times New Roman" w:cs="Times New Roman" w:hAnsi="Times New Roman"/>
          <w:sz w:val="24"/>
          <w:szCs w:val="22"/>
          <w:lang w:eastAsia="en-IN"/>
        </w:rPr>
        <w:t>Tiwari</w:t>
      </w:r>
      <w:r>
        <w:rPr>
          <w:rFonts w:ascii="Times New Roman" w:cs="Times New Roman" w:hAnsi="Times New Roman"/>
          <w:sz w:val="24"/>
          <w:szCs w:val="22"/>
          <w:lang w:eastAsia="en-IN"/>
        </w:rPr>
        <w:t xml:space="preserve"> S, </w:t>
      </w:r>
      <w:r>
        <w:rPr>
          <w:rFonts w:ascii="Times New Roman" w:cs="Times New Roman" w:hAnsi="Times New Roman"/>
          <w:sz w:val="24"/>
          <w:szCs w:val="22"/>
          <w:lang w:eastAsia="en-IN"/>
        </w:rPr>
        <w:t>Saxena</w:t>
      </w:r>
      <w:r>
        <w:rPr>
          <w:rFonts w:ascii="Times New Roman" w:cs="Times New Roman" w:hAnsi="Times New Roman"/>
          <w:sz w:val="24"/>
          <w:szCs w:val="22"/>
          <w:lang w:eastAsia="en-IN"/>
        </w:rPr>
        <w:t xml:space="preserve"> A, et al. Evaluation of medicinal plants for anti-asthmatic activity: A systematic review. J Ayurveda </w:t>
      </w:r>
      <w:r>
        <w:rPr>
          <w:rFonts w:ascii="Times New Roman" w:cs="Times New Roman" w:hAnsi="Times New Roman"/>
          <w:sz w:val="24"/>
          <w:szCs w:val="22"/>
          <w:lang w:eastAsia="en-IN"/>
        </w:rPr>
        <w:t>Integr</w:t>
      </w:r>
      <w:r>
        <w:rPr>
          <w:rFonts w:ascii="Times New Roman" w:cs="Times New Roman" w:hAnsi="Times New Roman"/>
          <w:sz w:val="24"/>
          <w:szCs w:val="22"/>
          <w:lang w:eastAsia="en-IN"/>
        </w:rPr>
        <w:t xml:space="preserve"> Med. 2017</w:t>
      </w:r>
      <w:r>
        <w:rPr>
          <w:rFonts w:ascii="Times New Roman" w:cs="Times New Roman" w:hAnsi="Times New Roman"/>
          <w:sz w:val="24"/>
          <w:szCs w:val="22"/>
          <w:lang w:eastAsia="en-IN"/>
        </w:rPr>
        <w:t>;8</w:t>
      </w:r>
      <w:r>
        <w:rPr>
          <w:rFonts w:ascii="Times New Roman" w:cs="Times New Roman" w:hAnsi="Times New Roman"/>
          <w:sz w:val="24"/>
          <w:szCs w:val="22"/>
          <w:lang w:eastAsia="en-IN"/>
        </w:rPr>
        <w:t>(4):248-257. doi:10.1016/j.jaim.2017.06.006.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Okwu</w:t>
      </w:r>
      <w:r>
        <w:rPr>
          <w:rFonts w:ascii="Times New Roman" w:cs="Times New Roman" w:hAnsi="Times New Roman"/>
          <w:sz w:val="24"/>
          <w:szCs w:val="22"/>
          <w:lang w:eastAsia="en-IN"/>
        </w:rPr>
        <w:t xml:space="preserve"> DE, </w:t>
      </w:r>
      <w:r>
        <w:rPr>
          <w:rFonts w:ascii="Times New Roman" w:cs="Times New Roman" w:hAnsi="Times New Roman"/>
          <w:sz w:val="24"/>
          <w:szCs w:val="22"/>
          <w:lang w:eastAsia="en-IN"/>
        </w:rPr>
        <w:t>Okwu</w:t>
      </w:r>
      <w:r>
        <w:rPr>
          <w:rFonts w:ascii="Times New Roman" w:cs="Times New Roman" w:hAnsi="Times New Roman"/>
          <w:sz w:val="24"/>
          <w:szCs w:val="22"/>
          <w:lang w:eastAsia="en-IN"/>
        </w:rPr>
        <w:t xml:space="preserve"> ME. </w:t>
      </w:r>
      <w:r>
        <w:rPr>
          <w:rFonts w:ascii="Times New Roman" w:cs="Times New Roman" w:hAnsi="Times New Roman"/>
          <w:sz w:val="24"/>
          <w:szCs w:val="22"/>
          <w:lang w:eastAsia="en-IN"/>
        </w:rPr>
        <w:t>Phytochemistry</w:t>
      </w:r>
      <w:r>
        <w:rPr>
          <w:rFonts w:ascii="Times New Roman" w:cs="Times New Roman" w:hAnsi="Times New Roman"/>
          <w:sz w:val="24"/>
          <w:szCs w:val="22"/>
          <w:lang w:eastAsia="en-IN"/>
        </w:rPr>
        <w:t xml:space="preserve"> and anti-asthmatic potentials of some medicinal plants: A review. J Med Plants Res. 2019</w:t>
      </w:r>
      <w:r>
        <w:rPr>
          <w:rFonts w:ascii="Times New Roman" w:cs="Times New Roman" w:hAnsi="Times New Roman"/>
          <w:sz w:val="24"/>
          <w:szCs w:val="22"/>
          <w:lang w:eastAsia="en-IN"/>
        </w:rPr>
        <w:t>;13</w:t>
      </w:r>
      <w:r>
        <w:rPr>
          <w:rFonts w:ascii="Times New Roman" w:cs="Times New Roman" w:hAnsi="Times New Roman"/>
          <w:sz w:val="24"/>
          <w:szCs w:val="22"/>
          <w:lang w:eastAsia="en-IN"/>
        </w:rPr>
        <w:t>(6):129-139. doi:10.5897/JMPR2018.6572.</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Pandey</w:t>
      </w:r>
      <w:r>
        <w:rPr>
          <w:rFonts w:ascii="Times New Roman" w:cs="Times New Roman" w:hAnsi="Times New Roman"/>
          <w:sz w:val="24"/>
          <w:szCs w:val="22"/>
          <w:lang w:eastAsia="en-IN"/>
        </w:rPr>
        <w:t xml:space="preserve"> AK, Kumar A, Joshi S. A review on the medicinal uses of </w:t>
      </w:r>
      <w:r>
        <w:rPr>
          <w:rFonts w:ascii="Times New Roman" w:cs="Times New Roman" w:hAnsi="Times New Roman"/>
          <w:sz w:val="24"/>
          <w:szCs w:val="22"/>
          <w:lang w:eastAsia="en-IN"/>
        </w:rPr>
        <w:t>Glycyrrhiza</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glabra</w:t>
      </w:r>
      <w:r>
        <w:rPr>
          <w:rFonts w:ascii="Times New Roman" w:cs="Times New Roman" w:hAnsi="Times New Roman"/>
          <w:sz w:val="24"/>
          <w:szCs w:val="22"/>
          <w:lang w:eastAsia="en-IN"/>
        </w:rPr>
        <w:t xml:space="preserve"> in asthma treatment. </w:t>
      </w:r>
      <w:r>
        <w:rPr>
          <w:rFonts w:ascii="Times New Roman" w:cs="Times New Roman" w:hAnsi="Times New Roman"/>
          <w:sz w:val="24"/>
          <w:szCs w:val="22"/>
          <w:lang w:eastAsia="en-IN"/>
        </w:rPr>
        <w:t>Int</w:t>
      </w:r>
      <w:r>
        <w:rPr>
          <w:rFonts w:ascii="Times New Roman" w:cs="Times New Roman" w:hAnsi="Times New Roman"/>
          <w:sz w:val="24"/>
          <w:szCs w:val="22"/>
          <w:lang w:eastAsia="en-IN"/>
        </w:rPr>
        <w:t xml:space="preserve"> J Pharm </w:t>
      </w:r>
      <w:r>
        <w:rPr>
          <w:rFonts w:ascii="Times New Roman" w:cs="Times New Roman" w:hAnsi="Times New Roman"/>
          <w:sz w:val="24"/>
          <w:szCs w:val="22"/>
          <w:lang w:eastAsia="en-IN"/>
        </w:rPr>
        <w:t>Pharm</w:t>
      </w:r>
      <w:r>
        <w:rPr>
          <w:rFonts w:ascii="Times New Roman" w:cs="Times New Roman" w:hAnsi="Times New Roman"/>
          <w:sz w:val="24"/>
          <w:szCs w:val="22"/>
          <w:lang w:eastAsia="en-IN"/>
        </w:rPr>
        <w:t xml:space="preserve"> Sci. 2016</w:t>
      </w:r>
      <w:r>
        <w:rPr>
          <w:rFonts w:ascii="Times New Roman" w:cs="Times New Roman" w:hAnsi="Times New Roman"/>
          <w:sz w:val="24"/>
          <w:szCs w:val="22"/>
          <w:lang w:eastAsia="en-IN"/>
        </w:rPr>
        <w:t>;8</w:t>
      </w:r>
      <w:r>
        <w:rPr>
          <w:rFonts w:ascii="Times New Roman" w:cs="Times New Roman" w:hAnsi="Times New Roman"/>
          <w:sz w:val="24"/>
          <w:szCs w:val="22"/>
          <w:lang w:eastAsia="en-IN"/>
        </w:rPr>
        <w:t>(3):21-24.</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Qadir</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Raza</w:t>
      </w:r>
      <w:r>
        <w:rPr>
          <w:rFonts w:ascii="Times New Roman" w:cs="Times New Roman" w:hAnsi="Times New Roman"/>
          <w:sz w:val="24"/>
          <w:szCs w:val="22"/>
          <w:lang w:eastAsia="en-IN"/>
        </w:rPr>
        <w:t xml:space="preserve"> A, Abbas N, et al. Role of herbal medicine in asthma management: A comprehensive review. J Med Plants Res. 2017</w:t>
      </w:r>
      <w:r>
        <w:rPr>
          <w:rFonts w:ascii="Times New Roman" w:cs="Times New Roman" w:hAnsi="Times New Roman"/>
          <w:sz w:val="24"/>
          <w:szCs w:val="22"/>
          <w:lang w:eastAsia="en-IN"/>
        </w:rPr>
        <w:t>;11</w:t>
      </w:r>
      <w:r>
        <w:rPr>
          <w:rFonts w:ascii="Times New Roman" w:cs="Times New Roman" w:hAnsi="Times New Roman"/>
          <w:sz w:val="24"/>
          <w:szCs w:val="22"/>
          <w:lang w:eastAsia="en-IN"/>
        </w:rPr>
        <w:t>(5):65-72. doi:10.5897/JMPR2016.6215.</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Rahman</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Hossain</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Hossain</w:t>
      </w:r>
      <w:r>
        <w:rPr>
          <w:rFonts w:ascii="Times New Roman" w:cs="Times New Roman" w:hAnsi="Times New Roman"/>
          <w:sz w:val="24"/>
          <w:szCs w:val="22"/>
          <w:lang w:eastAsia="en-IN"/>
        </w:rPr>
        <w:t xml:space="preserve"> S. Medicinal plants used in the treatment of asthma in Bangladesh: A systematic review. </w:t>
      </w:r>
      <w:r>
        <w:rPr>
          <w:rFonts w:ascii="Times New Roman" w:cs="Times New Roman" w:hAnsi="Times New Roman"/>
          <w:sz w:val="24"/>
          <w:szCs w:val="22"/>
          <w:lang w:eastAsia="en-IN"/>
        </w:rPr>
        <w:t>Phytomedicine</w:t>
      </w:r>
      <w:r>
        <w:rPr>
          <w:rFonts w:ascii="Times New Roman" w:cs="Times New Roman" w:hAnsi="Times New Roman"/>
          <w:sz w:val="24"/>
          <w:szCs w:val="22"/>
          <w:lang w:eastAsia="en-IN"/>
        </w:rPr>
        <w:t>. 2021</w:t>
      </w:r>
      <w:r>
        <w:rPr>
          <w:rFonts w:ascii="Times New Roman" w:cs="Times New Roman" w:hAnsi="Times New Roman"/>
          <w:sz w:val="24"/>
          <w:szCs w:val="22"/>
          <w:lang w:eastAsia="en-IN"/>
        </w:rPr>
        <w:t>;85:153317</w:t>
      </w:r>
      <w:r>
        <w:rPr>
          <w:rFonts w:ascii="Times New Roman" w:cs="Times New Roman" w:hAnsi="Times New Roman"/>
          <w:sz w:val="24"/>
          <w:szCs w:val="22"/>
          <w:lang w:eastAsia="en-IN"/>
        </w:rPr>
        <w:t>. doi:10.1016/j.phymed.2021.153317.</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Rajakumar</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Thangavelu</w:t>
      </w:r>
      <w:r>
        <w:rPr>
          <w:rFonts w:ascii="Times New Roman" w:cs="Times New Roman" w:hAnsi="Times New Roman"/>
          <w:sz w:val="24"/>
          <w:szCs w:val="22"/>
          <w:lang w:eastAsia="en-IN"/>
        </w:rPr>
        <w:t xml:space="preserve"> R, </w:t>
      </w:r>
      <w:r>
        <w:rPr>
          <w:rFonts w:ascii="Times New Roman" w:cs="Times New Roman" w:hAnsi="Times New Roman"/>
          <w:sz w:val="24"/>
          <w:szCs w:val="22"/>
          <w:lang w:eastAsia="en-IN"/>
        </w:rPr>
        <w:t>Ahn</w:t>
      </w:r>
      <w:r>
        <w:rPr>
          <w:rFonts w:ascii="Times New Roman" w:cs="Times New Roman" w:hAnsi="Times New Roman"/>
          <w:sz w:val="24"/>
          <w:szCs w:val="22"/>
          <w:lang w:eastAsia="en-IN"/>
        </w:rPr>
        <w:t xml:space="preserve"> D, et al. The potential role of herbs in asthma management: A comprehensive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2019</w:t>
      </w:r>
      <w:r>
        <w:rPr>
          <w:rFonts w:ascii="Times New Roman" w:cs="Times New Roman" w:hAnsi="Times New Roman"/>
          <w:sz w:val="24"/>
          <w:szCs w:val="22"/>
          <w:lang w:eastAsia="en-IN"/>
        </w:rPr>
        <w:t>;229:102</w:t>
      </w:r>
      <w:r>
        <w:rPr>
          <w:rFonts w:ascii="Times New Roman" w:cs="Times New Roman" w:hAnsi="Times New Roman"/>
          <w:sz w:val="24"/>
          <w:szCs w:val="22"/>
          <w:lang w:eastAsia="en-IN"/>
        </w:rPr>
        <w:t>-113. doi:10.1016/j.jep.2018.10.018.</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Ranjan</w:t>
      </w:r>
      <w:r>
        <w:rPr>
          <w:rFonts w:ascii="Times New Roman" w:cs="Times New Roman" w:hAnsi="Times New Roman"/>
          <w:sz w:val="24"/>
          <w:szCs w:val="22"/>
          <w:lang w:eastAsia="en-IN"/>
        </w:rPr>
        <w:t xml:space="preserve"> S, </w:t>
      </w:r>
      <w:r>
        <w:rPr>
          <w:rFonts w:ascii="Times New Roman" w:cs="Times New Roman" w:hAnsi="Times New Roman"/>
          <w:sz w:val="24"/>
          <w:szCs w:val="22"/>
          <w:lang w:eastAsia="en-IN"/>
        </w:rPr>
        <w:t>Chaudhary</w:t>
      </w:r>
      <w:r>
        <w:rPr>
          <w:rFonts w:ascii="Times New Roman" w:cs="Times New Roman" w:hAnsi="Times New Roman"/>
          <w:sz w:val="24"/>
          <w:szCs w:val="22"/>
          <w:lang w:eastAsia="en-IN"/>
        </w:rPr>
        <w:t xml:space="preserve"> A, Kumar A, et al. Therapeutic efficacy of herbal medicines in asthma management: A review. J Drug </w:t>
      </w:r>
      <w:r>
        <w:rPr>
          <w:rFonts w:ascii="Times New Roman" w:cs="Times New Roman" w:hAnsi="Times New Roman"/>
          <w:sz w:val="24"/>
          <w:szCs w:val="22"/>
          <w:lang w:eastAsia="en-IN"/>
        </w:rPr>
        <w:t>Deliv</w:t>
      </w:r>
      <w:r>
        <w:rPr>
          <w:rFonts w:ascii="Times New Roman" w:cs="Times New Roman" w:hAnsi="Times New Roman"/>
          <w:sz w:val="24"/>
          <w:szCs w:val="22"/>
          <w:lang w:eastAsia="en-IN"/>
        </w:rPr>
        <w:t xml:space="preserve"> </w:t>
      </w:r>
      <w:r>
        <w:rPr>
          <w:rFonts w:ascii="Times New Roman" w:cs="Times New Roman" w:hAnsi="Times New Roman"/>
          <w:sz w:val="24"/>
          <w:szCs w:val="22"/>
          <w:lang w:eastAsia="en-IN"/>
        </w:rPr>
        <w:t>Ther</w:t>
      </w:r>
      <w:r>
        <w:rPr>
          <w:rFonts w:ascii="Times New Roman" w:cs="Times New Roman" w:hAnsi="Times New Roman"/>
          <w:sz w:val="24"/>
          <w:szCs w:val="22"/>
          <w:lang w:eastAsia="en-IN"/>
        </w:rPr>
        <w:t>. 2020</w:t>
      </w:r>
      <w:r>
        <w:rPr>
          <w:rFonts w:ascii="Times New Roman" w:cs="Times New Roman" w:hAnsi="Times New Roman"/>
          <w:sz w:val="24"/>
          <w:szCs w:val="22"/>
          <w:lang w:eastAsia="en-IN"/>
        </w:rPr>
        <w:t>;10</w:t>
      </w:r>
      <w:r>
        <w:rPr>
          <w:rFonts w:ascii="Times New Roman" w:cs="Times New Roman" w:hAnsi="Times New Roman"/>
          <w:sz w:val="24"/>
          <w:szCs w:val="22"/>
          <w:lang w:eastAsia="en-IN"/>
        </w:rPr>
        <w:t>(4):198-207. doi:10.22270/jddt.v10i4.4363.</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Ranjbaran</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Jannat</w:t>
      </w:r>
      <w:r>
        <w:rPr>
          <w:rFonts w:ascii="Times New Roman" w:cs="Times New Roman" w:hAnsi="Times New Roman"/>
          <w:sz w:val="24"/>
          <w:szCs w:val="22"/>
          <w:lang w:eastAsia="en-IN"/>
        </w:rPr>
        <w:t xml:space="preserve"> B, </w:t>
      </w:r>
      <w:r>
        <w:rPr>
          <w:rFonts w:ascii="Times New Roman" w:cs="Times New Roman" w:hAnsi="Times New Roman"/>
          <w:sz w:val="24"/>
          <w:szCs w:val="22"/>
          <w:lang w:eastAsia="en-IN"/>
        </w:rPr>
        <w:t>Parvin</w:t>
      </w:r>
      <w:r>
        <w:rPr>
          <w:rFonts w:ascii="Times New Roman" w:cs="Times New Roman" w:hAnsi="Times New Roman"/>
          <w:sz w:val="24"/>
          <w:szCs w:val="22"/>
          <w:lang w:eastAsia="en-IN"/>
        </w:rPr>
        <w:t xml:space="preserve"> N, et al. A systematic review of medicinal plants with anti-asthmatic properties.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2017</w:t>
      </w:r>
      <w:r>
        <w:rPr>
          <w:rFonts w:ascii="Times New Roman" w:cs="Times New Roman" w:hAnsi="Times New Roman"/>
          <w:sz w:val="24"/>
          <w:szCs w:val="22"/>
          <w:lang w:eastAsia="en-IN"/>
        </w:rPr>
        <w:t>;210:346</w:t>
      </w:r>
      <w:r>
        <w:rPr>
          <w:rFonts w:ascii="Times New Roman" w:cs="Times New Roman" w:hAnsi="Times New Roman"/>
          <w:sz w:val="24"/>
          <w:szCs w:val="22"/>
          <w:lang w:eastAsia="en-IN"/>
        </w:rPr>
        <w:t>-366. doi:10.1016/j.jep.2017.08.006.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Rao</w:t>
      </w:r>
      <w:r>
        <w:rPr>
          <w:rFonts w:ascii="Times New Roman" w:cs="Times New Roman" w:hAnsi="Times New Roman"/>
          <w:sz w:val="24"/>
          <w:szCs w:val="22"/>
          <w:lang w:eastAsia="en-IN"/>
        </w:rPr>
        <w:t xml:space="preserve"> P, </w:t>
      </w:r>
      <w:r>
        <w:rPr>
          <w:rFonts w:ascii="Times New Roman" w:cs="Times New Roman" w:hAnsi="Times New Roman"/>
          <w:sz w:val="24"/>
          <w:szCs w:val="22"/>
          <w:lang w:eastAsia="en-IN"/>
        </w:rPr>
        <w:t>Neelakantan</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Ramkumar</w:t>
      </w:r>
      <w:r>
        <w:rPr>
          <w:rFonts w:ascii="Times New Roman" w:cs="Times New Roman" w:hAnsi="Times New Roman"/>
          <w:sz w:val="24"/>
          <w:szCs w:val="22"/>
          <w:lang w:eastAsia="en-IN"/>
        </w:rPr>
        <w:t xml:space="preserve"> K, et al. Medicinal plants for asthma: A comprehensive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2018</w:t>
      </w:r>
      <w:r>
        <w:rPr>
          <w:rFonts w:ascii="Times New Roman" w:cs="Times New Roman" w:hAnsi="Times New Roman"/>
          <w:sz w:val="24"/>
          <w:szCs w:val="22"/>
          <w:lang w:eastAsia="en-IN"/>
        </w:rPr>
        <w:t>;227:109</w:t>
      </w:r>
      <w:r>
        <w:rPr>
          <w:rFonts w:ascii="Times New Roman" w:cs="Times New Roman" w:hAnsi="Times New Roman"/>
          <w:sz w:val="24"/>
          <w:szCs w:val="22"/>
          <w:lang w:eastAsia="en-IN"/>
        </w:rPr>
        <w:t>-126. doi:10.1016/j.jep.2018.09.033.</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Riaz</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Doma</w:t>
      </w:r>
      <w:r>
        <w:rPr>
          <w:rFonts w:ascii="Times New Roman" w:cs="Times New Roman" w:hAnsi="Times New Roman"/>
          <w:sz w:val="24"/>
          <w:szCs w:val="22"/>
          <w:lang w:eastAsia="en-IN"/>
        </w:rPr>
        <w:t xml:space="preserve"> K, </w:t>
      </w:r>
      <w:r>
        <w:rPr>
          <w:rFonts w:ascii="Times New Roman" w:cs="Times New Roman" w:hAnsi="Times New Roman"/>
          <w:sz w:val="24"/>
          <w:szCs w:val="22"/>
          <w:lang w:eastAsia="en-IN"/>
        </w:rPr>
        <w:t>Saleem</w:t>
      </w:r>
      <w:r>
        <w:rPr>
          <w:rFonts w:ascii="Times New Roman" w:cs="Times New Roman" w:hAnsi="Times New Roman"/>
          <w:sz w:val="24"/>
          <w:szCs w:val="22"/>
          <w:lang w:eastAsia="en-IN"/>
        </w:rPr>
        <w:t xml:space="preserve"> H, et al. Role of medicinal plants in asthma treatment: A review. </w:t>
      </w:r>
      <w:r>
        <w:rPr>
          <w:rFonts w:ascii="Times New Roman" w:cs="Times New Roman" w:hAnsi="Times New Roman"/>
          <w:sz w:val="24"/>
          <w:szCs w:val="22"/>
          <w:lang w:eastAsia="en-IN"/>
        </w:rPr>
        <w:t>Int</w:t>
      </w:r>
      <w:r>
        <w:rPr>
          <w:rFonts w:ascii="Times New Roman" w:cs="Times New Roman" w:hAnsi="Times New Roman"/>
          <w:sz w:val="24"/>
          <w:szCs w:val="22"/>
          <w:lang w:eastAsia="en-IN"/>
        </w:rPr>
        <w:t xml:space="preserve"> J Pharm </w:t>
      </w:r>
      <w:r>
        <w:rPr>
          <w:rFonts w:ascii="Times New Roman" w:cs="Times New Roman" w:hAnsi="Times New Roman"/>
          <w:sz w:val="24"/>
          <w:szCs w:val="22"/>
          <w:lang w:eastAsia="en-IN"/>
        </w:rPr>
        <w:t>Sci</w:t>
      </w:r>
      <w:r>
        <w:rPr>
          <w:rFonts w:ascii="Times New Roman" w:cs="Times New Roman" w:hAnsi="Times New Roman"/>
          <w:sz w:val="24"/>
          <w:szCs w:val="22"/>
          <w:lang w:eastAsia="en-IN"/>
        </w:rPr>
        <w:t xml:space="preserve"> Rev Res. 2018</w:t>
      </w:r>
      <w:r>
        <w:rPr>
          <w:rFonts w:ascii="Times New Roman" w:cs="Times New Roman" w:hAnsi="Times New Roman"/>
          <w:sz w:val="24"/>
          <w:szCs w:val="22"/>
          <w:lang w:eastAsia="en-IN"/>
        </w:rPr>
        <w:t>;53</w:t>
      </w:r>
      <w:r>
        <w:rPr>
          <w:rFonts w:ascii="Times New Roman" w:cs="Times New Roman" w:hAnsi="Times New Roman"/>
          <w:sz w:val="24"/>
          <w:szCs w:val="22"/>
          <w:lang w:eastAsia="en-IN"/>
        </w:rPr>
        <w:t>(2):1-9.</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Salari</w:t>
      </w:r>
      <w:r>
        <w:rPr>
          <w:rFonts w:ascii="Times New Roman" w:cs="Times New Roman" w:hAnsi="Times New Roman"/>
          <w:sz w:val="24"/>
          <w:szCs w:val="22"/>
          <w:lang w:eastAsia="en-IN"/>
        </w:rPr>
        <w:t xml:space="preserve"> F, </w:t>
      </w:r>
      <w:r>
        <w:rPr>
          <w:rFonts w:ascii="Times New Roman" w:cs="Times New Roman" w:hAnsi="Times New Roman"/>
          <w:sz w:val="24"/>
          <w:szCs w:val="22"/>
          <w:lang w:eastAsia="en-IN"/>
        </w:rPr>
        <w:t>Abdollahi</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Mohammadi</w:t>
      </w:r>
      <w:r>
        <w:rPr>
          <w:rFonts w:ascii="Times New Roman" w:cs="Times New Roman" w:hAnsi="Times New Roman"/>
          <w:sz w:val="24"/>
          <w:szCs w:val="22"/>
          <w:lang w:eastAsia="en-IN"/>
        </w:rPr>
        <w:t xml:space="preserve"> G. Antioxidant properties of some medicinal plants used in traditional medicine for asthma treatment. J Herb Med. 2019</w:t>
      </w:r>
      <w:r>
        <w:rPr>
          <w:rFonts w:ascii="Times New Roman" w:cs="Times New Roman" w:hAnsi="Times New Roman"/>
          <w:sz w:val="24"/>
          <w:szCs w:val="22"/>
          <w:lang w:eastAsia="en-IN"/>
        </w:rPr>
        <w:t>;15:100239</w:t>
      </w:r>
      <w:r>
        <w:rPr>
          <w:rFonts w:ascii="Times New Roman" w:cs="Times New Roman" w:hAnsi="Times New Roman"/>
          <w:sz w:val="24"/>
          <w:szCs w:val="22"/>
          <w:lang w:eastAsia="en-IN"/>
        </w:rPr>
        <w:t>. doi:10.1016/j.hermed.2019.100239.</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Shahnawaz</w:t>
      </w:r>
      <w:r>
        <w:rPr>
          <w:rFonts w:ascii="Times New Roman" w:cs="Times New Roman" w:hAnsi="Times New Roman"/>
          <w:sz w:val="24"/>
          <w:szCs w:val="22"/>
          <w:lang w:eastAsia="en-IN"/>
        </w:rPr>
        <w:t xml:space="preserve"> M, Fatima A, </w:t>
      </w:r>
      <w:r>
        <w:rPr>
          <w:rFonts w:ascii="Times New Roman" w:cs="Times New Roman" w:hAnsi="Times New Roman"/>
          <w:sz w:val="24"/>
          <w:szCs w:val="22"/>
          <w:lang w:eastAsia="en-IN"/>
        </w:rPr>
        <w:t>Munir</w:t>
      </w:r>
      <w:r>
        <w:rPr>
          <w:rFonts w:ascii="Times New Roman" w:cs="Times New Roman" w:hAnsi="Times New Roman"/>
          <w:sz w:val="24"/>
          <w:szCs w:val="22"/>
          <w:lang w:eastAsia="en-IN"/>
        </w:rPr>
        <w:t xml:space="preserve"> N, et al. The significance of medicinal plants in asthma treatment: A review. J Med Plants Res. 2020</w:t>
      </w:r>
      <w:r>
        <w:rPr>
          <w:rFonts w:ascii="Times New Roman" w:cs="Times New Roman" w:hAnsi="Times New Roman"/>
          <w:sz w:val="24"/>
          <w:szCs w:val="22"/>
          <w:lang w:eastAsia="en-IN"/>
        </w:rPr>
        <w:t>;14</w:t>
      </w:r>
      <w:r>
        <w:rPr>
          <w:rFonts w:ascii="Times New Roman" w:cs="Times New Roman" w:hAnsi="Times New Roman"/>
          <w:sz w:val="24"/>
          <w:szCs w:val="22"/>
          <w:lang w:eastAsia="en-IN"/>
        </w:rPr>
        <w:t>(1):1-10. doi:10.5897/JMPR2019.6868.</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 xml:space="preserve">Singh R, Jain A, </w:t>
      </w:r>
      <w:r>
        <w:rPr>
          <w:rFonts w:ascii="Times New Roman" w:cs="Times New Roman" w:hAnsi="Times New Roman"/>
          <w:sz w:val="24"/>
          <w:szCs w:val="22"/>
          <w:lang w:eastAsia="en-IN"/>
        </w:rPr>
        <w:t>Mangal</w:t>
      </w:r>
      <w:r>
        <w:rPr>
          <w:rFonts w:ascii="Times New Roman" w:cs="Times New Roman" w:hAnsi="Times New Roman"/>
          <w:sz w:val="24"/>
          <w:szCs w:val="22"/>
          <w:lang w:eastAsia="en-IN"/>
        </w:rPr>
        <w:t xml:space="preserve"> S. Herbal medicines for asthma: A comprehensive review. J Nat Remedies. 2019</w:t>
      </w:r>
      <w:r>
        <w:rPr>
          <w:rFonts w:ascii="Times New Roman" w:cs="Times New Roman" w:hAnsi="Times New Roman"/>
          <w:sz w:val="24"/>
          <w:szCs w:val="22"/>
          <w:lang w:eastAsia="en-IN"/>
        </w:rPr>
        <w:t>;19</w:t>
      </w:r>
      <w:r>
        <w:rPr>
          <w:rFonts w:ascii="Times New Roman" w:cs="Times New Roman" w:hAnsi="Times New Roman"/>
          <w:sz w:val="24"/>
          <w:szCs w:val="22"/>
          <w:lang w:eastAsia="en-IN"/>
        </w:rPr>
        <w:t>(1):1-12. doi:10.18311/</w:t>
      </w:r>
      <w:r>
        <w:rPr>
          <w:rFonts w:ascii="Times New Roman" w:cs="Times New Roman" w:hAnsi="Times New Roman"/>
          <w:sz w:val="24"/>
          <w:szCs w:val="22"/>
          <w:lang w:eastAsia="en-IN"/>
        </w:rPr>
        <w:t>jnr</w:t>
      </w:r>
      <w:r>
        <w:rPr>
          <w:rFonts w:ascii="Times New Roman" w:cs="Times New Roman" w:hAnsi="Times New Roman"/>
          <w:sz w:val="24"/>
          <w:szCs w:val="22"/>
          <w:lang w:eastAsia="en-IN"/>
        </w:rPr>
        <w:t>/2019/23216.</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Soares</w:t>
      </w:r>
      <w:r>
        <w:rPr>
          <w:rFonts w:ascii="Times New Roman" w:cs="Times New Roman" w:hAnsi="Times New Roman"/>
          <w:sz w:val="24"/>
          <w:szCs w:val="22"/>
          <w:lang w:eastAsia="en-IN"/>
        </w:rPr>
        <w:t xml:space="preserve"> L, Caldas J, Ferreira I, et al. A review of the </w:t>
      </w:r>
      <w:r>
        <w:rPr>
          <w:rFonts w:ascii="Times New Roman" w:cs="Times New Roman" w:hAnsi="Times New Roman"/>
          <w:sz w:val="24"/>
          <w:szCs w:val="22"/>
          <w:lang w:eastAsia="en-IN"/>
        </w:rPr>
        <w:t>phytochemistry</w:t>
      </w:r>
      <w:r>
        <w:rPr>
          <w:rFonts w:ascii="Times New Roman" w:cs="Times New Roman" w:hAnsi="Times New Roman"/>
          <w:sz w:val="24"/>
          <w:szCs w:val="22"/>
          <w:lang w:eastAsia="en-IN"/>
        </w:rPr>
        <w:t xml:space="preserve"> and pharmacology of medicinal plants used for asthma management.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2020</w:t>
      </w:r>
      <w:r>
        <w:rPr>
          <w:rFonts w:ascii="Times New Roman" w:cs="Times New Roman" w:hAnsi="Times New Roman"/>
          <w:sz w:val="24"/>
          <w:szCs w:val="22"/>
          <w:lang w:eastAsia="en-IN"/>
        </w:rPr>
        <w:t>;254:112679</w:t>
      </w:r>
      <w:r>
        <w:rPr>
          <w:rFonts w:ascii="Times New Roman" w:cs="Times New Roman" w:hAnsi="Times New Roman"/>
          <w:sz w:val="24"/>
          <w:szCs w:val="22"/>
          <w:lang w:eastAsia="en-IN"/>
        </w:rPr>
        <w:t>. doi:10.1016/j.jep.2019.112679.</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Tiwari</w:t>
      </w:r>
      <w:r>
        <w:rPr>
          <w:rFonts w:ascii="Times New Roman" w:cs="Times New Roman" w:hAnsi="Times New Roman"/>
          <w:sz w:val="24"/>
          <w:szCs w:val="22"/>
          <w:lang w:eastAsia="en-IN"/>
        </w:rPr>
        <w:t xml:space="preserve"> A, Singh S, Gupta P, et al. Role of herbal medicine in the management of asthma: A comprehensive review. J </w:t>
      </w:r>
      <w:r>
        <w:rPr>
          <w:rFonts w:ascii="Times New Roman" w:cs="Times New Roman" w:hAnsi="Times New Roman"/>
          <w:sz w:val="24"/>
          <w:szCs w:val="22"/>
          <w:lang w:eastAsia="en-IN"/>
        </w:rPr>
        <w:t>Appl</w:t>
      </w:r>
      <w:r>
        <w:rPr>
          <w:rFonts w:ascii="Times New Roman" w:cs="Times New Roman" w:hAnsi="Times New Roman"/>
          <w:sz w:val="24"/>
          <w:szCs w:val="22"/>
          <w:lang w:eastAsia="en-IN"/>
        </w:rPr>
        <w:t xml:space="preserve"> Pharm Sci. 2017</w:t>
      </w:r>
      <w:r>
        <w:rPr>
          <w:rFonts w:ascii="Times New Roman" w:cs="Times New Roman" w:hAnsi="Times New Roman"/>
          <w:sz w:val="24"/>
          <w:szCs w:val="22"/>
          <w:lang w:eastAsia="en-IN"/>
        </w:rPr>
        <w:t>;7</w:t>
      </w:r>
      <w:r>
        <w:rPr>
          <w:rFonts w:ascii="Times New Roman" w:cs="Times New Roman" w:hAnsi="Times New Roman"/>
          <w:sz w:val="24"/>
          <w:szCs w:val="22"/>
          <w:lang w:eastAsia="en-IN"/>
        </w:rPr>
        <w:t>(6):207-213. doi:10.7324/JAPS.2017.70630.</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Tiwari</w:t>
      </w:r>
      <w:r>
        <w:rPr>
          <w:rFonts w:ascii="Times New Roman" w:cs="Times New Roman" w:hAnsi="Times New Roman"/>
          <w:sz w:val="24"/>
          <w:szCs w:val="22"/>
          <w:lang w:eastAsia="en-IN"/>
        </w:rPr>
        <w:t xml:space="preserve"> R, Singh A, Gupta R, et al. Traditional uses of medicinal plants in asthma management: A systematic review. J Herb Med. 2020</w:t>
      </w:r>
      <w:r>
        <w:rPr>
          <w:rFonts w:ascii="Times New Roman" w:cs="Times New Roman" w:hAnsi="Times New Roman"/>
          <w:sz w:val="24"/>
          <w:szCs w:val="22"/>
          <w:lang w:eastAsia="en-IN"/>
        </w:rPr>
        <w:t>;23:100391</w:t>
      </w:r>
      <w:r>
        <w:rPr>
          <w:rFonts w:ascii="Times New Roman" w:cs="Times New Roman" w:hAnsi="Times New Roman"/>
          <w:sz w:val="24"/>
          <w:szCs w:val="22"/>
          <w:lang w:eastAsia="en-IN"/>
        </w:rPr>
        <w:t>. doi:10.1016/j.hermed.2020.100391.</w:t>
      </w:r>
    </w:p>
    <w:p>
      <w:pPr>
        <w:pStyle w:val="style179"/>
        <w:numPr>
          <w:ilvl w:val="0"/>
          <w:numId w:val="4"/>
        </w:numPr>
        <w:spacing w:after="0" w:lineRule="auto" w:line="360"/>
        <w:jc w:val="both"/>
        <w:rPr>
          <w:rFonts w:ascii="Times New Roman" w:cs="Times New Roman" w:hAnsi="Times New Roman"/>
          <w:sz w:val="24"/>
          <w:szCs w:val="22"/>
          <w:lang w:eastAsia="en-IN"/>
        </w:rPr>
      </w:pPr>
      <w:r>
        <w:rPr>
          <w:rFonts w:ascii="Times New Roman" w:cs="Times New Roman" w:hAnsi="Times New Roman"/>
          <w:sz w:val="24"/>
          <w:szCs w:val="22"/>
          <w:lang w:eastAsia="en-IN"/>
        </w:rPr>
        <w:t>Waseem</w:t>
      </w:r>
      <w:r>
        <w:rPr>
          <w:rFonts w:ascii="Times New Roman" w:cs="Times New Roman" w:hAnsi="Times New Roman"/>
          <w:sz w:val="24"/>
          <w:szCs w:val="22"/>
          <w:lang w:eastAsia="en-IN"/>
        </w:rPr>
        <w:t xml:space="preserve"> M, </w:t>
      </w:r>
      <w:r>
        <w:rPr>
          <w:rFonts w:ascii="Times New Roman" w:cs="Times New Roman" w:hAnsi="Times New Roman"/>
          <w:sz w:val="24"/>
          <w:szCs w:val="22"/>
          <w:lang w:eastAsia="en-IN"/>
        </w:rPr>
        <w:t>Raza</w:t>
      </w:r>
      <w:r>
        <w:rPr>
          <w:rFonts w:ascii="Times New Roman" w:cs="Times New Roman" w:hAnsi="Times New Roman"/>
          <w:sz w:val="24"/>
          <w:szCs w:val="22"/>
          <w:lang w:eastAsia="en-IN"/>
        </w:rPr>
        <w:t xml:space="preserve"> A, </w:t>
      </w:r>
      <w:r>
        <w:rPr>
          <w:rFonts w:ascii="Times New Roman" w:cs="Times New Roman" w:hAnsi="Times New Roman"/>
          <w:sz w:val="24"/>
          <w:szCs w:val="22"/>
          <w:lang w:eastAsia="en-IN"/>
        </w:rPr>
        <w:t>Bafakeeh</w:t>
      </w:r>
      <w:r>
        <w:rPr>
          <w:rFonts w:ascii="Times New Roman" w:cs="Times New Roman" w:hAnsi="Times New Roman"/>
          <w:sz w:val="24"/>
          <w:szCs w:val="22"/>
          <w:lang w:eastAsia="en-IN"/>
        </w:rPr>
        <w:t xml:space="preserve"> O, et al. Medicinal plants as a potential source of new therapeutic agents for asthma: A review. J </w:t>
      </w:r>
      <w:r>
        <w:rPr>
          <w:rFonts w:ascii="Times New Roman" w:cs="Times New Roman" w:hAnsi="Times New Roman"/>
          <w:sz w:val="24"/>
          <w:szCs w:val="22"/>
          <w:lang w:eastAsia="en-IN"/>
        </w:rPr>
        <w:t>Ethnopharmacol</w:t>
      </w:r>
      <w:r>
        <w:rPr>
          <w:rFonts w:ascii="Times New Roman" w:cs="Times New Roman" w:hAnsi="Times New Roman"/>
          <w:sz w:val="24"/>
          <w:szCs w:val="22"/>
          <w:lang w:eastAsia="en-IN"/>
        </w:rPr>
        <w:t>. 2019</w:t>
      </w:r>
      <w:r>
        <w:rPr>
          <w:rFonts w:ascii="Times New Roman" w:cs="Times New Roman" w:hAnsi="Times New Roman"/>
          <w:sz w:val="24"/>
          <w:szCs w:val="22"/>
          <w:lang w:eastAsia="en-IN"/>
        </w:rPr>
        <w:t>;245:112156</w:t>
      </w:r>
      <w:r>
        <w:rPr>
          <w:rFonts w:ascii="Times New Roman" w:cs="Times New Roman" w:hAnsi="Times New Roman"/>
          <w:sz w:val="24"/>
          <w:szCs w:val="22"/>
          <w:lang w:eastAsia="en-IN"/>
        </w:rPr>
        <w:t>. doi:10.1016/j.jep.2019.112156.</w:t>
      </w:r>
    </w:p>
    <w:p>
      <w:pPr>
        <w:pStyle w:val="style0"/>
        <w:spacing w:after="0" w:lineRule="auto" w:line="360"/>
        <w:jc w:val="both"/>
        <w:rPr>
          <w:rFonts w:ascii="Times New Roman" w:cs="Times New Roman" w:hAnsi="Times New Roman"/>
          <w:b/>
          <w:bCs/>
          <w:sz w:val="32"/>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D06C5C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F5685260"/>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2">
    <w:nsid w:val="00000002"/>
    <w:multiLevelType w:val="hybridMultilevel"/>
    <w:tmpl w:val="027C8B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E99A492E"/>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IN" w:bidi="mr-IN" w:eastAsia="en-US"/>
      </w:rPr>
    </w:rPrDefault>
    <w:pPrDefault>
      <w:pPr>
        <w:spacing w:after="200" w:lineRule="auto" w:line="276"/>
      </w:pPr>
    </w:pPrDefault>
  </w:docDefaults>
  <w:style w:type="paragraph" w:default="1" w:styleId="style0">
    <w:name w:val="Normal"/>
    <w:next w:val="style0"/>
    <w:qFormat/>
    <w:pPr/>
    <w:rPr>
      <w:rFonts w:cs="Mangal"/>
    </w:rPr>
  </w:style>
  <w:style w:type="paragraph" w:styleId="style3">
    <w:name w:val="heading 3"/>
    <w:basedOn w:val="style0"/>
    <w:next w:val="style3"/>
    <w:link w:val="style4097"/>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lang w:eastAsia="en-IN"/>
    </w:rPr>
  </w:style>
  <w:style w:type="paragraph" w:styleId="style4">
    <w:name w:val="heading 4"/>
    <w:basedOn w:val="style0"/>
    <w:next w:val="style4"/>
    <w:link w:val="style4098"/>
    <w:qFormat/>
    <w:uiPriority w:val="9"/>
    <w:pPr>
      <w:spacing w:before="100" w:beforeAutospacing="true" w:after="100" w:afterAutospacing="true" w:lineRule="auto" w:line="240"/>
      <w:outlineLvl w:val="3"/>
    </w:pPr>
    <w:rPr>
      <w:rFonts w:ascii="Times New Roman" w:cs="Times New Roman" w:eastAsia="Times New Roman" w:hAnsi="Times New Roman"/>
      <w:b/>
      <w:bCs/>
      <w:sz w:val="24"/>
      <w:szCs w:val="24"/>
      <w:lang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3 Char_34792c11-3c08-4764-b551-7b63bcf48542"/>
    <w:basedOn w:val="style65"/>
    <w:next w:val="style4097"/>
    <w:link w:val="style3"/>
    <w:uiPriority w:val="9"/>
    <w:rPr>
      <w:rFonts w:ascii="Times New Roman" w:cs="Times New Roman" w:eastAsia="Times New Roman" w:hAnsi="Times New Roman"/>
      <w:b/>
      <w:bCs/>
      <w:sz w:val="27"/>
      <w:szCs w:val="27"/>
      <w:lang w:eastAsia="en-IN"/>
    </w:rPr>
  </w:style>
  <w:style w:type="character" w:customStyle="1" w:styleId="style4098">
    <w:name w:val="Heading 4 Char_076200b9-230b-4db2-b781-47f15b52cde7"/>
    <w:basedOn w:val="style65"/>
    <w:next w:val="style4098"/>
    <w:link w:val="style4"/>
    <w:uiPriority w:val="9"/>
    <w:rPr>
      <w:rFonts w:ascii="Times New Roman" w:cs="Times New Roman" w:eastAsia="Times New Roman" w:hAnsi="Times New Roman"/>
      <w:b/>
      <w:bCs/>
      <w:sz w:val="24"/>
      <w:szCs w:val="24"/>
      <w:lang w:eastAsia="en-IN"/>
    </w:rPr>
  </w:style>
  <w:style w:type="character" w:styleId="style87">
    <w:name w:val="Strong"/>
    <w:basedOn w:val="style65"/>
    <w:next w:val="style87"/>
    <w:qFormat/>
    <w:uiPriority w:val="22"/>
    <w:rPr>
      <w:b/>
      <w:b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en-IN"/>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8">
    <w:name w:val="Emphasis"/>
    <w:basedOn w:val="style65"/>
    <w:next w:val="style88"/>
    <w:qFormat/>
    <w:uiPriority w:val="20"/>
    <w:rPr>
      <w:i/>
      <w:iCs/>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9"/>
    <w:uiPriority w:val="99"/>
    <w:pPr>
      <w:spacing w:after="0" w:lineRule="auto" w:line="240"/>
    </w:pPr>
    <w:rPr>
      <w:rFonts w:ascii="Tahoma" w:cs="Tahoma" w:hAnsi="Tahoma"/>
      <w:sz w:val="16"/>
      <w:szCs w:val="14"/>
    </w:rPr>
  </w:style>
  <w:style w:type="character" w:customStyle="1" w:styleId="style4099">
    <w:name w:val="Balloon Text Char"/>
    <w:basedOn w:val="style65"/>
    <w:next w:val="style4099"/>
    <w:link w:val="style153"/>
    <w:uiPriority w:val="99"/>
    <w:rPr>
      <w:rFonts w:ascii="Tahoma" w:cs="Tahoma" w:hAnsi="Tahoma"/>
      <w:sz w:val="16"/>
      <w:szCs w:val="14"/>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Words>4124</Words>
  <Pages>15</Pages>
  <Characters>27554</Characters>
  <Application>WPS Office</Application>
  <DocSecurity>0</DocSecurity>
  <Paragraphs>223</Paragraphs>
  <ScaleCrop>false</ScaleCrop>
  <LinksUpToDate>false</LinksUpToDate>
  <CharactersWithSpaces>31583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2024-10-22T06:50:00Z</dcterms:created>
  <dc:creator>admin</dc:creator>
  <lastModifiedBy>Redmi Note 8 Pro</lastModifiedBy>
  <dcterms:modified xsi:type="dcterms:W3CDTF">2024-10-23T16:49:16Z</dcterms:modified>
  <revision>104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df3b421eb61b403c802f690ea1be0232</vt:lpwstr>
  </property>
</Properties>
</file>