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052" w:rsidRPr="00CE75CE" w:rsidRDefault="00CE75CE">
      <w:pPr>
        <w:rPr>
          <w:rFonts w:ascii="Times New Roman" w:hAnsi="Times New Roman" w:cs="Times New Roman"/>
          <w:b/>
          <w:sz w:val="32"/>
        </w:rPr>
      </w:pPr>
      <w:r w:rsidRPr="00CE75CE">
        <w:rPr>
          <w:rFonts w:ascii="Times New Roman" w:hAnsi="Times New Roman" w:cs="Times New Roman"/>
          <w:b/>
          <w:sz w:val="32"/>
        </w:rPr>
        <w:t xml:space="preserve">Queer Capital: Reimagining Economic Value through the </w:t>
      </w:r>
      <w:proofErr w:type="spellStart"/>
      <w:r w:rsidRPr="00CE75CE">
        <w:rPr>
          <w:rFonts w:ascii="Times New Roman" w:hAnsi="Times New Roman" w:cs="Times New Roman"/>
          <w:b/>
          <w:sz w:val="32"/>
        </w:rPr>
        <w:t>Amolik</w:t>
      </w:r>
      <w:proofErr w:type="spellEnd"/>
      <w:r w:rsidRPr="00CE75CE">
        <w:rPr>
          <w:rFonts w:ascii="Times New Roman" w:hAnsi="Times New Roman" w:cs="Times New Roman"/>
          <w:b/>
          <w:sz w:val="32"/>
        </w:rPr>
        <w:t xml:space="preserve"> </w:t>
      </w:r>
      <w:proofErr w:type="spellStart"/>
      <w:r w:rsidRPr="00CE75CE">
        <w:rPr>
          <w:rFonts w:ascii="Times New Roman" w:hAnsi="Times New Roman" w:cs="Times New Roman"/>
          <w:b/>
          <w:sz w:val="32"/>
        </w:rPr>
        <w:t>Yashraj</w:t>
      </w:r>
      <w:proofErr w:type="spellEnd"/>
      <w:r w:rsidRPr="00CE75CE">
        <w:rPr>
          <w:rFonts w:ascii="Times New Roman" w:hAnsi="Times New Roman" w:cs="Times New Roman"/>
          <w:b/>
          <w:sz w:val="32"/>
        </w:rPr>
        <w:t xml:space="preserve"> Framework of Identity-Based Capital</w:t>
      </w:r>
    </w:p>
    <w:p w:rsidR="00CE75CE" w:rsidRDefault="00CE75CE" w:rsidP="00CE75CE">
      <w:pPr>
        <w:rPr>
          <w:rFonts w:ascii="Times New Roman" w:hAnsi="Times New Roman" w:cs="Times New Roman"/>
          <w:b/>
          <w:sz w:val="32"/>
        </w:rPr>
      </w:pPr>
      <w:r w:rsidRPr="00F169DC">
        <w:rPr>
          <w:rFonts w:ascii="Times New Roman" w:hAnsi="Times New Roman" w:cs="Times New Roman"/>
          <w:b/>
          <w:sz w:val="32"/>
        </w:rPr>
        <w:t xml:space="preserve">By </w:t>
      </w:r>
      <w:proofErr w:type="spellStart"/>
      <w:r w:rsidRPr="00F169DC">
        <w:rPr>
          <w:rFonts w:ascii="Times New Roman" w:hAnsi="Times New Roman" w:cs="Times New Roman"/>
          <w:b/>
          <w:sz w:val="32"/>
        </w:rPr>
        <w:t>Amolik</w:t>
      </w:r>
      <w:proofErr w:type="spellEnd"/>
      <w:r w:rsidRPr="00F169DC">
        <w:rPr>
          <w:rFonts w:ascii="Times New Roman" w:hAnsi="Times New Roman" w:cs="Times New Roman"/>
          <w:b/>
          <w:sz w:val="32"/>
        </w:rPr>
        <w:t xml:space="preserve"> </w:t>
      </w:r>
      <w:proofErr w:type="spellStart"/>
      <w:r w:rsidRPr="00F169DC">
        <w:rPr>
          <w:rFonts w:ascii="Times New Roman" w:hAnsi="Times New Roman" w:cs="Times New Roman"/>
          <w:b/>
          <w:sz w:val="32"/>
        </w:rPr>
        <w:t>Yashraj</w:t>
      </w:r>
      <w:proofErr w:type="spellEnd"/>
      <w:r w:rsidRPr="00F169DC">
        <w:rPr>
          <w:rFonts w:ascii="Times New Roman" w:hAnsi="Times New Roman" w:cs="Times New Roman"/>
          <w:b/>
          <w:sz w:val="32"/>
        </w:rPr>
        <w:t xml:space="preserve"> Class 12 </w:t>
      </w:r>
      <w:proofErr w:type="spellStart"/>
      <w:r w:rsidRPr="00F169DC">
        <w:rPr>
          <w:rFonts w:ascii="Times New Roman" w:hAnsi="Times New Roman" w:cs="Times New Roman"/>
          <w:b/>
          <w:sz w:val="32"/>
        </w:rPr>
        <w:t>Usha</w:t>
      </w:r>
      <w:proofErr w:type="spellEnd"/>
      <w:r w:rsidRPr="00F169DC">
        <w:rPr>
          <w:rFonts w:ascii="Times New Roman" w:hAnsi="Times New Roman" w:cs="Times New Roman"/>
          <w:b/>
          <w:sz w:val="32"/>
        </w:rPr>
        <w:t xml:space="preserve"> Martin World </w:t>
      </w:r>
      <w:proofErr w:type="spellStart"/>
      <w:r w:rsidRPr="00F169DC">
        <w:rPr>
          <w:rFonts w:ascii="Times New Roman" w:hAnsi="Times New Roman" w:cs="Times New Roman"/>
          <w:b/>
          <w:sz w:val="32"/>
        </w:rPr>
        <w:t>School</w:t>
      </w:r>
      <w:proofErr w:type="gramStart"/>
      <w:r w:rsidRPr="00F169DC">
        <w:rPr>
          <w:rFonts w:ascii="Times New Roman" w:hAnsi="Times New Roman" w:cs="Times New Roman"/>
          <w:b/>
          <w:sz w:val="32"/>
        </w:rPr>
        <w:t>,Patna</w:t>
      </w:r>
      <w:proofErr w:type="spellEnd"/>
      <w:proofErr w:type="gramEnd"/>
    </w:p>
    <w:p w:rsidR="00CE75CE" w:rsidRDefault="00CE75CE" w:rsidP="00CE75CE">
      <w:pPr>
        <w:rPr>
          <w:rFonts w:ascii="Times New Roman" w:hAnsi="Times New Roman" w:cs="Times New Roman"/>
          <w:b/>
          <w:sz w:val="32"/>
        </w:rPr>
      </w:pPr>
    </w:p>
    <w:p w:rsidR="00A1104C" w:rsidRDefault="00A1104C" w:rsidP="00A1104C">
      <w:pPr>
        <w:pStyle w:val="Heading3"/>
      </w:pPr>
      <w:r>
        <w:t>Abstract</w:t>
      </w:r>
    </w:p>
    <w:p w:rsidR="00A1104C" w:rsidRDefault="00A1104C" w:rsidP="00A1104C">
      <w:pPr>
        <w:pStyle w:val="NormalWeb"/>
      </w:pPr>
      <w:r>
        <w:t xml:space="preserve">This paper presents the </w:t>
      </w: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Framework of Queer Economic Capital</w:t>
      </w:r>
      <w:r>
        <w:t>, which posits queer identity as a vital form of social and cultural capital that shapes economic opportunities and networks. By introducing 30 original theories, this framework highlights the innovative relationships between queer identity and economic participation, emphasizing the significance of community resilience and social capital. The model encourages future research on the quantitative contributions of queer businesses, the global implications of queer economic capital, and policy frameworks that support inclusivity. By recognizing the unique value of queer identities in economic dynamics, this framework offers a transformative lens for understanding and advancing equitable economic practices.</w:t>
      </w:r>
    </w:p>
    <w:p w:rsidR="00A1104C" w:rsidRDefault="00A1104C" w:rsidP="00A1104C">
      <w:pPr>
        <w:pStyle w:val="NormalWeb"/>
      </w:pPr>
      <w:r>
        <w:rPr>
          <w:rStyle w:val="Strong"/>
        </w:rPr>
        <w:t>Keywords</w:t>
      </w:r>
      <w:r>
        <w:t xml:space="preserve">: queer economic capital, novel framework, identity, social capital, community resilience, economic empowerment, cultural capital, economic innovation, inclusivity, </w:t>
      </w:r>
      <w:proofErr w:type="spellStart"/>
      <w:r>
        <w:t>intersectionality</w:t>
      </w:r>
      <w:proofErr w:type="spellEnd"/>
      <w:r>
        <w:t>.</w:t>
      </w: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Pr="00CE75CE" w:rsidRDefault="00CE75CE" w:rsidP="00CE75CE">
      <w:pPr>
        <w:spacing w:before="100" w:beforeAutospacing="1" w:after="100" w:afterAutospacing="1" w:line="240" w:lineRule="auto"/>
        <w:outlineLvl w:val="2"/>
        <w:rPr>
          <w:rFonts w:ascii="Times New Roman" w:eastAsia="Times New Roman" w:hAnsi="Times New Roman" w:cs="Times New Roman"/>
          <w:b/>
          <w:bCs/>
          <w:sz w:val="27"/>
          <w:szCs w:val="27"/>
        </w:rPr>
      </w:pPr>
      <w:r w:rsidRPr="00CE75CE">
        <w:rPr>
          <w:rFonts w:ascii="Times New Roman" w:eastAsia="Times New Roman" w:hAnsi="Times New Roman" w:cs="Times New Roman"/>
          <w:b/>
          <w:bCs/>
          <w:sz w:val="27"/>
          <w:szCs w:val="27"/>
        </w:rPr>
        <w:lastRenderedPageBreak/>
        <w:t>Introduction</w:t>
      </w:r>
    </w:p>
    <w:p w:rsidR="00CE75CE" w:rsidRPr="00CE75CE" w:rsidRDefault="00CE75CE" w:rsidP="00CE75CE">
      <w:pPr>
        <w:spacing w:before="100" w:beforeAutospacing="1" w:after="100" w:afterAutospacing="1" w:line="240" w:lineRule="auto"/>
        <w:rPr>
          <w:rFonts w:ascii="Times New Roman" w:eastAsia="Times New Roman" w:hAnsi="Times New Roman" w:cs="Times New Roman"/>
          <w:sz w:val="24"/>
          <w:szCs w:val="24"/>
        </w:rPr>
      </w:pPr>
      <w:r w:rsidRPr="00CE75CE">
        <w:rPr>
          <w:rFonts w:ascii="Times New Roman" w:eastAsia="Times New Roman" w:hAnsi="Times New Roman" w:cs="Times New Roman"/>
          <w:sz w:val="24"/>
          <w:szCs w:val="24"/>
        </w:rPr>
        <w:t xml:space="preserve">The concept of capital has traditionally been understood in economic terms as financial assets or physical resources. However, sociologists such as Pierre Bourdieu have expanded the notion to include social and cultural capital—forms of capital derived from networks, knowledge, and cultural status. Despite these advancements, mainstream economic theories often overlook how identity, particularly queer identity, </w:t>
      </w:r>
      <w:proofErr w:type="gramStart"/>
      <w:r w:rsidRPr="00CE75CE">
        <w:rPr>
          <w:rFonts w:ascii="Times New Roman" w:eastAsia="Times New Roman" w:hAnsi="Times New Roman" w:cs="Times New Roman"/>
          <w:sz w:val="24"/>
          <w:szCs w:val="24"/>
        </w:rPr>
        <w:t>functions</w:t>
      </w:r>
      <w:proofErr w:type="gramEnd"/>
      <w:r w:rsidRPr="00CE75CE">
        <w:rPr>
          <w:rFonts w:ascii="Times New Roman" w:eastAsia="Times New Roman" w:hAnsi="Times New Roman" w:cs="Times New Roman"/>
          <w:sz w:val="24"/>
          <w:szCs w:val="24"/>
        </w:rPr>
        <w:t xml:space="preserve"> as a form of capital that shapes economic opportunities and behaviors. In light of this, the current paper introduces a new theoretical framework, </w:t>
      </w:r>
      <w:r w:rsidRPr="00CE75CE">
        <w:rPr>
          <w:rFonts w:ascii="Times New Roman" w:eastAsia="Times New Roman" w:hAnsi="Times New Roman" w:cs="Times New Roman"/>
          <w:b/>
          <w:bCs/>
          <w:sz w:val="24"/>
          <w:szCs w:val="24"/>
        </w:rPr>
        <w:t xml:space="preserve">The </w:t>
      </w:r>
      <w:proofErr w:type="spellStart"/>
      <w:r w:rsidRPr="00CE75CE">
        <w:rPr>
          <w:rFonts w:ascii="Times New Roman" w:eastAsia="Times New Roman" w:hAnsi="Times New Roman" w:cs="Times New Roman"/>
          <w:b/>
          <w:bCs/>
          <w:sz w:val="24"/>
          <w:szCs w:val="24"/>
        </w:rPr>
        <w:t>Amolik</w:t>
      </w:r>
      <w:proofErr w:type="spellEnd"/>
      <w:r w:rsidRPr="00CE75CE">
        <w:rPr>
          <w:rFonts w:ascii="Times New Roman" w:eastAsia="Times New Roman" w:hAnsi="Times New Roman" w:cs="Times New Roman"/>
          <w:b/>
          <w:bCs/>
          <w:sz w:val="24"/>
          <w:szCs w:val="24"/>
        </w:rPr>
        <w:t xml:space="preserve"> </w:t>
      </w:r>
      <w:proofErr w:type="spellStart"/>
      <w:r w:rsidRPr="00CE75CE">
        <w:rPr>
          <w:rFonts w:ascii="Times New Roman" w:eastAsia="Times New Roman" w:hAnsi="Times New Roman" w:cs="Times New Roman"/>
          <w:b/>
          <w:bCs/>
          <w:sz w:val="24"/>
          <w:szCs w:val="24"/>
        </w:rPr>
        <w:t>Yashraj</w:t>
      </w:r>
      <w:proofErr w:type="spellEnd"/>
      <w:r w:rsidRPr="00CE75CE">
        <w:rPr>
          <w:rFonts w:ascii="Times New Roman" w:eastAsia="Times New Roman" w:hAnsi="Times New Roman" w:cs="Times New Roman"/>
          <w:b/>
          <w:bCs/>
          <w:sz w:val="24"/>
          <w:szCs w:val="24"/>
        </w:rPr>
        <w:t xml:space="preserve"> Framework of Queer Economic Capital</w:t>
      </w:r>
      <w:r w:rsidRPr="00CE75CE">
        <w:rPr>
          <w:rFonts w:ascii="Times New Roman" w:eastAsia="Times New Roman" w:hAnsi="Times New Roman" w:cs="Times New Roman"/>
          <w:sz w:val="24"/>
          <w:szCs w:val="24"/>
        </w:rPr>
        <w:t>, to examine how queer identity operates as a distinct form of economic capital.</w:t>
      </w:r>
    </w:p>
    <w:p w:rsidR="00CE75CE" w:rsidRPr="00CE75CE" w:rsidRDefault="00CE75CE" w:rsidP="00CE75CE">
      <w:pPr>
        <w:spacing w:before="100" w:beforeAutospacing="1" w:after="100" w:afterAutospacing="1" w:line="240" w:lineRule="auto"/>
        <w:rPr>
          <w:rFonts w:ascii="Times New Roman" w:eastAsia="Times New Roman" w:hAnsi="Times New Roman" w:cs="Times New Roman"/>
          <w:sz w:val="24"/>
          <w:szCs w:val="24"/>
        </w:rPr>
      </w:pPr>
      <w:r w:rsidRPr="00CE75CE">
        <w:rPr>
          <w:rFonts w:ascii="Times New Roman" w:eastAsia="Times New Roman" w:hAnsi="Times New Roman" w:cs="Times New Roman"/>
          <w:sz w:val="24"/>
          <w:szCs w:val="24"/>
        </w:rPr>
        <w:t>Queer individuals navigate unique social landscapes, where identity serves not only as a marker of social belonging but also as a source of value within economic networks. From leveraging LGBTQ+ community support to gaining market access through queer-friendly spaces, queer identity can influence economic interactions in meaningful ways. This framework posits that queer identity, understood as queer capital, functions dynamically across various economic environments, shaping access to resources, networks, and opportunities.</w:t>
      </w:r>
    </w:p>
    <w:p w:rsidR="00CE75CE" w:rsidRPr="00CE75CE" w:rsidRDefault="00CE75CE" w:rsidP="00CE75CE">
      <w:pPr>
        <w:spacing w:before="100" w:beforeAutospacing="1" w:after="100" w:afterAutospacing="1" w:line="240" w:lineRule="auto"/>
        <w:rPr>
          <w:rFonts w:ascii="Times New Roman" w:eastAsia="Times New Roman" w:hAnsi="Times New Roman" w:cs="Times New Roman"/>
          <w:sz w:val="24"/>
          <w:szCs w:val="24"/>
        </w:rPr>
      </w:pPr>
      <w:r w:rsidRPr="00CE75CE">
        <w:rPr>
          <w:rFonts w:ascii="Times New Roman" w:eastAsia="Times New Roman" w:hAnsi="Times New Roman" w:cs="Times New Roman"/>
          <w:sz w:val="24"/>
          <w:szCs w:val="24"/>
        </w:rPr>
        <w:t xml:space="preserve">The </w:t>
      </w:r>
      <w:proofErr w:type="spellStart"/>
      <w:r w:rsidRPr="00CE75CE">
        <w:rPr>
          <w:rFonts w:ascii="Times New Roman" w:eastAsia="Times New Roman" w:hAnsi="Times New Roman" w:cs="Times New Roman"/>
          <w:b/>
          <w:bCs/>
          <w:sz w:val="24"/>
          <w:szCs w:val="24"/>
        </w:rPr>
        <w:t>Amolik</w:t>
      </w:r>
      <w:proofErr w:type="spellEnd"/>
      <w:r w:rsidRPr="00CE75CE">
        <w:rPr>
          <w:rFonts w:ascii="Times New Roman" w:eastAsia="Times New Roman" w:hAnsi="Times New Roman" w:cs="Times New Roman"/>
          <w:b/>
          <w:bCs/>
          <w:sz w:val="24"/>
          <w:szCs w:val="24"/>
        </w:rPr>
        <w:t xml:space="preserve"> </w:t>
      </w:r>
      <w:proofErr w:type="spellStart"/>
      <w:r w:rsidRPr="00CE75CE">
        <w:rPr>
          <w:rFonts w:ascii="Times New Roman" w:eastAsia="Times New Roman" w:hAnsi="Times New Roman" w:cs="Times New Roman"/>
          <w:b/>
          <w:bCs/>
          <w:sz w:val="24"/>
          <w:szCs w:val="24"/>
        </w:rPr>
        <w:t>Yashraj</w:t>
      </w:r>
      <w:proofErr w:type="spellEnd"/>
      <w:r w:rsidRPr="00CE75CE">
        <w:rPr>
          <w:rFonts w:ascii="Times New Roman" w:eastAsia="Times New Roman" w:hAnsi="Times New Roman" w:cs="Times New Roman"/>
          <w:b/>
          <w:bCs/>
          <w:sz w:val="24"/>
          <w:szCs w:val="24"/>
        </w:rPr>
        <w:t xml:space="preserve"> Framework of Queer Economic Capital</w:t>
      </w:r>
      <w:r w:rsidRPr="00CE75CE">
        <w:rPr>
          <w:rFonts w:ascii="Times New Roman" w:eastAsia="Times New Roman" w:hAnsi="Times New Roman" w:cs="Times New Roman"/>
          <w:sz w:val="24"/>
          <w:szCs w:val="24"/>
        </w:rPr>
        <w:t xml:space="preserve"> conceptualizes queer capital as consisting of social, cultural, and symbolic dimensions, each offering distinct advantages and challenges within economic systems. It explores the mechanisms through which queer capital is accumulated, exchanged, and converted into other forms of capital, while acknowledging disparities arising from intersecting identities, such as race, gender, and class. By presenting queer capital as an under-recognized yet powerful economic force, this framework expands the boundaries of queer economic theory and invites a rethinking of how economic value is generated and distributed in society.</w:t>
      </w:r>
    </w:p>
    <w:p w:rsidR="00CE75CE" w:rsidRPr="00CE75CE" w:rsidRDefault="00CE75CE" w:rsidP="00CE75CE">
      <w:pPr>
        <w:spacing w:before="100" w:beforeAutospacing="1" w:after="100" w:afterAutospacing="1" w:line="240" w:lineRule="auto"/>
        <w:rPr>
          <w:rFonts w:ascii="Times New Roman" w:eastAsia="Times New Roman" w:hAnsi="Times New Roman" w:cs="Times New Roman"/>
          <w:sz w:val="24"/>
          <w:szCs w:val="24"/>
        </w:rPr>
      </w:pPr>
      <w:r w:rsidRPr="00CE75CE">
        <w:rPr>
          <w:rFonts w:ascii="Times New Roman" w:eastAsia="Times New Roman" w:hAnsi="Times New Roman" w:cs="Times New Roman"/>
          <w:sz w:val="24"/>
          <w:szCs w:val="24"/>
        </w:rPr>
        <w:t>This paper argues that understanding queer identity as economic capital provides a more comprehensive picture of LGBTQ+ economic experiences, revealing pathways for resilience and growth amidst structural barriers. The introduction of this new theoretical framework aims to offer fresh insights into the economic potential embedded in identity-based networks, and to challenge existing paradigms by situating queer experiences at the center of economic analysis.</w:t>
      </w: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pStyle w:val="Heading3"/>
      </w:pPr>
      <w:r>
        <w:lastRenderedPageBreak/>
        <w:t>Literature Review</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 xml:space="preserve">The concept of capital evolved with time; indeed, it really started off with early economic theories basically composed of financial and physical capital. However, if it's expanded to include social, cultural, and symbolic capital, then one can give a much deeper explanation of interactions and behaviors in the economy. This literature review assesses relevant scholarship on social and cultural capital, LGBTQ+ economic experiences, and identity-based economic networks as foundational work for the development of the </w:t>
      </w:r>
      <w:proofErr w:type="spellStart"/>
      <w:r w:rsidRPr="00914B46">
        <w:rPr>
          <w:rFonts w:ascii="Times New Roman" w:eastAsia="Times New Roman" w:hAnsi="Times New Roman" w:cs="Times New Roman"/>
          <w:sz w:val="24"/>
          <w:szCs w:val="24"/>
        </w:rPr>
        <w:t>Amolik</w:t>
      </w:r>
      <w:proofErr w:type="spellEnd"/>
      <w:r w:rsidRPr="00914B46">
        <w:rPr>
          <w:rFonts w:ascii="Times New Roman" w:eastAsia="Times New Roman" w:hAnsi="Times New Roman" w:cs="Times New Roman"/>
          <w:sz w:val="24"/>
          <w:szCs w:val="24"/>
        </w:rPr>
        <w:t xml:space="preserve"> </w:t>
      </w:r>
      <w:proofErr w:type="spellStart"/>
      <w:r w:rsidRPr="00914B46">
        <w:rPr>
          <w:rFonts w:ascii="Times New Roman" w:eastAsia="Times New Roman" w:hAnsi="Times New Roman" w:cs="Times New Roman"/>
          <w:sz w:val="24"/>
          <w:szCs w:val="24"/>
        </w:rPr>
        <w:t>Yashraj</w:t>
      </w:r>
      <w:proofErr w:type="spellEnd"/>
      <w:r w:rsidRPr="00914B46">
        <w:rPr>
          <w:rFonts w:ascii="Times New Roman" w:eastAsia="Times New Roman" w:hAnsi="Times New Roman" w:cs="Times New Roman"/>
          <w:sz w:val="24"/>
          <w:szCs w:val="24"/>
        </w:rPr>
        <w:t xml:space="preserve"> Framework of Queer Economic Capital.</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Social and Cultural Capital</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Pierre Bourdieu's most important scholarship on social and cultural capital defined both these types of capital as being very important in grasping economic and social inequalities. Bourdieu defines social capital as resources available in one's network; on the other hand, it is the knowledge, skills, or cultural competencies that generate social advantage under cultural capital. The Bourdieu framework has widely been adopted for application in the exploration of how different groups add up and utilize social and cultural capital. However, queer identity has not been researched to substantially inform such forms of capital to fill the gap of this present framework.</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LGBTQ+ Economic Experiences</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Economic experiences of LGBTQ+ show varied income disparities, employment, and financial well-being, often based on discrimination, stigma, or structural barriers within societies (</w:t>
      </w:r>
      <w:proofErr w:type="spellStart"/>
      <w:r w:rsidRPr="00914B46">
        <w:rPr>
          <w:rFonts w:ascii="Times New Roman" w:eastAsia="Times New Roman" w:hAnsi="Times New Roman" w:cs="Times New Roman"/>
          <w:sz w:val="24"/>
          <w:szCs w:val="24"/>
        </w:rPr>
        <w:t>Badgett</w:t>
      </w:r>
      <w:proofErr w:type="spellEnd"/>
      <w:r w:rsidRPr="00914B46">
        <w:rPr>
          <w:rFonts w:ascii="Times New Roman" w:eastAsia="Times New Roman" w:hAnsi="Times New Roman" w:cs="Times New Roman"/>
          <w:sz w:val="24"/>
          <w:szCs w:val="24"/>
        </w:rPr>
        <w:t xml:space="preserve">, 2001; Carpenter &amp; </w:t>
      </w:r>
      <w:proofErr w:type="spellStart"/>
      <w:r w:rsidRPr="00914B46">
        <w:rPr>
          <w:rFonts w:ascii="Times New Roman" w:eastAsia="Times New Roman" w:hAnsi="Times New Roman" w:cs="Times New Roman"/>
          <w:sz w:val="24"/>
          <w:szCs w:val="24"/>
        </w:rPr>
        <w:t>Eppink</w:t>
      </w:r>
      <w:proofErr w:type="spellEnd"/>
      <w:r w:rsidRPr="00914B46">
        <w:rPr>
          <w:rFonts w:ascii="Times New Roman" w:eastAsia="Times New Roman" w:hAnsi="Times New Roman" w:cs="Times New Roman"/>
          <w:sz w:val="24"/>
          <w:szCs w:val="24"/>
        </w:rPr>
        <w:t xml:space="preserve">, 2017). It is these differences that make it essential to analyze more thoughtfully the way queers approach economic systems. Other scholars have pointed to the "pink economy" and queer-friendly markets that cater directly to LGBTQ+ consumers, suggesting that economic networks do in fact exist along identity lines (Johnston &amp; </w:t>
      </w:r>
      <w:proofErr w:type="spellStart"/>
      <w:r w:rsidRPr="00914B46">
        <w:rPr>
          <w:rFonts w:ascii="Times New Roman" w:eastAsia="Times New Roman" w:hAnsi="Times New Roman" w:cs="Times New Roman"/>
          <w:sz w:val="24"/>
          <w:szCs w:val="24"/>
        </w:rPr>
        <w:t>Waitt</w:t>
      </w:r>
      <w:proofErr w:type="spellEnd"/>
      <w:r w:rsidRPr="00914B46">
        <w:rPr>
          <w:rFonts w:ascii="Times New Roman" w:eastAsia="Times New Roman" w:hAnsi="Times New Roman" w:cs="Times New Roman"/>
          <w:sz w:val="24"/>
          <w:szCs w:val="24"/>
        </w:rPr>
        <w:t>, 2015). Still, the theoretical investigation of queer identity as a special form of economic capital is understudied, and, therefore, does not stretch towards a full explanation of the economics of the LGBTQ+ individual.</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Identity-Based Economic Networks</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Identity-based concepts have been accepted in the literature on sociology and economics. It is obvious that identity can represent a powerful factor in forming social networks and economic results for minority groups (</w:t>
      </w:r>
      <w:proofErr w:type="spellStart"/>
      <w:r w:rsidRPr="00914B46">
        <w:rPr>
          <w:rFonts w:ascii="Times New Roman" w:eastAsia="Times New Roman" w:hAnsi="Times New Roman" w:cs="Times New Roman"/>
          <w:sz w:val="24"/>
          <w:szCs w:val="24"/>
        </w:rPr>
        <w:t>Granovetter</w:t>
      </w:r>
      <w:proofErr w:type="spellEnd"/>
      <w:r w:rsidRPr="00914B46">
        <w:rPr>
          <w:rFonts w:ascii="Times New Roman" w:eastAsia="Times New Roman" w:hAnsi="Times New Roman" w:cs="Times New Roman"/>
          <w:sz w:val="24"/>
          <w:szCs w:val="24"/>
        </w:rPr>
        <w:t xml:space="preserve">, 1985; Lin, 2001). Chosen families and community-based organizations, like mutual aid networks within queer communities, are of great importance for their economic and social resources. They allow the circulation of resources and opportunities, essentially working as informal economies that break the mold of traditional economic models (Harkins, 2014). This body of work informs this study by pointing out the </w:t>
      </w:r>
      <w:r w:rsidRPr="00914B46">
        <w:rPr>
          <w:rFonts w:ascii="Times New Roman" w:eastAsia="Times New Roman" w:hAnsi="Times New Roman" w:cs="Times New Roman"/>
          <w:sz w:val="24"/>
          <w:szCs w:val="24"/>
        </w:rPr>
        <w:lastRenderedPageBreak/>
        <w:t>latent economic value of identity-based networks but also points to existing theories' limitations in not explicitly noting queer identity as a form of capital.</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Gaps in the Current Literature</w:t>
      </w:r>
    </w:p>
    <w:p w:rsidR="00CE75CE" w:rsidRDefault="00914B46" w:rsidP="00914B46">
      <w:pPr>
        <w:rPr>
          <w:rFonts w:ascii="Times New Roman" w:hAnsi="Times New Roman" w:cs="Times New Roman"/>
          <w:b/>
          <w:sz w:val="32"/>
        </w:rPr>
      </w:pPr>
      <w:r w:rsidRPr="00914B46">
        <w:rPr>
          <w:rFonts w:ascii="Times New Roman" w:eastAsia="Times New Roman" w:hAnsi="Times New Roman" w:cs="Times New Roman"/>
          <w:sz w:val="24"/>
          <w:szCs w:val="24"/>
        </w:rPr>
        <w:t>While previous research has looked at social and cultural capitals, LGBTQ+ economic experiences, and identity-based networks, the particular role queer identity plays as a uniquely unique form of economic capital is under-theorized. Most frameworks view the economic experiences of LGBTQ+ individuals as deviations from the norm rather than as valid forms of economic organization with their own particular dynamics. The current paper endeavors to fill that gap by introducing a novel framework about identifying queer identity itself as valuable capital in itself and through which people influence the parameters of economic interaction.</w:t>
      </w: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CE75CE" w:rsidRDefault="00CE75CE" w:rsidP="00CE75CE">
      <w:pPr>
        <w:rPr>
          <w:rFonts w:ascii="Times New Roman" w:hAnsi="Times New Roman" w:cs="Times New Roman"/>
          <w:b/>
          <w:sz w:val="32"/>
        </w:rPr>
      </w:pPr>
    </w:p>
    <w:p w:rsidR="00316FC1" w:rsidRDefault="00316FC1" w:rsidP="00316FC1">
      <w:pPr>
        <w:pStyle w:val="Heading3"/>
      </w:pPr>
      <w:r>
        <w:lastRenderedPageBreak/>
        <w:t>Methodology</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 xml:space="preserve">The paper's methodology is strictly </w:t>
      </w:r>
      <w:proofErr w:type="spellStart"/>
      <w:r w:rsidRPr="00914B46">
        <w:rPr>
          <w:rFonts w:ascii="Times New Roman" w:eastAsia="Times New Roman" w:hAnsi="Times New Roman" w:cs="Times New Roman"/>
          <w:sz w:val="24"/>
          <w:szCs w:val="24"/>
        </w:rPr>
        <w:t>constructural</w:t>
      </w:r>
      <w:proofErr w:type="spellEnd"/>
      <w:r w:rsidRPr="00914B46">
        <w:rPr>
          <w:rFonts w:ascii="Times New Roman" w:eastAsia="Times New Roman" w:hAnsi="Times New Roman" w:cs="Times New Roman"/>
          <w:sz w:val="24"/>
          <w:szCs w:val="24"/>
        </w:rPr>
        <w:t xml:space="preserve">, based on a review of the present literature in the construction of the </w:t>
      </w:r>
      <w:proofErr w:type="spellStart"/>
      <w:r w:rsidRPr="00914B46">
        <w:rPr>
          <w:rFonts w:ascii="Times New Roman" w:eastAsia="Times New Roman" w:hAnsi="Times New Roman" w:cs="Times New Roman"/>
          <w:sz w:val="24"/>
          <w:szCs w:val="24"/>
        </w:rPr>
        <w:t>Amolik</w:t>
      </w:r>
      <w:proofErr w:type="spellEnd"/>
      <w:r w:rsidRPr="00914B46">
        <w:rPr>
          <w:rFonts w:ascii="Times New Roman" w:eastAsia="Times New Roman" w:hAnsi="Times New Roman" w:cs="Times New Roman"/>
          <w:sz w:val="24"/>
          <w:szCs w:val="24"/>
        </w:rPr>
        <w:t xml:space="preserve"> </w:t>
      </w:r>
      <w:proofErr w:type="spellStart"/>
      <w:r w:rsidRPr="00914B46">
        <w:rPr>
          <w:rFonts w:ascii="Times New Roman" w:eastAsia="Times New Roman" w:hAnsi="Times New Roman" w:cs="Times New Roman"/>
          <w:sz w:val="24"/>
          <w:szCs w:val="24"/>
        </w:rPr>
        <w:t>Yashraj</w:t>
      </w:r>
      <w:proofErr w:type="spellEnd"/>
      <w:r w:rsidRPr="00914B46">
        <w:rPr>
          <w:rFonts w:ascii="Times New Roman" w:eastAsia="Times New Roman" w:hAnsi="Times New Roman" w:cs="Times New Roman"/>
          <w:sz w:val="24"/>
          <w:szCs w:val="24"/>
        </w:rPr>
        <w:t xml:space="preserve"> Framework of Queer Economic Capital. With foundational theories of social and cultural capital, research into LGBTQ+ economic inequalities, and identity-based network studies as a synthetic base of reference, this paper theorizes a new framework for an extension in queer economic analysis.</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Approach: Literature Synthesis</w:t>
      </w:r>
    </w:p>
    <w:p w:rsidR="00914B46" w:rsidRPr="00914B46" w:rsidRDefault="00914B46" w:rsidP="00914B46">
      <w:pPr>
        <w:rPr>
          <w:rFonts w:ascii="Times New Roman" w:eastAsia="Times New Roman" w:hAnsi="Times New Roman" w:cs="Times New Roman"/>
          <w:sz w:val="24"/>
          <w:szCs w:val="24"/>
        </w:rPr>
      </w:pPr>
      <w:r w:rsidRPr="00914B46">
        <w:rPr>
          <w:rFonts w:ascii="Times New Roman" w:eastAsia="Times New Roman" w:hAnsi="Times New Roman" w:cs="Times New Roman"/>
          <w:sz w:val="24"/>
          <w:szCs w:val="24"/>
        </w:rPr>
        <w:t>1. Critical Theoretical Resource Construction: The literature review is enriched with the written work of Bourdieu (1986) on social and cultural capital and, more lately, reports focused on the economic livelihoods of LGBTQs (</w:t>
      </w:r>
      <w:proofErr w:type="spellStart"/>
      <w:r w:rsidRPr="00914B46">
        <w:rPr>
          <w:rFonts w:ascii="Times New Roman" w:eastAsia="Times New Roman" w:hAnsi="Times New Roman" w:cs="Times New Roman"/>
          <w:sz w:val="24"/>
          <w:szCs w:val="24"/>
        </w:rPr>
        <w:t>Badgett</w:t>
      </w:r>
      <w:proofErr w:type="spellEnd"/>
      <w:r w:rsidRPr="00914B46">
        <w:rPr>
          <w:rFonts w:ascii="Times New Roman" w:eastAsia="Times New Roman" w:hAnsi="Times New Roman" w:cs="Times New Roman"/>
          <w:sz w:val="24"/>
          <w:szCs w:val="24"/>
        </w:rPr>
        <w:t xml:space="preserve">, 2001; Johnston &amp; </w:t>
      </w:r>
      <w:proofErr w:type="spellStart"/>
      <w:r w:rsidRPr="00914B46">
        <w:rPr>
          <w:rFonts w:ascii="Times New Roman" w:eastAsia="Times New Roman" w:hAnsi="Times New Roman" w:cs="Times New Roman"/>
          <w:sz w:val="24"/>
          <w:szCs w:val="24"/>
        </w:rPr>
        <w:t>Waitt</w:t>
      </w:r>
      <w:proofErr w:type="spellEnd"/>
      <w:r w:rsidRPr="00914B46">
        <w:rPr>
          <w:rFonts w:ascii="Times New Roman" w:eastAsia="Times New Roman" w:hAnsi="Times New Roman" w:cs="Times New Roman"/>
          <w:sz w:val="24"/>
          <w:szCs w:val="24"/>
        </w:rPr>
        <w:t>, 2015). Such foundational important texts will, in turn, be a knowledge platform against which queer capital is developed.</w:t>
      </w:r>
    </w:p>
    <w:p w:rsidR="00914B46" w:rsidRPr="00914B46" w:rsidRDefault="00914B46" w:rsidP="00914B46">
      <w:pPr>
        <w:rPr>
          <w:rFonts w:ascii="Times New Roman" w:eastAsia="Times New Roman" w:hAnsi="Times New Roman" w:cs="Times New Roman"/>
          <w:sz w:val="24"/>
          <w:szCs w:val="24"/>
        </w:rPr>
      </w:pPr>
      <w:proofErr w:type="gramStart"/>
      <w:r w:rsidRPr="00914B46">
        <w:rPr>
          <w:rFonts w:ascii="Times New Roman" w:eastAsia="Times New Roman" w:hAnsi="Times New Roman" w:cs="Times New Roman"/>
          <w:sz w:val="24"/>
          <w:szCs w:val="24"/>
        </w:rPr>
        <w:t>2.Interdisciplinary</w:t>
      </w:r>
      <w:proofErr w:type="gramEnd"/>
      <w:r w:rsidRPr="00914B46">
        <w:rPr>
          <w:rFonts w:ascii="Times New Roman" w:eastAsia="Times New Roman" w:hAnsi="Times New Roman" w:cs="Times New Roman"/>
          <w:sz w:val="24"/>
          <w:szCs w:val="24"/>
        </w:rPr>
        <w:t xml:space="preserve"> Method: It incorporates ideas from sociology, economics, and queer studies as an attempt to address the interdisciplinary view of how identity is an economic commodity.</w:t>
      </w:r>
    </w:p>
    <w:p w:rsidR="00914B46" w:rsidRPr="00914B46" w:rsidRDefault="00914B46" w:rsidP="00914B46">
      <w:pPr>
        <w:rPr>
          <w:rFonts w:ascii="Times New Roman" w:eastAsia="Times New Roman" w:hAnsi="Times New Roman" w:cs="Times New Roman"/>
          <w:sz w:val="24"/>
          <w:szCs w:val="24"/>
        </w:rPr>
      </w:pPr>
      <w:proofErr w:type="gramStart"/>
      <w:r w:rsidRPr="00914B46">
        <w:rPr>
          <w:rFonts w:ascii="Times New Roman" w:eastAsia="Times New Roman" w:hAnsi="Times New Roman" w:cs="Times New Roman"/>
          <w:sz w:val="24"/>
          <w:szCs w:val="24"/>
        </w:rPr>
        <w:t>3.Gap</w:t>
      </w:r>
      <w:proofErr w:type="gramEnd"/>
      <w:r w:rsidRPr="00914B46">
        <w:rPr>
          <w:rFonts w:ascii="Times New Roman" w:eastAsia="Times New Roman" w:hAnsi="Times New Roman" w:cs="Times New Roman"/>
          <w:sz w:val="24"/>
          <w:szCs w:val="24"/>
        </w:rPr>
        <w:t xml:space="preserve"> Recognition and Theoretical Development: Considering those areas of weakness about the contemporary theory, the paper ends by establishing a new paradigm that would recognize queer identity as an economic force with processes through which queer capital can be accumulated, exchanged, and valued.</w:t>
      </w:r>
    </w:p>
    <w:p w:rsidR="00CE75CE" w:rsidRDefault="00914B46" w:rsidP="00914B46">
      <w:pPr>
        <w:rPr>
          <w:rFonts w:ascii="Times New Roman" w:hAnsi="Times New Roman" w:cs="Times New Roman"/>
          <w:b/>
          <w:sz w:val="32"/>
        </w:rPr>
      </w:pPr>
      <w:r w:rsidRPr="00914B46">
        <w:rPr>
          <w:rFonts w:ascii="Times New Roman" w:eastAsia="Times New Roman" w:hAnsi="Times New Roman" w:cs="Times New Roman"/>
          <w:sz w:val="24"/>
          <w:szCs w:val="24"/>
        </w:rPr>
        <w:t xml:space="preserve">4. Conceptual Framework Building: The last is to synthesize the literature reviewed in an attempt to outline the axioms, principles, and theorems that constitute the </w:t>
      </w:r>
      <w:proofErr w:type="spellStart"/>
      <w:r w:rsidRPr="00914B46">
        <w:rPr>
          <w:rFonts w:ascii="Times New Roman" w:eastAsia="Times New Roman" w:hAnsi="Times New Roman" w:cs="Times New Roman"/>
          <w:sz w:val="24"/>
          <w:szCs w:val="24"/>
        </w:rPr>
        <w:t>Amolik</w:t>
      </w:r>
      <w:proofErr w:type="spellEnd"/>
      <w:r w:rsidRPr="00914B46">
        <w:rPr>
          <w:rFonts w:ascii="Times New Roman" w:eastAsia="Times New Roman" w:hAnsi="Times New Roman" w:cs="Times New Roman"/>
          <w:sz w:val="24"/>
          <w:szCs w:val="24"/>
        </w:rPr>
        <w:t xml:space="preserve"> </w:t>
      </w:r>
      <w:proofErr w:type="spellStart"/>
      <w:r w:rsidRPr="00914B46">
        <w:rPr>
          <w:rFonts w:ascii="Times New Roman" w:eastAsia="Times New Roman" w:hAnsi="Times New Roman" w:cs="Times New Roman"/>
          <w:sz w:val="24"/>
          <w:szCs w:val="24"/>
        </w:rPr>
        <w:t>Yashraj</w:t>
      </w:r>
      <w:proofErr w:type="spellEnd"/>
      <w:r w:rsidRPr="00914B46">
        <w:rPr>
          <w:rFonts w:ascii="Times New Roman" w:eastAsia="Times New Roman" w:hAnsi="Times New Roman" w:cs="Times New Roman"/>
          <w:sz w:val="24"/>
          <w:szCs w:val="24"/>
        </w:rPr>
        <w:t xml:space="preserve"> Framework of Queer Economic Capital, paving the way for future empirical studies.</w:t>
      </w:r>
    </w:p>
    <w:p w:rsidR="00CE75CE" w:rsidRDefault="00CE75CE" w:rsidP="00CE75CE">
      <w:pPr>
        <w:rPr>
          <w:rFonts w:ascii="Times New Roman" w:hAnsi="Times New Roman" w:cs="Times New Roman"/>
          <w:b/>
          <w:sz w:val="32"/>
        </w:rPr>
      </w:pPr>
    </w:p>
    <w:p w:rsidR="00D70052" w:rsidRDefault="00D70052" w:rsidP="00CE75CE">
      <w:pPr>
        <w:rPr>
          <w:rFonts w:ascii="Times New Roman" w:hAnsi="Times New Roman" w:cs="Times New Roman"/>
          <w:b/>
          <w:sz w:val="32"/>
        </w:rPr>
      </w:pPr>
    </w:p>
    <w:p w:rsidR="00914B46" w:rsidRDefault="00914B46" w:rsidP="00CE75CE">
      <w:pPr>
        <w:rPr>
          <w:rFonts w:ascii="Times New Roman" w:hAnsi="Times New Roman" w:cs="Times New Roman"/>
          <w:b/>
          <w:sz w:val="32"/>
        </w:rPr>
      </w:pPr>
    </w:p>
    <w:p w:rsidR="00914B46" w:rsidRDefault="00914B46" w:rsidP="00CE75CE">
      <w:pPr>
        <w:rPr>
          <w:rFonts w:ascii="Times New Roman" w:hAnsi="Times New Roman" w:cs="Times New Roman"/>
          <w:b/>
          <w:sz w:val="32"/>
        </w:rPr>
      </w:pPr>
    </w:p>
    <w:p w:rsidR="00914B46" w:rsidRDefault="00914B46" w:rsidP="00CE75CE">
      <w:pPr>
        <w:rPr>
          <w:rFonts w:ascii="Times New Roman" w:hAnsi="Times New Roman" w:cs="Times New Roman"/>
          <w:b/>
          <w:sz w:val="32"/>
        </w:rPr>
      </w:pPr>
    </w:p>
    <w:p w:rsidR="00914B46" w:rsidRDefault="00914B46" w:rsidP="00CE75CE">
      <w:pPr>
        <w:rPr>
          <w:rFonts w:ascii="Times New Roman" w:hAnsi="Times New Roman" w:cs="Times New Roman"/>
          <w:b/>
          <w:sz w:val="32"/>
        </w:rPr>
      </w:pPr>
    </w:p>
    <w:p w:rsidR="00914B46" w:rsidRDefault="00914B46" w:rsidP="00CE75CE">
      <w:pPr>
        <w:rPr>
          <w:rFonts w:ascii="Times New Roman" w:hAnsi="Times New Roman" w:cs="Times New Roman"/>
          <w:b/>
          <w:sz w:val="32"/>
        </w:rPr>
      </w:pPr>
    </w:p>
    <w:p w:rsidR="00914B46" w:rsidRDefault="00914B46" w:rsidP="00CE75CE">
      <w:pPr>
        <w:rPr>
          <w:rFonts w:ascii="Times New Roman" w:hAnsi="Times New Roman" w:cs="Times New Roman"/>
          <w:b/>
          <w:sz w:val="32"/>
        </w:rPr>
      </w:pPr>
    </w:p>
    <w:p w:rsidR="00CE75CE" w:rsidRDefault="00316FC1" w:rsidP="00CE75CE">
      <w:pPr>
        <w:rPr>
          <w:rFonts w:ascii="Times New Roman" w:hAnsi="Times New Roman" w:cs="Times New Roman"/>
          <w:b/>
          <w:sz w:val="32"/>
        </w:rPr>
      </w:pPr>
      <w:r>
        <w:rPr>
          <w:rFonts w:ascii="Times New Roman" w:hAnsi="Times New Roman" w:cs="Times New Roman"/>
          <w:b/>
          <w:sz w:val="32"/>
        </w:rPr>
        <w:lastRenderedPageBreak/>
        <w:t>Result and Analysis Section:</w:t>
      </w:r>
    </w:p>
    <w:p w:rsidR="00CE75CE" w:rsidRPr="00316FC1" w:rsidRDefault="00316FC1" w:rsidP="00CE75CE">
      <w:pPr>
        <w:rPr>
          <w:rFonts w:ascii="Times New Roman" w:hAnsi="Times New Roman" w:cs="Times New Roman"/>
          <w:b/>
          <w:sz w:val="48"/>
        </w:rPr>
      </w:pPr>
      <w:proofErr w:type="spellStart"/>
      <w:r w:rsidRPr="00316FC1">
        <w:rPr>
          <w:rStyle w:val="Strong"/>
          <w:sz w:val="36"/>
        </w:rPr>
        <w:t>Amolik</w:t>
      </w:r>
      <w:proofErr w:type="spellEnd"/>
      <w:r w:rsidRPr="00316FC1">
        <w:rPr>
          <w:rStyle w:val="Strong"/>
          <w:sz w:val="36"/>
        </w:rPr>
        <w:t xml:space="preserve"> </w:t>
      </w:r>
      <w:proofErr w:type="spellStart"/>
      <w:r w:rsidRPr="00316FC1">
        <w:rPr>
          <w:rStyle w:val="Strong"/>
          <w:sz w:val="36"/>
        </w:rPr>
        <w:t>Yashraj</w:t>
      </w:r>
      <w:proofErr w:type="spellEnd"/>
      <w:r w:rsidRPr="00316FC1">
        <w:rPr>
          <w:rStyle w:val="Strong"/>
          <w:sz w:val="36"/>
        </w:rPr>
        <w:t xml:space="preserve"> Framework of Queer Economic </w:t>
      </w:r>
      <w:proofErr w:type="gramStart"/>
      <w:r w:rsidRPr="00316FC1">
        <w:rPr>
          <w:rStyle w:val="Strong"/>
          <w:sz w:val="36"/>
        </w:rPr>
        <w:t>Capital(</w:t>
      </w:r>
      <w:proofErr w:type="gramEnd"/>
      <w:r w:rsidRPr="00316FC1">
        <w:rPr>
          <w:rStyle w:val="Strong"/>
          <w:sz w:val="36"/>
        </w:rPr>
        <w:t>AYFQEC)</w:t>
      </w:r>
    </w:p>
    <w:p w:rsidR="00CE75CE" w:rsidRDefault="00CE75CE" w:rsidP="00CE75CE">
      <w:pPr>
        <w:rPr>
          <w:rFonts w:ascii="Times New Roman" w:hAnsi="Times New Roman" w:cs="Times New Roman"/>
          <w:b/>
          <w:sz w:val="32"/>
        </w:rPr>
      </w:pPr>
    </w:p>
    <w:p w:rsidR="00316FC1" w:rsidRPr="00316FC1" w:rsidRDefault="00316FC1" w:rsidP="00316FC1">
      <w:pPr>
        <w:spacing w:before="100" w:beforeAutospacing="1" w:after="100" w:afterAutospacing="1" w:line="240" w:lineRule="auto"/>
        <w:outlineLvl w:val="2"/>
        <w:rPr>
          <w:rFonts w:ascii="Times New Roman" w:eastAsia="Times New Roman" w:hAnsi="Times New Roman" w:cs="Times New Roman"/>
          <w:b/>
          <w:bCs/>
          <w:sz w:val="27"/>
          <w:szCs w:val="27"/>
        </w:rPr>
      </w:pPr>
      <w:r w:rsidRPr="00316FC1">
        <w:rPr>
          <w:rFonts w:ascii="Times New Roman" w:eastAsia="Times New Roman" w:hAnsi="Times New Roman" w:cs="Times New Roman"/>
          <w:b/>
          <w:bCs/>
          <w:sz w:val="27"/>
          <w:szCs w:val="27"/>
        </w:rPr>
        <w:t xml:space="preserve">Introduction to the </w:t>
      </w:r>
      <w:proofErr w:type="spellStart"/>
      <w:r w:rsidRPr="00316FC1">
        <w:rPr>
          <w:rFonts w:ascii="Times New Roman" w:eastAsia="Times New Roman" w:hAnsi="Times New Roman" w:cs="Times New Roman"/>
          <w:b/>
          <w:bCs/>
          <w:sz w:val="27"/>
          <w:szCs w:val="27"/>
        </w:rPr>
        <w:t>Amolik</w:t>
      </w:r>
      <w:proofErr w:type="spellEnd"/>
      <w:r w:rsidRPr="00316FC1">
        <w:rPr>
          <w:rFonts w:ascii="Times New Roman" w:eastAsia="Times New Roman" w:hAnsi="Times New Roman" w:cs="Times New Roman"/>
          <w:b/>
          <w:bCs/>
          <w:sz w:val="27"/>
          <w:szCs w:val="27"/>
        </w:rPr>
        <w:t xml:space="preserve"> </w:t>
      </w:r>
      <w:proofErr w:type="spellStart"/>
      <w:r w:rsidRPr="00316FC1">
        <w:rPr>
          <w:rFonts w:ascii="Times New Roman" w:eastAsia="Times New Roman" w:hAnsi="Times New Roman" w:cs="Times New Roman"/>
          <w:b/>
          <w:bCs/>
          <w:sz w:val="27"/>
          <w:szCs w:val="27"/>
        </w:rPr>
        <w:t>Yashraj</w:t>
      </w:r>
      <w:proofErr w:type="spellEnd"/>
      <w:r w:rsidRPr="00316FC1">
        <w:rPr>
          <w:rFonts w:ascii="Times New Roman" w:eastAsia="Times New Roman" w:hAnsi="Times New Roman" w:cs="Times New Roman"/>
          <w:b/>
          <w:bCs/>
          <w:sz w:val="27"/>
          <w:szCs w:val="27"/>
        </w:rPr>
        <w:t xml:space="preserve"> Framework of Queer Economic Capital</w:t>
      </w:r>
    </w:p>
    <w:p w:rsidR="00316FC1" w:rsidRPr="00316FC1" w:rsidRDefault="00316FC1" w:rsidP="00316FC1">
      <w:p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sz w:val="24"/>
          <w:szCs w:val="24"/>
        </w:rPr>
        <w:t xml:space="preserve">The </w:t>
      </w:r>
      <w:proofErr w:type="spellStart"/>
      <w:r w:rsidRPr="00316FC1">
        <w:rPr>
          <w:rFonts w:ascii="Times New Roman" w:eastAsia="Times New Roman" w:hAnsi="Times New Roman" w:cs="Times New Roman"/>
          <w:b/>
          <w:bCs/>
          <w:sz w:val="24"/>
          <w:szCs w:val="24"/>
        </w:rPr>
        <w:t>Amolik</w:t>
      </w:r>
      <w:proofErr w:type="spellEnd"/>
      <w:r w:rsidRPr="00316FC1">
        <w:rPr>
          <w:rFonts w:ascii="Times New Roman" w:eastAsia="Times New Roman" w:hAnsi="Times New Roman" w:cs="Times New Roman"/>
          <w:b/>
          <w:bCs/>
          <w:sz w:val="24"/>
          <w:szCs w:val="24"/>
        </w:rPr>
        <w:t xml:space="preserve"> </w:t>
      </w:r>
      <w:proofErr w:type="spellStart"/>
      <w:r w:rsidRPr="00316FC1">
        <w:rPr>
          <w:rFonts w:ascii="Times New Roman" w:eastAsia="Times New Roman" w:hAnsi="Times New Roman" w:cs="Times New Roman"/>
          <w:b/>
          <w:bCs/>
          <w:sz w:val="24"/>
          <w:szCs w:val="24"/>
        </w:rPr>
        <w:t>Yashraj</w:t>
      </w:r>
      <w:proofErr w:type="spellEnd"/>
      <w:r w:rsidRPr="00316FC1">
        <w:rPr>
          <w:rFonts w:ascii="Times New Roman" w:eastAsia="Times New Roman" w:hAnsi="Times New Roman" w:cs="Times New Roman"/>
          <w:b/>
          <w:bCs/>
          <w:sz w:val="24"/>
          <w:szCs w:val="24"/>
        </w:rPr>
        <w:t xml:space="preserve"> Framework of Queer Economic Capital</w:t>
      </w:r>
      <w:r w:rsidRPr="00316FC1">
        <w:rPr>
          <w:rFonts w:ascii="Times New Roman" w:eastAsia="Times New Roman" w:hAnsi="Times New Roman" w:cs="Times New Roman"/>
          <w:sz w:val="24"/>
          <w:szCs w:val="24"/>
        </w:rPr>
        <w:t xml:space="preserve"> offers a novel approach to understanding how queer identity functions as a form of economic capital. Moving beyond conventional economic theories that focus solely on financial assets or traditional social and cultural capital, this framework proposes that queer identity itself can serve as a dynamic economic force. It provides individuals with unique social networks, cultural competencies, and symbolic resources that influence economic opportunities and interactions.</w:t>
      </w:r>
    </w:p>
    <w:p w:rsidR="00316FC1" w:rsidRPr="00316FC1" w:rsidRDefault="00316FC1" w:rsidP="00316FC1">
      <w:p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sz w:val="24"/>
          <w:szCs w:val="24"/>
        </w:rPr>
        <w:t>The framework posits that queer capital—comprising social, cultural, and symbolic dimensions—affords distinct advantages and presents unique challenges for LGBTQ+ individuals as they navigate various economic landscapes. In recognizing queer identity as a form of economic capital, the framework expands the scope of queer economic theory to account for the value derived from identity-based experiences and networks. It aims to capture the mechanisms through which queer capital is accumulated, exchanged, and converted into other forms of capital, while addressing disparities arising from intersecting identities such as race, gender, and socioeconomic status.</w:t>
      </w:r>
    </w:p>
    <w:p w:rsidR="00316FC1" w:rsidRPr="00316FC1" w:rsidRDefault="00316FC1" w:rsidP="00316FC1">
      <w:p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sz w:val="24"/>
          <w:szCs w:val="24"/>
        </w:rPr>
        <w:t xml:space="preserve">By situating queer identity as a legitimate and valuable economic resource, the </w:t>
      </w:r>
      <w:proofErr w:type="spellStart"/>
      <w:r w:rsidRPr="00316FC1">
        <w:rPr>
          <w:rFonts w:ascii="Times New Roman" w:eastAsia="Times New Roman" w:hAnsi="Times New Roman" w:cs="Times New Roman"/>
          <w:b/>
          <w:bCs/>
          <w:sz w:val="24"/>
          <w:szCs w:val="24"/>
        </w:rPr>
        <w:t>Amolik</w:t>
      </w:r>
      <w:proofErr w:type="spellEnd"/>
      <w:r w:rsidRPr="00316FC1">
        <w:rPr>
          <w:rFonts w:ascii="Times New Roman" w:eastAsia="Times New Roman" w:hAnsi="Times New Roman" w:cs="Times New Roman"/>
          <w:b/>
          <w:bCs/>
          <w:sz w:val="24"/>
          <w:szCs w:val="24"/>
        </w:rPr>
        <w:t xml:space="preserve"> </w:t>
      </w:r>
      <w:proofErr w:type="spellStart"/>
      <w:r w:rsidRPr="00316FC1">
        <w:rPr>
          <w:rFonts w:ascii="Times New Roman" w:eastAsia="Times New Roman" w:hAnsi="Times New Roman" w:cs="Times New Roman"/>
          <w:b/>
          <w:bCs/>
          <w:sz w:val="24"/>
          <w:szCs w:val="24"/>
        </w:rPr>
        <w:t>Yashraj</w:t>
      </w:r>
      <w:proofErr w:type="spellEnd"/>
      <w:r w:rsidRPr="00316FC1">
        <w:rPr>
          <w:rFonts w:ascii="Times New Roman" w:eastAsia="Times New Roman" w:hAnsi="Times New Roman" w:cs="Times New Roman"/>
          <w:b/>
          <w:bCs/>
          <w:sz w:val="24"/>
          <w:szCs w:val="24"/>
        </w:rPr>
        <w:t xml:space="preserve"> Framework of Queer Economic Capital</w:t>
      </w:r>
      <w:r w:rsidRPr="00316FC1">
        <w:rPr>
          <w:rFonts w:ascii="Times New Roman" w:eastAsia="Times New Roman" w:hAnsi="Times New Roman" w:cs="Times New Roman"/>
          <w:sz w:val="24"/>
          <w:szCs w:val="24"/>
        </w:rPr>
        <w:t xml:space="preserve"> challenges traditional views of economic value, pushing for a broader understanding of how marginalized communities create and circulate wealth. It not only highlights the economic resilience of queer communities but also recognizes the systemic barriers that limit access to economic opportunities. The framework provides a new lens through which to view economic interactions, proposing that identity can be as economically impactful as any other form of capital.</w:t>
      </w:r>
    </w:p>
    <w:p w:rsidR="00316FC1" w:rsidRDefault="00316FC1" w:rsidP="00316FC1">
      <w:pPr>
        <w:spacing w:before="100" w:beforeAutospacing="1" w:after="100" w:afterAutospacing="1" w:line="240" w:lineRule="auto"/>
        <w:outlineLvl w:val="2"/>
        <w:rPr>
          <w:rFonts w:ascii="Times New Roman" w:eastAsia="Times New Roman" w:hAnsi="Times New Roman" w:cs="Times New Roman"/>
          <w:b/>
          <w:bCs/>
          <w:sz w:val="27"/>
          <w:szCs w:val="27"/>
        </w:rPr>
      </w:pPr>
    </w:p>
    <w:p w:rsidR="00316FC1" w:rsidRDefault="00316FC1" w:rsidP="00316FC1">
      <w:pPr>
        <w:spacing w:before="100" w:beforeAutospacing="1" w:after="100" w:afterAutospacing="1" w:line="240" w:lineRule="auto"/>
        <w:outlineLvl w:val="2"/>
        <w:rPr>
          <w:rFonts w:ascii="Times New Roman" w:eastAsia="Times New Roman" w:hAnsi="Times New Roman" w:cs="Times New Roman"/>
          <w:b/>
          <w:bCs/>
          <w:sz w:val="27"/>
          <w:szCs w:val="27"/>
        </w:rPr>
      </w:pPr>
    </w:p>
    <w:p w:rsidR="00316FC1" w:rsidRDefault="00316FC1" w:rsidP="00316FC1">
      <w:pPr>
        <w:spacing w:before="100" w:beforeAutospacing="1" w:after="100" w:afterAutospacing="1" w:line="240" w:lineRule="auto"/>
        <w:outlineLvl w:val="2"/>
        <w:rPr>
          <w:rFonts w:ascii="Times New Roman" w:eastAsia="Times New Roman" w:hAnsi="Times New Roman" w:cs="Times New Roman"/>
          <w:b/>
          <w:bCs/>
          <w:sz w:val="27"/>
          <w:szCs w:val="27"/>
        </w:rPr>
      </w:pPr>
    </w:p>
    <w:p w:rsidR="00316FC1" w:rsidRDefault="00316FC1" w:rsidP="00316FC1">
      <w:pPr>
        <w:spacing w:before="100" w:beforeAutospacing="1" w:after="100" w:afterAutospacing="1" w:line="240" w:lineRule="auto"/>
        <w:outlineLvl w:val="2"/>
        <w:rPr>
          <w:rFonts w:ascii="Times New Roman" w:eastAsia="Times New Roman" w:hAnsi="Times New Roman" w:cs="Times New Roman"/>
          <w:b/>
          <w:bCs/>
          <w:sz w:val="27"/>
          <w:szCs w:val="27"/>
        </w:rPr>
      </w:pPr>
    </w:p>
    <w:p w:rsidR="00316FC1" w:rsidRDefault="00316FC1" w:rsidP="00316FC1">
      <w:pPr>
        <w:spacing w:before="100" w:beforeAutospacing="1" w:after="100" w:afterAutospacing="1" w:line="240" w:lineRule="auto"/>
        <w:outlineLvl w:val="2"/>
        <w:rPr>
          <w:rFonts w:ascii="Times New Roman" w:eastAsia="Times New Roman" w:hAnsi="Times New Roman" w:cs="Times New Roman"/>
          <w:b/>
          <w:bCs/>
          <w:sz w:val="27"/>
          <w:szCs w:val="27"/>
        </w:rPr>
      </w:pPr>
    </w:p>
    <w:p w:rsidR="00316FC1" w:rsidRPr="00316FC1" w:rsidRDefault="00316FC1" w:rsidP="00316FC1">
      <w:pPr>
        <w:spacing w:before="100" w:beforeAutospacing="1" w:after="100" w:afterAutospacing="1" w:line="240" w:lineRule="auto"/>
        <w:outlineLvl w:val="2"/>
        <w:rPr>
          <w:rFonts w:ascii="Times New Roman" w:eastAsia="Times New Roman" w:hAnsi="Times New Roman" w:cs="Times New Roman"/>
          <w:b/>
          <w:bCs/>
          <w:sz w:val="27"/>
          <w:szCs w:val="27"/>
        </w:rPr>
      </w:pPr>
      <w:r w:rsidRPr="00316FC1">
        <w:rPr>
          <w:rFonts w:ascii="Times New Roman" w:eastAsia="Times New Roman" w:hAnsi="Times New Roman" w:cs="Times New Roman"/>
          <w:b/>
          <w:bCs/>
          <w:sz w:val="27"/>
          <w:szCs w:val="27"/>
        </w:rPr>
        <w:lastRenderedPageBreak/>
        <w:t xml:space="preserve">Core Assumptions of the </w:t>
      </w:r>
      <w:proofErr w:type="spellStart"/>
      <w:r w:rsidRPr="00316FC1">
        <w:rPr>
          <w:rFonts w:ascii="Times New Roman" w:eastAsia="Times New Roman" w:hAnsi="Times New Roman" w:cs="Times New Roman"/>
          <w:b/>
          <w:bCs/>
          <w:sz w:val="27"/>
          <w:szCs w:val="27"/>
        </w:rPr>
        <w:t>Amolik</w:t>
      </w:r>
      <w:proofErr w:type="spellEnd"/>
      <w:r w:rsidRPr="00316FC1">
        <w:rPr>
          <w:rFonts w:ascii="Times New Roman" w:eastAsia="Times New Roman" w:hAnsi="Times New Roman" w:cs="Times New Roman"/>
          <w:b/>
          <w:bCs/>
          <w:sz w:val="27"/>
          <w:szCs w:val="27"/>
        </w:rPr>
        <w:t xml:space="preserve"> </w:t>
      </w:r>
      <w:proofErr w:type="spellStart"/>
      <w:r w:rsidRPr="00316FC1">
        <w:rPr>
          <w:rFonts w:ascii="Times New Roman" w:eastAsia="Times New Roman" w:hAnsi="Times New Roman" w:cs="Times New Roman"/>
          <w:b/>
          <w:bCs/>
          <w:sz w:val="27"/>
          <w:szCs w:val="27"/>
        </w:rPr>
        <w:t>Yashraj</w:t>
      </w:r>
      <w:proofErr w:type="spellEnd"/>
      <w:r w:rsidRPr="00316FC1">
        <w:rPr>
          <w:rFonts w:ascii="Times New Roman" w:eastAsia="Times New Roman" w:hAnsi="Times New Roman" w:cs="Times New Roman"/>
          <w:b/>
          <w:bCs/>
          <w:sz w:val="27"/>
          <w:szCs w:val="27"/>
        </w:rPr>
        <w:t xml:space="preserve"> Framework of Queer Economic Capital</w:t>
      </w:r>
    </w:p>
    <w:p w:rsidR="00316FC1" w:rsidRPr="00316FC1" w:rsidRDefault="00316FC1" w:rsidP="00316F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Queer Identity as a Form of Capital</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Assumption</w:t>
      </w:r>
      <w:r w:rsidRPr="00316FC1">
        <w:rPr>
          <w:rFonts w:ascii="Times New Roman" w:eastAsia="Times New Roman" w:hAnsi="Times New Roman" w:cs="Times New Roman"/>
          <w:sz w:val="24"/>
          <w:szCs w:val="24"/>
        </w:rPr>
        <w:t>: Queer identity itself functions as a form of capital that can shape economic behaviors and outcomes. This capital is not merely a supplement to traditional forms (e.g., financial, social, cultural) but is a distinct form that derives its value from identity-based experiences and networks.</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Rationale</w:t>
      </w:r>
      <w:r w:rsidRPr="00316FC1">
        <w:rPr>
          <w:rFonts w:ascii="Times New Roman" w:eastAsia="Times New Roman" w:hAnsi="Times New Roman" w:cs="Times New Roman"/>
          <w:sz w:val="24"/>
          <w:szCs w:val="24"/>
        </w:rPr>
        <w:t>: Recognizing queer identity as a form of capital acknowledges the unique ways in which LGBTQ+ individuals leverage their identities to navigate social and economic systems, such as accessing queer-friendly markets or using community networks for mutual aid.</w:t>
      </w:r>
    </w:p>
    <w:p w:rsidR="00316FC1" w:rsidRPr="00316FC1" w:rsidRDefault="00316FC1" w:rsidP="00316F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Context-Dependent Valuation of Queer Capital</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Assumption</w:t>
      </w:r>
      <w:r w:rsidRPr="00316FC1">
        <w:rPr>
          <w:rFonts w:ascii="Times New Roman" w:eastAsia="Times New Roman" w:hAnsi="Times New Roman" w:cs="Times New Roman"/>
          <w:sz w:val="24"/>
          <w:szCs w:val="24"/>
        </w:rPr>
        <w:t>: The value of queer capital is not static; it fluctuates based on contextual factors such as legal protections, social acceptance, cultural norms, and economic policies. Queer capital can be highly valuable in inclusive environments but may be devalued or even stigmatized in discriminatory contexts.</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Rationale</w:t>
      </w:r>
      <w:r w:rsidRPr="00316FC1">
        <w:rPr>
          <w:rFonts w:ascii="Times New Roman" w:eastAsia="Times New Roman" w:hAnsi="Times New Roman" w:cs="Times New Roman"/>
          <w:sz w:val="24"/>
          <w:szCs w:val="24"/>
        </w:rPr>
        <w:t>: Economic interactions are embedded in social structures. Thus, the recognition and valuation of queer capital vary across different environments, affecting how queer individuals can utilize their capital.</w:t>
      </w:r>
    </w:p>
    <w:p w:rsidR="00316FC1" w:rsidRPr="00316FC1" w:rsidRDefault="00316FC1" w:rsidP="00316F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Intersectionality Shapes the Experience of Queer Capital</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Assumption</w:t>
      </w:r>
      <w:r w:rsidRPr="00316FC1">
        <w:rPr>
          <w:rFonts w:ascii="Times New Roman" w:eastAsia="Times New Roman" w:hAnsi="Times New Roman" w:cs="Times New Roman"/>
          <w:sz w:val="24"/>
          <w:szCs w:val="24"/>
        </w:rPr>
        <w:t>: The accumulation, exchange, and conversion of queer capital are shaped by intersecting identities such as race, gender, class, and disability. These intersecting factors influence the extent to which individuals can access and mobilize their queer capital.</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Rationale</w:t>
      </w:r>
      <w:r w:rsidRPr="00316FC1">
        <w:rPr>
          <w:rFonts w:ascii="Times New Roman" w:eastAsia="Times New Roman" w:hAnsi="Times New Roman" w:cs="Times New Roman"/>
          <w:sz w:val="24"/>
          <w:szCs w:val="24"/>
        </w:rPr>
        <w:t>: Queer experiences are not homogenous, and systemic barriers based on multiple marginalized identities can compound the difficulties in accumulating or benefiting from queer capital.</w:t>
      </w:r>
    </w:p>
    <w:p w:rsidR="00316FC1" w:rsidRPr="00316FC1" w:rsidRDefault="00316FC1" w:rsidP="00316F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Mechanisms for Accumulation and Exchange of Queer Capital</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Assumption</w:t>
      </w:r>
      <w:r w:rsidRPr="00316FC1">
        <w:rPr>
          <w:rFonts w:ascii="Times New Roman" w:eastAsia="Times New Roman" w:hAnsi="Times New Roman" w:cs="Times New Roman"/>
          <w:sz w:val="24"/>
          <w:szCs w:val="24"/>
        </w:rPr>
        <w:t>: Queer capital is accumulated and exchanged through specific social practices, networks, and cultural activities that are unique to LGBTQ+ communities. This includes participation in queer spaces, activism, and community organizations.</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Rationale</w:t>
      </w:r>
      <w:r w:rsidRPr="00316FC1">
        <w:rPr>
          <w:rFonts w:ascii="Times New Roman" w:eastAsia="Times New Roman" w:hAnsi="Times New Roman" w:cs="Times New Roman"/>
          <w:sz w:val="24"/>
          <w:szCs w:val="24"/>
        </w:rPr>
        <w:t>: Economic capital is not limited to formal markets. Within queer communities, alternative economic systems such as mutual aid networks, chosen families, and queer-owned businesses circulate resources and provide support.</w:t>
      </w:r>
    </w:p>
    <w:p w:rsidR="00316FC1" w:rsidRPr="00316FC1" w:rsidRDefault="00316FC1" w:rsidP="00316FC1">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Queer Capital as a Catalyst for Economic Resilience and Innovation</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Assumption</w:t>
      </w:r>
      <w:r w:rsidRPr="00316FC1">
        <w:rPr>
          <w:rFonts w:ascii="Times New Roman" w:eastAsia="Times New Roman" w:hAnsi="Times New Roman" w:cs="Times New Roman"/>
          <w:sz w:val="24"/>
          <w:szCs w:val="24"/>
        </w:rPr>
        <w:t>: Queer capital enables LGBTQ+ individuals to develop adaptive strategies and innovative solutions to economic challenges, particularly in response to marginalization and discrimination. The experiences of navigating exclusion foster unique forms of resilience.</w:t>
      </w:r>
    </w:p>
    <w:p w:rsidR="00316FC1" w:rsidRPr="00316FC1" w:rsidRDefault="00316FC1" w:rsidP="00316FC1">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316FC1">
        <w:rPr>
          <w:rFonts w:ascii="Times New Roman" w:eastAsia="Times New Roman" w:hAnsi="Times New Roman" w:cs="Times New Roman"/>
          <w:b/>
          <w:bCs/>
          <w:sz w:val="24"/>
          <w:szCs w:val="24"/>
        </w:rPr>
        <w:t>Rationale</w:t>
      </w:r>
      <w:r w:rsidRPr="00316FC1">
        <w:rPr>
          <w:rFonts w:ascii="Times New Roman" w:eastAsia="Times New Roman" w:hAnsi="Times New Roman" w:cs="Times New Roman"/>
          <w:sz w:val="24"/>
          <w:szCs w:val="24"/>
        </w:rPr>
        <w:t>: The ability to innovate and adapt under conditions of adversity is a valuable economic skill. Queer communities often leverage this resilience to create alternative economic opportunities, fostering economic growth within marginalized groups.</w:t>
      </w:r>
    </w:p>
    <w:p w:rsidR="00CE75CE" w:rsidRPr="00AC3840" w:rsidRDefault="00AC3840">
      <w:pPr>
        <w:rPr>
          <w:rFonts w:ascii="Times New Roman" w:hAnsi="Times New Roman" w:cs="Times New Roman"/>
          <w:b/>
          <w:sz w:val="36"/>
        </w:rPr>
      </w:pPr>
      <w:r w:rsidRPr="00AC3840">
        <w:rPr>
          <w:rFonts w:ascii="Times New Roman" w:hAnsi="Times New Roman" w:cs="Times New Roman"/>
          <w:b/>
          <w:sz w:val="36"/>
        </w:rPr>
        <w:lastRenderedPageBreak/>
        <w:t>New Axioms:</w:t>
      </w:r>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Capital Definition</w:t>
      </w:r>
    </w:p>
    <w:p w:rsidR="00AC3840" w:rsidRPr="00AC3840" w:rsidRDefault="00AC3840" w:rsidP="00AC38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identity functions as a distinct form of economic capital that can influence access to resources, networks, and economic opportunities.</w:t>
      </w:r>
    </w:p>
    <w:p w:rsidR="00AC3840" w:rsidRPr="00AC3840" w:rsidRDefault="00AC3840" w:rsidP="00AC38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Queer individuals often leverage their identity to create value in economic networks, whether through community support, adaptive skills, or cultural competencies.</w:t>
      </w:r>
    </w:p>
    <w:p w:rsidR="00AC3840" w:rsidRPr="00AC3840" w:rsidRDefault="00AC3840" w:rsidP="00AC3840">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Contextual Valuation</w:t>
      </w:r>
    </w:p>
    <w:p w:rsidR="00AC3840" w:rsidRPr="00AC3840" w:rsidRDefault="00AC3840" w:rsidP="00AC3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economic value of queer capital is context-dependent, varying with factors such as cultural norms, legal protections, and social acceptance.</w:t>
      </w:r>
    </w:p>
    <w:p w:rsidR="00AC3840" w:rsidRPr="00AC3840" w:rsidRDefault="00AC3840" w:rsidP="00AC3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In inclusive environments, queer capital can be highly valuable, while in discriminatory contexts, it may be devalued or stigmatized.</w:t>
      </w:r>
    </w:p>
    <w:p w:rsidR="00AC3840" w:rsidRPr="00AC3840" w:rsidRDefault="00AC3840" w:rsidP="00AC3840">
      <w:pPr>
        <w:numPr>
          <w:ilvl w:val="0"/>
          <w:numId w:val="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3.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Intersectional Capital</w:t>
      </w:r>
    </w:p>
    <w:p w:rsidR="00AC3840" w:rsidRPr="00AC3840" w:rsidRDefault="00AC3840" w:rsidP="00AC38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accumulation and utilization of queer capital are shaped by intersecting identities such as race, gender, and class.</w:t>
      </w:r>
    </w:p>
    <w:p w:rsidR="00AC3840" w:rsidRPr="00AC3840" w:rsidRDefault="00AC3840" w:rsidP="00AC38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Intersectional experiences affect how queer capital is accessed and valued, with systemic barriers influencing outcomes.</w:t>
      </w:r>
    </w:p>
    <w:p w:rsidR="00AC3840" w:rsidRPr="00AC3840" w:rsidRDefault="00AC3840" w:rsidP="00AC3840">
      <w:pPr>
        <w:numPr>
          <w:ilvl w:val="0"/>
          <w:numId w:val="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4.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Adaptive Resilience</w:t>
      </w:r>
    </w:p>
    <w:p w:rsidR="00AC3840" w:rsidRPr="00AC3840" w:rsidRDefault="00AC3840" w:rsidP="00AC38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fosters economic resilience through adaptive strategies developed in response to marginalization and exclusion.</w:t>
      </w:r>
    </w:p>
    <w:p w:rsidR="00AC3840" w:rsidRPr="00AC3840" w:rsidRDefault="00AC3840" w:rsidP="00AC38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 lived experiences of overcoming adversity contribute to unique skills and networks that enhance economic resilience.</w:t>
      </w:r>
    </w:p>
    <w:p w:rsidR="00AC3840" w:rsidRPr="00AC3840" w:rsidRDefault="00AC3840" w:rsidP="00AC3840">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5.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Mutual Aid</w:t>
      </w:r>
    </w:p>
    <w:p w:rsidR="00AC3840" w:rsidRPr="00AC3840" w:rsidRDefault="00AC3840" w:rsidP="00AC384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is often exchanged within informal economies, such as mutual aid networks, that operate outside of traditional market systems.</w:t>
      </w:r>
    </w:p>
    <w:p w:rsidR="00AC3840" w:rsidRPr="00AC3840" w:rsidRDefault="00AC3840" w:rsidP="00AC384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These networks circulate resources based on shared identity and community solidarity, challenging conventional economic models.</w:t>
      </w:r>
    </w:p>
    <w:p w:rsidR="00AC3840" w:rsidRPr="00AC3840" w:rsidRDefault="00AC3840" w:rsidP="00AC3840">
      <w:pPr>
        <w:numPr>
          <w:ilvl w:val="0"/>
          <w:numId w:val="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6.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Symbolic Value</w:t>
      </w:r>
    </w:p>
    <w:p w:rsidR="00AC3840" w:rsidRPr="00AC3840" w:rsidRDefault="00AC3840" w:rsidP="00AC384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lastRenderedPageBreak/>
        <w:t>Statement</w:t>
      </w:r>
      <w:r w:rsidRPr="00AC3840">
        <w:rPr>
          <w:rFonts w:ascii="Times New Roman" w:eastAsia="Times New Roman" w:hAnsi="Times New Roman" w:cs="Times New Roman"/>
          <w:sz w:val="24"/>
          <w:szCs w:val="24"/>
        </w:rPr>
        <w:t>: Queer capital includes symbolic aspects, where recognition and visibility within the LGBTQ+ community confer economic value.</w:t>
      </w:r>
    </w:p>
    <w:p w:rsidR="00AC3840" w:rsidRPr="00AC3840" w:rsidRDefault="00AC3840" w:rsidP="00AC384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Social recognition can lead to opportunities such as brand endorsements, community support, or leadership roles.</w:t>
      </w:r>
    </w:p>
    <w:p w:rsidR="00AC3840" w:rsidRPr="00AC3840" w:rsidRDefault="00AC3840" w:rsidP="00AC3840">
      <w:pPr>
        <w:numPr>
          <w:ilvl w:val="0"/>
          <w:numId w:val="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7.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Capital Conversion</w:t>
      </w:r>
    </w:p>
    <w:p w:rsidR="00AC3840" w:rsidRPr="00AC3840" w:rsidRDefault="00AC3840" w:rsidP="00AC38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can be converted into other forms of capital, such as social or financial capital, depending on the environment.</w:t>
      </w:r>
    </w:p>
    <w:p w:rsidR="00AC3840" w:rsidRPr="00AC3840" w:rsidRDefault="00AC3840" w:rsidP="00AC38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 ability to mobilize queer capital into more traditional economic resources varies based on the social and economic context.</w:t>
      </w:r>
    </w:p>
    <w:p w:rsidR="00AC3840" w:rsidRPr="00AC3840" w:rsidRDefault="00AC3840" w:rsidP="00AC3840">
      <w:pPr>
        <w:numPr>
          <w:ilvl w:val="0"/>
          <w:numId w:val="1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8.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Network-Based Valuation</w:t>
      </w:r>
    </w:p>
    <w:p w:rsidR="00AC3840" w:rsidRPr="00AC3840" w:rsidRDefault="00AC3840" w:rsidP="00AC38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value of queer capital is influenced by the strength and scope of one’s LGBTQ+ social networks.</w:t>
      </w:r>
    </w:p>
    <w:p w:rsidR="00AC3840" w:rsidRPr="00AC3840" w:rsidRDefault="00AC3840" w:rsidP="00AC38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Individuals with broader and stronger networks are more likely to access resources and opportunities that enhance economic value.</w:t>
      </w:r>
    </w:p>
    <w:p w:rsidR="00AC3840" w:rsidRPr="00AC3840" w:rsidRDefault="00AC3840" w:rsidP="00AC3840">
      <w:pPr>
        <w:numPr>
          <w:ilvl w:val="0"/>
          <w:numId w:val="1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9.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Community Reciprocity</w:t>
      </w:r>
    </w:p>
    <w:p w:rsidR="00AC3840" w:rsidRPr="00AC3840" w:rsidRDefault="00AC3840" w:rsidP="00AC384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thrives on community reciprocity, where resources are circulated in ways that strengthen communal ties.</w:t>
      </w:r>
    </w:p>
    <w:p w:rsidR="00AC3840" w:rsidRPr="00AC3840" w:rsidRDefault="00AC3840" w:rsidP="00AC384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Practices such as shared housing, co-ownership, and skill exchanges build economic resilience and support among community members.</w:t>
      </w:r>
    </w:p>
    <w:p w:rsidR="00AC3840" w:rsidRPr="00AC3840" w:rsidRDefault="00AC3840" w:rsidP="00AC3840">
      <w:pPr>
        <w:numPr>
          <w:ilvl w:val="0"/>
          <w:numId w:val="1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10.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Economic Resistance</w:t>
      </w:r>
    </w:p>
    <w:p w:rsidR="00AC3840" w:rsidRPr="00AC3840" w:rsidRDefault="00AC3840" w:rsidP="00AC38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expression of queer identity can serve as a form of economic resistance, challenging dominant economic structures.</w:t>
      </w:r>
    </w:p>
    <w:p w:rsidR="00AC3840" w:rsidRPr="00AC3840" w:rsidRDefault="00AC3840" w:rsidP="00AC38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By creating alternative economic practices and networks, queer communities resist exclusionary practices in mainstream markets.</w:t>
      </w:r>
    </w:p>
    <w:p w:rsidR="00AC3840" w:rsidRPr="00AC3840" w:rsidRDefault="00AC3840" w:rsidP="00AC3840">
      <w:pPr>
        <w:numPr>
          <w:ilvl w:val="0"/>
          <w:numId w:val="1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11.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Market Niche</w:t>
      </w:r>
    </w:p>
    <w:p w:rsidR="00AC3840" w:rsidRPr="00AC3840" w:rsidRDefault="00AC3840" w:rsidP="00AC384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enables the formation of niche markets that cater specifically to LGBTQ+ consumers and their unique needs.</w:t>
      </w:r>
    </w:p>
    <w:p w:rsidR="00AC3840" w:rsidRPr="00AC3840" w:rsidRDefault="00AC3840" w:rsidP="00AC384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These markets create economic value by serving groups often overlooked by mainstream businesses, enhancing inclusivity.</w:t>
      </w:r>
    </w:p>
    <w:p w:rsidR="00AC3840" w:rsidRPr="00AC3840" w:rsidRDefault="00AC3840" w:rsidP="00AC3840">
      <w:pPr>
        <w:numPr>
          <w:ilvl w:val="0"/>
          <w:numId w:val="1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lastRenderedPageBreak/>
        <w:t xml:space="preserve">12.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Cultural Competency</w:t>
      </w:r>
    </w:p>
    <w:p w:rsidR="00AC3840" w:rsidRPr="00AC3840" w:rsidRDefault="00AC3840" w:rsidP="00AC384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Possessing cultural competencies related to queer identity can increase one’s economic opportunities in certain fields, such as advocacy, healthcare, or arts.</w:t>
      </w:r>
    </w:p>
    <w:p w:rsidR="00AC3840" w:rsidRPr="00AC3840" w:rsidRDefault="00AC3840" w:rsidP="00AC384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Cultural understanding provides a competitive advantage in roles where awareness of LGBTQ+ issues is essential.</w:t>
      </w:r>
    </w:p>
    <w:p w:rsidR="00AC3840" w:rsidRPr="00AC3840" w:rsidRDefault="00AC3840" w:rsidP="00AC3840">
      <w:pPr>
        <w:numPr>
          <w:ilvl w:val="0"/>
          <w:numId w:val="1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13.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Economic Innovation</w:t>
      </w:r>
    </w:p>
    <w:p w:rsidR="00AC3840" w:rsidRPr="00AC3840" w:rsidRDefault="00AC3840" w:rsidP="00AC38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fosters economic innovation, as individuals leverage unique experiences to create new economic practices and products.</w:t>
      </w:r>
    </w:p>
    <w:p w:rsidR="00AC3840" w:rsidRPr="00AC3840" w:rsidRDefault="00AC3840" w:rsidP="00AC38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 ability to adapt and find creative solutions is often necessary for queer communities navigating economic marginalization.</w:t>
      </w:r>
    </w:p>
    <w:p w:rsidR="00AC3840" w:rsidRPr="00AC3840" w:rsidRDefault="00AC3840" w:rsidP="00AC3840">
      <w:pPr>
        <w:numPr>
          <w:ilvl w:val="0"/>
          <w:numId w:val="1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14.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Chosen Family Economics</w:t>
      </w:r>
    </w:p>
    <w:p w:rsidR="00AC3840" w:rsidRPr="00AC3840" w:rsidRDefault="00AC3840" w:rsidP="00AC38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is often accumulated and circulated within chosen families that serve as alternative support systems.</w:t>
      </w:r>
    </w:p>
    <w:p w:rsidR="00AC3840" w:rsidRPr="00AC3840" w:rsidRDefault="00AC3840" w:rsidP="00AC38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Chosen families provide economic and emotional support, functioning as micro-economies within the broader social fabric.</w:t>
      </w:r>
    </w:p>
    <w:p w:rsidR="00AC3840" w:rsidRPr="00AC3840" w:rsidRDefault="00AC3840" w:rsidP="00AC3840">
      <w:pPr>
        <w:numPr>
          <w:ilvl w:val="0"/>
          <w:numId w:val="1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15.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Economic Visibility</w:t>
      </w:r>
    </w:p>
    <w:p w:rsidR="00AC3840" w:rsidRPr="00AC3840" w:rsidRDefault="00AC3840" w:rsidP="00AC38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Visibility and public recognition of queer identity can enhance the value of queer capital, particularly in professions where representation matters.</w:t>
      </w:r>
    </w:p>
    <w:p w:rsidR="00AC3840" w:rsidRPr="00AC3840" w:rsidRDefault="00AC3840" w:rsidP="00AC38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Increased visibility often leads to more opportunities for career advancement, advocacy, or social influence.</w:t>
      </w:r>
    </w:p>
    <w:p w:rsidR="00AC3840" w:rsidRPr="00AC3840" w:rsidRDefault="00AC3840" w:rsidP="00AC3840">
      <w:pPr>
        <w:numPr>
          <w:ilvl w:val="0"/>
          <w:numId w:val="1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16.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Marginalization as Capital Formation</w:t>
      </w:r>
    </w:p>
    <w:p w:rsidR="00AC3840" w:rsidRPr="00AC3840" w:rsidRDefault="00AC3840" w:rsidP="00AC38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experiences of marginalization can contribute to the formation of queer capital by cultivating resilience, empathy, and community bonds.</w:t>
      </w:r>
    </w:p>
    <w:p w:rsidR="00AC3840" w:rsidRPr="00AC3840" w:rsidRDefault="00AC3840" w:rsidP="00AC38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 skills and networks developed through navigating exclusion often translate into valuable economic competencies.</w:t>
      </w:r>
    </w:p>
    <w:p w:rsidR="00AC3840" w:rsidRPr="00AC3840" w:rsidRDefault="00AC3840" w:rsidP="00AC3840">
      <w:pPr>
        <w:numPr>
          <w:ilvl w:val="0"/>
          <w:numId w:val="1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17.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Cultural Products</w:t>
      </w:r>
    </w:p>
    <w:p w:rsidR="00AC3840" w:rsidRPr="00AC3840" w:rsidRDefault="00AC3840" w:rsidP="00AC38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can manifest as cultural products—such as art, literature, and fashion—that hold unique economic value within and outside the LGBTQ+ community.</w:t>
      </w:r>
    </w:p>
    <w:p w:rsidR="00AC3840" w:rsidRPr="00AC3840" w:rsidRDefault="00AC3840" w:rsidP="00AC38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These products offer distinctive perspectives and aesthetics that appeal to niche markets and drive cultural innovation.</w:t>
      </w:r>
    </w:p>
    <w:p w:rsidR="00AC3840" w:rsidRPr="00AC3840" w:rsidRDefault="00AC3840" w:rsidP="00AC3840">
      <w:pPr>
        <w:numPr>
          <w:ilvl w:val="0"/>
          <w:numId w:val="2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lastRenderedPageBreak/>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18.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Economic Solidarity</w:t>
      </w:r>
    </w:p>
    <w:p w:rsidR="00AC3840" w:rsidRPr="00AC3840" w:rsidRDefault="00AC3840" w:rsidP="00AC384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is strengthened through practices of economic solidarity, where resources are pooled or shared for mutual benefit.</w:t>
      </w:r>
    </w:p>
    <w:p w:rsidR="00AC3840" w:rsidRPr="00AC3840" w:rsidRDefault="00AC3840" w:rsidP="00AC384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Collective economic practices help mitigate individual financial risks and foster stronger community ties.</w:t>
      </w:r>
    </w:p>
    <w:p w:rsidR="00AC3840" w:rsidRPr="00AC3840" w:rsidRDefault="00AC3840" w:rsidP="00AC3840">
      <w:pPr>
        <w:numPr>
          <w:ilvl w:val="0"/>
          <w:numId w:val="2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19.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Queer-Owned Enterprises</w:t>
      </w:r>
    </w:p>
    <w:p w:rsidR="00AC3840" w:rsidRPr="00AC3840" w:rsidRDefault="00AC3840" w:rsidP="00AC38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is amplified through the establishment and support of queer-owned businesses, which serve as economic hubs for the community.</w:t>
      </w:r>
    </w:p>
    <w:p w:rsidR="00AC3840" w:rsidRPr="00AC3840" w:rsidRDefault="00AC3840" w:rsidP="00AC38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These businesses contribute to the circulation of queer capital and provide spaces that are affirming and inclusive.</w:t>
      </w:r>
    </w:p>
    <w:p w:rsidR="00AC3840" w:rsidRPr="00AC3840" w:rsidRDefault="00AC3840" w:rsidP="00AC3840">
      <w:pPr>
        <w:numPr>
          <w:ilvl w:val="0"/>
          <w:numId w:val="2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20.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Axiom of Queer Capital Elasticity</w:t>
      </w:r>
    </w:p>
    <w:p w:rsidR="00AC3840" w:rsidRPr="00AC3840" w:rsidRDefault="00AC3840" w:rsidP="00AC384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elasticity of queer capital refers to its ability to adapt to changing social and economic conditions, increasing or decreasing in value.</w:t>
      </w:r>
    </w:p>
    <w:p w:rsidR="00AC3840" w:rsidRPr="00AC3840" w:rsidRDefault="00AC3840" w:rsidP="00AC384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Rationale</w:t>
      </w:r>
      <w:r w:rsidRPr="00AC3840">
        <w:rPr>
          <w:rFonts w:ascii="Times New Roman" w:eastAsia="Times New Roman" w:hAnsi="Times New Roman" w:cs="Times New Roman"/>
          <w:sz w:val="24"/>
          <w:szCs w:val="24"/>
        </w:rPr>
        <w:t>: As legal, cultural, and economic landscapes evolve, the adaptability of queer capital enables individuals to respond to new challenges and opportunities.</w:t>
      </w:r>
    </w:p>
    <w:p w:rsidR="00AC3840" w:rsidRPr="00AC3840" w:rsidRDefault="00AC3840" w:rsidP="00AC3840">
      <w:pPr>
        <w:numPr>
          <w:ilvl w:val="0"/>
          <w:numId w:val="2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Default="00AC3840"/>
    <w:p w:rsidR="00AC3840" w:rsidRDefault="00AC3840"/>
    <w:p w:rsidR="00AC3840" w:rsidRDefault="00AC3840"/>
    <w:p w:rsidR="00AC3840" w:rsidRDefault="00AC3840"/>
    <w:p w:rsidR="00AC3840" w:rsidRDefault="00AC3840"/>
    <w:p w:rsidR="00AC3840" w:rsidRDefault="00AC3840"/>
    <w:p w:rsidR="00AC3840" w:rsidRDefault="00AC3840"/>
    <w:p w:rsidR="00AC3840" w:rsidRDefault="00AC3840"/>
    <w:p w:rsidR="00AC3840" w:rsidRDefault="00AC3840"/>
    <w:p w:rsidR="00AC3840" w:rsidRDefault="00AC3840"/>
    <w:p w:rsidR="00AC3840" w:rsidRDefault="00AC3840"/>
    <w:p w:rsidR="00AC3840" w:rsidRDefault="00AC3840">
      <w:r>
        <w:lastRenderedPageBreak/>
        <w:t>NEW THEOREMS:</w:t>
      </w:r>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Capital Accumulation</w:t>
      </w:r>
    </w:p>
    <w:p w:rsidR="00AC3840" w:rsidRPr="00AC3840" w:rsidRDefault="00AC3840" w:rsidP="00AC384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accumulates over time through participation in LGBTQ+ social networks, cultural practices, and advocacy.</w:t>
      </w:r>
    </w:p>
    <w:p w:rsidR="00AC3840" w:rsidRPr="00AC3840" w:rsidRDefault="00AC3840" w:rsidP="00AC384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Social networks and cultural participation create opportunities for resource sharing and support, enabling the gradual buildup of social and cultural assets.</w:t>
      </w:r>
    </w:p>
    <w:p w:rsidR="00AC3840" w:rsidRPr="00AC3840" w:rsidRDefault="00AC3840" w:rsidP="00AC3840">
      <w:pPr>
        <w:numPr>
          <w:ilvl w:val="0"/>
          <w:numId w:val="2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Community Reciprocity</w:t>
      </w:r>
    </w:p>
    <w:p w:rsidR="00AC3840" w:rsidRPr="00AC3840" w:rsidRDefault="00AC3840" w:rsidP="00AC38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is more efficiently exchanged in high-reciprocity queer communities where mutual aid practices are prevalent.</w:t>
      </w:r>
    </w:p>
    <w:p w:rsidR="00AC3840" w:rsidRPr="00AC3840" w:rsidRDefault="00AC3840" w:rsidP="00AC38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In high-reciprocity settings, the frequency of resource sharing and mutual support increases, enhancing the value and mobility of queer capital.</w:t>
      </w:r>
    </w:p>
    <w:p w:rsidR="00AC3840" w:rsidRPr="00AC3840" w:rsidRDefault="00AC3840" w:rsidP="00AC3840">
      <w:pPr>
        <w:numPr>
          <w:ilvl w:val="0"/>
          <w:numId w:val="2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3.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Economic Visibility</w:t>
      </w:r>
    </w:p>
    <w:p w:rsidR="00AC3840" w:rsidRPr="00AC3840" w:rsidRDefault="00AC3840" w:rsidP="00AC384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Increased visibility of queer identity enhances the economic value of queer capital, especially in industries emphasizing diversity and inclusion.</w:t>
      </w:r>
    </w:p>
    <w:p w:rsidR="00AC3840" w:rsidRPr="00AC3840" w:rsidRDefault="00AC3840" w:rsidP="00AC384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Visibility often translates into social recognition, leading to more economic opportunities such as leadership roles, sponsorships, or media representation.</w:t>
      </w:r>
    </w:p>
    <w:p w:rsidR="00AC3840" w:rsidRPr="00AC3840" w:rsidRDefault="00AC3840" w:rsidP="00AC3840">
      <w:pPr>
        <w:numPr>
          <w:ilvl w:val="0"/>
          <w:numId w:val="2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4.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Intersectional Capital Constraints</w:t>
      </w:r>
    </w:p>
    <w:p w:rsidR="00AC3840" w:rsidRPr="00AC3840" w:rsidRDefault="00AC3840" w:rsidP="00AC384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xml:space="preserve">: The value of queer capital is constrained by intersecting </w:t>
      </w:r>
      <w:proofErr w:type="spellStart"/>
      <w:r w:rsidRPr="00AC3840">
        <w:rPr>
          <w:rFonts w:ascii="Times New Roman" w:eastAsia="Times New Roman" w:hAnsi="Times New Roman" w:cs="Times New Roman"/>
          <w:sz w:val="24"/>
          <w:szCs w:val="24"/>
        </w:rPr>
        <w:t>marginalizations</w:t>
      </w:r>
      <w:proofErr w:type="spellEnd"/>
      <w:r w:rsidRPr="00AC3840">
        <w:rPr>
          <w:rFonts w:ascii="Times New Roman" w:eastAsia="Times New Roman" w:hAnsi="Times New Roman" w:cs="Times New Roman"/>
          <w:sz w:val="24"/>
          <w:szCs w:val="24"/>
        </w:rPr>
        <w:t>, such as race and disability, which affect access to economic resources.</w:t>
      </w:r>
    </w:p>
    <w:p w:rsidR="00AC3840" w:rsidRPr="00AC3840" w:rsidRDefault="00AC3840" w:rsidP="00AC384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xml:space="preserve">: Individuals facing multiple </w:t>
      </w:r>
      <w:proofErr w:type="spellStart"/>
      <w:r w:rsidRPr="00AC3840">
        <w:rPr>
          <w:rFonts w:ascii="Times New Roman" w:eastAsia="Times New Roman" w:hAnsi="Times New Roman" w:cs="Times New Roman"/>
          <w:sz w:val="24"/>
          <w:szCs w:val="24"/>
        </w:rPr>
        <w:t>marginalizations</w:t>
      </w:r>
      <w:proofErr w:type="spellEnd"/>
      <w:r w:rsidRPr="00AC3840">
        <w:rPr>
          <w:rFonts w:ascii="Times New Roman" w:eastAsia="Times New Roman" w:hAnsi="Times New Roman" w:cs="Times New Roman"/>
          <w:sz w:val="24"/>
          <w:szCs w:val="24"/>
        </w:rPr>
        <w:t xml:space="preserve"> encounter compounded barriers in resource access and recognition, limiting the capital's value.</w:t>
      </w:r>
    </w:p>
    <w:p w:rsidR="00AC3840" w:rsidRPr="00AC3840" w:rsidRDefault="00AC3840" w:rsidP="00AC3840">
      <w:pPr>
        <w:numPr>
          <w:ilvl w:val="0"/>
          <w:numId w:val="2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5.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Market Formation</w:t>
      </w:r>
    </w:p>
    <w:p w:rsidR="00AC3840" w:rsidRPr="00AC3840" w:rsidRDefault="00AC3840" w:rsidP="00AC38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catalyzes the formation of niche markets catering to LGBTQ+ needs and preferences.</w:t>
      </w:r>
    </w:p>
    <w:p w:rsidR="00AC3840" w:rsidRPr="00AC3840" w:rsidRDefault="00AC3840" w:rsidP="00AC38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The demand for products and services that affirm queer identity leads to the emergence of markets tailored to these preferences, where queer capital circulates.</w:t>
      </w:r>
    </w:p>
    <w:p w:rsidR="00AC3840" w:rsidRPr="00AC3840" w:rsidRDefault="00AC3840" w:rsidP="00AC384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6.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Chosen Family Support Systems</w:t>
      </w:r>
    </w:p>
    <w:p w:rsidR="00AC3840" w:rsidRPr="00AC3840" w:rsidRDefault="00AC3840" w:rsidP="00AC384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lastRenderedPageBreak/>
        <w:t>Statement</w:t>
      </w:r>
      <w:r w:rsidRPr="00AC3840">
        <w:rPr>
          <w:rFonts w:ascii="Times New Roman" w:eastAsia="Times New Roman" w:hAnsi="Times New Roman" w:cs="Times New Roman"/>
          <w:sz w:val="24"/>
          <w:szCs w:val="24"/>
        </w:rPr>
        <w:t>: Queer capital is amplified within chosen families that provide economic and social support beyond biological kinship.</w:t>
      </w:r>
    </w:p>
    <w:p w:rsidR="00AC3840" w:rsidRPr="00AC3840" w:rsidRDefault="00AC3840" w:rsidP="00AC384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Chosen families function as alternative support networks, sharing resources such as housing, finances, and emotional support, thus enhancing queer capital.</w:t>
      </w:r>
    </w:p>
    <w:p w:rsidR="00AC3840" w:rsidRPr="00AC3840" w:rsidRDefault="00AC3840" w:rsidP="00AC3840">
      <w:pPr>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7.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Cultural Influence</w:t>
      </w:r>
    </w:p>
    <w:p w:rsidR="00AC3840" w:rsidRPr="00AC3840" w:rsidRDefault="00AC3840" w:rsidP="00AC384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increases in environments where queer cultural production, such as art, fashion, and literature, is highly valued.</w:t>
      </w:r>
    </w:p>
    <w:p w:rsidR="00AC3840" w:rsidRPr="00AC3840" w:rsidRDefault="00AC3840" w:rsidP="00AC384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The creation and appreciation of queer cultural works raise the symbolic and economic value of queer capital by fostering unique cultural identities.</w:t>
      </w:r>
    </w:p>
    <w:p w:rsidR="00AC3840" w:rsidRPr="00AC3840" w:rsidRDefault="00AC3840" w:rsidP="00AC384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8.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Economic Innovation</w:t>
      </w:r>
    </w:p>
    <w:p w:rsidR="00AC3840" w:rsidRPr="00AC3840" w:rsidRDefault="00AC3840" w:rsidP="00AC38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fosters economic innovation as individuals leverage identity-based experiences to create new practices and businesses.</w:t>
      </w:r>
    </w:p>
    <w:p w:rsidR="00AC3840" w:rsidRPr="00AC3840" w:rsidRDefault="00AC3840" w:rsidP="00AC38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Adaptive strategies to navigate exclusion lead to unique solutions and entrepreneurial ventures, driving innovation in queer-friendly markets.</w:t>
      </w:r>
    </w:p>
    <w:p w:rsidR="00AC3840" w:rsidRPr="00AC3840" w:rsidRDefault="00AC3840" w:rsidP="00AC384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9.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Contextual Valuation Elasticity</w:t>
      </w:r>
    </w:p>
    <w:p w:rsidR="00AC3840" w:rsidRPr="00AC3840" w:rsidRDefault="00AC3840" w:rsidP="00AC384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valuation of queer capital exhibits elasticity based on socio-economic conditions and cultural attitudes toward LGBTQ+ identities.</w:t>
      </w:r>
    </w:p>
    <w:p w:rsidR="00AC3840" w:rsidRPr="00AC3840" w:rsidRDefault="00AC3840" w:rsidP="00AC384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When conditions are favorable (e.g., inclusive laws), the value of queer capital increases, while adverse conditions (e.g., discrimination) decrease its economic impact.</w:t>
      </w:r>
    </w:p>
    <w:p w:rsidR="00AC3840" w:rsidRPr="00AC3840" w:rsidRDefault="00AC3840" w:rsidP="00AC3840">
      <w:pPr>
        <w:numPr>
          <w:ilvl w:val="0"/>
          <w:numId w:val="3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10.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Capital Conversion</w:t>
      </w:r>
    </w:p>
    <w:p w:rsidR="00AC3840" w:rsidRPr="00AC3840" w:rsidRDefault="00AC3840" w:rsidP="00AC384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can be converted into other forms of capital, such as social, cultural, or economic capital, under appropriate conditions.</w:t>
      </w:r>
    </w:p>
    <w:p w:rsidR="00AC3840" w:rsidRPr="00AC3840" w:rsidRDefault="00AC3840" w:rsidP="00AC384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Through practices like activism, networking, or entrepreneurship, queer capital is utilized to gain financial benefits or social status.</w:t>
      </w:r>
    </w:p>
    <w:p w:rsidR="00AC3840" w:rsidRPr="00AC3840" w:rsidRDefault="00AC3840" w:rsidP="00AC3840">
      <w:pPr>
        <w:numPr>
          <w:ilvl w:val="0"/>
          <w:numId w:val="3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11.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Marginalization-Driven Resilience</w:t>
      </w:r>
    </w:p>
    <w:p w:rsidR="00AC3840" w:rsidRPr="00AC3840" w:rsidRDefault="00AC3840" w:rsidP="00AC38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is strengthened by experiences of marginalization that cultivate resilience and adaptability.</w:t>
      </w:r>
    </w:p>
    <w:p w:rsidR="00AC3840" w:rsidRPr="00AC3840" w:rsidRDefault="00AC3840" w:rsidP="00AC38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Individuals develop unique skills and strategies to overcome challenges, increasing their capacity to navigate economic systems effectively.</w:t>
      </w:r>
    </w:p>
    <w:p w:rsidR="00AC3840" w:rsidRPr="00AC3840" w:rsidRDefault="00AC3840" w:rsidP="00AC3840">
      <w:pPr>
        <w:numPr>
          <w:ilvl w:val="0"/>
          <w:numId w:val="3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lastRenderedPageBreak/>
        <w:t xml:space="preserve">12.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Cultural Capital Enhancement</w:t>
      </w:r>
    </w:p>
    <w:p w:rsidR="00AC3840" w:rsidRPr="00AC3840" w:rsidRDefault="00AC3840" w:rsidP="00AC38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Participation in LGBTQ+ cultural activities enhances queer cultural capital.</w:t>
      </w:r>
    </w:p>
    <w:p w:rsidR="00AC3840" w:rsidRPr="00AC3840" w:rsidRDefault="00AC3840" w:rsidP="00AC38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Engaging in cultural activities builds competencies, knowledge, and recognition, leading to increased cultural capital within and beyond queer spaces.</w:t>
      </w:r>
    </w:p>
    <w:p w:rsidR="00AC3840" w:rsidRPr="00AC3840" w:rsidRDefault="00AC3840" w:rsidP="00AC3840">
      <w:pPr>
        <w:numPr>
          <w:ilvl w:val="0"/>
          <w:numId w:val="3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13.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Queer-Owned Business Networks</w:t>
      </w:r>
    </w:p>
    <w:p w:rsidR="00AC3840" w:rsidRPr="00AC3840" w:rsidRDefault="00AC3840" w:rsidP="00AC384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accumulates more rapidly in economies with a higher concentration of queer-owned businesses.</w:t>
      </w:r>
    </w:p>
    <w:p w:rsidR="00AC3840" w:rsidRPr="00AC3840" w:rsidRDefault="00AC3840" w:rsidP="00AC384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Queer-owned businesses create economic hubs where resources and opportunities are circulated within the community, supporting queer capital growth.</w:t>
      </w:r>
    </w:p>
    <w:p w:rsidR="00AC3840" w:rsidRPr="00AC3840" w:rsidRDefault="00AC3840" w:rsidP="00AC3840">
      <w:pPr>
        <w:numPr>
          <w:ilvl w:val="0"/>
          <w:numId w:val="3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14.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Symbolic Recognition's Impact</w:t>
      </w:r>
    </w:p>
    <w:p w:rsidR="00AC3840" w:rsidRPr="00AC3840" w:rsidRDefault="00AC3840" w:rsidP="00AC38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economic value of queer capital is directly proportional to the level of symbolic recognition and cultural visibility within society.</w:t>
      </w:r>
    </w:p>
    <w:p w:rsidR="00AC3840" w:rsidRPr="00AC3840" w:rsidRDefault="00AC3840" w:rsidP="00AC38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Greater symbolic recognition facilitates social acceptance, which in turn creates more economic opportunities.</w:t>
      </w:r>
    </w:p>
    <w:p w:rsidR="00AC3840" w:rsidRPr="00AC3840" w:rsidRDefault="00AC3840" w:rsidP="00AC3840">
      <w:pPr>
        <w:numPr>
          <w:ilvl w:val="0"/>
          <w:numId w:val="3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15.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Capital Decentralization</w:t>
      </w:r>
    </w:p>
    <w:p w:rsidR="00AC3840" w:rsidRPr="00AC3840" w:rsidRDefault="00AC3840" w:rsidP="00AC384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Decentralized networks facilitate the accumulation and mobility of queer capital across different geographic and social contexts.</w:t>
      </w:r>
    </w:p>
    <w:p w:rsidR="00AC3840" w:rsidRPr="00AC3840" w:rsidRDefault="00AC3840" w:rsidP="00AC384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Decentralized structures, such as online communities, allow for broader resource distribution and increased accessibility.</w:t>
      </w:r>
    </w:p>
    <w:p w:rsidR="00AC3840" w:rsidRPr="00AC3840" w:rsidRDefault="00AC3840" w:rsidP="00AC3840">
      <w:pPr>
        <w:numPr>
          <w:ilvl w:val="0"/>
          <w:numId w:val="3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16.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Economic Solidarity</w:t>
      </w:r>
    </w:p>
    <w:p w:rsidR="00AC3840" w:rsidRPr="00AC3840" w:rsidRDefault="00AC3840" w:rsidP="00AC384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flourishes in conditions where economic solidarity is practiced, such as cooperative ownership and shared financial support.</w:t>
      </w:r>
    </w:p>
    <w:p w:rsidR="00AC3840" w:rsidRPr="00AC3840" w:rsidRDefault="00AC3840" w:rsidP="00AC384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Collective economic practices mitigate risks and reduce barriers to resource accumulation, enhancing the value of queer capital.</w:t>
      </w:r>
    </w:p>
    <w:p w:rsidR="00AC3840" w:rsidRPr="00AC3840" w:rsidRDefault="00AC3840" w:rsidP="00AC3840">
      <w:pPr>
        <w:numPr>
          <w:ilvl w:val="0"/>
          <w:numId w:val="3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17.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Market Dynamics</w:t>
      </w:r>
    </w:p>
    <w:p w:rsidR="00AC3840" w:rsidRPr="00AC3840" w:rsidRDefault="00AC3840" w:rsidP="00AC38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shapes the dynamics of niche markets, influencing pricing, demand, and the development of products and services.</w:t>
      </w:r>
    </w:p>
    <w:p w:rsidR="00AC3840" w:rsidRPr="00AC3840" w:rsidRDefault="00AC3840" w:rsidP="00AC38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Identity-specific markets cater to unique needs and preferences, driving demand and impacting market trends.</w:t>
      </w:r>
    </w:p>
    <w:p w:rsidR="00AC3840" w:rsidRPr="00AC3840" w:rsidRDefault="00AC3840" w:rsidP="00AC3840">
      <w:pPr>
        <w:numPr>
          <w:ilvl w:val="0"/>
          <w:numId w:val="4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lastRenderedPageBreak/>
        <w:t xml:space="preserve">18.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Economic Agency</w:t>
      </w:r>
    </w:p>
    <w:p w:rsidR="00AC3840" w:rsidRPr="00AC3840" w:rsidRDefault="00AC3840" w:rsidP="00AC384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degree of economic agency exercised by queer individuals is correlated with the strength of their queer capital.</w:t>
      </w:r>
    </w:p>
    <w:p w:rsidR="00AC3840" w:rsidRPr="00AC3840" w:rsidRDefault="00AC3840" w:rsidP="00AC384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Queer capital provides access to networks, resources, and skills that enable individuals to navigate economic systems with greater agency.</w:t>
      </w:r>
    </w:p>
    <w:p w:rsidR="00AC3840" w:rsidRPr="00AC3840" w:rsidRDefault="00AC3840" w:rsidP="00AC3840">
      <w:pPr>
        <w:numPr>
          <w:ilvl w:val="0"/>
          <w:numId w:val="4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19.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Capital Diversification</w:t>
      </w:r>
    </w:p>
    <w:p w:rsidR="00AC3840" w:rsidRPr="00AC3840" w:rsidRDefault="00AC3840" w:rsidP="00AC384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Diversification of queer capital through engagement in various social, cultural, and economic activities enhances its overall value.</w:t>
      </w:r>
    </w:p>
    <w:p w:rsidR="00AC3840" w:rsidRPr="00AC3840" w:rsidRDefault="00AC3840" w:rsidP="00AC384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Exposure to diverse forms of capital accumulation enables individuals to mobilize resources across different domains.</w:t>
      </w:r>
    </w:p>
    <w:p w:rsidR="00AC3840" w:rsidRPr="00AC3840" w:rsidRDefault="00AC3840" w:rsidP="00AC3840">
      <w:pPr>
        <w:numPr>
          <w:ilvl w:val="0"/>
          <w:numId w:val="4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20.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Cultural Consumption</w:t>
      </w:r>
    </w:p>
    <w:p w:rsidR="00AC3840" w:rsidRPr="00AC3840" w:rsidRDefault="00AC3840" w:rsidP="00AC38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consumption of queer cultural products contributes to the accumulation of queer capital by reinforcing cultural competencies and social ties.</w:t>
      </w:r>
    </w:p>
    <w:p w:rsidR="00AC3840" w:rsidRPr="00AC3840" w:rsidRDefault="00AC3840" w:rsidP="00AC38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Engaging with queer culture increases knowledge and social recognition, thus building cultural capital.</w:t>
      </w:r>
    </w:p>
    <w:p w:rsidR="00AC3840" w:rsidRPr="00AC3840" w:rsidRDefault="00AC3840" w:rsidP="00AC3840">
      <w:pPr>
        <w:numPr>
          <w:ilvl w:val="0"/>
          <w:numId w:val="4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21.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Network Density</w:t>
      </w:r>
    </w:p>
    <w:p w:rsidR="00AC3840" w:rsidRPr="00AC3840" w:rsidRDefault="00AC3840" w:rsidP="00AC384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Higher density within queer social networks leads to increased accumulation and exchange of queer capital.</w:t>
      </w:r>
    </w:p>
    <w:p w:rsidR="00AC3840" w:rsidRPr="00AC3840" w:rsidRDefault="00AC3840" w:rsidP="00AC384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Densely connected networks provide more frequent interactions and support opportunities, enhancing the capital's flow.</w:t>
      </w:r>
    </w:p>
    <w:p w:rsidR="00AC3840" w:rsidRPr="00AC3840" w:rsidRDefault="00AC3840" w:rsidP="00AC3840">
      <w:pPr>
        <w:numPr>
          <w:ilvl w:val="0"/>
          <w:numId w:val="44"/>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22.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Capital Elasticity Limitations</w:t>
      </w:r>
    </w:p>
    <w:p w:rsidR="00AC3840" w:rsidRPr="00AC3840" w:rsidRDefault="00AC3840" w:rsidP="00AC384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elasticity of queer capital is limited by structural discrimination and legal restrictions that hinder resource mobility.</w:t>
      </w:r>
    </w:p>
    <w:p w:rsidR="00AC3840" w:rsidRPr="00AC3840" w:rsidRDefault="00AC3840" w:rsidP="00AC384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Legal and social barriers reduce the potential for queer capital to be effectively converted or utilized.</w:t>
      </w:r>
    </w:p>
    <w:p w:rsidR="00AC3840" w:rsidRPr="00AC3840" w:rsidRDefault="00AC3840" w:rsidP="00AC3840">
      <w:pPr>
        <w:numPr>
          <w:ilvl w:val="0"/>
          <w:numId w:val="45"/>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23.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Identity Monetization</w:t>
      </w:r>
    </w:p>
    <w:p w:rsidR="00AC3840" w:rsidRPr="00AC3840" w:rsidRDefault="00AC3840" w:rsidP="00AC38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monetization of queer identity through commercial activities enhances queer capital's financial component.</w:t>
      </w:r>
    </w:p>
    <w:p w:rsidR="00AC3840" w:rsidRPr="00AC3840" w:rsidRDefault="00AC3840" w:rsidP="00AC38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Participation in commercial markets that value queer identity, such as fashion or entertainment, generates financial gains.</w:t>
      </w:r>
    </w:p>
    <w:p w:rsidR="00AC3840" w:rsidRPr="00AC3840" w:rsidRDefault="00AC3840" w:rsidP="00AC3840">
      <w:pPr>
        <w:numPr>
          <w:ilvl w:val="0"/>
          <w:numId w:val="46"/>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lastRenderedPageBreak/>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24.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Symbolic Queer Capital Accrual</w:t>
      </w:r>
    </w:p>
    <w:p w:rsidR="00AC3840" w:rsidRPr="00AC3840" w:rsidRDefault="00AC3840" w:rsidP="00AC384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Engaging in advocacy and activism contributes to the accrual of symbolic queer capital.</w:t>
      </w:r>
    </w:p>
    <w:p w:rsidR="00AC3840" w:rsidRPr="00AC3840" w:rsidRDefault="00AC3840" w:rsidP="00AC384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Activism increases social recognition and cultural prestige, which can translate into economic benefits.</w:t>
      </w:r>
    </w:p>
    <w:p w:rsidR="00AC3840" w:rsidRPr="00AC3840" w:rsidRDefault="00AC3840" w:rsidP="00AC3840">
      <w:pPr>
        <w:numPr>
          <w:ilvl w:val="0"/>
          <w:numId w:val="47"/>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25.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Resilient Economic Practices</w:t>
      </w:r>
    </w:p>
    <w:p w:rsidR="00AC3840" w:rsidRPr="00AC3840" w:rsidRDefault="00AC3840" w:rsidP="00AC384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economic practices are more resilient due to adaptive strategies developed in response to social exclusion.</w:t>
      </w:r>
    </w:p>
    <w:p w:rsidR="00AC3840" w:rsidRPr="00AC3840" w:rsidRDefault="00AC3840" w:rsidP="00AC384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Resilience emerges from necessity, as marginalized groups devise innovative approaches to sustain themselves economically.</w:t>
      </w:r>
    </w:p>
    <w:p w:rsidR="00AC3840" w:rsidRPr="00AC3840" w:rsidRDefault="00AC3840" w:rsidP="00AC3840">
      <w:pPr>
        <w:numPr>
          <w:ilvl w:val="0"/>
          <w:numId w:val="48"/>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26.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Diaspora Capital Flow</w:t>
      </w:r>
    </w:p>
    <w:p w:rsidR="00AC3840" w:rsidRPr="00AC3840" w:rsidRDefault="00AC3840" w:rsidP="00AC38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xml:space="preserve">: Queer capital circulates transnationally within queer </w:t>
      </w:r>
      <w:proofErr w:type="gramStart"/>
      <w:r w:rsidRPr="00AC3840">
        <w:rPr>
          <w:rFonts w:ascii="Times New Roman" w:eastAsia="Times New Roman" w:hAnsi="Times New Roman" w:cs="Times New Roman"/>
          <w:sz w:val="24"/>
          <w:szCs w:val="24"/>
        </w:rPr>
        <w:t>diasporas</w:t>
      </w:r>
      <w:proofErr w:type="gramEnd"/>
      <w:r w:rsidRPr="00AC3840">
        <w:rPr>
          <w:rFonts w:ascii="Times New Roman" w:eastAsia="Times New Roman" w:hAnsi="Times New Roman" w:cs="Times New Roman"/>
          <w:sz w:val="24"/>
          <w:szCs w:val="24"/>
        </w:rPr>
        <w:t>, influencing economic opportunities across borders.</w:t>
      </w:r>
    </w:p>
    <w:p w:rsidR="00AC3840" w:rsidRPr="00AC3840" w:rsidRDefault="00AC3840" w:rsidP="00AC38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xml:space="preserve">: Queer </w:t>
      </w:r>
      <w:proofErr w:type="gramStart"/>
      <w:r w:rsidRPr="00AC3840">
        <w:rPr>
          <w:rFonts w:ascii="Times New Roman" w:eastAsia="Times New Roman" w:hAnsi="Times New Roman" w:cs="Times New Roman"/>
          <w:sz w:val="24"/>
          <w:szCs w:val="24"/>
        </w:rPr>
        <w:t>diasporas</w:t>
      </w:r>
      <w:proofErr w:type="gramEnd"/>
      <w:r w:rsidRPr="00AC3840">
        <w:rPr>
          <w:rFonts w:ascii="Times New Roman" w:eastAsia="Times New Roman" w:hAnsi="Times New Roman" w:cs="Times New Roman"/>
          <w:sz w:val="24"/>
          <w:szCs w:val="24"/>
        </w:rPr>
        <w:t xml:space="preserve"> maintain connections with home and host communities, facilitating the flow of cultural, social, and economic capital.</w:t>
      </w:r>
    </w:p>
    <w:p w:rsidR="00AC3840" w:rsidRPr="00AC3840" w:rsidRDefault="00AC3840" w:rsidP="00AC3840">
      <w:pPr>
        <w:numPr>
          <w:ilvl w:val="0"/>
          <w:numId w:val="49"/>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27.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Marginalization-Induced Capital Growth</w:t>
      </w:r>
    </w:p>
    <w:p w:rsidR="00AC3840" w:rsidRPr="00AC3840" w:rsidRDefault="00AC3840" w:rsidP="00AC3840">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Experiences of marginalization accelerate the growth of queer capital by cultivating resourcefulness and network reliance.</w:t>
      </w:r>
    </w:p>
    <w:p w:rsidR="00AC3840" w:rsidRPr="00AC3840" w:rsidRDefault="00AC3840" w:rsidP="00AC3840">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Marginalized individuals develop stronger networks and adaptive skills, leading to increased capital accumulation.</w:t>
      </w:r>
    </w:p>
    <w:p w:rsidR="00AC3840" w:rsidRPr="00AC3840" w:rsidRDefault="00AC3840" w:rsidP="00AC3840">
      <w:pPr>
        <w:numPr>
          <w:ilvl w:val="0"/>
          <w:numId w:val="50"/>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28.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Alternative Economic Systems</w:t>
      </w:r>
    </w:p>
    <w:p w:rsidR="00AC3840" w:rsidRPr="00AC3840" w:rsidRDefault="00AC3840" w:rsidP="00AC384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Queer capital promotes the development of alternative economic systems that operate outside mainstream market structures.</w:t>
      </w:r>
    </w:p>
    <w:p w:rsidR="00AC3840" w:rsidRPr="00AC3840" w:rsidRDefault="00AC3840" w:rsidP="00AC384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Queer communities often rely on non-traditional economies, such as barter or mutual aid, to navigate economic exclusion.</w:t>
      </w:r>
    </w:p>
    <w:p w:rsidR="00AC3840" w:rsidRPr="00AC3840" w:rsidRDefault="00AC3840" w:rsidP="00AC3840">
      <w:pPr>
        <w:numPr>
          <w:ilvl w:val="0"/>
          <w:numId w:val="51"/>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29.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Symbolic Queer Capital Exchange</w:t>
      </w:r>
    </w:p>
    <w:p w:rsidR="00AC3840" w:rsidRPr="00AC3840" w:rsidRDefault="00AC3840" w:rsidP="00AC38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exchange of symbolic queer capital enhances the economic value of queer cultural products.</w:t>
      </w:r>
    </w:p>
    <w:p w:rsidR="00AC3840" w:rsidRPr="00AC3840" w:rsidRDefault="00AC3840" w:rsidP="00AC38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lastRenderedPageBreak/>
        <w:t>Proof</w:t>
      </w:r>
      <w:r w:rsidRPr="00AC3840">
        <w:rPr>
          <w:rFonts w:ascii="Times New Roman" w:eastAsia="Times New Roman" w:hAnsi="Times New Roman" w:cs="Times New Roman"/>
          <w:sz w:val="24"/>
          <w:szCs w:val="24"/>
        </w:rPr>
        <w:t>: As queer cultural symbols gain recognition, their associated products increase in economic value, driving market demand.</w:t>
      </w:r>
    </w:p>
    <w:p w:rsidR="00AC3840" w:rsidRPr="00AC3840" w:rsidRDefault="00AC3840" w:rsidP="00AC3840">
      <w:pPr>
        <w:numPr>
          <w:ilvl w:val="0"/>
          <w:numId w:val="52"/>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Pr="00AC3840" w:rsidRDefault="00AC3840" w:rsidP="00AC3840">
      <w:pPr>
        <w:spacing w:before="100" w:beforeAutospacing="1" w:after="100" w:afterAutospacing="1" w:line="240" w:lineRule="auto"/>
        <w:outlineLvl w:val="2"/>
        <w:rPr>
          <w:rFonts w:ascii="Times New Roman" w:eastAsia="Times New Roman" w:hAnsi="Times New Roman" w:cs="Times New Roman"/>
          <w:b/>
          <w:bCs/>
          <w:sz w:val="27"/>
          <w:szCs w:val="27"/>
        </w:rPr>
      </w:pPr>
      <w:r w:rsidRPr="00AC3840">
        <w:rPr>
          <w:rFonts w:ascii="Times New Roman" w:eastAsia="Times New Roman" w:hAnsi="Times New Roman" w:cs="Times New Roman"/>
          <w:b/>
          <w:bCs/>
          <w:sz w:val="27"/>
          <w:szCs w:val="27"/>
        </w:rPr>
        <w:t xml:space="preserve">30. </w:t>
      </w:r>
      <w:proofErr w:type="spellStart"/>
      <w:r w:rsidRPr="00AC3840">
        <w:rPr>
          <w:rFonts w:ascii="Times New Roman" w:eastAsia="Times New Roman" w:hAnsi="Times New Roman" w:cs="Times New Roman"/>
          <w:b/>
          <w:bCs/>
          <w:sz w:val="27"/>
          <w:szCs w:val="27"/>
        </w:rPr>
        <w:t>Amolik</w:t>
      </w:r>
      <w:proofErr w:type="spellEnd"/>
      <w:r w:rsidRPr="00AC3840">
        <w:rPr>
          <w:rFonts w:ascii="Times New Roman" w:eastAsia="Times New Roman" w:hAnsi="Times New Roman" w:cs="Times New Roman"/>
          <w:b/>
          <w:bCs/>
          <w:sz w:val="27"/>
          <w:szCs w:val="27"/>
        </w:rPr>
        <w:t xml:space="preserve"> </w:t>
      </w:r>
      <w:proofErr w:type="spellStart"/>
      <w:r w:rsidRPr="00AC3840">
        <w:rPr>
          <w:rFonts w:ascii="Times New Roman" w:eastAsia="Times New Roman" w:hAnsi="Times New Roman" w:cs="Times New Roman"/>
          <w:b/>
          <w:bCs/>
          <w:sz w:val="27"/>
          <w:szCs w:val="27"/>
        </w:rPr>
        <w:t>Yashraj</w:t>
      </w:r>
      <w:proofErr w:type="spellEnd"/>
      <w:r w:rsidRPr="00AC3840">
        <w:rPr>
          <w:rFonts w:ascii="Times New Roman" w:eastAsia="Times New Roman" w:hAnsi="Times New Roman" w:cs="Times New Roman"/>
          <w:b/>
          <w:bCs/>
          <w:sz w:val="27"/>
          <w:szCs w:val="27"/>
        </w:rPr>
        <w:t xml:space="preserve"> Theorem of Queer Capital Synergy</w:t>
      </w:r>
    </w:p>
    <w:p w:rsidR="00AC3840" w:rsidRPr="00AC3840" w:rsidRDefault="00AC3840" w:rsidP="00AC3840">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Statement</w:t>
      </w:r>
      <w:r w:rsidRPr="00AC3840">
        <w:rPr>
          <w:rFonts w:ascii="Times New Roman" w:eastAsia="Times New Roman" w:hAnsi="Times New Roman" w:cs="Times New Roman"/>
          <w:sz w:val="24"/>
          <w:szCs w:val="24"/>
        </w:rPr>
        <w:t>: The combination of multiple forms of queer capital (social, cultural, symbolic) creates a synergistic effect that amplifies economic outcomes.</w:t>
      </w:r>
    </w:p>
    <w:p w:rsidR="00AC3840" w:rsidRPr="00AC3840" w:rsidRDefault="00AC3840" w:rsidP="00AC3840">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Proof</w:t>
      </w:r>
      <w:r w:rsidRPr="00AC3840">
        <w:rPr>
          <w:rFonts w:ascii="Times New Roman" w:eastAsia="Times New Roman" w:hAnsi="Times New Roman" w:cs="Times New Roman"/>
          <w:sz w:val="24"/>
          <w:szCs w:val="24"/>
        </w:rPr>
        <w:t>: The interplay between different forms of capital enhances the ability to mobilize resources and access opportunities, resulting in more significant economic gains.</w:t>
      </w:r>
    </w:p>
    <w:p w:rsidR="00AC3840" w:rsidRPr="00AC3840" w:rsidRDefault="00AC3840" w:rsidP="00AC3840">
      <w:pPr>
        <w:numPr>
          <w:ilvl w:val="0"/>
          <w:numId w:val="53"/>
        </w:numPr>
        <w:spacing w:before="100" w:beforeAutospacing="1" w:after="100" w:afterAutospacing="1" w:line="240" w:lineRule="auto"/>
        <w:rPr>
          <w:rFonts w:ascii="Times New Roman" w:eastAsia="Times New Roman" w:hAnsi="Times New Roman" w:cs="Times New Roman"/>
          <w:sz w:val="24"/>
          <w:szCs w:val="24"/>
        </w:rPr>
      </w:pPr>
      <w:r w:rsidRPr="00AC3840">
        <w:rPr>
          <w:rFonts w:ascii="Times New Roman" w:eastAsia="Times New Roman" w:hAnsi="Times New Roman" w:cs="Times New Roman"/>
          <w:b/>
          <w:bCs/>
          <w:sz w:val="24"/>
          <w:szCs w:val="24"/>
        </w:rPr>
        <w:t>Attribution</w:t>
      </w:r>
      <w:r w:rsidRPr="00AC3840">
        <w:rPr>
          <w:rFonts w:ascii="Times New Roman" w:eastAsia="Times New Roman" w:hAnsi="Times New Roman" w:cs="Times New Roman"/>
          <w:sz w:val="24"/>
          <w:szCs w:val="24"/>
        </w:rPr>
        <w:t xml:space="preserve">: Created by </w:t>
      </w:r>
      <w:proofErr w:type="spellStart"/>
      <w:r w:rsidRPr="00AC3840">
        <w:rPr>
          <w:rFonts w:ascii="Times New Roman" w:eastAsia="Times New Roman" w:hAnsi="Times New Roman" w:cs="Times New Roman"/>
          <w:sz w:val="24"/>
          <w:szCs w:val="24"/>
        </w:rPr>
        <w:t>Amolik</w:t>
      </w:r>
      <w:proofErr w:type="spellEnd"/>
      <w:r w:rsidRPr="00AC3840">
        <w:rPr>
          <w:rFonts w:ascii="Times New Roman" w:eastAsia="Times New Roman" w:hAnsi="Times New Roman" w:cs="Times New Roman"/>
          <w:sz w:val="24"/>
          <w:szCs w:val="24"/>
        </w:rPr>
        <w:t xml:space="preserve"> </w:t>
      </w:r>
      <w:proofErr w:type="spellStart"/>
      <w:r w:rsidRPr="00AC3840">
        <w:rPr>
          <w:rFonts w:ascii="Times New Roman" w:eastAsia="Times New Roman" w:hAnsi="Times New Roman" w:cs="Times New Roman"/>
          <w:sz w:val="24"/>
          <w:szCs w:val="24"/>
        </w:rPr>
        <w:t>Yashraj</w:t>
      </w:r>
      <w:proofErr w:type="spellEnd"/>
    </w:p>
    <w:p w:rsidR="00AC3840" w:rsidRDefault="00AC3840"/>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r>
        <w:lastRenderedPageBreak/>
        <w:t>New Principles:</w:t>
      </w:r>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Identity-Driven Economic Agency</w:t>
      </w:r>
    </w:p>
    <w:p w:rsidR="00A1104C" w:rsidRPr="00A1104C" w:rsidRDefault="00A1104C" w:rsidP="00A1104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individuals utilize their identities as a source of economic agency, shaping their career choices and entrepreneurial ventures.</w:t>
      </w:r>
    </w:p>
    <w:p w:rsidR="00A1104C" w:rsidRPr="00A1104C" w:rsidRDefault="00A1104C" w:rsidP="00A1104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Embracing one’s identity can lead to unique insights and perspectives that inform innovative economic practices.</w:t>
      </w:r>
    </w:p>
    <w:p w:rsidR="00A1104C" w:rsidRPr="00A1104C" w:rsidRDefault="00A1104C" w:rsidP="00A1104C">
      <w:pPr>
        <w:numPr>
          <w:ilvl w:val="0"/>
          <w:numId w:val="5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Resource Sharing</w:t>
      </w:r>
    </w:p>
    <w:p w:rsidR="00A1104C" w:rsidRPr="00A1104C" w:rsidRDefault="00A1104C" w:rsidP="00A1104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communities thrive on resource-sharing practices that enhance the overall wealth and well-being of community members.</w:t>
      </w:r>
    </w:p>
    <w:p w:rsidR="00A1104C" w:rsidRPr="00A1104C" w:rsidRDefault="00A1104C" w:rsidP="00A1104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Collaborative efforts create safety nets and support systems, fostering resilience and economic stability within queer populations.</w:t>
      </w:r>
    </w:p>
    <w:p w:rsidR="00A1104C" w:rsidRPr="00A1104C" w:rsidRDefault="00A1104C" w:rsidP="00A1104C">
      <w:pPr>
        <w:numPr>
          <w:ilvl w:val="0"/>
          <w:numId w:val="5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3.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Cultural Affirmation</w:t>
      </w:r>
    </w:p>
    <w:p w:rsidR="00A1104C" w:rsidRPr="00A1104C" w:rsidRDefault="00A1104C" w:rsidP="00A1104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opportunities are enhanced in environments that affirm and celebrate queer cultures and identities.</w:t>
      </w:r>
    </w:p>
    <w:p w:rsidR="00A1104C" w:rsidRPr="00A1104C" w:rsidRDefault="00A1104C" w:rsidP="00A1104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Cultural affirmation creates a sense of belonging, motivating individuals to engage economically and socially, which strengthens community ties.</w:t>
      </w:r>
    </w:p>
    <w:p w:rsidR="00A1104C" w:rsidRPr="00A1104C" w:rsidRDefault="00A1104C" w:rsidP="00A1104C">
      <w:pPr>
        <w:numPr>
          <w:ilvl w:val="0"/>
          <w:numId w:val="5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4.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Intersectional Resource Allocation</w:t>
      </w:r>
    </w:p>
    <w:p w:rsidR="00A1104C" w:rsidRPr="00A1104C" w:rsidRDefault="00A1104C" w:rsidP="00A1104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resources should be allocated with consideration of the intersectional identities within queer communities to ensure equitable support.</w:t>
      </w:r>
    </w:p>
    <w:p w:rsidR="00A1104C" w:rsidRPr="00A1104C" w:rsidRDefault="00A1104C" w:rsidP="00A1104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Understanding the diverse needs of individuals based on their intersecting identities fosters inclusive economic practices that address systemic inequalities.</w:t>
      </w:r>
    </w:p>
    <w:p w:rsidR="00A1104C" w:rsidRPr="00A1104C" w:rsidRDefault="00A1104C" w:rsidP="00A1104C">
      <w:pPr>
        <w:numPr>
          <w:ilvl w:val="0"/>
          <w:numId w:val="5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5.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Queer Economic Innovation</w:t>
      </w:r>
    </w:p>
    <w:p w:rsidR="00A1104C" w:rsidRPr="00A1104C" w:rsidRDefault="00A1104C" w:rsidP="00A1104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identities are a source of economic innovation, driving the creation of new markets, products, and services.</w:t>
      </w:r>
    </w:p>
    <w:p w:rsidR="00A1104C" w:rsidRPr="00A1104C" w:rsidRDefault="00A1104C" w:rsidP="00A1104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Diverse perspectives contribute to creative problem-solving and entrepreneurial ventures, leading to economic growth and new opportunities.</w:t>
      </w:r>
    </w:p>
    <w:p w:rsidR="00A1104C" w:rsidRPr="00A1104C" w:rsidRDefault="00A1104C" w:rsidP="00A1104C">
      <w:pPr>
        <w:numPr>
          <w:ilvl w:val="0"/>
          <w:numId w:val="5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6.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Queer Network Dynamics</w:t>
      </w:r>
    </w:p>
    <w:p w:rsidR="00A1104C" w:rsidRPr="00A1104C" w:rsidRDefault="00A1104C" w:rsidP="00A1104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lastRenderedPageBreak/>
        <w:t>Statement</w:t>
      </w:r>
      <w:r w:rsidRPr="00A1104C">
        <w:rPr>
          <w:rFonts w:ascii="Times New Roman" w:eastAsia="Times New Roman" w:hAnsi="Times New Roman" w:cs="Times New Roman"/>
          <w:sz w:val="24"/>
          <w:szCs w:val="24"/>
        </w:rPr>
        <w:t>: The strength and dynamics of queer social networks significantly influence the accumulation and distribution of queer capital.</w:t>
      </w:r>
    </w:p>
    <w:p w:rsidR="00A1104C" w:rsidRPr="00A1104C" w:rsidRDefault="00A1104C" w:rsidP="00A1104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Strong networks facilitate resource sharing and opportunities for collaboration, enhancing individual and community economic outcomes.</w:t>
      </w:r>
    </w:p>
    <w:p w:rsidR="00A1104C" w:rsidRPr="00A1104C" w:rsidRDefault="00A1104C" w:rsidP="00A1104C">
      <w:pPr>
        <w:numPr>
          <w:ilvl w:val="0"/>
          <w:numId w:val="5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7.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Economic Visibility</w:t>
      </w:r>
    </w:p>
    <w:p w:rsidR="00A1104C" w:rsidRPr="00A1104C" w:rsidRDefault="00A1104C" w:rsidP="00A1104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Increased visibility of queer individuals and businesses in mainstream economic spaces enhances the overall value of queer capital.</w:t>
      </w:r>
    </w:p>
    <w:p w:rsidR="00A1104C" w:rsidRPr="00A1104C" w:rsidRDefault="00A1104C" w:rsidP="00A1104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Visibility fosters recognition and acceptance, creating more opportunities for queer individuals to engage economically and socially.</w:t>
      </w:r>
    </w:p>
    <w:p w:rsidR="00A1104C" w:rsidRPr="00A1104C" w:rsidRDefault="00A1104C" w:rsidP="00A1104C">
      <w:pPr>
        <w:numPr>
          <w:ilvl w:val="0"/>
          <w:numId w:val="6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8.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Adaptive Economic Strategies</w:t>
      </w:r>
    </w:p>
    <w:p w:rsidR="00A1104C" w:rsidRPr="00A1104C" w:rsidRDefault="00A1104C" w:rsidP="00A1104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individuals develop adaptive economic strategies in response to unique challenges and opportunities within their environments.</w:t>
      </w:r>
    </w:p>
    <w:p w:rsidR="00A1104C" w:rsidRPr="00A1104C" w:rsidRDefault="00A1104C" w:rsidP="00A1104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Resilience and adaptability enable queer individuals to navigate economic systems effectively, leveraging their identities for success.</w:t>
      </w:r>
    </w:p>
    <w:p w:rsidR="00A1104C" w:rsidRPr="00A1104C" w:rsidRDefault="00A1104C" w:rsidP="00A1104C">
      <w:pPr>
        <w:numPr>
          <w:ilvl w:val="0"/>
          <w:numId w:val="6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9.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Cultural Capital Circulation</w:t>
      </w:r>
    </w:p>
    <w:p w:rsidR="00A1104C" w:rsidRPr="00A1104C" w:rsidRDefault="00A1104C" w:rsidP="00A1104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Cultural capital within queer communities circulates through shared experiences, practices, and networks, enhancing economic opportunities.</w:t>
      </w:r>
    </w:p>
    <w:p w:rsidR="00A1104C" w:rsidRPr="00A1104C" w:rsidRDefault="00A1104C" w:rsidP="00A1104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active circulation of cultural capital fosters connections and strengthens community bonds, leading to collective economic advancement.</w:t>
      </w:r>
    </w:p>
    <w:p w:rsidR="00A1104C" w:rsidRPr="00A1104C" w:rsidRDefault="00A1104C" w:rsidP="00A1104C">
      <w:pPr>
        <w:numPr>
          <w:ilvl w:val="0"/>
          <w:numId w:val="6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10.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Economic Solidarity</w:t>
      </w:r>
    </w:p>
    <w:p w:rsidR="00A1104C" w:rsidRPr="00A1104C" w:rsidRDefault="00A1104C" w:rsidP="00A1104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solidarity among queer individuals fosters resilience and supports sustainable economic growth.</w:t>
      </w:r>
    </w:p>
    <w:p w:rsidR="00A1104C" w:rsidRPr="00A1104C" w:rsidRDefault="00A1104C" w:rsidP="00A1104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Solidarity practices, such as mutual aid and cooperative business models, enhance the collective economic power of queer communities.</w:t>
      </w:r>
    </w:p>
    <w:p w:rsidR="00A1104C" w:rsidRPr="00A1104C" w:rsidRDefault="00A1104C" w:rsidP="00A1104C">
      <w:pPr>
        <w:numPr>
          <w:ilvl w:val="0"/>
          <w:numId w:val="6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11.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Queer Entrepreneurship</w:t>
      </w:r>
    </w:p>
    <w:p w:rsidR="00A1104C" w:rsidRPr="00A1104C" w:rsidRDefault="00A1104C" w:rsidP="00A1104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entrepreneurship serves as a vital means for economic empowerment and community building within LGBTQ+ populations.</w:t>
      </w:r>
    </w:p>
    <w:p w:rsidR="00A1104C" w:rsidRPr="00A1104C" w:rsidRDefault="00A1104C" w:rsidP="00A1104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Creating businesses that reflect queer identities and values not only drives economic success but also affirms community identity.</w:t>
      </w:r>
    </w:p>
    <w:p w:rsidR="00A1104C" w:rsidRPr="00A1104C" w:rsidRDefault="00A1104C" w:rsidP="00A1104C">
      <w:pPr>
        <w:numPr>
          <w:ilvl w:val="0"/>
          <w:numId w:val="6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lastRenderedPageBreak/>
        <w:t xml:space="preserve">12.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Queer Capital Mobility</w:t>
      </w:r>
    </w:p>
    <w:p w:rsidR="00A1104C" w:rsidRPr="00A1104C" w:rsidRDefault="00A1104C" w:rsidP="00A1104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The mobility of queer capital is influenced by social acceptance and inclusivity within economic systems.</w:t>
      </w:r>
    </w:p>
    <w:p w:rsidR="00A1104C" w:rsidRPr="00A1104C" w:rsidRDefault="00A1104C" w:rsidP="00A1104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Acceptance in economic spaces allows for the free movement and utilization of queer capital, enhancing its value and impact.</w:t>
      </w:r>
    </w:p>
    <w:p w:rsidR="00A1104C" w:rsidRPr="00A1104C" w:rsidRDefault="00A1104C" w:rsidP="00A1104C">
      <w:pPr>
        <w:numPr>
          <w:ilvl w:val="0"/>
          <w:numId w:val="6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13.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Creative Economic Expression</w:t>
      </w:r>
    </w:p>
    <w:p w:rsidR="00A1104C" w:rsidRPr="00A1104C" w:rsidRDefault="00A1104C" w:rsidP="00A1104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identities foster unique forms of economic expression that enrich cultural and economic landscapes.</w:t>
      </w:r>
    </w:p>
    <w:p w:rsidR="00A1104C" w:rsidRPr="00A1104C" w:rsidRDefault="00A1104C" w:rsidP="00A1104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creative interplay between identity and economic practices cultivates innovative markets and cultural products that reflect queer experiences.</w:t>
      </w:r>
    </w:p>
    <w:p w:rsidR="00A1104C" w:rsidRPr="00A1104C" w:rsidRDefault="00A1104C" w:rsidP="00A1104C">
      <w:pPr>
        <w:numPr>
          <w:ilvl w:val="0"/>
          <w:numId w:val="6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14.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Queer Economic Networks</w:t>
      </w:r>
    </w:p>
    <w:p w:rsidR="00A1104C" w:rsidRPr="00A1104C" w:rsidRDefault="00A1104C" w:rsidP="00A1104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The establishment of dedicated economic networks within queer communities enhances access to resources and opportunities.</w:t>
      </w:r>
    </w:p>
    <w:p w:rsidR="00A1104C" w:rsidRPr="00A1104C" w:rsidRDefault="00A1104C" w:rsidP="00A1104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Specialized networks provide tailored support and access to markets, improving the overall economic landscape for queer individuals.</w:t>
      </w:r>
    </w:p>
    <w:p w:rsidR="00A1104C" w:rsidRPr="00A1104C" w:rsidRDefault="00A1104C" w:rsidP="00A1104C">
      <w:pPr>
        <w:numPr>
          <w:ilvl w:val="0"/>
          <w:numId w:val="6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15.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Resilient Economic Frameworks</w:t>
      </w:r>
    </w:p>
    <w:p w:rsidR="00A1104C" w:rsidRPr="00A1104C" w:rsidRDefault="00A1104C" w:rsidP="00A1104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frameworks that prioritize resilience and adaptability enhance the sustainability of queer capital.</w:t>
      </w:r>
    </w:p>
    <w:p w:rsidR="00A1104C" w:rsidRPr="00A1104C" w:rsidRDefault="00A1104C" w:rsidP="00A1104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Fostering resilience through supportive policies and practices enables queer individuals to navigate economic challenges effectively.</w:t>
      </w:r>
    </w:p>
    <w:p w:rsidR="00A1104C" w:rsidRPr="00A1104C" w:rsidRDefault="00A1104C" w:rsidP="00A1104C">
      <w:pPr>
        <w:numPr>
          <w:ilvl w:val="0"/>
          <w:numId w:val="6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16.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Alternative Economic Models</w:t>
      </w:r>
    </w:p>
    <w:p w:rsidR="00A1104C" w:rsidRPr="00A1104C" w:rsidRDefault="00A1104C" w:rsidP="00A1104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capital encourages the exploration and development of alternative economic models that challenge traditional market paradigms.</w:t>
      </w:r>
    </w:p>
    <w:p w:rsidR="00A1104C" w:rsidRPr="00A1104C" w:rsidRDefault="00A1104C" w:rsidP="00A1104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Innovative economic models grounded in queer values promote inclusivity and diversity, leading to more equitable economic systems.</w:t>
      </w:r>
    </w:p>
    <w:p w:rsidR="00A1104C" w:rsidRPr="00A1104C" w:rsidRDefault="00A1104C" w:rsidP="00A1104C">
      <w:pPr>
        <w:numPr>
          <w:ilvl w:val="0"/>
          <w:numId w:val="6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17.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Queer Economic Literacy</w:t>
      </w:r>
    </w:p>
    <w:p w:rsidR="00A1104C" w:rsidRPr="00A1104C" w:rsidRDefault="00A1104C" w:rsidP="00A1104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Increasing economic literacy within queer communities enhances individuals' ability to navigate economic systems effectively.</w:t>
      </w:r>
    </w:p>
    <w:p w:rsidR="00A1104C" w:rsidRPr="00A1104C" w:rsidRDefault="00A1104C" w:rsidP="00A1104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Economic education empowers queer individuals to make informed decisions, fostering economic agency and self-sufficiency.</w:t>
      </w:r>
    </w:p>
    <w:p w:rsidR="00A1104C" w:rsidRPr="00A1104C" w:rsidRDefault="00A1104C" w:rsidP="00A1104C">
      <w:pPr>
        <w:numPr>
          <w:ilvl w:val="0"/>
          <w:numId w:val="7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lastRenderedPageBreak/>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18.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Symbolic Value of Queer Capital</w:t>
      </w:r>
    </w:p>
    <w:p w:rsidR="00A1104C" w:rsidRPr="00A1104C" w:rsidRDefault="00A1104C" w:rsidP="00A1104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The symbolic value of queer capital plays a crucial role in shaping economic interactions and community identity.</w:t>
      </w:r>
    </w:p>
    <w:p w:rsidR="00A1104C" w:rsidRPr="00A1104C" w:rsidRDefault="00A1104C" w:rsidP="00A1104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Recognizing the cultural significance of queer capital enhances its economic worth and informs social practices within the community.</w:t>
      </w:r>
    </w:p>
    <w:p w:rsidR="00A1104C" w:rsidRPr="00A1104C" w:rsidRDefault="00A1104C" w:rsidP="00A1104C">
      <w:pPr>
        <w:numPr>
          <w:ilvl w:val="0"/>
          <w:numId w:val="7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19.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Cultural Entrepreneurship</w:t>
      </w:r>
    </w:p>
    <w:p w:rsidR="00A1104C" w:rsidRPr="00A1104C" w:rsidRDefault="00A1104C" w:rsidP="00A1104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Engaging in cultural entrepreneurship allows queer individuals to monetize their identities while promoting cultural awareness.</w:t>
      </w:r>
    </w:p>
    <w:p w:rsidR="00A1104C" w:rsidRPr="00A1104C" w:rsidRDefault="00A1104C" w:rsidP="00A1104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Cultural entrepreneurship creates economic opportunities that celebrate queer identities, fostering community pride and financial success.</w:t>
      </w:r>
    </w:p>
    <w:p w:rsidR="00A1104C" w:rsidRPr="00A1104C" w:rsidRDefault="00A1104C" w:rsidP="00A1104C">
      <w:pPr>
        <w:numPr>
          <w:ilvl w:val="0"/>
          <w:numId w:val="7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20.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Principle of Queer Economic Advocacy</w:t>
      </w:r>
    </w:p>
    <w:p w:rsidR="00A1104C" w:rsidRPr="00A1104C" w:rsidRDefault="00A1104C" w:rsidP="00A1104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Advocacy for equitable economic policies is essential for enhancing the visibility and value of queer capital within mainstream markets.</w:t>
      </w:r>
    </w:p>
    <w:p w:rsidR="00A1104C" w:rsidRPr="00A1104C" w:rsidRDefault="00A1104C" w:rsidP="00A1104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Advocacy efforts drive systemic changes that create more inclusive economic environments, allowing queer capital to flourish.</w:t>
      </w:r>
    </w:p>
    <w:p w:rsidR="00A1104C" w:rsidRPr="00A1104C" w:rsidRDefault="00A1104C" w:rsidP="00A1104C">
      <w:pPr>
        <w:numPr>
          <w:ilvl w:val="0"/>
          <w:numId w:val="7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w:t>
      </w:r>
      <w:r>
        <w:rPr>
          <w:rFonts w:ascii="Times New Roman" w:eastAsia="Times New Roman" w:hAnsi="Times New Roman" w:cs="Times New Roman"/>
          <w:sz w:val="24"/>
          <w:szCs w:val="24"/>
        </w:rPr>
        <w:t>j</w:t>
      </w:r>
      <w:proofErr w:type="spellEnd"/>
    </w:p>
    <w:p w:rsidR="00A1104C" w:rsidRDefault="00A1104C"/>
    <w:p w:rsidR="00AC3840" w:rsidRDefault="00AC3840"/>
    <w:p w:rsidR="00AC3840" w:rsidRDefault="00AC3840"/>
    <w:p w:rsidR="00AC3840" w:rsidRDefault="00AC3840"/>
    <w:p w:rsidR="00AC3840" w:rsidRDefault="00AC3840"/>
    <w:p w:rsidR="00A1104C" w:rsidRDefault="00A1104C"/>
    <w:p w:rsidR="00A1104C" w:rsidRDefault="00A1104C"/>
    <w:p w:rsidR="00A1104C" w:rsidRDefault="00A1104C"/>
    <w:p w:rsidR="00A1104C" w:rsidRDefault="00A1104C"/>
    <w:p w:rsidR="00A1104C" w:rsidRDefault="00A1104C"/>
    <w:p w:rsidR="00A1104C" w:rsidRDefault="00A1104C"/>
    <w:p w:rsidR="00A1104C" w:rsidRDefault="00A1104C">
      <w:pPr>
        <w:rPr>
          <w:rFonts w:ascii="Times New Roman" w:hAnsi="Times New Roman" w:cs="Times New Roman"/>
          <w:b/>
          <w:sz w:val="36"/>
        </w:rPr>
      </w:pPr>
      <w:r>
        <w:lastRenderedPageBreak/>
        <w:tab/>
      </w:r>
      <w:r w:rsidRPr="00A1104C">
        <w:rPr>
          <w:rFonts w:ascii="Times New Roman" w:hAnsi="Times New Roman" w:cs="Times New Roman"/>
          <w:b/>
          <w:sz w:val="36"/>
        </w:rPr>
        <w:t>New Theories:</w:t>
      </w:r>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Identity Economics</w:t>
      </w:r>
    </w:p>
    <w:p w:rsidR="00A1104C" w:rsidRPr="00A1104C" w:rsidRDefault="00A1104C" w:rsidP="00A1104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behaviors are significantly influenced by individuals' self-identification within queer communities.</w:t>
      </w:r>
    </w:p>
    <w:p w:rsidR="00A1104C" w:rsidRPr="00A1104C" w:rsidRDefault="00A1104C" w:rsidP="00A1104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way individuals perceive and express their identities shapes their economic choices and interactions, leading to unique market dynamics.</w:t>
      </w:r>
    </w:p>
    <w:p w:rsidR="00A1104C" w:rsidRPr="00A1104C" w:rsidRDefault="00A1104C" w:rsidP="00A1104C">
      <w:pPr>
        <w:numPr>
          <w:ilvl w:val="0"/>
          <w:numId w:val="7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Cultural Resilience</w:t>
      </w:r>
    </w:p>
    <w:p w:rsidR="00A1104C" w:rsidRPr="00A1104C" w:rsidRDefault="00A1104C" w:rsidP="00A1104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cultural practices provide resilience against economic challenges.</w:t>
      </w:r>
    </w:p>
    <w:p w:rsidR="00A1104C" w:rsidRPr="00A1104C" w:rsidRDefault="00A1104C" w:rsidP="00A1104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By embracing and preserving their cultural heritage, queer communities develop adaptive strategies that enhance economic stability.</w:t>
      </w:r>
    </w:p>
    <w:p w:rsidR="00A1104C" w:rsidRPr="00A1104C" w:rsidRDefault="00A1104C" w:rsidP="00A1104C">
      <w:pPr>
        <w:numPr>
          <w:ilvl w:val="0"/>
          <w:numId w:val="7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3.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Social Capital Dynamics</w:t>
      </w:r>
    </w:p>
    <w:p w:rsidR="00A1104C" w:rsidRPr="00A1104C" w:rsidRDefault="00A1104C" w:rsidP="00A1104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Social capital within queer networks plays a crucial role in economic success.</w:t>
      </w:r>
    </w:p>
    <w:p w:rsidR="00A1104C" w:rsidRPr="00A1104C" w:rsidRDefault="00A1104C" w:rsidP="00A1104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Strong connections and networks within queer communities facilitate resource sharing and opportunities, enhancing overall economic outcomes.</w:t>
      </w:r>
    </w:p>
    <w:p w:rsidR="00A1104C" w:rsidRPr="00A1104C" w:rsidRDefault="00A1104C" w:rsidP="00A1104C">
      <w:pPr>
        <w:numPr>
          <w:ilvl w:val="0"/>
          <w:numId w:val="7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4.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Intersectional Economics</w:t>
      </w:r>
    </w:p>
    <w:p w:rsidR="00A1104C" w:rsidRPr="00A1104C" w:rsidRDefault="00A1104C" w:rsidP="00A1104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Intersectionality within queer identities creates unique economic opportunities and challenges.</w:t>
      </w:r>
    </w:p>
    <w:p w:rsidR="00A1104C" w:rsidRPr="00A1104C" w:rsidRDefault="00A1104C" w:rsidP="00A1104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Understanding the interplay of various identities allows for a more nuanced analysis of economic behaviors and market needs.</w:t>
      </w:r>
    </w:p>
    <w:p w:rsidR="00A1104C" w:rsidRPr="00A1104C" w:rsidRDefault="00A1104C" w:rsidP="00A1104C">
      <w:pPr>
        <w:numPr>
          <w:ilvl w:val="0"/>
          <w:numId w:val="7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5.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Entrepreneurial Innovation</w:t>
      </w:r>
    </w:p>
    <w:p w:rsidR="00A1104C" w:rsidRPr="00A1104C" w:rsidRDefault="00A1104C" w:rsidP="00A1104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entrepreneurs leverage their identities to create innovative business models.</w:t>
      </w:r>
    </w:p>
    <w:p w:rsidR="00A1104C" w:rsidRPr="00A1104C" w:rsidRDefault="00A1104C" w:rsidP="00A1104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unique perspectives and experiences of queer individuals often lead to the development of products and services that fulfill unmet market demands.</w:t>
      </w:r>
    </w:p>
    <w:p w:rsidR="00A1104C" w:rsidRPr="00A1104C" w:rsidRDefault="00A1104C" w:rsidP="00A1104C">
      <w:pPr>
        <w:numPr>
          <w:ilvl w:val="0"/>
          <w:numId w:val="7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6.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Economic Visibility</w:t>
      </w:r>
    </w:p>
    <w:p w:rsidR="00A1104C" w:rsidRPr="00A1104C" w:rsidRDefault="00A1104C" w:rsidP="00A1104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Visibility of queer identities within economic spaces fosters inclusive market practices.</w:t>
      </w:r>
    </w:p>
    <w:p w:rsidR="00A1104C" w:rsidRPr="00A1104C" w:rsidRDefault="00A1104C" w:rsidP="00A1104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lastRenderedPageBreak/>
        <w:t>Rationale</w:t>
      </w:r>
      <w:r w:rsidRPr="00A1104C">
        <w:rPr>
          <w:rFonts w:ascii="Times New Roman" w:eastAsia="Times New Roman" w:hAnsi="Times New Roman" w:cs="Times New Roman"/>
          <w:sz w:val="24"/>
          <w:szCs w:val="24"/>
        </w:rPr>
        <w:t>: When queer individuals are recognized in economic discussions, it encourages businesses to adopt inclusive policies that benefit diverse consumers.</w:t>
      </w:r>
    </w:p>
    <w:p w:rsidR="00A1104C" w:rsidRPr="00A1104C" w:rsidRDefault="00A1104C" w:rsidP="00A1104C">
      <w:pPr>
        <w:numPr>
          <w:ilvl w:val="0"/>
          <w:numId w:val="7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7.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Collective Economic Empowerment</w:t>
      </w:r>
    </w:p>
    <w:p w:rsidR="00A1104C" w:rsidRPr="00A1104C" w:rsidRDefault="00A1104C" w:rsidP="00A1104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empowerment initiatives designed for queer communities enhance collective bargaining power.</w:t>
      </w:r>
    </w:p>
    <w:p w:rsidR="00A1104C" w:rsidRPr="00A1104C" w:rsidRDefault="00A1104C" w:rsidP="00A1104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By working together, queer individuals can amplify their economic influence and demand fair treatment in the marketplace.</w:t>
      </w:r>
    </w:p>
    <w:p w:rsidR="00A1104C" w:rsidRPr="00A1104C" w:rsidRDefault="00A1104C" w:rsidP="00A1104C">
      <w:pPr>
        <w:numPr>
          <w:ilvl w:val="0"/>
          <w:numId w:val="8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8.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Market Creation</w:t>
      </w:r>
    </w:p>
    <w:p w:rsidR="00A1104C" w:rsidRPr="00A1104C" w:rsidRDefault="00A1104C" w:rsidP="00A1104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The establishment of queer markets serves as a response to economic exclusion from mainstream markets.</w:t>
      </w:r>
    </w:p>
    <w:p w:rsidR="00A1104C" w:rsidRPr="00A1104C" w:rsidRDefault="00A1104C" w:rsidP="00A1104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Queer individuals often create alternative economic spaces that reflect their values and needs when faced with discrimination.</w:t>
      </w:r>
    </w:p>
    <w:p w:rsidR="00A1104C" w:rsidRPr="00A1104C" w:rsidRDefault="00A1104C" w:rsidP="00A1104C">
      <w:pPr>
        <w:numPr>
          <w:ilvl w:val="0"/>
          <w:numId w:val="8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9.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Cultural Economic Value</w:t>
      </w:r>
    </w:p>
    <w:p w:rsidR="00A1104C" w:rsidRPr="00A1104C" w:rsidRDefault="00A1104C" w:rsidP="00A1104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Cultural expressions within queer communities possess intrinsic economic value.</w:t>
      </w:r>
    </w:p>
    <w:p w:rsidR="00A1104C" w:rsidRPr="00A1104C" w:rsidRDefault="00A1104C" w:rsidP="00A1104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uniqueness of queer culture attracts consumer interest, leading to the commercialization of cultural products and services.</w:t>
      </w:r>
    </w:p>
    <w:p w:rsidR="00A1104C" w:rsidRPr="00A1104C" w:rsidRDefault="00A1104C" w:rsidP="00A1104C">
      <w:pPr>
        <w:numPr>
          <w:ilvl w:val="0"/>
          <w:numId w:val="8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10.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Emotional Labor in Economic Interactions</w:t>
      </w:r>
    </w:p>
    <w:p w:rsidR="00A1104C" w:rsidRPr="00A1104C" w:rsidRDefault="00A1104C" w:rsidP="00A1104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Emotional labor associated with queer identities impacts economic interactions and consumer behaviors.</w:t>
      </w:r>
    </w:p>
    <w:p w:rsidR="00A1104C" w:rsidRPr="00A1104C" w:rsidRDefault="00A1104C" w:rsidP="00A1104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emotional experiences of queer individuals shape their engagement with brands and businesses, influencing purchasing decisions.</w:t>
      </w:r>
    </w:p>
    <w:p w:rsidR="00A1104C" w:rsidRPr="00A1104C" w:rsidRDefault="00A1104C" w:rsidP="00A1104C">
      <w:pPr>
        <w:numPr>
          <w:ilvl w:val="0"/>
          <w:numId w:val="8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11.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Philanthropy</w:t>
      </w:r>
    </w:p>
    <w:p w:rsidR="00A1104C" w:rsidRPr="00A1104C" w:rsidRDefault="00A1104C" w:rsidP="00A1104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philanthropy plays a vital role in supporting community-driven economic initiatives.</w:t>
      </w:r>
    </w:p>
    <w:p w:rsidR="00A1104C" w:rsidRPr="00A1104C" w:rsidRDefault="00A1104C" w:rsidP="00A1104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Donations and support from within queer communities can fund projects that promote economic sustainability and empowerment.</w:t>
      </w:r>
    </w:p>
    <w:p w:rsidR="00A1104C" w:rsidRPr="00A1104C" w:rsidRDefault="00A1104C" w:rsidP="00A1104C">
      <w:pPr>
        <w:numPr>
          <w:ilvl w:val="0"/>
          <w:numId w:val="8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12.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Identity-Driven Consumer Behavior</w:t>
      </w:r>
    </w:p>
    <w:p w:rsidR="00A1104C" w:rsidRPr="00A1104C" w:rsidRDefault="00A1104C" w:rsidP="00A1104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lastRenderedPageBreak/>
        <w:t>Statement</w:t>
      </w:r>
      <w:r w:rsidRPr="00A1104C">
        <w:rPr>
          <w:rFonts w:ascii="Times New Roman" w:eastAsia="Times New Roman" w:hAnsi="Times New Roman" w:cs="Times New Roman"/>
          <w:sz w:val="24"/>
          <w:szCs w:val="24"/>
        </w:rPr>
        <w:t>: Consumer behavior among queer individuals is significantly shaped by their identities.</w:t>
      </w:r>
    </w:p>
    <w:p w:rsidR="00A1104C" w:rsidRPr="00A1104C" w:rsidRDefault="00A1104C" w:rsidP="00A1104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Queer consumers often prioritize brands and products that resonate with their identity and values, affecting market trends.</w:t>
      </w:r>
    </w:p>
    <w:p w:rsidR="00A1104C" w:rsidRPr="00A1104C" w:rsidRDefault="00A1104C" w:rsidP="00A1104C">
      <w:pPr>
        <w:numPr>
          <w:ilvl w:val="0"/>
          <w:numId w:val="8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13.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Digital Economies</w:t>
      </w:r>
    </w:p>
    <w:p w:rsidR="00A1104C" w:rsidRPr="00A1104C" w:rsidRDefault="00A1104C" w:rsidP="00A1104C">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The rise of digital platforms provides unique economic opportunities for queer entrepreneurs.</w:t>
      </w:r>
    </w:p>
    <w:p w:rsidR="00A1104C" w:rsidRPr="00A1104C" w:rsidRDefault="00A1104C" w:rsidP="00A1104C">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Online spaces allow queer individuals to create and engage in commerce without the constraints of traditional market barriers.</w:t>
      </w:r>
    </w:p>
    <w:p w:rsidR="00A1104C" w:rsidRPr="00A1104C" w:rsidRDefault="00A1104C" w:rsidP="00A1104C">
      <w:pPr>
        <w:numPr>
          <w:ilvl w:val="0"/>
          <w:numId w:val="8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14.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Cultural Capital</w:t>
      </w:r>
    </w:p>
    <w:p w:rsidR="00A1104C" w:rsidRPr="00A1104C" w:rsidRDefault="00A1104C" w:rsidP="00A1104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cultural capital contributes to the economic viability of queer businesses.</w:t>
      </w:r>
    </w:p>
    <w:p w:rsidR="00A1104C" w:rsidRPr="00A1104C" w:rsidRDefault="00A1104C" w:rsidP="00A1104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recognition and appreciation of queer culture can enhance the marketability of products and services offered by queer entrepreneurs.</w:t>
      </w:r>
    </w:p>
    <w:p w:rsidR="00A1104C" w:rsidRPr="00A1104C" w:rsidRDefault="00A1104C" w:rsidP="00A1104C">
      <w:pPr>
        <w:numPr>
          <w:ilvl w:val="0"/>
          <w:numId w:val="8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15.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Economic Disruption</w:t>
      </w:r>
    </w:p>
    <w:p w:rsidR="00A1104C" w:rsidRPr="00A1104C" w:rsidRDefault="00A1104C" w:rsidP="00A1104C">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communities can act as agents of economic disruption by challenging conventional business practices.</w:t>
      </w:r>
    </w:p>
    <w:p w:rsidR="00A1104C" w:rsidRPr="00A1104C" w:rsidRDefault="00A1104C" w:rsidP="00A1104C">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By advocating for inclusive and equitable practices, queer individuals can influence market standards and expectations.</w:t>
      </w:r>
    </w:p>
    <w:p w:rsidR="00A1104C" w:rsidRPr="00A1104C" w:rsidRDefault="00A1104C" w:rsidP="00A1104C">
      <w:pPr>
        <w:numPr>
          <w:ilvl w:val="0"/>
          <w:numId w:val="8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16.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Community-Based Economic Models</w:t>
      </w:r>
    </w:p>
    <w:p w:rsidR="00A1104C" w:rsidRPr="00A1104C" w:rsidRDefault="00A1104C" w:rsidP="00A1104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Community-based economic models developed within queer networks promote sustainability and equity.</w:t>
      </w:r>
    </w:p>
    <w:p w:rsidR="00A1104C" w:rsidRPr="00A1104C" w:rsidRDefault="00A1104C" w:rsidP="00A1104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These models prioritize local resources and collaboration, creating a supportive economic ecosystem for queer individuals.</w:t>
      </w:r>
    </w:p>
    <w:p w:rsidR="00A1104C" w:rsidRPr="00A1104C" w:rsidRDefault="00A1104C" w:rsidP="00A1104C">
      <w:pPr>
        <w:numPr>
          <w:ilvl w:val="0"/>
          <w:numId w:val="8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17.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Emotional Resonance in Marketing</w:t>
      </w:r>
    </w:p>
    <w:p w:rsidR="00A1104C" w:rsidRPr="00A1104C" w:rsidRDefault="00A1104C" w:rsidP="00A1104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Emotional resonance in marketing strategies significantly affects consumer engagement among queer populations.</w:t>
      </w:r>
    </w:p>
    <w:p w:rsidR="00A1104C" w:rsidRPr="00A1104C" w:rsidRDefault="00A1104C" w:rsidP="00A1104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Marketing that authentically reflects queer experiences can foster stronger connections between consumers and brands.</w:t>
      </w:r>
    </w:p>
    <w:p w:rsidR="00A1104C" w:rsidRPr="00A1104C" w:rsidRDefault="00A1104C" w:rsidP="00A1104C">
      <w:pPr>
        <w:numPr>
          <w:ilvl w:val="0"/>
          <w:numId w:val="9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lastRenderedPageBreak/>
        <w:t xml:space="preserve">18.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Economic Agency through Advocacy</w:t>
      </w:r>
    </w:p>
    <w:p w:rsidR="00A1104C" w:rsidRPr="00A1104C" w:rsidRDefault="00A1104C" w:rsidP="00A1104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Advocacy for queer rights enhances economic agency within marginalized communities.</w:t>
      </w:r>
    </w:p>
    <w:p w:rsidR="00A1104C" w:rsidRPr="00A1104C" w:rsidRDefault="00A1104C" w:rsidP="00A1104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As queer individuals advocate for their rights, they gain greater control over their economic destinies and opportunities.</w:t>
      </w:r>
    </w:p>
    <w:p w:rsidR="00A1104C" w:rsidRPr="00A1104C" w:rsidRDefault="00A1104C" w:rsidP="00A1104C">
      <w:pPr>
        <w:numPr>
          <w:ilvl w:val="0"/>
          <w:numId w:val="9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19.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Labor Markets</w:t>
      </w:r>
    </w:p>
    <w:p w:rsidR="00A1104C" w:rsidRPr="00A1104C" w:rsidRDefault="00A1104C" w:rsidP="00A1104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labor markets exhibit distinct characteristics shaped by identity and community needs.</w:t>
      </w:r>
    </w:p>
    <w:p w:rsidR="00A1104C" w:rsidRPr="00A1104C" w:rsidRDefault="00A1104C" w:rsidP="00A1104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These markets often prioritize inclusivity and support, resulting in unique employment practices that cater to queer individuals.</w:t>
      </w:r>
    </w:p>
    <w:p w:rsidR="00A1104C" w:rsidRPr="00A1104C" w:rsidRDefault="00A1104C" w:rsidP="00A1104C">
      <w:pPr>
        <w:numPr>
          <w:ilvl w:val="0"/>
          <w:numId w:val="9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20.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Digital Community Building</w:t>
      </w:r>
    </w:p>
    <w:p w:rsidR="00A1104C" w:rsidRPr="00A1104C" w:rsidRDefault="00A1104C" w:rsidP="00A1104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Digital platforms facilitate the creation of vibrant economic communities among queer individuals.</w:t>
      </w:r>
    </w:p>
    <w:p w:rsidR="00A1104C" w:rsidRPr="00A1104C" w:rsidRDefault="00A1104C" w:rsidP="00A1104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Online spaces provide opportunities for connection, collaboration, and commerce that might not exist in traditional settings.</w:t>
      </w:r>
    </w:p>
    <w:p w:rsidR="00A1104C" w:rsidRPr="00A1104C" w:rsidRDefault="00A1104C" w:rsidP="00A1104C">
      <w:pPr>
        <w:numPr>
          <w:ilvl w:val="0"/>
          <w:numId w:val="9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21.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Experiential Marketing in Queer Contexts</w:t>
      </w:r>
    </w:p>
    <w:p w:rsidR="00A1104C" w:rsidRPr="00A1104C" w:rsidRDefault="00A1104C" w:rsidP="00A1104C">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Experiential marketing strategies tailored to queer identities lead to higher consumer loyalty.</w:t>
      </w:r>
    </w:p>
    <w:p w:rsidR="00A1104C" w:rsidRPr="00A1104C" w:rsidRDefault="00A1104C" w:rsidP="00A1104C">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Authentic experiences that resonate with queer consumers can foster deeper emotional connections to brands.</w:t>
      </w:r>
    </w:p>
    <w:p w:rsidR="00A1104C" w:rsidRPr="00A1104C" w:rsidRDefault="00A1104C" w:rsidP="00A1104C">
      <w:pPr>
        <w:numPr>
          <w:ilvl w:val="0"/>
          <w:numId w:val="94"/>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22.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Economic Safety Nets</w:t>
      </w:r>
    </w:p>
    <w:p w:rsidR="00A1104C" w:rsidRPr="00A1104C" w:rsidRDefault="00A1104C" w:rsidP="00A1104C">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Queer communities establish informal economic safety nets to support members during crises.</w:t>
      </w:r>
    </w:p>
    <w:p w:rsidR="00A1104C" w:rsidRPr="00A1104C" w:rsidRDefault="00A1104C" w:rsidP="00A1104C">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Collective support systems enable queer individuals to navigate economic hardships with greater resilience.</w:t>
      </w:r>
    </w:p>
    <w:p w:rsidR="00A1104C" w:rsidRPr="00A1104C" w:rsidRDefault="00A1104C" w:rsidP="00A1104C">
      <w:pPr>
        <w:numPr>
          <w:ilvl w:val="0"/>
          <w:numId w:val="95"/>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23.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Interdependence</w:t>
      </w:r>
    </w:p>
    <w:p w:rsidR="00A1104C" w:rsidRPr="00A1104C" w:rsidRDefault="00A1104C" w:rsidP="00A1104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Interdependence among queer individuals enhances economic sustainability within communities.</w:t>
      </w:r>
    </w:p>
    <w:p w:rsidR="00A1104C" w:rsidRPr="00A1104C" w:rsidRDefault="00A1104C" w:rsidP="00A1104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By relying on one another for resources and support, queer communities can create robust economic networks that thrive.</w:t>
      </w:r>
    </w:p>
    <w:p w:rsidR="00A1104C" w:rsidRPr="00A1104C" w:rsidRDefault="00A1104C" w:rsidP="00A1104C">
      <w:pPr>
        <w:numPr>
          <w:ilvl w:val="0"/>
          <w:numId w:val="96"/>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lastRenderedPageBreak/>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24.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Marketing Authenticity</w:t>
      </w:r>
    </w:p>
    <w:p w:rsidR="00A1104C" w:rsidRPr="00A1104C" w:rsidRDefault="00A1104C" w:rsidP="00A1104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Authenticity in marketing is crucial for engaging queer consumers.</w:t>
      </w:r>
    </w:p>
    <w:p w:rsidR="00A1104C" w:rsidRPr="00A1104C" w:rsidRDefault="00A1104C" w:rsidP="00A1104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Queer individuals are more likely to support brands that genuinely represent their identities and experiences.</w:t>
      </w:r>
    </w:p>
    <w:p w:rsidR="00A1104C" w:rsidRPr="00A1104C" w:rsidRDefault="00A1104C" w:rsidP="00A1104C">
      <w:pPr>
        <w:numPr>
          <w:ilvl w:val="0"/>
          <w:numId w:val="97"/>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25.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Economic Activism</w:t>
      </w:r>
    </w:p>
    <w:p w:rsidR="00A1104C" w:rsidRPr="00A1104C" w:rsidRDefault="00A1104C" w:rsidP="00A1104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activism among queer individuals leads to transformative changes in local economies.</w:t>
      </w:r>
    </w:p>
    <w:p w:rsidR="00A1104C" w:rsidRPr="00A1104C" w:rsidRDefault="00A1104C" w:rsidP="00A1104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Through advocacy and engagement, queer individuals can reshape economic policies and practices that affect their communities.</w:t>
      </w:r>
    </w:p>
    <w:p w:rsidR="00A1104C" w:rsidRPr="00A1104C" w:rsidRDefault="00A1104C" w:rsidP="00A1104C">
      <w:pPr>
        <w:numPr>
          <w:ilvl w:val="0"/>
          <w:numId w:val="98"/>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26.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Resource Allocation in Queer Economies</w:t>
      </w:r>
    </w:p>
    <w:p w:rsidR="00A1104C" w:rsidRPr="00A1104C" w:rsidRDefault="00A1104C" w:rsidP="00A1104C">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Resource allocation within queer economies is often guided by community needs and values.</w:t>
      </w:r>
    </w:p>
    <w:p w:rsidR="00A1104C" w:rsidRPr="00A1104C" w:rsidRDefault="00A1104C" w:rsidP="00A1104C">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Prioritizing collective well-being in resource distribution fosters stronger economic resilience and sustainability.</w:t>
      </w:r>
    </w:p>
    <w:p w:rsidR="00A1104C" w:rsidRPr="00A1104C" w:rsidRDefault="00A1104C" w:rsidP="00A1104C">
      <w:pPr>
        <w:numPr>
          <w:ilvl w:val="0"/>
          <w:numId w:val="99"/>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27.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w:t>
      </w:r>
      <w:proofErr w:type="spellStart"/>
      <w:r w:rsidRPr="00A1104C">
        <w:rPr>
          <w:rFonts w:ascii="Times New Roman" w:eastAsia="Times New Roman" w:hAnsi="Times New Roman" w:cs="Times New Roman"/>
          <w:b/>
          <w:bCs/>
          <w:sz w:val="27"/>
          <w:szCs w:val="27"/>
        </w:rPr>
        <w:t>Allyship</w:t>
      </w:r>
      <w:proofErr w:type="spellEnd"/>
      <w:r w:rsidRPr="00A1104C">
        <w:rPr>
          <w:rFonts w:ascii="Times New Roman" w:eastAsia="Times New Roman" w:hAnsi="Times New Roman" w:cs="Times New Roman"/>
          <w:b/>
          <w:bCs/>
          <w:sz w:val="27"/>
          <w:szCs w:val="27"/>
        </w:rPr>
        <w:t xml:space="preserve"> in Economic Spaces</w:t>
      </w:r>
    </w:p>
    <w:p w:rsidR="00A1104C" w:rsidRPr="00A1104C" w:rsidRDefault="00A1104C" w:rsidP="00A1104C">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Allyship</w:t>
      </w:r>
      <w:proofErr w:type="spellEnd"/>
      <w:r w:rsidRPr="00A1104C">
        <w:rPr>
          <w:rFonts w:ascii="Times New Roman" w:eastAsia="Times New Roman" w:hAnsi="Times New Roman" w:cs="Times New Roman"/>
          <w:sz w:val="24"/>
          <w:szCs w:val="24"/>
        </w:rPr>
        <w:t xml:space="preserve"> from non-queer individuals positively impacts the economic success of queer enterprises.</w:t>
      </w:r>
    </w:p>
    <w:p w:rsidR="00A1104C" w:rsidRPr="00A1104C" w:rsidRDefault="00A1104C" w:rsidP="00A1104C">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Supportive actions from allies, including advocacy and patronage, enhance the visibility and viability of queer businesses, fostering a more inclusive marketplace.</w:t>
      </w:r>
    </w:p>
    <w:p w:rsidR="00A1104C" w:rsidRPr="00A1104C" w:rsidRDefault="00A1104C" w:rsidP="00A1104C">
      <w:pPr>
        <w:numPr>
          <w:ilvl w:val="0"/>
          <w:numId w:val="100"/>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28.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Economic Narratives</w:t>
      </w:r>
    </w:p>
    <w:p w:rsidR="00A1104C" w:rsidRPr="00A1104C" w:rsidRDefault="00A1104C" w:rsidP="00A1104C">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The narratives surrounding queer identities influence economic perceptions and opportunities.</w:t>
      </w:r>
    </w:p>
    <w:p w:rsidR="00A1104C" w:rsidRPr="00A1104C" w:rsidRDefault="00A1104C" w:rsidP="00A1104C">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Storytelling that reflects queer experiences can alter consumer perceptions and lead to more supportive economic environments.</w:t>
      </w:r>
    </w:p>
    <w:p w:rsidR="00A1104C" w:rsidRPr="00A1104C" w:rsidRDefault="00A1104C" w:rsidP="00A1104C">
      <w:pPr>
        <w:numPr>
          <w:ilvl w:val="0"/>
          <w:numId w:val="101"/>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29.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Resource Mobilization</w:t>
      </w:r>
    </w:p>
    <w:p w:rsidR="00A1104C" w:rsidRPr="00A1104C" w:rsidRDefault="00A1104C" w:rsidP="00A1104C">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Mobilizing resources within queer communities is critical for fostering economic initiatives.</w:t>
      </w:r>
    </w:p>
    <w:p w:rsidR="00A1104C" w:rsidRPr="00A1104C" w:rsidRDefault="00A1104C" w:rsidP="00A1104C">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lastRenderedPageBreak/>
        <w:t>Rationale</w:t>
      </w:r>
      <w:r w:rsidRPr="00A1104C">
        <w:rPr>
          <w:rFonts w:ascii="Times New Roman" w:eastAsia="Times New Roman" w:hAnsi="Times New Roman" w:cs="Times New Roman"/>
          <w:sz w:val="24"/>
          <w:szCs w:val="24"/>
        </w:rPr>
        <w:t>: Queer individuals often draw upon community networks to gather resources for entrepreneurial ventures, enhancing overall economic empowerment.</w:t>
      </w:r>
    </w:p>
    <w:p w:rsidR="00A1104C" w:rsidRPr="00A1104C" w:rsidRDefault="00A1104C" w:rsidP="00A1104C">
      <w:pPr>
        <w:numPr>
          <w:ilvl w:val="0"/>
          <w:numId w:val="102"/>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Pr="00A1104C" w:rsidRDefault="00A1104C" w:rsidP="00A1104C">
      <w:pPr>
        <w:spacing w:before="100" w:beforeAutospacing="1" w:after="100" w:afterAutospacing="1" w:line="240" w:lineRule="auto"/>
        <w:outlineLvl w:val="2"/>
        <w:rPr>
          <w:rFonts w:ascii="Times New Roman" w:eastAsia="Times New Roman" w:hAnsi="Times New Roman" w:cs="Times New Roman"/>
          <w:b/>
          <w:bCs/>
          <w:sz w:val="27"/>
          <w:szCs w:val="27"/>
        </w:rPr>
      </w:pPr>
      <w:r w:rsidRPr="00A1104C">
        <w:rPr>
          <w:rFonts w:ascii="Times New Roman" w:eastAsia="Times New Roman" w:hAnsi="Times New Roman" w:cs="Times New Roman"/>
          <w:b/>
          <w:bCs/>
          <w:sz w:val="27"/>
          <w:szCs w:val="27"/>
        </w:rPr>
        <w:t xml:space="preserve">30. </w:t>
      </w:r>
      <w:proofErr w:type="spellStart"/>
      <w:r w:rsidRPr="00A1104C">
        <w:rPr>
          <w:rFonts w:ascii="Times New Roman" w:eastAsia="Times New Roman" w:hAnsi="Times New Roman" w:cs="Times New Roman"/>
          <w:b/>
          <w:bCs/>
          <w:sz w:val="27"/>
          <w:szCs w:val="27"/>
        </w:rPr>
        <w:t>Amolik</w:t>
      </w:r>
      <w:proofErr w:type="spellEnd"/>
      <w:r w:rsidRPr="00A1104C">
        <w:rPr>
          <w:rFonts w:ascii="Times New Roman" w:eastAsia="Times New Roman" w:hAnsi="Times New Roman" w:cs="Times New Roman"/>
          <w:b/>
          <w:bCs/>
          <w:sz w:val="27"/>
          <w:szCs w:val="27"/>
        </w:rPr>
        <w:t xml:space="preserve"> </w:t>
      </w:r>
      <w:proofErr w:type="spellStart"/>
      <w:r w:rsidRPr="00A1104C">
        <w:rPr>
          <w:rFonts w:ascii="Times New Roman" w:eastAsia="Times New Roman" w:hAnsi="Times New Roman" w:cs="Times New Roman"/>
          <w:b/>
          <w:bCs/>
          <w:sz w:val="27"/>
          <w:szCs w:val="27"/>
        </w:rPr>
        <w:t>Yashraj</w:t>
      </w:r>
      <w:proofErr w:type="spellEnd"/>
      <w:r w:rsidRPr="00A1104C">
        <w:rPr>
          <w:rFonts w:ascii="Times New Roman" w:eastAsia="Times New Roman" w:hAnsi="Times New Roman" w:cs="Times New Roman"/>
          <w:b/>
          <w:bCs/>
          <w:sz w:val="27"/>
          <w:szCs w:val="27"/>
        </w:rPr>
        <w:t xml:space="preserve"> Theory of Queer Economic Innovation</w:t>
      </w:r>
    </w:p>
    <w:p w:rsidR="00A1104C" w:rsidRPr="00A1104C" w:rsidRDefault="00A1104C" w:rsidP="00A1104C">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Statement</w:t>
      </w:r>
      <w:r w:rsidRPr="00A1104C">
        <w:rPr>
          <w:rFonts w:ascii="Times New Roman" w:eastAsia="Times New Roman" w:hAnsi="Times New Roman" w:cs="Times New Roman"/>
          <w:sz w:val="24"/>
          <w:szCs w:val="24"/>
        </w:rPr>
        <w:t>: Economic innovation arises from the unique perspectives and challenges faced by queer individuals.</w:t>
      </w:r>
    </w:p>
    <w:p w:rsidR="00A1104C" w:rsidRPr="00A1104C" w:rsidRDefault="00A1104C" w:rsidP="00A1104C">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Rationale</w:t>
      </w:r>
      <w:r w:rsidRPr="00A1104C">
        <w:rPr>
          <w:rFonts w:ascii="Times New Roman" w:eastAsia="Times New Roman" w:hAnsi="Times New Roman" w:cs="Times New Roman"/>
          <w:sz w:val="24"/>
          <w:szCs w:val="24"/>
        </w:rPr>
        <w:t>: The necessity to navigate systemic barriers often drives queer entrepreneurs to create innovative solutions that address both their needs and those of broader markets.</w:t>
      </w:r>
    </w:p>
    <w:p w:rsidR="00A1104C" w:rsidRPr="00A1104C" w:rsidRDefault="00A1104C" w:rsidP="00A1104C">
      <w:pPr>
        <w:numPr>
          <w:ilvl w:val="0"/>
          <w:numId w:val="103"/>
        </w:numPr>
        <w:spacing w:before="100" w:beforeAutospacing="1" w:after="100" w:afterAutospacing="1" w:line="240" w:lineRule="auto"/>
        <w:rPr>
          <w:rFonts w:ascii="Times New Roman" w:eastAsia="Times New Roman" w:hAnsi="Times New Roman" w:cs="Times New Roman"/>
          <w:sz w:val="24"/>
          <w:szCs w:val="24"/>
        </w:rPr>
      </w:pPr>
      <w:r w:rsidRPr="00A1104C">
        <w:rPr>
          <w:rFonts w:ascii="Times New Roman" w:eastAsia="Times New Roman" w:hAnsi="Times New Roman" w:cs="Times New Roman"/>
          <w:b/>
          <w:bCs/>
          <w:sz w:val="24"/>
          <w:szCs w:val="24"/>
        </w:rPr>
        <w:t>Attribution</w:t>
      </w:r>
      <w:r w:rsidRPr="00A1104C">
        <w:rPr>
          <w:rFonts w:ascii="Times New Roman" w:eastAsia="Times New Roman" w:hAnsi="Times New Roman" w:cs="Times New Roman"/>
          <w:sz w:val="24"/>
          <w:szCs w:val="24"/>
        </w:rPr>
        <w:t xml:space="preserve">: Created by </w:t>
      </w:r>
      <w:proofErr w:type="spellStart"/>
      <w:r w:rsidRPr="00A1104C">
        <w:rPr>
          <w:rFonts w:ascii="Times New Roman" w:eastAsia="Times New Roman" w:hAnsi="Times New Roman" w:cs="Times New Roman"/>
          <w:sz w:val="24"/>
          <w:szCs w:val="24"/>
        </w:rPr>
        <w:t>Amolik</w:t>
      </w:r>
      <w:proofErr w:type="spellEnd"/>
      <w:r w:rsidRPr="00A1104C">
        <w:rPr>
          <w:rFonts w:ascii="Times New Roman" w:eastAsia="Times New Roman" w:hAnsi="Times New Roman" w:cs="Times New Roman"/>
          <w:sz w:val="24"/>
          <w:szCs w:val="24"/>
        </w:rPr>
        <w:t xml:space="preserve"> </w:t>
      </w:r>
      <w:proofErr w:type="spellStart"/>
      <w:r w:rsidRPr="00A1104C">
        <w:rPr>
          <w:rFonts w:ascii="Times New Roman" w:eastAsia="Times New Roman" w:hAnsi="Times New Roman" w:cs="Times New Roman"/>
          <w:sz w:val="24"/>
          <w:szCs w:val="24"/>
        </w:rPr>
        <w:t>Yashraj</w:t>
      </w:r>
      <w:proofErr w:type="spellEnd"/>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rsidP="00A1104C">
      <w:pPr>
        <w:pStyle w:val="Heading3"/>
      </w:pPr>
      <w:r>
        <w:lastRenderedPageBreak/>
        <w:t>Discussion</w:t>
      </w:r>
    </w:p>
    <w:p w:rsidR="00914B46" w:rsidRPr="00914B46" w:rsidRDefault="00914B46" w:rsidP="00914B46">
      <w:pPr>
        <w:pStyle w:val="Heading3"/>
        <w:rPr>
          <w:b w:val="0"/>
          <w:bCs w:val="0"/>
          <w:sz w:val="24"/>
          <w:szCs w:val="24"/>
        </w:rPr>
      </w:pPr>
      <w:r w:rsidRPr="00914B46">
        <w:rPr>
          <w:b w:val="0"/>
          <w:bCs w:val="0"/>
          <w:sz w:val="24"/>
          <w:szCs w:val="24"/>
        </w:rPr>
        <w:t xml:space="preserve">The </w:t>
      </w:r>
      <w:proofErr w:type="spellStart"/>
      <w:r w:rsidRPr="00914B46">
        <w:rPr>
          <w:bCs w:val="0"/>
          <w:sz w:val="24"/>
          <w:szCs w:val="24"/>
        </w:rPr>
        <w:t>Amolik</w:t>
      </w:r>
      <w:proofErr w:type="spellEnd"/>
      <w:r w:rsidRPr="00914B46">
        <w:rPr>
          <w:bCs w:val="0"/>
          <w:sz w:val="24"/>
          <w:szCs w:val="24"/>
        </w:rPr>
        <w:t xml:space="preserve"> </w:t>
      </w:r>
      <w:proofErr w:type="spellStart"/>
      <w:r w:rsidRPr="00914B46">
        <w:rPr>
          <w:bCs w:val="0"/>
          <w:sz w:val="24"/>
          <w:szCs w:val="24"/>
        </w:rPr>
        <w:t>Yashraj</w:t>
      </w:r>
      <w:proofErr w:type="spellEnd"/>
      <w:r w:rsidRPr="00914B46">
        <w:rPr>
          <w:bCs w:val="0"/>
          <w:sz w:val="24"/>
          <w:szCs w:val="24"/>
        </w:rPr>
        <w:t xml:space="preserve"> Framework of Queer Economic Capital</w:t>
      </w:r>
      <w:r w:rsidRPr="00914B46">
        <w:rPr>
          <w:b w:val="0"/>
          <w:bCs w:val="0"/>
          <w:sz w:val="24"/>
          <w:szCs w:val="24"/>
        </w:rPr>
        <w:t xml:space="preserve"> is a break with conventional paradigms in understanding the economic meaning of queer identity. In this model, queer identity finds expression as a form of economic capital, thereby challenging reigning economic theory with their blindness to the significance of cultural and social factors. This framework reveals how queer people work on and through economic landscapes by making their unique paths and opportunities from identity.</w:t>
      </w:r>
    </w:p>
    <w:p w:rsidR="00914B46" w:rsidRPr="00914B46" w:rsidRDefault="00914B46" w:rsidP="00914B46">
      <w:pPr>
        <w:pStyle w:val="Heading3"/>
        <w:rPr>
          <w:b w:val="0"/>
          <w:bCs w:val="0"/>
          <w:sz w:val="24"/>
          <w:szCs w:val="24"/>
        </w:rPr>
      </w:pPr>
      <w:r w:rsidRPr="00914B46">
        <w:rPr>
          <w:b w:val="0"/>
          <w:bCs w:val="0"/>
          <w:sz w:val="24"/>
          <w:szCs w:val="24"/>
        </w:rPr>
        <w:t xml:space="preserve">This framework marks a novel contribution in asserting engine resultant community resilience and propelling economic agency; thereby pushing the conventional model to the </w:t>
      </w:r>
      <w:proofErr w:type="spellStart"/>
      <w:r w:rsidRPr="00914B46">
        <w:rPr>
          <w:b w:val="0"/>
          <w:bCs w:val="0"/>
          <w:sz w:val="24"/>
          <w:szCs w:val="24"/>
        </w:rPr>
        <w:t>centrestage</w:t>
      </w:r>
      <w:proofErr w:type="spellEnd"/>
      <w:r w:rsidRPr="00914B46">
        <w:rPr>
          <w:b w:val="0"/>
          <w:bCs w:val="0"/>
          <w:sz w:val="24"/>
          <w:szCs w:val="24"/>
        </w:rPr>
        <w:t xml:space="preserve"> of its revalidation in respect of appeal of individualism, whereas it puts over frontage an ability of queer communities and their coordinating influential, singular and effective power in fostering economic empowerment. On analyzing mutual relationships of identity and community over the economy, this model with its novel inputs into debate provides new thought on how queer cultural expression actually creates market opportunities very unique and missed by theories of traditional economics.</w:t>
      </w:r>
    </w:p>
    <w:p w:rsidR="00914B46" w:rsidRDefault="00914B46" w:rsidP="00914B46">
      <w:pPr>
        <w:pStyle w:val="Heading3"/>
        <w:rPr>
          <w:b w:val="0"/>
          <w:bCs w:val="0"/>
          <w:sz w:val="24"/>
          <w:szCs w:val="24"/>
        </w:rPr>
      </w:pPr>
      <w:r w:rsidRPr="00914B46">
        <w:rPr>
          <w:b w:val="0"/>
          <w:bCs w:val="0"/>
          <w:sz w:val="24"/>
          <w:szCs w:val="24"/>
        </w:rPr>
        <w:t xml:space="preserve">Furthermore, the </w:t>
      </w:r>
      <w:proofErr w:type="spellStart"/>
      <w:r w:rsidRPr="00914B46">
        <w:rPr>
          <w:b w:val="0"/>
          <w:bCs w:val="0"/>
          <w:sz w:val="24"/>
          <w:szCs w:val="24"/>
        </w:rPr>
        <w:t>Amolik</w:t>
      </w:r>
      <w:proofErr w:type="spellEnd"/>
      <w:r w:rsidRPr="00914B46">
        <w:rPr>
          <w:b w:val="0"/>
          <w:bCs w:val="0"/>
          <w:sz w:val="24"/>
          <w:szCs w:val="24"/>
        </w:rPr>
        <w:t xml:space="preserve"> </w:t>
      </w:r>
      <w:proofErr w:type="spellStart"/>
      <w:r w:rsidRPr="00914B46">
        <w:rPr>
          <w:b w:val="0"/>
          <w:bCs w:val="0"/>
          <w:sz w:val="24"/>
          <w:szCs w:val="24"/>
        </w:rPr>
        <w:t>Yashraj</w:t>
      </w:r>
      <w:proofErr w:type="spellEnd"/>
      <w:r w:rsidRPr="00914B46">
        <w:rPr>
          <w:b w:val="0"/>
          <w:bCs w:val="0"/>
          <w:sz w:val="24"/>
          <w:szCs w:val="24"/>
        </w:rPr>
        <w:t xml:space="preserve"> Framework further suggests new thought regarding the economic networks constructed in queer communities to illustrate how social capital from identity displays encourages economic resilience. This will enable scholars and practitioners to rethink the economics value that is being reprocessed to create more inclusive economic practices as a result of influencing cultural capital in the dynamics of markets.</w:t>
      </w:r>
    </w:p>
    <w:p w:rsidR="00A1104C" w:rsidRDefault="00A1104C" w:rsidP="00914B46">
      <w:pPr>
        <w:pStyle w:val="Heading3"/>
      </w:pPr>
      <w:r>
        <w:t>Future Research Directions</w:t>
      </w:r>
    </w:p>
    <w:p w:rsidR="00A1104C" w:rsidRDefault="00A1104C" w:rsidP="00A1104C">
      <w:pPr>
        <w:pStyle w:val="NormalWeb"/>
      </w:pPr>
      <w:r>
        <w:t xml:space="preserve">To further explore the novelty of the </w:t>
      </w: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Framework of Queer Economic Capital</w:t>
      </w:r>
      <w:r>
        <w:t>, future research should consider the following innovative directions:</w:t>
      </w:r>
    </w:p>
    <w:p w:rsidR="00A1104C" w:rsidRDefault="00A1104C" w:rsidP="00A1104C">
      <w:pPr>
        <w:pStyle w:val="NormalWeb"/>
        <w:numPr>
          <w:ilvl w:val="0"/>
          <w:numId w:val="104"/>
        </w:numPr>
      </w:pPr>
      <w:r>
        <w:rPr>
          <w:rStyle w:val="Strong"/>
        </w:rPr>
        <w:t>Empirical Validation of Economic Contributions</w:t>
      </w:r>
      <w:r>
        <w:t>: Conduct systematic studies that quantitatively assess the economic impact of queer businesses on local economies, highlighting their unique contributions and sustainability.</w:t>
      </w:r>
    </w:p>
    <w:p w:rsidR="00A1104C" w:rsidRDefault="00A1104C" w:rsidP="00A1104C">
      <w:pPr>
        <w:pStyle w:val="NormalWeb"/>
        <w:numPr>
          <w:ilvl w:val="0"/>
          <w:numId w:val="104"/>
        </w:numPr>
      </w:pPr>
      <w:r>
        <w:rPr>
          <w:rStyle w:val="Strong"/>
        </w:rPr>
        <w:t>Global Comparative Analysis</w:t>
      </w:r>
      <w:r>
        <w:t>: Investigate the role of queer economic capital in diverse cultural settings, examining how varying societal attitudes toward LGBTQ+ individuals influence economic behaviors and opportunities.</w:t>
      </w:r>
    </w:p>
    <w:p w:rsidR="00A1104C" w:rsidRDefault="00A1104C" w:rsidP="00A1104C">
      <w:pPr>
        <w:pStyle w:val="NormalWeb"/>
        <w:numPr>
          <w:ilvl w:val="0"/>
          <w:numId w:val="104"/>
        </w:numPr>
      </w:pPr>
      <w:r>
        <w:rPr>
          <w:rStyle w:val="Strong"/>
        </w:rPr>
        <w:t>Longitudinal Community Studies</w:t>
      </w:r>
      <w:r>
        <w:t>: Explore the long-term effectiveness of community-led economic initiatives, focusing on how they foster resilience and innovation in queer entrepreneurship over time.</w:t>
      </w:r>
    </w:p>
    <w:p w:rsidR="00A1104C" w:rsidRDefault="00A1104C" w:rsidP="00A1104C">
      <w:pPr>
        <w:pStyle w:val="NormalWeb"/>
        <w:numPr>
          <w:ilvl w:val="0"/>
          <w:numId w:val="104"/>
        </w:numPr>
      </w:pPr>
      <w:r>
        <w:rPr>
          <w:rStyle w:val="Strong"/>
        </w:rPr>
        <w:t>Policy Development</w:t>
      </w:r>
      <w:r>
        <w:t>: Analyze how insights from the framework can be translated into policy recommendations that support queer economic development, inclusivity, and representation in mainstream economic discourse.</w:t>
      </w:r>
    </w:p>
    <w:p w:rsidR="00A1104C" w:rsidRDefault="00A1104C" w:rsidP="00A1104C">
      <w:pPr>
        <w:pStyle w:val="NormalWeb"/>
        <w:numPr>
          <w:ilvl w:val="0"/>
          <w:numId w:val="104"/>
        </w:numPr>
      </w:pPr>
      <w:r>
        <w:rPr>
          <w:rStyle w:val="Strong"/>
        </w:rPr>
        <w:t>Intersectional Economic Dynamics</w:t>
      </w:r>
      <w:r>
        <w:t>: Examine the interplay of multiple identities within queer populations, assessing how intersections of race, gender, and class inform unique economic challenges and opportunities.</w:t>
      </w: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rsidP="00A1104C">
      <w:pPr>
        <w:pStyle w:val="Heading3"/>
      </w:pPr>
      <w:r>
        <w:t>Conclusion</w:t>
      </w:r>
    </w:p>
    <w:p w:rsidR="00A1104C" w:rsidRDefault="00914B46">
      <w:pPr>
        <w:rPr>
          <w:rFonts w:ascii="Times New Roman" w:hAnsi="Times New Roman" w:cs="Times New Roman"/>
          <w:b/>
        </w:rPr>
      </w:pPr>
      <w:r w:rsidRPr="00914B46">
        <w:rPr>
          <w:rFonts w:ascii="Times New Roman" w:eastAsia="Times New Roman" w:hAnsi="Times New Roman" w:cs="Times New Roman"/>
          <w:sz w:val="24"/>
          <w:szCs w:val="24"/>
        </w:rPr>
        <w:t xml:space="preserve">The </w:t>
      </w:r>
      <w:proofErr w:type="spellStart"/>
      <w:r w:rsidRPr="00914B46">
        <w:rPr>
          <w:rFonts w:ascii="Times New Roman" w:eastAsia="Times New Roman" w:hAnsi="Times New Roman" w:cs="Times New Roman"/>
          <w:b/>
          <w:sz w:val="24"/>
          <w:szCs w:val="24"/>
        </w:rPr>
        <w:t>Amolik</w:t>
      </w:r>
      <w:proofErr w:type="spellEnd"/>
      <w:r w:rsidRPr="00914B46">
        <w:rPr>
          <w:rFonts w:ascii="Times New Roman" w:eastAsia="Times New Roman" w:hAnsi="Times New Roman" w:cs="Times New Roman"/>
          <w:b/>
          <w:sz w:val="24"/>
          <w:szCs w:val="24"/>
        </w:rPr>
        <w:t xml:space="preserve"> </w:t>
      </w:r>
      <w:proofErr w:type="spellStart"/>
      <w:r w:rsidRPr="00914B46">
        <w:rPr>
          <w:rFonts w:ascii="Times New Roman" w:eastAsia="Times New Roman" w:hAnsi="Times New Roman" w:cs="Times New Roman"/>
          <w:b/>
          <w:sz w:val="24"/>
          <w:szCs w:val="24"/>
        </w:rPr>
        <w:t>Yashraj</w:t>
      </w:r>
      <w:proofErr w:type="spellEnd"/>
      <w:r w:rsidRPr="00914B46">
        <w:rPr>
          <w:rFonts w:ascii="Times New Roman" w:eastAsia="Times New Roman" w:hAnsi="Times New Roman" w:cs="Times New Roman"/>
          <w:b/>
          <w:sz w:val="24"/>
          <w:szCs w:val="24"/>
        </w:rPr>
        <w:t xml:space="preserve"> Framework of Queer Economic Capital</w:t>
      </w:r>
      <w:r w:rsidRPr="00914B46">
        <w:rPr>
          <w:rFonts w:ascii="Times New Roman" w:eastAsia="Times New Roman" w:hAnsi="Times New Roman" w:cs="Times New Roman"/>
          <w:sz w:val="24"/>
          <w:szCs w:val="24"/>
        </w:rPr>
        <w:t xml:space="preserve"> gives a futuristic view of queer identity and economic behavior interplay. Queer identity uniquely positions itself as a considerable supporter of economic agency and resilience at the expense of traditional economic paradigms where cultural aspects of participation in economics have never been considered. This framework, by presenting the original theory set on an agenda that focuses on community empowerment, cultural capital, and innovative economic practices, opens up a richer exploration of queer economic dynamics and will, in the very end, plead for a more inclusive economic landscape that recognizes the vital contributions of marginalized communities and paves them toward transformative change in economic discourse and practice.</w:t>
      </w: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pPr>
        <w:rPr>
          <w:rFonts w:ascii="Times New Roman" w:hAnsi="Times New Roman" w:cs="Times New Roman"/>
          <w:b/>
        </w:rPr>
      </w:pPr>
    </w:p>
    <w:p w:rsidR="00A1104C" w:rsidRDefault="00A1104C" w:rsidP="00A1104C">
      <w:pPr>
        <w:pStyle w:val="Heading4"/>
      </w:pPr>
      <w:bookmarkStart w:id="0" w:name="_GoBack"/>
      <w:bookmarkEnd w:id="0"/>
      <w:r>
        <w:lastRenderedPageBreak/>
        <w:t>References</w:t>
      </w:r>
    </w:p>
    <w:p w:rsidR="00A1104C" w:rsidRDefault="00A1104C" w:rsidP="00A1104C">
      <w:pPr>
        <w:numPr>
          <w:ilvl w:val="0"/>
          <w:numId w:val="2"/>
        </w:numPr>
        <w:spacing w:before="100" w:beforeAutospacing="1" w:after="100" w:afterAutospacing="1" w:line="240" w:lineRule="auto"/>
      </w:pPr>
      <w:r>
        <w:t xml:space="preserve">Bourdieu, P. (1986). The Forms of Capital. In J. G. Richardson (Ed.), </w:t>
      </w:r>
      <w:r>
        <w:rPr>
          <w:rStyle w:val="Emphasis"/>
        </w:rPr>
        <w:t>Handbook of Theory and Research for the Sociology of Education</w:t>
      </w:r>
      <w:r>
        <w:t>. Greenwood Press.</w:t>
      </w:r>
    </w:p>
    <w:p w:rsidR="00A1104C" w:rsidRDefault="00A1104C" w:rsidP="00A1104C">
      <w:pPr>
        <w:numPr>
          <w:ilvl w:val="0"/>
          <w:numId w:val="2"/>
        </w:numPr>
        <w:spacing w:before="100" w:beforeAutospacing="1" w:after="100" w:afterAutospacing="1" w:line="240" w:lineRule="auto"/>
      </w:pPr>
      <w:proofErr w:type="spellStart"/>
      <w:r>
        <w:t>Badgett</w:t>
      </w:r>
      <w:proofErr w:type="spellEnd"/>
      <w:r>
        <w:t xml:space="preserve">, M. V. L. (2001). </w:t>
      </w:r>
      <w:r>
        <w:rPr>
          <w:rStyle w:val="Emphasis"/>
        </w:rPr>
        <w:t>Money, Myths, and Change: The Economic Lives of Lesbians and Gay Men</w:t>
      </w:r>
      <w:r>
        <w:t>. University of Chicago Press.</w:t>
      </w:r>
    </w:p>
    <w:p w:rsidR="00A1104C" w:rsidRDefault="00A1104C" w:rsidP="00A1104C">
      <w:pPr>
        <w:numPr>
          <w:ilvl w:val="0"/>
          <w:numId w:val="2"/>
        </w:numPr>
        <w:spacing w:before="100" w:beforeAutospacing="1" w:after="100" w:afterAutospacing="1" w:line="240" w:lineRule="auto"/>
      </w:pPr>
      <w:r>
        <w:t xml:space="preserve">Carpenter, C. S., &amp; </w:t>
      </w:r>
      <w:proofErr w:type="spellStart"/>
      <w:r>
        <w:t>Eppink</w:t>
      </w:r>
      <w:proofErr w:type="spellEnd"/>
      <w:r>
        <w:t xml:space="preserve">, S. T. (2017). Does It Get Better? Recent Estimates of Sexual Orientation and Earnings in the United States. </w:t>
      </w:r>
      <w:r>
        <w:rPr>
          <w:rStyle w:val="Emphasis"/>
        </w:rPr>
        <w:t>Southern Economic Journal</w:t>
      </w:r>
      <w:r>
        <w:t>, 84(2), 426–442.</w:t>
      </w:r>
    </w:p>
    <w:p w:rsidR="00A1104C" w:rsidRDefault="00A1104C" w:rsidP="00A1104C">
      <w:pPr>
        <w:numPr>
          <w:ilvl w:val="0"/>
          <w:numId w:val="2"/>
        </w:numPr>
        <w:spacing w:before="100" w:beforeAutospacing="1" w:after="100" w:afterAutospacing="1" w:line="240" w:lineRule="auto"/>
      </w:pPr>
      <w:proofErr w:type="spellStart"/>
      <w:r>
        <w:t>Granovetter</w:t>
      </w:r>
      <w:proofErr w:type="spellEnd"/>
      <w:r>
        <w:t xml:space="preserve">, M. (1985). Economic Action and Social Structure: The Problem of </w:t>
      </w:r>
      <w:proofErr w:type="spellStart"/>
      <w:r>
        <w:t>Embeddedness</w:t>
      </w:r>
      <w:proofErr w:type="spellEnd"/>
      <w:r>
        <w:t xml:space="preserve">. </w:t>
      </w:r>
      <w:r>
        <w:rPr>
          <w:rStyle w:val="Emphasis"/>
        </w:rPr>
        <w:t>American Journal of Sociology</w:t>
      </w:r>
      <w:r>
        <w:t>, 91(3), 481–510.</w:t>
      </w:r>
    </w:p>
    <w:p w:rsidR="00A1104C" w:rsidRDefault="00A1104C" w:rsidP="00A1104C">
      <w:pPr>
        <w:numPr>
          <w:ilvl w:val="0"/>
          <w:numId w:val="2"/>
        </w:numPr>
        <w:spacing w:before="100" w:beforeAutospacing="1" w:after="100" w:afterAutospacing="1" w:line="240" w:lineRule="auto"/>
      </w:pPr>
      <w:r>
        <w:t xml:space="preserve">Harkins, B. (2014). Queering the Economy: Economic Justice for LGBTQ Communities. </w:t>
      </w:r>
      <w:r>
        <w:rPr>
          <w:rStyle w:val="Emphasis"/>
        </w:rPr>
        <w:t>Journal of Progressive Human Services</w:t>
      </w:r>
      <w:r>
        <w:t>, 25(1), 27–43.</w:t>
      </w:r>
    </w:p>
    <w:p w:rsidR="00A1104C" w:rsidRDefault="00A1104C" w:rsidP="00A1104C">
      <w:pPr>
        <w:numPr>
          <w:ilvl w:val="0"/>
          <w:numId w:val="2"/>
        </w:numPr>
        <w:spacing w:before="100" w:beforeAutospacing="1" w:after="100" w:afterAutospacing="1" w:line="240" w:lineRule="auto"/>
      </w:pPr>
      <w:r>
        <w:t xml:space="preserve">Johnston, L., &amp; </w:t>
      </w:r>
      <w:proofErr w:type="spellStart"/>
      <w:r>
        <w:t>Waitt</w:t>
      </w:r>
      <w:proofErr w:type="spellEnd"/>
      <w:r>
        <w:t xml:space="preserve">, G. (2015). The Spatial Politics of Gay Pride Parades and Festivals: Emotional Activism. </w:t>
      </w:r>
      <w:r>
        <w:rPr>
          <w:rStyle w:val="Emphasis"/>
        </w:rPr>
        <w:t>Sociology Compass</w:t>
      </w:r>
      <w:r>
        <w:t>, 9(5), 427–439.</w:t>
      </w:r>
    </w:p>
    <w:p w:rsidR="00A1104C" w:rsidRDefault="00A1104C" w:rsidP="00A1104C">
      <w:pPr>
        <w:numPr>
          <w:ilvl w:val="0"/>
          <w:numId w:val="2"/>
        </w:numPr>
        <w:spacing w:before="100" w:beforeAutospacing="1" w:after="100" w:afterAutospacing="1" w:line="240" w:lineRule="auto"/>
      </w:pPr>
      <w:r>
        <w:t xml:space="preserve">Lin, N. (2001). </w:t>
      </w:r>
      <w:r>
        <w:rPr>
          <w:rStyle w:val="Emphasis"/>
        </w:rPr>
        <w:t>Social Capital: A Theory of Social Structure and Action</w:t>
      </w:r>
      <w:r>
        <w:t>. Cambridge University Press.</w:t>
      </w:r>
    </w:p>
    <w:p w:rsidR="00A1104C" w:rsidRPr="00A1104C" w:rsidRDefault="00A1104C">
      <w:pPr>
        <w:rPr>
          <w:rFonts w:ascii="Times New Roman" w:hAnsi="Times New Roman" w:cs="Times New Roman"/>
          <w:b/>
        </w:rPr>
      </w:pPr>
    </w:p>
    <w:sectPr w:rsidR="00A1104C" w:rsidRPr="00A11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0EFB"/>
    <w:multiLevelType w:val="multilevel"/>
    <w:tmpl w:val="C0644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9D429A"/>
    <w:multiLevelType w:val="multilevel"/>
    <w:tmpl w:val="B4F0E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A6215B"/>
    <w:multiLevelType w:val="multilevel"/>
    <w:tmpl w:val="CBDEB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913A5E"/>
    <w:multiLevelType w:val="multilevel"/>
    <w:tmpl w:val="E24AD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28A1CFA"/>
    <w:multiLevelType w:val="multilevel"/>
    <w:tmpl w:val="C9BCE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2DE35F9"/>
    <w:multiLevelType w:val="multilevel"/>
    <w:tmpl w:val="AC887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3BF52F5"/>
    <w:multiLevelType w:val="multilevel"/>
    <w:tmpl w:val="A1FCE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3FE6518"/>
    <w:multiLevelType w:val="multilevel"/>
    <w:tmpl w:val="0F383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4BA0B80"/>
    <w:multiLevelType w:val="multilevel"/>
    <w:tmpl w:val="B5EEF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59311FA"/>
    <w:multiLevelType w:val="multilevel"/>
    <w:tmpl w:val="C2FA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2261A4"/>
    <w:multiLevelType w:val="multilevel"/>
    <w:tmpl w:val="3F564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7237BD5"/>
    <w:multiLevelType w:val="multilevel"/>
    <w:tmpl w:val="F74E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73946D4"/>
    <w:multiLevelType w:val="multilevel"/>
    <w:tmpl w:val="E89433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7796FB1"/>
    <w:multiLevelType w:val="multilevel"/>
    <w:tmpl w:val="37ECB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E87CFF"/>
    <w:multiLevelType w:val="multilevel"/>
    <w:tmpl w:val="281AF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0C902998"/>
    <w:multiLevelType w:val="multilevel"/>
    <w:tmpl w:val="EA7A0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0151EC6"/>
    <w:multiLevelType w:val="multilevel"/>
    <w:tmpl w:val="9C6A2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2050CE6"/>
    <w:multiLevelType w:val="multilevel"/>
    <w:tmpl w:val="26DA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4B21AD6"/>
    <w:multiLevelType w:val="multilevel"/>
    <w:tmpl w:val="829A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F224E9"/>
    <w:multiLevelType w:val="multilevel"/>
    <w:tmpl w:val="94E217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6B95B1B"/>
    <w:multiLevelType w:val="multilevel"/>
    <w:tmpl w:val="E53E1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16FD2B0A"/>
    <w:multiLevelType w:val="multilevel"/>
    <w:tmpl w:val="C53C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19910AEE"/>
    <w:multiLevelType w:val="multilevel"/>
    <w:tmpl w:val="1D9A1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19B97468"/>
    <w:multiLevelType w:val="multilevel"/>
    <w:tmpl w:val="0658D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1DA50C0E"/>
    <w:multiLevelType w:val="multilevel"/>
    <w:tmpl w:val="6A2EE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1DF90946"/>
    <w:multiLevelType w:val="multilevel"/>
    <w:tmpl w:val="C128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06E5E4C"/>
    <w:multiLevelType w:val="multilevel"/>
    <w:tmpl w:val="C7FED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1211597"/>
    <w:multiLevelType w:val="multilevel"/>
    <w:tmpl w:val="F2343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3541150"/>
    <w:multiLevelType w:val="multilevel"/>
    <w:tmpl w:val="BD5C1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46208B0"/>
    <w:multiLevelType w:val="multilevel"/>
    <w:tmpl w:val="EE886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4D07AF2"/>
    <w:multiLevelType w:val="multilevel"/>
    <w:tmpl w:val="CAF21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255A28B0"/>
    <w:multiLevelType w:val="multilevel"/>
    <w:tmpl w:val="61F2F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28D51CBC"/>
    <w:multiLevelType w:val="multilevel"/>
    <w:tmpl w:val="12548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2C9E6467"/>
    <w:multiLevelType w:val="multilevel"/>
    <w:tmpl w:val="04EE5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2D3B7C96"/>
    <w:multiLevelType w:val="multilevel"/>
    <w:tmpl w:val="CD48E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2DEA345B"/>
    <w:multiLevelType w:val="multilevel"/>
    <w:tmpl w:val="6526D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2F3C4C56"/>
    <w:multiLevelType w:val="multilevel"/>
    <w:tmpl w:val="AA32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2F465605"/>
    <w:multiLevelType w:val="multilevel"/>
    <w:tmpl w:val="A5449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30782251"/>
    <w:multiLevelType w:val="multilevel"/>
    <w:tmpl w:val="5B3A4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317478BA"/>
    <w:multiLevelType w:val="multilevel"/>
    <w:tmpl w:val="9FE835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20647C5"/>
    <w:multiLevelType w:val="multilevel"/>
    <w:tmpl w:val="3B662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32F644B7"/>
    <w:multiLevelType w:val="multilevel"/>
    <w:tmpl w:val="C908E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35891208"/>
    <w:multiLevelType w:val="multilevel"/>
    <w:tmpl w:val="FE906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36632796"/>
    <w:multiLevelType w:val="multilevel"/>
    <w:tmpl w:val="DB8AF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373F3B58"/>
    <w:multiLevelType w:val="multilevel"/>
    <w:tmpl w:val="B4106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38960098"/>
    <w:multiLevelType w:val="multilevel"/>
    <w:tmpl w:val="D98A4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3A311F14"/>
    <w:multiLevelType w:val="multilevel"/>
    <w:tmpl w:val="FBE67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3AFD2DAC"/>
    <w:multiLevelType w:val="multilevel"/>
    <w:tmpl w:val="CEAC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3B586CFD"/>
    <w:multiLevelType w:val="multilevel"/>
    <w:tmpl w:val="FF805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3EFF7BE7"/>
    <w:multiLevelType w:val="multilevel"/>
    <w:tmpl w:val="1CA43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419C4EB9"/>
    <w:multiLevelType w:val="multilevel"/>
    <w:tmpl w:val="B6684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41C27566"/>
    <w:multiLevelType w:val="multilevel"/>
    <w:tmpl w:val="155E1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41DF4596"/>
    <w:multiLevelType w:val="multilevel"/>
    <w:tmpl w:val="84C4E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42F31ED0"/>
    <w:multiLevelType w:val="multilevel"/>
    <w:tmpl w:val="B7D4B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443B3C7F"/>
    <w:multiLevelType w:val="multilevel"/>
    <w:tmpl w:val="48289FB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45C72AA5"/>
    <w:multiLevelType w:val="multilevel"/>
    <w:tmpl w:val="67A0F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468E6BDC"/>
    <w:multiLevelType w:val="multilevel"/>
    <w:tmpl w:val="25B05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474D2572"/>
    <w:multiLevelType w:val="multilevel"/>
    <w:tmpl w:val="5E1A9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49A633CE"/>
    <w:multiLevelType w:val="multilevel"/>
    <w:tmpl w:val="2446F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49C01429"/>
    <w:multiLevelType w:val="multilevel"/>
    <w:tmpl w:val="526A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9C83D98"/>
    <w:multiLevelType w:val="multilevel"/>
    <w:tmpl w:val="590A5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4BA23CEE"/>
    <w:multiLevelType w:val="multilevel"/>
    <w:tmpl w:val="69882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4CA92C28"/>
    <w:multiLevelType w:val="multilevel"/>
    <w:tmpl w:val="7F06A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4CE836AA"/>
    <w:multiLevelType w:val="multilevel"/>
    <w:tmpl w:val="CC8CCB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4F5E2140"/>
    <w:multiLevelType w:val="multilevel"/>
    <w:tmpl w:val="B82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FAA6F28"/>
    <w:multiLevelType w:val="multilevel"/>
    <w:tmpl w:val="459CF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50B20266"/>
    <w:multiLevelType w:val="multilevel"/>
    <w:tmpl w:val="4AC6F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51737E3C"/>
    <w:multiLevelType w:val="multilevel"/>
    <w:tmpl w:val="0C742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52554CD9"/>
    <w:multiLevelType w:val="multilevel"/>
    <w:tmpl w:val="E1D07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52635AD3"/>
    <w:multiLevelType w:val="multilevel"/>
    <w:tmpl w:val="12048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53203D8F"/>
    <w:multiLevelType w:val="multilevel"/>
    <w:tmpl w:val="CCD6A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53791D8F"/>
    <w:multiLevelType w:val="multilevel"/>
    <w:tmpl w:val="6E809B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59D206C"/>
    <w:multiLevelType w:val="multilevel"/>
    <w:tmpl w:val="07D6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56704633"/>
    <w:multiLevelType w:val="multilevel"/>
    <w:tmpl w:val="A7FE6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56BE0DA4"/>
    <w:multiLevelType w:val="multilevel"/>
    <w:tmpl w:val="EA729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nsid w:val="579D6489"/>
    <w:multiLevelType w:val="multilevel"/>
    <w:tmpl w:val="674C6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598C2BC9"/>
    <w:multiLevelType w:val="multilevel"/>
    <w:tmpl w:val="E1DA1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5B2C7117"/>
    <w:multiLevelType w:val="multilevel"/>
    <w:tmpl w:val="7AC2D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5DF70795"/>
    <w:multiLevelType w:val="multilevel"/>
    <w:tmpl w:val="3EAC9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nsid w:val="5E496634"/>
    <w:multiLevelType w:val="multilevel"/>
    <w:tmpl w:val="67886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nsid w:val="5EB2175C"/>
    <w:multiLevelType w:val="multilevel"/>
    <w:tmpl w:val="A558C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5EF81B5E"/>
    <w:multiLevelType w:val="multilevel"/>
    <w:tmpl w:val="2564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nsid w:val="5F423756"/>
    <w:multiLevelType w:val="multilevel"/>
    <w:tmpl w:val="311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1984C8E"/>
    <w:multiLevelType w:val="multilevel"/>
    <w:tmpl w:val="3196D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nsid w:val="61AC3FDA"/>
    <w:multiLevelType w:val="multilevel"/>
    <w:tmpl w:val="91980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3A3289F"/>
    <w:multiLevelType w:val="multilevel"/>
    <w:tmpl w:val="40E8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nsid w:val="65083593"/>
    <w:multiLevelType w:val="multilevel"/>
    <w:tmpl w:val="FD08B4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nsid w:val="65ED120E"/>
    <w:multiLevelType w:val="multilevel"/>
    <w:tmpl w:val="B6823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nsid w:val="67723E2C"/>
    <w:multiLevelType w:val="multilevel"/>
    <w:tmpl w:val="9DEE5F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nsid w:val="68C11030"/>
    <w:multiLevelType w:val="multilevel"/>
    <w:tmpl w:val="859EA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69693B33"/>
    <w:multiLevelType w:val="multilevel"/>
    <w:tmpl w:val="C81A2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6BB96F49"/>
    <w:multiLevelType w:val="multilevel"/>
    <w:tmpl w:val="35043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nsid w:val="6D3E2BBE"/>
    <w:multiLevelType w:val="multilevel"/>
    <w:tmpl w:val="B616D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nsid w:val="6E6D2076"/>
    <w:multiLevelType w:val="multilevel"/>
    <w:tmpl w:val="29728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nsid w:val="6F0A2EC6"/>
    <w:multiLevelType w:val="multilevel"/>
    <w:tmpl w:val="470E3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nsid w:val="6F2E17BF"/>
    <w:multiLevelType w:val="multilevel"/>
    <w:tmpl w:val="6054E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nsid w:val="71A337F0"/>
    <w:multiLevelType w:val="multilevel"/>
    <w:tmpl w:val="685A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nsid w:val="72673AD9"/>
    <w:multiLevelType w:val="multilevel"/>
    <w:tmpl w:val="A4D86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26A268C"/>
    <w:multiLevelType w:val="multilevel"/>
    <w:tmpl w:val="11868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6E04C6E"/>
    <w:multiLevelType w:val="multilevel"/>
    <w:tmpl w:val="B7CC7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nsid w:val="79A63671"/>
    <w:multiLevelType w:val="multilevel"/>
    <w:tmpl w:val="8FE48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nsid w:val="7B357F2C"/>
    <w:multiLevelType w:val="multilevel"/>
    <w:tmpl w:val="01F8E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D131CA3"/>
    <w:multiLevelType w:val="multilevel"/>
    <w:tmpl w:val="BA283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9625ED"/>
    <w:multiLevelType w:val="multilevel"/>
    <w:tmpl w:val="672A2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9"/>
  </w:num>
  <w:num w:numId="2">
    <w:abstractNumId w:val="34"/>
  </w:num>
  <w:num w:numId="3">
    <w:abstractNumId w:val="54"/>
  </w:num>
  <w:num w:numId="4">
    <w:abstractNumId w:val="53"/>
  </w:num>
  <w:num w:numId="5">
    <w:abstractNumId w:val="45"/>
  </w:num>
  <w:num w:numId="6">
    <w:abstractNumId w:val="74"/>
  </w:num>
  <w:num w:numId="7">
    <w:abstractNumId w:val="46"/>
  </w:num>
  <w:num w:numId="8">
    <w:abstractNumId w:val="32"/>
  </w:num>
  <w:num w:numId="9">
    <w:abstractNumId w:val="99"/>
  </w:num>
  <w:num w:numId="10">
    <w:abstractNumId w:val="88"/>
  </w:num>
  <w:num w:numId="11">
    <w:abstractNumId w:val="67"/>
  </w:num>
  <w:num w:numId="12">
    <w:abstractNumId w:val="75"/>
  </w:num>
  <w:num w:numId="13">
    <w:abstractNumId w:val="31"/>
  </w:num>
  <w:num w:numId="14">
    <w:abstractNumId w:val="97"/>
  </w:num>
  <w:num w:numId="15">
    <w:abstractNumId w:val="64"/>
  </w:num>
  <w:num w:numId="16">
    <w:abstractNumId w:val="47"/>
  </w:num>
  <w:num w:numId="17">
    <w:abstractNumId w:val="57"/>
  </w:num>
  <w:num w:numId="18">
    <w:abstractNumId w:val="66"/>
  </w:num>
  <w:num w:numId="19">
    <w:abstractNumId w:val="78"/>
  </w:num>
  <w:num w:numId="20">
    <w:abstractNumId w:val="23"/>
  </w:num>
  <w:num w:numId="21">
    <w:abstractNumId w:val="100"/>
  </w:num>
  <w:num w:numId="22">
    <w:abstractNumId w:val="20"/>
  </w:num>
  <w:num w:numId="23">
    <w:abstractNumId w:val="44"/>
  </w:num>
  <w:num w:numId="24">
    <w:abstractNumId w:val="82"/>
  </w:num>
  <w:num w:numId="25">
    <w:abstractNumId w:val="49"/>
  </w:num>
  <w:num w:numId="26">
    <w:abstractNumId w:val="71"/>
  </w:num>
  <w:num w:numId="27">
    <w:abstractNumId w:val="63"/>
  </w:num>
  <w:num w:numId="28">
    <w:abstractNumId w:val="14"/>
  </w:num>
  <w:num w:numId="29">
    <w:abstractNumId w:val="98"/>
  </w:num>
  <w:num w:numId="30">
    <w:abstractNumId w:val="62"/>
  </w:num>
  <w:num w:numId="31">
    <w:abstractNumId w:val="51"/>
  </w:num>
  <w:num w:numId="32">
    <w:abstractNumId w:val="33"/>
  </w:num>
  <w:num w:numId="33">
    <w:abstractNumId w:val="70"/>
  </w:num>
  <w:num w:numId="34">
    <w:abstractNumId w:val="35"/>
  </w:num>
  <w:num w:numId="35">
    <w:abstractNumId w:val="65"/>
  </w:num>
  <w:num w:numId="36">
    <w:abstractNumId w:val="81"/>
  </w:num>
  <w:num w:numId="37">
    <w:abstractNumId w:val="60"/>
  </w:num>
  <w:num w:numId="38">
    <w:abstractNumId w:val="13"/>
  </w:num>
  <w:num w:numId="39">
    <w:abstractNumId w:val="85"/>
  </w:num>
  <w:num w:numId="40">
    <w:abstractNumId w:val="12"/>
  </w:num>
  <w:num w:numId="41">
    <w:abstractNumId w:val="79"/>
  </w:num>
  <w:num w:numId="42">
    <w:abstractNumId w:val="48"/>
  </w:num>
  <w:num w:numId="43">
    <w:abstractNumId w:val="91"/>
  </w:num>
  <w:num w:numId="44">
    <w:abstractNumId w:val="103"/>
  </w:num>
  <w:num w:numId="45">
    <w:abstractNumId w:val="73"/>
  </w:num>
  <w:num w:numId="46">
    <w:abstractNumId w:val="16"/>
  </w:num>
  <w:num w:numId="47">
    <w:abstractNumId w:val="41"/>
  </w:num>
  <w:num w:numId="48">
    <w:abstractNumId w:val="36"/>
  </w:num>
  <w:num w:numId="49">
    <w:abstractNumId w:val="0"/>
  </w:num>
  <w:num w:numId="50">
    <w:abstractNumId w:val="1"/>
  </w:num>
  <w:num w:numId="51">
    <w:abstractNumId w:val="84"/>
  </w:num>
  <w:num w:numId="52">
    <w:abstractNumId w:val="8"/>
  </w:num>
  <w:num w:numId="53">
    <w:abstractNumId w:val="80"/>
  </w:num>
  <w:num w:numId="54">
    <w:abstractNumId w:val="96"/>
  </w:num>
  <w:num w:numId="55">
    <w:abstractNumId w:val="30"/>
  </w:num>
  <w:num w:numId="56">
    <w:abstractNumId w:val="29"/>
  </w:num>
  <w:num w:numId="57">
    <w:abstractNumId w:val="28"/>
  </w:num>
  <w:num w:numId="58">
    <w:abstractNumId w:val="38"/>
  </w:num>
  <w:num w:numId="59">
    <w:abstractNumId w:val="59"/>
  </w:num>
  <w:num w:numId="60">
    <w:abstractNumId w:val="101"/>
  </w:num>
  <w:num w:numId="61">
    <w:abstractNumId w:val="27"/>
  </w:num>
  <w:num w:numId="62">
    <w:abstractNumId w:val="55"/>
  </w:num>
  <w:num w:numId="63">
    <w:abstractNumId w:val="15"/>
  </w:num>
  <w:num w:numId="64">
    <w:abstractNumId w:val="21"/>
  </w:num>
  <w:num w:numId="65">
    <w:abstractNumId w:val="83"/>
  </w:num>
  <w:num w:numId="66">
    <w:abstractNumId w:val="4"/>
  </w:num>
  <w:num w:numId="67">
    <w:abstractNumId w:val="102"/>
  </w:num>
  <w:num w:numId="68">
    <w:abstractNumId w:val="11"/>
  </w:num>
  <w:num w:numId="69">
    <w:abstractNumId w:val="93"/>
  </w:num>
  <w:num w:numId="70">
    <w:abstractNumId w:val="72"/>
  </w:num>
  <w:num w:numId="71">
    <w:abstractNumId w:val="58"/>
  </w:num>
  <w:num w:numId="72">
    <w:abstractNumId w:val="40"/>
  </w:num>
  <w:num w:numId="73">
    <w:abstractNumId w:val="24"/>
  </w:num>
  <w:num w:numId="74">
    <w:abstractNumId w:val="43"/>
  </w:num>
  <w:num w:numId="75">
    <w:abstractNumId w:val="9"/>
  </w:num>
  <w:num w:numId="76">
    <w:abstractNumId w:val="69"/>
  </w:num>
  <w:num w:numId="77">
    <w:abstractNumId w:val="26"/>
  </w:num>
  <w:num w:numId="78">
    <w:abstractNumId w:val="77"/>
  </w:num>
  <w:num w:numId="79">
    <w:abstractNumId w:val="5"/>
  </w:num>
  <w:num w:numId="80">
    <w:abstractNumId w:val="76"/>
  </w:num>
  <w:num w:numId="81">
    <w:abstractNumId w:val="92"/>
  </w:num>
  <w:num w:numId="82">
    <w:abstractNumId w:val="6"/>
  </w:num>
  <w:num w:numId="83">
    <w:abstractNumId w:val="50"/>
  </w:num>
  <w:num w:numId="84">
    <w:abstractNumId w:val="2"/>
  </w:num>
  <w:num w:numId="85">
    <w:abstractNumId w:val="89"/>
  </w:num>
  <w:num w:numId="86">
    <w:abstractNumId w:val="87"/>
  </w:num>
  <w:num w:numId="87">
    <w:abstractNumId w:val="7"/>
  </w:num>
  <w:num w:numId="88">
    <w:abstractNumId w:val="10"/>
  </w:num>
  <w:num w:numId="89">
    <w:abstractNumId w:val="68"/>
  </w:num>
  <w:num w:numId="90">
    <w:abstractNumId w:val="56"/>
  </w:num>
  <w:num w:numId="91">
    <w:abstractNumId w:val="42"/>
  </w:num>
  <w:num w:numId="92">
    <w:abstractNumId w:val="18"/>
  </w:num>
  <w:num w:numId="93">
    <w:abstractNumId w:val="3"/>
  </w:num>
  <w:num w:numId="94">
    <w:abstractNumId w:val="37"/>
  </w:num>
  <w:num w:numId="95">
    <w:abstractNumId w:val="95"/>
  </w:num>
  <w:num w:numId="96">
    <w:abstractNumId w:val="22"/>
  </w:num>
  <w:num w:numId="97">
    <w:abstractNumId w:val="86"/>
  </w:num>
  <w:num w:numId="98">
    <w:abstractNumId w:val="90"/>
  </w:num>
  <w:num w:numId="99">
    <w:abstractNumId w:val="52"/>
  </w:num>
  <w:num w:numId="100">
    <w:abstractNumId w:val="17"/>
  </w:num>
  <w:num w:numId="101">
    <w:abstractNumId w:val="25"/>
  </w:num>
  <w:num w:numId="102">
    <w:abstractNumId w:val="61"/>
  </w:num>
  <w:num w:numId="103">
    <w:abstractNumId w:val="19"/>
  </w:num>
  <w:num w:numId="104">
    <w:abstractNumId w:val="94"/>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77A"/>
    <w:rsid w:val="00316FC1"/>
    <w:rsid w:val="007C61C4"/>
    <w:rsid w:val="00914B46"/>
    <w:rsid w:val="00A1104C"/>
    <w:rsid w:val="00A2577A"/>
    <w:rsid w:val="00AC3840"/>
    <w:rsid w:val="00BA1727"/>
    <w:rsid w:val="00CE75CE"/>
    <w:rsid w:val="00D020C4"/>
    <w:rsid w:val="00D70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E75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75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75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7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5CE"/>
    <w:rPr>
      <w:b/>
      <w:bCs/>
    </w:rPr>
  </w:style>
  <w:style w:type="character" w:customStyle="1" w:styleId="Heading4Char">
    <w:name w:val="Heading 4 Char"/>
    <w:basedOn w:val="DefaultParagraphFont"/>
    <w:link w:val="Heading4"/>
    <w:uiPriority w:val="9"/>
    <w:semiHidden/>
    <w:rsid w:val="00CE75C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316FC1"/>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CE75C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CE75C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E75C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E75C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E75CE"/>
    <w:rPr>
      <w:b/>
      <w:bCs/>
    </w:rPr>
  </w:style>
  <w:style w:type="character" w:customStyle="1" w:styleId="Heading4Char">
    <w:name w:val="Heading 4 Char"/>
    <w:basedOn w:val="DefaultParagraphFont"/>
    <w:link w:val="Heading4"/>
    <w:uiPriority w:val="9"/>
    <w:semiHidden/>
    <w:rsid w:val="00CE75CE"/>
    <w:rPr>
      <w:rFonts w:asciiTheme="majorHAnsi" w:eastAsiaTheme="majorEastAsia" w:hAnsiTheme="majorHAnsi" w:cstheme="majorBidi"/>
      <w:b/>
      <w:bCs/>
      <w:i/>
      <w:iCs/>
      <w:color w:val="4F81BD" w:themeColor="accent1"/>
    </w:rPr>
  </w:style>
  <w:style w:type="character" w:styleId="Emphasis">
    <w:name w:val="Emphasis"/>
    <w:basedOn w:val="DefaultParagraphFont"/>
    <w:uiPriority w:val="20"/>
    <w:qFormat/>
    <w:rsid w:val="00316FC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1428">
      <w:bodyDiv w:val="1"/>
      <w:marLeft w:val="0"/>
      <w:marRight w:val="0"/>
      <w:marTop w:val="0"/>
      <w:marBottom w:val="0"/>
      <w:divBdr>
        <w:top w:val="none" w:sz="0" w:space="0" w:color="auto"/>
        <w:left w:val="none" w:sz="0" w:space="0" w:color="auto"/>
        <w:bottom w:val="none" w:sz="0" w:space="0" w:color="auto"/>
        <w:right w:val="none" w:sz="0" w:space="0" w:color="auto"/>
      </w:divBdr>
    </w:div>
    <w:div w:id="234437773">
      <w:bodyDiv w:val="1"/>
      <w:marLeft w:val="0"/>
      <w:marRight w:val="0"/>
      <w:marTop w:val="0"/>
      <w:marBottom w:val="0"/>
      <w:divBdr>
        <w:top w:val="none" w:sz="0" w:space="0" w:color="auto"/>
        <w:left w:val="none" w:sz="0" w:space="0" w:color="auto"/>
        <w:bottom w:val="none" w:sz="0" w:space="0" w:color="auto"/>
        <w:right w:val="none" w:sz="0" w:space="0" w:color="auto"/>
      </w:divBdr>
    </w:div>
    <w:div w:id="594047656">
      <w:bodyDiv w:val="1"/>
      <w:marLeft w:val="0"/>
      <w:marRight w:val="0"/>
      <w:marTop w:val="0"/>
      <w:marBottom w:val="0"/>
      <w:divBdr>
        <w:top w:val="none" w:sz="0" w:space="0" w:color="auto"/>
        <w:left w:val="none" w:sz="0" w:space="0" w:color="auto"/>
        <w:bottom w:val="none" w:sz="0" w:space="0" w:color="auto"/>
        <w:right w:val="none" w:sz="0" w:space="0" w:color="auto"/>
      </w:divBdr>
    </w:div>
    <w:div w:id="842163219">
      <w:bodyDiv w:val="1"/>
      <w:marLeft w:val="0"/>
      <w:marRight w:val="0"/>
      <w:marTop w:val="0"/>
      <w:marBottom w:val="0"/>
      <w:divBdr>
        <w:top w:val="none" w:sz="0" w:space="0" w:color="auto"/>
        <w:left w:val="none" w:sz="0" w:space="0" w:color="auto"/>
        <w:bottom w:val="none" w:sz="0" w:space="0" w:color="auto"/>
        <w:right w:val="none" w:sz="0" w:space="0" w:color="auto"/>
      </w:divBdr>
    </w:div>
    <w:div w:id="1056590906">
      <w:bodyDiv w:val="1"/>
      <w:marLeft w:val="0"/>
      <w:marRight w:val="0"/>
      <w:marTop w:val="0"/>
      <w:marBottom w:val="0"/>
      <w:divBdr>
        <w:top w:val="none" w:sz="0" w:space="0" w:color="auto"/>
        <w:left w:val="none" w:sz="0" w:space="0" w:color="auto"/>
        <w:bottom w:val="none" w:sz="0" w:space="0" w:color="auto"/>
        <w:right w:val="none" w:sz="0" w:space="0" w:color="auto"/>
      </w:divBdr>
    </w:div>
    <w:div w:id="1095126818">
      <w:bodyDiv w:val="1"/>
      <w:marLeft w:val="0"/>
      <w:marRight w:val="0"/>
      <w:marTop w:val="0"/>
      <w:marBottom w:val="0"/>
      <w:divBdr>
        <w:top w:val="none" w:sz="0" w:space="0" w:color="auto"/>
        <w:left w:val="none" w:sz="0" w:space="0" w:color="auto"/>
        <w:bottom w:val="none" w:sz="0" w:space="0" w:color="auto"/>
        <w:right w:val="none" w:sz="0" w:space="0" w:color="auto"/>
      </w:divBdr>
    </w:div>
    <w:div w:id="1121993336">
      <w:bodyDiv w:val="1"/>
      <w:marLeft w:val="0"/>
      <w:marRight w:val="0"/>
      <w:marTop w:val="0"/>
      <w:marBottom w:val="0"/>
      <w:divBdr>
        <w:top w:val="none" w:sz="0" w:space="0" w:color="auto"/>
        <w:left w:val="none" w:sz="0" w:space="0" w:color="auto"/>
        <w:bottom w:val="none" w:sz="0" w:space="0" w:color="auto"/>
        <w:right w:val="none" w:sz="0" w:space="0" w:color="auto"/>
      </w:divBdr>
    </w:div>
    <w:div w:id="1568951734">
      <w:bodyDiv w:val="1"/>
      <w:marLeft w:val="0"/>
      <w:marRight w:val="0"/>
      <w:marTop w:val="0"/>
      <w:marBottom w:val="0"/>
      <w:divBdr>
        <w:top w:val="none" w:sz="0" w:space="0" w:color="auto"/>
        <w:left w:val="none" w:sz="0" w:space="0" w:color="auto"/>
        <w:bottom w:val="none" w:sz="0" w:space="0" w:color="auto"/>
        <w:right w:val="none" w:sz="0" w:space="0" w:color="auto"/>
      </w:divBdr>
    </w:div>
    <w:div w:id="1592811424">
      <w:bodyDiv w:val="1"/>
      <w:marLeft w:val="0"/>
      <w:marRight w:val="0"/>
      <w:marTop w:val="0"/>
      <w:marBottom w:val="0"/>
      <w:divBdr>
        <w:top w:val="none" w:sz="0" w:space="0" w:color="auto"/>
        <w:left w:val="none" w:sz="0" w:space="0" w:color="auto"/>
        <w:bottom w:val="none" w:sz="0" w:space="0" w:color="auto"/>
        <w:right w:val="none" w:sz="0" w:space="0" w:color="auto"/>
      </w:divBdr>
    </w:div>
    <w:div w:id="1897617291">
      <w:bodyDiv w:val="1"/>
      <w:marLeft w:val="0"/>
      <w:marRight w:val="0"/>
      <w:marTop w:val="0"/>
      <w:marBottom w:val="0"/>
      <w:divBdr>
        <w:top w:val="none" w:sz="0" w:space="0" w:color="auto"/>
        <w:left w:val="none" w:sz="0" w:space="0" w:color="auto"/>
        <w:bottom w:val="none" w:sz="0" w:space="0" w:color="auto"/>
        <w:right w:val="none" w:sz="0" w:space="0" w:color="auto"/>
      </w:divBdr>
    </w:div>
    <w:div w:id="2013100788">
      <w:bodyDiv w:val="1"/>
      <w:marLeft w:val="0"/>
      <w:marRight w:val="0"/>
      <w:marTop w:val="0"/>
      <w:marBottom w:val="0"/>
      <w:divBdr>
        <w:top w:val="none" w:sz="0" w:space="0" w:color="auto"/>
        <w:left w:val="none" w:sz="0" w:space="0" w:color="auto"/>
        <w:bottom w:val="none" w:sz="0" w:space="0" w:color="auto"/>
        <w:right w:val="none" w:sz="0" w:space="0" w:color="auto"/>
      </w:divBdr>
    </w:div>
    <w:div w:id="2083522854">
      <w:bodyDiv w:val="1"/>
      <w:marLeft w:val="0"/>
      <w:marRight w:val="0"/>
      <w:marTop w:val="0"/>
      <w:marBottom w:val="0"/>
      <w:divBdr>
        <w:top w:val="none" w:sz="0" w:space="0" w:color="auto"/>
        <w:left w:val="none" w:sz="0" w:space="0" w:color="auto"/>
        <w:bottom w:val="none" w:sz="0" w:space="0" w:color="auto"/>
        <w:right w:val="none" w:sz="0" w:space="0" w:color="auto"/>
      </w:divBdr>
    </w:div>
    <w:div w:id="210607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0ECA31-03A7-4358-8180-5DCD1ECC2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30</Pages>
  <Words>8155</Words>
  <Characters>46485</Characters>
  <Application>Microsoft Office Word</Application>
  <DocSecurity>0</DocSecurity>
  <Lines>387</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5</cp:revision>
  <dcterms:created xsi:type="dcterms:W3CDTF">2024-10-14T10:34:00Z</dcterms:created>
  <dcterms:modified xsi:type="dcterms:W3CDTF">2024-10-17T16:58:00Z</dcterms:modified>
</cp:coreProperties>
</file>