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3510AF" w14:textId="55306217" w:rsidR="0012694F" w:rsidRDefault="0012694F" w:rsidP="0012694F">
      <w:pPr>
        <w:pBdr>
          <w:bottom w:val="single" w:sz="6" w:space="1" w:color="auto"/>
        </w:pBdr>
        <w:spacing w:before="100" w:beforeAutospacing="1" w:after="100" w:afterAutospacing="1" w:line="240" w:lineRule="auto"/>
        <w:rPr>
          <w:rFonts w:ascii="Times New Roman" w:eastAsia="Times New Roman" w:hAnsi="Times New Roman" w:cs="Times New Roman"/>
          <w:b/>
          <w:color w:val="000000"/>
          <w:sz w:val="27"/>
          <w:szCs w:val="27"/>
        </w:rPr>
      </w:pPr>
      <w:r w:rsidRPr="0012694F">
        <w:rPr>
          <w:rFonts w:ascii="Times New Roman" w:eastAsia="Times New Roman" w:hAnsi="Times New Roman" w:cs="Times New Roman"/>
          <w:b/>
          <w:color w:val="000000"/>
          <w:sz w:val="27"/>
          <w:szCs w:val="27"/>
        </w:rPr>
        <w:t>Exploring John Keats: A Comprehensive Analysis of His Poetic Legacy and Criticism</w:t>
      </w:r>
    </w:p>
    <w:p w14:paraId="6ECE0428" w14:textId="77777777" w:rsidR="00621EEB" w:rsidRDefault="00400640" w:rsidP="0012694F">
      <w:pPr>
        <w:spacing w:before="100" w:beforeAutospacing="1" w:after="100" w:afterAutospacing="1"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Miss </w:t>
      </w:r>
      <w:proofErr w:type="spellStart"/>
      <w:r w:rsidR="00AA4E0C">
        <w:rPr>
          <w:rFonts w:ascii="Times New Roman" w:eastAsia="Times New Roman" w:hAnsi="Times New Roman" w:cs="Times New Roman"/>
          <w:b/>
          <w:color w:val="000000"/>
          <w:sz w:val="27"/>
          <w:szCs w:val="27"/>
        </w:rPr>
        <w:t>Wayen</w:t>
      </w:r>
      <w:r w:rsidR="003A6564">
        <w:rPr>
          <w:rFonts w:ascii="Times New Roman" w:eastAsia="Times New Roman" w:hAnsi="Times New Roman" w:cs="Times New Roman"/>
          <w:b/>
          <w:color w:val="000000"/>
          <w:sz w:val="27"/>
          <w:szCs w:val="27"/>
        </w:rPr>
        <w:t>drilla</w:t>
      </w:r>
      <w:proofErr w:type="spellEnd"/>
      <w:r w:rsidR="003A6564">
        <w:rPr>
          <w:rFonts w:ascii="Times New Roman" w:eastAsia="Times New Roman" w:hAnsi="Times New Roman" w:cs="Times New Roman"/>
          <w:b/>
          <w:color w:val="000000"/>
          <w:sz w:val="27"/>
          <w:szCs w:val="27"/>
        </w:rPr>
        <w:t xml:space="preserve"> Dutta</w:t>
      </w:r>
    </w:p>
    <w:p w14:paraId="708252A9" w14:textId="7B25F112" w:rsidR="003A6564" w:rsidRDefault="003A6564" w:rsidP="0012694F">
      <w:pPr>
        <w:spacing w:before="100" w:beforeAutospacing="1" w:after="100" w:afterAutospacing="1" w:line="240" w:lineRule="auto"/>
        <w:rPr>
          <w:rFonts w:ascii="Times New Roman" w:eastAsia="Times New Roman" w:hAnsi="Times New Roman" w:cs="Times New Roman"/>
          <w:b/>
          <w:color w:val="000000"/>
          <w:sz w:val="27"/>
          <w:szCs w:val="27"/>
        </w:rPr>
      </w:pPr>
      <w:r>
        <w:rPr>
          <w:rFonts w:ascii="Times New Roman" w:eastAsia="Times New Roman" w:hAnsi="Times New Roman" w:cs="Times New Roman"/>
          <w:b/>
          <w:color w:val="000000"/>
          <w:sz w:val="27"/>
          <w:szCs w:val="27"/>
        </w:rPr>
        <w:t xml:space="preserve">            </w:t>
      </w:r>
      <w:r w:rsidR="0094201C">
        <w:rPr>
          <w:rFonts w:ascii="Times New Roman" w:eastAsia="Times New Roman" w:hAnsi="Times New Roman" w:cs="Times New Roman"/>
          <w:b/>
          <w:color w:val="000000"/>
          <w:sz w:val="27"/>
          <w:szCs w:val="27"/>
        </w:rPr>
        <w:t>Student of PG dept NSOU</w:t>
      </w:r>
      <w:r w:rsidR="00494027">
        <w:rPr>
          <w:rFonts w:ascii="Times New Roman" w:eastAsia="Times New Roman" w:hAnsi="Times New Roman" w:cs="Times New Roman"/>
          <w:b/>
          <w:color w:val="000000"/>
          <w:sz w:val="27"/>
          <w:szCs w:val="27"/>
        </w:rPr>
        <w:t>, India.</w:t>
      </w:r>
    </w:p>
    <w:p w14:paraId="52AA1F65" w14:textId="77777777" w:rsidR="00621EEB" w:rsidRPr="0012694F" w:rsidRDefault="00621EEB" w:rsidP="0012694F">
      <w:pPr>
        <w:spacing w:before="100" w:beforeAutospacing="1" w:after="100" w:afterAutospacing="1" w:line="240" w:lineRule="auto"/>
        <w:rPr>
          <w:rFonts w:ascii="Times New Roman" w:eastAsia="Times New Roman" w:hAnsi="Times New Roman" w:cs="Times New Roman"/>
          <w:b/>
          <w:color w:val="000000"/>
          <w:sz w:val="27"/>
          <w:szCs w:val="27"/>
        </w:rPr>
      </w:pPr>
    </w:p>
    <w:p w14:paraId="63834539"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b/>
          <w:color w:val="000000"/>
          <w:sz w:val="27"/>
          <w:szCs w:val="27"/>
        </w:rPr>
      </w:pPr>
      <w:r w:rsidRPr="0012694F">
        <w:rPr>
          <w:rFonts w:ascii="Times New Roman" w:eastAsia="Times New Roman" w:hAnsi="Times New Roman" w:cs="Times New Roman"/>
          <w:b/>
          <w:color w:val="000000"/>
          <w:sz w:val="27"/>
          <w:szCs w:val="27"/>
        </w:rPr>
        <w:t>Abstract:</w:t>
      </w:r>
    </w:p>
    <w:p w14:paraId="3E038C40"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This research article delves into the life and works of the renowned English Romantic poet, John Keats. Through a meticulous exploration of his poems, we aim to dissect the themes, literary devices, and the profound impact of his writing on the Romantic era. Furthermore, this article incorporates critical perspectives, examining various critiques and interpretations of Keats’s poetry, thereby shedding light on the diverse scholarly opinions that have shaped his literary legacy.</w:t>
      </w:r>
    </w:p>
    <w:p w14:paraId="29284659" w14:textId="77777777" w:rsidR="0012694F" w:rsidRPr="0012694F" w:rsidRDefault="0012694F" w:rsidP="0012694F">
      <w:pPr>
        <w:numPr>
          <w:ilvl w:val="0"/>
          <w:numId w:val="1"/>
        </w:numPr>
        <w:spacing w:before="100" w:beforeAutospacing="1" w:after="100" w:afterAutospacing="1" w:line="240" w:lineRule="auto"/>
        <w:rPr>
          <w:rFonts w:ascii="Times New Roman" w:eastAsia="Times New Roman" w:hAnsi="Times New Roman" w:cs="Times New Roman"/>
          <w:b/>
          <w:color w:val="000000"/>
          <w:sz w:val="27"/>
          <w:szCs w:val="27"/>
        </w:rPr>
      </w:pPr>
      <w:r w:rsidRPr="0012694F">
        <w:rPr>
          <w:rFonts w:ascii="Times New Roman" w:eastAsia="Times New Roman" w:hAnsi="Times New Roman" w:cs="Times New Roman"/>
          <w:b/>
          <w:color w:val="000000"/>
          <w:sz w:val="27"/>
          <w:szCs w:val="27"/>
        </w:rPr>
        <w:t>Introduction</w:t>
      </w:r>
    </w:p>
    <w:p w14:paraId="091F88AC"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Introduce John Keats as a significant figure in the Romantic movement, providing background information on his life, influences, and the cultural context of the early 19th century.</w:t>
      </w:r>
    </w:p>
    <w:p w14:paraId="19CAD4C7" w14:textId="77777777" w:rsidR="0012694F" w:rsidRPr="0012694F" w:rsidRDefault="0012694F" w:rsidP="0012694F">
      <w:pPr>
        <w:numPr>
          <w:ilvl w:val="0"/>
          <w:numId w:val="2"/>
        </w:numPr>
        <w:spacing w:before="100" w:beforeAutospacing="1" w:after="100" w:afterAutospacing="1" w:line="240" w:lineRule="auto"/>
        <w:rPr>
          <w:rFonts w:ascii="Times New Roman" w:eastAsia="Times New Roman" w:hAnsi="Times New Roman" w:cs="Times New Roman"/>
          <w:b/>
          <w:color w:val="000000"/>
          <w:sz w:val="27"/>
          <w:szCs w:val="27"/>
        </w:rPr>
      </w:pPr>
      <w:r w:rsidRPr="0012694F">
        <w:rPr>
          <w:rFonts w:ascii="Times New Roman" w:eastAsia="Times New Roman" w:hAnsi="Times New Roman" w:cs="Times New Roman"/>
          <w:b/>
          <w:color w:val="000000"/>
          <w:sz w:val="27"/>
          <w:szCs w:val="27"/>
        </w:rPr>
        <w:t>Biographical Context</w:t>
      </w:r>
    </w:p>
    <w:p w14:paraId="155182CE"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Examine key events and experiences in Keats’s life that influenced his poetic development, focusing on his relationships, struggles, and the broader socio-political environment.</w:t>
      </w:r>
    </w:p>
    <w:p w14:paraId="7313C843" w14:textId="77777777" w:rsidR="0012694F" w:rsidRPr="0012694F" w:rsidRDefault="0012694F" w:rsidP="0012694F">
      <w:pPr>
        <w:numPr>
          <w:ilvl w:val="0"/>
          <w:numId w:val="3"/>
        </w:numPr>
        <w:spacing w:before="100" w:beforeAutospacing="1" w:after="100" w:afterAutospacing="1" w:line="240" w:lineRule="auto"/>
        <w:rPr>
          <w:rFonts w:ascii="Times New Roman" w:eastAsia="Times New Roman" w:hAnsi="Times New Roman" w:cs="Times New Roman"/>
          <w:b/>
          <w:color w:val="000000"/>
          <w:sz w:val="27"/>
          <w:szCs w:val="27"/>
        </w:rPr>
      </w:pPr>
      <w:r w:rsidRPr="0012694F">
        <w:rPr>
          <w:rFonts w:ascii="Times New Roman" w:eastAsia="Times New Roman" w:hAnsi="Times New Roman" w:cs="Times New Roman"/>
          <w:b/>
          <w:color w:val="000000"/>
          <w:sz w:val="27"/>
          <w:szCs w:val="27"/>
        </w:rPr>
        <w:t>Analysis of Selected Poems</w:t>
      </w:r>
    </w:p>
    <w:p w14:paraId="58F6B1B7"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Thoroughly analyze a selection of Keats’s poems, including “Ode to a Nightingale,” “To Autumn,” and “Ode to a Grecian Urn”, “Ode to Psyche” and “Ode on Melancholy” dealing recurring themes, stylistic elements, and the emotional depth encapsulated in each work.</w:t>
      </w:r>
    </w:p>
    <w:p w14:paraId="0B0CB198"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Romantic Elements in “Ode to a Nightingale” by John Keats:</w:t>
      </w:r>
    </w:p>
    <w:p w14:paraId="0105CE38" w14:textId="77777777" w:rsidR="0012694F" w:rsidRPr="0012694F" w:rsidRDefault="0012694F" w:rsidP="0012694F">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Nature and Imagination:</w:t>
      </w:r>
    </w:p>
    <w:p w14:paraId="56C4DE15"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immerses the reader in the beauty of nature, using vivid imagery to convey the allure of the nightingale’s song.</w:t>
      </w:r>
    </w:p>
    <w:p w14:paraId="5988BE1F"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poet transcends the physical world, embracing the imaginative and transformative power of art and nature.</w:t>
      </w:r>
    </w:p>
    <w:p w14:paraId="6DF27F2E" w14:textId="77777777" w:rsidR="0012694F" w:rsidRPr="0012694F" w:rsidRDefault="0012694F" w:rsidP="0012694F">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Emotion and Subjectivity:</w:t>
      </w:r>
    </w:p>
    <w:p w14:paraId="0B05F256"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lastRenderedPageBreak/>
        <w:t>The poem reflects Keats’s emphasis on emotion and personal experience, exploring the contrast between the transient nature of human life and the eternal song of the nightingale.</w:t>
      </w:r>
    </w:p>
    <w:p w14:paraId="7E2E92FF"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emotional intensity of the poem is heightened by the speaker’s interaction with the nightingale’s song.</w:t>
      </w:r>
    </w:p>
    <w:p w14:paraId="5BCA44F5" w14:textId="77777777" w:rsidR="0012694F" w:rsidRPr="0012694F" w:rsidRDefault="0012694F" w:rsidP="0012694F">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Transcendence and Idealization:</w:t>
      </w:r>
    </w:p>
    <w:p w14:paraId="79C462A9"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elevates the nightingale to a symbol of artistic transcendence, representing a timeless and unchanging source of inspiration.</w:t>
      </w:r>
    </w:p>
    <w:p w14:paraId="7E09F0AA"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idealization of the nightingale suggests Keats’s longing for permanence and beauty in the face of life’s transience.</w:t>
      </w:r>
    </w:p>
    <w:p w14:paraId="5E62B2F3" w14:textId="77777777" w:rsidR="0012694F" w:rsidRPr="0012694F" w:rsidRDefault="0012694F" w:rsidP="0012694F">
      <w:pPr>
        <w:numPr>
          <w:ilvl w:val="0"/>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Melancholy and Beauty:</w:t>
      </w:r>
    </w:p>
    <w:p w14:paraId="0B780499" w14:textId="77777777" w:rsidR="0012694F" w:rsidRPr="0012694F" w:rsidRDefault="0012694F" w:rsidP="0012694F">
      <w:pPr>
        <w:numPr>
          <w:ilvl w:val="1"/>
          <w:numId w:val="4"/>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interplay of melancholy and beauty is a common Romantic theme, and it is vividly depicted in the poem. The nightingale’s song, though beautiful, is tinged with a sense of melancholy, acknowledging the fleeting nature of joy.</w:t>
      </w:r>
    </w:p>
    <w:p w14:paraId="16551FC6"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Criticism of “Ode to a Nightingale”:</w:t>
      </w:r>
    </w:p>
    <w:p w14:paraId="5AB0BFA0" w14:textId="77777777" w:rsidR="0012694F" w:rsidRPr="0012694F" w:rsidRDefault="0012694F" w:rsidP="0012694F">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Negative Capability:</w:t>
      </w:r>
    </w:p>
    <w:p w14:paraId="49B44F04" w14:textId="77777777" w:rsidR="0012694F" w:rsidRPr="0012694F" w:rsidRDefault="0012694F" w:rsidP="0012694F">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applaud Keats’s utilization of “Negative Capability,” the ability to accept uncertainty and mystery without pursuing logical answers. This approach enhances the poem’s depth and ambiguity.</w:t>
      </w:r>
    </w:p>
    <w:p w14:paraId="254829E4" w14:textId="77777777" w:rsidR="0012694F" w:rsidRPr="0012694F" w:rsidRDefault="0012694F" w:rsidP="0012694F">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Ambiguity and Elusiveness:</w:t>
      </w:r>
    </w:p>
    <w:p w14:paraId="5C7BD6B5" w14:textId="77777777" w:rsidR="0012694F" w:rsidRPr="0012694F" w:rsidRDefault="0012694F" w:rsidP="0012694F">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Critics have explored the poem’s ambiguity, suggesting that the nightingale itself may symbolize different concepts, such as art, beauty, or the transcendent power of the imagination.</w:t>
      </w:r>
    </w:p>
    <w:p w14:paraId="15E8D784" w14:textId="77777777" w:rsidR="0012694F" w:rsidRPr="0012694F" w:rsidRDefault="0012694F" w:rsidP="0012694F">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Critique of Idealization:</w:t>
      </w:r>
    </w:p>
    <w:p w14:paraId="20A09CCD" w14:textId="77777777" w:rsidR="0012694F" w:rsidRPr="0012694F" w:rsidRDefault="0012694F" w:rsidP="0012694F">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scholars argue that Keats’s idealization of the nightingale may be overly optimistic, neglecting the harsh realities of life. They contend that the poet’s retreat into the realm of the nightingale’s song may be seen as an escape from confronting life’s challenges.</w:t>
      </w:r>
    </w:p>
    <w:p w14:paraId="4CAC20A4" w14:textId="77777777" w:rsidR="0012694F" w:rsidRPr="0012694F" w:rsidRDefault="0012694F" w:rsidP="0012694F">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Artistic Self-Reflection:</w:t>
      </w:r>
    </w:p>
    <w:p w14:paraId="026D07F4" w14:textId="77777777" w:rsidR="0012694F" w:rsidRPr="0012694F" w:rsidRDefault="0012694F" w:rsidP="0012694F">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Keats’s introspective exploration of the nature of art and the artist in the poem has been both praised and critiqued. Some argue that it offers profound insights into the creative process, while others question the extent to which the speaker’s reflections align with Keats’s own views.</w:t>
      </w:r>
    </w:p>
    <w:p w14:paraId="2BD6BCFC" w14:textId="77777777" w:rsidR="0012694F" w:rsidRPr="0012694F" w:rsidRDefault="0012694F" w:rsidP="0012694F">
      <w:pPr>
        <w:numPr>
          <w:ilvl w:val="0"/>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Shifts in Tone and Perspective:</w:t>
      </w:r>
    </w:p>
    <w:p w14:paraId="681CE2DE" w14:textId="77777777" w:rsidR="0012694F" w:rsidRPr="0012694F" w:rsidRDefault="0012694F" w:rsidP="0012694F">
      <w:pPr>
        <w:numPr>
          <w:ilvl w:val="1"/>
          <w:numId w:val="5"/>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analyze the shifts in tone and perspective within the poem, exploring how they contribute to the overall emotional impact. The contrast between the joyous celebration of the nightingale and the harsh reality of human existence has been a focal point of critique.</w:t>
      </w:r>
    </w:p>
    <w:p w14:paraId="37384EE4"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Romantic Elements in “Ode on a Grecian Urn” by John Keats:</w:t>
      </w:r>
    </w:p>
    <w:p w14:paraId="06375E6B" w14:textId="77777777" w:rsidR="0012694F" w:rsidRPr="0012694F" w:rsidRDefault="0012694F" w:rsidP="0012694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lastRenderedPageBreak/>
        <w:t>Idealization of Art:</w:t>
      </w:r>
    </w:p>
    <w:p w14:paraId="152DDD54"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idealizes the beauty and permanence of art, using the Grecian urn as a symbol of timeless aesthetic perfection.</w:t>
      </w:r>
    </w:p>
    <w:p w14:paraId="1B90AAAC"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urn becomes a source of inspiration, embodying the Romantic notion of seeking beauty and truth through artistic expression.</w:t>
      </w:r>
    </w:p>
    <w:p w14:paraId="17F04315" w14:textId="77777777" w:rsidR="0012694F" w:rsidRPr="0012694F" w:rsidRDefault="0012694F" w:rsidP="0012694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Exploration of Transcendence:</w:t>
      </w:r>
    </w:p>
    <w:p w14:paraId="774A31C0"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poem delves into the idea of transcending the limitations of mortality through art. The scenes depicted on the urn become eternal, untouched by the passage of time.</w:t>
      </w:r>
    </w:p>
    <w:p w14:paraId="74638AA2"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explores the concept of immortality through artistic representation, capturing the essence of fleeting moments.</w:t>
      </w:r>
    </w:p>
    <w:p w14:paraId="29CA5AAB" w14:textId="77777777" w:rsidR="0012694F" w:rsidRPr="0012694F" w:rsidRDefault="0012694F" w:rsidP="0012694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Emphasis on Emotion and Sensation:</w:t>
      </w:r>
    </w:p>
    <w:p w14:paraId="530528AA"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 emphasizes the emotional and sensory experience derived from contemplating the scenes on the Grecian urn. The frozen images evoke a range of emotions in the viewer.</w:t>
      </w:r>
    </w:p>
    <w:p w14:paraId="07F5D3BC"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focuses on the sensory aspects of art, connecting the aesthetic experience to a heightened emotional state.</w:t>
      </w:r>
    </w:p>
    <w:p w14:paraId="7CC87BD4" w14:textId="77777777" w:rsidR="0012694F" w:rsidRPr="0012694F" w:rsidRDefault="0012694F" w:rsidP="0012694F">
      <w:pPr>
        <w:numPr>
          <w:ilvl w:val="0"/>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Contrast Between Art and Life:</w:t>
      </w:r>
    </w:p>
    <w:p w14:paraId="32437E7C" w14:textId="77777777" w:rsidR="0012694F" w:rsidRPr="0012694F" w:rsidRDefault="0012694F" w:rsidP="0012694F">
      <w:pPr>
        <w:numPr>
          <w:ilvl w:val="1"/>
          <w:numId w:val="6"/>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contrasts the immortal beauty of the urn with the transient nature of human existence. This juxtaposition highlights the Romantic theme of the tension between the permanence of art and the impermanence of life.</w:t>
      </w:r>
    </w:p>
    <w:p w14:paraId="6258284C"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Criticism of “Ode on a Grecian Urn”:</w:t>
      </w:r>
    </w:p>
    <w:p w14:paraId="6B0ECFDC"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Ambiguity and Interpretation:</w:t>
      </w:r>
    </w:p>
    <w:p w14:paraId="32492C79"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praise the poem’s ambiguity, celebrating its capacity to generate multiple interpretations. The elusive nature of the urn’s scenes allows for diverse readings, contributing to its enduring appeal.</w:t>
      </w:r>
    </w:p>
    <w:p w14:paraId="3C3BFA0B"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Critique of Idealization:</w:t>
      </w:r>
    </w:p>
    <w:p w14:paraId="63F45AE6"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Scholars have debated the extent to which Keats idealizes the Grecian urn, questioning whether the poet’s celebration of eternal beauty through art neglects the complexities and challenges inherent in real-life experiences.</w:t>
      </w:r>
    </w:p>
    <w:p w14:paraId="305020C4"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Tension Between Art and Reality:</w:t>
      </w:r>
    </w:p>
    <w:p w14:paraId="0D05D8AC"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explore the tension between the frozen scenes on the urn and the dynamic, unpredictable nature of life. They argue that this tension underscores the inherent limitations of relying solely on art for understanding and meaning.</w:t>
      </w:r>
    </w:p>
    <w:p w14:paraId="3455ED51"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Engagement with Classical Themes:</w:t>
      </w:r>
    </w:p>
    <w:p w14:paraId="5F7E040E"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 xml:space="preserve">Keats’s engagement with classical themes, as represented by the Grecian urn, has been both celebrated and critiqued. Some view it as a masterful fusion of Romantic ideals with classical aesthetics, while </w:t>
      </w:r>
      <w:r w:rsidRPr="0012694F">
        <w:rPr>
          <w:rFonts w:ascii="Times New Roman" w:eastAsia="Times New Roman" w:hAnsi="Times New Roman" w:cs="Times New Roman"/>
          <w:color w:val="000000"/>
          <w:sz w:val="27"/>
          <w:szCs w:val="27"/>
        </w:rPr>
        <w:lastRenderedPageBreak/>
        <w:t>others question the relevance of classical motifs in the context of Romantic poetry.</w:t>
      </w:r>
    </w:p>
    <w:p w14:paraId="006E7FCE"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Reflections on Beauty and Truth:</w:t>
      </w:r>
    </w:p>
    <w:p w14:paraId="2A29B8D6"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ode’s contemplation of beauty and truth through art has been a subject of analysis. Critics discuss the implications of Keats’s exploration of these concepts, considering whether the pursuit of </w:t>
      </w:r>
      <w:r w:rsidRPr="0012694F">
        <w:rPr>
          <w:rFonts w:ascii="Times New Roman" w:eastAsia="Times New Roman" w:hAnsi="Times New Roman" w:cs="Times New Roman"/>
          <w:b/>
          <w:bCs/>
          <w:color w:val="000000"/>
          <w:sz w:val="27"/>
          <w:szCs w:val="27"/>
        </w:rPr>
        <w:t>Romantic Elements in “Ode on Melancholy” by John Keats:</w:t>
      </w:r>
    </w:p>
    <w:p w14:paraId="1DA4A9A9"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Exploration of Emotions:</w:t>
      </w:r>
    </w:p>
    <w:p w14:paraId="510D750C"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delves into the complex emotions of melancholy, embracing the Romantic focus on the depths of human experience.</w:t>
      </w:r>
    </w:p>
    <w:p w14:paraId="0C503BD8"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 explores the bittersweet nature of melancholy, acknowledging its role in shaping our understanding of joy and beauty.</w:t>
      </w:r>
    </w:p>
    <w:p w14:paraId="7D148D9B"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Integration of Nature:</w:t>
      </w:r>
    </w:p>
    <w:p w14:paraId="18895FBC"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Nature is interwoven with the emotional landscape, with Keats using natural imagery to convey the transient and cyclical aspects of melancholy.</w:t>
      </w:r>
    </w:p>
    <w:p w14:paraId="692A5C7A"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Romantic belief in the connection between nature and human emotions is evident as Keats draws parallels between the changing seasons and the ebb and flow of melancholic feelings.</w:t>
      </w:r>
    </w:p>
    <w:p w14:paraId="192AA278"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Acknowledgment of Mortality:</w:t>
      </w:r>
    </w:p>
    <w:p w14:paraId="13A78986"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confronts the inevitability of mortality, a recurring theme in Romantic literature. The awareness of life’s impermanence contributes to the melancholic tone, emphasizing the fleeting nature of joy.</w:t>
      </w:r>
    </w:p>
    <w:p w14:paraId="1D538870" w14:textId="77777777" w:rsidR="0012694F" w:rsidRPr="0012694F" w:rsidRDefault="0012694F" w:rsidP="0012694F">
      <w:pPr>
        <w:numPr>
          <w:ilvl w:val="0"/>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Embrace of Sensual Experience:</w:t>
      </w:r>
    </w:p>
    <w:p w14:paraId="28A5F15A"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poem emphasizes the importance of fully experiencing both joy and sorrow, aligning with the Romantic celebration of sensual and emotional engagement.</w:t>
      </w:r>
    </w:p>
    <w:p w14:paraId="0128DA2C" w14:textId="77777777" w:rsidR="0012694F" w:rsidRPr="0012694F" w:rsidRDefault="0012694F" w:rsidP="0012694F">
      <w:pPr>
        <w:numPr>
          <w:ilvl w:val="1"/>
          <w:numId w:val="7"/>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encourages the reader to embrace melancholy as part of the rich tapestry of human existence.</w:t>
      </w:r>
    </w:p>
    <w:p w14:paraId="1746809C"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Criticism of “Ode on Melancholy”:</w:t>
      </w:r>
    </w:p>
    <w:p w14:paraId="06C0A41D" w14:textId="77777777" w:rsidR="0012694F" w:rsidRPr="0012694F" w:rsidRDefault="0012694F" w:rsidP="0012694F">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Ambiguity and Complexity:</w:t>
      </w:r>
    </w:p>
    <w:p w14:paraId="2764976F" w14:textId="77777777" w:rsidR="0012694F" w:rsidRPr="0012694F" w:rsidRDefault="0012694F" w:rsidP="0012694F">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praise the poem’s ambiguity and complexity, viewing it as a strength that allows for multiple interpretations. Others, however, may find the ambiguity challenging and argue that it hinders a clear understanding of the poem’s message.</w:t>
      </w:r>
    </w:p>
    <w:p w14:paraId="59124391" w14:textId="77777777" w:rsidR="0012694F" w:rsidRPr="0012694F" w:rsidRDefault="0012694F" w:rsidP="0012694F">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Representation of Gender:</w:t>
      </w:r>
    </w:p>
    <w:p w14:paraId="2CB709C0" w14:textId="77777777" w:rsidR="0012694F" w:rsidRPr="0012694F" w:rsidRDefault="0012694F" w:rsidP="0012694F">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Scholars have explored the representation of gender in the poem, examining how Keats addresses melancholy in relation to both men and women. Some critics may scrutinize whether the poem perpetuates or challenges gender stereotypes.</w:t>
      </w:r>
    </w:p>
    <w:p w14:paraId="04FDD47C" w14:textId="77777777" w:rsidR="0012694F" w:rsidRPr="0012694F" w:rsidRDefault="0012694F" w:rsidP="0012694F">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Romantic Idealization of Melancholy:</w:t>
      </w:r>
    </w:p>
    <w:p w14:paraId="18CD4256" w14:textId="77777777" w:rsidR="0012694F" w:rsidRPr="0012694F" w:rsidRDefault="0012694F" w:rsidP="0012694F">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lastRenderedPageBreak/>
        <w:t>While the ode acknowledges the transformative potential of melancholy, critics may question whether Keats idealizes or romanticizes the darker aspects of human emotion, potentially neglecting the harsher realities of mental and emotional struggles.</w:t>
      </w:r>
    </w:p>
    <w:p w14:paraId="157693F1" w14:textId="77777777" w:rsidR="0012694F" w:rsidRPr="0012694F" w:rsidRDefault="0012694F" w:rsidP="0012694F">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Cultural and Historical Context:</w:t>
      </w:r>
    </w:p>
    <w:p w14:paraId="01164EF5" w14:textId="77777777" w:rsidR="0012694F" w:rsidRPr="0012694F" w:rsidRDefault="0012694F" w:rsidP="0012694F">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Critics might analyze the poem’s cultural and historical context, considering how Keats’s exploration of melancholy reflects or reacts against the social and philosophical currents of his time.</w:t>
      </w:r>
    </w:p>
    <w:p w14:paraId="4FDFCEA4" w14:textId="77777777" w:rsidR="0012694F" w:rsidRPr="0012694F" w:rsidRDefault="0012694F" w:rsidP="0012694F">
      <w:pPr>
        <w:numPr>
          <w:ilvl w:val="0"/>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Reception and Interpretation:</w:t>
      </w:r>
    </w:p>
    <w:p w14:paraId="580747EA" w14:textId="77777777" w:rsidR="0012694F" w:rsidRPr="0012694F" w:rsidRDefault="0012694F" w:rsidP="0012694F">
      <w:pPr>
        <w:numPr>
          <w:ilvl w:val="1"/>
          <w:numId w:val="8"/>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varying interpretations of the ode over time may be subject to criticism. Some critics may question the consistency of the poem’s reception and its perceived impact on different generations of readers.</w:t>
      </w:r>
    </w:p>
    <w:p w14:paraId="2A5EB540"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Romantic Elements in “Ode to Autumn” by John Keats:</w:t>
      </w:r>
    </w:p>
    <w:p w14:paraId="0E5C188B" w14:textId="77777777" w:rsidR="0012694F" w:rsidRPr="0012694F" w:rsidRDefault="0012694F" w:rsidP="0012694F">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Celebration of Nature:</w:t>
      </w:r>
    </w:p>
    <w:p w14:paraId="7E263A20"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glorifies the beauty and richness of autumn, showcasing a deep connection to nature that aligns with Romantic ideals.</w:t>
      </w:r>
    </w:p>
    <w:p w14:paraId="1B90CF38"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poem vividly describes the sights, sounds, and sensations of autumn, capturing the seasonal transformation with a sense of awe and appreciation.</w:t>
      </w:r>
    </w:p>
    <w:p w14:paraId="1D6A58E9" w14:textId="77777777" w:rsidR="0012694F" w:rsidRPr="0012694F" w:rsidRDefault="0012694F" w:rsidP="0012694F">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Sensual Imagery:</w:t>
      </w:r>
    </w:p>
    <w:p w14:paraId="13E193A7"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employs sensory imagery, appealing to the reader’s senses through descriptions of ripening fruit, blooming flowers, and the abundance of the harvest.</w:t>
      </w:r>
    </w:p>
    <w:p w14:paraId="4FEA1933"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focus on sensory experience aligns with the Romantic emphasis on the immediate and profound connection between nature and human emotions.</w:t>
      </w:r>
    </w:p>
    <w:p w14:paraId="62D5A7D2" w14:textId="77777777" w:rsidR="0012694F" w:rsidRPr="0012694F" w:rsidRDefault="0012694F" w:rsidP="0012694F">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Unity of Nature and Humanity:</w:t>
      </w:r>
    </w:p>
    <w:p w14:paraId="39940B84"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 blurs the boundaries between nature and humanity, suggesting a harmonious relationship where both coexist and share in the cyclical patterns of life.</w:t>
      </w:r>
    </w:p>
    <w:p w14:paraId="7F8A93D3"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Keats’s portrayal of autumn as a season of abundance and fulfillment reflects the Romantic notion of the interconnectedness of all living things.</w:t>
      </w:r>
    </w:p>
    <w:p w14:paraId="025613CC" w14:textId="77777777" w:rsidR="0012694F" w:rsidRPr="0012694F" w:rsidRDefault="0012694F" w:rsidP="0012694F">
      <w:pPr>
        <w:numPr>
          <w:ilvl w:val="0"/>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Timeless Beauty:</w:t>
      </w:r>
    </w:p>
    <w:p w14:paraId="3B421C40"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explores the idea of enduring beauty within the transience of life, emphasizing the timeless qualities of autumn’s splendor.</w:t>
      </w:r>
    </w:p>
    <w:p w14:paraId="7242A45B" w14:textId="77777777" w:rsidR="0012694F" w:rsidRPr="0012694F" w:rsidRDefault="0012694F" w:rsidP="0012694F">
      <w:pPr>
        <w:numPr>
          <w:ilvl w:val="1"/>
          <w:numId w:val="9"/>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 celebrates the eternal aspects of nature, capturing a moment that transcends the limitations of time.</w:t>
      </w:r>
    </w:p>
    <w:p w14:paraId="01A8377D"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Criticism of “Ode to Autumn”:</w:t>
      </w:r>
    </w:p>
    <w:p w14:paraId="2D6576A0" w14:textId="77777777" w:rsidR="0012694F" w:rsidRPr="0012694F" w:rsidRDefault="0012694F" w:rsidP="0012694F">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Allegorical Interpretations:</w:t>
      </w:r>
    </w:p>
    <w:p w14:paraId="2884A527" w14:textId="77777777" w:rsidR="0012694F" w:rsidRPr="0012694F" w:rsidRDefault="0012694F" w:rsidP="0012694F">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lastRenderedPageBreak/>
        <w:t>Some critics delve into allegorical readings of the poem, debating whether the ode might symbolize deeper philosophical or political themes. The openness to interpretation may be seen as both a strength and a potential source of critique.</w:t>
      </w:r>
    </w:p>
    <w:p w14:paraId="03C0A406" w14:textId="77777777" w:rsidR="0012694F" w:rsidRPr="0012694F" w:rsidRDefault="0012694F" w:rsidP="0012694F">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Lack of Personal Emotion:</w:t>
      </w:r>
    </w:p>
    <w:p w14:paraId="106123A8" w14:textId="77777777" w:rsidR="0012694F" w:rsidRPr="0012694F" w:rsidRDefault="0012694F" w:rsidP="0012694F">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Unlike some of Keats’s other odes, “Ode to Autumn” is less overtly emotional. Critics may question whether the poet’s detachment from personal emotions in this ode enhances or diminishes its impact.</w:t>
      </w:r>
    </w:p>
    <w:p w14:paraId="79A198F7" w14:textId="77777777" w:rsidR="0012694F" w:rsidRPr="0012694F" w:rsidRDefault="0012694F" w:rsidP="0012694F">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Simplicity vs. Complexity:</w:t>
      </w:r>
    </w:p>
    <w:p w14:paraId="47763560" w14:textId="77777777" w:rsidR="0012694F" w:rsidRPr="0012694F" w:rsidRDefault="0012694F" w:rsidP="0012694F">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apparent simplicity of the ode may be both praised and criticized. While some appreciate its straightforward celebration of autumn, others may question whether there are hidden layers of complexity that warrant further exploration.</w:t>
      </w:r>
    </w:p>
    <w:p w14:paraId="1CEA8CDA" w14:textId="77777777" w:rsidR="0012694F" w:rsidRPr="0012694F" w:rsidRDefault="0012694F" w:rsidP="0012694F">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Absence of Human Drama:</w:t>
      </w:r>
    </w:p>
    <w:p w14:paraId="6D2A4D07" w14:textId="77777777" w:rsidR="0012694F" w:rsidRPr="0012694F" w:rsidRDefault="0012694F" w:rsidP="0012694F">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argue that the absence of human drama in the poem diminishes its potential for emotional engagement. The ode’s focus on the natural world might be seen as limiting its resonance with human experiences.</w:t>
      </w:r>
    </w:p>
    <w:p w14:paraId="0AD9EA7A" w14:textId="77777777" w:rsidR="0012694F" w:rsidRPr="0012694F" w:rsidRDefault="0012694F" w:rsidP="0012694F">
      <w:pPr>
        <w:numPr>
          <w:ilvl w:val="0"/>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Comparison to Other Odes:</w:t>
      </w:r>
    </w:p>
    <w:p w14:paraId="6504F135" w14:textId="77777777" w:rsidR="0012694F" w:rsidRPr="0012694F" w:rsidRDefault="0012694F" w:rsidP="0012694F">
      <w:pPr>
        <w:numPr>
          <w:ilvl w:val="1"/>
          <w:numId w:val="10"/>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Critics may compare “Ode to Autumn” to Keats’s other odes, particularly those with more explicit emotional intensity. This comparative analysis can lead to discussions about the diversity of Keats’s poetic style and thematic choices.</w:t>
      </w:r>
    </w:p>
    <w:p w14:paraId="09A66283"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Romantic Elements in “Ode to Psyche” by John Keats:</w:t>
      </w:r>
    </w:p>
    <w:p w14:paraId="4F1DF06A" w14:textId="77777777" w:rsidR="0012694F" w:rsidRPr="0012694F" w:rsidRDefault="0012694F" w:rsidP="0012694F">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Celebration of Mythology:</w:t>
      </w:r>
    </w:p>
    <w:p w14:paraId="4A9CEE85" w14:textId="77777777" w:rsidR="0012694F" w:rsidRPr="0012694F" w:rsidRDefault="0012694F" w:rsidP="0012694F">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engages with classical mythology, celebrating the Greek goddess Psyche. This connection with ancient myths aligns with Romantic poets’ fascination with the past and their desire to find inspiration in classical literature.</w:t>
      </w:r>
    </w:p>
    <w:p w14:paraId="01774042" w14:textId="77777777" w:rsidR="0012694F" w:rsidRPr="0012694F" w:rsidRDefault="0012694F" w:rsidP="0012694F">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Idealization of Psyche:</w:t>
      </w:r>
    </w:p>
    <w:p w14:paraId="56E8D295" w14:textId="77777777" w:rsidR="0012694F" w:rsidRPr="0012694F" w:rsidRDefault="0012694F" w:rsidP="0012694F">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ode idealizes Psyche, portraying her as a symbol of beauty, love, and the human soul. This idealization reflects Romantic themes of transcendent love and the pursuit of spiritual and emotional fulfillment.</w:t>
      </w:r>
    </w:p>
    <w:p w14:paraId="3CE37738" w14:textId="77777777" w:rsidR="0012694F" w:rsidRPr="0012694F" w:rsidRDefault="0012694F" w:rsidP="0012694F">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Romantic Imagination:</w:t>
      </w:r>
    </w:p>
    <w:p w14:paraId="7D618385" w14:textId="77777777" w:rsidR="0012694F" w:rsidRPr="0012694F" w:rsidRDefault="0012694F" w:rsidP="0012694F">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 employs the Romantic imagination to explore the mythical realm of Psyche. The ode reflects his belief in the transformative power of imagination to access deeper truths and realms beyond the ordinary.</w:t>
      </w:r>
    </w:p>
    <w:p w14:paraId="20FF7FE7" w14:textId="77777777" w:rsidR="0012694F" w:rsidRPr="0012694F" w:rsidRDefault="0012694F" w:rsidP="0012694F">
      <w:pPr>
        <w:numPr>
          <w:ilvl w:val="0"/>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Mystical and Dreamlike Atmosphere:</w:t>
      </w:r>
    </w:p>
    <w:p w14:paraId="04DA7AB1" w14:textId="77777777" w:rsidR="0012694F" w:rsidRDefault="0012694F" w:rsidP="0012694F">
      <w:pPr>
        <w:numPr>
          <w:ilvl w:val="1"/>
          <w:numId w:val="11"/>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 xml:space="preserve">The poem creates a mystical and dreamlike atmosphere, transporting the reader to a fantastical world. This quality resonates with the </w:t>
      </w:r>
      <w:r w:rsidRPr="0012694F">
        <w:rPr>
          <w:rFonts w:ascii="Times New Roman" w:eastAsia="Times New Roman" w:hAnsi="Times New Roman" w:cs="Times New Roman"/>
          <w:color w:val="000000"/>
          <w:sz w:val="27"/>
          <w:szCs w:val="27"/>
        </w:rPr>
        <w:lastRenderedPageBreak/>
        <w:t>Romantic emphasis on escapism and the exploration of imaginative realms.</w:t>
      </w:r>
    </w:p>
    <w:p w14:paraId="4CA18D80" w14:textId="77777777" w:rsidR="00DB22FE" w:rsidRDefault="00DB22FE" w:rsidP="00DB22FE">
      <w:pPr>
        <w:spacing w:before="100" w:beforeAutospacing="1" w:after="100" w:afterAutospacing="1" w:line="240" w:lineRule="auto"/>
        <w:rPr>
          <w:rFonts w:ascii="Times New Roman" w:eastAsia="Times New Roman" w:hAnsi="Times New Roman" w:cs="Times New Roman"/>
          <w:color w:val="000000"/>
          <w:sz w:val="27"/>
          <w:szCs w:val="27"/>
        </w:rPr>
      </w:pPr>
    </w:p>
    <w:p w14:paraId="6CBE3FFD" w14:textId="77777777" w:rsidR="00DB22FE" w:rsidRPr="0012694F" w:rsidRDefault="00DB22FE" w:rsidP="00DB22FE">
      <w:pPr>
        <w:spacing w:before="100" w:beforeAutospacing="1" w:after="100" w:afterAutospacing="1" w:line="240" w:lineRule="auto"/>
        <w:rPr>
          <w:rFonts w:ascii="Times New Roman" w:eastAsia="Times New Roman" w:hAnsi="Times New Roman" w:cs="Times New Roman"/>
          <w:color w:val="000000"/>
          <w:sz w:val="27"/>
          <w:szCs w:val="27"/>
        </w:rPr>
      </w:pPr>
    </w:p>
    <w:p w14:paraId="59A9BA9B" w14:textId="77777777" w:rsidR="0012694F" w:rsidRPr="00DB22FE" w:rsidRDefault="0012694F" w:rsidP="00DB22FE">
      <w:pPr>
        <w:pStyle w:val="ListParagraph"/>
        <w:numPr>
          <w:ilvl w:val="0"/>
          <w:numId w:val="18"/>
        </w:numPr>
        <w:spacing w:before="100" w:beforeAutospacing="1" w:after="100" w:afterAutospacing="1" w:line="240" w:lineRule="auto"/>
        <w:rPr>
          <w:rFonts w:ascii="Times New Roman" w:eastAsia="Times New Roman" w:hAnsi="Times New Roman" w:cs="Times New Roman"/>
          <w:color w:val="000000"/>
          <w:sz w:val="27"/>
          <w:szCs w:val="27"/>
        </w:rPr>
      </w:pPr>
      <w:r w:rsidRPr="00DB22FE">
        <w:rPr>
          <w:rFonts w:ascii="Times New Roman" w:eastAsia="Times New Roman" w:hAnsi="Times New Roman" w:cs="Times New Roman"/>
          <w:b/>
          <w:bCs/>
          <w:color w:val="000000"/>
          <w:sz w:val="27"/>
          <w:szCs w:val="27"/>
        </w:rPr>
        <w:t>Criticism of “Ode to Psyche”:</w:t>
      </w:r>
    </w:p>
    <w:p w14:paraId="5F68A326" w14:textId="77777777" w:rsidR="0012694F" w:rsidRPr="0012694F" w:rsidRDefault="0012694F" w:rsidP="0012694F">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Comparisons with Other Odes:</w:t>
      </w:r>
    </w:p>
    <w:p w14:paraId="4C47D6A6" w14:textId="77777777" w:rsidR="0012694F" w:rsidRPr="0012694F" w:rsidRDefault="0012694F" w:rsidP="0012694F">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Critics often compare “Ode to Psyche” to Keats’s other odes, noting its relatively understated emotional intensity. The poem’s focus on Psyche may be criticized for lacking the depth and complexity found in some of his more celebrated works.</w:t>
      </w:r>
    </w:p>
    <w:p w14:paraId="7B028314" w14:textId="77777777" w:rsidR="0012694F" w:rsidRPr="0012694F" w:rsidRDefault="0012694F" w:rsidP="0012694F">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Narrative Structure:</w:t>
      </w:r>
    </w:p>
    <w:p w14:paraId="2A6BA23C" w14:textId="77777777" w:rsidR="0012694F" w:rsidRPr="0012694F" w:rsidRDefault="0012694F" w:rsidP="0012694F">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Some critics analyze the ode’s narrative structure, as it tells the story of Psyche and Cupid. The incorporation of a narrative element might be seen as either enriching or distracting from the poem’s lyrical qualities.</w:t>
      </w:r>
    </w:p>
    <w:p w14:paraId="7E3B96F5" w14:textId="77777777" w:rsidR="0012694F" w:rsidRPr="0012694F" w:rsidRDefault="0012694F" w:rsidP="0012694F">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Perceived Lack of Depth:</w:t>
      </w:r>
    </w:p>
    <w:p w14:paraId="4F1B39ED" w14:textId="77777777" w:rsidR="0012694F" w:rsidRPr="0012694F" w:rsidRDefault="0012694F" w:rsidP="0012694F">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Compared to some of Keats’s more philosophical odes, “Ode to Psyche” may be criticized for a perceived lack of intellectual depth. Critics might question whether the poem delves deeply enough into the complexities of the human psyche or love.</w:t>
      </w:r>
    </w:p>
    <w:p w14:paraId="628A1BC7" w14:textId="77777777" w:rsidR="0012694F" w:rsidRPr="0012694F" w:rsidRDefault="0012694F" w:rsidP="0012694F">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Mythical Allusions:</w:t>
      </w:r>
    </w:p>
    <w:p w14:paraId="67588399" w14:textId="77777777" w:rsidR="0012694F" w:rsidRPr="0012694F" w:rsidRDefault="0012694F" w:rsidP="0012694F">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While the ode draws on classical mythology, critics may question the accessibility of the poem for readers unfamiliar with Greek mythology. The reliance on these allusions could be seen as a potential barrier to understanding.</w:t>
      </w:r>
    </w:p>
    <w:p w14:paraId="49BD6A69" w14:textId="77777777" w:rsidR="0012694F" w:rsidRPr="0012694F" w:rsidRDefault="0012694F" w:rsidP="0012694F">
      <w:pPr>
        <w:numPr>
          <w:ilvl w:val="0"/>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b/>
          <w:bCs/>
          <w:color w:val="000000"/>
          <w:sz w:val="27"/>
          <w:szCs w:val="27"/>
        </w:rPr>
        <w:t>Criticisms of Idealization:</w:t>
      </w:r>
    </w:p>
    <w:p w14:paraId="02A81238" w14:textId="77777777" w:rsidR="0012694F" w:rsidRPr="0012694F" w:rsidRDefault="0012694F" w:rsidP="0012694F">
      <w:pPr>
        <w:numPr>
          <w:ilvl w:val="1"/>
          <w:numId w:val="12"/>
        </w:num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idealization of Psyche might be a point of critique. Some scholars may question whether the romanticized portrayal of Psyche aligns with or challenges traditional gender roles and stereotypes prevalent in classical mythology.</w:t>
      </w:r>
    </w:p>
    <w:p w14:paraId="04CF9A2E"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John Keats and the Essence of Romanticism</w:t>
      </w:r>
    </w:p>
    <w:p w14:paraId="2B5A9428"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John Keats, a luminary of the Romantic era, left an indelible mark on the landscape of English poetry through his exploration of beauty, nature, and the profound depths of human emotion. Born in 1795, Keats lived during a time when the Romantic movement was in full swing, a period characterized by a deep reverence for individual expression, a fascination with nature, and an unwavering belief in the transformative power of imagination. Within the span of his short life, Keats crafted verses that not only encapsulated the spirit of Romanticism but also transcended his time to resonate with generations to come.</w:t>
      </w:r>
    </w:p>
    <w:p w14:paraId="4CF28AE8"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lastRenderedPageBreak/>
        <w:t>Nature as a Source of Inspiration:</w:t>
      </w:r>
    </w:p>
    <w:p w14:paraId="0FC7CA50"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Central to Keats’s poetic vision was the Romantic adoration of nature. His verses abound with lush descriptions of landscapes, flowers, and celestial bodies, reflecting the Romantics’ belief in the sublime beauty of the natural world. In “Ode to a Nightingale,” Keats immerses the reader in the enchanting song of a nightingale, weaving an intricate tapestry of sensory imagery that celebrates the transcendent power of nature. This deep connection to the environment echoes the Romantic fascination with the untamed and the elemental, portraying nature as a muse that both elevates and humbles the human spirit.</w:t>
      </w:r>
    </w:p>
    <w:p w14:paraId="7EA92557"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Transcendence and the Imagination:</w:t>
      </w:r>
    </w:p>
    <w:p w14:paraId="3A0A8958"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At the heart of Keats’s Romanticism lies a profound belief in the transcendent capabilities of the human imagination. The Romantics, disillusioned by the rationalism of the Enlightenment, sought refuge in the realms of fantasy and emotion. Keats, too, explored this terrain in works such as “Ode to a Grecian Urn,” where he immortalizes the scenes depicted on an ancient urn. Through his words, the poet invites readers to transcend the boundaries of time and reality, embracing the eternal beauty frozen in the artwork. This celebration of the imaginative faculty aligns with the Romantic emphasis on the subjective, the intuitive, and the mysterious.</w:t>
      </w:r>
    </w:p>
    <w:p w14:paraId="4143CFDB"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The Pursuit of Beauty and Truth:</w:t>
      </w:r>
    </w:p>
    <w:p w14:paraId="6189EB0F"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Keats’s pursuit of beauty is a testament to the Romantic ideals that championed aesthetic expression as a pathway to deeper truths. In “Endymion,” he famously declares, “A thing of beauty is a joy forever.” Here, Keats underscores the enduring nature of beauty, presenting it as a source of perpetual joy and inspiration. This pursuit of beauty is entwined with the Romantic rejection of utilitarian values, as Keats advocates for the intrinsic value of art and the aesthetic experience.</w:t>
      </w:r>
    </w:p>
    <w:p w14:paraId="030B8AE0"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Exploration of the Sublime and Melancholy:</w:t>
      </w:r>
    </w:p>
    <w:p w14:paraId="6CDB607B"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The Romantic fascination with the sublime, a concept evoking awe and terror in the face of vast, overwhelming forces, finds resonance in Keats’s works. In poems like “To Autumn,” he captures the melancholic beauty of the changing seasons, acknowledging the transient nature of life. Keats confronts the sublime not only in nature but also in the intensity of human emotion. His ode “To Psyche” explores the mythical realm with an evocative touch, navigating the sublime contours of love and the soul.</w:t>
      </w:r>
    </w:p>
    <w:p w14:paraId="371135DD"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Criticism and Controversies:</w:t>
      </w:r>
    </w:p>
    <w:p w14:paraId="2A4C2E56"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lastRenderedPageBreak/>
        <w:t>While Keats’s poetry has been widely celebrated, it has not been immune to criticism. Some contemporaries found fault with what they perceived as the excessive sensuousness in his verses. In a famously scathing review, John Gibson Lockhart dismissed Keats as a “Cockney poet” and belittled his work. Modern critics, however, have acknowledged Keats’s mastery in capturing the nuances of emotion and his adept use of language.</w:t>
      </w:r>
    </w:p>
    <w:p w14:paraId="479A64EB"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Additionally, questions have been raised about Keats’s portrayal of gender roles in his poems, particularly in his idealized depictions of women. Critics have examined whether his romanticized images conform to or challenge traditional gender expectations prevalent in his time.</w:t>
      </w:r>
    </w:p>
    <w:p w14:paraId="091E76BF" w14:textId="77777777" w:rsidR="0012694F" w:rsidRPr="00AE0600" w:rsidRDefault="0012694F" w:rsidP="00AE0600">
      <w:pPr>
        <w:pStyle w:val="ListParagraph"/>
        <w:numPr>
          <w:ilvl w:val="0"/>
          <w:numId w:val="19"/>
        </w:numPr>
        <w:spacing w:before="100" w:beforeAutospacing="1" w:after="100" w:afterAutospacing="1" w:line="240" w:lineRule="auto"/>
        <w:rPr>
          <w:rFonts w:ascii="Times New Roman" w:eastAsia="Times New Roman" w:hAnsi="Times New Roman" w:cs="Times New Roman"/>
          <w:color w:val="000000"/>
          <w:sz w:val="27"/>
          <w:szCs w:val="27"/>
        </w:rPr>
      </w:pPr>
      <w:r w:rsidRPr="00AE0600">
        <w:rPr>
          <w:rFonts w:ascii="Times New Roman" w:eastAsia="Times New Roman" w:hAnsi="Times New Roman" w:cs="Times New Roman"/>
          <w:b/>
          <w:bCs/>
          <w:color w:val="000000"/>
          <w:sz w:val="27"/>
          <w:szCs w:val="27"/>
        </w:rPr>
        <w:t>Legacy and Enduring Influence:</w:t>
      </w:r>
    </w:p>
    <w:p w14:paraId="70BE3C06"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Despite the challenges and critiques, Keats’s legacy remains firmly rooted in the Romantic tradition. His exploration of beauty, nature, and the imagination continues to captivate readers and scholars alike. The Romantics sought to infuse literature with passion and individual expression, and in this regard, Keats stands as a quintessential Romantic poet. His influence extends beyond his contemporaries, inspiring poets and writers in later centuries, including the likes of the Pre-Raphaelites and even modern-day lyricists.</w:t>
      </w:r>
    </w:p>
    <w:p w14:paraId="4D11ACB0"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color w:val="000000"/>
          <w:sz w:val="27"/>
          <w:szCs w:val="27"/>
        </w:rPr>
      </w:pPr>
      <w:r w:rsidRPr="0012694F">
        <w:rPr>
          <w:rFonts w:ascii="Times New Roman" w:eastAsia="Times New Roman" w:hAnsi="Times New Roman" w:cs="Times New Roman"/>
          <w:color w:val="000000"/>
          <w:sz w:val="27"/>
          <w:szCs w:val="27"/>
        </w:rPr>
        <w:t>In conclusion, John Keats’s contribution to Romanticism lies not only in the beauty of his verses but also in the profound insights he offered into the human experience. Through his celebration of nature, the imagination, and the pursuit of beauty, Keats encapsulated the very essence of the Romantic movement, leaving an enduring legacy that continues to enrich the realm of poetry and artistic expression.</w:t>
      </w:r>
    </w:p>
    <w:p w14:paraId="3A1AB52E" w14:textId="77777777" w:rsidR="0012694F" w:rsidRPr="0012694F" w:rsidRDefault="0012694F" w:rsidP="0012694F">
      <w:pPr>
        <w:spacing w:before="100" w:beforeAutospacing="1" w:after="100" w:afterAutospacing="1" w:line="240" w:lineRule="auto"/>
        <w:rPr>
          <w:rFonts w:ascii="Times New Roman" w:eastAsia="Times New Roman" w:hAnsi="Times New Roman" w:cs="Times New Roman"/>
          <w:b/>
          <w:color w:val="000000"/>
          <w:sz w:val="27"/>
          <w:szCs w:val="27"/>
          <w:u w:val="single"/>
        </w:rPr>
      </w:pPr>
      <w:proofErr w:type="gramStart"/>
      <w:r w:rsidRPr="0012694F">
        <w:rPr>
          <w:rFonts w:ascii="Times New Roman" w:eastAsia="Times New Roman" w:hAnsi="Times New Roman" w:cs="Times New Roman"/>
          <w:b/>
          <w:color w:val="000000"/>
          <w:sz w:val="27"/>
          <w:szCs w:val="27"/>
          <w:u w:val="single"/>
        </w:rPr>
        <w:t>Bibliography</w:t>
      </w:r>
      <w:r w:rsidRPr="0012694F">
        <w:rPr>
          <w:rFonts w:ascii="Times New Roman" w:eastAsia="Times New Roman" w:hAnsi="Times New Roman" w:cs="Times New Roman"/>
          <w:b/>
          <w:color w:val="000000"/>
          <w:sz w:val="27"/>
          <w:szCs w:val="27"/>
        </w:rPr>
        <w:t>:-</w:t>
      </w:r>
      <w:proofErr w:type="gramEnd"/>
    </w:p>
    <w:p w14:paraId="2DA56600" w14:textId="77777777" w:rsidR="0012694F" w:rsidRPr="0012694F" w:rsidRDefault="0012694F" w:rsidP="0012694F">
      <w:pPr>
        <w:numPr>
          <w:ilvl w:val="0"/>
          <w:numId w:val="13"/>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”John</w:t>
      </w:r>
      <w:proofErr w:type="gramEnd"/>
      <w:r w:rsidRPr="0012694F">
        <w:rPr>
          <w:rFonts w:ascii="Times New Roman" w:eastAsia="Times New Roman" w:hAnsi="Times New Roman" w:cs="Times New Roman"/>
          <w:b/>
          <w:bCs/>
          <w:color w:val="000000"/>
          <w:sz w:val="27"/>
          <w:szCs w:val="27"/>
        </w:rPr>
        <w:t xml:space="preserve"> Keats: A New Life” by Nicholas Roe:</w:t>
      </w:r>
    </w:p>
    <w:p w14:paraId="3D46E1FF" w14:textId="77777777" w:rsidR="0012694F" w:rsidRPr="0012694F" w:rsidRDefault="0012694F" w:rsidP="0012694F">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”Bright</w:t>
      </w:r>
      <w:proofErr w:type="gramEnd"/>
      <w:r w:rsidRPr="0012694F">
        <w:rPr>
          <w:rFonts w:ascii="Times New Roman" w:eastAsia="Times New Roman" w:hAnsi="Times New Roman" w:cs="Times New Roman"/>
          <w:b/>
          <w:bCs/>
          <w:color w:val="000000"/>
          <w:sz w:val="27"/>
          <w:szCs w:val="27"/>
        </w:rPr>
        <w:t xml:space="preserve"> Star: The Complete Poems and Selected Letters” by John Keats (Edited by Jane Campion, with an introduction by Andrew Motion):</w:t>
      </w:r>
    </w:p>
    <w:p w14:paraId="6358BEDD" w14:textId="77777777" w:rsidR="0012694F" w:rsidRPr="0012694F" w:rsidRDefault="0012694F" w:rsidP="0012694F">
      <w:pPr>
        <w:numPr>
          <w:ilvl w:val="0"/>
          <w:numId w:val="14"/>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”Keats’s</w:t>
      </w:r>
      <w:proofErr w:type="gramEnd"/>
      <w:r w:rsidRPr="0012694F">
        <w:rPr>
          <w:rFonts w:ascii="Times New Roman" w:eastAsia="Times New Roman" w:hAnsi="Times New Roman" w:cs="Times New Roman"/>
          <w:b/>
          <w:bCs/>
          <w:color w:val="000000"/>
          <w:sz w:val="27"/>
          <w:szCs w:val="27"/>
        </w:rPr>
        <w:t xml:space="preserve"> Odes: A Lover’s Discourse” by Helen Vendler:</w:t>
      </w:r>
    </w:p>
    <w:p w14:paraId="5E9F0C36" w14:textId="77777777" w:rsidR="0012694F" w:rsidRPr="0012694F" w:rsidRDefault="0012694F" w:rsidP="0012694F">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”The</w:t>
      </w:r>
      <w:proofErr w:type="gramEnd"/>
      <w:r w:rsidRPr="0012694F">
        <w:rPr>
          <w:rFonts w:ascii="Times New Roman" w:eastAsia="Times New Roman" w:hAnsi="Times New Roman" w:cs="Times New Roman"/>
          <w:b/>
          <w:bCs/>
          <w:color w:val="000000"/>
          <w:sz w:val="27"/>
          <w:szCs w:val="27"/>
        </w:rPr>
        <w:t xml:space="preserve"> Letters of John Keats” by John Keats (Edited by Hyder Edward Rollins):</w:t>
      </w:r>
    </w:p>
    <w:p w14:paraId="16A44AFD" w14:textId="77777777" w:rsidR="0012694F" w:rsidRPr="0012694F" w:rsidRDefault="0012694F" w:rsidP="0012694F">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”Keats</w:t>
      </w:r>
      <w:proofErr w:type="gramEnd"/>
      <w:r w:rsidRPr="0012694F">
        <w:rPr>
          <w:rFonts w:ascii="Times New Roman" w:eastAsia="Times New Roman" w:hAnsi="Times New Roman" w:cs="Times New Roman"/>
          <w:b/>
          <w:bCs/>
          <w:color w:val="000000"/>
          <w:sz w:val="27"/>
          <w:szCs w:val="27"/>
        </w:rPr>
        <w:t>: A Brief Life in Nine Poems and One Epitaph” by Lucasta Miller:</w:t>
      </w:r>
    </w:p>
    <w:p w14:paraId="37DD7772" w14:textId="77777777" w:rsidR="0012694F" w:rsidRPr="0012694F" w:rsidRDefault="0012694F" w:rsidP="0012694F">
      <w:pPr>
        <w:numPr>
          <w:ilvl w:val="1"/>
          <w:numId w:val="15"/>
        </w:numPr>
        <w:spacing w:before="100" w:beforeAutospacing="1" w:after="100" w:afterAutospacing="1" w:line="240" w:lineRule="auto"/>
        <w:rPr>
          <w:rFonts w:ascii="Times New Roman" w:eastAsia="Times New Roman" w:hAnsi="Times New Roman" w:cs="Times New Roman"/>
          <w:color w:val="000000"/>
          <w:sz w:val="27"/>
          <w:szCs w:val="27"/>
        </w:rPr>
      </w:pPr>
    </w:p>
    <w:p w14:paraId="463C1858" w14:textId="77777777" w:rsidR="0012694F" w:rsidRPr="0012694F" w:rsidRDefault="0012694F" w:rsidP="0012694F">
      <w:pPr>
        <w:numPr>
          <w:ilvl w:val="0"/>
          <w:numId w:val="15"/>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”The</w:t>
      </w:r>
      <w:proofErr w:type="gramEnd"/>
      <w:r w:rsidRPr="0012694F">
        <w:rPr>
          <w:rFonts w:ascii="Times New Roman" w:eastAsia="Times New Roman" w:hAnsi="Times New Roman" w:cs="Times New Roman"/>
          <w:b/>
          <w:bCs/>
          <w:color w:val="000000"/>
          <w:sz w:val="27"/>
          <w:szCs w:val="27"/>
        </w:rPr>
        <w:t xml:space="preserve"> Making of Poetry: Coleridge, the </w:t>
      </w:r>
      <w:proofErr w:type="spellStart"/>
      <w:r w:rsidRPr="0012694F">
        <w:rPr>
          <w:rFonts w:ascii="Times New Roman" w:eastAsia="Times New Roman" w:hAnsi="Times New Roman" w:cs="Times New Roman"/>
          <w:b/>
          <w:bCs/>
          <w:color w:val="000000"/>
          <w:sz w:val="27"/>
          <w:szCs w:val="27"/>
        </w:rPr>
        <w:t>Wordsworths</w:t>
      </w:r>
      <w:proofErr w:type="spellEnd"/>
      <w:r w:rsidRPr="0012694F">
        <w:rPr>
          <w:rFonts w:ascii="Times New Roman" w:eastAsia="Times New Roman" w:hAnsi="Times New Roman" w:cs="Times New Roman"/>
          <w:b/>
          <w:bCs/>
          <w:color w:val="000000"/>
          <w:sz w:val="27"/>
          <w:szCs w:val="27"/>
        </w:rPr>
        <w:t>, and Their Year of Marvels” by Adam Nicolson:</w:t>
      </w:r>
    </w:p>
    <w:p w14:paraId="0A7ED033" w14:textId="77777777" w:rsidR="0012694F" w:rsidRPr="0012694F" w:rsidRDefault="0012694F" w:rsidP="0012694F">
      <w:pPr>
        <w:numPr>
          <w:ilvl w:val="0"/>
          <w:numId w:val="16"/>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lastRenderedPageBreak/>
        <w:t>”Keats</w:t>
      </w:r>
      <w:proofErr w:type="gramEnd"/>
      <w:r w:rsidRPr="0012694F">
        <w:rPr>
          <w:rFonts w:ascii="Times New Roman" w:eastAsia="Times New Roman" w:hAnsi="Times New Roman" w:cs="Times New Roman"/>
          <w:b/>
          <w:bCs/>
          <w:color w:val="000000"/>
          <w:sz w:val="27"/>
          <w:szCs w:val="27"/>
        </w:rPr>
        <w:t>: The Myth of the Hero” by John Middleton Murry:</w:t>
      </w:r>
    </w:p>
    <w:p w14:paraId="3E05DB0A" w14:textId="77777777" w:rsidR="0012694F" w:rsidRPr="0012694F" w:rsidRDefault="0012694F" w:rsidP="0012694F">
      <w:pPr>
        <w:numPr>
          <w:ilvl w:val="0"/>
          <w:numId w:val="17"/>
        </w:numPr>
        <w:spacing w:before="100" w:beforeAutospacing="1" w:after="100" w:afterAutospacing="1" w:line="240" w:lineRule="auto"/>
        <w:rPr>
          <w:rFonts w:ascii="Times New Roman" w:eastAsia="Times New Roman" w:hAnsi="Times New Roman" w:cs="Times New Roman"/>
          <w:color w:val="000000"/>
          <w:sz w:val="27"/>
          <w:szCs w:val="27"/>
        </w:rPr>
      </w:pPr>
      <w:proofErr w:type="gramStart"/>
      <w:r w:rsidRPr="0012694F">
        <w:rPr>
          <w:rFonts w:ascii="Times New Roman" w:eastAsia="Times New Roman" w:hAnsi="Times New Roman" w:cs="Times New Roman"/>
          <w:b/>
          <w:bCs/>
          <w:color w:val="000000"/>
          <w:sz w:val="27"/>
          <w:szCs w:val="27"/>
        </w:rPr>
        <w:t>”Keats’s</w:t>
      </w:r>
      <w:proofErr w:type="gramEnd"/>
      <w:r w:rsidRPr="0012694F">
        <w:rPr>
          <w:rFonts w:ascii="Times New Roman" w:eastAsia="Times New Roman" w:hAnsi="Times New Roman" w:cs="Times New Roman"/>
          <w:b/>
          <w:bCs/>
          <w:color w:val="000000"/>
          <w:sz w:val="27"/>
          <w:szCs w:val="27"/>
        </w:rPr>
        <w:t xml:space="preserve"> Life of Allegory: The Origins of a Style” by Daniel P. Watkins:</w:t>
      </w:r>
    </w:p>
    <w:p w14:paraId="01B0F66A" w14:textId="77777777" w:rsidR="00C14E5D" w:rsidRDefault="00C14E5D"/>
    <w:sectPr w:rsidR="00C14E5D" w:rsidSect="0012694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43ED2"/>
    <w:multiLevelType w:val="multilevel"/>
    <w:tmpl w:val="75FA54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C36E9"/>
    <w:multiLevelType w:val="multilevel"/>
    <w:tmpl w:val="A79C9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81F6391"/>
    <w:multiLevelType w:val="multilevel"/>
    <w:tmpl w:val="0B4268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C589B"/>
    <w:multiLevelType w:val="multilevel"/>
    <w:tmpl w:val="F72E25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03AC0"/>
    <w:multiLevelType w:val="multilevel"/>
    <w:tmpl w:val="17428B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2814C8"/>
    <w:multiLevelType w:val="multilevel"/>
    <w:tmpl w:val="DE2A91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17F3BBE"/>
    <w:multiLevelType w:val="hybridMultilevel"/>
    <w:tmpl w:val="8D9C41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8F3DCA"/>
    <w:multiLevelType w:val="multilevel"/>
    <w:tmpl w:val="81528A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287A50"/>
    <w:multiLevelType w:val="multilevel"/>
    <w:tmpl w:val="42D42A7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17B0884"/>
    <w:multiLevelType w:val="multilevel"/>
    <w:tmpl w:val="AD60B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067B87"/>
    <w:multiLevelType w:val="multilevel"/>
    <w:tmpl w:val="9B8E309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8BF3785"/>
    <w:multiLevelType w:val="multilevel"/>
    <w:tmpl w:val="303851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8C50E7A"/>
    <w:multiLevelType w:val="multilevel"/>
    <w:tmpl w:val="30C434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E19735C"/>
    <w:multiLevelType w:val="multilevel"/>
    <w:tmpl w:val="B7C45FA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443754"/>
    <w:multiLevelType w:val="multilevel"/>
    <w:tmpl w:val="A58E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85B1EFB"/>
    <w:multiLevelType w:val="multilevel"/>
    <w:tmpl w:val="62F0F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7444F2"/>
    <w:multiLevelType w:val="multilevel"/>
    <w:tmpl w:val="8828F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8CA1EFB"/>
    <w:multiLevelType w:val="hybridMultilevel"/>
    <w:tmpl w:val="AE6E59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8814A9"/>
    <w:multiLevelType w:val="multilevel"/>
    <w:tmpl w:val="A5D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7019195">
    <w:abstractNumId w:val="7"/>
  </w:num>
  <w:num w:numId="2" w16cid:durableId="655035259">
    <w:abstractNumId w:val="9"/>
  </w:num>
  <w:num w:numId="3" w16cid:durableId="1384258091">
    <w:abstractNumId w:val="18"/>
  </w:num>
  <w:num w:numId="4" w16cid:durableId="685718294">
    <w:abstractNumId w:val="10"/>
  </w:num>
  <w:num w:numId="5" w16cid:durableId="958102171">
    <w:abstractNumId w:val="8"/>
  </w:num>
  <w:num w:numId="6" w16cid:durableId="536240396">
    <w:abstractNumId w:val="0"/>
  </w:num>
  <w:num w:numId="7" w16cid:durableId="1091509634">
    <w:abstractNumId w:val="2"/>
  </w:num>
  <w:num w:numId="8" w16cid:durableId="2122340850">
    <w:abstractNumId w:val="12"/>
  </w:num>
  <w:num w:numId="9" w16cid:durableId="1760172015">
    <w:abstractNumId w:val="4"/>
  </w:num>
  <w:num w:numId="10" w16cid:durableId="1609896974">
    <w:abstractNumId w:val="3"/>
  </w:num>
  <w:num w:numId="11" w16cid:durableId="881332525">
    <w:abstractNumId w:val="13"/>
  </w:num>
  <w:num w:numId="12" w16cid:durableId="1103719801">
    <w:abstractNumId w:val="11"/>
  </w:num>
  <w:num w:numId="13" w16cid:durableId="1442920357">
    <w:abstractNumId w:val="1"/>
  </w:num>
  <w:num w:numId="14" w16cid:durableId="1957180017">
    <w:abstractNumId w:val="14"/>
  </w:num>
  <w:num w:numId="15" w16cid:durableId="1186943542">
    <w:abstractNumId w:val="5"/>
  </w:num>
  <w:num w:numId="16" w16cid:durableId="1560285444">
    <w:abstractNumId w:val="16"/>
  </w:num>
  <w:num w:numId="17" w16cid:durableId="334234402">
    <w:abstractNumId w:val="15"/>
  </w:num>
  <w:num w:numId="18" w16cid:durableId="809329380">
    <w:abstractNumId w:val="17"/>
  </w:num>
  <w:num w:numId="19" w16cid:durableId="8138399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94F"/>
    <w:rsid w:val="0012694F"/>
    <w:rsid w:val="003A6564"/>
    <w:rsid w:val="00400640"/>
    <w:rsid w:val="00494027"/>
    <w:rsid w:val="00621EEB"/>
    <w:rsid w:val="0094201C"/>
    <w:rsid w:val="009B01AB"/>
    <w:rsid w:val="00AA4E0C"/>
    <w:rsid w:val="00AE0600"/>
    <w:rsid w:val="00B0695D"/>
    <w:rsid w:val="00BB6FEC"/>
    <w:rsid w:val="00C14E5D"/>
    <w:rsid w:val="00C9029B"/>
    <w:rsid w:val="00DB22FE"/>
    <w:rsid w:val="00F06B3E"/>
    <w:rsid w:val="00FC7ADE"/>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DAAAE"/>
  <w15:chartTrackingRefBased/>
  <w15:docId w15:val="{42B9D896-D284-4C65-B09C-6CB449D51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6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2694F"/>
    <w:rPr>
      <w:b/>
      <w:bCs/>
    </w:rPr>
  </w:style>
  <w:style w:type="paragraph" w:styleId="ListParagraph">
    <w:name w:val="List Paragraph"/>
    <w:basedOn w:val="Normal"/>
    <w:uiPriority w:val="34"/>
    <w:qFormat/>
    <w:rsid w:val="00DB22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28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2866</Words>
  <Characters>16338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h h</cp:lastModifiedBy>
  <cp:revision>4</cp:revision>
  <dcterms:created xsi:type="dcterms:W3CDTF">2024-10-16T04:21:00Z</dcterms:created>
  <dcterms:modified xsi:type="dcterms:W3CDTF">2024-10-16T16:04:00Z</dcterms:modified>
</cp:coreProperties>
</file>