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1707" w:rsidRDefault="00CA2D2B" w:rsidP="00ED1707">
      <w:pPr>
        <w:pStyle w:val="Title"/>
      </w:pPr>
      <w:r w:rsidRPr="00CA2D2B">
        <w:t>Navigating Business Growth: How AI is reinventing business leadership</w:t>
      </w:r>
    </w:p>
    <w:p w:rsidR="00CA2D2B" w:rsidRPr="00CA2D2B" w:rsidRDefault="00CA2D2B" w:rsidP="00CA2D2B">
      <w:pPr>
        <w:rPr>
          <w:rFonts w:ascii="Times New Roman" w:hAnsi="Times New Roman" w:cs="Times New Roman"/>
          <w:b/>
          <w:sz w:val="24"/>
          <w:szCs w:val="24"/>
        </w:rPr>
      </w:pPr>
      <w:r w:rsidRPr="00CA2D2B">
        <w:rPr>
          <w:rFonts w:ascii="Times New Roman" w:hAnsi="Times New Roman" w:cs="Times New Roman"/>
          <w:b/>
          <w:sz w:val="24"/>
          <w:szCs w:val="24"/>
        </w:rPr>
        <w:t xml:space="preserve">Author Name: Kumar </w:t>
      </w:r>
      <w:proofErr w:type="spellStart"/>
      <w:r w:rsidRPr="00CA2D2B">
        <w:rPr>
          <w:rFonts w:ascii="Times New Roman" w:hAnsi="Times New Roman" w:cs="Times New Roman"/>
          <w:b/>
          <w:sz w:val="24"/>
          <w:szCs w:val="24"/>
        </w:rPr>
        <w:t>Raghvendra</w:t>
      </w:r>
      <w:proofErr w:type="spellEnd"/>
      <w:r w:rsidRPr="00CA2D2B">
        <w:rPr>
          <w:rFonts w:ascii="Times New Roman" w:hAnsi="Times New Roman" w:cs="Times New Roman"/>
          <w:b/>
          <w:sz w:val="24"/>
          <w:szCs w:val="24"/>
        </w:rPr>
        <w:br/>
        <w:t xml:space="preserve">Affiliation: Commercial Director, </w:t>
      </w:r>
      <w:proofErr w:type="spellStart"/>
      <w:r w:rsidRPr="00CA2D2B">
        <w:rPr>
          <w:rFonts w:ascii="Times New Roman" w:hAnsi="Times New Roman" w:cs="Times New Roman"/>
          <w:b/>
          <w:sz w:val="24"/>
          <w:szCs w:val="24"/>
        </w:rPr>
        <w:t>Veetee</w:t>
      </w:r>
      <w:proofErr w:type="spellEnd"/>
      <w:r w:rsidRPr="00CA2D2B">
        <w:rPr>
          <w:rFonts w:ascii="Times New Roman" w:hAnsi="Times New Roman" w:cs="Times New Roman"/>
          <w:b/>
          <w:sz w:val="24"/>
          <w:szCs w:val="24"/>
        </w:rPr>
        <w:t xml:space="preserve"> Group, UK</w:t>
      </w:r>
    </w:p>
    <w:p w:rsidR="00CA2D2B" w:rsidRDefault="00CA2D2B" w:rsidP="00CA2D2B">
      <w:pPr>
        <w:rPr>
          <w:rFonts w:ascii="Times New Roman" w:hAnsi="Times New Roman" w:cs="Times New Roman"/>
          <w:b/>
          <w:sz w:val="32"/>
          <w:szCs w:val="32"/>
        </w:rPr>
      </w:pPr>
      <w:r w:rsidRPr="00CA2D2B">
        <w:rPr>
          <w:rFonts w:ascii="Times New Roman" w:hAnsi="Times New Roman" w:cs="Times New Roman"/>
          <w:b/>
          <w:sz w:val="32"/>
          <w:szCs w:val="32"/>
        </w:rPr>
        <w:t>Abstract:</w:t>
      </w:r>
    </w:p>
    <w:p w:rsidR="00CA2D2B" w:rsidRPr="00CA2D2B" w:rsidRDefault="00CA2D2B" w:rsidP="00CA2D2B">
      <w:pPr>
        <w:spacing w:line="360" w:lineRule="auto"/>
        <w:jc w:val="both"/>
        <w:rPr>
          <w:rFonts w:ascii="Times New Roman" w:hAnsi="Times New Roman" w:cs="Times New Roman"/>
          <w:sz w:val="24"/>
          <w:szCs w:val="24"/>
        </w:rPr>
      </w:pPr>
      <w:r w:rsidRPr="00CA2D2B">
        <w:rPr>
          <w:rFonts w:ascii="Times New Roman" w:hAnsi="Times New Roman" w:cs="Times New Roman"/>
          <w:sz w:val="24"/>
          <w:szCs w:val="24"/>
        </w:rPr>
        <w:t>The rapid evolution of artificial intelligence (AI) is reshaping the landscape of business leadership, offering new tools for decision-making, strategy, and growth. AI's ability to process vast amounts of data in real-time enables leaders to make faster, more informed decisions, helping businesses adapt to changing markets with agility. AI-driven insights streamline operational efficiency, optimize supply chains, and enhance customer experiences, giving companies a competitive edge. Additionally, AI supports personalized leadership, tailoring strategies to fit different teams and individual performance metrics, thus driving productivity. With AI, business leaders can better anticipate trends, manage risks, and foster innovation, all while focusing on creative and strategic leadership aspects that machines cannot replicate. However, AI adoption also presents challenges, requiring leaders to strike a balance between leveraging technology and maintaining the human elements of empathy and ethical decision-making. As AI continues to evolve, business leaders must embrace this transformation to navigate growth successfully in an increasingly data-driven world, while staying grounded in ethical and people-centered leadership practices.</w:t>
      </w:r>
    </w:p>
    <w:p w:rsidR="00AF1FBF" w:rsidRPr="005F1005" w:rsidRDefault="00A46740" w:rsidP="005F1005">
      <w:pPr>
        <w:pStyle w:val="ListParagraph"/>
        <w:numPr>
          <w:ilvl w:val="0"/>
          <w:numId w:val="1"/>
        </w:numPr>
        <w:spacing w:line="360" w:lineRule="auto"/>
        <w:jc w:val="both"/>
        <w:rPr>
          <w:rFonts w:ascii="Times New Roman" w:hAnsi="Times New Roman" w:cs="Times New Roman"/>
          <w:b/>
          <w:sz w:val="32"/>
          <w:szCs w:val="32"/>
        </w:rPr>
      </w:pPr>
      <w:r w:rsidRPr="005F1005">
        <w:rPr>
          <w:rFonts w:ascii="Times New Roman" w:hAnsi="Times New Roman" w:cs="Times New Roman"/>
          <w:b/>
          <w:sz w:val="32"/>
          <w:szCs w:val="32"/>
        </w:rPr>
        <w:t>Introduction:</w:t>
      </w:r>
    </w:p>
    <w:p w:rsidR="00A46740" w:rsidRPr="005F1005" w:rsidRDefault="00A46740" w:rsidP="005F1005">
      <w:pPr>
        <w:spacing w:before="100" w:beforeAutospacing="1" w:after="100" w:afterAutospacing="1"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In the rapidly evolving landscape of business, artificial intelligence (AI) is emerging as a transformative force, driving innovation, efficiency, and growth. From automating routine tasks to providing deep insights through data analytics, AI has revolutionized industries across the globe. In this article, we will explore the diverse ways AI is contributing to modern business growth, its benefits, challenges, and its potential future impact on the business world</w:t>
      </w:r>
      <w:r w:rsidR="00966131">
        <w:rPr>
          <w:rFonts w:ascii="Times New Roman" w:eastAsia="Times New Roman" w:hAnsi="Times New Roman" w:cs="Times New Roman"/>
          <w:sz w:val="24"/>
          <w:szCs w:val="24"/>
        </w:rPr>
      </w:r>
      <w:r w:rsidR="00ED1707">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ED1707">
        <w:rPr>
          <w:rFonts w:ascii="Times New Roman" w:eastAsia="Times New Roman" w:hAnsi="Times New Roman" w:cs="Times New Roman"/>
          <w:noProof/>
          <w:sz w:val="24"/>
          <w:szCs w:val="24"/>
        </w:rPr>
        <w:t>[1]</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w:t>
      </w:r>
    </w:p>
    <w:p w:rsidR="00A46740" w:rsidRPr="005F1005" w:rsidRDefault="00A46740" w:rsidP="005F1005">
      <w:pPr>
        <w:pStyle w:val="ListParagraph"/>
        <w:numPr>
          <w:ilvl w:val="1"/>
          <w:numId w:val="1"/>
        </w:numPr>
        <w:spacing w:before="100" w:beforeAutospacing="1" w:after="100" w:afterAutospacing="1" w:line="360" w:lineRule="auto"/>
        <w:jc w:val="both"/>
        <w:outlineLvl w:val="3"/>
        <w:rPr>
          <w:rFonts w:ascii="Times New Roman" w:eastAsia="Times New Roman" w:hAnsi="Times New Roman" w:cs="Times New Roman"/>
          <w:b/>
          <w:bCs/>
          <w:sz w:val="32"/>
          <w:szCs w:val="32"/>
        </w:rPr>
      </w:pPr>
      <w:r w:rsidRPr="005F1005">
        <w:rPr>
          <w:rFonts w:ascii="Times New Roman" w:eastAsia="Times New Roman" w:hAnsi="Times New Roman" w:cs="Times New Roman"/>
          <w:b/>
          <w:bCs/>
          <w:sz w:val="32"/>
          <w:szCs w:val="32"/>
        </w:rPr>
        <w:t>The Rise of AI in Business</w:t>
      </w:r>
    </w:p>
    <w:p w:rsidR="00A46740" w:rsidRPr="005F1005" w:rsidRDefault="00A46740" w:rsidP="005F1005">
      <w:pPr>
        <w:spacing w:before="100" w:beforeAutospacing="1" w:after="100" w:afterAutospacing="1"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lastRenderedPageBreak/>
        <w:t>Artificial intelligence, once a concept relegated to science fiction, has become an integral part of business operations in the 21st century. The rise of AI can be attributed to advancements in computing power, access to vast amounts of data, and sophisticated algorithms that allow machines to learn and adapt. Businesses are increasingly adopting AI technologies like machine learning (ML), natural language processing (NLP), and robotics to enhance operations, reduce costs, and drive innovation.</w:t>
      </w:r>
      <w:r w:rsidR="00037340" w:rsidRPr="005F1005">
        <w:rPr>
          <w:rFonts w:ascii="Times New Roman" w:eastAsia="Times New Roman" w:hAnsi="Times New Roman" w:cs="Times New Roman"/>
          <w:sz w:val="24"/>
          <w:szCs w:val="24"/>
        </w:rPr>
        <w:t xml:space="preserve"> </w:t>
      </w:r>
      <w:r w:rsidRPr="005F1005">
        <w:rPr>
          <w:rFonts w:ascii="Times New Roman" w:eastAsia="Times New Roman" w:hAnsi="Times New Roman" w:cs="Times New Roman"/>
          <w:sz w:val="24"/>
          <w:szCs w:val="24"/>
        </w:rPr>
        <w:t>AI's application spans across various sectors, including healthcare, finance, retail, manufacturing, and customer service. It has the potential to reshape how businesses operate by enabling smarter decision-making, improving efficiency, and creating new revenue streams</w:t>
      </w:r>
      <w:r w:rsidR="00966131">
        <w:rPr>
          <w:rFonts w:ascii="Times New Roman" w:eastAsia="Times New Roman" w:hAnsi="Times New Roman" w:cs="Times New Roman"/>
          <w:sz w:val="24"/>
          <w:szCs w:val="24"/>
        </w:rPr>
      </w:r>
      <w:r w:rsidR="00ED1707">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ED1707">
        <w:rPr>
          <w:rFonts w:ascii="Times New Roman" w:eastAsia="Times New Roman" w:hAnsi="Times New Roman" w:cs="Times New Roman"/>
          <w:noProof/>
          <w:sz w:val="24"/>
          <w:szCs w:val="24"/>
        </w:rPr>
        <w:t>[2, 3]</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w:t>
      </w:r>
    </w:p>
    <w:p w:rsidR="00A46740" w:rsidRPr="005F1005" w:rsidRDefault="00A46740" w:rsidP="005F1005">
      <w:pPr>
        <w:pStyle w:val="ListParagraph"/>
        <w:numPr>
          <w:ilvl w:val="1"/>
          <w:numId w:val="1"/>
        </w:numPr>
        <w:spacing w:before="100" w:beforeAutospacing="1" w:after="100" w:afterAutospacing="1" w:line="360" w:lineRule="auto"/>
        <w:jc w:val="both"/>
        <w:outlineLvl w:val="3"/>
        <w:rPr>
          <w:rFonts w:ascii="Times New Roman" w:eastAsia="Times New Roman" w:hAnsi="Times New Roman" w:cs="Times New Roman"/>
          <w:b/>
          <w:bCs/>
          <w:sz w:val="32"/>
          <w:szCs w:val="32"/>
        </w:rPr>
      </w:pPr>
      <w:r w:rsidRPr="005F1005">
        <w:rPr>
          <w:rFonts w:ascii="Times New Roman" w:eastAsia="Times New Roman" w:hAnsi="Times New Roman" w:cs="Times New Roman"/>
          <w:b/>
          <w:bCs/>
          <w:sz w:val="32"/>
          <w:szCs w:val="32"/>
        </w:rPr>
        <w:t>AI-Driven Efficiency and Automation</w:t>
      </w:r>
    </w:p>
    <w:p w:rsidR="00A46740" w:rsidRPr="005F1005" w:rsidRDefault="00A46740" w:rsidP="005F1005">
      <w:pPr>
        <w:spacing w:before="100" w:beforeAutospacing="1" w:after="100" w:afterAutospacing="1"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One of the primary ways AI is contributing to business growth is by automating repetitive and mundane tasks. Automation powered by AI allows businesses to streamline operations, reduce human error, and free up employees to focus on more strategic, high-value tasks</w:t>
      </w:r>
      <w:r w:rsidR="00966131">
        <w:rPr>
          <w:rFonts w:ascii="Times New Roman" w:eastAsia="Times New Roman" w:hAnsi="Times New Roman" w:cs="Times New Roman"/>
          <w:sz w:val="24"/>
          <w:szCs w:val="24"/>
        </w:rPr>
      </w:r>
      <w:r w:rsidR="00ED1707">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ED1707">
        <w:rPr>
          <w:rFonts w:ascii="Times New Roman" w:eastAsia="Times New Roman" w:hAnsi="Times New Roman" w:cs="Times New Roman"/>
          <w:noProof/>
          <w:sz w:val="24"/>
          <w:szCs w:val="24"/>
        </w:rPr>
        <w:t>[4]</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 For example, in the manufacturing sector, AI-powered robots and systems are used to automate assembly lines, ensuring precision and efficiency. In the financial sector, AI algorithms automate data processing, fraud detection, and customer support, reducing the time and effort required for these tasks.</w:t>
      </w:r>
      <w:r w:rsidR="00037340" w:rsidRPr="005F1005">
        <w:rPr>
          <w:rFonts w:ascii="Times New Roman" w:eastAsia="Times New Roman" w:hAnsi="Times New Roman" w:cs="Times New Roman"/>
          <w:sz w:val="24"/>
          <w:szCs w:val="24"/>
        </w:rPr>
        <w:t xml:space="preserve"> </w:t>
      </w:r>
      <w:r w:rsidRPr="005F1005">
        <w:rPr>
          <w:rFonts w:ascii="Times New Roman" w:eastAsia="Times New Roman" w:hAnsi="Times New Roman" w:cs="Times New Roman"/>
          <w:sz w:val="24"/>
          <w:szCs w:val="24"/>
        </w:rPr>
        <w:t xml:space="preserve">AI-powered </w:t>
      </w:r>
      <w:proofErr w:type="spellStart"/>
      <w:r w:rsidRPr="005F1005">
        <w:rPr>
          <w:rFonts w:ascii="Times New Roman" w:eastAsia="Times New Roman" w:hAnsi="Times New Roman" w:cs="Times New Roman"/>
          <w:sz w:val="24"/>
          <w:szCs w:val="24"/>
        </w:rPr>
        <w:t>chatbots</w:t>
      </w:r>
      <w:proofErr w:type="spellEnd"/>
      <w:r w:rsidRPr="005F1005">
        <w:rPr>
          <w:rFonts w:ascii="Times New Roman" w:eastAsia="Times New Roman" w:hAnsi="Times New Roman" w:cs="Times New Roman"/>
          <w:sz w:val="24"/>
          <w:szCs w:val="24"/>
        </w:rPr>
        <w:t xml:space="preserve"> and virtual assistants are also becoming ubiquitous in customer service. These AI systems can handle a variety of customer queries, from answering frequently asked questions to processing orders, reducing the need for human agents while improving response times and customer satisfaction. The efficiency gained from automation helps businesses reduce operational costs and improve productivity, leading to increased profitability</w:t>
      </w:r>
      <w:r w:rsidR="00966131">
        <w:rPr>
          <w:rFonts w:ascii="Times New Roman" w:eastAsia="Times New Roman" w:hAnsi="Times New Roman" w:cs="Times New Roman"/>
          <w:sz w:val="24"/>
          <w:szCs w:val="24"/>
        </w:rPr>
      </w:r>
      <w:r w:rsidR="00ED1707">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ED1707">
        <w:rPr>
          <w:rFonts w:ascii="Times New Roman" w:eastAsia="Times New Roman" w:hAnsi="Times New Roman" w:cs="Times New Roman"/>
          <w:noProof/>
          <w:sz w:val="24"/>
          <w:szCs w:val="24"/>
        </w:rPr>
        <w:t>[5]</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w:t>
      </w:r>
    </w:p>
    <w:p w:rsidR="00A46740" w:rsidRPr="005F1005" w:rsidRDefault="00A46740" w:rsidP="005F1005">
      <w:pPr>
        <w:pStyle w:val="ListParagraph"/>
        <w:numPr>
          <w:ilvl w:val="1"/>
          <w:numId w:val="1"/>
        </w:numPr>
        <w:spacing w:before="100" w:beforeAutospacing="1" w:after="100" w:afterAutospacing="1" w:line="360" w:lineRule="auto"/>
        <w:jc w:val="both"/>
        <w:outlineLvl w:val="3"/>
        <w:rPr>
          <w:rFonts w:ascii="Times New Roman" w:eastAsia="Times New Roman" w:hAnsi="Times New Roman" w:cs="Times New Roman"/>
          <w:b/>
          <w:bCs/>
          <w:sz w:val="28"/>
          <w:szCs w:val="28"/>
        </w:rPr>
      </w:pPr>
      <w:r w:rsidRPr="005F1005">
        <w:rPr>
          <w:rFonts w:ascii="Times New Roman" w:eastAsia="Times New Roman" w:hAnsi="Times New Roman" w:cs="Times New Roman"/>
          <w:b/>
          <w:bCs/>
          <w:sz w:val="28"/>
          <w:szCs w:val="28"/>
        </w:rPr>
        <w:t>Data-Driven Decision Making</w:t>
      </w:r>
    </w:p>
    <w:p w:rsidR="00A46740" w:rsidRPr="005F1005" w:rsidRDefault="00A46740" w:rsidP="005F1005">
      <w:pPr>
        <w:spacing w:before="100" w:beforeAutospacing="1" w:after="100" w:afterAutospacing="1"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AI's ability to analyze vast amounts of data at high speed is another crucial factor contributing to business growth. Companies generate massive amounts of data every day, from customer interactions and transactions to supply chain logistics and market trends. However, extracting actionable insights from this data is often challenging. This is where AI comes in.</w:t>
      </w:r>
      <w:r w:rsidR="00037340" w:rsidRPr="005F1005">
        <w:rPr>
          <w:rFonts w:ascii="Times New Roman" w:eastAsia="Times New Roman" w:hAnsi="Times New Roman" w:cs="Times New Roman"/>
          <w:sz w:val="24"/>
          <w:szCs w:val="24"/>
        </w:rPr>
        <w:t xml:space="preserve"> </w:t>
      </w:r>
      <w:r w:rsidRPr="005F1005">
        <w:rPr>
          <w:rFonts w:ascii="Times New Roman" w:eastAsia="Times New Roman" w:hAnsi="Times New Roman" w:cs="Times New Roman"/>
          <w:sz w:val="24"/>
          <w:szCs w:val="24"/>
        </w:rPr>
        <w:t xml:space="preserve">Through machine learning algorithms and advanced data analytics, AI can process and analyze complex </w:t>
      </w:r>
      <w:r w:rsidRPr="005F1005">
        <w:rPr>
          <w:rFonts w:ascii="Times New Roman" w:eastAsia="Times New Roman" w:hAnsi="Times New Roman" w:cs="Times New Roman"/>
          <w:sz w:val="24"/>
          <w:szCs w:val="24"/>
        </w:rPr>
        <w:lastRenderedPageBreak/>
        <w:t>data sets, identifying patterns and trends that are not immediately apparent to humans. This enables businesses to make more informed, data-driven decisions. For instance, AI can predict customer behavior, allowing companies to tailor their marketing strategies for better engagement and conversion rates. In the retail industry, AI-driven data analytics helps companies optimize inventory management, reducing waste and improving profitability</w:t>
      </w:r>
      <w:r w:rsidR="00966131">
        <w:rPr>
          <w:rFonts w:ascii="Times New Roman" w:eastAsia="Times New Roman" w:hAnsi="Times New Roman" w:cs="Times New Roman"/>
          <w:sz w:val="24"/>
          <w:szCs w:val="24"/>
        </w:rPr>
      </w:r>
      <w:r w:rsidR="00ED1707">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ED1707">
        <w:rPr>
          <w:rFonts w:ascii="Times New Roman" w:eastAsia="Times New Roman" w:hAnsi="Times New Roman" w:cs="Times New Roman"/>
          <w:noProof/>
          <w:sz w:val="24"/>
          <w:szCs w:val="24"/>
        </w:rPr>
        <w:t>[6]</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w:t>
      </w:r>
      <w:r w:rsidR="00ED1707">
        <w:rPr>
          <w:rFonts w:ascii="Times New Roman" w:eastAsia="Times New Roman" w:hAnsi="Times New Roman" w:cs="Times New Roman"/>
          <w:sz w:val="24"/>
          <w:szCs w:val="24"/>
        </w:rPr>
        <w:t xml:space="preserve"> </w:t>
      </w:r>
      <w:r w:rsidRPr="005F1005">
        <w:rPr>
          <w:rFonts w:ascii="Times New Roman" w:eastAsia="Times New Roman" w:hAnsi="Times New Roman" w:cs="Times New Roman"/>
          <w:sz w:val="24"/>
          <w:szCs w:val="24"/>
        </w:rPr>
        <w:t>AI is being used to enhance business forecasting. Predictive analytics powered by AI helps businesses anticipate market trends, demand fluctuations, and potential risks, enabling them to stay ahead of the competition. AI-powered tools can analyze past performance, external factors, and current data to provide accurate forecasts, empowering businesses to make strategic decisions that foster growth</w:t>
      </w:r>
      <w:r w:rsidR="00966131">
        <w:rPr>
          <w:rFonts w:ascii="Times New Roman" w:eastAsia="Times New Roman" w:hAnsi="Times New Roman" w:cs="Times New Roman"/>
          <w:sz w:val="24"/>
          <w:szCs w:val="24"/>
        </w:rPr>
      </w:r>
      <w:r w:rsidR="00ED1707">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ED1707">
        <w:rPr>
          <w:rFonts w:ascii="Times New Roman" w:eastAsia="Times New Roman" w:hAnsi="Times New Roman" w:cs="Times New Roman"/>
          <w:noProof/>
          <w:sz w:val="24"/>
          <w:szCs w:val="24"/>
        </w:rPr>
        <w:t>[7, 8]</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w:t>
      </w:r>
    </w:p>
    <w:p w:rsidR="00A46740" w:rsidRPr="005F1005" w:rsidRDefault="00A46740" w:rsidP="005F1005">
      <w:pPr>
        <w:pStyle w:val="ListParagraph"/>
        <w:numPr>
          <w:ilvl w:val="1"/>
          <w:numId w:val="1"/>
        </w:numPr>
        <w:spacing w:before="100" w:beforeAutospacing="1" w:after="100" w:afterAutospacing="1" w:line="360" w:lineRule="auto"/>
        <w:jc w:val="both"/>
        <w:outlineLvl w:val="3"/>
        <w:rPr>
          <w:rFonts w:ascii="Times New Roman" w:eastAsia="Times New Roman" w:hAnsi="Times New Roman" w:cs="Times New Roman"/>
          <w:b/>
          <w:bCs/>
          <w:sz w:val="32"/>
          <w:szCs w:val="32"/>
        </w:rPr>
      </w:pPr>
      <w:r w:rsidRPr="005F1005">
        <w:rPr>
          <w:rFonts w:ascii="Times New Roman" w:eastAsia="Times New Roman" w:hAnsi="Times New Roman" w:cs="Times New Roman"/>
          <w:b/>
          <w:bCs/>
          <w:sz w:val="32"/>
          <w:szCs w:val="32"/>
        </w:rPr>
        <w:t>Enhancing Customer Experience</w:t>
      </w:r>
    </w:p>
    <w:p w:rsidR="00A46740" w:rsidRPr="005F1005" w:rsidRDefault="00A46740" w:rsidP="005F1005">
      <w:pPr>
        <w:spacing w:before="100" w:beforeAutospacing="1" w:after="100" w:afterAutospacing="1"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Customer experience is a key driver of business growth, and AI is playing a pivotal role in enhancing it. AI-driven personalization has revolutionized how businesses interact with customers. By analyzing customer behavior, preferences, and buying patterns, AI can offer personalized recommendations and targeted marketing messages. This level of personalization enhances customer satisfaction, fosters brand loyalty, and drives sales</w:t>
      </w:r>
      <w:r w:rsidR="00966131">
        <w:rPr>
          <w:rFonts w:ascii="Times New Roman" w:eastAsia="Times New Roman" w:hAnsi="Times New Roman" w:cs="Times New Roman"/>
          <w:sz w:val="24"/>
          <w:szCs w:val="24"/>
        </w:rPr>
      </w:r>
      <w:r w:rsidR="00ED1707">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ED1707">
        <w:rPr>
          <w:rFonts w:ascii="Times New Roman" w:eastAsia="Times New Roman" w:hAnsi="Times New Roman" w:cs="Times New Roman"/>
          <w:noProof/>
          <w:sz w:val="24"/>
          <w:szCs w:val="24"/>
        </w:rPr>
        <w:t>[9]</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w:t>
      </w:r>
    </w:p>
    <w:p w:rsidR="00A46740" w:rsidRPr="005F1005" w:rsidRDefault="00A46740" w:rsidP="005F1005">
      <w:pPr>
        <w:spacing w:before="100" w:beforeAutospacing="1" w:after="100" w:afterAutospacing="1"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For instance, e-commerce platforms like Amazon and Netflix use AI to recommend products or content based on users’ past behaviors and preferences. This personalized approach increases engagement and encourages repeat business, contributing to growth.</w:t>
      </w:r>
      <w:r w:rsidR="00037340" w:rsidRPr="005F1005">
        <w:rPr>
          <w:rFonts w:ascii="Times New Roman" w:eastAsia="Times New Roman" w:hAnsi="Times New Roman" w:cs="Times New Roman"/>
          <w:sz w:val="24"/>
          <w:szCs w:val="24"/>
        </w:rPr>
        <w:t xml:space="preserve"> </w:t>
      </w:r>
      <w:r w:rsidRPr="005F1005">
        <w:rPr>
          <w:rFonts w:ascii="Times New Roman" w:eastAsia="Times New Roman" w:hAnsi="Times New Roman" w:cs="Times New Roman"/>
          <w:sz w:val="24"/>
          <w:szCs w:val="24"/>
        </w:rPr>
        <w:t xml:space="preserve">AI-powered </w:t>
      </w:r>
      <w:proofErr w:type="spellStart"/>
      <w:r w:rsidRPr="005F1005">
        <w:rPr>
          <w:rFonts w:ascii="Times New Roman" w:eastAsia="Times New Roman" w:hAnsi="Times New Roman" w:cs="Times New Roman"/>
          <w:sz w:val="24"/>
          <w:szCs w:val="24"/>
        </w:rPr>
        <w:t>chatbots</w:t>
      </w:r>
      <w:proofErr w:type="spellEnd"/>
      <w:r w:rsidRPr="005F1005">
        <w:rPr>
          <w:rFonts w:ascii="Times New Roman" w:eastAsia="Times New Roman" w:hAnsi="Times New Roman" w:cs="Times New Roman"/>
          <w:sz w:val="24"/>
          <w:szCs w:val="24"/>
        </w:rPr>
        <w:t xml:space="preserve"> and virtual assistants also play a significant role in improving customer service. These AI systems can provide instant responses to customer queries, offer solutions to common problems, and guide customers through complex processes like booking services or resolving issues. As these systems evolve, they are becoming more human-like in their interactions, further enhancing the overall customer experience</w:t>
      </w:r>
      <w:r w:rsidR="00966131">
        <w:rPr>
          <w:rFonts w:ascii="Times New Roman" w:eastAsia="Times New Roman" w:hAnsi="Times New Roman" w:cs="Times New Roman"/>
          <w:sz w:val="24"/>
          <w:szCs w:val="24"/>
        </w:rPr>
      </w:r>
      <w:r w:rsidR="00ED1707">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ED1707">
        <w:rPr>
          <w:rFonts w:ascii="Times New Roman" w:eastAsia="Times New Roman" w:hAnsi="Times New Roman" w:cs="Times New Roman"/>
          <w:noProof/>
          <w:sz w:val="24"/>
          <w:szCs w:val="24"/>
        </w:rPr>
        <w:t>[10]</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w:t>
      </w:r>
    </w:p>
    <w:p w:rsidR="00A46740" w:rsidRPr="002416EA" w:rsidRDefault="00037340" w:rsidP="005F1005">
      <w:pPr>
        <w:pStyle w:val="ListParagraph"/>
        <w:numPr>
          <w:ilvl w:val="0"/>
          <w:numId w:val="1"/>
        </w:numPr>
        <w:spacing w:before="100" w:beforeAutospacing="1" w:after="100" w:afterAutospacing="1" w:line="360" w:lineRule="auto"/>
        <w:jc w:val="both"/>
        <w:rPr>
          <w:rFonts w:ascii="Times New Roman" w:eastAsia="Times New Roman" w:hAnsi="Times New Roman" w:cs="Times New Roman"/>
          <w:b/>
          <w:sz w:val="32"/>
          <w:szCs w:val="32"/>
        </w:rPr>
      </w:pPr>
      <w:r w:rsidRPr="002416EA">
        <w:rPr>
          <w:rFonts w:ascii="Times New Roman" w:hAnsi="Times New Roman" w:cs="Times New Roman"/>
          <w:b/>
          <w:sz w:val="32"/>
          <w:szCs w:val="32"/>
        </w:rPr>
        <w:t>Data-Driven Decision Making</w:t>
      </w:r>
    </w:p>
    <w:p w:rsidR="00037340" w:rsidRPr="005F1005" w:rsidRDefault="00037340" w:rsidP="005F1005">
      <w:pPr>
        <w:pStyle w:val="NormalWeb"/>
        <w:spacing w:line="360" w:lineRule="auto"/>
        <w:jc w:val="both"/>
      </w:pPr>
      <w:r w:rsidRPr="005F1005">
        <w:t xml:space="preserve">In today's fast-paced and increasingly complex business landscape, organizations face the challenge of making informed decisions that not only drive growth but also enhance operational </w:t>
      </w:r>
      <w:r w:rsidRPr="005F1005">
        <w:lastRenderedPageBreak/>
        <w:t>efficiency and competitiveness. Data-driven decision making (DDDM) has emerged as a vital approach that leverages data analysis and interpretation to inform strategic choices. By harnessing the power of data, organizations can gain valuable insights into their operations, customer behaviors, market trends, and overall performance, allowing them to make decisions grounded in empirical evidence rather than intuition or guesswork. At its core, DDDM involves collecting and analyzing data from various sources, including customer interactions, financial records, and market research, to identify patterns, trends, and anomalies that can influence business strategies</w:t>
      </w:r>
      <w:r w:rsidR="00966131"/>
      <w:r w:rsidR="00ED1707">
        <w:instrText xml:space="preserve"/>
      </w:r>
      <w:r w:rsidR="00966131"/>
      <w:r w:rsidR="00ED1707">
        <w:rPr>
          <w:noProof/>
        </w:rPr>
        <w:t>[11]</w:t>
      </w:r>
      <w:r w:rsidR="00966131"/>
      <w:r w:rsidRPr="005F1005">
        <w:t>. The rise of advanced analytics, big data technologies, and artificial intelligence (AI) has revolutionized the way businesses approach decision-making processes, providing them with sophisticated tools to extract actionable insights from vast amounts of information. This shift from traditional decision-making methodologies to data-driven approaches is increasingly recognized as essential for staying competitive in a rapidly evolving market</w:t>
      </w:r>
      <w:r w:rsidR="00966131"/>
      <w:r w:rsidR="00ED1707">
        <w:instrText xml:space="preserve"/>
      </w:r>
      <w:r w:rsidR="00966131"/>
      <w:r w:rsidR="00ED1707">
        <w:rPr>
          <w:noProof/>
        </w:rPr>
        <w:t>[12]</w:t>
      </w:r>
      <w:r w:rsidR="00966131"/>
      <w:r w:rsidRPr="005F1005">
        <w:t>.</w:t>
      </w:r>
    </w:p>
    <w:p w:rsidR="00037340" w:rsidRPr="005F1005" w:rsidRDefault="00037340" w:rsidP="005F1005">
      <w:pPr>
        <w:pStyle w:val="NormalWeb"/>
        <w:spacing w:line="360" w:lineRule="auto"/>
        <w:jc w:val="both"/>
      </w:pPr>
      <w:r w:rsidRPr="005F1005">
        <w:t>The benefits of adopting a data-driven mindset extend across all levels of an organization. For leadership, having access to accurate and relevant data facilitates more strategic planning, risk assessment, and resource allocation. Rather than relying solely on past experiences or gut feelings, executives can utilize predictive analytics to forecast future trends and make informed decisions about investments, product launches, and market entry strategies. For operational teams, data-driven insights enable more efficient processes and improved performance metrics. By analyzing workflow data, companies can identify bottlenecks, streamline operations, and enhance productivity. Additionally, marketing teams can employ data analytics to understand customer preferences and behavior, allowing for the development of targeted campaigns that resonate with their audience and drive engagement</w:t>
      </w:r>
      <w:r w:rsidR="00966131"/>
      <w:r w:rsidR="00ED1707">
        <w:instrText xml:space="preserve"/>
      </w:r>
      <w:r w:rsidR="00966131"/>
      <w:r w:rsidR="00ED1707">
        <w:rPr>
          <w:noProof/>
        </w:rPr>
        <w:t>[13, 14]</w:t>
      </w:r>
      <w:r w:rsidR="00966131"/>
      <w:r w:rsidRPr="005F1005">
        <w:t>.</w:t>
      </w:r>
    </w:p>
    <w:p w:rsidR="00037340" w:rsidRDefault="00037340" w:rsidP="005F1005">
      <w:pPr>
        <w:pStyle w:val="NormalWeb"/>
        <w:spacing w:line="360" w:lineRule="auto"/>
        <w:jc w:val="both"/>
      </w:pPr>
      <w:r w:rsidRPr="005F1005">
        <w:t xml:space="preserve">DDDM fosters a culture of continuous improvement and accountability within organizations. When decisions are grounded in data, it becomes easier to measure outcomes and assess the effectiveness of various strategies. Key performance indicators (KPIs) can be established and tracked, enabling organizations to adapt and optimize their approaches in real time. This level of responsiveness not only enhances operational agility but also ensures that organizations remain aligned with customer needs and market demands. In essence, a data-driven approach transforms decision-making into a more systematic and objective process, empowering teams to pivot </w:t>
      </w:r>
      <w:r w:rsidRPr="005F1005">
        <w:lastRenderedPageBreak/>
        <w:t>swiftly and capitalize on emerging opportunities</w:t>
      </w:r>
      <w:r w:rsidR="00966131"/>
      <w:r w:rsidR="00ED1707">
        <w:instrText xml:space="preserve"/>
      </w:r>
      <w:r w:rsidR="00966131"/>
      <w:r w:rsidR="00ED1707">
        <w:rPr>
          <w:noProof/>
        </w:rPr>
        <w:t>[15-17]</w:t>
      </w:r>
      <w:r w:rsidR="00966131"/>
      <w:r w:rsidR="00ED1707">
        <w:t>. T</w:t>
      </w:r>
      <w:r w:rsidRPr="005F1005">
        <w:t>he journey toward effective data-driven decision making is not without its challenges. One significant hurdle is the data quality and accessibility issue. Organizations often grapple with data silos, where valuable information is trapped in different departments or systems, making it difficult to obtain a holistic view of operations. Ensuring that data is accurate, consistent, and up-to-date is crucial for building trust in the insights derived from it. Additionally, organizations must navigate the complexities of data privacy and compliance regulations, especially in light of growing concerns about data security and ethical considerations in data usage. Educating staff on data literacy and analytical skills is also imperative, as employees must be equipped to interpret data effectively and apply insights to their specific roles. To successfully implement a data-driven decision-making framework, organizations need to foster a culture that values data as a critical asset. This involves investing in the necessary technology and infrastructure to collect, store, and analyze data effectively. Companies may benefit from utilizing advanced analytics tools and platforms that allow for real-time data processing and visualization, empowering teams to explore data interactively. Moreover, leadership commitment is essential to champion the use of data in decision-making processes, ensuring that all employees understand the importance of data-driven approaches and are motivated to contribute to a data-centric culture</w:t>
      </w:r>
      <w:r w:rsidR="00966131"/>
      <w:r w:rsidR="00ED1707">
        <w:instrText xml:space="preserve"/>
      </w:r>
      <w:r w:rsidR="00966131"/>
      <w:r w:rsidR="00ED1707">
        <w:rPr>
          <w:noProof/>
        </w:rPr>
        <w:t>[18, 19]</w:t>
      </w:r>
      <w:r w:rsidR="00966131"/>
      <w:r w:rsidRPr="005F1005">
        <w:t>.</w:t>
      </w:r>
    </w:p>
    <w:p w:rsidR="00ED1707" w:rsidRPr="005F1005" w:rsidRDefault="00ED1707" w:rsidP="005F1005">
      <w:pPr>
        <w:pStyle w:val="NormalWeb"/>
        <w:spacing w:line="360" w:lineRule="auto"/>
        <w:jc w:val="both"/>
      </w:pPr>
    </w:p>
    <w:p w:rsidR="00037340" w:rsidRPr="00ED1707" w:rsidRDefault="00037340" w:rsidP="005F1005">
      <w:pPr>
        <w:pStyle w:val="NormalWeb"/>
        <w:numPr>
          <w:ilvl w:val="1"/>
          <w:numId w:val="1"/>
        </w:numPr>
        <w:spacing w:line="360" w:lineRule="auto"/>
        <w:jc w:val="both"/>
        <w:rPr>
          <w:b/>
          <w:sz w:val="28"/>
          <w:szCs w:val="28"/>
        </w:rPr>
      </w:pPr>
      <w:r w:rsidRPr="00ED1707">
        <w:rPr>
          <w:b/>
          <w:sz w:val="28"/>
          <w:szCs w:val="28"/>
        </w:rPr>
        <w:t>Transition from Intuition to Evidence-Based Strategies:</w:t>
      </w:r>
    </w:p>
    <w:p w:rsidR="00037340" w:rsidRPr="005F1005" w:rsidRDefault="00037340" w:rsidP="005F1005">
      <w:pPr>
        <w:pStyle w:val="NormalWeb"/>
        <w:spacing w:line="360" w:lineRule="auto"/>
        <w:jc w:val="both"/>
      </w:pPr>
      <w:r w:rsidRPr="005F1005">
        <w:t>The transition from intuition-based decision-making to evidence-based strategies represents a significant paradigm shift in how organizations approach business challenges and opportunities. Historically, many leaders relied on their instincts, personal experiences, and anecdotal evidence to make decisions, often leading to inconsistent outcomes and missed opportunities. Intuition has its merits, particularly in situations where speed is critical or data is scarce; however, the complexities of modern business environments require a more structured and reliable approach. As organizations confront vast amounts of data generated from diverse sources, the need for evidence-based strategies has become paramount. This shift reflects an acknowledgment that decisions informed by empirical data yield better results, minimize risks, and enhance overall organizational performance</w:t>
      </w:r>
      <w:r w:rsidR="00966131"/>
      <w:r w:rsidR="00ED1707">
        <w:instrText xml:space="preserve"/>
      </w:r>
      <w:r w:rsidR="00966131"/>
      <w:r w:rsidR="00ED1707">
        <w:rPr>
          <w:noProof/>
        </w:rPr>
        <w:t>[20, 21]</w:t>
      </w:r>
      <w:r w:rsidR="00966131"/>
      <w:r w:rsidRPr="005F1005">
        <w:t>.</w:t>
      </w:r>
      <w:r w:rsidR="00ED1707">
        <w:t xml:space="preserve"> </w:t>
      </w:r>
      <w:r w:rsidRPr="005F1005">
        <w:t xml:space="preserve">At the core of this transition is the realization that reliance </w:t>
      </w:r>
      <w:r w:rsidRPr="005F1005">
        <w:lastRenderedPageBreak/>
        <w:t>solely on intuition can lead to biases and subjective interpretations. Cognitive biases, such as confirmation bias, overconfidence, and availability bias, often cloud judgment, resulting in decisions that do not align with actual performance or market conditions. For example, a manager may have a gut feeling about launching a new product based on previous successes in similar markets. However, without supporting data that reflects current market trends, customer preferences, and competitor analysis, such a decision could lead to financial losses. In contrast, evidence-based strategies prioritize data and rigorous analysis, allowing organizations to assess potential outcomes more accurately and make informed choices that drive success</w:t>
      </w:r>
      <w:r w:rsidR="00966131"/>
      <w:r w:rsidR="00ED1707">
        <w:instrText xml:space="preserve"/>
      </w:r>
      <w:r w:rsidR="00966131"/>
      <w:r w:rsidR="00ED1707">
        <w:rPr>
          <w:noProof/>
        </w:rPr>
        <w:t>[22]</w:t>
      </w:r>
      <w:r w:rsidR="00966131"/>
      <w:r w:rsidRPr="005F1005">
        <w:t>.</w:t>
      </w:r>
    </w:p>
    <w:p w:rsidR="00037340" w:rsidRPr="005F1005" w:rsidRDefault="00037340" w:rsidP="005F1005">
      <w:pPr>
        <w:pStyle w:val="NormalWeb"/>
        <w:spacing w:line="360" w:lineRule="auto"/>
        <w:jc w:val="both"/>
      </w:pPr>
      <w:r w:rsidRPr="005F1005">
        <w:t xml:space="preserve">The transition to evidence-based strategies begins with a cultural shift within the organization. Leaders must foster an environment that values data and encourages collaboration among teams to gather, analyze, and interpret information. This cultural transformation involves training employees at all levels to become data literate, equipping them with the skills needed to leverage data analytics tools effectively. By cultivating a data-centric mindset, organizations empower their employees to embrace evidence-based decision-making, reducing reliance on gut feelings and anecdotal evidence. Furthermore, creating cross-functional teams can facilitate the sharing of insights and foster diverse perspectives, enriching the decision-making </w:t>
      </w:r>
      <w:proofErr w:type="gramStart"/>
      <w:r w:rsidRPr="005F1005">
        <w:t>process</w:t>
      </w:r>
      <w:proofErr w:type="gramEnd"/>
      <w:r w:rsidR="00966131"/>
      <w:r w:rsidR="00ED1707">
        <w:instrText xml:space="preserve"/>
      </w:r>
      <w:r w:rsidR="00966131"/>
      <w:r w:rsidR="00ED1707">
        <w:instrText xml:space="preserve"/>
      </w:r>
      <w:r w:rsidR="00966131"/>
      <w:r w:rsidR="00966131"/>
      <w:r w:rsidR="00ED1707">
        <w:rPr>
          <w:noProof/>
        </w:rPr>
        <w:t>[23, 24]</w:t>
      </w:r>
      <w:r w:rsidR="00966131"/>
      <w:r w:rsidRPr="005F1005">
        <w:t>.</w:t>
      </w:r>
    </w:p>
    <w:p w:rsidR="00037340" w:rsidRPr="005F1005" w:rsidRDefault="00037340" w:rsidP="005F1005">
      <w:pPr>
        <w:pStyle w:val="NormalWeb"/>
        <w:spacing w:line="360" w:lineRule="auto"/>
        <w:jc w:val="both"/>
      </w:pPr>
      <w:r w:rsidRPr="005F1005">
        <w:t>Investing in technology and infrastructure is crucial for supporting this transition. Organizations must adopt robust data management systems that enable the collection, storage, and analysis of data from various sources. This may include customer relationship management (CRM) systems, business intelligence tools, and advanced analytics platforms. By integrating these technologies, companies can centralize data and gain a comprehensive view of their operations, customer interactions, and market dynamics. Access to real-time data allows decision-makers to identify trends and patterns quickly, facilitating timely and informed responses to emerging challenges</w:t>
      </w:r>
      <w:r w:rsidR="00966131"/>
      <w:r w:rsidR="00ED1707">
        <w:instrText xml:space="preserve"/>
      </w:r>
      <w:r w:rsidR="00966131"/>
      <w:r w:rsidR="00ED1707">
        <w:rPr>
          <w:noProof/>
        </w:rPr>
        <w:t>[25]</w:t>
      </w:r>
      <w:r w:rsidR="00966131"/>
      <w:r w:rsidRPr="005F1005">
        <w:t>.</w:t>
      </w:r>
    </w:p>
    <w:p w:rsidR="00037340" w:rsidRPr="005F1005" w:rsidRDefault="00037340" w:rsidP="005F1005">
      <w:pPr>
        <w:pStyle w:val="NormalWeb"/>
        <w:spacing w:line="360" w:lineRule="auto"/>
        <w:jc w:val="both"/>
      </w:pPr>
      <w:r w:rsidRPr="005F1005">
        <w:t xml:space="preserve">Another key aspect of the transition from intuition to evidence-based strategies is the development of clear metrics and key performance indicators (KPIs). Organizations must establish benchmarks that reflect their goals and objectives, enabling them to measure progress and assess the effectiveness of their strategies. By relying on data-driven metrics, decision-makers can identify areas for improvement, optimize resource allocation, and evaluate the impact </w:t>
      </w:r>
      <w:r w:rsidRPr="005F1005">
        <w:lastRenderedPageBreak/>
        <w:t>of various initiatives. This analytical approach fosters a sense of accountability within teams, as performance can be tracked objectively against established criteria</w:t>
      </w:r>
      <w:r w:rsidR="00ED1707">
        <w:t xml:space="preserve"> </w:t>
      </w:r>
      <w:r w:rsidR="00966131"/>
      <w:r w:rsidR="00ED1707">
        <w:instrText xml:space="preserve"/>
      </w:r>
      <w:r w:rsidR="00966131"/>
      <w:r w:rsidR="00ED1707">
        <w:instrText xml:space="preserve"/>
      </w:r>
      <w:r w:rsidR="00966131"/>
      <w:r w:rsidR="00966131"/>
      <w:r w:rsidR="00ED1707">
        <w:rPr>
          <w:noProof/>
        </w:rPr>
        <w:t>[26, 27]</w:t>
      </w:r>
      <w:r w:rsidR="00966131"/>
      <w:r w:rsidRPr="005F1005">
        <w:t>.</w:t>
      </w:r>
    </w:p>
    <w:p w:rsidR="006641CA" w:rsidRDefault="006641CA" w:rsidP="006641CA">
      <w:pPr>
        <w:pStyle w:val="Caption"/>
        <w:keepNext/>
      </w:pPr>
      <w:r>
        <w:t xml:space="preserve">Table </w:t>
      </w:r>
      <w:fldSimple w:instr=" SEQ Table \* ARABIC ">
        <w:r>
          <w:rPr>
            <w:noProof/>
          </w:rPr>
          <w:t>1</w:t>
        </w:r>
      </w:fldSimple>
      <w:r>
        <w:t xml:space="preserve"> </w:t>
      </w:r>
      <w:r w:rsidRPr="00FE7E97">
        <w:t>key differences and benefits of each approach</w:t>
      </w:r>
      <w:r w:rsidR="00966131"/>
      <w:r w:rsidR="00B7261A">
        <w:instrText xml:space="preserve"/>
      </w:r>
      <w:r w:rsidR="00B7261A">
        <w:rPr>
          <w:rFonts w:ascii="MS Gothic" w:eastAsia="MS Gothic" w:hAnsi="MS Gothic" w:cs="MS Gothic" w:hint="eastAsia"/>
        </w:rPr>
        <w:instrText/>
      </w:r>
      <w:r w:rsidR="00B7261A">
        <w:rPr>
          <w:rFonts w:ascii="Calibri" w:hAnsi="Calibri" w:cs="Calibri"/>
        </w:rPr>
        <w:instrText/>
      </w:r>
      <w:r w:rsidR="00B7261A">
        <w:instrText/>
      </w:r>
      <w:r w:rsidR="00966131"/>
      <w:r w:rsidR="00B7261A">
        <w:rPr>
          <w:noProof/>
        </w:rPr>
        <w:t>[28, 29]</w:t>
      </w:r>
      <w:r w:rsidR="00966131"/>
    </w:p>
    <w:tbl>
      <w:tblPr>
        <w:tblStyle w:val="TableGrid"/>
        <w:tblW w:w="0" w:type="auto"/>
        <w:tblLook w:val="04A0"/>
      </w:tblPr>
      <w:tblGrid>
        <w:gridCol w:w="1974"/>
        <w:gridCol w:w="3429"/>
        <w:gridCol w:w="4173"/>
      </w:tblGrid>
      <w:tr w:rsidR="00037340" w:rsidRPr="005F1005" w:rsidTr="00037340">
        <w:tc>
          <w:tcPr>
            <w:tcW w:w="0" w:type="auto"/>
            <w:hideMark/>
          </w:tcPr>
          <w:p w:rsidR="00037340" w:rsidRPr="005F1005" w:rsidRDefault="00037340" w:rsidP="005F1005">
            <w:pPr>
              <w:pStyle w:val="NormalWeb"/>
              <w:spacing w:line="360" w:lineRule="auto"/>
              <w:jc w:val="both"/>
              <w:rPr>
                <w:b/>
                <w:bCs/>
              </w:rPr>
            </w:pPr>
            <w:r w:rsidRPr="005F1005">
              <w:rPr>
                <w:b/>
                <w:bCs/>
              </w:rPr>
              <w:t>Aspect</w:t>
            </w:r>
          </w:p>
        </w:tc>
        <w:tc>
          <w:tcPr>
            <w:tcW w:w="0" w:type="auto"/>
            <w:hideMark/>
          </w:tcPr>
          <w:p w:rsidR="00037340" w:rsidRPr="005F1005" w:rsidRDefault="00037340" w:rsidP="005F1005">
            <w:pPr>
              <w:pStyle w:val="NormalWeb"/>
              <w:spacing w:line="360" w:lineRule="auto"/>
              <w:jc w:val="both"/>
              <w:rPr>
                <w:b/>
                <w:bCs/>
              </w:rPr>
            </w:pPr>
            <w:r w:rsidRPr="005F1005">
              <w:rPr>
                <w:b/>
                <w:bCs/>
              </w:rPr>
              <w:t>Intuition-Based Decision Making</w:t>
            </w:r>
          </w:p>
        </w:tc>
        <w:tc>
          <w:tcPr>
            <w:tcW w:w="0" w:type="auto"/>
            <w:hideMark/>
          </w:tcPr>
          <w:p w:rsidR="00037340" w:rsidRPr="005F1005" w:rsidRDefault="00037340" w:rsidP="005F1005">
            <w:pPr>
              <w:pStyle w:val="NormalWeb"/>
              <w:spacing w:line="360" w:lineRule="auto"/>
              <w:jc w:val="both"/>
              <w:rPr>
                <w:b/>
                <w:bCs/>
              </w:rPr>
            </w:pPr>
            <w:r w:rsidRPr="005F1005">
              <w:rPr>
                <w:b/>
                <w:bCs/>
              </w:rPr>
              <w:t>Evidence-Based Decision Making</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Decision-Making Process</w:t>
            </w:r>
          </w:p>
        </w:tc>
        <w:tc>
          <w:tcPr>
            <w:tcW w:w="0" w:type="auto"/>
            <w:hideMark/>
          </w:tcPr>
          <w:p w:rsidR="00037340" w:rsidRPr="005F1005" w:rsidRDefault="00037340" w:rsidP="005F1005">
            <w:pPr>
              <w:pStyle w:val="NormalWeb"/>
              <w:spacing w:line="360" w:lineRule="auto"/>
              <w:jc w:val="both"/>
            </w:pPr>
            <w:r w:rsidRPr="005F1005">
              <w:t>Relies on gut feelings, instincts, and personal experiences.</w:t>
            </w:r>
          </w:p>
        </w:tc>
        <w:tc>
          <w:tcPr>
            <w:tcW w:w="0" w:type="auto"/>
            <w:hideMark/>
          </w:tcPr>
          <w:p w:rsidR="00037340" w:rsidRPr="005F1005" w:rsidRDefault="00037340" w:rsidP="005F1005">
            <w:pPr>
              <w:pStyle w:val="NormalWeb"/>
              <w:spacing w:line="360" w:lineRule="auto"/>
              <w:jc w:val="both"/>
            </w:pPr>
            <w:r w:rsidRPr="005F1005">
              <w:t>Utilizes data analysis, research, and empirical evidence to inform decisions.</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Data Utilization</w:t>
            </w:r>
          </w:p>
        </w:tc>
        <w:tc>
          <w:tcPr>
            <w:tcW w:w="0" w:type="auto"/>
            <w:hideMark/>
          </w:tcPr>
          <w:p w:rsidR="00037340" w:rsidRPr="005F1005" w:rsidRDefault="00037340" w:rsidP="005F1005">
            <w:pPr>
              <w:pStyle w:val="NormalWeb"/>
              <w:spacing w:line="360" w:lineRule="auto"/>
              <w:jc w:val="both"/>
            </w:pPr>
            <w:r w:rsidRPr="005F1005">
              <w:t>Minimal or no data analysis; decisions are often subjective.</w:t>
            </w:r>
          </w:p>
        </w:tc>
        <w:tc>
          <w:tcPr>
            <w:tcW w:w="0" w:type="auto"/>
            <w:hideMark/>
          </w:tcPr>
          <w:p w:rsidR="00037340" w:rsidRPr="005F1005" w:rsidRDefault="00037340" w:rsidP="005F1005">
            <w:pPr>
              <w:pStyle w:val="NormalWeb"/>
              <w:spacing w:line="360" w:lineRule="auto"/>
              <w:jc w:val="both"/>
            </w:pPr>
            <w:r w:rsidRPr="005F1005">
              <w:t>Extensive use of quantitative and qualitative data to drive decisions.</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Accuracy</w:t>
            </w:r>
          </w:p>
        </w:tc>
        <w:tc>
          <w:tcPr>
            <w:tcW w:w="0" w:type="auto"/>
            <w:hideMark/>
          </w:tcPr>
          <w:p w:rsidR="00037340" w:rsidRPr="005F1005" w:rsidRDefault="00037340" w:rsidP="005F1005">
            <w:pPr>
              <w:pStyle w:val="NormalWeb"/>
              <w:spacing w:line="360" w:lineRule="auto"/>
              <w:jc w:val="both"/>
            </w:pPr>
            <w:r w:rsidRPr="005F1005">
              <w:t>Prone to biases and errors; decisions can be inconsistent.</w:t>
            </w:r>
          </w:p>
        </w:tc>
        <w:tc>
          <w:tcPr>
            <w:tcW w:w="0" w:type="auto"/>
            <w:hideMark/>
          </w:tcPr>
          <w:p w:rsidR="00037340" w:rsidRPr="005F1005" w:rsidRDefault="00037340" w:rsidP="005F1005">
            <w:pPr>
              <w:pStyle w:val="NormalWeb"/>
              <w:spacing w:line="360" w:lineRule="auto"/>
              <w:jc w:val="both"/>
            </w:pPr>
            <w:r w:rsidRPr="005F1005">
              <w:t>More accurate and reliable due to reliance on factual data and analytics.</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Speed of Decision</w:t>
            </w:r>
          </w:p>
        </w:tc>
        <w:tc>
          <w:tcPr>
            <w:tcW w:w="0" w:type="auto"/>
            <w:hideMark/>
          </w:tcPr>
          <w:p w:rsidR="00037340" w:rsidRPr="005F1005" w:rsidRDefault="00037340" w:rsidP="005F1005">
            <w:pPr>
              <w:pStyle w:val="NormalWeb"/>
              <w:spacing w:line="360" w:lineRule="auto"/>
              <w:jc w:val="both"/>
            </w:pPr>
            <w:r w:rsidRPr="005F1005">
              <w:t>Can be quicker due to reliance on personal judgment.</w:t>
            </w:r>
          </w:p>
        </w:tc>
        <w:tc>
          <w:tcPr>
            <w:tcW w:w="0" w:type="auto"/>
            <w:hideMark/>
          </w:tcPr>
          <w:p w:rsidR="00037340" w:rsidRPr="005F1005" w:rsidRDefault="00037340" w:rsidP="005F1005">
            <w:pPr>
              <w:pStyle w:val="NormalWeb"/>
              <w:spacing w:line="360" w:lineRule="auto"/>
              <w:jc w:val="both"/>
            </w:pPr>
            <w:r w:rsidRPr="005F1005">
              <w:t>May take longer due to data collection and analysis but leads to better outcomes.</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Flexibility</w:t>
            </w:r>
          </w:p>
        </w:tc>
        <w:tc>
          <w:tcPr>
            <w:tcW w:w="0" w:type="auto"/>
            <w:hideMark/>
          </w:tcPr>
          <w:p w:rsidR="00037340" w:rsidRPr="005F1005" w:rsidRDefault="00037340" w:rsidP="005F1005">
            <w:pPr>
              <w:pStyle w:val="NormalWeb"/>
              <w:spacing w:line="360" w:lineRule="auto"/>
              <w:jc w:val="both"/>
            </w:pPr>
            <w:r w:rsidRPr="005F1005">
              <w:t>Highly flexible, adapting quickly to changing situations but can lead to impulsive decisions.</w:t>
            </w:r>
          </w:p>
        </w:tc>
        <w:tc>
          <w:tcPr>
            <w:tcW w:w="0" w:type="auto"/>
            <w:hideMark/>
          </w:tcPr>
          <w:p w:rsidR="00037340" w:rsidRPr="005F1005" w:rsidRDefault="00037340" w:rsidP="005F1005">
            <w:pPr>
              <w:pStyle w:val="NormalWeb"/>
              <w:spacing w:line="360" w:lineRule="auto"/>
              <w:jc w:val="both"/>
            </w:pPr>
            <w:r w:rsidRPr="005F1005">
              <w:t>More systematic; changes are based on data trends and insights, leading to strategic adaptability.</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Risk Management</w:t>
            </w:r>
          </w:p>
        </w:tc>
        <w:tc>
          <w:tcPr>
            <w:tcW w:w="0" w:type="auto"/>
            <w:hideMark/>
          </w:tcPr>
          <w:p w:rsidR="00037340" w:rsidRPr="005F1005" w:rsidRDefault="00037340" w:rsidP="005F1005">
            <w:pPr>
              <w:pStyle w:val="NormalWeb"/>
              <w:spacing w:line="360" w:lineRule="auto"/>
              <w:jc w:val="both"/>
            </w:pPr>
            <w:r w:rsidRPr="005F1005">
              <w:t>Higher risk due to reliance on unverified assumptions.</w:t>
            </w:r>
          </w:p>
        </w:tc>
        <w:tc>
          <w:tcPr>
            <w:tcW w:w="0" w:type="auto"/>
            <w:hideMark/>
          </w:tcPr>
          <w:p w:rsidR="00037340" w:rsidRPr="005F1005" w:rsidRDefault="00037340" w:rsidP="005F1005">
            <w:pPr>
              <w:pStyle w:val="NormalWeb"/>
              <w:spacing w:line="360" w:lineRule="auto"/>
              <w:jc w:val="both"/>
            </w:pPr>
            <w:r w:rsidRPr="005F1005">
              <w:t>Lower risk as decisions are based on proven data, reducing uncertainty.</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Employee Engagement</w:t>
            </w:r>
          </w:p>
        </w:tc>
        <w:tc>
          <w:tcPr>
            <w:tcW w:w="0" w:type="auto"/>
            <w:hideMark/>
          </w:tcPr>
          <w:p w:rsidR="00037340" w:rsidRPr="005F1005" w:rsidRDefault="00037340" w:rsidP="005F1005">
            <w:pPr>
              <w:pStyle w:val="NormalWeb"/>
              <w:spacing w:line="360" w:lineRule="auto"/>
              <w:jc w:val="both"/>
            </w:pPr>
            <w:r w:rsidRPr="005F1005">
              <w:t>May involve limited input from team members; decisions can feel top-down.</w:t>
            </w:r>
          </w:p>
        </w:tc>
        <w:tc>
          <w:tcPr>
            <w:tcW w:w="0" w:type="auto"/>
            <w:hideMark/>
          </w:tcPr>
          <w:p w:rsidR="00037340" w:rsidRPr="005F1005" w:rsidRDefault="00037340" w:rsidP="005F1005">
            <w:pPr>
              <w:pStyle w:val="NormalWeb"/>
              <w:spacing w:line="360" w:lineRule="auto"/>
              <w:jc w:val="both"/>
            </w:pPr>
            <w:r w:rsidRPr="005F1005">
              <w:t>Encourages collaboration and input from various stakeholders, fostering a more inclusive environment.</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Learning and Improvement</w:t>
            </w:r>
          </w:p>
        </w:tc>
        <w:tc>
          <w:tcPr>
            <w:tcW w:w="0" w:type="auto"/>
            <w:hideMark/>
          </w:tcPr>
          <w:p w:rsidR="00037340" w:rsidRPr="005F1005" w:rsidRDefault="00037340" w:rsidP="005F1005">
            <w:pPr>
              <w:pStyle w:val="NormalWeb"/>
              <w:spacing w:line="360" w:lineRule="auto"/>
              <w:jc w:val="both"/>
            </w:pPr>
            <w:r w:rsidRPr="005F1005">
              <w:t>Learning is mostly experiential, often leading to repeated mistakes.</w:t>
            </w:r>
          </w:p>
        </w:tc>
        <w:tc>
          <w:tcPr>
            <w:tcW w:w="0" w:type="auto"/>
            <w:hideMark/>
          </w:tcPr>
          <w:p w:rsidR="00037340" w:rsidRPr="005F1005" w:rsidRDefault="00037340" w:rsidP="005F1005">
            <w:pPr>
              <w:pStyle w:val="NormalWeb"/>
              <w:spacing w:line="360" w:lineRule="auto"/>
              <w:jc w:val="both"/>
            </w:pPr>
            <w:r w:rsidRPr="005F1005">
              <w:t>Continuous improvement is embedded through feedback loops and data analysis, facilitating learning from past decisions.</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Long-Term Impact</w:t>
            </w:r>
          </w:p>
        </w:tc>
        <w:tc>
          <w:tcPr>
            <w:tcW w:w="0" w:type="auto"/>
            <w:hideMark/>
          </w:tcPr>
          <w:p w:rsidR="00037340" w:rsidRPr="005F1005" w:rsidRDefault="00037340" w:rsidP="005F1005">
            <w:pPr>
              <w:pStyle w:val="NormalWeb"/>
              <w:spacing w:line="360" w:lineRule="auto"/>
              <w:jc w:val="both"/>
            </w:pPr>
            <w:r w:rsidRPr="005F1005">
              <w:t>Can lead to short-term successes but may not be sustainable.</w:t>
            </w:r>
          </w:p>
        </w:tc>
        <w:tc>
          <w:tcPr>
            <w:tcW w:w="0" w:type="auto"/>
            <w:hideMark/>
          </w:tcPr>
          <w:p w:rsidR="00037340" w:rsidRPr="005F1005" w:rsidRDefault="00037340" w:rsidP="005F1005">
            <w:pPr>
              <w:pStyle w:val="NormalWeb"/>
              <w:spacing w:line="360" w:lineRule="auto"/>
              <w:jc w:val="both"/>
            </w:pPr>
            <w:r w:rsidRPr="005F1005">
              <w:t>Aims for long-term growth and sustainability by aligning strategies with empirical evidence.</w:t>
            </w:r>
          </w:p>
        </w:tc>
      </w:tr>
      <w:tr w:rsidR="00037340" w:rsidRPr="005F1005" w:rsidTr="00037340">
        <w:tc>
          <w:tcPr>
            <w:tcW w:w="0" w:type="auto"/>
            <w:hideMark/>
          </w:tcPr>
          <w:p w:rsidR="00037340" w:rsidRPr="005F1005" w:rsidRDefault="00037340" w:rsidP="005F1005">
            <w:pPr>
              <w:pStyle w:val="NormalWeb"/>
              <w:spacing w:line="360" w:lineRule="auto"/>
              <w:jc w:val="both"/>
            </w:pPr>
            <w:r w:rsidRPr="005F1005">
              <w:rPr>
                <w:b/>
                <w:bCs/>
              </w:rPr>
              <w:t xml:space="preserve">Cultural </w:t>
            </w:r>
            <w:r w:rsidRPr="005F1005">
              <w:rPr>
                <w:b/>
                <w:bCs/>
              </w:rPr>
              <w:lastRenderedPageBreak/>
              <w:t>Adoption</w:t>
            </w:r>
          </w:p>
        </w:tc>
        <w:tc>
          <w:tcPr>
            <w:tcW w:w="0" w:type="auto"/>
            <w:hideMark/>
          </w:tcPr>
          <w:p w:rsidR="00037340" w:rsidRPr="005F1005" w:rsidRDefault="00037340" w:rsidP="005F1005">
            <w:pPr>
              <w:pStyle w:val="NormalWeb"/>
              <w:spacing w:line="360" w:lineRule="auto"/>
              <w:jc w:val="both"/>
            </w:pPr>
            <w:r w:rsidRPr="005F1005">
              <w:lastRenderedPageBreak/>
              <w:t xml:space="preserve">Often reflects individualistic or </w:t>
            </w:r>
            <w:r w:rsidRPr="005F1005">
              <w:lastRenderedPageBreak/>
              <w:t>hierarchical cultures.</w:t>
            </w:r>
          </w:p>
        </w:tc>
        <w:tc>
          <w:tcPr>
            <w:tcW w:w="0" w:type="auto"/>
            <w:hideMark/>
          </w:tcPr>
          <w:p w:rsidR="00037340" w:rsidRPr="005F1005" w:rsidRDefault="00037340" w:rsidP="005F1005">
            <w:pPr>
              <w:pStyle w:val="NormalWeb"/>
              <w:spacing w:line="360" w:lineRule="auto"/>
              <w:jc w:val="both"/>
            </w:pPr>
            <w:r w:rsidRPr="005F1005">
              <w:lastRenderedPageBreak/>
              <w:t xml:space="preserve">Promotes a culture of transparency, </w:t>
            </w:r>
            <w:r w:rsidRPr="005F1005">
              <w:lastRenderedPageBreak/>
              <w:t>accountability, and data literacy across the organization.</w:t>
            </w:r>
          </w:p>
        </w:tc>
      </w:tr>
    </w:tbl>
    <w:p w:rsidR="00037340" w:rsidRPr="006641CA" w:rsidRDefault="006641CA" w:rsidP="005F1005">
      <w:pPr>
        <w:pStyle w:val="ListParagraph"/>
        <w:numPr>
          <w:ilvl w:val="1"/>
          <w:numId w:val="1"/>
        </w:numPr>
        <w:spacing w:line="360" w:lineRule="auto"/>
        <w:jc w:val="both"/>
        <w:rPr>
          <w:rFonts w:ascii="Times New Roman" w:hAnsi="Times New Roman" w:cs="Times New Roman"/>
          <w:b/>
          <w:sz w:val="24"/>
          <w:szCs w:val="24"/>
        </w:rPr>
      </w:pPr>
      <w:r>
        <w:rPr>
          <w:rFonts w:ascii="Times New Roman" w:hAnsi="Times New Roman" w:cs="Times New Roman"/>
          <w:b/>
          <w:sz w:val="28"/>
          <w:szCs w:val="28"/>
        </w:rPr>
        <w:lastRenderedPageBreak/>
        <w:t xml:space="preserve"> </w:t>
      </w:r>
      <w:r w:rsidR="00037340" w:rsidRPr="006641CA">
        <w:rPr>
          <w:rFonts w:ascii="Times New Roman" w:hAnsi="Times New Roman" w:cs="Times New Roman"/>
          <w:b/>
          <w:sz w:val="28"/>
          <w:szCs w:val="28"/>
        </w:rPr>
        <w:t>AI’s Role in Analyzing Big Data for Informed Growth</w:t>
      </w:r>
      <w:r w:rsidR="00037340" w:rsidRPr="006641CA">
        <w:rPr>
          <w:rFonts w:ascii="Times New Roman" w:hAnsi="Times New Roman" w:cs="Times New Roman"/>
          <w:b/>
          <w:sz w:val="24"/>
          <w:szCs w:val="24"/>
        </w:rPr>
        <w:t>:</w:t>
      </w:r>
    </w:p>
    <w:p w:rsidR="00037340" w:rsidRDefault="00037340"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Artificial Intelligence (AI) plays a pivotal role in analyzing big data, transforming the way organizations harness information to drive informed growth and strategic decision-making. In an era where data generation is exponential, with billions of bytes created every minute, the sheer volume, velocity, and variety of big data can overwhelm traditional data analysis methods. AI technologies, particularly machine learning and deep learning, are uniquely equipped to process and analyze vast datasets, uncovering patterns, trends, and insights that might otherwise remain hidden. By automating data analysis, AI reduces the time and effort required for businesses to derive meaningful insights, enabling them to respond swiftly to market changes and consumer demands. For instance, retail giants leverage AI algorithms to analyze customer behavior data, predicting purchasing patterns and personalizing marketing strategies accordingly. This not only enhances customer engagement but also optimizes inventory management, ensuring that products are available when and where they are needed</w:t>
      </w:r>
      <w:r w:rsidR="00966131">
        <w:rPr>
          <w:rFonts w:ascii="Times New Roman" w:hAnsi="Times New Roman" w:cs="Times New Roman"/>
          <w:sz w:val="24"/>
          <w:szCs w:val="24"/>
        </w:rPr>
      </w:r>
      <w:r w:rsidR="00B7261A">
        <w:rPr>
          <w:rFonts w:ascii="Times New Roman" w:hAnsi="Times New Roman" w:cs="Times New Roman"/>
          <w:sz w:val="24"/>
          <w:szCs w:val="24"/>
        </w:rPr>
        <w:instrText xml:space="preserve"/>
      </w:r>
      <w:r w:rsidR="00966131">
        <w:rPr>
          <w:rFonts w:ascii="Times New Roman" w:hAnsi="Times New Roman" w:cs="Times New Roman"/>
          <w:sz w:val="24"/>
          <w:szCs w:val="24"/>
        </w:rPr>
      </w:r>
      <w:r w:rsidR="00B7261A">
        <w:rPr>
          <w:rFonts w:ascii="Times New Roman" w:hAnsi="Times New Roman" w:cs="Times New Roman"/>
          <w:noProof/>
          <w:sz w:val="24"/>
          <w:szCs w:val="24"/>
        </w:rPr>
        <w:t>[30, 31]</w:t>
      </w:r>
      <w:r w:rsidR="00966131">
        <w:rPr>
          <w:rFonts w:ascii="Times New Roman" w:hAnsi="Times New Roman" w:cs="Times New Roman"/>
          <w:sz w:val="24"/>
          <w:szCs w:val="24"/>
        </w:rPr>
      </w:r>
      <w:r w:rsidRPr="005F1005">
        <w:rPr>
          <w:rFonts w:ascii="Times New Roman" w:hAnsi="Times New Roman" w:cs="Times New Roman"/>
          <w:sz w:val="24"/>
          <w:szCs w:val="24"/>
        </w:rPr>
        <w:t>.</w:t>
      </w:r>
    </w:p>
    <w:p w:rsidR="006641CA" w:rsidRDefault="006641CA" w:rsidP="005F1005">
      <w:pPr>
        <w:spacing w:line="360" w:lineRule="auto"/>
        <w:jc w:val="both"/>
        <w:rPr>
          <w:rFonts w:ascii="Times New Roman" w:hAnsi="Times New Roman" w:cs="Times New Roman"/>
          <w:sz w:val="24"/>
          <w:szCs w:val="24"/>
        </w:rPr>
      </w:pPr>
    </w:p>
    <w:p w:rsidR="006641CA" w:rsidRDefault="006641CA" w:rsidP="005F1005">
      <w:pPr>
        <w:spacing w:line="360" w:lineRule="auto"/>
        <w:jc w:val="both"/>
        <w:rPr>
          <w:rFonts w:ascii="Times New Roman" w:hAnsi="Times New Roman" w:cs="Times New Roman"/>
          <w:sz w:val="24"/>
          <w:szCs w:val="24"/>
        </w:rPr>
      </w:pPr>
    </w:p>
    <w:p w:rsidR="006641CA" w:rsidRPr="005F1005" w:rsidRDefault="006641CA" w:rsidP="005F1005">
      <w:pPr>
        <w:spacing w:line="360" w:lineRule="auto"/>
        <w:jc w:val="both"/>
        <w:rPr>
          <w:rFonts w:ascii="Times New Roman" w:hAnsi="Times New Roman" w:cs="Times New Roman"/>
          <w:sz w:val="24"/>
          <w:szCs w:val="24"/>
        </w:rPr>
      </w:pPr>
    </w:p>
    <w:p w:rsidR="00B17D2A" w:rsidRPr="006641CA" w:rsidRDefault="00C6670D" w:rsidP="005F1005">
      <w:pPr>
        <w:pStyle w:val="ListParagraph"/>
        <w:numPr>
          <w:ilvl w:val="0"/>
          <w:numId w:val="1"/>
        </w:numPr>
        <w:spacing w:line="360" w:lineRule="auto"/>
        <w:jc w:val="both"/>
        <w:rPr>
          <w:rFonts w:ascii="Times New Roman" w:hAnsi="Times New Roman" w:cs="Times New Roman"/>
          <w:b/>
          <w:sz w:val="28"/>
          <w:szCs w:val="28"/>
        </w:rPr>
      </w:pPr>
      <w:r w:rsidRPr="006641CA">
        <w:rPr>
          <w:rFonts w:ascii="Times New Roman" w:hAnsi="Times New Roman" w:cs="Times New Roman"/>
          <w:b/>
          <w:sz w:val="28"/>
          <w:szCs w:val="28"/>
        </w:rPr>
        <w:t>Automation and Efficiency:</w:t>
      </w:r>
    </w:p>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 xml:space="preserve">Automation has emerged as a transformative force in the modern business landscape, fundamentally reshaping how organizations operate and enhancing overall efficiency across various sectors. By leveraging advanced technologies such as artificial intelligence (AI), robotic process automation (RPA), and machine learning, businesses can streamline repetitive tasks, reduce human error, and free up valuable resources to focus on more strategic initiatives. The integration of automation into workflows allows organizations to achieve unprecedented levels of productivity, as automated systems can perform tasks faster and more accurately than human workers. For instance, in manufacturing, automation technologies enable assembly lines to operate continuously with minimal downtime, significantly increasing output while maintaining </w:t>
      </w:r>
      <w:r w:rsidRPr="005F1005">
        <w:rPr>
          <w:rFonts w:ascii="Times New Roman" w:hAnsi="Times New Roman" w:cs="Times New Roman"/>
          <w:sz w:val="24"/>
          <w:szCs w:val="24"/>
        </w:rPr>
        <w:lastRenderedPageBreak/>
        <w:t xml:space="preserve">consistent quality. Similarly, in customer service, AI-powered </w:t>
      </w:r>
      <w:proofErr w:type="spellStart"/>
      <w:r w:rsidRPr="005F1005">
        <w:rPr>
          <w:rFonts w:ascii="Times New Roman" w:hAnsi="Times New Roman" w:cs="Times New Roman"/>
          <w:sz w:val="24"/>
          <w:szCs w:val="24"/>
        </w:rPr>
        <w:t>chatbots</w:t>
      </w:r>
      <w:proofErr w:type="spellEnd"/>
      <w:r w:rsidRPr="005F1005">
        <w:rPr>
          <w:rFonts w:ascii="Times New Roman" w:hAnsi="Times New Roman" w:cs="Times New Roman"/>
          <w:sz w:val="24"/>
          <w:szCs w:val="24"/>
        </w:rPr>
        <w:t xml:space="preserve"> and virtual assistants handle a multitude of inquiries simultaneously, providing prompt responses and enhancing customer satisfaction without the need for extensive human intervention</w:t>
      </w:r>
      <w:r w:rsidR="00966131">
        <w:rPr>
          <w:rFonts w:ascii="Times New Roman" w:hAnsi="Times New Roman" w:cs="Times New Roman"/>
          <w:sz w:val="24"/>
          <w:szCs w:val="24"/>
        </w:rPr>
      </w:r>
      <w:r w:rsidR="00B7261A">
        <w:rPr>
          <w:rFonts w:ascii="Times New Roman" w:hAnsi="Times New Roman" w:cs="Times New Roman"/>
          <w:sz w:val="24"/>
          <w:szCs w:val="24"/>
        </w:rPr>
        <w:instrText xml:space="preserve"/>
      </w:r>
      <w:r w:rsidR="00966131">
        <w:rPr>
          <w:rFonts w:ascii="Times New Roman" w:hAnsi="Times New Roman" w:cs="Times New Roman"/>
          <w:sz w:val="24"/>
          <w:szCs w:val="24"/>
        </w:rPr>
      </w:r>
      <w:r w:rsidR="00B7261A">
        <w:rPr>
          <w:rFonts w:ascii="Times New Roman" w:hAnsi="Times New Roman" w:cs="Times New Roman"/>
          <w:noProof/>
          <w:sz w:val="24"/>
          <w:szCs w:val="24"/>
        </w:rPr>
        <w:t>[32, 33]</w:t>
      </w:r>
      <w:r w:rsidR="00966131">
        <w:rPr>
          <w:rFonts w:ascii="Times New Roman" w:hAnsi="Times New Roman" w:cs="Times New Roman"/>
          <w:sz w:val="24"/>
          <w:szCs w:val="24"/>
        </w:rPr>
      </w:r>
      <w:r w:rsidRPr="005F1005">
        <w:rPr>
          <w:rFonts w:ascii="Times New Roman" w:hAnsi="Times New Roman" w:cs="Times New Roman"/>
          <w:sz w:val="24"/>
          <w:szCs w:val="24"/>
        </w:rPr>
        <w:t>.</w:t>
      </w:r>
    </w:p>
    <w:p w:rsidR="00C6670D" w:rsidRPr="005F1005" w:rsidRDefault="00C6670D" w:rsidP="005F1005">
      <w:pPr>
        <w:pStyle w:val="ListParagraph"/>
        <w:numPr>
          <w:ilvl w:val="1"/>
          <w:numId w:val="1"/>
        </w:numPr>
        <w:spacing w:line="360" w:lineRule="auto"/>
        <w:jc w:val="both"/>
        <w:rPr>
          <w:rFonts w:ascii="Times New Roman" w:hAnsi="Times New Roman" w:cs="Times New Roman"/>
          <w:sz w:val="24"/>
          <w:szCs w:val="24"/>
        </w:rPr>
      </w:pPr>
      <w:r w:rsidRPr="006641CA">
        <w:rPr>
          <w:rFonts w:ascii="Times New Roman" w:hAnsi="Times New Roman" w:cs="Times New Roman"/>
          <w:b/>
          <w:sz w:val="28"/>
          <w:szCs w:val="28"/>
        </w:rPr>
        <w:t>Streamlining Operations through AI-Powered Automation</w:t>
      </w:r>
      <w:r w:rsidRPr="005F1005">
        <w:rPr>
          <w:rFonts w:ascii="Times New Roman" w:hAnsi="Times New Roman" w:cs="Times New Roman"/>
          <w:sz w:val="24"/>
          <w:szCs w:val="24"/>
        </w:rPr>
        <w:t>:</w:t>
      </w:r>
    </w:p>
    <w:p w:rsidR="00C6670D" w:rsidRPr="005F1005" w:rsidRDefault="00C6670D" w:rsidP="005F1005">
      <w:pPr>
        <w:pStyle w:val="NormalWeb"/>
        <w:spacing w:line="360" w:lineRule="auto"/>
        <w:jc w:val="both"/>
      </w:pPr>
      <w:r w:rsidRPr="005F1005">
        <w:t>In today's fast-paced and competitive business environment, organizations are constantly seeking ways to improve efficiency and reduce operational costs. One of the most effective strategies to achieve these goals is the implementation of AI-powered automation. By leveraging advanced artificial intelligence technologies, businesses can streamline their operations, optimize workflows, and enhance productivity across various functions. AI-powered automation refers to the use of machine learning algorithms, robotic process automation (RPA), and intelligent data analysis to automate repetitive tasks, allowing human employees to focus on more strategic and value-added activities. This transformative approach is reshaping industries by not only enhancing efficiency but also driving innovation and improving customer experiences</w:t>
      </w:r>
      <w:r w:rsidR="00966131"/>
      <w:r w:rsidR="00B7261A">
        <w:instrText xml:space="preserve"/>
      </w:r>
      <w:r w:rsidR="00966131"/>
      <w:r w:rsidR="00B7261A">
        <w:rPr>
          <w:noProof/>
        </w:rPr>
        <w:t>[34, 35]</w:t>
      </w:r>
      <w:r w:rsidR="00966131"/>
      <w:r w:rsidRPr="005F1005">
        <w:t>.</w:t>
      </w:r>
    </w:p>
    <w:p w:rsidR="00C6670D" w:rsidRPr="005F1005" w:rsidRDefault="00C6670D" w:rsidP="006641CA">
      <w:pPr>
        <w:pStyle w:val="NormalWeb"/>
        <w:spacing w:line="360" w:lineRule="auto"/>
        <w:jc w:val="both"/>
      </w:pPr>
      <w:r w:rsidRPr="005F1005">
        <w:t>The adoption of AI-powered automation enables organizations to address key challenges associated with traditional operational models. Historically, many business processes have been labor-intensive and prone to human error. Manual tasks such as data entry, invoicing, and customer service inquiries can be time-consuming and resource-intensive, leading to delays, increased costs, and diminished customer satisfaction</w:t>
      </w:r>
      <w:r w:rsidR="00966131"/>
      <w:r w:rsidR="00B7261A">
        <w:instrText xml:space="preserve"/>
      </w:r>
      <w:r w:rsidR="00966131"/>
      <w:r w:rsidR="00B7261A">
        <w:rPr>
          <w:noProof/>
        </w:rPr>
        <w:t>[36]</w:t>
      </w:r>
      <w:r w:rsidR="00966131"/>
      <w:r w:rsidRPr="005F1005">
        <w:t xml:space="preserve">. AI-powered automation effectively eliminates these inefficiencies by automating routine tasks and providing real-time insights. For example, </w:t>
      </w:r>
      <w:proofErr w:type="spellStart"/>
      <w:r w:rsidRPr="005F1005">
        <w:t>chatbots</w:t>
      </w:r>
      <w:proofErr w:type="spellEnd"/>
      <w:r w:rsidRPr="005F1005">
        <w:t xml:space="preserve"> equipped with natural language processing can handle customer inquiries around the clock, providing immediate responses and freeing customer service representatives to tackle more complex issues. Similarly, AI-driven analytics can process vast amounts of data quickly, identifying trends and anomalies that inform strategic decision-making.</w:t>
      </w:r>
      <w:r w:rsidR="006641CA">
        <w:t xml:space="preserve"> </w:t>
      </w:r>
      <w:r w:rsidRPr="005F1005">
        <w:t>One of the most significant benefits of AI-powered automation is its ability to enhance operational agility. In a rapidly changing business landscape, organizations must be able to respond swiftly to market demands and shifting consumer preferences</w:t>
      </w:r>
      <w:r w:rsidR="00966131"/>
      <w:r w:rsidR="00B7261A">
        <w:instrText xml:space="preserve"/>
      </w:r>
      <w:r w:rsidR="00966131"/>
      <w:r w:rsidR="00B7261A">
        <w:rPr>
          <w:noProof/>
        </w:rPr>
        <w:t>[37]</w:t>
      </w:r>
      <w:r w:rsidR="00966131"/>
      <w:r w:rsidRPr="005F1005">
        <w:t xml:space="preserve">. By automating workflows and integrating AI into core processes, businesses can achieve a level of flexibility that allows them to adapt their strategies on the fly. For instance, in supply chain management, AI algorithms can predict demand fluctuations and adjust inventory levels accordingly, minimizing </w:t>
      </w:r>
      <w:proofErr w:type="spellStart"/>
      <w:r w:rsidRPr="005F1005">
        <w:t>stockouts</w:t>
      </w:r>
      <w:proofErr w:type="spellEnd"/>
      <w:r w:rsidRPr="005F1005">
        <w:t xml:space="preserve"> and </w:t>
      </w:r>
      <w:r w:rsidRPr="005F1005">
        <w:lastRenderedPageBreak/>
        <w:t>overstock situations. This proactive approach not only reduces costs but also improves customer satisfaction by ensuring that products are available when and where they are needed</w:t>
      </w:r>
      <w:r w:rsidR="00966131"/>
      <w:r w:rsidR="00B7261A">
        <w:instrText xml:space="preserve"/>
      </w:r>
      <w:r w:rsidR="00966131"/>
      <w:r w:rsidR="00B7261A">
        <w:rPr>
          <w:noProof/>
        </w:rPr>
        <w:t>[38]</w:t>
      </w:r>
      <w:r w:rsidR="00966131"/>
      <w:r w:rsidR="00B7261A">
        <w:t>.</w:t>
      </w:r>
    </w:p>
    <w:p w:rsidR="006641CA" w:rsidRDefault="006641CA" w:rsidP="006641CA">
      <w:pPr>
        <w:pStyle w:val="Caption"/>
        <w:keepNext/>
      </w:pPr>
      <w:r>
        <w:t xml:space="preserve">Table </w:t>
      </w:r>
      <w:fldSimple w:instr=" SEQ Table \* ARABIC ">
        <w:r>
          <w:rPr>
            <w:noProof/>
          </w:rPr>
          <w:t>2</w:t>
        </w:r>
      </w:fldSimple>
      <w:r>
        <w:t xml:space="preserve"> key difference</w:t>
      </w:r>
      <w:r w:rsidR="00966131"/>
      <w:r w:rsidR="00B7261A">
        <w:instrText xml:space="preserve"/>
      </w:r>
      <w:r w:rsidR="00966131"/>
      <w:r w:rsidR="00B7261A">
        <w:rPr>
          <w:noProof/>
        </w:rPr>
        <w:t>[39-41]</w:t>
      </w:r>
      <w:r w:rsidR="00966131"/>
    </w:p>
    <w:tbl>
      <w:tblPr>
        <w:tblStyle w:val="TableGrid"/>
        <w:tblW w:w="0" w:type="auto"/>
        <w:tblLook w:val="04A0"/>
      </w:tblPr>
      <w:tblGrid>
        <w:gridCol w:w="1918"/>
        <w:gridCol w:w="3848"/>
        <w:gridCol w:w="3810"/>
      </w:tblGrid>
      <w:tr w:rsidR="00C6670D" w:rsidRPr="005F1005" w:rsidTr="006641CA">
        <w:tc>
          <w:tcPr>
            <w:tcW w:w="0" w:type="auto"/>
            <w:hideMark/>
          </w:tcPr>
          <w:p w:rsidR="00C6670D" w:rsidRPr="005F1005" w:rsidRDefault="00C6670D" w:rsidP="005F1005">
            <w:pPr>
              <w:spacing w:line="360" w:lineRule="auto"/>
              <w:jc w:val="both"/>
              <w:rPr>
                <w:rFonts w:ascii="Times New Roman" w:hAnsi="Times New Roman" w:cs="Times New Roman"/>
                <w:b/>
                <w:bCs/>
                <w:sz w:val="24"/>
                <w:szCs w:val="24"/>
              </w:rPr>
            </w:pPr>
            <w:r w:rsidRPr="005F1005">
              <w:rPr>
                <w:rFonts w:ascii="Times New Roman" w:hAnsi="Times New Roman" w:cs="Times New Roman"/>
                <w:b/>
                <w:bCs/>
                <w:sz w:val="24"/>
                <w:szCs w:val="24"/>
              </w:rPr>
              <w:t>Aspect</w:t>
            </w:r>
          </w:p>
        </w:tc>
        <w:tc>
          <w:tcPr>
            <w:tcW w:w="0" w:type="auto"/>
            <w:hideMark/>
          </w:tcPr>
          <w:p w:rsidR="00C6670D" w:rsidRPr="005F1005" w:rsidRDefault="00C6670D" w:rsidP="005F1005">
            <w:pPr>
              <w:spacing w:line="360" w:lineRule="auto"/>
              <w:jc w:val="both"/>
              <w:rPr>
                <w:rFonts w:ascii="Times New Roman" w:hAnsi="Times New Roman" w:cs="Times New Roman"/>
                <w:b/>
                <w:bCs/>
                <w:sz w:val="24"/>
                <w:szCs w:val="24"/>
              </w:rPr>
            </w:pPr>
            <w:r w:rsidRPr="005F1005">
              <w:rPr>
                <w:rFonts w:ascii="Times New Roman" w:hAnsi="Times New Roman" w:cs="Times New Roman"/>
                <w:b/>
                <w:bCs/>
                <w:sz w:val="24"/>
                <w:szCs w:val="24"/>
              </w:rPr>
              <w:t>AI-Powered Automation</w:t>
            </w:r>
          </w:p>
        </w:tc>
        <w:tc>
          <w:tcPr>
            <w:tcW w:w="0" w:type="auto"/>
            <w:hideMark/>
          </w:tcPr>
          <w:p w:rsidR="00C6670D" w:rsidRPr="005F1005" w:rsidRDefault="00C6670D" w:rsidP="005F1005">
            <w:pPr>
              <w:spacing w:line="360" w:lineRule="auto"/>
              <w:jc w:val="both"/>
              <w:rPr>
                <w:rFonts w:ascii="Times New Roman" w:hAnsi="Times New Roman" w:cs="Times New Roman"/>
                <w:b/>
                <w:bCs/>
                <w:sz w:val="24"/>
                <w:szCs w:val="24"/>
              </w:rPr>
            </w:pPr>
            <w:r w:rsidRPr="005F1005">
              <w:rPr>
                <w:rFonts w:ascii="Times New Roman" w:hAnsi="Times New Roman" w:cs="Times New Roman"/>
                <w:b/>
                <w:bCs/>
                <w:sz w:val="24"/>
                <w:szCs w:val="24"/>
              </w:rPr>
              <w:t>Traditional Operations</w:t>
            </w:r>
          </w:p>
        </w:tc>
      </w:tr>
      <w:tr w:rsidR="00C6670D" w:rsidRPr="005F1005" w:rsidTr="006641CA">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b/>
                <w:bCs/>
                <w:sz w:val="24"/>
                <w:szCs w:val="24"/>
              </w:rPr>
              <w:t>Task Management</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Automates repetitive tasks, freeing human resources for strategic initiatives.</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Relies on manual processes, leading to inefficiencies and higher labor costs.</w:t>
            </w:r>
          </w:p>
        </w:tc>
      </w:tr>
      <w:tr w:rsidR="00C6670D" w:rsidRPr="005F1005" w:rsidTr="006641CA">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b/>
                <w:bCs/>
                <w:sz w:val="24"/>
                <w:szCs w:val="24"/>
              </w:rPr>
              <w:t>Data Processing</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Analyzes large datasets in real-time to provide actionable insights.</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Limited data processing capabilities, often leading to delays in decision-making.</w:t>
            </w:r>
          </w:p>
        </w:tc>
      </w:tr>
      <w:tr w:rsidR="00C6670D" w:rsidRPr="005F1005" w:rsidTr="006641CA">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b/>
                <w:bCs/>
                <w:sz w:val="24"/>
                <w:szCs w:val="24"/>
              </w:rPr>
              <w:t>Customer Interaction</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 xml:space="preserve">Utilizes </w:t>
            </w:r>
            <w:proofErr w:type="spellStart"/>
            <w:r w:rsidRPr="005F1005">
              <w:rPr>
                <w:rFonts w:ascii="Times New Roman" w:hAnsi="Times New Roman" w:cs="Times New Roman"/>
                <w:sz w:val="24"/>
                <w:szCs w:val="24"/>
              </w:rPr>
              <w:t>chatbots</w:t>
            </w:r>
            <w:proofErr w:type="spellEnd"/>
            <w:r w:rsidRPr="005F1005">
              <w:rPr>
                <w:rFonts w:ascii="Times New Roman" w:hAnsi="Times New Roman" w:cs="Times New Roman"/>
                <w:sz w:val="24"/>
                <w:szCs w:val="24"/>
              </w:rPr>
              <w:t xml:space="preserve"> and virtual assistants for 24/7 customer support.</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Depends on human agents, which can result in longer response times.</w:t>
            </w:r>
          </w:p>
        </w:tc>
      </w:tr>
      <w:tr w:rsidR="00C6670D" w:rsidRPr="005F1005" w:rsidTr="006641CA">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b/>
                <w:bCs/>
                <w:sz w:val="24"/>
                <w:szCs w:val="24"/>
              </w:rPr>
              <w:t>Operational Agility</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Allows for quick adaptation to market changes through automated workflows.</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Slower to respond to market dynamics due to manual processes.</w:t>
            </w:r>
          </w:p>
        </w:tc>
      </w:tr>
      <w:tr w:rsidR="00C6670D" w:rsidRPr="005F1005" w:rsidTr="006641CA">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b/>
                <w:bCs/>
                <w:sz w:val="24"/>
                <w:szCs w:val="24"/>
              </w:rPr>
              <w:t>Cost Efficiency</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Reduces operational costs by minimizing human errors and improving productivity.</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Higher operational costs due to labor-intensive tasks and inefficiencies.</w:t>
            </w:r>
          </w:p>
        </w:tc>
      </w:tr>
      <w:tr w:rsidR="00C6670D" w:rsidRPr="005F1005" w:rsidTr="006641CA">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b/>
                <w:bCs/>
                <w:sz w:val="24"/>
                <w:szCs w:val="24"/>
              </w:rPr>
              <w:t>Employee Engagement</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Enables employees to focus on higher-value tasks, increasing job satisfaction.</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May lead to employee burnout from repetitive manual tasks.</w:t>
            </w:r>
          </w:p>
        </w:tc>
      </w:tr>
      <w:tr w:rsidR="00C6670D" w:rsidRPr="005F1005" w:rsidTr="006641CA">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b/>
                <w:bCs/>
                <w:sz w:val="24"/>
                <w:szCs w:val="24"/>
              </w:rPr>
              <w:t>Decision-Making</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Promotes data-driven decisions based on real-time analytics.</w:t>
            </w:r>
          </w:p>
        </w:tc>
        <w:tc>
          <w:tcPr>
            <w:tcW w:w="0" w:type="auto"/>
            <w:hideMark/>
          </w:tcPr>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Often relies on intuition and past experiences, which can lead to errors.</w:t>
            </w:r>
          </w:p>
        </w:tc>
      </w:tr>
    </w:tbl>
    <w:p w:rsidR="00C6670D" w:rsidRPr="005F1005" w:rsidRDefault="00C6670D" w:rsidP="005F1005">
      <w:pPr>
        <w:spacing w:line="360" w:lineRule="auto"/>
        <w:jc w:val="both"/>
        <w:rPr>
          <w:rFonts w:ascii="Times New Roman" w:hAnsi="Times New Roman" w:cs="Times New Roman"/>
          <w:sz w:val="24"/>
          <w:szCs w:val="24"/>
        </w:rPr>
      </w:pPr>
    </w:p>
    <w:p w:rsidR="00C6670D" w:rsidRPr="005F1005" w:rsidRDefault="00C6670D" w:rsidP="005F1005">
      <w:pPr>
        <w:pStyle w:val="ListParagraph"/>
        <w:numPr>
          <w:ilvl w:val="0"/>
          <w:numId w:val="1"/>
        </w:numPr>
        <w:spacing w:line="360" w:lineRule="auto"/>
        <w:jc w:val="both"/>
        <w:rPr>
          <w:rFonts w:ascii="Times New Roman" w:hAnsi="Times New Roman" w:cs="Times New Roman"/>
          <w:b/>
          <w:sz w:val="24"/>
          <w:szCs w:val="24"/>
        </w:rPr>
      </w:pPr>
      <w:r w:rsidRPr="005F1005">
        <w:rPr>
          <w:rFonts w:ascii="Times New Roman" w:hAnsi="Times New Roman" w:cs="Times New Roman"/>
          <w:b/>
          <w:sz w:val="24"/>
          <w:szCs w:val="24"/>
        </w:rPr>
        <w:t>Customer-Centric Approaches:</w:t>
      </w:r>
    </w:p>
    <w:p w:rsidR="00C6670D" w:rsidRDefault="00C6670D" w:rsidP="005F1005">
      <w:pPr>
        <w:pStyle w:val="NormalWeb"/>
        <w:spacing w:line="360" w:lineRule="auto"/>
        <w:jc w:val="both"/>
      </w:pPr>
      <w:r w:rsidRPr="005F1005">
        <w:t xml:space="preserve">Customer-centric approaches have become essential in today's competitive business environment, where understanding and meeting customer needs is paramount for achieving sustainable growth and loyalty. A customer-centric strategy places the customer at the heart of </w:t>
      </w:r>
      <w:r w:rsidRPr="005F1005">
        <w:lastRenderedPageBreak/>
        <w:t>all business decisions and processes, ensuring that products, services, and interactions are tailored to enhance the overall customer experience</w:t>
      </w:r>
      <w:r w:rsidR="00966131"/>
      <w:r w:rsidR="008B4F61">
        <w:instrText xml:space="preserve"/>
      </w:r>
      <w:r w:rsidR="00966131"/>
      <w:r w:rsidR="008B4F61">
        <w:rPr>
          <w:noProof/>
        </w:rPr>
        <w:t>[39]</w:t>
      </w:r>
      <w:r w:rsidR="00966131"/>
      <w:r w:rsidRPr="005F1005">
        <w:t>. This shift from a product-centric to a customer-centric mindset recognizes that customers are not just passive recipients of goods and services; they are active participants whose preferences, behaviors, and feedback shape the evolution of a brand. By prioritizing customer satisfaction and engagement, organizations can foster deeper relationships, increase retention rates, and ultimately drive revenue growth.</w:t>
      </w:r>
      <w:r w:rsidR="006641CA">
        <w:t xml:space="preserve"> </w:t>
      </w:r>
      <w:r w:rsidRPr="005F1005">
        <w:t>At the core of customer-centric approaches lies the importance of gathering and analyzing customer data. Organizations must invest in robust data collection methods to gain insights into customer preferences, purchasing behaviors, and pain points. Through various channels, such as surveys, social media, and customer feedback forms, businesses can gather valuable information that informs product development, marketing strategies, and service enhancements. Advanced analytics tools enable organizations to analyze this data effectively, uncovering trends and patterns that can guide decision-making. For example, by segmenting customers based on their behaviors, businesses can create personalized marketing campaigns that resonate with specific audience segments, increasing the likelihood of conversion and loyalty</w:t>
      </w:r>
      <w:r w:rsidR="00966131"/>
      <w:r w:rsidR="008B4F61">
        <w:instrText xml:space="preserve"/>
      </w:r>
      <w:r w:rsidR="00966131"/>
      <w:r w:rsidR="008B4F61">
        <w:rPr>
          <w:noProof/>
        </w:rPr>
        <w:t>[40]</w:t>
      </w:r>
      <w:r w:rsidR="00966131"/>
      <w:r w:rsidRPr="005F1005">
        <w:t>.</w:t>
      </w:r>
    </w:p>
    <w:p w:rsidR="006641CA" w:rsidRDefault="006641CA" w:rsidP="005F1005">
      <w:pPr>
        <w:pStyle w:val="NormalWeb"/>
        <w:spacing w:line="360" w:lineRule="auto"/>
        <w:jc w:val="both"/>
      </w:pPr>
    </w:p>
    <w:p w:rsidR="006641CA" w:rsidRDefault="006641CA" w:rsidP="005F1005">
      <w:pPr>
        <w:pStyle w:val="NormalWeb"/>
        <w:spacing w:line="360" w:lineRule="auto"/>
        <w:jc w:val="both"/>
      </w:pPr>
    </w:p>
    <w:p w:rsidR="006641CA" w:rsidRPr="005F1005" w:rsidRDefault="006641CA" w:rsidP="005F1005">
      <w:pPr>
        <w:pStyle w:val="NormalWeb"/>
        <w:spacing w:line="360" w:lineRule="auto"/>
        <w:jc w:val="both"/>
      </w:pPr>
    </w:p>
    <w:p w:rsidR="00C6670D" w:rsidRPr="006641CA" w:rsidRDefault="00C6670D" w:rsidP="005F1005">
      <w:pPr>
        <w:pStyle w:val="ListParagraph"/>
        <w:numPr>
          <w:ilvl w:val="1"/>
          <w:numId w:val="1"/>
        </w:numPr>
        <w:spacing w:line="360" w:lineRule="auto"/>
        <w:jc w:val="both"/>
        <w:rPr>
          <w:rFonts w:ascii="Times New Roman" w:hAnsi="Times New Roman" w:cs="Times New Roman"/>
          <w:b/>
          <w:sz w:val="28"/>
          <w:szCs w:val="28"/>
        </w:rPr>
      </w:pPr>
      <w:r w:rsidRPr="006641CA">
        <w:rPr>
          <w:rFonts w:ascii="Times New Roman" w:hAnsi="Times New Roman" w:cs="Times New Roman"/>
          <w:b/>
          <w:sz w:val="28"/>
          <w:szCs w:val="28"/>
        </w:rPr>
        <w:t>Personalizing Customer Experiences with AI:</w:t>
      </w:r>
    </w:p>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Personalizing customer experiences with artificial intelligence (AI) has become a game changer for businesses aiming to enhance customer satisfaction and loyalty. By leveraging AI technologies, companies can analyze vast amounts of customer data to understand preferences, behaviors, and purchasing patterns. This insight allows organizations to create tailored interactions that resonate with individual customers</w:t>
      </w:r>
      <w:r w:rsidR="00966131">
        <w:rPr>
          <w:rFonts w:ascii="Times New Roman" w:hAnsi="Times New Roman" w:cs="Times New Roman"/>
          <w:sz w:val="24"/>
          <w:szCs w:val="24"/>
        </w:rPr>
      </w:r>
      <w:r w:rsidR="008B4F61">
        <w:rPr>
          <w:rFonts w:ascii="Times New Roman" w:hAnsi="Times New Roman" w:cs="Times New Roman"/>
          <w:sz w:val="24"/>
          <w:szCs w:val="24"/>
        </w:rPr>
        <w:instrText xml:space="preserve"/>
      </w:r>
      <w:r w:rsidR="00966131">
        <w:rPr>
          <w:rFonts w:ascii="Times New Roman" w:hAnsi="Times New Roman" w:cs="Times New Roman"/>
          <w:sz w:val="24"/>
          <w:szCs w:val="24"/>
        </w:rPr>
      </w:r>
      <w:r w:rsidR="008B4F61">
        <w:rPr>
          <w:rFonts w:ascii="Times New Roman" w:hAnsi="Times New Roman" w:cs="Times New Roman"/>
          <w:noProof/>
          <w:sz w:val="24"/>
          <w:szCs w:val="24"/>
        </w:rPr>
        <w:t>[41]</w:t>
      </w:r>
      <w:r w:rsidR="00966131">
        <w:rPr>
          <w:rFonts w:ascii="Times New Roman" w:hAnsi="Times New Roman" w:cs="Times New Roman"/>
          <w:sz w:val="24"/>
          <w:szCs w:val="24"/>
        </w:rPr>
      </w:r>
      <w:r w:rsidRPr="005F1005">
        <w:rPr>
          <w:rFonts w:ascii="Times New Roman" w:hAnsi="Times New Roman" w:cs="Times New Roman"/>
          <w:sz w:val="24"/>
          <w:szCs w:val="24"/>
        </w:rPr>
        <w:t xml:space="preserve">. For instance, AI-driven recommendation systems suggest products based on past purchases and browsing history, making the shopping experience more relevant and enjoyable. Additionally, AI-powered </w:t>
      </w:r>
      <w:proofErr w:type="spellStart"/>
      <w:r w:rsidRPr="005F1005">
        <w:rPr>
          <w:rFonts w:ascii="Times New Roman" w:hAnsi="Times New Roman" w:cs="Times New Roman"/>
          <w:sz w:val="24"/>
          <w:szCs w:val="24"/>
        </w:rPr>
        <w:t>chatbots</w:t>
      </w:r>
      <w:proofErr w:type="spellEnd"/>
      <w:r w:rsidRPr="005F1005">
        <w:rPr>
          <w:rFonts w:ascii="Times New Roman" w:hAnsi="Times New Roman" w:cs="Times New Roman"/>
          <w:sz w:val="24"/>
          <w:szCs w:val="24"/>
        </w:rPr>
        <w:t xml:space="preserve"> provide personalized customer support, answering inquiries in real-time and offering solutions based on the customer's previous interactions. This level of personalization fosters a </w:t>
      </w:r>
      <w:r w:rsidRPr="005F1005">
        <w:rPr>
          <w:rFonts w:ascii="Times New Roman" w:hAnsi="Times New Roman" w:cs="Times New Roman"/>
          <w:sz w:val="24"/>
          <w:szCs w:val="24"/>
        </w:rPr>
        <w:lastRenderedPageBreak/>
        <w:t>deeper connection between the brand and its customers, as individuals feel valued and understood. Moreover, AI can optimize marketing efforts by segmenting audiences and delivering targeted campaigns that align with specific interests and behaviors, increasing engagement and conversion rates. As businesses continue to embrace AI for personalization, they not only enhance the customer journey but also gain a competitive edge in an increasingly crowded marketplace. Ultimately, personalizing customer experiences with AI not only drives satisfaction but also builds long-term loyalty, positioning brands for sustained growth and success</w:t>
      </w:r>
      <w:r w:rsidR="00966131">
        <w:rPr>
          <w:rFonts w:ascii="Times New Roman" w:hAnsi="Times New Roman" w:cs="Times New Roman"/>
          <w:sz w:val="24"/>
          <w:szCs w:val="24"/>
        </w:rPr>
      </w:r>
      <w:r w:rsidR="008B4F61">
        <w:rPr>
          <w:rFonts w:ascii="Times New Roman" w:hAnsi="Times New Roman" w:cs="Times New Roman"/>
          <w:sz w:val="24"/>
          <w:szCs w:val="24"/>
        </w:rPr>
        <w:instrText xml:space="preserve"/>
      </w:r>
      <w:r w:rsidR="00966131">
        <w:rPr>
          <w:rFonts w:ascii="Times New Roman" w:hAnsi="Times New Roman" w:cs="Times New Roman"/>
          <w:sz w:val="24"/>
          <w:szCs w:val="24"/>
        </w:rPr>
      </w:r>
      <w:r w:rsidR="008B4F61">
        <w:rPr>
          <w:rFonts w:ascii="Times New Roman" w:hAnsi="Times New Roman" w:cs="Times New Roman"/>
          <w:noProof/>
          <w:sz w:val="24"/>
          <w:szCs w:val="24"/>
        </w:rPr>
        <w:t>[42]</w:t>
      </w:r>
      <w:r w:rsidR="00966131">
        <w:rPr>
          <w:rFonts w:ascii="Times New Roman" w:hAnsi="Times New Roman" w:cs="Times New Roman"/>
          <w:sz w:val="24"/>
          <w:szCs w:val="24"/>
        </w:rPr>
      </w:r>
      <w:r w:rsidRPr="005F1005">
        <w:rPr>
          <w:rFonts w:ascii="Times New Roman" w:hAnsi="Times New Roman" w:cs="Times New Roman"/>
          <w:sz w:val="24"/>
          <w:szCs w:val="24"/>
        </w:rPr>
        <w:t>.</w:t>
      </w:r>
    </w:p>
    <w:p w:rsidR="00C6670D" w:rsidRPr="006641CA" w:rsidRDefault="00C6670D" w:rsidP="005F1005">
      <w:pPr>
        <w:pStyle w:val="ListParagraph"/>
        <w:numPr>
          <w:ilvl w:val="1"/>
          <w:numId w:val="1"/>
        </w:numPr>
        <w:spacing w:line="360" w:lineRule="auto"/>
        <w:jc w:val="both"/>
        <w:rPr>
          <w:rFonts w:ascii="Times New Roman" w:hAnsi="Times New Roman" w:cs="Times New Roman"/>
          <w:b/>
          <w:sz w:val="28"/>
          <w:szCs w:val="28"/>
        </w:rPr>
      </w:pPr>
      <w:r w:rsidRPr="006641CA">
        <w:rPr>
          <w:rFonts w:ascii="Times New Roman" w:hAnsi="Times New Roman" w:cs="Times New Roman"/>
          <w:b/>
          <w:sz w:val="28"/>
          <w:szCs w:val="28"/>
        </w:rPr>
        <w:t>Predictive Modeling for Consumer Behavior Insights:</w:t>
      </w:r>
    </w:p>
    <w:p w:rsidR="00C6670D" w:rsidRPr="005F1005" w:rsidRDefault="00C6670D" w:rsidP="005F1005">
      <w:pPr>
        <w:spacing w:before="100" w:beforeAutospacing="1" w:after="100" w:afterAutospacing="1"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Predictive modeling for consumer behavior insights utilizes statistical techniques and machine learning algorithms to forecast future purchasing behaviors based on historical data. This approach enables businesses to understand consumer patterns, preferences, and trends, allowing them to make data-driven decisions that enhance marketing strategies and optimize product offerings. By analyzing variables such as demographics, past purchases, and engagement metrics, predictive models can identify high-value customer segments and anticipate their future needs. For instance, retailers can predict which products will likely appeal to specific customer groups, enabling targeted promotions and personalized marketing campaigns. Additionally, predictive modeling aids in inventory management by forecasting demand fluctuations, ensuring that products are available when customers need them. The insights derived from predictive analytics not only enhance customer satisfaction but also improve operational efficiency, driving revenue growth. As organizations increasingly adopt data-driven strategies, predictive modeling becomes a vital tool for gaining a competitive advantage in understanding and meeting consumer expectations</w:t>
      </w:r>
      <w:r w:rsidR="00966131">
        <w:rPr>
          <w:rFonts w:ascii="Times New Roman" w:eastAsia="Times New Roman" w:hAnsi="Times New Roman" w:cs="Times New Roman"/>
          <w:sz w:val="24"/>
          <w:szCs w:val="24"/>
        </w:rPr>
      </w:r>
      <w:r w:rsidR="008B4F61">
        <w:rPr>
          <w:rFonts w:ascii="Times New Roman" w:eastAsia="Times New Roman" w:hAnsi="Times New Roman" w:cs="Times New Roman"/>
          <w:sz w:val="24"/>
          <w:szCs w:val="24"/>
        </w:rPr>
        <w:instrText xml:space="preserve"/>
      </w:r>
      <w:r w:rsidR="00966131">
        <w:rPr>
          <w:rFonts w:ascii="Times New Roman" w:eastAsia="Times New Roman" w:hAnsi="Times New Roman" w:cs="Times New Roman"/>
          <w:sz w:val="24"/>
          <w:szCs w:val="24"/>
        </w:rPr>
      </w:r>
      <w:r w:rsidR="008B4F61">
        <w:rPr>
          <w:rFonts w:ascii="Times New Roman" w:eastAsia="Times New Roman" w:hAnsi="Times New Roman" w:cs="Times New Roman"/>
          <w:noProof/>
          <w:sz w:val="24"/>
          <w:szCs w:val="24"/>
        </w:rPr>
        <w:t>[43]</w:t>
      </w:r>
      <w:r w:rsidR="00966131">
        <w:rPr>
          <w:rFonts w:ascii="Times New Roman" w:eastAsia="Times New Roman" w:hAnsi="Times New Roman" w:cs="Times New Roman"/>
          <w:sz w:val="24"/>
          <w:szCs w:val="24"/>
        </w:rPr>
      </w:r>
      <w:r w:rsidRPr="005F1005">
        <w:rPr>
          <w:rFonts w:ascii="Times New Roman" w:eastAsia="Times New Roman" w:hAnsi="Times New Roman" w:cs="Times New Roman"/>
          <w:sz w:val="24"/>
          <w:szCs w:val="24"/>
        </w:rPr>
        <w:t>.</w:t>
      </w:r>
    </w:p>
    <w:p w:rsidR="006641CA" w:rsidRDefault="006641CA" w:rsidP="006641CA">
      <w:pPr>
        <w:pStyle w:val="Caption"/>
        <w:keepNext/>
      </w:pPr>
      <w:r>
        <w:t xml:space="preserve">Table </w:t>
      </w:r>
      <w:fldSimple w:instr=" SEQ Table \* ARABIC ">
        <w:r>
          <w:rPr>
            <w:noProof/>
          </w:rPr>
          <w:t>3</w:t>
        </w:r>
      </w:fldSimple>
      <w:r w:rsidRPr="00162349">
        <w:t>key differences and benefits of each approach</w:t>
      </w:r>
    </w:p>
    <w:tbl>
      <w:tblPr>
        <w:tblStyle w:val="TableGrid"/>
        <w:tblW w:w="0" w:type="auto"/>
        <w:tblLook w:val="04A0"/>
      </w:tblPr>
      <w:tblGrid>
        <w:gridCol w:w="2145"/>
        <w:gridCol w:w="3928"/>
        <w:gridCol w:w="3503"/>
      </w:tblGrid>
      <w:tr w:rsidR="00C6670D" w:rsidRPr="005F1005" w:rsidTr="00C6670D">
        <w:tc>
          <w:tcPr>
            <w:tcW w:w="0" w:type="auto"/>
            <w:hideMark/>
          </w:tcPr>
          <w:p w:rsidR="00C6670D" w:rsidRPr="005F1005" w:rsidRDefault="00C6670D" w:rsidP="005F1005">
            <w:pPr>
              <w:spacing w:line="360" w:lineRule="auto"/>
              <w:jc w:val="both"/>
              <w:rPr>
                <w:rFonts w:ascii="Times New Roman" w:eastAsia="Times New Roman" w:hAnsi="Times New Roman" w:cs="Times New Roman"/>
                <w:b/>
                <w:bCs/>
                <w:sz w:val="24"/>
                <w:szCs w:val="24"/>
              </w:rPr>
            </w:pPr>
            <w:r w:rsidRPr="005F1005">
              <w:rPr>
                <w:rFonts w:ascii="Times New Roman" w:eastAsia="Times New Roman" w:hAnsi="Times New Roman" w:cs="Times New Roman"/>
                <w:b/>
                <w:bCs/>
                <w:sz w:val="24"/>
                <w:szCs w:val="24"/>
              </w:rPr>
              <w:t>Aspect</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b/>
                <w:bCs/>
                <w:sz w:val="24"/>
                <w:szCs w:val="24"/>
              </w:rPr>
            </w:pPr>
            <w:r w:rsidRPr="005F1005">
              <w:rPr>
                <w:rFonts w:ascii="Times New Roman" w:eastAsia="Times New Roman" w:hAnsi="Times New Roman" w:cs="Times New Roman"/>
                <w:b/>
                <w:bCs/>
                <w:sz w:val="24"/>
                <w:szCs w:val="24"/>
              </w:rPr>
              <w:t>Predictive Modeling</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b/>
                <w:bCs/>
                <w:sz w:val="24"/>
                <w:szCs w:val="24"/>
              </w:rPr>
            </w:pPr>
            <w:r w:rsidRPr="005F1005">
              <w:rPr>
                <w:rFonts w:ascii="Times New Roman" w:eastAsia="Times New Roman" w:hAnsi="Times New Roman" w:cs="Times New Roman"/>
                <w:b/>
                <w:bCs/>
                <w:sz w:val="24"/>
                <w:szCs w:val="24"/>
              </w:rPr>
              <w:t>Traditional Analysis</w:t>
            </w:r>
          </w:p>
        </w:tc>
      </w:tr>
      <w:tr w:rsidR="00C6670D" w:rsidRPr="005F1005" w:rsidTr="00C6670D">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b/>
                <w:bCs/>
                <w:sz w:val="24"/>
                <w:szCs w:val="24"/>
              </w:rPr>
              <w:t>Data Utilization</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Leverages historical data to forecast future behavior.</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Relies on historical trends without forecasting.</w:t>
            </w:r>
          </w:p>
        </w:tc>
      </w:tr>
      <w:tr w:rsidR="00C6670D" w:rsidRPr="005F1005" w:rsidTr="00C6670D">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b/>
                <w:bCs/>
                <w:sz w:val="24"/>
                <w:szCs w:val="24"/>
              </w:rPr>
              <w:t>Customer Segmentation</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Identifies high-value segments for targeted marketing.</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Segments based on broad categories without fine-tuning.</w:t>
            </w:r>
          </w:p>
        </w:tc>
      </w:tr>
      <w:tr w:rsidR="00C6670D" w:rsidRPr="005F1005" w:rsidTr="00C6670D">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b/>
                <w:bCs/>
                <w:sz w:val="24"/>
                <w:szCs w:val="24"/>
              </w:rPr>
              <w:lastRenderedPageBreak/>
              <w:t>Marketing Strategies</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Enables personalized campaigns based on predicted preferences.</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Uses generic marketing approaches based on past data.</w:t>
            </w:r>
          </w:p>
        </w:tc>
      </w:tr>
      <w:tr w:rsidR="00C6670D" w:rsidRPr="005F1005" w:rsidTr="00C6670D">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b/>
                <w:bCs/>
                <w:sz w:val="24"/>
                <w:szCs w:val="24"/>
              </w:rPr>
              <w:t>Demand Forecasting</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Predicts product demand for efficient inventory management.</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Reactively manages inventory based on past sales.</w:t>
            </w:r>
          </w:p>
        </w:tc>
      </w:tr>
      <w:tr w:rsidR="00C6670D" w:rsidRPr="005F1005" w:rsidTr="00C6670D">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b/>
                <w:bCs/>
                <w:sz w:val="24"/>
                <w:szCs w:val="24"/>
              </w:rPr>
              <w:t>Decision-Making</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Informs strategic decisions with data-driven insights.</w:t>
            </w:r>
          </w:p>
        </w:tc>
        <w:tc>
          <w:tcPr>
            <w:tcW w:w="0" w:type="auto"/>
            <w:hideMark/>
          </w:tcPr>
          <w:p w:rsidR="00C6670D" w:rsidRPr="005F1005" w:rsidRDefault="00C6670D" w:rsidP="005F1005">
            <w:pPr>
              <w:spacing w:line="360" w:lineRule="auto"/>
              <w:jc w:val="both"/>
              <w:rPr>
                <w:rFonts w:ascii="Times New Roman" w:eastAsia="Times New Roman" w:hAnsi="Times New Roman" w:cs="Times New Roman"/>
                <w:sz w:val="24"/>
                <w:szCs w:val="24"/>
              </w:rPr>
            </w:pPr>
            <w:r w:rsidRPr="005F1005">
              <w:rPr>
                <w:rFonts w:ascii="Times New Roman" w:eastAsia="Times New Roman" w:hAnsi="Times New Roman" w:cs="Times New Roman"/>
                <w:sz w:val="24"/>
                <w:szCs w:val="24"/>
              </w:rPr>
              <w:t>Often based on intuition or outdated data trends.</w:t>
            </w:r>
          </w:p>
        </w:tc>
      </w:tr>
    </w:tbl>
    <w:p w:rsidR="00C6670D" w:rsidRPr="005F1005" w:rsidRDefault="00C6670D" w:rsidP="005F1005">
      <w:pPr>
        <w:spacing w:line="360" w:lineRule="auto"/>
        <w:jc w:val="both"/>
        <w:rPr>
          <w:rFonts w:ascii="Times New Roman" w:hAnsi="Times New Roman" w:cs="Times New Roman"/>
          <w:b/>
          <w:sz w:val="24"/>
          <w:szCs w:val="24"/>
        </w:rPr>
      </w:pPr>
    </w:p>
    <w:p w:rsidR="00C6670D" w:rsidRPr="006641CA" w:rsidRDefault="00C6670D" w:rsidP="005F1005">
      <w:pPr>
        <w:pStyle w:val="ListParagraph"/>
        <w:numPr>
          <w:ilvl w:val="0"/>
          <w:numId w:val="1"/>
        </w:numPr>
        <w:spacing w:line="360" w:lineRule="auto"/>
        <w:jc w:val="both"/>
        <w:rPr>
          <w:rFonts w:ascii="Times New Roman" w:hAnsi="Times New Roman" w:cs="Times New Roman"/>
          <w:b/>
          <w:sz w:val="32"/>
          <w:szCs w:val="32"/>
        </w:rPr>
      </w:pPr>
      <w:r w:rsidRPr="006641CA">
        <w:rPr>
          <w:rFonts w:ascii="Times New Roman" w:hAnsi="Times New Roman" w:cs="Times New Roman"/>
          <w:b/>
          <w:sz w:val="32"/>
          <w:szCs w:val="32"/>
        </w:rPr>
        <w:t>Human-AI Collaboration:</w:t>
      </w:r>
    </w:p>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Human-AI collaboration represents a transformative approach that combines the strengths of both human intelligence and artificial intelligence to enhance productivity and innovation across various sectors</w:t>
      </w:r>
      <w:r w:rsidR="00966131">
        <w:rPr>
          <w:rFonts w:ascii="Times New Roman" w:hAnsi="Times New Roman" w:cs="Times New Roman"/>
          <w:sz w:val="24"/>
          <w:szCs w:val="24"/>
        </w:rPr>
      </w:r>
      <w:r w:rsidR="008B4F61">
        <w:rPr>
          <w:rFonts w:ascii="Times New Roman" w:hAnsi="Times New Roman" w:cs="Times New Roman"/>
          <w:sz w:val="24"/>
          <w:szCs w:val="24"/>
        </w:rPr>
        <w:instrText xml:space="preserve"/>
      </w:r>
      <w:r w:rsidR="00966131">
        <w:rPr>
          <w:rFonts w:ascii="Times New Roman" w:hAnsi="Times New Roman" w:cs="Times New Roman"/>
          <w:sz w:val="24"/>
          <w:szCs w:val="24"/>
        </w:rPr>
      </w:r>
      <w:r w:rsidR="008B4F61">
        <w:rPr>
          <w:rFonts w:ascii="Times New Roman" w:hAnsi="Times New Roman" w:cs="Times New Roman"/>
          <w:noProof/>
          <w:sz w:val="24"/>
          <w:szCs w:val="24"/>
        </w:rPr>
        <w:t>[44]</w:t>
      </w:r>
      <w:r w:rsidR="00966131">
        <w:rPr>
          <w:rFonts w:ascii="Times New Roman" w:hAnsi="Times New Roman" w:cs="Times New Roman"/>
          <w:sz w:val="24"/>
          <w:szCs w:val="24"/>
        </w:rPr>
      </w:r>
      <w:r w:rsidRPr="005F1005">
        <w:rPr>
          <w:rFonts w:ascii="Times New Roman" w:hAnsi="Times New Roman" w:cs="Times New Roman"/>
          <w:sz w:val="24"/>
          <w:szCs w:val="24"/>
        </w:rPr>
        <w:t xml:space="preserve">. By integrating AI technologies into the workplace, organizations can augment human capabilities, enabling employees to focus on higher-value tasks that require creativity, emotional intelligence, and complex problem-solving. For example, in fields like healthcare, AI can analyze vast datasets to assist doctors in diagnosing diseases more accurately and efficiently, while healthcare professionals apply their expertise and empathy in patient care. In customer service, AI-driven </w:t>
      </w:r>
      <w:proofErr w:type="spellStart"/>
      <w:r w:rsidRPr="005F1005">
        <w:rPr>
          <w:rFonts w:ascii="Times New Roman" w:hAnsi="Times New Roman" w:cs="Times New Roman"/>
          <w:sz w:val="24"/>
          <w:szCs w:val="24"/>
        </w:rPr>
        <w:t>chatbots</w:t>
      </w:r>
      <w:proofErr w:type="spellEnd"/>
      <w:r w:rsidRPr="005F1005">
        <w:rPr>
          <w:rFonts w:ascii="Times New Roman" w:hAnsi="Times New Roman" w:cs="Times New Roman"/>
          <w:sz w:val="24"/>
          <w:szCs w:val="24"/>
        </w:rPr>
        <w:t xml:space="preserve"> handle routine inquiries, freeing human agents to address more complex customer issues, thereby improving overall service quality. This symbiotic relationship not only boosts efficiency but also fosters a culture of collaboration, where humans and AI systems work together towards common goals. As organizations continue to embrace human-AI collaboration, they can drive innovation, enhance decision-making, and create more personalized experiences for customers</w:t>
      </w:r>
      <w:r w:rsidR="00966131">
        <w:rPr>
          <w:rFonts w:ascii="Times New Roman" w:hAnsi="Times New Roman" w:cs="Times New Roman"/>
          <w:sz w:val="24"/>
          <w:szCs w:val="24"/>
        </w:rPr>
      </w:r>
      <w:r w:rsidR="008B4F61">
        <w:rPr>
          <w:rFonts w:ascii="Times New Roman" w:hAnsi="Times New Roman" w:cs="Times New Roman"/>
          <w:sz w:val="24"/>
          <w:szCs w:val="24"/>
        </w:rPr>
        <w:instrText xml:space="preserve"/>
      </w:r>
      <w:r w:rsidR="00966131">
        <w:rPr>
          <w:rFonts w:ascii="Times New Roman" w:hAnsi="Times New Roman" w:cs="Times New Roman"/>
          <w:sz w:val="24"/>
          <w:szCs w:val="24"/>
        </w:rPr>
      </w:r>
      <w:r w:rsidR="008B4F61">
        <w:rPr>
          <w:rFonts w:ascii="Times New Roman" w:hAnsi="Times New Roman" w:cs="Times New Roman"/>
          <w:noProof/>
          <w:sz w:val="24"/>
          <w:szCs w:val="24"/>
        </w:rPr>
        <w:t>[45]</w:t>
      </w:r>
      <w:r w:rsidR="00966131">
        <w:rPr>
          <w:rFonts w:ascii="Times New Roman" w:hAnsi="Times New Roman" w:cs="Times New Roman"/>
          <w:sz w:val="24"/>
          <w:szCs w:val="24"/>
        </w:rPr>
      </w:r>
      <w:r w:rsidRPr="005F1005">
        <w:rPr>
          <w:rFonts w:ascii="Times New Roman" w:hAnsi="Times New Roman" w:cs="Times New Roman"/>
          <w:sz w:val="24"/>
          <w:szCs w:val="24"/>
        </w:rPr>
        <w:t>. Ultimately, harnessing the power of AI while valuing human contributions will lead to a more effective and adaptive workforce, positioning organizations for success in an increasingly competitive landscape. Augmenting human capabilities with artificial intelligence (AI) is transforming how we work, innovate, and solve problems across various industries. By leveraging AI technologies, organizations can enhance the skills and efficiency of their workforce, allowing employees to focus on complex tasks that require creativity, critical thinking, and emotional intelligence. This collaborative relationship between humans and machines not only boosts productivity but also leads to improved outcomes in decision-making, problem-solving, and overall organizational performance</w:t>
      </w:r>
      <w:r w:rsidR="00966131">
        <w:rPr>
          <w:rFonts w:ascii="Times New Roman" w:hAnsi="Times New Roman" w:cs="Times New Roman"/>
          <w:sz w:val="24"/>
          <w:szCs w:val="24"/>
        </w:rPr>
      </w:r>
      <w:r w:rsidR="008B4F61">
        <w:rPr>
          <w:rFonts w:ascii="Times New Roman" w:hAnsi="Times New Roman" w:cs="Times New Roman"/>
          <w:sz w:val="24"/>
          <w:szCs w:val="24"/>
        </w:rPr>
        <w:instrText xml:space="preserve"/>
      </w:r>
      <w:r w:rsidR="00966131">
        <w:rPr>
          <w:rFonts w:ascii="Times New Roman" w:hAnsi="Times New Roman" w:cs="Times New Roman"/>
          <w:sz w:val="24"/>
          <w:szCs w:val="24"/>
        </w:rPr>
      </w:r>
      <w:r w:rsidR="008B4F61">
        <w:rPr>
          <w:rFonts w:ascii="Times New Roman" w:hAnsi="Times New Roman" w:cs="Times New Roman"/>
          <w:noProof/>
          <w:sz w:val="24"/>
          <w:szCs w:val="24"/>
        </w:rPr>
        <w:t>[46]</w:t>
      </w:r>
      <w:r w:rsidR="00966131">
        <w:rPr>
          <w:rFonts w:ascii="Times New Roman" w:hAnsi="Times New Roman" w:cs="Times New Roman"/>
          <w:sz w:val="24"/>
          <w:szCs w:val="24"/>
        </w:rPr>
      </w:r>
      <w:r w:rsidRPr="005F1005">
        <w:rPr>
          <w:rFonts w:ascii="Times New Roman" w:hAnsi="Times New Roman" w:cs="Times New Roman"/>
          <w:sz w:val="24"/>
          <w:szCs w:val="24"/>
        </w:rPr>
        <w:t>.</w:t>
      </w:r>
    </w:p>
    <w:p w:rsidR="00C6670D" w:rsidRPr="005F1005" w:rsidRDefault="00C6670D"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lastRenderedPageBreak/>
        <w:t>One of the most significant advantages of AI augmentation lies in its ability to process and analyze vast amounts of data rapidly. In fields such as finance, healthcare, and marketing, professionals are inundated with information that can be overwhelming to sift through manually. AI algorithms can analyze this data in real-time, identifying patterns and trends that may not be immediately apparent to human analysts. For instance, in healthcare, AI can assist doctors by analyzing medical images, patient histories, and clinical data to provide insights that enhance diagnosis and treatment plans. This empowers healthcare professionals to make more informed decisions, ultimately improving patient outcomes</w:t>
      </w:r>
      <w:r w:rsidR="00966131">
        <w:rPr>
          <w:rFonts w:ascii="Times New Roman" w:hAnsi="Times New Roman" w:cs="Times New Roman"/>
          <w:sz w:val="24"/>
          <w:szCs w:val="24"/>
        </w:rPr>
      </w:r>
      <w:r w:rsidR="008B4F61">
        <w:rPr>
          <w:rFonts w:ascii="Times New Roman" w:hAnsi="Times New Roman" w:cs="Times New Roman"/>
          <w:sz w:val="24"/>
          <w:szCs w:val="24"/>
        </w:rPr>
        <w:instrText xml:space="preserve"/>
      </w:r>
      <w:r w:rsidR="00966131">
        <w:rPr>
          <w:rFonts w:ascii="Times New Roman" w:hAnsi="Times New Roman" w:cs="Times New Roman"/>
          <w:sz w:val="24"/>
          <w:szCs w:val="24"/>
        </w:rPr>
      </w:r>
      <w:r w:rsidR="008B4F61">
        <w:rPr>
          <w:rFonts w:ascii="Times New Roman" w:hAnsi="Times New Roman" w:cs="Times New Roman"/>
          <w:noProof/>
          <w:sz w:val="24"/>
          <w:szCs w:val="24"/>
        </w:rPr>
        <w:t>[47]</w:t>
      </w:r>
      <w:r w:rsidR="00966131">
        <w:rPr>
          <w:rFonts w:ascii="Times New Roman" w:hAnsi="Times New Roman" w:cs="Times New Roman"/>
          <w:sz w:val="24"/>
          <w:szCs w:val="24"/>
        </w:rPr>
      </w:r>
      <w:r w:rsidRPr="005F1005">
        <w:rPr>
          <w:rFonts w:ascii="Times New Roman" w:hAnsi="Times New Roman" w:cs="Times New Roman"/>
          <w:sz w:val="24"/>
          <w:szCs w:val="24"/>
        </w:rPr>
        <w:t>.</w:t>
      </w:r>
    </w:p>
    <w:p w:rsidR="00C6670D" w:rsidRPr="005F1005" w:rsidRDefault="00C6670D" w:rsidP="005F1005">
      <w:pPr>
        <w:pStyle w:val="ListParagraph"/>
        <w:numPr>
          <w:ilvl w:val="0"/>
          <w:numId w:val="1"/>
        </w:numPr>
        <w:spacing w:line="360" w:lineRule="auto"/>
        <w:jc w:val="both"/>
        <w:rPr>
          <w:rFonts w:ascii="Times New Roman" w:hAnsi="Times New Roman" w:cs="Times New Roman"/>
          <w:b/>
          <w:sz w:val="24"/>
          <w:szCs w:val="24"/>
        </w:rPr>
      </w:pPr>
      <w:r w:rsidRPr="006641CA">
        <w:rPr>
          <w:rFonts w:ascii="Times New Roman" w:hAnsi="Times New Roman" w:cs="Times New Roman"/>
          <w:b/>
          <w:sz w:val="32"/>
          <w:szCs w:val="32"/>
        </w:rPr>
        <w:t>How AI Enables Real-Time Decision-Making</w:t>
      </w:r>
      <w:r w:rsidRPr="005F1005">
        <w:rPr>
          <w:rFonts w:ascii="Times New Roman" w:hAnsi="Times New Roman" w:cs="Times New Roman"/>
          <w:sz w:val="24"/>
          <w:szCs w:val="24"/>
        </w:rPr>
        <w:t>:</w:t>
      </w:r>
    </w:p>
    <w:p w:rsidR="006641CA" w:rsidRDefault="00C6670D" w:rsidP="005F1005">
      <w:pPr>
        <w:pStyle w:val="NormalWeb"/>
        <w:spacing w:line="360" w:lineRule="auto"/>
        <w:jc w:val="both"/>
      </w:pPr>
      <w:r w:rsidRPr="005F1005">
        <w:t>Artificial Intelligence (AI) is revolutionizing the landscape of decision-making by enabling organizations to make real-time, data-driven decisions with unprecedented speed and accuracy. In today’s fast-paced business environment, the ability to respond quickly to changing circumstances is crucial for maintaining a competitive edge. AI enhances this capability by processing vast amounts of data in real time, uncovering patterns and insights that can inform strategic choices. This transformative power is evident across various sectors, including finance, healthcare, retail, and logistics.</w:t>
      </w:r>
      <w:r w:rsidR="006641CA">
        <w:t xml:space="preserve"> </w:t>
      </w:r>
      <w:r w:rsidRPr="005F1005">
        <w:t>One of the primary ways AI facilitates real-time decision-making is through advanced data analytics. Traditional decision-making processes often rely on historical data and manual analysis, which can be time-consuming and may not capture the latest trends. AI, on the other hand, utilizes machine learning algorithms to analyze data streams continuously. For example, in the financial sector, AI systems can monitor market trends, news articles, and social media sentiment to identify potential investment opportunities or risks as they emerge. This real-time analysis allows traders to make informed decisions almost instantaneously, maximizing profits while minimizing losses</w:t>
      </w:r>
      <w:r w:rsidR="00966131"/>
      <w:r w:rsidR="008B4F61">
        <w:instrText xml:space="preserve"/>
      </w:r>
      <w:r w:rsidR="00966131"/>
      <w:r w:rsidR="008B4F61">
        <w:rPr>
          <w:noProof/>
        </w:rPr>
        <w:t>[48]</w:t>
      </w:r>
      <w:r w:rsidR="00966131"/>
      <w:r w:rsidRPr="005F1005">
        <w:t>.</w:t>
      </w:r>
      <w:r w:rsidR="006641CA">
        <w:t xml:space="preserve"> </w:t>
      </w:r>
    </w:p>
    <w:p w:rsidR="00C6670D" w:rsidRDefault="00C6670D" w:rsidP="005F1005">
      <w:pPr>
        <w:pStyle w:val="NormalWeb"/>
        <w:spacing w:line="360" w:lineRule="auto"/>
        <w:jc w:val="both"/>
      </w:pPr>
      <w:r w:rsidRPr="005F1005">
        <w:t xml:space="preserve">In the healthcare industry, AI is playing a pivotal role in enhancing patient care through real-time decision support. AI algorithms can analyze patient data from electronic health records, lab results, and even wearable devices to provide healthcare professionals with timely insights. For instance, AI can alert doctors to changes in a patient’s vital signs that indicate a potential health crisis, enabling rapid intervention. This capability not only improves patient outcomes but also optimizes resource allocation within healthcare systems, ensuring that critical care is </w:t>
      </w:r>
      <w:r w:rsidRPr="005F1005">
        <w:lastRenderedPageBreak/>
        <w:t>administered where and when it is needed most</w:t>
      </w:r>
      <w:r w:rsidR="00ED1707">
        <w:t xml:space="preserve"> </w:t>
      </w:r>
      <w:r w:rsidR="00966131"/>
      <w:r w:rsidR="008B4F61">
        <w:instrText xml:space="preserve"/>
      </w:r>
      <w:r w:rsidR="00966131"/>
      <w:r w:rsidR="008B4F61">
        <w:rPr>
          <w:noProof/>
        </w:rPr>
        <w:t>[49]</w:t>
      </w:r>
      <w:r w:rsidR="00966131"/>
      <w:r w:rsidRPr="005F1005">
        <w:t>.</w:t>
      </w:r>
      <w:r w:rsidR="006641CA">
        <w:t xml:space="preserve"> </w:t>
      </w:r>
      <w:r w:rsidRPr="005F1005">
        <w:t xml:space="preserve">AI also enhances real-time decision-making in supply chain management. With the advent of </w:t>
      </w:r>
      <w:proofErr w:type="spellStart"/>
      <w:r w:rsidRPr="005F1005">
        <w:t>IoT</w:t>
      </w:r>
      <w:proofErr w:type="spellEnd"/>
      <w:r w:rsidRPr="005F1005">
        <w:t xml:space="preserve"> (Internet of Things) devices, organizations can gather real-time data on inventory levels, shipment statuses, and demand fluctuations. AI systems can analyze this data to forecast demand and optimize inventory levels dynamically. For example, if a sudden increase in demand for a particular product is detected, AI can automatically adjust inventory orders and logistics to ensure that stock levels meet customer needs without delay. This proactive approach minimizes </w:t>
      </w:r>
      <w:proofErr w:type="spellStart"/>
      <w:r w:rsidRPr="005F1005">
        <w:t>stockouts</w:t>
      </w:r>
      <w:proofErr w:type="spellEnd"/>
      <w:r w:rsidRPr="005F1005">
        <w:t xml:space="preserve"> and overstock situations, ultimately enhancing customer satisfaction and reducing operational costs.</w:t>
      </w:r>
      <w:r w:rsidR="006641CA">
        <w:t xml:space="preserve"> </w:t>
      </w:r>
      <w:r w:rsidRPr="005F1005">
        <w:t xml:space="preserve">In customer service, AI-powered </w:t>
      </w:r>
      <w:proofErr w:type="spellStart"/>
      <w:r w:rsidRPr="005F1005">
        <w:t>chatbots</w:t>
      </w:r>
      <w:proofErr w:type="spellEnd"/>
      <w:r w:rsidRPr="005F1005">
        <w:t xml:space="preserve"> and virtual assistants enable organizations to respond to customer inquiries instantly. By analyzing customer interactions and previous inquiries, these systems can provide personalized responses and solutions without the need for human intervention. This not only improves response times but also enhances customer experiences, as individuals receive the information they need quickly and efficiently. Moreover, AI can gather insights from these interactions to identify common pain points, enabling businesses to address underlying issues and improve their services over time</w:t>
      </w:r>
      <w:r w:rsidR="00966131"/>
      <w:r w:rsidR="008B4F61">
        <w:instrText xml:space="preserve"/>
      </w:r>
      <w:r w:rsidR="00966131"/>
      <w:r w:rsidR="008B4F61">
        <w:rPr>
          <w:noProof/>
        </w:rPr>
        <w:t>[48]</w:t>
      </w:r>
      <w:r w:rsidR="00966131"/>
      <w:r w:rsidRPr="005F1005">
        <w:t>.</w:t>
      </w:r>
    </w:p>
    <w:p w:rsidR="008B4F61" w:rsidRDefault="008B4F61" w:rsidP="005F1005">
      <w:pPr>
        <w:pStyle w:val="NormalWeb"/>
        <w:spacing w:line="360" w:lineRule="auto"/>
        <w:jc w:val="both"/>
      </w:pPr>
    </w:p>
    <w:p w:rsidR="008B4F61" w:rsidRPr="005F1005" w:rsidRDefault="008B4F61" w:rsidP="005F1005">
      <w:pPr>
        <w:pStyle w:val="NormalWeb"/>
        <w:spacing w:line="360" w:lineRule="auto"/>
        <w:jc w:val="both"/>
      </w:pPr>
    </w:p>
    <w:p w:rsidR="00C6670D" w:rsidRPr="005F1005" w:rsidRDefault="00CA05B8" w:rsidP="005F1005">
      <w:pPr>
        <w:pStyle w:val="ListParagraph"/>
        <w:numPr>
          <w:ilvl w:val="0"/>
          <w:numId w:val="1"/>
        </w:numPr>
        <w:spacing w:line="360" w:lineRule="auto"/>
        <w:jc w:val="both"/>
        <w:rPr>
          <w:rFonts w:ascii="Times New Roman" w:hAnsi="Times New Roman" w:cs="Times New Roman"/>
          <w:b/>
          <w:sz w:val="24"/>
          <w:szCs w:val="24"/>
        </w:rPr>
      </w:pPr>
      <w:r w:rsidRPr="006641CA">
        <w:rPr>
          <w:rFonts w:ascii="Times New Roman" w:hAnsi="Times New Roman" w:cs="Times New Roman"/>
          <w:b/>
          <w:sz w:val="32"/>
          <w:szCs w:val="32"/>
        </w:rPr>
        <w:t>The Ongoing Evolution of AI in Business</w:t>
      </w:r>
      <w:r w:rsidRPr="005F1005">
        <w:rPr>
          <w:rFonts w:ascii="Times New Roman" w:hAnsi="Times New Roman" w:cs="Times New Roman"/>
          <w:sz w:val="24"/>
          <w:szCs w:val="24"/>
        </w:rPr>
        <w:t>:</w:t>
      </w:r>
    </w:p>
    <w:p w:rsidR="00CA05B8" w:rsidRPr="005F1005" w:rsidRDefault="00CA05B8" w:rsidP="005F1005">
      <w:pPr>
        <w:pStyle w:val="NormalWeb"/>
        <w:spacing w:line="360" w:lineRule="auto"/>
        <w:jc w:val="both"/>
      </w:pPr>
      <w:r w:rsidRPr="005F1005">
        <w:t>The ongoing evolution of artificial intelligence (AI) in business is reshaping industries and transforming how organizations operate. Initially viewed as a tool for automating mundane tasks, AI has now matured into a sophisticated system that enhances decision-making, drives innovation, and improves customer experiences. Businesses are increasingly leveraging AI technologies, such as machine learning, natural language processing, and predictive analytics, to gain deeper insights into customer behaviors and market trends. This shift enables organizations to make data-driven decisions that enhance operational efficiency and strategic planning.</w:t>
      </w:r>
      <w:r w:rsidR="006641CA">
        <w:t xml:space="preserve"> </w:t>
      </w:r>
      <w:r w:rsidRPr="005F1005">
        <w:t xml:space="preserve">One significant aspect of AI’s evolution is its ability to process vast amounts of data in real time. With the rise of big data, businesses are inundated with information from various sources, including social media, </w:t>
      </w:r>
      <w:proofErr w:type="spellStart"/>
      <w:r w:rsidRPr="005F1005">
        <w:t>IoT</w:t>
      </w:r>
      <w:proofErr w:type="spellEnd"/>
      <w:r w:rsidRPr="005F1005">
        <w:t xml:space="preserve"> devices, and customer interactions. AI systems can analyze this data </w:t>
      </w:r>
      <w:r w:rsidRPr="005F1005">
        <w:lastRenderedPageBreak/>
        <w:t>swiftly, identifying patterns and anomalies that inform better decision-making. For instance, in retail, AI-driven recommendation engines personalize shopping experiences by suggesting products based on individual preferences and behaviors</w:t>
      </w:r>
      <w:r w:rsidR="00966131"/>
      <w:r w:rsidR="008B4F61">
        <w:instrText xml:space="preserve"/>
      </w:r>
      <w:r w:rsidR="00966131"/>
      <w:r w:rsidR="008B4F61">
        <w:rPr>
          <w:noProof/>
        </w:rPr>
        <w:t>[50]</w:t>
      </w:r>
      <w:r w:rsidR="00966131"/>
      <w:r w:rsidRPr="005F1005">
        <w:t>.</w:t>
      </w:r>
    </w:p>
    <w:p w:rsidR="00CA05B8" w:rsidRPr="002416EA" w:rsidRDefault="00CA05B8" w:rsidP="005F1005">
      <w:pPr>
        <w:spacing w:line="360" w:lineRule="auto"/>
        <w:jc w:val="both"/>
        <w:rPr>
          <w:rFonts w:ascii="Times New Roman" w:hAnsi="Times New Roman" w:cs="Times New Roman"/>
          <w:b/>
          <w:sz w:val="32"/>
          <w:szCs w:val="32"/>
        </w:rPr>
      </w:pPr>
      <w:r w:rsidRPr="002416EA">
        <w:rPr>
          <w:rFonts w:ascii="Times New Roman" w:hAnsi="Times New Roman" w:cs="Times New Roman"/>
          <w:b/>
          <w:sz w:val="32"/>
          <w:szCs w:val="32"/>
        </w:rPr>
        <w:t>Future Perspectives:</w:t>
      </w:r>
    </w:p>
    <w:p w:rsidR="00CA05B8" w:rsidRPr="005F1005" w:rsidRDefault="00CA05B8" w:rsidP="005F1005">
      <w:pPr>
        <w:pStyle w:val="NormalWeb"/>
        <w:spacing w:line="360" w:lineRule="auto"/>
        <w:jc w:val="both"/>
      </w:pPr>
      <w:r w:rsidRPr="005F1005">
        <w:t>The future of artificial intelligence (AI) in business holds immense promise, characterized by continued advancements and integration across various sectors. As AI technologies evolve, organizations will increasingly harness their potential to enhance operational efficiency, drive innovation, and improve customer experiences. One of the key trends is the rise of hyper-personalization, where AI will analyze real-time data to deliver tailored experiences and recommendations to individual consumers, fundamentally transforming marketing and customer service. Furthermore, the advent of more sophisticated machine learning algorithms will enable predictive analytics to become even more accurate, allowing businesses to anticipate market trends and consumer behaviors proactively. This capability will be particularly beneficial in industries such as retail and finance, where understanding customer preferences and managing risk are crucial for success</w:t>
      </w:r>
      <w:r w:rsidR="00966131"/>
      <w:r w:rsidR="008B4F61">
        <w:instrText xml:space="preserve"/>
      </w:r>
      <w:r w:rsidR="00966131"/>
      <w:r w:rsidR="008B4F61">
        <w:rPr>
          <w:noProof/>
        </w:rPr>
        <w:t>[50]</w:t>
      </w:r>
      <w:r w:rsidR="00966131"/>
      <w:r w:rsidRPr="005F1005">
        <w:t>.</w:t>
      </w:r>
      <w:r w:rsidR="002416EA">
        <w:t xml:space="preserve"> </w:t>
      </w:r>
      <w:r w:rsidRPr="005F1005">
        <w:t xml:space="preserve">AI is expected to play a pivotal role in automating complex processes, further bridging the gap between human and machine collaboration. By integrating AI systems into everyday workflows, organizations can augment employee capabilities, allowing them to focus on strategic decision-making and creative problem-solving. </w:t>
      </w:r>
      <w:proofErr w:type="gramStart"/>
      <w:r w:rsidRPr="005F1005">
        <w:t>This shift will likely lead to the emergence of new job roles that leverage AI technologies, fostering a culture of continuous learning and adaptation within the workforce.</w:t>
      </w:r>
      <w:proofErr w:type="gramEnd"/>
      <w:r w:rsidRPr="005F1005">
        <w:t xml:space="preserve"> Moreover, as AI becomes more accessible, small and medium-sized enterprises (SMEs) will benefit from adopting these technologies, leveling the playing field with larger corporations and driving competition and innovation across markets</w:t>
      </w:r>
      <w:r w:rsidR="00966131"/>
      <w:r w:rsidR="008B4F61">
        <w:instrText xml:space="preserve"/>
      </w:r>
      <w:r w:rsidR="00966131"/>
      <w:r w:rsidR="008B4F61">
        <w:rPr>
          <w:noProof/>
        </w:rPr>
        <w:t>[51]</w:t>
      </w:r>
      <w:r w:rsidR="00966131"/>
      <w:r w:rsidRPr="005F1005">
        <w:t>.</w:t>
      </w:r>
    </w:p>
    <w:p w:rsidR="00CA05B8" w:rsidRPr="005F1005" w:rsidRDefault="00CA05B8" w:rsidP="005F1005">
      <w:pPr>
        <w:pStyle w:val="NormalWeb"/>
        <w:spacing w:line="360" w:lineRule="auto"/>
        <w:jc w:val="both"/>
      </w:pPr>
      <w:r w:rsidRPr="005F1005">
        <w:t xml:space="preserve">Ethical considerations surrounding AI will also shape its future development and implementation. As businesses increasingly rely on AI for decision-making, ensuring fairness, transparency, and accountability will be paramount. Organizations will need to establish robust ethical frameworks and guidelines to govern AI use, addressing concerns about bias, privacy, and security. Additionally, as AI continues to evolve, regulatory frameworks will emerge to ensure compliance and protect consumer interests, prompting businesses to adopt responsible AI </w:t>
      </w:r>
      <w:r w:rsidRPr="005F1005">
        <w:lastRenderedPageBreak/>
        <w:t>practices proactively.</w:t>
      </w:r>
      <w:r w:rsidR="002416EA">
        <w:t xml:space="preserve"> T</w:t>
      </w:r>
      <w:r w:rsidRPr="005F1005">
        <w:t xml:space="preserve">he convergence of AI with other emerging technologies, such as </w:t>
      </w:r>
      <w:proofErr w:type="spellStart"/>
      <w:r w:rsidRPr="005F1005">
        <w:t>blockchain</w:t>
      </w:r>
      <w:proofErr w:type="spellEnd"/>
      <w:r w:rsidRPr="005F1005">
        <w:t>, Internet of Things (</w:t>
      </w:r>
      <w:proofErr w:type="spellStart"/>
      <w:r w:rsidRPr="005F1005">
        <w:t>IoT</w:t>
      </w:r>
      <w:proofErr w:type="spellEnd"/>
      <w:r w:rsidRPr="005F1005">
        <w:t xml:space="preserve">), and augmented reality (AR), will create new opportunities for innovation. For instance, combining AI with </w:t>
      </w:r>
      <w:proofErr w:type="spellStart"/>
      <w:r w:rsidRPr="005F1005">
        <w:t>blockchain</w:t>
      </w:r>
      <w:proofErr w:type="spellEnd"/>
      <w:r w:rsidRPr="005F1005">
        <w:t xml:space="preserve"> can enhance supply chain transparency and security, while AI-driven </w:t>
      </w:r>
      <w:proofErr w:type="spellStart"/>
      <w:r w:rsidRPr="005F1005">
        <w:t>IoT</w:t>
      </w:r>
      <w:proofErr w:type="spellEnd"/>
      <w:r w:rsidRPr="005F1005">
        <w:t xml:space="preserve"> systems can optimize resource management and predictive maintenance in various industries. As these technologies mature, businesses that embrace their synergy will be well-positioned to lead in their respective fields, driving transformative change and creating unprecedented value for stakeholders. Ultimately, the future of AI in business is not just about technological advancement; it is about reimagining how organizations operate, engage with customers, and contribute to a more sustainable and equitable society</w:t>
      </w:r>
      <w:r w:rsidR="00966131"/>
      <w:r w:rsidR="008B4F61">
        <w:instrText xml:space="preserve"/>
      </w:r>
      <w:r w:rsidR="00966131"/>
      <w:r w:rsidR="008B4F61">
        <w:rPr>
          <w:noProof/>
        </w:rPr>
        <w:t>[52, 53]</w:t>
      </w:r>
      <w:r w:rsidR="00966131"/>
      <w:r w:rsidRPr="005F1005">
        <w:t>.</w:t>
      </w:r>
    </w:p>
    <w:p w:rsidR="00CA05B8" w:rsidRPr="005F1005" w:rsidRDefault="00CA05B8" w:rsidP="005F1005">
      <w:pPr>
        <w:spacing w:line="360" w:lineRule="auto"/>
        <w:jc w:val="both"/>
        <w:rPr>
          <w:rFonts w:ascii="Times New Roman" w:hAnsi="Times New Roman" w:cs="Times New Roman"/>
          <w:b/>
          <w:sz w:val="24"/>
          <w:szCs w:val="24"/>
        </w:rPr>
      </w:pPr>
      <w:r w:rsidRPr="005F1005">
        <w:rPr>
          <w:rFonts w:ascii="Times New Roman" w:hAnsi="Times New Roman" w:cs="Times New Roman"/>
          <w:b/>
          <w:sz w:val="24"/>
          <w:szCs w:val="24"/>
        </w:rPr>
        <w:t>Conclusions:</w:t>
      </w:r>
    </w:p>
    <w:p w:rsidR="00ED1707" w:rsidRDefault="005F1005" w:rsidP="005F1005">
      <w:pPr>
        <w:spacing w:line="360" w:lineRule="auto"/>
        <w:jc w:val="both"/>
        <w:rPr>
          <w:rFonts w:ascii="Times New Roman" w:hAnsi="Times New Roman" w:cs="Times New Roman"/>
          <w:sz w:val="24"/>
          <w:szCs w:val="24"/>
        </w:rPr>
      </w:pPr>
      <w:r w:rsidRPr="005F1005">
        <w:rPr>
          <w:rFonts w:ascii="Times New Roman" w:hAnsi="Times New Roman" w:cs="Times New Roman"/>
          <w:sz w:val="24"/>
          <w:szCs w:val="24"/>
        </w:rPr>
        <w:t>In conclusion, the transformative impact of artificial intelligence (AI) on business is undeniable, as it reshapes industries and redefines operational paradigms. By harnessing AI technologies, organizations can enhance efficiency, drive innovation, and deliver personalized experiences to customers, ultimately leading to sustainable growth and competitive advantage. The ongoing evolution of AI, characterized by advancements in data analytics, machine learning, and automation, empowers businesses to make informed decisions and adapt swiftly to changing market conditions. Moreover, the collaboration between humans and AI augments employee capabilities, fostering a culture of creativity and strategic thinking. However, as organizations embrace these advancements, ethical considerations surrounding AI usage must be prioritized to ensure transparency, fairness, and accountability. Looking ahead, the convergence of AI with other emerging technologies will further unlock new opportunities for innovation, allowing businesses to navigate complex challenges and deliver value in unprecedented ways. As we move into this new era, organizations that proactively leverage AI while maintaining a commitment to ethical practices will be best positioned to thrive, contributing not only to their success but also to a more sustainable and equitable future. Embracing the potential of AI will be essential for organizations seeking to lead in an increasingly dynamic and competitive landscape.</w:t>
      </w:r>
    </w:p>
    <w:p w:rsidR="008B4F61" w:rsidRDefault="008B4F61" w:rsidP="008B4F61">
      <w:pPr>
        <w:pStyle w:val="Title"/>
      </w:pPr>
      <w:r>
        <w:t>References:</w:t>
      </w:r>
    </w:p>
    <w:p w:rsidR="008B4F61" w:rsidRPr="008B4F61" w:rsidRDefault="00966131" w:rsidP="008B4F61">
      <w:pPr>
        <w:pStyle w:val="EndNoteBibliography"/>
        <w:spacing w:after="0"/>
        <w:ind w:left="720" w:hanging="720"/>
        <w:rPr>
          <w:i/>
        </w:rPr>
      </w:pPr>
      <w:r>
        <w:rPr>
          <w:rFonts w:ascii="Times New Roman" w:hAnsi="Times New Roman" w:cs="Times New Roman"/>
          <w:b/>
          <w:sz w:val="24"/>
          <w:szCs w:val="24"/>
        </w:rPr>
        <w:lastRenderedPageBreak/>
      </w:r>
      <w:r w:rsidR="00ED1707">
        <w:rPr>
          <w:rFonts w:ascii="Times New Roman" w:hAnsi="Times New Roman" w:cs="Times New Roman"/>
          <w:b/>
          <w:sz w:val="24"/>
          <w:szCs w:val="24"/>
        </w:rPr>
        <w:instrText xml:space="preserve"/>
      </w:r>
      <w:r>
        <w:rPr>
          <w:rFonts w:ascii="Times New Roman" w:hAnsi="Times New Roman" w:cs="Times New Roman"/>
          <w:b/>
          <w:sz w:val="24"/>
          <w:szCs w:val="24"/>
        </w:rPr>
      </w:r>
      <w:r w:rsidR="008B4F61" w:rsidRPr="008B4F61">
        <w:t>1.</w:t>
      </w:r>
      <w:r w:rsidR="008B4F61" w:rsidRPr="008B4F61">
        <w:tab/>
      </w:r>
      <w:r w:rsidR="008B4F61" w:rsidRPr="008B4F61">
        <w:rPr>
          <w:i/>
        </w:rPr>
        <w:t xml:space="preserve">Ameen, N., Tarba, S., Cheah, J. H., Xia, S., &amp; Sharma, G. D. (2024). Coupling artificial intelligence capability and strategic agility for enhanced product and service creativity. British Journal of Management. </w:t>
      </w:r>
      <w:hyperlink r:id="rId5" w:history="1">
        <w:r w:rsidR="008B4F61" w:rsidRPr="008B4F61">
          <w:rPr>
            <w:rStyle w:val="Hyperlink"/>
            <w:i/>
          </w:rPr>
          <w:t>https://doi.org/10.1111/1467-8551.12797</w:t>
        </w:r>
      </w:hyperlink>
      <w:r w:rsidR="008B4F61" w:rsidRPr="008B4F61">
        <w:rPr>
          <w:i/>
        </w:rPr>
        <w:t>.</w:t>
      </w:r>
    </w:p>
    <w:p w:rsidR="008B4F61" w:rsidRPr="008B4F61" w:rsidRDefault="008B4F61" w:rsidP="008B4F61">
      <w:pPr>
        <w:pStyle w:val="EndNoteBibliography"/>
        <w:spacing w:after="0"/>
        <w:ind w:left="720" w:hanging="720"/>
        <w:rPr>
          <w:i/>
        </w:rPr>
      </w:pPr>
      <w:r w:rsidRPr="008B4F61">
        <w:t>2.</w:t>
      </w:r>
      <w:r w:rsidRPr="008B4F61">
        <w:tab/>
      </w:r>
      <w:r w:rsidRPr="008B4F61">
        <w:rPr>
          <w:i/>
        </w:rPr>
        <w:t>Agrawal, A., Gans, J., &amp; Goldfarb, A. (2018). Prediction, judgment, and complexity: A theory of decision-making and artificial intelligence. In The economics of artificial intelligence: An agenda (pp. 89–110). University of Chicago Press.</w:t>
      </w:r>
    </w:p>
    <w:p w:rsidR="008B4F61" w:rsidRPr="008B4F61" w:rsidRDefault="008B4F61" w:rsidP="008B4F61">
      <w:pPr>
        <w:pStyle w:val="EndNoteBibliography"/>
        <w:spacing w:after="0"/>
        <w:ind w:left="720" w:hanging="720"/>
        <w:rPr>
          <w:i/>
        </w:rPr>
      </w:pPr>
      <w:r w:rsidRPr="008B4F61">
        <w:t>3.</w:t>
      </w:r>
      <w:r w:rsidRPr="008B4F61">
        <w:tab/>
      </w:r>
      <w:r w:rsidRPr="008B4F61">
        <w:rPr>
          <w:i/>
        </w:rPr>
        <w:t>Bresnahan T. (2021). Artificial intelligence technologies and aggregate growth prospects. In J. W. Diamond &amp; G. R. Zodrow (Eds.), Prospects for economic growth in the United States (pp. 132–170). Cambridge University Press.</w:t>
      </w:r>
    </w:p>
    <w:p w:rsidR="008B4F61" w:rsidRPr="008B4F61" w:rsidRDefault="008B4F61" w:rsidP="008B4F61">
      <w:pPr>
        <w:pStyle w:val="EndNoteBibliography"/>
        <w:spacing w:after="0"/>
        <w:ind w:left="720" w:hanging="720"/>
        <w:rPr>
          <w:i/>
        </w:rPr>
      </w:pPr>
      <w:r w:rsidRPr="008B4F61">
        <w:t>4.</w:t>
      </w:r>
      <w:r w:rsidRPr="008B4F61">
        <w:tab/>
      </w:r>
      <w:r w:rsidRPr="008B4F61">
        <w:rPr>
          <w:i/>
        </w:rPr>
        <w:t>Brynjolfsson, E., Rock, D., &amp; Syverson, C. (2018). Artificial intelligence and the modern productivity paradox: A clash of expectations and statistics. In The economics of artificial intelligence: An agenda (pp. 23–57). University of Chicago Press.</w:t>
      </w:r>
    </w:p>
    <w:p w:rsidR="008B4F61" w:rsidRPr="008B4F61" w:rsidRDefault="008B4F61" w:rsidP="008B4F61">
      <w:pPr>
        <w:pStyle w:val="EndNoteBibliography"/>
        <w:spacing w:after="0"/>
        <w:ind w:left="720" w:hanging="720"/>
        <w:rPr>
          <w:i/>
        </w:rPr>
      </w:pPr>
      <w:r w:rsidRPr="008B4F61">
        <w:t>5.</w:t>
      </w:r>
      <w:r w:rsidRPr="008B4F61">
        <w:tab/>
      </w:r>
      <w:r w:rsidRPr="008B4F61">
        <w:rPr>
          <w:i/>
        </w:rPr>
        <w:t>Burgess, A., &amp; Burgess, A. (2018). AI in action. The executive guide to artificial intelligence: How to identify and implement applications for AI in your organization (pp. 73–89). Palgrave Macmillan.</w:t>
      </w:r>
    </w:p>
    <w:p w:rsidR="008B4F61" w:rsidRPr="008B4F61" w:rsidRDefault="008B4F61" w:rsidP="008B4F61">
      <w:pPr>
        <w:pStyle w:val="EndNoteBibliography"/>
        <w:spacing w:after="0"/>
        <w:ind w:left="720" w:hanging="720"/>
        <w:rPr>
          <w:i/>
        </w:rPr>
      </w:pPr>
      <w:r w:rsidRPr="008B4F61">
        <w:t>6.</w:t>
      </w:r>
      <w:r w:rsidRPr="008B4F61">
        <w:tab/>
      </w:r>
      <w:r w:rsidRPr="008B4F61">
        <w:rPr>
          <w:i/>
        </w:rPr>
        <w:t>Cockburn, I. M., Henderson, R., &amp; Stern, S. (2018). The impact of artificial intelligence on innovation: An exploratory analysis. In The economics of artificial intelligence: An agenda (pp. 115–146). University of Chicago Press.</w:t>
      </w:r>
    </w:p>
    <w:p w:rsidR="008B4F61" w:rsidRPr="008B4F61" w:rsidRDefault="008B4F61" w:rsidP="008B4F61">
      <w:pPr>
        <w:pStyle w:val="EndNoteBibliography"/>
        <w:spacing w:after="0"/>
        <w:ind w:left="720" w:hanging="720"/>
        <w:rPr>
          <w:i/>
        </w:rPr>
      </w:pPr>
      <w:r w:rsidRPr="008B4F61">
        <w:t>7.</w:t>
      </w:r>
      <w:r w:rsidRPr="008B4F61">
        <w:tab/>
      </w:r>
      <w:r w:rsidRPr="008B4F61">
        <w:rPr>
          <w:i/>
        </w:rPr>
        <w:t xml:space="preserve">Forbes. (2023, July 24). The difference between generative AI and traditional AI: An easy explanation by Bernard Marr. </w:t>
      </w:r>
      <w:hyperlink r:id="rId6" w:history="1">
        <w:r w:rsidRPr="008B4F61">
          <w:rPr>
            <w:rStyle w:val="Hyperlink"/>
            <w:i/>
          </w:rPr>
          <w:t>https://www.forbes.com/sites/bernardmarr/2023/07/24/the-difference-between-generative-ai-and-traditional-ai-an-easy-explanation-for-anyone/?sh=1260f473508a</w:t>
        </w:r>
      </w:hyperlink>
      <w:r w:rsidRPr="008B4F61">
        <w:rPr>
          <w:i/>
        </w:rPr>
        <w:t>.</w:t>
      </w:r>
    </w:p>
    <w:p w:rsidR="008B4F61" w:rsidRPr="008B4F61" w:rsidRDefault="008B4F61" w:rsidP="008B4F61">
      <w:pPr>
        <w:pStyle w:val="EndNoteBibliography"/>
        <w:spacing w:after="0"/>
        <w:ind w:left="720" w:hanging="720"/>
        <w:rPr>
          <w:i/>
        </w:rPr>
      </w:pPr>
      <w:r w:rsidRPr="008B4F61">
        <w:t>8.</w:t>
      </w:r>
      <w:r w:rsidRPr="008B4F61">
        <w:tab/>
      </w:r>
      <w:r w:rsidRPr="008B4F61">
        <w:rPr>
          <w:i/>
        </w:rPr>
        <w:t xml:space="preserve">EU AI Act. (2023). </w:t>
      </w:r>
      <w:hyperlink r:id="rId7" w:history="1">
        <w:r w:rsidRPr="008B4F61">
          <w:rPr>
            <w:rStyle w:val="Hyperlink"/>
            <w:i/>
          </w:rPr>
          <w:t>https://digital-strategy.ec.europa.eu/en/policies/regulatory-framework-ai</w:t>
        </w:r>
      </w:hyperlink>
      <w:r w:rsidRPr="008B4F61">
        <w:rPr>
          <w:i/>
        </w:rPr>
        <w:t>. Accessed 28 February 2024.</w:t>
      </w:r>
    </w:p>
    <w:p w:rsidR="008B4F61" w:rsidRPr="008B4F61" w:rsidRDefault="008B4F61" w:rsidP="008B4F61">
      <w:pPr>
        <w:pStyle w:val="EndNoteBibliography"/>
        <w:spacing w:after="0"/>
        <w:ind w:left="720" w:hanging="720"/>
        <w:rPr>
          <w:i/>
        </w:rPr>
      </w:pPr>
      <w:r w:rsidRPr="008B4F61">
        <w:t>9.</w:t>
      </w:r>
      <w:r w:rsidRPr="008B4F61">
        <w:tab/>
      </w:r>
      <w:r w:rsidRPr="008B4F61">
        <w:rPr>
          <w:i/>
        </w:rPr>
        <w:t>Figueroa-Armijos, M., Clark, B. B., &amp; da Motta Veiga, S. P. (2023). Ethical Perceptions of AI in Hiring and Organizational Trust: The Role of Performance Expectancy and Social Influence. Journal of Business Ethics, 186(1), 179–197.</w:t>
      </w:r>
    </w:p>
    <w:p w:rsidR="008B4F61" w:rsidRPr="008B4F61" w:rsidRDefault="008B4F61" w:rsidP="008B4F61">
      <w:pPr>
        <w:pStyle w:val="EndNoteBibliography"/>
        <w:spacing w:after="0"/>
        <w:ind w:left="720" w:hanging="720"/>
        <w:rPr>
          <w:i/>
        </w:rPr>
      </w:pPr>
      <w:r w:rsidRPr="008B4F61">
        <w:t>10.</w:t>
      </w:r>
      <w:r w:rsidRPr="008B4F61">
        <w:tab/>
      </w:r>
      <w:r w:rsidRPr="008B4F61">
        <w:rPr>
          <w:i/>
        </w:rPr>
        <w:t>Ferràs-Hernández, X., Nylund, P. A., &amp; Brem, A. (2023). The emergence of dominant designs in artificial intelligence. California Management Review, 00081256231164362.</w:t>
      </w:r>
    </w:p>
    <w:p w:rsidR="008B4F61" w:rsidRPr="008B4F61" w:rsidRDefault="008B4F61" w:rsidP="008B4F61">
      <w:pPr>
        <w:pStyle w:val="EndNoteBibliography"/>
        <w:spacing w:after="0"/>
        <w:ind w:left="720" w:hanging="720"/>
        <w:rPr>
          <w:i/>
        </w:rPr>
      </w:pPr>
      <w:r w:rsidRPr="008B4F61">
        <w:t>11.</w:t>
      </w:r>
      <w:r w:rsidRPr="008B4F61">
        <w:tab/>
      </w:r>
      <w:r w:rsidRPr="008B4F61">
        <w:rPr>
          <w:i/>
        </w:rPr>
        <w:t xml:space="preserve">Gama, F., &amp; Magistretti, S. (2023). Artificial intelligence in innovation management: A review of innovation capabilities and a taxonomy of AI applications. Journal of Product Innovation Management, 1–16. </w:t>
      </w:r>
      <w:hyperlink r:id="rId8" w:history="1">
        <w:r w:rsidRPr="008B4F61">
          <w:rPr>
            <w:rStyle w:val="Hyperlink"/>
            <w:i/>
          </w:rPr>
          <w:t>https://doi.org/10.1111/jpim.12698</w:t>
        </w:r>
      </w:hyperlink>
      <w:r w:rsidRPr="008B4F61">
        <w:rPr>
          <w:i/>
        </w:rPr>
        <w:t>.</w:t>
      </w:r>
    </w:p>
    <w:p w:rsidR="008B4F61" w:rsidRPr="008B4F61" w:rsidRDefault="008B4F61" w:rsidP="008B4F61">
      <w:pPr>
        <w:pStyle w:val="EndNoteBibliography"/>
        <w:spacing w:after="0"/>
        <w:ind w:left="720" w:hanging="720"/>
        <w:rPr>
          <w:i/>
        </w:rPr>
      </w:pPr>
      <w:r w:rsidRPr="008B4F61">
        <w:t>12.</w:t>
      </w:r>
      <w:r w:rsidRPr="008B4F61">
        <w:tab/>
      </w:r>
      <w:r w:rsidRPr="008B4F61">
        <w:rPr>
          <w:i/>
        </w:rPr>
        <w:t xml:space="preserve">Gartner. Beyond ChatGPT: The future of generative AI for enterprises. Retrieved February 28, 2024 from </w:t>
      </w:r>
      <w:hyperlink r:id="rId9" w:history="1">
        <w:r w:rsidRPr="008B4F61">
          <w:rPr>
            <w:rStyle w:val="Hyperlink"/>
            <w:i/>
          </w:rPr>
          <w:t>https://www.gartner.com/en/articles/beyond-chatgpt-the-future-of-generative-ai-for-enterprises</w:t>
        </w:r>
      </w:hyperlink>
      <w:r w:rsidRPr="008B4F61">
        <w:rPr>
          <w:i/>
        </w:rPr>
        <w:t>.</w:t>
      </w:r>
    </w:p>
    <w:p w:rsidR="008B4F61" w:rsidRPr="008B4F61" w:rsidRDefault="008B4F61" w:rsidP="008B4F61">
      <w:pPr>
        <w:pStyle w:val="EndNoteBibliography"/>
        <w:spacing w:after="0"/>
        <w:ind w:left="720" w:hanging="720"/>
        <w:rPr>
          <w:i/>
        </w:rPr>
      </w:pPr>
      <w:r w:rsidRPr="008B4F61">
        <w:t>13.</w:t>
      </w:r>
      <w:r w:rsidRPr="008B4F61">
        <w:tab/>
      </w:r>
      <w:r w:rsidRPr="008B4F61">
        <w:rPr>
          <w:i/>
        </w:rPr>
        <w:t>Jorzik, P., Klein, S. P., Kanbach, D. K., &amp; Kraus, S. (2024). AI-driven business model innovation: A systematic review and research agenda. Journal of Business Research, 182, 114764.</w:t>
      </w:r>
    </w:p>
    <w:p w:rsidR="008B4F61" w:rsidRPr="008B4F61" w:rsidRDefault="008B4F61" w:rsidP="008B4F61">
      <w:pPr>
        <w:pStyle w:val="EndNoteBibliography"/>
        <w:spacing w:after="0"/>
        <w:ind w:left="720" w:hanging="720"/>
        <w:rPr>
          <w:i/>
        </w:rPr>
      </w:pPr>
      <w:r w:rsidRPr="008B4F61">
        <w:t>14.</w:t>
      </w:r>
      <w:r w:rsidRPr="008B4F61">
        <w:tab/>
      </w:r>
      <w:r w:rsidRPr="008B4F61">
        <w:rPr>
          <w:i/>
        </w:rPr>
        <w:t>Lanzolla, G., Pesce, D., &amp; Tucci, C. (2023). The digitalization of physical reality: Theoretical lenses to incorporate digitalization into management research. In Research handbook on digital strategy (Vol. 83). Edward Elgar.</w:t>
      </w:r>
    </w:p>
    <w:p w:rsidR="008B4F61" w:rsidRPr="008B4F61" w:rsidRDefault="008B4F61" w:rsidP="008B4F61">
      <w:pPr>
        <w:pStyle w:val="EndNoteBibliography"/>
        <w:spacing w:after="0"/>
        <w:ind w:left="720" w:hanging="720"/>
        <w:rPr>
          <w:i/>
        </w:rPr>
      </w:pPr>
      <w:r w:rsidRPr="008B4F61">
        <w:t>15.</w:t>
      </w:r>
      <w:r w:rsidRPr="008B4F61">
        <w:tab/>
      </w:r>
      <w:r w:rsidRPr="008B4F61">
        <w:rPr>
          <w:i/>
        </w:rPr>
        <w:t>Mariani, M., &amp; Dwivedi, Y. K. (2024). Generative artificial intelligence in innovation management: A preview of future research developments. Journal of Business Research, 175, 114542.</w:t>
      </w:r>
    </w:p>
    <w:p w:rsidR="008B4F61" w:rsidRPr="008B4F61" w:rsidRDefault="008B4F61" w:rsidP="008B4F61">
      <w:pPr>
        <w:pStyle w:val="EndNoteBibliography"/>
        <w:spacing w:after="0"/>
        <w:ind w:left="720" w:hanging="720"/>
        <w:rPr>
          <w:i/>
        </w:rPr>
      </w:pPr>
      <w:r w:rsidRPr="008B4F61">
        <w:t>16.</w:t>
      </w:r>
      <w:r w:rsidRPr="008B4F61">
        <w:tab/>
      </w:r>
      <w:r w:rsidRPr="008B4F61">
        <w:rPr>
          <w:i/>
        </w:rPr>
        <w:t>Martin, K., &amp; Waldman, A. (2023). Are Algorithmic Decisions Legitimate? The Effect of Process and Outcomes on Perceptions of Legitimacy of AI Decisions. Journal of Business Ethics, 183(3), 653–670.</w:t>
      </w:r>
    </w:p>
    <w:p w:rsidR="008B4F61" w:rsidRPr="008B4F61" w:rsidRDefault="008B4F61" w:rsidP="008B4F61">
      <w:pPr>
        <w:pStyle w:val="EndNoteBibliography"/>
        <w:spacing w:after="0"/>
        <w:ind w:left="720" w:hanging="720"/>
        <w:rPr>
          <w:i/>
        </w:rPr>
      </w:pPr>
      <w:r w:rsidRPr="008B4F61">
        <w:t>17.</w:t>
      </w:r>
      <w:r w:rsidRPr="008B4F61">
        <w:tab/>
      </w:r>
      <w:r w:rsidRPr="008B4F61">
        <w:rPr>
          <w:i/>
        </w:rPr>
        <w:t>Mukherjee, A., &amp; Chang, H. (2023). Managing the Creative frontier of generative AI: The novelty-usefulness tradeoff. California Management Review.</w:t>
      </w:r>
    </w:p>
    <w:p w:rsidR="008B4F61" w:rsidRPr="008B4F61" w:rsidRDefault="008B4F61" w:rsidP="008B4F61">
      <w:pPr>
        <w:pStyle w:val="EndNoteBibliography"/>
        <w:spacing w:after="0"/>
        <w:ind w:left="720" w:hanging="720"/>
        <w:rPr>
          <w:i/>
        </w:rPr>
      </w:pPr>
      <w:r w:rsidRPr="008B4F61">
        <w:lastRenderedPageBreak/>
        <w:t>18.</w:t>
      </w:r>
      <w:r w:rsidRPr="008B4F61">
        <w:tab/>
      </w:r>
      <w:r w:rsidRPr="008B4F61">
        <w:rPr>
          <w:i/>
        </w:rPr>
        <w:t>Nilsson, N. (2010). The quest for artificial intelligence: A history of ideas and achievements. Cambridge University Press.</w:t>
      </w:r>
    </w:p>
    <w:p w:rsidR="008B4F61" w:rsidRPr="008B4F61" w:rsidRDefault="008B4F61" w:rsidP="008B4F61">
      <w:pPr>
        <w:pStyle w:val="EndNoteBibliography"/>
        <w:spacing w:after="0"/>
        <w:ind w:left="720" w:hanging="720"/>
      </w:pPr>
      <w:r w:rsidRPr="008B4F61">
        <w:t>19.</w:t>
      </w:r>
      <w:r w:rsidRPr="008B4F61">
        <w:tab/>
        <w:t xml:space="preserve">Abou-Foul, M., J.L. Ruiz-Alba, and P.J. López-Tenorio, </w:t>
      </w:r>
      <w:r w:rsidRPr="008B4F61">
        <w:rPr>
          <w:i/>
        </w:rPr>
        <w:t>The impact of artificial intelligence capabilities on servitization: The moderating role of absorptive capacity-A dynamic capabilities perspective.</w:t>
      </w:r>
      <w:r w:rsidRPr="008B4F61">
        <w:t xml:space="preserve"> Journal of Business Research, 2023. </w:t>
      </w:r>
      <w:r w:rsidRPr="008B4F61">
        <w:rPr>
          <w:b/>
        </w:rPr>
        <w:t>157</w:t>
      </w:r>
      <w:r w:rsidRPr="008B4F61">
        <w:t>.</w:t>
      </w:r>
    </w:p>
    <w:p w:rsidR="008B4F61" w:rsidRPr="008B4F61" w:rsidRDefault="008B4F61" w:rsidP="008B4F61">
      <w:pPr>
        <w:pStyle w:val="EndNoteBibliography"/>
        <w:spacing w:after="0"/>
        <w:ind w:left="720" w:hanging="720"/>
      </w:pPr>
      <w:r w:rsidRPr="008B4F61">
        <w:t>20.</w:t>
      </w:r>
      <w:r w:rsidRPr="008B4F61">
        <w:tab/>
        <w:t xml:space="preserve">Akter, S., et al., </w:t>
      </w:r>
      <w:r w:rsidRPr="008B4F61">
        <w:rPr>
          <w:i/>
        </w:rPr>
        <w:t>A framework for AI-powered service innovation capability: Review and agenda for future research.</w:t>
      </w:r>
      <w:r w:rsidRPr="008B4F61">
        <w:t xml:space="preserve"> Technovation, 2023. </w:t>
      </w:r>
      <w:r w:rsidRPr="008B4F61">
        <w:rPr>
          <w:b/>
        </w:rPr>
        <w:t>125</w:t>
      </w:r>
      <w:r w:rsidRPr="008B4F61">
        <w:t>.</w:t>
      </w:r>
    </w:p>
    <w:p w:rsidR="008B4F61" w:rsidRPr="008B4F61" w:rsidRDefault="008B4F61" w:rsidP="008B4F61">
      <w:pPr>
        <w:pStyle w:val="EndNoteBibliography"/>
        <w:spacing w:after="0"/>
        <w:ind w:left="720" w:hanging="720"/>
      </w:pPr>
      <w:r w:rsidRPr="008B4F61">
        <w:t>21.</w:t>
      </w:r>
      <w:r w:rsidRPr="008B4F61">
        <w:tab/>
        <w:t xml:space="preserve">Ardito, L., M. Coccia, and A. Messeni Petruzzelli, </w:t>
      </w:r>
      <w:r w:rsidRPr="008B4F61">
        <w:rPr>
          <w:i/>
        </w:rPr>
        <w:t>Technological exaptation and crisis management: Evidence from COVID-19 outbreaks.</w:t>
      </w:r>
      <w:r w:rsidRPr="008B4F61">
        <w:t xml:space="preserve"> R&amp;D Management, 2021. </w:t>
      </w:r>
      <w:r w:rsidRPr="008B4F61">
        <w:rPr>
          <w:b/>
        </w:rPr>
        <w:t>51</w:t>
      </w:r>
      <w:r w:rsidRPr="008B4F61">
        <w:t>.</w:t>
      </w:r>
    </w:p>
    <w:p w:rsidR="008B4F61" w:rsidRPr="008B4F61" w:rsidRDefault="008B4F61" w:rsidP="008B4F61">
      <w:pPr>
        <w:pStyle w:val="EndNoteBibliography"/>
        <w:spacing w:after="0"/>
        <w:ind w:left="720" w:hanging="720"/>
      </w:pPr>
      <w:r w:rsidRPr="008B4F61">
        <w:t>22.</w:t>
      </w:r>
      <w:r w:rsidRPr="008B4F61">
        <w:tab/>
        <w:t xml:space="preserve">Bahoo, S., M. Cucculelli, and D. Qamar, </w:t>
      </w:r>
      <w:r w:rsidRPr="008B4F61">
        <w:rPr>
          <w:i/>
        </w:rPr>
        <w:t>Artificial intelligence and corporate innovation: A review and research agenda.</w:t>
      </w:r>
      <w:r w:rsidRPr="008B4F61">
        <w:t xml:space="preserve"> Technological Forecasting and Social Change, 2023. </w:t>
      </w:r>
      <w:r w:rsidRPr="008B4F61">
        <w:rPr>
          <w:b/>
        </w:rPr>
        <w:t>188</w:t>
      </w:r>
      <w:r w:rsidRPr="008B4F61">
        <w:t>.</w:t>
      </w:r>
    </w:p>
    <w:p w:rsidR="008B4F61" w:rsidRPr="008B4F61" w:rsidRDefault="008B4F61" w:rsidP="008B4F61">
      <w:pPr>
        <w:pStyle w:val="EndNoteBibliography"/>
        <w:spacing w:after="0"/>
        <w:ind w:left="720" w:hanging="720"/>
      </w:pPr>
      <w:r w:rsidRPr="008B4F61">
        <w:t>23.</w:t>
      </w:r>
      <w:r w:rsidRPr="008B4F61">
        <w:tab/>
        <w:t xml:space="preserve">Burström, T., et al., </w:t>
      </w:r>
      <w:r w:rsidRPr="008B4F61">
        <w:rPr>
          <w:i/>
        </w:rPr>
        <w:t>AI-enabled business-model innovation and transformation in industrial ecosystems: A framework, model and outline for further research.</w:t>
      </w:r>
      <w:r w:rsidRPr="008B4F61">
        <w:t xml:space="preserve"> Journal of Business Research, 2021. </w:t>
      </w:r>
      <w:r w:rsidRPr="008B4F61">
        <w:rPr>
          <w:b/>
        </w:rPr>
        <w:t>127</w:t>
      </w:r>
      <w:r w:rsidRPr="008B4F61">
        <w:t>.</w:t>
      </w:r>
    </w:p>
    <w:p w:rsidR="008B4F61" w:rsidRPr="008B4F61" w:rsidRDefault="008B4F61" w:rsidP="008B4F61">
      <w:pPr>
        <w:pStyle w:val="EndNoteBibliography"/>
        <w:spacing w:after="0"/>
        <w:ind w:left="720" w:hanging="720"/>
      </w:pPr>
      <w:r w:rsidRPr="008B4F61">
        <w:t>24.</w:t>
      </w:r>
      <w:r w:rsidRPr="008B4F61">
        <w:tab/>
        <w:t xml:space="preserve">Cennamo, C., et al., </w:t>
      </w:r>
      <w:r w:rsidRPr="008B4F61">
        <w:rPr>
          <w:i/>
        </w:rPr>
        <w:t>Managing digital transformation: Scope of transformation and modalities of value co-generation and delivery.</w:t>
      </w:r>
      <w:r w:rsidRPr="008B4F61">
        <w:t xml:space="preserve"> California Management Review, 2020. </w:t>
      </w:r>
      <w:r w:rsidRPr="008B4F61">
        <w:rPr>
          <w:b/>
        </w:rPr>
        <w:t>62</w:t>
      </w:r>
      <w:r w:rsidRPr="008B4F61">
        <w:t>.</w:t>
      </w:r>
    </w:p>
    <w:p w:rsidR="008B4F61" w:rsidRPr="008B4F61" w:rsidRDefault="008B4F61" w:rsidP="008B4F61">
      <w:pPr>
        <w:pStyle w:val="EndNoteBibliography"/>
        <w:spacing w:after="0"/>
        <w:ind w:left="720" w:hanging="720"/>
      </w:pPr>
      <w:r w:rsidRPr="008B4F61">
        <w:t>25.</w:t>
      </w:r>
      <w:r w:rsidRPr="008B4F61">
        <w:tab/>
        <w:t xml:space="preserve">Chesbrough, H.W. and C.L. Tucci, </w:t>
      </w:r>
      <w:r w:rsidRPr="008B4F61">
        <w:rPr>
          <w:i/>
        </w:rPr>
        <w:t>The interplay between open innovation and lean startup, or, why large companies are not large versions of startups.</w:t>
      </w:r>
      <w:r w:rsidRPr="008B4F61">
        <w:t xml:space="preserve"> Strategic Management Review, 2020. </w:t>
      </w:r>
      <w:r w:rsidRPr="008B4F61">
        <w:rPr>
          <w:b/>
        </w:rPr>
        <w:t>1</w:t>
      </w:r>
      <w:r w:rsidRPr="008B4F61">
        <w:t>.</w:t>
      </w:r>
    </w:p>
    <w:p w:rsidR="008B4F61" w:rsidRPr="008B4F61" w:rsidRDefault="008B4F61" w:rsidP="008B4F61">
      <w:pPr>
        <w:pStyle w:val="EndNoteBibliography"/>
        <w:spacing w:after="0"/>
        <w:ind w:left="720" w:hanging="720"/>
      </w:pPr>
      <w:r w:rsidRPr="008B4F61">
        <w:t>26.</w:t>
      </w:r>
      <w:r w:rsidRPr="008B4F61">
        <w:tab/>
        <w:t xml:space="preserve">Correani, A., et al., </w:t>
      </w:r>
      <w:r w:rsidRPr="008B4F61">
        <w:rPr>
          <w:i/>
        </w:rPr>
        <w:t>Implementing a digital strategy: Learning from the experience of three digital transformation projects.</w:t>
      </w:r>
      <w:r w:rsidRPr="008B4F61">
        <w:t xml:space="preserve"> California Management Review, 2020. </w:t>
      </w:r>
      <w:r w:rsidRPr="008B4F61">
        <w:rPr>
          <w:b/>
        </w:rPr>
        <w:t>62</w:t>
      </w:r>
      <w:r w:rsidRPr="008B4F61">
        <w:t>.</w:t>
      </w:r>
    </w:p>
    <w:p w:rsidR="008B4F61" w:rsidRPr="008B4F61" w:rsidRDefault="008B4F61" w:rsidP="008B4F61">
      <w:pPr>
        <w:pStyle w:val="EndNoteBibliography"/>
        <w:spacing w:after="0"/>
        <w:ind w:left="720" w:hanging="720"/>
      </w:pPr>
      <w:r w:rsidRPr="008B4F61">
        <w:t>27.</w:t>
      </w:r>
      <w:r w:rsidRPr="008B4F61">
        <w:tab/>
        <w:t xml:space="preserve">Cram, W.A., et al., </w:t>
      </w:r>
      <w:r w:rsidRPr="008B4F61">
        <w:rPr>
          <w:i/>
        </w:rPr>
        <w:t>Examining the impact of algorithmic control on Uber drivers’ technostress.</w:t>
      </w:r>
      <w:r w:rsidRPr="008B4F61">
        <w:t xml:space="preserve"> Journal of Management Information Systems, 2022. </w:t>
      </w:r>
      <w:r w:rsidRPr="008B4F61">
        <w:rPr>
          <w:b/>
        </w:rPr>
        <w:t>39</w:t>
      </w:r>
      <w:r w:rsidRPr="008B4F61">
        <w:t>.</w:t>
      </w:r>
    </w:p>
    <w:p w:rsidR="008B4F61" w:rsidRPr="008B4F61" w:rsidRDefault="008B4F61" w:rsidP="008B4F61">
      <w:pPr>
        <w:pStyle w:val="EndNoteBibliography"/>
        <w:spacing w:after="0"/>
        <w:ind w:left="720" w:hanging="720"/>
      </w:pPr>
      <w:r w:rsidRPr="008B4F61">
        <w:t>28.</w:t>
      </w:r>
      <w:r w:rsidRPr="008B4F61">
        <w:tab/>
        <w:t xml:space="preserve">Goldfarb, A., B. Taska, and F. Teodoridis, </w:t>
      </w:r>
      <w:r w:rsidRPr="008B4F61">
        <w:rPr>
          <w:i/>
        </w:rPr>
        <w:t>Could machine learning be a general purpose technology? A comparison of emerging technologies using data from online job postings.</w:t>
      </w:r>
      <w:r w:rsidRPr="008B4F61">
        <w:t xml:space="preserve"> Research Policy, 2023. </w:t>
      </w:r>
      <w:r w:rsidRPr="008B4F61">
        <w:rPr>
          <w:b/>
        </w:rPr>
        <w:t>52</w:t>
      </w:r>
      <w:r w:rsidRPr="008B4F61">
        <w:t>.</w:t>
      </w:r>
    </w:p>
    <w:p w:rsidR="008B4F61" w:rsidRPr="008B4F61" w:rsidRDefault="008B4F61" w:rsidP="008B4F61">
      <w:pPr>
        <w:pStyle w:val="EndNoteBibliography"/>
        <w:spacing w:after="0"/>
        <w:ind w:left="720" w:hanging="720"/>
      </w:pPr>
      <w:r w:rsidRPr="008B4F61">
        <w:t>29.</w:t>
      </w:r>
      <w:r w:rsidRPr="008B4F61">
        <w:tab/>
        <w:t xml:space="preserve">Haefner, N., et al., </w:t>
      </w:r>
      <w:r w:rsidRPr="008B4F61">
        <w:rPr>
          <w:i/>
        </w:rPr>
        <w:t>Artificial intelligence and innovation management: A review, framework, and research agenda</w:t>
      </w:r>
      <w:r w:rsidRPr="008B4F61">
        <w:rPr>
          <w:rFonts w:ascii="MS Gothic" w:eastAsia="MS Gothic" w:hAnsi="MS Gothic" w:cs="MS Gothic" w:hint="eastAsia"/>
          <w:i/>
        </w:rPr>
        <w:t>✰</w:t>
      </w:r>
      <w:r w:rsidRPr="008B4F61">
        <w:rPr>
          <w:i/>
        </w:rPr>
        <w:t>.</w:t>
      </w:r>
      <w:r w:rsidRPr="008B4F61">
        <w:t xml:space="preserve"> Technological Forecasting and Social Change, 2021. </w:t>
      </w:r>
      <w:r w:rsidRPr="008B4F61">
        <w:rPr>
          <w:b/>
        </w:rPr>
        <w:t>162</w:t>
      </w:r>
      <w:r w:rsidRPr="008B4F61">
        <w:t>.</w:t>
      </w:r>
    </w:p>
    <w:p w:rsidR="008B4F61" w:rsidRPr="008B4F61" w:rsidRDefault="008B4F61" w:rsidP="008B4F61">
      <w:pPr>
        <w:pStyle w:val="EndNoteBibliography"/>
        <w:spacing w:after="0"/>
        <w:ind w:left="720" w:hanging="720"/>
      </w:pPr>
      <w:r w:rsidRPr="008B4F61">
        <w:t>30.</w:t>
      </w:r>
      <w:r w:rsidRPr="008B4F61">
        <w:tab/>
        <w:t xml:space="preserve">Huang, M.H. and R.T. Rust, </w:t>
      </w:r>
      <w:r w:rsidRPr="008B4F61">
        <w:rPr>
          <w:i/>
        </w:rPr>
        <w:t>Engaged to a robot? The role of AI in service.</w:t>
      </w:r>
      <w:r w:rsidRPr="008B4F61">
        <w:t xml:space="preserve"> Journal of Service Research, 2021. </w:t>
      </w:r>
      <w:r w:rsidRPr="008B4F61">
        <w:rPr>
          <w:b/>
        </w:rPr>
        <w:t>24</w:t>
      </w:r>
      <w:r w:rsidRPr="008B4F61">
        <w:t>.</w:t>
      </w:r>
    </w:p>
    <w:p w:rsidR="008B4F61" w:rsidRPr="008B4F61" w:rsidRDefault="008B4F61" w:rsidP="008B4F61">
      <w:pPr>
        <w:pStyle w:val="EndNoteBibliography"/>
        <w:spacing w:after="0"/>
        <w:ind w:left="720" w:hanging="720"/>
      </w:pPr>
      <w:r w:rsidRPr="008B4F61">
        <w:t>31.</w:t>
      </w:r>
      <w:r w:rsidRPr="008B4F61">
        <w:tab/>
        <w:t xml:space="preserve">Iansiti, M. and K.R. Lakhani, </w:t>
      </w:r>
      <w:r w:rsidRPr="008B4F61">
        <w:rPr>
          <w:i/>
        </w:rPr>
        <w:t>Competing in the age of AI: How machine intelligence changes the rules of business.</w:t>
      </w:r>
      <w:r w:rsidRPr="008B4F61">
        <w:t xml:space="preserve"> Harvard Business Review, 2020. </w:t>
      </w:r>
      <w:r w:rsidRPr="008B4F61">
        <w:rPr>
          <w:b/>
        </w:rPr>
        <w:t>98</w:t>
      </w:r>
      <w:r w:rsidRPr="008B4F61">
        <w:t>.</w:t>
      </w:r>
    </w:p>
    <w:p w:rsidR="008B4F61" w:rsidRPr="008B4F61" w:rsidRDefault="008B4F61" w:rsidP="008B4F61">
      <w:pPr>
        <w:pStyle w:val="EndNoteBibliography"/>
        <w:spacing w:after="0"/>
        <w:ind w:left="720" w:hanging="720"/>
      </w:pPr>
      <w:r w:rsidRPr="008B4F61">
        <w:t>32.</w:t>
      </w:r>
      <w:r w:rsidRPr="008B4F61">
        <w:tab/>
        <w:t xml:space="preserve">Khan, A., et al., </w:t>
      </w:r>
      <w:r w:rsidRPr="008B4F61">
        <w:rPr>
          <w:i/>
        </w:rPr>
        <w:t>Internet of Things (IoT) impact on inventory management: A review</w:t>
      </w:r>
      <w:r w:rsidRPr="008B4F61">
        <w:t xml:space="preserve">, in </w:t>
      </w:r>
      <w:r w:rsidRPr="008B4F61">
        <w:rPr>
          <w:i/>
        </w:rPr>
        <w:t>Cybersecurity measures for logistics industry framework</w:t>
      </w:r>
      <w:r w:rsidRPr="008B4F61">
        <w:t>, N. Jhanjhi and I. Shah, Editors. 2024, IGI Global.</w:t>
      </w:r>
    </w:p>
    <w:p w:rsidR="008B4F61" w:rsidRPr="008B4F61" w:rsidRDefault="008B4F61" w:rsidP="008B4F61">
      <w:pPr>
        <w:pStyle w:val="EndNoteBibliography"/>
        <w:spacing w:after="0"/>
        <w:ind w:left="720" w:hanging="720"/>
      </w:pPr>
      <w:r w:rsidRPr="008B4F61">
        <w:t>33.</w:t>
      </w:r>
      <w:r w:rsidRPr="008B4F61">
        <w:tab/>
        <w:t xml:space="preserve">Jovanovic, M., D. Sjödin, and V. Parida, </w:t>
      </w:r>
      <w:r w:rsidRPr="008B4F61">
        <w:rPr>
          <w:i/>
        </w:rPr>
        <w:t>Co-evolution of platform architecture, platform services, and platform governance: Expanding the platform value of industrial digital platforms.</w:t>
      </w:r>
      <w:r w:rsidRPr="008B4F61">
        <w:t xml:space="preserve"> Technovation, 2022. </w:t>
      </w:r>
      <w:r w:rsidRPr="008B4F61">
        <w:rPr>
          <w:b/>
        </w:rPr>
        <w:t>118</w:t>
      </w:r>
      <w:r w:rsidRPr="008B4F61">
        <w:t>.</w:t>
      </w:r>
    </w:p>
    <w:p w:rsidR="008B4F61" w:rsidRPr="008B4F61" w:rsidRDefault="008B4F61" w:rsidP="008B4F61">
      <w:pPr>
        <w:pStyle w:val="EndNoteBibliography"/>
        <w:spacing w:after="0"/>
        <w:ind w:left="720" w:hanging="720"/>
      </w:pPr>
      <w:r w:rsidRPr="008B4F61">
        <w:t>34.</w:t>
      </w:r>
      <w:r w:rsidRPr="008B4F61">
        <w:tab/>
        <w:t xml:space="preserve">Kohtamäki, M., et al., </w:t>
      </w:r>
      <w:r w:rsidRPr="008B4F61">
        <w:rPr>
          <w:i/>
        </w:rPr>
        <w:t>The relationship between digitalization and servitization: The role of servitization in capturing the financial potential of digitalization.</w:t>
      </w:r>
      <w:r w:rsidRPr="008B4F61">
        <w:t xml:space="preserve"> Technological Forecasting and Social Change, 2020. </w:t>
      </w:r>
      <w:r w:rsidRPr="008B4F61">
        <w:rPr>
          <w:b/>
        </w:rPr>
        <w:t>151</w:t>
      </w:r>
      <w:r w:rsidRPr="008B4F61">
        <w:t>.</w:t>
      </w:r>
    </w:p>
    <w:p w:rsidR="008B4F61" w:rsidRPr="008B4F61" w:rsidRDefault="008B4F61" w:rsidP="008B4F61">
      <w:pPr>
        <w:pStyle w:val="EndNoteBibliography"/>
        <w:spacing w:after="0"/>
        <w:ind w:left="720" w:hanging="720"/>
      </w:pPr>
      <w:r w:rsidRPr="008B4F61">
        <w:t>35.</w:t>
      </w:r>
      <w:r w:rsidRPr="008B4F61">
        <w:tab/>
        <w:t xml:space="preserve">Krakowski, S., J. Luger, and S. Raisch, </w:t>
      </w:r>
      <w:r w:rsidRPr="008B4F61">
        <w:rPr>
          <w:i/>
        </w:rPr>
        <w:t>Artificial intelligence and the changing sources of competitive advantage.</w:t>
      </w:r>
      <w:r w:rsidRPr="008B4F61">
        <w:t xml:space="preserve"> Strategic Management Journal, 2023. </w:t>
      </w:r>
      <w:r w:rsidRPr="008B4F61">
        <w:rPr>
          <w:b/>
        </w:rPr>
        <w:t>44</w:t>
      </w:r>
      <w:r w:rsidRPr="008B4F61">
        <w:t>.</w:t>
      </w:r>
    </w:p>
    <w:p w:rsidR="008B4F61" w:rsidRPr="008B4F61" w:rsidRDefault="008B4F61" w:rsidP="008B4F61">
      <w:pPr>
        <w:pStyle w:val="EndNoteBibliography"/>
        <w:spacing w:after="0"/>
        <w:ind w:left="720" w:hanging="720"/>
      </w:pPr>
      <w:r w:rsidRPr="008B4F61">
        <w:t>36.</w:t>
      </w:r>
      <w:r w:rsidRPr="008B4F61">
        <w:tab/>
        <w:t xml:space="preserve">Lanzolla, G., et al., </w:t>
      </w:r>
      <w:r w:rsidRPr="008B4F61">
        <w:rPr>
          <w:i/>
        </w:rPr>
        <w:t>Digital transformation: What is new if anything? Emerging patterns and management research.</w:t>
      </w:r>
      <w:r w:rsidRPr="008B4F61">
        <w:t xml:space="preserve"> Academy of Management Discoveries, 2020. </w:t>
      </w:r>
      <w:r w:rsidRPr="008B4F61">
        <w:rPr>
          <w:b/>
        </w:rPr>
        <w:t>6</w:t>
      </w:r>
      <w:r w:rsidRPr="008B4F61">
        <w:t>.</w:t>
      </w:r>
    </w:p>
    <w:p w:rsidR="008B4F61" w:rsidRPr="008B4F61" w:rsidRDefault="008B4F61" w:rsidP="008B4F61">
      <w:pPr>
        <w:pStyle w:val="EndNoteBibliography"/>
        <w:spacing w:after="0"/>
        <w:ind w:left="720" w:hanging="720"/>
      </w:pPr>
      <w:r w:rsidRPr="008B4F61">
        <w:t>37.</w:t>
      </w:r>
      <w:r w:rsidRPr="008B4F61">
        <w:tab/>
        <w:t xml:space="preserve">Lehmann, J., et al., </w:t>
      </w:r>
      <w:r w:rsidRPr="008B4F61">
        <w:rPr>
          <w:i/>
        </w:rPr>
        <w:t>Designing digital market offerings: How digital ventures navigate the tension between generative digital technologies and the current environment.</w:t>
      </w:r>
      <w:r w:rsidRPr="008B4F61">
        <w:t xml:space="preserve"> MIS Quarterly, 2022. </w:t>
      </w:r>
      <w:r w:rsidRPr="008B4F61">
        <w:rPr>
          <w:b/>
        </w:rPr>
        <w:t>46</w:t>
      </w:r>
      <w:r w:rsidRPr="008B4F61">
        <w:t>.</w:t>
      </w:r>
    </w:p>
    <w:p w:rsidR="008B4F61" w:rsidRPr="008B4F61" w:rsidRDefault="008B4F61" w:rsidP="008B4F61">
      <w:pPr>
        <w:pStyle w:val="EndNoteBibliography"/>
        <w:spacing w:after="0"/>
        <w:ind w:left="720" w:hanging="720"/>
      </w:pPr>
      <w:r w:rsidRPr="008B4F61">
        <w:lastRenderedPageBreak/>
        <w:t>38.</w:t>
      </w:r>
      <w:r w:rsidRPr="008B4F61">
        <w:tab/>
        <w:t xml:space="preserve">Mancuso, I., A.M. Petruzzelli, and U. Panniello, </w:t>
      </w:r>
      <w:r w:rsidRPr="008B4F61">
        <w:rPr>
          <w:i/>
        </w:rPr>
        <w:t>Innovating agri-food business models after the Covid-19 pandemic: The impact of digital technologies on the value creation and value capture mechanisms.</w:t>
      </w:r>
      <w:r w:rsidRPr="008B4F61">
        <w:t xml:space="preserve"> Technological Forecasting and Social Change, 2023. </w:t>
      </w:r>
      <w:r w:rsidRPr="008B4F61">
        <w:rPr>
          <w:b/>
        </w:rPr>
        <w:t>190</w:t>
      </w:r>
      <w:r w:rsidRPr="008B4F61">
        <w:t>.</w:t>
      </w:r>
    </w:p>
    <w:p w:rsidR="008B4F61" w:rsidRPr="008B4F61" w:rsidRDefault="008B4F61" w:rsidP="008B4F61">
      <w:pPr>
        <w:pStyle w:val="EndNoteBibliography"/>
        <w:spacing w:after="0"/>
        <w:ind w:left="720" w:hanging="720"/>
        <w:rPr>
          <w:i/>
        </w:rPr>
      </w:pPr>
      <w:r w:rsidRPr="008B4F61">
        <w:t>39.</w:t>
      </w:r>
      <w:r w:rsidRPr="008B4F61">
        <w:tab/>
      </w:r>
      <w:r w:rsidRPr="008B4F61">
        <w:rPr>
          <w:i/>
        </w:rPr>
        <w:t>Fleming M (2020) AI is changing work, and leaders need to adapt (202). Harv Bus Rev (3).</w:t>
      </w:r>
    </w:p>
    <w:p w:rsidR="008B4F61" w:rsidRPr="008B4F61" w:rsidRDefault="008B4F61" w:rsidP="008B4F61">
      <w:pPr>
        <w:pStyle w:val="EndNoteBibliography"/>
        <w:spacing w:after="0"/>
        <w:ind w:left="720" w:hanging="720"/>
        <w:rPr>
          <w:i/>
        </w:rPr>
      </w:pPr>
      <w:r w:rsidRPr="008B4F61">
        <w:t>40.</w:t>
      </w:r>
      <w:r w:rsidRPr="008B4F61">
        <w:tab/>
      </w:r>
      <w:r w:rsidRPr="008B4F61">
        <w:rPr>
          <w:i/>
        </w:rPr>
        <w:t>Beck M, Davenport T, Libert B (2019) The AI roles some companies forget to fill. Harv Bus Rev (3).</w:t>
      </w:r>
    </w:p>
    <w:p w:rsidR="008B4F61" w:rsidRPr="008B4F61" w:rsidRDefault="008B4F61" w:rsidP="008B4F61">
      <w:pPr>
        <w:pStyle w:val="EndNoteBibliography"/>
        <w:spacing w:after="0"/>
        <w:ind w:left="720" w:hanging="720"/>
        <w:rPr>
          <w:i/>
        </w:rPr>
      </w:pPr>
      <w:r w:rsidRPr="008B4F61">
        <w:t>41.</w:t>
      </w:r>
      <w:r w:rsidRPr="008B4F61">
        <w:tab/>
      </w:r>
      <w:r w:rsidRPr="008B4F61">
        <w:rPr>
          <w:i/>
        </w:rPr>
        <w:t>Balis J (2021) Ten truths about marketing after the pandemic. Harv Bus Rev (3).</w:t>
      </w:r>
    </w:p>
    <w:p w:rsidR="008B4F61" w:rsidRPr="008B4F61" w:rsidRDefault="008B4F61" w:rsidP="008B4F61">
      <w:pPr>
        <w:pStyle w:val="EndNoteBibliography"/>
        <w:spacing w:after="0"/>
        <w:ind w:left="720" w:hanging="720"/>
        <w:rPr>
          <w:i/>
        </w:rPr>
      </w:pPr>
      <w:r w:rsidRPr="008B4F61">
        <w:t>42.</w:t>
      </w:r>
      <w:r w:rsidRPr="008B4F61">
        <w:tab/>
      </w:r>
      <w:r w:rsidRPr="008B4F61">
        <w:rPr>
          <w:i/>
        </w:rPr>
        <w:t>Ransbotham S, Khodabandeh S, Fehling R, LaFountain B, Kiron D (2019) Winning with AI. MIT Sloan Manage Rev (10).</w:t>
      </w:r>
    </w:p>
    <w:p w:rsidR="008B4F61" w:rsidRPr="008B4F61" w:rsidRDefault="008B4F61" w:rsidP="008B4F61">
      <w:pPr>
        <w:pStyle w:val="EndNoteBibliography"/>
        <w:spacing w:after="0"/>
        <w:ind w:left="720" w:hanging="720"/>
      </w:pPr>
      <w:r w:rsidRPr="008B4F61">
        <w:t>43.</w:t>
      </w:r>
      <w:r w:rsidRPr="008B4F61">
        <w:tab/>
        <w:t xml:space="preserve">Brakemeier, H., et al., </w:t>
      </w:r>
      <w:r w:rsidRPr="008B4F61">
        <w:rPr>
          <w:i/>
        </w:rPr>
        <w:t>Applying AI: how to find and prioritize AI use cases, initiative for applied artificial intelligence</w:t>
      </w:r>
      <w:r w:rsidRPr="008B4F61">
        <w:t>. 2020, München: UnternehmerTUM.</w:t>
      </w:r>
    </w:p>
    <w:p w:rsidR="008B4F61" w:rsidRPr="008B4F61" w:rsidRDefault="008B4F61" w:rsidP="008B4F61">
      <w:pPr>
        <w:pStyle w:val="EndNoteBibliography"/>
        <w:spacing w:after="0"/>
        <w:ind w:left="720" w:hanging="720"/>
      </w:pPr>
      <w:r w:rsidRPr="008B4F61">
        <w:t>44.</w:t>
      </w:r>
      <w:r w:rsidRPr="008B4F61">
        <w:tab/>
        <w:t xml:space="preserve">Brock, J. and F. Wangenheim, </w:t>
      </w:r>
      <w:r w:rsidRPr="008B4F61">
        <w:rPr>
          <w:i/>
        </w:rPr>
        <w:t>Demystifying AI: what digital transformation leaders can teach you about realistic artificial intelligence.</w:t>
      </w:r>
      <w:r w:rsidRPr="008B4F61">
        <w:t xml:space="preserve"> Calif Manage Rev, 2019. </w:t>
      </w:r>
      <w:r w:rsidRPr="008B4F61">
        <w:rPr>
          <w:b/>
        </w:rPr>
        <w:t>61</w:t>
      </w:r>
      <w:r w:rsidRPr="008B4F61">
        <w:t>.</w:t>
      </w:r>
    </w:p>
    <w:p w:rsidR="008B4F61" w:rsidRPr="008B4F61" w:rsidRDefault="008B4F61" w:rsidP="008B4F61">
      <w:pPr>
        <w:pStyle w:val="EndNoteBibliography"/>
        <w:spacing w:after="0"/>
        <w:ind w:left="720" w:hanging="720"/>
      </w:pPr>
      <w:r w:rsidRPr="008B4F61">
        <w:t>45.</w:t>
      </w:r>
      <w:r w:rsidRPr="008B4F61">
        <w:tab/>
        <w:t xml:space="preserve">Grebe, M., et al., </w:t>
      </w:r>
      <w:r w:rsidRPr="008B4F61">
        <w:rPr>
          <w:i/>
        </w:rPr>
        <w:t>How bionic companies translate digital maturity into performance</w:t>
      </w:r>
      <w:r w:rsidRPr="008B4F61">
        <w:t>. 2020: Boston Consulting Group.</w:t>
      </w:r>
    </w:p>
    <w:p w:rsidR="008B4F61" w:rsidRPr="008B4F61" w:rsidRDefault="008B4F61" w:rsidP="008B4F61">
      <w:pPr>
        <w:pStyle w:val="EndNoteBibliography"/>
        <w:spacing w:after="0"/>
        <w:ind w:left="720" w:hanging="720"/>
      </w:pPr>
      <w:r w:rsidRPr="008B4F61">
        <w:t>46.</w:t>
      </w:r>
      <w:r w:rsidRPr="008B4F61">
        <w:tab/>
        <w:t xml:space="preserve">Fountain, T., B. McCarthy, and T. Saleh, </w:t>
      </w:r>
      <w:r w:rsidRPr="008B4F61">
        <w:rPr>
          <w:i/>
        </w:rPr>
        <w:t>Building the AI-powered organization technology isn’t the biggest challenge, culture is.</w:t>
      </w:r>
      <w:r w:rsidRPr="008B4F61">
        <w:t xml:space="preserve"> Harv Bus Rev, 2019. </w:t>
      </w:r>
      <w:r w:rsidRPr="008B4F61">
        <w:rPr>
          <w:b/>
        </w:rPr>
        <w:t>97</w:t>
      </w:r>
      <w:r w:rsidRPr="008B4F61">
        <w:t>.</w:t>
      </w:r>
    </w:p>
    <w:p w:rsidR="008B4F61" w:rsidRPr="008B4F61" w:rsidRDefault="008B4F61" w:rsidP="008B4F61">
      <w:pPr>
        <w:pStyle w:val="EndNoteBibliography"/>
        <w:spacing w:after="0"/>
        <w:ind w:left="720" w:hanging="720"/>
      </w:pPr>
      <w:r w:rsidRPr="008B4F61">
        <w:t>47.</w:t>
      </w:r>
      <w:r w:rsidRPr="008B4F61">
        <w:tab/>
        <w:t xml:space="preserve">Grosche, T., A. Heinzl, and F. Rothlauf, </w:t>
      </w:r>
      <w:r w:rsidRPr="008B4F61">
        <w:rPr>
          <w:i/>
        </w:rPr>
        <w:t>A conceptual approach for simultaneous flight schedule construction with genetic algorithms</w:t>
      </w:r>
      <w:r w:rsidRPr="008B4F61">
        <w:t>. 2001.</w:t>
      </w:r>
    </w:p>
    <w:p w:rsidR="008B4F61" w:rsidRPr="008B4F61" w:rsidRDefault="008B4F61" w:rsidP="008B4F61">
      <w:pPr>
        <w:pStyle w:val="EndNoteBibliography"/>
        <w:spacing w:after="0"/>
        <w:ind w:left="720" w:hanging="720"/>
      </w:pPr>
      <w:r w:rsidRPr="008B4F61">
        <w:t>48.</w:t>
      </w:r>
      <w:r w:rsidRPr="008B4F61">
        <w:tab/>
        <w:t xml:space="preserve">Günther, W.A., et al., </w:t>
      </w:r>
      <w:r w:rsidRPr="008B4F61">
        <w:rPr>
          <w:i/>
        </w:rPr>
        <w:t>Debating big data: a literature review on realizing value from big data.</w:t>
      </w:r>
      <w:r w:rsidRPr="008B4F61">
        <w:t xml:space="preserve"> J Strateg Inf Syst, 2017. </w:t>
      </w:r>
      <w:r w:rsidRPr="008B4F61">
        <w:rPr>
          <w:b/>
        </w:rPr>
        <w:t>26</w:t>
      </w:r>
      <w:r w:rsidRPr="008B4F61">
        <w:t>.</w:t>
      </w:r>
    </w:p>
    <w:p w:rsidR="008B4F61" w:rsidRPr="008B4F61" w:rsidRDefault="008B4F61" w:rsidP="008B4F61">
      <w:pPr>
        <w:pStyle w:val="EndNoteBibliography"/>
        <w:spacing w:after="0"/>
        <w:ind w:left="720" w:hanging="720"/>
      </w:pPr>
      <w:r w:rsidRPr="008B4F61">
        <w:t>49.</w:t>
      </w:r>
      <w:r w:rsidRPr="008B4F61">
        <w:tab/>
        <w:t xml:space="preserve">Makutam, V., S. Achanti, and M. Doostan, </w:t>
      </w:r>
      <w:r w:rsidRPr="008B4F61">
        <w:rPr>
          <w:i/>
        </w:rPr>
        <w:t>INTEGRATION OF ARTIFICIAL INTELLIGENCE IN ADAPTIVE TRIAL DESIGNS: ENHANCING EFFICIENCY AND PATIENT-CENTRIC OUTCOMES.</w:t>
      </w:r>
      <w:r w:rsidRPr="008B4F61">
        <w:t xml:space="preserve"> International Journal of Advanced Research, 2024. </w:t>
      </w:r>
      <w:r w:rsidRPr="008B4F61">
        <w:rPr>
          <w:b/>
        </w:rPr>
        <w:t>12</w:t>
      </w:r>
      <w:r w:rsidRPr="008B4F61">
        <w:t>: p. 205-215.</w:t>
      </w:r>
    </w:p>
    <w:p w:rsidR="008B4F61" w:rsidRPr="008B4F61" w:rsidRDefault="008B4F61" w:rsidP="008B4F61">
      <w:pPr>
        <w:pStyle w:val="EndNoteBibliography"/>
        <w:spacing w:after="0"/>
        <w:ind w:left="720" w:hanging="720"/>
      </w:pPr>
      <w:r w:rsidRPr="008B4F61">
        <w:t>50.</w:t>
      </w:r>
      <w:r w:rsidRPr="008B4F61">
        <w:tab/>
        <w:t xml:space="preserve">Jussupow, E., et al., </w:t>
      </w:r>
      <w:r w:rsidRPr="008B4F61">
        <w:rPr>
          <w:i/>
        </w:rPr>
        <w:t>Augmenting medical diagnosis decisions? An investigation into physicians’ decision making process with artificial intelligence.</w:t>
      </w:r>
      <w:r w:rsidRPr="008B4F61">
        <w:t xml:space="preserve"> Inf Syst Res, 2021. </w:t>
      </w:r>
      <w:r w:rsidRPr="008B4F61">
        <w:rPr>
          <w:b/>
        </w:rPr>
        <w:t>32</w:t>
      </w:r>
      <w:r w:rsidRPr="008B4F61">
        <w:t>.</w:t>
      </w:r>
    </w:p>
    <w:p w:rsidR="008B4F61" w:rsidRPr="008B4F61" w:rsidRDefault="008B4F61" w:rsidP="008B4F61">
      <w:pPr>
        <w:pStyle w:val="EndNoteBibliography"/>
        <w:spacing w:after="0"/>
        <w:ind w:left="720" w:hanging="720"/>
      </w:pPr>
      <w:r w:rsidRPr="008B4F61">
        <w:t>51.</w:t>
      </w:r>
      <w:r w:rsidRPr="008B4F61">
        <w:tab/>
        <w:t xml:space="preserve">Kitchens, B., et al., </w:t>
      </w:r>
      <w:r w:rsidRPr="008B4F61">
        <w:rPr>
          <w:i/>
        </w:rPr>
        <w:t>Advanced customer analytics: strategic value through integration of relationship-oriented big data.</w:t>
      </w:r>
      <w:r w:rsidRPr="008B4F61">
        <w:t xml:space="preserve"> J Manage Inf Syst, 2018. </w:t>
      </w:r>
      <w:r w:rsidRPr="008B4F61">
        <w:rPr>
          <w:b/>
        </w:rPr>
        <w:t>25</w:t>
      </w:r>
      <w:r w:rsidRPr="008B4F61">
        <w:t>.</w:t>
      </w:r>
    </w:p>
    <w:p w:rsidR="008B4F61" w:rsidRPr="008B4F61" w:rsidRDefault="008B4F61" w:rsidP="008B4F61">
      <w:pPr>
        <w:pStyle w:val="EndNoteBibliography"/>
        <w:spacing w:after="0"/>
        <w:ind w:left="720" w:hanging="720"/>
      </w:pPr>
      <w:r w:rsidRPr="008B4F61">
        <w:t>52.</w:t>
      </w:r>
      <w:r w:rsidRPr="008B4F61">
        <w:tab/>
        <w:t xml:space="preserve">Rai, A., P. Constantinides, and S. Sarker, </w:t>
      </w:r>
      <w:r w:rsidRPr="008B4F61">
        <w:rPr>
          <w:i/>
        </w:rPr>
        <w:t>Next-generation digital platforms: toward human-AI hybrids.</w:t>
      </w:r>
      <w:r w:rsidRPr="008B4F61">
        <w:t xml:space="preserve"> MIS Q, 2019. </w:t>
      </w:r>
      <w:r w:rsidRPr="008B4F61">
        <w:rPr>
          <w:b/>
        </w:rPr>
        <w:t>43</w:t>
      </w:r>
      <w:r w:rsidRPr="008B4F61">
        <w:t>.</w:t>
      </w:r>
    </w:p>
    <w:p w:rsidR="008B4F61" w:rsidRPr="008B4F61" w:rsidRDefault="008B4F61" w:rsidP="008B4F61">
      <w:pPr>
        <w:pStyle w:val="EndNoteBibliography"/>
        <w:ind w:left="720" w:hanging="720"/>
      </w:pPr>
      <w:r w:rsidRPr="008B4F61">
        <w:t>53.</w:t>
      </w:r>
      <w:r w:rsidRPr="008B4F61">
        <w:tab/>
        <w:t xml:space="preserve">Reis, C., et al., </w:t>
      </w:r>
      <w:r w:rsidRPr="008B4F61">
        <w:rPr>
          <w:i/>
        </w:rPr>
        <w:t>Assessing the drivers of machine learning business value.</w:t>
      </w:r>
      <w:r w:rsidRPr="008B4F61">
        <w:t xml:space="preserve"> J Bus Res, 2020. </w:t>
      </w:r>
      <w:r w:rsidRPr="008B4F61">
        <w:rPr>
          <w:b/>
        </w:rPr>
        <w:t>117</w:t>
      </w:r>
      <w:r w:rsidRPr="008B4F61">
        <w:t>.</w:t>
      </w:r>
    </w:p>
    <w:p w:rsidR="00CA05B8" w:rsidRPr="005F1005" w:rsidRDefault="00966131" w:rsidP="005F1005">
      <w:pPr>
        <w:spacing w:line="360" w:lineRule="auto"/>
        <w:jc w:val="both"/>
        <w:rPr>
          <w:rFonts w:ascii="Times New Roman" w:hAnsi="Times New Roman" w:cs="Times New Roman"/>
          <w:b/>
          <w:sz w:val="24"/>
          <w:szCs w:val="24"/>
        </w:rPr>
      </w:pPr>
      <w:r>
        <w:rPr>
          <w:rFonts w:ascii="Times New Roman" w:hAnsi="Times New Roman" w:cs="Times New Roman"/>
          <w:b/>
          <w:sz w:val="24"/>
          <w:szCs w:val="24"/>
        </w:rPr>
      </w:r>
    </w:p>
    <w:sectPr w:rsidR="00CA05B8" w:rsidRPr="005F1005" w:rsidSect="00AF1F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4928"/>
    <w:multiLevelType w:val="multilevel"/>
    <w:tmpl w:val="53069F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sw9aww2f0sf9petez35wtev9xx99ap2ss5z&quot;&gt;My EndNote Library111&lt;record-ids&gt;&lt;item&gt;14244&lt;/item&gt;&lt;item&gt;14246&lt;/item&gt;&lt;item&gt;14247&lt;/item&gt;&lt;item&gt;14248&lt;/item&gt;&lt;item&gt;14249&lt;/item&gt;&lt;item&gt;14250&lt;/item&gt;&lt;item&gt;14251&lt;/item&gt;&lt;item&gt;14258&lt;/item&gt;&lt;item&gt;14260&lt;/item&gt;&lt;item&gt;14262&lt;/item&gt;&lt;item&gt;14263&lt;/item&gt;&lt;item&gt;14264&lt;/item&gt;&lt;item&gt;14265&lt;/item&gt;&lt;item&gt;14266&lt;/item&gt;&lt;item&gt;14267&lt;/item&gt;&lt;item&gt;14268&lt;/item&gt;&lt;item&gt;14270&lt;/item&gt;&lt;item&gt;14272&lt;/item&gt;&lt;item&gt;14273&lt;/item&gt;&lt;item&gt;14274&lt;/item&gt;&lt;item&gt;14275&lt;/item&gt;&lt;item&gt;14277&lt;/item&gt;&lt;item&gt;14279&lt;/item&gt;&lt;item&gt;14281&lt;/item&gt;&lt;item&gt;14283&lt;/item&gt;&lt;item&gt;14287&lt;/item&gt;&lt;item&gt;14289&lt;/item&gt;&lt;item&gt;14290&lt;/item&gt;&lt;item&gt;14291&lt;/item&gt;&lt;item&gt;14293&lt;/item&gt;&lt;item&gt;14294&lt;/item&gt;&lt;item&gt;14295&lt;/item&gt;&lt;item&gt;14298&lt;/item&gt;&lt;item&gt;14300&lt;/item&gt;&lt;item&gt;14305&lt;/item&gt;&lt;item&gt;14306&lt;/item&gt;&lt;item&gt;14307&lt;/item&gt;&lt;item&gt;14314&lt;/item&gt;&lt;item&gt;14317&lt;/item&gt;&lt;item&gt;14346&lt;/item&gt;&lt;item&gt;14347&lt;/item&gt;&lt;item&gt;14348&lt;/item&gt;&lt;item&gt;14349&lt;/item&gt;&lt;item&gt;14350&lt;/item&gt;&lt;item&gt;14351&lt;/item&gt;&lt;item&gt;14352&lt;/item&gt;&lt;item&gt;14353&lt;/item&gt;&lt;item&gt;14354&lt;/item&gt;&lt;item&gt;14355&lt;/item&gt;&lt;item&gt;14356&lt;/item&gt;&lt;item&gt;14357&lt;/item&gt;&lt;item&gt;14358&lt;/item&gt;&lt;item&gt;14359&lt;/item&gt;&lt;/record-ids&gt;&lt;/item&gt;&lt;/Libraries&gt;"/>
  </w:docVars>
  <w:rsids>
    <w:rsidRoot w:val="00A46740"/>
    <w:rsid w:val="00037340"/>
    <w:rsid w:val="002416EA"/>
    <w:rsid w:val="00295F67"/>
    <w:rsid w:val="00386A76"/>
    <w:rsid w:val="00411A59"/>
    <w:rsid w:val="005F1005"/>
    <w:rsid w:val="006641CA"/>
    <w:rsid w:val="00847FDB"/>
    <w:rsid w:val="008B4F61"/>
    <w:rsid w:val="00966131"/>
    <w:rsid w:val="00A26FD9"/>
    <w:rsid w:val="00A46740"/>
    <w:rsid w:val="00AF1FBF"/>
    <w:rsid w:val="00B17D2A"/>
    <w:rsid w:val="00B7261A"/>
    <w:rsid w:val="00C6670D"/>
    <w:rsid w:val="00CA05B8"/>
    <w:rsid w:val="00CA2D2B"/>
    <w:rsid w:val="00CB64CB"/>
    <w:rsid w:val="00ED17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FBF"/>
  </w:style>
  <w:style w:type="paragraph" w:styleId="Heading4">
    <w:name w:val="heading 4"/>
    <w:basedOn w:val="Normal"/>
    <w:link w:val="Heading4Char"/>
    <w:uiPriority w:val="9"/>
    <w:qFormat/>
    <w:rsid w:val="00A46740"/>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unhideWhenUsed/>
    <w:qFormat/>
    <w:rsid w:val="005F10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467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46740"/>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A46740"/>
    <w:rPr>
      <w:rFonts w:ascii="Times New Roman" w:eastAsia="Times New Roman" w:hAnsi="Times New Roman" w:cs="Times New Roman"/>
      <w:b/>
      <w:bCs/>
      <w:sz w:val="24"/>
      <w:szCs w:val="24"/>
    </w:rPr>
  </w:style>
  <w:style w:type="paragraph" w:styleId="NormalWeb">
    <w:name w:val="Normal (Web)"/>
    <w:basedOn w:val="Normal"/>
    <w:link w:val="NormalWebChar"/>
    <w:uiPriority w:val="99"/>
    <w:unhideWhenUsed/>
    <w:rsid w:val="00A467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37340"/>
    <w:pPr>
      <w:ind w:left="720"/>
      <w:contextualSpacing/>
    </w:pPr>
  </w:style>
  <w:style w:type="table" w:styleId="TableGrid">
    <w:name w:val="Table Grid"/>
    <w:basedOn w:val="TableNormal"/>
    <w:uiPriority w:val="59"/>
    <w:rsid w:val="000373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6670D"/>
    <w:rPr>
      <w:b/>
      <w:bCs/>
    </w:rPr>
  </w:style>
  <w:style w:type="character" w:customStyle="1" w:styleId="Heading5Char">
    <w:name w:val="Heading 5 Char"/>
    <w:basedOn w:val="DefaultParagraphFont"/>
    <w:link w:val="Heading5"/>
    <w:uiPriority w:val="9"/>
    <w:rsid w:val="005F1005"/>
    <w:rPr>
      <w:rFonts w:asciiTheme="majorHAnsi" w:eastAsiaTheme="majorEastAsia" w:hAnsiTheme="majorHAnsi" w:cstheme="majorBidi"/>
      <w:color w:val="243F60" w:themeColor="accent1" w:themeShade="7F"/>
    </w:rPr>
  </w:style>
  <w:style w:type="paragraph" w:styleId="Caption">
    <w:name w:val="caption"/>
    <w:basedOn w:val="Normal"/>
    <w:next w:val="Normal"/>
    <w:uiPriority w:val="35"/>
    <w:unhideWhenUsed/>
    <w:qFormat/>
    <w:rsid w:val="006641CA"/>
    <w:pPr>
      <w:spacing w:line="240" w:lineRule="auto"/>
    </w:pPr>
    <w:rPr>
      <w:b/>
      <w:bCs/>
      <w:color w:val="4F81BD" w:themeColor="accent1"/>
      <w:sz w:val="18"/>
      <w:szCs w:val="18"/>
    </w:rPr>
  </w:style>
  <w:style w:type="paragraph" w:customStyle="1" w:styleId="EndNoteBibliographyTitle">
    <w:name w:val="EndNote Bibliography Title"/>
    <w:basedOn w:val="Normal"/>
    <w:link w:val="EndNoteBibliographyTitleChar"/>
    <w:rsid w:val="00ED1707"/>
    <w:pPr>
      <w:spacing w:after="0"/>
      <w:jc w:val="center"/>
    </w:pPr>
    <w:rPr>
      <w:rFonts w:ascii="Calibri" w:hAnsi="Calibri" w:cs="Calibri"/>
      <w:noProof/>
    </w:rPr>
  </w:style>
  <w:style w:type="character" w:customStyle="1" w:styleId="NormalWebChar">
    <w:name w:val="Normal (Web) Char"/>
    <w:basedOn w:val="DefaultParagraphFont"/>
    <w:link w:val="NormalWeb"/>
    <w:uiPriority w:val="99"/>
    <w:rsid w:val="00ED1707"/>
    <w:rPr>
      <w:rFonts w:ascii="Times New Roman" w:eastAsia="Times New Roman" w:hAnsi="Times New Roman" w:cs="Times New Roman"/>
      <w:sz w:val="24"/>
      <w:szCs w:val="24"/>
    </w:rPr>
  </w:style>
  <w:style w:type="character" w:customStyle="1" w:styleId="EndNoteBibliographyTitleChar">
    <w:name w:val="EndNote Bibliography Title Char"/>
    <w:basedOn w:val="NormalWebChar"/>
    <w:link w:val="EndNoteBibliographyTitle"/>
    <w:rsid w:val="00ED1707"/>
    <w:rPr>
      <w:rFonts w:ascii="Calibri" w:hAnsi="Calibri" w:cs="Calibri"/>
      <w:noProof/>
    </w:rPr>
  </w:style>
  <w:style w:type="paragraph" w:customStyle="1" w:styleId="EndNoteBibliography">
    <w:name w:val="EndNote Bibliography"/>
    <w:basedOn w:val="Normal"/>
    <w:link w:val="EndNoteBibliographyChar"/>
    <w:rsid w:val="00ED1707"/>
    <w:pPr>
      <w:spacing w:line="240" w:lineRule="auto"/>
      <w:jc w:val="both"/>
    </w:pPr>
    <w:rPr>
      <w:rFonts w:ascii="Calibri" w:hAnsi="Calibri" w:cs="Calibri"/>
      <w:noProof/>
    </w:rPr>
  </w:style>
  <w:style w:type="character" w:customStyle="1" w:styleId="EndNoteBibliographyChar">
    <w:name w:val="EndNote Bibliography Char"/>
    <w:basedOn w:val="NormalWebChar"/>
    <w:link w:val="EndNoteBibliography"/>
    <w:rsid w:val="00ED1707"/>
    <w:rPr>
      <w:rFonts w:ascii="Calibri" w:hAnsi="Calibri" w:cs="Calibri"/>
      <w:noProof/>
    </w:rPr>
  </w:style>
  <w:style w:type="character" w:styleId="Hyperlink">
    <w:name w:val="Hyperlink"/>
    <w:basedOn w:val="DefaultParagraphFont"/>
    <w:uiPriority w:val="99"/>
    <w:unhideWhenUsed/>
    <w:rsid w:val="00ED170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0226920">
      <w:bodyDiv w:val="1"/>
      <w:marLeft w:val="0"/>
      <w:marRight w:val="0"/>
      <w:marTop w:val="0"/>
      <w:marBottom w:val="0"/>
      <w:divBdr>
        <w:top w:val="none" w:sz="0" w:space="0" w:color="auto"/>
        <w:left w:val="none" w:sz="0" w:space="0" w:color="auto"/>
        <w:bottom w:val="none" w:sz="0" w:space="0" w:color="auto"/>
        <w:right w:val="none" w:sz="0" w:space="0" w:color="auto"/>
      </w:divBdr>
    </w:div>
    <w:div w:id="229930515">
      <w:bodyDiv w:val="1"/>
      <w:marLeft w:val="0"/>
      <w:marRight w:val="0"/>
      <w:marTop w:val="0"/>
      <w:marBottom w:val="0"/>
      <w:divBdr>
        <w:top w:val="none" w:sz="0" w:space="0" w:color="auto"/>
        <w:left w:val="none" w:sz="0" w:space="0" w:color="auto"/>
        <w:bottom w:val="none" w:sz="0" w:space="0" w:color="auto"/>
        <w:right w:val="none" w:sz="0" w:space="0" w:color="auto"/>
      </w:divBdr>
    </w:div>
    <w:div w:id="290788165">
      <w:bodyDiv w:val="1"/>
      <w:marLeft w:val="0"/>
      <w:marRight w:val="0"/>
      <w:marTop w:val="0"/>
      <w:marBottom w:val="0"/>
      <w:divBdr>
        <w:top w:val="none" w:sz="0" w:space="0" w:color="auto"/>
        <w:left w:val="none" w:sz="0" w:space="0" w:color="auto"/>
        <w:bottom w:val="none" w:sz="0" w:space="0" w:color="auto"/>
        <w:right w:val="none" w:sz="0" w:space="0" w:color="auto"/>
      </w:divBdr>
    </w:div>
    <w:div w:id="291404378">
      <w:bodyDiv w:val="1"/>
      <w:marLeft w:val="0"/>
      <w:marRight w:val="0"/>
      <w:marTop w:val="0"/>
      <w:marBottom w:val="0"/>
      <w:divBdr>
        <w:top w:val="none" w:sz="0" w:space="0" w:color="auto"/>
        <w:left w:val="none" w:sz="0" w:space="0" w:color="auto"/>
        <w:bottom w:val="none" w:sz="0" w:space="0" w:color="auto"/>
        <w:right w:val="none" w:sz="0" w:space="0" w:color="auto"/>
      </w:divBdr>
    </w:div>
    <w:div w:id="374625926">
      <w:bodyDiv w:val="1"/>
      <w:marLeft w:val="0"/>
      <w:marRight w:val="0"/>
      <w:marTop w:val="0"/>
      <w:marBottom w:val="0"/>
      <w:divBdr>
        <w:top w:val="none" w:sz="0" w:space="0" w:color="auto"/>
        <w:left w:val="none" w:sz="0" w:space="0" w:color="auto"/>
        <w:bottom w:val="none" w:sz="0" w:space="0" w:color="auto"/>
        <w:right w:val="none" w:sz="0" w:space="0" w:color="auto"/>
      </w:divBdr>
    </w:div>
    <w:div w:id="435712875">
      <w:bodyDiv w:val="1"/>
      <w:marLeft w:val="0"/>
      <w:marRight w:val="0"/>
      <w:marTop w:val="0"/>
      <w:marBottom w:val="0"/>
      <w:divBdr>
        <w:top w:val="none" w:sz="0" w:space="0" w:color="auto"/>
        <w:left w:val="none" w:sz="0" w:space="0" w:color="auto"/>
        <w:bottom w:val="none" w:sz="0" w:space="0" w:color="auto"/>
        <w:right w:val="none" w:sz="0" w:space="0" w:color="auto"/>
      </w:divBdr>
    </w:div>
    <w:div w:id="464663552">
      <w:bodyDiv w:val="1"/>
      <w:marLeft w:val="0"/>
      <w:marRight w:val="0"/>
      <w:marTop w:val="0"/>
      <w:marBottom w:val="0"/>
      <w:divBdr>
        <w:top w:val="none" w:sz="0" w:space="0" w:color="auto"/>
        <w:left w:val="none" w:sz="0" w:space="0" w:color="auto"/>
        <w:bottom w:val="none" w:sz="0" w:space="0" w:color="auto"/>
        <w:right w:val="none" w:sz="0" w:space="0" w:color="auto"/>
      </w:divBdr>
    </w:div>
    <w:div w:id="538398833">
      <w:bodyDiv w:val="1"/>
      <w:marLeft w:val="0"/>
      <w:marRight w:val="0"/>
      <w:marTop w:val="0"/>
      <w:marBottom w:val="0"/>
      <w:divBdr>
        <w:top w:val="none" w:sz="0" w:space="0" w:color="auto"/>
        <w:left w:val="none" w:sz="0" w:space="0" w:color="auto"/>
        <w:bottom w:val="none" w:sz="0" w:space="0" w:color="auto"/>
        <w:right w:val="none" w:sz="0" w:space="0" w:color="auto"/>
      </w:divBdr>
    </w:div>
    <w:div w:id="594285755">
      <w:bodyDiv w:val="1"/>
      <w:marLeft w:val="0"/>
      <w:marRight w:val="0"/>
      <w:marTop w:val="0"/>
      <w:marBottom w:val="0"/>
      <w:divBdr>
        <w:top w:val="none" w:sz="0" w:space="0" w:color="auto"/>
        <w:left w:val="none" w:sz="0" w:space="0" w:color="auto"/>
        <w:bottom w:val="none" w:sz="0" w:space="0" w:color="auto"/>
        <w:right w:val="none" w:sz="0" w:space="0" w:color="auto"/>
      </w:divBdr>
    </w:div>
    <w:div w:id="681250518">
      <w:bodyDiv w:val="1"/>
      <w:marLeft w:val="0"/>
      <w:marRight w:val="0"/>
      <w:marTop w:val="0"/>
      <w:marBottom w:val="0"/>
      <w:divBdr>
        <w:top w:val="none" w:sz="0" w:space="0" w:color="auto"/>
        <w:left w:val="none" w:sz="0" w:space="0" w:color="auto"/>
        <w:bottom w:val="none" w:sz="0" w:space="0" w:color="auto"/>
        <w:right w:val="none" w:sz="0" w:space="0" w:color="auto"/>
      </w:divBdr>
    </w:div>
    <w:div w:id="733434923">
      <w:bodyDiv w:val="1"/>
      <w:marLeft w:val="0"/>
      <w:marRight w:val="0"/>
      <w:marTop w:val="0"/>
      <w:marBottom w:val="0"/>
      <w:divBdr>
        <w:top w:val="none" w:sz="0" w:space="0" w:color="auto"/>
        <w:left w:val="none" w:sz="0" w:space="0" w:color="auto"/>
        <w:bottom w:val="none" w:sz="0" w:space="0" w:color="auto"/>
        <w:right w:val="none" w:sz="0" w:space="0" w:color="auto"/>
      </w:divBdr>
    </w:div>
    <w:div w:id="746852123">
      <w:bodyDiv w:val="1"/>
      <w:marLeft w:val="0"/>
      <w:marRight w:val="0"/>
      <w:marTop w:val="0"/>
      <w:marBottom w:val="0"/>
      <w:divBdr>
        <w:top w:val="none" w:sz="0" w:space="0" w:color="auto"/>
        <w:left w:val="none" w:sz="0" w:space="0" w:color="auto"/>
        <w:bottom w:val="none" w:sz="0" w:space="0" w:color="auto"/>
        <w:right w:val="none" w:sz="0" w:space="0" w:color="auto"/>
      </w:divBdr>
    </w:div>
    <w:div w:id="839003235">
      <w:bodyDiv w:val="1"/>
      <w:marLeft w:val="0"/>
      <w:marRight w:val="0"/>
      <w:marTop w:val="0"/>
      <w:marBottom w:val="0"/>
      <w:divBdr>
        <w:top w:val="none" w:sz="0" w:space="0" w:color="auto"/>
        <w:left w:val="none" w:sz="0" w:space="0" w:color="auto"/>
        <w:bottom w:val="none" w:sz="0" w:space="0" w:color="auto"/>
        <w:right w:val="none" w:sz="0" w:space="0" w:color="auto"/>
      </w:divBdr>
    </w:div>
    <w:div w:id="852915517">
      <w:bodyDiv w:val="1"/>
      <w:marLeft w:val="0"/>
      <w:marRight w:val="0"/>
      <w:marTop w:val="0"/>
      <w:marBottom w:val="0"/>
      <w:divBdr>
        <w:top w:val="none" w:sz="0" w:space="0" w:color="auto"/>
        <w:left w:val="none" w:sz="0" w:space="0" w:color="auto"/>
        <w:bottom w:val="none" w:sz="0" w:space="0" w:color="auto"/>
        <w:right w:val="none" w:sz="0" w:space="0" w:color="auto"/>
      </w:divBdr>
    </w:div>
    <w:div w:id="897865794">
      <w:bodyDiv w:val="1"/>
      <w:marLeft w:val="0"/>
      <w:marRight w:val="0"/>
      <w:marTop w:val="0"/>
      <w:marBottom w:val="0"/>
      <w:divBdr>
        <w:top w:val="none" w:sz="0" w:space="0" w:color="auto"/>
        <w:left w:val="none" w:sz="0" w:space="0" w:color="auto"/>
        <w:bottom w:val="none" w:sz="0" w:space="0" w:color="auto"/>
        <w:right w:val="none" w:sz="0" w:space="0" w:color="auto"/>
      </w:divBdr>
    </w:div>
    <w:div w:id="1005859958">
      <w:bodyDiv w:val="1"/>
      <w:marLeft w:val="0"/>
      <w:marRight w:val="0"/>
      <w:marTop w:val="0"/>
      <w:marBottom w:val="0"/>
      <w:divBdr>
        <w:top w:val="none" w:sz="0" w:space="0" w:color="auto"/>
        <w:left w:val="none" w:sz="0" w:space="0" w:color="auto"/>
        <w:bottom w:val="none" w:sz="0" w:space="0" w:color="auto"/>
        <w:right w:val="none" w:sz="0" w:space="0" w:color="auto"/>
      </w:divBdr>
    </w:div>
    <w:div w:id="1120489065">
      <w:bodyDiv w:val="1"/>
      <w:marLeft w:val="0"/>
      <w:marRight w:val="0"/>
      <w:marTop w:val="0"/>
      <w:marBottom w:val="0"/>
      <w:divBdr>
        <w:top w:val="none" w:sz="0" w:space="0" w:color="auto"/>
        <w:left w:val="none" w:sz="0" w:space="0" w:color="auto"/>
        <w:bottom w:val="none" w:sz="0" w:space="0" w:color="auto"/>
        <w:right w:val="none" w:sz="0" w:space="0" w:color="auto"/>
      </w:divBdr>
    </w:div>
    <w:div w:id="1163663565">
      <w:bodyDiv w:val="1"/>
      <w:marLeft w:val="0"/>
      <w:marRight w:val="0"/>
      <w:marTop w:val="0"/>
      <w:marBottom w:val="0"/>
      <w:divBdr>
        <w:top w:val="none" w:sz="0" w:space="0" w:color="auto"/>
        <w:left w:val="none" w:sz="0" w:space="0" w:color="auto"/>
        <w:bottom w:val="none" w:sz="0" w:space="0" w:color="auto"/>
        <w:right w:val="none" w:sz="0" w:space="0" w:color="auto"/>
      </w:divBdr>
    </w:div>
    <w:div w:id="1214342116">
      <w:bodyDiv w:val="1"/>
      <w:marLeft w:val="0"/>
      <w:marRight w:val="0"/>
      <w:marTop w:val="0"/>
      <w:marBottom w:val="0"/>
      <w:divBdr>
        <w:top w:val="none" w:sz="0" w:space="0" w:color="auto"/>
        <w:left w:val="none" w:sz="0" w:space="0" w:color="auto"/>
        <w:bottom w:val="none" w:sz="0" w:space="0" w:color="auto"/>
        <w:right w:val="none" w:sz="0" w:space="0" w:color="auto"/>
      </w:divBdr>
    </w:div>
    <w:div w:id="1281716808">
      <w:bodyDiv w:val="1"/>
      <w:marLeft w:val="0"/>
      <w:marRight w:val="0"/>
      <w:marTop w:val="0"/>
      <w:marBottom w:val="0"/>
      <w:divBdr>
        <w:top w:val="none" w:sz="0" w:space="0" w:color="auto"/>
        <w:left w:val="none" w:sz="0" w:space="0" w:color="auto"/>
        <w:bottom w:val="none" w:sz="0" w:space="0" w:color="auto"/>
        <w:right w:val="none" w:sz="0" w:space="0" w:color="auto"/>
      </w:divBdr>
    </w:div>
    <w:div w:id="1671593348">
      <w:bodyDiv w:val="1"/>
      <w:marLeft w:val="0"/>
      <w:marRight w:val="0"/>
      <w:marTop w:val="0"/>
      <w:marBottom w:val="0"/>
      <w:divBdr>
        <w:top w:val="none" w:sz="0" w:space="0" w:color="auto"/>
        <w:left w:val="none" w:sz="0" w:space="0" w:color="auto"/>
        <w:bottom w:val="none" w:sz="0" w:space="0" w:color="auto"/>
        <w:right w:val="none" w:sz="0" w:space="0" w:color="auto"/>
      </w:divBdr>
    </w:div>
    <w:div w:id="1882858641">
      <w:bodyDiv w:val="1"/>
      <w:marLeft w:val="0"/>
      <w:marRight w:val="0"/>
      <w:marTop w:val="0"/>
      <w:marBottom w:val="0"/>
      <w:divBdr>
        <w:top w:val="none" w:sz="0" w:space="0" w:color="auto"/>
        <w:left w:val="none" w:sz="0" w:space="0" w:color="auto"/>
        <w:bottom w:val="none" w:sz="0" w:space="0" w:color="auto"/>
        <w:right w:val="none" w:sz="0" w:space="0" w:color="auto"/>
      </w:divBdr>
    </w:div>
    <w:div w:id="1921673895">
      <w:bodyDiv w:val="1"/>
      <w:marLeft w:val="0"/>
      <w:marRight w:val="0"/>
      <w:marTop w:val="0"/>
      <w:marBottom w:val="0"/>
      <w:divBdr>
        <w:top w:val="none" w:sz="0" w:space="0" w:color="auto"/>
        <w:left w:val="none" w:sz="0" w:space="0" w:color="auto"/>
        <w:bottom w:val="none" w:sz="0" w:space="0" w:color="auto"/>
        <w:right w:val="none" w:sz="0" w:space="0" w:color="auto"/>
      </w:divBdr>
    </w:div>
    <w:div w:id="209092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about:blan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20</Pages>
  <Words>13755</Words>
  <Characters>78406</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16</cp:revision>
  <dcterms:created xsi:type="dcterms:W3CDTF">2024-10-01T05:05:00Z</dcterms:created>
  <dcterms:modified xsi:type="dcterms:W3CDTF">2024-10-15T09:05:00Z</dcterms:modified>
</cp:coreProperties>
</file>