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0E50" w14:textId="0FF3DC4A" w:rsidR="00713C16" w:rsidRDefault="00CE4B4A" w:rsidP="00E50CB9">
      <w:pPr>
        <w:jc w:val="center"/>
        <w:rPr>
          <w:rFonts w:ascii="Times New Roman" w:hAnsi="Times New Roman" w:cs="Times New Roman"/>
          <w:b/>
          <w:bCs/>
          <w:sz w:val="44"/>
          <w:szCs w:val="44"/>
          <w:lang w:val="en-GB"/>
        </w:rPr>
      </w:pPr>
      <w:r w:rsidRPr="00A46C6F">
        <w:rPr>
          <w:rFonts w:ascii="Times New Roman" w:hAnsi="Times New Roman" w:cs="Times New Roman"/>
          <w:b/>
          <w:bCs/>
          <w:sz w:val="44"/>
          <w:szCs w:val="44"/>
          <w:lang w:val="en-GB"/>
        </w:rPr>
        <w:t xml:space="preserve">Bilirubin </w:t>
      </w:r>
      <w:proofErr w:type="spellStart"/>
      <w:r w:rsidRPr="00A46C6F">
        <w:rPr>
          <w:rFonts w:ascii="Times New Roman" w:hAnsi="Times New Roman" w:cs="Times New Roman"/>
          <w:b/>
          <w:bCs/>
          <w:sz w:val="44"/>
          <w:szCs w:val="44"/>
          <w:lang w:val="en-GB"/>
        </w:rPr>
        <w:t>Nanomedicines</w:t>
      </w:r>
      <w:proofErr w:type="spellEnd"/>
      <w:r w:rsidRPr="00A46C6F">
        <w:rPr>
          <w:rFonts w:ascii="Times New Roman" w:hAnsi="Times New Roman" w:cs="Times New Roman"/>
          <w:b/>
          <w:bCs/>
          <w:sz w:val="44"/>
          <w:szCs w:val="44"/>
          <w:lang w:val="en-GB"/>
        </w:rPr>
        <w:t xml:space="preserve"> for the treatment of Reactive oxygen species (ROS)-Mediated Diseases</w:t>
      </w:r>
    </w:p>
    <w:p w14:paraId="3FE48C29" w14:textId="795C6158" w:rsidR="00FF7E82" w:rsidRPr="00716339" w:rsidRDefault="00BA1E0E" w:rsidP="00E50CB9">
      <w:pPr>
        <w:jc w:val="center"/>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Mr. </w:t>
      </w:r>
      <w:proofErr w:type="spellStart"/>
      <w:r w:rsidR="00C92667" w:rsidRPr="00660B80">
        <w:rPr>
          <w:rFonts w:ascii="Times New Roman" w:hAnsi="Times New Roman" w:cs="Times New Roman"/>
          <w:i/>
          <w:iCs/>
          <w:sz w:val="24"/>
          <w:szCs w:val="24"/>
          <w:lang w:val="en-GB"/>
        </w:rPr>
        <w:t>Arpit</w:t>
      </w:r>
      <w:proofErr w:type="spellEnd"/>
      <w:r w:rsidR="00C92667" w:rsidRPr="00660B80">
        <w:rPr>
          <w:rFonts w:ascii="Times New Roman" w:hAnsi="Times New Roman" w:cs="Times New Roman"/>
          <w:i/>
          <w:iCs/>
          <w:sz w:val="24"/>
          <w:szCs w:val="24"/>
          <w:lang w:val="en-GB"/>
        </w:rPr>
        <w:t xml:space="preserve"> </w:t>
      </w:r>
      <w:proofErr w:type="spellStart"/>
      <w:r w:rsidR="00C92667" w:rsidRPr="00660B80">
        <w:rPr>
          <w:rFonts w:ascii="Times New Roman" w:hAnsi="Times New Roman" w:cs="Times New Roman"/>
          <w:i/>
          <w:iCs/>
          <w:sz w:val="24"/>
          <w:szCs w:val="24"/>
          <w:lang w:val="en-GB"/>
        </w:rPr>
        <w:t>Rajaram</w:t>
      </w:r>
      <w:proofErr w:type="spellEnd"/>
      <w:r w:rsidR="00C92667" w:rsidRPr="00660B80">
        <w:rPr>
          <w:rFonts w:ascii="Times New Roman" w:hAnsi="Times New Roman" w:cs="Times New Roman"/>
          <w:i/>
          <w:iCs/>
          <w:sz w:val="24"/>
          <w:szCs w:val="24"/>
          <w:lang w:val="en-GB"/>
        </w:rPr>
        <w:t xml:space="preserve"> </w:t>
      </w:r>
      <w:r w:rsidR="007F38DA" w:rsidRPr="00660B80">
        <w:rPr>
          <w:rFonts w:ascii="Times New Roman" w:hAnsi="Times New Roman" w:cs="Times New Roman"/>
          <w:i/>
          <w:iCs/>
          <w:sz w:val="24"/>
          <w:szCs w:val="24"/>
          <w:lang w:val="en-GB"/>
        </w:rPr>
        <w:t>Suralkar</w:t>
      </w:r>
      <w:r w:rsidR="005C7D1D" w:rsidRPr="00660B80">
        <w:rPr>
          <w:rFonts w:ascii="Times New Roman" w:hAnsi="Times New Roman" w:cs="Times New Roman"/>
          <w:i/>
          <w:iCs/>
          <w:sz w:val="24"/>
          <w:szCs w:val="24"/>
          <w:vertAlign w:val="superscript"/>
          <w:lang w:val="en-GB"/>
        </w:rPr>
        <w:t>1</w:t>
      </w:r>
      <w:r w:rsidR="00B16E19">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Mr</w:t>
      </w:r>
      <w:r w:rsidR="004D675D">
        <w:rPr>
          <w:rFonts w:ascii="Times New Roman" w:hAnsi="Times New Roman" w:cs="Times New Roman"/>
          <w:i/>
          <w:iCs/>
          <w:sz w:val="24"/>
          <w:szCs w:val="24"/>
          <w:lang w:val="en-GB"/>
        </w:rPr>
        <w:t xml:space="preserve">. </w:t>
      </w:r>
      <w:r w:rsidR="008D41C7" w:rsidRPr="00660B80">
        <w:rPr>
          <w:rFonts w:ascii="Times New Roman" w:hAnsi="Times New Roman" w:cs="Times New Roman"/>
          <w:i/>
          <w:iCs/>
          <w:sz w:val="24"/>
          <w:szCs w:val="24"/>
          <w:lang w:val="en-GB"/>
        </w:rPr>
        <w:t>Kiran Vishnu Sanap</w:t>
      </w:r>
      <w:r w:rsidR="00623F6A" w:rsidRPr="00660B80">
        <w:rPr>
          <w:rFonts w:ascii="Times New Roman" w:hAnsi="Times New Roman" w:cs="Times New Roman"/>
          <w:i/>
          <w:iCs/>
          <w:sz w:val="24"/>
          <w:szCs w:val="24"/>
          <w:vertAlign w:val="superscript"/>
          <w:lang w:val="en-GB"/>
        </w:rPr>
        <w:t>2</w:t>
      </w:r>
      <w:r w:rsidR="00B16E19">
        <w:rPr>
          <w:rFonts w:ascii="Times New Roman" w:hAnsi="Times New Roman" w:cs="Times New Roman"/>
          <w:i/>
          <w:iCs/>
          <w:sz w:val="24"/>
          <w:szCs w:val="24"/>
          <w:lang w:val="en-GB"/>
        </w:rPr>
        <w:t>,</w:t>
      </w:r>
      <w:r w:rsidR="00716339">
        <w:rPr>
          <w:rFonts w:ascii="Times New Roman" w:hAnsi="Times New Roman" w:cs="Times New Roman"/>
          <w:i/>
          <w:iCs/>
          <w:sz w:val="24"/>
          <w:szCs w:val="24"/>
          <w:lang w:val="en-GB"/>
        </w:rPr>
        <w:t xml:space="preserve"> </w:t>
      </w:r>
      <w:r w:rsidR="004D675D">
        <w:rPr>
          <w:rFonts w:ascii="Times New Roman" w:hAnsi="Times New Roman" w:cs="Times New Roman"/>
          <w:i/>
          <w:iCs/>
          <w:sz w:val="24"/>
          <w:szCs w:val="24"/>
          <w:lang w:val="en-GB"/>
        </w:rPr>
        <w:t xml:space="preserve">Ms. </w:t>
      </w:r>
      <w:proofErr w:type="spellStart"/>
      <w:r w:rsidR="00234E74" w:rsidRPr="00660B80">
        <w:rPr>
          <w:rFonts w:ascii="Times New Roman" w:hAnsi="Times New Roman" w:cs="Times New Roman"/>
          <w:i/>
          <w:iCs/>
          <w:sz w:val="24"/>
          <w:szCs w:val="24"/>
          <w:lang w:val="en-GB"/>
        </w:rPr>
        <w:t>Komal</w:t>
      </w:r>
      <w:proofErr w:type="spellEnd"/>
      <w:r w:rsidR="00234E74" w:rsidRPr="00660B80">
        <w:rPr>
          <w:rFonts w:ascii="Times New Roman" w:hAnsi="Times New Roman" w:cs="Times New Roman"/>
          <w:i/>
          <w:iCs/>
          <w:sz w:val="24"/>
          <w:szCs w:val="24"/>
          <w:lang w:val="en-GB"/>
        </w:rPr>
        <w:t xml:space="preserve"> Suresh Age</w:t>
      </w:r>
      <w:r w:rsidR="00234E74" w:rsidRPr="00660B80">
        <w:rPr>
          <w:rFonts w:ascii="Times New Roman" w:hAnsi="Times New Roman" w:cs="Times New Roman"/>
          <w:i/>
          <w:iCs/>
          <w:sz w:val="24"/>
          <w:szCs w:val="24"/>
          <w:vertAlign w:val="superscript"/>
          <w:lang w:val="en-GB"/>
        </w:rPr>
        <w:t>3</w:t>
      </w:r>
      <w:r w:rsidR="00716339">
        <w:rPr>
          <w:rFonts w:ascii="Times New Roman" w:hAnsi="Times New Roman" w:cs="Times New Roman"/>
          <w:i/>
          <w:iCs/>
          <w:sz w:val="24"/>
          <w:szCs w:val="24"/>
          <w:lang w:val="en-GB"/>
        </w:rPr>
        <w:t xml:space="preserve">, </w:t>
      </w:r>
      <w:r w:rsidR="009610F8">
        <w:rPr>
          <w:rFonts w:ascii="Times New Roman" w:hAnsi="Times New Roman" w:cs="Times New Roman"/>
          <w:i/>
          <w:iCs/>
          <w:sz w:val="24"/>
          <w:szCs w:val="24"/>
          <w:lang w:val="en-GB"/>
        </w:rPr>
        <w:t xml:space="preserve">Ms. </w:t>
      </w:r>
      <w:proofErr w:type="spellStart"/>
      <w:r w:rsidR="00723A40" w:rsidRPr="00660B80">
        <w:rPr>
          <w:rFonts w:ascii="Times New Roman" w:hAnsi="Times New Roman" w:cs="Times New Roman"/>
          <w:i/>
          <w:iCs/>
          <w:sz w:val="24"/>
          <w:szCs w:val="24"/>
          <w:lang w:val="en-GB"/>
        </w:rPr>
        <w:t>Sumedha</w:t>
      </w:r>
      <w:proofErr w:type="spellEnd"/>
      <w:r w:rsidR="00723A40" w:rsidRPr="00660B80">
        <w:rPr>
          <w:rFonts w:ascii="Times New Roman" w:hAnsi="Times New Roman" w:cs="Times New Roman"/>
          <w:i/>
          <w:iCs/>
          <w:sz w:val="24"/>
          <w:szCs w:val="24"/>
          <w:lang w:val="en-GB"/>
        </w:rPr>
        <w:t xml:space="preserve"> </w:t>
      </w:r>
      <w:proofErr w:type="spellStart"/>
      <w:r w:rsidR="00723A40" w:rsidRPr="00660B80">
        <w:rPr>
          <w:rFonts w:ascii="Times New Roman" w:hAnsi="Times New Roman" w:cs="Times New Roman"/>
          <w:i/>
          <w:iCs/>
          <w:sz w:val="24"/>
          <w:szCs w:val="24"/>
          <w:lang w:val="en-GB"/>
        </w:rPr>
        <w:t>Prabhudas</w:t>
      </w:r>
      <w:proofErr w:type="spellEnd"/>
      <w:r w:rsidR="00723A40" w:rsidRPr="00660B80">
        <w:rPr>
          <w:rFonts w:ascii="Times New Roman" w:hAnsi="Times New Roman" w:cs="Times New Roman"/>
          <w:i/>
          <w:iCs/>
          <w:sz w:val="24"/>
          <w:szCs w:val="24"/>
          <w:lang w:val="en-GB"/>
        </w:rPr>
        <w:t xml:space="preserve"> Tayade</w:t>
      </w:r>
      <w:r w:rsidR="004B3F79" w:rsidRPr="00660B80">
        <w:rPr>
          <w:rFonts w:ascii="Times New Roman" w:hAnsi="Times New Roman" w:cs="Times New Roman"/>
          <w:i/>
          <w:iCs/>
          <w:sz w:val="24"/>
          <w:szCs w:val="24"/>
          <w:vertAlign w:val="superscript"/>
          <w:lang w:val="en-GB"/>
        </w:rPr>
        <w:t>4</w:t>
      </w:r>
      <w:r w:rsidR="00716339">
        <w:rPr>
          <w:rFonts w:ascii="Times New Roman" w:hAnsi="Times New Roman" w:cs="Times New Roman"/>
          <w:i/>
          <w:iCs/>
          <w:sz w:val="24"/>
          <w:szCs w:val="24"/>
          <w:lang w:val="en-GB"/>
        </w:rPr>
        <w:t xml:space="preserve">, </w:t>
      </w:r>
      <w:r w:rsidR="00FF7E82" w:rsidRPr="00660B80">
        <w:rPr>
          <w:rFonts w:ascii="Times New Roman" w:hAnsi="Times New Roman" w:cs="Times New Roman"/>
          <w:i/>
          <w:iCs/>
          <w:sz w:val="24"/>
          <w:szCs w:val="24"/>
          <w:lang w:val="en-GB"/>
        </w:rPr>
        <w:t xml:space="preserve">Ms. Ankita </w:t>
      </w:r>
      <w:proofErr w:type="spellStart"/>
      <w:r w:rsidR="00FF7E82" w:rsidRPr="00660B80">
        <w:rPr>
          <w:rFonts w:ascii="Times New Roman" w:hAnsi="Times New Roman" w:cs="Times New Roman"/>
          <w:i/>
          <w:iCs/>
          <w:sz w:val="24"/>
          <w:szCs w:val="24"/>
          <w:lang w:val="en-GB"/>
        </w:rPr>
        <w:t>jayprakash</w:t>
      </w:r>
      <w:proofErr w:type="spellEnd"/>
      <w:r w:rsidR="00FF7E82" w:rsidRPr="00660B80">
        <w:rPr>
          <w:rFonts w:ascii="Times New Roman" w:hAnsi="Times New Roman" w:cs="Times New Roman"/>
          <w:i/>
          <w:iCs/>
          <w:sz w:val="24"/>
          <w:szCs w:val="24"/>
          <w:lang w:val="en-GB"/>
        </w:rPr>
        <w:t xml:space="preserve"> Parit</w:t>
      </w:r>
      <w:r w:rsidR="00FF7E82" w:rsidRPr="00660B80">
        <w:rPr>
          <w:rFonts w:ascii="Times New Roman" w:hAnsi="Times New Roman" w:cs="Times New Roman"/>
          <w:i/>
          <w:iCs/>
          <w:sz w:val="24"/>
          <w:szCs w:val="24"/>
          <w:vertAlign w:val="superscript"/>
          <w:lang w:val="en-GB"/>
        </w:rPr>
        <w:t>5</w:t>
      </w:r>
    </w:p>
    <w:p w14:paraId="6D91B552" w14:textId="4DD602B0" w:rsidR="006828FE" w:rsidRPr="006828FE" w:rsidRDefault="00660B80" w:rsidP="00E50CB9">
      <w:pPr>
        <w:jc w:val="center"/>
        <w:rPr>
          <w:rFonts w:ascii="Times New Roman" w:hAnsi="Times New Roman" w:cs="Times New Roman"/>
          <w:i/>
          <w:iCs/>
          <w:sz w:val="24"/>
          <w:szCs w:val="24"/>
          <w:vertAlign w:val="superscript"/>
          <w:lang w:val="en-GB"/>
        </w:rPr>
      </w:pPr>
      <w:r>
        <w:rPr>
          <w:rFonts w:ascii="Times New Roman" w:hAnsi="Times New Roman" w:cs="Times New Roman"/>
          <w:i/>
          <w:iCs/>
          <w:sz w:val="24"/>
          <w:szCs w:val="24"/>
          <w:lang w:val="en-GB"/>
        </w:rPr>
        <w:t>HSBPVT GOI FOP KASHTI</w:t>
      </w:r>
      <w:r w:rsidR="006828FE">
        <w:rPr>
          <w:rFonts w:ascii="Times New Roman" w:hAnsi="Times New Roman" w:cs="Times New Roman"/>
          <w:i/>
          <w:iCs/>
          <w:sz w:val="24"/>
          <w:szCs w:val="24"/>
          <w:vertAlign w:val="superscript"/>
          <w:lang w:val="en-GB"/>
        </w:rPr>
        <w:t>1</w:t>
      </w:r>
    </w:p>
    <w:p w14:paraId="586BCD97" w14:textId="1BF67A11" w:rsidR="006828FE" w:rsidRPr="006828FE" w:rsidRDefault="006828FE" w:rsidP="00E50CB9">
      <w:pPr>
        <w:jc w:val="center"/>
        <w:rPr>
          <w:rFonts w:ascii="Times New Roman" w:hAnsi="Times New Roman" w:cs="Times New Roman"/>
          <w:i/>
          <w:iCs/>
          <w:sz w:val="24"/>
          <w:szCs w:val="24"/>
          <w:vertAlign w:val="superscript"/>
          <w:lang w:val="en-GB"/>
        </w:rPr>
      </w:pPr>
      <w:r>
        <w:rPr>
          <w:rFonts w:ascii="Times New Roman" w:hAnsi="Times New Roman" w:cs="Times New Roman"/>
          <w:i/>
          <w:iCs/>
          <w:sz w:val="24"/>
          <w:szCs w:val="24"/>
          <w:lang w:val="en-GB"/>
        </w:rPr>
        <w:t>Samarth college of pharmacy D.raja</w:t>
      </w:r>
      <w:r>
        <w:rPr>
          <w:rFonts w:ascii="Times New Roman" w:hAnsi="Times New Roman" w:cs="Times New Roman"/>
          <w:i/>
          <w:iCs/>
          <w:sz w:val="24"/>
          <w:szCs w:val="24"/>
          <w:vertAlign w:val="superscript"/>
          <w:lang w:val="en-GB"/>
        </w:rPr>
        <w:t>2,4</w:t>
      </w:r>
    </w:p>
    <w:p w14:paraId="7FA28ACD" w14:textId="2631FF64" w:rsidR="002866E0" w:rsidRPr="00660B80" w:rsidRDefault="00200CE3" w:rsidP="00E50CB9">
      <w:pPr>
        <w:jc w:val="center"/>
        <w:rPr>
          <w:rFonts w:ascii="Times New Roman" w:hAnsi="Times New Roman" w:cs="Times New Roman"/>
          <w:i/>
          <w:iCs/>
          <w:sz w:val="24"/>
          <w:szCs w:val="24"/>
          <w:vertAlign w:val="superscript"/>
          <w:lang w:val="en-GB"/>
        </w:rPr>
      </w:pPr>
      <w:proofErr w:type="spellStart"/>
      <w:r w:rsidRPr="00660B80">
        <w:rPr>
          <w:rFonts w:ascii="Times New Roman" w:hAnsi="Times New Roman" w:cs="Times New Roman"/>
          <w:i/>
          <w:iCs/>
          <w:sz w:val="24"/>
          <w:szCs w:val="24"/>
          <w:lang w:val="en-GB"/>
        </w:rPr>
        <w:t>Appasaheb</w:t>
      </w:r>
      <w:proofErr w:type="spellEnd"/>
      <w:r w:rsidRPr="00660B80">
        <w:rPr>
          <w:rFonts w:ascii="Times New Roman" w:hAnsi="Times New Roman" w:cs="Times New Roman"/>
          <w:i/>
          <w:iCs/>
          <w:sz w:val="24"/>
          <w:szCs w:val="24"/>
          <w:lang w:val="en-GB"/>
        </w:rPr>
        <w:t xml:space="preserve"> </w:t>
      </w:r>
      <w:proofErr w:type="spellStart"/>
      <w:r w:rsidRPr="00660B80">
        <w:rPr>
          <w:rFonts w:ascii="Times New Roman" w:hAnsi="Times New Roman" w:cs="Times New Roman"/>
          <w:i/>
          <w:iCs/>
          <w:sz w:val="24"/>
          <w:szCs w:val="24"/>
          <w:lang w:val="en-GB"/>
        </w:rPr>
        <w:t>Birnale</w:t>
      </w:r>
      <w:proofErr w:type="spellEnd"/>
      <w:r w:rsidRPr="00660B80">
        <w:rPr>
          <w:rFonts w:ascii="Times New Roman" w:hAnsi="Times New Roman" w:cs="Times New Roman"/>
          <w:i/>
          <w:iCs/>
          <w:sz w:val="24"/>
          <w:szCs w:val="24"/>
          <w:lang w:val="en-GB"/>
        </w:rPr>
        <w:t xml:space="preserve"> college of pharmacy sangli</w:t>
      </w:r>
      <w:r w:rsidR="004B3F79" w:rsidRPr="00660B80">
        <w:rPr>
          <w:rFonts w:ascii="Times New Roman" w:hAnsi="Times New Roman" w:cs="Times New Roman"/>
          <w:i/>
          <w:iCs/>
          <w:sz w:val="24"/>
          <w:szCs w:val="24"/>
          <w:vertAlign w:val="superscript"/>
          <w:lang w:val="en-GB"/>
        </w:rPr>
        <w:t>3</w:t>
      </w:r>
    </w:p>
    <w:p w14:paraId="24E0BF22" w14:textId="19B3C71F" w:rsidR="00315083" w:rsidRPr="00660B80" w:rsidRDefault="00315083" w:rsidP="00E50CB9">
      <w:pPr>
        <w:jc w:val="center"/>
        <w:rPr>
          <w:rFonts w:ascii="Times New Roman" w:hAnsi="Times New Roman" w:cs="Times New Roman"/>
          <w:i/>
          <w:iCs/>
          <w:sz w:val="24"/>
          <w:szCs w:val="24"/>
          <w:vertAlign w:val="superscript"/>
          <w:lang w:val="en-GB"/>
        </w:rPr>
      </w:pPr>
      <w:r w:rsidRPr="00660B80">
        <w:rPr>
          <w:rFonts w:ascii="Times New Roman" w:hAnsi="Times New Roman" w:cs="Times New Roman"/>
          <w:i/>
          <w:iCs/>
          <w:sz w:val="24"/>
          <w:szCs w:val="24"/>
          <w:lang w:val="en-GB"/>
        </w:rPr>
        <w:t xml:space="preserve">Shree </w:t>
      </w:r>
      <w:proofErr w:type="spellStart"/>
      <w:r w:rsidRPr="00660B80">
        <w:rPr>
          <w:rFonts w:ascii="Times New Roman" w:hAnsi="Times New Roman" w:cs="Times New Roman"/>
          <w:i/>
          <w:iCs/>
          <w:sz w:val="24"/>
          <w:szCs w:val="24"/>
          <w:lang w:val="en-GB"/>
        </w:rPr>
        <w:t>Santkrupa</w:t>
      </w:r>
      <w:proofErr w:type="spellEnd"/>
      <w:r w:rsidRPr="00660B80">
        <w:rPr>
          <w:rFonts w:ascii="Times New Roman" w:hAnsi="Times New Roman" w:cs="Times New Roman"/>
          <w:i/>
          <w:iCs/>
          <w:sz w:val="24"/>
          <w:szCs w:val="24"/>
          <w:lang w:val="en-GB"/>
        </w:rPr>
        <w:t xml:space="preserve"> College of pharmacy,Ghogaon</w:t>
      </w:r>
      <w:r w:rsidR="004B3F79" w:rsidRPr="00660B80">
        <w:rPr>
          <w:rFonts w:ascii="Times New Roman" w:hAnsi="Times New Roman" w:cs="Times New Roman"/>
          <w:i/>
          <w:iCs/>
          <w:sz w:val="24"/>
          <w:szCs w:val="24"/>
          <w:vertAlign w:val="superscript"/>
          <w:lang w:val="en-GB"/>
        </w:rPr>
        <w:t>5</w:t>
      </w:r>
    </w:p>
    <w:p w14:paraId="20D7C681" w14:textId="5D112FA6" w:rsidR="00CE4B4A" w:rsidRPr="00CE4B4A" w:rsidRDefault="00CE4B4A" w:rsidP="00A46C6F">
      <w:pPr>
        <w:spacing w:before="100" w:beforeAutospacing="1" w:after="100" w:afterAutospacing="1" w:line="240" w:lineRule="auto"/>
        <w:jc w:val="both"/>
        <w:outlineLvl w:val="2"/>
        <w:rPr>
          <w:rFonts w:ascii="Times New Roman" w:eastAsia="Times New Roman" w:hAnsi="Times New Roman" w:cs="Times New Roman"/>
          <w:b/>
          <w:bCs/>
          <w:sz w:val="28"/>
          <w:szCs w:val="28"/>
          <w:lang w:bidi="mr-IN"/>
        </w:rPr>
      </w:pPr>
      <w:r w:rsidRPr="00CE4B4A">
        <w:rPr>
          <w:rFonts w:ascii="Times New Roman" w:eastAsia="Times New Roman" w:hAnsi="Times New Roman" w:cs="Times New Roman"/>
          <w:b/>
          <w:bCs/>
          <w:sz w:val="28"/>
          <w:szCs w:val="28"/>
          <w:lang w:bidi="mr-IN"/>
        </w:rPr>
        <w:t>Abstract</w:t>
      </w:r>
    </w:p>
    <w:p w14:paraId="10E6FE5C" w14:textId="5E09C84F" w:rsidR="00CE4B4A" w:rsidRDefault="00CE4B4A" w:rsidP="00A46C6F">
      <w:pPr>
        <w:spacing w:before="100" w:beforeAutospacing="1" w:after="100" w:afterAutospacing="1" w:line="240" w:lineRule="auto"/>
        <w:jc w:val="both"/>
        <w:rPr>
          <w:rFonts w:ascii="Times New Roman" w:eastAsia="Times New Roman" w:hAnsi="Times New Roman" w:cs="Times New Roman"/>
          <w:sz w:val="24"/>
          <w:szCs w:val="24"/>
          <w:lang w:bidi="mr-IN"/>
        </w:rPr>
      </w:pPr>
      <w:r w:rsidRPr="00CE4B4A">
        <w:rPr>
          <w:rFonts w:ascii="Times New Roman" w:eastAsia="Times New Roman" w:hAnsi="Times New Roman" w:cs="Times New Roman"/>
          <w:sz w:val="24"/>
          <w:szCs w:val="24"/>
          <w:lang w:bidi="mr-IN"/>
        </w:rPr>
        <w:t xml:space="preserve">Reactive oxygen species (ROS) play a crucial role in the pathogenesis of numerous diseases, including neurodegenerative disorders, cardiovascular diseases, and various cancers. Their overproduction leads to oxidative stress, causing cellular damage and contributing to disease progression. Bilirubin, a natural byproduct of </w:t>
      </w:r>
      <w:proofErr w:type="spellStart"/>
      <w:r w:rsidRPr="00CE4B4A">
        <w:rPr>
          <w:rFonts w:ascii="Times New Roman" w:eastAsia="Times New Roman" w:hAnsi="Times New Roman" w:cs="Times New Roman"/>
          <w:sz w:val="24"/>
          <w:szCs w:val="24"/>
          <w:lang w:bidi="mr-IN"/>
        </w:rPr>
        <w:t>heme</w:t>
      </w:r>
      <w:proofErr w:type="spellEnd"/>
      <w:r w:rsidRPr="00CE4B4A">
        <w:rPr>
          <w:rFonts w:ascii="Times New Roman" w:eastAsia="Times New Roman" w:hAnsi="Times New Roman" w:cs="Times New Roman"/>
          <w:sz w:val="24"/>
          <w:szCs w:val="24"/>
          <w:lang w:bidi="mr-IN"/>
        </w:rPr>
        <w:t xml:space="preserve"> metabolism, exhibits potent antioxidant properties, making it a promising candidate for therapeutic applications. This review explores the development and potential of bilirubin </w:t>
      </w:r>
      <w:proofErr w:type="spellStart"/>
      <w:r w:rsidRPr="00CE4B4A">
        <w:rPr>
          <w:rFonts w:ascii="Times New Roman" w:eastAsia="Times New Roman" w:hAnsi="Times New Roman" w:cs="Times New Roman"/>
          <w:sz w:val="24"/>
          <w:szCs w:val="24"/>
          <w:lang w:bidi="mr-IN"/>
        </w:rPr>
        <w:t>nanomedicines</w:t>
      </w:r>
      <w:proofErr w:type="spellEnd"/>
      <w:r w:rsidRPr="00CE4B4A">
        <w:rPr>
          <w:rFonts w:ascii="Times New Roman" w:eastAsia="Times New Roman" w:hAnsi="Times New Roman" w:cs="Times New Roman"/>
          <w:sz w:val="24"/>
          <w:szCs w:val="24"/>
          <w:lang w:bidi="mr-IN"/>
        </w:rPr>
        <w:t xml:space="preserve">, which enhance the stability, bioavailability, and targeted delivery of bilirubin. Various </w:t>
      </w:r>
      <w:proofErr w:type="spellStart"/>
      <w:r w:rsidRPr="00CE4B4A">
        <w:rPr>
          <w:rFonts w:ascii="Times New Roman" w:eastAsia="Times New Roman" w:hAnsi="Times New Roman" w:cs="Times New Roman"/>
          <w:sz w:val="24"/>
          <w:szCs w:val="24"/>
          <w:lang w:bidi="mr-IN"/>
        </w:rPr>
        <w:t>nanocarrier</w:t>
      </w:r>
      <w:proofErr w:type="spellEnd"/>
      <w:r w:rsidRPr="00CE4B4A">
        <w:rPr>
          <w:rFonts w:ascii="Times New Roman" w:eastAsia="Times New Roman" w:hAnsi="Times New Roman" w:cs="Times New Roman"/>
          <w:sz w:val="24"/>
          <w:szCs w:val="24"/>
          <w:lang w:bidi="mr-IN"/>
        </w:rPr>
        <w:t xml:space="preserve"> systems, including </w:t>
      </w:r>
      <w:proofErr w:type="spellStart"/>
      <w:r w:rsidRPr="00CE4B4A">
        <w:rPr>
          <w:rFonts w:ascii="Times New Roman" w:eastAsia="Times New Roman" w:hAnsi="Times New Roman" w:cs="Times New Roman"/>
          <w:sz w:val="24"/>
          <w:szCs w:val="24"/>
          <w:lang w:bidi="mr-IN"/>
        </w:rPr>
        <w:t>nano</w:t>
      </w:r>
      <w:proofErr w:type="spellEnd"/>
      <w:r w:rsidR="00A46C6F">
        <w:rPr>
          <w:rFonts w:ascii="Times New Roman" w:eastAsia="Times New Roman" w:hAnsi="Times New Roman" w:cs="Times New Roman"/>
          <w:sz w:val="24"/>
          <w:szCs w:val="24"/>
          <w:lang w:bidi="mr-IN"/>
        </w:rPr>
        <w:t>-</w:t>
      </w:r>
      <w:r w:rsidRPr="00CE4B4A">
        <w:rPr>
          <w:rFonts w:ascii="Times New Roman" w:eastAsia="Times New Roman" w:hAnsi="Times New Roman" w:cs="Times New Roman"/>
          <w:sz w:val="24"/>
          <w:szCs w:val="24"/>
          <w:lang w:bidi="mr-IN"/>
        </w:rPr>
        <w:t xml:space="preserve">emulsions, nanoparticles, liposomes, and </w:t>
      </w:r>
      <w:proofErr w:type="spellStart"/>
      <w:r w:rsidRPr="00CE4B4A">
        <w:rPr>
          <w:rFonts w:ascii="Times New Roman" w:eastAsia="Times New Roman" w:hAnsi="Times New Roman" w:cs="Times New Roman"/>
          <w:sz w:val="24"/>
          <w:szCs w:val="24"/>
          <w:lang w:bidi="mr-IN"/>
        </w:rPr>
        <w:t>nanosuspensions</w:t>
      </w:r>
      <w:proofErr w:type="spellEnd"/>
      <w:r w:rsidRPr="00CE4B4A">
        <w:rPr>
          <w:rFonts w:ascii="Times New Roman" w:eastAsia="Times New Roman" w:hAnsi="Times New Roman" w:cs="Times New Roman"/>
          <w:sz w:val="24"/>
          <w:szCs w:val="24"/>
          <w:lang w:bidi="mr-IN"/>
        </w:rPr>
        <w:t xml:space="preserve">, are discussed for their effectiveness in improving therapeutic outcomes. The review highlights the applications of bilirubin </w:t>
      </w:r>
      <w:proofErr w:type="spellStart"/>
      <w:r w:rsidRPr="00CE4B4A">
        <w:rPr>
          <w:rFonts w:ascii="Times New Roman" w:eastAsia="Times New Roman" w:hAnsi="Times New Roman" w:cs="Times New Roman"/>
          <w:sz w:val="24"/>
          <w:szCs w:val="24"/>
          <w:lang w:bidi="mr-IN"/>
        </w:rPr>
        <w:t>nanomedicines</w:t>
      </w:r>
      <w:proofErr w:type="spellEnd"/>
      <w:r w:rsidRPr="00CE4B4A">
        <w:rPr>
          <w:rFonts w:ascii="Times New Roman" w:eastAsia="Times New Roman" w:hAnsi="Times New Roman" w:cs="Times New Roman"/>
          <w:sz w:val="24"/>
          <w:szCs w:val="24"/>
          <w:lang w:bidi="mr-IN"/>
        </w:rPr>
        <w:t xml:space="preserve"> in treating ROS-mediated diseases, showcasing their </w:t>
      </w:r>
      <w:proofErr w:type="spellStart"/>
      <w:r w:rsidRPr="00CE4B4A">
        <w:rPr>
          <w:rFonts w:ascii="Times New Roman" w:eastAsia="Times New Roman" w:hAnsi="Times New Roman" w:cs="Times New Roman"/>
          <w:sz w:val="24"/>
          <w:szCs w:val="24"/>
          <w:lang w:bidi="mr-IN"/>
        </w:rPr>
        <w:t>neuroprotective</w:t>
      </w:r>
      <w:proofErr w:type="spellEnd"/>
      <w:r w:rsidRPr="00CE4B4A">
        <w:rPr>
          <w:rFonts w:ascii="Times New Roman" w:eastAsia="Times New Roman" w:hAnsi="Times New Roman" w:cs="Times New Roman"/>
          <w:sz w:val="24"/>
          <w:szCs w:val="24"/>
          <w:lang w:bidi="mr-IN"/>
        </w:rPr>
        <w:t xml:space="preserve">, </w:t>
      </w:r>
      <w:proofErr w:type="spellStart"/>
      <w:r w:rsidRPr="00CE4B4A">
        <w:rPr>
          <w:rFonts w:ascii="Times New Roman" w:eastAsia="Times New Roman" w:hAnsi="Times New Roman" w:cs="Times New Roman"/>
          <w:sz w:val="24"/>
          <w:szCs w:val="24"/>
          <w:lang w:bidi="mr-IN"/>
        </w:rPr>
        <w:t>cardioprotective</w:t>
      </w:r>
      <w:proofErr w:type="spellEnd"/>
      <w:r w:rsidRPr="00CE4B4A">
        <w:rPr>
          <w:rFonts w:ascii="Times New Roman" w:eastAsia="Times New Roman" w:hAnsi="Times New Roman" w:cs="Times New Roman"/>
          <w:sz w:val="24"/>
          <w:szCs w:val="24"/>
          <w:lang w:bidi="mr-IN"/>
        </w:rPr>
        <w:t xml:space="preserve">, anti-cancer, and anti-inflammatory effects. Despite the promising potential, challenges such as formulation stability, regulatory hurdles, and the need for comprehensive efficacy studies remain. Future research should focus on optimizing these </w:t>
      </w:r>
      <w:proofErr w:type="spellStart"/>
      <w:r w:rsidRPr="00CE4B4A">
        <w:rPr>
          <w:rFonts w:ascii="Times New Roman" w:eastAsia="Times New Roman" w:hAnsi="Times New Roman" w:cs="Times New Roman"/>
          <w:sz w:val="24"/>
          <w:szCs w:val="24"/>
          <w:lang w:bidi="mr-IN"/>
        </w:rPr>
        <w:t>nanomedicine</w:t>
      </w:r>
      <w:proofErr w:type="spellEnd"/>
      <w:r w:rsidRPr="00CE4B4A">
        <w:rPr>
          <w:rFonts w:ascii="Times New Roman" w:eastAsia="Times New Roman" w:hAnsi="Times New Roman" w:cs="Times New Roman"/>
          <w:sz w:val="24"/>
          <w:szCs w:val="24"/>
          <w:lang w:bidi="mr-IN"/>
        </w:rPr>
        <w:t xml:space="preserve"> formulations and exploring combination therapies to maximize their therapeutic benefits. Overall, bilirubin </w:t>
      </w:r>
      <w:proofErr w:type="spellStart"/>
      <w:r w:rsidRPr="00CE4B4A">
        <w:rPr>
          <w:rFonts w:ascii="Times New Roman" w:eastAsia="Times New Roman" w:hAnsi="Times New Roman" w:cs="Times New Roman"/>
          <w:sz w:val="24"/>
          <w:szCs w:val="24"/>
          <w:lang w:bidi="mr-IN"/>
        </w:rPr>
        <w:t>nanomedicines</w:t>
      </w:r>
      <w:proofErr w:type="spellEnd"/>
      <w:r w:rsidRPr="00CE4B4A">
        <w:rPr>
          <w:rFonts w:ascii="Times New Roman" w:eastAsia="Times New Roman" w:hAnsi="Times New Roman" w:cs="Times New Roman"/>
          <w:sz w:val="24"/>
          <w:szCs w:val="24"/>
          <w:lang w:bidi="mr-IN"/>
        </w:rPr>
        <w:t xml:space="preserve"> offer a novel approach to mitigate oxidative stress and improve treatment outcomes in ROS-mediated diseases.</w:t>
      </w:r>
    </w:p>
    <w:p w14:paraId="4D5C47DA" w14:textId="547D17E0" w:rsidR="00A46C6F" w:rsidRPr="00CE4B4A" w:rsidRDefault="00A46C6F" w:rsidP="00A46C6F">
      <w:pPr>
        <w:spacing w:before="100" w:beforeAutospacing="1" w:after="100" w:afterAutospacing="1" w:line="240" w:lineRule="auto"/>
        <w:jc w:val="both"/>
        <w:rPr>
          <w:rFonts w:ascii="Times New Roman" w:eastAsia="Times New Roman" w:hAnsi="Times New Roman" w:cs="Times New Roman"/>
          <w:sz w:val="24"/>
          <w:szCs w:val="24"/>
          <w:lang w:bidi="mr-IN"/>
        </w:rPr>
      </w:pPr>
      <w:r w:rsidRPr="00A46C6F">
        <w:rPr>
          <w:rFonts w:ascii="Times New Roman" w:hAnsi="Times New Roman" w:cs="Times New Roman"/>
          <w:b/>
          <w:bCs/>
          <w:sz w:val="28"/>
          <w:szCs w:val="28"/>
        </w:rPr>
        <w:t>Keywords:</w:t>
      </w:r>
      <w:r>
        <w:rPr>
          <w:rFonts w:ascii="Times New Roman" w:hAnsi="Times New Roman" w:cs="Times New Roman"/>
          <w:sz w:val="24"/>
          <w:szCs w:val="24"/>
        </w:rPr>
        <w:t xml:space="preserve"> </w:t>
      </w:r>
      <w:r w:rsidRPr="00A46C6F">
        <w:rPr>
          <w:rFonts w:ascii="Times New Roman" w:hAnsi="Times New Roman" w:cs="Times New Roman"/>
          <w:sz w:val="24"/>
          <w:szCs w:val="24"/>
        </w:rPr>
        <w:t xml:space="preserve">Bilirubin, </w:t>
      </w:r>
      <w:proofErr w:type="spellStart"/>
      <w:r w:rsidRPr="00A46C6F">
        <w:rPr>
          <w:rFonts w:ascii="Times New Roman" w:hAnsi="Times New Roman" w:cs="Times New Roman"/>
          <w:sz w:val="24"/>
          <w:szCs w:val="24"/>
        </w:rPr>
        <w:t>Nanomedicine</w:t>
      </w:r>
      <w:proofErr w:type="spellEnd"/>
      <w:r w:rsidRPr="00A46C6F">
        <w:rPr>
          <w:rFonts w:ascii="Times New Roman" w:hAnsi="Times New Roman" w:cs="Times New Roman"/>
          <w:sz w:val="24"/>
          <w:szCs w:val="24"/>
        </w:rPr>
        <w:t>, Reactive Oxygen Species (ROS), Oxidative Stress, Antioxidant Properties, Neurodegenerative Disorders, Cardiovascular Diseases, Cancer Therapy,</w:t>
      </w:r>
    </w:p>
    <w:p w14:paraId="67C402B8" w14:textId="77777777" w:rsidR="00CE4B4A" w:rsidRPr="00A46C6F" w:rsidRDefault="00CE4B4A" w:rsidP="00A46C6F">
      <w:pPr>
        <w:pStyle w:val="Heading3"/>
        <w:jc w:val="both"/>
        <w:rPr>
          <w:sz w:val="28"/>
          <w:szCs w:val="28"/>
        </w:rPr>
      </w:pPr>
      <w:r w:rsidRPr="00A46C6F">
        <w:rPr>
          <w:sz w:val="28"/>
          <w:szCs w:val="28"/>
        </w:rPr>
        <w:t>Introduction</w:t>
      </w:r>
    </w:p>
    <w:p w14:paraId="65A93D3C" w14:textId="364FD78E" w:rsidR="00CE4B4A" w:rsidRDefault="00CE4B4A" w:rsidP="00A46C6F">
      <w:pPr>
        <w:pStyle w:val="NormalWeb"/>
        <w:jc w:val="both"/>
      </w:pPr>
      <w:r>
        <w:t xml:space="preserve">Reactive oxygen species (ROS) are highly reactive molecules that play a significant role in the development and progression of various diseases, including neurodegenerative disorders, cardiovascular diseases, and cancers. Excessive ROS production can lead to oxidative stress, causing damage to cellular components such as lipids, proteins, and DNA. This oxidative damage is a key factor in disease progression and has prompted interest in developing therapeutic strategies to mitigate its effects. Bilirubin, a natural antioxidant produced during </w:t>
      </w:r>
      <w:proofErr w:type="spellStart"/>
      <w:r>
        <w:t>heme</w:t>
      </w:r>
      <w:proofErr w:type="spellEnd"/>
      <w:r>
        <w:t xml:space="preserve"> metabolism, has garnered attention for its protective properties and potential therapeutic applications. This review focuses on the advancement of bilirubin </w:t>
      </w:r>
      <w:proofErr w:type="spellStart"/>
      <w:r>
        <w:t>nanomedicines</w:t>
      </w:r>
      <w:proofErr w:type="spellEnd"/>
      <w:r>
        <w:t xml:space="preserve"> and their effectiveness in treating ROS-mediated diseases.</w:t>
      </w:r>
    </w:p>
    <w:p w14:paraId="69981364" w14:textId="0A2CE209" w:rsidR="00A46C6F" w:rsidRDefault="00A46C6F" w:rsidP="00A46C6F">
      <w:pPr>
        <w:pStyle w:val="NormalWeb"/>
        <w:jc w:val="both"/>
      </w:pPr>
      <w:r>
        <w:t xml:space="preserve">Molecular Formula-(C33H36N4O6) </w:t>
      </w:r>
    </w:p>
    <w:p w14:paraId="76E82CA9" w14:textId="49FC23BF" w:rsidR="00A46C6F" w:rsidRDefault="00A46C6F" w:rsidP="00A46C6F">
      <w:pPr>
        <w:pStyle w:val="NormalWeb"/>
        <w:jc w:val="both"/>
      </w:pPr>
      <w:r>
        <w:rPr>
          <w:noProof/>
        </w:rPr>
        <w:drawing>
          <wp:inline distT="0" distB="0" distL="0" distR="0" wp14:anchorId="332F44EF" wp14:editId="692272E1">
            <wp:extent cx="5781675" cy="2695575"/>
            <wp:effectExtent l="0" t="0" r="9525" b="9525"/>
            <wp:docPr id="1" name="Picture 1" descr="Reactive Oxygen Species Signaling and Oxidative Stress: Transcriptional  Regulation and 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ctive Oxygen Species Signaling and Oxidative Stress: Transcriptional  Regulation and Evolu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1675" cy="2695575"/>
                    </a:xfrm>
                    <a:prstGeom prst="rect">
                      <a:avLst/>
                    </a:prstGeom>
                    <a:noFill/>
                    <a:ln>
                      <a:noFill/>
                    </a:ln>
                  </pic:spPr>
                </pic:pic>
              </a:graphicData>
            </a:graphic>
          </wp:inline>
        </w:drawing>
      </w:r>
    </w:p>
    <w:p w14:paraId="300D34DC" w14:textId="59D3FA1D" w:rsidR="00A46C6F" w:rsidRDefault="00A46C6F" w:rsidP="00A46C6F">
      <w:pPr>
        <w:pStyle w:val="NormalWeb"/>
        <w:jc w:val="both"/>
      </w:pPr>
      <w:r>
        <w:t xml:space="preserve">Reactive oxygen species (ROS) are highly reactive molecules that are constantly generated as byproducts of normal cellular metabolism. While ROS play essential roles in various physiological processes, such as cell signaling and immune response, their excessive production can lead to oxidative stress, which is implicated in the pathogenesis of numerous diseases. ROS-mediated damage has been linked to conditions including neurodegenerative disorders, cardiovascular diseases, cancer, and inflammatory diseases, among others. Developing effective strategies to mitigate ROS-induced damage and cellular homeostasis is a major focus of current research in the field of </w:t>
      </w:r>
      <w:proofErr w:type="spellStart"/>
      <w:r>
        <w:t>nanomedicine</w:t>
      </w:r>
      <w:proofErr w:type="spellEnd"/>
      <w:r>
        <w:t xml:space="preserve">. In recent years, nanotechnology has emerged as a promising approach for the delivery of therapeutic agents, owing to its unique properties and versatility. </w:t>
      </w:r>
      <w:proofErr w:type="spellStart"/>
      <w:r>
        <w:t>Nanomedicines</w:t>
      </w:r>
      <w:proofErr w:type="spellEnd"/>
      <w:r>
        <w:t xml:space="preserve">, which encompass a wide range of nanoscale formulations, offer several advantages for the treatment of ROS-mediated diseases. Among these, bilirubin-based </w:t>
      </w:r>
      <w:proofErr w:type="spellStart"/>
      <w:r>
        <w:t>nanomedicines</w:t>
      </w:r>
      <w:proofErr w:type="spellEnd"/>
      <w:r>
        <w:t xml:space="preserve"> have garnered significant attention due to their inherent antioxidant properties and potential therapeutic applications. Bilirubin, a yellow </w:t>
      </w:r>
      <w:proofErr w:type="spellStart"/>
      <w:r>
        <w:t>tetrapyrrolic</w:t>
      </w:r>
      <w:proofErr w:type="spellEnd"/>
      <w:r>
        <w:t xml:space="preserve"> pigment derived from the breakdown of </w:t>
      </w:r>
      <w:proofErr w:type="spellStart"/>
      <w:r>
        <w:t>heme</w:t>
      </w:r>
      <w:proofErr w:type="spellEnd"/>
      <w:r>
        <w:t xml:space="preserve">, has long been recognized for its role in the detoxification of ROS. It possesses potent antioxidant and anti- inflammatory properties, making it an ideal candidate for developing </w:t>
      </w:r>
      <w:proofErr w:type="spellStart"/>
      <w:r>
        <w:t>nanomedicines</w:t>
      </w:r>
      <w:proofErr w:type="spellEnd"/>
      <w:r>
        <w:t xml:space="preserve"> aimed at combating ROS-induced damage. Whether ROS act as damage molecules or signal molecules depends on the concentration of ROS in living organisms, which is associated with the endogenous antioxidant-protective systems. Therefore, research on the regulation of ROS concentration has caused wide concern, mainly involving the topics in ROS-regulating therapy such as antioxidant therapy triggered by ROS scavengers and ROS-induced toxic therapy mediated by ROS-elevation agents (e.g., photosensitizers (PSs)). Currently, ROS-regulating researches have achieved great development, offering reasonable explanations on the physiological and pathological roles of ROS. In particular, over the past few decades, nanoscience and nanotechnology are introduced in ROS-regulating study, further accelerating their fast development. ROS research with the assistance of nanotechnology is mainly reflected in the development of ROS-related </w:t>
      </w:r>
      <w:proofErr w:type="spellStart"/>
      <w:r>
        <w:t>nanomedicines</w:t>
      </w:r>
      <w:proofErr w:type="spellEnd"/>
      <w:r>
        <w:t xml:space="preserve"> or nontherapeutic modalities. Here, these ROS-based Nano therapeutic modalities or </w:t>
      </w:r>
      <w:proofErr w:type="spellStart"/>
      <w:r>
        <w:t>nanomedicines</w:t>
      </w:r>
      <w:proofErr w:type="spellEnd"/>
      <w:r>
        <w:t xml:space="preserve"> that can regulate ROS progress depend on the intrinsic biophysical and biochemical characteristics of nanomaterials, such as their appropriate sizes (usually 10–100 nm), many interface/surface options and high specific surface area. The employment of nanomaterials in ROS-regulating therapy exhibits various advantages such as improved stability and biocompatibility of ROS-regulating agents, enhanced drug accumulation, optimized pharmacokinetics.</w:t>
      </w:r>
    </w:p>
    <w:p w14:paraId="289F1252" w14:textId="77777777" w:rsidR="00CE4B4A" w:rsidRPr="00A46C6F" w:rsidRDefault="00CE4B4A" w:rsidP="00A46C6F">
      <w:pPr>
        <w:pStyle w:val="Heading3"/>
        <w:jc w:val="both"/>
        <w:rPr>
          <w:sz w:val="28"/>
          <w:szCs w:val="28"/>
        </w:rPr>
      </w:pPr>
      <w:r w:rsidRPr="00A46C6F">
        <w:rPr>
          <w:sz w:val="28"/>
          <w:szCs w:val="28"/>
        </w:rPr>
        <w:t>Bilirubin: Properties and Mechanism of Action</w:t>
      </w:r>
    </w:p>
    <w:p w14:paraId="798EA05D" w14:textId="77777777" w:rsidR="00CE4B4A" w:rsidRDefault="00CE4B4A" w:rsidP="00A46C6F">
      <w:pPr>
        <w:pStyle w:val="NormalWeb"/>
        <w:jc w:val="both"/>
      </w:pPr>
      <w:r>
        <w:t>Bilirubin is a yellowish pigment resulting from the breakdown of hemoglobin. It possesses strong antioxidant properties, enabling it to scavenge free radicals and reduce oxidative stress. Its mechanisms include the reduction of lipid peroxidation and the modulation of inflammatory pathways. Furthermore, bilirubin can enhance the expression of endogenous antioxidant systems, bolstering cellular defenses against oxidative damage. These properties position bilirubin as a promising candidate for therapeutic interventions targeting ROS-related pathologies.</w:t>
      </w:r>
    </w:p>
    <w:p w14:paraId="6FAB020C" w14:textId="77777777" w:rsidR="00CE4B4A" w:rsidRPr="00A46C6F" w:rsidRDefault="00CE4B4A" w:rsidP="00A46C6F">
      <w:pPr>
        <w:pStyle w:val="Heading3"/>
        <w:jc w:val="both"/>
        <w:rPr>
          <w:sz w:val="28"/>
          <w:szCs w:val="28"/>
        </w:rPr>
      </w:pPr>
      <w:proofErr w:type="spellStart"/>
      <w:r w:rsidRPr="00A46C6F">
        <w:rPr>
          <w:sz w:val="28"/>
          <w:szCs w:val="28"/>
        </w:rPr>
        <w:t>Nanomedicine</w:t>
      </w:r>
      <w:proofErr w:type="spellEnd"/>
      <w:r w:rsidRPr="00A46C6F">
        <w:rPr>
          <w:sz w:val="28"/>
          <w:szCs w:val="28"/>
        </w:rPr>
        <w:t xml:space="preserve"> Approaches</w:t>
      </w:r>
    </w:p>
    <w:p w14:paraId="0E7A86B7" w14:textId="77777777" w:rsidR="00CE4B4A" w:rsidRDefault="00CE4B4A" w:rsidP="00A46C6F">
      <w:pPr>
        <w:pStyle w:val="NormalWeb"/>
        <w:jc w:val="both"/>
      </w:pPr>
      <w:proofErr w:type="spellStart"/>
      <w:r>
        <w:t>Nanomedicine</w:t>
      </w:r>
      <w:proofErr w:type="spellEnd"/>
      <w:r>
        <w:t xml:space="preserve"> offers innovative strategies to enhance the bioavailability and therapeutic efficacy of bilirubin through various formulations:</w:t>
      </w:r>
    </w:p>
    <w:p w14:paraId="0D8ED3CE" w14:textId="584A529B" w:rsidR="00CE4B4A" w:rsidRDefault="00CE4B4A" w:rsidP="00A46C6F">
      <w:pPr>
        <w:pStyle w:val="NormalWeb"/>
        <w:numPr>
          <w:ilvl w:val="0"/>
          <w:numId w:val="1"/>
        </w:numPr>
        <w:jc w:val="both"/>
      </w:pPr>
      <w:r>
        <w:rPr>
          <w:rStyle w:val="Strong"/>
        </w:rPr>
        <w:t>Nano</w:t>
      </w:r>
      <w:r w:rsidR="00A46C6F">
        <w:rPr>
          <w:rStyle w:val="Strong"/>
        </w:rPr>
        <w:t>-</w:t>
      </w:r>
      <w:r>
        <w:rPr>
          <w:rStyle w:val="Strong"/>
        </w:rPr>
        <w:t>emulsions</w:t>
      </w:r>
      <w:r>
        <w:t>: These systems improve the solubility and stability of bilirubin, facilitating better cellular uptake and providing sustained release, which is essential for prolonged therapeutic effects.</w:t>
      </w:r>
    </w:p>
    <w:p w14:paraId="3B603797" w14:textId="77777777" w:rsidR="00CE4B4A" w:rsidRDefault="00CE4B4A" w:rsidP="00A46C6F">
      <w:pPr>
        <w:pStyle w:val="NormalWeb"/>
        <w:numPr>
          <w:ilvl w:val="0"/>
          <w:numId w:val="1"/>
        </w:numPr>
        <w:jc w:val="both"/>
      </w:pPr>
      <w:r>
        <w:rPr>
          <w:rStyle w:val="Strong"/>
        </w:rPr>
        <w:t>Nanoparticles</w:t>
      </w:r>
      <w:r>
        <w:t>: By encapsulating bilirubin in biodegradable polymeric nanoparticles, targeted delivery to affected tissues can be achieved, minimizing systemic exposure and enhancing treatment efficacy.</w:t>
      </w:r>
    </w:p>
    <w:p w14:paraId="754166B5" w14:textId="77777777" w:rsidR="00CE4B4A" w:rsidRDefault="00CE4B4A" w:rsidP="00A46C6F">
      <w:pPr>
        <w:pStyle w:val="NormalWeb"/>
        <w:numPr>
          <w:ilvl w:val="0"/>
          <w:numId w:val="1"/>
        </w:numPr>
        <w:jc w:val="both"/>
      </w:pPr>
      <w:r>
        <w:rPr>
          <w:rStyle w:val="Strong"/>
        </w:rPr>
        <w:t>Liposomes</w:t>
      </w:r>
      <w:r>
        <w:t>: Bilirubin-loaded liposomes improve the penetration of the drug through biological membranes while reducing potential systemic side effects, making them a viable option for targeted therapy.</w:t>
      </w:r>
    </w:p>
    <w:p w14:paraId="690E1933" w14:textId="77777777" w:rsidR="00CE4B4A" w:rsidRDefault="00CE4B4A" w:rsidP="00A46C6F">
      <w:pPr>
        <w:pStyle w:val="NormalWeb"/>
        <w:numPr>
          <w:ilvl w:val="0"/>
          <w:numId w:val="1"/>
        </w:numPr>
        <w:jc w:val="both"/>
      </w:pPr>
      <w:proofErr w:type="spellStart"/>
      <w:r>
        <w:rPr>
          <w:rStyle w:val="Strong"/>
        </w:rPr>
        <w:t>Nanosuspensions</w:t>
      </w:r>
      <w:proofErr w:type="spellEnd"/>
      <w:r>
        <w:t xml:space="preserve">: These formulations enhance the </w:t>
      </w:r>
      <w:proofErr w:type="spellStart"/>
      <w:r>
        <w:t>dispersibility</w:t>
      </w:r>
      <w:proofErr w:type="spellEnd"/>
      <w:r>
        <w:t xml:space="preserve"> of bilirubin in aqueous solutions, promoting its therapeutic application across various routes of administration.</w:t>
      </w:r>
    </w:p>
    <w:p w14:paraId="37F152A2" w14:textId="77777777" w:rsidR="00CE4B4A" w:rsidRPr="00A46C6F" w:rsidRDefault="00CE4B4A" w:rsidP="00A46C6F">
      <w:pPr>
        <w:pStyle w:val="Heading3"/>
        <w:jc w:val="both"/>
        <w:rPr>
          <w:sz w:val="28"/>
          <w:szCs w:val="28"/>
        </w:rPr>
      </w:pPr>
      <w:r w:rsidRPr="00A46C6F">
        <w:rPr>
          <w:sz w:val="28"/>
          <w:szCs w:val="28"/>
        </w:rPr>
        <w:t>Applications in ROS-Mediated Diseases</w:t>
      </w:r>
    </w:p>
    <w:p w14:paraId="3FFBD470" w14:textId="77777777" w:rsidR="00CE4B4A" w:rsidRDefault="00CE4B4A" w:rsidP="00A46C6F">
      <w:pPr>
        <w:pStyle w:val="NormalWeb"/>
        <w:numPr>
          <w:ilvl w:val="0"/>
          <w:numId w:val="2"/>
        </w:numPr>
        <w:jc w:val="both"/>
      </w:pPr>
      <w:r>
        <w:rPr>
          <w:rStyle w:val="Strong"/>
        </w:rPr>
        <w:t>Neurodegenerative Disorders</w:t>
      </w:r>
      <w:r>
        <w:t xml:space="preserve">: Bilirubin </w:t>
      </w:r>
      <w:proofErr w:type="spellStart"/>
      <w:r>
        <w:t>nanomedicines</w:t>
      </w:r>
      <w:proofErr w:type="spellEnd"/>
      <w:r>
        <w:t xml:space="preserve"> have shown promising </w:t>
      </w:r>
      <w:proofErr w:type="spellStart"/>
      <w:r>
        <w:t>neuroprotective</w:t>
      </w:r>
      <w:proofErr w:type="spellEnd"/>
      <w:r>
        <w:t xml:space="preserve"> effects by reducing oxidative stress in preclinical models of Alzheimer's and Parkinson's diseases. By attenuating oxidative damage, these formulations may help preserve neuronal function and slow disease progression.</w:t>
      </w:r>
    </w:p>
    <w:p w14:paraId="3B11A062" w14:textId="77777777" w:rsidR="00CE4B4A" w:rsidRDefault="00CE4B4A" w:rsidP="00A46C6F">
      <w:pPr>
        <w:pStyle w:val="NormalWeb"/>
        <w:numPr>
          <w:ilvl w:val="0"/>
          <w:numId w:val="2"/>
        </w:numPr>
        <w:jc w:val="both"/>
      </w:pPr>
      <w:r>
        <w:rPr>
          <w:rStyle w:val="Strong"/>
        </w:rPr>
        <w:t>Cardiovascular Diseases</w:t>
      </w:r>
      <w:r>
        <w:t xml:space="preserve">: Research indicates that bilirubin can significantly mitigate oxidative damage in cardiac tissues. This protective effect may lower the risk of myocardial infarction and atherosclerosis, making bilirubin </w:t>
      </w:r>
      <w:proofErr w:type="spellStart"/>
      <w:r>
        <w:t>nanomedicines</w:t>
      </w:r>
      <w:proofErr w:type="spellEnd"/>
      <w:r>
        <w:t xml:space="preserve"> potential candidates for cardiovascular therapy.</w:t>
      </w:r>
    </w:p>
    <w:p w14:paraId="2E42A552" w14:textId="77777777" w:rsidR="00CE4B4A" w:rsidRDefault="00CE4B4A" w:rsidP="00A46C6F">
      <w:pPr>
        <w:pStyle w:val="NormalWeb"/>
        <w:numPr>
          <w:ilvl w:val="0"/>
          <w:numId w:val="2"/>
        </w:numPr>
        <w:jc w:val="both"/>
      </w:pPr>
      <w:r>
        <w:rPr>
          <w:rStyle w:val="Strong"/>
        </w:rPr>
        <w:t>Cancer Therapy</w:t>
      </w:r>
      <w:r>
        <w:t xml:space="preserve">: The antioxidant properties of bilirubin can inhibit tumor progression and sensitize cancer cells to chemotherapy. By enhancing the efficacy of existing treatments and reducing side effects, bilirubin </w:t>
      </w:r>
      <w:proofErr w:type="spellStart"/>
      <w:r>
        <w:t>nanomedicines</w:t>
      </w:r>
      <w:proofErr w:type="spellEnd"/>
      <w:r>
        <w:t xml:space="preserve"> may serve as valuable adjuncts in cancer therapy.</w:t>
      </w:r>
    </w:p>
    <w:p w14:paraId="4DCD0CD6" w14:textId="77777777" w:rsidR="00CE4B4A" w:rsidRDefault="00CE4B4A" w:rsidP="00A46C6F">
      <w:pPr>
        <w:pStyle w:val="NormalWeb"/>
        <w:numPr>
          <w:ilvl w:val="0"/>
          <w:numId w:val="2"/>
        </w:numPr>
        <w:jc w:val="both"/>
      </w:pPr>
      <w:r>
        <w:rPr>
          <w:rStyle w:val="Strong"/>
        </w:rPr>
        <w:t>Inflammatory Conditions</w:t>
      </w:r>
      <w:r>
        <w:t xml:space="preserve">: Bilirubin's anti-inflammatory effects could provide therapeutic benefits for conditions like rheumatoid arthritis and chronic obstructive pulmonary disease (COPD). By modulating inflammatory pathways, bilirubin </w:t>
      </w:r>
      <w:proofErr w:type="spellStart"/>
      <w:r>
        <w:t>nanomedicines</w:t>
      </w:r>
      <w:proofErr w:type="spellEnd"/>
      <w:r>
        <w:t xml:space="preserve"> may help alleviate symptoms and improve quality of life in affected individuals.</w:t>
      </w:r>
    </w:p>
    <w:p w14:paraId="4E72439C" w14:textId="77777777" w:rsidR="00CE4B4A" w:rsidRPr="00A46C6F" w:rsidRDefault="00CE4B4A" w:rsidP="00A46C6F">
      <w:pPr>
        <w:pStyle w:val="Heading3"/>
        <w:jc w:val="both"/>
        <w:rPr>
          <w:sz w:val="28"/>
          <w:szCs w:val="28"/>
        </w:rPr>
      </w:pPr>
      <w:r w:rsidRPr="00A46C6F">
        <w:rPr>
          <w:sz w:val="28"/>
          <w:szCs w:val="28"/>
        </w:rPr>
        <w:t>Challenges and Future Directions</w:t>
      </w:r>
    </w:p>
    <w:p w14:paraId="109897A9" w14:textId="77777777" w:rsidR="00CE4B4A" w:rsidRDefault="00CE4B4A" w:rsidP="00A46C6F">
      <w:pPr>
        <w:pStyle w:val="NormalWeb"/>
        <w:jc w:val="both"/>
      </w:pPr>
      <w:r>
        <w:t xml:space="preserve">Despite the promising potential of bilirubin </w:t>
      </w:r>
      <w:proofErr w:type="spellStart"/>
      <w:r>
        <w:t>nanomedicines</w:t>
      </w:r>
      <w:proofErr w:type="spellEnd"/>
      <w:r>
        <w:t>, several challenges must be addressed:</w:t>
      </w:r>
    </w:p>
    <w:p w14:paraId="48FED5A8" w14:textId="77777777" w:rsidR="00CE4B4A" w:rsidRDefault="00CE4B4A" w:rsidP="00A46C6F">
      <w:pPr>
        <w:pStyle w:val="NormalWeb"/>
        <w:numPr>
          <w:ilvl w:val="0"/>
          <w:numId w:val="3"/>
        </w:numPr>
        <w:jc w:val="both"/>
      </w:pPr>
      <w:r>
        <w:rPr>
          <w:rStyle w:val="Strong"/>
        </w:rPr>
        <w:t>Stability and Formulation</w:t>
      </w:r>
      <w:r>
        <w:t xml:space="preserve">: Ensuring the stability of bilirubin within </w:t>
      </w:r>
      <w:proofErr w:type="spellStart"/>
      <w:r>
        <w:t>nanomedicine</w:t>
      </w:r>
      <w:proofErr w:type="spellEnd"/>
      <w:r>
        <w:t xml:space="preserve"> formulations is critical for their clinical application. Ongoing research is needed to develop robust delivery systems that maintain bilirubin’s efficacy over time.</w:t>
      </w:r>
    </w:p>
    <w:p w14:paraId="73576EC3" w14:textId="77777777" w:rsidR="00CE4B4A" w:rsidRDefault="00CE4B4A" w:rsidP="00A46C6F">
      <w:pPr>
        <w:pStyle w:val="NormalWeb"/>
        <w:numPr>
          <w:ilvl w:val="0"/>
          <w:numId w:val="3"/>
        </w:numPr>
        <w:jc w:val="both"/>
      </w:pPr>
      <w:r>
        <w:rPr>
          <w:rStyle w:val="Strong"/>
        </w:rPr>
        <w:t>Regulatory Issues</w:t>
      </w:r>
      <w:r>
        <w:t xml:space="preserve">: The approval process for new </w:t>
      </w:r>
      <w:proofErr w:type="spellStart"/>
      <w:r>
        <w:t>nanomedicines</w:t>
      </w:r>
      <w:proofErr w:type="spellEnd"/>
      <w:r>
        <w:t xml:space="preserve"> is often lengthy and complex. Navigating regulatory pathways will be essential for translating research findings into clinical practice.</w:t>
      </w:r>
    </w:p>
    <w:p w14:paraId="7C411BC8" w14:textId="77777777" w:rsidR="00CE4B4A" w:rsidRDefault="00CE4B4A" w:rsidP="00A46C6F">
      <w:pPr>
        <w:pStyle w:val="NormalWeb"/>
        <w:numPr>
          <w:ilvl w:val="0"/>
          <w:numId w:val="3"/>
        </w:numPr>
        <w:jc w:val="both"/>
      </w:pPr>
      <w:r>
        <w:rPr>
          <w:rStyle w:val="Strong"/>
        </w:rPr>
        <w:t>Efficacy Studies</w:t>
      </w:r>
      <w:r>
        <w:t xml:space="preserve">: There is a need for more comprehensive preclinical and clinical studies to fully elucidate the therapeutic potential and safety profile of bilirubin </w:t>
      </w:r>
      <w:proofErr w:type="spellStart"/>
      <w:r>
        <w:t>nanomedicines</w:t>
      </w:r>
      <w:proofErr w:type="spellEnd"/>
      <w:r>
        <w:t>.</w:t>
      </w:r>
    </w:p>
    <w:p w14:paraId="0E1E19B3" w14:textId="77777777" w:rsidR="00CE4B4A" w:rsidRPr="00A46C6F" w:rsidRDefault="00CE4B4A" w:rsidP="00A46C6F">
      <w:pPr>
        <w:pStyle w:val="Heading3"/>
        <w:jc w:val="both"/>
        <w:rPr>
          <w:sz w:val="28"/>
          <w:szCs w:val="28"/>
        </w:rPr>
      </w:pPr>
      <w:r w:rsidRPr="00A46C6F">
        <w:rPr>
          <w:sz w:val="28"/>
          <w:szCs w:val="28"/>
        </w:rPr>
        <w:t>Conclusion</w:t>
      </w:r>
    </w:p>
    <w:p w14:paraId="33CCA924" w14:textId="77777777" w:rsidR="00CE4B4A" w:rsidRDefault="00CE4B4A" w:rsidP="00A46C6F">
      <w:pPr>
        <w:pStyle w:val="NormalWeb"/>
        <w:jc w:val="both"/>
      </w:pPr>
      <w:r>
        <w:t xml:space="preserve">Bilirubin </w:t>
      </w:r>
      <w:proofErr w:type="spellStart"/>
      <w:r>
        <w:t>nanomedicines</w:t>
      </w:r>
      <w:proofErr w:type="spellEnd"/>
      <w:r>
        <w:t xml:space="preserve"> represent a promising frontier in the treatment of ROS-mediated diseases, leveraging the natural antioxidant properties of bilirubin along with advanced nanotechnology. These therapies hold significant potential for addressing a variety of conditions, including neurodegenerative disorders, cardiovascular diseases, cancers, and inflammatory diseases.</w:t>
      </w:r>
    </w:p>
    <w:p w14:paraId="4D819DFF" w14:textId="77777777" w:rsidR="00CE4B4A" w:rsidRDefault="00CE4B4A" w:rsidP="00A46C6F">
      <w:pPr>
        <w:pStyle w:val="NormalWeb"/>
        <w:jc w:val="both"/>
      </w:pPr>
      <w:r>
        <w:t xml:space="preserve">The ability of bilirubin to scavenge free radicals, reduce oxidative stress, and modulate inflammatory responses makes it an attractive candidate for innovative therapeutic interventions. </w:t>
      </w:r>
      <w:proofErr w:type="spellStart"/>
      <w:r>
        <w:t>Nanomedicine</w:t>
      </w:r>
      <w:proofErr w:type="spellEnd"/>
      <w:r>
        <w:t xml:space="preserve"> enhances the bioavailability and targeted delivery of bilirubin, maximizing its therapeutic effects while minimizing potential side effects.</w:t>
      </w:r>
    </w:p>
    <w:p w14:paraId="00972A44" w14:textId="77777777" w:rsidR="00CE4B4A" w:rsidRDefault="00CE4B4A" w:rsidP="00A46C6F">
      <w:pPr>
        <w:pStyle w:val="NormalWeb"/>
        <w:jc w:val="both"/>
      </w:pPr>
      <w:r>
        <w:t xml:space="preserve">However, several challenges must be addressed to realize the full potential of bilirubin </w:t>
      </w:r>
      <w:proofErr w:type="spellStart"/>
      <w:r>
        <w:t>nanomedicines</w:t>
      </w:r>
      <w:proofErr w:type="spellEnd"/>
      <w:r>
        <w:t>. Ensuring stability and efficacy in formulations is critical for clinical applications. Additionally, navigating the regulatory landscape can be complex, requiring thorough preclinical and clinical studies to establish safety and efficacy.</w:t>
      </w:r>
    </w:p>
    <w:p w14:paraId="423D1206" w14:textId="23723A4F" w:rsidR="00CE4B4A" w:rsidRDefault="00CE4B4A" w:rsidP="00A46C6F">
      <w:pPr>
        <w:pStyle w:val="NormalWeb"/>
        <w:jc w:val="both"/>
      </w:pPr>
      <w:r>
        <w:t xml:space="preserve">Future research should focus on optimizing formulation strategies, expanding clinical trials, and exploring combination therapies that may enhance the efficacy of bilirubin in combating ROS-mediated diseases. By addressing these challenges, bilirubin </w:t>
      </w:r>
      <w:proofErr w:type="spellStart"/>
      <w:r>
        <w:t>nanomedicines</w:t>
      </w:r>
      <w:proofErr w:type="spellEnd"/>
      <w:r>
        <w:t xml:space="preserve"> could lead to transformative advancements in the management of oxidative stress-related pathologies, ultimately improving therapeutic outcomes and quality of life for patients. Continued exploration in this field is essential to unlock the full potential of bilirubin as a therapeutic agent, paving the way for novel treatments in modern medicine.</w:t>
      </w:r>
    </w:p>
    <w:p w14:paraId="7033A17E" w14:textId="78DD39A4" w:rsidR="004B177E" w:rsidRPr="00A70CE2" w:rsidRDefault="004B177E" w:rsidP="00A46C6F">
      <w:pPr>
        <w:pStyle w:val="NormalWeb"/>
        <w:jc w:val="both"/>
        <w:rPr>
          <w:b/>
          <w:bCs/>
          <w:sz w:val="28"/>
          <w:szCs w:val="28"/>
        </w:rPr>
      </w:pPr>
      <w:r w:rsidRPr="00A70CE2">
        <w:rPr>
          <w:b/>
          <w:bCs/>
          <w:sz w:val="28"/>
          <w:szCs w:val="28"/>
        </w:rPr>
        <w:t xml:space="preserve">References </w:t>
      </w:r>
      <w:r w:rsidR="00A70CE2" w:rsidRPr="00A70CE2">
        <w:rPr>
          <w:b/>
          <w:bCs/>
          <w:sz w:val="28"/>
          <w:szCs w:val="28"/>
        </w:rPr>
        <w:t>:</w:t>
      </w:r>
    </w:p>
    <w:p w14:paraId="68886804" w14:textId="4F29C81D" w:rsidR="00A70CE2" w:rsidRDefault="004B177E" w:rsidP="00A70CE2">
      <w:pPr>
        <w:pStyle w:val="NormalWeb"/>
        <w:numPr>
          <w:ilvl w:val="1"/>
          <w:numId w:val="1"/>
        </w:numPr>
        <w:jc w:val="both"/>
      </w:pPr>
      <w:r>
        <w:t>Cui, Y., et al. (2023). “Nanotechnology-enabled application of bilirubin in the treatment and diagnosis of various civilization diseases.” Materials Today Bio, 20, 100658.</w:t>
      </w:r>
    </w:p>
    <w:p w14:paraId="5E580A40" w14:textId="24C9CA19" w:rsidR="004B177E" w:rsidRDefault="004B177E" w:rsidP="00A46C6F">
      <w:pPr>
        <w:pStyle w:val="NormalWeb"/>
        <w:numPr>
          <w:ilvl w:val="1"/>
          <w:numId w:val="1"/>
        </w:numPr>
        <w:jc w:val="both"/>
      </w:pPr>
      <w:r>
        <w:t>Jansen, T., et al. (2017). “Bilirubin as a molecule with a protective role in metabolic syndrome.” Frontiers in Pharmacology, 8, 682.</w:t>
      </w:r>
    </w:p>
    <w:p w14:paraId="3729579E" w14:textId="1AE79688" w:rsidR="004B177E" w:rsidRDefault="004B177E" w:rsidP="00A46C6F">
      <w:pPr>
        <w:pStyle w:val="NormalWeb"/>
        <w:numPr>
          <w:ilvl w:val="1"/>
          <w:numId w:val="1"/>
        </w:numPr>
        <w:jc w:val="both"/>
      </w:pPr>
      <w:r>
        <w:t xml:space="preserve">Kang, S., et al. (2019). “Bilirubin Nanoparticles for Antioxidant Therapy and Imaging Applications.” </w:t>
      </w:r>
      <w:proofErr w:type="spellStart"/>
      <w:r>
        <w:t>Theranostics</w:t>
      </w:r>
      <w:proofErr w:type="spellEnd"/>
      <w:r>
        <w:t>, 9(13), 3778–3792</w:t>
      </w:r>
      <w:r w:rsidR="00A70CE2">
        <w:t>.</w:t>
      </w:r>
    </w:p>
    <w:p w14:paraId="5938EF99" w14:textId="6C2C11E5" w:rsidR="004B177E" w:rsidRDefault="004B177E" w:rsidP="00A46C6F">
      <w:pPr>
        <w:pStyle w:val="NormalWeb"/>
        <w:numPr>
          <w:ilvl w:val="1"/>
          <w:numId w:val="1"/>
        </w:numPr>
        <w:jc w:val="both"/>
      </w:pPr>
      <w:r>
        <w:t>Bulmer, A. C., et al. (2008). “Bilirubin and beyond: a review of lipid peroxidation, an important process in ROS-mediated pathologies, and the role of bilirubin as a potent inhibitor.” Free Radical Biology and Medicine, 45(5), 585–593</w:t>
      </w:r>
      <w:r w:rsidR="006F3D61">
        <w:t>.</w:t>
      </w:r>
    </w:p>
    <w:p w14:paraId="33D3C1C7" w14:textId="4674C8F9" w:rsidR="004B177E" w:rsidRDefault="004B177E" w:rsidP="00A46C6F">
      <w:pPr>
        <w:pStyle w:val="NormalWeb"/>
        <w:numPr>
          <w:ilvl w:val="1"/>
          <w:numId w:val="1"/>
        </w:numPr>
        <w:jc w:val="both"/>
      </w:pPr>
      <w:r>
        <w:t xml:space="preserve">Stocker, R., et al. (1987). “Antioxidant functions of bile pigments: </w:t>
      </w:r>
      <w:proofErr w:type="spellStart"/>
      <w:r>
        <w:t>biliverdin</w:t>
      </w:r>
      <w:proofErr w:type="spellEnd"/>
      <w:r>
        <w:t xml:space="preserve"> and bilirubin inhibit lipid peroxidation by scavenging </w:t>
      </w:r>
      <w:proofErr w:type="spellStart"/>
      <w:r>
        <w:t>peroxyl</w:t>
      </w:r>
      <w:proofErr w:type="spellEnd"/>
      <w:r>
        <w:t xml:space="preserve"> radicals.” Science, 235(4792), 1043-1046.</w:t>
      </w:r>
    </w:p>
    <w:p w14:paraId="0AEB3FFD" w14:textId="089FEFA1" w:rsidR="004B177E" w:rsidRDefault="004B177E" w:rsidP="00A46C6F">
      <w:pPr>
        <w:pStyle w:val="NormalWeb"/>
        <w:numPr>
          <w:ilvl w:val="1"/>
          <w:numId w:val="1"/>
        </w:numPr>
        <w:jc w:val="both"/>
      </w:pPr>
      <w:r>
        <w:t>Wang, T., et al. (2021). “Bilirubin-loaded nanoparticles for the treatment of oxidative stress-induced liver diseases.” Biomaterials, 276, 121039.</w:t>
      </w:r>
    </w:p>
    <w:p w14:paraId="7C8D47D2" w14:textId="4EEDFCD6" w:rsidR="004B177E" w:rsidRDefault="004B177E" w:rsidP="00A46C6F">
      <w:pPr>
        <w:pStyle w:val="NormalWeb"/>
        <w:numPr>
          <w:ilvl w:val="1"/>
          <w:numId w:val="1"/>
        </w:numPr>
        <w:jc w:val="both"/>
      </w:pPr>
      <w:proofErr w:type="spellStart"/>
      <w:r>
        <w:t>Baranano</w:t>
      </w:r>
      <w:proofErr w:type="spellEnd"/>
      <w:r>
        <w:t>, D. E., Rao, M., Ferris, C. D., Snyder, S. H. (2002). “</w:t>
      </w:r>
      <w:proofErr w:type="spellStart"/>
      <w:r>
        <w:t>Biliverdin</w:t>
      </w:r>
      <w:proofErr w:type="spellEnd"/>
      <w:r>
        <w:t xml:space="preserve"> reductase: a major physiologic </w:t>
      </w:r>
      <w:proofErr w:type="spellStart"/>
      <w:r>
        <w:t>cytoprotectant</w:t>
      </w:r>
      <w:proofErr w:type="spellEnd"/>
      <w:r>
        <w:t>.” Proceedings of the National Academy of Sciences, 99(25), 16093-16098.</w:t>
      </w:r>
    </w:p>
    <w:p w14:paraId="63F1CF03" w14:textId="006B3FC8" w:rsidR="00C34375" w:rsidRDefault="004B177E" w:rsidP="00A46C6F">
      <w:pPr>
        <w:pStyle w:val="NormalWeb"/>
        <w:numPr>
          <w:ilvl w:val="1"/>
          <w:numId w:val="1"/>
        </w:numPr>
        <w:jc w:val="both"/>
      </w:pPr>
      <w:r>
        <w:t xml:space="preserve">Kim, D. J., et al. (2021). “Bilirubin </w:t>
      </w:r>
      <w:proofErr w:type="spellStart"/>
      <w:r>
        <w:t>Nanomedicine</w:t>
      </w:r>
      <w:proofErr w:type="spellEnd"/>
      <w:r>
        <w:t xml:space="preserve"> Alleviates Renal Ischemia-Reperfusion Injury by Reducing Oxidative Stress and Inflammation.” ACS Nano, 15(1), 859–872</w:t>
      </w:r>
      <w:r w:rsidR="00C34375">
        <w:t>.</w:t>
      </w:r>
    </w:p>
    <w:p w14:paraId="4F901705" w14:textId="4F21BFFF" w:rsidR="00C34375" w:rsidRDefault="004B177E" w:rsidP="00A46C6F">
      <w:pPr>
        <w:pStyle w:val="NormalWeb"/>
        <w:numPr>
          <w:ilvl w:val="1"/>
          <w:numId w:val="1"/>
        </w:numPr>
        <w:jc w:val="both"/>
      </w:pPr>
      <w:r>
        <w:t xml:space="preserve">Wang, Z., et al. (2017). “Bilirubin </w:t>
      </w:r>
      <w:proofErr w:type="spellStart"/>
      <w:r>
        <w:t>Nanomedicine</w:t>
      </w:r>
      <w:proofErr w:type="spellEnd"/>
      <w:r>
        <w:t xml:space="preserve"> Prevents Ischemia-Reperfusion Injury in Heart Transplants.” Journal of the American Chemical Society, 139(23), 7429-7432.</w:t>
      </w:r>
    </w:p>
    <w:p w14:paraId="1E1DBB58" w14:textId="77777777" w:rsidR="00292D4B" w:rsidRDefault="004B177E" w:rsidP="00292D4B">
      <w:pPr>
        <w:pStyle w:val="NormalWeb"/>
        <w:numPr>
          <w:ilvl w:val="1"/>
          <w:numId w:val="1"/>
        </w:numPr>
        <w:jc w:val="both"/>
      </w:pPr>
      <w:r>
        <w:t>Kim, H. J., et al. (2020). “Bilirubin nanoparticles attenuate LPS-induced pulmonary inflammation by suppressing ROS generation.” Biomaterials Science, 8(2), 630–641.</w:t>
      </w:r>
    </w:p>
    <w:p w14:paraId="47CDDE54" w14:textId="77777777" w:rsidR="00292D4B" w:rsidRDefault="000279FB" w:rsidP="00292D4B">
      <w:pPr>
        <w:pStyle w:val="NormalWeb"/>
        <w:numPr>
          <w:ilvl w:val="1"/>
          <w:numId w:val="1"/>
        </w:numPr>
        <w:jc w:val="both"/>
      </w:pPr>
      <w:r>
        <w:t>Cui, Y., et al. (2023). “Nanotechnology-enabled application of bilirubin in the treatment and diagnosis of various civilization diseases.” Materials Today Bio, 20, 100658.</w:t>
      </w:r>
    </w:p>
    <w:p w14:paraId="77B76569" w14:textId="77777777" w:rsidR="00292D4B" w:rsidRDefault="000279FB" w:rsidP="00292D4B">
      <w:pPr>
        <w:pStyle w:val="NormalWeb"/>
        <w:numPr>
          <w:ilvl w:val="1"/>
          <w:numId w:val="1"/>
        </w:numPr>
        <w:jc w:val="both"/>
      </w:pPr>
      <w:r>
        <w:t>Jansen, T., et al. (2017). “Bilirubin as a molecule with a protective role in metabolic syndrome.” Frontiers in Pharmacology, 8, 682.</w:t>
      </w:r>
    </w:p>
    <w:p w14:paraId="0044AF52" w14:textId="77777777" w:rsidR="00292D4B" w:rsidRDefault="000279FB" w:rsidP="00292D4B">
      <w:pPr>
        <w:pStyle w:val="NormalWeb"/>
        <w:numPr>
          <w:ilvl w:val="1"/>
          <w:numId w:val="1"/>
        </w:numPr>
        <w:jc w:val="both"/>
      </w:pPr>
      <w:r>
        <w:t xml:space="preserve">Kang, S., et al. (2019). “Bilirubin Nanoparticles for Antioxidant Therapy and Imaging Applications.” </w:t>
      </w:r>
      <w:proofErr w:type="spellStart"/>
      <w:r>
        <w:t>Theranostics</w:t>
      </w:r>
      <w:proofErr w:type="spellEnd"/>
      <w:r>
        <w:t>, 9(13), 3778–3792.</w:t>
      </w:r>
    </w:p>
    <w:p w14:paraId="132C0900" w14:textId="77777777" w:rsidR="00D0795E" w:rsidRDefault="000279FB" w:rsidP="00D0795E">
      <w:pPr>
        <w:pStyle w:val="NormalWeb"/>
        <w:numPr>
          <w:ilvl w:val="1"/>
          <w:numId w:val="1"/>
        </w:numPr>
        <w:jc w:val="both"/>
      </w:pPr>
      <w:r>
        <w:t>Bulmer, A. C., et al. (2008). “Bilirubin and beyond: a review of lipid peroxidation, an important process in ROS-mediated pathologies, and the role of bilirubin as a potent inhibitor.” Free Radical Biology and Medicine, 45(5), 585–593.</w:t>
      </w:r>
    </w:p>
    <w:p w14:paraId="2F7B9B29" w14:textId="77777777" w:rsidR="00D0795E" w:rsidRDefault="000279FB" w:rsidP="00D0795E">
      <w:pPr>
        <w:pStyle w:val="NormalWeb"/>
        <w:numPr>
          <w:ilvl w:val="1"/>
          <w:numId w:val="1"/>
        </w:numPr>
        <w:jc w:val="both"/>
      </w:pPr>
      <w:r>
        <w:t xml:space="preserve">Stocker, R., et al. (1987). “Antioxidant functions of bile pigments: </w:t>
      </w:r>
      <w:proofErr w:type="spellStart"/>
      <w:r>
        <w:t>biliverdin</w:t>
      </w:r>
      <w:proofErr w:type="spellEnd"/>
      <w:r>
        <w:t xml:space="preserve"> and bilirubin inhibit lipid peroxidation by scavenging </w:t>
      </w:r>
      <w:proofErr w:type="spellStart"/>
      <w:r>
        <w:t>peroxyl</w:t>
      </w:r>
      <w:proofErr w:type="spellEnd"/>
      <w:r>
        <w:t xml:space="preserve"> radicals.” Science, 235(4792), 1043-1046.</w:t>
      </w:r>
    </w:p>
    <w:p w14:paraId="5C3CAD45" w14:textId="52E8290C" w:rsidR="000279FB" w:rsidRDefault="000279FB" w:rsidP="00D0795E">
      <w:pPr>
        <w:pStyle w:val="NormalWeb"/>
        <w:numPr>
          <w:ilvl w:val="1"/>
          <w:numId w:val="1"/>
        </w:numPr>
        <w:jc w:val="both"/>
      </w:pPr>
      <w:r>
        <w:t>Wang, T., et al. (2021). “Bilirubin-loaded nanoparticles for the treatment of oxidative stress-induced liver diseases.” Biomaterials, 276, 121039.</w:t>
      </w:r>
    </w:p>
    <w:p w14:paraId="1455E918" w14:textId="77777777" w:rsidR="00CE4B4A" w:rsidRPr="00CE4B4A" w:rsidRDefault="00CE4B4A" w:rsidP="00A46C6F">
      <w:pPr>
        <w:jc w:val="both"/>
        <w:rPr>
          <w:rFonts w:ascii="Times New Roman" w:hAnsi="Times New Roman" w:cs="Times New Roman"/>
          <w:b/>
          <w:bCs/>
          <w:sz w:val="44"/>
          <w:szCs w:val="44"/>
          <w:lang w:val="en-GB"/>
        </w:rPr>
      </w:pPr>
    </w:p>
    <w:sectPr w:rsidR="00CE4B4A" w:rsidRPr="00CE4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12A2C"/>
    <w:multiLevelType w:val="multilevel"/>
    <w:tmpl w:val="257EB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94369"/>
    <w:multiLevelType w:val="multilevel"/>
    <w:tmpl w:val="CCC0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D60356"/>
    <w:multiLevelType w:val="multilevel"/>
    <w:tmpl w:val="F5CAE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Ansi="Symbol"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442117">
    <w:abstractNumId w:val="2"/>
  </w:num>
  <w:num w:numId="2" w16cid:durableId="192499273">
    <w:abstractNumId w:val="0"/>
  </w:num>
  <w:num w:numId="3" w16cid:durableId="972828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4A"/>
    <w:rsid w:val="000279FB"/>
    <w:rsid w:val="000D070A"/>
    <w:rsid w:val="00132437"/>
    <w:rsid w:val="001D60BF"/>
    <w:rsid w:val="001F2318"/>
    <w:rsid w:val="00200CE3"/>
    <w:rsid w:val="00234E74"/>
    <w:rsid w:val="002866E0"/>
    <w:rsid w:val="00292D4B"/>
    <w:rsid w:val="002967D7"/>
    <w:rsid w:val="002F1646"/>
    <w:rsid w:val="00315083"/>
    <w:rsid w:val="003C2EEB"/>
    <w:rsid w:val="003E48D2"/>
    <w:rsid w:val="003F567F"/>
    <w:rsid w:val="00487AEC"/>
    <w:rsid w:val="004923C3"/>
    <w:rsid w:val="004B177E"/>
    <w:rsid w:val="004B3F79"/>
    <w:rsid w:val="004D675D"/>
    <w:rsid w:val="005371A8"/>
    <w:rsid w:val="005C7D1D"/>
    <w:rsid w:val="00623F6A"/>
    <w:rsid w:val="00660B80"/>
    <w:rsid w:val="006828FE"/>
    <w:rsid w:val="00697D89"/>
    <w:rsid w:val="006F3D61"/>
    <w:rsid w:val="00713C16"/>
    <w:rsid w:val="00716339"/>
    <w:rsid w:val="00721952"/>
    <w:rsid w:val="00723A40"/>
    <w:rsid w:val="007F38DA"/>
    <w:rsid w:val="00801743"/>
    <w:rsid w:val="008219FA"/>
    <w:rsid w:val="0082430A"/>
    <w:rsid w:val="008A058A"/>
    <w:rsid w:val="008D41C7"/>
    <w:rsid w:val="009610F8"/>
    <w:rsid w:val="0096532B"/>
    <w:rsid w:val="009719C5"/>
    <w:rsid w:val="009E3E7C"/>
    <w:rsid w:val="00A46C6F"/>
    <w:rsid w:val="00A70CE2"/>
    <w:rsid w:val="00A96A96"/>
    <w:rsid w:val="00B16E19"/>
    <w:rsid w:val="00BA1E0E"/>
    <w:rsid w:val="00C34375"/>
    <w:rsid w:val="00C92667"/>
    <w:rsid w:val="00CE4B4A"/>
    <w:rsid w:val="00CE5167"/>
    <w:rsid w:val="00D0795E"/>
    <w:rsid w:val="00E4101D"/>
    <w:rsid w:val="00E50CB9"/>
    <w:rsid w:val="00FE60B6"/>
    <w:rsid w:val="00FF7E8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BCB8"/>
  <w15:chartTrackingRefBased/>
  <w15:docId w15:val="{B47464CB-8423-418C-9DC4-AFB6D0E7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E4B4A"/>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B4A"/>
    <w:rPr>
      <w:rFonts w:ascii="Times New Roman" w:eastAsia="Times New Roman" w:hAnsi="Times New Roman" w:cs="Times New Roman"/>
      <w:b/>
      <w:bCs/>
      <w:sz w:val="27"/>
      <w:szCs w:val="27"/>
      <w:lang w:bidi="mr-IN"/>
    </w:rPr>
  </w:style>
  <w:style w:type="paragraph" w:styleId="NormalWeb">
    <w:name w:val="Normal (Web)"/>
    <w:basedOn w:val="Normal"/>
    <w:uiPriority w:val="99"/>
    <w:semiHidden/>
    <w:unhideWhenUsed/>
    <w:rsid w:val="00CE4B4A"/>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CE4B4A"/>
    <w:rPr>
      <w:b/>
      <w:bCs/>
    </w:rPr>
  </w:style>
  <w:style w:type="character" w:styleId="Emphasis">
    <w:name w:val="Emphasis"/>
    <w:basedOn w:val="DefaultParagraphFont"/>
    <w:uiPriority w:val="20"/>
    <w:qFormat/>
    <w:rsid w:val="000D070A"/>
    <w:rPr>
      <w:i/>
      <w:iCs/>
    </w:rPr>
  </w:style>
  <w:style w:type="paragraph" w:styleId="ListParagraph">
    <w:name w:val="List Paragraph"/>
    <w:basedOn w:val="Normal"/>
    <w:uiPriority w:val="34"/>
    <w:qFormat/>
    <w:rsid w:val="000D0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6664">
      <w:bodyDiv w:val="1"/>
      <w:marLeft w:val="0"/>
      <w:marRight w:val="0"/>
      <w:marTop w:val="0"/>
      <w:marBottom w:val="0"/>
      <w:divBdr>
        <w:top w:val="none" w:sz="0" w:space="0" w:color="auto"/>
        <w:left w:val="none" w:sz="0" w:space="0" w:color="auto"/>
        <w:bottom w:val="none" w:sz="0" w:space="0" w:color="auto"/>
        <w:right w:val="none" w:sz="0" w:space="0" w:color="auto"/>
      </w:divBdr>
    </w:div>
    <w:div w:id="688678583">
      <w:bodyDiv w:val="1"/>
      <w:marLeft w:val="0"/>
      <w:marRight w:val="0"/>
      <w:marTop w:val="0"/>
      <w:marBottom w:val="0"/>
      <w:divBdr>
        <w:top w:val="none" w:sz="0" w:space="0" w:color="auto"/>
        <w:left w:val="none" w:sz="0" w:space="0" w:color="auto"/>
        <w:bottom w:val="none" w:sz="0" w:space="0" w:color="auto"/>
        <w:right w:val="none" w:sz="0" w:space="0" w:color="auto"/>
      </w:divBdr>
    </w:div>
    <w:div w:id="827748074">
      <w:bodyDiv w:val="1"/>
      <w:marLeft w:val="0"/>
      <w:marRight w:val="0"/>
      <w:marTop w:val="0"/>
      <w:marBottom w:val="0"/>
      <w:divBdr>
        <w:top w:val="none" w:sz="0" w:space="0" w:color="auto"/>
        <w:left w:val="none" w:sz="0" w:space="0" w:color="auto"/>
        <w:bottom w:val="none" w:sz="0" w:space="0" w:color="auto"/>
        <w:right w:val="none" w:sz="0" w:space="0" w:color="auto"/>
      </w:divBdr>
    </w:div>
    <w:div w:id="946547295">
      <w:bodyDiv w:val="1"/>
      <w:marLeft w:val="0"/>
      <w:marRight w:val="0"/>
      <w:marTop w:val="0"/>
      <w:marBottom w:val="0"/>
      <w:divBdr>
        <w:top w:val="none" w:sz="0" w:space="0" w:color="auto"/>
        <w:left w:val="none" w:sz="0" w:space="0" w:color="auto"/>
        <w:bottom w:val="none" w:sz="0" w:space="0" w:color="auto"/>
        <w:right w:val="none" w:sz="0" w:space="0" w:color="auto"/>
      </w:divBdr>
    </w:div>
    <w:div w:id="130465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Pratiksha patil</cp:lastModifiedBy>
  <cp:revision>3</cp:revision>
  <dcterms:created xsi:type="dcterms:W3CDTF">2024-10-11T16:47:00Z</dcterms:created>
  <dcterms:modified xsi:type="dcterms:W3CDTF">2024-10-11T16:57:00Z</dcterms:modified>
</cp:coreProperties>
</file>