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7FC" w:rsidRDefault="00F06C0D" w:rsidP="008D67FC">
      <w:pPr>
        <w:pStyle w:val="Title"/>
        <w:jc w:val="both"/>
        <w:rPr>
          <w:rFonts w:eastAsia="Times New Roman"/>
          <w:b/>
          <w:color w:val="002060"/>
          <w:sz w:val="36"/>
          <w:szCs w:val="36"/>
          <w:lang w:val="en-GB"/>
        </w:rPr>
      </w:pPr>
      <w:r w:rsidRPr="008D67FC">
        <w:rPr>
          <w:rFonts w:eastAsia="Times New Roman"/>
          <w:b/>
          <w:color w:val="002060"/>
          <w:sz w:val="36"/>
          <w:szCs w:val="36"/>
          <w:lang w:val="en-GB"/>
        </w:rPr>
        <w:t xml:space="preserve">A Detail Review </w:t>
      </w:r>
      <w:proofErr w:type="gramStart"/>
      <w:r w:rsidRPr="008D67FC">
        <w:rPr>
          <w:rFonts w:eastAsia="Times New Roman"/>
          <w:b/>
          <w:color w:val="002060"/>
          <w:sz w:val="36"/>
          <w:szCs w:val="36"/>
          <w:lang w:val="en-GB"/>
        </w:rPr>
        <w:t>On</w:t>
      </w:r>
      <w:proofErr w:type="gramEnd"/>
      <w:r w:rsidRPr="008D67FC">
        <w:rPr>
          <w:rFonts w:eastAsia="Times New Roman"/>
          <w:b/>
          <w:color w:val="002060"/>
          <w:sz w:val="36"/>
          <w:szCs w:val="36"/>
          <w:lang w:val="en-GB"/>
        </w:rPr>
        <w:t xml:space="preserve"> </w:t>
      </w:r>
      <w:r w:rsidR="006C20AA" w:rsidRPr="008D67FC">
        <w:rPr>
          <w:rFonts w:eastAsia="Times New Roman"/>
          <w:b/>
          <w:color w:val="002060"/>
          <w:sz w:val="36"/>
          <w:szCs w:val="36"/>
          <w:lang w:val="en-GB"/>
        </w:rPr>
        <w:t xml:space="preserve">Formulation And Evaluation Of </w:t>
      </w:r>
      <w:proofErr w:type="spellStart"/>
      <w:r w:rsidR="006C20AA" w:rsidRPr="008D67FC">
        <w:rPr>
          <w:rFonts w:eastAsia="Times New Roman"/>
          <w:b/>
          <w:color w:val="002060"/>
          <w:sz w:val="36"/>
          <w:szCs w:val="36"/>
          <w:lang w:val="en-GB"/>
        </w:rPr>
        <w:t>Cyper</w:t>
      </w:r>
      <w:proofErr w:type="spellEnd"/>
      <w:r w:rsidR="006C20AA" w:rsidRPr="008D67FC">
        <w:rPr>
          <w:rFonts w:eastAsia="Times New Roman"/>
          <w:b/>
          <w:color w:val="002060"/>
          <w:sz w:val="36"/>
          <w:szCs w:val="36"/>
          <w:lang w:val="en-GB"/>
        </w:rPr>
        <w:t xml:space="preserve"> </w:t>
      </w:r>
      <w:proofErr w:type="spellStart"/>
      <w:r w:rsidR="006C20AA" w:rsidRPr="008D67FC">
        <w:rPr>
          <w:rFonts w:eastAsia="Times New Roman"/>
          <w:b/>
          <w:color w:val="002060"/>
          <w:sz w:val="36"/>
          <w:szCs w:val="36"/>
          <w:lang w:val="en-GB"/>
        </w:rPr>
        <w:t>Rotundus</w:t>
      </w:r>
      <w:proofErr w:type="spellEnd"/>
      <w:r w:rsidR="006C20AA" w:rsidRPr="008D67FC">
        <w:rPr>
          <w:rFonts w:eastAsia="Times New Roman"/>
          <w:b/>
          <w:color w:val="002060"/>
          <w:sz w:val="36"/>
          <w:szCs w:val="36"/>
          <w:lang w:val="en-GB"/>
        </w:rPr>
        <w:t xml:space="preserve"> Herbal Face Pack.</w:t>
      </w:r>
    </w:p>
    <w:p w:rsidR="006C20AA" w:rsidRPr="008D67FC" w:rsidRDefault="006C20AA" w:rsidP="008D67FC">
      <w:pPr>
        <w:pStyle w:val="Title"/>
        <w:jc w:val="both"/>
        <w:rPr>
          <w:rFonts w:eastAsia="Times New Roman"/>
          <w:b/>
          <w:color w:val="002060"/>
          <w:sz w:val="36"/>
          <w:szCs w:val="36"/>
          <w:lang w:val="en-GB"/>
        </w:rPr>
      </w:pPr>
      <w:r>
        <w:rPr>
          <w:b/>
          <w:color w:val="000000" w:themeColor="text1"/>
          <w:u w:val="single"/>
          <w:lang w:val="en-GB"/>
        </w:rPr>
        <w:t>_____________</w:t>
      </w:r>
      <w:r w:rsidR="008D67FC">
        <w:rPr>
          <w:b/>
          <w:color w:val="000000" w:themeColor="text1"/>
          <w:u w:val="single"/>
          <w:lang w:val="en-GB"/>
        </w:rPr>
        <w:t>____________________</w:t>
      </w:r>
    </w:p>
    <w:p w:rsidR="006C20AA" w:rsidRPr="008C1C3A" w:rsidRDefault="006C20AA" w:rsidP="00B10C66">
      <w:pPr>
        <w:jc w:val="both"/>
        <w:rPr>
          <w:b/>
          <w:lang w:val="en-GB"/>
        </w:rPr>
      </w:pPr>
      <w:proofErr w:type="spellStart"/>
      <w:r w:rsidRPr="008C1C3A">
        <w:rPr>
          <w:b/>
          <w:lang w:val="en-GB"/>
        </w:rPr>
        <w:t>Vanave</w:t>
      </w:r>
      <w:proofErr w:type="spellEnd"/>
      <w:r w:rsidRPr="008C1C3A">
        <w:rPr>
          <w:b/>
          <w:lang w:val="en-GB"/>
        </w:rPr>
        <w:t xml:space="preserve"> </w:t>
      </w:r>
      <w:proofErr w:type="spellStart"/>
      <w:r w:rsidRPr="008C1C3A">
        <w:rPr>
          <w:b/>
          <w:lang w:val="en-GB"/>
        </w:rPr>
        <w:t>Babasaheb</w:t>
      </w:r>
      <w:proofErr w:type="spellEnd"/>
      <w:r w:rsidR="00E4782C" w:rsidRPr="008C1C3A">
        <w:rPr>
          <w:b/>
          <w:lang w:val="en-GB"/>
        </w:rPr>
        <w:t xml:space="preserve"> Suni</w:t>
      </w:r>
      <w:r w:rsidR="00F06C0D" w:rsidRPr="008C1C3A">
        <w:rPr>
          <w:b/>
          <w:lang w:val="en-GB"/>
        </w:rPr>
        <w:t xml:space="preserve">l*1, Miss. </w:t>
      </w:r>
      <w:proofErr w:type="spellStart"/>
      <w:r w:rsidR="00E4782C" w:rsidRPr="008C1C3A">
        <w:rPr>
          <w:b/>
          <w:lang w:val="en-GB"/>
        </w:rPr>
        <w:t>Mahadik</w:t>
      </w:r>
      <w:proofErr w:type="spellEnd"/>
      <w:r w:rsidR="00E4782C" w:rsidRPr="008C1C3A">
        <w:rPr>
          <w:b/>
          <w:lang w:val="en-GB"/>
        </w:rPr>
        <w:t xml:space="preserve"> Maya</w:t>
      </w:r>
      <w:r w:rsidRPr="008C1C3A">
        <w:rPr>
          <w:b/>
          <w:lang w:val="en-GB"/>
        </w:rPr>
        <w:t xml:space="preserve">*2, </w:t>
      </w:r>
      <w:proofErr w:type="spellStart"/>
      <w:r w:rsidRPr="008C1C3A">
        <w:rPr>
          <w:b/>
          <w:lang w:val="en-GB"/>
        </w:rPr>
        <w:t>Dr.</w:t>
      </w:r>
      <w:proofErr w:type="spellEnd"/>
      <w:r w:rsidR="00F06C0D" w:rsidRPr="008C1C3A">
        <w:rPr>
          <w:b/>
          <w:lang w:val="en-GB"/>
        </w:rPr>
        <w:t xml:space="preserve"> </w:t>
      </w:r>
      <w:proofErr w:type="spellStart"/>
      <w:r w:rsidRPr="008C1C3A">
        <w:rPr>
          <w:b/>
          <w:lang w:val="en-GB"/>
        </w:rPr>
        <w:t>Garje</w:t>
      </w:r>
      <w:proofErr w:type="spellEnd"/>
      <w:r w:rsidRPr="008C1C3A">
        <w:rPr>
          <w:b/>
          <w:lang w:val="en-GB"/>
        </w:rPr>
        <w:t xml:space="preserve"> Sanjay*3, </w:t>
      </w:r>
      <w:proofErr w:type="spellStart"/>
      <w:r w:rsidR="002E4FEB" w:rsidRPr="008C1C3A">
        <w:rPr>
          <w:b/>
          <w:lang w:val="en-GB"/>
        </w:rPr>
        <w:t>Dr</w:t>
      </w:r>
      <w:r w:rsidRPr="008C1C3A">
        <w:rPr>
          <w:b/>
          <w:lang w:val="en-GB"/>
        </w:rPr>
        <w:t>.</w:t>
      </w:r>
      <w:proofErr w:type="spellEnd"/>
      <w:r w:rsidR="00F06C0D" w:rsidRPr="008C1C3A">
        <w:rPr>
          <w:b/>
          <w:lang w:val="en-GB"/>
        </w:rPr>
        <w:t xml:space="preserve"> </w:t>
      </w:r>
      <w:proofErr w:type="spellStart"/>
      <w:r w:rsidRPr="008C1C3A">
        <w:rPr>
          <w:b/>
          <w:lang w:val="en-GB"/>
        </w:rPr>
        <w:t>Sayyad</w:t>
      </w:r>
      <w:proofErr w:type="spellEnd"/>
      <w:r w:rsidRPr="008C1C3A">
        <w:rPr>
          <w:b/>
          <w:lang w:val="en-GB"/>
        </w:rPr>
        <w:t xml:space="preserve"> </w:t>
      </w:r>
      <w:proofErr w:type="spellStart"/>
      <w:r w:rsidRPr="008C1C3A">
        <w:rPr>
          <w:b/>
          <w:lang w:val="en-GB"/>
        </w:rPr>
        <w:t>Gaffar</w:t>
      </w:r>
      <w:proofErr w:type="spellEnd"/>
      <w:r w:rsidRPr="008C1C3A">
        <w:rPr>
          <w:b/>
          <w:lang w:val="en-GB"/>
        </w:rPr>
        <w:t xml:space="preserve">*4 </w:t>
      </w:r>
    </w:p>
    <w:p w:rsidR="006C20AA" w:rsidRPr="008C1C3A" w:rsidRDefault="006C20AA" w:rsidP="00B10C66">
      <w:pPr>
        <w:jc w:val="both"/>
        <w:rPr>
          <w:b/>
          <w:lang w:val="en-GB"/>
        </w:rPr>
      </w:pPr>
      <w:r w:rsidRPr="008C1C3A">
        <w:rPr>
          <w:b/>
          <w:lang w:val="en-GB"/>
        </w:rPr>
        <w:t>*1</w:t>
      </w:r>
      <w:proofErr w:type="gramStart"/>
      <w:r w:rsidRPr="008C1C3A">
        <w:rPr>
          <w:b/>
          <w:lang w:val="en-GB"/>
        </w:rPr>
        <w:t>,2,3,4</w:t>
      </w:r>
      <w:proofErr w:type="gramEnd"/>
      <w:r w:rsidRPr="008C1C3A">
        <w:rPr>
          <w:b/>
          <w:lang w:val="en-GB"/>
        </w:rPr>
        <w:t xml:space="preserve"> </w:t>
      </w:r>
      <w:proofErr w:type="spellStart"/>
      <w:r w:rsidRPr="008C1C3A">
        <w:rPr>
          <w:b/>
          <w:lang w:val="en-GB"/>
        </w:rPr>
        <w:t>Shri</w:t>
      </w:r>
      <w:proofErr w:type="spellEnd"/>
      <w:r w:rsidRPr="008C1C3A">
        <w:rPr>
          <w:b/>
          <w:lang w:val="en-GB"/>
        </w:rPr>
        <w:t xml:space="preserve"> </w:t>
      </w:r>
      <w:proofErr w:type="spellStart"/>
      <w:r w:rsidRPr="008C1C3A">
        <w:rPr>
          <w:b/>
          <w:lang w:val="en-GB"/>
        </w:rPr>
        <w:t>Amolak</w:t>
      </w:r>
      <w:proofErr w:type="spellEnd"/>
      <w:r w:rsidRPr="008C1C3A">
        <w:rPr>
          <w:b/>
          <w:lang w:val="en-GB"/>
        </w:rPr>
        <w:t xml:space="preserve"> Jain </w:t>
      </w:r>
      <w:proofErr w:type="spellStart"/>
      <w:r w:rsidRPr="008C1C3A">
        <w:rPr>
          <w:b/>
          <w:lang w:val="en-GB"/>
        </w:rPr>
        <w:t>Vidhya</w:t>
      </w:r>
      <w:proofErr w:type="spellEnd"/>
      <w:r w:rsidRPr="008C1C3A">
        <w:rPr>
          <w:b/>
          <w:lang w:val="en-GB"/>
        </w:rPr>
        <w:t xml:space="preserve"> </w:t>
      </w:r>
      <w:proofErr w:type="spellStart"/>
      <w:r w:rsidRPr="008C1C3A">
        <w:rPr>
          <w:b/>
          <w:lang w:val="en-GB"/>
        </w:rPr>
        <w:t>Prasarak</w:t>
      </w:r>
      <w:proofErr w:type="spellEnd"/>
      <w:r w:rsidRPr="008C1C3A">
        <w:rPr>
          <w:b/>
          <w:lang w:val="en-GB"/>
        </w:rPr>
        <w:t xml:space="preserve"> </w:t>
      </w:r>
      <w:proofErr w:type="spellStart"/>
      <w:r w:rsidRPr="008C1C3A">
        <w:rPr>
          <w:b/>
          <w:lang w:val="en-GB"/>
        </w:rPr>
        <w:t>Mandal’s</w:t>
      </w:r>
      <w:proofErr w:type="spellEnd"/>
      <w:r w:rsidRPr="008C1C3A">
        <w:rPr>
          <w:b/>
          <w:lang w:val="en-GB"/>
        </w:rPr>
        <w:t>, College Of Pharm</w:t>
      </w:r>
      <w:r w:rsidR="006A56C4" w:rsidRPr="008C1C3A">
        <w:rPr>
          <w:b/>
          <w:lang w:val="en-GB"/>
        </w:rPr>
        <w:t xml:space="preserve">aceutical </w:t>
      </w:r>
      <w:r w:rsidRPr="008C1C3A">
        <w:rPr>
          <w:b/>
          <w:lang w:val="en-GB"/>
        </w:rPr>
        <w:t>Science</w:t>
      </w:r>
      <w:r w:rsidR="006A56C4" w:rsidRPr="008C1C3A">
        <w:rPr>
          <w:b/>
          <w:lang w:val="en-GB"/>
        </w:rPr>
        <w:t xml:space="preserve"> And</w:t>
      </w:r>
      <w:r w:rsidRPr="008C1C3A">
        <w:rPr>
          <w:b/>
          <w:lang w:val="en-GB"/>
        </w:rPr>
        <w:t xml:space="preserve"> Research </w:t>
      </w:r>
      <w:proofErr w:type="spellStart"/>
      <w:r w:rsidRPr="008C1C3A">
        <w:rPr>
          <w:b/>
          <w:lang w:val="en-GB"/>
        </w:rPr>
        <w:t>Center</w:t>
      </w:r>
      <w:proofErr w:type="spellEnd"/>
      <w:r w:rsidRPr="008C1C3A">
        <w:rPr>
          <w:b/>
          <w:lang w:val="en-GB"/>
        </w:rPr>
        <w:t xml:space="preserve">, </w:t>
      </w:r>
      <w:proofErr w:type="spellStart"/>
      <w:r w:rsidRPr="008C1C3A">
        <w:rPr>
          <w:b/>
          <w:lang w:val="en-GB"/>
        </w:rPr>
        <w:t>Kada</w:t>
      </w:r>
      <w:proofErr w:type="spellEnd"/>
      <w:r w:rsidRPr="008C1C3A">
        <w:rPr>
          <w:b/>
          <w:lang w:val="en-GB"/>
        </w:rPr>
        <w:t xml:space="preserve">, </w:t>
      </w:r>
      <w:proofErr w:type="spellStart"/>
      <w:r w:rsidRPr="008C1C3A">
        <w:rPr>
          <w:b/>
          <w:lang w:val="en-GB"/>
        </w:rPr>
        <w:t>Beed</w:t>
      </w:r>
      <w:proofErr w:type="spellEnd"/>
      <w:r w:rsidRPr="008C1C3A">
        <w:rPr>
          <w:b/>
          <w:lang w:val="en-GB"/>
        </w:rPr>
        <w:t>, Ms, India.414202</w:t>
      </w:r>
      <w:r w:rsidR="008C1C3A" w:rsidRPr="008C1C3A">
        <w:rPr>
          <w:b/>
          <w:lang w:val="en-GB"/>
        </w:rPr>
        <w:t>.</w:t>
      </w:r>
    </w:p>
    <w:p w:rsidR="006C20AA" w:rsidRDefault="008C1C3A" w:rsidP="00B10C66">
      <w:pPr>
        <w:jc w:val="both"/>
        <w:rPr>
          <w:b/>
          <w:sz w:val="24"/>
          <w:szCs w:val="24"/>
          <w:lang w:val="en-GB"/>
        </w:rPr>
      </w:pPr>
      <w:r w:rsidRPr="008C1C3A">
        <w:rPr>
          <w:b/>
          <w:sz w:val="24"/>
          <w:szCs w:val="24"/>
          <w:lang w:val="en-GB"/>
        </w:rPr>
        <w:t xml:space="preserve">Email id – </w:t>
      </w:r>
      <w:hyperlink r:id="rId9" w:history="1">
        <w:r w:rsidRPr="008C1C3A">
          <w:rPr>
            <w:rStyle w:val="Hyperlink"/>
            <w:b/>
            <w:sz w:val="24"/>
            <w:szCs w:val="24"/>
            <w:lang w:val="en-GB"/>
          </w:rPr>
          <w:t>babasahebvanave86@gmail.com</w:t>
        </w:r>
      </w:hyperlink>
      <w:bookmarkStart w:id="0" w:name="_GoBack"/>
      <w:bookmarkEnd w:id="0"/>
    </w:p>
    <w:p w:rsidR="008C1C3A" w:rsidRPr="008C1C3A" w:rsidRDefault="008C1C3A" w:rsidP="00B10C66">
      <w:pPr>
        <w:jc w:val="both"/>
        <w:rPr>
          <w:b/>
          <w:sz w:val="36"/>
          <w:szCs w:val="36"/>
          <w:u w:val="single"/>
          <w:lang w:val="en-GB"/>
        </w:rPr>
      </w:pPr>
      <w:r w:rsidRPr="008C1C3A">
        <w:rPr>
          <w:b/>
          <w:sz w:val="36"/>
          <w:szCs w:val="36"/>
          <w:u w:val="single"/>
          <w:lang w:val="en-GB"/>
        </w:rPr>
        <w:t>__________________________________________________</w:t>
      </w:r>
    </w:p>
    <w:p w:rsidR="008C1C3A" w:rsidRPr="008C1C3A" w:rsidRDefault="008C1C3A" w:rsidP="00B10C66">
      <w:pPr>
        <w:jc w:val="both"/>
        <w:rPr>
          <w:b/>
          <w:lang w:val="en-GB"/>
        </w:rPr>
      </w:pPr>
    </w:p>
    <w:p w:rsidR="002D49F1" w:rsidRPr="008D67FC" w:rsidRDefault="008046CD" w:rsidP="008D67FC">
      <w:pPr>
        <w:shd w:val="clear" w:color="auto" w:fill="EDEDED" w:themeFill="accent3" w:themeFillTint="33"/>
        <w:tabs>
          <w:tab w:val="left" w:pos="2532"/>
        </w:tabs>
        <w:spacing w:line="276" w:lineRule="auto"/>
        <w:jc w:val="both"/>
        <w:rPr>
          <w:rFonts w:eastAsia="Times New Roman"/>
          <w:lang w:val="en-GB"/>
        </w:rPr>
      </w:pPr>
      <w:r w:rsidRPr="008D67FC">
        <w:rPr>
          <w:rFonts w:eastAsia="Times New Roman"/>
          <w:b/>
          <w:noProof/>
          <w:lang w:eastAsia="en-IN"/>
        </w:rPr>
        <mc:AlternateContent>
          <mc:Choice Requires="wps">
            <w:drawing>
              <wp:anchor distT="0" distB="0" distL="114300" distR="114300" simplePos="0" relativeHeight="251661312" behindDoc="0" locked="0" layoutInCell="1" allowOverlap="1" wp14:anchorId="2FF36488" wp14:editId="27647732">
                <wp:simplePos x="0" y="0"/>
                <wp:positionH relativeFrom="column">
                  <wp:posOffset>1813034</wp:posOffset>
                </wp:positionH>
                <wp:positionV relativeFrom="paragraph">
                  <wp:posOffset>220673</wp:posOffset>
                </wp:positionV>
                <wp:extent cx="45719" cy="45719"/>
                <wp:effectExtent l="0" t="0" r="12065" b="12065"/>
                <wp:wrapNone/>
                <wp:docPr id="2" name="Rectangle 2"/>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68D0432" id="Rectangle 2" o:spid="_x0000_s1026" style="position:absolute;margin-left:142.75pt;margin-top:17.4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" fillcolor="#5b9bd5 [3204]" strokecolor="#1f4d78 [1604]" strokeweight="1pt"/>
            </w:pict>
          </mc:Fallback>
        </mc:AlternateContent>
      </w:r>
      <w:r w:rsidR="002D49F1" w:rsidRPr="008D67FC">
        <w:rPr>
          <w:rFonts w:eastAsia="Times New Roman"/>
          <w:b/>
          <w:lang w:val="en-GB"/>
        </w:rPr>
        <w:t>ABSTRACT</w:t>
      </w:r>
      <w:r w:rsidR="002D49F1" w:rsidRPr="008D67FC">
        <w:rPr>
          <w:rFonts w:eastAsia="Times New Roman"/>
          <w:lang w:val="en-GB"/>
        </w:rPr>
        <w:t>.</w:t>
      </w:r>
      <w:r w:rsidR="006A56C4" w:rsidRPr="008D67FC">
        <w:rPr>
          <w:rFonts w:eastAsia="Times New Roman"/>
          <w:lang w:val="en-GB"/>
        </w:rPr>
        <w:tab/>
      </w:r>
    </w:p>
    <w:p w:rsidR="002D49F1" w:rsidRPr="008D67FC" w:rsidRDefault="002D49F1" w:rsidP="008D67FC">
      <w:pPr>
        <w:shd w:val="clear" w:color="auto" w:fill="EDEDED" w:themeFill="accent3" w:themeFillTint="33"/>
        <w:spacing w:line="276" w:lineRule="auto"/>
        <w:jc w:val="both"/>
        <w:rPr>
          <w:rFonts w:eastAsia="Times New Roman"/>
          <w:lang w:val="en-GB"/>
        </w:rPr>
      </w:pPr>
      <w:proofErr w:type="spellStart"/>
      <w:r w:rsidRPr="008D67FC">
        <w:rPr>
          <w:rFonts w:eastAsia="Times New Roman"/>
          <w:lang w:val="en-GB"/>
        </w:rPr>
        <w:t>Cyperus</w:t>
      </w:r>
      <w:proofErr w:type="spellEnd"/>
      <w:r w:rsidRPr="008D67FC">
        <w:rPr>
          <w:rFonts w:eastAsia="Times New Roman"/>
          <w:lang w:val="en-GB"/>
        </w:rPr>
        <w:t xml:space="preserve"> </w:t>
      </w:r>
      <w:proofErr w:type="spellStart"/>
      <w:r w:rsidRPr="008D67FC">
        <w:rPr>
          <w:rFonts w:eastAsia="Times New Roman"/>
          <w:lang w:val="en-GB"/>
        </w:rPr>
        <w:t>rotundus</w:t>
      </w:r>
      <w:proofErr w:type="spellEnd"/>
      <w:r w:rsidRPr="008D67FC">
        <w:rPr>
          <w:rFonts w:eastAsia="Times New Roman"/>
          <w:lang w:val="en-GB"/>
        </w:rPr>
        <w:t>, commonly known as nut grass, is a perennial plant widely</w:t>
      </w:r>
      <w:r w:rsidR="00976AB4" w:rsidRPr="008D67FC">
        <w:rPr>
          <w:rFonts w:eastAsia="Times New Roman"/>
          <w:lang w:val="en-GB"/>
        </w:rPr>
        <w:t xml:space="preserve"> </w:t>
      </w:r>
      <w:r w:rsidRPr="008D67FC">
        <w:rPr>
          <w:rFonts w:eastAsia="Times New Roman"/>
          <w:lang w:val="en-GB"/>
        </w:rPr>
        <w:t xml:space="preserve">recognized in traditional medicine. This review paper explores the phytochemical composition, therapeutic applications, and potential benefits of </w:t>
      </w:r>
      <w:proofErr w:type="spellStart"/>
      <w:r w:rsidRPr="008D67FC">
        <w:rPr>
          <w:rFonts w:eastAsia="Times New Roman"/>
          <w:lang w:val="en-GB"/>
        </w:rPr>
        <w:t>Cyperus</w:t>
      </w:r>
      <w:proofErr w:type="spellEnd"/>
      <w:r w:rsidRPr="008D67FC">
        <w:rPr>
          <w:rFonts w:eastAsia="Times New Roman"/>
          <w:lang w:val="en-GB"/>
        </w:rPr>
        <w:t xml:space="preserve"> </w:t>
      </w:r>
      <w:proofErr w:type="spellStart"/>
      <w:r w:rsidRPr="008D67FC">
        <w:rPr>
          <w:rFonts w:eastAsia="Times New Roman"/>
          <w:lang w:val="en-GB"/>
        </w:rPr>
        <w:t>rotundus</w:t>
      </w:r>
      <w:proofErr w:type="spellEnd"/>
      <w:r w:rsidRPr="008D67FC">
        <w:rPr>
          <w:rFonts w:eastAsia="Times New Roman"/>
          <w:lang w:val="en-GB"/>
        </w:rPr>
        <w:t>, particularly in skincare, highlighting its use in herbal face packs.</w:t>
      </w:r>
    </w:p>
    <w:p w:rsidR="008707D0" w:rsidRPr="008D67FC" w:rsidRDefault="008707D0" w:rsidP="008D67FC">
      <w:pPr>
        <w:shd w:val="clear" w:color="auto" w:fill="EDEDED" w:themeFill="accent3" w:themeFillTint="33"/>
        <w:spacing w:line="276" w:lineRule="auto"/>
        <w:jc w:val="both"/>
        <w:rPr>
          <w:rFonts w:eastAsia="Times New Roman"/>
          <w:b/>
          <w:lang w:val="en-GB"/>
        </w:rPr>
      </w:pPr>
      <w:r w:rsidRPr="008D67FC">
        <w:rPr>
          <w:rFonts w:eastAsia="Times New Roman"/>
          <w:b/>
          <w:lang w:val="en-GB"/>
        </w:rPr>
        <w:t> Keywords</w:t>
      </w:r>
    </w:p>
    <w:p w:rsidR="00230ACF" w:rsidRPr="008D67FC" w:rsidRDefault="008707D0" w:rsidP="008D67FC">
      <w:pPr>
        <w:shd w:val="clear" w:color="auto" w:fill="EDEDED" w:themeFill="accent3" w:themeFillTint="33"/>
        <w:spacing w:line="276" w:lineRule="auto"/>
        <w:jc w:val="both"/>
        <w:rPr>
          <w:rFonts w:eastAsia="Times New Roman"/>
          <w:lang w:val="en-GB"/>
        </w:rPr>
      </w:pPr>
      <w:proofErr w:type="spellStart"/>
      <w:r w:rsidRPr="008D67FC">
        <w:rPr>
          <w:rFonts w:eastAsia="Times New Roman"/>
          <w:lang w:val="en-GB"/>
        </w:rPr>
        <w:t>Cyperus</w:t>
      </w:r>
      <w:proofErr w:type="spellEnd"/>
      <w:r w:rsidRPr="008D67FC">
        <w:rPr>
          <w:rFonts w:eastAsia="Times New Roman"/>
          <w:lang w:val="en-GB"/>
        </w:rPr>
        <w:t xml:space="preserve"> </w:t>
      </w:r>
      <w:proofErr w:type="spellStart"/>
      <w:r w:rsidRPr="008D67FC">
        <w:rPr>
          <w:rFonts w:eastAsia="Times New Roman"/>
          <w:lang w:val="en-GB"/>
        </w:rPr>
        <w:t>rotundus</w:t>
      </w:r>
      <w:proofErr w:type="spellEnd"/>
      <w:r w:rsidR="00230ACF" w:rsidRPr="008D67FC">
        <w:rPr>
          <w:rFonts w:eastAsia="Times New Roman"/>
          <w:lang w:val="en-GB"/>
        </w:rPr>
        <w:t xml:space="preserve"> Botanical properties</w:t>
      </w:r>
      <w:r w:rsidRPr="008D67FC">
        <w:rPr>
          <w:rFonts w:eastAsia="Times New Roman"/>
          <w:lang w:val="en-GB"/>
        </w:rPr>
        <w:t>,</w:t>
      </w:r>
      <w:r w:rsidR="00230ACF" w:rsidRPr="008D67FC">
        <w:rPr>
          <w:rFonts w:eastAsia="Times New Roman"/>
          <w:lang w:val="en-GB"/>
        </w:rPr>
        <w:t xml:space="preserve"> Traditional medicine</w:t>
      </w:r>
      <w:r w:rsidRPr="008D67FC">
        <w:rPr>
          <w:rFonts w:eastAsia="Times New Roman"/>
          <w:lang w:val="en-GB"/>
        </w:rPr>
        <w:t>,</w:t>
      </w:r>
      <w:r w:rsidR="00230ACF" w:rsidRPr="008D67FC">
        <w:rPr>
          <w:rFonts w:eastAsia="Times New Roman"/>
          <w:lang w:val="en-GB"/>
        </w:rPr>
        <w:t xml:space="preserve"> </w:t>
      </w:r>
      <w:proofErr w:type="spellStart"/>
      <w:r w:rsidR="00230ACF" w:rsidRPr="008D67FC">
        <w:rPr>
          <w:rFonts w:eastAsia="Times New Roman"/>
          <w:lang w:val="en-GB"/>
        </w:rPr>
        <w:t>Phytochemistry</w:t>
      </w:r>
      <w:proofErr w:type="spellEnd"/>
      <w:r w:rsidR="00230ACF" w:rsidRPr="008D67FC">
        <w:rPr>
          <w:rFonts w:eastAsia="Times New Roman"/>
          <w:lang w:val="en-GB"/>
        </w:rPr>
        <w:t xml:space="preserve"> </w:t>
      </w:r>
      <w:proofErr w:type="spellStart"/>
      <w:r w:rsidR="00230ACF" w:rsidRPr="008D67FC">
        <w:rPr>
          <w:rFonts w:eastAsia="Times New Roman"/>
          <w:lang w:val="en-GB"/>
        </w:rPr>
        <w:t>Ethnobotany</w:t>
      </w:r>
      <w:proofErr w:type="spellEnd"/>
      <w:r w:rsidRPr="008D67FC">
        <w:rPr>
          <w:rFonts w:eastAsia="Times New Roman"/>
          <w:lang w:val="en-GB"/>
        </w:rPr>
        <w:t>,</w:t>
      </w:r>
      <w:r w:rsidR="00230ACF" w:rsidRPr="008D67FC">
        <w:rPr>
          <w:rFonts w:eastAsia="Times New Roman"/>
          <w:lang w:val="en-GB"/>
        </w:rPr>
        <w:t xml:space="preserve"> </w:t>
      </w:r>
      <w:r w:rsidRPr="008D67FC">
        <w:rPr>
          <w:rFonts w:eastAsia="Times New Roman"/>
          <w:lang w:val="en-GB"/>
        </w:rPr>
        <w:t>Antimicrobial activity,</w:t>
      </w:r>
      <w:r w:rsidR="00230ACF" w:rsidRPr="008D67FC">
        <w:rPr>
          <w:rFonts w:eastAsia="Times New Roman"/>
          <w:lang w:val="en-GB"/>
        </w:rPr>
        <w:t xml:space="preserve"> </w:t>
      </w:r>
      <w:r w:rsidRPr="008D67FC">
        <w:rPr>
          <w:rFonts w:eastAsia="Times New Roman"/>
          <w:lang w:val="en-GB"/>
        </w:rPr>
        <w:t>Antioxidant prope</w:t>
      </w:r>
      <w:r w:rsidR="00230ACF" w:rsidRPr="008D67FC">
        <w:rPr>
          <w:rFonts w:eastAsia="Times New Roman"/>
          <w:lang w:val="en-GB"/>
        </w:rPr>
        <w:t xml:space="preserve">rties, Medicinal uses, Invasive species, </w:t>
      </w:r>
      <w:proofErr w:type="spellStart"/>
      <w:r w:rsidR="00230ACF" w:rsidRPr="008D67FC">
        <w:rPr>
          <w:rFonts w:eastAsia="Times New Roman"/>
          <w:lang w:val="en-GB"/>
        </w:rPr>
        <w:t>Agricultura</w:t>
      </w:r>
      <w:proofErr w:type="spellEnd"/>
      <w:r w:rsidR="00230ACF" w:rsidRPr="008D67FC">
        <w:rPr>
          <w:rFonts w:eastAsia="Times New Roman"/>
          <w:lang w:val="en-GB"/>
        </w:rPr>
        <w:t xml:space="preserve"> </w:t>
      </w:r>
      <w:proofErr w:type="spellStart"/>
      <w:r w:rsidR="00230ACF" w:rsidRPr="008D67FC">
        <w:rPr>
          <w:rFonts w:eastAsia="Times New Roman"/>
          <w:lang w:val="en-GB"/>
        </w:rPr>
        <w:t>limpacts</w:t>
      </w:r>
      <w:proofErr w:type="spellEnd"/>
      <w:r w:rsidR="00230ACF" w:rsidRPr="008D67FC">
        <w:rPr>
          <w:rFonts w:eastAsia="Times New Roman"/>
          <w:lang w:val="en-GB"/>
        </w:rPr>
        <w:t xml:space="preserve">, </w:t>
      </w:r>
      <w:r w:rsidRPr="008D67FC">
        <w:rPr>
          <w:rFonts w:eastAsia="Times New Roman"/>
          <w:lang w:val="en-GB"/>
        </w:rPr>
        <w:t>Ecological significance,</w:t>
      </w:r>
      <w:r w:rsidR="00230ACF" w:rsidRPr="008D67FC">
        <w:rPr>
          <w:rFonts w:eastAsia="Times New Roman"/>
          <w:lang w:val="en-GB"/>
        </w:rPr>
        <w:t xml:space="preserve"> </w:t>
      </w:r>
    </w:p>
    <w:p w:rsidR="008707D0" w:rsidRPr="008D67FC" w:rsidRDefault="00230ACF" w:rsidP="008D67FC">
      <w:pPr>
        <w:shd w:val="clear" w:color="auto" w:fill="EDEDED" w:themeFill="accent3" w:themeFillTint="33"/>
        <w:spacing w:line="276" w:lineRule="auto"/>
        <w:jc w:val="both"/>
        <w:rPr>
          <w:rFonts w:eastAsia="Times New Roman"/>
          <w:lang w:val="en-GB"/>
        </w:rPr>
      </w:pPr>
      <w:r w:rsidRPr="008D67FC">
        <w:rPr>
          <w:rFonts w:eastAsia="Times New Roman"/>
          <w:lang w:val="en-GB"/>
        </w:rPr>
        <w:t xml:space="preserve">Therapeutic application </w:t>
      </w:r>
    </w:p>
    <w:p w:rsidR="008046CD" w:rsidRPr="008D67FC" w:rsidRDefault="008046CD" w:rsidP="008D67FC">
      <w:pPr>
        <w:spacing w:line="276" w:lineRule="auto"/>
        <w:jc w:val="both"/>
        <w:rPr>
          <w:rFonts w:eastAsia="Times New Roman"/>
          <w:b/>
          <w:lang w:val="en-GB"/>
        </w:rPr>
      </w:pPr>
    </w:p>
    <w:p w:rsidR="002D49F1" w:rsidRPr="008D67FC" w:rsidRDefault="002D49F1" w:rsidP="008D67FC">
      <w:pPr>
        <w:tabs>
          <w:tab w:val="left" w:pos="3823"/>
        </w:tabs>
        <w:spacing w:line="276" w:lineRule="auto"/>
        <w:jc w:val="both"/>
        <w:rPr>
          <w:rFonts w:eastAsia="Times New Roman"/>
          <w:b/>
          <w:lang w:val="en-GB"/>
        </w:rPr>
      </w:pPr>
      <w:r w:rsidRPr="008D67FC">
        <w:rPr>
          <w:rFonts w:eastAsia="Times New Roman"/>
          <w:b/>
          <w:lang w:val="en-GB"/>
        </w:rPr>
        <w:t xml:space="preserve"> INTRODUCTION </w:t>
      </w:r>
      <w:r w:rsidR="006A56C4" w:rsidRPr="008D67FC">
        <w:rPr>
          <w:rFonts w:eastAsia="Times New Roman"/>
          <w:b/>
          <w:lang w:val="en-GB"/>
        </w:rPr>
        <w:tab/>
      </w:r>
    </w:p>
    <w:p w:rsidR="00123C89" w:rsidRPr="008D67FC" w:rsidRDefault="002D49F1" w:rsidP="008D67FC">
      <w:pPr>
        <w:spacing w:line="276" w:lineRule="auto"/>
        <w:jc w:val="both"/>
        <w:rPr>
          <w:rFonts w:eastAsia="Times New Roman"/>
          <w:lang w:val="en-GB"/>
        </w:rPr>
      </w:pPr>
      <w:proofErr w:type="spellStart"/>
      <w:r w:rsidRPr="008D67FC">
        <w:rPr>
          <w:rFonts w:eastAsia="Times New Roman"/>
          <w:lang w:val="en-GB"/>
        </w:rPr>
        <w:t>Cyperus</w:t>
      </w:r>
      <w:proofErr w:type="spellEnd"/>
      <w:r w:rsidRPr="008D67FC">
        <w:rPr>
          <w:rFonts w:eastAsia="Times New Roman"/>
          <w:lang w:val="en-GB"/>
        </w:rPr>
        <w:t xml:space="preserve"> </w:t>
      </w:r>
      <w:proofErr w:type="spellStart"/>
      <w:r w:rsidRPr="008D67FC">
        <w:rPr>
          <w:rFonts w:eastAsia="Times New Roman"/>
          <w:lang w:val="en-GB"/>
        </w:rPr>
        <w:t>rotundus</w:t>
      </w:r>
      <w:proofErr w:type="spellEnd"/>
      <w:r w:rsidRPr="008D67FC">
        <w:rPr>
          <w:rFonts w:eastAsia="Times New Roman"/>
          <w:lang w:val="en-GB"/>
        </w:rPr>
        <w:t xml:space="preserve"> has been used in various cultures for its medicinal properties. It is rich in bioactive compounds that contribute to its efficacy in treating several health conditions, including skin disorders. This paper examines its traditional uses and modern applications, particularly in cosmetic formulations.</w:t>
      </w:r>
      <w:r w:rsidR="00F06C0D" w:rsidRPr="008D67FC">
        <w:rPr>
          <w:rFonts w:eastAsia="Times New Roman"/>
          <w:lang w:val="en-GB"/>
        </w:rPr>
        <w:t xml:space="preserve"> </w:t>
      </w:r>
      <w:proofErr w:type="spellStart"/>
      <w:r w:rsidRPr="008D67FC">
        <w:rPr>
          <w:rFonts w:eastAsia="Times New Roman"/>
          <w:lang w:val="en-GB"/>
        </w:rPr>
        <w:t>Cyper</w:t>
      </w:r>
      <w:proofErr w:type="spellEnd"/>
      <w:r w:rsidR="002E4FEB" w:rsidRPr="008D67FC">
        <w:rPr>
          <w:rFonts w:eastAsia="Times New Roman"/>
          <w:lang w:val="en-GB"/>
        </w:rPr>
        <w:t xml:space="preserve"> </w:t>
      </w:r>
      <w:proofErr w:type="spellStart"/>
      <w:r w:rsidRPr="008D67FC">
        <w:rPr>
          <w:rFonts w:eastAsia="Times New Roman"/>
          <w:lang w:val="en-GB"/>
        </w:rPr>
        <w:t>rotundus</w:t>
      </w:r>
      <w:proofErr w:type="spellEnd"/>
      <w:r w:rsidRPr="008D67FC">
        <w:rPr>
          <w:rFonts w:eastAsia="Times New Roman"/>
          <w:lang w:val="en-GB"/>
        </w:rPr>
        <w:t xml:space="preserve"> commonly known as purple </w:t>
      </w:r>
      <w:proofErr w:type="spellStart"/>
      <w:r w:rsidRPr="008D67FC">
        <w:rPr>
          <w:rFonts w:eastAsia="Times New Roman"/>
          <w:lang w:val="en-GB"/>
        </w:rPr>
        <w:t>nutsedge</w:t>
      </w:r>
      <w:proofErr w:type="spellEnd"/>
      <w:r w:rsidRPr="008D67FC">
        <w:rPr>
          <w:rFonts w:eastAsia="Times New Roman"/>
          <w:lang w:val="en-GB"/>
        </w:rPr>
        <w:t xml:space="preserve"> or </w:t>
      </w:r>
      <w:proofErr w:type="spellStart"/>
      <w:r w:rsidRPr="008D67FC">
        <w:rPr>
          <w:rFonts w:eastAsia="Times New Roman"/>
          <w:lang w:val="en-GB"/>
        </w:rPr>
        <w:t>nutgrass</w:t>
      </w:r>
      <w:proofErr w:type="spellEnd"/>
      <w:r w:rsidRPr="008D67FC">
        <w:rPr>
          <w:rFonts w:eastAsia="Times New Roman"/>
          <w:lang w:val="en-GB"/>
        </w:rPr>
        <w:t xml:space="preserve"> is a perennial weed native to tropical regions but found worldwid</w:t>
      </w:r>
      <w:r w:rsidR="00123C89" w:rsidRPr="008D67FC">
        <w:rPr>
          <w:rFonts w:eastAsia="Times New Roman"/>
          <w:lang w:val="en-GB"/>
        </w:rPr>
        <w:t xml:space="preserve">e. </w:t>
      </w:r>
    </w:p>
    <w:p w:rsidR="00603A85" w:rsidRPr="008D67FC" w:rsidRDefault="002D49F1" w:rsidP="008D67FC">
      <w:pPr>
        <w:spacing w:line="276" w:lineRule="auto"/>
        <w:jc w:val="both"/>
        <w:rPr>
          <w:rFonts w:eastAsia="Times New Roman"/>
          <w:b/>
          <w:lang w:val="en-GB"/>
        </w:rPr>
      </w:pPr>
      <w:r w:rsidRPr="008D67FC">
        <w:rPr>
          <w:rFonts w:eastAsia="Times New Roman"/>
          <w:lang w:val="en-GB"/>
        </w:rPr>
        <w:t xml:space="preserve"> </w:t>
      </w:r>
      <w:r w:rsidRPr="008D67FC">
        <w:rPr>
          <w:rFonts w:eastAsia="Times New Roman"/>
          <w:b/>
          <w:lang w:val="en-GB"/>
        </w:rPr>
        <w:t xml:space="preserve">Medicinal uses of </w:t>
      </w:r>
      <w:proofErr w:type="spellStart"/>
      <w:r w:rsidRPr="008D67FC">
        <w:rPr>
          <w:rFonts w:eastAsia="Times New Roman"/>
          <w:b/>
          <w:lang w:val="en-GB"/>
        </w:rPr>
        <w:t>Cyperus</w:t>
      </w:r>
      <w:proofErr w:type="spellEnd"/>
      <w:r w:rsidRPr="008D67FC">
        <w:rPr>
          <w:rFonts w:eastAsia="Times New Roman"/>
          <w:b/>
          <w:lang w:val="en-GB"/>
        </w:rPr>
        <w:t xml:space="preserve"> </w:t>
      </w:r>
      <w:proofErr w:type="spellStart"/>
      <w:r w:rsidRPr="008D67FC">
        <w:rPr>
          <w:rFonts w:eastAsia="Times New Roman"/>
          <w:b/>
          <w:lang w:val="en-GB"/>
        </w:rPr>
        <w:t>rotundus</w:t>
      </w:r>
      <w:proofErr w:type="spellEnd"/>
      <w:r w:rsidRPr="008D67FC">
        <w:rPr>
          <w:rFonts w:eastAsia="Times New Roman"/>
          <w:b/>
          <w:lang w:val="en-GB"/>
        </w:rPr>
        <w:t>:</w:t>
      </w:r>
    </w:p>
    <w:p w:rsidR="008D67FC" w:rsidRPr="008D67FC" w:rsidRDefault="002D49F1" w:rsidP="008D67FC">
      <w:pPr>
        <w:spacing w:line="276" w:lineRule="auto"/>
        <w:jc w:val="both"/>
        <w:rPr>
          <w:rFonts w:eastAsia="Times New Roman"/>
          <w:lang w:val="en-GB"/>
        </w:rPr>
      </w:pPr>
      <w:r w:rsidRPr="008D67FC">
        <w:rPr>
          <w:rFonts w:eastAsia="Times New Roman"/>
          <w:b/>
          <w:lang w:val="en-GB"/>
        </w:rPr>
        <w:t xml:space="preserve">According to the Ayurveda, </w:t>
      </w:r>
      <w:proofErr w:type="spellStart"/>
      <w:r w:rsidRPr="008D67FC">
        <w:rPr>
          <w:rFonts w:eastAsia="Times New Roman"/>
          <w:b/>
          <w:lang w:val="en-GB"/>
        </w:rPr>
        <w:t>Cyperus</w:t>
      </w:r>
      <w:proofErr w:type="spellEnd"/>
      <w:r w:rsidRPr="008D67FC">
        <w:rPr>
          <w:rFonts w:eastAsia="Times New Roman"/>
          <w:b/>
          <w:lang w:val="en-GB"/>
        </w:rPr>
        <w:t xml:space="preserve"> </w:t>
      </w:r>
      <w:proofErr w:type="spellStart"/>
      <w:r w:rsidRPr="008D67FC">
        <w:rPr>
          <w:rFonts w:eastAsia="Times New Roman"/>
          <w:b/>
          <w:lang w:val="en-GB"/>
        </w:rPr>
        <w:t>rotundus</w:t>
      </w:r>
      <w:proofErr w:type="spellEnd"/>
      <w:r w:rsidRPr="008D67FC">
        <w:rPr>
          <w:rFonts w:eastAsia="Times New Roman"/>
          <w:b/>
          <w:lang w:val="en-GB"/>
        </w:rPr>
        <w:t xml:space="preserve"> rhizomes are considered</w:t>
      </w:r>
      <w:r w:rsidRPr="008D67FC">
        <w:rPr>
          <w:rFonts w:eastAsia="Times New Roman"/>
          <w:lang w:val="en-GB"/>
        </w:rPr>
        <w:t>:</w:t>
      </w:r>
    </w:p>
    <w:tbl>
      <w:tblPr>
        <w:tblStyle w:val="TableGrid"/>
        <w:tblW w:w="0" w:type="auto"/>
        <w:tblLook w:val="04A0" w:firstRow="1" w:lastRow="0" w:firstColumn="1" w:lastColumn="0" w:noHBand="0" w:noVBand="1"/>
      </w:tblPr>
      <w:tblGrid>
        <w:gridCol w:w="9016"/>
      </w:tblGrid>
      <w:tr w:rsidR="00C26CEF" w:rsidRPr="008D67FC" w:rsidTr="00377658">
        <w:tc>
          <w:tcPr>
            <w:tcW w:w="9016" w:type="dxa"/>
            <w:shd w:val="clear" w:color="auto" w:fill="9CC2E5" w:themeFill="accent1" w:themeFillTint="99"/>
          </w:tcPr>
          <w:tbl>
            <w:tblPr>
              <w:tblStyle w:val="TableGrid"/>
              <w:tblW w:w="0" w:type="auto"/>
              <w:tblLook w:val="04A0" w:firstRow="1" w:lastRow="0" w:firstColumn="1" w:lastColumn="0" w:noHBand="0" w:noVBand="1"/>
            </w:tblPr>
            <w:tblGrid>
              <w:gridCol w:w="4395"/>
              <w:gridCol w:w="4395"/>
            </w:tblGrid>
            <w:tr w:rsidR="00C26CEF" w:rsidRPr="008D67FC" w:rsidTr="005D6536">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lastRenderedPageBreak/>
                    <w:t xml:space="preserve">• Astringent </w:t>
                  </w:r>
                </w:p>
              </w:tc>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Diaphoretic</w:t>
                  </w:r>
                </w:p>
              </w:tc>
            </w:tr>
            <w:tr w:rsidR="00C26CEF" w:rsidRPr="008D67FC" w:rsidTr="005D6536">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Antispasmodic</w:t>
                  </w:r>
                </w:p>
              </w:tc>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Aromatic</w:t>
                  </w:r>
                </w:p>
              </w:tc>
            </w:tr>
            <w:tr w:rsidR="00C26CEF" w:rsidRPr="008D67FC" w:rsidTr="005D6536">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Antitussive</w:t>
                  </w:r>
                </w:p>
              </w:tc>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Carminative</w:t>
                  </w:r>
                </w:p>
              </w:tc>
            </w:tr>
            <w:tr w:rsidR="00C26CEF" w:rsidRPr="008D67FC" w:rsidTr="005D6536">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Stomachic</w:t>
                  </w:r>
                </w:p>
              </w:tc>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xml:space="preserve">• </w:t>
                  </w:r>
                  <w:proofErr w:type="spellStart"/>
                  <w:r w:rsidRPr="008D67FC">
                    <w:rPr>
                      <w:rFonts w:eastAsia="Times New Roman"/>
                      <w:lang w:val="en-GB"/>
                    </w:rPr>
                    <w:t>Emmenagogue</w:t>
                  </w:r>
                  <w:proofErr w:type="spellEnd"/>
                </w:p>
              </w:tc>
            </w:tr>
            <w:tr w:rsidR="00C26CEF" w:rsidRPr="008D67FC" w:rsidTr="005D6536">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xml:space="preserve">• </w:t>
                  </w:r>
                  <w:proofErr w:type="spellStart"/>
                  <w:r w:rsidRPr="008D67FC">
                    <w:rPr>
                      <w:rFonts w:eastAsia="Times New Roman"/>
                      <w:lang w:val="en-GB"/>
                    </w:rPr>
                    <w:t>Vermifuge</w:t>
                  </w:r>
                  <w:proofErr w:type="spellEnd"/>
                </w:p>
              </w:tc>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•Antibacterial</w:t>
                  </w:r>
                </w:p>
              </w:tc>
            </w:tr>
            <w:tr w:rsidR="00C26CEF" w:rsidRPr="008D67FC" w:rsidTr="005D6536">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xml:space="preserve"> • Diuretic </w:t>
                  </w:r>
                </w:p>
              </w:tc>
              <w:tc>
                <w:tcPr>
                  <w:tcW w:w="4395" w:type="dxa"/>
                  <w:shd w:val="clear" w:color="auto" w:fill="DEEAF6" w:themeFill="accent1" w:themeFillTint="33"/>
                </w:tcPr>
                <w:p w:rsidR="00C26CEF" w:rsidRPr="008D67FC" w:rsidRDefault="00C26CEF" w:rsidP="008D67FC">
                  <w:pPr>
                    <w:spacing w:line="276" w:lineRule="auto"/>
                    <w:jc w:val="both"/>
                    <w:rPr>
                      <w:rFonts w:eastAsia="Times New Roman"/>
                      <w:lang w:val="en-GB"/>
                    </w:rPr>
                  </w:pPr>
                  <w:r w:rsidRPr="008D67FC">
                    <w:rPr>
                      <w:rFonts w:eastAsia="Times New Roman"/>
                      <w:lang w:val="en-GB"/>
                    </w:rPr>
                    <w:t xml:space="preserve"> • Analgesic</w:t>
                  </w:r>
                </w:p>
              </w:tc>
            </w:tr>
          </w:tbl>
          <w:p w:rsidR="00C26CEF" w:rsidRPr="008D67FC" w:rsidRDefault="00C26CEF" w:rsidP="008D67FC">
            <w:pPr>
              <w:spacing w:line="276" w:lineRule="auto"/>
              <w:jc w:val="both"/>
              <w:rPr>
                <w:rFonts w:eastAsia="Times New Roman"/>
                <w:lang w:val="en-GB"/>
              </w:rPr>
            </w:pPr>
          </w:p>
        </w:tc>
      </w:tr>
    </w:tbl>
    <w:p w:rsidR="002D49F1" w:rsidRPr="008D67FC" w:rsidRDefault="002D49F1" w:rsidP="008D67FC">
      <w:pPr>
        <w:spacing w:line="276" w:lineRule="auto"/>
        <w:jc w:val="both"/>
        <w:rPr>
          <w:rFonts w:eastAsia="Times New Roman"/>
          <w:lang w:val="en-GB"/>
        </w:rPr>
      </w:pPr>
    </w:p>
    <w:p w:rsidR="005D6536" w:rsidRPr="008D67FC" w:rsidRDefault="003B2DD5" w:rsidP="008D67FC">
      <w:pPr>
        <w:spacing w:line="276" w:lineRule="auto"/>
        <w:jc w:val="both"/>
        <w:rPr>
          <w:rFonts w:eastAsia="Times New Roman"/>
          <w:lang w:val="en-GB"/>
        </w:rPr>
      </w:pPr>
      <w:r w:rsidRPr="008D67FC">
        <w:rPr>
          <w:rFonts w:eastAsia="Times New Roman"/>
          <w:lang w:val="en-GB"/>
        </w:rPr>
        <w:t>They are used in tr</w:t>
      </w:r>
      <w:r w:rsidR="008707D0" w:rsidRPr="008D67FC">
        <w:rPr>
          <w:rFonts w:eastAsia="Times New Roman"/>
          <w:lang w:val="en-GB"/>
        </w:rPr>
        <w:t>eatment of nausea and vomiting,</w:t>
      </w:r>
      <w:r w:rsidR="00976AB4" w:rsidRPr="008D67FC">
        <w:rPr>
          <w:rFonts w:eastAsia="Times New Roman"/>
          <w:lang w:val="en-GB"/>
        </w:rPr>
        <w:t xml:space="preserve"> </w:t>
      </w:r>
      <w:proofErr w:type="spellStart"/>
      <w:r w:rsidR="002D49F1" w:rsidRPr="008D67FC">
        <w:rPr>
          <w:rFonts w:eastAsia="Times New Roman"/>
          <w:lang w:val="en-GB"/>
        </w:rPr>
        <w:t>dyspepsia,</w:t>
      </w:r>
      <w:r w:rsidRPr="008D67FC">
        <w:rPr>
          <w:rFonts w:eastAsia="Times New Roman"/>
          <w:lang w:val="en-GB"/>
        </w:rPr>
        <w:t>colic</w:t>
      </w:r>
      <w:proofErr w:type="spellEnd"/>
      <w:r w:rsidRPr="008D67FC">
        <w:rPr>
          <w:rFonts w:eastAsia="Times New Roman"/>
          <w:lang w:val="en-GB"/>
        </w:rPr>
        <w:t xml:space="preserve">, flatulence, diarrhoea, dysentery, </w:t>
      </w:r>
      <w:r w:rsidR="002D49F1" w:rsidRPr="008D67FC">
        <w:rPr>
          <w:rFonts w:eastAsia="Times New Roman"/>
          <w:lang w:val="en-GB"/>
        </w:rPr>
        <w:t xml:space="preserve">intestinal </w:t>
      </w:r>
      <w:r w:rsidRPr="008D67FC">
        <w:rPr>
          <w:rFonts w:eastAsia="Times New Roman"/>
          <w:lang w:val="en-GB"/>
        </w:rPr>
        <w:t xml:space="preserve">parasites, fever, malaria, cough, </w:t>
      </w:r>
      <w:r w:rsidR="008707D0" w:rsidRPr="008D67FC">
        <w:rPr>
          <w:rFonts w:eastAsia="Times New Roman"/>
          <w:lang w:val="en-GB"/>
        </w:rPr>
        <w:t xml:space="preserve">bronchitis, renal and </w:t>
      </w:r>
      <w:proofErr w:type="spellStart"/>
      <w:r w:rsidRPr="008D67FC">
        <w:rPr>
          <w:rFonts w:eastAsia="Times New Roman"/>
          <w:lang w:val="en-GB"/>
        </w:rPr>
        <w:t>vesical</w:t>
      </w:r>
      <w:proofErr w:type="spellEnd"/>
      <w:r w:rsidRPr="008D67FC">
        <w:rPr>
          <w:rFonts w:eastAsia="Times New Roman"/>
          <w:lang w:val="en-GB"/>
        </w:rPr>
        <w:t xml:space="preserve"> calculi, urinary </w:t>
      </w:r>
      <w:proofErr w:type="spellStart"/>
      <w:r w:rsidRPr="008D67FC">
        <w:rPr>
          <w:rFonts w:eastAsia="Times New Roman"/>
          <w:lang w:val="en-GB"/>
        </w:rPr>
        <w:t>t</w:t>
      </w:r>
      <w:r w:rsidR="008707D0" w:rsidRPr="008D67FC">
        <w:rPr>
          <w:rFonts w:eastAsia="Times New Roman"/>
          <w:lang w:val="en-GB"/>
        </w:rPr>
        <w:t>enesmus</w:t>
      </w:r>
      <w:proofErr w:type="spellEnd"/>
      <w:r w:rsidR="008707D0" w:rsidRPr="008D67FC">
        <w:rPr>
          <w:rFonts w:eastAsia="Times New Roman"/>
          <w:lang w:val="en-GB"/>
        </w:rPr>
        <w:t xml:space="preserve">, skin diseases, wounds, </w:t>
      </w:r>
      <w:r w:rsidRPr="008D67FC">
        <w:rPr>
          <w:rFonts w:eastAsia="Times New Roman"/>
          <w:lang w:val="en-GB"/>
        </w:rPr>
        <w:t xml:space="preserve">amenorrhoea, bronchitis, infertility, cervical cancer and menstrual disorders, and the aromatic oils are </w:t>
      </w:r>
      <w:r w:rsidR="008707D0" w:rsidRPr="008D67FC">
        <w:rPr>
          <w:rFonts w:eastAsia="Times New Roman"/>
          <w:lang w:val="en-GB"/>
        </w:rPr>
        <w:t xml:space="preserve">made of </w:t>
      </w:r>
      <w:r w:rsidR="00377658" w:rsidRPr="008D67FC">
        <w:rPr>
          <w:rFonts w:eastAsia="Times New Roman"/>
          <w:lang w:val="en-GB"/>
        </w:rPr>
        <w:t>perfumes and splash.</w:t>
      </w:r>
    </w:p>
    <w:p w:rsidR="003B2DD5" w:rsidRPr="008D67FC" w:rsidRDefault="005D6536" w:rsidP="008D67FC">
      <w:pPr>
        <w:spacing w:line="276" w:lineRule="auto"/>
        <w:jc w:val="both"/>
        <w:rPr>
          <w:rFonts w:eastAsia="Times New Roman"/>
          <w:b/>
          <w:lang w:val="en-GB"/>
        </w:rPr>
      </w:pPr>
      <w:r w:rsidRPr="008D67FC">
        <w:rPr>
          <w:rFonts w:eastAsia="Times New Roman"/>
          <w:b/>
          <w:lang w:val="en-GB"/>
        </w:rPr>
        <w:t xml:space="preserve">Pharmacological Activities of </w:t>
      </w:r>
      <w:proofErr w:type="spellStart"/>
      <w:r w:rsidRPr="008D67FC">
        <w:rPr>
          <w:rFonts w:eastAsia="Times New Roman"/>
          <w:b/>
          <w:lang w:val="en-GB"/>
        </w:rPr>
        <w:t>Cyperus</w:t>
      </w:r>
      <w:proofErr w:type="spellEnd"/>
      <w:r w:rsidRPr="008D67FC">
        <w:rPr>
          <w:rFonts w:eastAsia="Times New Roman"/>
          <w:b/>
          <w:lang w:val="en-GB"/>
        </w:rPr>
        <w:t xml:space="preserve"> </w:t>
      </w:r>
      <w:proofErr w:type="spellStart"/>
      <w:r w:rsidRPr="008D67FC">
        <w:rPr>
          <w:rFonts w:eastAsia="Times New Roman"/>
          <w:b/>
          <w:lang w:val="en-GB"/>
        </w:rPr>
        <w:t>rotundus</w:t>
      </w:r>
      <w:proofErr w:type="spellEnd"/>
      <w:r w:rsidRPr="008D67FC">
        <w:rPr>
          <w:rFonts w:eastAsia="Times New Roman"/>
          <w:b/>
          <w:lang w:val="en-GB"/>
        </w:rPr>
        <w:t>:-</w:t>
      </w:r>
      <w:r w:rsidR="003B2DD5" w:rsidRPr="008D67FC">
        <w:rPr>
          <w:rFonts w:eastAsia="Times New Roman"/>
          <w:lang w:val="en-GB"/>
        </w:rPr>
        <w:tab/>
      </w:r>
    </w:p>
    <w:tbl>
      <w:tblPr>
        <w:tblStyle w:val="TableGrid"/>
        <w:tblW w:w="8614" w:type="dxa"/>
        <w:tblLook w:val="0420" w:firstRow="1" w:lastRow="0" w:firstColumn="0" w:lastColumn="0" w:noHBand="0" w:noVBand="1"/>
      </w:tblPr>
      <w:tblGrid>
        <w:gridCol w:w="3583"/>
        <w:gridCol w:w="5031"/>
      </w:tblGrid>
      <w:tr w:rsidR="00377658" w:rsidRPr="008D67FC" w:rsidTr="005D6536">
        <w:trPr>
          <w:trHeight w:val="3873"/>
        </w:trPr>
        <w:tc>
          <w:tcPr>
            <w:tcW w:w="3583" w:type="dxa"/>
            <w:shd w:val="clear" w:color="auto" w:fill="BDD6EE" w:themeFill="accent1" w:themeFillTint="66"/>
          </w:tcPr>
          <w:p w:rsidR="00377658" w:rsidRPr="008D67FC" w:rsidRDefault="00377658" w:rsidP="008D67FC">
            <w:pPr>
              <w:spacing w:line="276" w:lineRule="auto"/>
              <w:jc w:val="both"/>
              <w:rPr>
                <w:rFonts w:eastAsia="Times New Roman"/>
                <w:b/>
                <w:lang w:val="en-GB"/>
              </w:rPr>
            </w:pPr>
            <w:r w:rsidRPr="008D67FC">
              <w:rPr>
                <w:rFonts w:eastAsia="Times New Roman"/>
                <w:lang w:val="en-GB"/>
              </w:rPr>
              <w:t>•Anti-androgenic</w:t>
            </w:r>
          </w:p>
          <w:p w:rsidR="00377658" w:rsidRPr="008D67FC" w:rsidRDefault="00377658" w:rsidP="008D67FC">
            <w:pPr>
              <w:spacing w:line="276" w:lineRule="auto"/>
              <w:jc w:val="both"/>
              <w:rPr>
                <w:rFonts w:eastAsia="Times New Roman"/>
                <w:lang w:val="en-GB"/>
              </w:rPr>
            </w:pPr>
            <w:r w:rsidRPr="008D67FC">
              <w:rPr>
                <w:rFonts w:eastAsia="Times New Roman"/>
                <w:lang w:val="en-GB"/>
              </w:rPr>
              <w:t xml:space="preserve"> •Anti-inflammatory</w:t>
            </w:r>
          </w:p>
          <w:p w:rsidR="00377658" w:rsidRPr="008D67FC" w:rsidRDefault="00377658" w:rsidP="008D67FC">
            <w:pPr>
              <w:spacing w:line="276" w:lineRule="auto"/>
              <w:jc w:val="both"/>
              <w:rPr>
                <w:rFonts w:eastAsia="Times New Roman"/>
                <w:lang w:val="en-GB"/>
              </w:rPr>
            </w:pPr>
            <w:r w:rsidRPr="008D67FC">
              <w:rPr>
                <w:rFonts w:eastAsia="Times New Roman"/>
                <w:lang w:val="en-GB"/>
              </w:rPr>
              <w:t xml:space="preserve"> • Anti-diabetic</w:t>
            </w:r>
          </w:p>
          <w:p w:rsidR="00377658" w:rsidRPr="008D67FC" w:rsidRDefault="00377658" w:rsidP="008D67FC">
            <w:pPr>
              <w:spacing w:line="276" w:lineRule="auto"/>
              <w:jc w:val="both"/>
              <w:rPr>
                <w:rFonts w:eastAsia="Times New Roman"/>
                <w:lang w:val="en-GB"/>
              </w:rPr>
            </w:pPr>
            <w:r w:rsidRPr="008D67FC">
              <w:rPr>
                <w:rFonts w:eastAsia="Times New Roman"/>
                <w:lang w:val="en-GB"/>
              </w:rPr>
              <w:t xml:space="preserve"> •Anti-diarrhoeal,</w:t>
            </w:r>
          </w:p>
          <w:p w:rsidR="00377658" w:rsidRPr="008D67FC" w:rsidRDefault="00377658" w:rsidP="008D67FC">
            <w:pPr>
              <w:spacing w:line="276" w:lineRule="auto"/>
              <w:jc w:val="both"/>
              <w:rPr>
                <w:rFonts w:eastAsia="Times New Roman"/>
                <w:lang w:val="en-GB"/>
              </w:rPr>
            </w:pPr>
            <w:r w:rsidRPr="008D67FC">
              <w:rPr>
                <w:rFonts w:eastAsia="Times New Roman"/>
                <w:lang w:val="en-GB"/>
              </w:rPr>
              <w:t xml:space="preserve"> • </w:t>
            </w:r>
            <w:proofErr w:type="spellStart"/>
            <w:r w:rsidRPr="008D67FC">
              <w:rPr>
                <w:rFonts w:eastAsia="Times New Roman"/>
                <w:lang w:val="en-GB"/>
              </w:rPr>
              <w:t>Cytoprotective</w:t>
            </w:r>
            <w:proofErr w:type="spellEnd"/>
            <w:r w:rsidRPr="008D67FC">
              <w:rPr>
                <w:rFonts w:eastAsia="Times New Roman"/>
                <w:lang w:val="en-GB"/>
              </w:rPr>
              <w:t xml:space="preserve"> </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Anti-pyretic</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Anti-acne</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•Antifungal</w:t>
            </w:r>
          </w:p>
          <w:p w:rsidR="00377658" w:rsidRPr="008D67FC" w:rsidRDefault="00377658" w:rsidP="008D67FC">
            <w:pPr>
              <w:tabs>
                <w:tab w:val="left" w:pos="2601"/>
              </w:tabs>
              <w:spacing w:line="276" w:lineRule="auto"/>
              <w:jc w:val="both"/>
              <w:rPr>
                <w:b/>
              </w:rPr>
            </w:pPr>
          </w:p>
        </w:tc>
        <w:tc>
          <w:tcPr>
            <w:tcW w:w="5031" w:type="dxa"/>
            <w:shd w:val="clear" w:color="auto" w:fill="BDD6EE" w:themeFill="accent1" w:themeFillTint="66"/>
          </w:tcPr>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•Anti-mutagenic</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xml:space="preserve"> • Anti- microbial</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xml:space="preserve"> • Anti-bacterial</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Anti-oxidant</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xml:space="preserve"> • Cytotoxic</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xml:space="preserve"> • Apoptotic</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 xml:space="preserve"> • Anti-Candida</w:t>
            </w:r>
          </w:p>
          <w:p w:rsidR="00377658" w:rsidRPr="008D67FC" w:rsidRDefault="00377658" w:rsidP="008D67FC">
            <w:pPr>
              <w:tabs>
                <w:tab w:val="left" w:pos="2601"/>
              </w:tabs>
              <w:spacing w:line="276" w:lineRule="auto"/>
              <w:jc w:val="both"/>
              <w:rPr>
                <w:rFonts w:eastAsia="Times New Roman"/>
                <w:lang w:val="en-GB"/>
              </w:rPr>
            </w:pPr>
            <w:r w:rsidRPr="008D67FC">
              <w:rPr>
                <w:rFonts w:eastAsia="Times New Roman"/>
                <w:lang w:val="en-GB"/>
              </w:rPr>
              <w:t>•Antidandruff</w:t>
            </w:r>
          </w:p>
          <w:p w:rsidR="00377658" w:rsidRPr="008D67FC" w:rsidRDefault="00377658" w:rsidP="008D67FC">
            <w:pPr>
              <w:tabs>
                <w:tab w:val="left" w:pos="1763"/>
              </w:tabs>
              <w:spacing w:line="276" w:lineRule="auto"/>
              <w:jc w:val="both"/>
              <w:rPr>
                <w:b/>
              </w:rPr>
            </w:pPr>
            <w:r w:rsidRPr="008D67FC">
              <w:rPr>
                <w:b/>
              </w:rPr>
              <w:tab/>
            </w:r>
          </w:p>
        </w:tc>
      </w:tr>
    </w:tbl>
    <w:p w:rsidR="00C26CEF" w:rsidRPr="008D67FC" w:rsidRDefault="00C26CEF" w:rsidP="008D67FC">
      <w:pPr>
        <w:tabs>
          <w:tab w:val="left" w:pos="2601"/>
        </w:tabs>
        <w:spacing w:line="276" w:lineRule="auto"/>
        <w:jc w:val="both"/>
        <w:rPr>
          <w:b/>
        </w:rPr>
      </w:pPr>
    </w:p>
    <w:p w:rsidR="006A56C4" w:rsidRPr="008D67FC" w:rsidRDefault="005A348B" w:rsidP="008D67FC">
      <w:pPr>
        <w:tabs>
          <w:tab w:val="left" w:pos="2601"/>
        </w:tabs>
        <w:spacing w:line="276" w:lineRule="auto"/>
        <w:jc w:val="both"/>
      </w:pPr>
      <w:r w:rsidRPr="008D67FC">
        <w:rPr>
          <w:b/>
        </w:rPr>
        <w:t>Biologic</w:t>
      </w:r>
      <w:r w:rsidR="00377658" w:rsidRPr="008D67FC">
        <w:rPr>
          <w:b/>
        </w:rPr>
        <w:t xml:space="preserve">al Information </w:t>
      </w:r>
      <w:proofErr w:type="gramStart"/>
      <w:r w:rsidR="00377658" w:rsidRPr="008D67FC">
        <w:rPr>
          <w:b/>
        </w:rPr>
        <w:t>Of</w:t>
      </w:r>
      <w:proofErr w:type="gramEnd"/>
      <w:r w:rsidR="00377658" w:rsidRPr="008D67FC">
        <w:rPr>
          <w:b/>
        </w:rPr>
        <w:t xml:space="preserve"> </w:t>
      </w:r>
      <w:proofErr w:type="spellStart"/>
      <w:r w:rsidR="00377658" w:rsidRPr="008D67FC">
        <w:rPr>
          <w:b/>
        </w:rPr>
        <w:t>Cyper</w:t>
      </w:r>
      <w:proofErr w:type="spellEnd"/>
      <w:r w:rsidR="00377658" w:rsidRPr="008D67FC">
        <w:rPr>
          <w:b/>
        </w:rPr>
        <w:t xml:space="preserve"> </w:t>
      </w:r>
      <w:proofErr w:type="spellStart"/>
      <w:r w:rsidR="00377658" w:rsidRPr="008D67FC">
        <w:rPr>
          <w:b/>
        </w:rPr>
        <w:t>Rotundus</w:t>
      </w:r>
      <w:proofErr w:type="spellEnd"/>
      <w:r w:rsidR="00377658" w:rsidRPr="008D67FC">
        <w:t xml:space="preserve"> </w:t>
      </w:r>
      <w:r w:rsidR="00BF460B" w:rsidRPr="008D67FC">
        <w:t>–</w:t>
      </w:r>
    </w:p>
    <w:p w:rsidR="005C20C2" w:rsidRPr="008D67FC" w:rsidRDefault="005C20C2" w:rsidP="008D67FC">
      <w:pPr>
        <w:tabs>
          <w:tab w:val="left" w:pos="2601"/>
        </w:tabs>
        <w:spacing w:line="276" w:lineRule="auto"/>
        <w:jc w:val="both"/>
      </w:pPr>
    </w:p>
    <w:p w:rsidR="00364B05" w:rsidRPr="008D67FC" w:rsidRDefault="00364B05" w:rsidP="008D67FC">
      <w:pPr>
        <w:tabs>
          <w:tab w:val="left" w:pos="2601"/>
        </w:tabs>
        <w:spacing w:line="276" w:lineRule="auto"/>
        <w:jc w:val="both"/>
      </w:pPr>
    </w:p>
    <w:p w:rsidR="00364B05" w:rsidRPr="008D67FC" w:rsidRDefault="00364B05" w:rsidP="008D67FC">
      <w:pPr>
        <w:tabs>
          <w:tab w:val="left" w:pos="2601"/>
        </w:tabs>
        <w:spacing w:line="276" w:lineRule="auto"/>
        <w:jc w:val="both"/>
      </w:pPr>
    </w:p>
    <w:p w:rsidR="00364B05" w:rsidRPr="008D67FC" w:rsidRDefault="00364B05" w:rsidP="008D67FC">
      <w:pPr>
        <w:tabs>
          <w:tab w:val="left" w:pos="2601"/>
        </w:tabs>
        <w:spacing w:line="276" w:lineRule="auto"/>
        <w:jc w:val="both"/>
      </w:pPr>
    </w:p>
    <w:p w:rsidR="00976AB4" w:rsidRPr="008D67FC" w:rsidRDefault="00364B05" w:rsidP="008D67FC">
      <w:pPr>
        <w:tabs>
          <w:tab w:val="left" w:pos="2601"/>
          <w:tab w:val="left" w:pos="3735"/>
        </w:tabs>
        <w:spacing w:line="276" w:lineRule="auto"/>
        <w:jc w:val="both"/>
        <w:rPr>
          <w:b/>
        </w:rPr>
      </w:pPr>
      <w:r w:rsidRPr="008D67FC">
        <w:rPr>
          <w:b/>
        </w:rPr>
        <w:lastRenderedPageBreak/>
        <w:t xml:space="preserve">                  </w:t>
      </w:r>
      <w:r w:rsidR="008D67FC" w:rsidRPr="008D67FC">
        <w:rPr>
          <w:b/>
          <w:noProof/>
          <w:lang w:eastAsia="en-IN"/>
        </w:rPr>
        <w:drawing>
          <wp:inline distT="0" distB="0" distL="0" distR="0" wp14:anchorId="2CA155E1" wp14:editId="4468567B">
            <wp:extent cx="3668232" cy="307594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09-30 at 18.42.00_a517c6d4.jpg"/>
                    <pic:cNvPicPr/>
                  </pic:nvPicPr>
                  <pic:blipFill>
                    <a:blip r:embed="rId10">
                      <a:extLst>
                        <a:ext uri="{28A0092B-C50C-407E-A947-70E740481C1C}">
                          <a14:useLocalDpi xmlns:a14="http://schemas.microsoft.com/office/drawing/2010/main" val="0"/>
                        </a:ext>
                      </a:extLst>
                    </a:blip>
                    <a:stretch>
                      <a:fillRect/>
                    </a:stretch>
                  </pic:blipFill>
                  <pic:spPr>
                    <a:xfrm>
                      <a:off x="0" y="0"/>
                      <a:ext cx="3761439" cy="3154097"/>
                    </a:xfrm>
                    <a:prstGeom prst="rect">
                      <a:avLst/>
                    </a:prstGeom>
                  </pic:spPr>
                </pic:pic>
              </a:graphicData>
            </a:graphic>
          </wp:inline>
        </w:drawing>
      </w:r>
    </w:p>
    <w:p w:rsidR="006A56C4" w:rsidRPr="008D67FC" w:rsidRDefault="00976AB4" w:rsidP="008D67FC">
      <w:pPr>
        <w:tabs>
          <w:tab w:val="left" w:pos="2601"/>
          <w:tab w:val="left" w:pos="3735"/>
        </w:tabs>
        <w:spacing w:line="276" w:lineRule="auto"/>
        <w:jc w:val="both"/>
        <w:rPr>
          <w:b/>
        </w:rPr>
      </w:pPr>
      <w:r w:rsidRPr="008D67FC">
        <w:rPr>
          <w:b/>
        </w:rPr>
        <w:t xml:space="preserve">                  </w:t>
      </w:r>
      <w:r w:rsidR="00F06C0D" w:rsidRPr="008D67FC">
        <w:rPr>
          <w:b/>
        </w:rPr>
        <w:t xml:space="preserve">   </w:t>
      </w:r>
      <w:proofErr w:type="gramStart"/>
      <w:r w:rsidR="006A56C4" w:rsidRPr="008D67FC">
        <w:rPr>
          <w:b/>
        </w:rPr>
        <w:t>Fig  1</w:t>
      </w:r>
      <w:proofErr w:type="gramEnd"/>
      <w:r w:rsidR="006A56C4" w:rsidRPr="008D67FC">
        <w:rPr>
          <w:b/>
        </w:rPr>
        <w:t xml:space="preserve"> :–  </w:t>
      </w:r>
      <w:proofErr w:type="spellStart"/>
      <w:r w:rsidR="006A56C4" w:rsidRPr="008D67FC">
        <w:rPr>
          <w:b/>
        </w:rPr>
        <w:t>Cyper</w:t>
      </w:r>
      <w:proofErr w:type="spellEnd"/>
      <w:r w:rsidR="006A56C4" w:rsidRPr="008D67FC">
        <w:rPr>
          <w:b/>
        </w:rPr>
        <w:t xml:space="preserve"> </w:t>
      </w:r>
      <w:proofErr w:type="spellStart"/>
      <w:r w:rsidR="006A56C4" w:rsidRPr="008D67FC">
        <w:rPr>
          <w:b/>
        </w:rPr>
        <w:t>Rotundus</w:t>
      </w:r>
      <w:proofErr w:type="spellEnd"/>
      <w:r w:rsidR="006A56C4" w:rsidRPr="008D67FC">
        <w:rPr>
          <w:b/>
        </w:rPr>
        <w:t xml:space="preserve"> Diagram With Roots </w:t>
      </w:r>
    </w:p>
    <w:p w:rsidR="00123C89" w:rsidRPr="008D67FC" w:rsidRDefault="005A348B" w:rsidP="008D67FC">
      <w:pPr>
        <w:tabs>
          <w:tab w:val="left" w:pos="2601"/>
          <w:tab w:val="left" w:pos="3735"/>
        </w:tabs>
        <w:spacing w:line="276" w:lineRule="auto"/>
        <w:jc w:val="both"/>
      </w:pPr>
      <w:r w:rsidRPr="008D67FC">
        <w:rPr>
          <w:b/>
        </w:rPr>
        <w:t>Family</w:t>
      </w:r>
      <w:r w:rsidR="00377658" w:rsidRPr="008D67FC">
        <w:t xml:space="preserve"> </w:t>
      </w:r>
      <w:r w:rsidRPr="008D67FC">
        <w:t xml:space="preserve">- </w:t>
      </w:r>
      <w:proofErr w:type="spellStart"/>
      <w:r w:rsidRPr="008D67FC">
        <w:t>Cyperaceae</w:t>
      </w:r>
      <w:proofErr w:type="spellEnd"/>
      <w:r w:rsidRPr="008D67FC">
        <w:tab/>
      </w:r>
    </w:p>
    <w:p w:rsidR="00BC7F6B" w:rsidRPr="008D67FC" w:rsidRDefault="005A348B" w:rsidP="008D67FC">
      <w:pPr>
        <w:tabs>
          <w:tab w:val="left" w:pos="2601"/>
        </w:tabs>
        <w:spacing w:line="276" w:lineRule="auto"/>
        <w:jc w:val="both"/>
      </w:pPr>
      <w:r w:rsidRPr="008D67FC">
        <w:rPr>
          <w:b/>
        </w:rPr>
        <w:t>Synonym</w:t>
      </w:r>
      <w:r w:rsidR="00377658" w:rsidRPr="008D67FC">
        <w:t xml:space="preserve"> </w:t>
      </w:r>
      <w:r w:rsidRPr="008D67FC">
        <w:t xml:space="preserve">- </w:t>
      </w:r>
      <w:proofErr w:type="spellStart"/>
      <w:r w:rsidRPr="008D67FC">
        <w:t>Cypersus</w:t>
      </w:r>
      <w:proofErr w:type="spellEnd"/>
      <w:r w:rsidRPr="008D67FC">
        <w:t xml:space="preserve"> </w:t>
      </w:r>
      <w:proofErr w:type="spellStart"/>
      <w:r w:rsidRPr="008D67FC">
        <w:t>Rotundus</w:t>
      </w:r>
      <w:proofErr w:type="spellEnd"/>
      <w:r w:rsidRPr="008D67FC">
        <w:t xml:space="preserve"> </w:t>
      </w:r>
      <w:proofErr w:type="spellStart"/>
      <w:r w:rsidRPr="008D67FC">
        <w:t>Subsp</w:t>
      </w:r>
      <w:proofErr w:type="spellEnd"/>
      <w:r w:rsidRPr="008D67FC">
        <w:t xml:space="preserve"> </w:t>
      </w:r>
      <w:proofErr w:type="spellStart"/>
      <w:r w:rsidRPr="008D67FC">
        <w:t>Tuberosus</w:t>
      </w:r>
      <w:proofErr w:type="spellEnd"/>
      <w:r w:rsidRPr="008D67FC">
        <w:t xml:space="preserve"> </w:t>
      </w:r>
      <w:proofErr w:type="spellStart"/>
      <w:r w:rsidRPr="008D67FC">
        <w:t>Kuk</w:t>
      </w:r>
      <w:proofErr w:type="spellEnd"/>
    </w:p>
    <w:p w:rsidR="00BC7F6B" w:rsidRPr="008D67FC" w:rsidRDefault="005A348B" w:rsidP="008D67FC">
      <w:pPr>
        <w:tabs>
          <w:tab w:val="left" w:pos="2601"/>
        </w:tabs>
        <w:spacing w:line="276" w:lineRule="auto"/>
        <w:jc w:val="both"/>
      </w:pPr>
      <w:r w:rsidRPr="008D67FC">
        <w:rPr>
          <w:b/>
        </w:rPr>
        <w:t>Kingdom</w:t>
      </w:r>
      <w:r w:rsidR="00377658" w:rsidRPr="008D67FC">
        <w:t xml:space="preserve"> </w:t>
      </w:r>
      <w:r w:rsidRPr="008D67FC">
        <w:t>- Plant Kingdom</w:t>
      </w:r>
    </w:p>
    <w:p w:rsidR="00451918" w:rsidRPr="008D67FC" w:rsidRDefault="005A348B" w:rsidP="008D67FC">
      <w:pPr>
        <w:tabs>
          <w:tab w:val="left" w:pos="2601"/>
        </w:tabs>
        <w:spacing w:line="276" w:lineRule="auto"/>
        <w:jc w:val="both"/>
      </w:pPr>
      <w:r w:rsidRPr="008D67FC">
        <w:rPr>
          <w:b/>
        </w:rPr>
        <w:t>Division</w:t>
      </w:r>
      <w:r w:rsidR="00377658" w:rsidRPr="008D67FC">
        <w:t xml:space="preserve"> </w:t>
      </w:r>
      <w:r w:rsidRPr="008D67FC">
        <w:t xml:space="preserve">- </w:t>
      </w:r>
      <w:proofErr w:type="spellStart"/>
      <w:r w:rsidRPr="008D67FC">
        <w:t>Magnoliophyta</w:t>
      </w:r>
      <w:proofErr w:type="spellEnd"/>
      <w:r w:rsidR="00957605" w:rsidRPr="008D67FC">
        <w:t xml:space="preserve">                    </w:t>
      </w:r>
    </w:p>
    <w:p w:rsidR="00451918" w:rsidRPr="008D67FC" w:rsidRDefault="005A348B" w:rsidP="008D67FC">
      <w:pPr>
        <w:tabs>
          <w:tab w:val="left" w:pos="3255"/>
        </w:tabs>
        <w:spacing w:line="276" w:lineRule="auto"/>
        <w:jc w:val="both"/>
      </w:pPr>
      <w:r w:rsidRPr="008D67FC">
        <w:rPr>
          <w:b/>
        </w:rPr>
        <w:t>Class</w:t>
      </w:r>
      <w:r w:rsidR="00377658" w:rsidRPr="008D67FC">
        <w:t xml:space="preserve"> </w:t>
      </w:r>
      <w:r w:rsidRPr="008D67FC">
        <w:t xml:space="preserve">- </w:t>
      </w:r>
      <w:proofErr w:type="spellStart"/>
      <w:r w:rsidRPr="008D67FC">
        <w:t>Liliopsida</w:t>
      </w:r>
      <w:proofErr w:type="spellEnd"/>
      <w:r w:rsidRPr="008D67FC">
        <w:tab/>
      </w:r>
    </w:p>
    <w:p w:rsidR="00451918" w:rsidRPr="008D67FC" w:rsidRDefault="005A348B" w:rsidP="008D67FC">
      <w:pPr>
        <w:tabs>
          <w:tab w:val="left" w:pos="2601"/>
        </w:tabs>
        <w:spacing w:line="276" w:lineRule="auto"/>
        <w:jc w:val="both"/>
      </w:pPr>
      <w:r w:rsidRPr="008D67FC">
        <w:rPr>
          <w:b/>
        </w:rPr>
        <w:t>Order</w:t>
      </w:r>
      <w:r w:rsidR="00377658" w:rsidRPr="008D67FC">
        <w:t xml:space="preserve"> </w:t>
      </w:r>
      <w:r w:rsidRPr="008D67FC">
        <w:t xml:space="preserve">- </w:t>
      </w:r>
      <w:proofErr w:type="spellStart"/>
      <w:r w:rsidRPr="008D67FC">
        <w:t>Cyperales</w:t>
      </w:r>
      <w:proofErr w:type="spellEnd"/>
    </w:p>
    <w:p w:rsidR="00451918" w:rsidRPr="008D67FC" w:rsidRDefault="005A348B" w:rsidP="008D67FC">
      <w:pPr>
        <w:jc w:val="both"/>
      </w:pPr>
      <w:r w:rsidRPr="008D67FC">
        <w:rPr>
          <w:b/>
        </w:rPr>
        <w:t xml:space="preserve">Common </w:t>
      </w:r>
      <w:proofErr w:type="gramStart"/>
      <w:r w:rsidRPr="008D67FC">
        <w:rPr>
          <w:b/>
        </w:rPr>
        <w:t>Name</w:t>
      </w:r>
      <w:r w:rsidR="00377658" w:rsidRPr="008D67FC">
        <w:t xml:space="preserve">  </w:t>
      </w:r>
      <w:r w:rsidRPr="008D67FC">
        <w:t>-</w:t>
      </w:r>
      <w:proofErr w:type="gramEnd"/>
      <w:r w:rsidRPr="008D67FC">
        <w:t xml:space="preserve"> Nut Grass, Purple Flat Sedge</w:t>
      </w:r>
    </w:p>
    <w:p w:rsidR="00451918" w:rsidRPr="008D67FC" w:rsidRDefault="005A348B" w:rsidP="008D67FC">
      <w:pPr>
        <w:jc w:val="both"/>
      </w:pPr>
      <w:proofErr w:type="spellStart"/>
      <w:r w:rsidRPr="008D67FC">
        <w:rPr>
          <w:b/>
        </w:rPr>
        <w:t>Ayurvedic</w:t>
      </w:r>
      <w:proofErr w:type="spellEnd"/>
      <w:r w:rsidRPr="008D67FC">
        <w:rPr>
          <w:b/>
        </w:rPr>
        <w:t xml:space="preserve"> Synonyms</w:t>
      </w:r>
      <w:r w:rsidR="00377658" w:rsidRPr="008D67FC">
        <w:t xml:space="preserve"> </w:t>
      </w:r>
      <w:r w:rsidRPr="008D67FC">
        <w:t xml:space="preserve">- </w:t>
      </w:r>
      <w:proofErr w:type="spellStart"/>
      <w:proofErr w:type="gramStart"/>
      <w:r w:rsidRPr="008D67FC">
        <w:t>Musta</w:t>
      </w:r>
      <w:proofErr w:type="spellEnd"/>
      <w:r w:rsidRPr="008D67FC">
        <w:t xml:space="preserve"> .</w:t>
      </w:r>
      <w:proofErr w:type="gramEnd"/>
      <w:r w:rsidRPr="008D67FC">
        <w:t xml:space="preserve"> </w:t>
      </w:r>
      <w:proofErr w:type="spellStart"/>
      <w:r w:rsidRPr="008D67FC">
        <w:t>Mustaka</w:t>
      </w:r>
      <w:proofErr w:type="spellEnd"/>
      <w:r w:rsidRPr="008D67FC">
        <w:t xml:space="preserve">. </w:t>
      </w:r>
      <w:proofErr w:type="spellStart"/>
      <w:r w:rsidRPr="008D67FC">
        <w:t>Abda</w:t>
      </w:r>
      <w:proofErr w:type="spellEnd"/>
      <w:r w:rsidRPr="008D67FC">
        <w:t xml:space="preserve"> </w:t>
      </w:r>
    </w:p>
    <w:p w:rsidR="00BC7F6B" w:rsidRPr="008D67FC" w:rsidRDefault="005A348B" w:rsidP="008D67FC">
      <w:pPr>
        <w:jc w:val="both"/>
      </w:pPr>
      <w:r w:rsidRPr="008D67FC">
        <w:rPr>
          <w:b/>
        </w:rPr>
        <w:t>Hindi Name</w:t>
      </w:r>
      <w:r w:rsidR="00377658" w:rsidRPr="008D67FC">
        <w:t xml:space="preserve"> </w:t>
      </w:r>
      <w:r w:rsidRPr="008D67FC">
        <w:t xml:space="preserve">- </w:t>
      </w:r>
      <w:proofErr w:type="spellStart"/>
      <w:r w:rsidRPr="008D67FC">
        <w:t>Motha</w:t>
      </w:r>
      <w:proofErr w:type="spellEnd"/>
      <w:r w:rsidRPr="008D67FC">
        <w:t xml:space="preserve">, </w:t>
      </w:r>
      <w:proofErr w:type="spellStart"/>
      <w:r w:rsidRPr="008D67FC">
        <w:t>Nagarmotha</w:t>
      </w:r>
      <w:proofErr w:type="spellEnd"/>
      <w:r w:rsidRPr="008D67FC">
        <w:t xml:space="preserve"> </w:t>
      </w:r>
    </w:p>
    <w:p w:rsidR="00451918" w:rsidRPr="008D67FC" w:rsidRDefault="005A348B" w:rsidP="008D67FC">
      <w:pPr>
        <w:jc w:val="both"/>
      </w:pPr>
      <w:r w:rsidRPr="008D67FC">
        <w:rPr>
          <w:b/>
        </w:rPr>
        <w:t xml:space="preserve">English </w:t>
      </w:r>
      <w:proofErr w:type="gramStart"/>
      <w:r w:rsidRPr="008D67FC">
        <w:rPr>
          <w:b/>
        </w:rPr>
        <w:t>Name</w:t>
      </w:r>
      <w:r w:rsidR="00377658" w:rsidRPr="008D67FC">
        <w:t xml:space="preserve">  </w:t>
      </w:r>
      <w:r w:rsidRPr="008D67FC">
        <w:t>-</w:t>
      </w:r>
      <w:proofErr w:type="gramEnd"/>
      <w:r w:rsidRPr="008D67FC">
        <w:t xml:space="preserve"> Nut Grass . Coco Grass. Java Grass</w:t>
      </w:r>
    </w:p>
    <w:p w:rsidR="00451918" w:rsidRPr="008D67FC" w:rsidRDefault="005A348B" w:rsidP="008D67FC">
      <w:pPr>
        <w:jc w:val="both"/>
      </w:pPr>
      <w:r w:rsidRPr="008D67FC">
        <w:rPr>
          <w:b/>
        </w:rPr>
        <w:t>Marathi Name-</w:t>
      </w:r>
      <w:r w:rsidRPr="008D67FC">
        <w:t xml:space="preserve"> </w:t>
      </w:r>
      <w:proofErr w:type="spellStart"/>
      <w:proofErr w:type="gramStart"/>
      <w:r w:rsidRPr="008D67FC">
        <w:t>Lavhala</w:t>
      </w:r>
      <w:proofErr w:type="spellEnd"/>
      <w:r w:rsidRPr="008D67FC">
        <w:t xml:space="preserve"> .</w:t>
      </w:r>
      <w:proofErr w:type="gramEnd"/>
      <w:r w:rsidRPr="008D67FC">
        <w:t xml:space="preserve"> </w:t>
      </w:r>
      <w:proofErr w:type="spellStart"/>
      <w:r w:rsidRPr="008D67FC">
        <w:t>Motha</w:t>
      </w:r>
      <w:proofErr w:type="spellEnd"/>
      <w:r w:rsidRPr="008D67FC">
        <w:t xml:space="preserve"> </w:t>
      </w:r>
    </w:p>
    <w:p w:rsidR="00BC7F6B" w:rsidRPr="008D67FC" w:rsidRDefault="0090591A" w:rsidP="008D67FC">
      <w:pPr>
        <w:jc w:val="both"/>
      </w:pPr>
      <w:r w:rsidRPr="008D67FC">
        <w:t xml:space="preserve">The Characteristics </w:t>
      </w:r>
      <w:proofErr w:type="gramStart"/>
      <w:r w:rsidRPr="008D67FC">
        <w:t>Of</w:t>
      </w:r>
      <w:proofErr w:type="gramEnd"/>
      <w:r w:rsidRPr="008D67FC">
        <w:t xml:space="preserve"> </w:t>
      </w:r>
      <w:proofErr w:type="spellStart"/>
      <w:r w:rsidRPr="008D67FC">
        <w:t>Cyperus</w:t>
      </w:r>
      <w:proofErr w:type="spellEnd"/>
      <w:r w:rsidRPr="008D67FC">
        <w:t xml:space="preserve"> </w:t>
      </w:r>
      <w:proofErr w:type="spellStart"/>
      <w:r w:rsidRPr="008D67FC">
        <w:t>Rotundus</w:t>
      </w:r>
      <w:proofErr w:type="spellEnd"/>
      <w:r w:rsidRPr="008D67FC">
        <w:t xml:space="preserve">, Also Known As Purple </w:t>
      </w:r>
      <w:proofErr w:type="spellStart"/>
      <w:r w:rsidRPr="008D67FC">
        <w:t>Nutsedge</w:t>
      </w:r>
      <w:proofErr w:type="spellEnd"/>
      <w:r w:rsidRPr="008D67FC">
        <w:t xml:space="preserve">, Include: Stems: Erect, Smooth, Triangular In Cross-Section, And Not Branched </w:t>
      </w:r>
    </w:p>
    <w:p w:rsidR="00BC7F6B" w:rsidRPr="008D67FC" w:rsidRDefault="0090591A" w:rsidP="008D67FC">
      <w:pPr>
        <w:jc w:val="both"/>
      </w:pPr>
      <w:r w:rsidRPr="008D67FC">
        <w:rPr>
          <w:b/>
        </w:rPr>
        <w:t>Leaves</w:t>
      </w:r>
      <w:r w:rsidRPr="008D67FC">
        <w:t xml:space="preserve">: Dark To Bright Green, Glossy, Grass-Like, And Up To 2-6 Mm Wide And 20 Cm </w:t>
      </w:r>
      <w:proofErr w:type="gramStart"/>
      <w:r w:rsidRPr="008D67FC">
        <w:t>In</w:t>
      </w:r>
      <w:proofErr w:type="gramEnd"/>
      <w:r w:rsidRPr="008D67FC">
        <w:t xml:space="preserve"> Length </w:t>
      </w:r>
    </w:p>
    <w:p w:rsidR="00BC7F6B" w:rsidRPr="008D67FC" w:rsidRDefault="0090591A" w:rsidP="008D67FC">
      <w:pPr>
        <w:tabs>
          <w:tab w:val="left" w:pos="7048"/>
        </w:tabs>
        <w:jc w:val="both"/>
      </w:pPr>
      <w:r w:rsidRPr="008D67FC">
        <w:rPr>
          <w:b/>
        </w:rPr>
        <w:t>Flowers</w:t>
      </w:r>
      <w:r w:rsidRPr="008D67FC">
        <w:t xml:space="preserve">: Dull Reddish-Purple Flower Cluster </w:t>
      </w:r>
      <w:r w:rsidR="006A56C4" w:rsidRPr="008D67FC">
        <w:tab/>
      </w:r>
    </w:p>
    <w:p w:rsidR="00BC7F6B" w:rsidRPr="008D67FC" w:rsidRDefault="0090591A" w:rsidP="008D67FC">
      <w:pPr>
        <w:jc w:val="both"/>
      </w:pPr>
      <w:r w:rsidRPr="008D67FC">
        <w:rPr>
          <w:b/>
        </w:rPr>
        <w:lastRenderedPageBreak/>
        <w:t xml:space="preserve">Tubers </w:t>
      </w:r>
      <w:proofErr w:type="gramStart"/>
      <w:r w:rsidRPr="008D67FC">
        <w:rPr>
          <w:b/>
        </w:rPr>
        <w:t>And</w:t>
      </w:r>
      <w:proofErr w:type="gramEnd"/>
      <w:r w:rsidRPr="008D67FC">
        <w:rPr>
          <w:b/>
        </w:rPr>
        <w:t xml:space="preserve"> Seeds:</w:t>
      </w:r>
      <w:r w:rsidRPr="008D67FC">
        <w:t xml:space="preserve"> Can Remain Dormant To Survive Periodic Flooding Or Dry Seasons Reproduction: Reproduces Extensively By Rhizomes, Which Initially Are White And Fleshy With Scale Leaves, Later Becoming Ligneous Or "Wiry" </w:t>
      </w:r>
    </w:p>
    <w:p w:rsidR="00BC7F6B" w:rsidRPr="008D67FC" w:rsidRDefault="0090591A" w:rsidP="008D67FC">
      <w:pPr>
        <w:tabs>
          <w:tab w:val="left" w:pos="8299"/>
        </w:tabs>
        <w:jc w:val="both"/>
      </w:pPr>
      <w:r w:rsidRPr="008D67FC">
        <w:rPr>
          <w:b/>
        </w:rPr>
        <w:t>Dimensions:</w:t>
      </w:r>
      <w:r w:rsidRPr="008D67FC">
        <w:t xml:space="preserve"> 2–4 Ft 7 </w:t>
      </w:r>
      <w:proofErr w:type="gramStart"/>
      <w:r w:rsidRPr="008D67FC">
        <w:t>In</w:t>
      </w:r>
      <w:proofErr w:type="gramEnd"/>
      <w:r w:rsidRPr="008D67FC">
        <w:t xml:space="preserve"> Tall And 0–5 In Wide </w:t>
      </w:r>
      <w:r w:rsidR="00603A85" w:rsidRPr="008D67FC">
        <w:tab/>
      </w:r>
    </w:p>
    <w:p w:rsidR="005D6536" w:rsidRPr="008D67FC" w:rsidRDefault="0090591A" w:rsidP="008D67FC">
      <w:pPr>
        <w:jc w:val="both"/>
      </w:pPr>
      <w:r w:rsidRPr="008D67FC">
        <w:rPr>
          <w:b/>
        </w:rPr>
        <w:t xml:space="preserve"> Fruit:</w:t>
      </w:r>
      <w:r w:rsidRPr="008D67FC">
        <w:t xml:space="preserve"> Brown </w:t>
      </w:r>
      <w:proofErr w:type="gramStart"/>
      <w:r w:rsidRPr="008D67FC">
        <w:t>Or</w:t>
      </w:r>
      <w:proofErr w:type="gramEnd"/>
      <w:r w:rsidRPr="008D67FC">
        <w:t xml:space="preserve"> Copper Achene Flowers With Reddish-Purple To Reddish-Brown </w:t>
      </w:r>
      <w:proofErr w:type="spellStart"/>
      <w:r w:rsidRPr="008D67FC">
        <w:t>Spikelets</w:t>
      </w:r>
      <w:proofErr w:type="spellEnd"/>
      <w:r w:rsidRPr="008D67FC">
        <w:t>.</w:t>
      </w:r>
    </w:p>
    <w:p w:rsidR="00BC7F6B" w:rsidRPr="008D67FC" w:rsidRDefault="0090591A" w:rsidP="008D67FC">
      <w:pPr>
        <w:jc w:val="both"/>
      </w:pPr>
      <w:r w:rsidRPr="008D67FC">
        <w:t xml:space="preserve"> </w:t>
      </w:r>
      <w:proofErr w:type="spellStart"/>
      <w:r w:rsidRPr="008D67FC">
        <w:t>Cyperus</w:t>
      </w:r>
      <w:proofErr w:type="spellEnd"/>
      <w:r w:rsidRPr="008D67FC">
        <w:t xml:space="preserve"> </w:t>
      </w:r>
      <w:proofErr w:type="spellStart"/>
      <w:r w:rsidRPr="008D67FC">
        <w:t>Rotundus</w:t>
      </w:r>
      <w:proofErr w:type="spellEnd"/>
      <w:r w:rsidRPr="008D67FC">
        <w:t xml:space="preserve"> Is A Perennial Sedge That Is A Common Weed In Tropical, Subtropical, And Temperate Areas. It Is Very Difficult To Control And Can Infest Crop Production Areas, Causing Large Losses In Crop Yields. </w:t>
      </w:r>
    </w:p>
    <w:p w:rsidR="00BC7F6B" w:rsidRPr="008D67FC" w:rsidRDefault="0090591A" w:rsidP="008D67FC">
      <w:pPr>
        <w:jc w:val="both"/>
      </w:pPr>
      <w:r w:rsidRPr="008D67FC">
        <w:t xml:space="preserve">The Roots And Rhizomes Of </w:t>
      </w:r>
      <w:proofErr w:type="spellStart"/>
      <w:r w:rsidRPr="008D67FC">
        <w:t>Cyperus</w:t>
      </w:r>
      <w:proofErr w:type="spellEnd"/>
      <w:r w:rsidRPr="008D67FC">
        <w:t xml:space="preserve"> </w:t>
      </w:r>
      <w:proofErr w:type="spellStart"/>
      <w:r w:rsidRPr="008D67FC">
        <w:t>Rotundus</w:t>
      </w:r>
      <w:proofErr w:type="spellEnd"/>
      <w:r w:rsidRPr="008D67FC">
        <w:t xml:space="preserve"> Are Used For Medicinal Purposes, Such As Reducing Inflammation And Fever Or Relieving Pain. In India, This Species Is Used In Hair And Skin Products. </w:t>
      </w:r>
    </w:p>
    <w:p w:rsidR="00603A85" w:rsidRPr="008D67FC" w:rsidRDefault="0090591A" w:rsidP="008D67FC">
      <w:pPr>
        <w:jc w:val="both"/>
        <w:rPr>
          <w:b/>
          <w:noProof/>
          <w:lang w:eastAsia="en-IN"/>
        </w:rPr>
      </w:pPr>
      <w:r w:rsidRPr="008D67FC">
        <w:rPr>
          <w:b/>
          <w:noProof/>
          <w:lang w:eastAsia="en-IN"/>
        </w:rPr>
        <w:t xml:space="preserve">The Characteristics Of Cyperus Rotundus, Also Known As Purple Nutsedge, Include: </w:t>
      </w:r>
    </w:p>
    <w:p w:rsidR="00C945CF" w:rsidRPr="008D67FC" w:rsidRDefault="00C945CF" w:rsidP="008D67FC">
      <w:pPr>
        <w:jc w:val="both"/>
        <w:rPr>
          <w:noProof/>
          <w:lang w:eastAsia="en-IN"/>
        </w:rPr>
      </w:pPr>
      <w:r w:rsidRPr="008D67FC">
        <w:rPr>
          <w:b/>
          <w:noProof/>
          <w:lang w:eastAsia="en-IN"/>
        </w:rPr>
        <w:t xml:space="preserve">Roots : </w:t>
      </w:r>
      <w:r w:rsidRPr="008D67FC">
        <w:rPr>
          <w:noProof/>
          <w:lang w:eastAsia="en-IN"/>
        </w:rPr>
        <w:t>clarifies skin. Soothes irritation. Promote scalp health</w:t>
      </w:r>
    </w:p>
    <w:p w:rsidR="005A348B" w:rsidRPr="008D67FC" w:rsidRDefault="00364B05" w:rsidP="008D67FC">
      <w:pPr>
        <w:jc w:val="both"/>
        <w:rPr>
          <w:b/>
          <w:noProof/>
          <w:lang w:eastAsia="en-IN"/>
        </w:rPr>
      </w:pPr>
      <w:r w:rsidRPr="008D67FC">
        <w:rPr>
          <w:noProof/>
          <w:lang w:eastAsia="en-IN"/>
        </w:rPr>
        <w:drawing>
          <wp:anchor distT="0" distB="0" distL="114300" distR="114300" simplePos="0" relativeHeight="251662336" behindDoc="0" locked="0" layoutInCell="1" allowOverlap="1" wp14:anchorId="3AC5FAF1" wp14:editId="5838CAAA">
            <wp:simplePos x="0" y="0"/>
            <wp:positionH relativeFrom="margin">
              <wp:posOffset>133350</wp:posOffset>
            </wp:positionH>
            <wp:positionV relativeFrom="page">
              <wp:posOffset>19554825</wp:posOffset>
            </wp:positionV>
            <wp:extent cx="3815715" cy="23323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9-30 at 18.42.00_a517c6d4.jpg"/>
                    <pic:cNvPicPr/>
                  </pic:nvPicPr>
                  <pic:blipFill>
                    <a:blip r:embed="rId10">
                      <a:extLst>
                        <a:ext uri="{28A0092B-C50C-407E-A947-70E740481C1C}">
                          <a14:useLocalDpi xmlns:a14="http://schemas.microsoft.com/office/drawing/2010/main" val="0"/>
                        </a:ext>
                      </a:extLst>
                    </a:blip>
                    <a:stretch>
                      <a:fillRect/>
                    </a:stretch>
                  </pic:blipFill>
                  <pic:spPr>
                    <a:xfrm>
                      <a:off x="0" y="0"/>
                      <a:ext cx="3815715" cy="2332355"/>
                    </a:xfrm>
                    <a:prstGeom prst="rect">
                      <a:avLst/>
                    </a:prstGeom>
                  </pic:spPr>
                </pic:pic>
              </a:graphicData>
            </a:graphic>
            <wp14:sizeRelH relativeFrom="margin">
              <wp14:pctWidth>0</wp14:pctWidth>
            </wp14:sizeRelH>
            <wp14:sizeRelV relativeFrom="margin">
              <wp14:pctHeight>0</wp14:pctHeight>
            </wp14:sizeRelV>
          </wp:anchor>
        </w:drawing>
      </w:r>
      <w:r w:rsidR="0090591A" w:rsidRPr="008D67FC">
        <w:rPr>
          <w:b/>
          <w:noProof/>
          <w:lang w:eastAsia="en-IN"/>
        </w:rPr>
        <w:t>Stems:</w:t>
      </w:r>
      <w:r w:rsidR="0090591A" w:rsidRPr="008D67FC">
        <w:rPr>
          <w:noProof/>
          <w:lang w:eastAsia="en-IN"/>
        </w:rPr>
        <w:t xml:space="preserve"> Erect, Smooth, Triangular In Cross-Section, And Not Branched  </w:t>
      </w:r>
    </w:p>
    <w:p w:rsidR="00603A85" w:rsidRPr="008D67FC" w:rsidRDefault="0090591A" w:rsidP="008D67FC">
      <w:pPr>
        <w:jc w:val="both"/>
        <w:rPr>
          <w:noProof/>
          <w:lang w:eastAsia="en-IN"/>
        </w:rPr>
      </w:pPr>
      <w:r w:rsidRPr="008D67FC">
        <w:rPr>
          <w:b/>
          <w:noProof/>
          <w:lang w:eastAsia="en-IN"/>
        </w:rPr>
        <w:t>Leaves</w:t>
      </w:r>
      <w:r w:rsidRPr="008D67FC">
        <w:rPr>
          <w:noProof/>
          <w:lang w:eastAsia="en-IN"/>
        </w:rPr>
        <w:t xml:space="preserve">: Dark To Bright Green, Glossy, Grass-Like, And Up To 2-6 Mm Wide And 20 Cm In Length </w:t>
      </w:r>
    </w:p>
    <w:p w:rsidR="005A348B" w:rsidRPr="008D67FC" w:rsidRDefault="0090591A" w:rsidP="008D67FC">
      <w:pPr>
        <w:jc w:val="both"/>
        <w:rPr>
          <w:noProof/>
          <w:lang w:eastAsia="en-IN"/>
        </w:rPr>
      </w:pPr>
      <w:r w:rsidRPr="008D67FC">
        <w:rPr>
          <w:b/>
          <w:noProof/>
          <w:lang w:eastAsia="en-IN"/>
        </w:rPr>
        <w:t>Flowers</w:t>
      </w:r>
      <w:r w:rsidRPr="008D67FC">
        <w:rPr>
          <w:noProof/>
          <w:lang w:eastAsia="en-IN"/>
        </w:rPr>
        <w:t xml:space="preserve">: Dull Reddish-Purple Flower Cluster  </w:t>
      </w:r>
    </w:p>
    <w:p w:rsidR="005A348B" w:rsidRPr="008D67FC" w:rsidRDefault="0090591A" w:rsidP="008D67FC">
      <w:pPr>
        <w:jc w:val="both"/>
        <w:rPr>
          <w:noProof/>
          <w:lang w:eastAsia="en-IN"/>
        </w:rPr>
      </w:pPr>
      <w:r w:rsidRPr="008D67FC">
        <w:rPr>
          <w:b/>
          <w:noProof/>
          <w:lang w:eastAsia="en-IN"/>
        </w:rPr>
        <w:t>Tubers And Seeds</w:t>
      </w:r>
      <w:r w:rsidRPr="008D67FC">
        <w:rPr>
          <w:noProof/>
          <w:lang w:eastAsia="en-IN"/>
        </w:rPr>
        <w:t>: Can Remain Dormant To Survive P</w:t>
      </w:r>
      <w:r w:rsidR="00603A85" w:rsidRPr="008D67FC">
        <w:rPr>
          <w:noProof/>
          <w:lang w:eastAsia="en-IN"/>
        </w:rPr>
        <w:t>eriodic Flooding Or Dry Seasons</w:t>
      </w:r>
      <w:r w:rsidRPr="008D67FC">
        <w:rPr>
          <w:noProof/>
          <w:lang w:eastAsia="en-IN"/>
        </w:rPr>
        <w:t xml:space="preserve"> </w:t>
      </w:r>
    </w:p>
    <w:p w:rsidR="00C54364" w:rsidRPr="008D67FC" w:rsidRDefault="0090591A" w:rsidP="008D67FC">
      <w:pPr>
        <w:jc w:val="both"/>
      </w:pPr>
      <w:r w:rsidRPr="008D67FC">
        <w:rPr>
          <w:b/>
        </w:rPr>
        <w:t>Reproduction</w:t>
      </w:r>
      <w:r w:rsidRPr="008D67FC">
        <w:t>: Reproduces Extensively B</w:t>
      </w:r>
      <w:r w:rsidR="005A348B" w:rsidRPr="008D67FC">
        <w:t xml:space="preserve">y </w:t>
      </w:r>
      <w:r w:rsidRPr="008D67FC">
        <w:t xml:space="preserve">Rhizomes, Which Initially Are White </w:t>
      </w:r>
      <w:proofErr w:type="gramStart"/>
      <w:r w:rsidRPr="008D67FC">
        <w:t>And</w:t>
      </w:r>
      <w:proofErr w:type="gramEnd"/>
      <w:r w:rsidRPr="008D67FC">
        <w:t xml:space="preserve"> Fleshy With Scale Leaves, Later Becoming Ligneous Or "Wiry" </w:t>
      </w:r>
    </w:p>
    <w:p w:rsidR="00957605" w:rsidRPr="008D67FC" w:rsidRDefault="005A348B" w:rsidP="008D67FC">
      <w:pPr>
        <w:jc w:val="both"/>
      </w:pPr>
      <w:r w:rsidRPr="008D67FC">
        <w:rPr>
          <w:b/>
          <w:noProof/>
          <w:lang w:eastAsia="en-IN"/>
        </w:rPr>
        <w:t>Dimensions</w:t>
      </w:r>
      <w:r w:rsidR="0090591A" w:rsidRPr="008D67FC">
        <w:rPr>
          <w:noProof/>
          <w:lang w:eastAsia="en-IN"/>
        </w:rPr>
        <w:t xml:space="preserve">: 2–4 Ft 7 In Tall And 0–5 In Wide </w:t>
      </w:r>
    </w:p>
    <w:p w:rsidR="00957605" w:rsidRPr="008D67FC" w:rsidRDefault="005A348B" w:rsidP="008D67FC">
      <w:pPr>
        <w:jc w:val="both"/>
        <w:rPr>
          <w:noProof/>
          <w:lang w:eastAsia="en-IN"/>
        </w:rPr>
      </w:pPr>
      <w:r w:rsidRPr="008D67FC">
        <w:rPr>
          <w:b/>
          <w:noProof/>
          <w:lang w:eastAsia="en-IN"/>
        </w:rPr>
        <w:t>Fruit</w:t>
      </w:r>
      <w:r w:rsidR="0090591A" w:rsidRPr="008D67FC">
        <w:rPr>
          <w:b/>
          <w:noProof/>
          <w:lang w:eastAsia="en-IN"/>
        </w:rPr>
        <w:t>:</w:t>
      </w:r>
      <w:r w:rsidR="0090591A" w:rsidRPr="008D67FC">
        <w:rPr>
          <w:noProof/>
          <w:lang w:eastAsia="en-IN"/>
        </w:rPr>
        <w:t xml:space="preserve"> </w:t>
      </w:r>
      <w:r w:rsidRPr="008D67FC">
        <w:rPr>
          <w:noProof/>
          <w:lang w:eastAsia="en-IN"/>
        </w:rPr>
        <w:t xml:space="preserve">Brown </w:t>
      </w:r>
      <w:r w:rsidR="0090591A" w:rsidRPr="008D67FC">
        <w:rPr>
          <w:noProof/>
          <w:lang w:eastAsia="en-IN"/>
        </w:rPr>
        <w:t xml:space="preserve">Or Copper Achene Flowers With Reddish-Purple To Reddish-Brown Spikelets </w:t>
      </w:r>
    </w:p>
    <w:p w:rsidR="00957605" w:rsidRPr="008D67FC" w:rsidRDefault="0090591A" w:rsidP="008D67FC">
      <w:pPr>
        <w:jc w:val="both"/>
        <w:rPr>
          <w:noProof/>
          <w:lang w:eastAsia="en-IN"/>
        </w:rPr>
      </w:pPr>
      <w:r w:rsidRPr="008D67FC">
        <w:rPr>
          <w:noProof/>
          <w:lang w:eastAsia="en-IN"/>
        </w:rPr>
        <w:t xml:space="preserve"> </w:t>
      </w:r>
      <w:r w:rsidR="005A348B" w:rsidRPr="008D67FC">
        <w:rPr>
          <w:noProof/>
          <w:lang w:eastAsia="en-IN"/>
        </w:rPr>
        <w:t xml:space="preserve">Cyperus </w:t>
      </w:r>
      <w:r w:rsidRPr="008D67FC">
        <w:rPr>
          <w:noProof/>
          <w:lang w:eastAsia="en-IN"/>
        </w:rPr>
        <w:t xml:space="preserve">Rotundus Is A Perennial Sedge That Is A Common Weed In Tropical, Subtropical, And Temperate Areas. It Is Very Difficult To Control And Can Infest Crop Production Areas, Causing Large Losses In Crop Yields. </w:t>
      </w:r>
    </w:p>
    <w:p w:rsidR="00957605" w:rsidRPr="008D67FC" w:rsidRDefault="0090591A" w:rsidP="008D67FC">
      <w:pPr>
        <w:jc w:val="both"/>
        <w:rPr>
          <w:noProof/>
          <w:lang w:eastAsia="en-IN"/>
        </w:rPr>
      </w:pPr>
      <w:r w:rsidRPr="008D67FC">
        <w:rPr>
          <w:noProof/>
          <w:lang w:eastAsia="en-IN"/>
        </w:rPr>
        <w:t>The Roots And Rhizomes Of Cyperus Rotundus Are Used For Medicinal Purposes, Such As Reducing Inflammation And Fever Or Relieving Pain. In India, This Species Is Used In Hair And Skin Products.</w:t>
      </w:r>
    </w:p>
    <w:p w:rsidR="002E4FEB" w:rsidRPr="008D67FC" w:rsidRDefault="002E4FEB" w:rsidP="008D67FC">
      <w:pPr>
        <w:jc w:val="both"/>
        <w:rPr>
          <w:noProof/>
          <w:lang w:eastAsia="en-IN"/>
        </w:rPr>
      </w:pPr>
    </w:p>
    <w:p w:rsidR="005C20C2" w:rsidRPr="008D67FC" w:rsidRDefault="00876D9E" w:rsidP="008D67FC">
      <w:pPr>
        <w:jc w:val="both"/>
        <w:rPr>
          <w:b/>
          <w:noProof/>
          <w:u w:val="single"/>
          <w:lang w:eastAsia="en-IN"/>
        </w:rPr>
      </w:pPr>
      <w:r w:rsidRPr="008D67FC">
        <w:rPr>
          <w:b/>
          <w:noProof/>
          <w:u w:val="single"/>
          <w:lang w:eastAsia="en-IN"/>
        </w:rPr>
        <w:lastRenderedPageBreak/>
        <mc:AlternateContent>
          <mc:Choice Requires="wps">
            <w:drawing>
              <wp:anchor distT="0" distB="0" distL="114300" distR="114300" simplePos="0" relativeHeight="251659264" behindDoc="0" locked="0" layoutInCell="1" allowOverlap="1" wp14:anchorId="5C0E5227" wp14:editId="2C72781D">
                <wp:simplePos x="0" y="0"/>
                <wp:positionH relativeFrom="column">
                  <wp:posOffset>395785</wp:posOffset>
                </wp:positionH>
                <wp:positionV relativeFrom="paragraph">
                  <wp:posOffset>399614</wp:posOffset>
                </wp:positionV>
                <wp:extent cx="45719" cy="45719"/>
                <wp:effectExtent l="0" t="0" r="12065" b="12065"/>
                <wp:wrapNone/>
                <wp:docPr id="3" name="Rectangle 3"/>
                <wp:cNvGraphicFramePr/>
                <a:graphic xmlns:a="http://schemas.openxmlformats.org/drawingml/2006/main">
                  <a:graphicData uri="http://schemas.microsoft.com/office/word/2010/wordprocessingShape">
                    <wps:wsp>
                      <wps:cNvSpPr/>
                      <wps:spPr>
                        <a:xfrm>
                          <a:off x="0" y="0"/>
                          <a:ext cx="45719"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1A75F694" id="Rectangle 3" o:spid="_x0000_s1026" style="position:absolute;margin-left:31.15pt;margin-top:31.45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" fillcolor="#5b9bd5 [3204]" strokecolor="#1f4d78 [1604]" strokeweight="1pt"/>
            </w:pict>
          </mc:Fallback>
        </mc:AlternateContent>
      </w:r>
      <w:r w:rsidR="0090591A" w:rsidRPr="008D67FC">
        <w:rPr>
          <w:b/>
          <w:noProof/>
          <w:u w:val="single"/>
          <w:lang w:eastAsia="en-IN"/>
        </w:rPr>
        <w:t>Chemical Constit</w:t>
      </w:r>
      <w:r w:rsidR="005D6536" w:rsidRPr="008D67FC">
        <w:rPr>
          <w:b/>
          <w:noProof/>
          <w:u w:val="single"/>
          <w:lang w:eastAsia="en-IN"/>
        </w:rPr>
        <w:t xml:space="preserve">uents </w:t>
      </w:r>
      <w:r w:rsidR="0090591A" w:rsidRPr="008D67FC">
        <w:rPr>
          <w:b/>
          <w:noProof/>
          <w:u w:val="single"/>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E4782C" w:rsidRPr="008D67FC" w:rsidTr="002E4FEB">
        <w:tc>
          <w:tcPr>
            <w:tcW w:w="3005" w:type="dxa"/>
            <w:shd w:val="clear" w:color="auto" w:fill="C5E0B3" w:themeFill="accent6" w:themeFillTint="66"/>
          </w:tcPr>
          <w:p w:rsidR="005A3235" w:rsidRPr="008D67FC" w:rsidRDefault="005A3235" w:rsidP="008D67FC">
            <w:pPr>
              <w:jc w:val="both"/>
            </w:pPr>
            <w:proofErr w:type="spellStart"/>
            <w:r w:rsidRPr="008D67FC">
              <w:t>Sesquiterpenoids</w:t>
            </w:r>
            <w:proofErr w:type="spellEnd"/>
          </w:p>
        </w:tc>
        <w:tc>
          <w:tcPr>
            <w:tcW w:w="3005" w:type="dxa"/>
            <w:shd w:val="clear" w:color="auto" w:fill="C5E0B3" w:themeFill="accent6" w:themeFillTint="66"/>
          </w:tcPr>
          <w:p w:rsidR="00E4782C" w:rsidRPr="008D67FC" w:rsidRDefault="005A3235" w:rsidP="008D67FC">
            <w:pPr>
              <w:jc w:val="both"/>
            </w:pPr>
            <w:r w:rsidRPr="008D67FC">
              <w:t xml:space="preserve">Hydrocarbons </w:t>
            </w:r>
          </w:p>
        </w:tc>
        <w:tc>
          <w:tcPr>
            <w:tcW w:w="3006" w:type="dxa"/>
            <w:shd w:val="clear" w:color="auto" w:fill="C5E0B3" w:themeFill="accent6" w:themeFillTint="66"/>
          </w:tcPr>
          <w:p w:rsidR="00E4782C" w:rsidRPr="008D67FC" w:rsidRDefault="005A3235" w:rsidP="008D67FC">
            <w:pPr>
              <w:jc w:val="both"/>
            </w:pPr>
            <w:r w:rsidRPr="008D67FC">
              <w:t xml:space="preserve">Alkaloids </w:t>
            </w:r>
          </w:p>
        </w:tc>
      </w:tr>
      <w:tr w:rsidR="00E4782C" w:rsidRPr="008D67FC" w:rsidTr="002E4FEB">
        <w:trPr>
          <w:trHeight w:val="364"/>
        </w:trPr>
        <w:tc>
          <w:tcPr>
            <w:tcW w:w="3005" w:type="dxa"/>
            <w:shd w:val="clear" w:color="auto" w:fill="C5E0B3" w:themeFill="accent6" w:themeFillTint="66"/>
          </w:tcPr>
          <w:p w:rsidR="00E4782C" w:rsidRPr="008D67FC" w:rsidRDefault="005A3235" w:rsidP="008D67FC">
            <w:pPr>
              <w:jc w:val="both"/>
            </w:pPr>
            <w:proofErr w:type="spellStart"/>
            <w:r w:rsidRPr="008D67FC">
              <w:t>Patcholenone</w:t>
            </w:r>
            <w:proofErr w:type="spellEnd"/>
            <w:r w:rsidRPr="008D67FC">
              <w:t xml:space="preserve"> </w:t>
            </w:r>
          </w:p>
        </w:tc>
        <w:tc>
          <w:tcPr>
            <w:tcW w:w="3005" w:type="dxa"/>
            <w:shd w:val="clear" w:color="auto" w:fill="C5E0B3" w:themeFill="accent6" w:themeFillTint="66"/>
          </w:tcPr>
          <w:p w:rsidR="00E4782C" w:rsidRPr="008D67FC" w:rsidRDefault="005A3235" w:rsidP="008D67FC">
            <w:pPr>
              <w:jc w:val="both"/>
            </w:pPr>
            <w:r w:rsidRPr="008D67FC">
              <w:t xml:space="preserve">Epoxides </w:t>
            </w:r>
          </w:p>
        </w:tc>
        <w:tc>
          <w:tcPr>
            <w:tcW w:w="3006" w:type="dxa"/>
            <w:shd w:val="clear" w:color="auto" w:fill="C5E0B3" w:themeFill="accent6" w:themeFillTint="66"/>
          </w:tcPr>
          <w:p w:rsidR="00E4782C" w:rsidRPr="008D67FC" w:rsidRDefault="005A3235" w:rsidP="008D67FC">
            <w:pPr>
              <w:jc w:val="both"/>
            </w:pPr>
            <w:r w:rsidRPr="008D67FC">
              <w:t xml:space="preserve">Tannins </w:t>
            </w:r>
          </w:p>
        </w:tc>
      </w:tr>
      <w:tr w:rsidR="00E4782C" w:rsidRPr="008D67FC" w:rsidTr="002E4FEB">
        <w:tc>
          <w:tcPr>
            <w:tcW w:w="3005" w:type="dxa"/>
            <w:shd w:val="clear" w:color="auto" w:fill="C5E0B3" w:themeFill="accent6" w:themeFillTint="66"/>
          </w:tcPr>
          <w:p w:rsidR="00E4782C" w:rsidRPr="008D67FC" w:rsidRDefault="005A3235" w:rsidP="008D67FC">
            <w:pPr>
              <w:jc w:val="both"/>
            </w:pPr>
            <w:proofErr w:type="spellStart"/>
            <w:r w:rsidRPr="008D67FC">
              <w:t>Sugeonyl</w:t>
            </w:r>
            <w:proofErr w:type="spellEnd"/>
            <w:r w:rsidRPr="008D67FC">
              <w:t xml:space="preserve"> </w:t>
            </w:r>
          </w:p>
        </w:tc>
        <w:tc>
          <w:tcPr>
            <w:tcW w:w="3005" w:type="dxa"/>
            <w:shd w:val="clear" w:color="auto" w:fill="C5E0B3" w:themeFill="accent6" w:themeFillTint="66"/>
          </w:tcPr>
          <w:p w:rsidR="00E4782C" w:rsidRPr="008D67FC" w:rsidRDefault="005A3235" w:rsidP="008D67FC">
            <w:pPr>
              <w:jc w:val="both"/>
            </w:pPr>
            <w:r w:rsidRPr="008D67FC">
              <w:t xml:space="preserve">Ketones </w:t>
            </w:r>
          </w:p>
        </w:tc>
        <w:tc>
          <w:tcPr>
            <w:tcW w:w="3006" w:type="dxa"/>
            <w:shd w:val="clear" w:color="auto" w:fill="C5E0B3" w:themeFill="accent6" w:themeFillTint="66"/>
          </w:tcPr>
          <w:p w:rsidR="00E4782C" w:rsidRPr="008D67FC" w:rsidRDefault="005A3235" w:rsidP="008D67FC">
            <w:pPr>
              <w:jc w:val="both"/>
            </w:pPr>
            <w:r w:rsidRPr="008D67FC">
              <w:t xml:space="preserve">Starch </w:t>
            </w:r>
          </w:p>
        </w:tc>
      </w:tr>
      <w:tr w:rsidR="00E4782C" w:rsidRPr="008D67FC" w:rsidTr="002E4FEB">
        <w:tc>
          <w:tcPr>
            <w:tcW w:w="3005" w:type="dxa"/>
            <w:shd w:val="clear" w:color="auto" w:fill="C5E0B3" w:themeFill="accent6" w:themeFillTint="66"/>
          </w:tcPr>
          <w:p w:rsidR="00E4782C" w:rsidRPr="008D67FC" w:rsidRDefault="005A3235" w:rsidP="008D67FC">
            <w:pPr>
              <w:jc w:val="both"/>
            </w:pPr>
            <w:r w:rsidRPr="008D67FC">
              <w:t xml:space="preserve">Acetate </w:t>
            </w:r>
          </w:p>
        </w:tc>
        <w:tc>
          <w:tcPr>
            <w:tcW w:w="3005" w:type="dxa"/>
            <w:shd w:val="clear" w:color="auto" w:fill="C5E0B3" w:themeFill="accent6" w:themeFillTint="66"/>
          </w:tcPr>
          <w:p w:rsidR="00E4782C" w:rsidRPr="008D67FC" w:rsidRDefault="005A3235" w:rsidP="008D67FC">
            <w:pPr>
              <w:jc w:val="both"/>
            </w:pPr>
            <w:proofErr w:type="spellStart"/>
            <w:r w:rsidRPr="008D67FC">
              <w:t>Monoterpenes</w:t>
            </w:r>
            <w:proofErr w:type="spellEnd"/>
            <w:r w:rsidRPr="008D67FC">
              <w:t xml:space="preserve"> </w:t>
            </w:r>
          </w:p>
        </w:tc>
        <w:tc>
          <w:tcPr>
            <w:tcW w:w="3006" w:type="dxa"/>
            <w:shd w:val="clear" w:color="auto" w:fill="C5E0B3" w:themeFill="accent6" w:themeFillTint="66"/>
          </w:tcPr>
          <w:p w:rsidR="00E4782C" w:rsidRPr="008D67FC" w:rsidRDefault="005A3235" w:rsidP="008D67FC">
            <w:pPr>
              <w:jc w:val="both"/>
            </w:pPr>
            <w:r w:rsidRPr="008D67FC">
              <w:t xml:space="preserve">Glycosides </w:t>
            </w:r>
          </w:p>
        </w:tc>
      </w:tr>
      <w:tr w:rsidR="00E4782C" w:rsidRPr="008D67FC" w:rsidTr="002E4FEB">
        <w:tc>
          <w:tcPr>
            <w:tcW w:w="3005" w:type="dxa"/>
            <w:shd w:val="clear" w:color="auto" w:fill="C5E0B3" w:themeFill="accent6" w:themeFillTint="66"/>
          </w:tcPr>
          <w:p w:rsidR="00E4782C" w:rsidRPr="008D67FC" w:rsidRDefault="005A3235" w:rsidP="008D67FC">
            <w:pPr>
              <w:jc w:val="both"/>
            </w:pPr>
            <w:proofErr w:type="spellStart"/>
            <w:r w:rsidRPr="008D67FC">
              <w:t>Sugetriol</w:t>
            </w:r>
            <w:proofErr w:type="spellEnd"/>
            <w:r w:rsidRPr="008D67FC">
              <w:t xml:space="preserve"> triacetate </w:t>
            </w:r>
          </w:p>
        </w:tc>
        <w:tc>
          <w:tcPr>
            <w:tcW w:w="3005" w:type="dxa"/>
            <w:shd w:val="clear" w:color="auto" w:fill="C5E0B3" w:themeFill="accent6" w:themeFillTint="66"/>
          </w:tcPr>
          <w:p w:rsidR="00E4782C" w:rsidRPr="008D67FC" w:rsidRDefault="005A3235" w:rsidP="008D67FC">
            <w:pPr>
              <w:jc w:val="both"/>
            </w:pPr>
            <w:r w:rsidRPr="008D67FC">
              <w:t xml:space="preserve">Aliphatic alcohols </w:t>
            </w:r>
          </w:p>
        </w:tc>
        <w:tc>
          <w:tcPr>
            <w:tcW w:w="3006" w:type="dxa"/>
            <w:shd w:val="clear" w:color="auto" w:fill="C5E0B3" w:themeFill="accent6" w:themeFillTint="66"/>
          </w:tcPr>
          <w:p w:rsidR="00E4782C" w:rsidRPr="008D67FC" w:rsidRDefault="005A3235" w:rsidP="008D67FC">
            <w:pPr>
              <w:jc w:val="both"/>
            </w:pPr>
            <w:r w:rsidRPr="008D67FC">
              <w:t xml:space="preserve">Fur </w:t>
            </w:r>
            <w:proofErr w:type="spellStart"/>
            <w:r w:rsidRPr="008D67FC">
              <w:t>chromones</w:t>
            </w:r>
            <w:proofErr w:type="spellEnd"/>
            <w:r w:rsidRPr="008D67FC">
              <w:t xml:space="preserve"> </w:t>
            </w:r>
          </w:p>
        </w:tc>
      </w:tr>
      <w:tr w:rsidR="00E4782C" w:rsidRPr="008D67FC" w:rsidTr="002E4FEB">
        <w:tc>
          <w:tcPr>
            <w:tcW w:w="3005" w:type="dxa"/>
            <w:shd w:val="clear" w:color="auto" w:fill="C5E0B3" w:themeFill="accent6" w:themeFillTint="66"/>
          </w:tcPr>
          <w:p w:rsidR="00E4782C" w:rsidRPr="008D67FC" w:rsidRDefault="005A3235" w:rsidP="008D67FC">
            <w:pPr>
              <w:jc w:val="both"/>
            </w:pPr>
            <w:r w:rsidRPr="008D67FC">
              <w:t xml:space="preserve">Flavonoids </w:t>
            </w:r>
          </w:p>
        </w:tc>
        <w:tc>
          <w:tcPr>
            <w:tcW w:w="3005" w:type="dxa"/>
            <w:shd w:val="clear" w:color="auto" w:fill="C5E0B3" w:themeFill="accent6" w:themeFillTint="66"/>
          </w:tcPr>
          <w:p w:rsidR="00E4782C" w:rsidRPr="008D67FC" w:rsidRDefault="005A3235" w:rsidP="008D67FC">
            <w:pPr>
              <w:jc w:val="both"/>
            </w:pPr>
            <w:proofErr w:type="spellStart"/>
            <w:r w:rsidRPr="008D67FC">
              <w:t>Gl</w:t>
            </w:r>
            <w:proofErr w:type="spellEnd"/>
            <w:r w:rsidRPr="008D67FC">
              <w:t xml:space="preserve"> </w:t>
            </w:r>
            <w:proofErr w:type="spellStart"/>
            <w:r w:rsidRPr="008D67FC">
              <w:t>ycerol</w:t>
            </w:r>
            <w:proofErr w:type="spellEnd"/>
          </w:p>
        </w:tc>
        <w:tc>
          <w:tcPr>
            <w:tcW w:w="3006" w:type="dxa"/>
            <w:shd w:val="clear" w:color="auto" w:fill="C5E0B3" w:themeFill="accent6" w:themeFillTint="66"/>
          </w:tcPr>
          <w:p w:rsidR="00E4782C" w:rsidRPr="008D67FC" w:rsidRDefault="005A3235" w:rsidP="008D67FC">
            <w:pPr>
              <w:jc w:val="both"/>
            </w:pPr>
            <w:proofErr w:type="spellStart"/>
            <w:r w:rsidRPr="008D67FC">
              <w:t>Sesquiteepens</w:t>
            </w:r>
            <w:proofErr w:type="spellEnd"/>
            <w:r w:rsidRPr="008D67FC">
              <w:t xml:space="preserve"> </w:t>
            </w:r>
          </w:p>
        </w:tc>
      </w:tr>
      <w:tr w:rsidR="00E4782C" w:rsidRPr="008D67FC" w:rsidTr="002E4FEB">
        <w:tc>
          <w:tcPr>
            <w:tcW w:w="3005" w:type="dxa"/>
            <w:shd w:val="clear" w:color="auto" w:fill="C5E0B3" w:themeFill="accent6" w:themeFillTint="66"/>
          </w:tcPr>
          <w:p w:rsidR="00E4782C" w:rsidRPr="008D67FC" w:rsidRDefault="005A3235" w:rsidP="008D67FC">
            <w:pPr>
              <w:jc w:val="both"/>
            </w:pPr>
            <w:proofErr w:type="spellStart"/>
            <w:r w:rsidRPr="008D67FC">
              <w:t>Kaempferol</w:t>
            </w:r>
            <w:proofErr w:type="spellEnd"/>
            <w:r w:rsidRPr="008D67FC">
              <w:t xml:space="preserve"> </w:t>
            </w:r>
          </w:p>
        </w:tc>
        <w:tc>
          <w:tcPr>
            <w:tcW w:w="3005" w:type="dxa"/>
            <w:shd w:val="clear" w:color="auto" w:fill="C5E0B3" w:themeFill="accent6" w:themeFillTint="66"/>
          </w:tcPr>
          <w:p w:rsidR="00E4782C" w:rsidRPr="008D67FC" w:rsidRDefault="005A3235" w:rsidP="008D67FC">
            <w:pPr>
              <w:jc w:val="both"/>
            </w:pPr>
            <w:proofErr w:type="spellStart"/>
            <w:r w:rsidRPr="008D67FC">
              <w:t>Linolenic</w:t>
            </w:r>
            <w:proofErr w:type="spellEnd"/>
            <w:r w:rsidRPr="008D67FC">
              <w:t xml:space="preserve"> </w:t>
            </w:r>
          </w:p>
        </w:tc>
        <w:tc>
          <w:tcPr>
            <w:tcW w:w="3006" w:type="dxa"/>
            <w:shd w:val="clear" w:color="auto" w:fill="C5E0B3" w:themeFill="accent6" w:themeFillTint="66"/>
          </w:tcPr>
          <w:p w:rsidR="00E4782C" w:rsidRPr="008D67FC" w:rsidRDefault="005A3235" w:rsidP="008D67FC">
            <w:pPr>
              <w:jc w:val="both"/>
            </w:pPr>
            <w:proofErr w:type="spellStart"/>
            <w:r w:rsidRPr="008D67FC">
              <w:t>Sitosterol</w:t>
            </w:r>
            <w:proofErr w:type="spellEnd"/>
            <w:r w:rsidRPr="008D67FC">
              <w:t xml:space="preserve"> </w:t>
            </w:r>
          </w:p>
        </w:tc>
      </w:tr>
      <w:tr w:rsidR="00E4782C" w:rsidRPr="008D67FC" w:rsidTr="002E4FEB">
        <w:tc>
          <w:tcPr>
            <w:tcW w:w="3005" w:type="dxa"/>
            <w:shd w:val="clear" w:color="auto" w:fill="C5E0B3" w:themeFill="accent6" w:themeFillTint="66"/>
          </w:tcPr>
          <w:p w:rsidR="00E4782C" w:rsidRPr="008D67FC" w:rsidRDefault="005A3235" w:rsidP="008D67FC">
            <w:pPr>
              <w:jc w:val="both"/>
            </w:pPr>
            <w:proofErr w:type="spellStart"/>
            <w:r w:rsidRPr="008D67FC">
              <w:t>Luteolin</w:t>
            </w:r>
            <w:proofErr w:type="spellEnd"/>
            <w:r w:rsidRPr="008D67FC">
              <w:t xml:space="preserve"> </w:t>
            </w:r>
          </w:p>
        </w:tc>
        <w:tc>
          <w:tcPr>
            <w:tcW w:w="3005" w:type="dxa"/>
            <w:shd w:val="clear" w:color="auto" w:fill="C5E0B3" w:themeFill="accent6" w:themeFillTint="66"/>
          </w:tcPr>
          <w:p w:rsidR="00E4782C" w:rsidRPr="008D67FC" w:rsidRDefault="005A3235" w:rsidP="008D67FC">
            <w:pPr>
              <w:jc w:val="both"/>
            </w:pPr>
            <w:proofErr w:type="spellStart"/>
            <w:r w:rsidRPr="008D67FC">
              <w:t>Myristic</w:t>
            </w:r>
            <w:proofErr w:type="spellEnd"/>
            <w:r w:rsidRPr="008D67FC">
              <w:t xml:space="preserve"> </w:t>
            </w:r>
          </w:p>
        </w:tc>
        <w:tc>
          <w:tcPr>
            <w:tcW w:w="3006" w:type="dxa"/>
            <w:shd w:val="clear" w:color="auto" w:fill="C5E0B3" w:themeFill="accent6" w:themeFillTint="66"/>
          </w:tcPr>
          <w:p w:rsidR="00E4782C" w:rsidRPr="008D67FC" w:rsidRDefault="005A3235" w:rsidP="008D67FC">
            <w:pPr>
              <w:jc w:val="both"/>
            </w:pPr>
            <w:r w:rsidRPr="008D67FC">
              <w:t>Fatty oils</w:t>
            </w:r>
          </w:p>
        </w:tc>
      </w:tr>
      <w:tr w:rsidR="005A3235" w:rsidRPr="008D67FC" w:rsidTr="002E4FEB">
        <w:tc>
          <w:tcPr>
            <w:tcW w:w="3005" w:type="dxa"/>
            <w:shd w:val="clear" w:color="auto" w:fill="C5E0B3" w:themeFill="accent6" w:themeFillTint="66"/>
          </w:tcPr>
          <w:p w:rsidR="005A3235" w:rsidRPr="008D67FC" w:rsidRDefault="005A3235" w:rsidP="008D67FC">
            <w:pPr>
              <w:jc w:val="both"/>
            </w:pPr>
            <w:proofErr w:type="spellStart"/>
            <w:r w:rsidRPr="008D67FC">
              <w:t>Quercetin</w:t>
            </w:r>
            <w:proofErr w:type="spellEnd"/>
            <w:r w:rsidRPr="008D67FC">
              <w:t xml:space="preserve"> </w:t>
            </w:r>
          </w:p>
        </w:tc>
        <w:tc>
          <w:tcPr>
            <w:tcW w:w="3005" w:type="dxa"/>
            <w:shd w:val="clear" w:color="auto" w:fill="C5E0B3" w:themeFill="accent6" w:themeFillTint="66"/>
          </w:tcPr>
          <w:p w:rsidR="005A3235" w:rsidRPr="008D67FC" w:rsidRDefault="005A3235" w:rsidP="008D67FC">
            <w:pPr>
              <w:jc w:val="both"/>
            </w:pPr>
            <w:r w:rsidRPr="008D67FC">
              <w:t xml:space="preserve">Stearic </w:t>
            </w:r>
          </w:p>
        </w:tc>
        <w:tc>
          <w:tcPr>
            <w:tcW w:w="3006" w:type="dxa"/>
            <w:shd w:val="clear" w:color="auto" w:fill="C5E0B3" w:themeFill="accent6" w:themeFillTint="66"/>
          </w:tcPr>
          <w:p w:rsidR="005A3235" w:rsidRPr="008D67FC" w:rsidRDefault="005A3235" w:rsidP="008D67FC">
            <w:pPr>
              <w:jc w:val="both"/>
            </w:pPr>
            <w:r w:rsidRPr="008D67FC">
              <w:t xml:space="preserve">Omega </w:t>
            </w:r>
          </w:p>
        </w:tc>
      </w:tr>
      <w:tr w:rsidR="005A3235" w:rsidRPr="008D67FC" w:rsidTr="002E4FEB">
        <w:tc>
          <w:tcPr>
            <w:tcW w:w="3005" w:type="dxa"/>
            <w:shd w:val="clear" w:color="auto" w:fill="C5E0B3" w:themeFill="accent6" w:themeFillTint="66"/>
          </w:tcPr>
          <w:p w:rsidR="005A3235" w:rsidRPr="008D67FC" w:rsidRDefault="005A3235" w:rsidP="008D67FC">
            <w:pPr>
              <w:jc w:val="both"/>
            </w:pPr>
            <w:r w:rsidRPr="008D67FC">
              <w:t>Beta-</w:t>
            </w:r>
            <w:proofErr w:type="spellStart"/>
            <w:r w:rsidR="002E4FEB" w:rsidRPr="008D67FC">
              <w:t>pi</w:t>
            </w:r>
            <w:r w:rsidRPr="008D67FC">
              <w:t>nane</w:t>
            </w:r>
            <w:proofErr w:type="spellEnd"/>
            <w:r w:rsidRPr="008D67FC">
              <w:t xml:space="preserve"> </w:t>
            </w:r>
          </w:p>
        </w:tc>
        <w:tc>
          <w:tcPr>
            <w:tcW w:w="3005" w:type="dxa"/>
            <w:shd w:val="clear" w:color="auto" w:fill="C5E0B3" w:themeFill="accent6" w:themeFillTint="66"/>
          </w:tcPr>
          <w:p w:rsidR="005A3235" w:rsidRPr="008D67FC" w:rsidRDefault="005A3235" w:rsidP="008D67FC">
            <w:pPr>
              <w:jc w:val="both"/>
            </w:pPr>
            <w:r w:rsidRPr="008D67FC">
              <w:t>Beta-</w:t>
            </w:r>
            <w:proofErr w:type="spellStart"/>
            <w:r w:rsidRPr="008D67FC">
              <w:t>rotunol</w:t>
            </w:r>
            <w:proofErr w:type="spellEnd"/>
            <w:r w:rsidRPr="008D67FC">
              <w:t xml:space="preserve"> </w:t>
            </w:r>
          </w:p>
        </w:tc>
        <w:tc>
          <w:tcPr>
            <w:tcW w:w="3006" w:type="dxa"/>
            <w:shd w:val="clear" w:color="auto" w:fill="C5E0B3" w:themeFill="accent6" w:themeFillTint="66"/>
          </w:tcPr>
          <w:p w:rsidR="005A3235" w:rsidRPr="008D67FC" w:rsidRDefault="005A3235" w:rsidP="008D67FC">
            <w:pPr>
              <w:jc w:val="both"/>
            </w:pPr>
            <w:r w:rsidRPr="008D67FC">
              <w:t>Beta-</w:t>
            </w:r>
            <w:proofErr w:type="spellStart"/>
            <w:r w:rsidRPr="008D67FC">
              <w:t>cyporone</w:t>
            </w:r>
            <w:proofErr w:type="spellEnd"/>
            <w:r w:rsidRPr="008D67FC">
              <w:t xml:space="preserve"> </w:t>
            </w:r>
          </w:p>
        </w:tc>
      </w:tr>
      <w:tr w:rsidR="005A3235" w:rsidRPr="008D67FC" w:rsidTr="002E4FEB">
        <w:tc>
          <w:tcPr>
            <w:tcW w:w="3005" w:type="dxa"/>
            <w:shd w:val="clear" w:color="auto" w:fill="C5E0B3" w:themeFill="accent6" w:themeFillTint="66"/>
          </w:tcPr>
          <w:p w:rsidR="005A3235" w:rsidRPr="008D67FC" w:rsidRDefault="002E4FEB" w:rsidP="008D67FC">
            <w:pPr>
              <w:jc w:val="both"/>
            </w:pPr>
            <w:r w:rsidRPr="008D67FC">
              <w:t>Beta-</w:t>
            </w:r>
            <w:proofErr w:type="spellStart"/>
            <w:r w:rsidRPr="008D67FC">
              <w:t>selinene</w:t>
            </w:r>
            <w:proofErr w:type="spellEnd"/>
          </w:p>
        </w:tc>
        <w:tc>
          <w:tcPr>
            <w:tcW w:w="3005" w:type="dxa"/>
            <w:shd w:val="clear" w:color="auto" w:fill="C5E0B3" w:themeFill="accent6" w:themeFillTint="66"/>
          </w:tcPr>
          <w:p w:rsidR="005A3235" w:rsidRPr="008D67FC" w:rsidRDefault="002E4FEB" w:rsidP="008D67FC">
            <w:pPr>
              <w:jc w:val="both"/>
            </w:pPr>
            <w:proofErr w:type="spellStart"/>
            <w:r w:rsidRPr="008D67FC">
              <w:t>Cyperene</w:t>
            </w:r>
            <w:proofErr w:type="spellEnd"/>
            <w:r w:rsidRPr="008D67FC">
              <w:t xml:space="preserve"> </w:t>
            </w:r>
          </w:p>
        </w:tc>
        <w:tc>
          <w:tcPr>
            <w:tcW w:w="3006" w:type="dxa"/>
            <w:shd w:val="clear" w:color="auto" w:fill="C5E0B3" w:themeFill="accent6" w:themeFillTint="66"/>
          </w:tcPr>
          <w:p w:rsidR="005A3235" w:rsidRPr="008D67FC" w:rsidRDefault="002E4FEB" w:rsidP="008D67FC">
            <w:pPr>
              <w:jc w:val="both"/>
            </w:pPr>
            <w:r w:rsidRPr="008D67FC">
              <w:t xml:space="preserve">Camphene </w:t>
            </w:r>
          </w:p>
        </w:tc>
      </w:tr>
      <w:tr w:rsidR="002E4FEB" w:rsidRPr="008D67FC" w:rsidTr="002E4FEB">
        <w:tc>
          <w:tcPr>
            <w:tcW w:w="3005" w:type="dxa"/>
            <w:shd w:val="clear" w:color="auto" w:fill="C5E0B3" w:themeFill="accent6" w:themeFillTint="66"/>
          </w:tcPr>
          <w:p w:rsidR="002E4FEB" w:rsidRPr="008D67FC" w:rsidRDefault="002E4FEB" w:rsidP="008D67FC">
            <w:pPr>
              <w:jc w:val="both"/>
            </w:pPr>
            <w:proofErr w:type="spellStart"/>
            <w:r w:rsidRPr="008D67FC">
              <w:t>Cypolorone</w:t>
            </w:r>
            <w:proofErr w:type="spellEnd"/>
            <w:r w:rsidRPr="008D67FC">
              <w:t xml:space="preserve"> </w:t>
            </w:r>
          </w:p>
        </w:tc>
        <w:tc>
          <w:tcPr>
            <w:tcW w:w="3005" w:type="dxa"/>
            <w:shd w:val="clear" w:color="auto" w:fill="C5E0B3" w:themeFill="accent6" w:themeFillTint="66"/>
          </w:tcPr>
          <w:p w:rsidR="002E4FEB" w:rsidRPr="008D67FC" w:rsidRDefault="002E4FEB" w:rsidP="008D67FC">
            <w:pPr>
              <w:jc w:val="both"/>
            </w:pPr>
            <w:proofErr w:type="spellStart"/>
            <w:r w:rsidRPr="008D67FC">
              <w:t>Copaene</w:t>
            </w:r>
            <w:proofErr w:type="spellEnd"/>
            <w:r w:rsidRPr="008D67FC">
              <w:t xml:space="preserve"> </w:t>
            </w:r>
          </w:p>
        </w:tc>
        <w:tc>
          <w:tcPr>
            <w:tcW w:w="3006" w:type="dxa"/>
            <w:shd w:val="clear" w:color="auto" w:fill="C5E0B3" w:themeFill="accent6" w:themeFillTint="66"/>
          </w:tcPr>
          <w:p w:rsidR="002E4FEB" w:rsidRPr="008D67FC" w:rsidRDefault="002E4FEB" w:rsidP="008D67FC">
            <w:pPr>
              <w:jc w:val="both"/>
            </w:pPr>
            <w:r w:rsidRPr="008D67FC">
              <w:t xml:space="preserve">Calcium </w:t>
            </w:r>
            <w:proofErr w:type="spellStart"/>
            <w:r w:rsidRPr="008D67FC">
              <w:t>cypertundone</w:t>
            </w:r>
            <w:proofErr w:type="spellEnd"/>
            <w:r w:rsidRPr="008D67FC">
              <w:t xml:space="preserve"> </w:t>
            </w:r>
          </w:p>
        </w:tc>
      </w:tr>
      <w:tr w:rsidR="002E4FEB" w:rsidRPr="008D67FC" w:rsidTr="002E4FEB">
        <w:tc>
          <w:tcPr>
            <w:tcW w:w="3005" w:type="dxa"/>
            <w:shd w:val="clear" w:color="auto" w:fill="C5E0B3" w:themeFill="accent6" w:themeFillTint="66"/>
          </w:tcPr>
          <w:p w:rsidR="002E4FEB" w:rsidRPr="008D67FC" w:rsidRDefault="002E4FEB" w:rsidP="008D67FC">
            <w:pPr>
              <w:jc w:val="both"/>
            </w:pPr>
            <w:r w:rsidRPr="008D67FC">
              <w:t xml:space="preserve">D -fructose </w:t>
            </w:r>
          </w:p>
        </w:tc>
        <w:tc>
          <w:tcPr>
            <w:tcW w:w="3005" w:type="dxa"/>
            <w:shd w:val="clear" w:color="auto" w:fill="C5E0B3" w:themeFill="accent6" w:themeFillTint="66"/>
          </w:tcPr>
          <w:p w:rsidR="002E4FEB" w:rsidRPr="008D67FC" w:rsidRDefault="002E4FEB" w:rsidP="008D67FC">
            <w:pPr>
              <w:jc w:val="both"/>
            </w:pPr>
            <w:r w:rsidRPr="008D67FC">
              <w:t>D -glucose</w:t>
            </w:r>
          </w:p>
        </w:tc>
        <w:tc>
          <w:tcPr>
            <w:tcW w:w="3006" w:type="dxa"/>
            <w:shd w:val="clear" w:color="auto" w:fill="C5E0B3" w:themeFill="accent6" w:themeFillTint="66"/>
          </w:tcPr>
          <w:p w:rsidR="002E4FEB" w:rsidRPr="008D67FC" w:rsidRDefault="002E4FEB" w:rsidP="008D67FC">
            <w:pPr>
              <w:jc w:val="both"/>
            </w:pPr>
            <w:r w:rsidRPr="008D67FC">
              <w:t>D -</w:t>
            </w:r>
            <w:proofErr w:type="spellStart"/>
            <w:r w:rsidRPr="008D67FC">
              <w:t>copadiene</w:t>
            </w:r>
            <w:proofErr w:type="spellEnd"/>
          </w:p>
        </w:tc>
      </w:tr>
      <w:tr w:rsidR="002E4FEB" w:rsidRPr="008D67FC" w:rsidTr="002E4FEB">
        <w:tc>
          <w:tcPr>
            <w:tcW w:w="3005" w:type="dxa"/>
            <w:shd w:val="clear" w:color="auto" w:fill="C5E0B3" w:themeFill="accent6" w:themeFillTint="66"/>
          </w:tcPr>
          <w:p w:rsidR="002E4FEB" w:rsidRPr="008D67FC" w:rsidRDefault="002E4FEB" w:rsidP="008D67FC">
            <w:pPr>
              <w:jc w:val="both"/>
            </w:pPr>
            <w:r w:rsidRPr="008D67FC">
              <w:t>D -</w:t>
            </w:r>
            <w:proofErr w:type="spellStart"/>
            <w:r w:rsidRPr="008D67FC">
              <w:t>epoxyguaiene</w:t>
            </w:r>
            <w:proofErr w:type="spellEnd"/>
          </w:p>
        </w:tc>
        <w:tc>
          <w:tcPr>
            <w:tcW w:w="3005" w:type="dxa"/>
            <w:shd w:val="clear" w:color="auto" w:fill="C5E0B3" w:themeFill="accent6" w:themeFillTint="66"/>
          </w:tcPr>
          <w:p w:rsidR="002E4FEB" w:rsidRPr="008D67FC" w:rsidRDefault="002E4FEB" w:rsidP="008D67FC">
            <w:pPr>
              <w:jc w:val="both"/>
            </w:pPr>
            <w:r w:rsidRPr="008D67FC">
              <w:t xml:space="preserve">Flavones </w:t>
            </w:r>
          </w:p>
        </w:tc>
        <w:tc>
          <w:tcPr>
            <w:tcW w:w="3006" w:type="dxa"/>
            <w:shd w:val="clear" w:color="auto" w:fill="C5E0B3" w:themeFill="accent6" w:themeFillTint="66"/>
          </w:tcPr>
          <w:p w:rsidR="002E4FEB" w:rsidRPr="008D67FC" w:rsidRDefault="002E4FEB" w:rsidP="008D67FC">
            <w:pPr>
              <w:jc w:val="both"/>
            </w:pPr>
            <w:r w:rsidRPr="008D67FC">
              <w:t>Omega - cymene</w:t>
            </w:r>
          </w:p>
        </w:tc>
      </w:tr>
      <w:tr w:rsidR="002E4FEB" w:rsidRPr="008D67FC" w:rsidTr="002E4FEB">
        <w:tc>
          <w:tcPr>
            <w:tcW w:w="3005" w:type="dxa"/>
            <w:shd w:val="clear" w:color="auto" w:fill="C5E0B3" w:themeFill="accent6" w:themeFillTint="66"/>
          </w:tcPr>
          <w:p w:rsidR="002E4FEB" w:rsidRPr="008D67FC" w:rsidRDefault="002E4FEB" w:rsidP="008D67FC">
            <w:pPr>
              <w:jc w:val="both"/>
            </w:pPr>
            <w:proofErr w:type="spellStart"/>
            <w:r w:rsidRPr="008D67FC">
              <w:t>Rotundenol</w:t>
            </w:r>
            <w:proofErr w:type="spellEnd"/>
            <w:r w:rsidRPr="008D67FC">
              <w:t xml:space="preserve"> </w:t>
            </w:r>
          </w:p>
        </w:tc>
        <w:tc>
          <w:tcPr>
            <w:tcW w:w="3005" w:type="dxa"/>
            <w:shd w:val="clear" w:color="auto" w:fill="C5E0B3" w:themeFill="accent6" w:themeFillTint="66"/>
          </w:tcPr>
          <w:p w:rsidR="002E4FEB" w:rsidRPr="008D67FC" w:rsidRDefault="002E4FEB" w:rsidP="008D67FC">
            <w:pPr>
              <w:jc w:val="both"/>
            </w:pPr>
            <w:r w:rsidRPr="008D67FC">
              <w:t>Stearic acid</w:t>
            </w:r>
          </w:p>
        </w:tc>
        <w:tc>
          <w:tcPr>
            <w:tcW w:w="3006" w:type="dxa"/>
            <w:shd w:val="clear" w:color="auto" w:fill="C5E0B3" w:themeFill="accent6" w:themeFillTint="66"/>
          </w:tcPr>
          <w:p w:rsidR="002E4FEB" w:rsidRPr="008D67FC" w:rsidRDefault="002E4FEB" w:rsidP="008D67FC">
            <w:pPr>
              <w:jc w:val="both"/>
            </w:pPr>
            <w:proofErr w:type="spellStart"/>
            <w:r w:rsidRPr="008D67FC">
              <w:t>Sugetriol</w:t>
            </w:r>
            <w:proofErr w:type="spellEnd"/>
            <w:r w:rsidRPr="008D67FC">
              <w:t xml:space="preserve"> </w:t>
            </w:r>
          </w:p>
        </w:tc>
      </w:tr>
    </w:tbl>
    <w:p w:rsidR="002E4FEB" w:rsidRPr="008D67FC" w:rsidRDefault="002E4FEB" w:rsidP="008D67FC">
      <w:pPr>
        <w:jc w:val="both"/>
      </w:pPr>
    </w:p>
    <w:p w:rsidR="00C54364" w:rsidRPr="008D67FC" w:rsidRDefault="00C54364" w:rsidP="008D67FC">
      <w:pPr>
        <w:jc w:val="both"/>
        <w:rPr>
          <w:b/>
          <w:u w:val="single"/>
        </w:rPr>
      </w:pPr>
      <w:r w:rsidRPr="008D67FC">
        <w:sym w:font="Symbol" w:char="F0B7"/>
      </w:r>
      <w:r w:rsidR="0090591A" w:rsidRPr="008D67FC">
        <w:t xml:space="preserve"> </w:t>
      </w:r>
      <w:r w:rsidRPr="008D67FC">
        <w:rPr>
          <w:b/>
          <w:u w:val="single"/>
        </w:rPr>
        <w:t>Phytochemical Composition</w:t>
      </w:r>
      <w:r w:rsidR="005D6536" w:rsidRPr="008D67FC">
        <w:rPr>
          <w:b/>
          <w:u w:val="single"/>
        </w:rPr>
        <w:t>-</w:t>
      </w:r>
    </w:p>
    <w:p w:rsidR="00C54364" w:rsidRPr="008D67FC" w:rsidRDefault="00C54364" w:rsidP="008D67FC">
      <w:pPr>
        <w:jc w:val="both"/>
      </w:pPr>
      <w:proofErr w:type="spellStart"/>
      <w:r w:rsidRPr="008D67FC">
        <w:t>Cyperus</w:t>
      </w:r>
      <w:proofErr w:type="spellEnd"/>
      <w:r w:rsidRPr="008D67FC">
        <w:t xml:space="preserve"> </w:t>
      </w:r>
      <w:proofErr w:type="spellStart"/>
      <w:r w:rsidR="0090591A" w:rsidRPr="008D67FC">
        <w:t>Rotundus</w:t>
      </w:r>
      <w:proofErr w:type="spellEnd"/>
      <w:r w:rsidR="0090591A" w:rsidRPr="008D67FC">
        <w:t xml:space="preserve"> Contains Numerous Phytochemicals, Including: -</w:t>
      </w:r>
    </w:p>
    <w:p w:rsidR="00C54364" w:rsidRPr="008D67FC" w:rsidRDefault="0090591A" w:rsidP="008D67FC">
      <w:pPr>
        <w:jc w:val="both"/>
      </w:pPr>
      <w:r w:rsidRPr="008D67FC">
        <w:t xml:space="preserve"> </w:t>
      </w:r>
      <w:r w:rsidR="00C54364" w:rsidRPr="008D67FC">
        <w:rPr>
          <w:b/>
        </w:rPr>
        <w:t>Flavonoids</w:t>
      </w:r>
      <w:r w:rsidRPr="008D67FC">
        <w:rPr>
          <w:b/>
        </w:rPr>
        <w:t>:</w:t>
      </w:r>
      <w:r w:rsidRPr="008D67FC">
        <w:t xml:space="preserve"> </w:t>
      </w:r>
      <w:r w:rsidR="00C54364" w:rsidRPr="008D67FC">
        <w:t xml:space="preserve">Antioxidant </w:t>
      </w:r>
      <w:r w:rsidRPr="008D67FC">
        <w:t>Properties That Help Protect The Skin.</w:t>
      </w:r>
    </w:p>
    <w:p w:rsidR="005D6536" w:rsidRPr="008D67FC" w:rsidRDefault="0090591A" w:rsidP="008D67FC">
      <w:pPr>
        <w:jc w:val="both"/>
      </w:pPr>
      <w:r w:rsidRPr="008D67FC">
        <w:t xml:space="preserve"> </w:t>
      </w:r>
      <w:r w:rsidR="00C54364" w:rsidRPr="008D67FC">
        <w:rPr>
          <w:b/>
        </w:rPr>
        <w:t>Essential Oils</w:t>
      </w:r>
      <w:r w:rsidRPr="008D67FC">
        <w:rPr>
          <w:b/>
        </w:rPr>
        <w:t>:</w:t>
      </w:r>
      <w:r w:rsidRPr="008D67FC">
        <w:t xml:space="preserve"> </w:t>
      </w:r>
      <w:r w:rsidR="00C54364" w:rsidRPr="008D67FC">
        <w:t>Anti</w:t>
      </w:r>
      <w:r w:rsidRPr="008D67FC">
        <w:t xml:space="preserve">-Inflammatory </w:t>
      </w:r>
      <w:proofErr w:type="gramStart"/>
      <w:r w:rsidRPr="008D67FC">
        <w:t>And</w:t>
      </w:r>
      <w:proofErr w:type="gramEnd"/>
      <w:r w:rsidRPr="008D67FC">
        <w:t xml:space="preserve"> Antimicrobial Effects.</w:t>
      </w:r>
    </w:p>
    <w:p w:rsidR="00F06C0D" w:rsidRPr="008D67FC" w:rsidRDefault="00C945CF" w:rsidP="008D67FC">
      <w:pPr>
        <w:jc w:val="both"/>
      </w:pPr>
      <w:proofErr w:type="spellStart"/>
      <w:r w:rsidRPr="008D67FC">
        <w:rPr>
          <w:b/>
        </w:rPr>
        <w:t>Taniins</w:t>
      </w:r>
      <w:proofErr w:type="spellEnd"/>
      <w:r w:rsidR="005D6536" w:rsidRPr="008D67FC">
        <w:rPr>
          <w:b/>
        </w:rPr>
        <w:t>:</w:t>
      </w:r>
      <w:r w:rsidRPr="008D67FC">
        <w:t xml:space="preserve"> </w:t>
      </w:r>
      <w:r w:rsidR="00C54364" w:rsidRPr="008D67FC">
        <w:t xml:space="preserve">Astringent </w:t>
      </w:r>
      <w:r w:rsidR="0090591A" w:rsidRPr="008D67FC">
        <w:t>Properties Bene</w:t>
      </w:r>
      <w:r w:rsidR="005D6536" w:rsidRPr="008D67FC">
        <w:t xml:space="preserve">ficial For Skin Tightening. </w:t>
      </w:r>
    </w:p>
    <w:p w:rsidR="00C54364" w:rsidRPr="008D67FC" w:rsidRDefault="00C54364" w:rsidP="008D67FC">
      <w:pPr>
        <w:jc w:val="both"/>
      </w:pPr>
      <w:proofErr w:type="spellStart"/>
      <w:r w:rsidRPr="008D67FC">
        <w:rPr>
          <w:b/>
        </w:rPr>
        <w:t>Saponins</w:t>
      </w:r>
      <w:proofErr w:type="spellEnd"/>
      <w:r w:rsidR="0090591A" w:rsidRPr="008D67FC">
        <w:rPr>
          <w:b/>
        </w:rPr>
        <w:t>:</w:t>
      </w:r>
      <w:r w:rsidR="0090591A" w:rsidRPr="008D67FC">
        <w:t xml:space="preserve"> </w:t>
      </w:r>
      <w:r w:rsidRPr="008D67FC">
        <w:t xml:space="preserve">Enhances </w:t>
      </w:r>
      <w:r w:rsidR="0090591A" w:rsidRPr="008D67FC">
        <w:t>Skin Hydration And Smoothness.</w:t>
      </w:r>
    </w:p>
    <w:p w:rsidR="0090591A" w:rsidRPr="008D67FC" w:rsidRDefault="0090591A" w:rsidP="008D67FC">
      <w:pPr>
        <w:tabs>
          <w:tab w:val="left" w:pos="5987"/>
        </w:tabs>
        <w:jc w:val="both"/>
        <w:rPr>
          <w:b/>
          <w:u w:val="single"/>
        </w:rPr>
      </w:pPr>
      <w:r w:rsidRPr="008D67FC">
        <w:rPr>
          <w:b/>
          <w:u w:val="single"/>
        </w:rPr>
        <w:t xml:space="preserve">Traditional Uses;- </w:t>
      </w:r>
    </w:p>
    <w:p w:rsidR="00F06C0D" w:rsidRPr="008D67FC" w:rsidRDefault="00C54364" w:rsidP="008D67FC">
      <w:pPr>
        <w:jc w:val="both"/>
      </w:pPr>
      <w:r w:rsidRPr="008D67FC">
        <w:t>Traditionally</w:t>
      </w:r>
      <w:r w:rsidR="0090591A" w:rsidRPr="008D67FC">
        <w:t xml:space="preserve">, </w:t>
      </w:r>
      <w:proofErr w:type="spellStart"/>
      <w:r w:rsidRPr="008D67FC">
        <w:t>Cyperus</w:t>
      </w:r>
      <w:proofErr w:type="spellEnd"/>
      <w:r w:rsidRPr="008D67FC">
        <w:t xml:space="preserve"> </w:t>
      </w:r>
      <w:proofErr w:type="spellStart"/>
      <w:r w:rsidR="0090591A" w:rsidRPr="008D67FC">
        <w:t>Rotu</w:t>
      </w:r>
      <w:r w:rsidR="005D6536" w:rsidRPr="008D67FC">
        <w:t>ndus</w:t>
      </w:r>
      <w:proofErr w:type="spellEnd"/>
      <w:r w:rsidR="005D6536" w:rsidRPr="008D67FC">
        <w:t xml:space="preserve"> Has Been Employed For: </w:t>
      </w:r>
      <w:r w:rsidR="0090591A" w:rsidRPr="008D67FC">
        <w:t>Digestive Issues</w:t>
      </w:r>
      <w:r w:rsidR="005D6536" w:rsidRPr="008D67FC">
        <w:t xml:space="preserve"> </w:t>
      </w:r>
      <w:r w:rsidRPr="008D67FC">
        <w:t xml:space="preserve">Known </w:t>
      </w:r>
      <w:r w:rsidR="0090591A" w:rsidRPr="008D67FC">
        <w:t xml:space="preserve">To Alleviate Gastrointestinal Problems. </w:t>
      </w:r>
    </w:p>
    <w:p w:rsidR="005D6536" w:rsidRPr="008D67FC" w:rsidRDefault="0090591A" w:rsidP="008D67FC">
      <w:pPr>
        <w:jc w:val="both"/>
      </w:pPr>
      <w:r w:rsidRPr="008D67FC">
        <w:t xml:space="preserve"> </w:t>
      </w:r>
      <w:r w:rsidRPr="008D67FC">
        <w:rPr>
          <w:b/>
        </w:rPr>
        <w:t>Skin Conditions</w:t>
      </w:r>
      <w:r w:rsidRPr="008D67FC">
        <w:t xml:space="preserve">: </w:t>
      </w:r>
      <w:r w:rsidR="00C54364" w:rsidRPr="008D67FC">
        <w:t xml:space="preserve">Used </w:t>
      </w:r>
      <w:r w:rsidRPr="008D67FC">
        <w:t xml:space="preserve">In Poultices </w:t>
      </w:r>
      <w:proofErr w:type="gramStart"/>
      <w:r w:rsidRPr="008D67FC">
        <w:t>Fo</w:t>
      </w:r>
      <w:r w:rsidR="005D6536" w:rsidRPr="008D67FC">
        <w:t>r</w:t>
      </w:r>
      <w:proofErr w:type="gramEnd"/>
      <w:r w:rsidR="005D6536" w:rsidRPr="008D67FC">
        <w:t xml:space="preserve"> Wounds And Skin Irritations. </w:t>
      </w:r>
    </w:p>
    <w:p w:rsidR="00C54364" w:rsidRPr="008D67FC" w:rsidRDefault="005D6536" w:rsidP="008D67FC">
      <w:pPr>
        <w:jc w:val="both"/>
      </w:pPr>
      <w:r w:rsidRPr="008D67FC">
        <w:rPr>
          <w:b/>
        </w:rPr>
        <w:t xml:space="preserve"> </w:t>
      </w:r>
      <w:r w:rsidR="00C54364" w:rsidRPr="008D67FC">
        <w:rPr>
          <w:b/>
        </w:rPr>
        <w:t>Antimicrobial</w:t>
      </w:r>
      <w:r w:rsidR="0090591A" w:rsidRPr="008D67FC">
        <w:t xml:space="preserve">: </w:t>
      </w:r>
      <w:r w:rsidR="00C54364" w:rsidRPr="008D67FC">
        <w:t xml:space="preserve">Applied </w:t>
      </w:r>
      <w:r w:rsidR="0090591A" w:rsidRPr="008D67FC">
        <w:t>In Treating Infections.</w:t>
      </w:r>
    </w:p>
    <w:p w:rsidR="0090591A" w:rsidRPr="008D67FC" w:rsidRDefault="0090591A" w:rsidP="008D67FC">
      <w:pPr>
        <w:tabs>
          <w:tab w:val="left" w:pos="2525"/>
          <w:tab w:val="left" w:pos="4680"/>
        </w:tabs>
        <w:jc w:val="both"/>
        <w:rPr>
          <w:b/>
          <w:u w:val="single"/>
        </w:rPr>
      </w:pPr>
      <w:r w:rsidRPr="008D67FC">
        <w:rPr>
          <w:b/>
          <w:u w:val="single"/>
        </w:rPr>
        <w:t xml:space="preserve">Applications </w:t>
      </w:r>
      <w:proofErr w:type="gramStart"/>
      <w:r w:rsidR="00DC2218" w:rsidRPr="008D67FC">
        <w:rPr>
          <w:b/>
          <w:u w:val="single"/>
        </w:rPr>
        <w:t>In</w:t>
      </w:r>
      <w:proofErr w:type="gramEnd"/>
      <w:r w:rsidR="00DC2218" w:rsidRPr="008D67FC">
        <w:rPr>
          <w:b/>
          <w:u w:val="single"/>
        </w:rPr>
        <w:t xml:space="preserve"> </w:t>
      </w:r>
      <w:r w:rsidRPr="008D67FC">
        <w:rPr>
          <w:b/>
          <w:u w:val="single"/>
        </w:rPr>
        <w:t>Skincare</w:t>
      </w:r>
      <w:r w:rsidR="00DC2218" w:rsidRPr="008D67FC">
        <w:rPr>
          <w:b/>
          <w:u w:val="single"/>
        </w:rPr>
        <w:t xml:space="preserve">;- </w:t>
      </w:r>
    </w:p>
    <w:p w:rsidR="0090591A" w:rsidRPr="008D67FC" w:rsidRDefault="0090591A" w:rsidP="008D67FC">
      <w:pPr>
        <w:tabs>
          <w:tab w:val="left" w:pos="2525"/>
        </w:tabs>
        <w:jc w:val="both"/>
      </w:pPr>
      <w:r w:rsidRPr="008D67FC">
        <w:t xml:space="preserve">The </w:t>
      </w:r>
      <w:r w:rsidR="00DC2218" w:rsidRPr="008D67FC">
        <w:t xml:space="preserve">Application Of </w:t>
      </w:r>
      <w:proofErr w:type="spellStart"/>
      <w:r w:rsidRPr="008D67FC">
        <w:t>Cyperus</w:t>
      </w:r>
      <w:proofErr w:type="spellEnd"/>
      <w:r w:rsidRPr="008D67FC">
        <w:t xml:space="preserve"> </w:t>
      </w:r>
      <w:proofErr w:type="spellStart"/>
      <w:r w:rsidR="00DC2218" w:rsidRPr="008D67FC">
        <w:t>Rotundus</w:t>
      </w:r>
      <w:proofErr w:type="spellEnd"/>
      <w:r w:rsidR="00DC2218" w:rsidRPr="008D67FC">
        <w:t xml:space="preserve"> In Skincare, Especially In Face Packs, Is Gaining Traction Due To Its Beneficial Properties:</w:t>
      </w:r>
    </w:p>
    <w:p w:rsidR="0090591A" w:rsidRPr="008D67FC" w:rsidRDefault="00DC2218" w:rsidP="008D67FC">
      <w:pPr>
        <w:tabs>
          <w:tab w:val="left" w:pos="2525"/>
        </w:tabs>
        <w:jc w:val="both"/>
      </w:pPr>
      <w:r w:rsidRPr="008D67FC">
        <w:t xml:space="preserve"> </w:t>
      </w:r>
      <w:r w:rsidR="0090591A" w:rsidRPr="008D67FC">
        <w:rPr>
          <w:b/>
        </w:rPr>
        <w:t>Antioxidant Activity</w:t>
      </w:r>
      <w:r w:rsidRPr="008D67FC">
        <w:rPr>
          <w:b/>
        </w:rPr>
        <w:t>:</w:t>
      </w:r>
      <w:r w:rsidRPr="008D67FC">
        <w:t xml:space="preserve"> </w:t>
      </w:r>
      <w:r w:rsidR="0090591A" w:rsidRPr="008D67FC">
        <w:t xml:space="preserve">Helps </w:t>
      </w:r>
      <w:r w:rsidRPr="008D67FC">
        <w:t xml:space="preserve">Combat Oxidative Stress </w:t>
      </w:r>
      <w:proofErr w:type="gramStart"/>
      <w:r w:rsidRPr="008D67FC">
        <w:t>On</w:t>
      </w:r>
      <w:proofErr w:type="gramEnd"/>
      <w:r w:rsidRPr="008D67FC">
        <w:t xml:space="preserve"> The Skin.</w:t>
      </w:r>
    </w:p>
    <w:p w:rsidR="0090591A" w:rsidRPr="008D67FC" w:rsidRDefault="0090591A" w:rsidP="008D67FC">
      <w:pPr>
        <w:tabs>
          <w:tab w:val="left" w:pos="2525"/>
        </w:tabs>
        <w:jc w:val="both"/>
      </w:pPr>
      <w:r w:rsidRPr="008D67FC">
        <w:rPr>
          <w:b/>
        </w:rPr>
        <w:t>Anti</w:t>
      </w:r>
      <w:r w:rsidR="00DC2218" w:rsidRPr="008D67FC">
        <w:rPr>
          <w:b/>
        </w:rPr>
        <w:t xml:space="preserve">-Inflammatory </w:t>
      </w:r>
      <w:r w:rsidRPr="008D67FC">
        <w:rPr>
          <w:b/>
        </w:rPr>
        <w:t>Properties</w:t>
      </w:r>
      <w:r w:rsidR="00DC2218" w:rsidRPr="008D67FC">
        <w:rPr>
          <w:b/>
        </w:rPr>
        <w:t>:</w:t>
      </w:r>
      <w:r w:rsidR="00DC2218" w:rsidRPr="008D67FC">
        <w:t xml:space="preserve"> </w:t>
      </w:r>
      <w:r w:rsidRPr="008D67FC">
        <w:t xml:space="preserve">Reduces </w:t>
      </w:r>
      <w:r w:rsidR="00DC2218" w:rsidRPr="008D67FC">
        <w:t>Redness And Swelling, Making It Ideal For Sensitive Skin.</w:t>
      </w:r>
    </w:p>
    <w:p w:rsidR="0085757D" w:rsidRPr="008D67FC" w:rsidRDefault="0090591A" w:rsidP="008D67FC">
      <w:pPr>
        <w:tabs>
          <w:tab w:val="left" w:pos="2525"/>
        </w:tabs>
        <w:jc w:val="both"/>
      </w:pPr>
      <w:r w:rsidRPr="008D67FC">
        <w:rPr>
          <w:b/>
        </w:rPr>
        <w:lastRenderedPageBreak/>
        <w:t>Moisturizing Effects</w:t>
      </w:r>
      <w:r w:rsidR="00DC2218" w:rsidRPr="008D67FC">
        <w:rPr>
          <w:b/>
        </w:rPr>
        <w:t>:</w:t>
      </w:r>
      <w:r w:rsidR="00DC2218" w:rsidRPr="008D67FC">
        <w:t xml:space="preserve"> </w:t>
      </w:r>
      <w:r w:rsidRPr="008D67FC">
        <w:t xml:space="preserve">Aids </w:t>
      </w:r>
      <w:r w:rsidR="00DC2218" w:rsidRPr="008D67FC">
        <w:t xml:space="preserve">In Retaining Skin Moisture </w:t>
      </w:r>
      <w:proofErr w:type="gramStart"/>
      <w:r w:rsidR="00DC2218" w:rsidRPr="008D67FC">
        <w:t>And</w:t>
      </w:r>
      <w:proofErr w:type="gramEnd"/>
      <w:r w:rsidR="00DC2218" w:rsidRPr="008D67FC">
        <w:t xml:space="preserve"> Enhancing Texture.</w:t>
      </w:r>
      <w:r w:rsidR="00DC2218" w:rsidRPr="008D67FC">
        <w:tab/>
      </w:r>
    </w:p>
    <w:p w:rsidR="00DC2218" w:rsidRPr="008D67FC" w:rsidRDefault="00DC2218" w:rsidP="008D67FC">
      <w:pPr>
        <w:tabs>
          <w:tab w:val="left" w:pos="2525"/>
        </w:tabs>
        <w:jc w:val="both"/>
        <w:rPr>
          <w:b/>
          <w:u w:val="single"/>
        </w:rPr>
      </w:pPr>
      <w:r w:rsidRPr="008D67FC">
        <w:t xml:space="preserve"> </w:t>
      </w:r>
      <w:r w:rsidRPr="008D67FC">
        <w:rPr>
          <w:b/>
          <w:u w:val="single"/>
        </w:rPr>
        <w:t xml:space="preserve">Formulation of Herbal Face Packs </w:t>
      </w:r>
      <w:r w:rsidR="005D6536" w:rsidRPr="008D67FC">
        <w:rPr>
          <w:b/>
          <w:u w:val="single"/>
        </w:rPr>
        <w:t>-</w:t>
      </w:r>
    </w:p>
    <w:p w:rsidR="00F06C0D" w:rsidRPr="008D67FC" w:rsidRDefault="00DC2218" w:rsidP="008D67FC">
      <w:pPr>
        <w:tabs>
          <w:tab w:val="left" w:pos="2525"/>
        </w:tabs>
        <w:jc w:val="both"/>
      </w:pPr>
      <w:r w:rsidRPr="008D67FC">
        <w:t xml:space="preserve">A typical herbal face pack formulation using </w:t>
      </w:r>
      <w:proofErr w:type="spellStart"/>
      <w:r w:rsidRPr="008D67FC">
        <w:t>Cy</w:t>
      </w:r>
      <w:r w:rsidR="001D5F60" w:rsidRPr="008D67FC">
        <w:t>perus</w:t>
      </w:r>
      <w:proofErr w:type="spellEnd"/>
      <w:r w:rsidR="001D5F60" w:rsidRPr="008D67FC">
        <w:t xml:space="preserve"> </w:t>
      </w:r>
      <w:proofErr w:type="spellStart"/>
      <w:r w:rsidR="001D5F60" w:rsidRPr="008D67FC">
        <w:t>rotundus</w:t>
      </w:r>
      <w:proofErr w:type="spellEnd"/>
      <w:r w:rsidR="001D5F60" w:rsidRPr="008D67FC">
        <w:t xml:space="preserve"> may include:</w:t>
      </w:r>
    </w:p>
    <w:tbl>
      <w:tblPr>
        <w:tblStyle w:val="TableGrid"/>
        <w:tblW w:w="9766" w:type="dxa"/>
        <w:tblLook w:val="04A0" w:firstRow="1" w:lastRow="0" w:firstColumn="1" w:lastColumn="0" w:noHBand="0" w:noVBand="1"/>
      </w:tblPr>
      <w:tblGrid>
        <w:gridCol w:w="4883"/>
        <w:gridCol w:w="4883"/>
      </w:tblGrid>
      <w:tr w:rsidR="00F06C0D" w:rsidRPr="008D67FC" w:rsidTr="00BF460B">
        <w:trPr>
          <w:trHeight w:val="336"/>
        </w:trPr>
        <w:tc>
          <w:tcPr>
            <w:tcW w:w="4883" w:type="dxa"/>
            <w:shd w:val="clear" w:color="auto" w:fill="E2EFD9" w:themeFill="accent6" w:themeFillTint="33"/>
          </w:tcPr>
          <w:p w:rsidR="00F06C0D" w:rsidRPr="008D67FC" w:rsidRDefault="00F06C0D" w:rsidP="008D67FC">
            <w:pPr>
              <w:tabs>
                <w:tab w:val="left" w:pos="2525"/>
              </w:tabs>
              <w:jc w:val="both"/>
              <w:rPr>
                <w:b/>
              </w:rPr>
            </w:pPr>
            <w:r w:rsidRPr="008D67FC">
              <w:rPr>
                <w:b/>
              </w:rPr>
              <w:t xml:space="preserve">Ingredients </w:t>
            </w:r>
          </w:p>
        </w:tc>
        <w:tc>
          <w:tcPr>
            <w:tcW w:w="4883" w:type="dxa"/>
            <w:shd w:val="clear" w:color="auto" w:fill="E2EFD9" w:themeFill="accent6" w:themeFillTint="33"/>
          </w:tcPr>
          <w:p w:rsidR="00F06C0D" w:rsidRPr="008D67FC" w:rsidRDefault="00F06C0D" w:rsidP="008D67FC">
            <w:pPr>
              <w:tabs>
                <w:tab w:val="left" w:pos="2525"/>
              </w:tabs>
              <w:jc w:val="both"/>
              <w:rPr>
                <w:b/>
              </w:rPr>
            </w:pPr>
            <w:proofErr w:type="gramStart"/>
            <w:r w:rsidRPr="008D67FC">
              <w:rPr>
                <w:b/>
              </w:rPr>
              <w:t>Application .</w:t>
            </w:r>
            <w:proofErr w:type="gramEnd"/>
            <w:r w:rsidRPr="008D67FC">
              <w:rPr>
                <w:b/>
              </w:rPr>
              <w:t xml:space="preserve"> </w:t>
            </w:r>
          </w:p>
        </w:tc>
      </w:tr>
      <w:tr w:rsidR="00F06C0D" w:rsidRPr="008D67FC" w:rsidTr="00BF460B">
        <w:trPr>
          <w:trHeight w:val="688"/>
        </w:trPr>
        <w:tc>
          <w:tcPr>
            <w:tcW w:w="4883" w:type="dxa"/>
            <w:shd w:val="clear" w:color="auto" w:fill="E2EFD9" w:themeFill="accent6" w:themeFillTint="33"/>
          </w:tcPr>
          <w:p w:rsidR="00BF460B" w:rsidRPr="008D67FC" w:rsidRDefault="00F06C0D" w:rsidP="008D67FC">
            <w:pPr>
              <w:tabs>
                <w:tab w:val="left" w:pos="2525"/>
              </w:tabs>
              <w:jc w:val="both"/>
              <w:rPr>
                <w:b/>
              </w:rPr>
            </w:pPr>
            <w:r w:rsidRPr="008D67FC">
              <w:rPr>
                <w:b/>
              </w:rPr>
              <w:t xml:space="preserve">Ground </w:t>
            </w:r>
            <w:proofErr w:type="spellStart"/>
            <w:r w:rsidRPr="008D67FC">
              <w:rPr>
                <w:b/>
              </w:rPr>
              <w:t>cyper</w:t>
            </w:r>
            <w:proofErr w:type="spellEnd"/>
            <w:r w:rsidRPr="008D67FC">
              <w:rPr>
                <w:b/>
              </w:rPr>
              <w:t xml:space="preserve"> </w:t>
            </w:r>
            <w:proofErr w:type="spellStart"/>
            <w:r w:rsidRPr="008D67FC">
              <w:rPr>
                <w:b/>
              </w:rPr>
              <w:t>rotundus</w:t>
            </w:r>
            <w:proofErr w:type="spellEnd"/>
            <w:r w:rsidRPr="008D67FC">
              <w:rPr>
                <w:b/>
              </w:rPr>
              <w:t xml:space="preserve"> root extract</w:t>
            </w:r>
          </w:p>
          <w:p w:rsidR="00F06C0D" w:rsidRPr="008D67FC" w:rsidRDefault="00BF460B" w:rsidP="008D67FC">
            <w:pPr>
              <w:tabs>
                <w:tab w:val="left" w:pos="2525"/>
              </w:tabs>
              <w:jc w:val="both"/>
            </w:pPr>
            <w:r w:rsidRPr="008D67FC">
              <w:rPr>
                <w:b/>
              </w:rPr>
              <w:t xml:space="preserve">Powder </w:t>
            </w:r>
            <w:r w:rsidR="00F06C0D" w:rsidRPr="008D67FC">
              <w:rPr>
                <w:b/>
              </w:rPr>
              <w:t xml:space="preserve"> </w:t>
            </w:r>
          </w:p>
        </w:tc>
        <w:tc>
          <w:tcPr>
            <w:tcW w:w="4883" w:type="dxa"/>
            <w:shd w:val="clear" w:color="auto" w:fill="E2EFD9" w:themeFill="accent6" w:themeFillTint="33"/>
          </w:tcPr>
          <w:p w:rsidR="00F06C0D" w:rsidRPr="008D67FC" w:rsidRDefault="00F06C0D" w:rsidP="008D67FC">
            <w:pPr>
              <w:tabs>
                <w:tab w:val="left" w:pos="2525"/>
              </w:tabs>
              <w:jc w:val="both"/>
            </w:pPr>
            <w:r w:rsidRPr="008D67FC">
              <w:t>Hyperpigmentation. Clarifies skin</w:t>
            </w:r>
            <w:r w:rsidR="00BF460B" w:rsidRPr="008D67FC">
              <w:t xml:space="preserve"> </w:t>
            </w:r>
            <w:proofErr w:type="spellStart"/>
            <w:r w:rsidR="00BF460B" w:rsidRPr="008D67FC">
              <w:t>irritation,antibacterial</w:t>
            </w:r>
            <w:proofErr w:type="spellEnd"/>
            <w:r w:rsidR="00BF460B" w:rsidRPr="008D67FC">
              <w:t>, promote skin health</w:t>
            </w:r>
          </w:p>
        </w:tc>
      </w:tr>
      <w:tr w:rsidR="00F06C0D" w:rsidRPr="008D67FC" w:rsidTr="00BF460B">
        <w:trPr>
          <w:trHeight w:val="336"/>
        </w:trPr>
        <w:tc>
          <w:tcPr>
            <w:tcW w:w="4883" w:type="dxa"/>
            <w:shd w:val="clear" w:color="auto" w:fill="E2EFD9" w:themeFill="accent6" w:themeFillTint="33"/>
          </w:tcPr>
          <w:p w:rsidR="00F06C0D" w:rsidRPr="008D67FC" w:rsidRDefault="00F06C0D" w:rsidP="008D67FC">
            <w:pPr>
              <w:tabs>
                <w:tab w:val="left" w:pos="2525"/>
              </w:tabs>
              <w:jc w:val="both"/>
              <w:rPr>
                <w:b/>
              </w:rPr>
            </w:pPr>
            <w:r w:rsidRPr="008D67FC">
              <w:rPr>
                <w:b/>
              </w:rPr>
              <w:t xml:space="preserve">Honey </w:t>
            </w:r>
          </w:p>
        </w:tc>
        <w:tc>
          <w:tcPr>
            <w:tcW w:w="4883" w:type="dxa"/>
            <w:shd w:val="clear" w:color="auto" w:fill="E2EFD9" w:themeFill="accent6" w:themeFillTint="33"/>
          </w:tcPr>
          <w:p w:rsidR="00F06C0D" w:rsidRPr="008D67FC" w:rsidRDefault="00F06C0D" w:rsidP="008D67FC">
            <w:pPr>
              <w:tabs>
                <w:tab w:val="left" w:pos="2525"/>
              </w:tabs>
              <w:jc w:val="both"/>
            </w:pPr>
            <w:r w:rsidRPr="008D67FC">
              <w:t>Skin glowing &amp; preservatives</w:t>
            </w:r>
          </w:p>
        </w:tc>
      </w:tr>
      <w:tr w:rsidR="00F06C0D" w:rsidRPr="008D67FC" w:rsidTr="00BF460B">
        <w:trPr>
          <w:trHeight w:val="336"/>
        </w:trPr>
        <w:tc>
          <w:tcPr>
            <w:tcW w:w="4883" w:type="dxa"/>
            <w:shd w:val="clear" w:color="auto" w:fill="E2EFD9" w:themeFill="accent6" w:themeFillTint="33"/>
          </w:tcPr>
          <w:p w:rsidR="00F06C0D" w:rsidRPr="008D67FC" w:rsidRDefault="00F06C0D" w:rsidP="008D67FC">
            <w:pPr>
              <w:tabs>
                <w:tab w:val="left" w:pos="2525"/>
              </w:tabs>
              <w:jc w:val="both"/>
              <w:rPr>
                <w:b/>
              </w:rPr>
            </w:pPr>
            <w:r w:rsidRPr="008D67FC">
              <w:rPr>
                <w:b/>
              </w:rPr>
              <w:t>Coconut oil</w:t>
            </w:r>
          </w:p>
        </w:tc>
        <w:tc>
          <w:tcPr>
            <w:tcW w:w="4883" w:type="dxa"/>
            <w:shd w:val="clear" w:color="auto" w:fill="E2EFD9" w:themeFill="accent6" w:themeFillTint="33"/>
          </w:tcPr>
          <w:p w:rsidR="00F06C0D" w:rsidRPr="008D67FC" w:rsidRDefault="00F06C0D" w:rsidP="008D67FC">
            <w:pPr>
              <w:tabs>
                <w:tab w:val="left" w:pos="2525"/>
              </w:tabs>
              <w:jc w:val="both"/>
            </w:pPr>
            <w:r w:rsidRPr="008D67FC">
              <w:t xml:space="preserve">Moisturising effect </w:t>
            </w:r>
            <w:r w:rsidR="00BF460B" w:rsidRPr="008D67FC">
              <w:t xml:space="preserve">, skin tone </w:t>
            </w:r>
          </w:p>
        </w:tc>
      </w:tr>
      <w:tr w:rsidR="00F06C0D" w:rsidRPr="008D67FC" w:rsidTr="00BF460B">
        <w:trPr>
          <w:trHeight w:val="336"/>
        </w:trPr>
        <w:tc>
          <w:tcPr>
            <w:tcW w:w="4883" w:type="dxa"/>
            <w:shd w:val="clear" w:color="auto" w:fill="E2EFD9" w:themeFill="accent6" w:themeFillTint="33"/>
          </w:tcPr>
          <w:p w:rsidR="00F06C0D" w:rsidRPr="008D67FC" w:rsidRDefault="00F06C0D" w:rsidP="008D67FC">
            <w:pPr>
              <w:tabs>
                <w:tab w:val="left" w:pos="2525"/>
              </w:tabs>
              <w:jc w:val="both"/>
              <w:rPr>
                <w:b/>
              </w:rPr>
            </w:pPr>
            <w:r w:rsidRPr="008D67FC">
              <w:rPr>
                <w:b/>
              </w:rPr>
              <w:t>Rose water</w:t>
            </w:r>
          </w:p>
        </w:tc>
        <w:tc>
          <w:tcPr>
            <w:tcW w:w="4883" w:type="dxa"/>
            <w:shd w:val="clear" w:color="auto" w:fill="E2EFD9" w:themeFill="accent6" w:themeFillTint="33"/>
          </w:tcPr>
          <w:p w:rsidR="00F06C0D" w:rsidRPr="008D67FC" w:rsidRDefault="00BF460B" w:rsidP="008D67FC">
            <w:pPr>
              <w:tabs>
                <w:tab w:val="left" w:pos="2525"/>
              </w:tabs>
              <w:jc w:val="both"/>
            </w:pPr>
            <w:r w:rsidRPr="008D67FC">
              <w:t xml:space="preserve">Vitamin k, vitamin b, </w:t>
            </w:r>
            <w:proofErr w:type="spellStart"/>
            <w:r w:rsidRPr="008D67FC">
              <w:t>antioxidents</w:t>
            </w:r>
            <w:proofErr w:type="spellEnd"/>
          </w:p>
        </w:tc>
      </w:tr>
      <w:tr w:rsidR="00F06C0D" w:rsidRPr="008D67FC" w:rsidTr="00BF460B">
        <w:trPr>
          <w:trHeight w:val="336"/>
        </w:trPr>
        <w:tc>
          <w:tcPr>
            <w:tcW w:w="4883" w:type="dxa"/>
            <w:shd w:val="clear" w:color="auto" w:fill="E2EFD9" w:themeFill="accent6" w:themeFillTint="33"/>
          </w:tcPr>
          <w:p w:rsidR="00F06C0D" w:rsidRPr="008D67FC" w:rsidRDefault="00F06C0D" w:rsidP="008D67FC">
            <w:pPr>
              <w:tabs>
                <w:tab w:val="left" w:pos="2525"/>
              </w:tabs>
              <w:jc w:val="both"/>
              <w:rPr>
                <w:b/>
              </w:rPr>
            </w:pPr>
            <w:r w:rsidRPr="008D67FC">
              <w:rPr>
                <w:b/>
              </w:rPr>
              <w:t>Coffee powder</w:t>
            </w:r>
          </w:p>
        </w:tc>
        <w:tc>
          <w:tcPr>
            <w:tcW w:w="4883" w:type="dxa"/>
            <w:shd w:val="clear" w:color="auto" w:fill="E2EFD9" w:themeFill="accent6" w:themeFillTint="33"/>
          </w:tcPr>
          <w:p w:rsidR="00F06C0D" w:rsidRPr="008D67FC" w:rsidRDefault="00BF460B" w:rsidP="008D67FC">
            <w:pPr>
              <w:tabs>
                <w:tab w:val="left" w:pos="2525"/>
              </w:tabs>
              <w:jc w:val="both"/>
            </w:pPr>
            <w:proofErr w:type="spellStart"/>
            <w:r w:rsidRPr="008D67FC">
              <w:t>Antitanning</w:t>
            </w:r>
            <w:proofErr w:type="spellEnd"/>
            <w:r w:rsidRPr="008D67FC">
              <w:t xml:space="preserve"> properties</w:t>
            </w:r>
          </w:p>
        </w:tc>
      </w:tr>
      <w:tr w:rsidR="00F06C0D" w:rsidRPr="008D67FC" w:rsidTr="00BF460B">
        <w:trPr>
          <w:trHeight w:val="336"/>
        </w:trPr>
        <w:tc>
          <w:tcPr>
            <w:tcW w:w="4883" w:type="dxa"/>
            <w:shd w:val="clear" w:color="auto" w:fill="E2EFD9" w:themeFill="accent6" w:themeFillTint="33"/>
          </w:tcPr>
          <w:p w:rsidR="00F06C0D" w:rsidRPr="008D67FC" w:rsidRDefault="00F06C0D" w:rsidP="008D67FC">
            <w:pPr>
              <w:tabs>
                <w:tab w:val="left" w:pos="2525"/>
              </w:tabs>
              <w:jc w:val="both"/>
              <w:rPr>
                <w:b/>
              </w:rPr>
            </w:pPr>
            <w:r w:rsidRPr="008D67FC">
              <w:rPr>
                <w:b/>
              </w:rPr>
              <w:t>Gram flour</w:t>
            </w:r>
          </w:p>
        </w:tc>
        <w:tc>
          <w:tcPr>
            <w:tcW w:w="4883" w:type="dxa"/>
            <w:shd w:val="clear" w:color="auto" w:fill="E2EFD9" w:themeFill="accent6" w:themeFillTint="33"/>
          </w:tcPr>
          <w:p w:rsidR="00F06C0D" w:rsidRPr="008D67FC" w:rsidRDefault="00BF460B" w:rsidP="008D67FC">
            <w:pPr>
              <w:tabs>
                <w:tab w:val="left" w:pos="2525"/>
              </w:tabs>
              <w:jc w:val="both"/>
            </w:pPr>
            <w:r w:rsidRPr="008D67FC">
              <w:t xml:space="preserve">Helps treat acne </w:t>
            </w:r>
          </w:p>
        </w:tc>
      </w:tr>
    </w:tbl>
    <w:p w:rsidR="00BF460B" w:rsidRPr="008D67FC" w:rsidRDefault="00BF460B" w:rsidP="008D67FC">
      <w:pPr>
        <w:tabs>
          <w:tab w:val="left" w:pos="2525"/>
        </w:tabs>
        <w:jc w:val="both"/>
      </w:pPr>
    </w:p>
    <w:p w:rsidR="00DC2218" w:rsidRPr="008D67FC" w:rsidRDefault="001D5F60" w:rsidP="008D67FC">
      <w:pPr>
        <w:tabs>
          <w:tab w:val="left" w:pos="2525"/>
        </w:tabs>
        <w:jc w:val="both"/>
      </w:pPr>
      <w:r w:rsidRPr="008D67FC">
        <w:t xml:space="preserve"> </w:t>
      </w:r>
      <w:r w:rsidRPr="008D67FC">
        <w:rPr>
          <w:b/>
        </w:rPr>
        <w:t>Preparation Method</w:t>
      </w:r>
      <w:r w:rsidR="00DC2218" w:rsidRPr="008D67FC">
        <w:rPr>
          <w:b/>
        </w:rPr>
        <w:t>:</w:t>
      </w:r>
      <w:r w:rsidR="00DC2218" w:rsidRPr="008D67FC">
        <w:t xml:space="preserve"> Mix the ingredients to form a p</w:t>
      </w:r>
      <w:r w:rsidRPr="008D67FC">
        <w:t xml:space="preserve">aste and apply to the face for </w:t>
      </w:r>
      <w:r w:rsidR="00DC2218" w:rsidRPr="008D67FC">
        <w:t xml:space="preserve">20-30 minutes before rinsing. </w:t>
      </w:r>
    </w:p>
    <w:p w:rsidR="00C945CF" w:rsidRPr="008D67FC" w:rsidRDefault="00C945CF" w:rsidP="008D67FC">
      <w:pPr>
        <w:tabs>
          <w:tab w:val="left" w:pos="2525"/>
        </w:tabs>
        <w:jc w:val="both"/>
        <w:rPr>
          <w:b/>
          <w:u w:val="single"/>
        </w:rPr>
      </w:pPr>
      <w:r w:rsidRPr="008D67FC">
        <w:rPr>
          <w:b/>
          <w:u w:val="single"/>
        </w:rPr>
        <w:t xml:space="preserve">Application of </w:t>
      </w:r>
      <w:proofErr w:type="spellStart"/>
      <w:proofErr w:type="gramStart"/>
      <w:r w:rsidRPr="008D67FC">
        <w:rPr>
          <w:b/>
          <w:u w:val="single"/>
        </w:rPr>
        <w:t>facepack</w:t>
      </w:r>
      <w:proofErr w:type="spellEnd"/>
      <w:r w:rsidRPr="008D67FC">
        <w:rPr>
          <w:b/>
          <w:u w:val="single"/>
        </w:rPr>
        <w:t xml:space="preserve"> :</w:t>
      </w:r>
      <w:proofErr w:type="gramEnd"/>
      <w:r w:rsidRPr="008D67FC">
        <w:rPr>
          <w:b/>
          <w:u w:val="single"/>
        </w:rPr>
        <w:t>-</w:t>
      </w:r>
    </w:p>
    <w:p w:rsidR="00C945CF" w:rsidRPr="008D67FC" w:rsidRDefault="00C945CF" w:rsidP="008D67FC">
      <w:pPr>
        <w:tabs>
          <w:tab w:val="left" w:pos="2525"/>
        </w:tabs>
        <w:jc w:val="both"/>
      </w:pPr>
      <w:r w:rsidRPr="008D67FC">
        <w:t xml:space="preserve">Antioxidant effect. </w:t>
      </w:r>
      <w:r w:rsidR="00BF460B" w:rsidRPr="008D67FC">
        <w:t xml:space="preserve">Skin brightening. Skin glowing. Clarifies skin, soothes, irritation and promote skin </w:t>
      </w:r>
      <w:proofErr w:type="gramStart"/>
      <w:r w:rsidR="00BF460B" w:rsidRPr="008D67FC">
        <w:t>health ,</w:t>
      </w:r>
      <w:proofErr w:type="gramEnd"/>
      <w:r w:rsidR="00BF460B" w:rsidRPr="008D67FC">
        <w:t xml:space="preserve"> treat to acne and hyperpigmentation.</w:t>
      </w:r>
    </w:p>
    <w:p w:rsidR="00DC2218" w:rsidRPr="008D67FC" w:rsidRDefault="00DC2218" w:rsidP="008D67FC">
      <w:pPr>
        <w:tabs>
          <w:tab w:val="left" w:pos="2525"/>
        </w:tabs>
        <w:jc w:val="both"/>
        <w:rPr>
          <w:b/>
          <w:u w:val="single"/>
        </w:rPr>
      </w:pPr>
      <w:r w:rsidRPr="008D67FC">
        <w:rPr>
          <w:b/>
          <w:u w:val="single"/>
        </w:rPr>
        <w:t xml:space="preserve">Efficacy and Research </w:t>
      </w:r>
      <w:r w:rsidR="005D6536" w:rsidRPr="008D67FC">
        <w:rPr>
          <w:b/>
          <w:u w:val="single"/>
        </w:rPr>
        <w:t>-</w:t>
      </w:r>
    </w:p>
    <w:p w:rsidR="00C945CF" w:rsidRPr="008D67FC" w:rsidRDefault="00DC2218" w:rsidP="008D67FC">
      <w:pPr>
        <w:tabs>
          <w:tab w:val="left" w:pos="2525"/>
        </w:tabs>
        <w:jc w:val="both"/>
      </w:pPr>
      <w:r w:rsidRPr="008D67FC">
        <w:t xml:space="preserve">Recent studies indicate the efficacy of </w:t>
      </w:r>
      <w:proofErr w:type="spellStart"/>
      <w:r w:rsidRPr="008D67FC">
        <w:t>Cyperus</w:t>
      </w:r>
      <w:proofErr w:type="spellEnd"/>
      <w:r w:rsidRPr="008D67FC">
        <w:t xml:space="preserve"> </w:t>
      </w:r>
      <w:proofErr w:type="spellStart"/>
      <w:r w:rsidRPr="008D67FC">
        <w:t>rotundu</w:t>
      </w:r>
      <w:r w:rsidR="005D6536" w:rsidRPr="008D67FC">
        <w:t>s</w:t>
      </w:r>
      <w:proofErr w:type="spellEnd"/>
      <w:r w:rsidR="005D6536" w:rsidRPr="008D67FC">
        <w:t xml:space="preserve"> in improving skin health: </w:t>
      </w:r>
      <w:r w:rsidR="001D5F60" w:rsidRPr="008D67FC">
        <w:t xml:space="preserve"> Clinical Trials</w:t>
      </w:r>
      <w:r w:rsidRPr="008D67FC">
        <w:t>: Evidence supporting its role in reducing acne and ski</w:t>
      </w:r>
      <w:r w:rsidR="00C945CF" w:rsidRPr="008D67FC">
        <w:t xml:space="preserve">n blemishes. </w:t>
      </w:r>
      <w:r w:rsidR="001D5F60" w:rsidRPr="008D67FC">
        <w:t>User Feedback</w:t>
      </w:r>
      <w:r w:rsidRPr="008D67FC">
        <w:t>: Surveys indicate high satisfaction rates among users of herbal fa</w:t>
      </w:r>
      <w:r w:rsidR="001D5F60" w:rsidRPr="008D67FC">
        <w:t>ce packs containing this herb.</w:t>
      </w:r>
    </w:p>
    <w:p w:rsidR="00DC2218" w:rsidRPr="008D67FC" w:rsidRDefault="001D5F60" w:rsidP="008D67FC">
      <w:pPr>
        <w:tabs>
          <w:tab w:val="left" w:pos="2525"/>
        </w:tabs>
        <w:jc w:val="both"/>
      </w:pPr>
      <w:r w:rsidRPr="008D67FC">
        <w:t xml:space="preserve"> </w:t>
      </w:r>
      <w:r w:rsidR="00DC2218" w:rsidRPr="008D67FC">
        <w:rPr>
          <w:b/>
        </w:rPr>
        <w:t xml:space="preserve"> </w:t>
      </w:r>
      <w:r w:rsidR="00DC2218" w:rsidRPr="008D67FC">
        <w:rPr>
          <w:b/>
          <w:u w:val="single"/>
        </w:rPr>
        <w:t xml:space="preserve">Safety and Side Effects </w:t>
      </w:r>
      <w:r w:rsidR="005D6536" w:rsidRPr="008D67FC">
        <w:rPr>
          <w:b/>
          <w:u w:val="single"/>
        </w:rPr>
        <w:t>-</w:t>
      </w:r>
    </w:p>
    <w:p w:rsidR="00C945CF" w:rsidRPr="008D67FC" w:rsidRDefault="00DC2218" w:rsidP="008D67FC">
      <w:pPr>
        <w:tabs>
          <w:tab w:val="left" w:pos="2525"/>
        </w:tabs>
        <w:jc w:val="both"/>
      </w:pPr>
      <w:r w:rsidRPr="008D67FC">
        <w:t>Generally considered safe when used topically. However</w:t>
      </w:r>
      <w:r w:rsidR="001D5F60" w:rsidRPr="008D67FC">
        <w:t xml:space="preserve">, potential allergic reactions </w:t>
      </w:r>
      <w:r w:rsidRPr="008D67FC">
        <w:t>may occur in sensitive individuals. Patch testing is</w:t>
      </w:r>
      <w:r w:rsidR="001D5F60" w:rsidRPr="008D67FC">
        <w:t xml:space="preserve"> recommended before widespread </w:t>
      </w:r>
      <w:r w:rsidRPr="008D67FC">
        <w:t xml:space="preserve">used </w:t>
      </w:r>
    </w:p>
    <w:p w:rsidR="005D6536" w:rsidRPr="008D67FC" w:rsidRDefault="00DC2218" w:rsidP="008D67FC">
      <w:pPr>
        <w:tabs>
          <w:tab w:val="left" w:pos="2525"/>
        </w:tabs>
        <w:jc w:val="both"/>
        <w:rPr>
          <w:b/>
          <w:u w:val="single"/>
        </w:rPr>
      </w:pPr>
      <w:r w:rsidRPr="008D67FC">
        <w:t xml:space="preserve"> </w:t>
      </w:r>
      <w:r w:rsidRPr="008D67FC">
        <w:rPr>
          <w:b/>
          <w:u w:val="single"/>
        </w:rPr>
        <w:t xml:space="preserve">Conclusion </w:t>
      </w:r>
      <w:r w:rsidR="005D6536" w:rsidRPr="008D67FC">
        <w:rPr>
          <w:b/>
          <w:u w:val="single"/>
        </w:rPr>
        <w:t>–</w:t>
      </w:r>
    </w:p>
    <w:p w:rsidR="00DC2218" w:rsidRPr="008D67FC" w:rsidRDefault="00DC2218" w:rsidP="008D67FC">
      <w:pPr>
        <w:tabs>
          <w:tab w:val="left" w:pos="2525"/>
        </w:tabs>
        <w:jc w:val="both"/>
      </w:pPr>
      <w:proofErr w:type="spellStart"/>
      <w:r w:rsidRPr="008D67FC">
        <w:t>Cyperus</w:t>
      </w:r>
      <w:proofErr w:type="spellEnd"/>
      <w:r w:rsidRPr="008D67FC">
        <w:t xml:space="preserve"> </w:t>
      </w:r>
      <w:proofErr w:type="spellStart"/>
      <w:r w:rsidRPr="008D67FC">
        <w:t>rotundus</w:t>
      </w:r>
      <w:proofErr w:type="spellEnd"/>
      <w:r w:rsidRPr="008D67FC">
        <w:t xml:space="preserve"> presents a promising natural ingredient </w:t>
      </w:r>
      <w:r w:rsidR="001D5F60" w:rsidRPr="008D67FC">
        <w:t xml:space="preserve">for skincare formulations. Its </w:t>
      </w:r>
      <w:r w:rsidRPr="008D67FC">
        <w:t xml:space="preserve">rich phytochemical profile and established traditional uses </w:t>
      </w:r>
      <w:r w:rsidR="001D5F60" w:rsidRPr="008D67FC">
        <w:t xml:space="preserve">support its efficacy in herbal </w:t>
      </w:r>
      <w:r w:rsidRPr="008D67FC">
        <w:t>face packs. Further research is encouraged to valida</w:t>
      </w:r>
      <w:r w:rsidR="001D5F60" w:rsidRPr="008D67FC">
        <w:t xml:space="preserve">te its benefits and expand its </w:t>
      </w:r>
      <w:r w:rsidRPr="008D67FC">
        <w:t xml:space="preserve">applications in modern cosmetology. </w:t>
      </w:r>
      <w:r w:rsidRPr="008D67FC">
        <w:rPr>
          <w:b/>
          <w:u w:val="single"/>
        </w:rPr>
        <w:t xml:space="preserve">References;- </w:t>
      </w:r>
    </w:p>
    <w:p w:rsidR="00DC2218" w:rsidRPr="008D67FC" w:rsidRDefault="001D5F60" w:rsidP="008D67FC">
      <w:pPr>
        <w:tabs>
          <w:tab w:val="left" w:pos="2525"/>
        </w:tabs>
        <w:jc w:val="both"/>
      </w:pPr>
      <w:r w:rsidRPr="008D67FC">
        <w:lastRenderedPageBreak/>
        <w:t>1.</w:t>
      </w:r>
      <w:r w:rsidR="00DC2218" w:rsidRPr="008D67FC">
        <w:t xml:space="preserve"> A comprehensive list of studies, journals, and tradi</w:t>
      </w:r>
      <w:r w:rsidRPr="008D67FC">
        <w:t xml:space="preserve">tional medicine texts relevant to </w:t>
      </w:r>
      <w:proofErr w:type="spellStart"/>
      <w:r w:rsidRPr="008D67FC">
        <w:t>Cyperus</w:t>
      </w:r>
      <w:proofErr w:type="spellEnd"/>
      <w:r w:rsidRPr="008D67FC">
        <w:t xml:space="preserve"> </w:t>
      </w:r>
      <w:proofErr w:type="spellStart"/>
      <w:r w:rsidRPr="008D67FC">
        <w:t>rotundus</w:t>
      </w:r>
      <w:proofErr w:type="spellEnd"/>
      <w:r w:rsidRPr="008D67FC">
        <w:t xml:space="preserve">. </w:t>
      </w:r>
      <w:r w:rsidR="00DC2218" w:rsidRPr="008D67FC">
        <w:t xml:space="preserve"> . </w:t>
      </w:r>
      <w:proofErr w:type="spellStart"/>
      <w:r w:rsidR="00DC2218" w:rsidRPr="008D67FC">
        <w:t>Okereke</w:t>
      </w:r>
      <w:proofErr w:type="spellEnd"/>
      <w:r w:rsidR="00DC2218" w:rsidRPr="008D67FC">
        <w:t xml:space="preserve"> JN, </w:t>
      </w:r>
      <w:proofErr w:type="spellStart"/>
      <w:r w:rsidR="00DC2218" w:rsidRPr="008D67FC">
        <w:t>Udebuani</w:t>
      </w:r>
      <w:proofErr w:type="spellEnd"/>
      <w:r w:rsidR="00DC2218" w:rsidRPr="008D67FC">
        <w:t xml:space="preserve"> AC, </w:t>
      </w:r>
      <w:proofErr w:type="spellStart"/>
      <w:r w:rsidRPr="008D67FC">
        <w:t>Ezeji</w:t>
      </w:r>
      <w:proofErr w:type="spellEnd"/>
      <w:r w:rsidRPr="008D67FC">
        <w:t xml:space="preserve"> EU, </w:t>
      </w:r>
      <w:proofErr w:type="spellStart"/>
      <w:r w:rsidRPr="008D67FC">
        <w:t>Obasi</w:t>
      </w:r>
      <w:proofErr w:type="spellEnd"/>
      <w:r w:rsidRPr="008D67FC">
        <w:t xml:space="preserve"> KO, </w:t>
      </w:r>
      <w:proofErr w:type="spellStart"/>
      <w:r w:rsidRPr="008D67FC">
        <w:t>Nnoli</w:t>
      </w:r>
      <w:proofErr w:type="spellEnd"/>
      <w:r w:rsidRPr="008D67FC">
        <w:t xml:space="preserve"> MC.</w:t>
      </w:r>
      <w:r w:rsidR="00DC2218" w:rsidRPr="008D67FC">
        <w:t xml:space="preserve"> Potential Health Effects Associa</w:t>
      </w:r>
      <w:r w:rsidRPr="008D67FC">
        <w:t xml:space="preserve">ted with Cosmetics: A Review, </w:t>
      </w:r>
      <w:proofErr w:type="spellStart"/>
      <w:r w:rsidR="00DC2218" w:rsidRPr="008D67FC">
        <w:t>Sci</w:t>
      </w:r>
      <w:proofErr w:type="spellEnd"/>
      <w:r w:rsidR="00DC2218" w:rsidRPr="008D67FC">
        <w:t xml:space="preserve"> J Public Health 2015; 3 (5-1): 58-63. </w:t>
      </w:r>
    </w:p>
    <w:p w:rsidR="001D5F60" w:rsidRPr="008D67FC" w:rsidRDefault="00DC2218" w:rsidP="008D67FC">
      <w:pPr>
        <w:tabs>
          <w:tab w:val="left" w:pos="2525"/>
        </w:tabs>
        <w:jc w:val="both"/>
      </w:pPr>
      <w:r w:rsidRPr="008D67FC">
        <w:t xml:space="preserve">2. Mary P. </w:t>
      </w:r>
      <w:proofErr w:type="spellStart"/>
      <w:r w:rsidRPr="008D67FC">
        <w:t>Lupo</w:t>
      </w:r>
      <w:proofErr w:type="spellEnd"/>
      <w:r w:rsidRPr="008D67FC">
        <w:t>. Antioxidants an</w:t>
      </w:r>
      <w:r w:rsidR="001D5F60" w:rsidRPr="008D67FC">
        <w:t xml:space="preserve">d Vitamins in Cosmetics. </w:t>
      </w:r>
      <w:proofErr w:type="spellStart"/>
      <w:proofErr w:type="gramStart"/>
      <w:r w:rsidR="001D5F60" w:rsidRPr="008D67FC">
        <w:t>Clin</w:t>
      </w:r>
      <w:proofErr w:type="spellEnd"/>
      <w:r w:rsidR="001D5F60" w:rsidRPr="008D67FC">
        <w:t xml:space="preserve"> </w:t>
      </w:r>
      <w:r w:rsidRPr="008D67FC">
        <w:t xml:space="preserve"> </w:t>
      </w:r>
      <w:proofErr w:type="spellStart"/>
      <w:r w:rsidRPr="008D67FC">
        <w:t>Dermatol</w:t>
      </w:r>
      <w:proofErr w:type="spellEnd"/>
      <w:proofErr w:type="gramEnd"/>
      <w:r w:rsidRPr="008D67FC">
        <w:t xml:space="preserve"> 2001; 19: 467–473. </w:t>
      </w:r>
    </w:p>
    <w:p w:rsidR="00DC2218" w:rsidRPr="008D67FC" w:rsidRDefault="00DC2218" w:rsidP="008D67FC">
      <w:pPr>
        <w:tabs>
          <w:tab w:val="left" w:pos="2525"/>
        </w:tabs>
        <w:jc w:val="both"/>
      </w:pPr>
      <w:r w:rsidRPr="008D67FC">
        <w:t xml:space="preserve"> 3. </w:t>
      </w:r>
      <w:proofErr w:type="spellStart"/>
      <w:r w:rsidRPr="008D67FC">
        <w:t>Sowmya</w:t>
      </w:r>
      <w:proofErr w:type="spellEnd"/>
      <w:r w:rsidRPr="008D67FC">
        <w:t xml:space="preserve"> KV, </w:t>
      </w:r>
      <w:proofErr w:type="spellStart"/>
      <w:r w:rsidRPr="008D67FC">
        <w:t>Darsika</w:t>
      </w:r>
      <w:proofErr w:type="spellEnd"/>
      <w:r w:rsidRPr="008D67FC">
        <w:t xml:space="preserve"> C</w:t>
      </w:r>
      <w:r w:rsidR="001D5F60" w:rsidRPr="008D67FC">
        <w:t xml:space="preserve">X, Grace F, </w:t>
      </w:r>
      <w:proofErr w:type="spellStart"/>
      <w:r w:rsidR="001D5F60" w:rsidRPr="008D67FC">
        <w:t>Shanmuganathan</w:t>
      </w:r>
      <w:proofErr w:type="spellEnd"/>
      <w:r w:rsidR="001D5F60" w:rsidRPr="008D67FC">
        <w:t xml:space="preserve"> S. </w:t>
      </w:r>
      <w:r w:rsidRPr="008D67FC">
        <w:t xml:space="preserve"> Formulation and Evaluation of Poly-</w:t>
      </w:r>
      <w:r w:rsidR="001D5F60" w:rsidRPr="008D67FC">
        <w:t xml:space="preserve">herbal Face wash gel. World J </w:t>
      </w:r>
      <w:r w:rsidRPr="008D67FC">
        <w:t xml:space="preserve">Pharm </w:t>
      </w:r>
      <w:proofErr w:type="spellStart"/>
      <w:r w:rsidRPr="008D67FC">
        <w:t>Sci</w:t>
      </w:r>
      <w:proofErr w:type="spellEnd"/>
      <w:r w:rsidRPr="008D67FC">
        <w:t xml:space="preserve"> 2015; 4 (6): 585-588. </w:t>
      </w:r>
    </w:p>
    <w:p w:rsidR="00DC2218" w:rsidRPr="008D67FC" w:rsidRDefault="00DC2218" w:rsidP="008D67FC">
      <w:pPr>
        <w:tabs>
          <w:tab w:val="left" w:pos="2525"/>
        </w:tabs>
        <w:jc w:val="both"/>
      </w:pPr>
      <w:r w:rsidRPr="008D67FC">
        <w:t>4. Millikan, Larry E. Cosmetolog</w:t>
      </w:r>
      <w:r w:rsidR="001D5F60" w:rsidRPr="008D67FC">
        <w:t xml:space="preserve">y, Cosmetics, </w:t>
      </w:r>
      <w:proofErr w:type="spellStart"/>
      <w:r w:rsidR="001D5F60" w:rsidRPr="008D67FC">
        <w:t>Cosmaceuticals</w:t>
      </w:r>
      <w:proofErr w:type="spellEnd"/>
      <w:r w:rsidR="001D5F60" w:rsidRPr="008D67FC">
        <w:t xml:space="preserve">:  </w:t>
      </w:r>
      <w:r w:rsidRPr="008D67FC">
        <w:t xml:space="preserve">Definitions and Rules. </w:t>
      </w:r>
      <w:proofErr w:type="spellStart"/>
      <w:r w:rsidRPr="008D67FC">
        <w:t>Clin</w:t>
      </w:r>
      <w:proofErr w:type="spellEnd"/>
      <w:r w:rsidRPr="008D67FC">
        <w:t xml:space="preserve"> </w:t>
      </w:r>
      <w:proofErr w:type="spellStart"/>
      <w:r w:rsidRPr="008D67FC">
        <w:t>Dermatol</w:t>
      </w:r>
      <w:proofErr w:type="spellEnd"/>
      <w:r w:rsidRPr="008D67FC">
        <w:t xml:space="preserve"> 2001; 19 (4); 371-374. </w:t>
      </w:r>
    </w:p>
    <w:p w:rsidR="00DC2218" w:rsidRPr="008D67FC" w:rsidRDefault="00DC2218" w:rsidP="008D67FC">
      <w:pPr>
        <w:tabs>
          <w:tab w:val="left" w:pos="2525"/>
        </w:tabs>
        <w:jc w:val="both"/>
      </w:pPr>
      <w:r w:rsidRPr="008D67FC">
        <w:t xml:space="preserve">5. </w:t>
      </w:r>
      <w:proofErr w:type="spellStart"/>
      <w:r w:rsidRPr="008D67FC">
        <w:t>Rieger</w:t>
      </w:r>
      <w:proofErr w:type="spellEnd"/>
      <w:r w:rsidRPr="008D67FC">
        <w:t xml:space="preserve"> MM. Harry's </w:t>
      </w:r>
      <w:proofErr w:type="spellStart"/>
      <w:r w:rsidRPr="008D67FC">
        <w:t>Cosmeticology</w:t>
      </w:r>
      <w:proofErr w:type="spellEnd"/>
      <w:r w:rsidR="001D5F60" w:rsidRPr="008D67FC">
        <w:t>. In: Chapter 23, Masks, Body</w:t>
      </w:r>
      <w:r w:rsidRPr="008D67FC">
        <w:t xml:space="preserve"> and Hair and Scrub. 8th ed. </w:t>
      </w:r>
      <w:proofErr w:type="spellStart"/>
      <w:r w:rsidRPr="008D67FC">
        <w:t>vol</w:t>
      </w:r>
      <w:proofErr w:type="spellEnd"/>
      <w:r w:rsidRPr="008D67FC">
        <w:t xml:space="preserve"> I. New York: Chemical </w:t>
      </w:r>
      <w:proofErr w:type="gramStart"/>
      <w:r w:rsidRPr="008D67FC">
        <w:t>Pub</w:t>
      </w:r>
      <w:r w:rsidR="001D5F60" w:rsidRPr="008D67FC">
        <w:t xml:space="preserve">lishing </w:t>
      </w:r>
      <w:r w:rsidRPr="008D67FC">
        <w:t xml:space="preserve"> Co</w:t>
      </w:r>
      <w:proofErr w:type="gramEnd"/>
      <w:r w:rsidRPr="008D67FC">
        <w:t xml:space="preserve">., Inc.; 2009. p. 471-483. </w:t>
      </w:r>
    </w:p>
    <w:p w:rsidR="00DC2218" w:rsidRPr="008D67FC" w:rsidRDefault="00DC2218" w:rsidP="008D67FC">
      <w:pPr>
        <w:tabs>
          <w:tab w:val="left" w:pos="2525"/>
        </w:tabs>
        <w:jc w:val="both"/>
      </w:pPr>
      <w:r w:rsidRPr="008D67FC">
        <w:t xml:space="preserve">6. </w:t>
      </w:r>
      <w:proofErr w:type="spellStart"/>
      <w:r w:rsidRPr="008D67FC">
        <w:t>Zinini</w:t>
      </w:r>
      <w:proofErr w:type="spellEnd"/>
      <w:r w:rsidRPr="008D67FC">
        <w:t xml:space="preserve">. </w:t>
      </w:r>
      <w:proofErr w:type="spellStart"/>
      <w:r w:rsidRPr="008D67FC">
        <w:t>Ayurvedic</w:t>
      </w:r>
      <w:proofErr w:type="spellEnd"/>
      <w:r w:rsidRPr="008D67FC">
        <w:t xml:space="preserve"> Face Pack for S</w:t>
      </w:r>
      <w:r w:rsidR="001D5F60" w:rsidRPr="008D67FC">
        <w:t>kin Glowing. Style Craze, Feb</w:t>
      </w:r>
      <w:r w:rsidRPr="008D67FC">
        <w:t xml:space="preserve"> 2017 [quoted i</w:t>
      </w:r>
      <w:r w:rsidR="001D5F60" w:rsidRPr="008D67FC">
        <w:t>n 2017 Apr 24]. Available at;</w:t>
      </w:r>
      <w:r w:rsidRPr="008D67FC">
        <w:t xml:space="preserve"> http://www.stylecraze.com/articl</w:t>
      </w:r>
      <w:r w:rsidR="001D5F60" w:rsidRPr="008D67FC">
        <w:t>es/5-ayurvedic-face-packs-for-</w:t>
      </w:r>
      <w:r w:rsidRPr="008D67FC">
        <w:t xml:space="preserve"> glowing-skin. </w:t>
      </w:r>
    </w:p>
    <w:p w:rsidR="001D5F60" w:rsidRPr="008D67FC" w:rsidRDefault="00DC2218" w:rsidP="008D67FC">
      <w:pPr>
        <w:tabs>
          <w:tab w:val="left" w:pos="2525"/>
        </w:tabs>
        <w:jc w:val="both"/>
      </w:pPr>
      <w:r w:rsidRPr="008D67FC">
        <w:t>7. Indian Standard, Face Pack-Specific</w:t>
      </w:r>
      <w:r w:rsidR="001D5F60" w:rsidRPr="008D67FC">
        <w:t xml:space="preserve">ation, IS 15153: 2002, August   2002 [quoted 2016 Aug 05]. </w:t>
      </w:r>
    </w:p>
    <w:p w:rsidR="001D5F60" w:rsidRPr="008D67FC" w:rsidRDefault="00DC2218" w:rsidP="008D67FC">
      <w:pPr>
        <w:tabs>
          <w:tab w:val="left" w:pos="2525"/>
        </w:tabs>
        <w:jc w:val="both"/>
      </w:pPr>
      <w:r w:rsidRPr="008D67FC">
        <w:t xml:space="preserve"> 8. </w:t>
      </w:r>
      <w:proofErr w:type="spellStart"/>
      <w:r w:rsidRPr="008D67FC">
        <w:t>Zinini</w:t>
      </w:r>
      <w:proofErr w:type="spellEnd"/>
      <w:r w:rsidRPr="008D67FC">
        <w:t xml:space="preserve">. </w:t>
      </w:r>
      <w:proofErr w:type="spellStart"/>
      <w:r w:rsidRPr="008D67FC">
        <w:t>Ayurvedic</w:t>
      </w:r>
      <w:proofErr w:type="spellEnd"/>
      <w:r w:rsidRPr="008D67FC">
        <w:t xml:space="preserve"> Face Pack for Ski</w:t>
      </w:r>
      <w:r w:rsidR="001D5F60" w:rsidRPr="008D67FC">
        <w:t>n Glowing. Craze Style, 2017</w:t>
      </w:r>
      <w:proofErr w:type="gramStart"/>
      <w:r w:rsidR="001D5F60" w:rsidRPr="008D67FC">
        <w:t xml:space="preserve">;  </w:t>
      </w:r>
      <w:r w:rsidRPr="008D67FC">
        <w:t>24</w:t>
      </w:r>
      <w:proofErr w:type="gramEnd"/>
      <w:r w:rsidRPr="008D67FC">
        <w:t>. Available at: http://www.stylec</w:t>
      </w:r>
      <w:r w:rsidR="001D5F60" w:rsidRPr="008D67FC">
        <w:t xml:space="preserve">raze.com/articles/5-ayurvedic- face-packs- for-glowing-skin. </w:t>
      </w:r>
    </w:p>
    <w:p w:rsidR="001D5F60" w:rsidRPr="008D67FC" w:rsidRDefault="00DC2218" w:rsidP="008D67FC">
      <w:pPr>
        <w:tabs>
          <w:tab w:val="left" w:pos="2525"/>
        </w:tabs>
        <w:jc w:val="both"/>
      </w:pPr>
      <w:r w:rsidRPr="008D67FC">
        <w:t xml:space="preserve">9. Child, A. R., </w:t>
      </w:r>
      <w:proofErr w:type="spellStart"/>
      <w:r w:rsidRPr="008D67FC">
        <w:t>Zague</w:t>
      </w:r>
      <w:proofErr w:type="spellEnd"/>
      <w:r w:rsidRPr="008D67FC">
        <w:t xml:space="preserve">, V., </w:t>
      </w:r>
      <w:proofErr w:type="spellStart"/>
      <w:r w:rsidRPr="008D67FC">
        <w:t>Mac</w:t>
      </w:r>
      <w:r w:rsidR="001D5F60" w:rsidRPr="008D67FC">
        <w:t>iel</w:t>
      </w:r>
      <w:proofErr w:type="spellEnd"/>
      <w:r w:rsidR="001D5F60" w:rsidRPr="008D67FC">
        <w:t>, C. P. M., Kaneko, T. M.,</w:t>
      </w:r>
      <w:r w:rsidRPr="008D67FC">
        <w:t xml:space="preserve"> </w:t>
      </w:r>
      <w:proofErr w:type="spellStart"/>
      <w:r w:rsidRPr="008D67FC">
        <w:t>Consiglieri</w:t>
      </w:r>
      <w:proofErr w:type="spellEnd"/>
      <w:r w:rsidRPr="008D67FC">
        <w:t>, V. O., Velasc</w:t>
      </w:r>
      <w:r w:rsidR="001D5F60" w:rsidRPr="008D67FC">
        <w:t xml:space="preserve">o and M. V. R, Development </w:t>
      </w:r>
      <w:proofErr w:type="gramStart"/>
      <w:r w:rsidR="001D5F60" w:rsidRPr="008D67FC">
        <w:t xml:space="preserve">of </w:t>
      </w:r>
      <w:r w:rsidRPr="008D67FC">
        <w:t xml:space="preserve"> Cosmetic</w:t>
      </w:r>
      <w:proofErr w:type="gramEnd"/>
      <w:r w:rsidRPr="008D67FC">
        <w:t xml:space="preserve"> Mask Design. Pastor Bra</w:t>
      </w:r>
      <w:r w:rsidR="001D5F60" w:rsidRPr="008D67FC">
        <w:t xml:space="preserve">s </w:t>
      </w:r>
      <w:proofErr w:type="spellStart"/>
      <w:r w:rsidR="001D5F60" w:rsidRPr="008D67FC">
        <w:t>Cienc</w:t>
      </w:r>
      <w:proofErr w:type="spellEnd"/>
      <w:r w:rsidR="001D5F60" w:rsidRPr="008D67FC">
        <w:t xml:space="preserve">. Farm, 2004; 40 (10): 159-161. </w:t>
      </w:r>
    </w:p>
    <w:p w:rsidR="00DC2218" w:rsidRPr="008D67FC" w:rsidRDefault="00DC2218" w:rsidP="008D67FC">
      <w:pPr>
        <w:tabs>
          <w:tab w:val="left" w:pos="2525"/>
        </w:tabs>
        <w:jc w:val="both"/>
      </w:pPr>
      <w:r w:rsidRPr="008D67FC">
        <w:t xml:space="preserve"> 10. </w:t>
      </w:r>
      <w:proofErr w:type="spellStart"/>
      <w:r w:rsidRPr="008D67FC">
        <w:t>Banchhor</w:t>
      </w:r>
      <w:proofErr w:type="spellEnd"/>
      <w:r w:rsidRPr="008D67FC">
        <w:t xml:space="preserve">, M., </w:t>
      </w:r>
      <w:proofErr w:type="spellStart"/>
      <w:r w:rsidRPr="008D67FC">
        <w:t>Ashawat</w:t>
      </w:r>
      <w:proofErr w:type="spellEnd"/>
      <w:r w:rsidRPr="008D67FC">
        <w:t xml:space="preserve">, M.S., </w:t>
      </w:r>
      <w:proofErr w:type="spellStart"/>
      <w:r w:rsidRPr="008D67FC">
        <w:t>S</w:t>
      </w:r>
      <w:r w:rsidR="001D5F60" w:rsidRPr="008D67FC">
        <w:t>araf</w:t>
      </w:r>
      <w:proofErr w:type="spellEnd"/>
      <w:r w:rsidR="001D5F60" w:rsidRPr="008D67FC">
        <w:t xml:space="preserve">, S. and </w:t>
      </w:r>
      <w:proofErr w:type="spellStart"/>
      <w:r w:rsidR="001D5F60" w:rsidRPr="008D67FC">
        <w:t>Saraf</w:t>
      </w:r>
      <w:proofErr w:type="spellEnd"/>
      <w:r w:rsidR="001D5F60" w:rsidRPr="008D67FC">
        <w:t>, S. Herbal</w:t>
      </w:r>
      <w:r w:rsidRPr="008D67FC">
        <w:t xml:space="preserve"> Cosmetics: Trends in Skin Care De</w:t>
      </w:r>
      <w:r w:rsidR="001D5F60" w:rsidRPr="008D67FC">
        <w:t xml:space="preserve">sign. </w:t>
      </w:r>
      <w:proofErr w:type="spellStart"/>
      <w:r w:rsidR="001D5F60" w:rsidRPr="008D67FC">
        <w:t>Phcog</w:t>
      </w:r>
      <w:proofErr w:type="spellEnd"/>
      <w:r w:rsidR="001D5F60" w:rsidRPr="008D67FC">
        <w:t xml:space="preserve"> Rev, 2009; 3 (5):</w:t>
      </w:r>
      <w:r w:rsidRPr="008D67FC">
        <w:t xml:space="preserve"> 82-89. </w:t>
      </w:r>
    </w:p>
    <w:p w:rsidR="00DC2218" w:rsidRPr="008D67FC" w:rsidRDefault="00DC2218" w:rsidP="008D67FC">
      <w:pPr>
        <w:tabs>
          <w:tab w:val="left" w:pos="2525"/>
        </w:tabs>
        <w:jc w:val="both"/>
      </w:pPr>
      <w:r w:rsidRPr="008D67FC">
        <w:t xml:space="preserve">11. Hwang JK, Shim JS, </w:t>
      </w:r>
      <w:proofErr w:type="spellStart"/>
      <w:r w:rsidRPr="008D67FC">
        <w:t>Gwon</w:t>
      </w:r>
      <w:proofErr w:type="spellEnd"/>
      <w:r w:rsidRPr="008D67FC">
        <w:t xml:space="preserve"> SH, Kw</w:t>
      </w:r>
      <w:r w:rsidR="001D5F60" w:rsidRPr="008D67FC">
        <w:t xml:space="preserve">on YY, Oh HI et al. Novel </w:t>
      </w:r>
      <w:proofErr w:type="gramStart"/>
      <w:r w:rsidR="001D5F60" w:rsidRPr="008D67FC">
        <w:t xml:space="preserve">use </w:t>
      </w:r>
      <w:r w:rsidRPr="008D67FC">
        <w:t xml:space="preserve"> of</w:t>
      </w:r>
      <w:proofErr w:type="gramEnd"/>
      <w:r w:rsidRPr="008D67FC">
        <w:t xml:space="preserve"> </w:t>
      </w:r>
      <w:proofErr w:type="spellStart"/>
      <w:r w:rsidRPr="008D67FC">
        <w:t>Panduratin</w:t>
      </w:r>
      <w:proofErr w:type="spellEnd"/>
      <w:r w:rsidRPr="008D67FC">
        <w:t xml:space="preserve"> exit or exit of </w:t>
      </w:r>
      <w:proofErr w:type="spellStart"/>
      <w:r w:rsidRPr="008D67FC">
        <w:t>Kaempferia</w:t>
      </w:r>
      <w:proofErr w:type="spellEnd"/>
      <w:r w:rsidRPr="008D67FC">
        <w:t xml:space="preserve"> </w:t>
      </w:r>
      <w:proofErr w:type="spellStart"/>
      <w:r w:rsidRPr="008D67FC">
        <w:t>pandurata</w:t>
      </w:r>
      <w:proofErr w:type="spellEnd"/>
      <w:r w:rsidRPr="008D67FC">
        <w:t xml:space="preserve"> combining </w:t>
      </w:r>
      <w:r w:rsidR="001D5F60" w:rsidRPr="008D67FC">
        <w:t>the</w:t>
      </w:r>
      <w:r w:rsidRPr="008D67FC">
        <w:t xml:space="preserve"> same. The U.S. Patent 0065272A1, 2012 [quoted 2016 Aug 05]. </w:t>
      </w:r>
    </w:p>
    <w:p w:rsidR="00DC2218" w:rsidRPr="008D67FC" w:rsidRDefault="00DC2218" w:rsidP="008D67FC">
      <w:pPr>
        <w:tabs>
          <w:tab w:val="left" w:pos="2525"/>
        </w:tabs>
        <w:jc w:val="both"/>
      </w:pPr>
      <w:r w:rsidRPr="008D67FC">
        <w:t xml:space="preserve"> 12. Michelle O'Sullivan, Turmeric is </w:t>
      </w:r>
      <w:r w:rsidR="001D5F60" w:rsidRPr="008D67FC">
        <w:t xml:space="preserve">a home-made facial ingredient  </w:t>
      </w:r>
      <w:r w:rsidRPr="008D67FC">
        <w:t xml:space="preserve"> that works to help open pores, N</w:t>
      </w:r>
      <w:r w:rsidR="001D5F60" w:rsidRPr="008D67FC">
        <w:t xml:space="preserve">ov 2016 [quoted 2016 Dec 13]. </w:t>
      </w:r>
      <w:r w:rsidRPr="008D67FC">
        <w:t xml:space="preserve"> Available at: http://newswire.net/newsroom/pr/00094136. </w:t>
      </w:r>
    </w:p>
    <w:p w:rsidR="00DC2218" w:rsidRPr="008D67FC" w:rsidRDefault="00DC2218" w:rsidP="008D67FC">
      <w:pPr>
        <w:tabs>
          <w:tab w:val="left" w:pos="2525"/>
        </w:tabs>
        <w:jc w:val="both"/>
      </w:pPr>
      <w:r w:rsidRPr="008D67FC">
        <w:lastRenderedPageBreak/>
        <w:t>13. Top Turmeric (</w:t>
      </w:r>
      <w:proofErr w:type="spellStart"/>
      <w:r w:rsidRPr="008D67FC">
        <w:t>Haldi</w:t>
      </w:r>
      <w:proofErr w:type="spellEnd"/>
      <w:r w:rsidRPr="008D67FC">
        <w:t>) Benefits fo</w:t>
      </w:r>
      <w:r w:rsidR="001D5F60" w:rsidRPr="008D67FC">
        <w:t>r Skin, Hair, and Health-</w:t>
      </w:r>
      <w:proofErr w:type="gramStart"/>
      <w:r w:rsidR="001D5F60" w:rsidRPr="008D67FC">
        <w:t xml:space="preserve">No.4  </w:t>
      </w:r>
      <w:r w:rsidRPr="008D67FC">
        <w:t>Best</w:t>
      </w:r>
      <w:proofErr w:type="gramEnd"/>
      <w:r w:rsidRPr="008D67FC">
        <w:t xml:space="preserve"> Nov 2016 [quote</w:t>
      </w:r>
      <w:r w:rsidR="001D5F60" w:rsidRPr="008D67FC">
        <w:t xml:space="preserve">d 2016 Dec 13], Available at:  </w:t>
      </w:r>
      <w:r w:rsidRPr="008D67FC">
        <w:t>http://www.stylecraze.com/articles/ turmeric-history-benefits-</w:t>
      </w:r>
      <w:proofErr w:type="spellStart"/>
      <w:r w:rsidRPr="008D67FC">
        <w:t>touse</w:t>
      </w:r>
      <w:proofErr w:type="spellEnd"/>
      <w:r w:rsidRPr="008D67FC">
        <w:t xml:space="preserve">. </w:t>
      </w:r>
    </w:p>
    <w:p w:rsidR="00DC2218" w:rsidRPr="008D67FC" w:rsidRDefault="00DC2218" w:rsidP="008D67FC">
      <w:pPr>
        <w:tabs>
          <w:tab w:val="left" w:pos="2525"/>
        </w:tabs>
        <w:jc w:val="both"/>
      </w:pPr>
      <w:r w:rsidRPr="008D67FC">
        <w:t xml:space="preserve">14. </w:t>
      </w:r>
      <w:proofErr w:type="spellStart"/>
      <w:r w:rsidRPr="008D67FC">
        <w:t>Rajeswari</w:t>
      </w:r>
      <w:proofErr w:type="spellEnd"/>
      <w:r w:rsidRPr="008D67FC">
        <w:t xml:space="preserve"> R, Devi M, </w:t>
      </w:r>
      <w:proofErr w:type="spellStart"/>
      <w:r w:rsidRPr="008D67FC">
        <w:t>Rahale</w:t>
      </w:r>
      <w:proofErr w:type="spellEnd"/>
      <w:r w:rsidRPr="008D67FC">
        <w:t xml:space="preserve"> CS, </w:t>
      </w:r>
      <w:proofErr w:type="spellStart"/>
      <w:r w:rsidRPr="008D67FC">
        <w:t>Pushpa</w:t>
      </w:r>
      <w:proofErr w:type="spellEnd"/>
      <w:r w:rsidRPr="008D67FC">
        <w:t xml:space="preserve"> R, </w:t>
      </w:r>
      <w:proofErr w:type="spellStart"/>
      <w:r w:rsidRPr="008D67FC">
        <w:t>Sel</w:t>
      </w:r>
      <w:r w:rsidR="001D5F60" w:rsidRPr="008D67FC">
        <w:t>vavenkadesh</w:t>
      </w:r>
      <w:proofErr w:type="spellEnd"/>
      <w:r w:rsidR="001D5F60" w:rsidRPr="008D67FC">
        <w:t xml:space="preserve"> S, </w:t>
      </w:r>
      <w:proofErr w:type="spellStart"/>
      <w:r w:rsidRPr="008D67FC">
        <w:t>Sampath</w:t>
      </w:r>
      <w:proofErr w:type="spellEnd"/>
      <w:r w:rsidRPr="008D67FC">
        <w:t xml:space="preserve"> Kumar KP, </w:t>
      </w:r>
      <w:proofErr w:type="spellStart"/>
      <w:r w:rsidRPr="008D67FC">
        <w:t>Bhowmik</w:t>
      </w:r>
      <w:proofErr w:type="spellEnd"/>
      <w:r w:rsidRPr="008D67FC">
        <w:t xml:space="preserve"> D.</w:t>
      </w:r>
      <w:r w:rsidR="001D5F60" w:rsidRPr="008D67FC">
        <w:t xml:space="preserve"> Aloe </w:t>
      </w:r>
      <w:proofErr w:type="spellStart"/>
      <w:r w:rsidR="001D5F60" w:rsidRPr="008D67FC">
        <w:t>vera</w:t>
      </w:r>
      <w:proofErr w:type="spellEnd"/>
      <w:r w:rsidR="001D5F60" w:rsidRPr="008D67FC">
        <w:t xml:space="preserve">: A Wonderful Plant </w:t>
      </w:r>
      <w:r w:rsidRPr="008D67FC">
        <w:t>or Its Medical and Indigeno</w:t>
      </w:r>
      <w:r w:rsidR="001D5F60" w:rsidRPr="008D67FC">
        <w:t xml:space="preserve">us Use in India. J </w:t>
      </w:r>
      <w:proofErr w:type="spellStart"/>
      <w:r w:rsidR="001D5F60" w:rsidRPr="008D67FC">
        <w:t>Pharmacogn</w:t>
      </w:r>
      <w:proofErr w:type="spellEnd"/>
      <w:r w:rsidRPr="008D67FC">
        <w:t xml:space="preserve"> </w:t>
      </w:r>
      <w:proofErr w:type="spellStart"/>
      <w:r w:rsidRPr="008D67FC">
        <w:t>Phytochem</w:t>
      </w:r>
      <w:proofErr w:type="spellEnd"/>
      <w:r w:rsidRPr="008D67FC">
        <w:t xml:space="preserve"> 2012; 1 (4): 118-124. </w:t>
      </w:r>
    </w:p>
    <w:p w:rsidR="00DC2218" w:rsidRPr="008D67FC" w:rsidRDefault="00DC2218" w:rsidP="008D67FC">
      <w:pPr>
        <w:tabs>
          <w:tab w:val="left" w:pos="2525"/>
        </w:tabs>
        <w:jc w:val="both"/>
      </w:pPr>
      <w:r w:rsidRPr="008D67FC">
        <w:t xml:space="preserve"> 15. </w:t>
      </w:r>
      <w:proofErr w:type="spellStart"/>
      <w:r w:rsidRPr="008D67FC">
        <w:t>Nemade</w:t>
      </w:r>
      <w:proofErr w:type="spellEnd"/>
      <w:r w:rsidRPr="008D67FC">
        <w:t xml:space="preserve"> CT, Baste N. Design and </w:t>
      </w:r>
      <w:r w:rsidR="001D5F60" w:rsidRPr="008D67FC">
        <w:t xml:space="preserve">testing of </w:t>
      </w:r>
      <w:r w:rsidR="001D5F60" w:rsidRPr="008D67FC">
        <w:rPr>
          <w:rFonts w:ascii="aptas" w:hAnsi="aptas"/>
        </w:rPr>
        <w:t>herbal</w:t>
      </w:r>
      <w:r w:rsidR="001D5F60" w:rsidRPr="008D67FC">
        <w:t xml:space="preserve"> face scrub.</w:t>
      </w:r>
      <w:r w:rsidRPr="008D67FC">
        <w:t xml:space="preserve"> World J Pharm Res 2014; 3 (3): 4367-4371. </w:t>
      </w:r>
    </w:p>
    <w:p w:rsidR="00DC2218" w:rsidRPr="008D67FC" w:rsidRDefault="00DC2218" w:rsidP="008D67FC">
      <w:pPr>
        <w:tabs>
          <w:tab w:val="left" w:pos="2525"/>
        </w:tabs>
        <w:jc w:val="both"/>
      </w:pPr>
      <w:r w:rsidRPr="008D67FC">
        <w:t xml:space="preserve">16. </w:t>
      </w:r>
      <w:proofErr w:type="spellStart"/>
      <w:r w:rsidRPr="008D67FC">
        <w:t>Himaja</w:t>
      </w:r>
      <w:proofErr w:type="spellEnd"/>
      <w:r w:rsidRPr="008D67FC">
        <w:t xml:space="preserve"> N, Ashok </w:t>
      </w:r>
      <w:proofErr w:type="spellStart"/>
      <w:r w:rsidRPr="008D67FC">
        <w:t>kumar</w:t>
      </w:r>
      <w:proofErr w:type="spellEnd"/>
      <w:r w:rsidRPr="008D67FC">
        <w:t xml:space="preserve"> A, </w:t>
      </w:r>
      <w:proofErr w:type="spellStart"/>
      <w:r w:rsidRPr="008D67FC">
        <w:t>B</w:t>
      </w:r>
      <w:r w:rsidR="001D5F60" w:rsidRPr="008D67FC">
        <w:t>hart</w:t>
      </w:r>
      <w:proofErr w:type="spellEnd"/>
      <w:r w:rsidR="001D5F60" w:rsidRPr="008D67FC">
        <w:t xml:space="preserve"> </w:t>
      </w:r>
      <w:proofErr w:type="spellStart"/>
      <w:r w:rsidR="001D5F60" w:rsidRPr="008D67FC">
        <w:t>kumar</w:t>
      </w:r>
      <w:proofErr w:type="spellEnd"/>
      <w:r w:rsidR="001D5F60" w:rsidRPr="008D67FC">
        <w:t xml:space="preserve"> B. Preparation and </w:t>
      </w:r>
      <w:r w:rsidRPr="008D67FC">
        <w:t xml:space="preserve"> Examination of the Poly Herbal Fru</w:t>
      </w:r>
      <w:r w:rsidR="001D5F60" w:rsidRPr="008D67FC">
        <w:t xml:space="preserve">it Face Mask. J Res Pharm </w:t>
      </w:r>
      <w:proofErr w:type="spellStart"/>
      <w:proofErr w:type="gramStart"/>
      <w:r w:rsidR="001D5F60" w:rsidRPr="008D67FC">
        <w:t>Sci</w:t>
      </w:r>
      <w:proofErr w:type="spellEnd"/>
      <w:r w:rsidR="001D5F60" w:rsidRPr="008D67FC">
        <w:t xml:space="preserve"> </w:t>
      </w:r>
      <w:r w:rsidRPr="008D67FC">
        <w:t xml:space="preserve"> 2015</w:t>
      </w:r>
      <w:proofErr w:type="gramEnd"/>
      <w:r w:rsidRPr="008D67FC">
        <w:t xml:space="preserve">; 2 (11): 07-13. </w:t>
      </w:r>
    </w:p>
    <w:p w:rsidR="00DC2218" w:rsidRPr="008D67FC" w:rsidRDefault="00DC2218" w:rsidP="008D67FC">
      <w:pPr>
        <w:tabs>
          <w:tab w:val="left" w:pos="2525"/>
        </w:tabs>
        <w:jc w:val="both"/>
      </w:pPr>
      <w:r w:rsidRPr="008D67FC">
        <w:t xml:space="preserve">17. </w:t>
      </w:r>
      <w:proofErr w:type="spellStart"/>
      <w:r w:rsidRPr="008D67FC">
        <w:t>Koli</w:t>
      </w:r>
      <w:proofErr w:type="spellEnd"/>
      <w:r w:rsidRPr="008D67FC">
        <w:t xml:space="preserve"> DS, Mane AN, </w:t>
      </w:r>
      <w:proofErr w:type="spellStart"/>
      <w:r w:rsidRPr="008D67FC">
        <w:t>Kumbhar</w:t>
      </w:r>
      <w:proofErr w:type="spellEnd"/>
      <w:r w:rsidRPr="008D67FC">
        <w:t xml:space="preserve"> VM, </w:t>
      </w:r>
      <w:proofErr w:type="spellStart"/>
      <w:r w:rsidRPr="008D67FC">
        <w:t>Shaha</w:t>
      </w:r>
      <w:proofErr w:type="spellEnd"/>
      <w:r w:rsidRPr="008D67FC">
        <w:t xml:space="preserve"> KS. Design and Testing of Herbal Anti-Acne Face Wash. World J Pharm </w:t>
      </w:r>
      <w:proofErr w:type="spellStart"/>
      <w:r w:rsidRPr="008D67FC">
        <w:t>Sci</w:t>
      </w:r>
      <w:proofErr w:type="spellEnd"/>
      <w:r w:rsidRPr="008D67FC">
        <w:t xml:space="preserve"> 2016; 5 (6):  </w:t>
      </w:r>
    </w:p>
    <w:p w:rsidR="00DC2218" w:rsidRPr="008D67FC" w:rsidRDefault="00DC2218" w:rsidP="008D67FC">
      <w:pPr>
        <w:tabs>
          <w:tab w:val="left" w:pos="2525"/>
        </w:tabs>
        <w:jc w:val="both"/>
      </w:pPr>
      <w:r w:rsidRPr="008D67FC">
        <w:t xml:space="preserve">2001-2007. </w:t>
      </w:r>
      <w:r w:rsidR="00603A85" w:rsidRPr="008D67FC">
        <w:tab/>
      </w:r>
    </w:p>
    <w:p w:rsidR="00DC2218" w:rsidRPr="008D67FC" w:rsidRDefault="00DC2218" w:rsidP="008D67FC">
      <w:pPr>
        <w:tabs>
          <w:tab w:val="left" w:pos="2525"/>
        </w:tabs>
        <w:jc w:val="both"/>
      </w:pPr>
      <w:r w:rsidRPr="008D67FC">
        <w:t xml:space="preserve"> 18. </w:t>
      </w:r>
      <w:proofErr w:type="spellStart"/>
      <w:r w:rsidRPr="008D67FC">
        <w:t>Yamini</w:t>
      </w:r>
      <w:proofErr w:type="spellEnd"/>
      <w:r w:rsidRPr="008D67FC">
        <w:t xml:space="preserve"> K, </w:t>
      </w:r>
      <w:proofErr w:type="spellStart"/>
      <w:r w:rsidRPr="008D67FC">
        <w:t>Onesimus</w:t>
      </w:r>
      <w:proofErr w:type="spellEnd"/>
      <w:r w:rsidRPr="008D67FC">
        <w:t xml:space="preserve"> T. Preparation and Testing of Herbal Anti</w:t>
      </w:r>
      <w:proofErr w:type="gramStart"/>
      <w:r w:rsidRPr="008D67FC">
        <w:t>-  Acne</w:t>
      </w:r>
      <w:proofErr w:type="gramEnd"/>
      <w:r w:rsidRPr="008D67FC">
        <w:t xml:space="preserve"> Gel. </w:t>
      </w:r>
      <w:proofErr w:type="spellStart"/>
      <w:r w:rsidRPr="008D67FC">
        <w:t>Int</w:t>
      </w:r>
      <w:proofErr w:type="spellEnd"/>
      <w:r w:rsidRPr="008D67FC">
        <w:t xml:space="preserve"> J Pharm Bio </w:t>
      </w:r>
      <w:proofErr w:type="spellStart"/>
      <w:r w:rsidRPr="008D67FC">
        <w:t>Sci</w:t>
      </w:r>
      <w:proofErr w:type="spellEnd"/>
      <w:r w:rsidRPr="008D67FC">
        <w:t xml:space="preserve"> 2013; 4 (2): 956 - 960.</w:t>
      </w:r>
    </w:p>
    <w:p w:rsidR="00DC2218" w:rsidRPr="008D67FC" w:rsidRDefault="00DC2218" w:rsidP="008D67FC">
      <w:pPr>
        <w:jc w:val="both"/>
      </w:pPr>
      <w:r w:rsidRPr="008D67FC">
        <w:t xml:space="preserve">19. </w:t>
      </w:r>
      <w:proofErr w:type="spellStart"/>
      <w:r w:rsidRPr="008D67FC">
        <w:t>Farheen</w:t>
      </w:r>
      <w:proofErr w:type="spellEnd"/>
      <w:r w:rsidRPr="008D67FC">
        <w:t xml:space="preserve"> B, Mohammad I. Design and Development of </w:t>
      </w:r>
      <w:proofErr w:type="spellStart"/>
      <w:r w:rsidRPr="008D67FC">
        <w:t>Unani</w:t>
      </w:r>
      <w:proofErr w:type="spellEnd"/>
      <w:r w:rsidRPr="008D67FC">
        <w:t xml:space="preserve"> Face Pack for Skincare. European J Pharm Med Res 2016; 3 (12): 627- 632. </w:t>
      </w:r>
    </w:p>
    <w:p w:rsidR="00DC2218" w:rsidRPr="008D67FC" w:rsidRDefault="00DC2218" w:rsidP="008D67FC">
      <w:pPr>
        <w:jc w:val="both"/>
      </w:pPr>
      <w:r w:rsidRPr="008D67FC">
        <w:t xml:space="preserve"> 20. </w:t>
      </w:r>
      <w:proofErr w:type="spellStart"/>
      <w:r w:rsidRPr="008D67FC">
        <w:t>Buhse</w:t>
      </w:r>
      <w:proofErr w:type="spellEnd"/>
      <w:r w:rsidRPr="008D67FC">
        <w:t xml:space="preserve"> L, </w:t>
      </w:r>
      <w:proofErr w:type="spellStart"/>
      <w:r w:rsidRPr="008D67FC">
        <w:t>Kolinski</w:t>
      </w:r>
      <w:proofErr w:type="spellEnd"/>
      <w:r w:rsidRPr="008D67FC">
        <w:t xml:space="preserve"> R, </w:t>
      </w:r>
      <w:proofErr w:type="spellStart"/>
      <w:r w:rsidRPr="008D67FC">
        <w:t>Westenberger</w:t>
      </w:r>
      <w:proofErr w:type="spellEnd"/>
      <w:r w:rsidRPr="008D67FC">
        <w:t xml:space="preserve"> B, </w:t>
      </w:r>
      <w:proofErr w:type="spellStart"/>
      <w:r w:rsidRPr="008D67FC">
        <w:t>Wokovish</w:t>
      </w:r>
      <w:proofErr w:type="spellEnd"/>
      <w:r w:rsidRPr="008D67FC">
        <w:t xml:space="preserve"> A, Spencer J, Chen CW et al. Topical Drug Classification. </w:t>
      </w:r>
      <w:proofErr w:type="spellStart"/>
      <w:r w:rsidRPr="008D67FC">
        <w:t>Int</w:t>
      </w:r>
      <w:proofErr w:type="spellEnd"/>
      <w:r w:rsidRPr="008D67FC">
        <w:t xml:space="preserve"> J Pharm 2005; 295: 101-112. </w:t>
      </w:r>
    </w:p>
    <w:p w:rsidR="00DC2218" w:rsidRPr="008D67FC" w:rsidRDefault="00DC2218" w:rsidP="008D67FC">
      <w:pPr>
        <w:jc w:val="both"/>
      </w:pPr>
      <w:r w:rsidRPr="008D67FC">
        <w:t xml:space="preserve">21. </w:t>
      </w:r>
      <w:proofErr w:type="spellStart"/>
      <w:r w:rsidRPr="008D67FC">
        <w:t>Banchhor</w:t>
      </w:r>
      <w:proofErr w:type="spellEnd"/>
      <w:r w:rsidRPr="008D67FC">
        <w:t xml:space="preserve"> M, </w:t>
      </w:r>
      <w:proofErr w:type="spellStart"/>
      <w:r w:rsidRPr="008D67FC">
        <w:t>Ashawat</w:t>
      </w:r>
      <w:proofErr w:type="spellEnd"/>
      <w:r w:rsidRPr="008D67FC">
        <w:t xml:space="preserve"> MS, </w:t>
      </w:r>
      <w:proofErr w:type="spellStart"/>
      <w:r w:rsidRPr="008D67FC">
        <w:t>Saraf</w:t>
      </w:r>
      <w:proofErr w:type="spellEnd"/>
      <w:r w:rsidRPr="008D67FC">
        <w:t xml:space="preserve"> S, </w:t>
      </w:r>
      <w:proofErr w:type="spellStart"/>
      <w:r w:rsidRPr="008D67FC">
        <w:t>Saraf</w:t>
      </w:r>
      <w:proofErr w:type="spellEnd"/>
      <w:r w:rsidRPr="008D67FC">
        <w:t xml:space="preserve"> S. Herbal Cosmetics: Trends in Skin Care Design. </w:t>
      </w:r>
      <w:proofErr w:type="spellStart"/>
      <w:r w:rsidRPr="008D67FC">
        <w:t>Pharmacogn</w:t>
      </w:r>
      <w:proofErr w:type="spellEnd"/>
      <w:r w:rsidRPr="008D67FC">
        <w:t xml:space="preserve"> Review 2009; 3 (5): 82- 89. </w:t>
      </w:r>
    </w:p>
    <w:p w:rsidR="00DC2218" w:rsidRPr="008D67FC" w:rsidRDefault="00DC2218" w:rsidP="008D67FC">
      <w:pPr>
        <w:jc w:val="both"/>
      </w:pPr>
      <w:r w:rsidRPr="008D67FC">
        <w:t xml:space="preserve">22. </w:t>
      </w:r>
      <w:proofErr w:type="spellStart"/>
      <w:r w:rsidRPr="008D67FC">
        <w:t>Mandeep</w:t>
      </w:r>
      <w:proofErr w:type="spellEnd"/>
      <w:r w:rsidRPr="008D67FC">
        <w:t xml:space="preserve"> S, </w:t>
      </w:r>
      <w:proofErr w:type="spellStart"/>
      <w:r w:rsidRPr="008D67FC">
        <w:t>Shalini</w:t>
      </w:r>
      <w:proofErr w:type="spellEnd"/>
      <w:r w:rsidRPr="008D67FC">
        <w:t xml:space="preserve"> S, </w:t>
      </w:r>
      <w:proofErr w:type="spellStart"/>
      <w:r w:rsidRPr="008D67FC">
        <w:t>Sukhbir</w:t>
      </w:r>
      <w:proofErr w:type="spellEnd"/>
      <w:r w:rsidRPr="008D67FC">
        <w:t xml:space="preserve"> LK, Ram KS, </w:t>
      </w:r>
      <w:proofErr w:type="spellStart"/>
      <w:r w:rsidRPr="008D67FC">
        <w:t>Rajendra</w:t>
      </w:r>
      <w:proofErr w:type="spellEnd"/>
      <w:r w:rsidRPr="008D67FC">
        <w:t xml:space="preserve"> J.   Preparation and testing of Herbal Cosmetic Cream. </w:t>
      </w:r>
      <w:proofErr w:type="spellStart"/>
      <w:r w:rsidRPr="008D67FC">
        <w:t>Pharmacologyonline</w:t>
      </w:r>
      <w:proofErr w:type="spellEnd"/>
      <w:r w:rsidRPr="008D67FC">
        <w:t xml:space="preserve"> 2011; 1258-1264.</w:t>
      </w:r>
    </w:p>
    <w:p w:rsidR="00DC2218" w:rsidRPr="008D67FC" w:rsidRDefault="00DC2218" w:rsidP="008D67FC">
      <w:pPr>
        <w:jc w:val="both"/>
      </w:pPr>
      <w:r w:rsidRPr="008D67FC">
        <w:t xml:space="preserve">  23. Rani SR and </w:t>
      </w:r>
      <w:proofErr w:type="spellStart"/>
      <w:r w:rsidRPr="008D67FC">
        <w:t>Hiremanth</w:t>
      </w:r>
      <w:proofErr w:type="spellEnd"/>
      <w:r w:rsidRPr="008D67FC">
        <w:t xml:space="preserve">, Industrial Pharmacy Textbook, </w:t>
      </w:r>
      <w:proofErr w:type="gramStart"/>
      <w:r w:rsidRPr="008D67FC">
        <w:t>Drug  Delivery</w:t>
      </w:r>
      <w:proofErr w:type="gramEnd"/>
      <w:r w:rsidRPr="008D67FC">
        <w:t xml:space="preserve"> Systems and Herbal Cosmetics and Drug Technologies:  Universities press (India) Ltd; Version 2, 2002. </w:t>
      </w:r>
    </w:p>
    <w:p w:rsidR="00876D9E" w:rsidRPr="008D67FC" w:rsidRDefault="00DC2218" w:rsidP="008D67FC">
      <w:pPr>
        <w:jc w:val="both"/>
      </w:pPr>
      <w:r w:rsidRPr="008D67FC">
        <w:t xml:space="preserve"> 24. </w:t>
      </w:r>
      <w:proofErr w:type="spellStart"/>
      <w:r w:rsidRPr="008D67FC">
        <w:t>Naresh</w:t>
      </w:r>
      <w:proofErr w:type="spellEnd"/>
      <w:r w:rsidRPr="008D67FC">
        <w:t xml:space="preserve"> G, </w:t>
      </w:r>
      <w:proofErr w:type="spellStart"/>
      <w:r w:rsidRPr="008D67FC">
        <w:t>Swetha</w:t>
      </w:r>
      <w:proofErr w:type="spellEnd"/>
      <w:r w:rsidRPr="008D67FC">
        <w:t xml:space="preserve"> P, </w:t>
      </w:r>
      <w:proofErr w:type="spellStart"/>
      <w:r w:rsidRPr="008D67FC">
        <w:t>Shilpa</w:t>
      </w:r>
      <w:proofErr w:type="spellEnd"/>
      <w:r w:rsidRPr="008D67FC">
        <w:t xml:space="preserve"> G. Design and Testing of Facial </w:t>
      </w:r>
      <w:proofErr w:type="gramStart"/>
      <w:r w:rsidRPr="008D67FC">
        <w:t>Pack  Containing</w:t>
      </w:r>
      <w:proofErr w:type="gramEnd"/>
      <w:r w:rsidRPr="008D67FC">
        <w:t xml:space="preserve"> Oats and Other Natural Ingredients. </w:t>
      </w:r>
      <w:proofErr w:type="spellStart"/>
      <w:r w:rsidRPr="008D67FC">
        <w:t>Int</w:t>
      </w:r>
      <w:proofErr w:type="spellEnd"/>
      <w:r w:rsidRPr="008D67FC">
        <w:t xml:space="preserve"> J </w:t>
      </w:r>
      <w:proofErr w:type="spellStart"/>
      <w:r w:rsidRPr="008D67FC">
        <w:t>Chem</w:t>
      </w:r>
      <w:proofErr w:type="spellEnd"/>
      <w:r w:rsidRPr="008D67FC">
        <w:t xml:space="preserve"> </w:t>
      </w:r>
      <w:proofErr w:type="gramStart"/>
      <w:r w:rsidRPr="008D67FC">
        <w:t xml:space="preserve">Pharm  </w:t>
      </w:r>
      <w:proofErr w:type="spellStart"/>
      <w:r w:rsidRPr="008D67FC">
        <w:t>Sci</w:t>
      </w:r>
      <w:proofErr w:type="spellEnd"/>
      <w:proofErr w:type="gramEnd"/>
      <w:r w:rsidRPr="008D67FC">
        <w:t xml:space="preserve"> 2013; 1 (1): 28-34.</w:t>
      </w:r>
    </w:p>
    <w:p w:rsidR="0085757D" w:rsidRPr="008D67FC" w:rsidRDefault="0085757D" w:rsidP="008D67FC">
      <w:pPr>
        <w:jc w:val="both"/>
      </w:pPr>
    </w:p>
    <w:p w:rsidR="00844144" w:rsidRPr="008D67FC" w:rsidRDefault="00A27309" w:rsidP="008D67FC">
      <w:pPr>
        <w:tabs>
          <w:tab w:val="left" w:pos="1425"/>
        </w:tabs>
        <w:jc w:val="both"/>
        <w:rPr>
          <w:lang w:val="en-US"/>
        </w:rPr>
      </w:pPr>
      <w:r w:rsidRPr="008D67FC">
        <w:rPr>
          <w:lang w:val="en-US"/>
        </w:rPr>
        <w:t xml:space="preserve"> </w:t>
      </w:r>
    </w:p>
    <w:p w:rsidR="00844144" w:rsidRPr="008D67FC" w:rsidRDefault="00844144" w:rsidP="008D67FC">
      <w:pPr>
        <w:jc w:val="both"/>
      </w:pPr>
      <w:r w:rsidRPr="008D67FC">
        <w:rPr>
          <w:lang w:val="en-US"/>
        </w:rPr>
        <w:tab/>
      </w:r>
    </w:p>
    <w:sectPr w:rsidR="00844144" w:rsidRPr="008D67FC" w:rsidSect="00364B05">
      <w:pgSz w:w="11906" w:h="16838"/>
      <w:pgMar w:top="1440" w:right="1440" w:bottom="1440" w:left="1440" w:header="907"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444" w:rsidRDefault="00C87444" w:rsidP="003B2DD5">
      <w:pPr>
        <w:spacing w:after="0" w:line="240" w:lineRule="auto"/>
      </w:pPr>
      <w:r>
        <w:separator/>
      </w:r>
    </w:p>
  </w:endnote>
  <w:endnote w:type="continuationSeparator" w:id="0">
    <w:p w:rsidR="00C87444" w:rsidRDefault="00C87444" w:rsidP="003B2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altName w:val="Times New Roman"/>
    <w:panose1 w:val="00000000000000000000"/>
    <w:charset w:val="00"/>
    <w:family w:val="roman"/>
    <w:notTrueType/>
    <w:pitch w:val="default"/>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pta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444" w:rsidRDefault="00C87444" w:rsidP="003B2DD5">
      <w:pPr>
        <w:spacing w:after="0" w:line="240" w:lineRule="auto"/>
      </w:pPr>
      <w:r>
        <w:separator/>
      </w:r>
    </w:p>
  </w:footnote>
  <w:footnote w:type="continuationSeparator" w:id="0">
    <w:p w:rsidR="00C87444" w:rsidRDefault="00C87444" w:rsidP="003B2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86964"/>
    <w:multiLevelType w:val="hybridMultilevel"/>
    <w:tmpl w:val="BD68B17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DA94E9E"/>
    <w:multiLevelType w:val="hybridMultilevel"/>
    <w:tmpl w:val="9B16F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335"/>
    <w:rsid w:val="00051335"/>
    <w:rsid w:val="000F6CAC"/>
    <w:rsid w:val="00123C89"/>
    <w:rsid w:val="001B6E09"/>
    <w:rsid w:val="001D5F60"/>
    <w:rsid w:val="00230ACF"/>
    <w:rsid w:val="00280E5F"/>
    <w:rsid w:val="002D49F1"/>
    <w:rsid w:val="002E4FEB"/>
    <w:rsid w:val="00307D3B"/>
    <w:rsid w:val="00364B05"/>
    <w:rsid w:val="00377658"/>
    <w:rsid w:val="003B2DD5"/>
    <w:rsid w:val="003E03BE"/>
    <w:rsid w:val="003F6A89"/>
    <w:rsid w:val="00451918"/>
    <w:rsid w:val="00525C41"/>
    <w:rsid w:val="005A3235"/>
    <w:rsid w:val="005A348B"/>
    <w:rsid w:val="005C20C2"/>
    <w:rsid w:val="005D6536"/>
    <w:rsid w:val="00603A85"/>
    <w:rsid w:val="006A56C4"/>
    <w:rsid w:val="006C20AA"/>
    <w:rsid w:val="008046CD"/>
    <w:rsid w:val="00844144"/>
    <w:rsid w:val="0085757D"/>
    <w:rsid w:val="008707D0"/>
    <w:rsid w:val="00876D9E"/>
    <w:rsid w:val="008C1C3A"/>
    <w:rsid w:val="008D67FC"/>
    <w:rsid w:val="0090591A"/>
    <w:rsid w:val="00957605"/>
    <w:rsid w:val="00976AB4"/>
    <w:rsid w:val="00A27309"/>
    <w:rsid w:val="00B10C66"/>
    <w:rsid w:val="00BC7F6B"/>
    <w:rsid w:val="00BD6F76"/>
    <w:rsid w:val="00BF460B"/>
    <w:rsid w:val="00C14992"/>
    <w:rsid w:val="00C26CEF"/>
    <w:rsid w:val="00C54364"/>
    <w:rsid w:val="00C87444"/>
    <w:rsid w:val="00C945CF"/>
    <w:rsid w:val="00DC2218"/>
    <w:rsid w:val="00E4782C"/>
    <w:rsid w:val="00E74025"/>
    <w:rsid w:val="00F06C0D"/>
    <w:rsid w:val="00F2267F"/>
    <w:rsid w:val="00FA1B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ptos" w:eastAsiaTheme="minorEastAsia" w:hAnsi="Aptos" w:cs="Mangal"/>
        <w:kern w:val="2"/>
        <w:sz w:val="28"/>
        <w:szCs w:val="28"/>
        <w:lang w:val="en-IN" w:eastAsia="en-US" w:bidi="ar-SA"/>
        <w14:ligatures w14:val="standardContextual"/>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CD"/>
  </w:style>
  <w:style w:type="paragraph" w:styleId="Heading1">
    <w:name w:val="heading 1"/>
    <w:basedOn w:val="Normal"/>
    <w:next w:val="Normal"/>
    <w:link w:val="Heading1Char"/>
    <w:uiPriority w:val="9"/>
    <w:qFormat/>
    <w:rsid w:val="008046C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046CD"/>
    <w:pPr>
      <w:keepNext/>
      <w:keepLines/>
      <w:spacing w:before="80" w:after="0" w:line="240" w:lineRule="auto"/>
      <w:outlineLvl w:val="1"/>
    </w:pPr>
    <w:rPr>
      <w:rFonts w:asciiTheme="majorHAnsi" w:eastAsiaTheme="majorEastAsia" w:hAnsiTheme="majorHAnsi" w:cstheme="majorBidi"/>
      <w:color w:val="404040" w:themeColor="text1" w:themeTint="BF"/>
    </w:rPr>
  </w:style>
  <w:style w:type="paragraph" w:styleId="Heading3">
    <w:name w:val="heading 3"/>
    <w:basedOn w:val="Normal"/>
    <w:next w:val="Normal"/>
    <w:link w:val="Heading3Char"/>
    <w:uiPriority w:val="9"/>
    <w:semiHidden/>
    <w:unhideWhenUsed/>
    <w:qFormat/>
    <w:rsid w:val="008046C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046C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046C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046C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046C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046C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046C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46C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046CD"/>
    <w:rPr>
      <w:rFonts w:asciiTheme="majorHAnsi" w:eastAsiaTheme="majorEastAsia" w:hAnsiTheme="majorHAnsi" w:cstheme="majorBidi"/>
      <w:color w:val="5B9BD5" w:themeColor="accent1"/>
      <w:spacing w:val="-10"/>
      <w:sz w:val="56"/>
      <w:szCs w:val="56"/>
    </w:rPr>
  </w:style>
  <w:style w:type="paragraph" w:styleId="ListParagraph">
    <w:name w:val="List Paragraph"/>
    <w:basedOn w:val="Normal"/>
    <w:uiPriority w:val="34"/>
    <w:qFormat/>
    <w:rsid w:val="005C20C2"/>
    <w:pPr>
      <w:ind w:left="720"/>
      <w:contextualSpacing/>
    </w:pPr>
  </w:style>
  <w:style w:type="table" w:styleId="TableGrid">
    <w:name w:val="Table Grid"/>
    <w:basedOn w:val="TableNormal"/>
    <w:uiPriority w:val="39"/>
    <w:rsid w:val="005C2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DD5"/>
  </w:style>
  <w:style w:type="paragraph" w:styleId="Footer">
    <w:name w:val="footer"/>
    <w:basedOn w:val="Normal"/>
    <w:link w:val="FooterChar"/>
    <w:uiPriority w:val="99"/>
    <w:unhideWhenUsed/>
    <w:rsid w:val="003B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DD5"/>
  </w:style>
  <w:style w:type="character" w:customStyle="1" w:styleId="Heading1Char">
    <w:name w:val="Heading 1 Char"/>
    <w:basedOn w:val="DefaultParagraphFont"/>
    <w:link w:val="Heading1"/>
    <w:uiPriority w:val="9"/>
    <w:rsid w:val="008046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046C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046C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046C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046C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046C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046C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046C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046C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046CD"/>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046C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046CD"/>
    <w:rPr>
      <w:rFonts w:asciiTheme="majorHAnsi" w:eastAsiaTheme="majorEastAsia" w:hAnsiTheme="majorHAnsi" w:cstheme="majorBidi"/>
      <w:sz w:val="24"/>
      <w:szCs w:val="24"/>
    </w:rPr>
  </w:style>
  <w:style w:type="character" w:styleId="Strong">
    <w:name w:val="Strong"/>
    <w:basedOn w:val="DefaultParagraphFont"/>
    <w:uiPriority w:val="22"/>
    <w:qFormat/>
    <w:rsid w:val="008046CD"/>
    <w:rPr>
      <w:b/>
      <w:bCs/>
    </w:rPr>
  </w:style>
  <w:style w:type="character" w:styleId="Emphasis">
    <w:name w:val="Emphasis"/>
    <w:basedOn w:val="DefaultParagraphFont"/>
    <w:uiPriority w:val="20"/>
    <w:qFormat/>
    <w:rsid w:val="008046CD"/>
    <w:rPr>
      <w:i/>
      <w:iCs/>
    </w:rPr>
  </w:style>
  <w:style w:type="paragraph" w:styleId="NoSpacing">
    <w:name w:val="No Spacing"/>
    <w:uiPriority w:val="1"/>
    <w:qFormat/>
    <w:rsid w:val="008046CD"/>
    <w:pPr>
      <w:spacing w:after="0" w:line="240" w:lineRule="auto"/>
    </w:pPr>
  </w:style>
  <w:style w:type="paragraph" w:styleId="Quote">
    <w:name w:val="Quote"/>
    <w:basedOn w:val="Normal"/>
    <w:next w:val="Normal"/>
    <w:link w:val="QuoteChar"/>
    <w:uiPriority w:val="29"/>
    <w:qFormat/>
    <w:rsid w:val="008046C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046CD"/>
    <w:rPr>
      <w:i/>
      <w:iCs/>
      <w:color w:val="404040" w:themeColor="text1" w:themeTint="BF"/>
    </w:rPr>
  </w:style>
  <w:style w:type="paragraph" w:styleId="IntenseQuote">
    <w:name w:val="Intense Quote"/>
    <w:basedOn w:val="Normal"/>
    <w:next w:val="Normal"/>
    <w:link w:val="IntenseQuoteChar"/>
    <w:uiPriority w:val="30"/>
    <w:qFormat/>
    <w:rsid w:val="008046C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rPr>
  </w:style>
  <w:style w:type="character" w:customStyle="1" w:styleId="IntenseQuoteChar">
    <w:name w:val="Intense Quote Char"/>
    <w:basedOn w:val="DefaultParagraphFont"/>
    <w:link w:val="IntenseQuote"/>
    <w:uiPriority w:val="30"/>
    <w:rsid w:val="008046C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046CD"/>
    <w:rPr>
      <w:i/>
      <w:iCs/>
      <w:color w:val="404040" w:themeColor="text1" w:themeTint="BF"/>
    </w:rPr>
  </w:style>
  <w:style w:type="character" w:styleId="IntenseEmphasis">
    <w:name w:val="Intense Emphasis"/>
    <w:basedOn w:val="DefaultParagraphFont"/>
    <w:uiPriority w:val="21"/>
    <w:qFormat/>
    <w:rsid w:val="008046CD"/>
    <w:rPr>
      <w:b/>
      <w:bCs/>
      <w:i/>
      <w:iCs/>
    </w:rPr>
  </w:style>
  <w:style w:type="character" w:styleId="SubtleReference">
    <w:name w:val="Subtle Reference"/>
    <w:basedOn w:val="DefaultParagraphFont"/>
    <w:uiPriority w:val="31"/>
    <w:qFormat/>
    <w:rsid w:val="008046C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046CD"/>
    <w:rPr>
      <w:b/>
      <w:bCs/>
      <w:smallCaps/>
      <w:spacing w:val="5"/>
      <w:u w:val="single"/>
    </w:rPr>
  </w:style>
  <w:style w:type="character" w:styleId="BookTitle">
    <w:name w:val="Book Title"/>
    <w:basedOn w:val="DefaultParagraphFont"/>
    <w:uiPriority w:val="33"/>
    <w:qFormat/>
    <w:rsid w:val="008046CD"/>
    <w:rPr>
      <w:b/>
      <w:bCs/>
      <w:smallCaps/>
    </w:rPr>
  </w:style>
  <w:style w:type="paragraph" w:styleId="TOCHeading">
    <w:name w:val="TOC Heading"/>
    <w:basedOn w:val="Heading1"/>
    <w:next w:val="Normal"/>
    <w:uiPriority w:val="39"/>
    <w:semiHidden/>
    <w:unhideWhenUsed/>
    <w:qFormat/>
    <w:rsid w:val="008046CD"/>
    <w:pPr>
      <w:outlineLvl w:val="9"/>
    </w:pPr>
  </w:style>
  <w:style w:type="character" w:styleId="Hyperlink">
    <w:name w:val="Hyperlink"/>
    <w:basedOn w:val="DefaultParagraphFont"/>
    <w:uiPriority w:val="99"/>
    <w:unhideWhenUsed/>
    <w:rsid w:val="008C1C3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ptos" w:eastAsiaTheme="minorEastAsia" w:hAnsi="Aptos" w:cs="Mangal"/>
        <w:kern w:val="2"/>
        <w:sz w:val="28"/>
        <w:szCs w:val="28"/>
        <w:lang w:val="en-IN" w:eastAsia="en-US" w:bidi="ar-SA"/>
        <w14:ligatures w14:val="standardContextual"/>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CD"/>
  </w:style>
  <w:style w:type="paragraph" w:styleId="Heading1">
    <w:name w:val="heading 1"/>
    <w:basedOn w:val="Normal"/>
    <w:next w:val="Normal"/>
    <w:link w:val="Heading1Char"/>
    <w:uiPriority w:val="9"/>
    <w:qFormat/>
    <w:rsid w:val="008046CD"/>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046CD"/>
    <w:pPr>
      <w:keepNext/>
      <w:keepLines/>
      <w:spacing w:before="80" w:after="0" w:line="240" w:lineRule="auto"/>
      <w:outlineLvl w:val="1"/>
    </w:pPr>
    <w:rPr>
      <w:rFonts w:asciiTheme="majorHAnsi" w:eastAsiaTheme="majorEastAsia" w:hAnsiTheme="majorHAnsi" w:cstheme="majorBidi"/>
      <w:color w:val="404040" w:themeColor="text1" w:themeTint="BF"/>
    </w:rPr>
  </w:style>
  <w:style w:type="paragraph" w:styleId="Heading3">
    <w:name w:val="heading 3"/>
    <w:basedOn w:val="Normal"/>
    <w:next w:val="Normal"/>
    <w:link w:val="Heading3Char"/>
    <w:uiPriority w:val="9"/>
    <w:semiHidden/>
    <w:unhideWhenUsed/>
    <w:qFormat/>
    <w:rsid w:val="008046CD"/>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8046CD"/>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8046CD"/>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8046CD"/>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8046CD"/>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8046CD"/>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8046CD"/>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046CD"/>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8046CD"/>
    <w:rPr>
      <w:rFonts w:asciiTheme="majorHAnsi" w:eastAsiaTheme="majorEastAsia" w:hAnsiTheme="majorHAnsi" w:cstheme="majorBidi"/>
      <w:color w:val="5B9BD5" w:themeColor="accent1"/>
      <w:spacing w:val="-10"/>
      <w:sz w:val="56"/>
      <w:szCs w:val="56"/>
    </w:rPr>
  </w:style>
  <w:style w:type="paragraph" w:styleId="ListParagraph">
    <w:name w:val="List Paragraph"/>
    <w:basedOn w:val="Normal"/>
    <w:uiPriority w:val="34"/>
    <w:qFormat/>
    <w:rsid w:val="005C20C2"/>
    <w:pPr>
      <w:ind w:left="720"/>
      <w:contextualSpacing/>
    </w:pPr>
  </w:style>
  <w:style w:type="table" w:styleId="TableGrid">
    <w:name w:val="Table Grid"/>
    <w:basedOn w:val="TableNormal"/>
    <w:uiPriority w:val="39"/>
    <w:rsid w:val="005C20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B2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2DD5"/>
  </w:style>
  <w:style w:type="paragraph" w:styleId="Footer">
    <w:name w:val="footer"/>
    <w:basedOn w:val="Normal"/>
    <w:link w:val="FooterChar"/>
    <w:uiPriority w:val="99"/>
    <w:unhideWhenUsed/>
    <w:rsid w:val="003B2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2DD5"/>
  </w:style>
  <w:style w:type="character" w:customStyle="1" w:styleId="Heading1Char">
    <w:name w:val="Heading 1 Char"/>
    <w:basedOn w:val="DefaultParagraphFont"/>
    <w:link w:val="Heading1"/>
    <w:uiPriority w:val="9"/>
    <w:rsid w:val="008046C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046CD"/>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8046CD"/>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8046CD"/>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8046CD"/>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8046CD"/>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8046CD"/>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8046CD"/>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8046CD"/>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8046CD"/>
    <w:pPr>
      <w:spacing w:line="240" w:lineRule="auto"/>
    </w:pPr>
    <w:rPr>
      <w:b/>
      <w:bCs/>
      <w:smallCaps/>
      <w:color w:val="595959" w:themeColor="text1" w:themeTint="A6"/>
      <w:spacing w:val="6"/>
    </w:rPr>
  </w:style>
  <w:style w:type="paragraph" w:styleId="Subtitle">
    <w:name w:val="Subtitle"/>
    <w:basedOn w:val="Normal"/>
    <w:next w:val="Normal"/>
    <w:link w:val="SubtitleChar"/>
    <w:uiPriority w:val="11"/>
    <w:qFormat/>
    <w:rsid w:val="008046CD"/>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8046CD"/>
    <w:rPr>
      <w:rFonts w:asciiTheme="majorHAnsi" w:eastAsiaTheme="majorEastAsia" w:hAnsiTheme="majorHAnsi" w:cstheme="majorBidi"/>
      <w:sz w:val="24"/>
      <w:szCs w:val="24"/>
    </w:rPr>
  </w:style>
  <w:style w:type="character" w:styleId="Strong">
    <w:name w:val="Strong"/>
    <w:basedOn w:val="DefaultParagraphFont"/>
    <w:uiPriority w:val="22"/>
    <w:qFormat/>
    <w:rsid w:val="008046CD"/>
    <w:rPr>
      <w:b/>
      <w:bCs/>
    </w:rPr>
  </w:style>
  <w:style w:type="character" w:styleId="Emphasis">
    <w:name w:val="Emphasis"/>
    <w:basedOn w:val="DefaultParagraphFont"/>
    <w:uiPriority w:val="20"/>
    <w:qFormat/>
    <w:rsid w:val="008046CD"/>
    <w:rPr>
      <w:i/>
      <w:iCs/>
    </w:rPr>
  </w:style>
  <w:style w:type="paragraph" w:styleId="NoSpacing">
    <w:name w:val="No Spacing"/>
    <w:uiPriority w:val="1"/>
    <w:qFormat/>
    <w:rsid w:val="008046CD"/>
    <w:pPr>
      <w:spacing w:after="0" w:line="240" w:lineRule="auto"/>
    </w:pPr>
  </w:style>
  <w:style w:type="paragraph" w:styleId="Quote">
    <w:name w:val="Quote"/>
    <w:basedOn w:val="Normal"/>
    <w:next w:val="Normal"/>
    <w:link w:val="QuoteChar"/>
    <w:uiPriority w:val="29"/>
    <w:qFormat/>
    <w:rsid w:val="008046CD"/>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8046CD"/>
    <w:rPr>
      <w:i/>
      <w:iCs/>
      <w:color w:val="404040" w:themeColor="text1" w:themeTint="BF"/>
    </w:rPr>
  </w:style>
  <w:style w:type="paragraph" w:styleId="IntenseQuote">
    <w:name w:val="Intense Quote"/>
    <w:basedOn w:val="Normal"/>
    <w:next w:val="Normal"/>
    <w:link w:val="IntenseQuoteChar"/>
    <w:uiPriority w:val="30"/>
    <w:qFormat/>
    <w:rsid w:val="008046CD"/>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rPr>
  </w:style>
  <w:style w:type="character" w:customStyle="1" w:styleId="IntenseQuoteChar">
    <w:name w:val="Intense Quote Char"/>
    <w:basedOn w:val="DefaultParagraphFont"/>
    <w:link w:val="IntenseQuote"/>
    <w:uiPriority w:val="30"/>
    <w:rsid w:val="008046CD"/>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8046CD"/>
    <w:rPr>
      <w:i/>
      <w:iCs/>
      <w:color w:val="404040" w:themeColor="text1" w:themeTint="BF"/>
    </w:rPr>
  </w:style>
  <w:style w:type="character" w:styleId="IntenseEmphasis">
    <w:name w:val="Intense Emphasis"/>
    <w:basedOn w:val="DefaultParagraphFont"/>
    <w:uiPriority w:val="21"/>
    <w:qFormat/>
    <w:rsid w:val="008046CD"/>
    <w:rPr>
      <w:b/>
      <w:bCs/>
      <w:i/>
      <w:iCs/>
    </w:rPr>
  </w:style>
  <w:style w:type="character" w:styleId="SubtleReference">
    <w:name w:val="Subtle Reference"/>
    <w:basedOn w:val="DefaultParagraphFont"/>
    <w:uiPriority w:val="31"/>
    <w:qFormat/>
    <w:rsid w:val="008046CD"/>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8046CD"/>
    <w:rPr>
      <w:b/>
      <w:bCs/>
      <w:smallCaps/>
      <w:spacing w:val="5"/>
      <w:u w:val="single"/>
    </w:rPr>
  </w:style>
  <w:style w:type="character" w:styleId="BookTitle">
    <w:name w:val="Book Title"/>
    <w:basedOn w:val="DefaultParagraphFont"/>
    <w:uiPriority w:val="33"/>
    <w:qFormat/>
    <w:rsid w:val="008046CD"/>
    <w:rPr>
      <w:b/>
      <w:bCs/>
      <w:smallCaps/>
    </w:rPr>
  </w:style>
  <w:style w:type="paragraph" w:styleId="TOCHeading">
    <w:name w:val="TOC Heading"/>
    <w:basedOn w:val="Heading1"/>
    <w:next w:val="Normal"/>
    <w:uiPriority w:val="39"/>
    <w:semiHidden/>
    <w:unhideWhenUsed/>
    <w:qFormat/>
    <w:rsid w:val="008046CD"/>
    <w:pPr>
      <w:outlineLvl w:val="9"/>
    </w:pPr>
  </w:style>
  <w:style w:type="character" w:styleId="Hyperlink">
    <w:name w:val="Hyperlink"/>
    <w:basedOn w:val="DefaultParagraphFont"/>
    <w:uiPriority w:val="99"/>
    <w:unhideWhenUsed/>
    <w:rsid w:val="008C1C3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664">
      <w:bodyDiv w:val="1"/>
      <w:marLeft w:val="0"/>
      <w:marRight w:val="0"/>
      <w:marTop w:val="0"/>
      <w:marBottom w:val="0"/>
      <w:divBdr>
        <w:top w:val="none" w:sz="0" w:space="0" w:color="auto"/>
        <w:left w:val="none" w:sz="0" w:space="0" w:color="auto"/>
        <w:bottom w:val="none" w:sz="0" w:space="0" w:color="auto"/>
        <w:right w:val="none" w:sz="0" w:space="0" w:color="auto"/>
      </w:divBdr>
    </w:div>
    <w:div w:id="395468689">
      <w:bodyDiv w:val="1"/>
      <w:marLeft w:val="0"/>
      <w:marRight w:val="0"/>
      <w:marTop w:val="0"/>
      <w:marBottom w:val="0"/>
      <w:divBdr>
        <w:top w:val="none" w:sz="0" w:space="0" w:color="auto"/>
        <w:left w:val="none" w:sz="0" w:space="0" w:color="auto"/>
        <w:bottom w:val="none" w:sz="0" w:space="0" w:color="auto"/>
        <w:right w:val="none" w:sz="0" w:space="0" w:color="auto"/>
      </w:divBdr>
    </w:div>
    <w:div w:id="984746772">
      <w:bodyDiv w:val="1"/>
      <w:marLeft w:val="0"/>
      <w:marRight w:val="0"/>
      <w:marTop w:val="0"/>
      <w:marBottom w:val="0"/>
      <w:divBdr>
        <w:top w:val="none" w:sz="0" w:space="0" w:color="auto"/>
        <w:left w:val="none" w:sz="0" w:space="0" w:color="auto"/>
        <w:bottom w:val="none" w:sz="0" w:space="0" w:color="auto"/>
        <w:right w:val="none" w:sz="0" w:space="0" w:color="auto"/>
      </w:divBdr>
    </w:div>
    <w:div w:id="1036009866">
      <w:bodyDiv w:val="1"/>
      <w:marLeft w:val="0"/>
      <w:marRight w:val="0"/>
      <w:marTop w:val="0"/>
      <w:marBottom w:val="0"/>
      <w:divBdr>
        <w:top w:val="none" w:sz="0" w:space="0" w:color="auto"/>
        <w:left w:val="none" w:sz="0" w:space="0" w:color="auto"/>
        <w:bottom w:val="none" w:sz="0" w:space="0" w:color="auto"/>
        <w:right w:val="none" w:sz="0" w:space="0" w:color="auto"/>
      </w:divBdr>
    </w:div>
    <w:div w:id="1064720989">
      <w:bodyDiv w:val="1"/>
      <w:marLeft w:val="0"/>
      <w:marRight w:val="0"/>
      <w:marTop w:val="0"/>
      <w:marBottom w:val="0"/>
      <w:divBdr>
        <w:top w:val="none" w:sz="0" w:space="0" w:color="auto"/>
        <w:left w:val="none" w:sz="0" w:space="0" w:color="auto"/>
        <w:bottom w:val="none" w:sz="0" w:space="0" w:color="auto"/>
        <w:right w:val="none" w:sz="0" w:space="0" w:color="auto"/>
      </w:divBdr>
    </w:div>
    <w:div w:id="1224605830">
      <w:bodyDiv w:val="1"/>
      <w:marLeft w:val="0"/>
      <w:marRight w:val="0"/>
      <w:marTop w:val="0"/>
      <w:marBottom w:val="0"/>
      <w:divBdr>
        <w:top w:val="none" w:sz="0" w:space="0" w:color="auto"/>
        <w:left w:val="none" w:sz="0" w:space="0" w:color="auto"/>
        <w:bottom w:val="none" w:sz="0" w:space="0" w:color="auto"/>
        <w:right w:val="none" w:sz="0" w:space="0" w:color="auto"/>
      </w:divBdr>
    </w:div>
    <w:div w:id="1225288681">
      <w:bodyDiv w:val="1"/>
      <w:marLeft w:val="0"/>
      <w:marRight w:val="0"/>
      <w:marTop w:val="0"/>
      <w:marBottom w:val="0"/>
      <w:divBdr>
        <w:top w:val="none" w:sz="0" w:space="0" w:color="auto"/>
        <w:left w:val="none" w:sz="0" w:space="0" w:color="auto"/>
        <w:bottom w:val="none" w:sz="0" w:space="0" w:color="auto"/>
        <w:right w:val="none" w:sz="0" w:space="0" w:color="auto"/>
      </w:divBdr>
    </w:div>
    <w:div w:id="1238250374">
      <w:bodyDiv w:val="1"/>
      <w:marLeft w:val="0"/>
      <w:marRight w:val="0"/>
      <w:marTop w:val="0"/>
      <w:marBottom w:val="0"/>
      <w:divBdr>
        <w:top w:val="none" w:sz="0" w:space="0" w:color="auto"/>
        <w:left w:val="none" w:sz="0" w:space="0" w:color="auto"/>
        <w:bottom w:val="none" w:sz="0" w:space="0" w:color="auto"/>
        <w:right w:val="none" w:sz="0" w:space="0" w:color="auto"/>
      </w:divBdr>
    </w:div>
    <w:div w:id="1309087082">
      <w:bodyDiv w:val="1"/>
      <w:marLeft w:val="0"/>
      <w:marRight w:val="0"/>
      <w:marTop w:val="0"/>
      <w:marBottom w:val="0"/>
      <w:divBdr>
        <w:top w:val="none" w:sz="0" w:space="0" w:color="auto"/>
        <w:left w:val="none" w:sz="0" w:space="0" w:color="auto"/>
        <w:bottom w:val="none" w:sz="0" w:space="0" w:color="auto"/>
        <w:right w:val="none" w:sz="0" w:space="0" w:color="auto"/>
      </w:divBdr>
    </w:div>
    <w:div w:id="1356229387">
      <w:bodyDiv w:val="1"/>
      <w:marLeft w:val="0"/>
      <w:marRight w:val="0"/>
      <w:marTop w:val="0"/>
      <w:marBottom w:val="0"/>
      <w:divBdr>
        <w:top w:val="none" w:sz="0" w:space="0" w:color="auto"/>
        <w:left w:val="none" w:sz="0" w:space="0" w:color="auto"/>
        <w:bottom w:val="none" w:sz="0" w:space="0" w:color="auto"/>
        <w:right w:val="none" w:sz="0" w:space="0" w:color="auto"/>
      </w:divBdr>
    </w:div>
    <w:div w:id="1410688276">
      <w:bodyDiv w:val="1"/>
      <w:marLeft w:val="0"/>
      <w:marRight w:val="0"/>
      <w:marTop w:val="0"/>
      <w:marBottom w:val="0"/>
      <w:divBdr>
        <w:top w:val="none" w:sz="0" w:space="0" w:color="auto"/>
        <w:left w:val="none" w:sz="0" w:space="0" w:color="auto"/>
        <w:bottom w:val="none" w:sz="0" w:space="0" w:color="auto"/>
        <w:right w:val="none" w:sz="0" w:space="0" w:color="auto"/>
      </w:divBdr>
    </w:div>
    <w:div w:id="1521427132">
      <w:bodyDiv w:val="1"/>
      <w:marLeft w:val="0"/>
      <w:marRight w:val="0"/>
      <w:marTop w:val="0"/>
      <w:marBottom w:val="0"/>
      <w:divBdr>
        <w:top w:val="none" w:sz="0" w:space="0" w:color="auto"/>
        <w:left w:val="none" w:sz="0" w:space="0" w:color="auto"/>
        <w:bottom w:val="none" w:sz="0" w:space="0" w:color="auto"/>
        <w:right w:val="none" w:sz="0" w:space="0" w:color="auto"/>
      </w:divBdr>
    </w:div>
    <w:div w:id="1529292510">
      <w:bodyDiv w:val="1"/>
      <w:marLeft w:val="0"/>
      <w:marRight w:val="0"/>
      <w:marTop w:val="0"/>
      <w:marBottom w:val="0"/>
      <w:divBdr>
        <w:top w:val="none" w:sz="0" w:space="0" w:color="auto"/>
        <w:left w:val="none" w:sz="0" w:space="0" w:color="auto"/>
        <w:bottom w:val="none" w:sz="0" w:space="0" w:color="auto"/>
        <w:right w:val="none" w:sz="0" w:space="0" w:color="auto"/>
      </w:divBdr>
    </w:div>
    <w:div w:id="1799646584">
      <w:bodyDiv w:val="1"/>
      <w:marLeft w:val="0"/>
      <w:marRight w:val="0"/>
      <w:marTop w:val="0"/>
      <w:marBottom w:val="0"/>
      <w:divBdr>
        <w:top w:val="none" w:sz="0" w:space="0" w:color="auto"/>
        <w:left w:val="none" w:sz="0" w:space="0" w:color="auto"/>
        <w:bottom w:val="none" w:sz="0" w:space="0" w:color="auto"/>
        <w:right w:val="none" w:sz="0" w:space="0" w:color="auto"/>
      </w:divBdr>
    </w:div>
    <w:div w:id="1799686852">
      <w:bodyDiv w:val="1"/>
      <w:marLeft w:val="0"/>
      <w:marRight w:val="0"/>
      <w:marTop w:val="0"/>
      <w:marBottom w:val="0"/>
      <w:divBdr>
        <w:top w:val="none" w:sz="0" w:space="0" w:color="auto"/>
        <w:left w:val="none" w:sz="0" w:space="0" w:color="auto"/>
        <w:bottom w:val="none" w:sz="0" w:space="0" w:color="auto"/>
        <w:right w:val="none" w:sz="0" w:space="0" w:color="auto"/>
      </w:divBdr>
    </w:div>
    <w:div w:id="193790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mailto:babasahebvanave8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351F9D-008D-4B9F-9879-B6E2CF721D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Sarvadnya</dc:creator>
  <cp:lastModifiedBy>Admin</cp:lastModifiedBy>
  <cp:revision>2</cp:revision>
  <dcterms:created xsi:type="dcterms:W3CDTF">2024-10-04T09:55:00Z</dcterms:created>
  <dcterms:modified xsi:type="dcterms:W3CDTF">2024-10-04T09:55:00Z</dcterms:modified>
</cp:coreProperties>
</file>