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34" w:rsidRDefault="00343C34">
      <w:pPr>
        <w:pStyle w:val="BodyText"/>
        <w:rPr>
          <w:sz w:val="20"/>
        </w:rPr>
      </w:pPr>
    </w:p>
    <w:p w:rsidR="00343C34" w:rsidRDefault="00343C34">
      <w:pPr>
        <w:pStyle w:val="BodyText"/>
        <w:rPr>
          <w:sz w:val="20"/>
        </w:rPr>
      </w:pPr>
    </w:p>
    <w:p w:rsidR="00343C34" w:rsidRDefault="00343C34">
      <w:pPr>
        <w:pStyle w:val="BodyText"/>
        <w:rPr>
          <w:sz w:val="20"/>
        </w:rPr>
      </w:pPr>
    </w:p>
    <w:p w:rsidR="00343C34" w:rsidRDefault="00DA32B6">
      <w:pPr>
        <w:pStyle w:val="Title"/>
        <w:spacing w:line="360" w:lineRule="auto"/>
      </w:pPr>
      <w:bookmarkStart w:id="0" w:name="_GoBack"/>
      <w:r>
        <w:t>MICROSTRIP PATCH ANTENNA DESIGN FOR</w:t>
      </w:r>
      <w:r>
        <w:rPr>
          <w:spacing w:val="-87"/>
        </w:rPr>
        <w:t xml:space="preserve"> </w:t>
      </w:r>
      <w:r>
        <w:t>ULTRA-WIDE BAND APPLICATIONS</w:t>
      </w:r>
    </w:p>
    <w:bookmarkEnd w:id="0"/>
    <w:p w:rsidR="00343C34" w:rsidRDefault="00DA32B6">
      <w:pPr>
        <w:spacing w:before="6" w:line="420" w:lineRule="auto"/>
        <w:ind w:left="312" w:right="1035"/>
        <w:jc w:val="center"/>
        <w:rPr>
          <w:rFonts w:ascii="Cambria Math"/>
        </w:rPr>
      </w:pPr>
      <w:r>
        <w:rPr>
          <w:rFonts w:ascii="Cambria Math"/>
        </w:rPr>
        <w:t>Dr.</w:t>
      </w:r>
      <w:r>
        <w:rPr>
          <w:rFonts w:ascii="Cambria Math"/>
          <w:spacing w:val="-6"/>
        </w:rPr>
        <w:t xml:space="preserve"> </w:t>
      </w:r>
      <w:r>
        <w:rPr>
          <w:rFonts w:ascii="Cambria Math"/>
        </w:rPr>
        <w:t>C.</w:t>
      </w:r>
      <w:r>
        <w:rPr>
          <w:rFonts w:ascii="Cambria Math"/>
          <w:spacing w:val="-6"/>
        </w:rPr>
        <w:t xml:space="preserve"> </w:t>
      </w:r>
      <w:r>
        <w:rPr>
          <w:rFonts w:ascii="Cambria Math"/>
        </w:rPr>
        <w:t>Balamurugan</w:t>
      </w:r>
      <w:r>
        <w:rPr>
          <w:rFonts w:ascii="Cambria Math"/>
          <w:vertAlign w:val="superscript"/>
        </w:rPr>
        <w:t>1</w:t>
      </w:r>
      <w:r>
        <w:rPr>
          <w:rFonts w:ascii="Cambria Math"/>
        </w:rPr>
        <w:t>,</w:t>
      </w:r>
      <w:r>
        <w:rPr>
          <w:rFonts w:ascii="Cambria Math"/>
          <w:spacing w:val="3"/>
        </w:rPr>
        <w:t xml:space="preserve"> </w:t>
      </w:r>
      <w:r>
        <w:rPr>
          <w:rFonts w:ascii="Cambria Math"/>
        </w:rPr>
        <w:t>Karthika</w:t>
      </w:r>
      <w:r>
        <w:rPr>
          <w:rFonts w:ascii="Cambria Math"/>
          <w:spacing w:val="9"/>
        </w:rPr>
        <w:t xml:space="preserve"> </w:t>
      </w:r>
      <w:r>
        <w:rPr>
          <w:rFonts w:ascii="Cambria Math"/>
        </w:rPr>
        <w:t>A</w:t>
      </w:r>
      <w:r>
        <w:rPr>
          <w:rFonts w:ascii="Cambria Math"/>
          <w:vertAlign w:val="superscript"/>
        </w:rPr>
        <w:t>2</w:t>
      </w:r>
      <w:r>
        <w:rPr>
          <w:rFonts w:ascii="Cambria Math"/>
        </w:rPr>
        <w:t>,</w:t>
      </w:r>
      <w:r>
        <w:rPr>
          <w:rFonts w:ascii="Cambria Math"/>
          <w:spacing w:val="-9"/>
        </w:rPr>
        <w:t xml:space="preserve"> </w:t>
      </w:r>
      <w:r>
        <w:rPr>
          <w:rFonts w:ascii="Cambria Math"/>
        </w:rPr>
        <w:t>Karthika</w:t>
      </w:r>
      <w:r>
        <w:rPr>
          <w:rFonts w:ascii="Cambria Math"/>
          <w:spacing w:val="9"/>
        </w:rPr>
        <w:t xml:space="preserve"> </w:t>
      </w:r>
      <w:r>
        <w:rPr>
          <w:rFonts w:ascii="Cambria Math"/>
        </w:rPr>
        <w:t>M</w:t>
      </w:r>
      <w:r>
        <w:rPr>
          <w:rFonts w:ascii="Cambria Math"/>
          <w:vertAlign w:val="superscript"/>
        </w:rPr>
        <w:t>3</w:t>
      </w:r>
      <w:r>
        <w:rPr>
          <w:rFonts w:ascii="Cambria Math"/>
        </w:rPr>
        <w:t>,</w:t>
      </w:r>
      <w:r>
        <w:rPr>
          <w:rFonts w:ascii="Cambria Math"/>
          <w:spacing w:val="-8"/>
        </w:rPr>
        <w:t xml:space="preserve"> </w:t>
      </w:r>
      <w:r>
        <w:rPr>
          <w:rFonts w:ascii="Cambria Math"/>
        </w:rPr>
        <w:t>Kaviya</w:t>
      </w:r>
      <w:r>
        <w:rPr>
          <w:rFonts w:ascii="Cambria Math"/>
          <w:spacing w:val="10"/>
        </w:rPr>
        <w:t xml:space="preserve"> </w:t>
      </w:r>
      <w:r>
        <w:rPr>
          <w:rFonts w:ascii="Cambria Math"/>
        </w:rPr>
        <w:t>G</w:t>
      </w:r>
      <w:r>
        <w:rPr>
          <w:rFonts w:ascii="Cambria Math"/>
          <w:vertAlign w:val="superscript"/>
        </w:rPr>
        <w:t>4</w:t>
      </w:r>
      <w:r>
        <w:rPr>
          <w:rFonts w:ascii="Cambria Math"/>
        </w:rPr>
        <w:t>,</w:t>
      </w:r>
      <w:r>
        <w:rPr>
          <w:rFonts w:ascii="Cambria Math"/>
          <w:spacing w:val="-8"/>
        </w:rPr>
        <w:t xml:space="preserve"> </w:t>
      </w:r>
      <w:r>
        <w:rPr>
          <w:rFonts w:ascii="Cambria Math"/>
        </w:rPr>
        <w:t>Sri</w:t>
      </w:r>
      <w:r>
        <w:rPr>
          <w:rFonts w:ascii="Cambria Math"/>
          <w:spacing w:val="7"/>
        </w:rPr>
        <w:t xml:space="preserve"> </w:t>
      </w:r>
      <w:r>
        <w:rPr>
          <w:rFonts w:ascii="Cambria Math"/>
        </w:rPr>
        <w:t>Lakshmi</w:t>
      </w:r>
      <w:r>
        <w:rPr>
          <w:rFonts w:ascii="Cambria Math"/>
          <w:spacing w:val="7"/>
        </w:rPr>
        <w:t xml:space="preserve"> </w:t>
      </w:r>
      <w:r>
        <w:rPr>
          <w:rFonts w:ascii="Cambria Math"/>
        </w:rPr>
        <w:t>Priya</w:t>
      </w:r>
      <w:r>
        <w:rPr>
          <w:rFonts w:ascii="Cambria Math"/>
          <w:spacing w:val="10"/>
        </w:rPr>
        <w:t xml:space="preserve"> </w:t>
      </w:r>
      <w:r>
        <w:rPr>
          <w:rFonts w:ascii="Cambria Math"/>
        </w:rPr>
        <w:t>S</w:t>
      </w:r>
      <w:r>
        <w:rPr>
          <w:rFonts w:ascii="Cambria Math"/>
          <w:vertAlign w:val="superscript"/>
        </w:rPr>
        <w:t>5</w:t>
      </w:r>
      <w:r>
        <w:rPr>
          <w:rFonts w:ascii="Cambria Math"/>
        </w:rPr>
        <w:t>,</w:t>
      </w:r>
      <w:r>
        <w:rPr>
          <w:rFonts w:ascii="Cambria Math"/>
          <w:spacing w:val="-8"/>
        </w:rPr>
        <w:t xml:space="preserve"> </w:t>
      </w:r>
      <w:r>
        <w:rPr>
          <w:rFonts w:ascii="Cambria Math"/>
        </w:rPr>
        <w:t>Vaishnavi</w:t>
      </w:r>
      <w:r>
        <w:rPr>
          <w:rFonts w:ascii="Cambria Math"/>
          <w:spacing w:val="10"/>
        </w:rPr>
        <w:t xml:space="preserve"> </w:t>
      </w:r>
      <w:r>
        <w:rPr>
          <w:rFonts w:ascii="Cambria Math"/>
        </w:rPr>
        <w:t>H</w:t>
      </w:r>
      <w:r>
        <w:rPr>
          <w:rFonts w:ascii="Cambria Math"/>
          <w:vertAlign w:val="superscript"/>
        </w:rPr>
        <w:t>6</w:t>
      </w:r>
      <w:r>
        <w:rPr>
          <w:rFonts w:ascii="Cambria Math"/>
          <w:spacing w:val="1"/>
        </w:rPr>
        <w:t xml:space="preserve"> </w:t>
      </w:r>
      <w:r>
        <w:rPr>
          <w:rFonts w:ascii="Cambria Math"/>
          <w:vertAlign w:val="subscript"/>
        </w:rPr>
        <w:t>1</w:t>
      </w:r>
      <w:r>
        <w:rPr>
          <w:rFonts w:ascii="Cambria Math"/>
        </w:rPr>
        <w:t>Assistant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Professor,</w:t>
      </w:r>
      <w:r>
        <w:rPr>
          <w:rFonts w:ascii="Cambria Math"/>
          <w:spacing w:val="-15"/>
        </w:rPr>
        <w:t xml:space="preserve"> </w:t>
      </w:r>
      <w:r>
        <w:rPr>
          <w:rFonts w:ascii="Cambria Math"/>
        </w:rPr>
        <w:t>ECE,</w:t>
      </w:r>
      <w:r>
        <w:rPr>
          <w:rFonts w:ascii="Cambria Math"/>
          <w:spacing w:val="-5"/>
        </w:rPr>
        <w:t xml:space="preserve"> </w:t>
      </w:r>
      <w:r>
        <w:rPr>
          <w:rFonts w:ascii="Cambria Math"/>
          <w:position w:val="-4"/>
          <w:sz w:val="16"/>
        </w:rPr>
        <w:t>2,3,4,5,6</w:t>
      </w:r>
      <w:r>
        <w:rPr>
          <w:rFonts w:ascii="Cambria Math"/>
        </w:rPr>
        <w:t>UG Student,</w:t>
      </w:r>
      <w:r>
        <w:rPr>
          <w:rFonts w:ascii="Cambria Math"/>
          <w:spacing w:val="-15"/>
        </w:rPr>
        <w:t xml:space="preserve"> </w:t>
      </w:r>
      <w:r>
        <w:rPr>
          <w:rFonts w:ascii="Cambria Math"/>
        </w:rPr>
        <w:t>ECE,</w:t>
      </w:r>
    </w:p>
    <w:p w:rsidR="00343C34" w:rsidRDefault="00DA32B6">
      <w:pPr>
        <w:spacing w:line="245" w:lineRule="exact"/>
        <w:ind w:left="671" w:right="1376"/>
        <w:jc w:val="center"/>
        <w:rPr>
          <w:rFonts w:ascii="Cambria Math"/>
        </w:rPr>
      </w:pPr>
      <w:r>
        <w:rPr>
          <w:rFonts w:ascii="Cambria Math"/>
          <w:vertAlign w:val="subscript"/>
        </w:rPr>
        <w:t>1,2,3,4,5,6</w:t>
      </w:r>
      <w:r>
        <w:rPr>
          <w:rFonts w:ascii="Cambria Math"/>
        </w:rPr>
        <w:t>National</w:t>
      </w:r>
      <w:r>
        <w:rPr>
          <w:rFonts w:ascii="Cambria Math"/>
          <w:spacing w:val="16"/>
        </w:rPr>
        <w:t xml:space="preserve"> </w:t>
      </w:r>
      <w:r>
        <w:rPr>
          <w:rFonts w:ascii="Cambria Math"/>
        </w:rPr>
        <w:t>Engineering</w:t>
      </w:r>
      <w:r>
        <w:rPr>
          <w:rFonts w:ascii="Cambria Math"/>
          <w:spacing w:val="14"/>
        </w:rPr>
        <w:t xml:space="preserve"> </w:t>
      </w:r>
      <w:r>
        <w:rPr>
          <w:rFonts w:ascii="Cambria Math"/>
        </w:rPr>
        <w:t>College,</w:t>
      </w:r>
      <w:r>
        <w:rPr>
          <w:rFonts w:ascii="Cambria Math"/>
          <w:spacing w:val="-4"/>
        </w:rPr>
        <w:t xml:space="preserve"> </w:t>
      </w:r>
      <w:r>
        <w:rPr>
          <w:rFonts w:ascii="Cambria Math"/>
        </w:rPr>
        <w:t>Kovilpatti,</w:t>
      </w:r>
      <w:r>
        <w:rPr>
          <w:rFonts w:ascii="Cambria Math"/>
          <w:spacing w:val="-3"/>
        </w:rPr>
        <w:t xml:space="preserve"> </w:t>
      </w:r>
      <w:r>
        <w:rPr>
          <w:rFonts w:ascii="Cambria Math"/>
        </w:rPr>
        <w:t>Tamilnadu,</w:t>
      </w:r>
      <w:r>
        <w:rPr>
          <w:rFonts w:ascii="Cambria Math"/>
          <w:spacing w:val="-4"/>
        </w:rPr>
        <w:t xml:space="preserve"> </w:t>
      </w:r>
      <w:r>
        <w:rPr>
          <w:rFonts w:ascii="Cambria Math"/>
        </w:rPr>
        <w:t>India</w:t>
      </w:r>
    </w:p>
    <w:p w:rsidR="00343C34" w:rsidRDefault="00343C34">
      <w:pPr>
        <w:pStyle w:val="BodyText"/>
        <w:rPr>
          <w:rFonts w:ascii="Cambria Math"/>
          <w:sz w:val="20"/>
        </w:rPr>
      </w:pPr>
    </w:p>
    <w:p w:rsidR="00343C34" w:rsidRDefault="00682637">
      <w:pPr>
        <w:pStyle w:val="BodyText"/>
        <w:spacing w:before="7"/>
        <w:rPr>
          <w:rFonts w:ascii="Cambria Math"/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140970</wp:posOffset>
                </wp:positionV>
                <wp:extent cx="5731510" cy="6350"/>
                <wp:effectExtent l="0" t="0" r="0" b="0"/>
                <wp:wrapTopAndBottom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4D2E0" id="Rectangle 16" o:spid="_x0000_s1026" style="position:absolute;margin-left:1in;margin-top:11.1pt;width:451.3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343C34" w:rsidRDefault="00343C34">
      <w:pPr>
        <w:pStyle w:val="BodyText"/>
        <w:spacing w:before="7"/>
        <w:rPr>
          <w:rFonts w:ascii="Cambria Math"/>
          <w:sz w:val="14"/>
        </w:rPr>
      </w:pPr>
    </w:p>
    <w:p w:rsidR="00343C34" w:rsidRDefault="00DA32B6">
      <w:pPr>
        <w:pStyle w:val="Heading1"/>
        <w:spacing w:before="90"/>
      </w:pPr>
      <w:r>
        <w:t>KEYWORDS:</w:t>
      </w:r>
    </w:p>
    <w:p w:rsidR="00343C34" w:rsidRDefault="00DA32B6">
      <w:pPr>
        <w:pStyle w:val="BodyText"/>
        <w:spacing w:before="139"/>
        <w:ind w:left="100"/>
      </w:pPr>
      <w:r>
        <w:t>Ultra-Wide</w:t>
      </w:r>
      <w:r>
        <w:rPr>
          <w:spacing w:val="-2"/>
        </w:rPr>
        <w:t xml:space="preserve"> </w:t>
      </w:r>
      <w:r>
        <w:t>Band,</w:t>
      </w:r>
      <w:r>
        <w:rPr>
          <w:spacing w:val="-1"/>
        </w:rPr>
        <w:t xml:space="preserve"> </w:t>
      </w:r>
      <w:r>
        <w:t>Microstrip patch</w:t>
      </w:r>
      <w:r>
        <w:rPr>
          <w:spacing w:val="-2"/>
        </w:rPr>
        <w:t xml:space="preserve"> </w:t>
      </w:r>
      <w:r>
        <w:t>antenna,</w:t>
      </w:r>
      <w:r>
        <w:rPr>
          <w:spacing w:val="-1"/>
        </w:rPr>
        <w:t xml:space="preserve"> </w:t>
      </w:r>
      <w:r>
        <w:t>staircase</w:t>
      </w:r>
      <w:r>
        <w:rPr>
          <w:spacing w:val="-2"/>
        </w:rPr>
        <w:t xml:space="preserve"> </w:t>
      </w:r>
      <w:r>
        <w:t>patch</w:t>
      </w:r>
    </w:p>
    <w:p w:rsidR="00343C34" w:rsidRDefault="00343C34">
      <w:pPr>
        <w:pStyle w:val="BodyText"/>
        <w:rPr>
          <w:sz w:val="26"/>
        </w:rPr>
      </w:pPr>
    </w:p>
    <w:p w:rsidR="00343C34" w:rsidRDefault="00343C34">
      <w:pPr>
        <w:pStyle w:val="BodyText"/>
        <w:rPr>
          <w:sz w:val="26"/>
        </w:rPr>
      </w:pPr>
    </w:p>
    <w:p w:rsidR="00343C34" w:rsidRDefault="00343C34">
      <w:pPr>
        <w:pStyle w:val="BodyText"/>
        <w:spacing w:before="9"/>
        <w:rPr>
          <w:sz w:val="23"/>
        </w:rPr>
      </w:pPr>
    </w:p>
    <w:p w:rsidR="00343C34" w:rsidRDefault="00DA32B6">
      <w:pPr>
        <w:pStyle w:val="Heading1"/>
        <w:spacing w:before="0"/>
      </w:pPr>
      <w:r>
        <w:t>ABSTRACT:</w:t>
      </w:r>
    </w:p>
    <w:p w:rsidR="00343C34" w:rsidRDefault="00DA32B6">
      <w:pPr>
        <w:pStyle w:val="BodyText"/>
        <w:spacing w:before="139" w:line="360" w:lineRule="auto"/>
        <w:ind w:left="100" w:right="815" w:firstLine="420"/>
        <w:jc w:val="both"/>
      </w:pPr>
      <w:r>
        <w:t>On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distinct</w:t>
      </w:r>
      <w:r>
        <w:rPr>
          <w:spacing w:val="1"/>
        </w:rPr>
        <w:t xml:space="preserve"> </w:t>
      </w:r>
      <w:r>
        <w:t>features,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low-power</w:t>
      </w:r>
      <w:r>
        <w:rPr>
          <w:spacing w:val="1"/>
        </w:rPr>
        <w:t xml:space="preserve"> </w:t>
      </w:r>
      <w:r>
        <w:t>wireless</w:t>
      </w:r>
      <w:r>
        <w:rPr>
          <w:spacing w:val="1"/>
        </w:rPr>
        <w:t xml:space="preserve"> </w:t>
      </w:r>
      <w:r>
        <w:t>transceiver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microstrip patch antenna is most commonly preferred</w:t>
      </w:r>
      <w:r>
        <w:rPr>
          <w:rFonts w:ascii="SimSun"/>
        </w:rPr>
        <w:t xml:space="preserve">. </w:t>
      </w:r>
      <w:r>
        <w:t>This research suggests the microstrip</w:t>
      </w:r>
      <w:r>
        <w:rPr>
          <w:spacing w:val="1"/>
        </w:rPr>
        <w:t xml:space="preserve"> </w:t>
      </w:r>
      <w:r>
        <w:t>patch antenna design for ultra-wideband applications that achieve wideband properties by</w:t>
      </w:r>
      <w:r>
        <w:rPr>
          <w:spacing w:val="1"/>
        </w:rPr>
        <w:t xml:space="preserve"> </w:t>
      </w:r>
      <w:r>
        <w:t>modifying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radiating</w:t>
      </w:r>
      <w:r>
        <w:rPr>
          <w:spacing w:val="-7"/>
        </w:rPr>
        <w:t xml:space="preserve"> </w:t>
      </w:r>
      <w:r>
        <w:t>element's</w:t>
      </w:r>
      <w:r>
        <w:rPr>
          <w:spacing w:val="-10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rectangular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staircase</w:t>
      </w:r>
      <w:r>
        <w:rPr>
          <w:spacing w:val="-9"/>
        </w:rPr>
        <w:t xml:space="preserve"> </w:t>
      </w:r>
      <w:r>
        <w:t>geometry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boosting</w:t>
      </w:r>
      <w:r>
        <w:rPr>
          <w:spacing w:val="-5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antenna's</w:t>
      </w:r>
      <w:r>
        <w:rPr>
          <w:spacing w:val="-7"/>
        </w:rPr>
        <w:t xml:space="preserve"> </w:t>
      </w:r>
      <w:r>
        <w:t>gain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several</w:t>
      </w:r>
      <w:r>
        <w:rPr>
          <w:spacing w:val="-8"/>
        </w:rPr>
        <w:t xml:space="preserve"> </w:t>
      </w:r>
      <w:r>
        <w:t>slits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patch.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antenna</w:t>
      </w:r>
      <w:r>
        <w:rPr>
          <w:spacing w:val="-9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dimensions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15mm*14.5mm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staircase-like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slots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wideband</w:t>
      </w:r>
      <w:r>
        <w:rPr>
          <w:spacing w:val="-57"/>
        </w:rPr>
        <w:t xml:space="preserve"> </w:t>
      </w:r>
      <w:r>
        <w:t>applications.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antenna</w:t>
      </w:r>
      <w:r>
        <w:rPr>
          <w:spacing w:val="-3"/>
        </w:rPr>
        <w:t xml:space="preserve"> </w:t>
      </w:r>
      <w:r>
        <w:t>exhibits</w:t>
      </w:r>
      <w:r>
        <w:rPr>
          <w:spacing w:val="-3"/>
        </w:rPr>
        <w:t xml:space="preserve"> </w:t>
      </w:r>
      <w:r>
        <w:t>resonance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UWB</w:t>
      </w:r>
      <w:r>
        <w:rPr>
          <w:spacing w:val="-3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having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maximum</w:t>
      </w:r>
      <w:r>
        <w:rPr>
          <w:spacing w:val="-58"/>
        </w:rPr>
        <w:t xml:space="preserve"> </w:t>
      </w:r>
      <w:r>
        <w:t>bandwidth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7.25</w:t>
      </w:r>
      <w:r>
        <w:rPr>
          <w:spacing w:val="-3"/>
        </w:rPr>
        <w:t xml:space="preserve"> </w:t>
      </w:r>
      <w:r>
        <w:t>GHz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5.87</w:t>
      </w:r>
      <w:r>
        <w:rPr>
          <w:spacing w:val="-5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8.53</w:t>
      </w:r>
      <w:r>
        <w:rPr>
          <w:spacing w:val="-3"/>
        </w:rPr>
        <w:t xml:space="preserve"> </w:t>
      </w:r>
      <w:r>
        <w:t>GHz,9.03</w:t>
      </w:r>
      <w:r>
        <w:rPr>
          <w:spacing w:val="-5"/>
        </w:rPr>
        <w:t xml:space="preserve"> </w:t>
      </w:r>
      <w:r>
        <w:t>GHz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10.6</w:t>
      </w:r>
      <w:r>
        <w:rPr>
          <w:spacing w:val="-3"/>
        </w:rPr>
        <w:t xml:space="preserve"> </w:t>
      </w:r>
      <w:r>
        <w:t>GHz,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11.38</w:t>
      </w:r>
      <w:r>
        <w:rPr>
          <w:spacing w:val="-5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14</w:t>
      </w:r>
      <w:r>
        <w:rPr>
          <w:spacing w:val="-58"/>
        </w:rPr>
        <w:t xml:space="preserve"> </w:t>
      </w:r>
      <w:r>
        <w:t>GHz.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outcomes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simulations</w:t>
      </w:r>
      <w:r>
        <w:rPr>
          <w:spacing w:val="-12"/>
        </w:rPr>
        <w:t xml:space="preserve"> </w:t>
      </w:r>
      <w:r>
        <w:t>indicate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proposed</w:t>
      </w:r>
      <w:r>
        <w:rPr>
          <w:spacing w:val="-13"/>
        </w:rPr>
        <w:t xml:space="preserve"> </w:t>
      </w:r>
      <w:r>
        <w:t>antenna</w:t>
      </w:r>
      <w:r>
        <w:rPr>
          <w:spacing w:val="-1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applicable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Ultra-</w:t>
      </w:r>
      <w:r>
        <w:rPr>
          <w:spacing w:val="-57"/>
        </w:rPr>
        <w:t xml:space="preserve"> </w:t>
      </w:r>
      <w:r>
        <w:t>wideband</w:t>
      </w:r>
      <w:r>
        <w:rPr>
          <w:spacing w:val="-1"/>
        </w:rPr>
        <w:t xml:space="preserve"> </w:t>
      </w:r>
      <w:r>
        <w:t>applications.</w:t>
      </w:r>
    </w:p>
    <w:p w:rsidR="00343C34" w:rsidRDefault="00343C34">
      <w:pPr>
        <w:spacing w:line="360" w:lineRule="auto"/>
        <w:jc w:val="both"/>
        <w:sectPr w:rsidR="00343C34">
          <w:type w:val="continuous"/>
          <w:pgSz w:w="11910" w:h="16840"/>
          <w:pgMar w:top="1580" w:right="620" w:bottom="280" w:left="1340" w:header="720" w:footer="720" w:gutter="0"/>
          <w:cols w:space="720"/>
        </w:sectPr>
      </w:pPr>
    </w:p>
    <w:p w:rsidR="00343C34" w:rsidRDefault="00DA32B6">
      <w:pPr>
        <w:pStyle w:val="Heading1"/>
        <w:numPr>
          <w:ilvl w:val="0"/>
          <w:numId w:val="2"/>
        </w:numPr>
        <w:tabs>
          <w:tab w:val="left" w:pos="821"/>
        </w:tabs>
        <w:ind w:hanging="361"/>
        <w:jc w:val="both"/>
      </w:pPr>
      <w:r>
        <w:lastRenderedPageBreak/>
        <w:t>Introduction</w:t>
      </w:r>
    </w:p>
    <w:p w:rsidR="00343C34" w:rsidRDefault="00DA32B6">
      <w:pPr>
        <w:pStyle w:val="BodyText"/>
        <w:spacing w:before="138" w:line="360" w:lineRule="auto"/>
        <w:ind w:left="100" w:right="814" w:firstLine="719"/>
        <w:jc w:val="both"/>
      </w:pPr>
      <w:r>
        <w:rPr>
          <w:color w:val="1F2023"/>
        </w:rPr>
        <w:t>Any</w:t>
      </w:r>
      <w:r>
        <w:rPr>
          <w:color w:val="1F2023"/>
          <w:spacing w:val="1"/>
        </w:rPr>
        <w:t xml:space="preserve"> </w:t>
      </w:r>
      <w:r>
        <w:t>country's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resource,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spectrum,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wisely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effectively</w:t>
      </w:r>
      <w:r>
        <w:rPr>
          <w:rFonts w:ascii="SimSun" w:hAnsi="SimSun"/>
          <w:spacing w:val="-1"/>
        </w:rPr>
        <w:t>.</w:t>
      </w:r>
      <w:r>
        <w:rPr>
          <w:rFonts w:ascii="SimSun" w:hAnsi="SimSun"/>
          <w:spacing w:val="-70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radio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spectrum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can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be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classified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into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several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portions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frequency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bands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such</w:t>
      </w:r>
      <w:r>
        <w:rPr>
          <w:color w:val="1F2023"/>
          <w:spacing w:val="-58"/>
        </w:rPr>
        <w:t xml:space="preserve"> </w:t>
      </w:r>
      <w:r>
        <w:rPr>
          <w:color w:val="1F2023"/>
        </w:rPr>
        <w:t>as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Low-Frequency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spectrum,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High-Frequency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spectrum,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Ultra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High-Frequency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spectrum,</w:t>
      </w:r>
      <w:r>
        <w:rPr>
          <w:color w:val="1F2023"/>
          <w:spacing w:val="-57"/>
        </w:rPr>
        <w:t xml:space="preserve"> </w:t>
      </w:r>
      <w:r>
        <w:rPr>
          <w:color w:val="1F2023"/>
        </w:rPr>
        <w:t>etc… Depending on the frequency range, the radio spectrum may be divided into several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sections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or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bands,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each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these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bands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has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unique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set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of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properties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applications.</w:t>
      </w:r>
      <w:r>
        <w:rPr>
          <w:color w:val="1F2023"/>
          <w:spacing w:val="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band's</w:t>
      </w:r>
      <w:r>
        <w:rPr>
          <w:spacing w:val="-4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satellite</w:t>
      </w:r>
      <w:r>
        <w:rPr>
          <w:spacing w:val="-4"/>
        </w:rPr>
        <w:t xml:space="preserve"> </w:t>
      </w:r>
      <w:r>
        <w:t>communications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weather radar</w:t>
      </w:r>
      <w:r>
        <w:rPr>
          <w:spacing w:val="-58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t>ship</w:t>
      </w:r>
      <w:r>
        <w:rPr>
          <w:spacing w:val="-13"/>
        </w:rPr>
        <w:t xml:space="preserve"> </w:t>
      </w:r>
      <w:r>
        <w:t>radar</w:t>
      </w:r>
      <w:r>
        <w:rPr>
          <w:spacing w:val="-14"/>
        </w:rPr>
        <w:t xml:space="preserve"> </w:t>
      </w:r>
      <w:r>
        <w:t>systems.</w:t>
      </w:r>
      <w:r>
        <w:rPr>
          <w:spacing w:val="-12"/>
        </w:rPr>
        <w:t xml:space="preserve"> </w:t>
      </w:r>
      <w:r>
        <w:t>Several</w:t>
      </w:r>
      <w:r>
        <w:rPr>
          <w:spacing w:val="-12"/>
        </w:rPr>
        <w:t xml:space="preserve"> </w:t>
      </w:r>
      <w:r>
        <w:t>different</w:t>
      </w:r>
      <w:r>
        <w:rPr>
          <w:spacing w:val="-12"/>
        </w:rPr>
        <w:t xml:space="preserve"> </w:t>
      </w:r>
      <w:r>
        <w:t>technologies,</w:t>
      </w:r>
      <w:r>
        <w:rPr>
          <w:spacing w:val="-14"/>
        </w:rPr>
        <w:t xml:space="preserve"> </w:t>
      </w:r>
      <w:r>
        <w:t>including</w:t>
      </w:r>
      <w:r>
        <w:rPr>
          <w:spacing w:val="-13"/>
        </w:rPr>
        <w:t xml:space="preserve"> </w:t>
      </w:r>
      <w:r>
        <w:t>Bluetooth,</w:t>
      </w:r>
      <w:r>
        <w:rPr>
          <w:spacing w:val="-15"/>
        </w:rPr>
        <w:t xml:space="preserve"> </w:t>
      </w:r>
      <w:r>
        <w:t>Zigbee,</w:t>
      </w:r>
      <w:r>
        <w:rPr>
          <w:spacing w:val="-13"/>
        </w:rPr>
        <w:t xml:space="preserve"> </w:t>
      </w:r>
      <w:r>
        <w:t>Wi-Fi,</w:t>
      </w:r>
      <w:r>
        <w:rPr>
          <w:spacing w:val="-1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others,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widely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2.4</w:t>
      </w:r>
      <w:r>
        <w:rPr>
          <w:spacing w:val="-5"/>
        </w:rPr>
        <w:t xml:space="preserve"> </w:t>
      </w:r>
      <w:r>
        <w:t>GHz</w:t>
      </w:r>
      <w:r>
        <w:rPr>
          <w:spacing w:val="-8"/>
        </w:rPr>
        <w:t xml:space="preserve"> </w:t>
      </w:r>
      <w:r>
        <w:t>industrial,</w:t>
      </w:r>
      <w:r>
        <w:rPr>
          <w:spacing w:val="-5"/>
        </w:rPr>
        <w:t xml:space="preserve"> </w:t>
      </w:r>
      <w:r>
        <w:t>scientific,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band,</w:t>
      </w:r>
      <w:r>
        <w:rPr>
          <w:spacing w:val="-4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is included in this frequency range. NASA uses this radio channel to communicate with both</w:t>
      </w:r>
      <w:r>
        <w:rPr>
          <w:spacing w:val="1"/>
        </w:rPr>
        <w:t xml:space="preserve"> </w:t>
      </w:r>
      <w:r>
        <w:t>the Space Shuttle and the International Space Station. In the case of an accident, the S-band is</w:t>
      </w:r>
      <w:r>
        <w:rPr>
          <w:spacing w:val="-57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 transmit distress</w:t>
      </w:r>
      <w:r>
        <w:rPr>
          <w:spacing w:val="-1"/>
        </w:rPr>
        <w:t xml:space="preserve"> </w:t>
      </w:r>
      <w:r>
        <w:t>signals and deliver</w:t>
      </w:r>
      <w:r>
        <w:rPr>
          <w:spacing w:val="1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weather and traffic</w:t>
      </w:r>
      <w:r>
        <w:rPr>
          <w:spacing w:val="-3"/>
        </w:rPr>
        <w:t xml:space="preserve"> </w:t>
      </w:r>
      <w:r>
        <w:t>updates.</w:t>
      </w:r>
    </w:p>
    <w:p w:rsidR="00343C34" w:rsidRDefault="00343C34">
      <w:pPr>
        <w:pStyle w:val="BodyText"/>
        <w:spacing w:before="10"/>
        <w:rPr>
          <w:sz w:val="29"/>
        </w:rPr>
      </w:pPr>
    </w:p>
    <w:p w:rsidR="00343C34" w:rsidRDefault="00DA32B6">
      <w:pPr>
        <w:pStyle w:val="BodyText"/>
        <w:spacing w:line="360" w:lineRule="auto"/>
        <w:ind w:left="100" w:right="817" w:firstLine="719"/>
        <w:jc w:val="both"/>
      </w:pP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wavelength,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higher-resolution</w:t>
      </w:r>
      <w:r>
        <w:rPr>
          <w:spacing w:val="1"/>
        </w:rPr>
        <w:t xml:space="preserve"> </w:t>
      </w:r>
      <w:r>
        <w:t>imaging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discrimination and identification of the target, the X-Band is frequently utilized for radar</w:t>
      </w:r>
      <w:r>
        <w:rPr>
          <w:spacing w:val="1"/>
        </w:rPr>
        <w:t xml:space="preserve"> </w:t>
      </w:r>
      <w:r>
        <w:t>applications, and also it is employed in civil, military, and governmental radar applications.</w:t>
      </w:r>
      <w:r>
        <w:rPr>
          <w:spacing w:val="1"/>
        </w:rPr>
        <w:t xml:space="preserve"> </w:t>
      </w:r>
      <w:r>
        <w:t>Applications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communication,</w:t>
      </w:r>
      <w:r>
        <w:rPr>
          <w:spacing w:val="-4"/>
        </w:rPr>
        <w:t xml:space="preserve"> </w:t>
      </w:r>
      <w:r>
        <w:t>localization,</w:t>
      </w:r>
      <w:r>
        <w:rPr>
          <w:spacing w:val="-4"/>
        </w:rPr>
        <w:t xml:space="preserve"> </w:t>
      </w:r>
      <w:r>
        <w:t>identification,</w:t>
      </w:r>
      <w:r>
        <w:rPr>
          <w:spacing w:val="-4"/>
        </w:rPr>
        <w:t xml:space="preserve"> </w:t>
      </w:r>
      <w:r>
        <w:t>radar,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sensing</w:t>
      </w:r>
      <w:r>
        <w:rPr>
          <w:spacing w:val="-3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 UWB band of the radio spectrum. In the Ku band, the possibility to employ smaller dish</w:t>
      </w:r>
      <w:r>
        <w:rPr>
          <w:spacing w:val="1"/>
        </w:rPr>
        <w:t xml:space="preserve"> </w:t>
      </w:r>
      <w:r>
        <w:t>antennas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VSAT</w:t>
      </w:r>
      <w:r>
        <w:rPr>
          <w:spacing w:val="-8"/>
        </w:rPr>
        <w:t xml:space="preserve"> </w:t>
      </w:r>
      <w:r>
        <w:t>applications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made</w:t>
      </w:r>
      <w:r>
        <w:rPr>
          <w:spacing w:val="-13"/>
        </w:rPr>
        <w:t xml:space="preserve"> </w:t>
      </w:r>
      <w:r>
        <w:t>possible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vast</w:t>
      </w:r>
      <w:r>
        <w:rPr>
          <w:spacing w:val="-9"/>
        </w:rPr>
        <w:t xml:space="preserve"> </w:t>
      </w:r>
      <w:r>
        <w:t>distance</w:t>
      </w:r>
      <w:r>
        <w:rPr>
          <w:spacing w:val="-12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satellites,</w:t>
      </w:r>
      <w:r>
        <w:rPr>
          <w:spacing w:val="-11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rPr>
          <w:spacing w:val="-1"/>
        </w:rPr>
        <w:t>enables</w:t>
      </w:r>
      <w:r>
        <w:rPr>
          <w:spacing w:val="-15"/>
        </w:rPr>
        <w:t xml:space="preserve"> </w:t>
      </w:r>
      <w:r>
        <w:rPr>
          <w:spacing w:val="-1"/>
        </w:rPr>
        <w:t>very</w:t>
      </w:r>
      <w:r>
        <w:rPr>
          <w:spacing w:val="-15"/>
        </w:rPr>
        <w:t xml:space="preserve"> </w:t>
      </w:r>
      <w:r>
        <w:t>high-powered</w:t>
      </w:r>
      <w:r>
        <w:rPr>
          <w:spacing w:val="-14"/>
        </w:rPr>
        <w:t xml:space="preserve"> </w:t>
      </w:r>
      <w:r>
        <w:t>transmissions.</w:t>
      </w:r>
      <w:r>
        <w:rPr>
          <w:spacing w:val="-15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experiences</w:t>
      </w:r>
      <w:r>
        <w:rPr>
          <w:spacing w:val="-14"/>
        </w:rPr>
        <w:t xml:space="preserve"> </w:t>
      </w:r>
      <w:r>
        <w:t>less</w:t>
      </w:r>
      <w:r>
        <w:rPr>
          <w:spacing w:val="-15"/>
        </w:rPr>
        <w:t xml:space="preserve"> </w:t>
      </w:r>
      <w:r>
        <w:t>interference</w:t>
      </w:r>
      <w:r>
        <w:rPr>
          <w:spacing w:val="-16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ground.</w:t>
      </w:r>
      <w:r>
        <w:rPr>
          <w:spacing w:val="-57"/>
        </w:rPr>
        <w:t xml:space="preserve"> </w:t>
      </w:r>
      <w:r>
        <w:t>Radars, astronomical observations, and satellite communications all make use of the K band.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frequency band</w:t>
      </w:r>
      <w:r>
        <w:rPr>
          <w:spacing w:val="-1"/>
        </w:rPr>
        <w:t xml:space="preserve"> </w:t>
      </w:r>
      <w:r>
        <w:t>offers short-range, high-resolution,</w:t>
      </w:r>
      <w:r>
        <w:rPr>
          <w:spacing w:val="-1"/>
        </w:rPr>
        <w:t xml:space="preserve"> </w:t>
      </w:r>
      <w:r>
        <w:t>and high-throughput</w:t>
      </w:r>
      <w:r>
        <w:rPr>
          <w:spacing w:val="-1"/>
        </w:rPr>
        <w:t xml:space="preserve"> </w:t>
      </w:r>
      <w:r>
        <w:t>radars.</w:t>
      </w:r>
    </w:p>
    <w:p w:rsidR="00343C34" w:rsidRDefault="00DA32B6">
      <w:pPr>
        <w:pStyle w:val="BodyText"/>
        <w:spacing w:line="360" w:lineRule="auto"/>
        <w:ind w:left="100" w:right="817" w:firstLine="719"/>
        <w:jc w:val="both"/>
      </w:pPr>
      <w:r>
        <w:t>As it comprises the top portion of the radio spectrum's S band, C band, and X band,</w:t>
      </w:r>
      <w:r>
        <w:rPr>
          <w:spacing w:val="1"/>
        </w:rPr>
        <w:t xml:space="preserve"> </w:t>
      </w:r>
      <w:r>
        <w:t>UWB has become increasingly important in wireless applications recently.</w:t>
      </w:r>
      <w:r>
        <w:rPr>
          <w:spacing w:val="1"/>
        </w:rPr>
        <w:t xml:space="preserve"> </w:t>
      </w:r>
      <w:r>
        <w:t>As a result,</w:t>
      </w:r>
      <w:r>
        <w:rPr>
          <w:spacing w:val="1"/>
        </w:rPr>
        <w:t xml:space="preserve"> </w:t>
      </w:r>
      <w:r>
        <w:t>wireless applications have been considered for antenna design in the UWB spectrum. In order</w:t>
      </w:r>
      <w:r>
        <w:rPr>
          <w:spacing w:val="-57"/>
        </w:rPr>
        <w:t xml:space="preserve"> </w:t>
      </w:r>
      <w:r>
        <w:t>to broadcast and receive radio signals, low-power transceiver devices require antenna that are</w:t>
      </w:r>
      <w:r>
        <w:rPr>
          <w:spacing w:val="-57"/>
        </w:rPr>
        <w:t xml:space="preserve"> </w:t>
      </w:r>
      <w:r>
        <w:t>small, inexpensive, low-power, and compact. All of these criteria are met by microstrip patch</w:t>
      </w:r>
      <w:r>
        <w:rPr>
          <w:spacing w:val="1"/>
        </w:rPr>
        <w:t xml:space="preserve"> </w:t>
      </w:r>
      <w:r>
        <w:t>antennas.</w:t>
      </w:r>
    </w:p>
    <w:p w:rsidR="00343C34" w:rsidRDefault="00DA32B6">
      <w:pPr>
        <w:pStyle w:val="Heading1"/>
        <w:numPr>
          <w:ilvl w:val="0"/>
          <w:numId w:val="2"/>
        </w:numPr>
        <w:tabs>
          <w:tab w:val="left" w:pos="821"/>
        </w:tabs>
        <w:spacing w:before="161"/>
        <w:ind w:hanging="361"/>
        <w:jc w:val="both"/>
      </w:pPr>
      <w:r>
        <w:t>Literature</w:t>
      </w:r>
      <w:r>
        <w:rPr>
          <w:spacing w:val="-5"/>
        </w:rPr>
        <w:t xml:space="preserve"> </w:t>
      </w:r>
      <w:r>
        <w:t>Survey</w:t>
      </w:r>
    </w:p>
    <w:p w:rsidR="00343C34" w:rsidRDefault="00343C34">
      <w:pPr>
        <w:pStyle w:val="BodyText"/>
        <w:spacing w:before="10"/>
        <w:rPr>
          <w:b/>
          <w:sz w:val="25"/>
        </w:rPr>
      </w:pPr>
    </w:p>
    <w:p w:rsidR="00343C34" w:rsidRDefault="00DA32B6">
      <w:pPr>
        <w:pStyle w:val="BodyText"/>
        <w:spacing w:line="360" w:lineRule="auto"/>
        <w:ind w:left="100" w:right="817" w:firstLine="719"/>
        <w:jc w:val="both"/>
      </w:pPr>
      <w:r>
        <w:t>Yahya et al. have devised a method of increasing the Bandwidth of the antenna by</w:t>
      </w:r>
      <w:r>
        <w:rPr>
          <w:spacing w:val="1"/>
        </w:rPr>
        <w:t xml:space="preserve"> </w:t>
      </w:r>
      <w:r>
        <w:t>adding</w:t>
      </w:r>
      <w:r>
        <w:rPr>
          <w:spacing w:val="-8"/>
        </w:rPr>
        <w:t xml:space="preserve"> </w:t>
      </w:r>
      <w:r>
        <w:t>numerous</w:t>
      </w:r>
      <w:r>
        <w:rPr>
          <w:spacing w:val="-8"/>
        </w:rPr>
        <w:t xml:space="preserve"> </w:t>
      </w:r>
      <w:r>
        <w:t>slots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ground</w:t>
      </w:r>
      <w:r>
        <w:rPr>
          <w:spacing w:val="-8"/>
        </w:rPr>
        <w:t xml:space="preserve"> </w:t>
      </w:r>
      <w:r>
        <w:t>plane</w:t>
      </w:r>
      <w:r>
        <w:rPr>
          <w:spacing w:val="-10"/>
        </w:rPr>
        <w:t xml:space="preserve"> </w:t>
      </w:r>
      <w:r>
        <w:rPr>
          <w:b/>
        </w:rPr>
        <w:t>[1]</w:t>
      </w:r>
      <w:r>
        <w:t>.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antenna</w:t>
      </w:r>
      <w:r>
        <w:rPr>
          <w:spacing w:val="-9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FR4</w:t>
      </w:r>
      <w:r>
        <w:rPr>
          <w:spacing w:val="-9"/>
        </w:rPr>
        <w:t xml:space="preserve"> </w:t>
      </w:r>
      <w:r>
        <w:t>substrate.</w:t>
      </w:r>
      <w:r>
        <w:rPr>
          <w:spacing w:val="-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doing</w:t>
      </w:r>
      <w:r>
        <w:rPr>
          <w:spacing w:val="-8"/>
        </w:rPr>
        <w:t xml:space="preserve"> </w:t>
      </w:r>
      <w:r>
        <w:t>so,</w:t>
      </w:r>
      <w:r>
        <w:rPr>
          <w:spacing w:val="-57"/>
        </w:rPr>
        <w:t xml:space="preserve"> </w:t>
      </w:r>
      <w:r>
        <w:t>the author has increased the Bandwidth to 2.5 GHz. Halim Boutayeb, Tayeb A. Denidni, and</w:t>
      </w:r>
      <w:r>
        <w:rPr>
          <w:spacing w:val="1"/>
        </w:rPr>
        <w:t xml:space="preserve"> </w:t>
      </w:r>
      <w:r>
        <w:t>others</w:t>
      </w:r>
      <w:r>
        <w:rPr>
          <w:spacing w:val="5"/>
        </w:rPr>
        <w:t xml:space="preserve"> </w:t>
      </w:r>
      <w:r>
        <w:t>suggested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EBG</w:t>
      </w:r>
      <w:r>
        <w:rPr>
          <w:spacing w:val="4"/>
        </w:rPr>
        <w:t xml:space="preserve"> </w:t>
      </w:r>
      <w:r>
        <w:t>structure</w:t>
      </w:r>
      <w:r>
        <w:rPr>
          <w:spacing w:val="7"/>
        </w:rPr>
        <w:t xml:space="preserve"> </w:t>
      </w:r>
      <w:r>
        <w:t>made</w:t>
      </w:r>
      <w:r>
        <w:rPr>
          <w:spacing w:val="5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mushroom-like</w:t>
      </w:r>
      <w:r>
        <w:rPr>
          <w:spacing w:val="3"/>
        </w:rPr>
        <w:t xml:space="preserve"> </w:t>
      </w:r>
      <w:r>
        <w:t>design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circularly</w:t>
      </w:r>
    </w:p>
    <w:p w:rsidR="00343C34" w:rsidRDefault="00343C34">
      <w:pPr>
        <w:spacing w:line="360" w:lineRule="auto"/>
        <w:jc w:val="both"/>
        <w:sectPr w:rsidR="00343C34">
          <w:pgSz w:w="11910" w:h="16840"/>
          <w:pgMar w:top="1360" w:right="620" w:bottom="280" w:left="1340" w:header="720" w:footer="720" w:gutter="0"/>
          <w:cols w:space="720"/>
        </w:sectPr>
      </w:pPr>
    </w:p>
    <w:p w:rsidR="00343C34" w:rsidRDefault="00DA32B6">
      <w:pPr>
        <w:pStyle w:val="BodyText"/>
        <w:spacing w:before="60" w:line="360" w:lineRule="auto"/>
        <w:ind w:left="100" w:right="819"/>
        <w:jc w:val="both"/>
      </w:pPr>
      <w:r>
        <w:lastRenderedPageBreak/>
        <w:t xml:space="preserve">symmetrical to increase gain </w:t>
      </w:r>
      <w:r>
        <w:rPr>
          <w:b/>
        </w:rPr>
        <w:t>[2]</w:t>
      </w:r>
      <w:r>
        <w:t>. Using the proposed concept, the authors have achieved an</w:t>
      </w:r>
      <w:r>
        <w:rPr>
          <w:spacing w:val="1"/>
        </w:rPr>
        <w:t xml:space="preserve"> </w:t>
      </w:r>
      <w:r>
        <w:t>enhanced</w:t>
      </w:r>
      <w:r>
        <w:rPr>
          <w:spacing w:val="-1"/>
        </w:rPr>
        <w:t xml:space="preserve"> </w:t>
      </w:r>
      <w:r>
        <w:t>gain of 2.9</w:t>
      </w:r>
      <w:r>
        <w:rPr>
          <w:spacing w:val="-1"/>
        </w:rPr>
        <w:t xml:space="preserve"> </w:t>
      </w:r>
      <w:r>
        <w:t>dB</w:t>
      </w:r>
      <w:r>
        <w:rPr>
          <w:spacing w:val="3"/>
        </w:rPr>
        <w:t xml:space="preserve"> </w:t>
      </w:r>
      <w:r>
        <w:t>using the new substrate.</w:t>
      </w:r>
    </w:p>
    <w:p w:rsidR="00343C34" w:rsidRDefault="00DA32B6">
      <w:pPr>
        <w:pStyle w:val="BodyText"/>
        <w:spacing w:before="66" w:line="360" w:lineRule="auto"/>
        <w:ind w:left="100" w:right="816" w:firstLine="779"/>
        <w:jc w:val="both"/>
      </w:pPr>
      <w:r>
        <w:t>Anwer</w:t>
      </w:r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designed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antenna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lowering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lobe,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improvised</w:t>
      </w:r>
      <w:r>
        <w:rPr>
          <w:spacing w:val="-3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5.4</w:t>
      </w:r>
      <w:r>
        <w:rPr>
          <w:spacing w:val="-58"/>
        </w:rPr>
        <w:t xml:space="preserve"> </w:t>
      </w:r>
      <w:r>
        <w:t xml:space="preserve">dB, and raised the directivity up to 7.74 dB using a copper-coated second layer of FR-4 </w:t>
      </w:r>
      <w:r>
        <w:rPr>
          <w:b/>
        </w:rPr>
        <w:t>[3]</w:t>
      </w:r>
      <w:r>
        <w:t>.</w:t>
      </w:r>
      <w:r>
        <w:rPr>
          <w:spacing w:val="1"/>
        </w:rPr>
        <w:t xml:space="preserve"> </w:t>
      </w:r>
      <w:r>
        <w:t xml:space="preserve">Manoj Kumar Garg et al have devised the partial ground antenna </w:t>
      </w:r>
      <w:r>
        <w:rPr>
          <w:b/>
        </w:rPr>
        <w:t xml:space="preserve">[4] </w:t>
      </w:r>
      <w:r>
        <w:t>and found that inserting</w:t>
      </w:r>
      <w:r>
        <w:rPr>
          <w:spacing w:val="1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slots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ground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antenna</w:t>
      </w:r>
      <w:r>
        <w:rPr>
          <w:spacing w:val="-2"/>
        </w:rPr>
        <w:t xml:space="preserve"> </w:t>
      </w:r>
      <w:r>
        <w:t>enhances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bandwidth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found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dimensions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ground</w:t>
      </w:r>
      <w:r>
        <w:rPr>
          <w:spacing w:val="-10"/>
        </w:rPr>
        <w:t xml:space="preserve"> </w:t>
      </w:r>
      <w:r>
        <w:t>plane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patch</w:t>
      </w:r>
      <w:r>
        <w:rPr>
          <w:spacing w:val="-8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varied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obtain</w:t>
      </w:r>
      <w:r>
        <w:rPr>
          <w:spacing w:val="-10"/>
        </w:rPr>
        <w:t xml:space="preserve"> </w:t>
      </w:r>
      <w:r>
        <w:t>significant</w:t>
      </w:r>
      <w:r>
        <w:rPr>
          <w:spacing w:val="-58"/>
        </w:rPr>
        <w:t xml:space="preserve"> </w:t>
      </w:r>
      <w:r>
        <w:t>impedance</w:t>
      </w:r>
      <w:r>
        <w:rPr>
          <w:spacing w:val="-7"/>
        </w:rPr>
        <w:t xml:space="preserve"> </w:t>
      </w:r>
      <w:r>
        <w:t>bandwidth.</w:t>
      </w:r>
      <w:r>
        <w:rPr>
          <w:spacing w:val="-6"/>
        </w:rPr>
        <w:t xml:space="preserve"> </w:t>
      </w:r>
      <w:r>
        <w:t>Narinder</w:t>
      </w:r>
      <w:r>
        <w:rPr>
          <w:spacing w:val="-7"/>
        </w:rPr>
        <w:t xml:space="preserve"> </w:t>
      </w:r>
      <w:r>
        <w:t>Sharma,</w:t>
      </w:r>
      <w:r>
        <w:rPr>
          <w:spacing w:val="-5"/>
        </w:rPr>
        <w:t xml:space="preserve"> </w:t>
      </w:r>
      <w:r>
        <w:t>Snehdeep</w:t>
      </w:r>
      <w:r>
        <w:rPr>
          <w:spacing w:val="-6"/>
        </w:rPr>
        <w:t xml:space="preserve"> </w:t>
      </w:r>
      <w:r>
        <w:t>Sandhu,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concept</w:t>
      </w:r>
      <w:r>
        <w:rPr>
          <w:spacing w:val="-58"/>
        </w:rPr>
        <w:t xml:space="preserve"> </w:t>
      </w:r>
      <w:r>
        <w:t xml:space="preserve">of a Slotted Rectangular Microstrip Patch Antenna </w:t>
      </w:r>
      <w:r>
        <w:rPr>
          <w:b/>
        </w:rPr>
        <w:t xml:space="preserve">[5]. </w:t>
      </w:r>
      <w:r>
        <w:t>The authors have used the proposed</w:t>
      </w:r>
      <w:r>
        <w:rPr>
          <w:spacing w:val="1"/>
        </w:rPr>
        <w:t xml:space="preserve"> </w:t>
      </w:r>
      <w:r>
        <w:rPr>
          <w:spacing w:val="-1"/>
        </w:rPr>
        <w:t>antenna</w:t>
      </w:r>
      <w:r>
        <w:rPr>
          <w:spacing w:val="-16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full</w:t>
      </w:r>
      <w:r>
        <w:rPr>
          <w:spacing w:val="-15"/>
        </w:rPr>
        <w:t xml:space="preserve"> </w:t>
      </w:r>
      <w:r>
        <w:t>ground</w:t>
      </w:r>
      <w:r>
        <w:rPr>
          <w:spacing w:val="-15"/>
        </w:rPr>
        <w:t xml:space="preserve"> </w:t>
      </w:r>
      <w:r>
        <w:t>plane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shows</w:t>
      </w:r>
      <w:r>
        <w:rPr>
          <w:spacing w:val="-15"/>
        </w:rPr>
        <w:t xml:space="preserve"> </w:t>
      </w:r>
      <w:r>
        <w:t>multiband</w:t>
      </w:r>
      <w:r>
        <w:rPr>
          <w:spacing w:val="-15"/>
        </w:rPr>
        <w:t xml:space="preserve"> </w:t>
      </w:r>
      <w:r>
        <w:t>characteristics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narrower</w:t>
      </w:r>
      <w:r>
        <w:rPr>
          <w:spacing w:val="-16"/>
        </w:rPr>
        <w:t xml:space="preserve"> </w:t>
      </w:r>
      <w:r>
        <w:t>bandwidth,</w:t>
      </w:r>
      <w:r>
        <w:rPr>
          <w:spacing w:val="-57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partial</w:t>
      </w:r>
      <w:r>
        <w:rPr>
          <w:spacing w:val="1"/>
        </w:rPr>
        <w:t xml:space="preserve"> </w:t>
      </w:r>
      <w:r>
        <w:t>ground</w:t>
      </w:r>
      <w:r>
        <w:rPr>
          <w:spacing w:val="1"/>
        </w:rPr>
        <w:t xml:space="preserve"> </w:t>
      </w:r>
      <w:r>
        <w:t>plane</w:t>
      </w:r>
      <w:r>
        <w:rPr>
          <w:spacing w:val="1"/>
        </w:rPr>
        <w:t xml:space="preserve"> </w:t>
      </w:r>
      <w:r>
        <w:t>exhibits</w:t>
      </w:r>
      <w:r>
        <w:rPr>
          <w:spacing w:val="1"/>
        </w:rPr>
        <w:t xml:space="preserve"> </w:t>
      </w:r>
      <w:r>
        <w:t>multiband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wide-band</w:t>
      </w:r>
      <w:r>
        <w:rPr>
          <w:spacing w:val="1"/>
        </w:rPr>
        <w:t xml:space="preserve"> </w:t>
      </w:r>
      <w:r>
        <w:t>characteristics.</w:t>
      </w:r>
    </w:p>
    <w:p w:rsidR="00343C34" w:rsidRDefault="00DA32B6">
      <w:pPr>
        <w:pStyle w:val="BodyText"/>
        <w:spacing w:before="63" w:line="360" w:lineRule="auto"/>
        <w:ind w:left="100" w:right="812" w:firstLine="779"/>
        <w:jc w:val="both"/>
      </w:pPr>
      <w:r>
        <w:t xml:space="preserve">Al-Gburi et al developed Monopole Antennas Using FSS Single Layer Reflector </w:t>
      </w:r>
      <w:r>
        <w:rPr>
          <w:b/>
        </w:rPr>
        <w:t>[6].</w:t>
      </w:r>
      <w:r>
        <w:rPr>
          <w:b/>
          <w:spacing w:val="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antenna's</w:t>
      </w:r>
      <w:r>
        <w:rPr>
          <w:spacing w:val="-11"/>
        </w:rPr>
        <w:t xml:space="preserve"> </w:t>
      </w:r>
      <w:r>
        <w:t>gain</w:t>
      </w:r>
      <w:r>
        <w:rPr>
          <w:spacing w:val="-9"/>
        </w:rPr>
        <w:t xml:space="preserve"> </w:t>
      </w:r>
      <w:r>
        <w:t>increases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1.65</w:t>
      </w:r>
      <w:r>
        <w:rPr>
          <w:spacing w:val="-11"/>
        </w:rPr>
        <w:t xml:space="preserve"> </w:t>
      </w:r>
      <w:r>
        <w:t>dB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7.87</w:t>
      </w:r>
      <w:r>
        <w:rPr>
          <w:spacing w:val="-11"/>
        </w:rPr>
        <w:t xml:space="preserve"> </w:t>
      </w:r>
      <w:r>
        <w:t>dB,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authors</w:t>
      </w:r>
      <w:r>
        <w:rPr>
          <w:spacing w:val="-10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shown</w:t>
      </w:r>
      <w:r>
        <w:rPr>
          <w:spacing w:val="-11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FSS's</w:t>
      </w:r>
      <w:r>
        <w:rPr>
          <w:spacing w:val="-57"/>
        </w:rPr>
        <w:t xml:space="preserve"> </w:t>
      </w:r>
      <w:r>
        <w:t>gain capability has improved. The proposed antenna has a maximum gain of 9.68 dB at 9.64</w:t>
      </w:r>
      <w:r>
        <w:rPr>
          <w:spacing w:val="1"/>
        </w:rPr>
        <w:t xml:space="preserve"> </w:t>
      </w:r>
      <w:r>
        <w:t>GHz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92%</w:t>
      </w:r>
      <w:r>
        <w:rPr>
          <w:spacing w:val="-5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efficiency.</w:t>
      </w:r>
      <w:r>
        <w:rPr>
          <w:spacing w:val="-4"/>
        </w:rPr>
        <w:t xml:space="preserve"> </w:t>
      </w:r>
      <w:r>
        <w:t>Parchin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demonstrated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FSS's</w:t>
      </w:r>
      <w:r>
        <w:rPr>
          <w:spacing w:val="-58"/>
        </w:rPr>
        <w:t xml:space="preserve"> </w:t>
      </w:r>
      <w:r>
        <w:t xml:space="preserve">gain capability, with the UWB antenna's gain increased from 1.65 dB to 7.87 dB </w:t>
      </w:r>
      <w:r>
        <w:rPr>
          <w:b/>
        </w:rPr>
        <w:t xml:space="preserve">[7]. </w:t>
      </w:r>
      <w:r>
        <w:t>The</w:t>
      </w:r>
      <w:r>
        <w:rPr>
          <w:spacing w:val="1"/>
        </w:rPr>
        <w:t xml:space="preserve"> </w:t>
      </w:r>
      <w:r>
        <w:t>antenna's gain is 9.68 dB at 9.64 GHz and its overall efficiency is around 92%. Applying a</w:t>
      </w:r>
      <w:r>
        <w:rPr>
          <w:spacing w:val="1"/>
        </w:rPr>
        <w:t xml:space="preserve"> </w:t>
      </w:r>
      <w:r>
        <w:rPr>
          <w:spacing w:val="-1"/>
        </w:rPr>
        <w:t>unique</w:t>
      </w:r>
      <w:r>
        <w:rPr>
          <w:spacing w:val="-14"/>
        </w:rPr>
        <w:t xml:space="preserve"> </w:t>
      </w:r>
      <w:r>
        <w:t>single-layer</w:t>
      </w:r>
      <w:r>
        <w:rPr>
          <w:spacing w:val="-14"/>
        </w:rPr>
        <w:t xml:space="preserve"> </w:t>
      </w:r>
      <w:r>
        <w:t>frequency</w:t>
      </w:r>
      <w:r>
        <w:rPr>
          <w:spacing w:val="-12"/>
        </w:rPr>
        <w:t xml:space="preserve"> </w:t>
      </w:r>
      <w:r>
        <w:t>selective</w:t>
      </w:r>
      <w:r>
        <w:rPr>
          <w:spacing w:val="-14"/>
        </w:rPr>
        <w:t xml:space="preserve"> </w:t>
      </w:r>
      <w:r>
        <w:t>surface</w:t>
      </w:r>
      <w:r>
        <w:rPr>
          <w:spacing w:val="-14"/>
        </w:rPr>
        <w:t xml:space="preserve"> </w:t>
      </w:r>
      <w:r>
        <w:t>(FSS),</w:t>
      </w:r>
      <w:r>
        <w:rPr>
          <w:spacing w:val="-12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made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10x10</w:t>
      </w:r>
      <w:r>
        <w:rPr>
          <w:spacing w:val="-13"/>
        </w:rPr>
        <w:t xml:space="preserve"> </w:t>
      </w:r>
      <w:r>
        <w:t>unit</w:t>
      </w:r>
      <w:r>
        <w:rPr>
          <w:spacing w:val="-12"/>
        </w:rPr>
        <w:t xml:space="preserve"> </w:t>
      </w:r>
      <w:r>
        <w:t>cells.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author</w:t>
      </w:r>
      <w:r>
        <w:rPr>
          <w:spacing w:val="-58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improved the antenna's gain characteristic</w:t>
      </w:r>
      <w:r>
        <w:rPr>
          <w:spacing w:val="-2"/>
        </w:rPr>
        <w:t xml:space="preserve"> </w:t>
      </w:r>
      <w:r>
        <w:t>from 1 to 3 dBi</w:t>
      </w:r>
      <w:r>
        <w:rPr>
          <w:spacing w:val="-1"/>
        </w:rPr>
        <w:t xml:space="preserve"> </w:t>
      </w:r>
      <w:r>
        <w:t>to 6. 5 to 9</w:t>
      </w:r>
      <w:r>
        <w:rPr>
          <w:spacing w:val="-3"/>
        </w:rPr>
        <w:t xml:space="preserve"> </w:t>
      </w:r>
      <w:r>
        <w:t>dBi.</w:t>
      </w:r>
    </w:p>
    <w:p w:rsidR="00343C34" w:rsidRDefault="00DA32B6">
      <w:pPr>
        <w:pStyle w:val="BodyText"/>
        <w:spacing w:before="66" w:line="360" w:lineRule="auto"/>
        <w:ind w:left="100" w:right="814" w:firstLine="719"/>
        <w:jc w:val="both"/>
      </w:pPr>
      <w:r>
        <w:t>Patel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 found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band</w:t>
      </w:r>
      <w:r>
        <w:rPr>
          <w:spacing w:val="-3"/>
        </w:rPr>
        <w:t xml:space="preserve"> </w:t>
      </w:r>
      <w:r>
        <w:t>width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single-layer</w:t>
      </w:r>
      <w:r>
        <w:rPr>
          <w:spacing w:val="-1"/>
        </w:rPr>
        <w:t xml:space="preserve"> </w:t>
      </w:r>
      <w:r>
        <w:t>patch</w:t>
      </w:r>
      <w:r>
        <w:rPr>
          <w:spacing w:val="-4"/>
        </w:rPr>
        <w:t xml:space="preserve"> </w:t>
      </w:r>
      <w:r>
        <w:t>antenna</w:t>
      </w:r>
      <w:r>
        <w:rPr>
          <w:spacing w:val="-3"/>
        </w:rPr>
        <w:t xml:space="preserve"> </w:t>
      </w:r>
      <w:r>
        <w:t>resonates at</w:t>
      </w:r>
      <w:r>
        <w:rPr>
          <w:spacing w:val="-2"/>
        </w:rPr>
        <w:t xml:space="preserve"> </w:t>
      </w:r>
      <w:r>
        <w:t>1.71%</w:t>
      </w:r>
      <w:r>
        <w:rPr>
          <w:spacing w:val="-4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 upper resonance frequency and 1.68% for the lower resonance frequencies, whereas it</w:t>
      </w:r>
      <w:r>
        <w:rPr>
          <w:spacing w:val="1"/>
        </w:rPr>
        <w:t xml:space="preserve"> </w:t>
      </w:r>
      <w:r>
        <w:t xml:space="preserve">increases to 5.28% and 2.77% for two layers </w:t>
      </w:r>
      <w:r>
        <w:rPr>
          <w:b/>
        </w:rPr>
        <w:t>[8]</w:t>
      </w:r>
      <w:r>
        <w:t>. Tang et al. have designed planar antenna in</w:t>
      </w:r>
      <w:r>
        <w:rPr>
          <w:spacing w:val="1"/>
        </w:rPr>
        <w:t xml:space="preserve"> </w:t>
      </w:r>
      <w:r>
        <w:t>order to lower the lower edge of the antenna’s impedance bandwidth and increase gain values</w:t>
      </w:r>
      <w:r>
        <w:rPr>
          <w:spacing w:val="-57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0</w:t>
      </w:r>
      <w:r>
        <w:rPr>
          <w:spacing w:val="-8"/>
        </w:rPr>
        <w:t xml:space="preserve"> </w:t>
      </w:r>
      <w:r>
        <w:t>dBi</w:t>
      </w:r>
      <w:r>
        <w:rPr>
          <w:spacing w:val="-8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frequency</w:t>
      </w:r>
      <w:r>
        <w:rPr>
          <w:spacing w:val="-8"/>
        </w:rPr>
        <w:t xml:space="preserve"> </w:t>
      </w:r>
      <w:r>
        <w:t>range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UWB,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radiating</w:t>
      </w:r>
      <w:r>
        <w:rPr>
          <w:spacing w:val="-8"/>
        </w:rPr>
        <w:t xml:space="preserve"> </w:t>
      </w:r>
      <w:r>
        <w:t>patch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monopole</w:t>
      </w:r>
      <w:r>
        <w:rPr>
          <w:spacing w:val="-8"/>
        </w:rPr>
        <w:t xml:space="preserve"> </w:t>
      </w:r>
      <w:r>
        <w:t>elliptical</w:t>
      </w:r>
      <w:r>
        <w:rPr>
          <w:spacing w:val="-58"/>
        </w:rPr>
        <w:t xml:space="preserve"> </w:t>
      </w:r>
      <w:r>
        <w:t>UWB</w:t>
      </w:r>
      <w:r>
        <w:rPr>
          <w:spacing w:val="-11"/>
        </w:rPr>
        <w:t xml:space="preserve"> </w:t>
      </w:r>
      <w:r>
        <w:t>antenna</w:t>
      </w:r>
      <w:r>
        <w:rPr>
          <w:spacing w:val="-12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arc-shaped</w:t>
      </w:r>
      <w:r>
        <w:rPr>
          <w:spacing w:val="-10"/>
        </w:rPr>
        <w:t xml:space="preserve"> </w:t>
      </w:r>
      <w:r>
        <w:t>slot</w:t>
      </w:r>
      <w:r>
        <w:rPr>
          <w:spacing w:val="-9"/>
        </w:rPr>
        <w:t xml:space="preserve"> </w:t>
      </w:r>
      <w:r>
        <w:rPr>
          <w:b/>
        </w:rPr>
        <w:t>[9]</w:t>
      </w:r>
      <w:r>
        <w:t>.</w:t>
      </w:r>
      <w:r>
        <w:rPr>
          <w:spacing w:val="-11"/>
        </w:rPr>
        <w:t xml:space="preserve"> </w:t>
      </w:r>
      <w:r>
        <w:t>Nikolaou</w:t>
      </w:r>
      <w:r>
        <w:rPr>
          <w:spacing w:val="-11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designed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super</w:t>
      </w:r>
      <w:r>
        <w:rPr>
          <w:spacing w:val="-12"/>
        </w:rPr>
        <w:t xml:space="preserve"> </w:t>
      </w:r>
      <w:r>
        <w:t>wideband</w:t>
      </w:r>
      <w:r>
        <w:rPr>
          <w:spacing w:val="-57"/>
        </w:rPr>
        <w:t xml:space="preserve"> </w:t>
      </w:r>
      <w:r>
        <w:t xml:space="preserve">printed monopole antenna </w:t>
      </w:r>
      <w:r>
        <w:rPr>
          <w:b/>
        </w:rPr>
        <w:t xml:space="preserve">[10] </w:t>
      </w:r>
      <w:r>
        <w:t>and to achieve compact size and impedance matching over a</w:t>
      </w:r>
      <w:r>
        <w:rPr>
          <w:spacing w:val="1"/>
        </w:rPr>
        <w:t xml:space="preserve"> </w:t>
      </w:r>
      <w:r>
        <w:t>broad range of operating frequencies extending from 0.7 to 18.5 GHz, the author combined a</w:t>
      </w:r>
      <w:r>
        <w:rPr>
          <w:spacing w:val="1"/>
        </w:rPr>
        <w:t xml:space="preserve"> </w:t>
      </w:r>
      <w:r>
        <w:t>geometrically</w:t>
      </w:r>
      <w:r>
        <w:rPr>
          <w:spacing w:val="-1"/>
        </w:rPr>
        <w:t xml:space="preserve"> </w:t>
      </w:r>
      <w:r>
        <w:t>formed monopole</w:t>
      </w:r>
      <w:r>
        <w:rPr>
          <w:spacing w:val="-1"/>
        </w:rPr>
        <w:t xml:space="preserve"> </w:t>
      </w:r>
      <w:r>
        <w:t>and a</w:t>
      </w:r>
      <w:r>
        <w:rPr>
          <w:spacing w:val="-1"/>
        </w:rPr>
        <w:t xml:space="preserve"> </w:t>
      </w:r>
      <w:r>
        <w:t>defective</w:t>
      </w:r>
      <w:r>
        <w:rPr>
          <w:spacing w:val="1"/>
        </w:rPr>
        <w:t xml:space="preserve"> </w:t>
      </w:r>
      <w:r>
        <w:t>ground plane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antenna.</w:t>
      </w:r>
    </w:p>
    <w:p w:rsidR="00343C34" w:rsidRDefault="00343C34">
      <w:pPr>
        <w:pStyle w:val="BodyText"/>
        <w:rPr>
          <w:sz w:val="26"/>
        </w:rPr>
      </w:pPr>
    </w:p>
    <w:p w:rsidR="00343C34" w:rsidRDefault="00DA32B6">
      <w:pPr>
        <w:pStyle w:val="BodyText"/>
        <w:spacing w:before="178" w:line="360" w:lineRule="auto"/>
        <w:ind w:left="100" w:right="818"/>
        <w:jc w:val="both"/>
      </w:pPr>
      <w:r>
        <w:t>An ultra-wideband microstrip patch antenna is developed in the proposed study after the</w:t>
      </w:r>
      <w:r>
        <w:rPr>
          <w:spacing w:val="1"/>
        </w:rPr>
        <w:t xml:space="preserve"> </w:t>
      </w:r>
      <w:r>
        <w:t>research. This antenna is simulated, and the results are analyzed to figure out if it could be</w:t>
      </w:r>
      <w:r>
        <w:rPr>
          <w:spacing w:val="1"/>
        </w:rPr>
        <w:t xml:space="preserve"> </w:t>
      </w:r>
      <w:r>
        <w:t>employed</w:t>
      </w:r>
      <w:r>
        <w:rPr>
          <w:spacing w:val="-1"/>
        </w:rPr>
        <w:t xml:space="preserve"> </w:t>
      </w:r>
      <w:r>
        <w:t>in Ultra</w:t>
      </w:r>
      <w:r>
        <w:rPr>
          <w:spacing w:val="-2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Band applications.</w:t>
      </w:r>
    </w:p>
    <w:p w:rsidR="00343C34" w:rsidRDefault="00343C34">
      <w:pPr>
        <w:spacing w:line="360" w:lineRule="auto"/>
        <w:jc w:val="both"/>
        <w:sectPr w:rsidR="00343C34">
          <w:pgSz w:w="11910" w:h="16840"/>
          <w:pgMar w:top="1360" w:right="620" w:bottom="280" w:left="1340" w:header="720" w:footer="720" w:gutter="0"/>
          <w:cols w:space="720"/>
        </w:sectPr>
      </w:pPr>
    </w:p>
    <w:p w:rsidR="00343C34" w:rsidRDefault="00DA32B6">
      <w:pPr>
        <w:pStyle w:val="Heading1"/>
        <w:numPr>
          <w:ilvl w:val="0"/>
          <w:numId w:val="2"/>
        </w:numPr>
        <w:tabs>
          <w:tab w:val="left" w:pos="821"/>
        </w:tabs>
        <w:ind w:hanging="361"/>
        <w:jc w:val="left"/>
      </w:pPr>
      <w:r>
        <w:lastRenderedPageBreak/>
        <w:t>Antenna</w:t>
      </w:r>
      <w:r>
        <w:rPr>
          <w:spacing w:val="-1"/>
        </w:rPr>
        <w:t xml:space="preserve"> </w:t>
      </w:r>
      <w:r>
        <w:t>Design:</w:t>
      </w:r>
    </w:p>
    <w:p w:rsidR="00343C34" w:rsidRDefault="00343C34">
      <w:pPr>
        <w:pStyle w:val="BodyText"/>
        <w:spacing w:before="11"/>
        <w:rPr>
          <w:b/>
          <w:sz w:val="25"/>
        </w:rPr>
      </w:pPr>
    </w:p>
    <w:p w:rsidR="00343C34" w:rsidRDefault="00DA32B6">
      <w:pPr>
        <w:pStyle w:val="BodyText"/>
        <w:spacing w:line="360" w:lineRule="auto"/>
        <w:ind w:left="100" w:right="821" w:firstLine="719"/>
        <w:jc w:val="both"/>
      </w:pPr>
      <w:r>
        <w:t>A microstrip patch antenna using FR4 substrate for UWB application is designed for</w:t>
      </w:r>
      <w:r>
        <w:rPr>
          <w:spacing w:val="1"/>
        </w:rPr>
        <w:t xml:space="preserve"> </w:t>
      </w:r>
      <w:r>
        <w:t>the center frequency of 7.5GHz. The height of the substrate is taken to be 1.6mm and the</w:t>
      </w:r>
      <w:r>
        <w:rPr>
          <w:spacing w:val="1"/>
        </w:rPr>
        <w:t xml:space="preserve"> </w:t>
      </w:r>
      <w:r>
        <w:t>dielectric</w:t>
      </w:r>
      <w:r>
        <w:rPr>
          <w:spacing w:val="-2"/>
        </w:rPr>
        <w:t xml:space="preserve"> </w:t>
      </w:r>
      <w:r>
        <w:t>constant is 4.4</w:t>
      </w:r>
    </w:p>
    <w:p w:rsidR="00343C34" w:rsidRDefault="00DA32B6">
      <w:pPr>
        <w:pStyle w:val="BodyText"/>
        <w:spacing w:before="160" w:line="360" w:lineRule="auto"/>
        <w:ind w:left="100" w:right="816"/>
        <w:jc w:val="both"/>
      </w:pPr>
      <w:r>
        <w:t>Microstrip antenna is designed using a transmission line model with the following design</w:t>
      </w:r>
      <w:r>
        <w:rPr>
          <w:spacing w:val="1"/>
        </w:rPr>
        <w:t xml:space="preserve"> </w:t>
      </w:r>
      <w:r>
        <w:t>equations,</w:t>
      </w:r>
    </w:p>
    <w:p w:rsidR="00343C34" w:rsidRDefault="00DA32B6">
      <w:pPr>
        <w:pStyle w:val="BodyText"/>
        <w:spacing w:before="161"/>
        <w:ind w:left="100"/>
        <w:jc w:val="both"/>
      </w:pPr>
      <w:r>
        <w:t>Width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rectangular</w:t>
      </w:r>
      <w:r>
        <w:rPr>
          <w:spacing w:val="1"/>
        </w:rPr>
        <w:t xml:space="preserve"> </w:t>
      </w:r>
      <w:r>
        <w:t>patch</w:t>
      </w:r>
      <w:r>
        <w:rPr>
          <w:spacing w:val="-1"/>
        </w:rPr>
        <w:t xml:space="preserve"> </w:t>
      </w:r>
      <w:r>
        <w:t>antenna</w:t>
      </w:r>
      <w:r>
        <w:rPr>
          <w:spacing w:val="-2"/>
        </w:rPr>
        <w:t xml:space="preserve"> </w:t>
      </w:r>
      <w:r>
        <w:t>is computed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(1):</w:t>
      </w:r>
    </w:p>
    <w:p w:rsidR="00343C34" w:rsidRDefault="00343C34">
      <w:pPr>
        <w:pStyle w:val="BodyText"/>
        <w:rPr>
          <w:sz w:val="20"/>
        </w:rPr>
      </w:pPr>
    </w:p>
    <w:p w:rsidR="00343C34" w:rsidRDefault="00343C34">
      <w:pPr>
        <w:pStyle w:val="BodyText"/>
        <w:spacing w:before="3"/>
        <w:rPr>
          <w:sz w:val="10"/>
        </w:rPr>
      </w:pPr>
    </w:p>
    <w:p w:rsidR="00343C34" w:rsidRDefault="00682637">
      <w:pPr>
        <w:pStyle w:val="BodyText"/>
        <w:spacing w:line="20" w:lineRule="exact"/>
        <w:ind w:left="1127"/>
        <w:rPr>
          <w:sz w:val="2"/>
        </w:rPr>
      </w:pPr>
      <w:r>
        <w:rPr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250190" cy="10795"/>
                <wp:effectExtent l="4445" t="0" r="2540" b="0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190" cy="10795"/>
                          <a:chOff x="0" y="0"/>
                          <a:chExt cx="394" cy="17"/>
                        </a:xfrm>
                      </wpg:grpSpPr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94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BC165" id="Group 14" o:spid="_x0000_s1026" style="width:19.7pt;height:.85pt;mso-position-horizontal-relative:char;mso-position-vertical-relative:line" coordsize="39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">
                <v:rect id="Rectangle 15" o:spid="_x0000_s1027" style="position:absolute;width:394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</w:p>
    <w:p w:rsidR="00343C34" w:rsidRDefault="00343C34">
      <w:pPr>
        <w:spacing w:line="20" w:lineRule="exact"/>
        <w:rPr>
          <w:sz w:val="2"/>
        </w:rPr>
        <w:sectPr w:rsidR="00343C34">
          <w:pgSz w:w="11910" w:h="16840"/>
          <w:pgMar w:top="1360" w:right="620" w:bottom="280" w:left="1340" w:header="720" w:footer="720" w:gutter="0"/>
          <w:cols w:space="720"/>
        </w:sectPr>
      </w:pPr>
    </w:p>
    <w:p w:rsidR="00343C34" w:rsidRDefault="00682637">
      <w:pPr>
        <w:spacing w:before="8" w:line="307" w:lineRule="exact"/>
        <w:ind w:left="100"/>
        <w:rPr>
          <w:rFonts w:ascii="Cambria Math" w:eastAsia="Cambria Math"/>
          <w:sz w:val="17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1263650</wp:posOffset>
                </wp:positionH>
                <wp:positionV relativeFrom="paragraph">
                  <wp:posOffset>147955</wp:posOffset>
                </wp:positionV>
                <wp:extent cx="163195" cy="10795"/>
                <wp:effectExtent l="0" t="0" r="0" b="0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1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CCAED" id="Rectangle 13" o:spid="_x0000_s1026" style="position:absolute;margin-left:99.5pt;margin-top:11.65pt;width:12.85pt;height: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DA32B6">
        <w:rPr>
          <w:rFonts w:ascii="Cambria Math" w:eastAsia="Cambria Math"/>
          <w:sz w:val="24"/>
        </w:rPr>
        <w:t>𝑊</w:t>
      </w:r>
      <w:r w:rsidR="00DA32B6">
        <w:rPr>
          <w:rFonts w:ascii="Cambria Math" w:eastAsia="Cambria Math"/>
          <w:spacing w:val="24"/>
          <w:sz w:val="24"/>
        </w:rPr>
        <w:t xml:space="preserve"> </w:t>
      </w:r>
      <w:r w:rsidR="00DA32B6">
        <w:rPr>
          <w:rFonts w:ascii="Cambria Math" w:eastAsia="Cambria Math"/>
          <w:sz w:val="24"/>
        </w:rPr>
        <w:t>=</w:t>
      </w:r>
      <w:r w:rsidR="00DA32B6">
        <w:rPr>
          <w:rFonts w:ascii="Cambria Math" w:eastAsia="Cambria Math"/>
          <w:spacing w:val="85"/>
          <w:sz w:val="24"/>
        </w:rPr>
        <w:t xml:space="preserve"> </w:t>
      </w:r>
      <w:r w:rsidR="00DA32B6">
        <w:rPr>
          <w:rFonts w:ascii="Cambria Math" w:eastAsia="Cambria Math"/>
          <w:position w:val="14"/>
          <w:sz w:val="17"/>
        </w:rPr>
        <w:t>𝐶</w:t>
      </w:r>
    </w:p>
    <w:p w:rsidR="00343C34" w:rsidRDefault="00DA32B6">
      <w:pPr>
        <w:spacing w:line="175" w:lineRule="exact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17"/>
        </w:rPr>
        <w:t>2𝑓</w:t>
      </w:r>
      <w:r>
        <w:rPr>
          <w:rFonts w:ascii="Cambria Math" w:eastAsia="Cambria Math"/>
          <w:w w:val="110"/>
          <w:position w:val="-2"/>
          <w:sz w:val="14"/>
        </w:rPr>
        <w:t>𝑟</w:t>
      </w:r>
    </w:p>
    <w:p w:rsidR="00343C34" w:rsidRDefault="00DA32B6">
      <w:pPr>
        <w:spacing w:before="5" w:line="145" w:lineRule="exact"/>
        <w:ind w:left="164" w:right="21"/>
        <w:jc w:val="center"/>
        <w:rPr>
          <w:rFonts w:ascii="Cambria Math"/>
          <w:sz w:val="17"/>
        </w:rPr>
      </w:pPr>
      <w:r>
        <w:br w:type="column"/>
      </w:r>
      <w:r>
        <w:rPr>
          <w:rFonts w:ascii="Cambria Math"/>
          <w:w w:val="105"/>
          <w:sz w:val="17"/>
        </w:rPr>
        <w:lastRenderedPageBreak/>
        <w:t>2</w:t>
      </w:r>
    </w:p>
    <w:p w:rsidR="00343C34" w:rsidRDefault="00682637">
      <w:pPr>
        <w:pStyle w:val="BodyText"/>
        <w:spacing w:line="172" w:lineRule="exact"/>
        <w:ind w:left="8"/>
        <w:rPr>
          <w:rFonts w:ascii="Cambria Math" w:hAnsi="Cambria Math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1567180</wp:posOffset>
                </wp:positionH>
                <wp:positionV relativeFrom="paragraph">
                  <wp:posOffset>52070</wp:posOffset>
                </wp:positionV>
                <wp:extent cx="250190" cy="10795"/>
                <wp:effectExtent l="0" t="0" r="0" b="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EA817" id="Rectangle 12" o:spid="_x0000_s1026" style="position:absolute;margin-left:123.4pt;margin-top:4.1pt;width:19.7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" fillcolor="black" stroked="f">
                <w10:wrap anchorx="page"/>
              </v:rect>
            </w:pict>
          </mc:Fallback>
        </mc:AlternateContent>
      </w:r>
      <w:r w:rsidR="00DA32B6">
        <w:rPr>
          <w:rFonts w:ascii="Cambria Math" w:hAnsi="Cambria Math"/>
          <w:w w:val="114"/>
        </w:rPr>
        <w:t>√</w:t>
      </w:r>
    </w:p>
    <w:p w:rsidR="00343C34" w:rsidRDefault="00DA32B6">
      <w:pPr>
        <w:spacing w:line="168" w:lineRule="exact"/>
        <w:ind w:left="169" w:right="21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𝗌</w:t>
      </w:r>
      <w:r>
        <w:rPr>
          <w:rFonts w:ascii="Cambria Math" w:eastAsia="Cambria Math"/>
          <w:w w:val="110"/>
          <w:position w:val="-2"/>
          <w:sz w:val="14"/>
        </w:rPr>
        <w:t>𝑟</w:t>
      </w:r>
      <w:r>
        <w:rPr>
          <w:rFonts w:ascii="Cambria Math" w:eastAsia="Cambria Math"/>
          <w:w w:val="110"/>
          <w:sz w:val="17"/>
        </w:rPr>
        <w:t>+1</w:t>
      </w:r>
    </w:p>
    <w:p w:rsidR="00343C34" w:rsidRDefault="00DA32B6">
      <w:pPr>
        <w:spacing w:before="85"/>
        <w:ind w:left="100"/>
        <w:rPr>
          <w:sz w:val="24"/>
        </w:rPr>
      </w:pPr>
      <w:r>
        <w:br w:type="column"/>
      </w:r>
      <w:r>
        <w:rPr>
          <w:sz w:val="24"/>
        </w:rPr>
        <w:lastRenderedPageBreak/>
        <w:t>(1)</w:t>
      </w:r>
    </w:p>
    <w:p w:rsidR="00343C34" w:rsidRDefault="00343C34">
      <w:pPr>
        <w:rPr>
          <w:sz w:val="24"/>
        </w:rPr>
        <w:sectPr w:rsidR="00343C34">
          <w:type w:val="continuous"/>
          <w:pgSz w:w="11910" w:h="16840"/>
          <w:pgMar w:top="1580" w:right="620" w:bottom="280" w:left="1340" w:header="720" w:footer="720" w:gutter="0"/>
          <w:cols w:num="3" w:space="720" w:equalWidth="0">
            <w:col w:w="900" w:space="40"/>
            <w:col w:w="625" w:space="2736"/>
            <w:col w:w="5649"/>
          </w:cols>
        </w:sectPr>
      </w:pPr>
    </w:p>
    <w:p w:rsidR="00343C34" w:rsidRDefault="00343C34">
      <w:pPr>
        <w:pStyle w:val="BodyText"/>
        <w:rPr>
          <w:sz w:val="21"/>
        </w:rPr>
      </w:pPr>
    </w:p>
    <w:p w:rsidR="00343C34" w:rsidRDefault="00DA32B6">
      <w:pPr>
        <w:pStyle w:val="BodyText"/>
        <w:spacing w:before="86" w:line="381" w:lineRule="auto"/>
        <w:ind w:left="100" w:right="817"/>
      </w:pPr>
      <w:r>
        <w:t>Effective</w:t>
      </w:r>
      <w:r>
        <w:rPr>
          <w:spacing w:val="4"/>
        </w:rPr>
        <w:t xml:space="preserve"> </w:t>
      </w:r>
      <w:r>
        <w:t>dielectric</w:t>
      </w:r>
      <w:r>
        <w:rPr>
          <w:spacing w:val="4"/>
        </w:rPr>
        <w:t xml:space="preserve"> </w:t>
      </w:r>
      <w:r>
        <w:t>constant</w:t>
      </w:r>
      <w:r>
        <w:rPr>
          <w:spacing w:val="4"/>
        </w:rPr>
        <w:t xml:space="preserve"> </w:t>
      </w:r>
      <w:r>
        <w:t>(</w:t>
      </w:r>
      <w:r>
        <w:rPr>
          <w:spacing w:val="-27"/>
        </w:rPr>
        <w:t xml:space="preserve"> </w:t>
      </w:r>
      <w:r>
        <w:rPr>
          <w:rFonts w:ascii="Cambria Math" w:eastAsia="Cambria Math"/>
        </w:rPr>
        <w:t>𝜖</w:t>
      </w:r>
      <w:r>
        <w:rPr>
          <w:rFonts w:ascii="Cambria Math" w:eastAsia="Cambria Math"/>
          <w:vertAlign w:val="subscript"/>
        </w:rPr>
        <w:t>𝑒𝑓𝑓</w:t>
      </w:r>
      <w:r>
        <w:rPr>
          <w:rFonts w:ascii="Cambria Math" w:eastAsia="Cambria Math"/>
        </w:rPr>
        <w:t>)</w:t>
      </w:r>
      <w:r>
        <w:rPr>
          <w:rFonts w:ascii="Cambria Math" w:eastAsia="Cambria Math"/>
          <w:spacing w:val="4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rectangular</w:t>
      </w:r>
      <w:r>
        <w:rPr>
          <w:spacing w:val="1"/>
        </w:rPr>
        <w:t xml:space="preserve"> </w:t>
      </w:r>
      <w:r>
        <w:t>patch</w:t>
      </w:r>
      <w:r>
        <w:rPr>
          <w:spacing w:val="4"/>
        </w:rPr>
        <w:t xml:space="preserve"> </w:t>
      </w:r>
      <w:r>
        <w:t>antenna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determined</w:t>
      </w:r>
      <w:r>
        <w:rPr>
          <w:spacing w:val="2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(2):</w:t>
      </w:r>
    </w:p>
    <w:p w:rsidR="00343C34" w:rsidRDefault="00343C34">
      <w:pPr>
        <w:pStyle w:val="BodyText"/>
        <w:rPr>
          <w:sz w:val="20"/>
        </w:rPr>
      </w:pPr>
    </w:p>
    <w:p w:rsidR="00343C34" w:rsidRDefault="00343C34">
      <w:pPr>
        <w:rPr>
          <w:sz w:val="20"/>
        </w:rPr>
        <w:sectPr w:rsidR="00343C34">
          <w:type w:val="continuous"/>
          <w:pgSz w:w="11910" w:h="16840"/>
          <w:pgMar w:top="1580" w:right="620" w:bottom="280" w:left="1340" w:header="720" w:footer="720" w:gutter="0"/>
          <w:cols w:space="720"/>
        </w:sectPr>
      </w:pPr>
    </w:p>
    <w:p w:rsidR="00343C34" w:rsidRDefault="00343C34">
      <w:pPr>
        <w:pStyle w:val="BodyText"/>
        <w:spacing w:before="7"/>
        <w:rPr>
          <w:sz w:val="28"/>
        </w:rPr>
      </w:pPr>
    </w:p>
    <w:p w:rsidR="00343C34" w:rsidRDefault="00682637">
      <w:pPr>
        <w:ind w:left="100"/>
        <w:rPr>
          <w:rFonts w:ascii="Cambria Math" w:eastAsia="Cambria Math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1381125</wp:posOffset>
                </wp:positionH>
                <wp:positionV relativeFrom="paragraph">
                  <wp:posOffset>97155</wp:posOffset>
                </wp:positionV>
                <wp:extent cx="275590" cy="10795"/>
                <wp:effectExtent l="0" t="0" r="0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435F3" id="Rectangle 11" o:spid="_x0000_s1026" style="position:absolute;margin-left:108.75pt;margin-top:7.65pt;width:21.7pt;height: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DA32B6">
        <w:rPr>
          <w:rFonts w:ascii="Cambria Math" w:eastAsia="Cambria Math"/>
          <w:w w:val="105"/>
          <w:position w:val="5"/>
          <w:sz w:val="24"/>
        </w:rPr>
        <w:t>𝜖</w:t>
      </w:r>
      <w:r w:rsidR="00DA32B6">
        <w:rPr>
          <w:rFonts w:ascii="Cambria Math" w:eastAsia="Cambria Math"/>
          <w:w w:val="105"/>
          <w:sz w:val="17"/>
        </w:rPr>
        <w:t>𝑒𝑓𝑓</w:t>
      </w:r>
      <w:r w:rsidR="00DA32B6">
        <w:rPr>
          <w:rFonts w:ascii="Cambria Math" w:eastAsia="Cambria Math"/>
          <w:spacing w:val="24"/>
          <w:w w:val="105"/>
          <w:sz w:val="17"/>
        </w:rPr>
        <w:t xml:space="preserve"> </w:t>
      </w:r>
      <w:r w:rsidR="00DA32B6">
        <w:rPr>
          <w:rFonts w:ascii="Cambria Math" w:eastAsia="Cambria Math"/>
          <w:w w:val="105"/>
          <w:position w:val="5"/>
          <w:sz w:val="24"/>
        </w:rPr>
        <w:t>=</w:t>
      </w:r>
    </w:p>
    <w:p w:rsidR="00343C34" w:rsidRDefault="00DA32B6">
      <w:pPr>
        <w:pStyle w:val="BodyText"/>
        <w:spacing w:before="9"/>
        <w:rPr>
          <w:rFonts w:ascii="Cambria Math"/>
          <w:sz w:val="21"/>
        </w:rPr>
      </w:pPr>
      <w:r>
        <w:br w:type="column"/>
      </w:r>
    </w:p>
    <w:p w:rsidR="00343C34" w:rsidRDefault="00DA32B6">
      <w:pPr>
        <w:spacing w:line="288" w:lineRule="auto"/>
        <w:ind w:left="193" w:right="-12" w:hanging="168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𝗀</w:t>
      </w:r>
      <w:r>
        <w:rPr>
          <w:rFonts w:ascii="Cambria Math" w:eastAsia="Cambria Math"/>
          <w:w w:val="105"/>
          <w:position w:val="-2"/>
          <w:sz w:val="14"/>
        </w:rPr>
        <w:t>𝑟</w:t>
      </w:r>
      <w:r>
        <w:rPr>
          <w:rFonts w:ascii="Cambria Math" w:eastAsia="Cambria Math"/>
          <w:w w:val="105"/>
          <w:sz w:val="17"/>
        </w:rPr>
        <w:t>+1</w:t>
      </w:r>
      <w:r>
        <w:rPr>
          <w:rFonts w:ascii="Cambria Math" w:eastAsia="Cambria Math"/>
          <w:spacing w:val="-37"/>
          <w:w w:val="105"/>
          <w:sz w:val="17"/>
        </w:rPr>
        <w:t xml:space="preserve"> </w:t>
      </w:r>
      <w:r>
        <w:rPr>
          <w:rFonts w:ascii="Cambria Math" w:eastAsia="Cambria Math"/>
          <w:w w:val="105"/>
          <w:sz w:val="17"/>
        </w:rPr>
        <w:t>2</w:t>
      </w:r>
    </w:p>
    <w:p w:rsidR="00343C34" w:rsidRDefault="00DA32B6">
      <w:pPr>
        <w:spacing w:before="281" w:line="168" w:lineRule="auto"/>
        <w:ind w:left="100"/>
        <w:rPr>
          <w:rFonts w:ascii="Cambria Math" w:eastAsia="Cambria Math" w:hAnsi="Cambria Math"/>
          <w:sz w:val="17"/>
        </w:rPr>
      </w:pPr>
      <w:r>
        <w:br w:type="column"/>
      </w:r>
      <w:r>
        <w:rPr>
          <w:rFonts w:ascii="Cambria Math" w:eastAsia="Cambria Math" w:hAnsi="Cambria Math"/>
          <w:w w:val="105"/>
          <w:position w:val="-13"/>
          <w:sz w:val="24"/>
        </w:rPr>
        <w:lastRenderedPageBreak/>
        <w:t>+</w:t>
      </w:r>
      <w:r>
        <w:rPr>
          <w:rFonts w:ascii="Cambria Math" w:eastAsia="Cambria Math" w:hAnsi="Cambria Math"/>
          <w:spacing w:val="29"/>
          <w:w w:val="105"/>
          <w:position w:val="-13"/>
          <w:sz w:val="24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𝗀</w:t>
      </w:r>
      <w:r>
        <w:rPr>
          <w:rFonts w:ascii="Cambria Math" w:eastAsia="Cambria Math" w:hAnsi="Cambria Math"/>
          <w:w w:val="105"/>
          <w:position w:val="-2"/>
          <w:sz w:val="14"/>
        </w:rPr>
        <w:t>𝑟</w:t>
      </w:r>
      <w:r>
        <w:rPr>
          <w:rFonts w:ascii="Cambria Math" w:eastAsia="Cambria Math" w:hAnsi="Cambria Math"/>
          <w:spacing w:val="-1"/>
          <w:w w:val="105"/>
          <w:position w:val="-2"/>
          <w:sz w:val="14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−1</w:t>
      </w:r>
    </w:p>
    <w:p w:rsidR="00343C34" w:rsidRDefault="00682637">
      <w:pPr>
        <w:spacing w:line="162" w:lineRule="exact"/>
        <w:ind w:right="166"/>
        <w:jc w:val="right"/>
        <w:rPr>
          <w:rFonts w:ascii="Cambria Math"/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1905000</wp:posOffset>
                </wp:positionH>
                <wp:positionV relativeFrom="paragraph">
                  <wp:posOffset>-45720</wp:posOffset>
                </wp:positionV>
                <wp:extent cx="271145" cy="10795"/>
                <wp:effectExtent l="0" t="0" r="0" b="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53659" id="Rectangle 10" o:spid="_x0000_s1026" style="position:absolute;margin-left:150pt;margin-top:-3.6pt;width:21.35pt;height: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DA32B6">
        <w:rPr>
          <w:rFonts w:ascii="Cambria Math"/>
          <w:w w:val="104"/>
          <w:sz w:val="17"/>
        </w:rPr>
        <w:t>2</w:t>
      </w:r>
    </w:p>
    <w:p w:rsidR="00343C34" w:rsidRDefault="00DA32B6">
      <w:pPr>
        <w:pStyle w:val="BodyText"/>
        <w:spacing w:before="2"/>
        <w:rPr>
          <w:rFonts w:ascii="Cambria Math"/>
          <w:sz w:val="28"/>
        </w:rPr>
      </w:pPr>
      <w:r>
        <w:br w:type="column"/>
      </w:r>
    </w:p>
    <w:p w:rsidR="00343C34" w:rsidRDefault="00DA32B6">
      <w:pPr>
        <w:pStyle w:val="BodyText"/>
        <w:spacing w:before="1"/>
        <w:ind w:left="-2"/>
        <w:rPr>
          <w:rFonts w:ascii="Cambria Math"/>
        </w:rPr>
      </w:pPr>
      <w:r>
        <w:rPr>
          <w:rFonts w:ascii="Cambria Math"/>
        </w:rPr>
        <w:t>(1</w:t>
      </w:r>
      <w:r>
        <w:rPr>
          <w:rFonts w:ascii="Cambria Math"/>
          <w:spacing w:val="-9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-8"/>
        </w:rPr>
        <w:t xml:space="preserve"> </w:t>
      </w:r>
      <w:r>
        <w:rPr>
          <w:rFonts w:ascii="Cambria Math"/>
        </w:rPr>
        <w:t>12</w:t>
      </w:r>
    </w:p>
    <w:p w:rsidR="00343C34" w:rsidRDefault="00DA32B6">
      <w:pPr>
        <w:pStyle w:val="BodyText"/>
        <w:spacing w:before="10"/>
        <w:rPr>
          <w:rFonts w:ascii="Cambria Math"/>
          <w:sz w:val="17"/>
        </w:rPr>
      </w:pPr>
      <w:r>
        <w:br w:type="column"/>
      </w:r>
    </w:p>
    <w:p w:rsidR="00343C34" w:rsidRDefault="00DA32B6">
      <w:pPr>
        <w:spacing w:line="143" w:lineRule="exact"/>
        <w:ind w:left="274"/>
        <w:rPr>
          <w:rFonts w:ascii="Cambria Math" w:hAnsi="Cambria Math"/>
          <w:sz w:val="14"/>
        </w:rPr>
      </w:pPr>
      <w:r>
        <w:rPr>
          <w:rFonts w:ascii="Cambria Math" w:hAnsi="Cambria Math"/>
          <w:w w:val="105"/>
          <w:sz w:val="14"/>
        </w:rPr>
        <w:t>−1</w:t>
      </w:r>
    </w:p>
    <w:p w:rsidR="00343C34" w:rsidRDefault="00343C34">
      <w:pPr>
        <w:pStyle w:val="BodyText"/>
        <w:spacing w:before="1"/>
        <w:rPr>
          <w:rFonts w:ascii="Cambria Math"/>
          <w:sz w:val="3"/>
        </w:rPr>
      </w:pPr>
    </w:p>
    <w:p w:rsidR="00343C34" w:rsidRDefault="00682637">
      <w:pPr>
        <w:pStyle w:val="BodyText"/>
        <w:spacing w:line="20" w:lineRule="exact"/>
        <w:ind w:left="274"/>
        <w:rPr>
          <w:rFonts w:ascii="Cambria Math"/>
          <w:sz w:val="2"/>
        </w:rPr>
      </w:pPr>
      <w:r>
        <w:rPr>
          <w:rFonts w:ascii="Cambria Math"/>
          <w:noProof/>
          <w:sz w:val="2"/>
          <w:lang w:val="en-GB" w:eastAsia="en-GB"/>
        </w:rPr>
        <mc:AlternateContent>
          <mc:Choice Requires="wpg">
            <w:drawing>
              <wp:inline distT="0" distB="0" distL="0" distR="0">
                <wp:extent cx="119380" cy="7620"/>
                <wp:effectExtent l="3810" t="635" r="635" b="1270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7620"/>
                          <a:chOff x="0" y="0"/>
                          <a:chExt cx="188" cy="12"/>
                        </a:xfrm>
                      </wpg:grpSpPr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54129" id="Group 8" o:spid="_x0000_s1026" style="width:9.4pt;height:.6pt;mso-position-horizontal-relative:char;mso-position-vertical-relative:line" coordsize="18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">
                <v:rect id="Rectangle 9" o:spid="_x0000_s1027" style="position:absolute;width:18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343C34" w:rsidRDefault="00DA32B6">
      <w:pPr>
        <w:tabs>
          <w:tab w:val="left" w:pos="1428"/>
        </w:tabs>
        <w:spacing w:line="156" w:lineRule="exact"/>
        <w:ind w:left="173"/>
        <w:rPr>
          <w:sz w:val="24"/>
        </w:rPr>
      </w:pPr>
      <w:r>
        <w:rPr>
          <w:rFonts w:ascii="Cambria Math"/>
          <w:sz w:val="24"/>
        </w:rPr>
        <w:t>)</w:t>
      </w:r>
      <w:r>
        <w:rPr>
          <w:rFonts w:ascii="Cambria Math"/>
          <w:spacing w:val="-1"/>
          <w:sz w:val="24"/>
        </w:rPr>
        <w:t xml:space="preserve"> </w:t>
      </w:r>
      <w:r>
        <w:rPr>
          <w:rFonts w:ascii="Cambria Math"/>
          <w:position w:val="3"/>
          <w:sz w:val="14"/>
        </w:rPr>
        <w:t>2</w:t>
      </w:r>
      <w:r>
        <w:rPr>
          <w:rFonts w:ascii="Cambria Math"/>
          <w:position w:val="3"/>
          <w:sz w:val="14"/>
        </w:rPr>
        <w:tab/>
      </w:r>
      <w:r>
        <w:rPr>
          <w:sz w:val="24"/>
        </w:rPr>
        <w:t>(2)</w:t>
      </w:r>
    </w:p>
    <w:p w:rsidR="00343C34" w:rsidRDefault="00682637">
      <w:pPr>
        <w:spacing w:line="152" w:lineRule="exact"/>
        <w:ind w:left="3"/>
        <w:rPr>
          <w:rFonts w:ascii="Cambria Math" w:eastAsia="Cambria Math"/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2727325</wp:posOffset>
                </wp:positionH>
                <wp:positionV relativeFrom="paragraph">
                  <wp:posOffset>-52705</wp:posOffset>
                </wp:positionV>
                <wp:extent cx="107950" cy="10795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3FE5E" id="Rectangle 7" o:spid="_x0000_s1026" style="position:absolute;margin-left:214.75pt;margin-top:-4.15pt;width:8.5pt;height: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2745105</wp:posOffset>
                </wp:positionH>
                <wp:positionV relativeFrom="paragraph">
                  <wp:posOffset>-177800</wp:posOffset>
                </wp:positionV>
                <wp:extent cx="67310" cy="10858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C34" w:rsidRDefault="00DA32B6">
                            <w:pPr>
                              <w:spacing w:line="170" w:lineRule="exact"/>
                              <w:rPr>
                                <w:rFonts w:ascii="Cambria Math" w:hAnsi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hAnsi="Cambria Math"/>
                                <w:w w:val="112"/>
                                <w:sz w:val="17"/>
                              </w:rPr>
                              <w:t>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6.15pt;margin-top:-14pt;width:5.3pt;height:8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" filled="f" stroked="f">
                <v:textbox inset="0,0,0,0">
                  <w:txbxContent>
                    <w:p w:rsidR="00343C34" w:rsidRDefault="00DA32B6">
                      <w:pPr>
                        <w:spacing w:line="170" w:lineRule="exact"/>
                        <w:rPr>
                          <w:rFonts w:ascii="Cambria Math" w:hAnsi="Cambria Math"/>
                          <w:sz w:val="17"/>
                        </w:rPr>
                      </w:pPr>
                      <w:r>
                        <w:rPr>
                          <w:rFonts w:ascii="Cambria Math" w:hAnsi="Cambria Math"/>
                          <w:w w:val="112"/>
                          <w:sz w:val="17"/>
                        </w:rPr>
                        <w:t>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32B6">
        <w:rPr>
          <w:rFonts w:ascii="Cambria Math" w:eastAsia="Cambria Math"/>
          <w:w w:val="105"/>
          <w:sz w:val="17"/>
        </w:rPr>
        <w:t>𝑊</w:t>
      </w:r>
    </w:p>
    <w:p w:rsidR="00343C34" w:rsidRDefault="00343C34">
      <w:pPr>
        <w:spacing w:line="152" w:lineRule="exact"/>
        <w:rPr>
          <w:rFonts w:ascii="Cambria Math" w:eastAsia="Cambria Math"/>
          <w:sz w:val="17"/>
        </w:rPr>
        <w:sectPr w:rsidR="00343C34">
          <w:type w:val="continuous"/>
          <w:pgSz w:w="11910" w:h="16840"/>
          <w:pgMar w:top="1580" w:right="620" w:bottom="280" w:left="1340" w:header="720" w:footer="720" w:gutter="0"/>
          <w:cols w:num="5" w:space="720" w:equalWidth="0">
            <w:col w:w="770" w:space="40"/>
            <w:col w:w="425" w:space="40"/>
            <w:col w:w="816" w:space="39"/>
            <w:col w:w="782" w:space="40"/>
            <w:col w:w="6998"/>
          </w:cols>
        </w:sectPr>
      </w:pPr>
    </w:p>
    <w:p w:rsidR="00343C34" w:rsidRDefault="00343C34">
      <w:pPr>
        <w:pStyle w:val="BodyText"/>
        <w:spacing w:before="9"/>
        <w:rPr>
          <w:rFonts w:ascii="Cambria Math"/>
          <w:sz w:val="11"/>
        </w:rPr>
      </w:pPr>
    </w:p>
    <w:p w:rsidR="00343C34" w:rsidRDefault="00DA32B6">
      <w:pPr>
        <w:pStyle w:val="BodyText"/>
        <w:spacing w:before="86"/>
        <w:ind w:left="100"/>
      </w:pPr>
      <w:r>
        <w:t>Effective length</w:t>
      </w:r>
      <w:r>
        <w:rPr>
          <w:spacing w:val="3"/>
        </w:rPr>
        <w:t xml:space="preserve"> </w:t>
      </w:r>
      <w:r>
        <w:t>(</w:t>
      </w:r>
      <w:r>
        <w:rPr>
          <w:rFonts w:ascii="Cambria Math" w:eastAsia="Cambria Math"/>
        </w:rPr>
        <w:t>𝐿</w:t>
      </w:r>
      <w:r>
        <w:rPr>
          <w:rFonts w:ascii="Cambria Math" w:eastAsia="Cambria Math"/>
          <w:vertAlign w:val="subscript"/>
        </w:rPr>
        <w:t>𝑒𝑓𝑓</w:t>
      </w:r>
      <w:r>
        <w:rPr>
          <w:rFonts w:ascii="Cambria Math" w:eastAsia="Cambria Math"/>
          <w:spacing w:val="36"/>
        </w:rPr>
        <w:t xml:space="preserve"> </w:t>
      </w:r>
      <w:r>
        <w:rPr>
          <w:rFonts w:ascii="Cambria Math" w:eastAsia="Cambria Math"/>
        </w:rPr>
        <w:t>)</w:t>
      </w:r>
      <w:r>
        <w:rPr>
          <w:rFonts w:ascii="Cambria Math" w:eastAsia="Cambria Math"/>
          <w:spacing w:val="8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 resonance</w:t>
      </w:r>
      <w:r>
        <w:rPr>
          <w:spacing w:val="1"/>
        </w:rPr>
        <w:t xml:space="preserve"> </w:t>
      </w:r>
      <w:r>
        <w:t>frequency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equation</w:t>
      </w:r>
      <w:r>
        <w:rPr>
          <w:spacing w:val="4"/>
        </w:rPr>
        <w:t xml:space="preserve"> </w:t>
      </w:r>
      <w:r>
        <w:t>(3):</w:t>
      </w:r>
    </w:p>
    <w:p w:rsidR="00343C34" w:rsidRDefault="00343C34">
      <w:pPr>
        <w:pStyle w:val="BodyText"/>
        <w:rPr>
          <w:sz w:val="20"/>
        </w:rPr>
      </w:pPr>
    </w:p>
    <w:p w:rsidR="00343C34" w:rsidRDefault="00343C34">
      <w:pPr>
        <w:pStyle w:val="BodyText"/>
        <w:rPr>
          <w:sz w:val="20"/>
        </w:rPr>
      </w:pPr>
    </w:p>
    <w:p w:rsidR="00343C34" w:rsidRDefault="00343C34">
      <w:pPr>
        <w:rPr>
          <w:sz w:val="20"/>
        </w:rPr>
        <w:sectPr w:rsidR="00343C34">
          <w:type w:val="continuous"/>
          <w:pgSz w:w="11910" w:h="16840"/>
          <w:pgMar w:top="1580" w:right="620" w:bottom="280" w:left="1340" w:header="720" w:footer="720" w:gutter="0"/>
          <w:cols w:space="720"/>
        </w:sectPr>
      </w:pPr>
    </w:p>
    <w:p w:rsidR="00343C34" w:rsidRDefault="00343C34">
      <w:pPr>
        <w:pStyle w:val="BodyText"/>
        <w:spacing w:before="5"/>
        <w:rPr>
          <w:sz w:val="27"/>
        </w:rPr>
      </w:pPr>
    </w:p>
    <w:p w:rsidR="00343C34" w:rsidRDefault="00DA32B6">
      <w:pPr>
        <w:ind w:left="100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position w:val="5"/>
          <w:sz w:val="24"/>
        </w:rPr>
        <w:t>𝐿</w:t>
      </w:r>
      <w:r>
        <w:rPr>
          <w:rFonts w:ascii="Cambria Math" w:eastAsia="Cambria Math"/>
          <w:w w:val="105"/>
          <w:sz w:val="17"/>
        </w:rPr>
        <w:t>𝑒𝑓𝑓</w:t>
      </w:r>
    </w:p>
    <w:p w:rsidR="00343C34" w:rsidRDefault="00DA32B6">
      <w:pPr>
        <w:tabs>
          <w:tab w:val="left" w:pos="738"/>
        </w:tabs>
        <w:spacing w:before="268" w:line="168" w:lineRule="auto"/>
        <w:ind w:left="100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position w:val="-13"/>
          <w:sz w:val="24"/>
        </w:rPr>
        <w:lastRenderedPageBreak/>
        <w:t>=</w:t>
      </w:r>
      <w:r>
        <w:rPr>
          <w:rFonts w:ascii="Cambria Math" w:eastAsia="Cambria Math"/>
          <w:w w:val="105"/>
          <w:position w:val="-13"/>
          <w:sz w:val="24"/>
        </w:rPr>
        <w:tab/>
      </w:r>
      <w:r>
        <w:rPr>
          <w:rFonts w:ascii="Cambria Math" w:eastAsia="Cambria Math"/>
          <w:w w:val="105"/>
          <w:sz w:val="17"/>
        </w:rPr>
        <w:t>𝑐</w:t>
      </w:r>
    </w:p>
    <w:p w:rsidR="00343C34" w:rsidRDefault="00682637">
      <w:pPr>
        <w:spacing w:line="191" w:lineRule="exact"/>
        <w:ind w:left="398"/>
        <w:rPr>
          <w:rFonts w:ascii="Cambria Math" w:eastAsia="Cambria Math" w:hAnsi="Cambria Math"/>
          <w:sz w:val="1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1472565</wp:posOffset>
                </wp:positionH>
                <wp:positionV relativeFrom="paragraph">
                  <wp:posOffset>-45720</wp:posOffset>
                </wp:positionV>
                <wp:extent cx="492760" cy="45720"/>
                <wp:effectExtent l="0" t="0" r="0" b="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2760" cy="45720"/>
                        </a:xfrm>
                        <a:custGeom>
                          <a:avLst/>
                          <a:gdLst>
                            <a:gd name="T0" fmla="+- 0 3092 2319"/>
                            <a:gd name="T1" fmla="*/ T0 w 776"/>
                            <a:gd name="T2" fmla="+- 0 -72 -72"/>
                            <a:gd name="T3" fmla="*/ -72 h 72"/>
                            <a:gd name="T4" fmla="+- 0 2319 2319"/>
                            <a:gd name="T5" fmla="*/ T4 w 776"/>
                            <a:gd name="T6" fmla="+- 0 -72 -72"/>
                            <a:gd name="T7" fmla="*/ -72 h 72"/>
                            <a:gd name="T8" fmla="+- 0 2319 2319"/>
                            <a:gd name="T9" fmla="*/ T8 w 776"/>
                            <a:gd name="T10" fmla="+- 0 -56 -72"/>
                            <a:gd name="T11" fmla="*/ -56 h 72"/>
                            <a:gd name="T12" fmla="+- 0 3092 2319"/>
                            <a:gd name="T13" fmla="*/ T12 w 776"/>
                            <a:gd name="T14" fmla="+- 0 -56 -72"/>
                            <a:gd name="T15" fmla="*/ -56 h 72"/>
                            <a:gd name="T16" fmla="+- 0 3092 2319"/>
                            <a:gd name="T17" fmla="*/ T16 w 776"/>
                            <a:gd name="T18" fmla="+- 0 -72 -72"/>
                            <a:gd name="T19" fmla="*/ -72 h 72"/>
                            <a:gd name="T20" fmla="+- 0 3094 2319"/>
                            <a:gd name="T21" fmla="*/ T20 w 776"/>
                            <a:gd name="T22" fmla="+- 0 -12 -72"/>
                            <a:gd name="T23" fmla="*/ -12 h 72"/>
                            <a:gd name="T24" fmla="+- 0 2741 2319"/>
                            <a:gd name="T25" fmla="*/ T24 w 776"/>
                            <a:gd name="T26" fmla="+- 0 -12 -72"/>
                            <a:gd name="T27" fmla="*/ -12 h 72"/>
                            <a:gd name="T28" fmla="+- 0 2741 2319"/>
                            <a:gd name="T29" fmla="*/ T28 w 776"/>
                            <a:gd name="T30" fmla="+- 0 0 -72"/>
                            <a:gd name="T31" fmla="*/ 0 h 72"/>
                            <a:gd name="T32" fmla="+- 0 3094 2319"/>
                            <a:gd name="T33" fmla="*/ T32 w 776"/>
                            <a:gd name="T34" fmla="+- 0 0 -72"/>
                            <a:gd name="T35" fmla="*/ 0 h 72"/>
                            <a:gd name="T36" fmla="+- 0 3094 2319"/>
                            <a:gd name="T37" fmla="*/ T36 w 776"/>
                            <a:gd name="T38" fmla="+- 0 -12 -72"/>
                            <a:gd name="T39" fmla="*/ -12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76" h="72">
                              <a:moveTo>
                                <a:pt x="773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773" y="16"/>
                              </a:lnTo>
                              <a:lnTo>
                                <a:pt x="773" y="0"/>
                              </a:lnTo>
                              <a:close/>
                              <a:moveTo>
                                <a:pt x="775" y="60"/>
                              </a:moveTo>
                              <a:lnTo>
                                <a:pt x="422" y="60"/>
                              </a:lnTo>
                              <a:lnTo>
                                <a:pt x="422" y="72"/>
                              </a:lnTo>
                              <a:lnTo>
                                <a:pt x="775" y="72"/>
                              </a:lnTo>
                              <a:lnTo>
                                <a:pt x="77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580C9" id="AutoShape 5" o:spid="_x0000_s1026" style="position:absolute;margin-left:115.95pt;margin-top:-3.6pt;width:38.8pt;height:3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6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" path="m773,l,,,16r773,l773,xm775,60r-353,l422,72r353,l775,60xe" fillcolor="black" stroked="f">
                <v:path arrowok="t" o:connecttype="custom" o:connectlocs="490855,-45720;0,-45720;0,-35560;490855,-35560;490855,-45720;492125,-7620;267970,-7620;267970,0;492125,0;492125,-7620" o:connectangles="0,0,0,0,0,0,0,0,0,0"/>
                <w10:wrap anchorx="page"/>
              </v:shape>
            </w:pict>
          </mc:Fallback>
        </mc:AlternateContent>
      </w:r>
      <w:r w:rsidR="00DA32B6">
        <w:rPr>
          <w:rFonts w:ascii="Cambria Math" w:eastAsia="Cambria Math" w:hAnsi="Cambria Math"/>
          <w:w w:val="110"/>
          <w:position w:val="4"/>
          <w:sz w:val="17"/>
        </w:rPr>
        <w:t>2𝑓</w:t>
      </w:r>
      <w:r w:rsidR="00DA32B6">
        <w:rPr>
          <w:rFonts w:ascii="Cambria Math" w:eastAsia="Cambria Math" w:hAnsi="Cambria Math"/>
          <w:w w:val="110"/>
          <w:sz w:val="14"/>
        </w:rPr>
        <w:t>𝑟</w:t>
      </w:r>
      <w:r w:rsidR="00DA32B6">
        <w:rPr>
          <w:rFonts w:ascii="Cambria Math" w:eastAsia="Cambria Math" w:hAnsi="Cambria Math"/>
          <w:spacing w:val="-2"/>
          <w:w w:val="110"/>
          <w:sz w:val="14"/>
        </w:rPr>
        <w:t xml:space="preserve"> </w:t>
      </w:r>
      <w:r w:rsidR="00DA32B6">
        <w:rPr>
          <w:rFonts w:ascii="Cambria Math" w:eastAsia="Cambria Math" w:hAnsi="Cambria Math"/>
          <w:w w:val="110"/>
          <w:position w:val="1"/>
          <w:sz w:val="17"/>
        </w:rPr>
        <w:t>√</w:t>
      </w:r>
      <w:r w:rsidR="00DA32B6">
        <w:rPr>
          <w:rFonts w:ascii="Cambria Math" w:eastAsia="Cambria Math" w:hAnsi="Cambria Math"/>
          <w:w w:val="110"/>
          <w:position w:val="4"/>
          <w:sz w:val="17"/>
        </w:rPr>
        <w:t>𝗀</w:t>
      </w:r>
      <w:r w:rsidR="00DA32B6">
        <w:rPr>
          <w:rFonts w:ascii="Cambria Math" w:eastAsia="Cambria Math" w:hAnsi="Cambria Math"/>
          <w:w w:val="110"/>
          <w:sz w:val="14"/>
        </w:rPr>
        <w:t>𝑒𝑓𝑓</w:t>
      </w:r>
    </w:p>
    <w:p w:rsidR="00343C34" w:rsidRDefault="00DA32B6">
      <w:pPr>
        <w:pStyle w:val="BodyText"/>
        <w:spacing w:before="5"/>
        <w:rPr>
          <w:rFonts w:ascii="Cambria Math"/>
          <w:sz w:val="27"/>
        </w:rPr>
      </w:pPr>
      <w:r>
        <w:br w:type="column"/>
      </w:r>
    </w:p>
    <w:p w:rsidR="00343C34" w:rsidRDefault="00DA32B6">
      <w:pPr>
        <w:pStyle w:val="BodyText"/>
        <w:ind w:left="100"/>
      </w:pPr>
      <w:r>
        <w:t>(3)</w:t>
      </w:r>
    </w:p>
    <w:p w:rsidR="00343C34" w:rsidRDefault="00343C34">
      <w:pPr>
        <w:sectPr w:rsidR="00343C34">
          <w:type w:val="continuous"/>
          <w:pgSz w:w="11910" w:h="16840"/>
          <w:pgMar w:top="1580" w:right="620" w:bottom="280" w:left="1340" w:header="720" w:footer="720" w:gutter="0"/>
          <w:cols w:num="3" w:space="720" w:equalWidth="0">
            <w:col w:w="527" w:space="54"/>
            <w:col w:w="1206" w:space="2505"/>
            <w:col w:w="5658"/>
          </w:cols>
        </w:sectPr>
      </w:pPr>
    </w:p>
    <w:p w:rsidR="00343C34" w:rsidRDefault="00343C34">
      <w:pPr>
        <w:pStyle w:val="BodyText"/>
        <w:spacing w:before="10"/>
        <w:rPr>
          <w:sz w:val="18"/>
        </w:rPr>
      </w:pPr>
    </w:p>
    <w:p w:rsidR="00343C34" w:rsidRDefault="00682637">
      <w:pPr>
        <w:pStyle w:val="BodyText"/>
        <w:spacing w:before="90"/>
        <w:ind w:left="10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2521585</wp:posOffset>
                </wp:positionH>
                <wp:positionV relativeFrom="paragraph">
                  <wp:posOffset>554355</wp:posOffset>
                </wp:positionV>
                <wp:extent cx="59690" cy="889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C34" w:rsidRDefault="00DA32B6">
                            <w:pPr>
                              <w:spacing w:line="139" w:lineRule="exact"/>
                              <w:rPr>
                                <w:rFonts w:ascii="Cambria Math" w:hAnsi="Cambria Math"/>
                                <w:sz w:val="14"/>
                              </w:rPr>
                            </w:pPr>
                            <w:r>
                              <w:rPr>
                                <w:rFonts w:ascii="Cambria Math" w:hAnsi="Cambria Math"/>
                                <w:w w:val="120"/>
                                <w:sz w:val="14"/>
                              </w:rPr>
                              <w:t>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98.55pt;margin-top:43.65pt;width:4.7pt;height:7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" filled="f" stroked="f">
                <v:textbox inset="0,0,0,0">
                  <w:txbxContent>
                    <w:p w:rsidR="00343C34" w:rsidRDefault="00DA32B6">
                      <w:pPr>
                        <w:spacing w:line="139" w:lineRule="exact"/>
                        <w:rPr>
                          <w:rFonts w:ascii="Cambria Math" w:hAnsi="Cambria Math"/>
                          <w:sz w:val="14"/>
                        </w:rPr>
                      </w:pPr>
                      <w:r>
                        <w:rPr>
                          <w:rFonts w:ascii="Cambria Math" w:hAnsi="Cambria Math"/>
                          <w:w w:val="120"/>
                          <w:sz w:val="14"/>
                        </w:rPr>
                        <w:t>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32B6">
        <w:t>The</w:t>
      </w:r>
      <w:r w:rsidR="00DA32B6">
        <w:rPr>
          <w:spacing w:val="-3"/>
        </w:rPr>
        <w:t xml:space="preserve"> </w:t>
      </w:r>
      <w:r w:rsidR="00DA32B6">
        <w:t>extension length</w:t>
      </w:r>
      <w:r w:rsidR="00DA32B6">
        <w:rPr>
          <w:spacing w:val="-1"/>
        </w:rPr>
        <w:t xml:space="preserve"> </w:t>
      </w:r>
      <w:r w:rsidR="00DA32B6">
        <w:t>of</w:t>
      </w:r>
      <w:r w:rsidR="00DA32B6">
        <w:rPr>
          <w:spacing w:val="-1"/>
        </w:rPr>
        <w:t xml:space="preserve"> </w:t>
      </w:r>
      <w:r w:rsidR="00DA32B6">
        <w:t>the</w:t>
      </w:r>
      <w:r w:rsidR="00DA32B6">
        <w:rPr>
          <w:spacing w:val="-1"/>
        </w:rPr>
        <w:t xml:space="preserve"> </w:t>
      </w:r>
      <w:r w:rsidR="00DA32B6">
        <w:t>rectangular</w:t>
      </w:r>
      <w:r w:rsidR="00DA32B6">
        <w:rPr>
          <w:spacing w:val="-3"/>
        </w:rPr>
        <w:t xml:space="preserve"> </w:t>
      </w:r>
      <w:r w:rsidR="00DA32B6">
        <w:t>patch antenna</w:t>
      </w:r>
      <w:r w:rsidR="00DA32B6">
        <w:rPr>
          <w:spacing w:val="-1"/>
        </w:rPr>
        <w:t xml:space="preserve"> </w:t>
      </w:r>
      <w:r w:rsidR="00DA32B6">
        <w:t>is</w:t>
      </w:r>
      <w:r w:rsidR="00DA32B6">
        <w:rPr>
          <w:spacing w:val="-1"/>
        </w:rPr>
        <w:t xml:space="preserve"> </w:t>
      </w:r>
      <w:r w:rsidR="00DA32B6">
        <w:t>computed from</w:t>
      </w:r>
      <w:r w:rsidR="00DA32B6">
        <w:rPr>
          <w:spacing w:val="-1"/>
        </w:rPr>
        <w:t xml:space="preserve"> </w:t>
      </w:r>
      <w:r w:rsidR="00DA32B6">
        <w:t>equation (4):</w:t>
      </w:r>
    </w:p>
    <w:p w:rsidR="00343C34" w:rsidRDefault="00343C34">
      <w:pPr>
        <w:pStyle w:val="BodyText"/>
        <w:spacing w:before="1"/>
        <w:rPr>
          <w:sz w:val="19"/>
        </w:rPr>
      </w:pPr>
    </w:p>
    <w:p w:rsidR="00343C34" w:rsidRDefault="00343C34">
      <w:pPr>
        <w:rPr>
          <w:sz w:val="19"/>
        </w:rPr>
        <w:sectPr w:rsidR="00343C34">
          <w:type w:val="continuous"/>
          <w:pgSz w:w="11910" w:h="16840"/>
          <w:pgMar w:top="1580" w:right="620" w:bottom="280" w:left="1340" w:header="720" w:footer="720" w:gutter="0"/>
          <w:cols w:space="720"/>
        </w:sectPr>
      </w:pPr>
    </w:p>
    <w:p w:rsidR="00343C34" w:rsidRDefault="00343C34">
      <w:pPr>
        <w:pStyle w:val="BodyText"/>
        <w:spacing w:before="6"/>
        <w:rPr>
          <w:sz w:val="22"/>
        </w:rPr>
      </w:pPr>
    </w:p>
    <w:p w:rsidR="00343C34" w:rsidRDefault="00682637">
      <w:pPr>
        <w:pStyle w:val="BodyText"/>
        <w:ind w:left="100"/>
        <w:rPr>
          <w:rFonts w:ascii="Cambria Math" w:eastAsia="Cambria Math" w:hAnsi="Cambria Math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1862455</wp:posOffset>
                </wp:positionH>
                <wp:positionV relativeFrom="paragraph">
                  <wp:posOffset>95885</wp:posOffset>
                </wp:positionV>
                <wp:extent cx="1155700" cy="1079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C12F5" id="Rectangle 3" o:spid="_x0000_s1026" style="position:absolute;margin-left:146.65pt;margin-top:7.55pt;width:91pt;height: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4rdgIAAPo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2646045</wp:posOffset>
                </wp:positionH>
                <wp:positionV relativeFrom="paragraph">
                  <wp:posOffset>223520</wp:posOffset>
                </wp:positionV>
                <wp:extent cx="59690" cy="88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C34" w:rsidRDefault="00DA32B6">
                            <w:pPr>
                              <w:spacing w:line="139" w:lineRule="exact"/>
                              <w:rPr>
                                <w:rFonts w:ascii="Cambria Math" w:hAnsi="Cambria Math"/>
                                <w:sz w:val="14"/>
                              </w:rPr>
                            </w:pPr>
                            <w:r>
                              <w:rPr>
                                <w:rFonts w:ascii="Cambria Math" w:hAnsi="Cambria Math"/>
                                <w:w w:val="120"/>
                                <w:sz w:val="14"/>
                              </w:rPr>
                              <w:t>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08.35pt;margin-top:17.6pt;width:4.7pt;height:7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cMrgIAAK0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" filled="f" stroked="f">
                <v:textbox inset="0,0,0,0">
                  <w:txbxContent>
                    <w:p w:rsidR="00343C34" w:rsidRDefault="00DA32B6">
                      <w:pPr>
                        <w:spacing w:line="139" w:lineRule="exact"/>
                        <w:rPr>
                          <w:rFonts w:ascii="Cambria Math" w:hAnsi="Cambria Math"/>
                          <w:sz w:val="14"/>
                        </w:rPr>
                      </w:pPr>
                      <w:r>
                        <w:rPr>
                          <w:rFonts w:ascii="Cambria Math" w:hAnsi="Cambria Math"/>
                          <w:w w:val="120"/>
                          <w:sz w:val="14"/>
                        </w:rPr>
                        <w:t>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32B6">
        <w:rPr>
          <w:rFonts w:ascii="Cambria Math" w:eastAsia="Cambria Math" w:hAnsi="Cambria Math"/>
        </w:rPr>
        <w:t>𝛥𝐿</w:t>
      </w:r>
      <w:r w:rsidR="00DA32B6">
        <w:rPr>
          <w:rFonts w:ascii="Cambria Math" w:eastAsia="Cambria Math" w:hAnsi="Cambria Math"/>
          <w:spacing w:val="13"/>
        </w:rPr>
        <w:t xml:space="preserve"> </w:t>
      </w:r>
      <w:r w:rsidR="00DA32B6">
        <w:rPr>
          <w:rFonts w:ascii="Cambria Math" w:eastAsia="Cambria Math" w:hAnsi="Cambria Math"/>
        </w:rPr>
        <w:t>=</w:t>
      </w:r>
      <w:r w:rsidR="00DA32B6">
        <w:rPr>
          <w:rFonts w:ascii="Cambria Math" w:eastAsia="Cambria Math" w:hAnsi="Cambria Math"/>
          <w:spacing w:val="9"/>
        </w:rPr>
        <w:t xml:space="preserve"> </w:t>
      </w:r>
      <w:r w:rsidR="00DA32B6">
        <w:rPr>
          <w:rFonts w:ascii="Cambria Math" w:eastAsia="Cambria Math" w:hAnsi="Cambria Math"/>
        </w:rPr>
        <w:t>ℎ</w:t>
      </w:r>
      <w:r w:rsidR="00DA32B6">
        <w:rPr>
          <w:rFonts w:ascii="Cambria Math" w:eastAsia="Cambria Math" w:hAnsi="Cambria Math"/>
          <w:spacing w:val="-1"/>
        </w:rPr>
        <w:t xml:space="preserve"> </w:t>
      </w:r>
      <w:r w:rsidR="00DA32B6">
        <w:rPr>
          <w:rFonts w:ascii="Cambria Math" w:eastAsia="Cambria Math" w:hAnsi="Cambria Math"/>
        </w:rPr>
        <w:t>∗</w:t>
      </w:r>
      <w:r w:rsidR="00DA32B6">
        <w:rPr>
          <w:rFonts w:ascii="Cambria Math" w:eastAsia="Cambria Math" w:hAnsi="Cambria Math"/>
          <w:spacing w:val="-3"/>
        </w:rPr>
        <w:t xml:space="preserve"> </w:t>
      </w:r>
      <w:r w:rsidR="00DA32B6">
        <w:rPr>
          <w:rFonts w:ascii="Cambria Math" w:eastAsia="Cambria Math" w:hAnsi="Cambria Math"/>
        </w:rPr>
        <w:t>0.42</w:t>
      </w:r>
    </w:p>
    <w:p w:rsidR="00343C34" w:rsidRDefault="00DA32B6">
      <w:pPr>
        <w:spacing w:before="76" w:line="264" w:lineRule="auto"/>
        <w:ind w:left="91" w:right="38" w:hanging="39"/>
        <w:rPr>
          <w:rFonts w:ascii="Cambria Math" w:eastAsia="Cambria Math" w:hAnsi="Cambria Math"/>
          <w:sz w:val="17"/>
        </w:rPr>
      </w:pPr>
      <w:r>
        <w:br w:type="column"/>
      </w:r>
      <w:r>
        <w:rPr>
          <w:rFonts w:ascii="Cambria Math" w:eastAsia="Cambria Math" w:hAnsi="Cambria Math"/>
          <w:w w:val="105"/>
          <w:sz w:val="17"/>
        </w:rPr>
        <w:lastRenderedPageBreak/>
        <w:t>(𝗀</w:t>
      </w:r>
      <w:r>
        <w:rPr>
          <w:rFonts w:ascii="Cambria Math" w:eastAsia="Cambria Math" w:hAnsi="Cambria Math"/>
          <w:w w:val="105"/>
          <w:position w:val="-3"/>
          <w:sz w:val="14"/>
        </w:rPr>
        <w:t>𝑒𝑓𝑓</w:t>
      </w:r>
      <w:r>
        <w:rPr>
          <w:rFonts w:ascii="Cambria Math" w:eastAsia="Cambria Math" w:hAnsi="Cambria Math"/>
          <w:w w:val="105"/>
          <w:sz w:val="17"/>
        </w:rPr>
        <w:t>+ 0.3)</w:t>
      </w:r>
      <w:r>
        <w:rPr>
          <w:rFonts w:ascii="Cambria Math" w:eastAsia="Cambria Math" w:hAnsi="Cambria Math"/>
          <w:spacing w:val="-2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(</w:t>
      </w:r>
      <w:r>
        <w:rPr>
          <w:rFonts w:ascii="Cambria Math" w:eastAsia="Cambria Math" w:hAnsi="Cambria Math"/>
          <w:w w:val="105"/>
          <w:position w:val="10"/>
          <w:sz w:val="14"/>
          <w:u w:val="single"/>
        </w:rPr>
        <w:t>𝑊</w:t>
      </w:r>
      <w:r>
        <w:rPr>
          <w:rFonts w:ascii="Cambria Math" w:eastAsia="Cambria Math" w:hAnsi="Cambria Math"/>
          <w:spacing w:val="9"/>
          <w:w w:val="105"/>
          <w:position w:val="10"/>
          <w:sz w:val="14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+0.264)</w:t>
      </w:r>
      <w:r>
        <w:rPr>
          <w:rFonts w:ascii="Cambria Math" w:eastAsia="Cambria Math" w:hAnsi="Cambria Math"/>
          <w:spacing w:val="-36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sz w:val="17"/>
        </w:rPr>
        <w:t>(𝗀</w:t>
      </w:r>
      <w:r>
        <w:rPr>
          <w:rFonts w:ascii="Cambria Math" w:eastAsia="Cambria Math" w:hAnsi="Cambria Math"/>
          <w:w w:val="105"/>
          <w:position w:val="-3"/>
          <w:sz w:val="14"/>
        </w:rPr>
        <w:t>𝑒𝑓𝑓</w:t>
      </w:r>
      <w:r>
        <w:rPr>
          <w:rFonts w:ascii="Cambria Math" w:eastAsia="Cambria Math" w:hAnsi="Cambria Math"/>
          <w:w w:val="105"/>
          <w:sz w:val="17"/>
        </w:rPr>
        <w:t>−0.258)(</w:t>
      </w:r>
      <w:r>
        <w:rPr>
          <w:rFonts w:ascii="Cambria Math" w:eastAsia="Cambria Math" w:hAnsi="Cambria Math"/>
          <w:spacing w:val="-1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position w:val="10"/>
          <w:sz w:val="14"/>
          <w:u w:val="single"/>
        </w:rPr>
        <w:t>𝑊</w:t>
      </w:r>
      <w:r>
        <w:rPr>
          <w:rFonts w:ascii="Cambria Math" w:eastAsia="Cambria Math" w:hAnsi="Cambria Math"/>
          <w:w w:val="105"/>
          <w:sz w:val="17"/>
        </w:rPr>
        <w:t>+0.8)</w:t>
      </w:r>
    </w:p>
    <w:p w:rsidR="00343C34" w:rsidRDefault="00DA32B6">
      <w:pPr>
        <w:pStyle w:val="BodyText"/>
        <w:spacing w:before="5"/>
        <w:rPr>
          <w:rFonts w:ascii="Cambria Math"/>
          <w:sz w:val="22"/>
        </w:rPr>
      </w:pPr>
      <w:r>
        <w:br w:type="column"/>
      </w:r>
    </w:p>
    <w:p w:rsidR="00343C34" w:rsidRDefault="00DA32B6">
      <w:pPr>
        <w:pStyle w:val="BodyText"/>
        <w:ind w:left="100"/>
      </w:pPr>
      <w:r>
        <w:t>(4)</w:t>
      </w:r>
    </w:p>
    <w:p w:rsidR="00343C34" w:rsidRDefault="00343C34">
      <w:pPr>
        <w:sectPr w:rsidR="00343C34">
          <w:type w:val="continuous"/>
          <w:pgSz w:w="11910" w:h="16840"/>
          <w:pgMar w:top="1580" w:right="620" w:bottom="280" w:left="1340" w:header="720" w:footer="720" w:gutter="0"/>
          <w:cols w:num="3" w:space="720" w:equalWidth="0">
            <w:col w:w="1500" w:space="40"/>
            <w:col w:w="1917" w:space="815"/>
            <w:col w:w="5678"/>
          </w:cols>
        </w:sectPr>
      </w:pPr>
    </w:p>
    <w:p w:rsidR="00343C34" w:rsidRDefault="00343C34">
      <w:pPr>
        <w:pStyle w:val="BodyText"/>
        <w:rPr>
          <w:sz w:val="18"/>
        </w:rPr>
      </w:pPr>
    </w:p>
    <w:p w:rsidR="00343C34" w:rsidRDefault="00DA32B6">
      <w:pPr>
        <w:pStyle w:val="BodyText"/>
        <w:tabs>
          <w:tab w:val="left" w:pos="4362"/>
        </w:tabs>
        <w:spacing w:before="90" w:line="499" w:lineRule="auto"/>
        <w:ind w:left="100" w:right="2602"/>
        <w:jc w:val="both"/>
      </w:pPr>
      <w:r>
        <w:t>The length of the rectangular patch antenna is calculated from equation (5):</w:t>
      </w:r>
      <w:r>
        <w:rPr>
          <w:spacing w:val="-57"/>
        </w:rPr>
        <w:t xml:space="preserve"> </w:t>
      </w:r>
      <w:r>
        <w:t>L</w:t>
      </w:r>
      <w:r>
        <w:rPr>
          <w:spacing w:val="5"/>
        </w:rPr>
        <w:t xml:space="preserve"> </w:t>
      </w:r>
      <w:r>
        <w:t>=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𝐿</w:t>
      </w:r>
      <w:r>
        <w:rPr>
          <w:rFonts w:ascii="Cambria Math" w:eastAsia="Cambria Math" w:hAnsi="Cambria Math"/>
          <w:vertAlign w:val="subscript"/>
        </w:rPr>
        <w:t>𝑒𝑓𝑓</w:t>
      </w:r>
      <w:r>
        <w:rPr>
          <w:rFonts w:ascii="Cambria Math" w:eastAsia="Cambria Math" w:hAnsi="Cambria Math"/>
          <w:spacing w:val="2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2ΔL</w:t>
      </w:r>
      <w:r>
        <w:tab/>
        <w:t>(5)</w:t>
      </w:r>
    </w:p>
    <w:p w:rsidR="00343C34" w:rsidRDefault="00DA32B6">
      <w:pPr>
        <w:pStyle w:val="BodyText"/>
        <w:spacing w:before="27" w:line="360" w:lineRule="auto"/>
        <w:ind w:left="100" w:right="816" w:firstLine="719"/>
        <w:jc w:val="both"/>
      </w:pPr>
      <w:r>
        <w:t>Since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patch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positioned</w:t>
      </w:r>
      <w:r>
        <w:rPr>
          <w:spacing w:val="-5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dielectric</w:t>
      </w:r>
      <w:r>
        <w:rPr>
          <w:spacing w:val="-6"/>
        </w:rPr>
        <w:t xml:space="preserve"> </w:t>
      </w:r>
      <w:r>
        <w:t>medium,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dielectric</w:t>
      </w:r>
      <w:r>
        <w:rPr>
          <w:spacing w:val="-58"/>
        </w:rPr>
        <w:t xml:space="preserve"> </w:t>
      </w:r>
      <w:r>
        <w:t>constant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consideration.</w:t>
      </w:r>
      <w:r>
        <w:rPr>
          <w:spacing w:val="-2"/>
        </w:rPr>
        <w:t xml:space="preserve"> </w:t>
      </w:r>
      <w:r>
        <w:t>Overall,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35</w:t>
      </w:r>
      <w:r>
        <w:rPr>
          <w:spacing w:val="-58"/>
        </w:rPr>
        <w:t xml:space="preserve"> </w:t>
      </w:r>
      <w:r>
        <w:t>mm. The developed antenna resonates at 7.5 GHz with return loss having less than -10 dB.</w:t>
      </w:r>
      <w:r>
        <w:rPr>
          <w:spacing w:val="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antenna</w:t>
      </w:r>
      <w:r>
        <w:rPr>
          <w:spacing w:val="-10"/>
        </w:rPr>
        <w:t xml:space="preserve"> </w:t>
      </w:r>
      <w:r>
        <w:t>consists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staircase-like</w:t>
      </w:r>
      <w:r>
        <w:rPr>
          <w:spacing w:val="-9"/>
        </w:rPr>
        <w:t xml:space="preserve"> </w:t>
      </w:r>
      <w:r>
        <w:t>patch,</w:t>
      </w:r>
      <w:r>
        <w:rPr>
          <w:spacing w:val="-9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resonated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(2.86GHz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3.92GHz)</w:t>
      </w:r>
      <w:r>
        <w:rPr>
          <w:spacing w:val="-1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(5.35</w:t>
      </w:r>
      <w:r>
        <w:rPr>
          <w:spacing w:val="-2"/>
        </w:rPr>
        <w:t xml:space="preserve"> </w:t>
      </w:r>
      <w:r>
        <w:t>GHz</w:t>
      </w:r>
      <w:r>
        <w:rPr>
          <w:spacing w:val="-1"/>
        </w:rPr>
        <w:t xml:space="preserve"> </w:t>
      </w:r>
      <w:r>
        <w:t>– 12.6 GHz).</w:t>
      </w:r>
    </w:p>
    <w:p w:rsidR="00343C34" w:rsidRDefault="00DA32B6">
      <w:pPr>
        <w:pStyle w:val="BodyText"/>
        <w:spacing w:before="160" w:line="360" w:lineRule="auto"/>
        <w:ind w:left="100" w:right="819" w:firstLine="719"/>
        <w:jc w:val="both"/>
      </w:pPr>
      <w:r>
        <w:t>The staircase shape patch concept is employed as trial and error for obtaining the</w:t>
      </w:r>
      <w:r>
        <w:rPr>
          <w:spacing w:val="1"/>
        </w:rPr>
        <w:t xml:space="preserve"> </w:t>
      </w:r>
      <w:r>
        <w:rPr>
          <w:spacing w:val="-1"/>
        </w:rPr>
        <w:t>desired</w:t>
      </w:r>
      <w:r>
        <w:rPr>
          <w:spacing w:val="-15"/>
        </w:rPr>
        <w:t xml:space="preserve"> </w:t>
      </w:r>
      <w:r>
        <w:rPr>
          <w:spacing w:val="-1"/>
        </w:rPr>
        <w:t>results.</w:t>
      </w:r>
      <w:r>
        <w:rPr>
          <w:spacing w:val="-15"/>
        </w:rPr>
        <w:t xml:space="preserve"> </w:t>
      </w:r>
      <w:r>
        <w:rPr>
          <w:spacing w:val="-1"/>
        </w:rPr>
        <w:t>FR4</w:t>
      </w:r>
      <w:r>
        <w:rPr>
          <w:spacing w:val="-15"/>
        </w:rPr>
        <w:t xml:space="preserve"> </w:t>
      </w:r>
      <w:r>
        <w:t>substrate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preferred</w:t>
      </w:r>
      <w:r>
        <w:rPr>
          <w:spacing w:val="-14"/>
        </w:rPr>
        <w:t xml:space="preserve"> </w:t>
      </w:r>
      <w:r>
        <w:t>since</w:t>
      </w:r>
      <w:r>
        <w:rPr>
          <w:spacing w:val="-16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electrical</w:t>
      </w:r>
      <w:r>
        <w:rPr>
          <w:spacing w:val="-14"/>
        </w:rPr>
        <w:t xml:space="preserve"> </w:t>
      </w:r>
      <w:r>
        <w:t>insulator.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dielectric</w:t>
      </w:r>
      <w:r>
        <w:rPr>
          <w:spacing w:val="-16"/>
        </w:rPr>
        <w:t xml:space="preserve"> </w:t>
      </w:r>
      <w:r>
        <w:t>strength</w:t>
      </w:r>
    </w:p>
    <w:p w:rsidR="00343C34" w:rsidRDefault="00343C34">
      <w:pPr>
        <w:spacing w:line="360" w:lineRule="auto"/>
        <w:jc w:val="both"/>
        <w:sectPr w:rsidR="00343C34">
          <w:type w:val="continuous"/>
          <w:pgSz w:w="11910" w:h="16840"/>
          <w:pgMar w:top="1580" w:right="620" w:bottom="280" w:left="1340" w:header="720" w:footer="720" w:gutter="0"/>
          <w:cols w:space="720"/>
        </w:sectPr>
      </w:pPr>
    </w:p>
    <w:p w:rsidR="00343C34" w:rsidRDefault="00DA32B6">
      <w:pPr>
        <w:pStyle w:val="BodyText"/>
        <w:spacing w:before="60" w:line="360" w:lineRule="auto"/>
        <w:ind w:left="100"/>
      </w:pPr>
      <w:r>
        <w:lastRenderedPageBreak/>
        <w:t>and</w:t>
      </w:r>
      <w:r>
        <w:rPr>
          <w:spacing w:val="28"/>
        </w:rPr>
        <w:t xml:space="preserve"> </w:t>
      </w:r>
      <w:r>
        <w:t>strength-to-weight</w:t>
      </w:r>
      <w:r>
        <w:rPr>
          <w:spacing w:val="30"/>
        </w:rPr>
        <w:t xml:space="preserve"> </w:t>
      </w:r>
      <w:r>
        <w:t>ratio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high.</w:t>
      </w:r>
      <w:r>
        <w:rPr>
          <w:spacing w:val="27"/>
        </w:rPr>
        <w:t xml:space="preserve"> </w:t>
      </w:r>
      <w:r>
        <w:t>They</w:t>
      </w:r>
      <w:r>
        <w:rPr>
          <w:spacing w:val="29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lightweight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moist</w:t>
      </w:r>
      <w:r>
        <w:rPr>
          <w:spacing w:val="30"/>
        </w:rPr>
        <w:t xml:space="preserve"> </w:t>
      </w:r>
      <w:r>
        <w:t>resist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mostly</w:t>
      </w:r>
      <w:r>
        <w:rPr>
          <w:spacing w:val="-57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at cheap</w:t>
      </w:r>
      <w:r>
        <w:rPr>
          <w:spacing w:val="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compared with other</w:t>
      </w:r>
      <w:r>
        <w:rPr>
          <w:spacing w:val="-1"/>
        </w:rPr>
        <w:t xml:space="preserve"> </w:t>
      </w:r>
      <w:r>
        <w:t>substrate materials.</w:t>
      </w:r>
    </w:p>
    <w:p w:rsidR="00343C34" w:rsidRDefault="00DA32B6">
      <w:pPr>
        <w:pStyle w:val="Heading1"/>
        <w:numPr>
          <w:ilvl w:val="0"/>
          <w:numId w:val="2"/>
        </w:numPr>
        <w:tabs>
          <w:tab w:val="left" w:pos="341"/>
        </w:tabs>
        <w:spacing w:before="162"/>
        <w:ind w:left="340" w:hanging="241"/>
        <w:jc w:val="left"/>
      </w:pPr>
      <w:r>
        <w:t>Results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Discussion</w:t>
      </w:r>
    </w:p>
    <w:p w:rsidR="00343C34" w:rsidRDefault="00343C34">
      <w:pPr>
        <w:pStyle w:val="BodyText"/>
        <w:spacing w:before="11"/>
        <w:rPr>
          <w:b/>
          <w:sz w:val="32"/>
        </w:rPr>
      </w:pPr>
    </w:p>
    <w:p w:rsidR="00343C34" w:rsidRDefault="00DA32B6">
      <w:pPr>
        <w:pStyle w:val="BodyText"/>
        <w:spacing w:line="360" w:lineRule="auto"/>
        <w:ind w:left="100" w:right="819" w:firstLine="719"/>
        <w:jc w:val="both"/>
      </w:pPr>
      <w:r>
        <w:t>The proposed antenna structure is designed and simulated using the ANSYS HFSS</w:t>
      </w:r>
      <w:r>
        <w:rPr>
          <w:spacing w:val="1"/>
        </w:rPr>
        <w:t xml:space="preserve"> </w:t>
      </w:r>
      <w:r>
        <w:t>software.</w:t>
      </w:r>
      <w:r>
        <w:rPr>
          <w:spacing w:val="-9"/>
        </w:rPr>
        <w:t xml:space="preserve"> </w:t>
      </w:r>
      <w:r>
        <w:t>Radiation</w:t>
      </w:r>
      <w:r>
        <w:rPr>
          <w:spacing w:val="-11"/>
        </w:rPr>
        <w:t xml:space="preserve"> </w:t>
      </w:r>
      <w:r>
        <w:t>properties</w:t>
      </w:r>
      <w:r>
        <w:rPr>
          <w:spacing w:val="-11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gain,</w:t>
      </w:r>
      <w:r>
        <w:rPr>
          <w:spacing w:val="-11"/>
        </w:rPr>
        <w:t xml:space="preserve"> </w:t>
      </w:r>
      <w:r>
        <w:t>radiation</w:t>
      </w:r>
      <w:r>
        <w:rPr>
          <w:spacing w:val="-8"/>
        </w:rPr>
        <w:t xml:space="preserve"> </w:t>
      </w:r>
      <w:r>
        <w:t>pattern,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efficiency,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impedance</w:t>
      </w:r>
      <w:r>
        <w:rPr>
          <w:spacing w:val="-58"/>
        </w:rPr>
        <w:t xml:space="preserve"> </w:t>
      </w:r>
      <w:r>
        <w:t>matching variables like reflection coefficient and voltage standing wave ratio are evaluated to</w:t>
      </w:r>
      <w:r>
        <w:rPr>
          <w:spacing w:val="-57"/>
        </w:rPr>
        <w:t xml:space="preserve"> </w:t>
      </w:r>
      <w:r>
        <w:t>analyse</w:t>
      </w:r>
      <w:r>
        <w:rPr>
          <w:spacing w:val="-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antenna's performance.</w:t>
      </w:r>
    </w:p>
    <w:p w:rsidR="00343C34" w:rsidRDefault="00343C34">
      <w:pPr>
        <w:pStyle w:val="BodyText"/>
        <w:rPr>
          <w:sz w:val="20"/>
        </w:rPr>
      </w:pPr>
    </w:p>
    <w:p w:rsidR="00343C34" w:rsidRDefault="00343C34">
      <w:pPr>
        <w:pStyle w:val="BodyText"/>
        <w:rPr>
          <w:sz w:val="20"/>
        </w:rPr>
      </w:pPr>
    </w:p>
    <w:p w:rsidR="00343C34" w:rsidRDefault="00DA32B6">
      <w:pPr>
        <w:pStyle w:val="BodyText"/>
        <w:spacing w:before="4"/>
        <w:rPr>
          <w:sz w:val="19"/>
        </w:rPr>
      </w:pPr>
      <w:r>
        <w:rPr>
          <w:noProof/>
          <w:lang w:val="en-GB" w:eastAsia="en-GB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1646554</wp:posOffset>
            </wp:positionH>
            <wp:positionV relativeFrom="paragraph">
              <wp:posOffset>166055</wp:posOffset>
            </wp:positionV>
            <wp:extent cx="4272927" cy="197081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927" cy="1970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3C34" w:rsidRDefault="00343C34">
      <w:pPr>
        <w:pStyle w:val="BodyText"/>
        <w:spacing w:before="7"/>
        <w:rPr>
          <w:sz w:val="22"/>
        </w:rPr>
      </w:pPr>
    </w:p>
    <w:p w:rsidR="00343C34" w:rsidRDefault="00DA32B6">
      <w:pPr>
        <w:pStyle w:val="BodyText"/>
        <w:spacing w:before="1"/>
        <w:ind w:left="1753"/>
      </w:pPr>
      <w:r>
        <w:t>Fig.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of radiating</w:t>
      </w:r>
      <w:r>
        <w:rPr>
          <w:spacing w:val="-1"/>
        </w:rPr>
        <w:t xml:space="preserve"> </w:t>
      </w:r>
      <w:r>
        <w:t>patch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antenna.</w:t>
      </w:r>
    </w:p>
    <w:p w:rsidR="00343C34" w:rsidRDefault="00343C34">
      <w:pPr>
        <w:pStyle w:val="BodyText"/>
        <w:rPr>
          <w:sz w:val="26"/>
        </w:rPr>
      </w:pPr>
    </w:p>
    <w:p w:rsidR="00343C34" w:rsidRDefault="00DA32B6">
      <w:pPr>
        <w:pStyle w:val="Heading1"/>
        <w:spacing w:before="1"/>
      </w:pPr>
      <w:r>
        <w:t>Table</w:t>
      </w:r>
      <w:r>
        <w:rPr>
          <w:spacing w:val="-1"/>
        </w:rPr>
        <w:t xml:space="preserve"> </w:t>
      </w:r>
      <w:r>
        <w:t>2</w:t>
      </w:r>
    </w:p>
    <w:p w:rsidR="00343C34" w:rsidRDefault="00343C34">
      <w:pPr>
        <w:pStyle w:val="BodyText"/>
        <w:spacing w:before="10"/>
        <w:rPr>
          <w:b/>
          <w:sz w:val="25"/>
        </w:rPr>
      </w:pPr>
    </w:p>
    <w:p w:rsidR="00343C34" w:rsidRDefault="00DA32B6">
      <w:pPr>
        <w:pStyle w:val="BodyText"/>
        <w:ind w:left="100"/>
      </w:pPr>
      <w:r>
        <w:t>Antenna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parameter</w:t>
      </w:r>
      <w:r>
        <w:rPr>
          <w:spacing w:val="-1"/>
        </w:rPr>
        <w:t xml:space="preserve"> </w:t>
      </w:r>
      <w:r>
        <w:t>specifications</w:t>
      </w:r>
      <w:r>
        <w:rPr>
          <w:spacing w:val="-1"/>
        </w:rPr>
        <w:t xml:space="preserve"> </w:t>
      </w:r>
      <w:r>
        <w:t>(mm)</w:t>
      </w:r>
    </w:p>
    <w:p w:rsidR="00343C34" w:rsidRDefault="00343C34">
      <w:pPr>
        <w:pStyle w:val="BodyText"/>
        <w:spacing w:before="11"/>
        <w:rPr>
          <w:sz w:val="25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3121"/>
      </w:tblGrid>
      <w:tr w:rsidR="00343C34">
        <w:trPr>
          <w:trHeight w:val="414"/>
        </w:trPr>
        <w:tc>
          <w:tcPr>
            <w:tcW w:w="4537" w:type="dxa"/>
          </w:tcPr>
          <w:p w:rsidR="00343C34" w:rsidRDefault="00DA32B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3121" w:type="dxa"/>
          </w:tcPr>
          <w:p w:rsidR="00343C34" w:rsidRDefault="00DA32B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Dimensions (in mm)</w:t>
            </w:r>
          </w:p>
        </w:tc>
      </w:tr>
      <w:tr w:rsidR="00343C34">
        <w:trPr>
          <w:trHeight w:val="834"/>
        </w:trPr>
        <w:tc>
          <w:tcPr>
            <w:tcW w:w="4537" w:type="dxa"/>
          </w:tcPr>
          <w:p w:rsidR="00343C34" w:rsidRDefault="00DA32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Length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patch</w:t>
            </w:r>
          </w:p>
        </w:tc>
        <w:tc>
          <w:tcPr>
            <w:tcW w:w="3121" w:type="dxa"/>
          </w:tcPr>
          <w:p w:rsidR="00343C34" w:rsidRDefault="00DA32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343C34">
        <w:trPr>
          <w:trHeight w:val="414"/>
        </w:trPr>
        <w:tc>
          <w:tcPr>
            <w:tcW w:w="4537" w:type="dxa"/>
          </w:tcPr>
          <w:p w:rsidR="00343C34" w:rsidRDefault="00DA32B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width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patch</w:t>
            </w:r>
          </w:p>
        </w:tc>
        <w:tc>
          <w:tcPr>
            <w:tcW w:w="3121" w:type="dxa"/>
          </w:tcPr>
          <w:p w:rsidR="00343C34" w:rsidRDefault="00DA32B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</w:tr>
      <w:tr w:rsidR="00343C34">
        <w:trPr>
          <w:trHeight w:val="837"/>
        </w:trPr>
        <w:tc>
          <w:tcPr>
            <w:tcW w:w="4537" w:type="dxa"/>
          </w:tcPr>
          <w:p w:rsidR="00343C34" w:rsidRDefault="00DA32B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Length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substrate</w:t>
            </w:r>
          </w:p>
        </w:tc>
        <w:tc>
          <w:tcPr>
            <w:tcW w:w="3121" w:type="dxa"/>
          </w:tcPr>
          <w:p w:rsidR="00343C34" w:rsidRDefault="00DA32B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43C34">
        <w:trPr>
          <w:trHeight w:val="837"/>
        </w:trPr>
        <w:tc>
          <w:tcPr>
            <w:tcW w:w="4537" w:type="dxa"/>
          </w:tcPr>
          <w:p w:rsidR="00343C34" w:rsidRDefault="00DA32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Width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substrate</w:t>
            </w:r>
          </w:p>
        </w:tc>
        <w:tc>
          <w:tcPr>
            <w:tcW w:w="3121" w:type="dxa"/>
          </w:tcPr>
          <w:p w:rsidR="00343C34" w:rsidRDefault="00DA32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343C34">
        <w:trPr>
          <w:trHeight w:val="837"/>
        </w:trPr>
        <w:tc>
          <w:tcPr>
            <w:tcW w:w="4537" w:type="dxa"/>
          </w:tcPr>
          <w:p w:rsidR="00343C34" w:rsidRDefault="00DA32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thickness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substrate</w:t>
            </w:r>
          </w:p>
        </w:tc>
        <w:tc>
          <w:tcPr>
            <w:tcW w:w="3121" w:type="dxa"/>
          </w:tcPr>
          <w:p w:rsidR="00343C34" w:rsidRDefault="00DA32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</w:tr>
      <w:tr w:rsidR="00343C34">
        <w:trPr>
          <w:trHeight w:val="414"/>
        </w:trPr>
        <w:tc>
          <w:tcPr>
            <w:tcW w:w="4537" w:type="dxa"/>
          </w:tcPr>
          <w:p w:rsidR="00343C34" w:rsidRDefault="00DA32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</w:p>
        </w:tc>
        <w:tc>
          <w:tcPr>
            <w:tcW w:w="3121" w:type="dxa"/>
          </w:tcPr>
          <w:p w:rsidR="00343C34" w:rsidRDefault="00DA32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</w:tr>
    </w:tbl>
    <w:p w:rsidR="00343C34" w:rsidRDefault="00343C34">
      <w:pPr>
        <w:rPr>
          <w:sz w:val="24"/>
        </w:rPr>
        <w:sectPr w:rsidR="00343C34">
          <w:pgSz w:w="11910" w:h="16840"/>
          <w:pgMar w:top="1360" w:right="620" w:bottom="280" w:left="1340" w:header="720" w:footer="720" w:gutter="0"/>
          <w:cols w:space="720"/>
        </w:sect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3121"/>
      </w:tblGrid>
      <w:tr w:rsidR="00343C34">
        <w:trPr>
          <w:trHeight w:val="424"/>
        </w:trPr>
        <w:tc>
          <w:tcPr>
            <w:tcW w:w="4537" w:type="dxa"/>
          </w:tcPr>
          <w:p w:rsidR="00343C34" w:rsidRDefault="00DA32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Feed width</w:t>
            </w:r>
          </w:p>
        </w:tc>
        <w:tc>
          <w:tcPr>
            <w:tcW w:w="3121" w:type="dxa"/>
          </w:tcPr>
          <w:p w:rsidR="00343C34" w:rsidRDefault="00DA32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 w:rsidR="00343C34">
        <w:trPr>
          <w:trHeight w:val="412"/>
        </w:trPr>
        <w:tc>
          <w:tcPr>
            <w:tcW w:w="4537" w:type="dxa"/>
          </w:tcPr>
          <w:p w:rsidR="00343C34" w:rsidRDefault="00DA32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Dielectric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constant</w:t>
            </w:r>
          </w:p>
        </w:tc>
        <w:tc>
          <w:tcPr>
            <w:tcW w:w="3121" w:type="dxa"/>
          </w:tcPr>
          <w:p w:rsidR="00343C34" w:rsidRDefault="00DA32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</w:tr>
      <w:tr w:rsidR="00343C34">
        <w:trPr>
          <w:trHeight w:val="424"/>
        </w:trPr>
        <w:tc>
          <w:tcPr>
            <w:tcW w:w="4537" w:type="dxa"/>
          </w:tcPr>
          <w:p w:rsidR="00343C34" w:rsidRDefault="00DA32B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Length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ground plane</w:t>
            </w:r>
          </w:p>
        </w:tc>
        <w:tc>
          <w:tcPr>
            <w:tcW w:w="3121" w:type="dxa"/>
          </w:tcPr>
          <w:p w:rsidR="00343C34" w:rsidRDefault="00DA32B6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43C34">
        <w:trPr>
          <w:trHeight w:val="414"/>
        </w:trPr>
        <w:tc>
          <w:tcPr>
            <w:tcW w:w="4537" w:type="dxa"/>
          </w:tcPr>
          <w:p w:rsidR="00343C34" w:rsidRDefault="00DA32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Width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ground plane</w:t>
            </w:r>
          </w:p>
        </w:tc>
        <w:tc>
          <w:tcPr>
            <w:tcW w:w="3121" w:type="dxa"/>
          </w:tcPr>
          <w:p w:rsidR="00343C34" w:rsidRDefault="00DA32B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</w:tbl>
    <w:p w:rsidR="00343C34" w:rsidRDefault="00343C34">
      <w:pPr>
        <w:pStyle w:val="BodyText"/>
        <w:rPr>
          <w:sz w:val="20"/>
        </w:rPr>
      </w:pPr>
    </w:p>
    <w:p w:rsidR="00343C34" w:rsidRDefault="00DA32B6">
      <w:pPr>
        <w:pStyle w:val="Heading1"/>
        <w:spacing w:before="222"/>
        <w:jc w:val="both"/>
      </w:pPr>
      <w:r>
        <w:t>Return</w:t>
      </w:r>
      <w:r>
        <w:rPr>
          <w:spacing w:val="-2"/>
        </w:rPr>
        <w:t xml:space="preserve"> </w:t>
      </w:r>
      <w:r>
        <w:t>Loss:</w:t>
      </w:r>
    </w:p>
    <w:p w:rsidR="00343C34" w:rsidRDefault="00343C34">
      <w:pPr>
        <w:pStyle w:val="BodyText"/>
        <w:spacing w:before="10"/>
        <w:rPr>
          <w:b/>
          <w:sz w:val="25"/>
        </w:rPr>
      </w:pPr>
    </w:p>
    <w:p w:rsidR="00343C34" w:rsidRDefault="00DA32B6">
      <w:pPr>
        <w:pStyle w:val="BodyText"/>
        <w:spacing w:before="1" w:line="360" w:lineRule="auto"/>
        <w:ind w:left="100" w:right="817" w:firstLine="779"/>
      </w:pPr>
      <w:r>
        <w:t>The</w:t>
      </w:r>
      <w:r>
        <w:rPr>
          <w:spacing w:val="-2"/>
        </w:rPr>
        <w:t xml:space="preserve"> </w:t>
      </w:r>
      <w:r>
        <w:t>simulated</w:t>
      </w:r>
      <w:r>
        <w:rPr>
          <w:spacing w:val="1"/>
        </w:rPr>
        <w:t xml:space="preserve"> </w:t>
      </w:r>
      <w:r>
        <w:t>antenna's</w:t>
      </w:r>
      <w:r>
        <w:rPr>
          <w:spacing w:val="3"/>
        </w:rPr>
        <w:t xml:space="preserve"> </w:t>
      </w:r>
      <w:r>
        <w:t>return loss</w:t>
      </w:r>
      <w:r>
        <w:rPr>
          <w:spacing w:val="1"/>
        </w:rPr>
        <w:t xml:space="preserve"> </w:t>
      </w:r>
      <w:r>
        <w:t>characteristics show how much power is</w:t>
      </w:r>
      <w:r>
        <w:rPr>
          <w:spacing w:val="1"/>
        </w:rPr>
        <w:t xml:space="preserve"> </w:t>
      </w:r>
      <w:r>
        <w:t>reflected</w:t>
      </w:r>
      <w:r>
        <w:rPr>
          <w:spacing w:val="-57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antenna</w:t>
      </w:r>
      <w:r>
        <w:rPr>
          <w:spacing w:val="-13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impedance</w:t>
      </w:r>
      <w:r>
        <w:rPr>
          <w:spacing w:val="-13"/>
        </w:rPr>
        <w:t xml:space="preserve"> </w:t>
      </w:r>
      <w:r>
        <w:t>mismatch</w:t>
      </w:r>
      <w:r>
        <w:rPr>
          <w:spacing w:val="-13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antenna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transmission</w:t>
      </w:r>
      <w:r>
        <w:rPr>
          <w:spacing w:val="-12"/>
        </w:rPr>
        <w:t xml:space="preserve"> </w:t>
      </w:r>
      <w:r>
        <w:t>line.</w:t>
      </w:r>
    </w:p>
    <w:p w:rsidR="00343C34" w:rsidRDefault="00343C34">
      <w:pPr>
        <w:pStyle w:val="BodyText"/>
        <w:rPr>
          <w:sz w:val="14"/>
        </w:rPr>
      </w:pPr>
    </w:p>
    <w:p w:rsidR="00343C34" w:rsidRDefault="00DA32B6">
      <w:pPr>
        <w:pStyle w:val="BodyText"/>
        <w:ind w:left="820" w:right="-58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>
            <wp:extent cx="5805720" cy="242430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5720" cy="242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C34" w:rsidRDefault="00343C34">
      <w:pPr>
        <w:pStyle w:val="BodyText"/>
        <w:spacing w:before="1"/>
        <w:rPr>
          <w:sz w:val="31"/>
        </w:rPr>
      </w:pPr>
    </w:p>
    <w:p w:rsidR="00343C34" w:rsidRDefault="00DA32B6">
      <w:pPr>
        <w:pStyle w:val="BodyText"/>
        <w:spacing w:before="1"/>
        <w:ind w:left="671" w:right="909"/>
        <w:jc w:val="center"/>
      </w:pPr>
      <w:r>
        <w:t>Fig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Return loss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proposed</w:t>
      </w:r>
      <w:r>
        <w:rPr>
          <w:spacing w:val="-1"/>
        </w:rPr>
        <w:t xml:space="preserve"> </w:t>
      </w:r>
      <w:r>
        <w:t>antenna</w:t>
      </w:r>
    </w:p>
    <w:p w:rsidR="00343C34" w:rsidRDefault="00343C34">
      <w:pPr>
        <w:pStyle w:val="BodyText"/>
        <w:spacing w:before="7"/>
        <w:rPr>
          <w:sz w:val="25"/>
        </w:rPr>
      </w:pPr>
    </w:p>
    <w:p w:rsidR="00343C34" w:rsidRDefault="00DA32B6">
      <w:pPr>
        <w:pStyle w:val="BodyText"/>
        <w:spacing w:line="360" w:lineRule="auto"/>
        <w:ind w:left="100" w:right="814"/>
        <w:jc w:val="both"/>
      </w:pPr>
      <w:r>
        <w:t>In the figure 5,it is inferred that the patch antenna has the bandwidth of 35 MHz and 36 MHz,</w:t>
      </w:r>
      <w:r>
        <w:rPr>
          <w:spacing w:val="-57"/>
        </w:rPr>
        <w:t xml:space="preserve"> </w:t>
      </w:r>
      <w:r>
        <w:t>respectively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frequencies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(5.87-8.53GHz),</w:t>
      </w:r>
      <w:r>
        <w:rPr>
          <w:spacing w:val="1"/>
        </w:rPr>
        <w:t xml:space="preserve"> </w:t>
      </w:r>
      <w:r>
        <w:t>(9-10.6GHz),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(11.3-14GHz).The</w:t>
      </w:r>
      <w:r>
        <w:rPr>
          <w:spacing w:val="-57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antenna</w:t>
      </w:r>
      <w:r>
        <w:rPr>
          <w:spacing w:val="-5"/>
        </w:rPr>
        <w:t xml:space="preserve"> </w:t>
      </w:r>
      <w:r>
        <w:t>covers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upper</w:t>
      </w:r>
      <w:r>
        <w:rPr>
          <w:spacing w:val="-7"/>
        </w:rPr>
        <w:t xml:space="preserve"> </w:t>
      </w:r>
      <w:r>
        <w:t>portion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UWB</w:t>
      </w:r>
      <w:r>
        <w:rPr>
          <w:spacing w:val="-6"/>
        </w:rPr>
        <w:t xml:space="preserve"> </w:t>
      </w:r>
      <w:r>
        <w:t>frequency</w:t>
      </w:r>
      <w:r>
        <w:rPr>
          <w:spacing w:val="-6"/>
        </w:rPr>
        <w:t xml:space="preserve"> </w:t>
      </w:r>
      <w:r>
        <w:t>spectrum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10.6</w:t>
      </w:r>
      <w:r>
        <w:rPr>
          <w:spacing w:val="-6"/>
        </w:rPr>
        <w:t xml:space="preserve"> </w:t>
      </w:r>
      <w:r>
        <w:t>GHz</w:t>
      </w:r>
      <w:r>
        <w:rPr>
          <w:spacing w:val="-6"/>
        </w:rPr>
        <w:t xml:space="preserve"> </w:t>
      </w:r>
      <w:r>
        <w:t>and</w:t>
      </w:r>
    </w:p>
    <w:p w:rsidR="00343C34" w:rsidRDefault="00DA32B6">
      <w:pPr>
        <w:pStyle w:val="BodyText"/>
        <w:spacing w:before="2"/>
        <w:ind w:left="100"/>
        <w:jc w:val="both"/>
      </w:pPr>
      <w:r>
        <w:t>11.3</w:t>
      </w:r>
      <w:r>
        <w:rPr>
          <w:spacing w:val="-1"/>
        </w:rPr>
        <w:t xml:space="preserve"> </w:t>
      </w:r>
      <w:r>
        <w:t>GHz.</w:t>
      </w:r>
    </w:p>
    <w:p w:rsidR="00343C34" w:rsidRDefault="00343C34">
      <w:pPr>
        <w:pStyle w:val="BodyText"/>
        <w:spacing w:before="10"/>
        <w:rPr>
          <w:sz w:val="25"/>
        </w:rPr>
      </w:pPr>
    </w:p>
    <w:p w:rsidR="00343C34" w:rsidRDefault="00DA32B6">
      <w:pPr>
        <w:pStyle w:val="Heading1"/>
        <w:spacing w:before="0"/>
        <w:jc w:val="both"/>
      </w:pPr>
      <w:r>
        <w:t>Radiation</w:t>
      </w:r>
      <w:r>
        <w:rPr>
          <w:spacing w:val="-2"/>
        </w:rPr>
        <w:t xml:space="preserve"> </w:t>
      </w:r>
      <w:r>
        <w:t>Pattern:</w:t>
      </w:r>
    </w:p>
    <w:p w:rsidR="00343C34" w:rsidRDefault="00343C34">
      <w:pPr>
        <w:pStyle w:val="BodyText"/>
        <w:spacing w:before="10"/>
        <w:rPr>
          <w:b/>
          <w:sz w:val="25"/>
        </w:rPr>
      </w:pPr>
    </w:p>
    <w:p w:rsidR="00343C34" w:rsidRDefault="00DA32B6">
      <w:pPr>
        <w:pStyle w:val="BodyText"/>
        <w:spacing w:before="1" w:line="360" w:lineRule="auto"/>
        <w:ind w:left="100" w:right="815"/>
        <w:jc w:val="both"/>
      </w:pPr>
      <w:r>
        <w:t>Radiation</w:t>
      </w:r>
      <w:r>
        <w:rPr>
          <w:spacing w:val="1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graphical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region 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antenna.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radiation</w:t>
      </w:r>
      <w:r>
        <w:rPr>
          <w:spacing w:val="-3"/>
        </w:rPr>
        <w:t xml:space="preserve"> </w:t>
      </w:r>
      <w:r>
        <w:t>pattern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below.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antenna</w:t>
      </w:r>
      <w:r>
        <w:rPr>
          <w:spacing w:val="-6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radiation</w:t>
      </w:r>
      <w:r>
        <w:rPr>
          <w:spacing w:val="-4"/>
        </w:rPr>
        <w:t xml:space="preserve"> </w:t>
      </w:r>
      <w:r>
        <w:t>characteristics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achieves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7.6</w:t>
      </w:r>
      <w:r>
        <w:rPr>
          <w:spacing w:val="-5"/>
        </w:rPr>
        <w:t xml:space="preserve"> </w:t>
      </w:r>
      <w:r>
        <w:t>dB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7.5</w:t>
      </w:r>
      <w:r>
        <w:rPr>
          <w:spacing w:val="-4"/>
        </w:rPr>
        <w:t xml:space="preserve"> </w:t>
      </w:r>
      <w:r>
        <w:t>GHz,</w:t>
      </w:r>
      <w:r>
        <w:rPr>
          <w:spacing w:val="-4"/>
        </w:rPr>
        <w:t xml:space="preserve"> </w:t>
      </w:r>
      <w:r>
        <w:t>according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figure.</w:t>
      </w:r>
    </w:p>
    <w:p w:rsidR="00343C34" w:rsidRDefault="00343C34">
      <w:pPr>
        <w:spacing w:line="360" w:lineRule="auto"/>
        <w:jc w:val="both"/>
        <w:sectPr w:rsidR="00343C34">
          <w:pgSz w:w="11910" w:h="16840"/>
          <w:pgMar w:top="1420" w:right="620" w:bottom="280" w:left="1340" w:header="720" w:footer="720" w:gutter="0"/>
          <w:cols w:space="720"/>
        </w:sectPr>
      </w:pPr>
    </w:p>
    <w:p w:rsidR="00343C34" w:rsidRDefault="00DA32B6">
      <w:pPr>
        <w:pStyle w:val="BodyText"/>
        <w:ind w:left="1715"/>
        <w:rPr>
          <w:sz w:val="20"/>
        </w:rPr>
      </w:pPr>
      <w:r>
        <w:rPr>
          <w:noProof/>
          <w:sz w:val="20"/>
          <w:lang w:val="en-GB" w:eastAsia="en-GB"/>
        </w:rPr>
        <w:lastRenderedPageBreak/>
        <w:drawing>
          <wp:inline distT="0" distB="0" distL="0" distR="0">
            <wp:extent cx="3707423" cy="160096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7423" cy="1600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C34" w:rsidRDefault="00343C34">
      <w:pPr>
        <w:pStyle w:val="BodyText"/>
        <w:rPr>
          <w:sz w:val="20"/>
        </w:rPr>
      </w:pPr>
    </w:p>
    <w:p w:rsidR="00343C34" w:rsidRDefault="00343C34">
      <w:pPr>
        <w:pStyle w:val="BodyText"/>
        <w:rPr>
          <w:sz w:val="20"/>
        </w:rPr>
      </w:pPr>
    </w:p>
    <w:p w:rsidR="00343C34" w:rsidRDefault="00343C34">
      <w:pPr>
        <w:pStyle w:val="BodyText"/>
        <w:rPr>
          <w:sz w:val="20"/>
        </w:rPr>
      </w:pPr>
    </w:p>
    <w:p w:rsidR="00343C34" w:rsidRDefault="00343C34">
      <w:pPr>
        <w:pStyle w:val="BodyText"/>
        <w:spacing w:before="7"/>
        <w:rPr>
          <w:sz w:val="23"/>
        </w:rPr>
      </w:pPr>
    </w:p>
    <w:p w:rsidR="00343C34" w:rsidRDefault="00DA32B6">
      <w:pPr>
        <w:pStyle w:val="BodyText"/>
        <w:spacing w:before="90"/>
        <w:ind w:left="2889"/>
      </w:pPr>
      <w:r>
        <w:t>Fig</w:t>
      </w:r>
      <w:r>
        <w:rPr>
          <w:spacing w:val="-1"/>
        </w:rPr>
        <w:t xml:space="preserve"> </w:t>
      </w:r>
      <w:r>
        <w:t>6. Gain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proposed antenna</w:t>
      </w:r>
    </w:p>
    <w:p w:rsidR="00343C34" w:rsidRDefault="00343C34">
      <w:pPr>
        <w:pStyle w:val="BodyText"/>
        <w:spacing w:before="1"/>
        <w:rPr>
          <w:sz w:val="18"/>
        </w:rPr>
      </w:pPr>
    </w:p>
    <w:p w:rsidR="00343C34" w:rsidRDefault="00DA32B6">
      <w:pPr>
        <w:pStyle w:val="Heading1"/>
        <w:spacing w:before="90"/>
      </w:pPr>
      <w:r>
        <w:t>Antenna</w:t>
      </w:r>
      <w:r>
        <w:rPr>
          <w:spacing w:val="-1"/>
        </w:rPr>
        <w:t xml:space="preserve"> </w:t>
      </w:r>
      <w:r>
        <w:t>Gain</w:t>
      </w:r>
    </w:p>
    <w:p w:rsidR="00343C34" w:rsidRDefault="00343C34">
      <w:pPr>
        <w:pStyle w:val="BodyText"/>
        <w:spacing w:before="10"/>
        <w:rPr>
          <w:b/>
          <w:sz w:val="25"/>
        </w:rPr>
      </w:pPr>
    </w:p>
    <w:p w:rsidR="00343C34" w:rsidRDefault="00DA32B6">
      <w:pPr>
        <w:pStyle w:val="BodyText"/>
        <w:spacing w:line="360" w:lineRule="auto"/>
        <w:ind w:left="100" w:right="817"/>
        <w:jc w:val="both"/>
      </w:pPr>
      <w:r>
        <w:t>Antenna gain plays a crucial aspect in its radiation properties. The antenna's gain provides</w:t>
      </w:r>
      <w:r>
        <w:rPr>
          <w:spacing w:val="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couples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radio</w:t>
      </w:r>
      <w:r>
        <w:rPr>
          <w:spacing w:val="-11"/>
        </w:rPr>
        <w:t xml:space="preserve"> </w:t>
      </w:r>
      <w:r>
        <w:t>signal</w:t>
      </w:r>
      <w:r>
        <w:rPr>
          <w:spacing w:val="-11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space.</w:t>
      </w:r>
      <w:r>
        <w:rPr>
          <w:spacing w:val="-10"/>
        </w:rPr>
        <w:t xml:space="preserve"> </w:t>
      </w:r>
      <w:r>
        <w:t>Ultrawide</w:t>
      </w:r>
      <w:r>
        <w:rPr>
          <w:spacing w:val="-12"/>
        </w:rPr>
        <w:t xml:space="preserve"> </w:t>
      </w:r>
      <w:r>
        <w:t>Frequency</w:t>
      </w:r>
      <w:r>
        <w:rPr>
          <w:spacing w:val="-11"/>
        </w:rPr>
        <w:t xml:space="preserve"> </w:t>
      </w:r>
      <w:r>
        <w:t>band</w:t>
      </w:r>
      <w:r>
        <w:rPr>
          <w:spacing w:val="-57"/>
        </w:rPr>
        <w:t xml:space="preserve"> </w:t>
      </w:r>
      <w:r>
        <w:t>is intended for the proposed antenna. The gain's variation with respect to frequency in the</w:t>
      </w:r>
      <w:r>
        <w:rPr>
          <w:spacing w:val="1"/>
        </w:rPr>
        <w:t xml:space="preserve"> </w:t>
      </w:r>
      <w:r>
        <w:t>proposed</w:t>
      </w:r>
      <w:r>
        <w:rPr>
          <w:spacing w:val="53"/>
        </w:rPr>
        <w:t xml:space="preserve"> </w:t>
      </w:r>
      <w:r>
        <w:t>band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gain</w:t>
      </w:r>
      <w:r>
        <w:rPr>
          <w:spacing w:val="54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7.2dB.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maximum</w:t>
      </w:r>
      <w:r>
        <w:rPr>
          <w:spacing w:val="55"/>
        </w:rPr>
        <w:t xml:space="preserve"> </w:t>
      </w:r>
      <w:r>
        <w:t>gain</w:t>
      </w:r>
      <w:r>
        <w:rPr>
          <w:spacing w:val="54"/>
        </w:rPr>
        <w:t xml:space="preserve"> </w:t>
      </w:r>
      <w:r>
        <w:t>is</w:t>
      </w:r>
      <w:r>
        <w:rPr>
          <w:spacing w:val="52"/>
        </w:rPr>
        <w:t xml:space="preserve"> </w:t>
      </w:r>
      <w:r>
        <w:t>7.8dB</w:t>
      </w:r>
      <w:r>
        <w:rPr>
          <w:spacing w:val="54"/>
        </w:rPr>
        <w:t xml:space="preserve"> </w:t>
      </w:r>
      <w:r>
        <w:t>at</w:t>
      </w:r>
      <w:r>
        <w:rPr>
          <w:spacing w:val="54"/>
        </w:rPr>
        <w:t xml:space="preserve"> </w:t>
      </w:r>
      <w:r>
        <w:t>7.5GHz,</w:t>
      </w:r>
      <w:r>
        <w:rPr>
          <w:spacing w:val="53"/>
        </w:rPr>
        <w:t xml:space="preserve"> </w:t>
      </w:r>
      <w:r>
        <w:t>which</w:t>
      </w:r>
      <w:r>
        <w:rPr>
          <w:spacing w:val="53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its</w:t>
      </w:r>
      <w:r>
        <w:rPr>
          <w:spacing w:val="-57"/>
        </w:rPr>
        <w:t xml:space="preserve"> </w:t>
      </w:r>
      <w:r>
        <w:t>resonant frequency. The proposed antenna significantly increases gain over the whole UWB</w:t>
      </w:r>
      <w:r>
        <w:rPr>
          <w:spacing w:val="1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band.</w:t>
      </w:r>
    </w:p>
    <w:p w:rsidR="00343C34" w:rsidRDefault="00DA32B6">
      <w:pPr>
        <w:pStyle w:val="Heading1"/>
        <w:spacing w:before="161"/>
      </w:pPr>
      <w:r>
        <w:t>Directivity:</w:t>
      </w:r>
    </w:p>
    <w:p w:rsidR="00343C34" w:rsidRDefault="00343C34">
      <w:pPr>
        <w:pStyle w:val="BodyText"/>
        <w:spacing w:before="10"/>
        <w:rPr>
          <w:b/>
          <w:sz w:val="25"/>
        </w:rPr>
      </w:pPr>
    </w:p>
    <w:p w:rsidR="00343C34" w:rsidRDefault="00DA32B6">
      <w:pPr>
        <w:pStyle w:val="BodyText"/>
        <w:spacing w:line="360" w:lineRule="auto"/>
        <w:ind w:left="100" w:right="818"/>
        <w:jc w:val="both"/>
      </w:pPr>
      <w:r>
        <w:t>Directivity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concentration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antenna’s</w:t>
      </w:r>
      <w:r>
        <w:rPr>
          <w:spacing w:val="-7"/>
        </w:rPr>
        <w:t xml:space="preserve"> </w:t>
      </w:r>
      <w:r>
        <w:t>radiation</w:t>
      </w:r>
      <w:r>
        <w:rPr>
          <w:spacing w:val="-7"/>
        </w:rPr>
        <w:t xml:space="preserve"> </w:t>
      </w:r>
      <w:r>
        <w:t>pattern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particular</w:t>
      </w:r>
      <w:r>
        <w:rPr>
          <w:spacing w:val="-58"/>
        </w:rPr>
        <w:t xml:space="preserve"> </w:t>
      </w:r>
      <w:r>
        <w:t>direction. If the antenna’s beam is highly focused or concentrated, then the directivity will be</w:t>
      </w:r>
      <w:r>
        <w:rPr>
          <w:spacing w:val="1"/>
        </w:rPr>
        <w:t xml:space="preserve"> </w:t>
      </w:r>
      <w:r>
        <w:t>higher. The proposed antenna reaches its maximum directivity of 8.9 dB at 7.5GHz, which is</w:t>
      </w:r>
      <w:r>
        <w:rPr>
          <w:spacing w:val="1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resonance</w:t>
      </w:r>
      <w:r>
        <w:rPr>
          <w:spacing w:val="-10"/>
        </w:rPr>
        <w:t xml:space="preserve"> </w:t>
      </w:r>
      <w:r>
        <w:t>frequency.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proposed</w:t>
      </w:r>
      <w:r>
        <w:rPr>
          <w:spacing w:val="-10"/>
        </w:rPr>
        <w:t xml:space="preserve"> </w:t>
      </w:r>
      <w:r>
        <w:t>antenna</w:t>
      </w:r>
      <w:r>
        <w:rPr>
          <w:spacing w:val="-10"/>
        </w:rPr>
        <w:t xml:space="preserve"> </w:t>
      </w:r>
      <w:r>
        <w:t>achieves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significant</w:t>
      </w:r>
      <w:r>
        <w:rPr>
          <w:spacing w:val="-9"/>
        </w:rPr>
        <w:t xml:space="preserve"> </w:t>
      </w:r>
      <w:r>
        <w:t>degree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directivity</w:t>
      </w:r>
      <w:r>
        <w:rPr>
          <w:spacing w:val="-9"/>
        </w:rPr>
        <w:t xml:space="preserve"> </w:t>
      </w:r>
      <w:r>
        <w:t>over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UWB frequency band.</w:t>
      </w:r>
    </w:p>
    <w:p w:rsidR="00343C34" w:rsidRDefault="00DA32B6">
      <w:pPr>
        <w:pStyle w:val="BodyText"/>
        <w:spacing w:before="6"/>
        <w:rPr>
          <w:sz w:val="10"/>
        </w:rPr>
      </w:pPr>
      <w:r>
        <w:rPr>
          <w:noProof/>
          <w:lang w:val="en-GB" w:eastAsia="en-GB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1939925</wp:posOffset>
            </wp:positionH>
            <wp:positionV relativeFrom="paragraph">
              <wp:posOffset>101920</wp:posOffset>
            </wp:positionV>
            <wp:extent cx="3623169" cy="161353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3169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3C34" w:rsidRDefault="00343C34">
      <w:pPr>
        <w:pStyle w:val="BodyText"/>
        <w:rPr>
          <w:sz w:val="26"/>
        </w:rPr>
      </w:pPr>
    </w:p>
    <w:p w:rsidR="00343C34" w:rsidRDefault="00343C34">
      <w:pPr>
        <w:pStyle w:val="BodyText"/>
        <w:rPr>
          <w:sz w:val="26"/>
        </w:rPr>
      </w:pPr>
    </w:p>
    <w:p w:rsidR="00343C34" w:rsidRDefault="00343C34">
      <w:pPr>
        <w:pStyle w:val="BodyText"/>
        <w:spacing w:before="11"/>
        <w:rPr>
          <w:sz w:val="26"/>
        </w:rPr>
      </w:pPr>
    </w:p>
    <w:p w:rsidR="00343C34" w:rsidRDefault="00DA32B6">
      <w:pPr>
        <w:pStyle w:val="BodyText"/>
        <w:ind w:left="2604"/>
      </w:pPr>
      <w:r>
        <w:t>Fig</w:t>
      </w:r>
      <w:r>
        <w:rPr>
          <w:spacing w:val="-1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Directivity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antenna</w:t>
      </w:r>
    </w:p>
    <w:p w:rsidR="00343C34" w:rsidRDefault="00343C34">
      <w:pPr>
        <w:sectPr w:rsidR="00343C34">
          <w:pgSz w:w="11910" w:h="16840"/>
          <w:pgMar w:top="1420" w:right="620" w:bottom="280" w:left="1340" w:header="720" w:footer="720" w:gutter="0"/>
          <w:cols w:space="720"/>
        </w:sectPr>
      </w:pPr>
    </w:p>
    <w:p w:rsidR="00343C34" w:rsidRDefault="00DA32B6">
      <w:pPr>
        <w:pStyle w:val="Heading1"/>
      </w:pPr>
      <w:r>
        <w:lastRenderedPageBreak/>
        <w:t>Impedance</w:t>
      </w:r>
      <w:r>
        <w:rPr>
          <w:spacing w:val="-3"/>
        </w:rPr>
        <w:t xml:space="preserve"> </w:t>
      </w:r>
      <w:r>
        <w:t>matching</w:t>
      </w:r>
    </w:p>
    <w:p w:rsidR="00343C34" w:rsidRDefault="00343C34">
      <w:pPr>
        <w:pStyle w:val="BodyText"/>
        <w:spacing w:before="11"/>
        <w:rPr>
          <w:b/>
          <w:sz w:val="25"/>
        </w:rPr>
      </w:pPr>
    </w:p>
    <w:p w:rsidR="00343C34" w:rsidRDefault="00DA32B6">
      <w:pPr>
        <w:pStyle w:val="BodyText"/>
        <w:spacing w:line="360" w:lineRule="auto"/>
        <w:ind w:left="100" w:right="1106"/>
      </w:pPr>
      <w:r>
        <w:t>Impedance of the proposed antenna is presented in Fig 8 for the proposed frequency range.</w:t>
      </w:r>
      <w:r>
        <w:rPr>
          <w:spacing w:val="-57"/>
        </w:rPr>
        <w:t xml:space="preserve"> </w:t>
      </w:r>
      <w:r>
        <w:t>Antenna</w:t>
      </w:r>
      <w:r>
        <w:rPr>
          <w:spacing w:val="-2"/>
        </w:rPr>
        <w:t xml:space="preserve"> </w:t>
      </w:r>
      <w:r>
        <w:t>impedance</w:t>
      </w:r>
      <w:r>
        <w:rPr>
          <w:spacing w:val="-1"/>
        </w:rPr>
        <w:t xml:space="preserve"> </w:t>
      </w:r>
      <w:r>
        <w:t>is closer to required impedance</w:t>
      </w:r>
      <w:r>
        <w:rPr>
          <w:spacing w:val="-1"/>
        </w:rPr>
        <w:t xml:space="preserve"> </w:t>
      </w:r>
      <w:r>
        <w:t>of 50</w:t>
      </w:r>
      <w:r>
        <w:rPr>
          <w:spacing w:val="-1"/>
        </w:rPr>
        <w:t xml:space="preserve"> </w:t>
      </w:r>
      <w:r>
        <w:t>ohm.</w:t>
      </w:r>
    </w:p>
    <w:p w:rsidR="00343C34" w:rsidRDefault="00DA32B6">
      <w:pPr>
        <w:pStyle w:val="BodyText"/>
        <w:spacing w:before="7"/>
        <w:rPr>
          <w:sz w:val="10"/>
        </w:rPr>
      </w:pPr>
      <w:r>
        <w:rPr>
          <w:noProof/>
          <w:lang w:val="en-GB" w:eastAsia="en-GB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102627</wp:posOffset>
            </wp:positionV>
            <wp:extent cx="5786002" cy="240030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6002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3C34" w:rsidRDefault="00343C34">
      <w:pPr>
        <w:pStyle w:val="BodyText"/>
        <w:spacing w:before="7"/>
        <w:rPr>
          <w:sz w:val="20"/>
        </w:rPr>
      </w:pPr>
    </w:p>
    <w:p w:rsidR="00343C34" w:rsidRDefault="00DA32B6">
      <w:pPr>
        <w:pStyle w:val="BodyText"/>
        <w:ind w:left="671" w:right="1389"/>
        <w:jc w:val="center"/>
      </w:pPr>
      <w:r>
        <w:t>Fig</w:t>
      </w:r>
      <w:r>
        <w:rPr>
          <w:spacing w:val="-2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Impedence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proposed</w:t>
      </w:r>
      <w:r>
        <w:rPr>
          <w:spacing w:val="-1"/>
        </w:rPr>
        <w:t xml:space="preserve"> </w:t>
      </w:r>
      <w:r>
        <w:t>antenna</w:t>
      </w:r>
    </w:p>
    <w:p w:rsidR="00343C34" w:rsidRDefault="00343C34">
      <w:pPr>
        <w:pStyle w:val="BodyText"/>
        <w:spacing w:before="1"/>
        <w:rPr>
          <w:sz w:val="26"/>
        </w:rPr>
      </w:pPr>
    </w:p>
    <w:p w:rsidR="00343C34" w:rsidRDefault="00DA32B6">
      <w:pPr>
        <w:pStyle w:val="Heading1"/>
        <w:spacing w:before="0"/>
      </w:pPr>
      <w:r>
        <w:t>VSWR</w:t>
      </w:r>
    </w:p>
    <w:p w:rsidR="00343C34" w:rsidRDefault="00343C34">
      <w:pPr>
        <w:pStyle w:val="BodyText"/>
        <w:spacing w:before="10"/>
        <w:rPr>
          <w:b/>
          <w:sz w:val="25"/>
        </w:rPr>
      </w:pPr>
    </w:p>
    <w:p w:rsidR="00343C34" w:rsidRDefault="00DA32B6">
      <w:pPr>
        <w:pStyle w:val="BodyText"/>
        <w:spacing w:line="360" w:lineRule="auto"/>
        <w:ind w:left="100" w:right="818"/>
        <w:jc w:val="both"/>
      </w:pPr>
      <w:r>
        <w:rPr>
          <w:spacing w:val="-1"/>
        </w:rPr>
        <w:t>Voltage</w:t>
      </w:r>
      <w:r>
        <w:rPr>
          <w:spacing w:val="-16"/>
        </w:rPr>
        <w:t xml:space="preserve"> </w:t>
      </w:r>
      <w:r>
        <w:t>Standing</w:t>
      </w:r>
      <w:r>
        <w:rPr>
          <w:spacing w:val="-15"/>
        </w:rPr>
        <w:t xml:space="preserve"> </w:t>
      </w:r>
      <w:r>
        <w:t>Wave</w:t>
      </w:r>
      <w:r>
        <w:rPr>
          <w:spacing w:val="-13"/>
        </w:rPr>
        <w:t xml:space="preserve"> </w:t>
      </w:r>
      <w:r>
        <w:t>Ratio</w:t>
      </w:r>
      <w:r>
        <w:rPr>
          <w:spacing w:val="-13"/>
        </w:rPr>
        <w:t xml:space="preserve"> </w:t>
      </w:r>
      <w:r>
        <w:t>(VSWR)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proposed</w:t>
      </w:r>
      <w:r>
        <w:rPr>
          <w:spacing w:val="-15"/>
        </w:rPr>
        <w:t xml:space="preserve"> </w:t>
      </w:r>
      <w:r>
        <w:t>antenna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plotted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Fig</w:t>
      </w:r>
      <w:r>
        <w:rPr>
          <w:spacing w:val="-11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interested</w:t>
      </w:r>
      <w:r>
        <w:rPr>
          <w:spacing w:val="-57"/>
        </w:rPr>
        <w:t xml:space="preserve"> </w:t>
      </w:r>
      <w:r>
        <w:t>frequency ranges. Proposed antenna archives the VSWR of average value of 3. Hence it is</w:t>
      </w:r>
      <w:r>
        <w:rPr>
          <w:spacing w:val="1"/>
        </w:rPr>
        <w:t xml:space="preserve"> </w:t>
      </w:r>
      <w:r>
        <w:t>inferred</w:t>
      </w:r>
      <w:r>
        <w:rPr>
          <w:spacing w:val="-1"/>
        </w:rPr>
        <w:t xml:space="preserve"> </w:t>
      </w:r>
      <w:r>
        <w:t>that proposed antenna</w:t>
      </w:r>
      <w:r>
        <w:rPr>
          <w:spacing w:val="-3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employed for</w:t>
      </w:r>
      <w:r>
        <w:rPr>
          <w:spacing w:val="-1"/>
        </w:rPr>
        <w:t xml:space="preserve"> </w:t>
      </w:r>
      <w:r>
        <w:t>practical applications.</w:t>
      </w:r>
    </w:p>
    <w:p w:rsidR="00343C34" w:rsidRDefault="00DA32B6">
      <w:pPr>
        <w:pStyle w:val="BodyText"/>
        <w:spacing w:before="6"/>
        <w:rPr>
          <w:sz w:val="10"/>
        </w:rPr>
      </w:pPr>
      <w:r>
        <w:rPr>
          <w:noProof/>
          <w:lang w:val="en-GB" w:eastAsia="en-GB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101804</wp:posOffset>
            </wp:positionV>
            <wp:extent cx="5802458" cy="250317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458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3C34" w:rsidRDefault="00DA32B6">
      <w:pPr>
        <w:pStyle w:val="BodyText"/>
        <w:spacing w:before="227"/>
        <w:ind w:left="671" w:right="1391"/>
        <w:jc w:val="center"/>
      </w:pPr>
      <w:r>
        <w:t>Fig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VSWR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antenna</w:t>
      </w:r>
    </w:p>
    <w:p w:rsidR="00343C34" w:rsidRDefault="00343C34">
      <w:pPr>
        <w:jc w:val="center"/>
        <w:sectPr w:rsidR="00343C34">
          <w:pgSz w:w="11910" w:h="16840"/>
          <w:pgMar w:top="1360" w:right="620" w:bottom="280" w:left="1340" w:header="720" w:footer="720" w:gutter="0"/>
          <w:cols w:space="720"/>
        </w:sectPr>
      </w:pPr>
    </w:p>
    <w:p w:rsidR="00343C34" w:rsidRDefault="00DA32B6">
      <w:pPr>
        <w:pStyle w:val="Heading1"/>
        <w:numPr>
          <w:ilvl w:val="0"/>
          <w:numId w:val="2"/>
        </w:numPr>
        <w:tabs>
          <w:tab w:val="left" w:pos="341"/>
        </w:tabs>
        <w:ind w:left="340" w:hanging="241"/>
        <w:jc w:val="left"/>
      </w:pPr>
      <w:r>
        <w:lastRenderedPageBreak/>
        <w:t>CONCLUSION</w:t>
      </w:r>
    </w:p>
    <w:p w:rsidR="00343C34" w:rsidRDefault="00343C34">
      <w:pPr>
        <w:pStyle w:val="BodyText"/>
        <w:rPr>
          <w:b/>
          <w:sz w:val="26"/>
        </w:rPr>
      </w:pPr>
    </w:p>
    <w:p w:rsidR="00343C34" w:rsidRDefault="00343C34">
      <w:pPr>
        <w:pStyle w:val="BodyText"/>
        <w:rPr>
          <w:b/>
          <w:sz w:val="25"/>
        </w:rPr>
      </w:pPr>
    </w:p>
    <w:p w:rsidR="00343C34" w:rsidRDefault="00DA32B6">
      <w:pPr>
        <w:pStyle w:val="BodyText"/>
        <w:spacing w:line="360" w:lineRule="auto"/>
        <w:ind w:left="100" w:right="811"/>
      </w:pPr>
      <w:r>
        <w:t>Huge amounts of data are transmitted wirelessly through UWB over a broad frequency band.</w:t>
      </w:r>
      <w:r>
        <w:rPr>
          <w:spacing w:val="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UWB</w:t>
      </w:r>
      <w:r>
        <w:rPr>
          <w:spacing w:val="25"/>
        </w:rPr>
        <w:t xml:space="preserve"> </w:t>
      </w:r>
      <w:r>
        <w:t>antenna</w:t>
      </w:r>
      <w:r>
        <w:rPr>
          <w:spacing w:val="22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take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place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several</w:t>
      </w:r>
      <w:r>
        <w:rPr>
          <w:spacing w:val="25"/>
        </w:rPr>
        <w:t xml:space="preserve"> </w:t>
      </w:r>
      <w:r>
        <w:t>narrow-band</w:t>
      </w:r>
      <w:r>
        <w:rPr>
          <w:spacing w:val="25"/>
        </w:rPr>
        <w:t xml:space="preserve"> </w:t>
      </w:r>
      <w:r>
        <w:t>antennas,</w:t>
      </w:r>
      <w:r>
        <w:rPr>
          <w:spacing w:val="24"/>
        </w:rPr>
        <w:t xml:space="preserve"> </w:t>
      </w:r>
      <w:r>
        <w:t>reducing</w:t>
      </w:r>
      <w:r>
        <w:rPr>
          <w:spacing w:val="25"/>
        </w:rPr>
        <w:t xml:space="preserve"> </w:t>
      </w:r>
      <w:r>
        <w:t>interference</w:t>
      </w:r>
      <w:r>
        <w:rPr>
          <w:spacing w:val="-5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several</w:t>
      </w:r>
      <w:r>
        <w:rPr>
          <w:spacing w:val="-8"/>
        </w:rPr>
        <w:t xml:space="preserve"> </w:t>
      </w:r>
      <w:r>
        <w:t>antennas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freeing</w:t>
      </w:r>
      <w:r>
        <w:rPr>
          <w:spacing w:val="-8"/>
        </w:rPr>
        <w:t xml:space="preserve"> </w:t>
      </w:r>
      <w:r>
        <w:t>up</w:t>
      </w:r>
      <w:r>
        <w:rPr>
          <w:spacing w:val="-9"/>
        </w:rPr>
        <w:t xml:space="preserve"> </w:t>
      </w:r>
      <w:r>
        <w:t>space.</w:t>
      </w:r>
      <w:r>
        <w:rPr>
          <w:spacing w:val="-9"/>
        </w:rPr>
        <w:t xml:space="preserve"> </w:t>
      </w:r>
      <w:r>
        <w:t>Applications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ultra</w:t>
      </w:r>
      <w:r>
        <w:rPr>
          <w:spacing w:val="-8"/>
        </w:rPr>
        <w:t xml:space="preserve"> </w:t>
      </w:r>
      <w:r>
        <w:t>wideband</w:t>
      </w:r>
      <w:r>
        <w:rPr>
          <w:spacing w:val="-10"/>
        </w:rPr>
        <w:t xml:space="preserve"> </w:t>
      </w:r>
      <w:r>
        <w:t>antennas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more</w:t>
      </w:r>
      <w:r>
        <w:rPr>
          <w:spacing w:val="-57"/>
        </w:rPr>
        <w:t xml:space="preserve"> </w:t>
      </w:r>
      <w:r>
        <w:t>common,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result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recent</w:t>
      </w:r>
      <w:r>
        <w:rPr>
          <w:spacing w:val="6"/>
        </w:rPr>
        <w:t xml:space="preserve"> </w:t>
      </w:r>
      <w:r>
        <w:t>developments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wireless</w:t>
      </w:r>
      <w:r>
        <w:rPr>
          <w:spacing w:val="6"/>
        </w:rPr>
        <w:t xml:space="preserve"> </w:t>
      </w:r>
      <w:r>
        <w:t>communication</w:t>
      </w:r>
      <w:r>
        <w:rPr>
          <w:spacing w:val="1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consumer</w:t>
      </w:r>
      <w:r>
        <w:rPr>
          <w:spacing w:val="-57"/>
        </w:rPr>
        <w:t xml:space="preserve"> </w:t>
      </w:r>
      <w:r>
        <w:t>electronics.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ultra-wideband</w:t>
      </w:r>
      <w:r>
        <w:rPr>
          <w:spacing w:val="-3"/>
        </w:rPr>
        <w:t xml:space="preserve"> </w:t>
      </w:r>
      <w:r>
        <w:t>antenna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several</w:t>
      </w:r>
      <w:r>
        <w:rPr>
          <w:spacing w:val="-6"/>
        </w:rPr>
        <w:t xml:space="preserve"> </w:t>
      </w:r>
      <w:r>
        <w:t>distinctive</w:t>
      </w:r>
      <w:r>
        <w:rPr>
          <w:spacing w:val="-7"/>
        </w:rPr>
        <w:t xml:space="preserve"> </w:t>
      </w:r>
      <w:r>
        <w:t>benefits,</w:t>
      </w:r>
      <w:r>
        <w:rPr>
          <w:spacing w:val="-6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greater</w:t>
      </w:r>
      <w:r>
        <w:rPr>
          <w:spacing w:val="-7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rates,</w:t>
      </w:r>
      <w:r>
        <w:rPr>
          <w:spacing w:val="7"/>
        </w:rPr>
        <w:t xml:space="preserve"> </w:t>
      </w:r>
      <w:r>
        <w:t>minimal</w:t>
      </w:r>
      <w:r>
        <w:rPr>
          <w:spacing w:val="7"/>
        </w:rPr>
        <w:t xml:space="preserve"> </w:t>
      </w:r>
      <w:r>
        <w:t>power</w:t>
      </w:r>
      <w:r>
        <w:rPr>
          <w:spacing w:val="7"/>
        </w:rPr>
        <w:t xml:space="preserve"> </w:t>
      </w:r>
      <w:r>
        <w:t>usage,</w:t>
      </w:r>
      <w:r>
        <w:rPr>
          <w:spacing w:val="7"/>
        </w:rPr>
        <w:t xml:space="preserve"> </w:t>
      </w:r>
      <w:r>
        <w:t>Low</w:t>
      </w:r>
      <w:r>
        <w:rPr>
          <w:spacing w:val="7"/>
        </w:rPr>
        <w:t xml:space="preserve"> </w:t>
      </w:r>
      <w:r>
        <w:t>cost.</w:t>
      </w:r>
      <w:r>
        <w:rPr>
          <w:spacing w:val="8"/>
        </w:rPr>
        <w:t xml:space="preserve"> </w:t>
      </w:r>
      <w:r>
        <w:t>Especially</w:t>
      </w:r>
      <w:r>
        <w:rPr>
          <w:spacing w:val="7"/>
        </w:rPr>
        <w:t xml:space="preserve"> </w:t>
      </w:r>
      <w:r>
        <w:t>when</w:t>
      </w:r>
      <w:r>
        <w:rPr>
          <w:spacing w:val="8"/>
        </w:rPr>
        <w:t xml:space="preserve"> </w:t>
      </w:r>
      <w:r>
        <w:t>compared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traditional</w:t>
      </w:r>
      <w:r>
        <w:rPr>
          <w:spacing w:val="7"/>
        </w:rPr>
        <w:t xml:space="preserve"> </w:t>
      </w:r>
      <w:r>
        <w:t>narrow-band</w:t>
      </w:r>
      <w:r>
        <w:rPr>
          <w:spacing w:val="-57"/>
        </w:rPr>
        <w:t xml:space="preserve"> </w:t>
      </w:r>
      <w:r>
        <w:t>antennas,</w:t>
      </w:r>
      <w:r>
        <w:rPr>
          <w:spacing w:val="-8"/>
        </w:rPr>
        <w:t xml:space="preserve"> </w:t>
      </w:r>
      <w:r>
        <w:t>effective</w:t>
      </w:r>
      <w:r>
        <w:rPr>
          <w:spacing w:val="-9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achieving</w:t>
      </w:r>
      <w:r>
        <w:rPr>
          <w:spacing w:val="-10"/>
        </w:rPr>
        <w:t xml:space="preserve"> </w:t>
      </w:r>
      <w:r>
        <w:t>broad</w:t>
      </w:r>
      <w:r>
        <w:rPr>
          <w:spacing w:val="-10"/>
        </w:rPr>
        <w:t xml:space="preserve"> </w:t>
      </w:r>
      <w:r>
        <w:t>bandwidth.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designed</w:t>
      </w:r>
      <w:r>
        <w:rPr>
          <w:spacing w:val="-8"/>
        </w:rPr>
        <w:t xml:space="preserve"> </w:t>
      </w:r>
      <w:r>
        <w:t>antenna</w:t>
      </w:r>
      <w:r>
        <w:rPr>
          <w:spacing w:val="-10"/>
        </w:rPr>
        <w:t xml:space="preserve"> </w:t>
      </w:r>
      <w:r>
        <w:t>consists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staircase-</w:t>
      </w:r>
      <w:r>
        <w:rPr>
          <w:spacing w:val="-57"/>
        </w:rPr>
        <w:t xml:space="preserve"> </w:t>
      </w:r>
      <w:r>
        <w:t>like</w:t>
      </w:r>
      <w:r>
        <w:rPr>
          <w:spacing w:val="14"/>
        </w:rPr>
        <w:t xml:space="preserve"> </w:t>
      </w:r>
      <w:r>
        <w:t>patch,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multiple</w:t>
      </w:r>
      <w:r>
        <w:rPr>
          <w:spacing w:val="16"/>
        </w:rPr>
        <w:t xml:space="preserve"> </w:t>
      </w:r>
      <w:r>
        <w:t>slits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patch</w:t>
      </w:r>
      <w:r>
        <w:rPr>
          <w:spacing w:val="15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resonates</w:t>
      </w:r>
      <w:r>
        <w:rPr>
          <w:spacing w:val="15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frequencies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(5.87GHz</w:t>
      </w:r>
      <w:r>
        <w:rPr>
          <w:spacing w:val="1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8.53GHz),</w:t>
      </w:r>
      <w:r>
        <w:rPr>
          <w:spacing w:val="-1"/>
        </w:rPr>
        <w:t xml:space="preserve"> </w:t>
      </w:r>
      <w:r>
        <w:t>(9.03GHz</w:t>
      </w:r>
      <w:r>
        <w:rPr>
          <w:spacing w:val="-1"/>
        </w:rPr>
        <w:t xml:space="preserve"> </w:t>
      </w:r>
      <w:r>
        <w:t>to 10.6GHz),</w:t>
      </w:r>
      <w:r>
        <w:rPr>
          <w:spacing w:val="1"/>
        </w:rPr>
        <w:t xml:space="preserve"> </w:t>
      </w:r>
      <w:r>
        <w:t>and (11.38GHz</w:t>
      </w:r>
      <w:r>
        <w:rPr>
          <w:spacing w:val="1"/>
        </w:rPr>
        <w:t xml:space="preserve"> </w:t>
      </w:r>
      <w:r>
        <w:t>to 14GHz).</w:t>
      </w:r>
    </w:p>
    <w:p w:rsidR="00343C34" w:rsidRDefault="00343C34">
      <w:pPr>
        <w:spacing w:line="360" w:lineRule="auto"/>
        <w:sectPr w:rsidR="00343C34">
          <w:pgSz w:w="11910" w:h="16840"/>
          <w:pgMar w:top="1360" w:right="620" w:bottom="280" w:left="1340" w:header="720" w:footer="720" w:gutter="0"/>
          <w:cols w:space="720"/>
        </w:sectPr>
      </w:pPr>
    </w:p>
    <w:p w:rsidR="00343C34" w:rsidRDefault="00DA32B6">
      <w:pPr>
        <w:pStyle w:val="Heading1"/>
      </w:pPr>
      <w:r>
        <w:lastRenderedPageBreak/>
        <w:t>REFERENCES</w:t>
      </w:r>
    </w:p>
    <w:p w:rsidR="00343C34" w:rsidRDefault="00343C34">
      <w:pPr>
        <w:pStyle w:val="BodyText"/>
        <w:spacing w:before="11"/>
        <w:rPr>
          <w:b/>
          <w:sz w:val="25"/>
        </w:rPr>
      </w:pPr>
    </w:p>
    <w:p w:rsidR="00343C34" w:rsidRDefault="00DA32B6">
      <w:pPr>
        <w:pStyle w:val="ListParagraph"/>
        <w:numPr>
          <w:ilvl w:val="0"/>
          <w:numId w:val="1"/>
        </w:numPr>
        <w:tabs>
          <w:tab w:val="left" w:pos="439"/>
        </w:tabs>
        <w:spacing w:before="0" w:line="360" w:lineRule="auto"/>
        <w:ind w:right="1010" w:firstLine="0"/>
        <w:rPr>
          <w:sz w:val="24"/>
        </w:rPr>
      </w:pPr>
      <w:r>
        <w:rPr>
          <w:sz w:val="24"/>
        </w:rPr>
        <w:t>Yahya S. H. Khraisat et al, Increasing Microstrip Patch Antenna Bandwidth by Inserting</w:t>
      </w:r>
      <w:r>
        <w:rPr>
          <w:spacing w:val="-57"/>
          <w:sz w:val="24"/>
        </w:rPr>
        <w:t xml:space="preserve"> </w:t>
      </w:r>
      <w:r>
        <w:rPr>
          <w:sz w:val="24"/>
        </w:rPr>
        <w:t>Ground</w:t>
      </w:r>
      <w:r>
        <w:rPr>
          <w:spacing w:val="-1"/>
          <w:sz w:val="24"/>
        </w:rPr>
        <w:t xml:space="preserve"> </w:t>
      </w:r>
      <w:r>
        <w:rPr>
          <w:sz w:val="24"/>
        </w:rPr>
        <w:t>Slots, Journal</w:t>
      </w:r>
      <w:r>
        <w:rPr>
          <w:spacing w:val="-1"/>
          <w:sz w:val="24"/>
        </w:rPr>
        <w:t xml:space="preserve"> </w:t>
      </w:r>
      <w:r>
        <w:rPr>
          <w:sz w:val="24"/>
        </w:rPr>
        <w:t>of Electromagnetic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and Applications (2018)</w:t>
      </w:r>
    </w:p>
    <w:p w:rsidR="00343C34" w:rsidRDefault="00DA32B6">
      <w:pPr>
        <w:pStyle w:val="ListParagraph"/>
        <w:numPr>
          <w:ilvl w:val="0"/>
          <w:numId w:val="1"/>
        </w:numPr>
        <w:tabs>
          <w:tab w:val="left" w:pos="439"/>
        </w:tabs>
        <w:spacing w:before="161" w:line="360" w:lineRule="auto"/>
        <w:ind w:right="1529" w:firstLine="0"/>
        <w:rPr>
          <w:sz w:val="24"/>
        </w:rPr>
      </w:pPr>
      <w:r>
        <w:rPr>
          <w:sz w:val="24"/>
        </w:rPr>
        <w:t>Halim Boutayeb; Tayeb A Denidni et al, Gain Enhancement of a Microstrip Patch</w:t>
      </w:r>
      <w:r>
        <w:rPr>
          <w:spacing w:val="1"/>
          <w:sz w:val="24"/>
        </w:rPr>
        <w:t xml:space="preserve"> </w:t>
      </w:r>
      <w:r>
        <w:rPr>
          <w:sz w:val="24"/>
        </w:rPr>
        <w:t>Antenna Using a Cylindrical Electromagnetic Crystal Substrate, IEEE Transactions on</w:t>
      </w:r>
      <w:r>
        <w:rPr>
          <w:spacing w:val="-57"/>
          <w:sz w:val="24"/>
        </w:rPr>
        <w:t xml:space="preserve"> </w:t>
      </w:r>
      <w:r>
        <w:rPr>
          <w:sz w:val="24"/>
        </w:rPr>
        <w:t>Antennas</w:t>
      </w:r>
      <w:r>
        <w:rPr>
          <w:spacing w:val="-1"/>
          <w:sz w:val="24"/>
        </w:rPr>
        <w:t xml:space="preserve"> </w:t>
      </w:r>
      <w:r>
        <w:rPr>
          <w:sz w:val="24"/>
        </w:rPr>
        <w:t>and Propagation DOI:</w:t>
      </w:r>
      <w:r>
        <w:rPr>
          <w:spacing w:val="-1"/>
          <w:sz w:val="24"/>
        </w:rPr>
        <w:t xml:space="preserve"> </w:t>
      </w:r>
      <w:r>
        <w:rPr>
          <w:sz w:val="24"/>
        </w:rPr>
        <w:t>10.1109/TAP.2007.908818, (2007).</w:t>
      </w:r>
    </w:p>
    <w:p w:rsidR="00343C34" w:rsidRDefault="00DA32B6">
      <w:pPr>
        <w:pStyle w:val="ListParagraph"/>
        <w:numPr>
          <w:ilvl w:val="0"/>
          <w:numId w:val="1"/>
        </w:numPr>
        <w:tabs>
          <w:tab w:val="left" w:pos="499"/>
        </w:tabs>
        <w:spacing w:line="360" w:lineRule="auto"/>
        <w:ind w:right="872" w:firstLine="60"/>
        <w:rPr>
          <w:sz w:val="24"/>
        </w:rPr>
      </w:pPr>
      <w:r>
        <w:rPr>
          <w:sz w:val="24"/>
        </w:rPr>
        <w:t>Anwer Sabah Mekki, Mohd Nizar Hamidon,Alyani Ismail and Adam R. H. Alhawari et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Gain</w:t>
      </w:r>
      <w:r>
        <w:rPr>
          <w:spacing w:val="-1"/>
          <w:sz w:val="24"/>
        </w:rPr>
        <w:t xml:space="preserve"> </w:t>
      </w:r>
      <w:r>
        <w:rPr>
          <w:sz w:val="24"/>
        </w:rPr>
        <w:t>Enhancement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Microstrip Patch</w:t>
      </w:r>
      <w:r>
        <w:rPr>
          <w:spacing w:val="-1"/>
          <w:sz w:val="24"/>
        </w:rPr>
        <w:t xml:space="preserve"> </w:t>
      </w:r>
      <w:r>
        <w:rPr>
          <w:sz w:val="24"/>
        </w:rPr>
        <w:t>Antenna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Reflecting</w:t>
      </w:r>
      <w:r>
        <w:rPr>
          <w:spacing w:val="-1"/>
          <w:sz w:val="24"/>
        </w:rPr>
        <w:t xml:space="preserve"> </w:t>
      </w:r>
      <w:r>
        <w:rPr>
          <w:sz w:val="24"/>
        </w:rPr>
        <w:t>Layer,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7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of Antennas and</w:t>
      </w:r>
      <w:r>
        <w:rPr>
          <w:spacing w:val="2"/>
          <w:sz w:val="24"/>
        </w:rPr>
        <w:t xml:space="preserve"> </w:t>
      </w:r>
      <w:r>
        <w:rPr>
          <w:sz w:val="24"/>
        </w:rPr>
        <w:t>Propagation (2015).</w:t>
      </w:r>
    </w:p>
    <w:p w:rsidR="00343C34" w:rsidRDefault="00DA32B6">
      <w:pPr>
        <w:pStyle w:val="ListParagraph"/>
        <w:numPr>
          <w:ilvl w:val="0"/>
          <w:numId w:val="1"/>
        </w:numPr>
        <w:tabs>
          <w:tab w:val="left" w:pos="439"/>
        </w:tabs>
        <w:spacing w:line="360" w:lineRule="auto"/>
        <w:ind w:right="1159" w:firstLine="0"/>
        <w:rPr>
          <w:sz w:val="24"/>
        </w:rPr>
      </w:pPr>
      <w:r>
        <w:rPr>
          <w:sz w:val="24"/>
        </w:rPr>
        <w:t>Manoj Kumar Garg et al, Partial Ground Microstrip Patch Antenna for Ultra-wideband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(2019).</w:t>
      </w:r>
    </w:p>
    <w:p w:rsidR="00343C34" w:rsidRDefault="00DA32B6">
      <w:pPr>
        <w:pStyle w:val="ListParagraph"/>
        <w:numPr>
          <w:ilvl w:val="0"/>
          <w:numId w:val="1"/>
        </w:numPr>
        <w:tabs>
          <w:tab w:val="left" w:pos="439"/>
        </w:tabs>
        <w:spacing w:before="161" w:line="360" w:lineRule="auto"/>
        <w:ind w:right="1453" w:firstLine="0"/>
        <w:rPr>
          <w:sz w:val="24"/>
        </w:rPr>
      </w:pPr>
      <w:r>
        <w:rPr>
          <w:sz w:val="24"/>
        </w:rPr>
        <w:t>Narinder Sharma, Snehdeep Sandhu et al, A Slotted Rectangular Microstrip Patch</w:t>
      </w:r>
      <w:r>
        <w:rPr>
          <w:spacing w:val="1"/>
          <w:sz w:val="24"/>
        </w:rPr>
        <w:t xml:space="preserve"> </w:t>
      </w:r>
      <w:r>
        <w:rPr>
          <w:sz w:val="24"/>
        </w:rPr>
        <w:t>Antenna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Wideband Wireless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Applications, 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Journal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, 10.21817/ijet/2017/v9i3/170903095,</w:t>
      </w:r>
      <w:r>
        <w:rPr>
          <w:spacing w:val="-2"/>
          <w:sz w:val="24"/>
        </w:rPr>
        <w:t xml:space="preserve"> </w:t>
      </w:r>
      <w:r>
        <w:rPr>
          <w:sz w:val="24"/>
        </w:rPr>
        <w:t>(2017).</w:t>
      </w:r>
    </w:p>
    <w:p w:rsidR="00343C34" w:rsidRDefault="00DA32B6">
      <w:pPr>
        <w:pStyle w:val="ListParagraph"/>
        <w:numPr>
          <w:ilvl w:val="0"/>
          <w:numId w:val="1"/>
        </w:numPr>
        <w:tabs>
          <w:tab w:val="left" w:pos="439"/>
        </w:tabs>
        <w:spacing w:before="159" w:line="360" w:lineRule="auto"/>
        <w:ind w:right="842" w:firstLine="0"/>
        <w:rPr>
          <w:sz w:val="24"/>
        </w:rPr>
      </w:pPr>
      <w:r>
        <w:rPr>
          <w:sz w:val="24"/>
        </w:rPr>
        <w:t>Al-Gburi AJA, Ibrahim IBM, Zeain MU, Zakaria Z et al , Compact Size and High Gain of</w:t>
      </w:r>
      <w:r>
        <w:rPr>
          <w:spacing w:val="-57"/>
          <w:sz w:val="24"/>
        </w:rPr>
        <w:t xml:space="preserve"> </w:t>
      </w:r>
      <w:r>
        <w:rPr>
          <w:sz w:val="24"/>
        </w:rPr>
        <w:t>CPW-Fed UWB Strawberry Artistic Shaped Printed Monopole Antennas Using FSS Single</w:t>
      </w:r>
      <w:r>
        <w:rPr>
          <w:spacing w:val="1"/>
          <w:sz w:val="24"/>
        </w:rPr>
        <w:t xml:space="preserve"> </w:t>
      </w:r>
      <w:r>
        <w:rPr>
          <w:sz w:val="24"/>
        </w:rPr>
        <w:t>Layer</w:t>
      </w:r>
      <w:r>
        <w:rPr>
          <w:spacing w:val="-1"/>
          <w:sz w:val="24"/>
        </w:rPr>
        <w:t xml:space="preserve"> </w:t>
      </w:r>
      <w:r>
        <w:rPr>
          <w:sz w:val="24"/>
        </w:rPr>
        <w:t>Reflector,</w:t>
      </w:r>
      <w:r>
        <w:rPr>
          <w:spacing w:val="1"/>
          <w:sz w:val="24"/>
        </w:rPr>
        <w:t xml:space="preserve"> </w:t>
      </w:r>
      <w:r>
        <w:rPr>
          <w:sz w:val="24"/>
        </w:rPr>
        <w:t>IEEE, DOI:</w:t>
      </w:r>
      <w:r>
        <w:rPr>
          <w:spacing w:val="-1"/>
          <w:sz w:val="24"/>
        </w:rPr>
        <w:t xml:space="preserve"> </w:t>
      </w:r>
      <w:r>
        <w:rPr>
          <w:sz w:val="24"/>
        </w:rPr>
        <w:t>10.1109/ACCESS.2020.2995069, (2020).</w:t>
      </w:r>
    </w:p>
    <w:p w:rsidR="00343C34" w:rsidRDefault="00DA32B6">
      <w:pPr>
        <w:pStyle w:val="ListParagraph"/>
        <w:numPr>
          <w:ilvl w:val="0"/>
          <w:numId w:val="1"/>
        </w:numPr>
        <w:tabs>
          <w:tab w:val="left" w:pos="439"/>
        </w:tabs>
        <w:spacing w:before="161" w:line="360" w:lineRule="auto"/>
        <w:ind w:right="1176" w:firstLine="0"/>
        <w:rPr>
          <w:sz w:val="24"/>
        </w:rPr>
      </w:pPr>
      <w:r>
        <w:rPr>
          <w:sz w:val="24"/>
        </w:rPr>
        <w:t>Parchin NO, Abd-Alhameed RA, Shen M et al, Gain Improvement of a UWB Antenna</w:t>
      </w:r>
      <w:r>
        <w:rPr>
          <w:spacing w:val="-57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Single-layer</w:t>
      </w:r>
      <w:r>
        <w:rPr>
          <w:spacing w:val="1"/>
          <w:sz w:val="24"/>
        </w:rPr>
        <w:t xml:space="preserve"> </w:t>
      </w:r>
      <w:r>
        <w:rPr>
          <w:sz w:val="24"/>
        </w:rPr>
        <w:t>FSS,</w:t>
      </w:r>
      <w:r>
        <w:rPr>
          <w:spacing w:val="-1"/>
          <w:sz w:val="24"/>
        </w:rPr>
        <w:t xml:space="preserve"> </w:t>
      </w:r>
      <w:r>
        <w:rPr>
          <w:sz w:val="24"/>
        </w:rPr>
        <w:t>DOI:</w:t>
      </w:r>
      <w:r>
        <w:rPr>
          <w:spacing w:val="-1"/>
          <w:sz w:val="24"/>
        </w:rPr>
        <w:t xml:space="preserve"> </w:t>
      </w:r>
      <w:r>
        <w:rPr>
          <w:sz w:val="24"/>
        </w:rPr>
        <w:t>10.1109/PIERS-Fall48861.2019.9021920, (2019).</w:t>
      </w:r>
    </w:p>
    <w:p w:rsidR="00343C34" w:rsidRDefault="00DA32B6">
      <w:pPr>
        <w:pStyle w:val="ListParagraph"/>
        <w:numPr>
          <w:ilvl w:val="0"/>
          <w:numId w:val="1"/>
        </w:numPr>
        <w:tabs>
          <w:tab w:val="left" w:pos="499"/>
        </w:tabs>
        <w:spacing w:line="360" w:lineRule="auto"/>
        <w:ind w:right="1520" w:firstLine="60"/>
        <w:rPr>
          <w:sz w:val="24"/>
        </w:rPr>
      </w:pPr>
      <w:r>
        <w:rPr>
          <w:sz w:val="24"/>
        </w:rPr>
        <w:t>Patel JM, Patel SK, Thakkar FN et al, Analysis of W-slot loaded patch antenna for</w:t>
      </w:r>
      <w:r>
        <w:rPr>
          <w:spacing w:val="-57"/>
          <w:sz w:val="24"/>
        </w:rPr>
        <w:t xml:space="preserve"> </w:t>
      </w:r>
      <w:r>
        <w:rPr>
          <w:sz w:val="24"/>
        </w:rPr>
        <w:t>dualband operation,AEU, International journal of electronics and 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DOI:10.1016/j.aeue.2011.04.011,</w:t>
      </w:r>
      <w:r>
        <w:rPr>
          <w:spacing w:val="-1"/>
          <w:sz w:val="24"/>
        </w:rPr>
        <w:t xml:space="preserve"> </w:t>
      </w:r>
      <w:r>
        <w:rPr>
          <w:sz w:val="24"/>
        </w:rPr>
        <w:t>(2011).</w:t>
      </w:r>
    </w:p>
    <w:p w:rsidR="00343C34" w:rsidRDefault="00DA32B6">
      <w:pPr>
        <w:pStyle w:val="ListParagraph"/>
        <w:numPr>
          <w:ilvl w:val="0"/>
          <w:numId w:val="1"/>
        </w:numPr>
        <w:tabs>
          <w:tab w:val="left" w:pos="439"/>
        </w:tabs>
        <w:spacing w:line="360" w:lineRule="auto"/>
        <w:ind w:right="1010" w:firstLine="0"/>
        <w:rPr>
          <w:sz w:val="24"/>
        </w:rPr>
      </w:pPr>
      <w:r>
        <w:rPr>
          <w:sz w:val="24"/>
        </w:rPr>
        <w:t>Tang M-C, Shi T, Ziolkowski RW et al, Planar Ultrawideband Antennas With Improved</w:t>
      </w:r>
      <w:r>
        <w:rPr>
          <w:spacing w:val="-57"/>
          <w:sz w:val="24"/>
        </w:rPr>
        <w:t xml:space="preserve"> </w:t>
      </w:r>
      <w:r>
        <w:rPr>
          <w:sz w:val="24"/>
        </w:rPr>
        <w:t>Realized Gain Performance, IEEE Transactions on Antennas and Propagation,</w:t>
      </w:r>
      <w:r>
        <w:rPr>
          <w:spacing w:val="1"/>
          <w:sz w:val="24"/>
        </w:rPr>
        <w:t xml:space="preserve"> </w:t>
      </w:r>
      <w:r>
        <w:rPr>
          <w:sz w:val="24"/>
        </w:rPr>
        <w:t>DOI:10.1109/TAP.2015.2503732,</w:t>
      </w:r>
      <w:r>
        <w:rPr>
          <w:spacing w:val="-1"/>
          <w:sz w:val="24"/>
        </w:rPr>
        <w:t xml:space="preserve"> </w:t>
      </w:r>
      <w:r>
        <w:rPr>
          <w:sz w:val="24"/>
        </w:rPr>
        <w:t>(2015).</w:t>
      </w:r>
    </w:p>
    <w:p w:rsidR="00343C34" w:rsidRDefault="00DA32B6">
      <w:pPr>
        <w:pStyle w:val="ListParagraph"/>
        <w:numPr>
          <w:ilvl w:val="0"/>
          <w:numId w:val="1"/>
        </w:numPr>
        <w:tabs>
          <w:tab w:val="left" w:pos="559"/>
        </w:tabs>
        <w:spacing w:line="360" w:lineRule="auto"/>
        <w:ind w:right="1719" w:firstLine="0"/>
        <w:rPr>
          <w:sz w:val="24"/>
        </w:rPr>
      </w:pPr>
      <w:r>
        <w:rPr>
          <w:sz w:val="24"/>
        </w:rPr>
        <w:t>Nikolaou S, Abbasi MAB et al,</w:t>
      </w:r>
      <w:r>
        <w:rPr>
          <w:spacing w:val="1"/>
          <w:sz w:val="24"/>
        </w:rPr>
        <w:t xml:space="preserve"> </w:t>
      </w:r>
      <w:r>
        <w:rPr>
          <w:sz w:val="24"/>
        </w:rPr>
        <w:t>Design of miniaturized super wideband printed</w:t>
      </w:r>
      <w:r>
        <w:rPr>
          <w:spacing w:val="-57"/>
          <w:sz w:val="24"/>
        </w:rPr>
        <w:t xml:space="preserve"> </w:t>
      </w:r>
      <w:r>
        <w:rPr>
          <w:sz w:val="24"/>
        </w:rPr>
        <w:t>monopole</w:t>
      </w:r>
      <w:r>
        <w:rPr>
          <w:spacing w:val="-2"/>
          <w:sz w:val="24"/>
        </w:rPr>
        <w:t xml:space="preserve"> </w:t>
      </w:r>
      <w:r>
        <w:rPr>
          <w:sz w:val="24"/>
        </w:rPr>
        <w:t>antenna</w:t>
      </w:r>
      <w:r>
        <w:rPr>
          <w:spacing w:val="-2"/>
          <w:sz w:val="24"/>
        </w:rPr>
        <w:t xml:space="preserve"> </w:t>
      </w:r>
      <w:r>
        <w:rPr>
          <w:sz w:val="24"/>
        </w:rPr>
        <w:t>operating from 0.7 to 18.5, (2020).</w:t>
      </w:r>
    </w:p>
    <w:p w:rsidR="00343C34" w:rsidRDefault="00DA32B6">
      <w:pPr>
        <w:pStyle w:val="ListParagraph"/>
        <w:numPr>
          <w:ilvl w:val="0"/>
          <w:numId w:val="1"/>
        </w:numPr>
        <w:tabs>
          <w:tab w:val="left" w:pos="559"/>
        </w:tabs>
        <w:spacing w:before="159"/>
        <w:ind w:left="558" w:hanging="459"/>
        <w:rPr>
          <w:sz w:val="24"/>
        </w:rPr>
      </w:pPr>
      <w:r>
        <w:rPr>
          <w:sz w:val="24"/>
        </w:rPr>
        <w:t>C.</w:t>
      </w:r>
      <w:r>
        <w:rPr>
          <w:spacing w:val="-3"/>
          <w:sz w:val="24"/>
        </w:rPr>
        <w:t xml:space="preserve"> </w:t>
      </w:r>
      <w:r>
        <w:rPr>
          <w:sz w:val="24"/>
        </w:rPr>
        <w:t>Balamurugan,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r>
        <w:rPr>
          <w:sz w:val="24"/>
        </w:rPr>
        <w:t>Marichamy,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Harichandran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Comparison</w:t>
      </w:r>
    </w:p>
    <w:p w:rsidR="00343C34" w:rsidRDefault="00DA32B6">
      <w:pPr>
        <w:pStyle w:val="BodyText"/>
        <w:spacing w:before="139"/>
        <w:ind w:left="100"/>
      </w:pPr>
      <w:r>
        <w:t>of</w:t>
      </w:r>
      <w:r>
        <w:rPr>
          <w:spacing w:val="-3"/>
        </w:rPr>
        <w:t xml:space="preserve"> </w:t>
      </w:r>
      <w:r>
        <w:t>Microstrip</w:t>
      </w:r>
      <w:r>
        <w:rPr>
          <w:spacing w:val="-2"/>
        </w:rPr>
        <w:t xml:space="preserve"> </w:t>
      </w:r>
      <w:r>
        <w:t>Patch</w:t>
      </w:r>
      <w:r>
        <w:rPr>
          <w:spacing w:val="-2"/>
        </w:rPr>
        <w:t xml:space="preserve"> </w:t>
      </w:r>
      <w:r>
        <w:t>Antenna</w:t>
      </w:r>
      <w:r>
        <w:rPr>
          <w:spacing w:val="-3"/>
        </w:rPr>
        <w:t xml:space="preserve"> </w:t>
      </w:r>
      <w:r>
        <w:t>Usingh‑BN</w:t>
      </w:r>
      <w:r>
        <w:rPr>
          <w:spacing w:val="-3"/>
        </w:rPr>
        <w:t xml:space="preserve"> </w:t>
      </w:r>
      <w:r>
        <w:t>Nanoceramic</w:t>
      </w:r>
      <w:r>
        <w:rPr>
          <w:spacing w:val="-3"/>
        </w:rPr>
        <w:t xml:space="preserve"> </w:t>
      </w:r>
      <w:r>
        <w:t>Substrate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FR4</w:t>
      </w:r>
      <w:r>
        <w:rPr>
          <w:spacing w:val="-1"/>
        </w:rPr>
        <w:t xml:space="preserve"> </w:t>
      </w:r>
      <w:r>
        <w:t>Substrate,</w:t>
      </w:r>
      <w:r>
        <w:rPr>
          <w:spacing w:val="-2"/>
        </w:rPr>
        <w:t xml:space="preserve"> </w:t>
      </w:r>
      <w:r>
        <w:t>(2021)</w:t>
      </w:r>
    </w:p>
    <w:p w:rsidR="00343C34" w:rsidRDefault="00343C34">
      <w:pPr>
        <w:sectPr w:rsidR="00343C34">
          <w:pgSz w:w="11910" w:h="16840"/>
          <w:pgMar w:top="1360" w:right="620" w:bottom="280" w:left="1340" w:header="720" w:footer="720" w:gutter="0"/>
          <w:cols w:space="720"/>
        </w:sectPr>
      </w:pPr>
    </w:p>
    <w:p w:rsidR="00343C34" w:rsidRDefault="00DA32B6">
      <w:pPr>
        <w:pStyle w:val="ListParagraph"/>
        <w:numPr>
          <w:ilvl w:val="0"/>
          <w:numId w:val="1"/>
        </w:numPr>
        <w:tabs>
          <w:tab w:val="left" w:pos="559"/>
        </w:tabs>
        <w:spacing w:before="60" w:line="360" w:lineRule="auto"/>
        <w:ind w:right="1050" w:firstLine="0"/>
        <w:rPr>
          <w:sz w:val="24"/>
        </w:rPr>
      </w:pPr>
      <w:r>
        <w:rPr>
          <w:sz w:val="24"/>
        </w:rPr>
        <w:lastRenderedPageBreak/>
        <w:t>Balamurugan Chinnagurusamy, Marichamy Perumalsamy, Multiband microstrip patch</w:t>
      </w:r>
      <w:r>
        <w:rPr>
          <w:spacing w:val="-57"/>
          <w:sz w:val="24"/>
        </w:rPr>
        <w:t xml:space="preserve"> </w:t>
      </w:r>
      <w:r>
        <w:rPr>
          <w:sz w:val="24"/>
        </w:rPr>
        <w:t>antenna</w:t>
      </w:r>
      <w:r>
        <w:rPr>
          <w:spacing w:val="-3"/>
          <w:sz w:val="24"/>
        </w:rPr>
        <w:t xml:space="preserve"> </w:t>
      </w:r>
      <w:r>
        <w:rPr>
          <w:sz w:val="24"/>
        </w:rPr>
        <w:t>using copper</w:t>
      </w:r>
      <w:r>
        <w:rPr>
          <w:spacing w:val="-1"/>
          <w:sz w:val="24"/>
        </w:rPr>
        <w:t xml:space="preserve"> </w:t>
      </w:r>
      <w:r>
        <w:rPr>
          <w:sz w:val="24"/>
        </w:rPr>
        <w:t>nanoradiating element</w:t>
      </w:r>
      <w:r>
        <w:rPr>
          <w:spacing w:val="-1"/>
          <w:sz w:val="24"/>
        </w:rPr>
        <w:t xml:space="preserve"> </w:t>
      </w:r>
      <w:r>
        <w:rPr>
          <w:sz w:val="24"/>
        </w:rPr>
        <w:t>for X</w:t>
      </w:r>
      <w:r>
        <w:rPr>
          <w:spacing w:val="-1"/>
          <w:sz w:val="24"/>
        </w:rPr>
        <w:t xml:space="preserve"> </w:t>
      </w:r>
      <w:r>
        <w:rPr>
          <w:sz w:val="24"/>
        </w:rPr>
        <w:t>band and C</w:t>
      </w:r>
      <w:r>
        <w:rPr>
          <w:spacing w:val="-1"/>
          <w:sz w:val="24"/>
        </w:rPr>
        <w:t xml:space="preserve"> </w:t>
      </w:r>
      <w:r>
        <w:rPr>
          <w:sz w:val="24"/>
        </w:rPr>
        <w:t>band applications</w:t>
      </w:r>
      <w:r>
        <w:rPr>
          <w:spacing w:val="4"/>
          <w:sz w:val="24"/>
        </w:rPr>
        <w:t xml:space="preserve"> </w:t>
      </w:r>
      <w:r>
        <w:rPr>
          <w:sz w:val="24"/>
        </w:rPr>
        <w:t>(2021)</w:t>
      </w:r>
    </w:p>
    <w:p w:rsidR="00343C34" w:rsidRDefault="00DA32B6">
      <w:pPr>
        <w:pStyle w:val="ListParagraph"/>
        <w:numPr>
          <w:ilvl w:val="0"/>
          <w:numId w:val="1"/>
        </w:numPr>
        <w:tabs>
          <w:tab w:val="left" w:pos="559"/>
        </w:tabs>
        <w:spacing w:before="162" w:line="360" w:lineRule="auto"/>
        <w:ind w:right="854" w:firstLine="0"/>
        <w:rPr>
          <w:sz w:val="24"/>
        </w:rPr>
      </w:pPr>
      <w:r>
        <w:rPr>
          <w:sz w:val="24"/>
        </w:rPr>
        <w:t>Balamurugan Chinnagurusamy, Marichamy Perumalsamy, Arun Samuel Thankamony</w:t>
      </w:r>
      <w:r>
        <w:rPr>
          <w:spacing w:val="1"/>
          <w:sz w:val="24"/>
        </w:rPr>
        <w:t xml:space="preserve"> </w:t>
      </w:r>
      <w:r>
        <w:rPr>
          <w:sz w:val="24"/>
        </w:rPr>
        <w:t>Sarasam, Design and fabrication of compact triangular multibandmicrostrip patch antenna for</w:t>
      </w:r>
      <w:r>
        <w:rPr>
          <w:spacing w:val="-57"/>
          <w:sz w:val="24"/>
        </w:rPr>
        <w:t xml:space="preserve"> </w:t>
      </w:r>
      <w:r>
        <w:rPr>
          <w:sz w:val="24"/>
        </w:rPr>
        <w:t>C-</w:t>
      </w:r>
      <w:r>
        <w:rPr>
          <w:spacing w:val="-2"/>
          <w:sz w:val="24"/>
        </w:rPr>
        <w:t xml:space="preserve"> </w:t>
      </w:r>
      <w:r>
        <w:rPr>
          <w:sz w:val="24"/>
        </w:rPr>
        <w:t>and X-band</w:t>
      </w:r>
      <w:r>
        <w:rPr>
          <w:spacing w:val="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3"/>
          <w:sz w:val="24"/>
        </w:rPr>
        <w:t xml:space="preserve"> </w:t>
      </w:r>
      <w:r>
        <w:rPr>
          <w:sz w:val="24"/>
        </w:rPr>
        <w:t>(2021)</w:t>
      </w:r>
    </w:p>
    <w:sectPr w:rsidR="00343C34">
      <w:pgSz w:w="11910" w:h="16840"/>
      <w:pgMar w:top="136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22BD"/>
    <w:multiLevelType w:val="hybridMultilevel"/>
    <w:tmpl w:val="FFFFFFFF"/>
    <w:lvl w:ilvl="0" w:tplc="E4CE4156">
      <w:start w:val="1"/>
      <w:numFmt w:val="decimal"/>
      <w:lvlText w:val="[%1]"/>
      <w:lvlJc w:val="left"/>
      <w:pPr>
        <w:ind w:left="100" w:hanging="33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D45E9270">
      <w:numFmt w:val="bullet"/>
      <w:lvlText w:val="•"/>
      <w:lvlJc w:val="left"/>
      <w:pPr>
        <w:ind w:left="1084" w:hanging="339"/>
      </w:pPr>
      <w:rPr>
        <w:rFonts w:hint="default"/>
        <w:lang w:val="en-US" w:eastAsia="en-US" w:bidi="ar-SA"/>
      </w:rPr>
    </w:lvl>
    <w:lvl w:ilvl="2" w:tplc="38A6BD54">
      <w:numFmt w:val="bullet"/>
      <w:lvlText w:val="•"/>
      <w:lvlJc w:val="left"/>
      <w:pPr>
        <w:ind w:left="2069" w:hanging="339"/>
      </w:pPr>
      <w:rPr>
        <w:rFonts w:hint="default"/>
        <w:lang w:val="en-US" w:eastAsia="en-US" w:bidi="ar-SA"/>
      </w:rPr>
    </w:lvl>
    <w:lvl w:ilvl="3" w:tplc="F36E77DC">
      <w:numFmt w:val="bullet"/>
      <w:lvlText w:val="•"/>
      <w:lvlJc w:val="left"/>
      <w:pPr>
        <w:ind w:left="3053" w:hanging="339"/>
      </w:pPr>
      <w:rPr>
        <w:rFonts w:hint="default"/>
        <w:lang w:val="en-US" w:eastAsia="en-US" w:bidi="ar-SA"/>
      </w:rPr>
    </w:lvl>
    <w:lvl w:ilvl="4" w:tplc="CF3236B2">
      <w:numFmt w:val="bullet"/>
      <w:lvlText w:val="•"/>
      <w:lvlJc w:val="left"/>
      <w:pPr>
        <w:ind w:left="4038" w:hanging="339"/>
      </w:pPr>
      <w:rPr>
        <w:rFonts w:hint="default"/>
        <w:lang w:val="en-US" w:eastAsia="en-US" w:bidi="ar-SA"/>
      </w:rPr>
    </w:lvl>
    <w:lvl w:ilvl="5" w:tplc="CE308E3A">
      <w:numFmt w:val="bullet"/>
      <w:lvlText w:val="•"/>
      <w:lvlJc w:val="left"/>
      <w:pPr>
        <w:ind w:left="5023" w:hanging="339"/>
      </w:pPr>
      <w:rPr>
        <w:rFonts w:hint="default"/>
        <w:lang w:val="en-US" w:eastAsia="en-US" w:bidi="ar-SA"/>
      </w:rPr>
    </w:lvl>
    <w:lvl w:ilvl="6" w:tplc="B1A6D4C2">
      <w:numFmt w:val="bullet"/>
      <w:lvlText w:val="•"/>
      <w:lvlJc w:val="left"/>
      <w:pPr>
        <w:ind w:left="6007" w:hanging="339"/>
      </w:pPr>
      <w:rPr>
        <w:rFonts w:hint="default"/>
        <w:lang w:val="en-US" w:eastAsia="en-US" w:bidi="ar-SA"/>
      </w:rPr>
    </w:lvl>
    <w:lvl w:ilvl="7" w:tplc="D6D8987C">
      <w:numFmt w:val="bullet"/>
      <w:lvlText w:val="•"/>
      <w:lvlJc w:val="left"/>
      <w:pPr>
        <w:ind w:left="6992" w:hanging="339"/>
      </w:pPr>
      <w:rPr>
        <w:rFonts w:hint="default"/>
        <w:lang w:val="en-US" w:eastAsia="en-US" w:bidi="ar-SA"/>
      </w:rPr>
    </w:lvl>
    <w:lvl w:ilvl="8" w:tplc="6CA0B3CC">
      <w:numFmt w:val="bullet"/>
      <w:lvlText w:val="•"/>
      <w:lvlJc w:val="left"/>
      <w:pPr>
        <w:ind w:left="7977" w:hanging="339"/>
      </w:pPr>
      <w:rPr>
        <w:rFonts w:hint="default"/>
        <w:lang w:val="en-US" w:eastAsia="en-US" w:bidi="ar-SA"/>
      </w:rPr>
    </w:lvl>
  </w:abstractNum>
  <w:abstractNum w:abstractNumId="1">
    <w:nsid w:val="74205078"/>
    <w:multiLevelType w:val="hybridMultilevel"/>
    <w:tmpl w:val="FFFFFFFF"/>
    <w:lvl w:ilvl="0" w:tplc="8E14FEEA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534F33E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49CEC6AA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FB94ED7E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4" w:tplc="89D06552">
      <w:numFmt w:val="bullet"/>
      <w:lvlText w:val="•"/>
      <w:lvlJc w:val="left"/>
      <w:pPr>
        <w:ind w:left="4470" w:hanging="360"/>
      </w:pPr>
      <w:rPr>
        <w:rFonts w:hint="default"/>
        <w:lang w:val="en-US" w:eastAsia="en-US" w:bidi="ar-SA"/>
      </w:rPr>
    </w:lvl>
    <w:lvl w:ilvl="5" w:tplc="685AAB56"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 w:tplc="894A4662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7" w:tplc="7BB8AE92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8" w:tplc="83AE3E6A">
      <w:numFmt w:val="bullet"/>
      <w:lvlText w:val="•"/>
      <w:lvlJc w:val="left"/>
      <w:pPr>
        <w:ind w:left="812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34"/>
    <w:rsid w:val="00343C34"/>
    <w:rsid w:val="00682637"/>
    <w:rsid w:val="00DA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69114C-0E45-D044-9ED9-D9257276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6"/>
      <w:ind w:left="671" w:right="139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60"/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2023-09-29T10:56:00Z</dcterms:created>
  <dcterms:modified xsi:type="dcterms:W3CDTF">2023-09-29T10:56:00Z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2023-06-28T00:00:00Z</vt:filetime>
  </property>
</Properties>
</file>