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FF087" w14:textId="77777777" w:rsidR="008A0770" w:rsidRDefault="00000000">
      <w:pPr>
        <w:pStyle w:val="Title"/>
        <w:spacing w:before="63"/>
        <w:ind w:right="2321" w:hanging="2122"/>
      </w:pPr>
      <w:r>
        <w:t>ELECTRICAL</w:t>
      </w:r>
      <w:r>
        <w:rPr>
          <w:spacing w:val="-16"/>
        </w:rPr>
        <w:t xml:space="preserve"> </w:t>
      </w:r>
      <w:r>
        <w:t>CHARACTERISTICS</w:t>
      </w:r>
      <w:r>
        <w:rPr>
          <w:spacing w:val="-107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OF</w:t>
      </w:r>
    </w:p>
    <w:p w14:paraId="2ABB49D4" w14:textId="77777777" w:rsidR="008A0770" w:rsidRDefault="00000000">
      <w:pPr>
        <w:pStyle w:val="Title"/>
        <w:ind w:left="3362"/>
      </w:pPr>
      <w:r>
        <w:t>DOUBLE</w:t>
      </w:r>
      <w:r>
        <w:rPr>
          <w:spacing w:val="-4"/>
        </w:rPr>
        <w:t xml:space="preserve"> </w:t>
      </w:r>
      <w:r>
        <w:t>GATE</w:t>
      </w:r>
      <w:r>
        <w:rPr>
          <w:spacing w:val="-4"/>
        </w:rPr>
        <w:t xml:space="preserve"> </w:t>
      </w:r>
      <w:r>
        <w:t>TUNNEL</w:t>
      </w:r>
      <w:r>
        <w:rPr>
          <w:spacing w:val="-3"/>
        </w:rPr>
        <w:t xml:space="preserve"> </w:t>
      </w:r>
      <w:r>
        <w:t>FETS</w:t>
      </w:r>
      <w:r>
        <w:rPr>
          <w:spacing w:val="-5"/>
        </w:rPr>
        <w:t xml:space="preserve"> </w:t>
      </w:r>
      <w:r>
        <w:t>FOR</w:t>
      </w:r>
      <w:r>
        <w:rPr>
          <w:spacing w:val="-107"/>
        </w:rPr>
        <w:t xml:space="preserve"> </w:t>
      </w:r>
      <w:r>
        <w:t>MODERN</w:t>
      </w:r>
      <w:r>
        <w:rPr>
          <w:spacing w:val="-2"/>
        </w:rPr>
        <w:t xml:space="preserve"> </w:t>
      </w:r>
      <w:r>
        <w:t>ICS</w:t>
      </w:r>
    </w:p>
    <w:p w14:paraId="6E0C1B3C" w14:textId="77777777" w:rsidR="008A0770" w:rsidRDefault="008A0770">
      <w:pPr>
        <w:pStyle w:val="BodyText"/>
        <w:spacing w:before="8"/>
        <w:rPr>
          <w:b/>
          <w:sz w:val="62"/>
        </w:rPr>
      </w:pPr>
    </w:p>
    <w:p w14:paraId="617DC91A" w14:textId="77777777" w:rsidR="008A0770" w:rsidRDefault="00000000">
      <w:pPr>
        <w:ind w:left="4240" w:right="4643"/>
        <w:jc w:val="center"/>
        <w:rPr>
          <w:sz w:val="24"/>
        </w:rPr>
      </w:pPr>
      <w:r>
        <w:rPr>
          <w:sz w:val="24"/>
        </w:rPr>
        <w:t>Author</w:t>
      </w:r>
      <w:r>
        <w:rPr>
          <w:spacing w:val="-11"/>
          <w:sz w:val="24"/>
        </w:rPr>
        <w:t xml:space="preserve"> </w:t>
      </w:r>
      <w:r>
        <w:rPr>
          <w:sz w:val="24"/>
        </w:rPr>
        <w:t>Affiliations</w:t>
      </w:r>
    </w:p>
    <w:p w14:paraId="42763CF6" w14:textId="77777777" w:rsidR="00F45572" w:rsidRDefault="00F45572" w:rsidP="00F45572">
      <w:pPr>
        <w:pStyle w:val="BodyText"/>
        <w:spacing w:before="1" w:after="1"/>
        <w:rPr>
          <w:sz w:val="25"/>
        </w:rPr>
      </w:pPr>
    </w:p>
    <w:tbl>
      <w:tblPr>
        <w:tblW w:w="0" w:type="auto"/>
        <w:tblInd w:w="9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0"/>
        <w:gridCol w:w="3006"/>
        <w:gridCol w:w="2799"/>
      </w:tblGrid>
      <w:tr w:rsidR="00F45572" w14:paraId="65BA4DE5" w14:textId="77777777" w:rsidTr="00E27620">
        <w:trPr>
          <w:trHeight w:val="1174"/>
        </w:trPr>
        <w:tc>
          <w:tcPr>
            <w:tcW w:w="2800" w:type="dxa"/>
          </w:tcPr>
          <w:p w14:paraId="4D0D8BE6" w14:textId="3F9FCDB4" w:rsidR="00F45572" w:rsidRDefault="00F45572" w:rsidP="00F45572">
            <w:pPr>
              <w:pStyle w:val="TableParagraph"/>
              <w:ind w:right="960"/>
              <w:rPr>
                <w:sz w:val="18"/>
              </w:rPr>
            </w:pPr>
            <w:r>
              <w:rPr>
                <w:sz w:val="18"/>
              </w:rPr>
              <w:t xml:space="preserve">         Murugan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M</w:t>
            </w:r>
          </w:p>
          <w:p w14:paraId="1BBCCAED" w14:textId="23F57AA7" w:rsidR="00F45572" w:rsidRDefault="00F45572" w:rsidP="00F45572">
            <w:pPr>
              <w:pStyle w:val="TableParagraph"/>
              <w:ind w:right="960"/>
              <w:rPr>
                <w:sz w:val="18"/>
              </w:rPr>
            </w:pPr>
            <w:r>
              <w:rPr>
                <w:sz w:val="18"/>
              </w:rPr>
              <w:t xml:space="preserve">         </w:t>
            </w:r>
            <w:r>
              <w:rPr>
                <w:sz w:val="18"/>
              </w:rPr>
              <w:t xml:space="preserve">B.E, ECE                              </w:t>
            </w:r>
          </w:p>
          <w:p w14:paraId="34C1ADCE" w14:textId="4D121DD3" w:rsidR="00F45572" w:rsidRDefault="00F45572" w:rsidP="00E27620">
            <w:pPr>
              <w:pStyle w:val="TableParagraph"/>
              <w:ind w:left="199" w:right="404"/>
              <w:rPr>
                <w:sz w:val="18"/>
              </w:rPr>
            </w:pPr>
            <w:r>
              <w:rPr>
                <w:sz w:val="18"/>
              </w:rPr>
              <w:t xml:space="preserve">National Engineering </w:t>
            </w:r>
            <w:proofErr w:type="gramStart"/>
            <w:r>
              <w:rPr>
                <w:sz w:val="18"/>
              </w:rPr>
              <w:t>College,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43"/>
                <w:sz w:val="18"/>
              </w:rPr>
              <w:t xml:space="preserve">  </w:t>
            </w:r>
            <w:proofErr w:type="gramEnd"/>
            <w:r>
              <w:rPr>
                <w:spacing w:val="-43"/>
                <w:sz w:val="18"/>
              </w:rPr>
              <w:t xml:space="preserve">   </w:t>
            </w:r>
            <w:proofErr w:type="spellStart"/>
            <w:r>
              <w:rPr>
                <w:sz w:val="18"/>
              </w:rPr>
              <w:t>Kovilpatti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hyperlink r:id="rId5" w:history="1">
              <w:r w:rsidRPr="002217FF">
                <w:rPr>
                  <w:rStyle w:val="Hyperlink"/>
                  <w:sz w:val="18"/>
                </w:rPr>
                <w:t>1911</w:t>
              </w:r>
              <w:r w:rsidRPr="002217FF">
                <w:rPr>
                  <w:rStyle w:val="Hyperlink"/>
                  <w:sz w:val="18"/>
                </w:rPr>
                <w:t>087</w:t>
              </w:r>
              <w:r w:rsidRPr="002217FF">
                <w:rPr>
                  <w:rStyle w:val="Hyperlink"/>
                  <w:sz w:val="18"/>
                </w:rPr>
                <w:t>@nec.edu.in</w:t>
              </w:r>
            </w:hyperlink>
          </w:p>
        </w:tc>
        <w:tc>
          <w:tcPr>
            <w:tcW w:w="3006" w:type="dxa"/>
          </w:tcPr>
          <w:p w14:paraId="05358B29" w14:textId="33E16B87" w:rsidR="00F45572" w:rsidRDefault="00F45572" w:rsidP="00E27620">
            <w:pPr>
              <w:pStyle w:val="TableParagraph"/>
              <w:ind w:right="1095"/>
              <w:rPr>
                <w:sz w:val="18"/>
              </w:rPr>
            </w:pPr>
            <w:r>
              <w:rPr>
                <w:sz w:val="18"/>
              </w:rPr>
              <w:t xml:space="preserve">              </w:t>
            </w:r>
            <w:r>
              <w:rPr>
                <w:sz w:val="18"/>
              </w:rPr>
              <w:t xml:space="preserve">   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Jegan M</w:t>
            </w:r>
          </w:p>
          <w:p w14:paraId="722856C5" w14:textId="77777777" w:rsidR="00F45572" w:rsidRDefault="00F45572" w:rsidP="00E27620">
            <w:pPr>
              <w:pStyle w:val="TableParagraph"/>
              <w:ind w:right="1095"/>
              <w:rPr>
                <w:sz w:val="18"/>
              </w:rPr>
            </w:pPr>
            <w:r>
              <w:rPr>
                <w:sz w:val="18"/>
              </w:rPr>
              <w:t xml:space="preserve">                  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B.E, ECE</w:t>
            </w:r>
          </w:p>
          <w:p w14:paraId="1095AA39" w14:textId="6684DCE3" w:rsidR="00F45572" w:rsidRDefault="00F45572" w:rsidP="00E27620">
            <w:pPr>
              <w:pStyle w:val="TableParagraph"/>
              <w:ind w:left="406" w:right="404"/>
              <w:rPr>
                <w:sz w:val="18"/>
              </w:rPr>
            </w:pPr>
            <w:r>
              <w:rPr>
                <w:sz w:val="18"/>
              </w:rPr>
              <w:t>National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Engineering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College,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Kovilpatti</w:t>
            </w:r>
            <w:proofErr w:type="spellEnd"/>
            <w:r>
              <w:rPr>
                <w:spacing w:val="1"/>
                <w:sz w:val="18"/>
              </w:rPr>
              <w:t xml:space="preserve"> </w:t>
            </w:r>
            <w:hyperlink r:id="rId6" w:history="1">
              <w:r w:rsidRPr="002217FF">
                <w:rPr>
                  <w:rStyle w:val="Hyperlink"/>
                  <w:sz w:val="18"/>
                </w:rPr>
                <w:t>19110</w:t>
              </w:r>
              <w:r w:rsidRPr="002217FF">
                <w:rPr>
                  <w:rStyle w:val="Hyperlink"/>
                  <w:sz w:val="18"/>
                </w:rPr>
                <w:t>69</w:t>
              </w:r>
              <w:r w:rsidRPr="002217FF">
                <w:rPr>
                  <w:rStyle w:val="Hyperlink"/>
                  <w:sz w:val="18"/>
                </w:rPr>
                <w:t>@nec.edu.in</w:t>
              </w:r>
            </w:hyperlink>
          </w:p>
        </w:tc>
        <w:tc>
          <w:tcPr>
            <w:tcW w:w="2799" w:type="dxa"/>
          </w:tcPr>
          <w:p w14:paraId="58AFFA7D" w14:textId="2F6429A5" w:rsidR="00F45572" w:rsidRDefault="00F45572" w:rsidP="00E27620">
            <w:pPr>
              <w:pStyle w:val="TableParagraph"/>
              <w:ind w:right="781"/>
              <w:rPr>
                <w:sz w:val="18"/>
              </w:rPr>
            </w:pPr>
            <w:r>
              <w:rPr>
                <w:sz w:val="18"/>
              </w:rPr>
              <w:t xml:space="preserve">      </w:t>
            </w:r>
            <w:r>
              <w:rPr>
                <w:sz w:val="18"/>
              </w:rPr>
              <w:t xml:space="preserve">          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Manoj S K</w:t>
            </w:r>
          </w:p>
          <w:p w14:paraId="72296692" w14:textId="77777777" w:rsidR="00F45572" w:rsidRDefault="00F45572" w:rsidP="00E27620">
            <w:pPr>
              <w:pStyle w:val="TableParagraph"/>
              <w:ind w:right="781"/>
              <w:rPr>
                <w:sz w:val="18"/>
              </w:rPr>
            </w:pPr>
            <w:r>
              <w:rPr>
                <w:sz w:val="18"/>
              </w:rPr>
              <w:t xml:space="preserve">                   B.E, ECE</w:t>
            </w:r>
          </w:p>
          <w:p w14:paraId="3950F516" w14:textId="77777777" w:rsidR="00F45572" w:rsidRDefault="00F45572" w:rsidP="00E27620">
            <w:pPr>
              <w:pStyle w:val="TableParagraph"/>
              <w:ind w:left="405" w:right="197"/>
              <w:rPr>
                <w:spacing w:val="1"/>
                <w:sz w:val="18"/>
              </w:rPr>
            </w:pPr>
            <w:r>
              <w:rPr>
                <w:sz w:val="18"/>
              </w:rPr>
              <w:t>National Engineering College,</w:t>
            </w:r>
            <w:r>
              <w:rPr>
                <w:spacing w:val="-4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Kovilpatti</w:t>
            </w:r>
            <w:proofErr w:type="spellEnd"/>
          </w:p>
          <w:p w14:paraId="71D7252E" w14:textId="605CCA2D" w:rsidR="00F45572" w:rsidRDefault="00F45572" w:rsidP="00E27620">
            <w:pPr>
              <w:pStyle w:val="TableParagraph"/>
              <w:ind w:left="405" w:right="197"/>
              <w:rPr>
                <w:sz w:val="18"/>
              </w:rPr>
            </w:pPr>
            <w:hyperlink r:id="rId7" w:history="1">
              <w:r w:rsidRPr="002217FF">
                <w:rPr>
                  <w:rStyle w:val="Hyperlink"/>
                  <w:sz w:val="18"/>
                </w:rPr>
                <w:t>191108</w:t>
              </w:r>
              <w:r w:rsidRPr="002217FF">
                <w:rPr>
                  <w:rStyle w:val="Hyperlink"/>
                  <w:sz w:val="18"/>
                </w:rPr>
                <w:t>3</w:t>
              </w:r>
              <w:r w:rsidRPr="002217FF">
                <w:rPr>
                  <w:rStyle w:val="Hyperlink"/>
                  <w:sz w:val="18"/>
                </w:rPr>
                <w:t>@nec.edu.in</w:t>
              </w:r>
            </w:hyperlink>
          </w:p>
        </w:tc>
      </w:tr>
    </w:tbl>
    <w:p w14:paraId="458961B5" w14:textId="77777777" w:rsidR="00F45572" w:rsidRDefault="00F45572">
      <w:pPr>
        <w:ind w:left="4240" w:right="4643"/>
        <w:jc w:val="center"/>
        <w:rPr>
          <w:sz w:val="24"/>
        </w:rPr>
      </w:pPr>
    </w:p>
    <w:p w14:paraId="4EA8DF6E" w14:textId="77777777" w:rsidR="008A0770" w:rsidRDefault="008A0770">
      <w:pPr>
        <w:sectPr w:rsidR="008A0770">
          <w:type w:val="continuous"/>
          <w:pgSz w:w="12240" w:h="15840"/>
          <w:pgMar w:top="1460" w:right="300" w:bottom="280" w:left="1180" w:header="720" w:footer="720" w:gutter="0"/>
          <w:cols w:space="720"/>
        </w:sectPr>
      </w:pPr>
    </w:p>
    <w:p w14:paraId="60CA8C16" w14:textId="69291B89" w:rsidR="00F45572" w:rsidRDefault="00F45572" w:rsidP="00F45572">
      <w:pPr>
        <w:spacing w:line="288" w:lineRule="auto"/>
        <w:ind w:right="3155"/>
        <w:rPr>
          <w:spacing w:val="-1"/>
          <w:sz w:val="18"/>
        </w:rPr>
      </w:pPr>
      <w:r>
        <w:rPr>
          <w:spacing w:val="-1"/>
          <w:sz w:val="18"/>
        </w:rPr>
        <w:t xml:space="preserve">  </w:t>
      </w:r>
    </w:p>
    <w:p w14:paraId="5658A718" w14:textId="77777777" w:rsidR="00F45572" w:rsidRDefault="00F45572" w:rsidP="00F45572">
      <w:pPr>
        <w:spacing w:line="288" w:lineRule="auto"/>
        <w:ind w:right="3155"/>
        <w:rPr>
          <w:spacing w:val="-1"/>
          <w:sz w:val="18"/>
        </w:rPr>
      </w:pPr>
    </w:p>
    <w:p w14:paraId="3CBF1CA7" w14:textId="77777777" w:rsidR="00F45572" w:rsidRDefault="00F45572" w:rsidP="00F45572">
      <w:pPr>
        <w:spacing w:line="288" w:lineRule="auto"/>
        <w:ind w:right="3155"/>
        <w:rPr>
          <w:spacing w:val="-1"/>
          <w:sz w:val="18"/>
        </w:rPr>
      </w:pPr>
    </w:p>
    <w:p w14:paraId="41C80C55" w14:textId="0DDE38D1" w:rsidR="00F45572" w:rsidRDefault="00F45572" w:rsidP="00F45572">
      <w:pPr>
        <w:spacing w:line="288" w:lineRule="auto"/>
        <w:ind w:right="3155"/>
        <w:rPr>
          <w:spacing w:val="-1"/>
          <w:sz w:val="18"/>
        </w:rPr>
      </w:pPr>
      <w:r>
        <w:rPr>
          <w:spacing w:val="-1"/>
          <w:sz w:val="18"/>
        </w:rPr>
        <w:t xml:space="preserve">                                                                                                    </w:t>
      </w:r>
    </w:p>
    <w:p w14:paraId="0D123296" w14:textId="77777777" w:rsidR="00F45572" w:rsidRDefault="00F45572" w:rsidP="00F45572">
      <w:pPr>
        <w:spacing w:line="288" w:lineRule="auto"/>
        <w:ind w:right="3155"/>
        <w:rPr>
          <w:spacing w:val="-1"/>
          <w:sz w:val="18"/>
        </w:rPr>
      </w:pPr>
    </w:p>
    <w:p w14:paraId="201CD76D" w14:textId="77777777" w:rsidR="00F45572" w:rsidRDefault="00F45572" w:rsidP="00F45572">
      <w:pPr>
        <w:spacing w:line="288" w:lineRule="auto"/>
        <w:ind w:right="3155"/>
        <w:rPr>
          <w:spacing w:val="-42"/>
          <w:sz w:val="18"/>
        </w:rPr>
      </w:pPr>
      <w:r>
        <w:rPr>
          <w:spacing w:val="-1"/>
          <w:sz w:val="18"/>
        </w:rPr>
        <w:t xml:space="preserve"> </w:t>
      </w:r>
      <w:proofErr w:type="spellStart"/>
      <w:r w:rsidR="00000000">
        <w:rPr>
          <w:spacing w:val="-1"/>
          <w:sz w:val="18"/>
        </w:rPr>
        <w:t>Dr.T.</w:t>
      </w:r>
      <w:proofErr w:type="gramStart"/>
      <w:r w:rsidR="00000000">
        <w:rPr>
          <w:spacing w:val="-1"/>
          <w:sz w:val="18"/>
        </w:rPr>
        <w:t>S.Arun</w:t>
      </w:r>
      <w:proofErr w:type="spellEnd"/>
      <w:proofErr w:type="gramEnd"/>
      <w:r w:rsidR="00000000">
        <w:rPr>
          <w:spacing w:val="-1"/>
          <w:sz w:val="18"/>
        </w:rPr>
        <w:t xml:space="preserve"> </w:t>
      </w:r>
      <w:r w:rsidR="00000000">
        <w:rPr>
          <w:sz w:val="18"/>
        </w:rPr>
        <w:t>Samuel,</w:t>
      </w:r>
      <w:r w:rsidR="00000000">
        <w:rPr>
          <w:spacing w:val="-42"/>
          <w:sz w:val="18"/>
        </w:rPr>
        <w:t xml:space="preserve"> </w:t>
      </w:r>
    </w:p>
    <w:p w14:paraId="31B2F7A6" w14:textId="77777777" w:rsidR="00F45572" w:rsidRDefault="00000000" w:rsidP="00F45572">
      <w:pPr>
        <w:spacing w:line="288" w:lineRule="auto"/>
        <w:ind w:right="3155"/>
        <w:rPr>
          <w:sz w:val="18"/>
        </w:rPr>
      </w:pPr>
      <w:proofErr w:type="spellStart"/>
      <w:proofErr w:type="gramStart"/>
      <w:r>
        <w:rPr>
          <w:sz w:val="18"/>
        </w:rPr>
        <w:t>Professor,ECE</w:t>
      </w:r>
      <w:proofErr w:type="spellEnd"/>
      <w:proofErr w:type="gramEnd"/>
      <w:r>
        <w:rPr>
          <w:sz w:val="18"/>
        </w:rPr>
        <w:t>,</w:t>
      </w:r>
      <w:r w:rsidR="00F45572">
        <w:rPr>
          <w:sz w:val="18"/>
        </w:rPr>
        <w:t xml:space="preserve">  </w:t>
      </w:r>
    </w:p>
    <w:p w14:paraId="15EC86F3" w14:textId="0D813AA1" w:rsidR="00F45572" w:rsidRPr="00F45572" w:rsidRDefault="00000000" w:rsidP="00F45572">
      <w:pPr>
        <w:spacing w:line="288" w:lineRule="auto"/>
        <w:ind w:right="3155"/>
        <w:rPr>
          <w:sz w:val="18"/>
        </w:rPr>
      </w:pPr>
      <w:r>
        <w:rPr>
          <w:sz w:val="18"/>
        </w:rPr>
        <w:t>National</w:t>
      </w:r>
      <w:r>
        <w:rPr>
          <w:spacing w:val="-11"/>
          <w:sz w:val="18"/>
        </w:rPr>
        <w:t xml:space="preserve"> </w:t>
      </w:r>
      <w:r>
        <w:rPr>
          <w:sz w:val="18"/>
        </w:rPr>
        <w:t>Engineering</w:t>
      </w:r>
      <w:r>
        <w:rPr>
          <w:spacing w:val="-10"/>
          <w:sz w:val="18"/>
        </w:rPr>
        <w:t xml:space="preserve"> </w:t>
      </w:r>
      <w:proofErr w:type="spellStart"/>
      <w:proofErr w:type="gramStart"/>
      <w:r>
        <w:rPr>
          <w:sz w:val="18"/>
        </w:rPr>
        <w:t>College</w:t>
      </w:r>
      <w:r w:rsidR="00F45572">
        <w:rPr>
          <w:sz w:val="18"/>
        </w:rPr>
        <w:t>,</w:t>
      </w:r>
      <w:r>
        <w:rPr>
          <w:sz w:val="18"/>
        </w:rPr>
        <w:t>Kovilpatti</w:t>
      </w:r>
      <w:proofErr w:type="spellEnd"/>
      <w:proofErr w:type="gramEnd"/>
      <w:r>
        <w:rPr>
          <w:spacing w:val="1"/>
          <w:sz w:val="18"/>
        </w:rPr>
        <w:t xml:space="preserve"> </w:t>
      </w:r>
    </w:p>
    <w:p w14:paraId="0051B0DD" w14:textId="378C6E68" w:rsidR="008A0770" w:rsidRDefault="00000000" w:rsidP="00F45572">
      <w:pPr>
        <w:ind w:right="3155"/>
        <w:rPr>
          <w:sz w:val="18"/>
        </w:rPr>
      </w:pPr>
      <w:r>
        <w:rPr>
          <w:color w:val="00007F"/>
          <w:sz w:val="18"/>
          <w:u w:val="single" w:color="00007F"/>
        </w:rPr>
        <w:t>arunsamuelece</w:t>
      </w:r>
      <w:hyperlink r:id="rId8">
        <w:r>
          <w:rPr>
            <w:color w:val="00007F"/>
            <w:sz w:val="18"/>
            <w:u w:val="single" w:color="00007F"/>
          </w:rPr>
          <w:t>@nec.edu.in</w:t>
        </w:r>
      </w:hyperlink>
    </w:p>
    <w:p w14:paraId="58FACAC0" w14:textId="77777777" w:rsidR="008A0770" w:rsidRDefault="008A0770">
      <w:pPr>
        <w:jc w:val="center"/>
        <w:rPr>
          <w:sz w:val="18"/>
        </w:rPr>
        <w:sectPr w:rsidR="008A0770">
          <w:type w:val="continuous"/>
          <w:pgSz w:w="12240" w:h="15840"/>
          <w:pgMar w:top="1460" w:right="300" w:bottom="280" w:left="1180" w:header="720" w:footer="720" w:gutter="0"/>
          <w:cols w:num="2" w:space="720" w:equalWidth="0">
            <w:col w:w="4685" w:space="40"/>
            <w:col w:w="6035"/>
          </w:cols>
        </w:sectPr>
      </w:pPr>
    </w:p>
    <w:p w14:paraId="284117FF" w14:textId="77777777" w:rsidR="008A0770" w:rsidRDefault="008A0770">
      <w:pPr>
        <w:pStyle w:val="BodyText"/>
      </w:pPr>
    </w:p>
    <w:p w14:paraId="3277BB79" w14:textId="77777777" w:rsidR="008A0770" w:rsidRDefault="008A0770">
      <w:pPr>
        <w:rPr>
          <w:sz w:val="16"/>
        </w:rPr>
        <w:sectPr w:rsidR="008A0770">
          <w:type w:val="continuous"/>
          <w:pgSz w:w="12240" w:h="15840"/>
          <w:pgMar w:top="1460" w:right="300" w:bottom="280" w:left="1180" w:header="720" w:footer="720" w:gutter="0"/>
          <w:cols w:space="720"/>
        </w:sectPr>
      </w:pPr>
    </w:p>
    <w:p w14:paraId="365FEB2C" w14:textId="77777777" w:rsidR="008A0770" w:rsidRDefault="00000000">
      <w:pPr>
        <w:pStyle w:val="Heading1"/>
        <w:spacing w:before="91" w:line="276" w:lineRule="auto"/>
        <w:jc w:val="both"/>
      </w:pPr>
      <w:proofErr w:type="spellStart"/>
      <w:r>
        <w:rPr>
          <w:i/>
        </w:rPr>
        <w:t>Abstract~</w:t>
      </w:r>
      <w:r>
        <w:t>Complementary</w:t>
      </w:r>
      <w:proofErr w:type="spellEnd"/>
      <w:r>
        <w:t xml:space="preserve"> metal oxide semiconductor</w:t>
      </w:r>
      <w:r>
        <w:rPr>
          <w:spacing w:val="-47"/>
        </w:rPr>
        <w:t xml:space="preserve"> </w:t>
      </w:r>
      <w:r>
        <w:t>(CMOS)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advanced</w:t>
      </w:r>
      <w:r>
        <w:rPr>
          <w:spacing w:val="1"/>
        </w:rPr>
        <w:t xml:space="preserve"> </w:t>
      </w:r>
      <w:r>
        <w:t>so rapidly</w:t>
      </w:r>
      <w:r>
        <w:rPr>
          <w:spacing w:val="50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the previous three decades that no one in developed</w:t>
      </w:r>
      <w:r>
        <w:rPr>
          <w:spacing w:val="1"/>
        </w:rPr>
        <w:t xml:space="preserve"> </w:t>
      </w:r>
      <w:r>
        <w:t>nations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now</w:t>
      </w:r>
      <w:r>
        <w:rPr>
          <w:spacing w:val="1"/>
        </w:rPr>
        <w:t xml:space="preserve"> </w:t>
      </w:r>
      <w:r>
        <w:t>survive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it.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MOS</w:t>
      </w:r>
      <w:r>
        <w:rPr>
          <w:spacing w:val="1"/>
        </w:rPr>
        <w:t xml:space="preserve"> </w:t>
      </w:r>
      <w:r>
        <w:t>transistors,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integrated</w:t>
      </w:r>
      <w:r>
        <w:rPr>
          <w:spacing w:val="1"/>
        </w:rPr>
        <w:t xml:space="preserve"> </w:t>
      </w:r>
      <w:r>
        <w:t>circuits</w:t>
      </w:r>
      <w:r>
        <w:rPr>
          <w:spacing w:val="1"/>
        </w:rPr>
        <w:t xml:space="preserve"> </w:t>
      </w:r>
      <w:r>
        <w:t>(ICs)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proofErr w:type="spellStart"/>
      <w:r>
        <w:t>FinFET</w:t>
      </w:r>
      <w:proofErr w:type="spellEnd"/>
      <w:r>
        <w:t>.</w:t>
      </w:r>
      <w:r>
        <w:rPr>
          <w:spacing w:val="1"/>
        </w:rPr>
        <w:t xml:space="preserve"> </w:t>
      </w:r>
      <w:r>
        <w:t>Short</w:t>
      </w:r>
      <w:r>
        <w:rPr>
          <w:spacing w:val="1"/>
        </w:rPr>
        <w:t xml:space="preserve"> </w:t>
      </w:r>
      <w:r>
        <w:t>channel</w:t>
      </w:r>
      <w:r>
        <w:rPr>
          <w:spacing w:val="1"/>
        </w:rPr>
        <w:t xml:space="preserve"> </w:t>
      </w:r>
      <w:r>
        <w:t>lengths</w:t>
      </w:r>
      <w:r>
        <w:rPr>
          <w:spacing w:val="1"/>
        </w:rPr>
        <w:t xml:space="preserve"> </w:t>
      </w:r>
      <w:r>
        <w:t>were necessary and are now practicable to achieve</w:t>
      </w:r>
      <w:r>
        <w:rPr>
          <w:spacing w:val="1"/>
        </w:rPr>
        <w:t xml:space="preserve"> </w:t>
      </w:r>
      <w:r>
        <w:t>quicker</w:t>
      </w:r>
      <w:r>
        <w:rPr>
          <w:spacing w:val="1"/>
        </w:rPr>
        <w:t xml:space="preserve"> </w:t>
      </w:r>
      <w:r>
        <w:t>speeds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greater</w:t>
      </w:r>
      <w:r>
        <w:rPr>
          <w:spacing w:val="1"/>
        </w:rPr>
        <w:t xml:space="preserve"> </w:t>
      </w:r>
      <w:r>
        <w:t>package</w:t>
      </w:r>
      <w:r>
        <w:rPr>
          <w:spacing w:val="1"/>
        </w:rPr>
        <w:t xml:space="preserve"> </w:t>
      </w:r>
      <w:r>
        <w:t>densities.</w:t>
      </w:r>
      <w:r>
        <w:rPr>
          <w:spacing w:val="1"/>
        </w:rPr>
        <w:t xml:space="preserve"> </w:t>
      </w:r>
      <w:r>
        <w:t>Leakage currents and other undesirable effects have</w:t>
      </w:r>
      <w:r>
        <w:rPr>
          <w:spacing w:val="1"/>
        </w:rPr>
        <w:t xml:space="preserve"> </w:t>
      </w:r>
      <w:r>
        <w:t>recently been linked to short channel lengths. The</w:t>
      </w:r>
      <w:r>
        <w:rPr>
          <w:spacing w:val="1"/>
        </w:rPr>
        <w:t xml:space="preserve"> </w:t>
      </w:r>
      <w:r>
        <w:t>thickness of the gate oxide is scaled in proportion to</w:t>
      </w:r>
      <w:r>
        <w:rPr>
          <w:spacing w:val="1"/>
        </w:rPr>
        <w:t xml:space="preserve"> </w:t>
      </w:r>
      <w:r>
        <w:t>channel length (L) and breadth to prevent the short</w:t>
      </w:r>
      <w:r>
        <w:rPr>
          <w:spacing w:val="1"/>
        </w:rPr>
        <w:t xml:space="preserve"> </w:t>
      </w:r>
      <w:r>
        <w:t>channel</w:t>
      </w:r>
      <w:r>
        <w:rPr>
          <w:spacing w:val="-3"/>
        </w:rPr>
        <w:t xml:space="preserve"> </w:t>
      </w:r>
      <w:r>
        <w:t>effect</w:t>
      </w:r>
      <w:r>
        <w:rPr>
          <w:spacing w:val="-2"/>
        </w:rPr>
        <w:t xml:space="preserve"> </w:t>
      </w:r>
      <w:r>
        <w:t>(SCE)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maintain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constant</w:t>
      </w:r>
      <w:r>
        <w:rPr>
          <w:spacing w:val="-3"/>
        </w:rPr>
        <w:t xml:space="preserve"> </w:t>
      </w:r>
      <w:r>
        <w:t>electric</w:t>
      </w:r>
      <w:r>
        <w:rPr>
          <w:spacing w:val="-48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oxide.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Double</w:t>
      </w:r>
      <w:r>
        <w:rPr>
          <w:spacing w:val="1"/>
        </w:rPr>
        <w:t xml:space="preserve"> </w:t>
      </w:r>
      <w:r>
        <w:t>Gate</w:t>
      </w:r>
      <w:r>
        <w:rPr>
          <w:spacing w:val="50"/>
        </w:rPr>
        <w:t xml:space="preserve"> </w:t>
      </w:r>
      <w:r>
        <w:t>(DG)</w:t>
      </w:r>
      <w:r>
        <w:rPr>
          <w:spacing w:val="1"/>
        </w:rPr>
        <w:t xml:space="preserve"> </w:t>
      </w:r>
      <w:r>
        <w:t>TFET</w:t>
      </w:r>
      <w:r>
        <w:rPr>
          <w:spacing w:val="-4"/>
        </w:rPr>
        <w:t xml:space="preserve"> </w:t>
      </w:r>
      <w:r>
        <w:t>transistor,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approach</w:t>
      </w:r>
      <w:r>
        <w:rPr>
          <w:spacing w:val="-3"/>
        </w:rPr>
        <w:t xml:space="preserve"> </w:t>
      </w:r>
      <w:r>
        <w:t>replaces</w:t>
      </w:r>
      <w:r>
        <w:rPr>
          <w:spacing w:val="-3"/>
        </w:rPr>
        <w:t xml:space="preserve"> </w:t>
      </w:r>
      <w:r>
        <w:t>the</w:t>
      </w:r>
      <w:r>
        <w:rPr>
          <w:spacing w:val="-48"/>
        </w:rPr>
        <w:t xml:space="preserve"> </w:t>
      </w:r>
      <w:proofErr w:type="spellStart"/>
      <w:r>
        <w:t>FinFET</w:t>
      </w:r>
      <w:proofErr w:type="spellEnd"/>
      <w:r>
        <w:rPr>
          <w:spacing w:val="-1"/>
        </w:rPr>
        <w:t xml:space="preserve"> </w:t>
      </w:r>
      <w:r>
        <w:t>prevalent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technology.</w:t>
      </w:r>
    </w:p>
    <w:p w14:paraId="18CDC523" w14:textId="77777777" w:rsidR="008A0770" w:rsidRDefault="008A0770">
      <w:pPr>
        <w:pStyle w:val="BodyText"/>
        <w:rPr>
          <w:b/>
          <w:sz w:val="22"/>
        </w:rPr>
      </w:pPr>
    </w:p>
    <w:p w14:paraId="29109480" w14:textId="77777777" w:rsidR="008A0770" w:rsidRDefault="00000000">
      <w:pPr>
        <w:pStyle w:val="ListParagraph"/>
        <w:numPr>
          <w:ilvl w:val="1"/>
          <w:numId w:val="3"/>
        </w:numPr>
        <w:tabs>
          <w:tab w:val="left" w:pos="1775"/>
        </w:tabs>
        <w:spacing w:before="135"/>
        <w:rPr>
          <w:sz w:val="20"/>
        </w:rPr>
      </w:pPr>
      <w:r>
        <w:rPr>
          <w:sz w:val="20"/>
        </w:rPr>
        <w:t>NTRODUCTION</w:t>
      </w:r>
    </w:p>
    <w:p w14:paraId="7C1DC298" w14:textId="77777777" w:rsidR="008A0770" w:rsidRDefault="00000000">
      <w:pPr>
        <w:pStyle w:val="BodyText"/>
        <w:spacing w:before="161" w:line="360" w:lineRule="auto"/>
        <w:ind w:left="261" w:right="1" w:firstLine="720"/>
        <w:jc w:val="both"/>
      </w:pPr>
      <w:r>
        <w:t>There is an increasing need for smaller, low-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microelectronics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surge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smartphones</w:t>
      </w:r>
      <w:r>
        <w:rPr>
          <w:spacing w:val="48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tablet</w:t>
      </w:r>
      <w:r>
        <w:rPr>
          <w:spacing w:val="47"/>
        </w:rPr>
        <w:t xml:space="preserve"> </w:t>
      </w:r>
      <w:r>
        <w:t>computers.</w:t>
      </w:r>
      <w:r>
        <w:rPr>
          <w:spacing w:val="46"/>
        </w:rPr>
        <w:t xml:space="preserve"> </w:t>
      </w:r>
      <w:r>
        <w:t>Modern</w:t>
      </w:r>
      <w:r>
        <w:rPr>
          <w:spacing w:val="48"/>
        </w:rPr>
        <w:t xml:space="preserve"> </w:t>
      </w:r>
      <w:r>
        <w:t>CPU</w:t>
      </w:r>
      <w:r>
        <w:rPr>
          <w:spacing w:val="46"/>
        </w:rPr>
        <w:t xml:space="preserve"> </w:t>
      </w:r>
      <w:r>
        <w:t>and</w:t>
      </w:r>
    </w:p>
    <w:p w14:paraId="1CBF4818" w14:textId="77777777" w:rsidR="008A0770" w:rsidRDefault="00000000">
      <w:pPr>
        <w:pStyle w:val="BodyText"/>
        <w:spacing w:before="91" w:line="360" w:lineRule="auto"/>
        <w:ind w:left="245" w:right="1136"/>
        <w:jc w:val="both"/>
      </w:pPr>
      <w:r>
        <w:br w:type="column"/>
      </w:r>
      <w:r>
        <w:t>memory</w:t>
      </w:r>
      <w:r>
        <w:rPr>
          <w:spacing w:val="1"/>
        </w:rPr>
        <w:t xml:space="preserve"> </w:t>
      </w:r>
      <w:r>
        <w:t>storage</w:t>
      </w:r>
      <w:r>
        <w:rPr>
          <w:spacing w:val="1"/>
        </w:rPr>
        <w:t xml:space="preserve"> </w:t>
      </w:r>
      <w:r>
        <w:t>device</w:t>
      </w:r>
      <w:r>
        <w:rPr>
          <w:spacing w:val="1"/>
        </w:rPr>
        <w:t xml:space="preserve"> </w:t>
      </w:r>
      <w:r>
        <w:t>generations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particularly</w:t>
      </w:r>
      <w:r>
        <w:rPr>
          <w:spacing w:val="1"/>
        </w:rPr>
        <w:t xml:space="preserve"> </w:t>
      </w:r>
      <w:r>
        <w:t>significant.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technologies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meet</w:t>
      </w:r>
      <w:r>
        <w:rPr>
          <w:spacing w:val="-47"/>
        </w:rPr>
        <w:t xml:space="preserve"> </w:t>
      </w:r>
      <w:r>
        <w:t>extremely challenging standards, like being quick and</w:t>
      </w:r>
      <w:r>
        <w:rPr>
          <w:spacing w:val="1"/>
        </w:rPr>
        <w:t xml:space="preserve"> </w:t>
      </w:r>
      <w:r>
        <w:t>effective while also being more powerful and able to</w:t>
      </w:r>
      <w:r>
        <w:rPr>
          <w:spacing w:val="1"/>
        </w:rPr>
        <w:t xml:space="preserve"> </w:t>
      </w:r>
      <w:r>
        <w:t>store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physically</w:t>
      </w:r>
      <w:r>
        <w:rPr>
          <w:spacing w:val="1"/>
        </w:rPr>
        <w:t xml:space="preserve"> </w:t>
      </w:r>
      <w:r>
        <w:t>small,</w:t>
      </w:r>
      <w:r>
        <w:rPr>
          <w:spacing w:val="1"/>
        </w:rPr>
        <w:t xml:space="preserve"> </w:t>
      </w:r>
      <w:r>
        <w:t>reasonably priced, and dependable. Moore's Law is a</w:t>
      </w:r>
      <w:r>
        <w:rPr>
          <w:spacing w:val="1"/>
        </w:rPr>
        <w:t xml:space="preserve"> </w:t>
      </w:r>
      <w:r>
        <w:t>well-liked</w:t>
      </w:r>
      <w:r>
        <w:rPr>
          <w:spacing w:val="1"/>
        </w:rPr>
        <w:t xml:space="preserve"> </w:t>
      </w:r>
      <w:r>
        <w:t>theory</w:t>
      </w:r>
      <w:r>
        <w:rPr>
          <w:spacing w:val="1"/>
        </w:rPr>
        <w:t xml:space="preserve"> </w:t>
      </w:r>
      <w:r>
        <w:t>that's</w:t>
      </w:r>
      <w:r>
        <w:rPr>
          <w:spacing w:val="1"/>
        </w:rPr>
        <w:t xml:space="preserve"> </w:t>
      </w:r>
      <w:r>
        <w:t>fueling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trend.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two</w:t>
      </w:r>
      <w:r>
        <w:rPr>
          <w:spacing w:val="-47"/>
        </w:rPr>
        <w:t xml:space="preserve"> </w:t>
      </w:r>
      <w:r>
        <w:t>years,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microchip's</w:t>
      </w:r>
      <w:r>
        <w:rPr>
          <w:spacing w:val="1"/>
        </w:rPr>
        <w:t xml:space="preserve"> </w:t>
      </w:r>
      <w:r>
        <w:t>transistor</w:t>
      </w:r>
      <w:r>
        <w:rPr>
          <w:spacing w:val="1"/>
        </w:rPr>
        <w:t xml:space="preserve"> </w:t>
      </w:r>
      <w:r>
        <w:t>count</w:t>
      </w:r>
      <w:r>
        <w:rPr>
          <w:spacing w:val="1"/>
        </w:rPr>
        <w:t xml:space="preserve"> </w:t>
      </w:r>
      <w:r>
        <w:t>doubles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accordance with Moore's Law. According to the law, we</w:t>
      </w:r>
      <w:r>
        <w:rPr>
          <w:spacing w:val="-47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anticipate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two-year</w:t>
      </w:r>
      <w:r>
        <w:rPr>
          <w:spacing w:val="1"/>
        </w:rPr>
        <w:t xml:space="preserve"> </w:t>
      </w:r>
      <w:r>
        <w:t>rise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functionality of our computers while still paying less for</w:t>
      </w:r>
      <w:r>
        <w:rPr>
          <w:spacing w:val="-47"/>
        </w:rPr>
        <w:t xml:space="preserve"> </w:t>
      </w:r>
      <w:r>
        <w:t>them.</w:t>
      </w:r>
    </w:p>
    <w:p w14:paraId="713D7265" w14:textId="77777777" w:rsidR="008A0770" w:rsidRDefault="00000000">
      <w:pPr>
        <w:pStyle w:val="BodyText"/>
        <w:spacing w:before="13" w:line="360" w:lineRule="auto"/>
        <w:ind w:left="245" w:right="1138" w:firstLine="720"/>
        <w:jc w:val="both"/>
      </w:pPr>
      <w:r>
        <w:t>Nanoscale design and fabrication are required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tiny</w:t>
      </w:r>
      <w:r>
        <w:rPr>
          <w:spacing w:val="1"/>
        </w:rPr>
        <w:t xml:space="preserve"> </w:t>
      </w:r>
      <w:r>
        <w:t>devices.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scale,</w:t>
      </w:r>
      <w:r>
        <w:rPr>
          <w:spacing w:val="1"/>
        </w:rPr>
        <w:t xml:space="preserve"> </w:t>
      </w:r>
      <w:r>
        <w:t>atomic</w:t>
      </w:r>
      <w:r>
        <w:rPr>
          <w:spacing w:val="1"/>
        </w:rPr>
        <w:t xml:space="preserve"> </w:t>
      </w:r>
      <w:r>
        <w:t>scale</w:t>
      </w:r>
      <w:r>
        <w:rPr>
          <w:spacing w:val="1"/>
        </w:rPr>
        <w:t xml:space="preserve"> </w:t>
      </w:r>
      <w:r>
        <w:t>processes become crucial, and it is vital to comprehend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atoms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electrons</w:t>
      </w:r>
      <w:r>
        <w:rPr>
          <w:spacing w:val="1"/>
        </w:rPr>
        <w:t xml:space="preserve"> </w:t>
      </w:r>
      <w:r>
        <w:t>move</w:t>
      </w:r>
      <w:r>
        <w:rPr>
          <w:spacing w:val="1"/>
        </w:rPr>
        <w:t xml:space="preserve"> </w:t>
      </w:r>
      <w:r>
        <w:t>inside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materials.</w:t>
      </w:r>
      <w:r>
        <w:rPr>
          <w:spacing w:val="1"/>
        </w:rPr>
        <w:t xml:space="preserve"> </w:t>
      </w:r>
      <w:r>
        <w:t>Little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influence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endurance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of a</w:t>
      </w:r>
      <w:r>
        <w:rPr>
          <w:spacing w:val="-3"/>
        </w:rPr>
        <w:t xml:space="preserve"> </w:t>
      </w:r>
      <w:r>
        <w:t>device.</w:t>
      </w:r>
    </w:p>
    <w:p w14:paraId="5D5A76F0" w14:textId="77777777" w:rsidR="008A0770" w:rsidRDefault="008A0770">
      <w:pPr>
        <w:spacing w:line="360" w:lineRule="auto"/>
        <w:jc w:val="both"/>
        <w:sectPr w:rsidR="008A0770">
          <w:type w:val="continuous"/>
          <w:pgSz w:w="12240" w:h="15840"/>
          <w:pgMar w:top="1460" w:right="300" w:bottom="280" w:left="1180" w:header="720" w:footer="720" w:gutter="0"/>
          <w:cols w:num="2" w:space="720" w:equalWidth="0">
            <w:col w:w="4799" w:space="40"/>
            <w:col w:w="5921"/>
          </w:cols>
        </w:sectPr>
      </w:pPr>
    </w:p>
    <w:p w14:paraId="7291C4E7" w14:textId="77777777" w:rsidR="008A0770" w:rsidRDefault="00000000">
      <w:pPr>
        <w:pStyle w:val="BodyText"/>
        <w:spacing w:before="81" w:line="360" w:lineRule="auto"/>
        <w:ind w:left="261"/>
        <w:jc w:val="both"/>
      </w:pPr>
      <w:r>
        <w:lastRenderedPageBreak/>
        <w:t>In general,</w:t>
      </w:r>
      <w:r>
        <w:rPr>
          <w:spacing w:val="1"/>
        </w:rPr>
        <w:t xml:space="preserve"> </w:t>
      </w:r>
      <w:r>
        <w:t>there are</w:t>
      </w:r>
      <w:r>
        <w:rPr>
          <w:spacing w:val="1"/>
        </w:rPr>
        <w:t xml:space="preserve"> </w:t>
      </w:r>
      <w:r>
        <w:t>two methods for</w:t>
      </w:r>
      <w:r>
        <w:rPr>
          <w:spacing w:val="50"/>
        </w:rPr>
        <w:t xml:space="preserve"> </w:t>
      </w:r>
      <w:r>
        <w:t>scaling that may</w:t>
      </w:r>
      <w:r>
        <w:rPr>
          <w:spacing w:val="1"/>
        </w:rPr>
        <w:t xml:space="preserve"> </w:t>
      </w:r>
      <w:r>
        <w:t>be used. The first is to advance existing technologies by</w:t>
      </w:r>
      <w:r>
        <w:rPr>
          <w:spacing w:val="1"/>
        </w:rPr>
        <w:t xml:space="preserve"> </w:t>
      </w:r>
      <w:r>
        <w:t>utilizing superior production techniques and materials.</w:t>
      </w:r>
      <w:r>
        <w:rPr>
          <w:spacing w:val="1"/>
        </w:rPr>
        <w:t xml:space="preserve"> </w:t>
      </w:r>
      <w:r>
        <w:t>The second is to create new technologies that serve the</w:t>
      </w:r>
      <w:r>
        <w:rPr>
          <w:spacing w:val="1"/>
        </w:rPr>
        <w:t xml:space="preserve"> </w:t>
      </w:r>
      <w:r>
        <w:t>same purpose as the old ones, such as storing memory,</w:t>
      </w:r>
      <w:r>
        <w:rPr>
          <w:spacing w:val="1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do it on a</w:t>
      </w:r>
      <w:r>
        <w:rPr>
          <w:spacing w:val="-2"/>
        </w:rPr>
        <w:t xml:space="preserve"> </w:t>
      </w:r>
      <w:r>
        <w:t>chip</w:t>
      </w:r>
      <w:r>
        <w:rPr>
          <w:spacing w:val="1"/>
        </w:rPr>
        <w:t xml:space="preserve"> </w:t>
      </w:r>
      <w:r>
        <w:t>with a</w:t>
      </w:r>
      <w:r>
        <w:rPr>
          <w:spacing w:val="1"/>
        </w:rPr>
        <w:t xml:space="preserve"> </w:t>
      </w:r>
      <w:r>
        <w:t>higher</w:t>
      </w:r>
      <w:r>
        <w:rPr>
          <w:spacing w:val="-2"/>
        </w:rPr>
        <w:t xml:space="preserve"> </w:t>
      </w:r>
      <w:r>
        <w:t>density.</w:t>
      </w:r>
    </w:p>
    <w:p w14:paraId="5D3BCB73" w14:textId="77777777" w:rsidR="008A0770" w:rsidRDefault="008A0770">
      <w:pPr>
        <w:pStyle w:val="BodyText"/>
        <w:spacing w:before="10"/>
        <w:rPr>
          <w:sz w:val="17"/>
        </w:rPr>
      </w:pPr>
    </w:p>
    <w:p w14:paraId="59F8EC98" w14:textId="77777777" w:rsidR="008A0770" w:rsidRDefault="00000000">
      <w:pPr>
        <w:pStyle w:val="ListParagraph"/>
        <w:numPr>
          <w:ilvl w:val="2"/>
          <w:numId w:val="3"/>
        </w:numPr>
        <w:tabs>
          <w:tab w:val="left" w:pos="1896"/>
        </w:tabs>
        <w:ind w:right="63" w:hanging="1896"/>
        <w:jc w:val="left"/>
        <w:rPr>
          <w:sz w:val="20"/>
        </w:rPr>
      </w:pPr>
      <w:r>
        <w:rPr>
          <w:sz w:val="28"/>
        </w:rPr>
        <w:t>O</w:t>
      </w:r>
      <w:r>
        <w:rPr>
          <w:sz w:val="20"/>
        </w:rPr>
        <w:t>BJECTIVE</w:t>
      </w:r>
    </w:p>
    <w:p w14:paraId="3D9959B0" w14:textId="77777777" w:rsidR="008A0770" w:rsidRDefault="008A0770">
      <w:pPr>
        <w:pStyle w:val="BodyText"/>
        <w:spacing w:before="1"/>
        <w:rPr>
          <w:sz w:val="44"/>
        </w:rPr>
      </w:pPr>
    </w:p>
    <w:p w14:paraId="3F127FF1" w14:textId="77777777" w:rsidR="008A0770" w:rsidRDefault="00000000">
      <w:pPr>
        <w:pStyle w:val="BodyText"/>
        <w:spacing w:line="360" w:lineRule="auto"/>
        <w:ind w:left="261" w:firstLine="720"/>
        <w:jc w:val="both"/>
      </w:pPr>
      <w:r>
        <w:t>By shrinking transistor sizes, the project's main</w:t>
      </w:r>
      <w:r>
        <w:rPr>
          <w:spacing w:val="-47"/>
        </w:rPr>
        <w:t xml:space="preserve"> </w:t>
      </w:r>
      <w:r>
        <w:t>goal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high-speed</w:t>
      </w:r>
      <w:r>
        <w:rPr>
          <w:spacing w:val="1"/>
        </w:rPr>
        <w:t xml:space="preserve"> </w:t>
      </w:r>
      <w:r>
        <w:t>devices.</w:t>
      </w:r>
      <w:r>
        <w:rPr>
          <w:spacing w:val="1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dissipation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reduced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scales,</w:t>
      </w:r>
      <w:r>
        <w:rPr>
          <w:spacing w:val="1"/>
        </w:rPr>
        <w:t xml:space="preserve"> </w:t>
      </w:r>
      <w:r>
        <w:t>portable</w:t>
      </w:r>
      <w:r>
        <w:rPr>
          <w:spacing w:val="1"/>
        </w:rPr>
        <w:t xml:space="preserve"> </w:t>
      </w:r>
      <w:r>
        <w:t>electronics'</w:t>
      </w:r>
      <w:r>
        <w:rPr>
          <w:spacing w:val="1"/>
        </w:rPr>
        <w:t xml:space="preserve"> </w:t>
      </w:r>
      <w:r>
        <w:t>batteries</w:t>
      </w:r>
      <w:r>
        <w:rPr>
          <w:spacing w:val="1"/>
        </w:rPr>
        <w:t xml:space="preserve"> </w:t>
      </w:r>
      <w:r>
        <w:t>last</w:t>
      </w:r>
      <w:r>
        <w:rPr>
          <w:spacing w:val="1"/>
        </w:rPr>
        <w:t xml:space="preserve"> </w:t>
      </w:r>
      <w:r>
        <w:t>longer.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subthreshold</w:t>
      </w:r>
      <w:r>
        <w:rPr>
          <w:spacing w:val="1"/>
        </w:rPr>
        <w:t xml:space="preserve"> </w:t>
      </w:r>
      <w:r>
        <w:t>gate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multi-gate</w:t>
      </w:r>
      <w:r>
        <w:rPr>
          <w:spacing w:val="1"/>
        </w:rPr>
        <w:t xml:space="preserve"> </w:t>
      </w:r>
      <w:r>
        <w:t>MOSFET</w:t>
      </w:r>
      <w:r>
        <w:rPr>
          <w:spacing w:val="1"/>
        </w:rPr>
        <w:t xml:space="preserve"> </w:t>
      </w:r>
      <w:r>
        <w:t>architectures</w:t>
      </w:r>
      <w:r>
        <w:rPr>
          <w:spacing w:val="1"/>
        </w:rPr>
        <w:t xml:space="preserve"> </w:t>
      </w:r>
      <w:r>
        <w:t>(double-gate,</w:t>
      </w:r>
      <w:r>
        <w:rPr>
          <w:spacing w:val="1"/>
        </w:rPr>
        <w:t xml:space="preserve"> </w:t>
      </w:r>
      <w:r>
        <w:t>triple-gate,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gate-all-</w:t>
      </w:r>
      <w:r>
        <w:rPr>
          <w:spacing w:val="-47"/>
        </w:rPr>
        <w:t xml:space="preserve"> </w:t>
      </w:r>
      <w:r>
        <w:t>around</w:t>
      </w:r>
      <w:r>
        <w:rPr>
          <w:spacing w:val="1"/>
        </w:rPr>
        <w:t xml:space="preserve"> </w:t>
      </w:r>
      <w:r>
        <w:t>MOSFETs)</w:t>
      </w:r>
      <w:r>
        <w:rPr>
          <w:spacing w:val="1"/>
        </w:rPr>
        <w:t xml:space="preserve"> </w:t>
      </w:r>
      <w:r>
        <w:t>constructed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SOI</w:t>
      </w:r>
      <w:r>
        <w:rPr>
          <w:spacing w:val="1"/>
        </w:rPr>
        <w:t xml:space="preserve"> </w:t>
      </w:r>
      <w:r>
        <w:t>wafers</w:t>
      </w:r>
      <w:r>
        <w:rPr>
          <w:spacing w:val="1"/>
        </w:rPr>
        <w:t xml:space="preserve"> </w:t>
      </w:r>
      <w:r>
        <w:t>is</w:t>
      </w:r>
      <w:r>
        <w:rPr>
          <w:spacing w:val="-47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ordinary</w:t>
      </w:r>
      <w:r>
        <w:rPr>
          <w:spacing w:val="1"/>
        </w:rPr>
        <w:t xml:space="preserve"> </w:t>
      </w:r>
      <w:r>
        <w:t>MOSFETs.</w:t>
      </w:r>
      <w:r>
        <w:rPr>
          <w:spacing w:val="1"/>
        </w:rPr>
        <w:t xml:space="preserve"> </w:t>
      </w:r>
      <w:r>
        <w:t>Thermal</w:t>
      </w:r>
      <w:r>
        <w:rPr>
          <w:spacing w:val="1"/>
        </w:rPr>
        <w:t xml:space="preserve"> </w:t>
      </w:r>
      <w:r>
        <w:t>limitation, which precludes subthreshold performance at</w:t>
      </w:r>
      <w:r>
        <w:rPr>
          <w:spacing w:val="-47"/>
        </w:rPr>
        <w:t xml:space="preserve"> </w:t>
      </w:r>
      <w:r>
        <w:t>low drain voltage, restricts how small MOSFET layouts</w:t>
      </w:r>
      <w:r>
        <w:rPr>
          <w:spacing w:val="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go.</w:t>
      </w:r>
    </w:p>
    <w:p w14:paraId="43C31392" w14:textId="77777777" w:rsidR="008A0770" w:rsidRDefault="00000000">
      <w:pPr>
        <w:pStyle w:val="BodyText"/>
        <w:spacing w:before="11" w:line="360" w:lineRule="auto"/>
        <w:ind w:left="261" w:firstLine="720"/>
        <w:jc w:val="both"/>
      </w:pPr>
      <w:r>
        <w:t>In</w:t>
      </w:r>
      <w:r>
        <w:rPr>
          <w:spacing w:val="1"/>
        </w:rPr>
        <w:t xml:space="preserve"> </w:t>
      </w:r>
      <w:r>
        <w:t>MOSFETs,</w:t>
      </w:r>
      <w:r>
        <w:rPr>
          <w:spacing w:val="1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carriers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thermally</w:t>
      </w:r>
      <w:r>
        <w:rPr>
          <w:spacing w:val="1"/>
        </w:rPr>
        <w:t xml:space="preserve"> </w:t>
      </w:r>
      <w:r>
        <w:t>injected across the barrier, whereas in TFETs, charge</w:t>
      </w:r>
      <w:r>
        <w:rPr>
          <w:spacing w:val="1"/>
        </w:rPr>
        <w:t xml:space="preserve"> </w:t>
      </w:r>
      <w:r>
        <w:t>carriers are injected by gate field-driven band-to-band</w:t>
      </w:r>
      <w:r>
        <w:rPr>
          <w:spacing w:val="1"/>
        </w:rPr>
        <w:t xml:space="preserve"> </w:t>
      </w:r>
      <w:r>
        <w:t>tunnelling</w:t>
      </w:r>
      <w:r>
        <w:rPr>
          <w:spacing w:val="1"/>
        </w:rPr>
        <w:t xml:space="preserve"> </w:t>
      </w:r>
      <w:r>
        <w:t>(BTBT)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channel.</w:t>
      </w:r>
      <w:r>
        <w:rPr>
          <w:spacing w:val="1"/>
        </w:rPr>
        <w:t xml:space="preserve"> </w:t>
      </w:r>
      <w:r>
        <w:t>Carrier</w:t>
      </w:r>
      <w:r>
        <w:rPr>
          <w:spacing w:val="24"/>
        </w:rPr>
        <w:t xml:space="preserve"> </w:t>
      </w:r>
      <w:r>
        <w:t>tunnelling</w:t>
      </w:r>
      <w:r>
        <w:rPr>
          <w:spacing w:val="20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prevented</w:t>
      </w:r>
      <w:r>
        <w:rPr>
          <w:spacing w:val="22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leakage</w:t>
      </w:r>
      <w:r>
        <w:rPr>
          <w:spacing w:val="24"/>
        </w:rPr>
        <w:t xml:space="preserve"> </w:t>
      </w:r>
      <w:r>
        <w:t>current</w:t>
      </w:r>
      <w:r>
        <w:rPr>
          <w:spacing w:val="-47"/>
        </w:rPr>
        <w:t xml:space="preserve"> </w:t>
      </w:r>
      <w:r>
        <w:t>is kept to a minimum in the OFF state thanks to the</w:t>
      </w:r>
      <w:r>
        <w:rPr>
          <w:spacing w:val="1"/>
        </w:rPr>
        <w:t xml:space="preserve"> </w:t>
      </w:r>
      <w:r>
        <w:t>absence of alignment between the valence band of the</w:t>
      </w:r>
      <w:r>
        <w:rPr>
          <w:spacing w:val="1"/>
        </w:rPr>
        <w:t xml:space="preserve"> </w:t>
      </w:r>
      <w:r>
        <w:t>source and the conduction band of the channel. But in</w:t>
      </w:r>
      <w:r>
        <w:rPr>
          <w:spacing w:val="1"/>
        </w:rPr>
        <w:t xml:space="preserve"> </w:t>
      </w:r>
      <w:r>
        <w:t>the ON state, the gate field causes the channel region's</w:t>
      </w:r>
      <w:r>
        <w:rPr>
          <w:spacing w:val="1"/>
        </w:rPr>
        <w:t xml:space="preserve"> </w:t>
      </w:r>
      <w:r>
        <w:t>conduction band to be dragged down, allowing it to line</w:t>
      </w:r>
      <w:r>
        <w:rPr>
          <w:spacing w:val="1"/>
        </w:rPr>
        <w:t xml:space="preserve"> </w:t>
      </w:r>
      <w:r>
        <w:t xml:space="preserve">up with the source region's valence </w:t>
      </w:r>
      <w:proofErr w:type="spellStart"/>
      <w:proofErr w:type="gramStart"/>
      <w:r>
        <w:t>band.This</w:t>
      </w:r>
      <w:proofErr w:type="spellEnd"/>
      <w:proofErr w:type="gramEnd"/>
      <w:r>
        <w:t xml:space="preserve"> alignment</w:t>
      </w:r>
      <w:r>
        <w:rPr>
          <w:spacing w:val="-47"/>
        </w:rPr>
        <w:t xml:space="preserve"> </w:t>
      </w:r>
      <w:r>
        <w:t>enables charge carrier injection and tunnelling from the</w:t>
      </w:r>
      <w:r>
        <w:rPr>
          <w:spacing w:val="1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region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lowering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tunnelling</w:t>
      </w:r>
      <w:r>
        <w:rPr>
          <w:spacing w:val="1"/>
        </w:rPr>
        <w:t xml:space="preserve"> </w:t>
      </w:r>
      <w:r>
        <w:t>barrier's</w:t>
      </w:r>
      <w:r>
        <w:rPr>
          <w:spacing w:val="1"/>
        </w:rPr>
        <w:t xml:space="preserve"> </w:t>
      </w:r>
      <w:r>
        <w:t>breadth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height.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threshold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60</w:t>
      </w:r>
      <w:r>
        <w:rPr>
          <w:spacing w:val="1"/>
        </w:rPr>
        <w:t xml:space="preserve"> </w:t>
      </w:r>
      <w:r>
        <w:t>mV/dec,</w:t>
      </w:r>
      <w:r>
        <w:rPr>
          <w:spacing w:val="-47"/>
        </w:rPr>
        <w:t xml:space="preserve"> </w:t>
      </w:r>
      <w:r>
        <w:t>TFET devices can therefore operate much below sub-</w:t>
      </w:r>
      <w:r>
        <w:rPr>
          <w:spacing w:val="1"/>
        </w:rPr>
        <w:t xml:space="preserve"> </w:t>
      </w:r>
      <w:r>
        <w:t>thermal limits. When the bands are in alignment, this</w:t>
      </w:r>
      <w:r>
        <w:rPr>
          <w:spacing w:val="1"/>
        </w:rPr>
        <w:t xml:space="preserve"> </w:t>
      </w:r>
      <w:r>
        <w:t>enables</w:t>
      </w:r>
      <w:r>
        <w:rPr>
          <w:spacing w:val="8"/>
        </w:rPr>
        <w:t xml:space="preserve"> </w:t>
      </w:r>
      <w:r>
        <w:t>rapid</w:t>
      </w:r>
      <w:r>
        <w:rPr>
          <w:spacing w:val="7"/>
        </w:rPr>
        <w:t xml:space="preserve"> </w:t>
      </w:r>
      <w:r>
        <w:t>turn-on.</w:t>
      </w:r>
      <w:r>
        <w:rPr>
          <w:spacing w:val="7"/>
        </w:rPr>
        <w:t xml:space="preserve"> </w:t>
      </w:r>
      <w:r>
        <w:t>Due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TFET's</w:t>
      </w:r>
      <w:r>
        <w:rPr>
          <w:spacing w:val="7"/>
        </w:rPr>
        <w:t xml:space="preserve"> </w:t>
      </w:r>
      <w:r>
        <w:t>comparatively</w:t>
      </w:r>
    </w:p>
    <w:p w14:paraId="2DD2ABC5" w14:textId="77777777" w:rsidR="008A0770" w:rsidRDefault="00000000">
      <w:pPr>
        <w:pStyle w:val="BodyText"/>
        <w:spacing w:before="81" w:line="360" w:lineRule="auto"/>
        <w:ind w:left="246" w:right="1134"/>
      </w:pPr>
      <w:r>
        <w:br w:type="column"/>
      </w:r>
      <w:r>
        <w:t>high</w:t>
      </w:r>
      <w:r>
        <w:rPr>
          <w:spacing w:val="32"/>
        </w:rPr>
        <w:t xml:space="preserve"> </w:t>
      </w:r>
      <w:r>
        <w:t>barrier</w:t>
      </w:r>
      <w:r>
        <w:rPr>
          <w:spacing w:val="36"/>
        </w:rPr>
        <w:t xml:space="preserve"> </w:t>
      </w:r>
      <w:r>
        <w:t>to</w:t>
      </w:r>
      <w:r>
        <w:rPr>
          <w:spacing w:val="32"/>
        </w:rPr>
        <w:t xml:space="preserve"> </w:t>
      </w:r>
      <w:r>
        <w:t>minority</w:t>
      </w:r>
      <w:r>
        <w:rPr>
          <w:spacing w:val="32"/>
        </w:rPr>
        <w:t xml:space="preserve"> </w:t>
      </w:r>
      <w:r>
        <w:t>carriers,</w:t>
      </w:r>
      <w:r>
        <w:rPr>
          <w:spacing w:val="36"/>
        </w:rPr>
        <w:t xml:space="preserve"> </w:t>
      </w:r>
      <w:r>
        <w:t>injection</w:t>
      </w:r>
      <w:r>
        <w:rPr>
          <w:spacing w:val="32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minority</w:t>
      </w:r>
      <w:r>
        <w:rPr>
          <w:spacing w:val="-47"/>
        </w:rPr>
        <w:t xml:space="preserve"> </w:t>
      </w:r>
      <w:r>
        <w:t>carriers</w:t>
      </w:r>
      <w:r>
        <w:rPr>
          <w:spacing w:val="-1"/>
        </w:rPr>
        <w:t xml:space="preserve"> </w:t>
      </w:r>
      <w:r>
        <w:t>yields</w:t>
      </w:r>
      <w:r>
        <w:rPr>
          <w:spacing w:val="-1"/>
        </w:rPr>
        <w:t xml:space="preserve"> </w:t>
      </w:r>
      <w:r>
        <w:t>low</w:t>
      </w:r>
      <w:r>
        <w:rPr>
          <w:spacing w:val="-2"/>
        </w:rPr>
        <w:t xml:space="preserve"> </w:t>
      </w:r>
      <w:r>
        <w:t>leakage current</w:t>
      </w:r>
      <w:r>
        <w:rPr>
          <w:spacing w:val="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OFF</w:t>
      </w:r>
      <w:r>
        <w:rPr>
          <w:spacing w:val="-1"/>
        </w:rPr>
        <w:t xml:space="preserve"> </w:t>
      </w:r>
      <w:r>
        <w:t>state.</w:t>
      </w:r>
    </w:p>
    <w:p w14:paraId="06147558" w14:textId="77777777" w:rsidR="008A0770" w:rsidRDefault="008A0770">
      <w:pPr>
        <w:pStyle w:val="BodyText"/>
        <w:rPr>
          <w:sz w:val="21"/>
        </w:rPr>
      </w:pPr>
    </w:p>
    <w:p w14:paraId="59E65D1A" w14:textId="77777777" w:rsidR="008A0770" w:rsidRDefault="00000000">
      <w:pPr>
        <w:pStyle w:val="ListParagraph"/>
        <w:numPr>
          <w:ilvl w:val="2"/>
          <w:numId w:val="3"/>
        </w:numPr>
        <w:tabs>
          <w:tab w:val="left" w:pos="1447"/>
        </w:tabs>
        <w:ind w:left="1446" w:hanging="251"/>
        <w:jc w:val="left"/>
        <w:rPr>
          <w:sz w:val="20"/>
        </w:rPr>
      </w:pPr>
      <w:r>
        <w:rPr>
          <w:sz w:val="28"/>
        </w:rPr>
        <w:t>L</w:t>
      </w:r>
      <w:r>
        <w:rPr>
          <w:sz w:val="20"/>
        </w:rPr>
        <w:t>ITERATURE</w:t>
      </w:r>
      <w:r>
        <w:rPr>
          <w:spacing w:val="-6"/>
          <w:sz w:val="20"/>
        </w:rPr>
        <w:t xml:space="preserve"> </w:t>
      </w:r>
      <w:r>
        <w:rPr>
          <w:sz w:val="20"/>
        </w:rPr>
        <w:t>SURVEY</w:t>
      </w:r>
    </w:p>
    <w:p w14:paraId="758E87C2" w14:textId="77777777" w:rsidR="008A0770" w:rsidRDefault="00000000">
      <w:pPr>
        <w:pStyle w:val="Heading1"/>
        <w:spacing w:before="241"/>
        <w:ind w:left="246"/>
      </w:pPr>
      <w:r>
        <w:t>SURVEY -</w:t>
      </w:r>
      <w:r>
        <w:rPr>
          <w:spacing w:val="-2"/>
        </w:rPr>
        <w:t xml:space="preserve"> </w:t>
      </w:r>
      <w:r>
        <w:t>I</w:t>
      </w:r>
    </w:p>
    <w:p w14:paraId="77FB0B18" w14:textId="77777777" w:rsidR="008A0770" w:rsidRDefault="008A0770">
      <w:pPr>
        <w:pStyle w:val="BodyText"/>
        <w:spacing w:before="9"/>
        <w:rPr>
          <w:b/>
        </w:rPr>
      </w:pPr>
    </w:p>
    <w:p w14:paraId="74E58E07" w14:textId="77777777" w:rsidR="008A0770" w:rsidRDefault="00000000">
      <w:pPr>
        <w:pStyle w:val="BodyText"/>
        <w:spacing w:before="1" w:line="360" w:lineRule="auto"/>
        <w:ind w:left="246" w:right="1136" w:firstLine="720"/>
        <w:jc w:val="both"/>
      </w:pPr>
      <w:r>
        <w:t>Using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compact</w:t>
      </w:r>
      <w:r>
        <w:rPr>
          <w:spacing w:val="1"/>
        </w:rPr>
        <w:t xml:space="preserve"> </w:t>
      </w:r>
      <w:r>
        <w:t>direct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modelling</w:t>
      </w:r>
      <w:r>
        <w:rPr>
          <w:spacing w:val="1"/>
        </w:rPr>
        <w:t xml:space="preserve"> </w:t>
      </w:r>
      <w:r>
        <w:t>technique (TFETs), the band-to-band tunnelling current</w:t>
      </w:r>
      <w:r>
        <w:rPr>
          <w:spacing w:val="1"/>
        </w:rPr>
        <w:t xml:space="preserve"> </w:t>
      </w:r>
      <w:r>
        <w:t>in double-gate tunnelling effect transistors is calculated</w:t>
      </w:r>
      <w:r>
        <w:rPr>
          <w:spacing w:val="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this</w:t>
      </w:r>
      <w:r>
        <w:rPr>
          <w:spacing w:val="21"/>
        </w:rPr>
        <w:t xml:space="preserve"> </w:t>
      </w:r>
      <w:r>
        <w:t>study.</w:t>
      </w:r>
      <w:r>
        <w:rPr>
          <w:spacing w:val="23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physical</w:t>
      </w:r>
      <w:r>
        <w:rPr>
          <w:spacing w:val="24"/>
        </w:rPr>
        <w:t xml:space="preserve"> </w:t>
      </w:r>
      <w:r>
        <w:t>model</w:t>
      </w:r>
      <w:r>
        <w:rPr>
          <w:spacing w:val="24"/>
        </w:rPr>
        <w:t xml:space="preserve"> </w:t>
      </w:r>
      <w:r>
        <w:t>equations</w:t>
      </w:r>
      <w:r>
        <w:rPr>
          <w:spacing w:val="23"/>
        </w:rPr>
        <w:t xml:space="preserve"> </w:t>
      </w:r>
      <w:r>
        <w:t>are</w:t>
      </w:r>
      <w:r>
        <w:rPr>
          <w:spacing w:val="22"/>
        </w:rPr>
        <w:t xml:space="preserve"> </w:t>
      </w:r>
      <w:r>
        <w:t>solved</w:t>
      </w:r>
      <w:r>
        <w:rPr>
          <w:spacing w:val="-48"/>
        </w:rPr>
        <w:t xml:space="preserve"> </w:t>
      </w:r>
      <w:r>
        <w:t>in closed form by integrating 2-D effects and are then</w:t>
      </w:r>
      <w:r>
        <w:rPr>
          <w:spacing w:val="1"/>
        </w:rPr>
        <w:t xml:space="preserve"> </w:t>
      </w:r>
      <w:r>
        <w:t>implemented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Verilog-A</w:t>
      </w:r>
      <w:r>
        <w:rPr>
          <w:spacing w:val="1"/>
        </w:rPr>
        <w:t xml:space="preserve"> </w:t>
      </w:r>
      <w:r>
        <w:t>hardware</w:t>
      </w:r>
      <w:r>
        <w:rPr>
          <w:spacing w:val="1"/>
        </w:rPr>
        <w:t xml:space="preserve"> </w:t>
      </w:r>
      <w:r>
        <w:t>description</w:t>
      </w:r>
      <w:r>
        <w:rPr>
          <w:spacing w:val="1"/>
        </w:rPr>
        <w:t xml:space="preserve"> </w:t>
      </w:r>
      <w:r>
        <w:t>language. Two stages of model verification are carried</w:t>
      </w:r>
      <w:r>
        <w:rPr>
          <w:spacing w:val="1"/>
        </w:rPr>
        <w:t xml:space="preserve"> </w:t>
      </w:r>
      <w:r>
        <w:t>out.</w:t>
      </w:r>
      <w:r>
        <w:rPr>
          <w:spacing w:val="1"/>
        </w:rPr>
        <w:t xml:space="preserve"> </w:t>
      </w:r>
      <w:r>
        <w:t>First,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modelling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validated</w:t>
      </w:r>
      <w:r>
        <w:rPr>
          <w:spacing w:val="50"/>
        </w:rPr>
        <w:t xml:space="preserve"> </w:t>
      </w:r>
      <w:r>
        <w:t>using</w:t>
      </w:r>
      <w:r>
        <w:rPr>
          <w:spacing w:val="-47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band</w:t>
      </w:r>
      <w:r>
        <w:rPr>
          <w:spacing w:val="1"/>
        </w:rPr>
        <w:t xml:space="preserve"> </w:t>
      </w:r>
      <w:r>
        <w:t>diagram,</w:t>
      </w:r>
      <w:r>
        <w:rPr>
          <w:spacing w:val="1"/>
        </w:rPr>
        <w:t xml:space="preserve"> </w:t>
      </w:r>
      <w:r>
        <w:t>transmission</w:t>
      </w:r>
      <w:r>
        <w:rPr>
          <w:spacing w:val="50"/>
        </w:rPr>
        <w:t xml:space="preserve"> </w:t>
      </w:r>
      <w:r>
        <w:t>current,</w:t>
      </w:r>
      <w:r>
        <w:rPr>
          <w:spacing w:val="1"/>
        </w:rPr>
        <w:t xml:space="preserve"> </w:t>
      </w:r>
      <w:r>
        <w:t>output current characteristics, and output conductance of</w:t>
      </w:r>
      <w:r>
        <w:rPr>
          <w:spacing w:val="-4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TCAD</w:t>
      </w:r>
      <w:r>
        <w:rPr>
          <w:spacing w:val="1"/>
        </w:rPr>
        <w:t xml:space="preserve"> </w:t>
      </w:r>
      <w:proofErr w:type="spellStart"/>
      <w:r>
        <w:t>Sentaurus</w:t>
      </w:r>
      <w:proofErr w:type="spellEnd"/>
      <w:r>
        <w:rPr>
          <w:spacing w:val="1"/>
        </w:rPr>
        <w:t xml:space="preserve"> </w:t>
      </w:r>
      <w:r>
        <w:t>simulation.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concordance</w:t>
      </w:r>
      <w:r>
        <w:rPr>
          <w:spacing w:val="1"/>
        </w:rPr>
        <w:t xml:space="preserve"> </w:t>
      </w:r>
      <w:r>
        <w:t>between modelling findings and TCAD data is shown.</w:t>
      </w:r>
      <w:r>
        <w:rPr>
          <w:spacing w:val="1"/>
        </w:rPr>
        <w:t xml:space="preserve"> </w:t>
      </w:r>
      <w:r>
        <w:t>The model is subsequently verified using data collected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complementary</w:t>
      </w:r>
      <w:r>
        <w:rPr>
          <w:spacing w:val="1"/>
        </w:rPr>
        <w:t xml:space="preserve"> </w:t>
      </w:r>
      <w:r>
        <w:t>nanowire</w:t>
      </w:r>
      <w:r>
        <w:rPr>
          <w:spacing w:val="1"/>
        </w:rPr>
        <w:t xml:space="preserve"> </w:t>
      </w:r>
      <w:r>
        <w:t>gate</w:t>
      </w:r>
      <w:r>
        <w:rPr>
          <w:spacing w:val="1"/>
        </w:rPr>
        <w:t xml:space="preserve"> </w:t>
      </w:r>
      <w:r>
        <w:t>all-around</w:t>
      </w:r>
      <w:r>
        <w:rPr>
          <w:spacing w:val="1"/>
        </w:rPr>
        <w:t xml:space="preserve"> </w:t>
      </w:r>
      <w:r>
        <w:t>TFET</w:t>
      </w:r>
      <w:r>
        <w:rPr>
          <w:spacing w:val="-47"/>
        </w:rPr>
        <w:t xml:space="preserve"> </w:t>
      </w:r>
      <w:r>
        <w:t>devices,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identifies</w:t>
      </w:r>
      <w:r>
        <w:rPr>
          <w:spacing w:val="1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application</w:t>
      </w:r>
      <w:r>
        <w:rPr>
          <w:spacing w:val="-47"/>
        </w:rPr>
        <w:t xml:space="preserve"> </w:t>
      </w:r>
      <w:r>
        <w:t>domains. In the process of verifying, the benefits and</w:t>
      </w:r>
      <w:r>
        <w:rPr>
          <w:spacing w:val="1"/>
        </w:rPr>
        <w:t xml:space="preserve"> </w:t>
      </w:r>
      <w:r>
        <w:t>drawbacks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examined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resolved.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model's</w:t>
      </w:r>
      <w:r>
        <w:rPr>
          <w:spacing w:val="1"/>
        </w:rPr>
        <w:t xml:space="preserve"> </w:t>
      </w:r>
      <w:r>
        <w:t>numerical</w:t>
      </w:r>
      <w:r>
        <w:rPr>
          <w:spacing w:val="1"/>
        </w:rPr>
        <w:t xml:space="preserve"> </w:t>
      </w:r>
      <w:r>
        <w:t>stability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adaptability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demonstrated</w:t>
      </w:r>
      <w:r>
        <w:rPr>
          <w:spacing w:val="-47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simulation</w:t>
      </w:r>
      <w:r>
        <w:rPr>
          <w:spacing w:val="-1"/>
        </w:rPr>
        <w:t xml:space="preserve"> </w:t>
      </w:r>
      <w:r>
        <w:t>of a</w:t>
      </w:r>
      <w:r>
        <w:rPr>
          <w:spacing w:val="-2"/>
        </w:rPr>
        <w:t xml:space="preserve"> </w:t>
      </w:r>
      <w:r>
        <w:t>single-stage</w:t>
      </w:r>
      <w:r>
        <w:rPr>
          <w:spacing w:val="-1"/>
        </w:rPr>
        <w:t xml:space="preserve"> </w:t>
      </w:r>
      <w:r>
        <w:t>TFET</w:t>
      </w:r>
      <w:r>
        <w:rPr>
          <w:spacing w:val="-2"/>
        </w:rPr>
        <w:t xml:space="preserve"> </w:t>
      </w:r>
      <w:r>
        <w:t>inverter.</w:t>
      </w:r>
    </w:p>
    <w:p w14:paraId="25869B8E" w14:textId="77777777" w:rsidR="008A0770" w:rsidRDefault="008A0770">
      <w:pPr>
        <w:pStyle w:val="BodyText"/>
        <w:spacing w:before="6"/>
        <w:rPr>
          <w:sz w:val="22"/>
        </w:rPr>
      </w:pPr>
    </w:p>
    <w:p w14:paraId="380A578D" w14:textId="77777777" w:rsidR="008A0770" w:rsidRDefault="00000000">
      <w:pPr>
        <w:pStyle w:val="Heading1"/>
        <w:ind w:left="246"/>
      </w:pPr>
      <w:r>
        <w:t>SURVEY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II</w:t>
      </w:r>
    </w:p>
    <w:p w14:paraId="7FCD8234" w14:textId="77777777" w:rsidR="008A0770" w:rsidRDefault="008A0770">
      <w:pPr>
        <w:pStyle w:val="BodyText"/>
        <w:spacing w:before="1"/>
        <w:rPr>
          <w:b/>
          <w:sz w:val="21"/>
        </w:rPr>
      </w:pPr>
    </w:p>
    <w:p w14:paraId="0A08F7C2" w14:textId="77777777" w:rsidR="008A0770" w:rsidRDefault="00000000">
      <w:pPr>
        <w:pStyle w:val="BodyText"/>
        <w:spacing w:line="360" w:lineRule="auto"/>
        <w:ind w:left="246" w:right="1135" w:firstLine="720"/>
        <w:jc w:val="both"/>
      </w:pPr>
      <w:r>
        <w:t>An</w:t>
      </w:r>
      <w:r>
        <w:rPr>
          <w:spacing w:val="1"/>
        </w:rPr>
        <w:t xml:space="preserve"> </w:t>
      </w:r>
      <w:r>
        <w:t>analytical</w:t>
      </w:r>
      <w:r>
        <w:rPr>
          <w:spacing w:val="1"/>
        </w:rPr>
        <w:t xml:space="preserve"> </w:t>
      </w:r>
      <w:r>
        <w:t>charge-based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intrinsic capacitances</w:t>
      </w:r>
      <w:r>
        <w:rPr>
          <w:spacing w:val="1"/>
        </w:rPr>
        <w:t xml:space="preserve"> </w:t>
      </w:r>
      <w:r>
        <w:t>of tunnel</w:t>
      </w:r>
      <w:r>
        <w:rPr>
          <w:spacing w:val="1"/>
        </w:rPr>
        <w:t xml:space="preserve"> </w:t>
      </w:r>
      <w:r>
        <w:t>field-effect</w:t>
      </w:r>
      <w:r>
        <w:rPr>
          <w:spacing w:val="1"/>
        </w:rPr>
        <w:t xml:space="preserve"> </w:t>
      </w:r>
      <w:r>
        <w:t>transistors</w:t>
      </w:r>
      <w:r>
        <w:rPr>
          <w:spacing w:val="1"/>
        </w:rPr>
        <w:t xml:space="preserve"> </w:t>
      </w:r>
      <w:r>
        <w:t>(TFETs) is presented in this paper. The model, which</w:t>
      </w:r>
      <w:r>
        <w:rPr>
          <w:spacing w:val="1"/>
        </w:rPr>
        <w:t xml:space="preserve"> </w:t>
      </w:r>
      <w:r>
        <w:t>was developed for a-Si double-gate (DG) n-TETs, is</w:t>
      </w:r>
      <w:r>
        <w:rPr>
          <w:spacing w:val="1"/>
        </w:rPr>
        <w:t xml:space="preserve"> </w:t>
      </w:r>
      <w:r>
        <w:t>versatile</w:t>
      </w:r>
      <w:r>
        <w:rPr>
          <w:spacing w:val="1"/>
        </w:rPr>
        <w:t xml:space="preserve"> </w:t>
      </w:r>
      <w:r>
        <w:t>enough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single-gate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p-type</w:t>
      </w:r>
      <w:r>
        <w:rPr>
          <w:spacing w:val="1"/>
        </w:rPr>
        <w:t xml:space="preserve"> </w:t>
      </w:r>
      <w:r>
        <w:t>TFETs as well. Data from measurements and TCAD</w:t>
      </w:r>
      <w:r>
        <w:rPr>
          <w:spacing w:val="1"/>
        </w:rPr>
        <w:t xml:space="preserve"> </w:t>
      </w:r>
      <w:r>
        <w:t>simulations are compared to validate the model. 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inconsistencies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TCAD</w:t>
      </w:r>
      <w:r>
        <w:rPr>
          <w:spacing w:val="1"/>
        </w:rPr>
        <w:t xml:space="preserve"> </w:t>
      </w:r>
      <w:r>
        <w:t>simulations, compact</w:t>
      </w:r>
      <w:r>
        <w:rPr>
          <w:spacing w:val="1"/>
        </w:rPr>
        <w:t xml:space="preserve"> </w:t>
      </w:r>
      <w:r>
        <w:t>models, and measurements</w:t>
      </w:r>
      <w:r>
        <w:rPr>
          <w:spacing w:val="50"/>
        </w:rPr>
        <w:t xml:space="preserve"> </w:t>
      </w:r>
      <w:r>
        <w:t>when</w:t>
      </w:r>
      <w:r>
        <w:rPr>
          <w:spacing w:val="-47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comes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capacitance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planar</w:t>
      </w:r>
      <w:r>
        <w:rPr>
          <w:spacing w:val="1"/>
        </w:rPr>
        <w:t xml:space="preserve"> </w:t>
      </w:r>
      <w:r>
        <w:t>p-type</w:t>
      </w:r>
      <w:r>
        <w:rPr>
          <w:spacing w:val="1"/>
        </w:rPr>
        <w:t xml:space="preserve"> </w:t>
      </w:r>
      <w:r>
        <w:t>TFETs</w:t>
      </w:r>
      <w:r>
        <w:rPr>
          <w:spacing w:val="1"/>
        </w:rPr>
        <w:t xml:space="preserve"> </w:t>
      </w:r>
      <w:r>
        <w:t>manufactured</w:t>
      </w:r>
      <w:r>
        <w:rPr>
          <w:spacing w:val="10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constructed</w:t>
      </w:r>
      <w:r>
        <w:rPr>
          <w:spacing w:val="10"/>
        </w:rPr>
        <w:t xml:space="preserve"> </w:t>
      </w:r>
      <w:r>
        <w:t>on</w:t>
      </w:r>
      <w:r>
        <w:rPr>
          <w:spacing w:val="6"/>
        </w:rPr>
        <w:t xml:space="preserve"> </w:t>
      </w:r>
      <w:r>
        <w:t>ultrathin</w:t>
      </w:r>
    </w:p>
    <w:p w14:paraId="1515927D" w14:textId="77777777" w:rsidR="008A0770" w:rsidRDefault="008A0770">
      <w:pPr>
        <w:spacing w:line="360" w:lineRule="auto"/>
        <w:jc w:val="both"/>
        <w:sectPr w:rsidR="008A0770">
          <w:pgSz w:w="12240" w:h="15840"/>
          <w:pgMar w:top="1360" w:right="300" w:bottom="280" w:left="1180" w:header="720" w:footer="720" w:gutter="0"/>
          <w:cols w:num="2" w:space="720" w:equalWidth="0">
            <w:col w:w="4798" w:space="40"/>
            <w:col w:w="5922"/>
          </w:cols>
        </w:sectPr>
      </w:pPr>
    </w:p>
    <w:p w14:paraId="77A1840C" w14:textId="77777777" w:rsidR="008A0770" w:rsidRDefault="00000000">
      <w:pPr>
        <w:pStyle w:val="BodyText"/>
        <w:spacing w:before="81" w:line="360" w:lineRule="auto"/>
        <w:ind w:left="261" w:right="1"/>
        <w:jc w:val="both"/>
      </w:pPr>
      <w:r>
        <w:lastRenderedPageBreak/>
        <w:t>bodies.</w:t>
      </w:r>
      <w:r>
        <w:rPr>
          <w:spacing w:val="1"/>
        </w:rPr>
        <w:t xml:space="preserve"> </w:t>
      </w:r>
      <w:r>
        <w:t>Here,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explanation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established</w:t>
      </w:r>
      <w:r>
        <w:rPr>
          <w:spacing w:val="5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examining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Schottky</w:t>
      </w:r>
      <w:r>
        <w:rPr>
          <w:spacing w:val="1"/>
        </w:rPr>
        <w:t xml:space="preserve"> </w:t>
      </w:r>
      <w:r>
        <w:t>barrier</w:t>
      </w:r>
      <w:r>
        <w:rPr>
          <w:spacing w:val="1"/>
        </w:rPr>
        <w:t xml:space="preserve"> </w:t>
      </w:r>
      <w:r>
        <w:t>NiSi2</w:t>
      </w:r>
      <w:r>
        <w:rPr>
          <w:spacing w:val="1"/>
        </w:rPr>
        <w:t xml:space="preserve"> </w:t>
      </w:r>
      <w:r>
        <w:t>contacts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differences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unexpected</w:t>
      </w:r>
      <w:r>
        <w:rPr>
          <w:spacing w:val="1"/>
        </w:rPr>
        <w:t xml:space="preserve"> </w:t>
      </w:r>
      <w:proofErr w:type="spellStart"/>
      <w:r>
        <w:t>behaviour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intrinsic</w:t>
      </w:r>
      <w:r>
        <w:rPr>
          <w:spacing w:val="1"/>
        </w:rPr>
        <w:t xml:space="preserve"> </w:t>
      </w:r>
      <w:r>
        <w:t>capacitances.</w:t>
      </w:r>
      <w:r>
        <w:rPr>
          <w:spacing w:val="1"/>
        </w:rPr>
        <w:t xml:space="preserve"> </w:t>
      </w:r>
      <w:r>
        <w:t>There is also a description of how to incorporate this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into the</w:t>
      </w:r>
      <w:r>
        <w:rPr>
          <w:spacing w:val="1"/>
        </w:rPr>
        <w:t xml:space="preserve"> </w:t>
      </w:r>
      <w:r>
        <w:t xml:space="preserve">previous </w:t>
      </w:r>
      <w:proofErr w:type="gramStart"/>
      <w:r>
        <w:t>model..</w:t>
      </w:r>
      <w:proofErr w:type="gramEnd"/>
    </w:p>
    <w:p w14:paraId="0A53BADF" w14:textId="77777777" w:rsidR="008A0770" w:rsidRDefault="008A0770">
      <w:pPr>
        <w:pStyle w:val="BodyText"/>
        <w:spacing w:before="4"/>
        <w:rPr>
          <w:sz w:val="21"/>
        </w:rPr>
      </w:pPr>
    </w:p>
    <w:p w14:paraId="4934AFE3" w14:textId="77777777" w:rsidR="008A0770" w:rsidRDefault="00000000">
      <w:pPr>
        <w:pStyle w:val="Heading1"/>
        <w:spacing w:before="1"/>
        <w:jc w:val="both"/>
      </w:pPr>
      <w:r>
        <w:t>SURVEY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III</w:t>
      </w:r>
    </w:p>
    <w:p w14:paraId="054C7E1F" w14:textId="77777777" w:rsidR="008A0770" w:rsidRDefault="008A0770">
      <w:pPr>
        <w:pStyle w:val="BodyText"/>
        <w:spacing w:before="10"/>
        <w:rPr>
          <w:b/>
        </w:rPr>
      </w:pPr>
    </w:p>
    <w:p w14:paraId="628F18E4" w14:textId="77777777" w:rsidR="008A0770" w:rsidRDefault="00000000">
      <w:pPr>
        <w:pStyle w:val="BodyText"/>
        <w:spacing w:line="360" w:lineRule="auto"/>
        <w:ind w:left="261" w:firstLine="720"/>
        <w:jc w:val="both"/>
      </w:pPr>
      <w:r>
        <w:t>The impact of ambipolarity and trap-assisted</w:t>
      </w:r>
      <w:r>
        <w:rPr>
          <w:spacing w:val="1"/>
        </w:rPr>
        <w:t xml:space="preserve"> </w:t>
      </w:r>
      <w:r>
        <w:t>tunneling (TAT) on the DC and transient behavior of</w:t>
      </w:r>
      <w:r>
        <w:rPr>
          <w:spacing w:val="1"/>
        </w:rPr>
        <w:t xml:space="preserve"> </w:t>
      </w:r>
      <w:r>
        <w:t>tunnel field-effect transistors (TFETs) are examined 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straightforward</w:t>
      </w:r>
      <w:r>
        <w:rPr>
          <w:spacing w:val="1"/>
        </w:rPr>
        <w:t xml:space="preserve"> </w:t>
      </w:r>
      <w:r>
        <w:t>model.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model</w:t>
      </w:r>
      <w:r>
        <w:rPr>
          <w:spacing w:val="-47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Verilog-A</w:t>
      </w:r>
      <w:r>
        <w:rPr>
          <w:spacing w:val="1"/>
        </w:rPr>
        <w:t xml:space="preserve"> </w:t>
      </w:r>
      <w:r>
        <w:t>programming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represents both the AC and DC characteristics of the</w:t>
      </w:r>
      <w:r>
        <w:rPr>
          <w:spacing w:val="1"/>
        </w:rPr>
        <w:t xml:space="preserve"> </w:t>
      </w:r>
      <w:r>
        <w:t>TFET.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tiny</w:t>
      </w:r>
      <w:r>
        <w:rPr>
          <w:spacing w:val="1"/>
        </w:rPr>
        <w:t xml:space="preserve"> </w:t>
      </w:r>
      <w:r>
        <w:t>numerical</w:t>
      </w:r>
      <w:r>
        <w:rPr>
          <w:spacing w:val="1"/>
        </w:rPr>
        <w:t xml:space="preserve"> </w:t>
      </w:r>
      <w:r>
        <w:t>model's</w:t>
      </w:r>
      <w:r>
        <w:rPr>
          <w:spacing w:val="1"/>
        </w:rPr>
        <w:t xml:space="preserve"> </w:t>
      </w:r>
      <w:r>
        <w:t>adaptability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robustness enable the modeling of the TFET both at the</w:t>
      </w:r>
      <w:r>
        <w:rPr>
          <w:spacing w:val="1"/>
        </w:rPr>
        <w:t xml:space="preserve"> </w:t>
      </w:r>
      <w:r>
        <w:t>circuit level and as a standalone component. As a result,</w:t>
      </w:r>
      <w:r>
        <w:rPr>
          <w:spacing w:val="-47"/>
        </w:rPr>
        <w:t xml:space="preserve"> </w:t>
      </w:r>
      <w:r>
        <w:t>it is utilized to simulate both a TFET inverter and a 3-</w:t>
      </w:r>
      <w:r>
        <w:rPr>
          <w:spacing w:val="1"/>
        </w:rPr>
        <w:t xml:space="preserve"> </w:t>
      </w:r>
      <w:r>
        <w:t>stage TFET ring oscillator. The impacts of TAT and</w:t>
      </w:r>
      <w:r>
        <w:rPr>
          <w:spacing w:val="1"/>
        </w:rPr>
        <w:t xml:space="preserve"> </w:t>
      </w:r>
      <w:r>
        <w:t>TFET ambipolarity are assessed using simulations for</w:t>
      </w:r>
      <w:r>
        <w:rPr>
          <w:spacing w:val="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trap densities and drain doping</w:t>
      </w:r>
      <w:r>
        <w:rPr>
          <w:spacing w:val="-1"/>
        </w:rPr>
        <w:t xml:space="preserve"> </w:t>
      </w:r>
      <w:r>
        <w:t>levels.</w:t>
      </w:r>
    </w:p>
    <w:p w14:paraId="26BAD46C" w14:textId="77777777" w:rsidR="008A0770" w:rsidRDefault="008A0770">
      <w:pPr>
        <w:pStyle w:val="BodyText"/>
        <w:rPr>
          <w:sz w:val="22"/>
        </w:rPr>
      </w:pPr>
    </w:p>
    <w:p w14:paraId="6873F4CB" w14:textId="77777777" w:rsidR="008A0770" w:rsidRDefault="00000000">
      <w:pPr>
        <w:pStyle w:val="Heading1"/>
        <w:jc w:val="both"/>
      </w:pPr>
      <w:r>
        <w:t>SURVEY</w:t>
      </w:r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IV</w:t>
      </w:r>
    </w:p>
    <w:p w14:paraId="43830D7A" w14:textId="77777777" w:rsidR="008A0770" w:rsidRDefault="008A0770">
      <w:pPr>
        <w:pStyle w:val="BodyText"/>
        <w:rPr>
          <w:b/>
          <w:sz w:val="21"/>
        </w:rPr>
      </w:pPr>
    </w:p>
    <w:p w14:paraId="15A8D338" w14:textId="77777777" w:rsidR="008A0770" w:rsidRDefault="00000000">
      <w:pPr>
        <w:pStyle w:val="BodyText"/>
        <w:spacing w:before="1" w:line="360" w:lineRule="auto"/>
        <w:ind w:left="261" w:firstLine="720"/>
        <w:jc w:val="both"/>
      </w:pPr>
      <w:r>
        <w:t>The</w:t>
      </w:r>
      <w:r>
        <w:rPr>
          <w:spacing w:val="1"/>
        </w:rPr>
        <w:t xml:space="preserve"> </w:t>
      </w:r>
      <w:r>
        <w:t>main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SS60</w:t>
      </w:r>
      <w:r>
        <w:rPr>
          <w:spacing w:val="1"/>
        </w:rPr>
        <w:t xml:space="preserve"> </w:t>
      </w:r>
      <w:r>
        <w:t>mV/dec</w:t>
      </w:r>
      <w:r>
        <w:rPr>
          <w:spacing w:val="1"/>
        </w:rPr>
        <w:t xml:space="preserve"> </w:t>
      </w:r>
      <w:r>
        <w:t>experimental detection, high ON currents, and resolving</w:t>
      </w:r>
      <w:r>
        <w:rPr>
          <w:spacing w:val="-4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ambipolar</w:t>
      </w:r>
      <w:r>
        <w:rPr>
          <w:spacing w:val="1"/>
        </w:rPr>
        <w:t xml:space="preserve"> </w:t>
      </w:r>
      <w:proofErr w:type="spellStart"/>
      <w:r>
        <w:t>behaviour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tunnel</w:t>
      </w:r>
      <w:r>
        <w:rPr>
          <w:spacing w:val="1"/>
        </w:rPr>
        <w:t xml:space="preserve"> </w:t>
      </w:r>
      <w:r>
        <w:t>FETs.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experimental demonstration of a double-gate, strained-</w:t>
      </w:r>
      <w:r>
        <w:rPr>
          <w:spacing w:val="1"/>
        </w:rPr>
        <w:t xml:space="preserve"> </w:t>
      </w:r>
      <w:proofErr w:type="spellStart"/>
      <w:r>
        <w:t>ge</w:t>
      </w:r>
      <w:proofErr w:type="spellEnd"/>
      <w:r>
        <w:t>, heterostructure tunnelling FET (TFET) with SS60</w:t>
      </w:r>
      <w:r>
        <w:rPr>
          <w:spacing w:val="1"/>
        </w:rPr>
        <w:t xml:space="preserve"> </w:t>
      </w:r>
      <w:r>
        <w:t>mV/dec and extraordinarily large driving currents. The</w:t>
      </w:r>
      <w:r>
        <w:rPr>
          <w:spacing w:val="1"/>
        </w:rPr>
        <w:t xml:space="preserve"> </w:t>
      </w:r>
      <w:r>
        <w:t xml:space="preserve">record-breaking drive current of 300 </w:t>
      </w:r>
      <w:proofErr w:type="spellStart"/>
      <w:r>
        <w:t>uA</w:t>
      </w:r>
      <w:proofErr w:type="spellEnd"/>
      <w:r>
        <w:t>/um (the highest</w:t>
      </w:r>
      <w:r>
        <w:rPr>
          <w:spacing w:val="-47"/>
        </w:rPr>
        <w:t xml:space="preserve"> </w:t>
      </w:r>
      <w:r>
        <w:t>ever</w:t>
      </w:r>
      <w:r>
        <w:rPr>
          <w:spacing w:val="1"/>
        </w:rPr>
        <w:t xml:space="preserve"> </w:t>
      </w:r>
      <w:r>
        <w:t>recorded</w:t>
      </w:r>
      <w:r>
        <w:rPr>
          <w:spacing w:val="1"/>
        </w:rPr>
        <w:t xml:space="preserve"> </w:t>
      </w:r>
      <w:r>
        <w:t>experimentally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TFET)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subthreshold slope of 50 mV/dec were produced by the</w:t>
      </w:r>
      <w:r>
        <w:rPr>
          <w:spacing w:val="1"/>
        </w:rPr>
        <w:t xml:space="preserve"> </w:t>
      </w:r>
      <w:r>
        <w:t>electrostatics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DG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narrow</w:t>
      </w:r>
      <w:r>
        <w:rPr>
          <w:spacing w:val="1"/>
        </w:rPr>
        <w:t xml:space="preserve"> </w:t>
      </w:r>
      <w:r>
        <w:t>bandgap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s-Ge.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ambipolar</w:t>
      </w:r>
      <w:r>
        <w:rPr>
          <w:spacing w:val="1"/>
        </w:rPr>
        <w:t xml:space="preserve"> </w:t>
      </w:r>
      <w:r>
        <w:t>problem and look into the scalability of TFETs (direct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phonon-assisted),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constructed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thorough</w:t>
      </w:r>
      <w:r>
        <w:rPr>
          <w:spacing w:val="18"/>
        </w:rPr>
        <w:t xml:space="preserve"> </w:t>
      </w:r>
      <w:r>
        <w:t>TFET</w:t>
      </w:r>
      <w:r>
        <w:rPr>
          <w:spacing w:val="20"/>
        </w:rPr>
        <w:t xml:space="preserve"> </w:t>
      </w:r>
      <w:r>
        <w:t>simulator</w:t>
      </w:r>
      <w:r>
        <w:rPr>
          <w:spacing w:val="20"/>
        </w:rPr>
        <w:t xml:space="preserve"> </w:t>
      </w:r>
      <w:r>
        <w:t>that</w:t>
      </w:r>
      <w:r>
        <w:rPr>
          <w:spacing w:val="19"/>
        </w:rPr>
        <w:t xml:space="preserve"> </w:t>
      </w:r>
      <w:r>
        <w:t>combines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quantum</w:t>
      </w:r>
    </w:p>
    <w:p w14:paraId="08BBD347" w14:textId="77777777" w:rsidR="008A0770" w:rsidRDefault="00000000">
      <w:pPr>
        <w:pStyle w:val="BodyText"/>
        <w:spacing w:before="81" w:line="360" w:lineRule="auto"/>
        <w:ind w:left="246" w:right="1140"/>
        <w:jc w:val="both"/>
      </w:pPr>
      <w:r>
        <w:br w:type="column"/>
      </w:r>
      <w:r>
        <w:t>transport</w:t>
      </w:r>
      <w:r>
        <w:rPr>
          <w:spacing w:val="1"/>
        </w:rPr>
        <w:t xml:space="preserve"> </w:t>
      </w:r>
      <w:r>
        <w:t>model, non-local</w:t>
      </w:r>
      <w:r>
        <w:rPr>
          <w:spacing w:val="1"/>
        </w:rPr>
        <w:t xml:space="preserve"> </w:t>
      </w:r>
      <w:r>
        <w:t>BTBT, full band structure</w:t>
      </w:r>
      <w:r>
        <w:rPr>
          <w:spacing w:val="1"/>
        </w:rPr>
        <w:t xml:space="preserve"> </w:t>
      </w:r>
      <w:r>
        <w:t>(real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complex)</w:t>
      </w:r>
      <w:r>
        <w:rPr>
          <w:spacing w:val="1"/>
        </w:rPr>
        <w:t xml:space="preserve"> </w:t>
      </w:r>
      <w:r>
        <w:t>information,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incorporates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transitions.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aid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simulator,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looked at the scalability of three asymmetric DG TFET</w:t>
      </w:r>
      <w:r>
        <w:rPr>
          <w:spacing w:val="1"/>
        </w:rPr>
        <w:t xml:space="preserve"> </w:t>
      </w:r>
      <w:r>
        <w:t>designs (underlapped drain, reduced drain doping, and</w:t>
      </w:r>
      <w:r>
        <w:rPr>
          <w:spacing w:val="1"/>
        </w:rPr>
        <w:t xml:space="preserve"> </w:t>
      </w:r>
      <w:r>
        <w:t>lateral heterostructure). In doing so, we looked into their</w:t>
      </w:r>
      <w:r>
        <w:rPr>
          <w:spacing w:val="-47"/>
        </w:rPr>
        <w:t xml:space="preserve"> </w:t>
      </w:r>
      <w:r>
        <w:t>capacity to produce high ON and low OFF currents as</w:t>
      </w:r>
      <w:r>
        <w:rPr>
          <w:spacing w:val="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resolve ambipolar</w:t>
      </w:r>
      <w:r>
        <w:rPr>
          <w:spacing w:val="1"/>
        </w:rPr>
        <w:t xml:space="preserve"> </w:t>
      </w:r>
      <w:proofErr w:type="spellStart"/>
      <w:r>
        <w:t>behaviour</w:t>
      </w:r>
      <w:proofErr w:type="spellEnd"/>
      <w:r>
        <w:t>.</w:t>
      </w:r>
    </w:p>
    <w:p w14:paraId="28A50CA8" w14:textId="77777777" w:rsidR="008A0770" w:rsidRDefault="008A0770">
      <w:pPr>
        <w:pStyle w:val="BodyText"/>
        <w:rPr>
          <w:sz w:val="22"/>
        </w:rPr>
      </w:pPr>
    </w:p>
    <w:p w14:paraId="5EE355E8" w14:textId="77777777" w:rsidR="008A0770" w:rsidRDefault="008A0770">
      <w:pPr>
        <w:pStyle w:val="BodyText"/>
        <w:rPr>
          <w:sz w:val="22"/>
        </w:rPr>
      </w:pPr>
    </w:p>
    <w:p w14:paraId="52638D0E" w14:textId="77777777" w:rsidR="008A0770" w:rsidRDefault="008A0770">
      <w:pPr>
        <w:pStyle w:val="BodyText"/>
        <w:spacing w:before="5"/>
        <w:rPr>
          <w:sz w:val="18"/>
        </w:rPr>
      </w:pPr>
    </w:p>
    <w:p w14:paraId="502741E1" w14:textId="77777777" w:rsidR="008A0770" w:rsidRDefault="00000000">
      <w:pPr>
        <w:pStyle w:val="Heading1"/>
        <w:ind w:left="246"/>
        <w:jc w:val="both"/>
      </w:pPr>
      <w:r>
        <w:t>SURVEY -</w:t>
      </w:r>
      <w:r>
        <w:rPr>
          <w:spacing w:val="-2"/>
        </w:rPr>
        <w:t xml:space="preserve"> </w:t>
      </w:r>
      <w:r>
        <w:t>V</w:t>
      </w:r>
    </w:p>
    <w:p w14:paraId="0D172EE1" w14:textId="77777777" w:rsidR="008A0770" w:rsidRDefault="008A0770">
      <w:pPr>
        <w:pStyle w:val="BodyText"/>
        <w:spacing w:before="1"/>
        <w:rPr>
          <w:b/>
          <w:sz w:val="21"/>
        </w:rPr>
      </w:pPr>
    </w:p>
    <w:p w14:paraId="4D6E34EB" w14:textId="77777777" w:rsidR="008A0770" w:rsidRDefault="00000000">
      <w:pPr>
        <w:pStyle w:val="BodyText"/>
        <w:spacing w:line="360" w:lineRule="auto"/>
        <w:ind w:left="246" w:right="1137" w:firstLine="720"/>
        <w:jc w:val="both"/>
      </w:pP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construct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simpler</w:t>
      </w:r>
      <w:r>
        <w:rPr>
          <w:spacing w:val="-47"/>
        </w:rPr>
        <w:t xml:space="preserve"> </w:t>
      </w:r>
      <w:r>
        <w:t>capacitance model for double-gate TFETs. To support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construction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model,</w:t>
      </w:r>
      <w:r>
        <w:rPr>
          <w:spacing w:val="1"/>
        </w:rPr>
        <w:t xml:space="preserve"> </w:t>
      </w:r>
      <w:r>
        <w:t>capacitance</w:t>
      </w:r>
      <w:r>
        <w:rPr>
          <w:spacing w:val="1"/>
        </w:rPr>
        <w:t xml:space="preserve"> </w:t>
      </w:r>
      <w:r>
        <w:t>voltage</w:t>
      </w:r>
      <w:r>
        <w:rPr>
          <w:spacing w:val="1"/>
        </w:rPr>
        <w:t xml:space="preserve"> </w:t>
      </w:r>
      <w:r>
        <w:t>measurements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performed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all-silicon</w:t>
      </w:r>
      <w:r>
        <w:rPr>
          <w:spacing w:val="51"/>
        </w:rPr>
        <w:t xml:space="preserve"> </w:t>
      </w:r>
      <w:r>
        <w:t>SOI</w:t>
      </w:r>
      <w:r>
        <w:rPr>
          <w:spacing w:val="1"/>
        </w:rPr>
        <w:t xml:space="preserve"> </w:t>
      </w:r>
      <w:r>
        <w:t>TFETs under different biasing methods. The model was</w:t>
      </w:r>
      <w:r>
        <w:rPr>
          <w:spacing w:val="1"/>
        </w:rPr>
        <w:t xml:space="preserve"> </w:t>
      </w:r>
      <w:r>
        <w:t>validated using DG-TFET simulations performed with</w:t>
      </w:r>
      <w:r>
        <w:rPr>
          <w:spacing w:val="1"/>
        </w:rPr>
        <w:t xml:space="preserve"> </w:t>
      </w:r>
      <w:r>
        <w:t>TCAD.</w:t>
      </w:r>
      <w:r>
        <w:rPr>
          <w:spacing w:val="1"/>
        </w:rPr>
        <w:t xml:space="preserve"> </w:t>
      </w:r>
      <w:r>
        <w:t>The proposed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can be</w:t>
      </w:r>
      <w:r>
        <w:rPr>
          <w:spacing w:val="1"/>
        </w:rPr>
        <w:t xml:space="preserve"> </w:t>
      </w:r>
      <w:r>
        <w:t>used for</w:t>
      </w:r>
      <w:r>
        <w:rPr>
          <w:spacing w:val="1"/>
        </w:rPr>
        <w:t xml:space="preserve"> </w:t>
      </w:r>
      <w:r>
        <w:t>SPICE</w:t>
      </w:r>
      <w:r>
        <w:rPr>
          <w:spacing w:val="1"/>
        </w:rPr>
        <w:t xml:space="preserve"> </w:t>
      </w:r>
      <w:r>
        <w:t>modeling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TFETs</w:t>
      </w:r>
      <w:r>
        <w:rPr>
          <w:spacing w:val="1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fitting</w:t>
      </w:r>
      <w:r>
        <w:rPr>
          <w:spacing w:val="1"/>
        </w:rPr>
        <w:t xml:space="preserve"> </w:t>
      </w:r>
      <w:r>
        <w:t>parameters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iterative procedure are used in the development of the</w:t>
      </w:r>
      <w:r>
        <w:rPr>
          <w:spacing w:val="1"/>
        </w:rPr>
        <w:t xml:space="preserve"> </w:t>
      </w:r>
      <w:r>
        <w:t>model. The model provides a physical perspective for</w:t>
      </w:r>
      <w:r>
        <w:rPr>
          <w:spacing w:val="1"/>
        </w:rPr>
        <w:t xml:space="preserve"> </w:t>
      </w:r>
      <w:r>
        <w:t>evaluating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transient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TFET-based</w:t>
      </w:r>
      <w:r>
        <w:rPr>
          <w:spacing w:val="1"/>
        </w:rPr>
        <w:t xml:space="preserve"> </w:t>
      </w:r>
      <w:r>
        <w:t>circuits. TCAD simulation results agree well with the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model.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verified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structural</w:t>
      </w:r>
      <w:r>
        <w:rPr>
          <w:spacing w:val="1"/>
        </w:rPr>
        <w:t xml:space="preserve"> </w:t>
      </w:r>
      <w:r>
        <w:t>and bias</w:t>
      </w:r>
      <w:r>
        <w:rPr>
          <w:spacing w:val="-1"/>
        </w:rPr>
        <w:t xml:space="preserve"> </w:t>
      </w:r>
      <w:r>
        <w:t>parameters.</w:t>
      </w:r>
    </w:p>
    <w:p w14:paraId="17F10AA4" w14:textId="77777777" w:rsidR="008A0770" w:rsidRDefault="00000000">
      <w:pPr>
        <w:pStyle w:val="ListParagraph"/>
        <w:numPr>
          <w:ilvl w:val="3"/>
          <w:numId w:val="3"/>
        </w:numPr>
        <w:tabs>
          <w:tab w:val="left" w:pos="1597"/>
        </w:tabs>
        <w:spacing w:before="14" w:line="360" w:lineRule="auto"/>
        <w:ind w:right="1290" w:firstLine="330"/>
        <w:jc w:val="left"/>
        <w:rPr>
          <w:sz w:val="20"/>
        </w:rPr>
      </w:pPr>
      <w:r>
        <w:rPr>
          <w:sz w:val="28"/>
        </w:rPr>
        <w:t>P</w:t>
      </w:r>
      <w:r>
        <w:rPr>
          <w:sz w:val="20"/>
        </w:rPr>
        <w:t>ROPOSED SOLUTION</w:t>
      </w:r>
      <w:r>
        <w:rPr>
          <w:spacing w:val="1"/>
          <w:sz w:val="20"/>
        </w:rPr>
        <w:t xml:space="preserve"> </w:t>
      </w:r>
      <w:r>
        <w:rPr>
          <w:sz w:val="20"/>
        </w:rPr>
        <w:t>Continuous</w:t>
      </w:r>
      <w:r>
        <w:rPr>
          <w:spacing w:val="15"/>
          <w:sz w:val="20"/>
        </w:rPr>
        <w:t xml:space="preserve"> </w:t>
      </w:r>
      <w:r>
        <w:rPr>
          <w:sz w:val="20"/>
        </w:rPr>
        <w:t>scaling</w:t>
      </w:r>
      <w:r>
        <w:rPr>
          <w:spacing w:val="17"/>
          <w:sz w:val="20"/>
        </w:rPr>
        <w:t xml:space="preserve"> </w:t>
      </w:r>
      <w:r>
        <w:rPr>
          <w:sz w:val="20"/>
        </w:rPr>
        <w:t>of</w:t>
      </w:r>
      <w:r>
        <w:rPr>
          <w:spacing w:val="16"/>
          <w:sz w:val="20"/>
        </w:rPr>
        <w:t xml:space="preserve"> </w:t>
      </w:r>
      <w:r>
        <w:rPr>
          <w:sz w:val="20"/>
        </w:rPr>
        <w:t>MOSFETs</w:t>
      </w:r>
      <w:r>
        <w:rPr>
          <w:spacing w:val="15"/>
          <w:sz w:val="20"/>
        </w:rPr>
        <w:t xml:space="preserve"> </w:t>
      </w:r>
      <w:r>
        <w:rPr>
          <w:sz w:val="20"/>
        </w:rPr>
        <w:t>encounters</w:t>
      </w:r>
    </w:p>
    <w:p w14:paraId="1532054E" w14:textId="77777777" w:rsidR="008A0770" w:rsidRDefault="00000000">
      <w:pPr>
        <w:pStyle w:val="BodyText"/>
        <w:spacing w:line="360" w:lineRule="auto"/>
        <w:ind w:left="246" w:right="1286"/>
        <w:jc w:val="both"/>
      </w:pPr>
      <w:r>
        <w:t>a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difficulties,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short-channel</w:t>
      </w:r>
      <w:r>
        <w:rPr>
          <w:spacing w:val="-47"/>
        </w:rPr>
        <w:t xml:space="preserve"> </w:t>
      </w:r>
      <w:r>
        <w:t>effect in which current is generated in the OFF state as</w:t>
      </w:r>
      <w:r>
        <w:rPr>
          <w:spacing w:val="-47"/>
        </w:rPr>
        <w:t xml:space="preserve"> </w:t>
      </w:r>
      <w:r>
        <w:t>the channel length decreases, resulting in significant</w:t>
      </w:r>
      <w:r>
        <w:rPr>
          <w:spacing w:val="1"/>
        </w:rPr>
        <w:t xml:space="preserve"> </w:t>
      </w:r>
      <w:r>
        <w:t>leakage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gramStart"/>
      <w:r>
        <w:t>high</w:t>
      </w:r>
      <w:r>
        <w:rPr>
          <w:spacing w:val="1"/>
        </w:rPr>
        <w:t xml:space="preserve"> </w:t>
      </w:r>
      <w:r>
        <w:t>power</w:t>
      </w:r>
      <w:proofErr w:type="gramEnd"/>
      <w:r>
        <w:rPr>
          <w:spacing w:val="1"/>
        </w:rPr>
        <w:t xml:space="preserve"> </w:t>
      </w:r>
      <w:r>
        <w:t>dissipation,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limiting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sub-threshold</w:t>
      </w:r>
      <w:r>
        <w:rPr>
          <w:spacing w:val="1"/>
        </w:rPr>
        <w:t xml:space="preserve"> </w:t>
      </w:r>
      <w:r>
        <w:t>swing</w:t>
      </w:r>
      <w:r>
        <w:rPr>
          <w:spacing w:val="1"/>
        </w:rPr>
        <w:t xml:space="preserve"> </w:t>
      </w:r>
      <w:r>
        <w:t>(SS)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60</w:t>
      </w:r>
      <w:r>
        <w:rPr>
          <w:spacing w:val="-47"/>
        </w:rPr>
        <w:t xml:space="preserve"> </w:t>
      </w:r>
      <w:r>
        <w:t>mV/decade. New MOS devices must be developed to</w:t>
      </w:r>
      <w:r>
        <w:rPr>
          <w:spacing w:val="1"/>
        </w:rPr>
        <w:t xml:space="preserve"> </w:t>
      </w:r>
      <w:r>
        <w:t>continue</w:t>
      </w:r>
      <w:r>
        <w:rPr>
          <w:spacing w:val="1"/>
        </w:rPr>
        <w:t xml:space="preserve"> </w:t>
      </w:r>
      <w:r>
        <w:t>scaling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limitations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MOSFETs.</w:t>
      </w:r>
    </w:p>
    <w:p w14:paraId="3B023F01" w14:textId="77777777" w:rsidR="008A0770" w:rsidRDefault="008A0770">
      <w:pPr>
        <w:spacing w:line="360" w:lineRule="auto"/>
        <w:jc w:val="both"/>
        <w:sectPr w:rsidR="008A0770">
          <w:pgSz w:w="12240" w:h="15840"/>
          <w:pgMar w:top="1360" w:right="300" w:bottom="280" w:left="1180" w:header="720" w:footer="720" w:gutter="0"/>
          <w:cols w:num="2" w:space="720" w:equalWidth="0">
            <w:col w:w="4798" w:space="40"/>
            <w:col w:w="5922"/>
          </w:cols>
        </w:sectPr>
      </w:pPr>
    </w:p>
    <w:p w14:paraId="6037CFA5" w14:textId="77777777" w:rsidR="008A0770" w:rsidRDefault="00000000">
      <w:pPr>
        <w:pStyle w:val="BodyText"/>
        <w:spacing w:before="81" w:line="360" w:lineRule="auto"/>
        <w:ind w:left="261" w:right="189" w:firstLine="720"/>
        <w:jc w:val="both"/>
      </w:pPr>
      <w:r>
        <w:lastRenderedPageBreak/>
        <w:t>One</w:t>
      </w:r>
      <w:r>
        <w:rPr>
          <w:spacing w:val="1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alternative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MOSFET is the tunnel field-effect transistor (TFET).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study,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overview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tunnel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transistor</w:t>
      </w:r>
      <w:r>
        <w:rPr>
          <w:spacing w:val="1"/>
        </w:rPr>
        <w:t xml:space="preserve"> </w:t>
      </w:r>
      <w:r>
        <w:t>(TFET)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presented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reduce</w:t>
      </w:r>
      <w:r>
        <w:rPr>
          <w:spacing w:val="5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limitations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difficulties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MOSFET</w:t>
      </w:r>
      <w:r>
        <w:rPr>
          <w:spacing w:val="1"/>
        </w:rPr>
        <w:t xml:space="preserve"> </w:t>
      </w:r>
      <w:r>
        <w:t>technology.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TFET</w:t>
      </w:r>
      <w:r>
        <w:rPr>
          <w:spacing w:val="1"/>
        </w:rPr>
        <w:t xml:space="preserve"> </w:t>
      </w:r>
      <w:r>
        <w:t>architectures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different doping levels and materials are investigated</w:t>
      </w:r>
      <w:r>
        <w:rPr>
          <w:spacing w:val="1"/>
        </w:rPr>
        <w:t xml:space="preserve"> </w:t>
      </w:r>
      <w:r>
        <w:t>to improve the device functionality. The high ON state</w:t>
      </w:r>
      <w:r>
        <w:rPr>
          <w:spacing w:val="-47"/>
        </w:rPr>
        <w:t xml:space="preserve"> </w:t>
      </w:r>
      <w:r>
        <w:t>current,</w:t>
      </w:r>
      <w:r>
        <w:rPr>
          <w:spacing w:val="1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t>ambipolar</w:t>
      </w:r>
      <w:r>
        <w:rPr>
          <w:spacing w:val="1"/>
        </w:rPr>
        <w:t xml:space="preserve"> </w:t>
      </w:r>
      <w:r>
        <w:t>current,</w:t>
      </w:r>
      <w:r>
        <w:rPr>
          <w:spacing w:val="1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t>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t>threshold voltage of the TFET make it suitable for</w:t>
      </w:r>
      <w:r>
        <w:rPr>
          <w:spacing w:val="1"/>
        </w:rPr>
        <w:t xml:space="preserve"> </w:t>
      </w:r>
      <w:r>
        <w:t>analogue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frequency</w:t>
      </w:r>
      <w:r>
        <w:rPr>
          <w:spacing w:val="1"/>
        </w:rPr>
        <w:t xml:space="preserve"> </w:t>
      </w:r>
      <w:r>
        <w:t>applications.</w:t>
      </w:r>
    </w:p>
    <w:p w14:paraId="5825D551" w14:textId="77777777" w:rsidR="008A0770" w:rsidRDefault="008A0770">
      <w:pPr>
        <w:pStyle w:val="BodyText"/>
        <w:spacing w:before="10"/>
        <w:rPr>
          <w:sz w:val="21"/>
        </w:rPr>
      </w:pPr>
    </w:p>
    <w:p w14:paraId="3E755F3D" w14:textId="77777777" w:rsidR="008A0770" w:rsidRDefault="00000000">
      <w:pPr>
        <w:pStyle w:val="ListParagraph"/>
        <w:numPr>
          <w:ilvl w:val="3"/>
          <w:numId w:val="3"/>
        </w:numPr>
        <w:tabs>
          <w:tab w:val="left" w:pos="1574"/>
        </w:tabs>
        <w:ind w:left="1574" w:hanging="262"/>
        <w:jc w:val="left"/>
        <w:rPr>
          <w:sz w:val="20"/>
        </w:rPr>
      </w:pPr>
      <w:r>
        <w:rPr>
          <w:sz w:val="28"/>
        </w:rPr>
        <w:t>D</w:t>
      </w:r>
      <w:r>
        <w:rPr>
          <w:sz w:val="20"/>
        </w:rPr>
        <w:t>IAGRAM</w:t>
      </w:r>
    </w:p>
    <w:p w14:paraId="37D386B2" w14:textId="77777777" w:rsidR="008A0770" w:rsidRDefault="008A0770">
      <w:pPr>
        <w:pStyle w:val="BodyText"/>
      </w:pPr>
    </w:p>
    <w:p w14:paraId="48E324D8" w14:textId="77777777" w:rsidR="008A0770" w:rsidRDefault="00000000">
      <w:pPr>
        <w:pStyle w:val="BodyText"/>
        <w:rPr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D5EA2E2" wp14:editId="329BB169">
            <wp:simplePos x="0" y="0"/>
            <wp:positionH relativeFrom="page">
              <wp:posOffset>814069</wp:posOffset>
            </wp:positionH>
            <wp:positionV relativeFrom="paragraph">
              <wp:posOffset>200608</wp:posOffset>
            </wp:positionV>
            <wp:extent cx="2827366" cy="205568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7366" cy="2055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094590" w14:textId="77777777" w:rsidR="008A0770" w:rsidRDefault="008A0770">
      <w:pPr>
        <w:pStyle w:val="BodyText"/>
        <w:rPr>
          <w:sz w:val="30"/>
        </w:rPr>
      </w:pPr>
    </w:p>
    <w:p w14:paraId="77BE9002" w14:textId="77777777" w:rsidR="008A0770" w:rsidRDefault="008A0770">
      <w:pPr>
        <w:pStyle w:val="BodyText"/>
        <w:rPr>
          <w:sz w:val="30"/>
        </w:rPr>
      </w:pPr>
    </w:p>
    <w:p w14:paraId="64A78FBD" w14:textId="77777777" w:rsidR="008A0770" w:rsidRDefault="00000000">
      <w:pPr>
        <w:pStyle w:val="BodyText"/>
        <w:spacing w:before="209"/>
        <w:ind w:left="261"/>
      </w:pPr>
      <w:r>
        <w:t>DOUBLE</w:t>
      </w:r>
      <w:r>
        <w:rPr>
          <w:spacing w:val="-5"/>
        </w:rPr>
        <w:t xml:space="preserve"> </w:t>
      </w:r>
      <w:r>
        <w:t>GATE</w:t>
      </w:r>
      <w:r>
        <w:rPr>
          <w:spacing w:val="-2"/>
        </w:rPr>
        <w:t xml:space="preserve"> </w:t>
      </w:r>
      <w:r>
        <w:t>TFET:</w:t>
      </w:r>
    </w:p>
    <w:p w14:paraId="0B423EF9" w14:textId="77777777" w:rsidR="008A0770" w:rsidRDefault="00000000">
      <w:pPr>
        <w:pStyle w:val="BodyText"/>
        <w:spacing w:before="116" w:line="360" w:lineRule="auto"/>
        <w:ind w:left="261" w:right="38" w:firstLine="720"/>
        <w:jc w:val="both"/>
      </w:pPr>
      <w:r>
        <w:t>A double-gate TFET consists of two gates, one</w:t>
      </w:r>
      <w:r>
        <w:rPr>
          <w:spacing w:val="1"/>
        </w:rPr>
        <w:t xml:space="preserve"> </w:t>
      </w:r>
      <w:r>
        <w:t>of which is at the top and is called the front gate (also</w:t>
      </w:r>
      <w:r>
        <w:rPr>
          <w:spacing w:val="1"/>
        </w:rPr>
        <w:t xml:space="preserve"> </w:t>
      </w:r>
      <w:r>
        <w:t>called the back gate). Since the field lines from the gate</w:t>
      </w:r>
      <w:r>
        <w:rPr>
          <w:spacing w:val="1"/>
        </w:rPr>
        <w:t xml:space="preserve"> </w:t>
      </w:r>
      <w:r>
        <w:t>now</w:t>
      </w:r>
      <w:r>
        <w:rPr>
          <w:spacing w:val="1"/>
        </w:rPr>
        <w:t xml:space="preserve"> </w:t>
      </w:r>
      <w:r>
        <w:t>terminate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back</w:t>
      </w:r>
      <w:r>
        <w:rPr>
          <w:spacing w:val="1"/>
        </w:rPr>
        <w:t xml:space="preserve"> </w:t>
      </w:r>
      <w:r>
        <w:t>gate</w:t>
      </w:r>
      <w:r>
        <w:rPr>
          <w:spacing w:val="1"/>
        </w:rPr>
        <w:t xml:space="preserve"> </w:t>
      </w:r>
      <w:r>
        <w:t>rather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channel,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arrangement</w:t>
      </w:r>
      <w:r>
        <w:rPr>
          <w:spacing w:val="1"/>
        </w:rPr>
        <w:t xml:space="preserve"> </w:t>
      </w:r>
      <w:r>
        <w:t>improves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electrostatic</w:t>
      </w:r>
      <w:r>
        <w:rPr>
          <w:spacing w:val="1"/>
        </w:rPr>
        <w:t xml:space="preserve"> </w:t>
      </w:r>
      <w:r>
        <w:t>control of the gate on the channel. Since there are two</w:t>
      </w:r>
      <w:r>
        <w:rPr>
          <w:spacing w:val="1"/>
        </w:rPr>
        <w:t xml:space="preserve"> </w:t>
      </w:r>
      <w:r>
        <w:t>channels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larger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flow</w:t>
      </w:r>
      <w:r>
        <w:rPr>
          <w:spacing w:val="-47"/>
        </w:rPr>
        <w:t xml:space="preserve"> </w:t>
      </w:r>
      <w:r>
        <w:t>through the device, the ON state current is also larger</w:t>
      </w:r>
      <w:r>
        <w:rPr>
          <w:spacing w:val="1"/>
        </w:rPr>
        <w:t xml:space="preserve"> </w:t>
      </w:r>
      <w:r>
        <w:t>compared</w:t>
      </w:r>
      <w:r>
        <w:rPr>
          <w:spacing w:val="5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single</w:t>
      </w:r>
      <w:r>
        <w:rPr>
          <w:spacing w:val="2"/>
        </w:rPr>
        <w:t xml:space="preserve"> </w:t>
      </w:r>
      <w:r>
        <w:t>gate</w:t>
      </w:r>
      <w:r>
        <w:rPr>
          <w:spacing w:val="2"/>
        </w:rPr>
        <w:t xml:space="preserve"> </w:t>
      </w:r>
      <w:r>
        <w:t>TFET</w:t>
      </w:r>
      <w:r>
        <w:rPr>
          <w:spacing w:val="3"/>
        </w:rPr>
        <w:t xml:space="preserve"> </w:t>
      </w:r>
      <w:r>
        <w:t>(SG-TFET).</w:t>
      </w:r>
    </w:p>
    <w:p w14:paraId="07768CDC" w14:textId="77777777" w:rsidR="008A0770" w:rsidRDefault="00000000">
      <w:pPr>
        <w:pStyle w:val="BodyText"/>
        <w:spacing w:before="81" w:line="360" w:lineRule="auto"/>
        <w:ind w:left="101" w:right="1137"/>
        <w:jc w:val="both"/>
      </w:pPr>
      <w:r>
        <w:br w:type="column"/>
      </w:r>
      <w:r>
        <w:t>Double</w:t>
      </w:r>
      <w:r>
        <w:rPr>
          <w:spacing w:val="1"/>
        </w:rPr>
        <w:t xml:space="preserve"> </w:t>
      </w:r>
      <w:r>
        <w:t>Gate</w:t>
      </w:r>
      <w:r>
        <w:rPr>
          <w:spacing w:val="1"/>
        </w:rPr>
        <w:t xml:space="preserve"> </w:t>
      </w:r>
      <w:r>
        <w:t>P-Channel</w:t>
      </w:r>
      <w:r>
        <w:rPr>
          <w:spacing w:val="1"/>
        </w:rPr>
        <w:t xml:space="preserve"> </w:t>
      </w:r>
      <w:r>
        <w:t>TFET</w:t>
      </w:r>
      <w:r>
        <w:rPr>
          <w:spacing w:val="1"/>
        </w:rPr>
        <w:t xml:space="preserve"> </w:t>
      </w:r>
      <w:r>
        <w:t>(DG)</w:t>
      </w:r>
      <w:r>
        <w:rPr>
          <w:spacing w:val="1"/>
        </w:rPr>
        <w:t xml:space="preserve"> </w:t>
      </w:r>
      <w:r>
        <w:t>Schematic</w:t>
      </w:r>
      <w:r>
        <w:rPr>
          <w:spacing w:val="1"/>
        </w:rPr>
        <w:t xml:space="preserve"> </w:t>
      </w:r>
      <w:r>
        <w:t>Applying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gate</w:t>
      </w:r>
      <w:r>
        <w:rPr>
          <w:spacing w:val="1"/>
        </w:rPr>
        <w:t xml:space="preserve"> </w:t>
      </w:r>
      <w:r>
        <w:t>voltages</w:t>
      </w:r>
      <w:r>
        <w:rPr>
          <w:spacing w:val="1"/>
        </w:rPr>
        <w:t xml:space="preserve"> </w:t>
      </w:r>
      <w:r>
        <w:t>doubles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</w:t>
      </w:r>
      <w:r>
        <w:rPr>
          <w:spacing w:val="5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double gate tunnel FETs. The ON current is therefore</w:t>
      </w:r>
      <w:r>
        <w:rPr>
          <w:spacing w:val="1"/>
        </w:rPr>
        <w:t xml:space="preserve"> </w:t>
      </w:r>
      <w:r>
        <w:t>higher than in a single-gate TFET. OFF -current is less</w:t>
      </w:r>
      <w:r>
        <w:rPr>
          <w:spacing w:val="1"/>
        </w:rPr>
        <w:t xml:space="preserve"> </w:t>
      </w:r>
      <w:r>
        <w:t xml:space="preserve">intense. At various </w:t>
      </w:r>
      <w:proofErr w:type="spellStart"/>
      <w:r>
        <w:t>Vds</w:t>
      </w:r>
      <w:proofErr w:type="spellEnd"/>
      <w:r>
        <w:t xml:space="preserve"> voltages and </w:t>
      </w:r>
      <w:proofErr w:type="spellStart"/>
      <w:r>
        <w:t>Ioff</w:t>
      </w:r>
      <w:proofErr w:type="spellEnd"/>
      <w:r>
        <w:t>, the efficiency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TFETs</w:t>
      </w:r>
      <w:r>
        <w:rPr>
          <w:spacing w:val="1"/>
        </w:rPr>
        <w:t xml:space="preserve"> </w:t>
      </w:r>
      <w:r>
        <w:t>decreases.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commendable</w:t>
      </w:r>
      <w:r>
        <w:rPr>
          <w:spacing w:val="1"/>
        </w:rPr>
        <w:t xml:space="preserve"> </w:t>
      </w:r>
      <w:r>
        <w:t>achievement</w:t>
      </w:r>
      <w:r>
        <w:rPr>
          <w:spacing w:val="1"/>
        </w:rPr>
        <w:t xml:space="preserve"> </w:t>
      </w:r>
      <w:r>
        <w:t>in energy saving for low power devices</w:t>
      </w:r>
      <w:r>
        <w:rPr>
          <w:spacing w:val="1"/>
        </w:rPr>
        <w:t xml:space="preserve"> </w:t>
      </w:r>
      <w:r>
        <w:t>compared</w:t>
      </w:r>
      <w:r>
        <w:rPr>
          <w:spacing w:val="2"/>
        </w:rPr>
        <w:t xml:space="preserve"> </w:t>
      </w:r>
      <w:r>
        <w:t>to MOSFET.</w:t>
      </w:r>
    </w:p>
    <w:p w14:paraId="6A068273" w14:textId="77777777" w:rsidR="008A0770" w:rsidRDefault="008A0770">
      <w:pPr>
        <w:pStyle w:val="BodyText"/>
        <w:rPr>
          <w:sz w:val="22"/>
        </w:rPr>
      </w:pPr>
    </w:p>
    <w:p w14:paraId="16C76E44" w14:textId="77777777" w:rsidR="008A0770" w:rsidRDefault="00000000">
      <w:pPr>
        <w:pStyle w:val="BodyText"/>
        <w:spacing w:before="133"/>
        <w:ind w:left="101"/>
        <w:jc w:val="both"/>
      </w:pPr>
      <w:r>
        <w:t>HIGH</w:t>
      </w:r>
      <w:r>
        <w:rPr>
          <w:spacing w:val="-4"/>
        </w:rPr>
        <w:t xml:space="preserve"> </w:t>
      </w:r>
      <w:r>
        <w:t>DIELECTRIC</w:t>
      </w:r>
      <w:r>
        <w:rPr>
          <w:spacing w:val="-3"/>
        </w:rPr>
        <w:t xml:space="preserve"> </w:t>
      </w:r>
      <w:r>
        <w:t>MATERIAL</w:t>
      </w:r>
    </w:p>
    <w:p w14:paraId="7BDDDD2C" w14:textId="77777777" w:rsidR="008A0770" w:rsidRDefault="00000000">
      <w:pPr>
        <w:pStyle w:val="BodyText"/>
        <w:spacing w:before="116" w:line="360" w:lineRule="auto"/>
        <w:ind w:left="101" w:right="1144" w:firstLine="720"/>
        <w:jc w:val="both"/>
      </w:pPr>
      <w:r>
        <w:t>In</w:t>
      </w:r>
      <w:r>
        <w:rPr>
          <w:spacing w:val="50"/>
        </w:rPr>
        <w:t xml:space="preserve"> </w:t>
      </w:r>
      <w:r>
        <w:t>contrast</w:t>
      </w:r>
      <w:r>
        <w:rPr>
          <w:spacing w:val="49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silicon</w:t>
      </w:r>
      <w:r>
        <w:rPr>
          <w:spacing w:val="50"/>
        </w:rPr>
        <w:t xml:space="preserve"> </w:t>
      </w:r>
      <w:r>
        <w:t>dioxide,</w:t>
      </w:r>
      <w:r>
        <w:rPr>
          <w:spacing w:val="48"/>
        </w:rPr>
        <w:t xml:space="preserve"> </w:t>
      </w:r>
      <w:r>
        <w:t>a</w:t>
      </w:r>
      <w:r>
        <w:rPr>
          <w:spacing w:val="49"/>
        </w:rPr>
        <w:t xml:space="preserve"> </w:t>
      </w:r>
      <w:r>
        <w:t>"high</w:t>
      </w:r>
      <w:r>
        <w:rPr>
          <w:spacing w:val="48"/>
        </w:rPr>
        <w:t xml:space="preserve"> </w:t>
      </w:r>
      <w:r>
        <w:t>k</w:t>
      </w:r>
      <w:r>
        <w:rPr>
          <w:spacing w:val="-48"/>
        </w:rPr>
        <w:t xml:space="preserve"> </w:t>
      </w:r>
      <w:r>
        <w:t>dielectric</w:t>
      </w:r>
      <w:r>
        <w:rPr>
          <w:spacing w:val="10"/>
        </w:rPr>
        <w:t xml:space="preserve"> </w:t>
      </w:r>
      <w:r>
        <w:t>material"</w:t>
      </w:r>
      <w:r>
        <w:rPr>
          <w:spacing w:val="12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substance</w:t>
      </w:r>
      <w:r>
        <w:rPr>
          <w:spacing w:val="13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high</w:t>
      </w:r>
      <w:r>
        <w:rPr>
          <w:spacing w:val="10"/>
        </w:rPr>
        <w:t xml:space="preserve"> </w:t>
      </w:r>
      <w:r>
        <w:t>dielectric</w:t>
      </w:r>
    </w:p>
    <w:p w14:paraId="097AE337" w14:textId="77777777" w:rsidR="008A0770" w:rsidRDefault="00000000">
      <w:pPr>
        <w:pStyle w:val="BodyText"/>
        <w:ind w:left="102"/>
      </w:pPr>
      <w:r>
        <w:pict w14:anchorId="7010AA0B">
          <v:group id="_x0000_s1026" style="width:201.75pt;height:88.05pt;mso-position-horizontal-relative:char;mso-position-vertical-relative:line" coordsize="4035,176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346;top:87;width:3688;height:1673">
              <v:imagedata r:id="rId10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width:4035;height:1761" filled="f" stroked="f">
              <v:textbox inset="0,0,0,0">
                <w:txbxContent>
                  <w:p w14:paraId="04933BAE" w14:textId="77777777" w:rsidR="008A0770" w:rsidRDefault="00000000">
                    <w:pPr>
                      <w:spacing w:line="221" w:lineRule="exac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constant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k.</w:t>
                    </w:r>
                  </w:p>
                </w:txbxContent>
              </v:textbox>
            </v:shape>
            <w10:anchorlock/>
          </v:group>
        </w:pict>
      </w:r>
    </w:p>
    <w:p w14:paraId="4A6B5CC4" w14:textId="77777777" w:rsidR="008A0770" w:rsidRDefault="008A0770">
      <w:pPr>
        <w:pStyle w:val="BodyText"/>
        <w:spacing w:before="8"/>
        <w:rPr>
          <w:sz w:val="26"/>
        </w:rPr>
      </w:pPr>
    </w:p>
    <w:p w14:paraId="13D2B65B" w14:textId="77777777" w:rsidR="008A0770" w:rsidRDefault="00000000">
      <w:pPr>
        <w:pStyle w:val="BodyText"/>
        <w:spacing w:line="360" w:lineRule="auto"/>
        <w:ind w:left="101" w:right="1137" w:firstLine="720"/>
        <w:jc w:val="both"/>
      </w:pPr>
      <w:r>
        <w:t>In semiconductor fabrication, high-k dielectrics</w:t>
      </w:r>
      <w:r>
        <w:rPr>
          <w:spacing w:val="-47"/>
        </w:rPr>
        <w:t xml:space="preserve"> </w:t>
      </w:r>
      <w:r>
        <w:t>are often used to replace a silicon dioxide gate dielectric</w:t>
      </w:r>
      <w:r>
        <w:rPr>
          <w:spacing w:val="-47"/>
        </w:rPr>
        <w:t xml:space="preserve"> </w:t>
      </w:r>
      <w:r>
        <w:t>or other dielectric material to increase the ON current of</w:t>
      </w:r>
      <w:r>
        <w:rPr>
          <w:spacing w:val="-47"/>
        </w:rPr>
        <w:t xml:space="preserve"> </w:t>
      </w:r>
      <w:r>
        <w:t>the device. Silicon dioxide (SiO2) has been used as a</w:t>
      </w:r>
      <w:r>
        <w:rPr>
          <w:spacing w:val="1"/>
        </w:rPr>
        <w:t xml:space="preserve"> </w:t>
      </w:r>
      <w:r>
        <w:t>gate oxide material for many years. The thickness of the</w:t>
      </w:r>
      <w:r>
        <w:rPr>
          <w:spacing w:val="-47"/>
        </w:rPr>
        <w:t xml:space="preserve"> </w:t>
      </w:r>
      <w:r>
        <w:t>silicon dioxide gate dielectric has steadily decreased as</w:t>
      </w:r>
      <w:r>
        <w:rPr>
          <w:spacing w:val="1"/>
        </w:rPr>
        <w:t xml:space="preserve"> </w:t>
      </w:r>
      <w:r>
        <w:t>transistors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smaller,</w:t>
      </w:r>
      <w:r>
        <w:rPr>
          <w:spacing w:val="1"/>
        </w:rPr>
        <w:t xml:space="preserve"> </w:t>
      </w:r>
      <w:r>
        <w:t>increasing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gate</w:t>
      </w:r>
      <w:r>
        <w:rPr>
          <w:spacing w:val="1"/>
        </w:rPr>
        <w:t xml:space="preserve"> </w:t>
      </w:r>
      <w:r>
        <w:t>capacitance and thus the drive current and improving</w:t>
      </w:r>
      <w:r>
        <w:rPr>
          <w:spacing w:val="1"/>
        </w:rPr>
        <w:t xml:space="preserve"> </w:t>
      </w:r>
      <w:r>
        <w:t>device</w:t>
      </w:r>
      <w:r>
        <w:rPr>
          <w:spacing w:val="1"/>
        </w:rPr>
        <w:t xml:space="preserve"> </w:t>
      </w:r>
      <w:r>
        <w:t>performance.</w:t>
      </w:r>
      <w:r>
        <w:rPr>
          <w:spacing w:val="1"/>
        </w:rPr>
        <w:t xml:space="preserve"> </w:t>
      </w:r>
      <w:r>
        <w:t>Nevertheless,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gate</w:t>
      </w:r>
      <w:r>
        <w:rPr>
          <w:spacing w:val="-47"/>
        </w:rPr>
        <w:t xml:space="preserve"> </w:t>
      </w:r>
      <w:r>
        <w:t>capacitance</w:t>
      </w:r>
      <w:r>
        <w:rPr>
          <w:spacing w:val="1"/>
        </w:rPr>
        <w:t xml:space="preserve"> </w:t>
      </w:r>
      <w:r>
        <w:t>leads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leakage</w:t>
      </w:r>
      <w:r>
        <w:rPr>
          <w:spacing w:val="1"/>
        </w:rPr>
        <w:t xml:space="preserve"> </w:t>
      </w:r>
      <w:r>
        <w:t>current.</w:t>
      </w:r>
      <w:r>
        <w:rPr>
          <w:spacing w:val="1"/>
        </w:rPr>
        <w:t xml:space="preserve"> </w:t>
      </w:r>
      <w:r>
        <w:t>Leakage currents from tunneling increase dramatically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thickness</w:t>
      </w:r>
      <w:r>
        <w:rPr>
          <w:spacing w:val="1"/>
        </w:rPr>
        <w:t xml:space="preserve"> </w:t>
      </w:r>
      <w:r>
        <w:t>drops</w:t>
      </w:r>
      <w:r>
        <w:rPr>
          <w:spacing w:val="1"/>
        </w:rPr>
        <w:t xml:space="preserve"> </w:t>
      </w:r>
      <w:r>
        <w:t>below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nm,</w:t>
      </w:r>
      <w:r>
        <w:rPr>
          <w:spacing w:val="1"/>
        </w:rPr>
        <w:t xml:space="preserve"> </w:t>
      </w:r>
      <w:r>
        <w:t>resulting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consumption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decreased</w:t>
      </w:r>
      <w:r>
        <w:rPr>
          <w:spacing w:val="1"/>
        </w:rPr>
        <w:t xml:space="preserve"> </w:t>
      </w:r>
      <w:r>
        <w:t>device</w:t>
      </w:r>
      <w:r>
        <w:rPr>
          <w:spacing w:val="1"/>
        </w:rPr>
        <w:t xml:space="preserve"> </w:t>
      </w:r>
      <w:proofErr w:type="spellStart"/>
      <w:proofErr w:type="gramStart"/>
      <w:r>
        <w:t>reliability.ON</w:t>
      </w:r>
      <w:proofErr w:type="spellEnd"/>
      <w:proofErr w:type="gramEnd"/>
      <w:r>
        <w:t xml:space="preserve"> These dielectrics provide a solution to the</w:t>
      </w:r>
      <w:r>
        <w:rPr>
          <w:spacing w:val="-47"/>
        </w:rPr>
        <w:t xml:space="preserve"> </w:t>
      </w:r>
      <w:r>
        <w:t>low current problem encountered in existing tunneling</w:t>
      </w:r>
      <w:r>
        <w:rPr>
          <w:spacing w:val="1"/>
        </w:rPr>
        <w:t xml:space="preserve"> </w:t>
      </w:r>
      <w:r>
        <w:t>FETs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reducing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thickness</w:t>
      </w:r>
      <w:r>
        <w:rPr>
          <w:spacing w:val="-1"/>
        </w:rPr>
        <w:t xml:space="preserve"> </w:t>
      </w:r>
      <w:r>
        <w:t>of the gate</w:t>
      </w:r>
      <w:r>
        <w:rPr>
          <w:spacing w:val="-1"/>
        </w:rPr>
        <w:t xml:space="preserve"> </w:t>
      </w:r>
      <w:r>
        <w:t>oxide.</w:t>
      </w:r>
    </w:p>
    <w:p w14:paraId="15AA6ACC" w14:textId="77777777" w:rsidR="008A0770" w:rsidRDefault="008A0770">
      <w:pPr>
        <w:spacing w:line="360" w:lineRule="auto"/>
        <w:jc w:val="both"/>
        <w:sectPr w:rsidR="008A0770">
          <w:pgSz w:w="12240" w:h="15840"/>
          <w:pgMar w:top="1360" w:right="300" w:bottom="280" w:left="1180" w:header="720" w:footer="720" w:gutter="0"/>
          <w:cols w:num="2" w:space="720" w:equalWidth="0">
            <w:col w:w="4838" w:space="144"/>
            <w:col w:w="5778"/>
          </w:cols>
        </w:sectPr>
      </w:pPr>
    </w:p>
    <w:p w14:paraId="45CFCE41" w14:textId="77777777" w:rsidR="008A0770" w:rsidRDefault="00000000">
      <w:pPr>
        <w:pStyle w:val="ListParagraph"/>
        <w:numPr>
          <w:ilvl w:val="3"/>
          <w:numId w:val="3"/>
        </w:numPr>
        <w:tabs>
          <w:tab w:val="left" w:pos="1458"/>
        </w:tabs>
        <w:spacing w:before="80"/>
        <w:ind w:left="1458" w:hanging="197"/>
        <w:jc w:val="left"/>
        <w:rPr>
          <w:sz w:val="20"/>
        </w:rPr>
      </w:pPr>
      <w:r>
        <w:rPr>
          <w:sz w:val="28"/>
        </w:rPr>
        <w:lastRenderedPageBreak/>
        <w:t>S</w:t>
      </w:r>
      <w:r>
        <w:rPr>
          <w:sz w:val="20"/>
        </w:rPr>
        <w:t>IMULATOR</w:t>
      </w:r>
      <w:r>
        <w:rPr>
          <w:spacing w:val="-8"/>
          <w:sz w:val="20"/>
        </w:rPr>
        <w:t xml:space="preserve"> </w:t>
      </w:r>
      <w:r>
        <w:rPr>
          <w:sz w:val="20"/>
        </w:rPr>
        <w:t>TOOL</w:t>
      </w:r>
    </w:p>
    <w:p w14:paraId="50286BA7" w14:textId="77777777" w:rsidR="008A0770" w:rsidRDefault="008A0770">
      <w:pPr>
        <w:pStyle w:val="BodyText"/>
        <w:spacing w:before="5"/>
        <w:rPr>
          <w:sz w:val="24"/>
        </w:rPr>
      </w:pPr>
    </w:p>
    <w:p w14:paraId="39B6CFEB" w14:textId="77777777" w:rsidR="008A0770" w:rsidRDefault="00000000">
      <w:pPr>
        <w:pStyle w:val="BodyText"/>
        <w:spacing w:line="360" w:lineRule="auto"/>
        <w:ind w:left="261" w:firstLine="720"/>
        <w:jc w:val="both"/>
      </w:pPr>
      <w:r>
        <w:t>The</w:t>
      </w:r>
      <w:r>
        <w:rPr>
          <w:spacing w:val="1"/>
        </w:rPr>
        <w:t xml:space="preserve"> </w:t>
      </w:r>
      <w:r>
        <w:t>leading</w:t>
      </w:r>
      <w:r>
        <w:rPr>
          <w:spacing w:val="1"/>
        </w:rPr>
        <w:t xml:space="preserve"> </w:t>
      </w:r>
      <w:r>
        <w:t>open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t>platform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computational research, instruction, and cooperation in</w:t>
      </w:r>
      <w:r>
        <w:rPr>
          <w:spacing w:val="1"/>
        </w:rPr>
        <w:t xml:space="preserve"> </w:t>
      </w:r>
      <w:r>
        <w:t>the domains of nanotechnology, materials science, and</w:t>
      </w:r>
      <w:r>
        <w:rPr>
          <w:spacing w:val="1"/>
        </w:rPr>
        <w:t xml:space="preserve"> </w:t>
      </w:r>
      <w:r>
        <w:t>related disciplines is Nanohub.org. Using the equations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Verilog-A</w:t>
      </w:r>
      <w:r>
        <w:rPr>
          <w:spacing w:val="1"/>
        </w:rPr>
        <w:t xml:space="preserve"> </w:t>
      </w:r>
      <w:r>
        <w:t>compact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THM-</w:t>
      </w:r>
      <w:r>
        <w:rPr>
          <w:spacing w:val="1"/>
        </w:rPr>
        <w:t xml:space="preserve"> </w:t>
      </w:r>
      <w:r>
        <w:t>TFET, this feature lets the display of a TFET's output</w:t>
      </w:r>
      <w:r>
        <w:rPr>
          <w:spacing w:val="1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transfer</w:t>
      </w:r>
      <w:r>
        <w:rPr>
          <w:spacing w:val="49"/>
        </w:rPr>
        <w:t xml:space="preserve"> </w:t>
      </w:r>
      <w:r>
        <w:t>characteristics.</w:t>
      </w:r>
      <w:r>
        <w:rPr>
          <w:spacing w:val="47"/>
        </w:rPr>
        <w:t xml:space="preserve"> </w:t>
      </w:r>
      <w:r>
        <w:t>With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help</w:t>
      </w:r>
      <w:r>
        <w:rPr>
          <w:spacing w:val="47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miniature</w:t>
      </w:r>
      <w:r>
        <w:rPr>
          <w:spacing w:val="1"/>
        </w:rPr>
        <w:t xml:space="preserve"> </w:t>
      </w:r>
      <w:r>
        <w:t>model,</w:t>
      </w:r>
      <w:r>
        <w:rPr>
          <w:spacing w:val="1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simulate</w:t>
      </w:r>
      <w:r>
        <w:rPr>
          <w:spacing w:val="1"/>
        </w:rPr>
        <w:t xml:space="preserve"> </w:t>
      </w:r>
      <w:r>
        <w:t>TFET-based</w:t>
      </w:r>
      <w:r>
        <w:rPr>
          <w:spacing w:val="-47"/>
        </w:rPr>
        <w:t xml:space="preserve"> </w:t>
      </w:r>
      <w:r>
        <w:t>circuits in DC, AC, or transient modes using a regular</w:t>
      </w:r>
      <w:r>
        <w:rPr>
          <w:spacing w:val="1"/>
        </w:rPr>
        <w:t xml:space="preserve"> </w:t>
      </w:r>
      <w:r>
        <w:t>circuit</w:t>
      </w:r>
      <w:r>
        <w:rPr>
          <w:spacing w:val="1"/>
        </w:rPr>
        <w:t xml:space="preserve"> </w:t>
      </w:r>
      <w:r>
        <w:t>simulator.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tool</w:t>
      </w:r>
      <w:r>
        <w:rPr>
          <w:spacing w:val="1"/>
        </w:rPr>
        <w:t xml:space="preserve"> </w:t>
      </w:r>
      <w:r>
        <w:t>facilitates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compact</w:t>
      </w:r>
      <w:r>
        <w:rPr>
          <w:spacing w:val="1"/>
        </w:rPr>
        <w:t xml:space="preserve"> </w:t>
      </w:r>
      <w:r>
        <w:t>model,</w:t>
      </w:r>
      <w:r>
        <w:rPr>
          <w:spacing w:val="1"/>
        </w:rPr>
        <w:t xml:space="preserve"> </w:t>
      </w:r>
      <w:r>
        <w:t>enables</w:t>
      </w:r>
      <w:r>
        <w:rPr>
          <w:spacing w:val="1"/>
        </w:rPr>
        <w:t xml:space="preserve"> </w:t>
      </w:r>
      <w:r>
        <w:t>quick</w:t>
      </w:r>
      <w:r>
        <w:rPr>
          <w:spacing w:val="1"/>
        </w:rPr>
        <w:t xml:space="preserve"> </w:t>
      </w:r>
      <w:r>
        <w:t>modeling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properties of single TFET devices, and provides a more</w:t>
      </w:r>
      <w:r>
        <w:rPr>
          <w:spacing w:val="1"/>
        </w:rPr>
        <w:t xml:space="preserve"> </w:t>
      </w:r>
      <w:r>
        <w:t>comprehensive understanding of</w:t>
      </w:r>
      <w:r>
        <w:rPr>
          <w:spacing w:val="-2"/>
        </w:rPr>
        <w:t xml:space="preserve"> </w:t>
      </w:r>
      <w:r>
        <w:t>device physics.</w:t>
      </w:r>
    </w:p>
    <w:p w14:paraId="35533394" w14:textId="77777777" w:rsidR="008A0770" w:rsidRDefault="008A0770">
      <w:pPr>
        <w:pStyle w:val="BodyText"/>
        <w:spacing w:before="3"/>
        <w:rPr>
          <w:sz w:val="31"/>
        </w:rPr>
      </w:pPr>
    </w:p>
    <w:p w14:paraId="53EE7A00" w14:textId="77777777" w:rsidR="008A0770" w:rsidRDefault="00000000">
      <w:pPr>
        <w:pStyle w:val="BodyText"/>
        <w:spacing w:line="360" w:lineRule="auto"/>
        <w:ind w:left="261" w:right="841"/>
      </w:pPr>
      <w:r>
        <w:t>COMPACT</w:t>
      </w:r>
      <w:r>
        <w:rPr>
          <w:spacing w:val="-6"/>
        </w:rPr>
        <w:t xml:space="preserve"> </w:t>
      </w:r>
      <w:r>
        <w:t>SOLVER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DOUBLE-GATE</w:t>
      </w:r>
      <w:r>
        <w:rPr>
          <w:spacing w:val="-47"/>
        </w:rPr>
        <w:t xml:space="preserve"> </w:t>
      </w:r>
      <w:r>
        <w:t>TUNNEL-FET</w:t>
      </w:r>
    </w:p>
    <w:p w14:paraId="7ECB258B" w14:textId="77777777" w:rsidR="008A0770" w:rsidRDefault="00000000">
      <w:pPr>
        <w:pStyle w:val="BodyText"/>
        <w:spacing w:before="2" w:line="360" w:lineRule="auto"/>
        <w:ind w:left="261" w:firstLine="720"/>
        <w:jc w:val="both"/>
      </w:pPr>
      <w:r>
        <w:t>This</w:t>
      </w:r>
      <w:r>
        <w:rPr>
          <w:spacing w:val="1"/>
        </w:rPr>
        <w:t xml:space="preserve"> </w:t>
      </w:r>
      <w:r>
        <w:t>simulator</w:t>
      </w:r>
      <w:r>
        <w:rPr>
          <w:spacing w:val="1"/>
        </w:rPr>
        <w:t xml:space="preserve"> </w:t>
      </w:r>
      <w:proofErr w:type="spellStart"/>
      <w:r>
        <w:t>programme</w:t>
      </w:r>
      <w:proofErr w:type="spellEnd"/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nanohub.org. We will use this simulator to study our</w:t>
      </w:r>
      <w:r>
        <w:rPr>
          <w:spacing w:val="1"/>
        </w:rPr>
        <w:t xml:space="preserve"> </w:t>
      </w:r>
      <w:r>
        <w:t>TFET and see how different material factors (such as</w:t>
      </w:r>
      <w:r>
        <w:rPr>
          <w:spacing w:val="1"/>
        </w:rPr>
        <w:t xml:space="preserve"> </w:t>
      </w:r>
      <w:r>
        <w:t>dielectric</w:t>
      </w:r>
      <w:r>
        <w:rPr>
          <w:spacing w:val="1"/>
        </w:rPr>
        <w:t xml:space="preserve"> </w:t>
      </w:r>
      <w:r>
        <w:t>constant)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changing</w:t>
      </w:r>
      <w:r>
        <w:rPr>
          <w:spacing w:val="1"/>
        </w:rPr>
        <w:t xml:space="preserve"> </w:t>
      </w:r>
      <w:r>
        <w:t>voltages</w:t>
      </w:r>
      <w:r>
        <w:rPr>
          <w:spacing w:val="1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output</w:t>
      </w:r>
      <w:r>
        <w:rPr>
          <w:spacing w:val="-1"/>
        </w:rPr>
        <w:t xml:space="preserve"> </w:t>
      </w:r>
      <w:r>
        <w:t>and transmission characteristics.</w:t>
      </w:r>
    </w:p>
    <w:p w14:paraId="526C33A4" w14:textId="77777777" w:rsidR="008A0770" w:rsidRDefault="00000000">
      <w:pPr>
        <w:pStyle w:val="BodyText"/>
        <w:spacing w:before="5"/>
        <w:ind w:left="261"/>
      </w:pPr>
      <w:r>
        <w:t>SIMULATION</w:t>
      </w:r>
      <w:r>
        <w:rPr>
          <w:spacing w:val="-5"/>
        </w:rPr>
        <w:t xml:space="preserve"> </w:t>
      </w:r>
      <w:r>
        <w:t>INTERFACE</w:t>
      </w:r>
    </w:p>
    <w:p w14:paraId="1C05F505" w14:textId="77777777" w:rsidR="008A0770" w:rsidRDefault="008A0770">
      <w:pPr>
        <w:pStyle w:val="BodyText"/>
        <w:spacing w:before="1"/>
        <w:rPr>
          <w:sz w:val="10"/>
        </w:rPr>
      </w:pPr>
    </w:p>
    <w:p w14:paraId="2B957D83" w14:textId="77777777" w:rsidR="008A0770" w:rsidRDefault="00000000">
      <w:pPr>
        <w:pStyle w:val="BodyText"/>
        <w:ind w:left="260"/>
      </w:pPr>
      <w:r>
        <w:rPr>
          <w:noProof/>
        </w:rPr>
        <w:drawing>
          <wp:inline distT="0" distB="0" distL="0" distR="0" wp14:anchorId="4A585C5C" wp14:editId="3ADC12B5">
            <wp:extent cx="2695836" cy="1868519"/>
            <wp:effectExtent l="0" t="0" r="0" b="0"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836" cy="18685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FCC303" w14:textId="77777777" w:rsidR="008A0770" w:rsidRDefault="008A0770">
      <w:pPr>
        <w:pStyle w:val="BodyText"/>
        <w:spacing w:before="8"/>
        <w:rPr>
          <w:sz w:val="17"/>
        </w:rPr>
      </w:pPr>
    </w:p>
    <w:p w14:paraId="1BD21B51" w14:textId="77777777" w:rsidR="008A0770" w:rsidRDefault="00000000">
      <w:pPr>
        <w:pStyle w:val="BodyText"/>
        <w:spacing w:line="360" w:lineRule="auto"/>
        <w:ind w:left="261" w:right="1"/>
        <w:jc w:val="both"/>
      </w:pPr>
      <w:r>
        <w:t>Five</w:t>
      </w:r>
      <w:r>
        <w:rPr>
          <w:spacing w:val="1"/>
        </w:rPr>
        <w:t xml:space="preserve"> </w:t>
      </w:r>
      <w:r>
        <w:t>distinct</w:t>
      </w:r>
      <w:r>
        <w:rPr>
          <w:spacing w:val="1"/>
        </w:rPr>
        <w:t xml:space="preserve"> </w:t>
      </w:r>
      <w:r>
        <w:t>options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offered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simulator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replicate the desired output result. To get the outcome,</w:t>
      </w:r>
      <w:r>
        <w:rPr>
          <w:spacing w:val="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must mention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 factors:</w:t>
      </w:r>
    </w:p>
    <w:p w14:paraId="666EA201" w14:textId="77777777" w:rsidR="008A0770" w:rsidRDefault="008A0770">
      <w:pPr>
        <w:pStyle w:val="BodyText"/>
        <w:spacing w:before="11"/>
        <w:rPr>
          <w:sz w:val="19"/>
        </w:rPr>
      </w:pPr>
    </w:p>
    <w:p w14:paraId="3D49E751" w14:textId="77777777" w:rsidR="008A0770" w:rsidRDefault="00000000">
      <w:pPr>
        <w:pStyle w:val="ListParagraph"/>
        <w:numPr>
          <w:ilvl w:val="0"/>
          <w:numId w:val="1"/>
        </w:numPr>
        <w:tabs>
          <w:tab w:val="left" w:pos="982"/>
        </w:tabs>
        <w:ind w:hanging="361"/>
        <w:rPr>
          <w:sz w:val="20"/>
        </w:rPr>
      </w:pPr>
      <w:r>
        <w:rPr>
          <w:sz w:val="20"/>
        </w:rPr>
        <w:t>Device</w:t>
      </w:r>
      <w:r>
        <w:rPr>
          <w:spacing w:val="-3"/>
          <w:sz w:val="20"/>
        </w:rPr>
        <w:t xml:space="preserve"> </w:t>
      </w:r>
      <w:r>
        <w:rPr>
          <w:sz w:val="20"/>
        </w:rPr>
        <w:t>Component</w:t>
      </w:r>
      <w:r>
        <w:rPr>
          <w:spacing w:val="-1"/>
          <w:sz w:val="20"/>
        </w:rPr>
        <w:t xml:space="preserve"> </w:t>
      </w:r>
      <w:r>
        <w:rPr>
          <w:sz w:val="20"/>
        </w:rPr>
        <w:t>Materials</w:t>
      </w:r>
    </w:p>
    <w:p w14:paraId="573BD7EE" w14:textId="77777777" w:rsidR="008A0770" w:rsidRDefault="00000000">
      <w:pPr>
        <w:pStyle w:val="ListParagraph"/>
        <w:numPr>
          <w:ilvl w:val="0"/>
          <w:numId w:val="1"/>
        </w:numPr>
        <w:tabs>
          <w:tab w:val="left" w:pos="968"/>
        </w:tabs>
        <w:spacing w:before="68"/>
        <w:ind w:left="967" w:hanging="361"/>
        <w:rPr>
          <w:sz w:val="20"/>
        </w:rPr>
      </w:pPr>
      <w:r>
        <w:rPr>
          <w:spacing w:val="-1"/>
          <w:sz w:val="20"/>
        </w:rPr>
        <w:br w:type="column"/>
      </w:r>
      <w:r>
        <w:rPr>
          <w:sz w:val="20"/>
        </w:rPr>
        <w:t>adjusting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settings.</w:t>
      </w:r>
    </w:p>
    <w:p w14:paraId="2DD7A692" w14:textId="77777777" w:rsidR="008A0770" w:rsidRDefault="00000000">
      <w:pPr>
        <w:pStyle w:val="ListParagraph"/>
        <w:numPr>
          <w:ilvl w:val="0"/>
          <w:numId w:val="1"/>
        </w:numPr>
        <w:tabs>
          <w:tab w:val="left" w:pos="968"/>
        </w:tabs>
        <w:spacing w:before="89"/>
        <w:ind w:left="967" w:hanging="361"/>
        <w:rPr>
          <w:sz w:val="20"/>
        </w:rPr>
      </w:pPr>
      <w:r>
        <w:rPr>
          <w:sz w:val="20"/>
        </w:rPr>
        <w:t>Condition</w:t>
      </w:r>
      <w:r>
        <w:rPr>
          <w:spacing w:val="-2"/>
          <w:sz w:val="20"/>
        </w:rPr>
        <w:t xml:space="preserve"> </w:t>
      </w:r>
      <w:r>
        <w:rPr>
          <w:sz w:val="20"/>
        </w:rPr>
        <w:t>of bias</w:t>
      </w:r>
      <w:r>
        <w:rPr>
          <w:spacing w:val="-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Vgs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Vds</w:t>
      </w:r>
      <w:proofErr w:type="spellEnd"/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values</w:t>
      </w:r>
      <w:r>
        <w:rPr>
          <w:spacing w:val="-1"/>
          <w:sz w:val="20"/>
        </w:rPr>
        <w:t xml:space="preserve"> </w:t>
      </w:r>
      <w:r>
        <w:rPr>
          <w:sz w:val="20"/>
        </w:rPr>
        <w:t>)</w:t>
      </w:r>
      <w:proofErr w:type="gramEnd"/>
    </w:p>
    <w:p w14:paraId="451DF21A" w14:textId="77777777" w:rsidR="008A0770" w:rsidRDefault="00000000">
      <w:pPr>
        <w:pStyle w:val="ListParagraph"/>
        <w:numPr>
          <w:ilvl w:val="0"/>
          <w:numId w:val="1"/>
        </w:numPr>
        <w:tabs>
          <w:tab w:val="left" w:pos="968"/>
        </w:tabs>
        <w:spacing w:before="90"/>
        <w:ind w:left="967" w:hanging="361"/>
        <w:rPr>
          <w:sz w:val="20"/>
        </w:rPr>
      </w:pPr>
      <w:r>
        <w:rPr>
          <w:sz w:val="20"/>
        </w:rPr>
        <w:t>Simulate.</w:t>
      </w:r>
    </w:p>
    <w:p w14:paraId="28DD98BA" w14:textId="77777777" w:rsidR="008A0770" w:rsidRDefault="008A0770">
      <w:pPr>
        <w:pStyle w:val="BodyText"/>
        <w:rPr>
          <w:sz w:val="22"/>
        </w:rPr>
      </w:pPr>
    </w:p>
    <w:p w14:paraId="5838E3C5" w14:textId="77777777" w:rsidR="008A0770" w:rsidRDefault="00000000">
      <w:pPr>
        <w:pStyle w:val="BodyText"/>
        <w:spacing w:before="196"/>
        <w:ind w:left="397"/>
      </w:pPr>
      <w:r>
        <w:t>PROCEDURES:</w:t>
      </w:r>
    </w:p>
    <w:p w14:paraId="1986F25B" w14:textId="77777777" w:rsidR="008A0770" w:rsidRDefault="00000000">
      <w:pPr>
        <w:pStyle w:val="ListParagraph"/>
        <w:numPr>
          <w:ilvl w:val="0"/>
          <w:numId w:val="2"/>
        </w:numPr>
        <w:tabs>
          <w:tab w:val="left" w:pos="968"/>
        </w:tabs>
        <w:spacing w:before="103" w:line="348" w:lineRule="auto"/>
        <w:ind w:right="1137"/>
        <w:jc w:val="both"/>
        <w:rPr>
          <w:sz w:val="20"/>
        </w:rPr>
      </w:pPr>
      <w:r>
        <w:rPr>
          <w:sz w:val="20"/>
        </w:rPr>
        <w:t>We must first identify the device structure that</w:t>
      </w:r>
      <w:r>
        <w:rPr>
          <w:spacing w:val="1"/>
          <w:sz w:val="20"/>
        </w:rPr>
        <w:t xml:space="preserve"> </w:t>
      </w:r>
      <w:r>
        <w:rPr>
          <w:sz w:val="20"/>
        </w:rPr>
        <w:t>will be simulated (length, thickness, width 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channel,</w:t>
      </w:r>
      <w:r>
        <w:rPr>
          <w:spacing w:val="1"/>
          <w:sz w:val="20"/>
        </w:rPr>
        <w:t xml:space="preserve"> </w:t>
      </w:r>
      <w:r>
        <w:rPr>
          <w:sz w:val="20"/>
        </w:rPr>
        <w:t>source</w:t>
      </w:r>
      <w:r>
        <w:rPr>
          <w:spacing w:val="2"/>
          <w:sz w:val="20"/>
        </w:rPr>
        <w:t xml:space="preserve"> </w:t>
      </w:r>
      <w:r>
        <w:rPr>
          <w:sz w:val="20"/>
        </w:rPr>
        <w:t>and drain).</w:t>
      </w:r>
    </w:p>
    <w:p w14:paraId="690C5536" w14:textId="77777777" w:rsidR="008A0770" w:rsidRDefault="00000000">
      <w:pPr>
        <w:pStyle w:val="ListParagraph"/>
        <w:numPr>
          <w:ilvl w:val="0"/>
          <w:numId w:val="2"/>
        </w:numPr>
        <w:tabs>
          <w:tab w:val="left" w:pos="968"/>
        </w:tabs>
        <w:spacing w:line="352" w:lineRule="auto"/>
        <w:ind w:right="1138"/>
        <w:jc w:val="both"/>
        <w:rPr>
          <w:sz w:val="20"/>
        </w:rPr>
      </w:pPr>
      <w:r>
        <w:rPr>
          <w:sz w:val="20"/>
        </w:rPr>
        <w:t>We</w:t>
      </w:r>
      <w:r>
        <w:rPr>
          <w:spacing w:val="1"/>
          <w:sz w:val="20"/>
        </w:rPr>
        <w:t xml:space="preserve"> </w:t>
      </w:r>
      <w:r>
        <w:rPr>
          <w:sz w:val="20"/>
        </w:rPr>
        <w:t>need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specify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properties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material and provide the gate oxide, source and</w:t>
      </w:r>
      <w:r>
        <w:rPr>
          <w:spacing w:val="-47"/>
          <w:sz w:val="20"/>
        </w:rPr>
        <w:t xml:space="preserve"> </w:t>
      </w:r>
      <w:r>
        <w:rPr>
          <w:sz w:val="20"/>
        </w:rPr>
        <w:t>drain (doping concentration, relative dielectric</w:t>
      </w:r>
      <w:r>
        <w:rPr>
          <w:spacing w:val="1"/>
          <w:sz w:val="20"/>
        </w:rPr>
        <w:t xml:space="preserve"> </w:t>
      </w:r>
      <w:r>
        <w:rPr>
          <w:sz w:val="20"/>
        </w:rPr>
        <w:t>constant, etc.)</w:t>
      </w:r>
    </w:p>
    <w:p w14:paraId="192DF5C0" w14:textId="77777777" w:rsidR="008A0770" w:rsidRDefault="00000000">
      <w:pPr>
        <w:pStyle w:val="ListParagraph"/>
        <w:numPr>
          <w:ilvl w:val="0"/>
          <w:numId w:val="2"/>
        </w:numPr>
        <w:tabs>
          <w:tab w:val="left" w:pos="968"/>
        </w:tabs>
        <w:spacing w:line="336" w:lineRule="auto"/>
        <w:ind w:right="1139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option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fix</w:t>
      </w:r>
      <w:r>
        <w:rPr>
          <w:spacing w:val="1"/>
          <w:sz w:val="20"/>
        </w:rPr>
        <w:t xml:space="preserve"> </w:t>
      </w:r>
      <w:r>
        <w:rPr>
          <w:sz w:val="20"/>
        </w:rPr>
        <w:t>parameters</w:t>
      </w:r>
      <w:r>
        <w:rPr>
          <w:spacing w:val="1"/>
          <w:sz w:val="20"/>
        </w:rPr>
        <w:t xml:space="preserve"> </w:t>
      </w:r>
      <w:r>
        <w:rPr>
          <w:sz w:val="20"/>
        </w:rPr>
        <w:t>must</w:t>
      </w:r>
      <w:r>
        <w:rPr>
          <w:spacing w:val="1"/>
          <w:sz w:val="20"/>
        </w:rPr>
        <w:t xml:space="preserve"> </w:t>
      </w:r>
      <w:r>
        <w:rPr>
          <w:sz w:val="20"/>
        </w:rPr>
        <w:t>then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chosen.</w:t>
      </w:r>
    </w:p>
    <w:p w14:paraId="13398744" w14:textId="77777777" w:rsidR="008A0770" w:rsidRDefault="00000000">
      <w:pPr>
        <w:pStyle w:val="ListParagraph"/>
        <w:numPr>
          <w:ilvl w:val="0"/>
          <w:numId w:val="2"/>
        </w:numPr>
        <w:tabs>
          <w:tab w:val="left" w:pos="968"/>
        </w:tabs>
        <w:spacing w:before="4" w:line="348" w:lineRule="auto"/>
        <w:ind w:right="1136"/>
        <w:jc w:val="both"/>
        <w:rPr>
          <w:sz w:val="20"/>
        </w:rPr>
      </w:pPr>
      <w:r>
        <w:rPr>
          <w:sz w:val="20"/>
        </w:rPr>
        <w:t>For one or more models that you fit the data,</w:t>
      </w:r>
      <w:r>
        <w:rPr>
          <w:spacing w:val="1"/>
          <w:sz w:val="20"/>
        </w:rPr>
        <w:t xml:space="preserve"> </w:t>
      </w:r>
      <w:r>
        <w:rPr>
          <w:sz w:val="20"/>
        </w:rPr>
        <w:t>parametric</w:t>
      </w:r>
      <w:r>
        <w:rPr>
          <w:spacing w:val="1"/>
          <w:sz w:val="20"/>
        </w:rPr>
        <w:t xml:space="preserve"> </w:t>
      </w:r>
      <w:r>
        <w:rPr>
          <w:sz w:val="20"/>
        </w:rPr>
        <w:t>fitting</w:t>
      </w:r>
      <w:r>
        <w:rPr>
          <w:spacing w:val="1"/>
          <w:sz w:val="20"/>
        </w:rPr>
        <w:t xml:space="preserve"> </w:t>
      </w:r>
      <w:r>
        <w:rPr>
          <w:sz w:val="20"/>
        </w:rPr>
        <w:t>entails</w:t>
      </w:r>
      <w:r>
        <w:rPr>
          <w:spacing w:val="1"/>
          <w:sz w:val="20"/>
        </w:rPr>
        <w:t xml:space="preserve"> </w:t>
      </w:r>
      <w:r>
        <w:rPr>
          <w:sz w:val="20"/>
        </w:rPr>
        <w:t>identifying</w:t>
      </w:r>
      <w:r>
        <w:rPr>
          <w:spacing w:val="-47"/>
          <w:sz w:val="20"/>
        </w:rPr>
        <w:t xml:space="preserve"> </w:t>
      </w:r>
      <w:r>
        <w:rPr>
          <w:sz w:val="20"/>
        </w:rPr>
        <w:t>coefficients (parameters).</w:t>
      </w:r>
    </w:p>
    <w:p w14:paraId="2106FE3E" w14:textId="77777777" w:rsidR="008A0770" w:rsidRDefault="00000000">
      <w:pPr>
        <w:pStyle w:val="ListParagraph"/>
        <w:numPr>
          <w:ilvl w:val="0"/>
          <w:numId w:val="2"/>
        </w:numPr>
        <w:tabs>
          <w:tab w:val="left" w:pos="968"/>
        </w:tabs>
        <w:spacing w:line="348" w:lineRule="auto"/>
        <w:ind w:right="1142"/>
        <w:jc w:val="both"/>
        <w:rPr>
          <w:sz w:val="20"/>
        </w:rPr>
      </w:pPr>
      <w:r>
        <w:rPr>
          <w:sz w:val="20"/>
        </w:rPr>
        <w:t>According to the kinds of features that need to</w:t>
      </w:r>
      <w:r>
        <w:rPr>
          <w:spacing w:val="1"/>
          <w:sz w:val="20"/>
        </w:rPr>
        <w:t xml:space="preserve"> </w:t>
      </w:r>
      <w:r>
        <w:rPr>
          <w:sz w:val="20"/>
        </w:rPr>
        <w:t>be mimicked, the biasing conditions need to be</w:t>
      </w:r>
      <w:r>
        <w:rPr>
          <w:spacing w:val="-47"/>
          <w:sz w:val="20"/>
        </w:rPr>
        <w:t xml:space="preserve"> </w:t>
      </w:r>
      <w:r>
        <w:rPr>
          <w:sz w:val="20"/>
        </w:rPr>
        <w:t>provided</w:t>
      </w:r>
      <w:r>
        <w:rPr>
          <w:spacing w:val="-2"/>
          <w:sz w:val="20"/>
        </w:rPr>
        <w:t xml:space="preserve"> </w:t>
      </w:r>
      <w:r>
        <w:rPr>
          <w:sz w:val="20"/>
        </w:rPr>
        <w:t>(Output</w:t>
      </w:r>
      <w:r>
        <w:rPr>
          <w:spacing w:val="-2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Transfer</w:t>
      </w:r>
      <w:r>
        <w:rPr>
          <w:spacing w:val="-1"/>
          <w:sz w:val="20"/>
        </w:rPr>
        <w:t xml:space="preserve"> </w:t>
      </w:r>
      <w:r>
        <w:rPr>
          <w:sz w:val="20"/>
        </w:rPr>
        <w:t>characteristics).</w:t>
      </w:r>
    </w:p>
    <w:p w14:paraId="24544F64" w14:textId="77777777" w:rsidR="008A0770" w:rsidRDefault="00000000">
      <w:pPr>
        <w:pStyle w:val="ListParagraph"/>
        <w:numPr>
          <w:ilvl w:val="0"/>
          <w:numId w:val="2"/>
        </w:numPr>
        <w:tabs>
          <w:tab w:val="left" w:pos="968"/>
        </w:tabs>
        <w:spacing w:line="348" w:lineRule="auto"/>
        <w:ind w:right="1142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results</w:t>
      </w:r>
      <w:r>
        <w:rPr>
          <w:spacing w:val="1"/>
          <w:sz w:val="20"/>
        </w:rPr>
        <w:t xml:space="preserve"> </w:t>
      </w:r>
      <w:r>
        <w:rPr>
          <w:sz w:val="20"/>
        </w:rPr>
        <w:t>may</w:t>
      </w:r>
      <w:r>
        <w:rPr>
          <w:spacing w:val="1"/>
          <w:sz w:val="20"/>
        </w:rPr>
        <w:t xml:space="preserve"> </w:t>
      </w:r>
      <w:r>
        <w:rPr>
          <w:sz w:val="20"/>
        </w:rPr>
        <w:t>then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retrieved</w:t>
      </w:r>
      <w:r>
        <w:rPr>
          <w:spacing w:val="1"/>
          <w:sz w:val="20"/>
        </w:rPr>
        <w:t xml:space="preserve"> </w:t>
      </w:r>
      <w:r>
        <w:rPr>
          <w:sz w:val="20"/>
        </w:rPr>
        <w:t>either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values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graph</w:t>
      </w:r>
      <w:r>
        <w:rPr>
          <w:spacing w:val="1"/>
          <w:sz w:val="20"/>
        </w:rPr>
        <w:t xml:space="preserve"> </w:t>
      </w:r>
      <w:r>
        <w:rPr>
          <w:sz w:val="20"/>
        </w:rPr>
        <w:t>picture</w:t>
      </w:r>
      <w:r>
        <w:rPr>
          <w:spacing w:val="1"/>
          <w:sz w:val="20"/>
        </w:rPr>
        <w:t xml:space="preserve"> </w:t>
      </w:r>
      <w:r>
        <w:rPr>
          <w:sz w:val="20"/>
        </w:rPr>
        <w:t>when</w:t>
      </w:r>
      <w:r>
        <w:rPr>
          <w:spacing w:val="1"/>
          <w:sz w:val="20"/>
        </w:rPr>
        <w:t xml:space="preserve"> </w:t>
      </w:r>
      <w:r>
        <w:rPr>
          <w:sz w:val="20"/>
        </w:rPr>
        <w:t>we've</w:t>
      </w:r>
      <w:r>
        <w:rPr>
          <w:spacing w:val="1"/>
          <w:sz w:val="20"/>
        </w:rPr>
        <w:t xml:space="preserve"> </w:t>
      </w:r>
      <w:r>
        <w:rPr>
          <w:sz w:val="20"/>
        </w:rPr>
        <w:t>completed our</w:t>
      </w:r>
      <w:r>
        <w:rPr>
          <w:spacing w:val="-1"/>
          <w:sz w:val="20"/>
        </w:rPr>
        <w:t xml:space="preserve"> </w:t>
      </w:r>
      <w:r>
        <w:rPr>
          <w:sz w:val="20"/>
        </w:rPr>
        <w:t>simulation.</w:t>
      </w:r>
    </w:p>
    <w:p w14:paraId="51767203" w14:textId="77777777" w:rsidR="008A0770" w:rsidRDefault="00000000">
      <w:pPr>
        <w:pStyle w:val="ListParagraph"/>
        <w:numPr>
          <w:ilvl w:val="0"/>
          <w:numId w:val="2"/>
        </w:numPr>
        <w:tabs>
          <w:tab w:val="left" w:pos="968"/>
        </w:tabs>
        <w:spacing w:line="336" w:lineRule="auto"/>
        <w:ind w:right="1138"/>
        <w:jc w:val="both"/>
        <w:rPr>
          <w:sz w:val="20"/>
        </w:rPr>
      </w:pPr>
      <w:r>
        <w:rPr>
          <w:sz w:val="20"/>
        </w:rPr>
        <w:t>We may display those numbers and show the</w:t>
      </w:r>
      <w:r>
        <w:rPr>
          <w:spacing w:val="1"/>
          <w:sz w:val="20"/>
        </w:rPr>
        <w:t xml:space="preserve"> </w:t>
      </w:r>
      <w:r>
        <w:rPr>
          <w:sz w:val="20"/>
        </w:rPr>
        <w:t>simulation</w:t>
      </w:r>
      <w:r>
        <w:rPr>
          <w:spacing w:val="-1"/>
          <w:sz w:val="20"/>
        </w:rPr>
        <w:t xml:space="preserve"> </w:t>
      </w:r>
      <w:r>
        <w:rPr>
          <w:sz w:val="20"/>
        </w:rPr>
        <w:t>outcome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 </w:t>
      </w:r>
      <w:proofErr w:type="spellStart"/>
      <w:r>
        <w:rPr>
          <w:sz w:val="20"/>
        </w:rPr>
        <w:t>Matlab</w:t>
      </w:r>
      <w:proofErr w:type="spellEnd"/>
      <w:r>
        <w:rPr>
          <w:sz w:val="20"/>
        </w:rPr>
        <w:t>.</w:t>
      </w:r>
    </w:p>
    <w:p w14:paraId="4800D041" w14:textId="77777777" w:rsidR="008A0770" w:rsidRDefault="00000000">
      <w:pPr>
        <w:pStyle w:val="ListParagraph"/>
        <w:numPr>
          <w:ilvl w:val="3"/>
          <w:numId w:val="3"/>
        </w:numPr>
        <w:tabs>
          <w:tab w:val="left" w:pos="2291"/>
        </w:tabs>
        <w:spacing w:before="22"/>
        <w:ind w:left="2290" w:right="681" w:hanging="2291"/>
        <w:jc w:val="left"/>
        <w:rPr>
          <w:sz w:val="20"/>
        </w:rPr>
      </w:pPr>
      <w:r>
        <w:rPr>
          <w:sz w:val="28"/>
        </w:rPr>
        <w:t>R</w:t>
      </w:r>
      <w:r>
        <w:rPr>
          <w:sz w:val="20"/>
        </w:rPr>
        <w:t>ESULTS</w:t>
      </w:r>
    </w:p>
    <w:p w14:paraId="62422E6B" w14:textId="77777777" w:rsidR="008A0770" w:rsidRDefault="00000000">
      <w:pPr>
        <w:pStyle w:val="Heading1"/>
        <w:spacing w:before="161"/>
        <w:ind w:left="547"/>
      </w:pPr>
      <w:r>
        <w:t>OUTPUT</w:t>
      </w:r>
      <w:r>
        <w:rPr>
          <w:spacing w:val="-5"/>
        </w:rPr>
        <w:t xml:space="preserve"> </w:t>
      </w:r>
      <w:proofErr w:type="gramStart"/>
      <w:r>
        <w:t>CHARACTERISTICS</w:t>
      </w:r>
      <w:r>
        <w:rPr>
          <w:spacing w:val="-4"/>
        </w:rPr>
        <w:t xml:space="preserve"> </w:t>
      </w:r>
      <w:r>
        <w:t>:</w:t>
      </w:r>
      <w:proofErr w:type="gramEnd"/>
    </w:p>
    <w:p w14:paraId="1FFBB2CA" w14:textId="77777777" w:rsidR="008A0770" w:rsidRDefault="00000000">
      <w:pPr>
        <w:pStyle w:val="BodyText"/>
        <w:spacing w:before="116" w:line="360" w:lineRule="auto"/>
        <w:ind w:left="247" w:right="1140" w:firstLine="363"/>
        <w:jc w:val="both"/>
      </w:pPr>
      <w:r>
        <w:t>When ID and VDS vary, the value of VGS also</w:t>
      </w:r>
      <w:r>
        <w:rPr>
          <w:spacing w:val="1"/>
        </w:rPr>
        <w:t xml:space="preserve"> </w:t>
      </w:r>
      <w:r>
        <w:t>changes, and this is defined by the output characteristic.</w:t>
      </w:r>
      <w:r>
        <w:rPr>
          <w:spacing w:val="1"/>
        </w:rPr>
        <w:t xml:space="preserve"> </w:t>
      </w:r>
      <w:r>
        <w:t>The drain current</w:t>
      </w:r>
      <w:r>
        <w:rPr>
          <w:spacing w:val="50"/>
        </w:rPr>
        <w:t xml:space="preserve"> </w:t>
      </w:r>
      <w:r>
        <w:t>versus gate-source voltage is plotted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transfer</w:t>
      </w:r>
      <w:r>
        <w:rPr>
          <w:spacing w:val="3"/>
        </w:rPr>
        <w:t xml:space="preserve"> </w:t>
      </w:r>
      <w:r>
        <w:t>characteristic below.</w:t>
      </w:r>
    </w:p>
    <w:p w14:paraId="1606A2C9" w14:textId="77777777" w:rsidR="008A0770" w:rsidRDefault="008A0770">
      <w:pPr>
        <w:spacing w:line="360" w:lineRule="auto"/>
        <w:jc w:val="both"/>
        <w:sectPr w:rsidR="008A0770">
          <w:pgSz w:w="12240" w:h="15840"/>
          <w:pgMar w:top="1360" w:right="300" w:bottom="280" w:left="1180" w:header="720" w:footer="720" w:gutter="0"/>
          <w:cols w:num="2" w:space="720" w:equalWidth="0">
            <w:col w:w="4797" w:space="40"/>
            <w:col w:w="5923"/>
          </w:cols>
        </w:sectPr>
      </w:pPr>
    </w:p>
    <w:p w14:paraId="179FC3BA" w14:textId="77777777" w:rsidR="008A0770" w:rsidRDefault="00000000">
      <w:pPr>
        <w:pStyle w:val="BodyText"/>
        <w:spacing w:before="81"/>
        <w:ind w:left="261"/>
      </w:pPr>
      <w:r>
        <w:rPr>
          <w:noProof/>
        </w:rPr>
        <w:lastRenderedPageBreak/>
        <w:drawing>
          <wp:anchor distT="0" distB="0" distL="0" distR="0" simplePos="0" relativeHeight="15730688" behindDoc="0" locked="0" layoutInCell="1" allowOverlap="1" wp14:anchorId="27C68911" wp14:editId="06850674">
            <wp:simplePos x="0" y="0"/>
            <wp:positionH relativeFrom="page">
              <wp:posOffset>959816</wp:posOffset>
            </wp:positionH>
            <wp:positionV relativeFrom="page">
              <wp:posOffset>7056042</wp:posOffset>
            </wp:positionV>
            <wp:extent cx="2103974" cy="2735880"/>
            <wp:effectExtent l="0" t="0" r="0" b="0"/>
            <wp:wrapNone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3974" cy="2735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At</w:t>
      </w:r>
      <w:r>
        <w:rPr>
          <w:spacing w:val="-2"/>
        </w:rPr>
        <w:t xml:space="preserve"> </w:t>
      </w:r>
      <w:proofErr w:type="spellStart"/>
      <w:r>
        <w:t>Vgs</w:t>
      </w:r>
      <w:proofErr w:type="spellEnd"/>
      <w:r>
        <w:t>=2V,</w:t>
      </w:r>
    </w:p>
    <w:p w14:paraId="67246DB7" w14:textId="77777777" w:rsidR="008A0770" w:rsidRDefault="00000000">
      <w:pPr>
        <w:pStyle w:val="BodyText"/>
        <w:spacing w:before="8"/>
        <w:rPr>
          <w:sz w:val="18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3855493D" wp14:editId="3AE76C5F">
            <wp:simplePos x="0" y="0"/>
            <wp:positionH relativeFrom="page">
              <wp:posOffset>1323079</wp:posOffset>
            </wp:positionH>
            <wp:positionV relativeFrom="paragraph">
              <wp:posOffset>161302</wp:posOffset>
            </wp:positionV>
            <wp:extent cx="1646432" cy="2171700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6432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B91F9B1" w14:textId="77777777" w:rsidR="008A0770" w:rsidRDefault="008A0770">
      <w:pPr>
        <w:pStyle w:val="BodyText"/>
        <w:rPr>
          <w:sz w:val="22"/>
        </w:rPr>
      </w:pPr>
    </w:p>
    <w:p w14:paraId="2A24F0F1" w14:textId="77777777" w:rsidR="008A0770" w:rsidRDefault="00000000">
      <w:pPr>
        <w:pStyle w:val="BodyText"/>
        <w:spacing w:before="158"/>
        <w:ind w:left="261"/>
      </w:pPr>
      <w:r>
        <w:t>At</w:t>
      </w:r>
      <w:r>
        <w:rPr>
          <w:spacing w:val="-2"/>
        </w:rPr>
        <w:t xml:space="preserve"> </w:t>
      </w:r>
      <w:proofErr w:type="spellStart"/>
      <w:r>
        <w:t>Vgs</w:t>
      </w:r>
      <w:proofErr w:type="spellEnd"/>
      <w:r>
        <w:t>=1v,</w:t>
      </w:r>
    </w:p>
    <w:p w14:paraId="663C07EB" w14:textId="77777777" w:rsidR="008A0770" w:rsidRDefault="008A0770">
      <w:pPr>
        <w:pStyle w:val="BodyText"/>
      </w:pPr>
    </w:p>
    <w:p w14:paraId="2808AF52" w14:textId="77777777" w:rsidR="008A0770" w:rsidRDefault="008A0770">
      <w:pPr>
        <w:pStyle w:val="BodyText"/>
      </w:pPr>
    </w:p>
    <w:p w14:paraId="703A944F" w14:textId="77777777" w:rsidR="008A0770" w:rsidRDefault="00000000">
      <w:pPr>
        <w:pStyle w:val="BodyText"/>
        <w:spacing w:before="6"/>
        <w:rPr>
          <w:sz w:val="18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5B354FBA" wp14:editId="27407CE5">
            <wp:simplePos x="0" y="0"/>
            <wp:positionH relativeFrom="page">
              <wp:posOffset>1236993</wp:posOffset>
            </wp:positionH>
            <wp:positionV relativeFrom="paragraph">
              <wp:posOffset>160181</wp:posOffset>
            </wp:positionV>
            <wp:extent cx="2017140" cy="2162555"/>
            <wp:effectExtent l="0" t="0" r="0" b="0"/>
            <wp:wrapTopAndBottom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7140" cy="2162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588B65" w14:textId="77777777" w:rsidR="008A0770" w:rsidRDefault="00000000">
      <w:pPr>
        <w:pStyle w:val="BodyText"/>
        <w:spacing w:before="155"/>
        <w:ind w:left="261"/>
      </w:pPr>
      <w:r>
        <w:t>At</w:t>
      </w:r>
      <w:r>
        <w:rPr>
          <w:spacing w:val="-1"/>
        </w:rPr>
        <w:t xml:space="preserve"> </w:t>
      </w:r>
      <w:proofErr w:type="spellStart"/>
      <w:r>
        <w:t>Vgs</w:t>
      </w:r>
      <w:proofErr w:type="spellEnd"/>
      <w:r>
        <w:t xml:space="preserve"> =</w:t>
      </w:r>
      <w:r>
        <w:rPr>
          <w:spacing w:val="-2"/>
        </w:rPr>
        <w:t xml:space="preserve"> </w:t>
      </w:r>
      <w:r>
        <w:t>0.5 v</w:t>
      </w:r>
    </w:p>
    <w:p w14:paraId="69E85C5C" w14:textId="77777777" w:rsidR="008A0770" w:rsidRDefault="00000000">
      <w:pPr>
        <w:pStyle w:val="BodyText"/>
        <w:rPr>
          <w:sz w:val="22"/>
        </w:rPr>
      </w:pPr>
      <w:r>
        <w:br w:type="column"/>
      </w:r>
    </w:p>
    <w:p w14:paraId="122C17E1" w14:textId="77777777" w:rsidR="008A0770" w:rsidRDefault="008A0770">
      <w:pPr>
        <w:pStyle w:val="BodyText"/>
        <w:rPr>
          <w:sz w:val="22"/>
        </w:rPr>
      </w:pPr>
    </w:p>
    <w:p w14:paraId="409CE024" w14:textId="77777777" w:rsidR="008A0770" w:rsidRDefault="008A0770">
      <w:pPr>
        <w:pStyle w:val="BodyText"/>
        <w:rPr>
          <w:sz w:val="22"/>
        </w:rPr>
      </w:pPr>
    </w:p>
    <w:p w14:paraId="5D4F90E7" w14:textId="77777777" w:rsidR="008A0770" w:rsidRDefault="008A0770">
      <w:pPr>
        <w:pStyle w:val="BodyText"/>
        <w:spacing w:before="3"/>
        <w:rPr>
          <w:sz w:val="31"/>
        </w:rPr>
      </w:pPr>
    </w:p>
    <w:p w14:paraId="5076E73A" w14:textId="77777777" w:rsidR="008A0770" w:rsidRDefault="00000000">
      <w:pPr>
        <w:pStyle w:val="Heading1"/>
        <w:spacing w:before="1"/>
      </w:pPr>
      <w:r>
        <w:t>TRANSFER</w:t>
      </w:r>
      <w:r>
        <w:rPr>
          <w:spacing w:val="-7"/>
        </w:rPr>
        <w:t xml:space="preserve"> </w:t>
      </w:r>
      <w:r>
        <w:t>CHARACTERISTICS.</w:t>
      </w:r>
    </w:p>
    <w:p w14:paraId="7C9178D4" w14:textId="77777777" w:rsidR="008A0770" w:rsidRDefault="00000000">
      <w:pPr>
        <w:pStyle w:val="BodyText"/>
        <w:spacing w:before="116" w:line="360" w:lineRule="auto"/>
        <w:ind w:left="261" w:right="1142" w:firstLine="720"/>
        <w:jc w:val="both"/>
      </w:pPr>
      <w:r>
        <w:t>The change in the value of VDS with changes</w:t>
      </w:r>
      <w:r>
        <w:rPr>
          <w:spacing w:val="1"/>
        </w:rPr>
        <w:t xml:space="preserve"> </w:t>
      </w:r>
      <w:r>
        <w:t xml:space="preserve">in ID and VGS is defined by transfer </w:t>
      </w:r>
      <w:proofErr w:type="spellStart"/>
      <w:r>
        <w:t>characterist</w:t>
      </w:r>
      <w:proofErr w:type="spellEnd"/>
      <w:r>
        <w:t xml:space="preserve"> </w:t>
      </w:r>
      <w:proofErr w:type="gramStart"/>
      <w:r>
        <w:t>The</w:t>
      </w:r>
      <w:proofErr w:type="gramEnd"/>
      <w:r>
        <w:rPr>
          <w:spacing w:val="1"/>
        </w:rPr>
        <w:t xml:space="preserve"> </w:t>
      </w:r>
      <w:r>
        <w:t>transfer characteristic curve for drain current vs gate to</w:t>
      </w:r>
      <w:r>
        <w:rPr>
          <w:spacing w:val="1"/>
        </w:rPr>
        <w:t xml:space="preserve"> </w:t>
      </w:r>
      <w:r>
        <w:t>source voltage</w:t>
      </w:r>
      <w:r>
        <w:rPr>
          <w:spacing w:val="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shown below.</w:t>
      </w:r>
    </w:p>
    <w:p w14:paraId="73D55845" w14:textId="77777777" w:rsidR="008A0770" w:rsidRDefault="008A0770">
      <w:pPr>
        <w:pStyle w:val="BodyText"/>
        <w:rPr>
          <w:sz w:val="22"/>
        </w:rPr>
      </w:pPr>
    </w:p>
    <w:p w14:paraId="5AA847A0" w14:textId="77777777" w:rsidR="008A0770" w:rsidRDefault="00000000">
      <w:pPr>
        <w:pStyle w:val="BodyText"/>
        <w:spacing w:before="129"/>
        <w:ind w:left="261"/>
      </w:pPr>
      <w:r>
        <w:t>At</w:t>
      </w:r>
      <w:r>
        <w:rPr>
          <w:spacing w:val="49"/>
        </w:rPr>
        <w:t xml:space="preserve"> </w:t>
      </w:r>
      <w:proofErr w:type="spellStart"/>
      <w:r>
        <w:t>Vds</w:t>
      </w:r>
      <w:proofErr w:type="spellEnd"/>
      <w:r>
        <w:rPr>
          <w:spacing w:val="-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0.5v,</w:t>
      </w:r>
    </w:p>
    <w:p w14:paraId="04D0A902" w14:textId="77777777" w:rsidR="008A0770" w:rsidRDefault="008A0770">
      <w:pPr>
        <w:pStyle w:val="BodyText"/>
        <w:spacing w:before="5"/>
        <w:rPr>
          <w:sz w:val="11"/>
        </w:rPr>
      </w:pPr>
    </w:p>
    <w:p w14:paraId="53F06A12" w14:textId="77777777" w:rsidR="008A0770" w:rsidRDefault="00000000">
      <w:pPr>
        <w:pStyle w:val="BodyText"/>
        <w:ind w:left="853"/>
      </w:pPr>
      <w:r>
        <w:rPr>
          <w:noProof/>
        </w:rPr>
        <w:drawing>
          <wp:inline distT="0" distB="0" distL="0" distR="0" wp14:anchorId="70042D5D" wp14:editId="6B4D3042">
            <wp:extent cx="3133229" cy="1920239"/>
            <wp:effectExtent l="0" t="0" r="0" b="0"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3229" cy="1920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22528" w14:textId="77777777" w:rsidR="008A0770" w:rsidRDefault="00000000">
      <w:pPr>
        <w:pStyle w:val="Heading1"/>
        <w:spacing w:before="190"/>
        <w:ind w:left="1308" w:right="2183"/>
        <w:jc w:val="center"/>
      </w:pPr>
      <w:proofErr w:type="spellStart"/>
      <w:r>
        <w:t>Vgs</w:t>
      </w:r>
      <w:proofErr w:type="spellEnd"/>
      <w:r>
        <w:rPr>
          <w:spacing w:val="-1"/>
        </w:rPr>
        <w:t xml:space="preserve"> </w:t>
      </w:r>
      <w:r>
        <w:t>vs</w:t>
      </w:r>
      <w:r>
        <w:rPr>
          <w:spacing w:val="-1"/>
        </w:rPr>
        <w:t xml:space="preserve"> </w:t>
      </w:r>
      <w:r>
        <w:t>Ids</w:t>
      </w:r>
      <w:r>
        <w:rPr>
          <w:spacing w:val="-2"/>
        </w:rPr>
        <w:t xml:space="preserve"> </w:t>
      </w:r>
      <w:r>
        <w:t>when</w:t>
      </w:r>
      <w:r>
        <w:rPr>
          <w:spacing w:val="-1"/>
        </w:rPr>
        <w:t xml:space="preserve"> </w:t>
      </w:r>
      <w:proofErr w:type="spellStart"/>
      <w:r>
        <w:t>Vds</w:t>
      </w:r>
      <w:proofErr w:type="spellEnd"/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0.5 V</w:t>
      </w:r>
    </w:p>
    <w:p w14:paraId="3DF84998" w14:textId="77777777" w:rsidR="008A0770" w:rsidRDefault="008A0770">
      <w:pPr>
        <w:pStyle w:val="BodyText"/>
        <w:rPr>
          <w:b/>
          <w:sz w:val="22"/>
        </w:rPr>
      </w:pPr>
    </w:p>
    <w:p w14:paraId="792C32CB" w14:textId="77777777" w:rsidR="008A0770" w:rsidRDefault="008A0770">
      <w:pPr>
        <w:pStyle w:val="BodyText"/>
        <w:rPr>
          <w:b/>
          <w:sz w:val="21"/>
        </w:rPr>
      </w:pPr>
    </w:p>
    <w:p w14:paraId="2FA58923" w14:textId="77777777" w:rsidR="008A0770" w:rsidRDefault="00000000">
      <w:pPr>
        <w:pStyle w:val="BodyText"/>
        <w:ind w:left="1307" w:right="2183"/>
        <w:jc w:val="center"/>
      </w:pPr>
      <w:r>
        <w:t>At</w:t>
      </w:r>
      <w:r>
        <w:rPr>
          <w:spacing w:val="-1"/>
        </w:rPr>
        <w:t xml:space="preserve"> </w:t>
      </w:r>
      <w:proofErr w:type="spellStart"/>
      <w:r>
        <w:t>Vds</w:t>
      </w:r>
      <w:proofErr w:type="spellEnd"/>
      <w:r>
        <w:rPr>
          <w:spacing w:val="-1"/>
        </w:rPr>
        <w:t xml:space="preserve"> </w:t>
      </w:r>
      <w:r>
        <w:t>=1v,</w:t>
      </w:r>
    </w:p>
    <w:p w14:paraId="7C8AD30F" w14:textId="77777777" w:rsidR="008A0770" w:rsidRDefault="008A0770">
      <w:pPr>
        <w:pStyle w:val="BodyText"/>
        <w:spacing w:before="9"/>
        <w:rPr>
          <w:sz w:val="5"/>
        </w:rPr>
      </w:pPr>
    </w:p>
    <w:p w14:paraId="74CFF45C" w14:textId="77777777" w:rsidR="008A0770" w:rsidRDefault="00000000">
      <w:pPr>
        <w:pStyle w:val="BodyText"/>
        <w:ind w:left="919"/>
      </w:pPr>
      <w:r>
        <w:rPr>
          <w:noProof/>
        </w:rPr>
        <w:drawing>
          <wp:inline distT="0" distB="0" distL="0" distR="0" wp14:anchorId="0B414E57" wp14:editId="6367048B">
            <wp:extent cx="2848728" cy="2026920"/>
            <wp:effectExtent l="0" t="0" r="0" b="0"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8728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E6ED2" w14:textId="77777777" w:rsidR="008A0770" w:rsidRDefault="008A0770">
      <w:pPr>
        <w:pStyle w:val="BodyText"/>
        <w:rPr>
          <w:sz w:val="22"/>
        </w:rPr>
      </w:pPr>
    </w:p>
    <w:p w14:paraId="384E62CE" w14:textId="77777777" w:rsidR="008A0770" w:rsidRDefault="008A0770">
      <w:pPr>
        <w:pStyle w:val="BodyText"/>
        <w:rPr>
          <w:sz w:val="22"/>
        </w:rPr>
      </w:pPr>
    </w:p>
    <w:p w14:paraId="32313D9F" w14:textId="77777777" w:rsidR="008A0770" w:rsidRDefault="00000000">
      <w:pPr>
        <w:pStyle w:val="Heading1"/>
        <w:spacing w:before="141"/>
        <w:ind w:left="1574"/>
      </w:pPr>
      <w:proofErr w:type="spellStart"/>
      <w:r>
        <w:t>Vgs</w:t>
      </w:r>
      <w:proofErr w:type="spellEnd"/>
      <w:r>
        <w:rPr>
          <w:spacing w:val="-1"/>
        </w:rPr>
        <w:t xml:space="preserve"> </w:t>
      </w:r>
      <w:r>
        <w:t>vs</w:t>
      </w:r>
      <w:r>
        <w:rPr>
          <w:spacing w:val="-1"/>
        </w:rPr>
        <w:t xml:space="preserve"> </w:t>
      </w:r>
      <w:r>
        <w:t>Ids</w:t>
      </w:r>
      <w:r>
        <w:rPr>
          <w:spacing w:val="47"/>
        </w:rPr>
        <w:t xml:space="preserve"> </w:t>
      </w:r>
      <w:r>
        <w:t>when</w:t>
      </w:r>
      <w:r>
        <w:rPr>
          <w:spacing w:val="-1"/>
        </w:rPr>
        <w:t xml:space="preserve"> </w:t>
      </w:r>
      <w:proofErr w:type="spellStart"/>
      <w:r>
        <w:t>Vds</w:t>
      </w:r>
      <w:proofErr w:type="spellEnd"/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1V</w:t>
      </w:r>
    </w:p>
    <w:p w14:paraId="2615CCDD" w14:textId="77777777" w:rsidR="008A0770" w:rsidRDefault="008A0770">
      <w:pPr>
        <w:sectPr w:rsidR="008A0770">
          <w:pgSz w:w="12240" w:h="15840"/>
          <w:pgMar w:top="1360" w:right="300" w:bottom="280" w:left="1180" w:header="720" w:footer="720" w:gutter="0"/>
          <w:cols w:num="2" w:space="720" w:equalWidth="0">
            <w:col w:w="3958" w:space="864"/>
            <w:col w:w="5938"/>
          </w:cols>
        </w:sectPr>
      </w:pPr>
    </w:p>
    <w:p w14:paraId="2D60F46E" w14:textId="77777777" w:rsidR="008A0770" w:rsidRDefault="00000000">
      <w:pPr>
        <w:pStyle w:val="BodyText"/>
        <w:spacing w:before="81"/>
        <w:ind w:left="612"/>
      </w:pPr>
      <w:r>
        <w:lastRenderedPageBreak/>
        <w:t>At</w:t>
      </w:r>
      <w:r>
        <w:rPr>
          <w:spacing w:val="-1"/>
        </w:rPr>
        <w:t xml:space="preserve"> </w:t>
      </w:r>
      <w:proofErr w:type="spellStart"/>
      <w:r>
        <w:t>Vds</w:t>
      </w:r>
      <w:proofErr w:type="spellEnd"/>
      <w:r>
        <w:t xml:space="preserve"> =</w:t>
      </w:r>
      <w:r>
        <w:rPr>
          <w:spacing w:val="-2"/>
        </w:rPr>
        <w:t xml:space="preserve"> </w:t>
      </w:r>
      <w:r>
        <w:t>2v,</w:t>
      </w:r>
    </w:p>
    <w:p w14:paraId="7B8DF800" w14:textId="77777777" w:rsidR="008A0770" w:rsidRDefault="008A0770">
      <w:pPr>
        <w:pStyle w:val="BodyText"/>
      </w:pPr>
    </w:p>
    <w:p w14:paraId="10700240" w14:textId="77777777" w:rsidR="008A0770" w:rsidRDefault="00000000">
      <w:pPr>
        <w:pStyle w:val="BodyText"/>
        <w:spacing w:before="6"/>
        <w:rPr>
          <w:sz w:val="25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02263765" wp14:editId="0F27CA94">
            <wp:simplePos x="0" y="0"/>
            <wp:positionH relativeFrom="page">
              <wp:posOffset>1337500</wp:posOffset>
            </wp:positionH>
            <wp:positionV relativeFrom="paragraph">
              <wp:posOffset>211492</wp:posOffset>
            </wp:positionV>
            <wp:extent cx="2354041" cy="1997963"/>
            <wp:effectExtent l="0" t="0" r="0" b="0"/>
            <wp:wrapTopAndBottom/>
            <wp:docPr id="15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4041" cy="1997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131A9B" w14:textId="77777777" w:rsidR="008A0770" w:rsidRDefault="008A0770">
      <w:pPr>
        <w:pStyle w:val="BodyText"/>
        <w:spacing w:before="2"/>
        <w:rPr>
          <w:sz w:val="30"/>
        </w:rPr>
      </w:pPr>
    </w:p>
    <w:p w14:paraId="5BF07F7A" w14:textId="77777777" w:rsidR="008A0770" w:rsidRDefault="00000000">
      <w:pPr>
        <w:pStyle w:val="Heading1"/>
        <w:spacing w:before="1"/>
        <w:ind w:left="1374"/>
      </w:pPr>
      <w:proofErr w:type="spellStart"/>
      <w:r>
        <w:t>Vgs</w:t>
      </w:r>
      <w:proofErr w:type="spellEnd"/>
      <w:r>
        <w:rPr>
          <w:spacing w:val="-1"/>
        </w:rPr>
        <w:t xml:space="preserve"> </w:t>
      </w:r>
      <w:r>
        <w:t>vs</w:t>
      </w:r>
      <w:r>
        <w:rPr>
          <w:spacing w:val="-1"/>
        </w:rPr>
        <w:t xml:space="preserve"> </w:t>
      </w:r>
      <w:r>
        <w:t>Ids</w:t>
      </w:r>
      <w:r>
        <w:rPr>
          <w:spacing w:val="48"/>
        </w:rPr>
        <w:t xml:space="preserve"> </w:t>
      </w:r>
      <w:r>
        <w:t>when</w:t>
      </w:r>
      <w:r>
        <w:rPr>
          <w:spacing w:val="-1"/>
        </w:rPr>
        <w:t xml:space="preserve"> </w:t>
      </w:r>
      <w:proofErr w:type="spellStart"/>
      <w:r>
        <w:t>Vds</w:t>
      </w:r>
      <w:proofErr w:type="spellEnd"/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V</w:t>
      </w:r>
    </w:p>
    <w:p w14:paraId="34575CFD" w14:textId="77777777" w:rsidR="008A0770" w:rsidRDefault="008A0770">
      <w:pPr>
        <w:pStyle w:val="BodyText"/>
        <w:rPr>
          <w:b/>
          <w:sz w:val="22"/>
        </w:rPr>
      </w:pPr>
    </w:p>
    <w:p w14:paraId="16971E72" w14:textId="77777777" w:rsidR="008A0770" w:rsidRDefault="008A0770">
      <w:pPr>
        <w:pStyle w:val="BodyText"/>
        <w:spacing w:before="3"/>
        <w:rPr>
          <w:b/>
          <w:sz w:val="18"/>
        </w:rPr>
      </w:pPr>
    </w:p>
    <w:p w14:paraId="3E77A84C" w14:textId="77777777" w:rsidR="008A0770" w:rsidRDefault="00000000">
      <w:pPr>
        <w:pStyle w:val="ListParagraph"/>
        <w:numPr>
          <w:ilvl w:val="3"/>
          <w:numId w:val="3"/>
        </w:numPr>
        <w:tabs>
          <w:tab w:val="left" w:pos="2340"/>
        </w:tabs>
        <w:ind w:left="2340" w:hanging="328"/>
        <w:jc w:val="left"/>
        <w:rPr>
          <w:sz w:val="20"/>
        </w:rPr>
      </w:pPr>
      <w:r>
        <w:rPr>
          <w:sz w:val="28"/>
        </w:rPr>
        <w:t>C</w:t>
      </w:r>
      <w:r>
        <w:rPr>
          <w:sz w:val="20"/>
        </w:rPr>
        <w:t>ONCLUSION</w:t>
      </w:r>
    </w:p>
    <w:p w14:paraId="0F803DE2" w14:textId="77777777" w:rsidR="008A0770" w:rsidRDefault="008A0770">
      <w:pPr>
        <w:pStyle w:val="BodyText"/>
        <w:rPr>
          <w:sz w:val="30"/>
        </w:rPr>
      </w:pPr>
    </w:p>
    <w:p w14:paraId="45D2CB83" w14:textId="77777777" w:rsidR="008A0770" w:rsidRDefault="00000000">
      <w:pPr>
        <w:pStyle w:val="BodyText"/>
        <w:spacing w:before="194" w:line="360" w:lineRule="auto"/>
        <w:ind w:left="261" w:firstLine="720"/>
        <w:jc w:val="both"/>
      </w:pPr>
      <w:proofErr w:type="spellStart"/>
      <w:r>
        <w:t>FinFET</w:t>
      </w:r>
      <w:proofErr w:type="spellEnd"/>
      <w:r>
        <w:t xml:space="preserve"> technology has taken nearly</w:t>
      </w:r>
      <w:r>
        <w:rPr>
          <w:spacing w:val="50"/>
        </w:rPr>
        <w:t xml:space="preserve"> </w:t>
      </w:r>
      <w:r>
        <w:t>20 years</w:t>
      </w:r>
      <w:r>
        <w:rPr>
          <w:spacing w:val="1"/>
        </w:rPr>
        <w:t xml:space="preserve"> </w:t>
      </w:r>
      <w:r>
        <w:t>to develop and become a reality in the semiconductor</w:t>
      </w:r>
      <w:r>
        <w:rPr>
          <w:spacing w:val="1"/>
        </w:rPr>
        <w:t xml:space="preserve"> </w:t>
      </w:r>
      <w:r>
        <w:t>industry,</w:t>
      </w:r>
      <w:r>
        <w:rPr>
          <w:spacing w:val="1"/>
        </w:rPr>
        <w:t xml:space="preserve"> </w:t>
      </w:r>
      <w:r>
        <w:t>replacing</w:t>
      </w:r>
      <w:r>
        <w:rPr>
          <w:spacing w:val="1"/>
        </w:rPr>
        <w:t xml:space="preserve"> </w:t>
      </w:r>
      <w:r>
        <w:t>planar</w:t>
      </w:r>
      <w:r>
        <w:rPr>
          <w:spacing w:val="1"/>
        </w:rPr>
        <w:t xml:space="preserve"> </w:t>
      </w:r>
      <w:r>
        <w:t>devices.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t>technological progress does not allow for rapid changes,</w:t>
      </w:r>
      <w:r>
        <w:rPr>
          <w:spacing w:val="-47"/>
        </w:rPr>
        <w:t xml:space="preserve"> </w:t>
      </w:r>
      <w:proofErr w:type="spellStart"/>
      <w:r>
        <w:t>FinFETs</w:t>
      </w:r>
      <w:proofErr w:type="spellEnd"/>
      <w:r>
        <w:t xml:space="preserve"> benefit from advances in planar nodes, such 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high-K</w:t>
      </w:r>
      <w:r>
        <w:rPr>
          <w:spacing w:val="1"/>
        </w:rPr>
        <w:t xml:space="preserve"> </w:t>
      </w:r>
      <w:r>
        <w:t>metal</w:t>
      </w:r>
      <w:r>
        <w:rPr>
          <w:spacing w:val="1"/>
        </w:rPr>
        <w:t xml:space="preserve"> </w:t>
      </w:r>
      <w:r>
        <w:t>gate,</w:t>
      </w:r>
      <w:r>
        <w:rPr>
          <w:spacing w:val="1"/>
        </w:rPr>
        <w:t xml:space="preserve"> </w:t>
      </w:r>
      <w:r>
        <w:t>elevated/epi</w:t>
      </w:r>
      <w:r>
        <w:rPr>
          <w:spacing w:val="1"/>
        </w:rPr>
        <w:t xml:space="preserve"> </w:t>
      </w:r>
      <w:r>
        <w:t>source-drain,</w:t>
      </w:r>
      <w:r>
        <w:rPr>
          <w:spacing w:val="1"/>
        </w:rPr>
        <w:t xml:space="preserve"> </w:t>
      </w:r>
      <w:r>
        <w:t>strained</w:t>
      </w:r>
      <w:r>
        <w:rPr>
          <w:spacing w:val="1"/>
        </w:rPr>
        <w:t xml:space="preserve"> </w:t>
      </w:r>
      <w:r>
        <w:t>silicon,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gate-load</w:t>
      </w:r>
      <w:r>
        <w:rPr>
          <w:spacing w:val="1"/>
        </w:rPr>
        <w:t xml:space="preserve"> </w:t>
      </w:r>
      <w:r>
        <w:t>process.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widely</w:t>
      </w:r>
      <w:r>
        <w:rPr>
          <w:spacing w:val="1"/>
        </w:rPr>
        <w:t xml:space="preserve"> </w:t>
      </w:r>
      <w:r>
        <w:t xml:space="preserve">believed that Si or </w:t>
      </w:r>
      <w:proofErr w:type="spellStart"/>
      <w:r>
        <w:t>SiGe</w:t>
      </w:r>
      <w:proofErr w:type="spellEnd"/>
      <w:r>
        <w:t xml:space="preserve"> </w:t>
      </w:r>
      <w:proofErr w:type="spellStart"/>
      <w:r>
        <w:t>FinFETs</w:t>
      </w:r>
      <w:proofErr w:type="spellEnd"/>
      <w:r>
        <w:t xml:space="preserve"> could be replaced by</w:t>
      </w:r>
      <w:r>
        <w:rPr>
          <w:spacing w:val="1"/>
        </w:rPr>
        <w:t xml:space="preserve"> </w:t>
      </w:r>
      <w:r>
        <w:t>TFETs,</w:t>
      </w:r>
      <w:r>
        <w:rPr>
          <w:spacing w:val="1"/>
        </w:rPr>
        <w:t xml:space="preserve"> </w:t>
      </w:r>
      <w:r>
        <w:t>although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unclear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advances will change significantly as they scale below</w:t>
      </w:r>
      <w:r>
        <w:rPr>
          <w:spacing w:val="1"/>
        </w:rPr>
        <w:t xml:space="preserve"> </w:t>
      </w:r>
      <w:r>
        <w:t>7-nmnodes.</w:t>
      </w:r>
    </w:p>
    <w:p w14:paraId="42D63436" w14:textId="77777777" w:rsidR="008A0770" w:rsidRDefault="00000000">
      <w:pPr>
        <w:pStyle w:val="BodyText"/>
        <w:spacing w:before="11" w:line="360" w:lineRule="auto"/>
        <w:ind w:left="261" w:right="1" w:firstLine="720"/>
        <w:jc w:val="both"/>
      </w:pPr>
      <w:r>
        <w:t>Many</w:t>
      </w:r>
      <w:r>
        <w:rPr>
          <w:spacing w:val="-4"/>
        </w:rPr>
        <w:t xml:space="preserve"> </w:t>
      </w:r>
      <w:r>
        <w:t>organizations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explored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potential</w:t>
      </w:r>
      <w:r>
        <w:rPr>
          <w:spacing w:val="-47"/>
        </w:rPr>
        <w:t xml:space="preserve"> </w:t>
      </w:r>
      <w:r>
        <w:t>of TFETs using 2D materials, similar to conventional</w:t>
      </w:r>
      <w:r>
        <w:rPr>
          <w:spacing w:val="1"/>
        </w:rPr>
        <w:t xml:space="preserve"> </w:t>
      </w:r>
      <w:r>
        <w:t>semiconductors. Initial results show that TMDC-based</w:t>
      </w:r>
      <w:r>
        <w:rPr>
          <w:spacing w:val="1"/>
        </w:rPr>
        <w:t xml:space="preserve"> </w:t>
      </w:r>
      <w:r>
        <w:t>tunnel FETs have great potential due to their excellent</w:t>
      </w:r>
      <w:r>
        <w:rPr>
          <w:spacing w:val="1"/>
        </w:rPr>
        <w:t xml:space="preserve"> </w:t>
      </w:r>
      <w:r>
        <w:t>gate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tunnel</w:t>
      </w:r>
      <w:r>
        <w:rPr>
          <w:spacing w:val="1"/>
        </w:rPr>
        <w:t xml:space="preserve"> </w:t>
      </w:r>
      <w:r>
        <w:t>junction,</w:t>
      </w:r>
      <w:r>
        <w:rPr>
          <w:spacing w:val="1"/>
        </w:rPr>
        <w:t xml:space="preserve"> </w:t>
      </w:r>
      <w:r>
        <w:t>scalability,</w:t>
      </w:r>
      <w:r>
        <w:rPr>
          <w:spacing w:val="1"/>
        </w:rPr>
        <w:t xml:space="preserve"> </w:t>
      </w:r>
      <w:r>
        <w:t>broken-gap</w:t>
      </w:r>
      <w:r>
        <w:rPr>
          <w:spacing w:val="1"/>
        </w:rPr>
        <w:t xml:space="preserve"> </w:t>
      </w:r>
      <w:r>
        <w:t>TFET</w:t>
      </w:r>
      <w:r>
        <w:rPr>
          <w:spacing w:val="1"/>
        </w:rPr>
        <w:t xml:space="preserve"> </w:t>
      </w:r>
      <w:r>
        <w:t>architecture,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TAT</w:t>
      </w:r>
      <w:r>
        <w:rPr>
          <w:spacing w:val="1"/>
        </w:rPr>
        <w:t xml:space="preserve"> </w:t>
      </w:r>
      <w:r>
        <w:t>leakage; however, the technology still has a long way to</w:t>
      </w:r>
      <w:r>
        <w:rPr>
          <w:spacing w:val="-47"/>
        </w:rPr>
        <w:t xml:space="preserve"> </w:t>
      </w:r>
      <w:r>
        <w:t>go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meet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semiconductor</w:t>
      </w:r>
      <w:r>
        <w:rPr>
          <w:spacing w:val="1"/>
        </w:rPr>
        <w:t xml:space="preserve"> </w:t>
      </w:r>
      <w:r>
        <w:t>industry's</w:t>
      </w:r>
      <w:r>
        <w:rPr>
          <w:spacing w:val="1"/>
        </w:rPr>
        <w:t xml:space="preserve"> </w:t>
      </w:r>
      <w:r>
        <w:t>roadmap goals.</w:t>
      </w:r>
    </w:p>
    <w:p w14:paraId="2E9DCA5E" w14:textId="77777777" w:rsidR="008A0770" w:rsidRDefault="00000000">
      <w:pPr>
        <w:pStyle w:val="ListParagraph"/>
        <w:numPr>
          <w:ilvl w:val="3"/>
          <w:numId w:val="3"/>
        </w:numPr>
        <w:tabs>
          <w:tab w:val="left" w:pos="1492"/>
        </w:tabs>
        <w:spacing w:before="80"/>
        <w:ind w:left="1491" w:hanging="395"/>
        <w:jc w:val="left"/>
        <w:rPr>
          <w:sz w:val="20"/>
        </w:rPr>
      </w:pPr>
      <w:r>
        <w:rPr>
          <w:sz w:val="28"/>
        </w:rPr>
        <w:br w:type="column"/>
      </w:r>
      <w:r>
        <w:rPr>
          <w:sz w:val="28"/>
        </w:rPr>
        <w:t>F</w:t>
      </w:r>
      <w:r>
        <w:rPr>
          <w:sz w:val="20"/>
        </w:rPr>
        <w:t>UTURE</w:t>
      </w:r>
      <w:r>
        <w:rPr>
          <w:spacing w:val="-6"/>
          <w:sz w:val="20"/>
        </w:rPr>
        <w:t xml:space="preserve"> </w:t>
      </w:r>
      <w:r>
        <w:rPr>
          <w:sz w:val="20"/>
        </w:rPr>
        <w:t>IMPROVEMENTS</w:t>
      </w:r>
    </w:p>
    <w:p w14:paraId="76694E50" w14:textId="77777777" w:rsidR="008A0770" w:rsidRDefault="00000000">
      <w:pPr>
        <w:pStyle w:val="BodyText"/>
        <w:spacing w:before="161" w:line="360" w:lineRule="auto"/>
        <w:ind w:left="247" w:right="1138" w:firstLine="720"/>
        <w:jc w:val="both"/>
      </w:pPr>
      <w:r>
        <w:t>The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goal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overcome</w:t>
      </w:r>
      <w:r>
        <w:rPr>
          <w:spacing w:val="1"/>
        </w:rPr>
        <w:t xml:space="preserve"> </w:t>
      </w:r>
      <w:r>
        <w:t>Fin-based</w:t>
      </w:r>
      <w:r>
        <w:rPr>
          <w:spacing w:val="1"/>
        </w:rPr>
        <w:t xml:space="preserve"> </w:t>
      </w:r>
      <w:r>
        <w:t>technologies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TFET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enable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smooth</w:t>
      </w:r>
      <w:r>
        <w:rPr>
          <w:spacing w:val="1"/>
        </w:rPr>
        <w:t xml:space="preserve"> </w:t>
      </w:r>
      <w:r>
        <w:t>transition</w:t>
      </w:r>
      <w:r>
        <w:rPr>
          <w:spacing w:val="-47"/>
        </w:rPr>
        <w:t xml:space="preserve"> </w:t>
      </w:r>
      <w:r>
        <w:t>from</w:t>
      </w:r>
      <w:r>
        <w:rPr>
          <w:spacing w:val="1"/>
        </w:rPr>
        <w:t xml:space="preserve"> </w:t>
      </w:r>
      <w:proofErr w:type="spellStart"/>
      <w:r>
        <w:t>FinFET</w:t>
      </w:r>
      <w:proofErr w:type="spellEnd"/>
      <w:r>
        <w:t xml:space="preserve"> technology to Fin-based vertical</w:t>
      </w:r>
      <w:r>
        <w:rPr>
          <w:spacing w:val="1"/>
        </w:rPr>
        <w:t xml:space="preserve"> </w:t>
      </w:r>
      <w:r>
        <w:t>tunnel</w:t>
      </w:r>
      <w:r>
        <w:rPr>
          <w:spacing w:val="1"/>
        </w:rPr>
        <w:t xml:space="preserve"> </w:t>
      </w:r>
      <w:r>
        <w:t>FETs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maintaining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advantages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FinFET</w:t>
      </w:r>
      <w:proofErr w:type="spellEnd"/>
      <w:r>
        <w:rPr>
          <w:spacing w:val="1"/>
        </w:rPr>
        <w:t xml:space="preserve"> </w:t>
      </w:r>
      <w:r>
        <w:t>design.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achieve</w:t>
      </w:r>
      <w:r>
        <w:rPr>
          <w:spacing w:val="1"/>
        </w:rPr>
        <w:t xml:space="preserve"> </w:t>
      </w:r>
      <w:r>
        <w:t>this,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</w:t>
      </w:r>
      <w:r>
        <w:rPr>
          <w:spacing w:val="1"/>
        </w:rPr>
        <w:t xml:space="preserve"> </w:t>
      </w:r>
      <w:r>
        <w:t>Enable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Scaled</w:t>
      </w:r>
      <w:r>
        <w:rPr>
          <w:spacing w:val="1"/>
        </w:rPr>
        <w:t xml:space="preserve"> </w:t>
      </w:r>
      <w:r>
        <w:t>Tunnel FET, known as ASF-TFET, has been proposed.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device</w:t>
      </w:r>
      <w:r>
        <w:rPr>
          <w:spacing w:val="1"/>
        </w:rPr>
        <w:t xml:space="preserve"> </w:t>
      </w:r>
      <w:r>
        <w:t>operates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TFETs, but has large gate control over the channel and</w:t>
      </w:r>
      <w:r>
        <w:rPr>
          <w:spacing w:val="1"/>
        </w:rPr>
        <w:t xml:space="preserve"> </w:t>
      </w:r>
      <w:r>
        <w:t>tunnel junction, which greatly enhances</w:t>
      </w:r>
      <w:r>
        <w:rPr>
          <w:spacing w:val="1"/>
        </w:rPr>
        <w:t xml:space="preserve"> </w:t>
      </w:r>
      <w:r>
        <w:t>performance.</w:t>
      </w:r>
      <w:r>
        <w:rPr>
          <w:spacing w:val="1"/>
        </w:rPr>
        <w:t xml:space="preserve"> </w:t>
      </w: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simulation</w:t>
      </w:r>
      <w:r>
        <w:rPr>
          <w:spacing w:val="1"/>
        </w:rPr>
        <w:t xml:space="preserve"> </w:t>
      </w:r>
      <w:r>
        <w:t>results,</w:t>
      </w:r>
      <w:r>
        <w:rPr>
          <w:spacing w:val="51"/>
        </w:rPr>
        <w:t xml:space="preserve"> </w:t>
      </w:r>
      <w:r>
        <w:t>ASF-TFET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100%</w:t>
      </w:r>
      <w:r>
        <w:rPr>
          <w:spacing w:val="1"/>
        </w:rPr>
        <w:t xml:space="preserve"> </w:t>
      </w:r>
      <w:r>
        <w:t>improvement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current,</w:t>
      </w:r>
      <w:r>
        <w:rPr>
          <w:spacing w:val="1"/>
        </w:rPr>
        <w:t xml:space="preserve"> </w:t>
      </w:r>
      <w:r>
        <w:t>15%</w:t>
      </w:r>
      <w:r>
        <w:rPr>
          <w:spacing w:val="1"/>
        </w:rPr>
        <w:t xml:space="preserve"> </w:t>
      </w:r>
      <w:r>
        <w:t>reduction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OFF</w:t>
      </w:r>
      <w:r>
        <w:rPr>
          <w:spacing w:val="1"/>
        </w:rPr>
        <w:t xml:space="preserve"> </w:t>
      </w:r>
      <w:r>
        <w:t>current,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proofErr w:type="gramStart"/>
      <w:r>
        <w:t>improvement</w:t>
      </w:r>
      <w:proofErr w:type="gramEnd"/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transconductance,</w:t>
      </w:r>
      <w:r>
        <w:rPr>
          <w:spacing w:val="1"/>
        </w:rPr>
        <w:t xml:space="preserve"> </w:t>
      </w:r>
      <w:r>
        <w:t>30%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output</w:t>
      </w:r>
      <w:r>
        <w:rPr>
          <w:spacing w:val="1"/>
        </w:rPr>
        <w:t xml:space="preserve"> </w:t>
      </w:r>
      <w:r>
        <w:t>resistance,</w:t>
      </w:r>
      <w:r>
        <w:rPr>
          <w:spacing w:val="1"/>
        </w:rPr>
        <w:t xml:space="preserve"> </w:t>
      </w:r>
      <w:r>
        <w:t>55% increase in unity gain frequency, and 6 reduction in</w:t>
      </w:r>
      <w:r>
        <w:rPr>
          <w:spacing w:val="-47"/>
        </w:rPr>
        <w:t xml:space="preserve"> </w:t>
      </w:r>
      <w:r>
        <w:t>footprint at a given drive capability for a gate length of</w:t>
      </w:r>
      <w:r>
        <w:rPr>
          <w:spacing w:val="1"/>
        </w:rPr>
        <w:t xml:space="preserve"> </w:t>
      </w:r>
      <w:r>
        <w:t>10nm.</w:t>
      </w:r>
    </w:p>
    <w:p w14:paraId="40EE4EEB" w14:textId="77777777" w:rsidR="008A0770" w:rsidRDefault="008A0770">
      <w:pPr>
        <w:pStyle w:val="BodyText"/>
        <w:spacing w:before="6"/>
        <w:rPr>
          <w:sz w:val="31"/>
        </w:rPr>
      </w:pPr>
    </w:p>
    <w:p w14:paraId="115670F4" w14:textId="77777777" w:rsidR="008A0770" w:rsidRDefault="00000000">
      <w:pPr>
        <w:pStyle w:val="BodyText"/>
        <w:spacing w:line="360" w:lineRule="auto"/>
        <w:ind w:left="247" w:right="1138" w:firstLine="720"/>
        <w:jc w:val="both"/>
      </w:pPr>
      <w:r>
        <w:t>Moreover, at 10 nm gate length, the proposed</w:t>
      </w:r>
      <w:r>
        <w:rPr>
          <w:spacing w:val="1"/>
        </w:rPr>
        <w:t xml:space="preserve"> </w:t>
      </w:r>
      <w:r>
        <w:t>device</w:t>
      </w:r>
      <w:r>
        <w:rPr>
          <w:spacing w:val="1"/>
        </w:rPr>
        <w:t xml:space="preserve"> </w:t>
      </w:r>
      <w:r>
        <w:t>lowers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average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lowest</w:t>
      </w:r>
      <w:r>
        <w:rPr>
          <w:spacing w:val="50"/>
        </w:rPr>
        <w:t xml:space="preserve"> </w:t>
      </w:r>
      <w:r>
        <w:t>subthreshold</w:t>
      </w:r>
      <w:r>
        <w:rPr>
          <w:spacing w:val="1"/>
        </w:rPr>
        <w:t xml:space="preserve"> </w:t>
      </w:r>
      <w:r>
        <w:t>swing (SS) to 40mV/dec and 11mV/dec, respectively.</w:t>
      </w:r>
      <w:r>
        <w:rPr>
          <w:spacing w:val="1"/>
        </w:rPr>
        <w:t xml:space="preserve"> </w:t>
      </w:r>
      <w:r>
        <w:t xml:space="preserve">This paves the way for future </w:t>
      </w:r>
      <w:proofErr w:type="spellStart"/>
      <w:r>
        <w:t>FinFET</w:t>
      </w:r>
      <w:proofErr w:type="spellEnd"/>
      <w:r>
        <w:t xml:space="preserve"> system on chip</w:t>
      </w:r>
      <w:r>
        <w:rPr>
          <w:spacing w:val="1"/>
        </w:rPr>
        <w:t xml:space="preserve"> </w:t>
      </w:r>
      <w:r>
        <w:t>(SoC)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improving</w:t>
      </w:r>
      <w:r>
        <w:rPr>
          <w:spacing w:val="1"/>
        </w:rPr>
        <w:t xml:space="preserve"> </w:t>
      </w:r>
      <w:r>
        <w:t>analogue,</w:t>
      </w:r>
      <w:r>
        <w:rPr>
          <w:spacing w:val="1"/>
        </w:rPr>
        <w:t xml:space="preserve"> </w:t>
      </w:r>
      <w:r>
        <w:t>digital</w:t>
      </w:r>
      <w:r>
        <w:rPr>
          <w:spacing w:val="-47"/>
        </w:rPr>
        <w:t xml:space="preserve"> </w:t>
      </w:r>
      <w:r>
        <w:t>and RF performance.</w:t>
      </w:r>
    </w:p>
    <w:p w14:paraId="3C38037A" w14:textId="77777777" w:rsidR="008A0770" w:rsidRDefault="008A0770">
      <w:pPr>
        <w:pStyle w:val="BodyText"/>
        <w:rPr>
          <w:sz w:val="22"/>
        </w:rPr>
      </w:pPr>
    </w:p>
    <w:p w14:paraId="4BEA3A0F" w14:textId="77777777" w:rsidR="008A0770" w:rsidRDefault="008A0770">
      <w:pPr>
        <w:pStyle w:val="BodyText"/>
        <w:rPr>
          <w:sz w:val="22"/>
        </w:rPr>
      </w:pPr>
    </w:p>
    <w:p w14:paraId="73C22A03" w14:textId="77777777" w:rsidR="008A0770" w:rsidRDefault="00000000">
      <w:pPr>
        <w:pStyle w:val="BodyText"/>
        <w:spacing w:before="190"/>
        <w:ind w:left="247"/>
      </w:pPr>
      <w:r>
        <w:t>REFERENCES</w:t>
      </w:r>
    </w:p>
    <w:p w14:paraId="7AD2A9C0" w14:textId="77777777" w:rsidR="008A0770" w:rsidRDefault="008A0770">
      <w:pPr>
        <w:pStyle w:val="BodyText"/>
        <w:rPr>
          <w:sz w:val="22"/>
        </w:rPr>
      </w:pPr>
    </w:p>
    <w:p w14:paraId="7EC723E8" w14:textId="77777777" w:rsidR="008A0770" w:rsidRDefault="008A0770">
      <w:pPr>
        <w:pStyle w:val="BodyText"/>
        <w:spacing w:before="2"/>
        <w:rPr>
          <w:sz w:val="18"/>
        </w:rPr>
      </w:pPr>
    </w:p>
    <w:p w14:paraId="38B9708B" w14:textId="77777777" w:rsidR="008A0770" w:rsidRDefault="00000000">
      <w:pPr>
        <w:pStyle w:val="BodyText"/>
        <w:spacing w:line="360" w:lineRule="auto"/>
        <w:ind w:left="247" w:right="1141" w:firstLine="720"/>
        <w:jc w:val="both"/>
      </w:pPr>
      <w:r>
        <w:t>A.</w:t>
      </w:r>
      <w:r>
        <w:rPr>
          <w:spacing w:val="1"/>
        </w:rPr>
        <w:t xml:space="preserve"> </w:t>
      </w:r>
      <w:r>
        <w:t>Saeidi,</w:t>
      </w:r>
      <w:r>
        <w:rPr>
          <w:spacing w:val="1"/>
        </w:rPr>
        <w:t xml:space="preserve"> </w:t>
      </w:r>
      <w:r>
        <w:t>T.</w:t>
      </w:r>
      <w:r>
        <w:rPr>
          <w:spacing w:val="1"/>
        </w:rPr>
        <w:t xml:space="preserve"> </w:t>
      </w:r>
      <w:r>
        <w:t>Rosca,</w:t>
      </w:r>
      <w:r>
        <w:rPr>
          <w:spacing w:val="1"/>
        </w:rPr>
        <w:t xml:space="preserve"> </w:t>
      </w:r>
      <w:r>
        <w:t>E.</w:t>
      </w:r>
      <w:r>
        <w:rPr>
          <w:spacing w:val="1"/>
        </w:rPr>
        <w:t xml:space="preserve"> </w:t>
      </w:r>
      <w:r>
        <w:t>Memisevic,</w:t>
      </w:r>
      <w:r>
        <w:rPr>
          <w:spacing w:val="1"/>
        </w:rPr>
        <w:t xml:space="preserve"> </w:t>
      </w:r>
      <w:r>
        <w:t>I.</w:t>
      </w:r>
      <w:r>
        <w:rPr>
          <w:spacing w:val="1"/>
        </w:rPr>
        <w:t xml:space="preserve"> </w:t>
      </w:r>
      <w:proofErr w:type="spellStart"/>
      <w:r>
        <w:t>Stolichnov</w:t>
      </w:r>
      <w:proofErr w:type="spellEnd"/>
      <w:r>
        <w:t xml:space="preserve">, M. Cavalieri, L-E </w:t>
      </w:r>
      <w:proofErr w:type="spellStart"/>
      <w:proofErr w:type="gramStart"/>
      <w:r>
        <w:t>Wernersson,and</w:t>
      </w:r>
      <w:proofErr w:type="spellEnd"/>
      <w:proofErr w:type="gramEnd"/>
      <w:r>
        <w:t xml:space="preserve"> A. M.</w:t>
      </w:r>
      <w:r>
        <w:rPr>
          <w:spacing w:val="1"/>
        </w:rPr>
        <w:t xml:space="preserve"> </w:t>
      </w:r>
      <w:r>
        <w:t>Ionescu,</w:t>
      </w:r>
    </w:p>
    <w:p w14:paraId="3D1F68AD" w14:textId="77777777" w:rsidR="008A0770" w:rsidRDefault="00000000">
      <w:pPr>
        <w:pStyle w:val="BodyText"/>
        <w:spacing w:before="3" w:line="360" w:lineRule="auto"/>
        <w:ind w:left="247" w:right="1137" w:firstLine="720"/>
        <w:jc w:val="both"/>
      </w:pPr>
      <w:r>
        <w:t>"Nanowire</w:t>
      </w:r>
      <w:r>
        <w:rPr>
          <w:spacing w:val="1"/>
        </w:rPr>
        <w:t xml:space="preserve"> </w:t>
      </w:r>
      <w:r>
        <w:t>Tunnel</w:t>
      </w:r>
      <w:r>
        <w:rPr>
          <w:spacing w:val="1"/>
        </w:rPr>
        <w:t xml:space="preserve"> </w:t>
      </w:r>
      <w:r>
        <w:t>FET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Simultaneously</w:t>
      </w:r>
      <w:r>
        <w:rPr>
          <w:spacing w:val="-47"/>
        </w:rPr>
        <w:t xml:space="preserve"> </w:t>
      </w:r>
      <w:r>
        <w:t xml:space="preserve">Reduced Sub </w:t>
      </w:r>
      <w:proofErr w:type="gramStart"/>
      <w:r>
        <w:t>thermionic</w:t>
      </w:r>
      <w:proofErr w:type="gramEnd"/>
      <w:r>
        <w:t xml:space="preserve"> Subthreshold Swing and Off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Negative</w:t>
      </w:r>
      <w:r>
        <w:rPr>
          <w:spacing w:val="1"/>
        </w:rPr>
        <w:t xml:space="preserve"> </w:t>
      </w:r>
      <w:r>
        <w:t>Capacitance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Voltage</w:t>
      </w:r>
      <w:r>
        <w:rPr>
          <w:spacing w:val="1"/>
        </w:rPr>
        <w:t xml:space="preserve"> </w:t>
      </w:r>
      <w:r>
        <w:t>Pinning Effects'', Nano Letters, Vol. 20, No.5, pp. 3255-</w:t>
      </w:r>
      <w:r>
        <w:rPr>
          <w:spacing w:val="-47"/>
        </w:rPr>
        <w:t xml:space="preserve"> </w:t>
      </w:r>
      <w:r>
        <w:t>3262, 2020.</w:t>
      </w:r>
    </w:p>
    <w:p w14:paraId="78FF8910" w14:textId="77777777" w:rsidR="008A0770" w:rsidRDefault="008A0770">
      <w:pPr>
        <w:spacing w:line="360" w:lineRule="auto"/>
        <w:jc w:val="both"/>
        <w:sectPr w:rsidR="008A0770">
          <w:pgSz w:w="12240" w:h="15840"/>
          <w:pgMar w:top="1360" w:right="300" w:bottom="280" w:left="1180" w:header="720" w:footer="720" w:gutter="0"/>
          <w:cols w:num="2" w:space="720" w:equalWidth="0">
            <w:col w:w="4797" w:space="40"/>
            <w:col w:w="5923"/>
          </w:cols>
        </w:sectPr>
      </w:pPr>
    </w:p>
    <w:p w14:paraId="7E3A314E" w14:textId="77777777" w:rsidR="008A0770" w:rsidRDefault="00000000">
      <w:pPr>
        <w:pStyle w:val="BodyText"/>
        <w:spacing w:before="81" w:line="360" w:lineRule="auto"/>
        <w:ind w:left="261" w:firstLine="720"/>
        <w:jc w:val="both"/>
      </w:pPr>
      <w:r>
        <w:lastRenderedPageBreak/>
        <w:t>A.</w:t>
      </w:r>
      <w:r>
        <w:rPr>
          <w:spacing w:val="1"/>
        </w:rPr>
        <w:t xml:space="preserve"> </w:t>
      </w:r>
      <w:r>
        <w:t>Biswas,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Dan,</w:t>
      </w:r>
      <w:r>
        <w:rPr>
          <w:spacing w:val="1"/>
        </w:rPr>
        <w:t xml:space="preserve"> </w:t>
      </w:r>
      <w:r>
        <w:t>C.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Royer,</w:t>
      </w:r>
      <w:r>
        <w:rPr>
          <w:spacing w:val="1"/>
        </w:rPr>
        <w:t xml:space="preserve"> </w:t>
      </w:r>
      <w:r>
        <w:t>W.</w:t>
      </w:r>
      <w:r>
        <w:rPr>
          <w:spacing w:val="1"/>
        </w:rPr>
        <w:t xml:space="preserve"> </w:t>
      </w:r>
      <w:r>
        <w:t>Grabinski,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A. M.</w:t>
      </w:r>
      <w:r>
        <w:rPr>
          <w:spacing w:val="1"/>
        </w:rPr>
        <w:t xml:space="preserve"> </w:t>
      </w:r>
      <w:r>
        <w:t>Ionescu,</w:t>
      </w:r>
      <w:r>
        <w:rPr>
          <w:spacing w:val="1"/>
        </w:rPr>
        <w:t xml:space="preserve"> </w:t>
      </w:r>
      <w:r>
        <w:t>"TCAD</w:t>
      </w:r>
      <w:r>
        <w:rPr>
          <w:spacing w:val="1"/>
        </w:rPr>
        <w:t xml:space="preserve"> </w:t>
      </w:r>
      <w:r>
        <w:t>simulation</w:t>
      </w:r>
      <w:r>
        <w:rPr>
          <w:spacing w:val="50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SOI TFETs and calibration of the non-local band-to-</w:t>
      </w:r>
      <w:r>
        <w:rPr>
          <w:spacing w:val="1"/>
        </w:rPr>
        <w:t xml:space="preserve"> </w:t>
      </w:r>
      <w:r>
        <w:t>band</w:t>
      </w:r>
      <w:r>
        <w:rPr>
          <w:spacing w:val="1"/>
        </w:rPr>
        <w:t xml:space="preserve"> </w:t>
      </w:r>
      <w:r>
        <w:t>tunneling</w:t>
      </w:r>
      <w:r>
        <w:rPr>
          <w:spacing w:val="1"/>
        </w:rPr>
        <w:t xml:space="preserve"> </w:t>
      </w:r>
      <w:r>
        <w:t>model,"</w:t>
      </w:r>
      <w:r>
        <w:rPr>
          <w:spacing w:val="1"/>
        </w:rPr>
        <w:t xml:space="preserve"> </w:t>
      </w:r>
      <w:r>
        <w:t>Elsevier,</w:t>
      </w:r>
      <w:r>
        <w:rPr>
          <w:spacing w:val="1"/>
        </w:rPr>
        <w:t xml:space="preserve"> </w:t>
      </w:r>
      <w:r>
        <w:t>Microelectronic</w:t>
      </w:r>
      <w:r>
        <w:rPr>
          <w:spacing w:val="-47"/>
        </w:rPr>
        <w:t xml:space="preserve"> </w:t>
      </w:r>
      <w:r>
        <w:t>Engineering, Vol. 98, pp.</w:t>
      </w:r>
      <w:r>
        <w:rPr>
          <w:spacing w:val="-1"/>
        </w:rPr>
        <w:t xml:space="preserve"> </w:t>
      </w:r>
      <w:r>
        <w:t>334-337, 2012.</w:t>
      </w:r>
    </w:p>
    <w:p w14:paraId="19827F57" w14:textId="77777777" w:rsidR="008A0770" w:rsidRDefault="008A0770">
      <w:pPr>
        <w:pStyle w:val="BodyText"/>
        <w:spacing w:before="6"/>
        <w:rPr>
          <w:sz w:val="30"/>
        </w:rPr>
      </w:pPr>
    </w:p>
    <w:p w14:paraId="3E5BE5C7" w14:textId="77777777" w:rsidR="008A0770" w:rsidRDefault="00000000">
      <w:pPr>
        <w:pStyle w:val="BodyText"/>
        <w:spacing w:line="360" w:lineRule="auto"/>
        <w:ind w:left="261" w:firstLine="720"/>
        <w:jc w:val="both"/>
      </w:pPr>
      <w:r>
        <w:t xml:space="preserve">F. Mayer, C. L. Royer, J. F. </w:t>
      </w:r>
      <w:proofErr w:type="spellStart"/>
      <w:r>
        <w:t>Damlencourt</w:t>
      </w:r>
      <w:proofErr w:type="spellEnd"/>
      <w:r>
        <w:t>, K.</w:t>
      </w:r>
      <w:r>
        <w:rPr>
          <w:spacing w:val="1"/>
        </w:rPr>
        <w:t xml:space="preserve"> </w:t>
      </w:r>
      <w:proofErr w:type="spellStart"/>
      <w:r>
        <w:t>Romanjek</w:t>
      </w:r>
      <w:proofErr w:type="spellEnd"/>
      <w:r>
        <w:t xml:space="preserve">, F. Andrieu, C. Tabone, B. </w:t>
      </w:r>
      <w:proofErr w:type="spellStart"/>
      <w:r>
        <w:t>Previtali</w:t>
      </w:r>
      <w:proofErr w:type="spellEnd"/>
      <w:r>
        <w:t>, and S.</w:t>
      </w:r>
      <w:r>
        <w:rPr>
          <w:spacing w:val="1"/>
        </w:rPr>
        <w:t xml:space="preserve"> </w:t>
      </w:r>
      <w:r>
        <w:t>Deleonibus,</w:t>
      </w:r>
      <w:r>
        <w:rPr>
          <w:spacing w:val="1"/>
        </w:rPr>
        <w:t xml:space="preserve"> </w:t>
      </w:r>
      <w:r>
        <w:t>"Effect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SOI,</w:t>
      </w:r>
      <w:r>
        <w:rPr>
          <w:spacing w:val="1"/>
        </w:rPr>
        <w:t xml:space="preserve"> </w:t>
      </w:r>
      <w:r>
        <w:t>Si1-xGexOI,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GeOI</w:t>
      </w:r>
      <w:proofErr w:type="spellEnd"/>
      <w:r>
        <w:rPr>
          <w:spacing w:val="1"/>
        </w:rPr>
        <w:t xml:space="preserve"> </w:t>
      </w:r>
      <w:r>
        <w:t>substrates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CMOS</w:t>
      </w:r>
      <w:r>
        <w:rPr>
          <w:spacing w:val="1"/>
        </w:rPr>
        <w:t xml:space="preserve"> </w:t>
      </w:r>
      <w:r>
        <w:t>compatible</w:t>
      </w:r>
      <w:r>
        <w:rPr>
          <w:spacing w:val="1"/>
        </w:rPr>
        <w:t xml:space="preserve"> </w:t>
      </w:r>
      <w:r>
        <w:t>tunnel</w:t>
      </w:r>
      <w:r>
        <w:rPr>
          <w:spacing w:val="1"/>
        </w:rPr>
        <w:t xml:space="preserve"> </w:t>
      </w:r>
      <w:r>
        <w:t>FET</w:t>
      </w:r>
      <w:r>
        <w:rPr>
          <w:spacing w:val="1"/>
        </w:rPr>
        <w:t xml:space="preserve"> </w:t>
      </w:r>
      <w:r>
        <w:t>performance,"</w:t>
      </w:r>
      <w:r>
        <w:rPr>
          <w:spacing w:val="1"/>
        </w:rPr>
        <w:t xml:space="preserve"> </w:t>
      </w:r>
      <w:r>
        <w:t>IEEE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Electron</w:t>
      </w:r>
      <w:r>
        <w:rPr>
          <w:spacing w:val="1"/>
        </w:rPr>
        <w:t xml:space="preserve"> </w:t>
      </w:r>
      <w:r>
        <w:t>Devices</w:t>
      </w:r>
      <w:r>
        <w:rPr>
          <w:spacing w:val="-47"/>
        </w:rPr>
        <w:t xml:space="preserve"> </w:t>
      </w:r>
      <w:r>
        <w:t>Conference,</w:t>
      </w:r>
      <w:r>
        <w:rPr>
          <w:spacing w:val="2"/>
        </w:rPr>
        <w:t xml:space="preserve"> </w:t>
      </w:r>
      <w:r>
        <w:t>pp. 163-167, 2008.</w:t>
      </w:r>
    </w:p>
    <w:p w14:paraId="668ACD78" w14:textId="77777777" w:rsidR="008A0770" w:rsidRDefault="00000000">
      <w:pPr>
        <w:pStyle w:val="BodyText"/>
        <w:spacing w:before="81" w:line="360" w:lineRule="auto"/>
        <w:ind w:left="247" w:right="1136" w:firstLine="720"/>
        <w:jc w:val="both"/>
      </w:pPr>
      <w:r>
        <w:br w:type="column"/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static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dynamic</w:t>
      </w:r>
      <w:r>
        <w:rPr>
          <w:spacing w:val="1"/>
        </w:rPr>
        <w:t xml:space="preserve"> </w:t>
      </w:r>
      <w:proofErr w:type="spellStart"/>
      <w:r>
        <w:t>behaviour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germanium</w:t>
      </w:r>
      <w:r>
        <w:rPr>
          <w:spacing w:val="1"/>
        </w:rPr>
        <w:t xml:space="preserve"> </w:t>
      </w:r>
      <w:r>
        <w:t>electron-hole</w:t>
      </w:r>
      <w:r>
        <w:rPr>
          <w:spacing w:val="1"/>
        </w:rPr>
        <w:t xml:space="preserve"> </w:t>
      </w:r>
      <w:r>
        <w:t>bilayer</w:t>
      </w:r>
      <w:r>
        <w:rPr>
          <w:spacing w:val="1"/>
        </w:rPr>
        <w:t xml:space="preserve"> </w:t>
      </w:r>
      <w:r>
        <w:t>tunnel</w:t>
      </w:r>
      <w:r>
        <w:rPr>
          <w:spacing w:val="1"/>
        </w:rPr>
        <w:t xml:space="preserve"> </w:t>
      </w:r>
      <w:r>
        <w:t>FET,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Lattanzio,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proofErr w:type="spellStart"/>
      <w:r>
        <w:t>Dagtekin</w:t>
      </w:r>
      <w:proofErr w:type="spellEnd"/>
      <w:r>
        <w:t>,</w:t>
      </w:r>
      <w:r>
        <w:rPr>
          <w:spacing w:val="1"/>
        </w:rPr>
        <w:t xml:space="preserve"> </w:t>
      </w:r>
      <w:r>
        <w:t>L.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proofErr w:type="spellStart"/>
      <w:r>
        <w:t>Michielis</w:t>
      </w:r>
      <w:proofErr w:type="spellEnd"/>
      <w:r>
        <w:t>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M.</w:t>
      </w:r>
      <w:r>
        <w:rPr>
          <w:spacing w:val="-47"/>
        </w:rPr>
        <w:t xml:space="preserve"> </w:t>
      </w:r>
      <w:r>
        <w:t>Ionescu, IEEE Trans. Electron Devices, Vol. 59, No. 11,</w:t>
      </w:r>
      <w:r>
        <w:rPr>
          <w:spacing w:val="-47"/>
        </w:rPr>
        <w:t xml:space="preserve"> </w:t>
      </w:r>
      <w:r>
        <w:t>pp. 2932-2938, Nov. 2012.</w:t>
      </w:r>
    </w:p>
    <w:p w14:paraId="75F96E0D" w14:textId="77777777" w:rsidR="008A0770" w:rsidRDefault="008A0770">
      <w:pPr>
        <w:pStyle w:val="BodyText"/>
        <w:spacing w:before="6"/>
        <w:rPr>
          <w:sz w:val="30"/>
        </w:rPr>
      </w:pPr>
    </w:p>
    <w:p w14:paraId="7CFFD36B" w14:textId="77777777" w:rsidR="008A0770" w:rsidRDefault="00000000">
      <w:pPr>
        <w:pStyle w:val="BodyText"/>
        <w:spacing w:line="360" w:lineRule="auto"/>
        <w:ind w:left="247" w:right="1131" w:firstLine="720"/>
      </w:pPr>
      <w:r>
        <w:t>"A</w:t>
      </w:r>
      <w:r>
        <w:rPr>
          <w:spacing w:val="6"/>
        </w:rPr>
        <w:t xml:space="preserve"> </w:t>
      </w:r>
      <w:r>
        <w:t>compact</w:t>
      </w:r>
      <w:r>
        <w:rPr>
          <w:spacing w:val="9"/>
        </w:rPr>
        <w:t xml:space="preserve"> </w:t>
      </w:r>
      <w:r>
        <w:t>2-D</w:t>
      </w:r>
      <w:r>
        <w:rPr>
          <w:spacing w:val="9"/>
        </w:rPr>
        <w:t xml:space="preserve"> </w:t>
      </w:r>
      <w:r>
        <w:t>analytical</w:t>
      </w:r>
      <w:r>
        <w:rPr>
          <w:spacing w:val="7"/>
        </w:rPr>
        <w:t xml:space="preserve"> </w:t>
      </w:r>
      <w:r>
        <w:t>model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electrical</w:t>
      </w:r>
      <w:r>
        <w:rPr>
          <w:spacing w:val="-47"/>
        </w:rPr>
        <w:t xml:space="preserve"> </w:t>
      </w:r>
      <w:r>
        <w:t>properties of double-gate tunnel field-effect transistors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 SiO2/High-k</w:t>
      </w:r>
      <w:r>
        <w:rPr>
          <w:spacing w:val="1"/>
        </w:rPr>
        <w:t xml:space="preserve"> </w:t>
      </w:r>
      <w:r>
        <w:t>stacked</w:t>
      </w:r>
      <w:r>
        <w:rPr>
          <w:spacing w:val="1"/>
        </w:rPr>
        <w:t xml:space="preserve"> </w:t>
      </w:r>
      <w:r>
        <w:t>gate</w:t>
      </w:r>
      <w:r>
        <w:rPr>
          <w:spacing w:val="1"/>
        </w:rPr>
        <w:t xml:space="preserve"> </w:t>
      </w:r>
      <w:r>
        <w:t>oxide</w:t>
      </w:r>
      <w:r>
        <w:rPr>
          <w:spacing w:val="1"/>
        </w:rPr>
        <w:t xml:space="preserve"> </w:t>
      </w:r>
      <w:r>
        <w:t>structure,"</w:t>
      </w:r>
      <w:r>
        <w:rPr>
          <w:spacing w:val="1"/>
        </w:rPr>
        <w:t xml:space="preserve"> </w:t>
      </w:r>
      <w:r>
        <w:t>S.</w:t>
      </w:r>
      <w:r>
        <w:rPr>
          <w:spacing w:val="-47"/>
        </w:rPr>
        <w:t xml:space="preserve"> </w:t>
      </w:r>
      <w:r>
        <w:t>Kumar,</w:t>
      </w:r>
      <w:r>
        <w:rPr>
          <w:spacing w:val="11"/>
        </w:rPr>
        <w:t xml:space="preserve"> </w:t>
      </w:r>
      <w:r>
        <w:t>E.</w:t>
      </w:r>
      <w:r>
        <w:rPr>
          <w:spacing w:val="9"/>
        </w:rPr>
        <w:t xml:space="preserve"> </w:t>
      </w:r>
      <w:r>
        <w:t>Goel,</w:t>
      </w:r>
      <w:r>
        <w:rPr>
          <w:spacing w:val="12"/>
        </w:rPr>
        <w:t xml:space="preserve"> </w:t>
      </w:r>
      <w:r>
        <w:t>K.</w:t>
      </w:r>
      <w:r>
        <w:rPr>
          <w:spacing w:val="9"/>
        </w:rPr>
        <w:t xml:space="preserve"> </w:t>
      </w:r>
      <w:r>
        <w:t>Singh,</w:t>
      </w:r>
      <w:r>
        <w:rPr>
          <w:spacing w:val="10"/>
        </w:rPr>
        <w:t xml:space="preserve"> </w:t>
      </w:r>
      <w:r>
        <w:t>B.</w:t>
      </w:r>
      <w:r>
        <w:rPr>
          <w:spacing w:val="9"/>
        </w:rPr>
        <w:t xml:space="preserve"> </w:t>
      </w:r>
      <w:r>
        <w:t>Singh,</w:t>
      </w:r>
      <w:r>
        <w:rPr>
          <w:spacing w:val="10"/>
        </w:rPr>
        <w:t xml:space="preserve"> </w:t>
      </w:r>
      <w:r>
        <w:t>M.</w:t>
      </w:r>
      <w:r>
        <w:rPr>
          <w:spacing w:val="9"/>
        </w:rPr>
        <w:t xml:space="preserve"> </w:t>
      </w:r>
      <w:r>
        <w:t>Kumar,</w:t>
      </w:r>
      <w:r>
        <w:rPr>
          <w:spacing w:val="12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S.</w:t>
      </w:r>
      <w:r>
        <w:rPr>
          <w:spacing w:val="-47"/>
        </w:rPr>
        <w:t xml:space="preserve"> </w:t>
      </w:r>
      <w:r>
        <w:t>Jit,</w:t>
      </w:r>
      <w:r>
        <w:rPr>
          <w:spacing w:val="42"/>
        </w:rPr>
        <w:t xml:space="preserve"> </w:t>
      </w:r>
      <w:r>
        <w:t>IEEE</w:t>
      </w:r>
      <w:r>
        <w:rPr>
          <w:spacing w:val="42"/>
        </w:rPr>
        <w:t xml:space="preserve"> </w:t>
      </w:r>
      <w:r>
        <w:t>Transactions</w:t>
      </w:r>
      <w:r>
        <w:rPr>
          <w:spacing w:val="45"/>
        </w:rPr>
        <w:t xml:space="preserve"> </w:t>
      </w:r>
      <w:r>
        <w:t>on</w:t>
      </w:r>
      <w:r>
        <w:rPr>
          <w:spacing w:val="42"/>
        </w:rPr>
        <w:t xml:space="preserve"> </w:t>
      </w:r>
      <w:r>
        <w:t>Electron</w:t>
      </w:r>
      <w:r>
        <w:rPr>
          <w:spacing w:val="44"/>
        </w:rPr>
        <w:t xml:space="preserve"> </w:t>
      </w:r>
      <w:r>
        <w:t>Devices,</w:t>
      </w:r>
      <w:r>
        <w:rPr>
          <w:spacing w:val="45"/>
        </w:rPr>
        <w:t xml:space="preserve"> </w:t>
      </w:r>
      <w:r>
        <w:t>Vol.</w:t>
      </w:r>
      <w:r>
        <w:rPr>
          <w:spacing w:val="42"/>
        </w:rPr>
        <w:t xml:space="preserve"> </w:t>
      </w:r>
      <w:r>
        <w:t>60,</w:t>
      </w:r>
      <w:r>
        <w:rPr>
          <w:spacing w:val="-47"/>
        </w:rPr>
        <w:t xml:space="preserve"> </w:t>
      </w:r>
      <w:r>
        <w:t>No. 8, pp.3291-3299, 2016.</w:t>
      </w:r>
    </w:p>
    <w:sectPr w:rsidR="008A0770">
      <w:pgSz w:w="12240" w:h="15840"/>
      <w:pgMar w:top="1360" w:right="300" w:bottom="280" w:left="1180" w:header="720" w:footer="720" w:gutter="0"/>
      <w:cols w:num="2" w:space="720" w:equalWidth="0">
        <w:col w:w="4797" w:space="40"/>
        <w:col w:w="592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E794A"/>
    <w:multiLevelType w:val="multilevel"/>
    <w:tmpl w:val="E9586B7C"/>
    <w:lvl w:ilvl="0">
      <w:start w:val="1"/>
      <w:numFmt w:val="upperRoman"/>
      <w:lvlText w:val="%1"/>
      <w:lvlJc w:val="left"/>
      <w:pPr>
        <w:ind w:left="1774" w:hanging="213"/>
        <w:jc w:val="left"/>
      </w:pPr>
      <w:rPr>
        <w:rFonts w:hint="default"/>
        <w:lang w:val="en-US" w:eastAsia="en-US" w:bidi="ar-SA"/>
      </w:rPr>
    </w:lvl>
    <w:lvl w:ilvl="1">
      <w:start w:val="1"/>
      <w:numFmt w:val="upperRoman"/>
      <w:lvlText w:val="%1.%2"/>
      <w:lvlJc w:val="left"/>
      <w:pPr>
        <w:ind w:left="1774" w:hanging="21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8"/>
        <w:szCs w:val="18"/>
        <w:lang w:val="en-US" w:eastAsia="en-US" w:bidi="ar-SA"/>
      </w:rPr>
    </w:lvl>
    <w:lvl w:ilvl="2">
      <w:start w:val="2"/>
      <w:numFmt w:val="upperRoman"/>
      <w:lvlText w:val="%3."/>
      <w:lvlJc w:val="left"/>
      <w:pPr>
        <w:ind w:left="1896" w:hanging="184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en-US" w:eastAsia="en-US" w:bidi="ar-SA"/>
      </w:rPr>
    </w:lvl>
    <w:lvl w:ilvl="3">
      <w:start w:val="3"/>
      <w:numFmt w:val="upperRoman"/>
      <w:lvlText w:val="%4."/>
      <w:lvlJc w:val="left"/>
      <w:pPr>
        <w:ind w:left="966" w:hanging="300"/>
        <w:jc w:val="righ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1414" w:hanging="3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172" w:hanging="3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929" w:hanging="3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7" w:hanging="3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44" w:hanging="300"/>
      </w:pPr>
      <w:rPr>
        <w:rFonts w:hint="default"/>
        <w:lang w:val="en-US" w:eastAsia="en-US" w:bidi="ar-SA"/>
      </w:rPr>
    </w:lvl>
  </w:abstractNum>
  <w:abstractNum w:abstractNumId="1" w15:restartNumberingAfterBreak="0">
    <w:nsid w:val="4ABC4470"/>
    <w:multiLevelType w:val="hybridMultilevel"/>
    <w:tmpl w:val="8BDC170C"/>
    <w:lvl w:ilvl="0" w:tplc="B08C9E7C">
      <w:numFmt w:val="bullet"/>
      <w:lvlText w:val="➢"/>
      <w:lvlJc w:val="left"/>
      <w:pPr>
        <w:ind w:left="967" w:hanging="360"/>
      </w:pPr>
      <w:rPr>
        <w:rFonts w:ascii="MS UI Gothic" w:eastAsia="MS UI Gothic" w:hAnsi="MS UI Gothic" w:cs="MS UI Gothic" w:hint="default"/>
        <w:w w:val="79"/>
        <w:sz w:val="20"/>
        <w:szCs w:val="20"/>
        <w:lang w:val="en-US" w:eastAsia="en-US" w:bidi="ar-SA"/>
      </w:rPr>
    </w:lvl>
    <w:lvl w:ilvl="1" w:tplc="9718ED26"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2" w:tplc="8DB49DA4">
      <w:numFmt w:val="bullet"/>
      <w:lvlText w:val="•"/>
      <w:lvlJc w:val="left"/>
      <w:pPr>
        <w:ind w:left="1952" w:hanging="360"/>
      </w:pPr>
      <w:rPr>
        <w:rFonts w:hint="default"/>
        <w:lang w:val="en-US" w:eastAsia="en-US" w:bidi="ar-SA"/>
      </w:rPr>
    </w:lvl>
    <w:lvl w:ilvl="3" w:tplc="480C52D8">
      <w:numFmt w:val="bullet"/>
      <w:lvlText w:val="•"/>
      <w:lvlJc w:val="left"/>
      <w:pPr>
        <w:ind w:left="2449" w:hanging="360"/>
      </w:pPr>
      <w:rPr>
        <w:rFonts w:hint="default"/>
        <w:lang w:val="en-US" w:eastAsia="en-US" w:bidi="ar-SA"/>
      </w:rPr>
    </w:lvl>
    <w:lvl w:ilvl="4" w:tplc="BAC23070">
      <w:numFmt w:val="bullet"/>
      <w:lvlText w:val="•"/>
      <w:lvlJc w:val="left"/>
      <w:pPr>
        <w:ind w:left="2945" w:hanging="360"/>
      </w:pPr>
      <w:rPr>
        <w:rFonts w:hint="default"/>
        <w:lang w:val="en-US" w:eastAsia="en-US" w:bidi="ar-SA"/>
      </w:rPr>
    </w:lvl>
    <w:lvl w:ilvl="5" w:tplc="AD0C505A">
      <w:numFmt w:val="bullet"/>
      <w:lvlText w:val="•"/>
      <w:lvlJc w:val="left"/>
      <w:pPr>
        <w:ind w:left="3441" w:hanging="360"/>
      </w:pPr>
      <w:rPr>
        <w:rFonts w:hint="default"/>
        <w:lang w:val="en-US" w:eastAsia="en-US" w:bidi="ar-SA"/>
      </w:rPr>
    </w:lvl>
    <w:lvl w:ilvl="6" w:tplc="1B24B976">
      <w:numFmt w:val="bullet"/>
      <w:lvlText w:val="•"/>
      <w:lvlJc w:val="left"/>
      <w:pPr>
        <w:ind w:left="3938" w:hanging="360"/>
      </w:pPr>
      <w:rPr>
        <w:rFonts w:hint="default"/>
        <w:lang w:val="en-US" w:eastAsia="en-US" w:bidi="ar-SA"/>
      </w:rPr>
    </w:lvl>
    <w:lvl w:ilvl="7" w:tplc="987E9252">
      <w:numFmt w:val="bullet"/>
      <w:lvlText w:val="•"/>
      <w:lvlJc w:val="left"/>
      <w:pPr>
        <w:ind w:left="4434" w:hanging="360"/>
      </w:pPr>
      <w:rPr>
        <w:rFonts w:hint="default"/>
        <w:lang w:val="en-US" w:eastAsia="en-US" w:bidi="ar-SA"/>
      </w:rPr>
    </w:lvl>
    <w:lvl w:ilvl="8" w:tplc="C3588844">
      <w:numFmt w:val="bullet"/>
      <w:lvlText w:val="•"/>
      <w:lvlJc w:val="left"/>
      <w:pPr>
        <w:ind w:left="493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2D01B40"/>
    <w:multiLevelType w:val="hybridMultilevel"/>
    <w:tmpl w:val="3DB46B1A"/>
    <w:lvl w:ilvl="0" w:tplc="4A4CD1DA">
      <w:numFmt w:val="bullet"/>
      <w:lvlText w:val="●"/>
      <w:lvlJc w:val="left"/>
      <w:pPr>
        <w:ind w:left="982" w:hanging="360"/>
      </w:pPr>
      <w:rPr>
        <w:rFonts w:ascii="MS UI Gothic" w:eastAsia="MS UI Gothic" w:hAnsi="MS UI Gothic" w:cs="MS UI Gothic" w:hint="default"/>
        <w:w w:val="100"/>
        <w:sz w:val="20"/>
        <w:szCs w:val="20"/>
        <w:lang w:val="en-US" w:eastAsia="en-US" w:bidi="ar-SA"/>
      </w:rPr>
    </w:lvl>
    <w:lvl w:ilvl="1" w:tplc="3EACB356">
      <w:numFmt w:val="bullet"/>
      <w:lvlText w:val="•"/>
      <w:lvlJc w:val="left"/>
      <w:pPr>
        <w:ind w:left="1361" w:hanging="360"/>
      </w:pPr>
      <w:rPr>
        <w:rFonts w:hint="default"/>
        <w:lang w:val="en-US" w:eastAsia="en-US" w:bidi="ar-SA"/>
      </w:rPr>
    </w:lvl>
    <w:lvl w:ilvl="2" w:tplc="8408BF8C">
      <w:numFmt w:val="bullet"/>
      <w:lvlText w:val="•"/>
      <w:lvlJc w:val="left"/>
      <w:pPr>
        <w:ind w:left="1743" w:hanging="360"/>
      </w:pPr>
      <w:rPr>
        <w:rFonts w:hint="default"/>
        <w:lang w:val="en-US" w:eastAsia="en-US" w:bidi="ar-SA"/>
      </w:rPr>
    </w:lvl>
    <w:lvl w:ilvl="3" w:tplc="DC867A06"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4" w:tplc="BF440542">
      <w:numFmt w:val="bullet"/>
      <w:lvlText w:val="•"/>
      <w:lvlJc w:val="left"/>
      <w:pPr>
        <w:ind w:left="2506" w:hanging="360"/>
      </w:pPr>
      <w:rPr>
        <w:rFonts w:hint="default"/>
        <w:lang w:val="en-US" w:eastAsia="en-US" w:bidi="ar-SA"/>
      </w:rPr>
    </w:lvl>
    <w:lvl w:ilvl="5" w:tplc="F35A7E4E">
      <w:numFmt w:val="bullet"/>
      <w:lvlText w:val="•"/>
      <w:lvlJc w:val="left"/>
      <w:pPr>
        <w:ind w:left="2888" w:hanging="360"/>
      </w:pPr>
      <w:rPr>
        <w:rFonts w:hint="default"/>
        <w:lang w:val="en-US" w:eastAsia="en-US" w:bidi="ar-SA"/>
      </w:rPr>
    </w:lvl>
    <w:lvl w:ilvl="6" w:tplc="FD368F46">
      <w:numFmt w:val="bullet"/>
      <w:lvlText w:val="•"/>
      <w:lvlJc w:val="left"/>
      <w:pPr>
        <w:ind w:left="3269" w:hanging="360"/>
      </w:pPr>
      <w:rPr>
        <w:rFonts w:hint="default"/>
        <w:lang w:val="en-US" w:eastAsia="en-US" w:bidi="ar-SA"/>
      </w:rPr>
    </w:lvl>
    <w:lvl w:ilvl="7" w:tplc="F77873C4">
      <w:numFmt w:val="bullet"/>
      <w:lvlText w:val="•"/>
      <w:lvlJc w:val="left"/>
      <w:pPr>
        <w:ind w:left="3651" w:hanging="360"/>
      </w:pPr>
      <w:rPr>
        <w:rFonts w:hint="default"/>
        <w:lang w:val="en-US" w:eastAsia="en-US" w:bidi="ar-SA"/>
      </w:rPr>
    </w:lvl>
    <w:lvl w:ilvl="8" w:tplc="BD2E298C">
      <w:numFmt w:val="bullet"/>
      <w:lvlText w:val="•"/>
      <w:lvlJc w:val="left"/>
      <w:pPr>
        <w:ind w:left="4033" w:hanging="360"/>
      </w:pPr>
      <w:rPr>
        <w:rFonts w:hint="default"/>
        <w:lang w:val="en-US" w:eastAsia="en-US" w:bidi="ar-SA"/>
      </w:rPr>
    </w:lvl>
  </w:abstractNum>
  <w:num w:numId="1" w16cid:durableId="322203252">
    <w:abstractNumId w:val="2"/>
  </w:num>
  <w:num w:numId="2" w16cid:durableId="247346897">
    <w:abstractNumId w:val="1"/>
  </w:num>
  <w:num w:numId="3" w16cid:durableId="80151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A0770"/>
    <w:rsid w:val="008A0770"/>
    <w:rsid w:val="00F4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4A6B5C4C"/>
  <w15:docId w15:val="{98D20674-7519-4A1D-8A1D-0337370E1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6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258" w:right="2211" w:hanging="2226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967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rsid w:val="00F45572"/>
    <w:rPr>
      <w:color w:val="0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55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911103@nec.edu.in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911083@nec.edu.in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hyperlink" Target="mailto:1911069@nec.edu.in" TargetMode="External"/><Relationship Id="rId11" Type="http://schemas.openxmlformats.org/officeDocument/2006/relationships/image" Target="media/image3.jpeg"/><Relationship Id="rId5" Type="http://schemas.openxmlformats.org/officeDocument/2006/relationships/hyperlink" Target="mailto:1911087@nec.edu.in" TargetMode="Externa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2665</Words>
  <Characters>15192</Characters>
  <Application>Microsoft Office Word</Application>
  <DocSecurity>0</DocSecurity>
  <Lines>126</Lines>
  <Paragraphs>35</Paragraphs>
  <ScaleCrop>false</ScaleCrop>
  <Company/>
  <LinksUpToDate>false</LinksUpToDate>
  <CharactersWithSpaces>17822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SHIRLIN JENO WINCY J</cp:lastModifiedBy>
  <cp:revision>2</cp:revision>
  <dcterms:created xsi:type="dcterms:W3CDTF">2023-09-28T17:31:00Z</dcterms:created>
  <dcterms:modified xsi:type="dcterms:W3CDTF">2023-09-28T17:42:00Z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2023-05-01T00:00:00Z</vt:filetime>
  </property>
  <property fmtid="{D5CDD505-2E9C-101B-9397-08002B2CF9AE}" pid="3" name="Creator">
    <vt:lpwstr>Writer</vt:lpwstr>
  </property>
  <property fmtid="{D5CDD505-2E9C-101B-9397-08002B2CF9AE}" pid="4" name="LastSaved">
    <vt:filetime>2023-05-01T00:00:00Z</vt:filetime>
  </property>
</Properties>
</file>