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AF" w:rsidRDefault="00184AAF" w:rsidP="00184AAF">
      <w:pPr>
        <w:pStyle w:val="Title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96854">
        <w:rPr>
          <w:rFonts w:ascii="Times New Roman" w:hAnsi="Times New Roman" w:cs="Times New Roman"/>
          <w:sz w:val="28"/>
          <w:szCs w:val="28"/>
        </w:rPr>
        <w:t>A</w:t>
      </w:r>
      <w:r w:rsidRPr="002968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6854">
        <w:rPr>
          <w:rFonts w:ascii="Times New Roman" w:hAnsi="Times New Roman" w:cs="Times New Roman"/>
          <w:sz w:val="28"/>
          <w:szCs w:val="28"/>
        </w:rPr>
        <w:t>Study</w:t>
      </w:r>
      <w:r w:rsidRPr="002968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6854">
        <w:rPr>
          <w:rFonts w:ascii="Times New Roman" w:hAnsi="Times New Roman" w:cs="Times New Roman"/>
          <w:sz w:val="28"/>
          <w:szCs w:val="28"/>
        </w:rPr>
        <w:t>on</w:t>
      </w:r>
      <w:r w:rsidRPr="0029685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6854">
        <w:rPr>
          <w:rFonts w:ascii="Times New Roman" w:hAnsi="Times New Roman" w:cs="Times New Roman"/>
          <w:sz w:val="28"/>
          <w:szCs w:val="28"/>
        </w:rPr>
        <w:t>consumer</w:t>
      </w:r>
      <w:r w:rsidRPr="002968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6854">
        <w:rPr>
          <w:rFonts w:ascii="Times New Roman" w:hAnsi="Times New Roman" w:cs="Times New Roman"/>
          <w:sz w:val="28"/>
          <w:szCs w:val="28"/>
        </w:rPr>
        <w:t>satisfaction</w:t>
      </w:r>
      <w:r w:rsidRPr="002968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6854">
        <w:rPr>
          <w:rFonts w:ascii="Times New Roman" w:hAnsi="Times New Roman" w:cs="Times New Roman"/>
          <w:sz w:val="28"/>
          <w:szCs w:val="28"/>
        </w:rPr>
        <w:t>towards</w:t>
      </w:r>
      <w:r w:rsidRPr="00296854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296854">
        <w:rPr>
          <w:rFonts w:ascii="Times New Roman" w:hAnsi="Times New Roman" w:cs="Times New Roman"/>
          <w:sz w:val="28"/>
          <w:szCs w:val="28"/>
        </w:rPr>
        <w:t>Nandini</w:t>
      </w:r>
      <w:r w:rsidRPr="002968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296854">
        <w:rPr>
          <w:rFonts w:ascii="Times New Roman" w:hAnsi="Times New Roman" w:cs="Times New Roman"/>
          <w:sz w:val="28"/>
          <w:szCs w:val="28"/>
        </w:rPr>
        <w:t>Milk</w:t>
      </w:r>
      <w:r>
        <w:rPr>
          <w:rFonts w:ascii="Times New Roman" w:hAnsi="Times New Roman" w:cs="Times New Roman"/>
          <w:sz w:val="28"/>
          <w:szCs w:val="28"/>
        </w:rPr>
        <w:t xml:space="preserve"> products</w:t>
      </w:r>
    </w:p>
    <w:p w:rsidR="00FA3D72" w:rsidRPr="00296854" w:rsidRDefault="00FA3D72" w:rsidP="00184AAF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184AAF" w:rsidRPr="00FA3D72" w:rsidRDefault="00184AAF" w:rsidP="00184AAF">
      <w:pPr>
        <w:jc w:val="center"/>
        <w:rPr>
          <w:rFonts w:ascii="Times New Roman" w:hAnsi="Times New Roman" w:cs="Times New Roman"/>
          <w:sz w:val="24"/>
          <w:szCs w:val="24"/>
        </w:rPr>
      </w:pPr>
      <w:r w:rsidRPr="00FA3D72">
        <w:rPr>
          <w:rFonts w:ascii="Times New Roman" w:hAnsi="Times New Roman" w:cs="Times New Roman"/>
          <w:sz w:val="24"/>
          <w:szCs w:val="24"/>
        </w:rPr>
        <w:t>Ratna Dhar</w:t>
      </w:r>
    </w:p>
    <w:p w:rsidR="00184AAF" w:rsidRDefault="00184AAF" w:rsidP="00FA3D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 MBA, Department of MBA,</w:t>
      </w:r>
      <w:r w:rsidR="00FA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Sri Venkateshwara College of Engineering Bengaluru</w:t>
      </w:r>
    </w:p>
    <w:p w:rsidR="00184AAF" w:rsidRPr="00577C08" w:rsidRDefault="00184AAF" w:rsidP="00184AA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F6403">
        <w:rPr>
          <w:rFonts w:ascii="Times New Roman" w:hAnsi="Times New Roman" w:cs="Times New Roman"/>
          <w:sz w:val="24"/>
          <w:szCs w:val="24"/>
        </w:rPr>
        <w:t>Email –</w:t>
      </w:r>
      <w:r>
        <w:rPr>
          <w:rFonts w:ascii="Times New Roman" w:hAnsi="Times New Roman" w:cs="Times New Roman"/>
          <w:sz w:val="24"/>
          <w:szCs w:val="24"/>
        </w:rPr>
        <w:t xml:space="preserve"> id:</w:t>
      </w:r>
      <w:r w:rsidRPr="00577C08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ratnadhar_mba@svcengg.edu.in</w:t>
      </w:r>
      <w:r w:rsidR="00FA3D72" w:rsidRPr="00577C08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 </w:t>
      </w:r>
    </w:p>
    <w:p w:rsidR="00184AAF" w:rsidRPr="00FA3D72" w:rsidRDefault="00577C08" w:rsidP="00577C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*</w:t>
      </w:r>
      <w:r w:rsidR="00184AAF" w:rsidRPr="00FA3D72">
        <w:rPr>
          <w:rFonts w:ascii="Times New Roman" w:hAnsi="Times New Roman" w:cs="Times New Roman"/>
          <w:sz w:val="24"/>
          <w:szCs w:val="24"/>
        </w:rPr>
        <w:t>Charita K S</w:t>
      </w:r>
    </w:p>
    <w:p w:rsidR="00184AAF" w:rsidRDefault="00184AAF" w:rsidP="00FA3D7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 year MBA student, Department of MBA, Sri Venkateshwara College of Engineering </w:t>
      </w:r>
      <w:proofErr w:type="spellStart"/>
      <w:r w:rsidR="00FA3D72">
        <w:rPr>
          <w:rFonts w:ascii="Times New Roman" w:hAnsi="Times New Roman" w:cs="Times New Roman"/>
          <w:sz w:val="24"/>
          <w:szCs w:val="24"/>
        </w:rPr>
        <w:t>Ba</w:t>
      </w:r>
      <w:r>
        <w:rPr>
          <w:rFonts w:ascii="Times New Roman" w:hAnsi="Times New Roman" w:cs="Times New Roman"/>
          <w:sz w:val="24"/>
          <w:szCs w:val="24"/>
        </w:rPr>
        <w:t>ngaluru</w:t>
      </w:r>
      <w:proofErr w:type="spellEnd"/>
    </w:p>
    <w:p w:rsidR="00184AAF" w:rsidRPr="00577C08" w:rsidRDefault="00184AAF" w:rsidP="00184AAF">
      <w:pPr>
        <w:pStyle w:val="BodyText"/>
        <w:spacing w:before="1" w:line="244" w:lineRule="auto"/>
        <w:ind w:left="3633" w:hanging="2863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  <w:r w:rsidRPr="00184AA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A3D72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84AAF">
        <w:rPr>
          <w:rFonts w:ascii="Times New Roman" w:hAnsi="Times New Roman" w:cs="Times New Roman"/>
          <w:sz w:val="24"/>
          <w:szCs w:val="24"/>
        </w:rPr>
        <w:t>Email:</w:t>
      </w:r>
      <w:r w:rsidRPr="00577C08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charithaks20052000@gmail.com</w:t>
      </w:r>
    </w:p>
    <w:p w:rsidR="00FA3D72" w:rsidRPr="00577C08" w:rsidRDefault="00FA3D72" w:rsidP="00184AAF">
      <w:pPr>
        <w:pStyle w:val="BodyText"/>
        <w:spacing w:before="1" w:line="244" w:lineRule="auto"/>
        <w:ind w:left="3633" w:hanging="2863"/>
        <w:rPr>
          <w:rFonts w:ascii="Times New Roman" w:hAnsi="Times New Roman" w:cs="Times New Roman"/>
          <w:color w:val="2E74B5" w:themeColor="accent1" w:themeShade="BF"/>
          <w:sz w:val="24"/>
          <w:szCs w:val="24"/>
        </w:rPr>
      </w:pPr>
    </w:p>
    <w:p w:rsidR="00184AAF" w:rsidRPr="00184AAF" w:rsidRDefault="00184AAF" w:rsidP="00184AAF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</w:t>
      </w:r>
      <w:r w:rsidR="00FA3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</w:t>
      </w:r>
      <w:r w:rsidR="00577C08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>Anusha M K</w:t>
      </w:r>
    </w:p>
    <w:p w:rsidR="00FA3D72" w:rsidRDefault="00184AAF" w:rsidP="00184AAF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Final year MBA Student, Department of MBA, Sri Venkateshwara College </w:t>
      </w:r>
      <w:r w:rsidR="00FA3D72">
        <w:rPr>
          <w:rFonts w:ascii="Times New Roman" w:eastAsia="Calibri" w:hAnsi="Times New Roman" w:cs="Times New Roman"/>
          <w:sz w:val="24"/>
          <w:szCs w:val="24"/>
          <w:lang w:val="en-US"/>
        </w:rPr>
        <w:t>of Engineering</w:t>
      </w:r>
    </w:p>
    <w:p w:rsidR="00184AAF" w:rsidRPr="00184AAF" w:rsidRDefault="00FA3D72" w:rsidP="00184AAF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 Bangalore                                            </w:t>
      </w:r>
      <w:r w:rsidR="00184AAF"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</w:t>
      </w:r>
    </w:p>
    <w:p w:rsidR="00184AAF" w:rsidRPr="00184AAF" w:rsidRDefault="00184AAF" w:rsidP="00184AAF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r w:rsidR="00FA3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</w:t>
      </w:r>
      <w:r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Email-id:</w:t>
      </w:r>
      <w:r w:rsidRPr="00577C08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u w:val="single"/>
          <w:lang w:val="en-US"/>
        </w:rPr>
        <w:t>anushayadavk2@gmail.com</w:t>
      </w:r>
    </w:p>
    <w:p w:rsidR="00184AAF" w:rsidRPr="00184AAF" w:rsidRDefault="00184AAF" w:rsidP="00184AAF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</w:t>
      </w:r>
      <w:r w:rsidR="00FA3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</w:t>
      </w:r>
      <w:r w:rsidR="00577C08">
        <w:rPr>
          <w:rFonts w:ascii="Times New Roman" w:eastAsia="Calibri" w:hAnsi="Times New Roman" w:cs="Times New Roman"/>
          <w:sz w:val="24"/>
          <w:szCs w:val="24"/>
          <w:lang w:val="en-US"/>
        </w:rPr>
        <w:t>*</w:t>
      </w:r>
      <w:r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Divya B</w:t>
      </w:r>
    </w:p>
    <w:p w:rsidR="00184AAF" w:rsidRDefault="00184AAF" w:rsidP="00184AAF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Final year MBA Student, Department of MBA, Sri Venkateshwara College of Engineering </w:t>
      </w:r>
      <w:r w:rsidR="00FA3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</w:p>
    <w:p w:rsidR="00FA3D72" w:rsidRPr="00184AAF" w:rsidRDefault="00FA3D72" w:rsidP="00184AAF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="00577C08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Bangalore</w:t>
      </w:r>
    </w:p>
    <w:p w:rsidR="00184AAF" w:rsidRDefault="00184AAF" w:rsidP="00184AAF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lang w:val="en-US"/>
        </w:rPr>
      </w:pPr>
      <w:r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</w:t>
      </w:r>
      <w:r w:rsidR="00FA3D72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</w:t>
      </w:r>
      <w:r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Email-id: </w:t>
      </w:r>
      <w:hyperlink r:id="rId8" w:history="1">
        <w:r w:rsidR="00577C08" w:rsidRPr="00D555E9">
          <w:rPr>
            <w:rStyle w:val="Hyperlink"/>
            <w:rFonts w:ascii="Times New Roman" w:eastAsia="Calibri" w:hAnsi="Times New Roman" w:cs="Times New Roman"/>
            <w:color w:val="034990" w:themeColor="hyperlink" w:themeShade="BF"/>
            <w:sz w:val="24"/>
            <w:szCs w:val="24"/>
            <w:lang w:val="en-US"/>
          </w:rPr>
          <w:t>divyacid007@gmail.com</w:t>
        </w:r>
      </w:hyperlink>
    </w:p>
    <w:p w:rsidR="00577C08" w:rsidRDefault="00577C08" w:rsidP="00184AAF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 xml:space="preserve">                                                                    *Ramya N</w:t>
      </w:r>
    </w:p>
    <w:p w:rsidR="00577C08" w:rsidRDefault="00577C08" w:rsidP="00577C08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184AAF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Final year MBA Student, Department of MBA, Sri Venkateshwara College of Engineering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</w:p>
    <w:p w:rsidR="00577C08" w:rsidRDefault="00577C08" w:rsidP="00577C08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                Bangalore</w:t>
      </w:r>
    </w:p>
    <w:p w:rsidR="00577C08" w:rsidRPr="00184AAF" w:rsidRDefault="00577C08" w:rsidP="00577C08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                                          Email-id:</w:t>
      </w:r>
      <w:r w:rsidRPr="00577C08">
        <w:rPr>
          <w:rFonts w:ascii="Times New Roman" w:eastAsia="Calibri" w:hAnsi="Times New Roman" w:cs="Times New Roman"/>
          <w:color w:val="2E74B5" w:themeColor="accent1" w:themeShade="BF"/>
          <w:sz w:val="24"/>
          <w:szCs w:val="24"/>
          <w:u w:val="single"/>
          <w:lang w:val="en-US"/>
        </w:rPr>
        <w:t>ramyashilpa1410@gmail.com</w:t>
      </w:r>
    </w:p>
    <w:p w:rsidR="00577C08" w:rsidRPr="00577C08" w:rsidRDefault="00577C08" w:rsidP="00184AAF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</w:pPr>
    </w:p>
    <w:p w:rsidR="00577C08" w:rsidRPr="00184AAF" w:rsidRDefault="00577C08" w:rsidP="00184AAF">
      <w:pPr>
        <w:tabs>
          <w:tab w:val="left" w:pos="4684"/>
        </w:tabs>
        <w:spacing w:line="36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184AAF" w:rsidRDefault="00184AAF" w:rsidP="00184AAF">
      <w:pPr>
        <w:tabs>
          <w:tab w:val="left" w:pos="4684"/>
        </w:tabs>
        <w:spacing w:line="360" w:lineRule="auto"/>
        <w:rPr>
          <w:rFonts w:ascii="Calibri" w:eastAsia="Calibri" w:hAnsi="Calibri" w:cs="Calibri"/>
          <w:lang w:val="en-US"/>
        </w:rPr>
      </w:pPr>
      <w:r>
        <w:rPr>
          <w:rFonts w:ascii="Calibri" w:eastAsia="Calibri" w:hAnsi="Calibri" w:cs="Calibri"/>
          <w:lang w:val="en-US"/>
        </w:rPr>
        <w:t xml:space="preserve">               </w:t>
      </w:r>
    </w:p>
    <w:p w:rsidR="00184AAF" w:rsidRPr="00953186" w:rsidRDefault="00184AAF" w:rsidP="00184AAF">
      <w:pPr>
        <w:tabs>
          <w:tab w:val="left" w:pos="4684"/>
        </w:tabs>
        <w:spacing w:line="360" w:lineRule="auto"/>
        <w:rPr>
          <w:sz w:val="23"/>
        </w:rPr>
      </w:pPr>
    </w:p>
    <w:p w:rsidR="005A1F14" w:rsidRDefault="005A1F14" w:rsidP="005F6403">
      <w:pPr>
        <w:pStyle w:val="Title"/>
        <w:rPr>
          <w:rFonts w:ascii="Times New Roman" w:hAnsi="Times New Roman" w:cs="Times New Roman"/>
          <w:sz w:val="28"/>
          <w:szCs w:val="28"/>
        </w:rPr>
      </w:pPr>
    </w:p>
    <w:p w:rsidR="005F6403" w:rsidRPr="00296854" w:rsidRDefault="005F6403" w:rsidP="005F6403">
      <w:pPr>
        <w:pStyle w:val="BodyText"/>
        <w:spacing w:before="6"/>
        <w:rPr>
          <w:rFonts w:ascii="Times New Roman" w:hAnsi="Times New Roman" w:cs="Times New Roman"/>
          <w:b/>
          <w:sz w:val="31"/>
        </w:rPr>
      </w:pPr>
    </w:p>
    <w:p w:rsidR="005F6403" w:rsidRPr="00296854" w:rsidRDefault="005F6403" w:rsidP="00217461">
      <w:pPr>
        <w:pStyle w:val="Heading1"/>
        <w:spacing w:before="52"/>
        <w:ind w:left="567"/>
        <w:rPr>
          <w:rFonts w:ascii="Times New Roman" w:hAnsi="Times New Roman" w:cs="Times New Roman"/>
          <w:sz w:val="28"/>
          <w:szCs w:val="28"/>
        </w:rPr>
      </w:pPr>
      <w:r w:rsidRPr="00296854">
        <w:rPr>
          <w:rFonts w:ascii="Times New Roman" w:hAnsi="Times New Roman" w:cs="Times New Roman"/>
          <w:sz w:val="28"/>
          <w:szCs w:val="28"/>
        </w:rPr>
        <w:t>Abstract</w:t>
      </w:r>
    </w:p>
    <w:p w:rsidR="005F6403" w:rsidRPr="00296854" w:rsidRDefault="005F6403" w:rsidP="005F6403">
      <w:pPr>
        <w:pStyle w:val="BodyText"/>
        <w:spacing w:before="3"/>
        <w:rPr>
          <w:rFonts w:ascii="Times New Roman" w:hAnsi="Times New Roman" w:cs="Times New Roman"/>
          <w:b/>
          <w:sz w:val="32"/>
        </w:rPr>
      </w:pPr>
    </w:p>
    <w:p w:rsidR="005F6403" w:rsidRDefault="005F6403" w:rsidP="00217461">
      <w:pPr>
        <w:spacing w:line="360" w:lineRule="auto"/>
        <w:ind w:left="567" w:right="1140"/>
        <w:jc w:val="both"/>
        <w:rPr>
          <w:rFonts w:ascii="Times New Roman" w:hAnsi="Times New Roman" w:cs="Times New Roman"/>
          <w:sz w:val="24"/>
        </w:rPr>
      </w:pPr>
      <w:r w:rsidRPr="00296854">
        <w:rPr>
          <w:rFonts w:ascii="Times New Roman" w:hAnsi="Times New Roman" w:cs="Times New Roman"/>
          <w:sz w:val="24"/>
        </w:rPr>
        <w:t>The study was on consumer satisfaction towards KMF NANDINI MILK has been carried out with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special</w:t>
      </w:r>
      <w:r w:rsidRPr="00296854">
        <w:rPr>
          <w:rFonts w:ascii="Times New Roman" w:hAnsi="Times New Roman" w:cs="Times New Roman"/>
          <w:spacing w:val="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references</w:t>
      </w:r>
      <w:r w:rsidRPr="00296854">
        <w:rPr>
          <w:rFonts w:ascii="Times New Roman" w:hAnsi="Times New Roman" w:cs="Times New Roman"/>
          <w:spacing w:val="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to</w:t>
      </w:r>
      <w:r w:rsidRPr="00296854">
        <w:rPr>
          <w:rFonts w:ascii="Times New Roman" w:hAnsi="Times New Roman" w:cs="Times New Roman"/>
          <w:spacing w:val="5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Dharwad</w:t>
      </w:r>
      <w:r w:rsidRPr="00296854">
        <w:rPr>
          <w:rFonts w:ascii="Times New Roman" w:hAnsi="Times New Roman" w:cs="Times New Roman"/>
          <w:spacing w:val="13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Milk</w:t>
      </w:r>
      <w:r w:rsidRPr="00296854">
        <w:rPr>
          <w:rFonts w:ascii="Times New Roman" w:hAnsi="Times New Roman" w:cs="Times New Roman"/>
          <w:spacing w:val="7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Union.</w:t>
      </w:r>
      <w:r w:rsidRPr="00296854">
        <w:rPr>
          <w:rFonts w:ascii="Times New Roman" w:hAnsi="Times New Roman" w:cs="Times New Roman"/>
          <w:spacing w:val="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The</w:t>
      </w:r>
      <w:r w:rsidRPr="00296854">
        <w:rPr>
          <w:rFonts w:ascii="Times New Roman" w:hAnsi="Times New Roman" w:cs="Times New Roman"/>
          <w:spacing w:val="8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study</w:t>
      </w:r>
      <w:r w:rsidRPr="00296854">
        <w:rPr>
          <w:rFonts w:ascii="Times New Roman" w:hAnsi="Times New Roman" w:cs="Times New Roman"/>
          <w:spacing w:val="5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taught</w:t>
      </w:r>
      <w:r w:rsidRPr="00296854">
        <w:rPr>
          <w:rFonts w:ascii="Times New Roman" w:hAnsi="Times New Roman" w:cs="Times New Roman"/>
          <w:spacing w:val="1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us</w:t>
      </w:r>
      <w:r w:rsidRPr="00296854">
        <w:rPr>
          <w:rFonts w:ascii="Times New Roman" w:hAnsi="Times New Roman" w:cs="Times New Roman"/>
          <w:spacing w:val="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consumer</w:t>
      </w:r>
      <w:r w:rsidRPr="00296854">
        <w:rPr>
          <w:rFonts w:ascii="Times New Roman" w:hAnsi="Times New Roman" w:cs="Times New Roman"/>
          <w:spacing w:val="13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satisfaction</w:t>
      </w:r>
      <w:r w:rsidRPr="00296854">
        <w:rPr>
          <w:rFonts w:ascii="Times New Roman" w:hAnsi="Times New Roman" w:cs="Times New Roman"/>
          <w:spacing w:val="1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and</w:t>
      </w:r>
      <w:r w:rsidRPr="00296854">
        <w:rPr>
          <w:rFonts w:ascii="Times New Roman" w:hAnsi="Times New Roman" w:cs="Times New Roman"/>
          <w:spacing w:val="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how</w:t>
      </w:r>
      <w:r w:rsidRPr="00296854">
        <w:rPr>
          <w:rFonts w:ascii="Times New Roman" w:hAnsi="Times New Roman" w:cs="Times New Roman"/>
          <w:spacing w:val="-5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it gets change in each consumer expectations and KMF Nandini got huge market share, more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number</w:t>
      </w:r>
      <w:r w:rsidRPr="00296854">
        <w:rPr>
          <w:rFonts w:ascii="Times New Roman" w:hAnsi="Times New Roman" w:cs="Times New Roman"/>
          <w:spacing w:val="-1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of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loyal</w:t>
      </w:r>
      <w:r w:rsidRPr="00296854">
        <w:rPr>
          <w:rFonts w:ascii="Times New Roman" w:hAnsi="Times New Roman" w:cs="Times New Roman"/>
          <w:spacing w:val="-14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consumers</w:t>
      </w:r>
      <w:r w:rsidRPr="00296854">
        <w:rPr>
          <w:rFonts w:ascii="Times New Roman" w:hAnsi="Times New Roman" w:cs="Times New Roman"/>
          <w:spacing w:val="-1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with</w:t>
      </w:r>
      <w:r w:rsidRPr="00296854">
        <w:rPr>
          <w:rFonts w:ascii="Times New Roman" w:hAnsi="Times New Roman" w:cs="Times New Roman"/>
          <w:spacing w:val="-1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lot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of</w:t>
      </w:r>
      <w:r w:rsidRPr="00296854">
        <w:rPr>
          <w:rFonts w:ascii="Times New Roman" w:hAnsi="Times New Roman" w:cs="Times New Roman"/>
          <w:spacing w:val="-1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competition</w:t>
      </w:r>
      <w:r w:rsidRPr="00296854">
        <w:rPr>
          <w:rFonts w:ascii="Times New Roman" w:hAnsi="Times New Roman" w:cs="Times New Roman"/>
          <w:spacing w:val="-13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and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KMF</w:t>
      </w:r>
      <w:r w:rsidRPr="00296854">
        <w:rPr>
          <w:rFonts w:ascii="Times New Roman" w:hAnsi="Times New Roman" w:cs="Times New Roman"/>
          <w:spacing w:val="-13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Nandini</w:t>
      </w:r>
      <w:r w:rsidRPr="00296854">
        <w:rPr>
          <w:rFonts w:ascii="Times New Roman" w:hAnsi="Times New Roman" w:cs="Times New Roman"/>
          <w:spacing w:val="-1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maintained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that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consistency</w:t>
      </w:r>
      <w:r w:rsidRPr="00296854">
        <w:rPr>
          <w:rFonts w:ascii="Times New Roman" w:hAnsi="Times New Roman" w:cs="Times New Roman"/>
          <w:spacing w:val="-5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with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its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quality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since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1974.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14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milk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union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under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KMF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and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its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largest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Co-operative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Dairy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Federation. KMF Nandini has over 2.25 million milk producers in over 12334 dairy co- operative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societies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and</w:t>
      </w:r>
      <w:r w:rsidRPr="00296854">
        <w:rPr>
          <w:rFonts w:ascii="Times New Roman" w:hAnsi="Times New Roman" w:cs="Times New Roman"/>
          <w:spacing w:val="-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it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produce</w:t>
      </w:r>
      <w:r w:rsidRPr="00296854">
        <w:rPr>
          <w:rFonts w:ascii="Times New Roman" w:hAnsi="Times New Roman" w:cs="Times New Roman"/>
          <w:spacing w:val="-1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milk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and</w:t>
      </w:r>
      <w:r w:rsidRPr="00296854">
        <w:rPr>
          <w:rFonts w:ascii="Times New Roman" w:hAnsi="Times New Roman" w:cs="Times New Roman"/>
          <w:spacing w:val="-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milk</w:t>
      </w:r>
      <w:r w:rsidRPr="00296854">
        <w:rPr>
          <w:rFonts w:ascii="Times New Roman" w:hAnsi="Times New Roman" w:cs="Times New Roman"/>
          <w:spacing w:val="-1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products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with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this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it</w:t>
      </w:r>
      <w:r w:rsidRPr="00296854">
        <w:rPr>
          <w:rFonts w:ascii="Times New Roman" w:hAnsi="Times New Roman" w:cs="Times New Roman"/>
          <w:spacing w:val="-7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is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expected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to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emerge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as</w:t>
      </w:r>
      <w:r w:rsidRPr="00296854">
        <w:rPr>
          <w:rFonts w:ascii="Times New Roman" w:hAnsi="Times New Roman" w:cs="Times New Roman"/>
          <w:spacing w:val="-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a strong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force</w:t>
      </w:r>
      <w:r w:rsidRPr="00296854">
        <w:rPr>
          <w:rFonts w:ascii="Times New Roman" w:hAnsi="Times New Roman" w:cs="Times New Roman"/>
          <w:spacing w:val="-52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 xml:space="preserve">in the global milk dairy market in coming days. </w:t>
      </w:r>
    </w:p>
    <w:p w:rsidR="009806D9" w:rsidRDefault="009806D9" w:rsidP="00217461">
      <w:pPr>
        <w:spacing w:line="360" w:lineRule="auto"/>
        <w:ind w:left="567" w:right="1140"/>
        <w:jc w:val="both"/>
        <w:rPr>
          <w:rFonts w:ascii="Times New Roman" w:hAnsi="Times New Roman" w:cs="Times New Roman"/>
          <w:sz w:val="24"/>
        </w:rPr>
      </w:pPr>
    </w:p>
    <w:p w:rsidR="009806D9" w:rsidRDefault="009806D9" w:rsidP="009806D9">
      <w:pPr>
        <w:spacing w:line="360" w:lineRule="auto"/>
        <w:ind w:left="100"/>
        <w:rPr>
          <w:i/>
          <w:sz w:val="24"/>
        </w:rPr>
      </w:pPr>
      <w:r w:rsidRPr="0003504F">
        <w:rPr>
          <w:rFonts w:ascii="Times New Roman" w:hAnsi="Times New Roman" w:cs="Times New Roman"/>
          <w:b/>
          <w:sz w:val="24"/>
        </w:rPr>
        <w:t>Keywords</w:t>
      </w:r>
      <w:r w:rsidRPr="0003504F">
        <w:rPr>
          <w:rFonts w:ascii="Times New Roman" w:hAnsi="Times New Roman" w:cs="Times New Roman"/>
          <w:sz w:val="24"/>
        </w:rPr>
        <w:t>:</w:t>
      </w:r>
      <w:r w:rsidRPr="009806D9">
        <w:rPr>
          <w:rFonts w:ascii="Times New Roman" w:hAnsi="Times New Roman" w:cs="Times New Roman"/>
          <w:i/>
          <w:spacing w:val="-4"/>
          <w:sz w:val="24"/>
        </w:rPr>
        <w:t xml:space="preserve"> </w:t>
      </w:r>
      <w:r w:rsidRPr="0003504F">
        <w:rPr>
          <w:rFonts w:ascii="Times New Roman" w:hAnsi="Times New Roman" w:cs="Times New Roman"/>
          <w:sz w:val="24"/>
        </w:rPr>
        <w:t>Challenge,</w:t>
      </w:r>
      <w:r w:rsidRPr="0003504F">
        <w:rPr>
          <w:rFonts w:ascii="Times New Roman" w:hAnsi="Times New Roman" w:cs="Times New Roman"/>
          <w:spacing w:val="-3"/>
          <w:sz w:val="24"/>
        </w:rPr>
        <w:t xml:space="preserve"> </w:t>
      </w:r>
      <w:r w:rsidRPr="0003504F">
        <w:rPr>
          <w:rFonts w:ascii="Times New Roman" w:hAnsi="Times New Roman" w:cs="Times New Roman"/>
          <w:sz w:val="24"/>
        </w:rPr>
        <w:t>Service,</w:t>
      </w:r>
      <w:r w:rsidRPr="0003504F">
        <w:rPr>
          <w:rFonts w:ascii="Times New Roman" w:hAnsi="Times New Roman" w:cs="Times New Roman"/>
          <w:spacing w:val="-4"/>
          <w:sz w:val="24"/>
        </w:rPr>
        <w:t xml:space="preserve"> </w:t>
      </w:r>
      <w:r w:rsidRPr="0003504F">
        <w:rPr>
          <w:rFonts w:ascii="Times New Roman" w:hAnsi="Times New Roman" w:cs="Times New Roman"/>
          <w:sz w:val="24"/>
        </w:rPr>
        <w:t>Satisfaction</w:t>
      </w:r>
      <w:r w:rsidRPr="0003504F">
        <w:rPr>
          <w:rFonts w:ascii="Times New Roman" w:hAnsi="Times New Roman" w:cs="Times New Roman"/>
          <w:spacing w:val="-5"/>
          <w:sz w:val="24"/>
        </w:rPr>
        <w:t xml:space="preserve"> </w:t>
      </w:r>
      <w:r w:rsidRPr="0003504F">
        <w:rPr>
          <w:rFonts w:ascii="Times New Roman" w:hAnsi="Times New Roman" w:cs="Times New Roman"/>
          <w:sz w:val="24"/>
        </w:rPr>
        <w:t>and</w:t>
      </w:r>
      <w:r w:rsidRPr="0003504F">
        <w:rPr>
          <w:rFonts w:ascii="Times New Roman" w:hAnsi="Times New Roman" w:cs="Times New Roman"/>
          <w:spacing w:val="-6"/>
          <w:sz w:val="24"/>
        </w:rPr>
        <w:t xml:space="preserve"> </w:t>
      </w:r>
      <w:r w:rsidRPr="0003504F">
        <w:rPr>
          <w:rFonts w:ascii="Times New Roman" w:hAnsi="Times New Roman" w:cs="Times New Roman"/>
          <w:sz w:val="24"/>
        </w:rPr>
        <w:t>Trust,</w:t>
      </w:r>
      <w:r w:rsidRPr="0003504F">
        <w:rPr>
          <w:rFonts w:ascii="Times New Roman" w:hAnsi="Times New Roman" w:cs="Times New Roman"/>
          <w:spacing w:val="-4"/>
          <w:sz w:val="24"/>
        </w:rPr>
        <w:t xml:space="preserve"> </w:t>
      </w:r>
      <w:r w:rsidRPr="0003504F">
        <w:rPr>
          <w:rFonts w:ascii="Times New Roman" w:hAnsi="Times New Roman" w:cs="Times New Roman"/>
          <w:sz w:val="24"/>
        </w:rPr>
        <w:t>Consistency.</w:t>
      </w:r>
    </w:p>
    <w:p w:rsidR="009806D9" w:rsidRPr="00296854" w:rsidRDefault="009806D9" w:rsidP="00217461">
      <w:pPr>
        <w:spacing w:line="360" w:lineRule="auto"/>
        <w:ind w:left="567" w:right="1140"/>
        <w:jc w:val="both"/>
        <w:rPr>
          <w:rFonts w:ascii="Times New Roman" w:hAnsi="Times New Roman" w:cs="Times New Roman"/>
          <w:i/>
          <w:sz w:val="24"/>
        </w:rPr>
      </w:pPr>
    </w:p>
    <w:p w:rsidR="0003504F" w:rsidRDefault="0003504F" w:rsidP="005F6403">
      <w:pPr>
        <w:pStyle w:val="Heading1"/>
        <w:spacing w:before="1"/>
        <w:ind w:left="391" w:firstLine="720"/>
        <w:rPr>
          <w:rFonts w:ascii="Times New Roman" w:hAnsi="Times New Roman" w:cs="Times New Roman"/>
          <w:sz w:val="28"/>
          <w:szCs w:val="28"/>
        </w:rPr>
      </w:pPr>
    </w:p>
    <w:p w:rsidR="005F6403" w:rsidRDefault="005F6403" w:rsidP="0003504F">
      <w:pPr>
        <w:pStyle w:val="Heading1"/>
        <w:spacing w:before="1"/>
        <w:rPr>
          <w:rFonts w:ascii="Times New Roman" w:hAnsi="Times New Roman" w:cs="Times New Roman"/>
          <w:sz w:val="28"/>
          <w:szCs w:val="28"/>
        </w:rPr>
      </w:pPr>
      <w:r w:rsidRPr="00296854">
        <w:rPr>
          <w:rFonts w:ascii="Times New Roman" w:hAnsi="Times New Roman" w:cs="Times New Roman"/>
          <w:sz w:val="28"/>
          <w:szCs w:val="28"/>
        </w:rPr>
        <w:t>Introduction:</w:t>
      </w:r>
    </w:p>
    <w:p w:rsidR="003771DA" w:rsidRDefault="003771DA" w:rsidP="005F6403">
      <w:pPr>
        <w:pStyle w:val="Heading1"/>
        <w:spacing w:before="1"/>
        <w:ind w:left="391" w:firstLine="720"/>
        <w:rPr>
          <w:rFonts w:ascii="Times New Roman" w:hAnsi="Times New Roman" w:cs="Times New Roman"/>
          <w:sz w:val="28"/>
          <w:szCs w:val="28"/>
        </w:rPr>
      </w:pPr>
    </w:p>
    <w:p w:rsidR="003771DA" w:rsidRPr="005D0BC5" w:rsidRDefault="003771DA" w:rsidP="003771DA">
      <w:pPr>
        <w:pStyle w:val="BodyText"/>
        <w:spacing w:before="122" w:line="360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5D0BC5">
        <w:rPr>
          <w:rFonts w:ascii="Times New Roman" w:hAnsi="Times New Roman" w:cs="Times New Roman"/>
          <w:sz w:val="24"/>
          <w:szCs w:val="24"/>
        </w:rPr>
        <w:t>Dairy farming is a class of agriculture for long term production of milk, which is processed (Either on the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farm or at a dairy plant, either of which may be called a dairy) for eventual sale of a dairy product. While</w:t>
      </w:r>
      <w:r w:rsidRPr="005D0BC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cattle were domesticated as early as 12,000 years ago as a food source and as beasts of burden, the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earliest evidence of using domesticated cows for dairy production is the seventh millennium BC – early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Neolithic era-in north western Anatolia. Dairy farming developed elsewhere in the world subsequent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centuries: the sixth millennium BC in eastern Europe, the fifth millennium BC in Africa, and the fourth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millennium BC in Britain and Northern Europe. In the last cent</w:t>
      </w:r>
      <w:r>
        <w:rPr>
          <w:rFonts w:ascii="Times New Roman" w:hAnsi="Times New Roman" w:cs="Times New Roman"/>
          <w:sz w:val="24"/>
          <w:szCs w:val="24"/>
        </w:rPr>
        <w:t>ury or so larger farms specializ</w:t>
      </w:r>
      <w:r w:rsidRPr="005D0BC5">
        <w:rPr>
          <w:rFonts w:ascii="Times New Roman" w:hAnsi="Times New Roman" w:cs="Times New Roman"/>
          <w:sz w:val="24"/>
          <w:szCs w:val="24"/>
        </w:rPr>
        <w:t>ing in dairy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alone have emerged. Large scale dairy farming is only viable where either a large amount of milk is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required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for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production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more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durable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dairy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products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such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cheese,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butter,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etc.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or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there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</w:t>
      </w:r>
      <w:r w:rsidRPr="005D0BC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substantial market of people with money to buy milk, but no cows of their own. In the 1800s VON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THUNEN argued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that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there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was about 100-mile radius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surrounding a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city were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such fresh milk</w:t>
      </w:r>
      <w:r w:rsidRPr="005D0BC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supply</w:t>
      </w:r>
      <w:r w:rsidRPr="005D0BC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was economically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viable.</w:t>
      </w:r>
    </w:p>
    <w:p w:rsidR="003771DA" w:rsidRPr="00296854" w:rsidRDefault="003771DA" w:rsidP="005F6403">
      <w:pPr>
        <w:pStyle w:val="Heading1"/>
        <w:spacing w:before="1"/>
        <w:ind w:left="391" w:firstLine="720"/>
        <w:rPr>
          <w:rFonts w:ascii="Times New Roman" w:hAnsi="Times New Roman" w:cs="Times New Roman"/>
          <w:sz w:val="28"/>
          <w:szCs w:val="28"/>
        </w:rPr>
      </w:pPr>
    </w:p>
    <w:p w:rsidR="005F6403" w:rsidRPr="00296854" w:rsidRDefault="005F6403" w:rsidP="005F6403">
      <w:pPr>
        <w:pStyle w:val="BodyText"/>
        <w:spacing w:before="9" w:line="360" w:lineRule="auto"/>
        <w:ind w:left="567" w:right="1635"/>
        <w:jc w:val="both"/>
        <w:rPr>
          <w:rFonts w:ascii="Times New Roman" w:hAnsi="Times New Roman" w:cs="Times New Roman"/>
        </w:rPr>
      </w:pPr>
    </w:p>
    <w:p w:rsidR="005F6403" w:rsidRPr="00296854" w:rsidRDefault="005F6403" w:rsidP="005F6403">
      <w:pPr>
        <w:pStyle w:val="Heading1"/>
        <w:spacing w:before="169"/>
        <w:jc w:val="both"/>
        <w:rPr>
          <w:rFonts w:ascii="Times New Roman" w:hAnsi="Times New Roman" w:cs="Times New Roman"/>
          <w:sz w:val="28"/>
          <w:szCs w:val="28"/>
        </w:rPr>
      </w:pPr>
      <w:r w:rsidRPr="00296854">
        <w:rPr>
          <w:rFonts w:ascii="Times New Roman" w:hAnsi="Times New Roman" w:cs="Times New Roman"/>
          <w:sz w:val="28"/>
          <w:szCs w:val="28"/>
        </w:rPr>
        <w:t>Milk</w:t>
      </w:r>
      <w:r w:rsidRPr="002968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96854">
        <w:rPr>
          <w:rFonts w:ascii="Times New Roman" w:hAnsi="Times New Roman" w:cs="Times New Roman"/>
          <w:sz w:val="28"/>
          <w:szCs w:val="28"/>
        </w:rPr>
        <w:t>Industry</w:t>
      </w:r>
      <w:r w:rsidRPr="00296854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296854">
        <w:rPr>
          <w:rFonts w:ascii="Times New Roman" w:hAnsi="Times New Roman" w:cs="Times New Roman"/>
          <w:sz w:val="28"/>
          <w:szCs w:val="28"/>
        </w:rPr>
        <w:t>Scenario</w:t>
      </w:r>
    </w:p>
    <w:p w:rsidR="005F6403" w:rsidRDefault="003771DA" w:rsidP="003771DA">
      <w:pPr>
        <w:pStyle w:val="BodyText"/>
        <w:spacing w:before="178" w:line="360" w:lineRule="auto"/>
        <w:ind w:left="100" w:right="112"/>
        <w:jc w:val="both"/>
        <w:rPr>
          <w:rFonts w:ascii="Times New Roman" w:hAnsi="Times New Roman" w:cs="Times New Roman"/>
          <w:sz w:val="24"/>
          <w:szCs w:val="24"/>
        </w:rPr>
      </w:pPr>
      <w:r w:rsidRPr="003771DA">
        <w:rPr>
          <w:rFonts w:ascii="Times New Roman" w:hAnsi="Times New Roman" w:cs="Times New Roman"/>
          <w:sz w:val="24"/>
          <w:szCs w:val="24"/>
        </w:rPr>
        <w:t>The demand of milk and milk products in INDIA is projected to increase to 142.9 million tons in 2015</w:t>
      </w:r>
      <w:r w:rsidRPr="003771D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and further to 191.3 million tons in 2020. At the existing rate of growth in milk production, in next ten</w:t>
      </w:r>
      <w:r w:rsidRPr="003771D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years,</w:t>
      </w:r>
      <w:r w:rsidRPr="003771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supply</w:t>
      </w:r>
      <w:r w:rsidRPr="003771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will</w:t>
      </w:r>
      <w:r w:rsidRPr="003771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fall</w:t>
      </w:r>
      <w:r w:rsidRPr="003771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short</w:t>
      </w:r>
      <w:r w:rsidRPr="003771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of</w:t>
      </w:r>
      <w:r w:rsidRPr="003771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the</w:t>
      </w:r>
      <w:r w:rsidRPr="003771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demand.</w:t>
      </w:r>
      <w:r w:rsidRPr="003771D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Indian</w:t>
      </w:r>
      <w:r w:rsidRPr="003771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dairy</w:t>
      </w:r>
      <w:r w:rsidRPr="003771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sector</w:t>
      </w:r>
      <w:r w:rsidRPr="003771DA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contributes</w:t>
      </w:r>
      <w:r w:rsidRPr="003771DA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the</w:t>
      </w:r>
      <w:r w:rsidRPr="003771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large</w:t>
      </w:r>
      <w:r w:rsidRPr="003771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share</w:t>
      </w:r>
      <w:r w:rsidRPr="003771DA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in</w:t>
      </w:r>
      <w:r w:rsidRPr="003771DA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agricultural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GDP. Presently there are around 70,000 village dairy cooperatives across the country. The cooperative</w:t>
      </w:r>
      <w:r w:rsidR="005F6403" w:rsidRPr="002968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societies are federated into 170 district milk producer’s unions, which in turn have 22 state cooperative</w:t>
      </w:r>
      <w:r w:rsidR="005F6403" w:rsidRPr="002968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dairy federations. The Government of India has introduced various schemes and initiatives aimed at the</w:t>
      </w:r>
      <w:r w:rsidR="005F6403" w:rsidRPr="002968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development</w:t>
      </w:r>
      <w:r w:rsidR="005F6403" w:rsidRPr="00296854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of</w:t>
      </w:r>
      <w:r w:rsidR="005F6403" w:rsidRPr="00296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the</w:t>
      </w:r>
      <w:r w:rsidR="005F6403" w:rsidRPr="00296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dairy</w:t>
      </w:r>
      <w:r w:rsidR="005F6403" w:rsidRPr="00296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sector</w:t>
      </w:r>
      <w:r w:rsidR="005F6403" w:rsidRPr="00296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in</w:t>
      </w:r>
      <w:r w:rsidR="005F6403" w:rsidRPr="002968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the</w:t>
      </w:r>
      <w:r w:rsidR="005F6403" w:rsidRPr="00296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country.</w:t>
      </w:r>
      <w:r w:rsidR="005F6403" w:rsidRPr="002968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On</w:t>
      </w:r>
      <w:r w:rsidR="005F6403" w:rsidRPr="00296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the</w:t>
      </w:r>
      <w:r w:rsidR="005F6403" w:rsidRPr="002968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other</w:t>
      </w:r>
      <w:r w:rsidR="005F6403" w:rsidRPr="002968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hand,</w:t>
      </w:r>
      <w:r w:rsidR="005F6403" w:rsidRPr="00296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the</w:t>
      </w:r>
      <w:r w:rsidR="005F6403" w:rsidRPr="00296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private</w:t>
      </w:r>
      <w:r w:rsidR="005F6403" w:rsidRPr="00296854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participation</w:t>
      </w:r>
      <w:r w:rsidR="005F6403" w:rsidRPr="00296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in</w:t>
      </w:r>
      <w:r w:rsidR="005F6403" w:rsidRPr="0029685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the</w:t>
      </w:r>
      <w:r w:rsidR="005F6403" w:rsidRPr="0029685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Indian</w:t>
      </w:r>
      <w:r w:rsidR="005F6403" w:rsidRPr="00296854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dairy sector has also increased over the past few years. Both national and international players are</w:t>
      </w:r>
      <w:r w:rsidR="005F6403" w:rsidRPr="002968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entering the dairy industry, attracted by the size and potential of the Indian market. Looking forward the</w:t>
      </w:r>
      <w:r w:rsidR="005F6403" w:rsidRPr="002968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market is expected to reach a value of INR 25,491 billion by 2025, exhibiting a Compounded Annual</w:t>
      </w:r>
      <w:r w:rsidR="005F6403" w:rsidRPr="002968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Growth</w:t>
      </w:r>
      <w:r w:rsidR="005F6403" w:rsidRPr="002968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Rate</w:t>
      </w:r>
      <w:r w:rsidR="005F6403" w:rsidRPr="0029685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of</w:t>
      </w:r>
      <w:r w:rsidR="005F6403" w:rsidRPr="0029685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16%</w:t>
      </w:r>
      <w:r w:rsidR="005F6403" w:rsidRPr="0029685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during 2020</w:t>
      </w:r>
      <w:r w:rsidR="005F6403" w:rsidRPr="0029685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F6403" w:rsidRPr="00296854">
        <w:rPr>
          <w:rFonts w:ascii="Times New Roman" w:hAnsi="Times New Roman" w:cs="Times New Roman"/>
          <w:sz w:val="24"/>
          <w:szCs w:val="24"/>
        </w:rPr>
        <w:t>–2025.</w:t>
      </w:r>
    </w:p>
    <w:p w:rsidR="008E7526" w:rsidRDefault="008E7526" w:rsidP="005F6403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</w:p>
    <w:p w:rsidR="006205A4" w:rsidRDefault="006205A4" w:rsidP="005F6403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</w:p>
    <w:p w:rsidR="006205A4" w:rsidRDefault="006205A4" w:rsidP="005F6403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</w:p>
    <w:p w:rsidR="006205A4" w:rsidRDefault="006205A4" w:rsidP="005F6403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</w:p>
    <w:p w:rsidR="006205A4" w:rsidRDefault="006205A4" w:rsidP="005F6403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</w:p>
    <w:p w:rsidR="005F6403" w:rsidRDefault="005F6403" w:rsidP="005F6403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  <w:r w:rsidRPr="00296854">
        <w:rPr>
          <w:rFonts w:ascii="Times New Roman" w:hAnsi="Times New Roman" w:cs="Times New Roman"/>
          <w:sz w:val="28"/>
          <w:szCs w:val="28"/>
        </w:rPr>
        <w:t>Literature</w:t>
      </w:r>
      <w:r w:rsidRPr="00296854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296854">
        <w:rPr>
          <w:rFonts w:ascii="Times New Roman" w:hAnsi="Times New Roman" w:cs="Times New Roman"/>
          <w:sz w:val="28"/>
          <w:szCs w:val="28"/>
        </w:rPr>
        <w:t>Review</w:t>
      </w:r>
    </w:p>
    <w:p w:rsidR="003771DA" w:rsidRDefault="003771DA" w:rsidP="005F6403">
      <w:pPr>
        <w:pStyle w:val="Heading1"/>
        <w:jc w:val="both"/>
        <w:rPr>
          <w:rFonts w:ascii="Times New Roman" w:hAnsi="Times New Roman" w:cs="Times New Roman"/>
          <w:sz w:val="28"/>
          <w:szCs w:val="28"/>
        </w:rPr>
      </w:pPr>
    </w:p>
    <w:p w:rsidR="003771DA" w:rsidRPr="005D0BC5" w:rsidRDefault="003771DA" w:rsidP="003771DA">
      <w:pPr>
        <w:pStyle w:val="BodyText"/>
        <w:spacing w:before="175" w:line="360" w:lineRule="auto"/>
        <w:ind w:left="100" w:right="110"/>
        <w:jc w:val="both"/>
        <w:rPr>
          <w:rFonts w:ascii="Times New Roman" w:hAnsi="Times New Roman" w:cs="Times New Roman"/>
          <w:sz w:val="24"/>
          <w:szCs w:val="24"/>
        </w:rPr>
      </w:pPr>
      <w:r w:rsidRPr="005D0BC5">
        <w:rPr>
          <w:rFonts w:ascii="Times New Roman" w:hAnsi="Times New Roman" w:cs="Times New Roman"/>
          <w:b/>
          <w:sz w:val="24"/>
          <w:szCs w:val="24"/>
        </w:rPr>
        <w:t xml:space="preserve">Sundaram Satya (2013) </w:t>
      </w:r>
      <w:r w:rsidRPr="005D0BC5">
        <w:rPr>
          <w:rFonts w:ascii="Times New Roman" w:hAnsi="Times New Roman" w:cs="Times New Roman"/>
          <w:sz w:val="24"/>
          <w:szCs w:val="24"/>
        </w:rPr>
        <w:t>through his market survey has reported that while India has the largest bovine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population in the World, its cattle are the least productive, yielding almost five times less than the global</w:t>
      </w:r>
      <w:r w:rsidRPr="005D0BC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average. Milk yield in India is 800- 1000 liters an animal, per year, against the global average of 7000-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8000 liters a year. The report assumes that things are going to change with the launch of the National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Livestock Mission to attract investment and to enhance productivity. It informs that the central budget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2013-14 has made a provision of Rs. 3070 million for the mission. There is also a provision for increasing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the availability</w:t>
      </w:r>
      <w:r w:rsidRPr="005D0B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 feed</w:t>
      </w:r>
      <w:r w:rsidRPr="005D0B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and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fodder.</w:t>
      </w:r>
    </w:p>
    <w:p w:rsidR="003771DA" w:rsidRPr="005D0BC5" w:rsidRDefault="003771DA" w:rsidP="003771DA">
      <w:pPr>
        <w:pStyle w:val="BodyText"/>
        <w:spacing w:before="11"/>
        <w:rPr>
          <w:rFonts w:ascii="Times New Roman" w:hAnsi="Times New Roman" w:cs="Times New Roman"/>
          <w:sz w:val="24"/>
          <w:szCs w:val="24"/>
        </w:rPr>
      </w:pPr>
    </w:p>
    <w:p w:rsidR="003771DA" w:rsidRPr="005D0BC5" w:rsidRDefault="003771DA" w:rsidP="003771DA">
      <w:pPr>
        <w:pStyle w:val="BodyText"/>
        <w:spacing w:line="360" w:lineRule="auto"/>
        <w:ind w:left="100" w:right="111"/>
        <w:jc w:val="both"/>
        <w:rPr>
          <w:rFonts w:ascii="Times New Roman" w:hAnsi="Times New Roman" w:cs="Times New Roman"/>
          <w:sz w:val="24"/>
          <w:szCs w:val="24"/>
        </w:rPr>
      </w:pPr>
      <w:r w:rsidRPr="005D0BC5">
        <w:rPr>
          <w:rFonts w:ascii="Times New Roman" w:hAnsi="Times New Roman" w:cs="Times New Roman"/>
          <w:b/>
          <w:sz w:val="24"/>
          <w:szCs w:val="24"/>
        </w:rPr>
        <w:t>Shahi</w:t>
      </w:r>
      <w:r w:rsidRPr="005D0BC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b/>
          <w:sz w:val="24"/>
          <w:szCs w:val="24"/>
        </w:rPr>
        <w:t>Sudhir</w:t>
      </w:r>
      <w:r w:rsidRPr="005D0BC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b/>
          <w:sz w:val="24"/>
          <w:szCs w:val="24"/>
        </w:rPr>
        <w:t>Kumar</w:t>
      </w:r>
      <w:r w:rsidRPr="005D0BC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b/>
          <w:sz w:val="24"/>
          <w:szCs w:val="24"/>
        </w:rPr>
        <w:t>(2012)</w:t>
      </w:r>
      <w:r w:rsidRPr="005D0BC5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takes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review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strategies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for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sustainable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dairy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farming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in</w:t>
      </w:r>
      <w:r w:rsidRPr="005D0BC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India.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 xml:space="preserve">Sustainable dairy farming is an interaction of many factors that influence production </w:t>
      </w:r>
      <w:r w:rsidRPr="005D0BC5">
        <w:rPr>
          <w:rFonts w:ascii="Times New Roman" w:hAnsi="Times New Roman" w:cs="Times New Roman"/>
          <w:sz w:val="24"/>
          <w:szCs w:val="24"/>
        </w:rPr>
        <w:lastRenderedPageBreak/>
        <w:t>and reproduction,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environment, longevity of live and input management. The paper suggests that it is important to plan for</w:t>
      </w:r>
      <w:r w:rsidRPr="005D0BC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dairy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development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specific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to each micro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level, viz.,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block, a village,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taluka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and</w:t>
      </w:r>
      <w:r w:rsidRPr="005D0BC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 district. This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planning not only would result in optimum utilization of local resources, but will also ensure better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visibility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programs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and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higher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cost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benefits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ratio.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paper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suggests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that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sustainable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development requires technologies, which demand less capital, less time and minimum operations;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requires loans at the lowest interest rates; need for improvement of existing indigenous breeds of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animals;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Need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for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Government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role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in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improving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supply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inputs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with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minimum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cost;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Need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contribution from various nongovernmental agencies to ease the problems of farmers federations like,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milk producers cooperative societies at village and district levels, federations, boards and corporations;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Need for simultaneous development of cold chain storage and marketing facilities especially for milk and</w:t>
      </w:r>
      <w:r w:rsidRPr="005D0BC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milk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products;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Need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for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extensions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services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from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Government,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Agriculture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Universities,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R&amp;D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institutions, federations and corporation, besides mobilization of various input services from various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agencies.</w:t>
      </w:r>
    </w:p>
    <w:p w:rsidR="003771DA" w:rsidRPr="005D0BC5" w:rsidRDefault="003771DA" w:rsidP="003771DA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:rsidR="003771DA" w:rsidRDefault="003771DA" w:rsidP="003771DA">
      <w:pPr>
        <w:pStyle w:val="BodyText"/>
        <w:spacing w:line="360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  <w:r w:rsidRPr="005D0BC5">
        <w:rPr>
          <w:rFonts w:ascii="Times New Roman" w:hAnsi="Times New Roman" w:cs="Times New Roman"/>
          <w:b/>
          <w:sz w:val="24"/>
          <w:szCs w:val="24"/>
        </w:rPr>
        <w:t xml:space="preserve">P. Chennakrishnan (2011) </w:t>
      </w:r>
      <w:r w:rsidRPr="005D0BC5">
        <w:rPr>
          <w:rFonts w:ascii="Times New Roman" w:hAnsi="Times New Roman" w:cs="Times New Roman"/>
          <w:sz w:val="24"/>
          <w:szCs w:val="24"/>
        </w:rPr>
        <w:t>studied the practice of dairy farming in India. It also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throws light on milk processing, domestic consumption and national importance of dairy farming. The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study further analyses production and scope of dairy farming in India. The study also highlights certain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matters of concern for dairy in India such as increasing demand for processed milk and milk products,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low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productivity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milk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cattle,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ineffective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breeding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programs,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inadequate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feed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and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fodder,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inadequate research in the subject etc. Also, recent increase in prices of dairy products is a major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concern.</w:t>
      </w:r>
    </w:p>
    <w:p w:rsidR="003771DA" w:rsidRPr="005D0BC5" w:rsidRDefault="003771DA" w:rsidP="003771DA">
      <w:pPr>
        <w:pStyle w:val="BodyText"/>
        <w:spacing w:line="360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3771DA" w:rsidRPr="005D0BC5" w:rsidRDefault="003771DA" w:rsidP="003771DA">
      <w:pPr>
        <w:pStyle w:val="BodyText"/>
        <w:spacing w:before="28" w:line="360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5D0BC5">
        <w:rPr>
          <w:rFonts w:ascii="Times New Roman" w:hAnsi="Times New Roman" w:cs="Times New Roman"/>
          <w:b/>
          <w:sz w:val="24"/>
          <w:szCs w:val="24"/>
        </w:rPr>
        <w:t xml:space="preserve">Gupta Meenakshi and Sharma Vikas (2009) </w:t>
      </w:r>
      <w:r w:rsidRPr="005D0BC5">
        <w:rPr>
          <w:rFonts w:ascii="Times New Roman" w:hAnsi="Times New Roman" w:cs="Times New Roman"/>
          <w:sz w:val="24"/>
          <w:szCs w:val="24"/>
        </w:rPr>
        <w:t>in their work through light on the issues of performance of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Indian dairy sector over the years, emerging global scenario as compared with Indian dairy scenario and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challenges and policy options related to these issues. Some of the reforms suggested in their work are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linking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import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tariff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to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world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prices,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enhancing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milk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productivity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by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efficient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delivery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inputs,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negotiation</w:t>
      </w:r>
      <w:r w:rsidRPr="005D0B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for</w:t>
      </w:r>
      <w:r w:rsidRPr="005D0B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reduction</w:t>
      </w:r>
      <w:r w:rsidRPr="005D0B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</w:t>
      </w:r>
      <w:r w:rsidRPr="005D0B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subsidies</w:t>
      </w:r>
      <w:r w:rsidRPr="005D0B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in</w:t>
      </w:r>
      <w:r w:rsidRPr="005D0B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dairy</w:t>
      </w:r>
      <w:r w:rsidRPr="005D0B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sector</w:t>
      </w:r>
      <w:r w:rsidRPr="005D0BC5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by</w:t>
      </w:r>
      <w:r w:rsidRPr="005D0BC5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developed</w:t>
      </w:r>
      <w:r w:rsidRPr="005D0BC5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countries,</w:t>
      </w:r>
      <w:r w:rsidRPr="005D0B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modernizing</w:t>
      </w:r>
      <w:r w:rsidRPr="005D0BC5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supply</w:t>
      </w:r>
      <w:r w:rsidRPr="005D0BC5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chain</w:t>
      </w:r>
    </w:p>
    <w:p w:rsidR="003771DA" w:rsidRPr="00296854" w:rsidRDefault="003771DA" w:rsidP="003771DA">
      <w:pPr>
        <w:pStyle w:val="Heading1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6403" w:rsidRPr="00296854" w:rsidRDefault="005F6403" w:rsidP="005F6403">
      <w:pPr>
        <w:pStyle w:val="Heading1"/>
        <w:jc w:val="both"/>
        <w:rPr>
          <w:rFonts w:ascii="Times New Roman" w:hAnsi="Times New Roman" w:cs="Times New Roman"/>
        </w:rPr>
      </w:pPr>
    </w:p>
    <w:p w:rsidR="005F6403" w:rsidRPr="00296854" w:rsidRDefault="005F6403" w:rsidP="005F6403">
      <w:pPr>
        <w:pStyle w:val="BodyText"/>
        <w:spacing w:line="360" w:lineRule="auto"/>
        <w:rPr>
          <w:rFonts w:ascii="Times New Roman" w:hAnsi="Times New Roman" w:cs="Times New Roman"/>
          <w:i/>
          <w:sz w:val="20"/>
        </w:rPr>
      </w:pPr>
    </w:p>
    <w:p w:rsidR="005F6403" w:rsidRPr="00E9040D" w:rsidRDefault="005F6403" w:rsidP="005F6403">
      <w:pPr>
        <w:pStyle w:val="Heading2"/>
        <w:spacing w:before="56"/>
        <w:ind w:left="36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9040D">
        <w:rPr>
          <w:rFonts w:ascii="Times New Roman" w:hAnsi="Times New Roman" w:cs="Times New Roman"/>
          <w:b/>
          <w:color w:val="auto"/>
          <w:sz w:val="28"/>
          <w:szCs w:val="28"/>
        </w:rPr>
        <w:t>Objectives</w:t>
      </w:r>
      <w:r w:rsidRPr="00E9040D">
        <w:rPr>
          <w:rFonts w:ascii="Times New Roman" w:hAnsi="Times New Roman" w:cs="Times New Roman"/>
          <w:b/>
          <w:color w:val="auto"/>
          <w:spacing w:val="-4"/>
          <w:sz w:val="28"/>
          <w:szCs w:val="28"/>
        </w:rPr>
        <w:t xml:space="preserve"> </w:t>
      </w:r>
      <w:r w:rsidRPr="00E9040D">
        <w:rPr>
          <w:rFonts w:ascii="Times New Roman" w:hAnsi="Times New Roman" w:cs="Times New Roman"/>
          <w:b/>
          <w:color w:val="auto"/>
          <w:sz w:val="28"/>
          <w:szCs w:val="28"/>
        </w:rPr>
        <w:t>of</w:t>
      </w:r>
      <w:r w:rsidRPr="00E9040D">
        <w:rPr>
          <w:rFonts w:ascii="Times New Roman" w:hAnsi="Times New Roman" w:cs="Times New Roman"/>
          <w:b/>
          <w:color w:val="auto"/>
          <w:spacing w:val="-3"/>
          <w:sz w:val="28"/>
          <w:szCs w:val="28"/>
        </w:rPr>
        <w:t xml:space="preserve"> </w:t>
      </w:r>
      <w:r w:rsidRPr="00E9040D">
        <w:rPr>
          <w:rFonts w:ascii="Times New Roman" w:hAnsi="Times New Roman" w:cs="Times New Roman"/>
          <w:b/>
          <w:color w:val="auto"/>
          <w:sz w:val="28"/>
          <w:szCs w:val="28"/>
        </w:rPr>
        <w:t>the</w:t>
      </w:r>
      <w:r w:rsidRPr="00E9040D">
        <w:rPr>
          <w:rFonts w:ascii="Times New Roman" w:hAnsi="Times New Roman" w:cs="Times New Roman"/>
          <w:b/>
          <w:color w:val="auto"/>
          <w:spacing w:val="-6"/>
          <w:sz w:val="28"/>
          <w:szCs w:val="28"/>
        </w:rPr>
        <w:t xml:space="preserve"> </w:t>
      </w:r>
      <w:r w:rsidRPr="00E9040D">
        <w:rPr>
          <w:rFonts w:ascii="Times New Roman" w:hAnsi="Times New Roman" w:cs="Times New Roman"/>
          <w:b/>
          <w:color w:val="auto"/>
          <w:sz w:val="28"/>
          <w:szCs w:val="28"/>
        </w:rPr>
        <w:t>study:</w:t>
      </w:r>
    </w:p>
    <w:p w:rsidR="005F6403" w:rsidRPr="003771DA" w:rsidRDefault="005F6403" w:rsidP="003771DA">
      <w:pPr>
        <w:pStyle w:val="ListParagraph"/>
        <w:widowControl w:val="0"/>
        <w:numPr>
          <w:ilvl w:val="0"/>
          <w:numId w:val="4"/>
        </w:numPr>
        <w:tabs>
          <w:tab w:val="left" w:pos="1081"/>
        </w:tabs>
        <w:autoSpaceDE w:val="0"/>
        <w:autoSpaceDN w:val="0"/>
        <w:spacing w:before="173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771DA">
        <w:rPr>
          <w:rFonts w:ascii="Times New Roman" w:hAnsi="Times New Roman" w:cs="Times New Roman"/>
          <w:sz w:val="24"/>
          <w:szCs w:val="24"/>
        </w:rPr>
        <w:t>To</w:t>
      </w:r>
      <w:r w:rsidRPr="00377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understand</w:t>
      </w:r>
      <w:r w:rsidRPr="003771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Consumer</w:t>
      </w:r>
      <w:r w:rsidRPr="00377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perception</w:t>
      </w:r>
      <w:r w:rsidRPr="003771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on</w:t>
      </w:r>
      <w:r w:rsidRPr="003771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various</w:t>
      </w:r>
      <w:r w:rsidRPr="00377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parameters</w:t>
      </w:r>
      <w:r w:rsidRPr="003771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of</w:t>
      </w:r>
      <w:r w:rsidRPr="00377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Nandini</w:t>
      </w:r>
      <w:r w:rsidRPr="003771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Milk.</w:t>
      </w:r>
    </w:p>
    <w:p w:rsidR="005F6403" w:rsidRPr="003771DA" w:rsidRDefault="005F6403" w:rsidP="003771DA">
      <w:pPr>
        <w:pStyle w:val="ListParagraph"/>
        <w:widowControl w:val="0"/>
        <w:numPr>
          <w:ilvl w:val="0"/>
          <w:numId w:val="4"/>
        </w:numPr>
        <w:tabs>
          <w:tab w:val="left" w:pos="1081"/>
        </w:tabs>
        <w:autoSpaceDE w:val="0"/>
        <w:autoSpaceDN w:val="0"/>
        <w:spacing w:before="10"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3771DA">
        <w:rPr>
          <w:rFonts w:ascii="Times New Roman" w:hAnsi="Times New Roman" w:cs="Times New Roman"/>
          <w:sz w:val="24"/>
          <w:szCs w:val="24"/>
        </w:rPr>
        <w:lastRenderedPageBreak/>
        <w:t>To understand</w:t>
      </w:r>
      <w:r w:rsidRPr="003771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the</w:t>
      </w:r>
      <w:r w:rsidRPr="003771D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overall</w:t>
      </w:r>
      <w:r w:rsidRPr="003771D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satisfaction</w:t>
      </w:r>
      <w:r w:rsidRPr="003771D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with</w:t>
      </w:r>
      <w:r w:rsidRPr="003771D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respect</w:t>
      </w:r>
      <w:r w:rsidRPr="003771D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to</w:t>
      </w:r>
      <w:r w:rsidRPr="003771DA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Nandini Milk.</w:t>
      </w:r>
    </w:p>
    <w:p w:rsidR="005F6403" w:rsidRPr="003771DA" w:rsidRDefault="005F6403" w:rsidP="003771DA">
      <w:pPr>
        <w:pStyle w:val="ListParagraph"/>
        <w:widowControl w:val="0"/>
        <w:numPr>
          <w:ilvl w:val="0"/>
          <w:numId w:val="4"/>
        </w:numPr>
        <w:tabs>
          <w:tab w:val="left" w:pos="1081"/>
        </w:tabs>
        <w:autoSpaceDE w:val="0"/>
        <w:autoSpaceDN w:val="0"/>
        <w:spacing w:after="0" w:line="360" w:lineRule="auto"/>
        <w:ind w:right="1218" w:hanging="360"/>
        <w:contextualSpacing w:val="0"/>
        <w:rPr>
          <w:rFonts w:ascii="Times New Roman" w:hAnsi="Times New Roman" w:cs="Times New Roman"/>
          <w:sz w:val="24"/>
          <w:szCs w:val="24"/>
        </w:rPr>
      </w:pPr>
      <w:r w:rsidRPr="003771DA">
        <w:rPr>
          <w:rFonts w:ascii="Times New Roman" w:hAnsi="Times New Roman" w:cs="Times New Roman"/>
          <w:sz w:val="24"/>
          <w:szCs w:val="24"/>
        </w:rPr>
        <w:t>To Study problems faced by consumers during COVID-19 Lockdown regard availability and</w:t>
      </w:r>
      <w:r w:rsidRPr="003771DA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service</w:t>
      </w:r>
      <w:r w:rsidRPr="003771D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sz w:val="24"/>
          <w:szCs w:val="24"/>
        </w:rPr>
        <w:t>of Nandini Milk.</w:t>
      </w:r>
    </w:p>
    <w:p w:rsidR="005F6403" w:rsidRPr="00296854" w:rsidRDefault="005F6403" w:rsidP="005F6403">
      <w:pPr>
        <w:pStyle w:val="BodyText"/>
        <w:spacing w:before="10"/>
        <w:rPr>
          <w:rFonts w:ascii="Times New Roman" w:hAnsi="Times New Roman" w:cs="Times New Roman"/>
          <w:sz w:val="35"/>
        </w:rPr>
      </w:pPr>
    </w:p>
    <w:p w:rsidR="00FA3D72" w:rsidRDefault="00FA3D72" w:rsidP="00577C08">
      <w:pPr>
        <w:pStyle w:val="Heading1"/>
        <w:ind w:left="0"/>
        <w:rPr>
          <w:rFonts w:ascii="Times New Roman" w:hAnsi="Times New Roman" w:cs="Times New Roman"/>
        </w:rPr>
      </w:pPr>
    </w:p>
    <w:p w:rsidR="005F6403" w:rsidRPr="00296854" w:rsidRDefault="005F6403" w:rsidP="00E9040D">
      <w:pPr>
        <w:pStyle w:val="Heading1"/>
        <w:ind w:left="559" w:firstLine="360"/>
        <w:rPr>
          <w:rFonts w:ascii="Times New Roman" w:hAnsi="Times New Roman" w:cs="Times New Roman"/>
        </w:rPr>
      </w:pPr>
      <w:r w:rsidRPr="00296854">
        <w:rPr>
          <w:rFonts w:ascii="Times New Roman" w:hAnsi="Times New Roman" w:cs="Times New Roman"/>
        </w:rPr>
        <w:t>Scope</w:t>
      </w:r>
      <w:r w:rsidRPr="00296854">
        <w:rPr>
          <w:rFonts w:ascii="Times New Roman" w:hAnsi="Times New Roman" w:cs="Times New Roman"/>
          <w:spacing w:val="-4"/>
        </w:rPr>
        <w:t xml:space="preserve"> </w:t>
      </w:r>
      <w:r w:rsidRPr="00296854">
        <w:rPr>
          <w:rFonts w:ascii="Times New Roman" w:hAnsi="Times New Roman" w:cs="Times New Roman"/>
        </w:rPr>
        <w:t>of</w:t>
      </w:r>
      <w:r w:rsidRPr="00296854">
        <w:rPr>
          <w:rFonts w:ascii="Times New Roman" w:hAnsi="Times New Roman" w:cs="Times New Roman"/>
          <w:spacing w:val="-2"/>
        </w:rPr>
        <w:t xml:space="preserve"> </w:t>
      </w:r>
      <w:r w:rsidRPr="00296854">
        <w:rPr>
          <w:rFonts w:ascii="Times New Roman" w:hAnsi="Times New Roman" w:cs="Times New Roman"/>
        </w:rPr>
        <w:t>the</w:t>
      </w:r>
      <w:r w:rsidRPr="00296854">
        <w:rPr>
          <w:rFonts w:ascii="Times New Roman" w:hAnsi="Times New Roman" w:cs="Times New Roman"/>
          <w:spacing w:val="-3"/>
        </w:rPr>
        <w:t xml:space="preserve"> </w:t>
      </w:r>
      <w:r w:rsidRPr="00296854">
        <w:rPr>
          <w:rFonts w:ascii="Times New Roman" w:hAnsi="Times New Roman" w:cs="Times New Roman"/>
        </w:rPr>
        <w:t>study:</w:t>
      </w:r>
    </w:p>
    <w:p w:rsidR="005F6403" w:rsidRPr="00296854" w:rsidRDefault="005F6403" w:rsidP="005F6403">
      <w:pPr>
        <w:pStyle w:val="BodyText"/>
        <w:rPr>
          <w:rFonts w:ascii="Times New Roman" w:hAnsi="Times New Roman" w:cs="Times New Roman"/>
          <w:b/>
          <w:sz w:val="24"/>
        </w:rPr>
      </w:pPr>
    </w:p>
    <w:p w:rsidR="003771DA" w:rsidRPr="005D0BC5" w:rsidRDefault="003771DA" w:rsidP="003771DA">
      <w:pPr>
        <w:pStyle w:val="BodyText"/>
        <w:spacing w:before="175" w:line="360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5D0BC5">
        <w:rPr>
          <w:rFonts w:ascii="Times New Roman" w:hAnsi="Times New Roman" w:cs="Times New Roman"/>
          <w:sz w:val="24"/>
          <w:szCs w:val="24"/>
        </w:rPr>
        <w:t>The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result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survey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conducted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at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Dharwad-Hubli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region,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helps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to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develop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various</w:t>
      </w:r>
      <w:r w:rsidRPr="005D0BC5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marketing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strategy like Product, Price, Advertisement, Service to provide better service and this same study which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also helps to other regions unions to carry and adopt the changes which helps to meet the consumer’s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expectation.</w:t>
      </w:r>
    </w:p>
    <w:p w:rsidR="003771DA" w:rsidRPr="005D0BC5" w:rsidRDefault="003771DA" w:rsidP="003771DA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E7526" w:rsidRDefault="008E7526" w:rsidP="005F6403">
      <w:pPr>
        <w:pStyle w:val="Heading1"/>
        <w:rPr>
          <w:rFonts w:ascii="Times New Roman" w:hAnsi="Times New Roman" w:cs="Times New Roman"/>
        </w:rPr>
      </w:pPr>
    </w:p>
    <w:p w:rsidR="008E7526" w:rsidRDefault="008E7526" w:rsidP="005F6403">
      <w:pPr>
        <w:pStyle w:val="Heading1"/>
        <w:rPr>
          <w:rFonts w:ascii="Times New Roman" w:hAnsi="Times New Roman" w:cs="Times New Roman"/>
        </w:rPr>
      </w:pPr>
    </w:p>
    <w:p w:rsidR="005F6403" w:rsidRPr="00296854" w:rsidRDefault="005F6403" w:rsidP="00577C08">
      <w:pPr>
        <w:pStyle w:val="Heading1"/>
        <w:ind w:right="857"/>
        <w:rPr>
          <w:rFonts w:ascii="Times New Roman" w:hAnsi="Times New Roman" w:cs="Times New Roman"/>
        </w:rPr>
      </w:pPr>
      <w:r w:rsidRPr="00296854">
        <w:rPr>
          <w:rFonts w:ascii="Times New Roman" w:hAnsi="Times New Roman" w:cs="Times New Roman"/>
        </w:rPr>
        <w:t>Need</w:t>
      </w:r>
      <w:r w:rsidRPr="00296854">
        <w:rPr>
          <w:rFonts w:ascii="Times New Roman" w:hAnsi="Times New Roman" w:cs="Times New Roman"/>
          <w:spacing w:val="-1"/>
        </w:rPr>
        <w:t xml:space="preserve"> </w:t>
      </w:r>
      <w:r w:rsidRPr="00296854">
        <w:rPr>
          <w:rFonts w:ascii="Times New Roman" w:hAnsi="Times New Roman" w:cs="Times New Roman"/>
        </w:rPr>
        <w:t>and</w:t>
      </w:r>
      <w:r w:rsidRPr="00296854">
        <w:rPr>
          <w:rFonts w:ascii="Times New Roman" w:hAnsi="Times New Roman" w:cs="Times New Roman"/>
          <w:spacing w:val="-2"/>
        </w:rPr>
        <w:t xml:space="preserve"> </w:t>
      </w:r>
      <w:r w:rsidRPr="00296854">
        <w:rPr>
          <w:rFonts w:ascii="Times New Roman" w:hAnsi="Times New Roman" w:cs="Times New Roman"/>
        </w:rPr>
        <w:t>importance</w:t>
      </w:r>
      <w:r w:rsidRPr="00296854">
        <w:rPr>
          <w:rFonts w:ascii="Times New Roman" w:hAnsi="Times New Roman" w:cs="Times New Roman"/>
          <w:spacing w:val="-5"/>
        </w:rPr>
        <w:t xml:space="preserve"> </w:t>
      </w:r>
      <w:r w:rsidRPr="00296854">
        <w:rPr>
          <w:rFonts w:ascii="Times New Roman" w:hAnsi="Times New Roman" w:cs="Times New Roman"/>
        </w:rPr>
        <w:t>of</w:t>
      </w:r>
      <w:r w:rsidRPr="00296854">
        <w:rPr>
          <w:rFonts w:ascii="Times New Roman" w:hAnsi="Times New Roman" w:cs="Times New Roman"/>
          <w:spacing w:val="-4"/>
        </w:rPr>
        <w:t xml:space="preserve"> </w:t>
      </w:r>
      <w:r w:rsidRPr="00296854">
        <w:rPr>
          <w:rFonts w:ascii="Times New Roman" w:hAnsi="Times New Roman" w:cs="Times New Roman"/>
        </w:rPr>
        <w:t>the</w:t>
      </w:r>
      <w:r w:rsidRPr="00296854">
        <w:rPr>
          <w:rFonts w:ascii="Times New Roman" w:hAnsi="Times New Roman" w:cs="Times New Roman"/>
          <w:spacing w:val="-5"/>
        </w:rPr>
        <w:t xml:space="preserve"> </w:t>
      </w:r>
      <w:r w:rsidRPr="00296854">
        <w:rPr>
          <w:rFonts w:ascii="Times New Roman" w:hAnsi="Times New Roman" w:cs="Times New Roman"/>
        </w:rPr>
        <w:t>study:</w:t>
      </w:r>
    </w:p>
    <w:p w:rsidR="005F6403" w:rsidRPr="00296854" w:rsidRDefault="005F6403" w:rsidP="00577C08">
      <w:pPr>
        <w:spacing w:before="172" w:line="360" w:lineRule="auto"/>
        <w:ind w:right="95"/>
        <w:jc w:val="both"/>
        <w:rPr>
          <w:rFonts w:ascii="Times New Roman" w:hAnsi="Times New Roman" w:cs="Times New Roman"/>
          <w:sz w:val="24"/>
        </w:rPr>
      </w:pPr>
      <w:r w:rsidRPr="00296854">
        <w:rPr>
          <w:rFonts w:ascii="Times New Roman" w:hAnsi="Times New Roman" w:cs="Times New Roman"/>
          <w:sz w:val="24"/>
        </w:rPr>
        <w:t>In the current contemporary market, customer satisfaction among customers plays the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majority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of</w:t>
      </w:r>
      <w:r w:rsidRPr="00296854">
        <w:rPr>
          <w:rFonts w:ascii="Times New Roman" w:hAnsi="Times New Roman" w:cs="Times New Roman"/>
          <w:spacing w:val="-8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the</w:t>
      </w:r>
      <w:r w:rsidRPr="00296854">
        <w:rPr>
          <w:rFonts w:ascii="Times New Roman" w:hAnsi="Times New Roman" w:cs="Times New Roman"/>
          <w:spacing w:val="-8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roles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in</w:t>
      </w:r>
      <w:r w:rsidRPr="00296854">
        <w:rPr>
          <w:rFonts w:ascii="Times New Roman" w:hAnsi="Times New Roman" w:cs="Times New Roman"/>
          <w:spacing w:val="-8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the</w:t>
      </w:r>
      <w:r w:rsidRPr="00296854">
        <w:rPr>
          <w:rFonts w:ascii="Times New Roman" w:hAnsi="Times New Roman" w:cs="Times New Roman"/>
          <w:spacing w:val="-7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service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turnover</w:t>
      </w:r>
      <w:r w:rsidRPr="00296854">
        <w:rPr>
          <w:rFonts w:ascii="Times New Roman" w:hAnsi="Times New Roman" w:cs="Times New Roman"/>
          <w:spacing w:val="-8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of</w:t>
      </w:r>
      <w:r w:rsidRPr="00296854">
        <w:rPr>
          <w:rFonts w:ascii="Times New Roman" w:hAnsi="Times New Roman" w:cs="Times New Roman"/>
          <w:spacing w:val="-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the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company.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Every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business</w:t>
      </w:r>
      <w:r w:rsidRPr="00296854">
        <w:rPr>
          <w:rFonts w:ascii="Times New Roman" w:hAnsi="Times New Roman" w:cs="Times New Roman"/>
          <w:spacing w:val="-8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invests</w:t>
      </w:r>
      <w:r w:rsidRPr="00296854">
        <w:rPr>
          <w:rFonts w:ascii="Times New Roman" w:hAnsi="Times New Roman" w:cs="Times New Roman"/>
          <w:spacing w:val="-8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heavily</w:t>
      </w:r>
      <w:r w:rsidRPr="00296854">
        <w:rPr>
          <w:rFonts w:ascii="Times New Roman" w:hAnsi="Times New Roman" w:cs="Times New Roman"/>
          <w:spacing w:val="-5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in this aspect to build a strong image and gain market share as well as to retain a large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number</w:t>
      </w:r>
      <w:r w:rsidRPr="00296854">
        <w:rPr>
          <w:rFonts w:ascii="Times New Roman" w:hAnsi="Times New Roman" w:cs="Times New Roman"/>
          <w:spacing w:val="-5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of</w:t>
      </w:r>
      <w:r w:rsidRPr="00296854">
        <w:rPr>
          <w:rFonts w:ascii="Times New Roman" w:hAnsi="Times New Roman" w:cs="Times New Roman"/>
          <w:spacing w:val="-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customers.</w:t>
      </w:r>
    </w:p>
    <w:p w:rsidR="005F6403" w:rsidRPr="00296854" w:rsidRDefault="005F6403" w:rsidP="005F6403">
      <w:pPr>
        <w:pStyle w:val="BodyText"/>
        <w:spacing w:before="12"/>
        <w:rPr>
          <w:rFonts w:ascii="Times New Roman" w:hAnsi="Times New Roman" w:cs="Times New Roman"/>
          <w:sz w:val="35"/>
        </w:rPr>
      </w:pPr>
    </w:p>
    <w:p w:rsidR="005F6403" w:rsidRPr="005F6403" w:rsidRDefault="005F6403" w:rsidP="00577C08">
      <w:pPr>
        <w:spacing w:line="360" w:lineRule="auto"/>
        <w:ind w:right="95"/>
        <w:jc w:val="both"/>
        <w:rPr>
          <w:rFonts w:ascii="Times New Roman" w:hAnsi="Times New Roman" w:cs="Times New Roman"/>
          <w:sz w:val="24"/>
        </w:rPr>
      </w:pPr>
      <w:r w:rsidRPr="00296854">
        <w:rPr>
          <w:rFonts w:ascii="Times New Roman" w:hAnsi="Times New Roman" w:cs="Times New Roman"/>
          <w:sz w:val="24"/>
        </w:rPr>
        <w:t>Knowing whether a company has met the needs of its customers and whether those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customers are happy with the service they received is the major reason to research that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company.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To</w:t>
      </w:r>
      <w:r w:rsidRPr="00296854">
        <w:rPr>
          <w:rFonts w:ascii="Times New Roman" w:hAnsi="Times New Roman" w:cs="Times New Roman"/>
          <w:spacing w:val="-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improve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product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delivery</w:t>
      </w:r>
      <w:r w:rsidRPr="00296854">
        <w:rPr>
          <w:rFonts w:ascii="Times New Roman" w:hAnsi="Times New Roman" w:cs="Times New Roman"/>
          <w:spacing w:val="-1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and</w:t>
      </w:r>
      <w:r w:rsidRPr="00296854">
        <w:rPr>
          <w:rFonts w:ascii="Times New Roman" w:hAnsi="Times New Roman" w:cs="Times New Roman"/>
          <w:spacing w:val="-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customer</w:t>
      </w:r>
      <w:r w:rsidRPr="00296854">
        <w:rPr>
          <w:rFonts w:ascii="Times New Roman" w:hAnsi="Times New Roman" w:cs="Times New Roman"/>
          <w:spacing w:val="-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service,</w:t>
      </w:r>
      <w:r w:rsidRPr="00296854">
        <w:rPr>
          <w:rFonts w:ascii="Times New Roman" w:hAnsi="Times New Roman" w:cs="Times New Roman"/>
          <w:spacing w:val="-8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it</w:t>
      </w:r>
      <w:r w:rsidRPr="00296854">
        <w:rPr>
          <w:rFonts w:ascii="Times New Roman" w:hAnsi="Times New Roman" w:cs="Times New Roman"/>
          <w:spacing w:val="-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is</w:t>
      </w:r>
      <w:r w:rsidRPr="00296854">
        <w:rPr>
          <w:rFonts w:ascii="Times New Roman" w:hAnsi="Times New Roman" w:cs="Times New Roman"/>
          <w:spacing w:val="-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useful</w:t>
      </w:r>
      <w:r w:rsidRPr="00296854">
        <w:rPr>
          <w:rFonts w:ascii="Times New Roman" w:hAnsi="Times New Roman" w:cs="Times New Roman"/>
          <w:spacing w:val="-9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to</w:t>
      </w:r>
      <w:r w:rsidRPr="00296854">
        <w:rPr>
          <w:rFonts w:ascii="Times New Roman" w:hAnsi="Times New Roman" w:cs="Times New Roman"/>
          <w:spacing w:val="-8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ascertain</w:t>
      </w:r>
      <w:r w:rsidRPr="00296854">
        <w:rPr>
          <w:rFonts w:ascii="Times New Roman" w:hAnsi="Times New Roman" w:cs="Times New Roman"/>
          <w:spacing w:val="-10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post-</w:t>
      </w:r>
      <w:r w:rsidRPr="00296854">
        <w:rPr>
          <w:rFonts w:ascii="Times New Roman" w:hAnsi="Times New Roman" w:cs="Times New Roman"/>
          <w:spacing w:val="-5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purchase feedback from the consumer. assist a business in establishing enduring</w:t>
      </w:r>
      <w:r w:rsidRPr="00296854">
        <w:rPr>
          <w:rFonts w:ascii="Times New Roman" w:hAnsi="Times New Roman" w:cs="Times New Roman"/>
          <w:spacing w:val="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relationships</w:t>
      </w:r>
      <w:r w:rsidRPr="00296854">
        <w:rPr>
          <w:rFonts w:ascii="Times New Roman" w:hAnsi="Times New Roman" w:cs="Times New Roman"/>
          <w:spacing w:val="-6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with</w:t>
      </w:r>
      <w:r w:rsidRPr="00296854">
        <w:rPr>
          <w:rFonts w:ascii="Times New Roman" w:hAnsi="Times New Roman" w:cs="Times New Roman"/>
          <w:spacing w:val="-1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its</w:t>
      </w:r>
      <w:r w:rsidRPr="00296854">
        <w:rPr>
          <w:rFonts w:ascii="Times New Roman" w:hAnsi="Times New Roman" w:cs="Times New Roman"/>
          <w:spacing w:val="-3"/>
          <w:sz w:val="24"/>
        </w:rPr>
        <w:t xml:space="preserve"> </w:t>
      </w:r>
      <w:r w:rsidRPr="00296854">
        <w:rPr>
          <w:rFonts w:ascii="Times New Roman" w:hAnsi="Times New Roman" w:cs="Times New Roman"/>
          <w:sz w:val="24"/>
        </w:rPr>
        <w:t>customers.</w:t>
      </w:r>
    </w:p>
    <w:p w:rsidR="005F6403" w:rsidRPr="00296854" w:rsidRDefault="005F6403" w:rsidP="005F6403">
      <w:pPr>
        <w:pStyle w:val="BodyText"/>
        <w:spacing w:before="5"/>
        <w:rPr>
          <w:rFonts w:ascii="Times New Roman" w:hAnsi="Times New Roman" w:cs="Times New Roman"/>
          <w:i/>
          <w:sz w:val="25"/>
        </w:rPr>
      </w:pPr>
    </w:p>
    <w:p w:rsidR="005F6403" w:rsidRPr="00296854" w:rsidRDefault="005F6403" w:rsidP="008E7526">
      <w:pPr>
        <w:pStyle w:val="Heading1"/>
        <w:spacing w:before="84"/>
        <w:ind w:left="619" w:firstLine="360"/>
        <w:rPr>
          <w:rFonts w:ascii="Times New Roman" w:hAnsi="Times New Roman" w:cs="Times New Roman"/>
        </w:rPr>
      </w:pPr>
      <w:r w:rsidRPr="00296854">
        <w:rPr>
          <w:rFonts w:ascii="Times New Roman" w:hAnsi="Times New Roman" w:cs="Times New Roman"/>
        </w:rPr>
        <w:t>Limitations</w:t>
      </w:r>
      <w:r w:rsidRPr="00296854">
        <w:rPr>
          <w:rFonts w:ascii="Times New Roman" w:hAnsi="Times New Roman" w:cs="Times New Roman"/>
          <w:spacing w:val="-5"/>
        </w:rPr>
        <w:t xml:space="preserve"> </w:t>
      </w:r>
      <w:r w:rsidRPr="00296854">
        <w:rPr>
          <w:rFonts w:ascii="Times New Roman" w:hAnsi="Times New Roman" w:cs="Times New Roman"/>
        </w:rPr>
        <w:t>of</w:t>
      </w:r>
      <w:r w:rsidRPr="00296854">
        <w:rPr>
          <w:rFonts w:ascii="Times New Roman" w:hAnsi="Times New Roman" w:cs="Times New Roman"/>
          <w:spacing w:val="-2"/>
        </w:rPr>
        <w:t xml:space="preserve"> </w:t>
      </w:r>
      <w:r w:rsidRPr="00296854">
        <w:rPr>
          <w:rFonts w:ascii="Times New Roman" w:hAnsi="Times New Roman" w:cs="Times New Roman"/>
        </w:rPr>
        <w:t>the</w:t>
      </w:r>
      <w:r w:rsidRPr="00296854">
        <w:rPr>
          <w:rFonts w:ascii="Times New Roman" w:hAnsi="Times New Roman" w:cs="Times New Roman"/>
          <w:spacing w:val="-6"/>
        </w:rPr>
        <w:t xml:space="preserve"> </w:t>
      </w:r>
      <w:r w:rsidRPr="00296854">
        <w:rPr>
          <w:rFonts w:ascii="Times New Roman" w:hAnsi="Times New Roman" w:cs="Times New Roman"/>
        </w:rPr>
        <w:t>study:</w:t>
      </w:r>
    </w:p>
    <w:p w:rsidR="000B6B68" w:rsidRDefault="005F6403" w:rsidP="005F64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E7526">
        <w:rPr>
          <w:rFonts w:ascii="Times New Roman" w:hAnsi="Times New Roman" w:cs="Times New Roman"/>
          <w:sz w:val="24"/>
          <w:szCs w:val="24"/>
        </w:rPr>
        <w:tab/>
      </w:r>
    </w:p>
    <w:p w:rsidR="008E7526" w:rsidRDefault="008E7526" w:rsidP="001B0C71">
      <w:pPr>
        <w:pStyle w:val="Heading1"/>
        <w:spacing w:before="52"/>
        <w:rPr>
          <w:rFonts w:ascii="Times New Roman" w:hAnsi="Times New Roman" w:cs="Times New Roman"/>
        </w:rPr>
      </w:pPr>
    </w:p>
    <w:p w:rsidR="003771DA" w:rsidRPr="005D0BC5" w:rsidRDefault="003771DA" w:rsidP="003771DA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177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5D0BC5">
        <w:rPr>
          <w:rFonts w:ascii="Times New Roman" w:hAnsi="Times New Roman" w:cs="Times New Roman"/>
          <w:sz w:val="24"/>
          <w:szCs w:val="24"/>
        </w:rPr>
        <w:t>Study</w:t>
      </w:r>
      <w:r w:rsidRPr="005D0B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which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we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carried</w:t>
      </w:r>
      <w:r w:rsidRPr="005D0B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on</w:t>
      </w:r>
      <w:r w:rsidRPr="005D0B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secondary data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base</w:t>
      </w:r>
      <w:r w:rsidRPr="005D0B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because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</w:t>
      </w:r>
      <w:r w:rsidRPr="005D0B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COVID-19 is</w:t>
      </w:r>
      <w:r w:rsidRPr="005D0B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one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kind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</w:t>
      </w:r>
      <w:r w:rsidRPr="005D0B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limitation.</w:t>
      </w:r>
    </w:p>
    <w:p w:rsidR="003771DA" w:rsidRPr="005D0BC5" w:rsidRDefault="003771DA" w:rsidP="003771DA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5D0BC5">
        <w:rPr>
          <w:rFonts w:ascii="Times New Roman" w:hAnsi="Times New Roman" w:cs="Times New Roman"/>
          <w:sz w:val="24"/>
          <w:szCs w:val="24"/>
        </w:rPr>
        <w:t>As</w:t>
      </w:r>
      <w:r w:rsidRPr="005D0B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we</w:t>
      </w:r>
      <w:r w:rsidRPr="005D0B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know the</w:t>
      </w:r>
      <w:r w:rsidRPr="005D0BC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study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carried in</w:t>
      </w:r>
      <w:r w:rsidRPr="005D0B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DHARWAD-HUBBALLI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region,</w:t>
      </w:r>
      <w:r w:rsidRPr="005D0B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so</w:t>
      </w:r>
      <w:r w:rsidRPr="005D0B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one</w:t>
      </w:r>
      <w:r w:rsidRPr="005D0BC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kind</w:t>
      </w:r>
      <w:r w:rsidRPr="005D0BC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of region</w:t>
      </w:r>
      <w:r w:rsidRPr="005D0B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limitation.</w:t>
      </w:r>
    </w:p>
    <w:p w:rsidR="003771DA" w:rsidRPr="005D0BC5" w:rsidRDefault="003771DA" w:rsidP="003771DA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1" w:after="0" w:line="360" w:lineRule="auto"/>
        <w:ind w:hanging="361"/>
        <w:contextualSpacing w:val="0"/>
        <w:rPr>
          <w:rFonts w:ascii="Times New Roman" w:hAnsi="Times New Roman" w:cs="Times New Roman"/>
          <w:sz w:val="24"/>
          <w:szCs w:val="24"/>
        </w:rPr>
      </w:pPr>
      <w:r w:rsidRPr="005D0BC5">
        <w:rPr>
          <w:rFonts w:ascii="Times New Roman" w:hAnsi="Times New Roman" w:cs="Times New Roman"/>
          <w:sz w:val="24"/>
          <w:szCs w:val="24"/>
        </w:rPr>
        <w:t>Replies</w:t>
      </w:r>
      <w:r w:rsidRPr="005D0B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from</w:t>
      </w:r>
      <w:r w:rsidRPr="005D0BC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respondents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assumes</w:t>
      </w:r>
      <w:r w:rsidRPr="005D0BC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true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and</w:t>
      </w:r>
      <w:r w:rsidRPr="005D0BC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fair.</w:t>
      </w:r>
    </w:p>
    <w:p w:rsidR="003771DA" w:rsidRPr="005D0BC5" w:rsidRDefault="003771DA" w:rsidP="003771DA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2" w:after="0" w:line="360" w:lineRule="auto"/>
        <w:ind w:right="116"/>
        <w:contextualSpacing w:val="0"/>
        <w:rPr>
          <w:rFonts w:ascii="Times New Roman" w:hAnsi="Times New Roman" w:cs="Times New Roman"/>
          <w:sz w:val="24"/>
          <w:szCs w:val="24"/>
        </w:rPr>
      </w:pPr>
      <w:r w:rsidRPr="005D0BC5">
        <w:rPr>
          <w:rFonts w:ascii="Times New Roman" w:hAnsi="Times New Roman" w:cs="Times New Roman"/>
          <w:sz w:val="24"/>
          <w:szCs w:val="24"/>
        </w:rPr>
        <w:lastRenderedPageBreak/>
        <w:t>Next</w:t>
      </w:r>
      <w:r w:rsidRPr="005D0B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limitation</w:t>
      </w:r>
      <w:r w:rsidRPr="005D0BC5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is</w:t>
      </w:r>
      <w:r w:rsidRPr="005D0B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assuming</w:t>
      </w:r>
      <w:r w:rsidRPr="005D0BC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that</w:t>
      </w:r>
      <w:r w:rsidRPr="005D0B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respondents</w:t>
      </w:r>
      <w:r w:rsidRPr="005D0B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are</w:t>
      </w:r>
      <w:r w:rsidRPr="005D0B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unbiased</w:t>
      </w:r>
      <w:r w:rsidRPr="005D0B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while</w:t>
      </w:r>
      <w:r w:rsidRPr="005D0BC5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answering</w:t>
      </w:r>
      <w:r w:rsidRPr="005D0BC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the</w:t>
      </w:r>
      <w:r w:rsidRPr="005D0B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questions</w:t>
      </w:r>
      <w:r w:rsidRPr="005D0BC5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which</w:t>
      </w:r>
      <w:r w:rsidRPr="005D0BC5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5D0BC5">
        <w:rPr>
          <w:rFonts w:ascii="Times New Roman" w:hAnsi="Times New Roman" w:cs="Times New Roman"/>
          <w:sz w:val="24"/>
          <w:szCs w:val="24"/>
        </w:rPr>
        <w:t>are sent.</w:t>
      </w:r>
    </w:p>
    <w:p w:rsidR="008E7526" w:rsidRDefault="008E7526" w:rsidP="001B0C71">
      <w:pPr>
        <w:pStyle w:val="Heading1"/>
        <w:spacing w:before="52"/>
        <w:rPr>
          <w:rFonts w:ascii="Times New Roman" w:hAnsi="Times New Roman" w:cs="Times New Roman"/>
        </w:rPr>
      </w:pPr>
    </w:p>
    <w:p w:rsidR="008E7526" w:rsidRDefault="008E7526" w:rsidP="001B0C71">
      <w:pPr>
        <w:pStyle w:val="Heading1"/>
        <w:spacing w:before="52"/>
        <w:rPr>
          <w:rFonts w:ascii="Times New Roman" w:hAnsi="Times New Roman" w:cs="Times New Roman"/>
        </w:rPr>
      </w:pPr>
    </w:p>
    <w:p w:rsidR="001B0C71" w:rsidRPr="00296854" w:rsidRDefault="001B0C71" w:rsidP="001B0C71">
      <w:pPr>
        <w:pStyle w:val="Heading1"/>
        <w:spacing w:before="52"/>
        <w:rPr>
          <w:rFonts w:ascii="Times New Roman" w:hAnsi="Times New Roman" w:cs="Times New Roman"/>
        </w:rPr>
      </w:pPr>
      <w:r w:rsidRPr="00296854">
        <w:rPr>
          <w:rFonts w:ascii="Times New Roman" w:hAnsi="Times New Roman" w:cs="Times New Roman"/>
        </w:rPr>
        <w:t>Research</w:t>
      </w:r>
      <w:r w:rsidRPr="00296854">
        <w:rPr>
          <w:rFonts w:ascii="Times New Roman" w:hAnsi="Times New Roman" w:cs="Times New Roman"/>
          <w:spacing w:val="-4"/>
        </w:rPr>
        <w:t xml:space="preserve"> </w:t>
      </w:r>
      <w:r w:rsidRPr="00296854">
        <w:rPr>
          <w:rFonts w:ascii="Times New Roman" w:hAnsi="Times New Roman" w:cs="Times New Roman"/>
        </w:rPr>
        <w:t>Methodology:</w:t>
      </w:r>
    </w:p>
    <w:p w:rsidR="001B0C71" w:rsidRPr="001B0C71" w:rsidRDefault="001B0C71" w:rsidP="00577C08">
      <w:pPr>
        <w:pStyle w:val="BodyText"/>
        <w:spacing w:before="180" w:line="360" w:lineRule="auto"/>
        <w:ind w:left="360" w:right="95"/>
        <w:jc w:val="both"/>
        <w:rPr>
          <w:rFonts w:ascii="Times New Roman" w:hAnsi="Times New Roman" w:cs="Times New Roman"/>
          <w:sz w:val="24"/>
          <w:szCs w:val="24"/>
        </w:rPr>
      </w:pPr>
      <w:r w:rsidRPr="001B0C71">
        <w:rPr>
          <w:rFonts w:ascii="Times New Roman" w:hAnsi="Times New Roman" w:cs="Times New Roman"/>
          <w:sz w:val="24"/>
          <w:szCs w:val="24"/>
        </w:rPr>
        <w:t>Research Methodology is a way to study a problem systematically and scientifically. In it we study the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various factors causing the problem along with the logic behind them. It is necessary for the researcher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know</w:t>
      </w:r>
      <w:r w:rsidRPr="001B0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not</w:t>
      </w:r>
      <w:r w:rsidRPr="001B0C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only</w:t>
      </w:r>
      <w:r w:rsidRPr="001B0C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the</w:t>
      </w:r>
      <w:r w:rsidRPr="001B0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research</w:t>
      </w:r>
      <w:r w:rsidRPr="001B0C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method</w:t>
      </w:r>
      <w:r w:rsidRPr="001B0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and</w:t>
      </w:r>
      <w:r w:rsidRPr="001B0C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technique</w:t>
      </w:r>
      <w:r w:rsidRPr="001B0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but</w:t>
      </w:r>
      <w:r w:rsidRPr="001B0C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also</w:t>
      </w:r>
      <w:r w:rsidRPr="001B0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the</w:t>
      </w:r>
      <w:r w:rsidRPr="001B0C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methodology.</w:t>
      </w:r>
      <w:r w:rsidRPr="001B0C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This</w:t>
      </w:r>
      <w:r w:rsidRPr="001B0C71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learning</w:t>
      </w:r>
      <w:r w:rsidRPr="001B0C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is</w:t>
      </w:r>
      <w:r w:rsidRPr="001B0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evocative</w:t>
      </w:r>
      <w:r w:rsidRPr="001B0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in</w:t>
      </w:r>
      <w:r w:rsidRPr="001B0C7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the environment. The evocate examine describes the demographics of the customers and help to get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clarity on the research. Also principle and derivative data being used to collect a data. Crucial data is the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raw data which is been collected from one on one interview, observation, structured questionnaire. So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this</w:t>
      </w:r>
      <w:r w:rsidRPr="001B0C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is how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it</w:t>
      </w:r>
      <w:r w:rsidRPr="001B0C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plays</w:t>
      </w:r>
      <w:r w:rsidRPr="001B0C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a</w:t>
      </w:r>
      <w:r w:rsidRPr="001B0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major</w:t>
      </w:r>
      <w:r w:rsidRPr="001B0C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role in</w:t>
      </w:r>
      <w:r w:rsidRPr="001B0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the research.</w:t>
      </w:r>
    </w:p>
    <w:p w:rsidR="001B0C71" w:rsidRPr="001B0C71" w:rsidRDefault="001B0C71" w:rsidP="001B0C71">
      <w:pPr>
        <w:pStyle w:val="Heading1"/>
        <w:spacing w:before="170" w:line="360" w:lineRule="auto"/>
        <w:rPr>
          <w:rFonts w:ascii="Times New Roman" w:hAnsi="Times New Roman" w:cs="Times New Roman"/>
          <w:b w:val="0"/>
        </w:rPr>
      </w:pPr>
      <w:r w:rsidRPr="001B0C71">
        <w:rPr>
          <w:rFonts w:ascii="Times New Roman" w:hAnsi="Times New Roman" w:cs="Times New Roman"/>
        </w:rPr>
        <w:t>Type</w:t>
      </w:r>
      <w:r w:rsidRPr="001B0C71">
        <w:rPr>
          <w:rFonts w:ascii="Times New Roman" w:hAnsi="Times New Roman" w:cs="Times New Roman"/>
          <w:spacing w:val="-4"/>
        </w:rPr>
        <w:t xml:space="preserve"> </w:t>
      </w:r>
      <w:r w:rsidRPr="001B0C71">
        <w:rPr>
          <w:rFonts w:ascii="Times New Roman" w:hAnsi="Times New Roman" w:cs="Times New Roman"/>
        </w:rPr>
        <w:t>of</w:t>
      </w:r>
      <w:r w:rsidRPr="001B0C71">
        <w:rPr>
          <w:rFonts w:ascii="Times New Roman" w:hAnsi="Times New Roman" w:cs="Times New Roman"/>
          <w:spacing w:val="-5"/>
        </w:rPr>
        <w:t xml:space="preserve"> </w:t>
      </w:r>
      <w:r w:rsidRPr="001B0C71">
        <w:rPr>
          <w:rFonts w:ascii="Times New Roman" w:hAnsi="Times New Roman" w:cs="Times New Roman"/>
        </w:rPr>
        <w:t>research</w:t>
      </w:r>
      <w:r w:rsidRPr="001B0C71">
        <w:rPr>
          <w:rFonts w:ascii="Times New Roman" w:hAnsi="Times New Roman" w:cs="Times New Roman"/>
          <w:b w:val="0"/>
        </w:rPr>
        <w:t>:</w:t>
      </w:r>
    </w:p>
    <w:p w:rsidR="001B0C71" w:rsidRPr="001B0C71" w:rsidRDefault="001B0C71" w:rsidP="008E7526">
      <w:pPr>
        <w:pStyle w:val="BodyText"/>
        <w:spacing w:before="178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B0C71">
        <w:rPr>
          <w:rFonts w:ascii="Times New Roman" w:hAnsi="Times New Roman" w:cs="Times New Roman"/>
          <w:sz w:val="24"/>
          <w:szCs w:val="24"/>
        </w:rPr>
        <w:t>Descriptive</w:t>
      </w:r>
      <w:r w:rsidRPr="001B0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Research</w:t>
      </w:r>
      <w:r w:rsidRPr="001B0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is</w:t>
      </w:r>
      <w:r w:rsidRPr="001B0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adopted</w:t>
      </w:r>
      <w:r w:rsidRPr="001B0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for</w:t>
      </w:r>
      <w:r w:rsidRPr="001B0C71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the</w:t>
      </w:r>
      <w:r w:rsidRPr="001B0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study.</w:t>
      </w:r>
    </w:p>
    <w:p w:rsidR="00EB205E" w:rsidRDefault="00EB205E" w:rsidP="001B0C71">
      <w:pPr>
        <w:pStyle w:val="Heading1"/>
        <w:spacing w:before="29" w:line="360" w:lineRule="auto"/>
        <w:ind w:right="804"/>
        <w:rPr>
          <w:rFonts w:ascii="Times New Roman" w:hAnsi="Times New Roman" w:cs="Times New Roman"/>
        </w:rPr>
      </w:pPr>
    </w:p>
    <w:p w:rsidR="001B0C71" w:rsidRPr="001B0C71" w:rsidRDefault="008E7526" w:rsidP="001B0C71">
      <w:pPr>
        <w:pStyle w:val="Heading1"/>
        <w:spacing w:before="29" w:line="360" w:lineRule="auto"/>
        <w:ind w:right="80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1B0C71" w:rsidRPr="001B0C71">
        <w:rPr>
          <w:rFonts w:ascii="Times New Roman" w:hAnsi="Times New Roman" w:cs="Times New Roman"/>
        </w:rPr>
        <w:t>Type</w:t>
      </w:r>
      <w:r w:rsidR="001B0C71" w:rsidRPr="001B0C71">
        <w:rPr>
          <w:rFonts w:ascii="Times New Roman" w:hAnsi="Times New Roman" w:cs="Times New Roman"/>
          <w:spacing w:val="-4"/>
        </w:rPr>
        <w:t xml:space="preserve"> </w:t>
      </w:r>
      <w:r w:rsidR="001B0C71" w:rsidRPr="001B0C71">
        <w:rPr>
          <w:rFonts w:ascii="Times New Roman" w:hAnsi="Times New Roman" w:cs="Times New Roman"/>
        </w:rPr>
        <w:t>of Data</w:t>
      </w:r>
    </w:p>
    <w:p w:rsidR="001B0C71" w:rsidRPr="001B0C71" w:rsidRDefault="001B0C71" w:rsidP="008E7526">
      <w:pPr>
        <w:pStyle w:val="BodyText"/>
        <w:spacing w:before="177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B0C71">
        <w:rPr>
          <w:rFonts w:ascii="Times New Roman" w:hAnsi="Times New Roman" w:cs="Times New Roman"/>
          <w:sz w:val="24"/>
          <w:szCs w:val="24"/>
        </w:rPr>
        <w:t>Both</w:t>
      </w:r>
      <w:r w:rsidRPr="001B0C71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Primary</w:t>
      </w:r>
      <w:r w:rsidRPr="001B0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and</w:t>
      </w:r>
      <w:r w:rsidRPr="001B0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Secondary data</w:t>
      </w:r>
      <w:r w:rsidRPr="001B0C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are used</w:t>
      </w:r>
      <w:r w:rsidRPr="001B0C7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for</w:t>
      </w:r>
      <w:r w:rsidRPr="001B0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the</w:t>
      </w:r>
      <w:r w:rsidRPr="001B0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purpose</w:t>
      </w:r>
      <w:r w:rsidRPr="001B0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of</w:t>
      </w:r>
      <w:r w:rsidRPr="001B0C7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research.</w:t>
      </w:r>
    </w:p>
    <w:p w:rsidR="001B0C71" w:rsidRDefault="001B0C71" w:rsidP="008E7526">
      <w:pPr>
        <w:pStyle w:val="Heading1"/>
        <w:spacing w:line="360" w:lineRule="auto"/>
        <w:ind w:left="567" w:right="804"/>
        <w:rPr>
          <w:rFonts w:ascii="Times New Roman" w:hAnsi="Times New Roman" w:cs="Times New Roman"/>
        </w:rPr>
      </w:pPr>
      <w:r w:rsidRPr="001B0C71">
        <w:rPr>
          <w:rFonts w:ascii="Times New Roman" w:hAnsi="Times New Roman" w:cs="Times New Roman"/>
        </w:rPr>
        <w:t>Data collection method</w:t>
      </w:r>
    </w:p>
    <w:p w:rsidR="001B0C71" w:rsidRPr="001B0C71" w:rsidRDefault="001B0C71" w:rsidP="008E7526">
      <w:pPr>
        <w:pStyle w:val="Heading1"/>
        <w:spacing w:line="360" w:lineRule="auto"/>
        <w:ind w:left="567" w:right="804"/>
        <w:rPr>
          <w:rFonts w:ascii="Times New Roman" w:hAnsi="Times New Roman" w:cs="Times New Roman"/>
        </w:rPr>
      </w:pPr>
      <w:r w:rsidRPr="001B0C71">
        <w:rPr>
          <w:rFonts w:ascii="Times New Roman" w:hAnsi="Times New Roman" w:cs="Times New Roman"/>
          <w:spacing w:val="-53"/>
        </w:rPr>
        <w:t xml:space="preserve"> </w:t>
      </w:r>
      <w:r w:rsidRPr="001B0C71">
        <w:rPr>
          <w:rFonts w:ascii="Times New Roman" w:hAnsi="Times New Roman" w:cs="Times New Roman"/>
        </w:rPr>
        <w:t>Primary</w:t>
      </w:r>
      <w:r w:rsidRPr="001B0C71">
        <w:rPr>
          <w:rFonts w:ascii="Times New Roman" w:hAnsi="Times New Roman" w:cs="Times New Roman"/>
          <w:spacing w:val="-3"/>
        </w:rPr>
        <w:t xml:space="preserve"> </w:t>
      </w:r>
      <w:r w:rsidRPr="001B0C71">
        <w:rPr>
          <w:rFonts w:ascii="Times New Roman" w:hAnsi="Times New Roman" w:cs="Times New Roman"/>
        </w:rPr>
        <w:t>data:</w:t>
      </w:r>
    </w:p>
    <w:p w:rsidR="001B0C71" w:rsidRPr="001B0C71" w:rsidRDefault="001B0C71" w:rsidP="00577C08">
      <w:pPr>
        <w:pStyle w:val="BodyText"/>
        <w:spacing w:line="360" w:lineRule="auto"/>
        <w:ind w:left="567" w:right="95"/>
        <w:rPr>
          <w:rFonts w:ascii="Times New Roman" w:hAnsi="Times New Roman" w:cs="Times New Roman"/>
          <w:sz w:val="24"/>
          <w:szCs w:val="24"/>
        </w:rPr>
      </w:pPr>
      <w:r w:rsidRPr="001B0C71">
        <w:rPr>
          <w:rFonts w:ascii="Times New Roman" w:hAnsi="Times New Roman" w:cs="Times New Roman"/>
          <w:sz w:val="24"/>
          <w:szCs w:val="24"/>
        </w:rPr>
        <w:t>Primary</w:t>
      </w:r>
      <w:r w:rsidRPr="001B0C7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data</w:t>
      </w:r>
      <w:r w:rsidRPr="001B0C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was</w:t>
      </w:r>
      <w:r w:rsidRPr="001B0C7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collected</w:t>
      </w:r>
      <w:r w:rsidRPr="001B0C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with</w:t>
      </w:r>
      <w:r w:rsidRPr="001B0C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the</w:t>
      </w:r>
      <w:r w:rsidRPr="001B0C7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assistance</w:t>
      </w:r>
      <w:r w:rsidRPr="001B0C7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of</w:t>
      </w:r>
      <w:r w:rsidRPr="001B0C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200</w:t>
      </w:r>
      <w:r w:rsidRPr="001B0C71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respondents</w:t>
      </w:r>
      <w:r w:rsidRPr="001B0C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with</w:t>
      </w:r>
      <w:r w:rsidRPr="001B0C7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the</w:t>
      </w:r>
      <w:r w:rsidRPr="001B0C7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structured</w:t>
      </w:r>
      <w:r w:rsidRPr="001B0C71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questionnaire</w:t>
      </w:r>
      <w:r w:rsidRPr="001B0C7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in</w:t>
      </w:r>
      <w:r w:rsidRPr="001B0C71">
        <w:rPr>
          <w:rFonts w:ascii="Times New Roman" w:hAnsi="Times New Roman" w:cs="Times New Roman"/>
          <w:spacing w:val="-46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google</w:t>
      </w:r>
      <w:r w:rsidRPr="001B0C71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forms</w:t>
      </w:r>
      <w:r w:rsidRPr="001B0C7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through</w:t>
      </w:r>
      <w:r w:rsidRPr="001B0C71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online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mode.</w:t>
      </w:r>
    </w:p>
    <w:p w:rsidR="001B0C71" w:rsidRPr="001B0C71" w:rsidRDefault="001B0C71" w:rsidP="001B0C71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0C71" w:rsidRPr="001B0C71" w:rsidRDefault="001B0C71" w:rsidP="008E7526">
      <w:pPr>
        <w:pStyle w:val="Heading1"/>
        <w:spacing w:before="195" w:line="360" w:lineRule="auto"/>
        <w:ind w:firstLine="207"/>
        <w:rPr>
          <w:rFonts w:ascii="Times New Roman" w:hAnsi="Times New Roman" w:cs="Times New Roman"/>
          <w:b w:val="0"/>
        </w:rPr>
      </w:pPr>
      <w:r w:rsidRPr="001B0C71">
        <w:rPr>
          <w:rFonts w:ascii="Times New Roman" w:hAnsi="Times New Roman" w:cs="Times New Roman"/>
        </w:rPr>
        <w:t>Secondary</w:t>
      </w:r>
      <w:r w:rsidRPr="001B0C71">
        <w:rPr>
          <w:rFonts w:ascii="Times New Roman" w:hAnsi="Times New Roman" w:cs="Times New Roman"/>
          <w:spacing w:val="-4"/>
        </w:rPr>
        <w:t xml:space="preserve"> </w:t>
      </w:r>
      <w:r w:rsidRPr="001B0C71">
        <w:rPr>
          <w:rFonts w:ascii="Times New Roman" w:hAnsi="Times New Roman" w:cs="Times New Roman"/>
        </w:rPr>
        <w:t>data</w:t>
      </w:r>
      <w:r w:rsidRPr="001B0C71">
        <w:rPr>
          <w:rFonts w:ascii="Times New Roman" w:hAnsi="Times New Roman" w:cs="Times New Roman"/>
          <w:b w:val="0"/>
        </w:rPr>
        <w:t>:</w:t>
      </w:r>
    </w:p>
    <w:p w:rsidR="001B0C71" w:rsidRPr="001B0C71" w:rsidRDefault="001B0C71" w:rsidP="00577C08">
      <w:pPr>
        <w:pStyle w:val="BodyText"/>
        <w:spacing w:before="177" w:line="360" w:lineRule="auto"/>
        <w:ind w:left="567" w:right="95"/>
        <w:rPr>
          <w:rFonts w:ascii="Times New Roman" w:hAnsi="Times New Roman" w:cs="Times New Roman"/>
          <w:sz w:val="24"/>
          <w:szCs w:val="24"/>
        </w:rPr>
      </w:pPr>
      <w:r w:rsidRPr="001B0C71">
        <w:rPr>
          <w:rFonts w:ascii="Times New Roman" w:hAnsi="Times New Roman" w:cs="Times New Roman"/>
          <w:sz w:val="24"/>
          <w:szCs w:val="24"/>
        </w:rPr>
        <w:t>Secondary data were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collected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from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various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websites,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books,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previous year</w:t>
      </w:r>
      <w:r w:rsidRPr="001B0C7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reports, magazine,</w:t>
      </w:r>
      <w:r w:rsidRPr="001B0C71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1B0C71">
        <w:rPr>
          <w:rFonts w:ascii="Times New Roman" w:hAnsi="Times New Roman" w:cs="Times New Roman"/>
          <w:sz w:val="24"/>
          <w:szCs w:val="24"/>
        </w:rPr>
        <w:t>brochures.</w:t>
      </w:r>
    </w:p>
    <w:p w:rsidR="001B0C71" w:rsidRDefault="001B0C71" w:rsidP="001B0C71">
      <w:pPr>
        <w:pStyle w:val="BodyText"/>
        <w:rPr>
          <w:rFonts w:ascii="Times New Roman" w:hAnsi="Times New Roman" w:cs="Times New Roman"/>
        </w:rPr>
      </w:pPr>
    </w:p>
    <w:p w:rsidR="001B0C71" w:rsidRDefault="001B0C71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5A1F14" w:rsidRDefault="005A1F14" w:rsidP="001B0C71">
      <w:pPr>
        <w:pStyle w:val="BodyText"/>
        <w:rPr>
          <w:rFonts w:ascii="Times New Roman" w:hAnsi="Times New Roman" w:cs="Times New Roman"/>
        </w:rPr>
      </w:pPr>
    </w:p>
    <w:p w:rsidR="001B0C71" w:rsidRPr="009806D9" w:rsidRDefault="001B0C71" w:rsidP="001B0C71">
      <w:pPr>
        <w:pStyle w:val="BodyText"/>
        <w:rPr>
          <w:rFonts w:ascii="Times New Roman" w:hAnsi="Times New Roman" w:cs="Times New Roman"/>
          <w:b/>
          <w:sz w:val="24"/>
        </w:rPr>
      </w:pPr>
      <w:r w:rsidRPr="009806D9">
        <w:rPr>
          <w:rFonts w:ascii="Times New Roman" w:hAnsi="Times New Roman" w:cs="Times New Roman"/>
          <w:b/>
          <w:sz w:val="24"/>
        </w:rPr>
        <w:t>Data Analysis and</w:t>
      </w:r>
      <w:r w:rsidRPr="009806D9">
        <w:rPr>
          <w:rFonts w:ascii="Times New Roman" w:hAnsi="Times New Roman" w:cs="Times New Roman"/>
          <w:b/>
          <w:spacing w:val="-52"/>
          <w:sz w:val="24"/>
        </w:rPr>
        <w:t xml:space="preserve"> </w:t>
      </w:r>
      <w:r w:rsidRPr="009806D9">
        <w:rPr>
          <w:rFonts w:ascii="Times New Roman" w:hAnsi="Times New Roman" w:cs="Times New Roman"/>
          <w:b/>
          <w:sz w:val="24"/>
        </w:rPr>
        <w:t>Interpretation</w:t>
      </w:r>
    </w:p>
    <w:p w:rsidR="001B0C71" w:rsidRDefault="001B0C71" w:rsidP="001B0C71">
      <w:pPr>
        <w:pStyle w:val="BodyText"/>
        <w:rPr>
          <w:rFonts w:ascii="Times New Roman" w:hAnsi="Times New Roman" w:cs="Times New Roman"/>
          <w:b/>
          <w:sz w:val="24"/>
          <w:u w:val="single"/>
        </w:rPr>
      </w:pPr>
    </w:p>
    <w:p w:rsidR="003771DA" w:rsidRDefault="003771DA" w:rsidP="00DA5995">
      <w:pPr>
        <w:pStyle w:val="Heading2"/>
        <w:keepNext w:val="0"/>
        <w:keepLines w:val="0"/>
        <w:widowControl w:val="0"/>
        <w:tabs>
          <w:tab w:val="left" w:pos="2664"/>
        </w:tabs>
        <w:autoSpaceDE w:val="0"/>
        <w:autoSpaceDN w:val="0"/>
        <w:spacing w:before="0" w:after="30" w:line="240" w:lineRule="auto"/>
        <w:ind w:left="2663"/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771DA" w:rsidRDefault="003771DA" w:rsidP="009806D9">
      <w:pPr>
        <w:pStyle w:val="Heading2"/>
        <w:keepNext w:val="0"/>
        <w:keepLines w:val="0"/>
        <w:widowControl w:val="0"/>
        <w:tabs>
          <w:tab w:val="left" w:pos="2664"/>
        </w:tabs>
        <w:autoSpaceDE w:val="0"/>
        <w:autoSpaceDN w:val="0"/>
        <w:spacing w:before="0" w:after="3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3771DA">
        <w:rPr>
          <w:rFonts w:ascii="Times New Roman" w:hAnsi="Times New Roman" w:cs="Times New Roman"/>
          <w:b/>
          <w:color w:val="auto"/>
          <w:sz w:val="24"/>
          <w:szCs w:val="24"/>
        </w:rPr>
        <w:t>From</w:t>
      </w:r>
      <w:r w:rsidRPr="003771DA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b/>
          <w:color w:val="auto"/>
          <w:sz w:val="24"/>
          <w:szCs w:val="24"/>
        </w:rPr>
        <w:t>how</w:t>
      </w:r>
      <w:r w:rsidRPr="003771DA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b/>
          <w:color w:val="auto"/>
          <w:sz w:val="24"/>
          <w:szCs w:val="24"/>
        </w:rPr>
        <w:t>long</w:t>
      </w:r>
      <w:r w:rsidRPr="003771D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b/>
          <w:color w:val="auto"/>
          <w:sz w:val="24"/>
          <w:szCs w:val="24"/>
        </w:rPr>
        <w:t>you</w:t>
      </w:r>
      <w:r w:rsidRPr="003771DA">
        <w:rPr>
          <w:rFonts w:ascii="Times New Roman" w:hAnsi="Times New Roman" w:cs="Times New Roman"/>
          <w:b/>
          <w:color w:val="auto"/>
          <w:spacing w:val="-3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b/>
          <w:color w:val="auto"/>
          <w:sz w:val="24"/>
          <w:szCs w:val="24"/>
        </w:rPr>
        <w:t>are</w:t>
      </w:r>
      <w:r w:rsidRPr="003771DA">
        <w:rPr>
          <w:rFonts w:ascii="Times New Roman" w:hAnsi="Times New Roman" w:cs="Times New Roman"/>
          <w:b/>
          <w:color w:val="auto"/>
          <w:spacing w:val="-5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b/>
          <w:color w:val="auto"/>
          <w:sz w:val="24"/>
          <w:szCs w:val="24"/>
        </w:rPr>
        <w:t>consuming</w:t>
      </w:r>
      <w:r w:rsidRPr="003771DA">
        <w:rPr>
          <w:rFonts w:ascii="Times New Roman" w:hAnsi="Times New Roman" w:cs="Times New Roman"/>
          <w:b/>
          <w:color w:val="auto"/>
          <w:spacing w:val="-1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b/>
          <w:color w:val="auto"/>
          <w:sz w:val="24"/>
          <w:szCs w:val="24"/>
        </w:rPr>
        <w:t>Nandini</w:t>
      </w:r>
      <w:r w:rsidRPr="003771DA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Pr="003771DA">
        <w:rPr>
          <w:rFonts w:ascii="Times New Roman" w:hAnsi="Times New Roman" w:cs="Times New Roman"/>
          <w:b/>
          <w:color w:val="auto"/>
          <w:sz w:val="24"/>
          <w:szCs w:val="24"/>
        </w:rPr>
        <w:t>milk?</w:t>
      </w:r>
    </w:p>
    <w:p w:rsidR="00DA5995" w:rsidRPr="00DA5995" w:rsidRDefault="00DA5995" w:rsidP="00DA5995"/>
    <w:tbl>
      <w:tblPr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9"/>
        <w:gridCol w:w="2341"/>
        <w:gridCol w:w="1246"/>
        <w:gridCol w:w="1090"/>
        <w:gridCol w:w="1496"/>
        <w:gridCol w:w="1594"/>
      </w:tblGrid>
      <w:tr w:rsidR="003771DA" w:rsidTr="009E7F4B">
        <w:trPr>
          <w:trHeight w:val="597"/>
        </w:trPr>
        <w:tc>
          <w:tcPr>
            <w:tcW w:w="789" w:type="dxa"/>
            <w:tcBorders>
              <w:left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2341" w:type="dxa"/>
          </w:tcPr>
          <w:p w:rsidR="003771DA" w:rsidRDefault="003771DA" w:rsidP="009E7F4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246" w:type="dxa"/>
          </w:tcPr>
          <w:p w:rsidR="003771DA" w:rsidRDefault="003771DA" w:rsidP="009E7F4B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3771DA" w:rsidRDefault="003771DA" w:rsidP="009E7F4B">
            <w:pPr>
              <w:pStyle w:val="TableParagraph"/>
              <w:spacing w:before="0"/>
              <w:ind w:left="43"/>
              <w:jc w:val="left"/>
            </w:pPr>
            <w:r>
              <w:t>Frequency</w:t>
            </w:r>
          </w:p>
        </w:tc>
        <w:tc>
          <w:tcPr>
            <w:tcW w:w="1090" w:type="dxa"/>
          </w:tcPr>
          <w:p w:rsidR="003771DA" w:rsidRDefault="003771DA" w:rsidP="009E7F4B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3771DA" w:rsidRDefault="003771DA" w:rsidP="009E7F4B">
            <w:pPr>
              <w:pStyle w:val="TableParagraph"/>
              <w:spacing w:before="0"/>
              <w:ind w:right="338"/>
              <w:jc w:val="right"/>
            </w:pPr>
            <w:r>
              <w:t>Percent</w:t>
            </w:r>
          </w:p>
        </w:tc>
        <w:tc>
          <w:tcPr>
            <w:tcW w:w="1496" w:type="dxa"/>
          </w:tcPr>
          <w:p w:rsidR="003771DA" w:rsidRDefault="003771DA" w:rsidP="009E7F4B">
            <w:pPr>
              <w:pStyle w:val="TableParagraph"/>
              <w:spacing w:before="6"/>
              <w:jc w:val="left"/>
              <w:rPr>
                <w:b/>
                <w:sz w:val="24"/>
              </w:rPr>
            </w:pPr>
          </w:p>
          <w:p w:rsidR="003771DA" w:rsidRDefault="003771DA" w:rsidP="009E7F4B">
            <w:pPr>
              <w:pStyle w:val="TableParagraph"/>
              <w:spacing w:before="0"/>
              <w:ind w:left="42"/>
              <w:jc w:val="left"/>
            </w:pPr>
            <w:r>
              <w:t>Valid</w:t>
            </w:r>
            <w:r>
              <w:rPr>
                <w:spacing w:val="-1"/>
              </w:rPr>
              <w:t xml:space="preserve"> </w:t>
            </w:r>
            <w:r>
              <w:t>Percent</w:t>
            </w:r>
          </w:p>
        </w:tc>
        <w:tc>
          <w:tcPr>
            <w:tcW w:w="1594" w:type="dxa"/>
            <w:tcBorders>
              <w:right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before="30"/>
              <w:ind w:left="42" w:right="491"/>
              <w:jc w:val="left"/>
            </w:pPr>
            <w:r>
              <w:t>Cumulative</w:t>
            </w:r>
            <w:r>
              <w:rPr>
                <w:spacing w:val="-47"/>
              </w:rPr>
              <w:t xml:space="preserve"> </w:t>
            </w:r>
            <w:r>
              <w:t>Percent</w:t>
            </w:r>
          </w:p>
        </w:tc>
      </w:tr>
      <w:tr w:rsidR="003771DA" w:rsidTr="009E7F4B">
        <w:trPr>
          <w:trHeight w:val="310"/>
        </w:trPr>
        <w:tc>
          <w:tcPr>
            <w:tcW w:w="7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before="30"/>
              <w:ind w:left="164"/>
              <w:jc w:val="left"/>
            </w:pPr>
            <w:r>
              <w:t>Valid</w:t>
            </w:r>
          </w:p>
        </w:tc>
        <w:tc>
          <w:tcPr>
            <w:tcW w:w="2341" w:type="dxa"/>
          </w:tcPr>
          <w:p w:rsidR="003771DA" w:rsidRDefault="003771DA" w:rsidP="009E7F4B">
            <w:pPr>
              <w:pStyle w:val="TableParagraph"/>
              <w:spacing w:before="30" w:line="261" w:lineRule="exact"/>
              <w:ind w:left="131" w:right="102"/>
            </w:pPr>
            <w:r>
              <w:t>From</w:t>
            </w:r>
            <w:r>
              <w:rPr>
                <w:spacing w:val="-3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6</w:t>
            </w:r>
            <w:r>
              <w:rPr>
                <w:spacing w:val="-2"/>
              </w:rPr>
              <w:t xml:space="preserve"> </w:t>
            </w:r>
            <w:r>
              <w:t>months</w:t>
            </w:r>
          </w:p>
        </w:tc>
        <w:tc>
          <w:tcPr>
            <w:tcW w:w="1246" w:type="dxa"/>
          </w:tcPr>
          <w:p w:rsidR="003771DA" w:rsidRDefault="003771DA" w:rsidP="009E7F4B">
            <w:pPr>
              <w:pStyle w:val="TableParagraph"/>
              <w:spacing w:before="30" w:line="261" w:lineRule="exact"/>
              <w:ind w:left="450" w:right="410"/>
            </w:pPr>
            <w:r>
              <w:t>26</w:t>
            </w:r>
          </w:p>
        </w:tc>
        <w:tc>
          <w:tcPr>
            <w:tcW w:w="1090" w:type="dxa"/>
          </w:tcPr>
          <w:p w:rsidR="003771DA" w:rsidRDefault="003771DA" w:rsidP="009E7F4B">
            <w:pPr>
              <w:pStyle w:val="TableParagraph"/>
              <w:spacing w:before="30" w:line="261" w:lineRule="exact"/>
              <w:ind w:right="320"/>
              <w:jc w:val="right"/>
            </w:pPr>
            <w:r>
              <w:t>13.0</w:t>
            </w:r>
          </w:p>
        </w:tc>
        <w:tc>
          <w:tcPr>
            <w:tcW w:w="1496" w:type="dxa"/>
          </w:tcPr>
          <w:p w:rsidR="003771DA" w:rsidRDefault="003771DA" w:rsidP="009E7F4B">
            <w:pPr>
              <w:pStyle w:val="TableParagraph"/>
              <w:spacing w:before="30" w:line="261" w:lineRule="exact"/>
              <w:ind w:left="544" w:right="511"/>
            </w:pPr>
            <w:r>
              <w:t>13.0</w:t>
            </w:r>
          </w:p>
        </w:tc>
        <w:tc>
          <w:tcPr>
            <w:tcW w:w="1594" w:type="dxa"/>
            <w:tcBorders>
              <w:right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before="30" w:line="261" w:lineRule="exact"/>
              <w:ind w:left="538" w:right="485"/>
            </w:pPr>
            <w:r>
              <w:t>13.0</w:t>
            </w:r>
          </w:p>
        </w:tc>
      </w:tr>
      <w:tr w:rsidR="003771DA" w:rsidTr="009E7F4B">
        <w:trPr>
          <w:trHeight w:val="293"/>
        </w:trPr>
        <w:tc>
          <w:tcPr>
            <w:tcW w:w="78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3771DA" w:rsidRDefault="003771DA" w:rsidP="009E7F4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:rsidR="003771DA" w:rsidRDefault="003771DA" w:rsidP="009E7F4B">
            <w:pPr>
              <w:pStyle w:val="TableParagraph"/>
              <w:spacing w:line="261" w:lineRule="exact"/>
              <w:ind w:left="134" w:right="102"/>
            </w:pPr>
            <w:r>
              <w:t>From</w:t>
            </w:r>
            <w:r>
              <w:rPr>
                <w:spacing w:val="-2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1</w:t>
            </w:r>
            <w:r>
              <w:rPr>
                <w:spacing w:val="-2"/>
              </w:rPr>
              <w:t xml:space="preserve"> </w:t>
            </w:r>
            <w:r>
              <w:t>year</w:t>
            </w:r>
          </w:p>
        </w:tc>
        <w:tc>
          <w:tcPr>
            <w:tcW w:w="1246" w:type="dxa"/>
          </w:tcPr>
          <w:p w:rsidR="003771DA" w:rsidRDefault="003771DA" w:rsidP="009E7F4B">
            <w:pPr>
              <w:pStyle w:val="TableParagraph"/>
              <w:spacing w:line="261" w:lineRule="exact"/>
              <w:ind w:left="450" w:right="410"/>
            </w:pPr>
            <w:r>
              <w:t>26</w:t>
            </w:r>
          </w:p>
        </w:tc>
        <w:tc>
          <w:tcPr>
            <w:tcW w:w="1090" w:type="dxa"/>
          </w:tcPr>
          <w:p w:rsidR="003771DA" w:rsidRDefault="003771DA" w:rsidP="009E7F4B">
            <w:pPr>
              <w:pStyle w:val="TableParagraph"/>
              <w:spacing w:line="261" w:lineRule="exact"/>
              <w:ind w:right="320"/>
              <w:jc w:val="right"/>
            </w:pPr>
            <w:r>
              <w:t>13.0</w:t>
            </w:r>
          </w:p>
        </w:tc>
        <w:tc>
          <w:tcPr>
            <w:tcW w:w="1496" w:type="dxa"/>
          </w:tcPr>
          <w:p w:rsidR="003771DA" w:rsidRDefault="003771DA" w:rsidP="009E7F4B">
            <w:pPr>
              <w:pStyle w:val="TableParagraph"/>
              <w:spacing w:line="261" w:lineRule="exact"/>
              <w:ind w:left="544" w:right="511"/>
            </w:pPr>
            <w:r>
              <w:t>13.0</w:t>
            </w:r>
          </w:p>
        </w:tc>
        <w:tc>
          <w:tcPr>
            <w:tcW w:w="1594" w:type="dxa"/>
            <w:tcBorders>
              <w:right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line="261" w:lineRule="exact"/>
              <w:ind w:left="538" w:right="485"/>
            </w:pPr>
            <w:r>
              <w:t>26.0</w:t>
            </w:r>
          </w:p>
        </w:tc>
      </w:tr>
      <w:tr w:rsidR="003771DA" w:rsidTr="009E7F4B">
        <w:trPr>
          <w:trHeight w:val="295"/>
        </w:trPr>
        <w:tc>
          <w:tcPr>
            <w:tcW w:w="78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3771DA" w:rsidRDefault="003771DA" w:rsidP="009E7F4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:rsidR="003771DA" w:rsidRDefault="003771DA" w:rsidP="009E7F4B">
            <w:pPr>
              <w:pStyle w:val="TableParagraph"/>
              <w:spacing w:line="263" w:lineRule="exact"/>
              <w:ind w:left="134" w:right="102"/>
            </w:pPr>
            <w:r>
              <w:t>From</w:t>
            </w:r>
            <w:r>
              <w:rPr>
                <w:spacing w:val="-2"/>
              </w:rPr>
              <w:t xml:space="preserve"> </w:t>
            </w:r>
            <w:r>
              <w:t>past</w:t>
            </w:r>
            <w:r>
              <w:rPr>
                <w:spacing w:val="-2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year</w:t>
            </w:r>
          </w:p>
        </w:tc>
        <w:tc>
          <w:tcPr>
            <w:tcW w:w="1246" w:type="dxa"/>
          </w:tcPr>
          <w:p w:rsidR="003771DA" w:rsidRDefault="003771DA" w:rsidP="009E7F4B">
            <w:pPr>
              <w:pStyle w:val="TableParagraph"/>
              <w:spacing w:line="263" w:lineRule="exact"/>
              <w:ind w:left="450" w:right="410"/>
            </w:pPr>
            <w:r>
              <w:t>21</w:t>
            </w:r>
          </w:p>
        </w:tc>
        <w:tc>
          <w:tcPr>
            <w:tcW w:w="1090" w:type="dxa"/>
          </w:tcPr>
          <w:p w:rsidR="003771DA" w:rsidRDefault="003771DA" w:rsidP="009E7F4B">
            <w:pPr>
              <w:pStyle w:val="TableParagraph"/>
              <w:spacing w:line="263" w:lineRule="exact"/>
              <w:ind w:right="320"/>
              <w:jc w:val="right"/>
            </w:pPr>
            <w:r>
              <w:t>10.5</w:t>
            </w:r>
          </w:p>
        </w:tc>
        <w:tc>
          <w:tcPr>
            <w:tcW w:w="1496" w:type="dxa"/>
          </w:tcPr>
          <w:p w:rsidR="003771DA" w:rsidRDefault="003771DA" w:rsidP="009E7F4B">
            <w:pPr>
              <w:pStyle w:val="TableParagraph"/>
              <w:spacing w:line="263" w:lineRule="exact"/>
              <w:ind w:left="544" w:right="511"/>
            </w:pPr>
            <w:r>
              <w:t>10.5</w:t>
            </w:r>
          </w:p>
        </w:tc>
        <w:tc>
          <w:tcPr>
            <w:tcW w:w="1594" w:type="dxa"/>
            <w:tcBorders>
              <w:right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line="263" w:lineRule="exact"/>
              <w:ind w:left="538" w:right="485"/>
            </w:pPr>
            <w:r>
              <w:t>36.5</w:t>
            </w:r>
          </w:p>
        </w:tc>
      </w:tr>
      <w:tr w:rsidR="003771DA" w:rsidTr="009E7F4B">
        <w:trPr>
          <w:trHeight w:val="562"/>
        </w:trPr>
        <w:tc>
          <w:tcPr>
            <w:tcW w:w="78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3771DA" w:rsidRDefault="003771DA" w:rsidP="009E7F4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</w:tcPr>
          <w:p w:rsidR="003771DA" w:rsidRDefault="003771DA" w:rsidP="009E7F4B">
            <w:pPr>
              <w:pStyle w:val="TableParagraph"/>
              <w:spacing w:before="10"/>
              <w:jc w:val="left"/>
              <w:rPr>
                <w:b/>
              </w:rPr>
            </w:pPr>
          </w:p>
          <w:p w:rsidR="003771DA" w:rsidRDefault="003771DA" w:rsidP="009E7F4B">
            <w:pPr>
              <w:pStyle w:val="TableParagraph"/>
              <w:spacing w:before="0" w:line="264" w:lineRule="exact"/>
              <w:ind w:left="134" w:right="102"/>
            </w:pPr>
            <w:r>
              <w:t>From</w:t>
            </w:r>
            <w:r>
              <w:rPr>
                <w:spacing w:val="-2"/>
              </w:rPr>
              <w:t xml:space="preserve"> </w:t>
            </w:r>
            <w:r>
              <w:t>more</w:t>
            </w:r>
            <w:r>
              <w:rPr>
                <w:spacing w:val="-1"/>
              </w:rPr>
              <w:t xml:space="preserve"> </w:t>
            </w:r>
            <w:r>
              <w:t>than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1"/>
              </w:rPr>
              <w:t xml:space="preserve"> </w:t>
            </w:r>
            <w:r>
              <w:t>year</w:t>
            </w:r>
          </w:p>
        </w:tc>
        <w:tc>
          <w:tcPr>
            <w:tcW w:w="1246" w:type="dxa"/>
          </w:tcPr>
          <w:p w:rsidR="003771DA" w:rsidRDefault="003771DA" w:rsidP="009E7F4B">
            <w:pPr>
              <w:pStyle w:val="TableParagraph"/>
              <w:spacing w:before="145"/>
              <w:ind w:left="450" w:right="411"/>
            </w:pPr>
            <w:r>
              <w:t>127</w:t>
            </w:r>
          </w:p>
        </w:tc>
        <w:tc>
          <w:tcPr>
            <w:tcW w:w="1090" w:type="dxa"/>
          </w:tcPr>
          <w:p w:rsidR="003771DA" w:rsidRDefault="003771DA" w:rsidP="009E7F4B">
            <w:pPr>
              <w:pStyle w:val="TableParagraph"/>
              <w:spacing w:before="145"/>
              <w:ind w:right="320"/>
              <w:jc w:val="right"/>
            </w:pPr>
            <w:r>
              <w:t>63.5</w:t>
            </w:r>
          </w:p>
        </w:tc>
        <w:tc>
          <w:tcPr>
            <w:tcW w:w="1496" w:type="dxa"/>
          </w:tcPr>
          <w:p w:rsidR="003771DA" w:rsidRDefault="003771DA" w:rsidP="009E7F4B">
            <w:pPr>
              <w:pStyle w:val="TableParagraph"/>
              <w:spacing w:before="145"/>
              <w:ind w:left="544" w:right="511"/>
            </w:pPr>
            <w:r>
              <w:t>63.5</w:t>
            </w:r>
          </w:p>
        </w:tc>
        <w:tc>
          <w:tcPr>
            <w:tcW w:w="1594" w:type="dxa"/>
            <w:tcBorders>
              <w:right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before="145"/>
              <w:ind w:left="538" w:right="485"/>
            </w:pPr>
            <w:r>
              <w:t>100.0</w:t>
            </w:r>
          </w:p>
        </w:tc>
      </w:tr>
      <w:tr w:rsidR="003771DA" w:rsidTr="009E7F4B">
        <w:trPr>
          <w:trHeight w:val="310"/>
        </w:trPr>
        <w:tc>
          <w:tcPr>
            <w:tcW w:w="78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3771DA" w:rsidRDefault="003771DA" w:rsidP="009E7F4B">
            <w:pPr>
              <w:rPr>
                <w:sz w:val="2"/>
                <w:szCs w:val="2"/>
              </w:rPr>
            </w:pPr>
          </w:p>
        </w:tc>
        <w:tc>
          <w:tcPr>
            <w:tcW w:w="2341" w:type="dxa"/>
            <w:tcBorders>
              <w:bottom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before="10"/>
              <w:ind w:left="134" w:right="102"/>
            </w:pPr>
            <w:r>
              <w:t>Total</w:t>
            </w:r>
          </w:p>
        </w:tc>
        <w:tc>
          <w:tcPr>
            <w:tcW w:w="1246" w:type="dxa"/>
            <w:tcBorders>
              <w:bottom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before="10"/>
              <w:ind w:left="450" w:right="411"/>
            </w:pPr>
            <w:r>
              <w:t>200</w:t>
            </w:r>
          </w:p>
        </w:tc>
        <w:tc>
          <w:tcPr>
            <w:tcW w:w="1090" w:type="dxa"/>
            <w:tcBorders>
              <w:bottom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before="10"/>
              <w:ind w:right="265"/>
              <w:jc w:val="right"/>
            </w:pPr>
            <w:r>
              <w:t>100.0</w:t>
            </w:r>
          </w:p>
        </w:tc>
        <w:tc>
          <w:tcPr>
            <w:tcW w:w="1496" w:type="dxa"/>
            <w:tcBorders>
              <w:bottom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before="10"/>
              <w:ind w:left="508"/>
              <w:jc w:val="left"/>
            </w:pPr>
            <w:r>
              <w:t>100.0</w:t>
            </w:r>
          </w:p>
        </w:tc>
        <w:tc>
          <w:tcPr>
            <w:tcW w:w="1594" w:type="dxa"/>
            <w:tcBorders>
              <w:bottom w:val="single" w:sz="18" w:space="0" w:color="000000"/>
              <w:right w:val="single" w:sz="18" w:space="0" w:color="000000"/>
            </w:tcBorders>
          </w:tcPr>
          <w:p w:rsidR="003771DA" w:rsidRDefault="003771DA" w:rsidP="009E7F4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0F484B" w:rsidRDefault="000F484B" w:rsidP="000F484B">
      <w:pPr>
        <w:ind w:left="720"/>
        <w:rPr>
          <w:sz w:val="24"/>
          <w:szCs w:val="24"/>
        </w:rPr>
      </w:pPr>
    </w:p>
    <w:p w:rsidR="00DA5995" w:rsidRDefault="00DA5995" w:rsidP="00DA5995">
      <w:pPr>
        <w:pStyle w:val="BodyText"/>
        <w:spacing w:line="360" w:lineRule="auto"/>
        <w:ind w:left="100" w:right="11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5995">
        <w:rPr>
          <w:rFonts w:ascii="Times New Roman" w:hAnsi="Times New Roman" w:cs="Times New Roman"/>
          <w:b/>
          <w:sz w:val="24"/>
          <w:szCs w:val="24"/>
        </w:rPr>
        <w:t>Interpretation:</w:t>
      </w:r>
    </w:p>
    <w:p w:rsidR="00DA5995" w:rsidRPr="00DA5995" w:rsidRDefault="00DA5995" w:rsidP="00DA5995">
      <w:pPr>
        <w:pStyle w:val="BodyText"/>
        <w:spacing w:line="360" w:lineRule="auto"/>
        <w:ind w:left="100" w:right="118"/>
        <w:jc w:val="both"/>
        <w:rPr>
          <w:rFonts w:ascii="Times New Roman" w:hAnsi="Times New Roman" w:cs="Times New Roman"/>
          <w:sz w:val="24"/>
          <w:szCs w:val="24"/>
        </w:rPr>
      </w:pPr>
      <w:r w:rsidRPr="00DA59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From the above table that shows 63.5% of the respondents are consuming Nandini milk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from more than 2 years and 13% of them are consuming Nandini milk from 6 months and 13% of them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also</w:t>
      </w:r>
      <w:r w:rsidRPr="00DA5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consuming</w:t>
      </w:r>
      <w:r w:rsidRPr="00DA5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Nandini from</w:t>
      </w:r>
      <w:r w:rsidRPr="00DA59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1 year and</w:t>
      </w:r>
      <w:r w:rsidRPr="00DA5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10.5%</w:t>
      </w:r>
      <w:r w:rsidRPr="00DA5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of</w:t>
      </w:r>
      <w:r w:rsidRPr="00DA5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the</w:t>
      </w:r>
      <w:r w:rsidRPr="00DA59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respondents</w:t>
      </w:r>
      <w:r w:rsidRPr="00DA59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are</w:t>
      </w:r>
      <w:r w:rsidRPr="00DA5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consuming</w:t>
      </w:r>
      <w:r w:rsidRPr="00DA5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from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2</w:t>
      </w:r>
      <w:r w:rsidRPr="00DA5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years</w:t>
      </w:r>
    </w:p>
    <w:p w:rsidR="000F484B" w:rsidRDefault="000F484B" w:rsidP="000F484B">
      <w:pPr>
        <w:ind w:left="720"/>
        <w:rPr>
          <w:sz w:val="24"/>
          <w:szCs w:val="24"/>
        </w:rPr>
      </w:pPr>
    </w:p>
    <w:p w:rsidR="00DA5995" w:rsidRPr="00DA5995" w:rsidRDefault="000F484B" w:rsidP="00DA5995">
      <w:pPr>
        <w:pStyle w:val="Heading1"/>
        <w:tabs>
          <w:tab w:val="left" w:pos="1282"/>
        </w:tabs>
        <w:spacing w:after="32" w:line="360" w:lineRule="auto"/>
        <w:ind w:right="798"/>
        <w:rPr>
          <w:rFonts w:ascii="Times New Roman" w:hAnsi="Times New Roman" w:cs="Times New Roman"/>
        </w:rPr>
      </w:pPr>
      <w:r w:rsidRPr="00A62FD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996B9F5" wp14:editId="6668B3B5">
                <wp:simplePos x="0" y="0"/>
                <wp:positionH relativeFrom="page">
                  <wp:posOffset>2280285</wp:posOffset>
                </wp:positionH>
                <wp:positionV relativeFrom="paragraph">
                  <wp:posOffset>207645</wp:posOffset>
                </wp:positionV>
                <wp:extent cx="1741170" cy="0"/>
                <wp:effectExtent l="0" t="0" r="0" b="0"/>
                <wp:wrapNone/>
                <wp:docPr id="495" name="Line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117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FFFFFF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3EDDFED3" id="Line 46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79.55pt,16.35pt" to="316.6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" strokecolor="white" strokeweight=".6pt">
                <v:stroke dashstyle="3 1"/>
                <w10:wrap anchorx="page"/>
              </v:line>
            </w:pict>
          </mc:Fallback>
        </mc:AlternateContent>
      </w:r>
      <w:r w:rsidRPr="00A62FD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9C32070" wp14:editId="2DC041EE">
                <wp:simplePos x="0" y="0"/>
                <wp:positionH relativeFrom="page">
                  <wp:posOffset>1290955</wp:posOffset>
                </wp:positionH>
                <wp:positionV relativeFrom="paragraph">
                  <wp:posOffset>518160</wp:posOffset>
                </wp:positionV>
                <wp:extent cx="935990" cy="0"/>
                <wp:effectExtent l="0" t="0" r="0" b="0"/>
                <wp:wrapNone/>
                <wp:docPr id="494" name="Line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5990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FFFFFF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5AFD048" id="Line 464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01.65pt,40.8pt" to="175.35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" strokecolor="white" strokeweight="1.2pt">
                <v:stroke dashstyle="3 1"/>
                <w10:wrap anchorx="page"/>
              </v:line>
            </w:pict>
          </mc:Fallback>
        </mc:AlternateContent>
      </w:r>
      <w:r w:rsidRPr="00A62FD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3AE07C0" wp14:editId="066C24C0">
                <wp:simplePos x="0" y="0"/>
                <wp:positionH relativeFrom="page">
                  <wp:posOffset>3057525</wp:posOffset>
                </wp:positionH>
                <wp:positionV relativeFrom="paragraph">
                  <wp:posOffset>510540</wp:posOffset>
                </wp:positionV>
                <wp:extent cx="681355" cy="15240"/>
                <wp:effectExtent l="0" t="0" r="0" b="0"/>
                <wp:wrapNone/>
                <wp:docPr id="493" name="AutoShap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1355" cy="15240"/>
                        </a:xfrm>
                        <a:custGeom>
                          <a:avLst/>
                          <a:gdLst>
                            <a:gd name="T0" fmla="+- 0 4895 4815"/>
                            <a:gd name="T1" fmla="*/ T0 w 1073"/>
                            <a:gd name="T2" fmla="+- 0 804 804"/>
                            <a:gd name="T3" fmla="*/ 804 h 24"/>
                            <a:gd name="T4" fmla="+- 0 4815 4815"/>
                            <a:gd name="T5" fmla="*/ T4 w 1073"/>
                            <a:gd name="T6" fmla="+- 0 804 804"/>
                            <a:gd name="T7" fmla="*/ 804 h 24"/>
                            <a:gd name="T8" fmla="+- 0 4815 4815"/>
                            <a:gd name="T9" fmla="*/ T8 w 1073"/>
                            <a:gd name="T10" fmla="+- 0 828 804"/>
                            <a:gd name="T11" fmla="*/ 828 h 24"/>
                            <a:gd name="T12" fmla="+- 0 4895 4815"/>
                            <a:gd name="T13" fmla="*/ T12 w 1073"/>
                            <a:gd name="T14" fmla="+- 0 828 804"/>
                            <a:gd name="T15" fmla="*/ 828 h 24"/>
                            <a:gd name="T16" fmla="+- 0 4895 4815"/>
                            <a:gd name="T17" fmla="*/ T16 w 1073"/>
                            <a:gd name="T18" fmla="+- 0 804 804"/>
                            <a:gd name="T19" fmla="*/ 804 h 24"/>
                            <a:gd name="T20" fmla="+- 0 5012 4815"/>
                            <a:gd name="T21" fmla="*/ T20 w 1073"/>
                            <a:gd name="T22" fmla="+- 0 804 804"/>
                            <a:gd name="T23" fmla="*/ 804 h 24"/>
                            <a:gd name="T24" fmla="+- 0 4933 4815"/>
                            <a:gd name="T25" fmla="*/ T24 w 1073"/>
                            <a:gd name="T26" fmla="+- 0 804 804"/>
                            <a:gd name="T27" fmla="*/ 804 h 24"/>
                            <a:gd name="T28" fmla="+- 0 4933 4815"/>
                            <a:gd name="T29" fmla="*/ T28 w 1073"/>
                            <a:gd name="T30" fmla="+- 0 828 804"/>
                            <a:gd name="T31" fmla="*/ 828 h 24"/>
                            <a:gd name="T32" fmla="+- 0 5012 4815"/>
                            <a:gd name="T33" fmla="*/ T32 w 1073"/>
                            <a:gd name="T34" fmla="+- 0 828 804"/>
                            <a:gd name="T35" fmla="*/ 828 h 24"/>
                            <a:gd name="T36" fmla="+- 0 5012 4815"/>
                            <a:gd name="T37" fmla="*/ T36 w 1073"/>
                            <a:gd name="T38" fmla="+- 0 804 804"/>
                            <a:gd name="T39" fmla="*/ 804 h 24"/>
                            <a:gd name="T40" fmla="+- 0 5130 4815"/>
                            <a:gd name="T41" fmla="*/ T40 w 1073"/>
                            <a:gd name="T42" fmla="+- 0 804 804"/>
                            <a:gd name="T43" fmla="*/ 804 h 24"/>
                            <a:gd name="T44" fmla="+- 0 5051 4815"/>
                            <a:gd name="T45" fmla="*/ T44 w 1073"/>
                            <a:gd name="T46" fmla="+- 0 804 804"/>
                            <a:gd name="T47" fmla="*/ 804 h 24"/>
                            <a:gd name="T48" fmla="+- 0 5051 4815"/>
                            <a:gd name="T49" fmla="*/ T48 w 1073"/>
                            <a:gd name="T50" fmla="+- 0 828 804"/>
                            <a:gd name="T51" fmla="*/ 828 h 24"/>
                            <a:gd name="T52" fmla="+- 0 5130 4815"/>
                            <a:gd name="T53" fmla="*/ T52 w 1073"/>
                            <a:gd name="T54" fmla="+- 0 828 804"/>
                            <a:gd name="T55" fmla="*/ 828 h 24"/>
                            <a:gd name="T56" fmla="+- 0 5130 4815"/>
                            <a:gd name="T57" fmla="*/ T56 w 1073"/>
                            <a:gd name="T58" fmla="+- 0 804 804"/>
                            <a:gd name="T59" fmla="*/ 804 h 24"/>
                            <a:gd name="T60" fmla="+- 0 5247 4815"/>
                            <a:gd name="T61" fmla="*/ T60 w 1073"/>
                            <a:gd name="T62" fmla="+- 0 804 804"/>
                            <a:gd name="T63" fmla="*/ 804 h 24"/>
                            <a:gd name="T64" fmla="+- 0 5168 4815"/>
                            <a:gd name="T65" fmla="*/ T64 w 1073"/>
                            <a:gd name="T66" fmla="+- 0 804 804"/>
                            <a:gd name="T67" fmla="*/ 804 h 24"/>
                            <a:gd name="T68" fmla="+- 0 5168 4815"/>
                            <a:gd name="T69" fmla="*/ T68 w 1073"/>
                            <a:gd name="T70" fmla="+- 0 828 804"/>
                            <a:gd name="T71" fmla="*/ 828 h 24"/>
                            <a:gd name="T72" fmla="+- 0 5247 4815"/>
                            <a:gd name="T73" fmla="*/ T72 w 1073"/>
                            <a:gd name="T74" fmla="+- 0 828 804"/>
                            <a:gd name="T75" fmla="*/ 828 h 24"/>
                            <a:gd name="T76" fmla="+- 0 5247 4815"/>
                            <a:gd name="T77" fmla="*/ T76 w 1073"/>
                            <a:gd name="T78" fmla="+- 0 804 804"/>
                            <a:gd name="T79" fmla="*/ 804 h 24"/>
                            <a:gd name="T80" fmla="+- 0 5365 4815"/>
                            <a:gd name="T81" fmla="*/ T80 w 1073"/>
                            <a:gd name="T82" fmla="+- 0 804 804"/>
                            <a:gd name="T83" fmla="*/ 804 h 24"/>
                            <a:gd name="T84" fmla="+- 0 5286 4815"/>
                            <a:gd name="T85" fmla="*/ T84 w 1073"/>
                            <a:gd name="T86" fmla="+- 0 804 804"/>
                            <a:gd name="T87" fmla="*/ 804 h 24"/>
                            <a:gd name="T88" fmla="+- 0 5286 4815"/>
                            <a:gd name="T89" fmla="*/ T88 w 1073"/>
                            <a:gd name="T90" fmla="+- 0 828 804"/>
                            <a:gd name="T91" fmla="*/ 828 h 24"/>
                            <a:gd name="T92" fmla="+- 0 5365 4815"/>
                            <a:gd name="T93" fmla="*/ T92 w 1073"/>
                            <a:gd name="T94" fmla="+- 0 828 804"/>
                            <a:gd name="T95" fmla="*/ 828 h 24"/>
                            <a:gd name="T96" fmla="+- 0 5365 4815"/>
                            <a:gd name="T97" fmla="*/ T96 w 1073"/>
                            <a:gd name="T98" fmla="+- 0 804 804"/>
                            <a:gd name="T99" fmla="*/ 804 h 24"/>
                            <a:gd name="T100" fmla="+- 0 5483 4815"/>
                            <a:gd name="T101" fmla="*/ T100 w 1073"/>
                            <a:gd name="T102" fmla="+- 0 804 804"/>
                            <a:gd name="T103" fmla="*/ 804 h 24"/>
                            <a:gd name="T104" fmla="+- 0 5403 4815"/>
                            <a:gd name="T105" fmla="*/ T104 w 1073"/>
                            <a:gd name="T106" fmla="+- 0 804 804"/>
                            <a:gd name="T107" fmla="*/ 804 h 24"/>
                            <a:gd name="T108" fmla="+- 0 5403 4815"/>
                            <a:gd name="T109" fmla="*/ T108 w 1073"/>
                            <a:gd name="T110" fmla="+- 0 828 804"/>
                            <a:gd name="T111" fmla="*/ 828 h 24"/>
                            <a:gd name="T112" fmla="+- 0 5483 4815"/>
                            <a:gd name="T113" fmla="*/ T112 w 1073"/>
                            <a:gd name="T114" fmla="+- 0 828 804"/>
                            <a:gd name="T115" fmla="*/ 828 h 24"/>
                            <a:gd name="T116" fmla="+- 0 5483 4815"/>
                            <a:gd name="T117" fmla="*/ T116 w 1073"/>
                            <a:gd name="T118" fmla="+- 0 804 804"/>
                            <a:gd name="T119" fmla="*/ 804 h 24"/>
                            <a:gd name="T120" fmla="+- 0 5600 4815"/>
                            <a:gd name="T121" fmla="*/ T120 w 1073"/>
                            <a:gd name="T122" fmla="+- 0 804 804"/>
                            <a:gd name="T123" fmla="*/ 804 h 24"/>
                            <a:gd name="T124" fmla="+- 0 5521 4815"/>
                            <a:gd name="T125" fmla="*/ T124 w 1073"/>
                            <a:gd name="T126" fmla="+- 0 804 804"/>
                            <a:gd name="T127" fmla="*/ 804 h 24"/>
                            <a:gd name="T128" fmla="+- 0 5521 4815"/>
                            <a:gd name="T129" fmla="*/ T128 w 1073"/>
                            <a:gd name="T130" fmla="+- 0 828 804"/>
                            <a:gd name="T131" fmla="*/ 828 h 24"/>
                            <a:gd name="T132" fmla="+- 0 5600 4815"/>
                            <a:gd name="T133" fmla="*/ T132 w 1073"/>
                            <a:gd name="T134" fmla="+- 0 828 804"/>
                            <a:gd name="T135" fmla="*/ 828 h 24"/>
                            <a:gd name="T136" fmla="+- 0 5600 4815"/>
                            <a:gd name="T137" fmla="*/ T136 w 1073"/>
                            <a:gd name="T138" fmla="+- 0 804 804"/>
                            <a:gd name="T139" fmla="*/ 804 h 24"/>
                            <a:gd name="T140" fmla="+- 0 5718 4815"/>
                            <a:gd name="T141" fmla="*/ T140 w 1073"/>
                            <a:gd name="T142" fmla="+- 0 804 804"/>
                            <a:gd name="T143" fmla="*/ 804 h 24"/>
                            <a:gd name="T144" fmla="+- 0 5639 4815"/>
                            <a:gd name="T145" fmla="*/ T144 w 1073"/>
                            <a:gd name="T146" fmla="+- 0 804 804"/>
                            <a:gd name="T147" fmla="*/ 804 h 24"/>
                            <a:gd name="T148" fmla="+- 0 5639 4815"/>
                            <a:gd name="T149" fmla="*/ T148 w 1073"/>
                            <a:gd name="T150" fmla="+- 0 828 804"/>
                            <a:gd name="T151" fmla="*/ 828 h 24"/>
                            <a:gd name="T152" fmla="+- 0 5718 4815"/>
                            <a:gd name="T153" fmla="*/ T152 w 1073"/>
                            <a:gd name="T154" fmla="+- 0 828 804"/>
                            <a:gd name="T155" fmla="*/ 828 h 24"/>
                            <a:gd name="T156" fmla="+- 0 5718 4815"/>
                            <a:gd name="T157" fmla="*/ T156 w 1073"/>
                            <a:gd name="T158" fmla="+- 0 804 804"/>
                            <a:gd name="T159" fmla="*/ 804 h 24"/>
                            <a:gd name="T160" fmla="+- 0 5835 4815"/>
                            <a:gd name="T161" fmla="*/ T160 w 1073"/>
                            <a:gd name="T162" fmla="+- 0 804 804"/>
                            <a:gd name="T163" fmla="*/ 804 h 24"/>
                            <a:gd name="T164" fmla="+- 0 5756 4815"/>
                            <a:gd name="T165" fmla="*/ T164 w 1073"/>
                            <a:gd name="T166" fmla="+- 0 804 804"/>
                            <a:gd name="T167" fmla="*/ 804 h 24"/>
                            <a:gd name="T168" fmla="+- 0 5756 4815"/>
                            <a:gd name="T169" fmla="*/ T168 w 1073"/>
                            <a:gd name="T170" fmla="+- 0 828 804"/>
                            <a:gd name="T171" fmla="*/ 828 h 24"/>
                            <a:gd name="T172" fmla="+- 0 5835 4815"/>
                            <a:gd name="T173" fmla="*/ T172 w 1073"/>
                            <a:gd name="T174" fmla="+- 0 828 804"/>
                            <a:gd name="T175" fmla="*/ 828 h 24"/>
                            <a:gd name="T176" fmla="+- 0 5835 4815"/>
                            <a:gd name="T177" fmla="*/ T176 w 1073"/>
                            <a:gd name="T178" fmla="+- 0 804 804"/>
                            <a:gd name="T179" fmla="*/ 804 h 24"/>
                            <a:gd name="T180" fmla="+- 0 5888 4815"/>
                            <a:gd name="T181" fmla="*/ T180 w 1073"/>
                            <a:gd name="T182" fmla="+- 0 804 804"/>
                            <a:gd name="T183" fmla="*/ 804 h 24"/>
                            <a:gd name="T184" fmla="+- 0 5874 4815"/>
                            <a:gd name="T185" fmla="*/ T184 w 1073"/>
                            <a:gd name="T186" fmla="+- 0 804 804"/>
                            <a:gd name="T187" fmla="*/ 804 h 24"/>
                            <a:gd name="T188" fmla="+- 0 5874 4815"/>
                            <a:gd name="T189" fmla="*/ T188 w 1073"/>
                            <a:gd name="T190" fmla="+- 0 828 804"/>
                            <a:gd name="T191" fmla="*/ 828 h 24"/>
                            <a:gd name="T192" fmla="+- 0 5888 4815"/>
                            <a:gd name="T193" fmla="*/ T192 w 1073"/>
                            <a:gd name="T194" fmla="+- 0 828 804"/>
                            <a:gd name="T195" fmla="*/ 828 h 24"/>
                            <a:gd name="T196" fmla="+- 0 5888 4815"/>
                            <a:gd name="T197" fmla="*/ T196 w 1073"/>
                            <a:gd name="T198" fmla="+- 0 804 804"/>
                            <a:gd name="T199" fmla="*/ 804 h 2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073" h="24">
                              <a:moveTo>
                                <a:pt x="80" y="0"/>
                              </a:moveTo>
                              <a:lnTo>
                                <a:pt x="0" y="0"/>
                              </a:lnTo>
                              <a:lnTo>
                                <a:pt x="0" y="24"/>
                              </a:lnTo>
                              <a:lnTo>
                                <a:pt x="80" y="24"/>
                              </a:lnTo>
                              <a:lnTo>
                                <a:pt x="80" y="0"/>
                              </a:lnTo>
                              <a:close/>
                              <a:moveTo>
                                <a:pt x="197" y="0"/>
                              </a:moveTo>
                              <a:lnTo>
                                <a:pt x="118" y="0"/>
                              </a:lnTo>
                              <a:lnTo>
                                <a:pt x="118" y="24"/>
                              </a:lnTo>
                              <a:lnTo>
                                <a:pt x="197" y="24"/>
                              </a:lnTo>
                              <a:lnTo>
                                <a:pt x="197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236" y="0"/>
                              </a:lnTo>
                              <a:lnTo>
                                <a:pt x="236" y="24"/>
                              </a:lnTo>
                              <a:lnTo>
                                <a:pt x="315" y="24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432" y="0"/>
                              </a:moveTo>
                              <a:lnTo>
                                <a:pt x="353" y="0"/>
                              </a:lnTo>
                              <a:lnTo>
                                <a:pt x="353" y="24"/>
                              </a:lnTo>
                              <a:lnTo>
                                <a:pt x="432" y="24"/>
                              </a:lnTo>
                              <a:lnTo>
                                <a:pt x="432" y="0"/>
                              </a:lnTo>
                              <a:close/>
                              <a:moveTo>
                                <a:pt x="550" y="0"/>
                              </a:moveTo>
                              <a:lnTo>
                                <a:pt x="471" y="0"/>
                              </a:lnTo>
                              <a:lnTo>
                                <a:pt x="471" y="24"/>
                              </a:lnTo>
                              <a:lnTo>
                                <a:pt x="550" y="24"/>
                              </a:lnTo>
                              <a:lnTo>
                                <a:pt x="550" y="0"/>
                              </a:lnTo>
                              <a:close/>
                              <a:moveTo>
                                <a:pt x="668" y="0"/>
                              </a:moveTo>
                              <a:lnTo>
                                <a:pt x="588" y="0"/>
                              </a:lnTo>
                              <a:lnTo>
                                <a:pt x="588" y="24"/>
                              </a:lnTo>
                              <a:lnTo>
                                <a:pt x="668" y="24"/>
                              </a:lnTo>
                              <a:lnTo>
                                <a:pt x="668" y="0"/>
                              </a:lnTo>
                              <a:close/>
                              <a:moveTo>
                                <a:pt x="785" y="0"/>
                              </a:moveTo>
                              <a:lnTo>
                                <a:pt x="706" y="0"/>
                              </a:lnTo>
                              <a:lnTo>
                                <a:pt x="706" y="24"/>
                              </a:lnTo>
                              <a:lnTo>
                                <a:pt x="785" y="24"/>
                              </a:lnTo>
                              <a:lnTo>
                                <a:pt x="785" y="0"/>
                              </a:lnTo>
                              <a:close/>
                              <a:moveTo>
                                <a:pt x="903" y="0"/>
                              </a:moveTo>
                              <a:lnTo>
                                <a:pt x="824" y="0"/>
                              </a:lnTo>
                              <a:lnTo>
                                <a:pt x="824" y="24"/>
                              </a:lnTo>
                              <a:lnTo>
                                <a:pt x="903" y="24"/>
                              </a:lnTo>
                              <a:lnTo>
                                <a:pt x="903" y="0"/>
                              </a:lnTo>
                              <a:close/>
                              <a:moveTo>
                                <a:pt x="1020" y="0"/>
                              </a:moveTo>
                              <a:lnTo>
                                <a:pt x="941" y="0"/>
                              </a:lnTo>
                              <a:lnTo>
                                <a:pt x="941" y="24"/>
                              </a:lnTo>
                              <a:lnTo>
                                <a:pt x="1020" y="24"/>
                              </a:lnTo>
                              <a:lnTo>
                                <a:pt x="1020" y="0"/>
                              </a:lnTo>
                              <a:close/>
                              <a:moveTo>
                                <a:pt x="1073" y="0"/>
                              </a:moveTo>
                              <a:lnTo>
                                <a:pt x="1059" y="0"/>
                              </a:lnTo>
                              <a:lnTo>
                                <a:pt x="1059" y="24"/>
                              </a:lnTo>
                              <a:lnTo>
                                <a:pt x="1073" y="24"/>
                              </a:lnTo>
                              <a:lnTo>
                                <a:pt x="107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05ED60E" id="AutoShape 463" o:spid="_x0000_s1026" style="position:absolute;margin-left:240.75pt;margin-top:40.2pt;width:53.65pt;height:1.2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3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" path="m80,l,,,24r80,l80,xm197,l118,r,24l197,24,197,xm315,l236,r,24l315,24,315,xm432,l353,r,24l432,24,432,xm550,l471,r,24l550,24,550,xm668,l588,r,24l668,24,668,xm785,l706,r,24l785,24,785,xm903,l824,r,24l903,24,903,xm1020,l941,r,24l1020,24r,-24xm1073,r-14,l1059,24r14,l1073,xe" stroked="f">
                <v:path arrowok="t" o:connecttype="custom" o:connectlocs="50800,510540;0,510540;0,525780;50800,525780;50800,510540;125095,510540;74930,510540;74930,525780;125095,525780;125095,510540;200025,510540;149860,510540;149860,525780;200025,525780;200025,510540;274320,510540;224155,510540;224155,525780;274320,525780;274320,510540;349250,510540;299085,510540;299085,525780;349250,525780;349250,510540;424180,510540;373380,510540;373380,525780;424180,525780;424180,510540;498475,510540;448310,510540;448310,525780;498475,525780;498475,510540;573405,510540;523240,510540;523240,525780;573405,525780;573405,510540;647700,510540;597535,510540;597535,525780;647700,525780;647700,510540;681355,510540;672465,510540;672465,525780;681355,525780;681355,51054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Pr="00A62FD0"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7DCA7E9C" wp14:editId="5C6834F6">
                <wp:simplePos x="0" y="0"/>
                <wp:positionH relativeFrom="page">
                  <wp:posOffset>4435475</wp:posOffset>
                </wp:positionH>
                <wp:positionV relativeFrom="paragraph">
                  <wp:posOffset>510540</wp:posOffset>
                </wp:positionV>
                <wp:extent cx="1215390" cy="15240"/>
                <wp:effectExtent l="0" t="0" r="0" b="0"/>
                <wp:wrapNone/>
                <wp:docPr id="490" name="Group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15390" cy="15240"/>
                          <a:chOff x="6985" y="804"/>
                          <a:chExt cx="1914" cy="24"/>
                        </a:xfrm>
                      </wpg:grpSpPr>
                      <wps:wsp>
                        <wps:cNvPr id="491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6985" y="804"/>
                            <a:ext cx="80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7103" y="816"/>
                            <a:ext cx="1796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FFFFFF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338FC319" id="Group 460" o:spid="_x0000_s1026" style="position:absolute;margin-left:349.25pt;margin-top:40.2pt;width:95.7pt;height:1.2pt;z-index:-251643904;mso-position-horizontal-relative:page" coordorigin="6985,804" coordsize="1914,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">
                <v:rect id="Rectangle 462" o:spid="_x0000_s1027" style="position:absolute;left:6985;top:804;width:80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" stroked="f"/>
                <v:line id="Line 461" o:spid="_x0000_s1028" style="position:absolute;visibility:visible;mso-wrap-style:square" from="7103,816" to="8899,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" strokecolor="white" strokeweight="1.2pt">
                  <v:stroke dashstyle="3 1"/>
                </v:line>
                <w10:wrap anchorx="page"/>
              </v:group>
            </w:pict>
          </mc:Fallback>
        </mc:AlternateContent>
      </w:r>
      <w:r w:rsidRPr="00A62FD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24C498CF" wp14:editId="25271611">
                <wp:simplePos x="0" y="0"/>
                <wp:positionH relativeFrom="page">
                  <wp:posOffset>6054725</wp:posOffset>
                </wp:positionH>
                <wp:positionV relativeFrom="paragraph">
                  <wp:posOffset>518160</wp:posOffset>
                </wp:positionV>
                <wp:extent cx="719455" cy="0"/>
                <wp:effectExtent l="0" t="0" r="0" b="0"/>
                <wp:wrapNone/>
                <wp:docPr id="489" name="Line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945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FFFFFF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935206F" id="Line 459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6.75pt,40.8pt" to="533.4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4PgIgIAAEcEAAAOAAAAZHJzL2Uyb0RvYy54bWysU8GO2jAQvVfqP1i+QxIaW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" strokecolor="white" strokeweight="1.2pt">
                <v:stroke dashstyle="3 1"/>
                <w10:wrap anchorx="page"/>
              </v:line>
            </w:pict>
          </mc:Fallback>
        </mc:AlternateContent>
      </w:r>
      <w:r w:rsidRPr="00A62FD0">
        <w:t xml:space="preserve"> </w:t>
      </w:r>
      <w:r w:rsidR="00DA5995" w:rsidRPr="00DA5995">
        <w:rPr>
          <w:rFonts w:ascii="Times New Roman" w:hAnsi="Times New Roman" w:cs="Times New Roman"/>
        </w:rPr>
        <w:t>During,</w:t>
      </w:r>
      <w:r w:rsidR="00DA5995" w:rsidRPr="00DA5995">
        <w:rPr>
          <w:rFonts w:ascii="Times New Roman" w:hAnsi="Times New Roman" w:cs="Times New Roman"/>
          <w:spacing w:val="-2"/>
        </w:rPr>
        <w:t xml:space="preserve"> </w:t>
      </w:r>
      <w:r w:rsidR="00DA5995" w:rsidRPr="00DA5995">
        <w:rPr>
          <w:rFonts w:ascii="Times New Roman" w:hAnsi="Times New Roman" w:cs="Times New Roman"/>
        </w:rPr>
        <w:t>Present</w:t>
      </w:r>
      <w:r w:rsidR="00DA5995" w:rsidRPr="00DA5995">
        <w:rPr>
          <w:rFonts w:ascii="Times New Roman" w:hAnsi="Times New Roman" w:cs="Times New Roman"/>
          <w:spacing w:val="-1"/>
        </w:rPr>
        <w:t xml:space="preserve"> </w:t>
      </w:r>
      <w:r w:rsidR="00DA5995" w:rsidRPr="00DA5995">
        <w:rPr>
          <w:rFonts w:ascii="Times New Roman" w:hAnsi="Times New Roman" w:cs="Times New Roman"/>
        </w:rPr>
        <w:t>Covid-19</w:t>
      </w:r>
      <w:r w:rsidR="00DA5995" w:rsidRPr="00DA5995">
        <w:rPr>
          <w:rFonts w:ascii="Times New Roman" w:hAnsi="Times New Roman" w:cs="Times New Roman"/>
          <w:spacing w:val="-3"/>
        </w:rPr>
        <w:t xml:space="preserve"> </w:t>
      </w:r>
      <w:r w:rsidR="00DA5995" w:rsidRPr="00DA5995">
        <w:rPr>
          <w:rFonts w:ascii="Times New Roman" w:hAnsi="Times New Roman" w:cs="Times New Roman"/>
        </w:rPr>
        <w:t>KMF</w:t>
      </w:r>
      <w:r w:rsidR="00DA5995" w:rsidRPr="00DA5995">
        <w:rPr>
          <w:rFonts w:ascii="Times New Roman" w:hAnsi="Times New Roman" w:cs="Times New Roman"/>
          <w:spacing w:val="-3"/>
        </w:rPr>
        <w:t xml:space="preserve"> </w:t>
      </w:r>
      <w:r w:rsidR="00DA5995" w:rsidRPr="00DA5995">
        <w:rPr>
          <w:rFonts w:ascii="Times New Roman" w:hAnsi="Times New Roman" w:cs="Times New Roman"/>
        </w:rPr>
        <w:t>Nandini</w:t>
      </w:r>
      <w:r w:rsidR="00DA5995" w:rsidRPr="00DA5995">
        <w:rPr>
          <w:rFonts w:ascii="Times New Roman" w:hAnsi="Times New Roman" w:cs="Times New Roman"/>
          <w:spacing w:val="-3"/>
        </w:rPr>
        <w:t xml:space="preserve"> </w:t>
      </w:r>
      <w:r w:rsidR="00DA5995" w:rsidRPr="00DA5995">
        <w:rPr>
          <w:rFonts w:ascii="Times New Roman" w:hAnsi="Times New Roman" w:cs="Times New Roman"/>
        </w:rPr>
        <w:t>milk</w:t>
      </w:r>
      <w:r w:rsidR="00DA5995" w:rsidRPr="00DA5995">
        <w:rPr>
          <w:rFonts w:ascii="Times New Roman" w:hAnsi="Times New Roman" w:cs="Times New Roman"/>
          <w:spacing w:val="-4"/>
        </w:rPr>
        <w:t xml:space="preserve"> </w:t>
      </w:r>
      <w:r w:rsidR="00DA5995" w:rsidRPr="00DA5995">
        <w:rPr>
          <w:rFonts w:ascii="Times New Roman" w:hAnsi="Times New Roman" w:cs="Times New Roman"/>
        </w:rPr>
        <w:t>took</w:t>
      </w:r>
      <w:r w:rsidR="00DA5995" w:rsidRPr="00DA5995">
        <w:rPr>
          <w:rFonts w:ascii="Times New Roman" w:hAnsi="Times New Roman" w:cs="Times New Roman"/>
          <w:spacing w:val="-1"/>
        </w:rPr>
        <w:t xml:space="preserve"> </w:t>
      </w:r>
      <w:r w:rsidR="00DA5995" w:rsidRPr="00DA5995">
        <w:rPr>
          <w:rFonts w:ascii="Times New Roman" w:hAnsi="Times New Roman" w:cs="Times New Roman"/>
        </w:rPr>
        <w:t>all</w:t>
      </w:r>
      <w:r w:rsidR="00DA5995" w:rsidRPr="00DA5995">
        <w:rPr>
          <w:rFonts w:ascii="Times New Roman" w:hAnsi="Times New Roman" w:cs="Times New Roman"/>
          <w:spacing w:val="-4"/>
        </w:rPr>
        <w:t xml:space="preserve"> </w:t>
      </w:r>
      <w:r w:rsidR="00DA5995" w:rsidRPr="00DA5995">
        <w:rPr>
          <w:rFonts w:ascii="Times New Roman" w:hAnsi="Times New Roman" w:cs="Times New Roman"/>
        </w:rPr>
        <w:t>safety</w:t>
      </w:r>
      <w:r w:rsidR="00DA5995" w:rsidRPr="00DA5995">
        <w:rPr>
          <w:rFonts w:ascii="Times New Roman" w:hAnsi="Times New Roman" w:cs="Times New Roman"/>
          <w:spacing w:val="-2"/>
        </w:rPr>
        <w:t xml:space="preserve"> </w:t>
      </w:r>
      <w:r w:rsidR="00DA5995" w:rsidRPr="00DA5995">
        <w:rPr>
          <w:rFonts w:ascii="Times New Roman" w:hAnsi="Times New Roman" w:cs="Times New Roman"/>
        </w:rPr>
        <w:t>measures</w:t>
      </w:r>
      <w:r w:rsidR="00DA5995" w:rsidRPr="00DA5995">
        <w:rPr>
          <w:rFonts w:ascii="Times New Roman" w:hAnsi="Times New Roman" w:cs="Times New Roman"/>
          <w:spacing w:val="-2"/>
        </w:rPr>
        <w:t xml:space="preserve"> </w:t>
      </w:r>
      <w:r w:rsidR="00DA5995" w:rsidRPr="00DA5995">
        <w:rPr>
          <w:rFonts w:ascii="Times New Roman" w:hAnsi="Times New Roman" w:cs="Times New Roman"/>
        </w:rPr>
        <w:t>in</w:t>
      </w:r>
      <w:r w:rsidR="00DA5995" w:rsidRPr="00DA5995">
        <w:rPr>
          <w:rFonts w:ascii="Times New Roman" w:hAnsi="Times New Roman" w:cs="Times New Roman"/>
          <w:spacing w:val="-3"/>
        </w:rPr>
        <w:t xml:space="preserve"> </w:t>
      </w:r>
      <w:r w:rsidR="00DA5995" w:rsidRPr="00DA5995">
        <w:rPr>
          <w:rFonts w:ascii="Times New Roman" w:hAnsi="Times New Roman" w:cs="Times New Roman"/>
        </w:rPr>
        <w:t>milk</w:t>
      </w:r>
      <w:r w:rsidR="00DA5995" w:rsidRPr="00DA5995">
        <w:rPr>
          <w:rFonts w:ascii="Times New Roman" w:hAnsi="Times New Roman" w:cs="Times New Roman"/>
          <w:spacing w:val="-52"/>
        </w:rPr>
        <w:t xml:space="preserve"> </w:t>
      </w:r>
      <w:r w:rsidR="002B7942">
        <w:rPr>
          <w:rFonts w:ascii="Times New Roman" w:hAnsi="Times New Roman" w:cs="Times New Roman"/>
          <w:spacing w:val="-52"/>
        </w:rPr>
        <w:t xml:space="preserve">  </w:t>
      </w:r>
      <w:r w:rsidR="00DA5995" w:rsidRPr="00DA5995">
        <w:rPr>
          <w:rFonts w:ascii="Times New Roman" w:hAnsi="Times New Roman" w:cs="Times New Roman"/>
        </w:rPr>
        <w:t>packaging</w:t>
      </w:r>
      <w:r w:rsidR="00DA5995" w:rsidRPr="00DA5995">
        <w:rPr>
          <w:rFonts w:ascii="Times New Roman" w:hAnsi="Times New Roman" w:cs="Times New Roman"/>
          <w:spacing w:val="-2"/>
        </w:rPr>
        <w:t xml:space="preserve"> </w:t>
      </w:r>
      <w:r w:rsidR="00DA5995" w:rsidRPr="00DA5995">
        <w:rPr>
          <w:rFonts w:ascii="Times New Roman" w:hAnsi="Times New Roman" w:cs="Times New Roman"/>
        </w:rPr>
        <w:t>and</w:t>
      </w:r>
      <w:r w:rsidR="00DA5995" w:rsidRPr="00DA5995">
        <w:rPr>
          <w:rFonts w:ascii="Times New Roman" w:hAnsi="Times New Roman" w:cs="Times New Roman"/>
          <w:spacing w:val="1"/>
        </w:rPr>
        <w:t xml:space="preserve"> </w:t>
      </w:r>
      <w:r w:rsidR="00DA5995" w:rsidRPr="00DA5995">
        <w:rPr>
          <w:rFonts w:ascii="Times New Roman" w:hAnsi="Times New Roman" w:cs="Times New Roman"/>
        </w:rPr>
        <w:t>distribution</w:t>
      </w:r>
      <w:r w:rsidR="00DA5995" w:rsidRPr="00DA5995">
        <w:rPr>
          <w:rFonts w:ascii="Times New Roman" w:hAnsi="Times New Roman" w:cs="Times New Roman"/>
          <w:spacing w:val="1"/>
        </w:rPr>
        <w:t xml:space="preserve"> </w:t>
      </w:r>
      <w:r w:rsidR="00DA5995" w:rsidRPr="00DA5995">
        <w:rPr>
          <w:rFonts w:ascii="Times New Roman" w:hAnsi="Times New Roman" w:cs="Times New Roman"/>
        </w:rPr>
        <w:t>service</w:t>
      </w:r>
    </w:p>
    <w:tbl>
      <w:tblPr>
        <w:tblW w:w="0" w:type="auto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3"/>
        <w:gridCol w:w="2117"/>
        <w:gridCol w:w="1380"/>
        <w:gridCol w:w="1207"/>
        <w:gridCol w:w="1652"/>
        <w:gridCol w:w="1752"/>
      </w:tblGrid>
      <w:tr w:rsidR="00DA5995" w:rsidTr="009E7F4B">
        <w:trPr>
          <w:trHeight w:val="597"/>
        </w:trPr>
        <w:tc>
          <w:tcPr>
            <w:tcW w:w="873" w:type="dxa"/>
            <w:tcBorders>
              <w:lef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2117" w:type="dxa"/>
          </w:tcPr>
          <w:p w:rsidR="00DA5995" w:rsidRDefault="00DA5995" w:rsidP="009E7F4B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DA5995" w:rsidRDefault="00DA5995" w:rsidP="009E7F4B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DA5995" w:rsidRDefault="00DA5995" w:rsidP="009E7F4B">
            <w:pPr>
              <w:pStyle w:val="TableParagraph"/>
              <w:spacing w:before="0"/>
              <w:ind w:left="216" w:right="177"/>
            </w:pPr>
            <w:r>
              <w:t>Frequency</w:t>
            </w:r>
          </w:p>
        </w:tc>
        <w:tc>
          <w:tcPr>
            <w:tcW w:w="1207" w:type="dxa"/>
          </w:tcPr>
          <w:p w:rsidR="00DA5995" w:rsidRDefault="00DA5995" w:rsidP="009E7F4B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DA5995" w:rsidRDefault="00DA5995" w:rsidP="009E7F4B">
            <w:pPr>
              <w:pStyle w:val="TableParagraph"/>
              <w:spacing w:before="0"/>
              <w:ind w:left="255" w:right="209"/>
            </w:pPr>
            <w:r>
              <w:t>Percent</w:t>
            </w:r>
          </w:p>
        </w:tc>
        <w:tc>
          <w:tcPr>
            <w:tcW w:w="1652" w:type="dxa"/>
          </w:tcPr>
          <w:p w:rsidR="00DA5995" w:rsidRDefault="00DA5995" w:rsidP="009E7F4B">
            <w:pPr>
              <w:pStyle w:val="TableParagraph"/>
              <w:spacing w:before="3"/>
              <w:jc w:val="left"/>
              <w:rPr>
                <w:b/>
                <w:sz w:val="24"/>
              </w:rPr>
            </w:pPr>
          </w:p>
          <w:p w:rsidR="00DA5995" w:rsidRDefault="00DA5995" w:rsidP="009E7F4B">
            <w:pPr>
              <w:pStyle w:val="TableParagraph"/>
              <w:spacing w:before="0"/>
              <w:ind w:left="227" w:right="187"/>
            </w:pPr>
            <w:r>
              <w:t>Valid</w:t>
            </w:r>
            <w:r>
              <w:rPr>
                <w:spacing w:val="-1"/>
              </w:rPr>
              <w:t xml:space="preserve"> </w:t>
            </w:r>
            <w:r>
              <w:t>Percent</w:t>
            </w:r>
          </w:p>
        </w:tc>
        <w:tc>
          <w:tcPr>
            <w:tcW w:w="1752" w:type="dxa"/>
            <w:tcBorders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before="28"/>
              <w:ind w:left="545" w:right="307" w:hanging="161"/>
              <w:jc w:val="left"/>
            </w:pPr>
            <w:r>
              <w:t>Cumulative</w:t>
            </w:r>
            <w:r>
              <w:rPr>
                <w:spacing w:val="-47"/>
              </w:rPr>
              <w:t xml:space="preserve"> </w:t>
            </w:r>
            <w:r>
              <w:t>Percent</w:t>
            </w:r>
          </w:p>
        </w:tc>
      </w:tr>
      <w:tr w:rsidR="00DA5995" w:rsidTr="009E7F4B">
        <w:trPr>
          <w:trHeight w:val="310"/>
        </w:trPr>
        <w:tc>
          <w:tcPr>
            <w:tcW w:w="873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before="28"/>
              <w:ind w:left="207"/>
              <w:jc w:val="left"/>
            </w:pPr>
            <w:r>
              <w:t>Valid</w:t>
            </w:r>
          </w:p>
        </w:tc>
        <w:tc>
          <w:tcPr>
            <w:tcW w:w="2117" w:type="dxa"/>
          </w:tcPr>
          <w:p w:rsidR="00DA5995" w:rsidRDefault="00DA5995" w:rsidP="009E7F4B">
            <w:pPr>
              <w:pStyle w:val="TableParagraph"/>
              <w:spacing w:before="28" w:line="263" w:lineRule="exact"/>
              <w:ind w:left="269" w:right="237"/>
            </w:pPr>
            <w:r>
              <w:t>Strongly</w:t>
            </w:r>
            <w:r>
              <w:rPr>
                <w:spacing w:val="-2"/>
              </w:rPr>
              <w:t xml:space="preserve"> </w:t>
            </w:r>
            <w:r>
              <w:t>Agree</w:t>
            </w:r>
          </w:p>
        </w:tc>
        <w:tc>
          <w:tcPr>
            <w:tcW w:w="1380" w:type="dxa"/>
          </w:tcPr>
          <w:p w:rsidR="00DA5995" w:rsidRDefault="00DA5995" w:rsidP="009E7F4B">
            <w:pPr>
              <w:pStyle w:val="TableParagraph"/>
              <w:spacing w:before="28" w:line="263" w:lineRule="exact"/>
              <w:ind w:left="214" w:right="177"/>
            </w:pPr>
            <w:r>
              <w:t>46</w:t>
            </w:r>
          </w:p>
        </w:tc>
        <w:tc>
          <w:tcPr>
            <w:tcW w:w="1207" w:type="dxa"/>
          </w:tcPr>
          <w:p w:rsidR="00DA5995" w:rsidRDefault="00DA5995" w:rsidP="009E7F4B">
            <w:pPr>
              <w:pStyle w:val="TableParagraph"/>
              <w:spacing w:before="28" w:line="263" w:lineRule="exact"/>
              <w:ind w:left="251" w:right="209"/>
            </w:pPr>
            <w:r>
              <w:t>23.0</w:t>
            </w:r>
          </w:p>
        </w:tc>
        <w:tc>
          <w:tcPr>
            <w:tcW w:w="1652" w:type="dxa"/>
          </w:tcPr>
          <w:p w:rsidR="00DA5995" w:rsidRDefault="00DA5995" w:rsidP="009E7F4B">
            <w:pPr>
              <w:pStyle w:val="TableParagraph"/>
              <w:spacing w:before="28" w:line="263" w:lineRule="exact"/>
              <w:ind w:left="226" w:right="187"/>
            </w:pPr>
            <w:r>
              <w:t>23.0</w:t>
            </w:r>
          </w:p>
        </w:tc>
        <w:tc>
          <w:tcPr>
            <w:tcW w:w="1752" w:type="dxa"/>
            <w:tcBorders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before="28" w:line="263" w:lineRule="exact"/>
              <w:ind w:left="697"/>
              <w:jc w:val="left"/>
            </w:pPr>
            <w:r>
              <w:t>23.0</w:t>
            </w:r>
          </w:p>
        </w:tc>
      </w:tr>
      <w:tr w:rsidR="00DA5995" w:rsidTr="009E7F4B">
        <w:trPr>
          <w:trHeight w:val="294"/>
        </w:trPr>
        <w:tc>
          <w:tcPr>
            <w:tcW w:w="87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DA5995" w:rsidRDefault="00DA5995" w:rsidP="009E7F4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DA5995" w:rsidRDefault="00DA5995" w:rsidP="009E7F4B">
            <w:pPr>
              <w:pStyle w:val="TableParagraph"/>
              <w:spacing w:line="263" w:lineRule="exact"/>
              <w:ind w:left="270" w:right="237"/>
            </w:pPr>
            <w:r>
              <w:t>Agree</w:t>
            </w:r>
          </w:p>
        </w:tc>
        <w:tc>
          <w:tcPr>
            <w:tcW w:w="1380" w:type="dxa"/>
          </w:tcPr>
          <w:p w:rsidR="00DA5995" w:rsidRDefault="00DA5995" w:rsidP="009E7F4B">
            <w:pPr>
              <w:pStyle w:val="TableParagraph"/>
              <w:spacing w:line="263" w:lineRule="exact"/>
              <w:ind w:left="214" w:right="177"/>
            </w:pPr>
            <w:r>
              <w:t>96</w:t>
            </w:r>
          </w:p>
        </w:tc>
        <w:tc>
          <w:tcPr>
            <w:tcW w:w="1207" w:type="dxa"/>
          </w:tcPr>
          <w:p w:rsidR="00DA5995" w:rsidRDefault="00DA5995" w:rsidP="009E7F4B">
            <w:pPr>
              <w:pStyle w:val="TableParagraph"/>
              <w:spacing w:line="263" w:lineRule="exact"/>
              <w:ind w:left="251" w:right="209"/>
            </w:pPr>
            <w:r>
              <w:t>48.0</w:t>
            </w:r>
          </w:p>
        </w:tc>
        <w:tc>
          <w:tcPr>
            <w:tcW w:w="1652" w:type="dxa"/>
          </w:tcPr>
          <w:p w:rsidR="00DA5995" w:rsidRDefault="00DA5995" w:rsidP="009E7F4B">
            <w:pPr>
              <w:pStyle w:val="TableParagraph"/>
              <w:spacing w:line="263" w:lineRule="exact"/>
              <w:ind w:left="226" w:right="187"/>
            </w:pPr>
            <w:r>
              <w:t>48.0</w:t>
            </w:r>
          </w:p>
        </w:tc>
        <w:tc>
          <w:tcPr>
            <w:tcW w:w="1752" w:type="dxa"/>
            <w:tcBorders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line="263" w:lineRule="exact"/>
              <w:ind w:left="697"/>
              <w:jc w:val="left"/>
            </w:pPr>
            <w:r>
              <w:t>71.0</w:t>
            </w:r>
          </w:p>
        </w:tc>
      </w:tr>
      <w:tr w:rsidR="00DA5995" w:rsidTr="009E7F4B">
        <w:trPr>
          <w:trHeight w:val="293"/>
        </w:trPr>
        <w:tc>
          <w:tcPr>
            <w:tcW w:w="87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DA5995" w:rsidRDefault="00DA5995" w:rsidP="009E7F4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DA5995" w:rsidRDefault="00DA5995" w:rsidP="009E7F4B">
            <w:pPr>
              <w:pStyle w:val="TableParagraph"/>
              <w:spacing w:before="10" w:line="263" w:lineRule="exact"/>
              <w:ind w:left="269" w:right="237"/>
            </w:pPr>
            <w:r>
              <w:t>Neutral</w:t>
            </w:r>
          </w:p>
        </w:tc>
        <w:tc>
          <w:tcPr>
            <w:tcW w:w="1380" w:type="dxa"/>
          </w:tcPr>
          <w:p w:rsidR="00DA5995" w:rsidRDefault="00DA5995" w:rsidP="009E7F4B">
            <w:pPr>
              <w:pStyle w:val="TableParagraph"/>
              <w:spacing w:before="10" w:line="263" w:lineRule="exact"/>
              <w:ind w:left="214" w:right="177"/>
            </w:pPr>
            <w:r>
              <w:t>52</w:t>
            </w:r>
          </w:p>
        </w:tc>
        <w:tc>
          <w:tcPr>
            <w:tcW w:w="1207" w:type="dxa"/>
          </w:tcPr>
          <w:p w:rsidR="00DA5995" w:rsidRDefault="00DA5995" w:rsidP="009E7F4B">
            <w:pPr>
              <w:pStyle w:val="TableParagraph"/>
              <w:spacing w:before="10" w:line="263" w:lineRule="exact"/>
              <w:ind w:left="251" w:right="209"/>
            </w:pPr>
            <w:r>
              <w:t>26.0</w:t>
            </w:r>
          </w:p>
        </w:tc>
        <w:tc>
          <w:tcPr>
            <w:tcW w:w="1652" w:type="dxa"/>
          </w:tcPr>
          <w:p w:rsidR="00DA5995" w:rsidRDefault="00DA5995" w:rsidP="009E7F4B">
            <w:pPr>
              <w:pStyle w:val="TableParagraph"/>
              <w:spacing w:before="10" w:line="263" w:lineRule="exact"/>
              <w:ind w:left="226" w:right="187"/>
            </w:pPr>
            <w:r>
              <w:t>26.0</w:t>
            </w:r>
          </w:p>
        </w:tc>
        <w:tc>
          <w:tcPr>
            <w:tcW w:w="1752" w:type="dxa"/>
            <w:tcBorders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before="10" w:line="263" w:lineRule="exact"/>
              <w:ind w:left="697"/>
              <w:jc w:val="left"/>
            </w:pPr>
            <w:r>
              <w:t>97.0</w:t>
            </w:r>
          </w:p>
        </w:tc>
      </w:tr>
      <w:tr w:rsidR="00DA5995" w:rsidTr="009E7F4B">
        <w:trPr>
          <w:trHeight w:val="293"/>
        </w:trPr>
        <w:tc>
          <w:tcPr>
            <w:tcW w:w="87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DA5995" w:rsidRDefault="00DA5995" w:rsidP="009E7F4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DA5995" w:rsidRDefault="00DA5995" w:rsidP="009E7F4B">
            <w:pPr>
              <w:pStyle w:val="TableParagraph"/>
              <w:spacing w:line="261" w:lineRule="exact"/>
              <w:ind w:left="270" w:right="234"/>
            </w:pPr>
            <w:r>
              <w:t>Disagree</w:t>
            </w:r>
          </w:p>
        </w:tc>
        <w:tc>
          <w:tcPr>
            <w:tcW w:w="1380" w:type="dxa"/>
          </w:tcPr>
          <w:p w:rsidR="00DA5995" w:rsidRDefault="00DA5995" w:rsidP="009E7F4B">
            <w:pPr>
              <w:pStyle w:val="TableParagraph"/>
              <w:spacing w:line="261" w:lineRule="exact"/>
              <w:ind w:left="39"/>
            </w:pPr>
            <w:r>
              <w:t>2</w:t>
            </w:r>
          </w:p>
        </w:tc>
        <w:tc>
          <w:tcPr>
            <w:tcW w:w="1207" w:type="dxa"/>
          </w:tcPr>
          <w:p w:rsidR="00DA5995" w:rsidRDefault="00DA5995" w:rsidP="009E7F4B">
            <w:pPr>
              <w:pStyle w:val="TableParagraph"/>
              <w:spacing w:line="261" w:lineRule="exact"/>
              <w:ind w:left="254" w:right="209"/>
            </w:pPr>
            <w:r>
              <w:t>1.0</w:t>
            </w:r>
          </w:p>
        </w:tc>
        <w:tc>
          <w:tcPr>
            <w:tcW w:w="1652" w:type="dxa"/>
          </w:tcPr>
          <w:p w:rsidR="00DA5995" w:rsidRDefault="00DA5995" w:rsidP="009E7F4B">
            <w:pPr>
              <w:pStyle w:val="TableParagraph"/>
              <w:spacing w:line="261" w:lineRule="exact"/>
              <w:ind w:left="227" w:right="185"/>
            </w:pPr>
            <w:r>
              <w:t>1.0</w:t>
            </w:r>
          </w:p>
        </w:tc>
        <w:tc>
          <w:tcPr>
            <w:tcW w:w="1752" w:type="dxa"/>
            <w:tcBorders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line="261" w:lineRule="exact"/>
              <w:ind w:left="697"/>
              <w:jc w:val="left"/>
            </w:pPr>
            <w:r>
              <w:t>98.0</w:t>
            </w:r>
          </w:p>
        </w:tc>
      </w:tr>
      <w:tr w:rsidR="00DA5995" w:rsidTr="009E7F4B">
        <w:trPr>
          <w:trHeight w:val="293"/>
        </w:trPr>
        <w:tc>
          <w:tcPr>
            <w:tcW w:w="87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DA5995" w:rsidRDefault="00DA5995" w:rsidP="009E7F4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</w:tcPr>
          <w:p w:rsidR="00DA5995" w:rsidRDefault="00DA5995" w:rsidP="009E7F4B">
            <w:pPr>
              <w:pStyle w:val="TableParagraph"/>
              <w:spacing w:line="261" w:lineRule="exact"/>
              <w:ind w:left="270" w:right="237"/>
            </w:pPr>
            <w:r>
              <w:t>Strongly</w:t>
            </w:r>
            <w:r>
              <w:rPr>
                <w:spacing w:val="-4"/>
              </w:rPr>
              <w:t xml:space="preserve"> </w:t>
            </w:r>
            <w:r>
              <w:t>Disagree</w:t>
            </w:r>
          </w:p>
        </w:tc>
        <w:tc>
          <w:tcPr>
            <w:tcW w:w="1380" w:type="dxa"/>
          </w:tcPr>
          <w:p w:rsidR="00DA5995" w:rsidRDefault="00DA5995" w:rsidP="009E7F4B">
            <w:pPr>
              <w:pStyle w:val="TableParagraph"/>
              <w:spacing w:line="261" w:lineRule="exact"/>
              <w:ind w:left="39"/>
            </w:pPr>
            <w:r>
              <w:t>4</w:t>
            </w:r>
          </w:p>
        </w:tc>
        <w:tc>
          <w:tcPr>
            <w:tcW w:w="1207" w:type="dxa"/>
          </w:tcPr>
          <w:p w:rsidR="00DA5995" w:rsidRDefault="00DA5995" w:rsidP="009E7F4B">
            <w:pPr>
              <w:pStyle w:val="TableParagraph"/>
              <w:spacing w:line="261" w:lineRule="exact"/>
              <w:ind w:left="254" w:right="209"/>
            </w:pPr>
            <w:r>
              <w:t>2.0</w:t>
            </w:r>
          </w:p>
        </w:tc>
        <w:tc>
          <w:tcPr>
            <w:tcW w:w="1652" w:type="dxa"/>
          </w:tcPr>
          <w:p w:rsidR="00DA5995" w:rsidRDefault="00DA5995" w:rsidP="009E7F4B">
            <w:pPr>
              <w:pStyle w:val="TableParagraph"/>
              <w:spacing w:line="261" w:lineRule="exact"/>
              <w:ind w:left="227" w:right="185"/>
            </w:pPr>
            <w:r>
              <w:t>2.0</w:t>
            </w:r>
          </w:p>
        </w:tc>
        <w:tc>
          <w:tcPr>
            <w:tcW w:w="1752" w:type="dxa"/>
            <w:tcBorders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line="261" w:lineRule="exact"/>
              <w:ind w:left="641"/>
              <w:jc w:val="left"/>
            </w:pPr>
            <w:r>
              <w:t>100.0</w:t>
            </w:r>
          </w:p>
        </w:tc>
      </w:tr>
      <w:tr w:rsidR="00DA5995" w:rsidTr="009E7F4B">
        <w:trPr>
          <w:trHeight w:val="312"/>
        </w:trPr>
        <w:tc>
          <w:tcPr>
            <w:tcW w:w="87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DA5995" w:rsidRDefault="00DA5995" w:rsidP="009E7F4B">
            <w:pPr>
              <w:rPr>
                <w:sz w:val="2"/>
                <w:szCs w:val="2"/>
              </w:rPr>
            </w:pPr>
          </w:p>
        </w:tc>
        <w:tc>
          <w:tcPr>
            <w:tcW w:w="2117" w:type="dxa"/>
            <w:tcBorders>
              <w:bottom w:val="single" w:sz="18" w:space="0" w:color="000000"/>
            </w:tcBorders>
          </w:tcPr>
          <w:p w:rsidR="00DA5995" w:rsidRDefault="00DA5995" w:rsidP="009E7F4B">
            <w:pPr>
              <w:pStyle w:val="TableParagraph"/>
              <w:ind w:left="270" w:right="236"/>
            </w:pPr>
            <w:r>
              <w:t>Total</w:t>
            </w:r>
          </w:p>
        </w:tc>
        <w:tc>
          <w:tcPr>
            <w:tcW w:w="1380" w:type="dxa"/>
            <w:tcBorders>
              <w:bottom w:val="single" w:sz="18" w:space="0" w:color="000000"/>
            </w:tcBorders>
          </w:tcPr>
          <w:p w:rsidR="00DA5995" w:rsidRDefault="00DA5995" w:rsidP="009E7F4B">
            <w:pPr>
              <w:pStyle w:val="TableParagraph"/>
              <w:ind w:left="213" w:right="177"/>
            </w:pPr>
            <w:r>
              <w:t>200</w:t>
            </w:r>
          </w:p>
        </w:tc>
        <w:tc>
          <w:tcPr>
            <w:tcW w:w="1207" w:type="dxa"/>
            <w:tcBorders>
              <w:bottom w:val="single" w:sz="18" w:space="0" w:color="000000"/>
            </w:tcBorders>
          </w:tcPr>
          <w:p w:rsidR="00DA5995" w:rsidRDefault="00DA5995" w:rsidP="009E7F4B">
            <w:pPr>
              <w:pStyle w:val="TableParagraph"/>
              <w:ind w:left="251" w:right="209"/>
            </w:pPr>
            <w:r>
              <w:t>100.0</w:t>
            </w:r>
          </w:p>
        </w:tc>
        <w:tc>
          <w:tcPr>
            <w:tcW w:w="1652" w:type="dxa"/>
            <w:tcBorders>
              <w:bottom w:val="single" w:sz="18" w:space="0" w:color="000000"/>
            </w:tcBorders>
          </w:tcPr>
          <w:p w:rsidR="00DA5995" w:rsidRDefault="00DA5995" w:rsidP="009E7F4B">
            <w:pPr>
              <w:pStyle w:val="TableParagraph"/>
              <w:ind w:left="226" w:right="187"/>
            </w:pPr>
            <w:r>
              <w:t>100.0</w:t>
            </w:r>
          </w:p>
        </w:tc>
        <w:tc>
          <w:tcPr>
            <w:tcW w:w="1752" w:type="dxa"/>
            <w:tcBorders>
              <w:bottom w:val="single" w:sz="18" w:space="0" w:color="000000"/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before="0"/>
              <w:jc w:val="left"/>
              <w:rPr>
                <w:rFonts w:ascii="Times New Roman"/>
              </w:rPr>
            </w:pPr>
          </w:p>
        </w:tc>
      </w:tr>
    </w:tbl>
    <w:p w:rsidR="00DA5995" w:rsidRDefault="00DA5995" w:rsidP="00DA5995">
      <w:pPr>
        <w:pStyle w:val="BodyText"/>
        <w:rPr>
          <w:b/>
          <w:sz w:val="20"/>
        </w:rPr>
      </w:pPr>
    </w:p>
    <w:p w:rsidR="00E9040D" w:rsidRDefault="00E9040D" w:rsidP="008E7526">
      <w:pPr>
        <w:widowControl w:val="0"/>
        <w:tabs>
          <w:tab w:val="left" w:pos="660"/>
        </w:tabs>
        <w:autoSpaceDE w:val="0"/>
        <w:autoSpaceDN w:val="0"/>
        <w:spacing w:before="71" w:after="0" w:line="240" w:lineRule="auto"/>
        <w:ind w:left="567"/>
      </w:pPr>
    </w:p>
    <w:p w:rsidR="00E9040D" w:rsidRDefault="00E9040D" w:rsidP="008E7526">
      <w:pPr>
        <w:widowControl w:val="0"/>
        <w:tabs>
          <w:tab w:val="left" w:pos="660"/>
        </w:tabs>
        <w:autoSpaceDE w:val="0"/>
        <w:autoSpaceDN w:val="0"/>
        <w:spacing w:before="71" w:after="0" w:line="240" w:lineRule="auto"/>
        <w:ind w:left="567"/>
      </w:pPr>
    </w:p>
    <w:p w:rsidR="00DA5995" w:rsidRDefault="00DA5995" w:rsidP="00DA5995">
      <w:pPr>
        <w:spacing w:before="79"/>
        <w:ind w:left="100"/>
        <w:rPr>
          <w:b/>
          <w:sz w:val="24"/>
        </w:rPr>
      </w:pPr>
    </w:p>
    <w:p w:rsidR="00DA5995" w:rsidRPr="00DA5995" w:rsidRDefault="00DA5995" w:rsidP="00DA5995">
      <w:pPr>
        <w:spacing w:before="79" w:line="360" w:lineRule="auto"/>
        <w:ind w:left="100"/>
        <w:rPr>
          <w:rFonts w:ascii="Times New Roman" w:hAnsi="Times New Roman" w:cs="Times New Roman"/>
          <w:b/>
          <w:sz w:val="24"/>
          <w:szCs w:val="24"/>
        </w:rPr>
      </w:pPr>
      <w:r w:rsidRPr="00DA5995">
        <w:rPr>
          <w:rFonts w:ascii="Times New Roman" w:hAnsi="Times New Roman" w:cs="Times New Roman"/>
          <w:b/>
          <w:sz w:val="24"/>
          <w:szCs w:val="24"/>
        </w:rPr>
        <w:lastRenderedPageBreak/>
        <w:t>Interpretation:</w:t>
      </w:r>
    </w:p>
    <w:p w:rsidR="00DA5995" w:rsidRPr="00DA5995" w:rsidRDefault="00DA5995" w:rsidP="00DA5995">
      <w:pPr>
        <w:pStyle w:val="BodyText"/>
        <w:spacing w:before="146" w:line="360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  <w:r w:rsidRPr="00DA5995">
        <w:rPr>
          <w:rFonts w:ascii="Times New Roman" w:hAnsi="Times New Roman" w:cs="Times New Roman"/>
          <w:sz w:val="24"/>
          <w:szCs w:val="24"/>
        </w:rPr>
        <w:t>From the above table and graph that shows 48% of the respondents are agree that KMF Nandini milk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took all safety measures with packaging and distribution present covid-19 and 26% are neutral and 23%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are</w:t>
      </w:r>
      <w:r w:rsidRPr="00DA5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strongly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disagree and</w:t>
      </w:r>
      <w:r w:rsidRPr="00DA5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1%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are</w:t>
      </w:r>
      <w:r w:rsidRPr="00DA5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disagree</w:t>
      </w:r>
      <w:r w:rsidRPr="00DA5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and</w:t>
      </w:r>
      <w:r w:rsidRPr="00DA5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2% are</w:t>
      </w:r>
      <w:r w:rsidRPr="00DA5995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strongly</w:t>
      </w:r>
      <w:r w:rsidRPr="00DA5995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disagree.</w:t>
      </w:r>
    </w:p>
    <w:p w:rsidR="00E9040D" w:rsidRDefault="00E9040D" w:rsidP="00DA5995">
      <w:pPr>
        <w:widowControl w:val="0"/>
        <w:tabs>
          <w:tab w:val="left" w:pos="660"/>
        </w:tabs>
        <w:autoSpaceDE w:val="0"/>
        <w:autoSpaceDN w:val="0"/>
        <w:spacing w:before="71"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DA5995" w:rsidRDefault="00DA5995" w:rsidP="00DA5995">
      <w:pPr>
        <w:widowControl w:val="0"/>
        <w:tabs>
          <w:tab w:val="left" w:pos="660"/>
        </w:tabs>
        <w:autoSpaceDE w:val="0"/>
        <w:autoSpaceDN w:val="0"/>
        <w:spacing w:before="71"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A5995" w:rsidRPr="00DA5995" w:rsidRDefault="00DA5995" w:rsidP="00DA5995">
      <w:pPr>
        <w:pStyle w:val="Heading1"/>
        <w:tabs>
          <w:tab w:val="left" w:pos="3168"/>
        </w:tabs>
        <w:spacing w:before="61"/>
        <w:jc w:val="both"/>
        <w:rPr>
          <w:rFonts w:asciiTheme="minorHAnsi" w:hAnsiTheme="minorHAnsi" w:cstheme="minorHAnsi"/>
        </w:rPr>
      </w:pPr>
      <w:r w:rsidRPr="00DA5995">
        <w:rPr>
          <w:rFonts w:asciiTheme="minorHAnsi" w:hAnsiTheme="minorHAnsi" w:cstheme="minorHAnsi"/>
        </w:rPr>
        <w:t>Overall</w:t>
      </w:r>
      <w:r w:rsidRPr="00DA5995">
        <w:rPr>
          <w:rFonts w:asciiTheme="minorHAnsi" w:hAnsiTheme="minorHAnsi" w:cstheme="minorHAnsi"/>
          <w:spacing w:val="-4"/>
        </w:rPr>
        <w:t xml:space="preserve"> </w:t>
      </w:r>
      <w:r w:rsidRPr="00DA5995">
        <w:rPr>
          <w:rFonts w:asciiTheme="minorHAnsi" w:hAnsiTheme="minorHAnsi" w:cstheme="minorHAnsi"/>
        </w:rPr>
        <w:t>Satisfaction</w:t>
      </w:r>
      <w:r w:rsidRPr="00DA5995">
        <w:rPr>
          <w:rFonts w:asciiTheme="minorHAnsi" w:hAnsiTheme="minorHAnsi" w:cstheme="minorHAnsi"/>
          <w:spacing w:val="-4"/>
        </w:rPr>
        <w:t xml:space="preserve"> </w:t>
      </w:r>
      <w:r w:rsidRPr="00DA5995">
        <w:rPr>
          <w:rFonts w:asciiTheme="minorHAnsi" w:hAnsiTheme="minorHAnsi" w:cstheme="minorHAnsi"/>
        </w:rPr>
        <w:t>towards</w:t>
      </w:r>
      <w:r w:rsidRPr="00DA5995">
        <w:rPr>
          <w:rFonts w:asciiTheme="minorHAnsi" w:hAnsiTheme="minorHAnsi" w:cstheme="minorHAnsi"/>
          <w:spacing w:val="-6"/>
        </w:rPr>
        <w:t xml:space="preserve"> </w:t>
      </w:r>
      <w:r w:rsidRPr="00DA5995">
        <w:rPr>
          <w:rFonts w:asciiTheme="minorHAnsi" w:hAnsiTheme="minorHAnsi" w:cstheme="minorHAnsi"/>
        </w:rPr>
        <w:t>Nandini</w:t>
      </w:r>
      <w:r w:rsidRPr="00DA5995">
        <w:rPr>
          <w:rFonts w:asciiTheme="minorHAnsi" w:hAnsiTheme="minorHAnsi" w:cstheme="minorHAnsi"/>
          <w:spacing w:val="-4"/>
        </w:rPr>
        <w:t xml:space="preserve"> </w:t>
      </w:r>
      <w:r w:rsidRPr="00DA5995">
        <w:rPr>
          <w:rFonts w:asciiTheme="minorHAnsi" w:hAnsiTheme="minorHAnsi" w:cstheme="minorHAnsi"/>
        </w:rPr>
        <w:t>milk.</w:t>
      </w:r>
    </w:p>
    <w:p w:rsidR="00DA5995" w:rsidRDefault="00DA5995" w:rsidP="00DA5995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6"/>
        <w:gridCol w:w="1938"/>
        <w:gridCol w:w="1383"/>
        <w:gridCol w:w="1206"/>
        <w:gridCol w:w="1660"/>
        <w:gridCol w:w="1751"/>
      </w:tblGrid>
      <w:tr w:rsidR="00DA5995" w:rsidTr="009E7F4B">
        <w:trPr>
          <w:trHeight w:val="866"/>
        </w:trPr>
        <w:tc>
          <w:tcPr>
            <w:tcW w:w="876" w:type="dxa"/>
            <w:tcBorders>
              <w:lef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938" w:type="dxa"/>
          </w:tcPr>
          <w:p w:rsidR="00DA5995" w:rsidRDefault="00DA5995" w:rsidP="009E7F4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83" w:type="dxa"/>
          </w:tcPr>
          <w:p w:rsidR="00DA5995" w:rsidRDefault="00DA5995" w:rsidP="009E7F4B">
            <w:pPr>
              <w:pStyle w:val="TableParagraph"/>
              <w:spacing w:before="0"/>
              <w:jc w:val="left"/>
              <w:rPr>
                <w:b/>
              </w:rPr>
            </w:pPr>
          </w:p>
          <w:p w:rsidR="00DA5995" w:rsidRDefault="00DA5995" w:rsidP="009E7F4B">
            <w:pPr>
              <w:pStyle w:val="TableParagraph"/>
              <w:spacing w:before="165"/>
              <w:ind w:left="214" w:right="181"/>
            </w:pPr>
            <w:r>
              <w:t>Frequency</w:t>
            </w:r>
          </w:p>
        </w:tc>
        <w:tc>
          <w:tcPr>
            <w:tcW w:w="1206" w:type="dxa"/>
          </w:tcPr>
          <w:p w:rsidR="00DA5995" w:rsidRDefault="00DA5995" w:rsidP="009E7F4B">
            <w:pPr>
              <w:pStyle w:val="TableParagraph"/>
              <w:spacing w:before="0"/>
              <w:jc w:val="left"/>
              <w:rPr>
                <w:b/>
              </w:rPr>
            </w:pPr>
          </w:p>
          <w:p w:rsidR="00DA5995" w:rsidRDefault="00DA5995" w:rsidP="009E7F4B">
            <w:pPr>
              <w:pStyle w:val="TableParagraph"/>
              <w:spacing w:before="165"/>
              <w:ind w:left="250" w:right="213"/>
            </w:pPr>
            <w:r>
              <w:t>Percent</w:t>
            </w:r>
          </w:p>
        </w:tc>
        <w:tc>
          <w:tcPr>
            <w:tcW w:w="1660" w:type="dxa"/>
          </w:tcPr>
          <w:p w:rsidR="00DA5995" w:rsidRDefault="00DA5995" w:rsidP="009E7F4B">
            <w:pPr>
              <w:pStyle w:val="TableParagraph"/>
              <w:spacing w:before="0"/>
              <w:jc w:val="left"/>
              <w:rPr>
                <w:b/>
              </w:rPr>
            </w:pPr>
          </w:p>
          <w:p w:rsidR="00DA5995" w:rsidRDefault="00DA5995" w:rsidP="009E7F4B">
            <w:pPr>
              <w:pStyle w:val="TableParagraph"/>
              <w:spacing w:before="165"/>
              <w:ind w:left="228" w:right="193"/>
            </w:pPr>
            <w:r>
              <w:t>Valid</w:t>
            </w:r>
            <w:r>
              <w:rPr>
                <w:spacing w:val="-1"/>
              </w:rPr>
              <w:t xml:space="preserve"> </w:t>
            </w:r>
            <w:r>
              <w:t>Percent</w:t>
            </w:r>
          </w:p>
        </w:tc>
        <w:tc>
          <w:tcPr>
            <w:tcW w:w="1751" w:type="dxa"/>
            <w:tcBorders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before="30" w:line="360" w:lineRule="auto"/>
              <w:ind w:left="539" w:right="315" w:hanging="164"/>
              <w:jc w:val="left"/>
            </w:pPr>
            <w:r>
              <w:t>Cumulative</w:t>
            </w:r>
            <w:r>
              <w:rPr>
                <w:spacing w:val="-47"/>
              </w:rPr>
              <w:t xml:space="preserve"> </w:t>
            </w:r>
            <w:r>
              <w:t>Percent</w:t>
            </w:r>
          </w:p>
        </w:tc>
      </w:tr>
      <w:tr w:rsidR="00DA5995" w:rsidTr="009E7F4B">
        <w:trPr>
          <w:trHeight w:val="445"/>
        </w:trPr>
        <w:tc>
          <w:tcPr>
            <w:tcW w:w="876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before="30"/>
              <w:ind w:left="210"/>
              <w:jc w:val="left"/>
            </w:pPr>
            <w:r>
              <w:t>Valid</w:t>
            </w:r>
          </w:p>
        </w:tc>
        <w:tc>
          <w:tcPr>
            <w:tcW w:w="1938" w:type="dxa"/>
          </w:tcPr>
          <w:p w:rsidR="00DA5995" w:rsidRDefault="00DA5995" w:rsidP="009E7F4B">
            <w:pPr>
              <w:pStyle w:val="TableParagraph"/>
              <w:spacing w:before="30"/>
              <w:ind w:left="276" w:right="246"/>
            </w:pPr>
            <w:r>
              <w:t>Highly Satisfied</w:t>
            </w:r>
          </w:p>
        </w:tc>
        <w:tc>
          <w:tcPr>
            <w:tcW w:w="1383" w:type="dxa"/>
          </w:tcPr>
          <w:p w:rsidR="00DA5995" w:rsidRDefault="00DA5995" w:rsidP="009E7F4B">
            <w:pPr>
              <w:pStyle w:val="TableParagraph"/>
              <w:spacing w:before="30"/>
              <w:ind w:left="214" w:right="178"/>
            </w:pPr>
            <w:r>
              <w:t>51</w:t>
            </w:r>
          </w:p>
        </w:tc>
        <w:tc>
          <w:tcPr>
            <w:tcW w:w="1206" w:type="dxa"/>
          </w:tcPr>
          <w:p w:rsidR="00DA5995" w:rsidRDefault="00DA5995" w:rsidP="009E7F4B">
            <w:pPr>
              <w:pStyle w:val="TableParagraph"/>
              <w:spacing w:before="30"/>
              <w:ind w:left="247" w:right="213"/>
            </w:pPr>
            <w:r>
              <w:t>25.5</w:t>
            </w:r>
          </w:p>
        </w:tc>
        <w:tc>
          <w:tcPr>
            <w:tcW w:w="1660" w:type="dxa"/>
          </w:tcPr>
          <w:p w:rsidR="00DA5995" w:rsidRDefault="00DA5995" w:rsidP="009E7F4B">
            <w:pPr>
              <w:pStyle w:val="TableParagraph"/>
              <w:spacing w:before="30"/>
              <w:ind w:left="227" w:right="193"/>
            </w:pPr>
            <w:r>
              <w:t>25.5</w:t>
            </w:r>
          </w:p>
        </w:tc>
        <w:tc>
          <w:tcPr>
            <w:tcW w:w="1751" w:type="dxa"/>
            <w:tcBorders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before="30"/>
              <w:ind w:right="640"/>
              <w:jc w:val="right"/>
            </w:pPr>
            <w:r>
              <w:t>25.5</w:t>
            </w:r>
          </w:p>
        </w:tc>
      </w:tr>
      <w:tr w:rsidR="00DA5995" w:rsidTr="009E7F4B">
        <w:trPr>
          <w:trHeight w:val="428"/>
        </w:trPr>
        <w:tc>
          <w:tcPr>
            <w:tcW w:w="87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DA5995" w:rsidRDefault="00DA5995" w:rsidP="009E7F4B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</w:tcPr>
          <w:p w:rsidR="00DA5995" w:rsidRDefault="00DA5995" w:rsidP="009E7F4B">
            <w:pPr>
              <w:pStyle w:val="TableParagraph"/>
              <w:ind w:left="276" w:right="244"/>
            </w:pPr>
            <w:r>
              <w:t>Satisfied</w:t>
            </w:r>
          </w:p>
        </w:tc>
        <w:tc>
          <w:tcPr>
            <w:tcW w:w="1383" w:type="dxa"/>
          </w:tcPr>
          <w:p w:rsidR="00DA5995" w:rsidRDefault="00DA5995" w:rsidP="009E7F4B">
            <w:pPr>
              <w:pStyle w:val="TableParagraph"/>
              <w:ind w:left="214" w:right="179"/>
            </w:pPr>
            <w:r>
              <w:t>117</w:t>
            </w:r>
          </w:p>
        </w:tc>
        <w:tc>
          <w:tcPr>
            <w:tcW w:w="1206" w:type="dxa"/>
          </w:tcPr>
          <w:p w:rsidR="00DA5995" w:rsidRDefault="00DA5995" w:rsidP="009E7F4B">
            <w:pPr>
              <w:pStyle w:val="TableParagraph"/>
              <w:ind w:left="247" w:right="213"/>
            </w:pPr>
            <w:r>
              <w:t>58.5</w:t>
            </w:r>
          </w:p>
        </w:tc>
        <w:tc>
          <w:tcPr>
            <w:tcW w:w="1660" w:type="dxa"/>
          </w:tcPr>
          <w:p w:rsidR="00DA5995" w:rsidRDefault="00DA5995" w:rsidP="009E7F4B">
            <w:pPr>
              <w:pStyle w:val="TableParagraph"/>
              <w:ind w:left="227" w:right="193"/>
            </w:pPr>
            <w:r>
              <w:t>58.5</w:t>
            </w:r>
          </w:p>
        </w:tc>
        <w:tc>
          <w:tcPr>
            <w:tcW w:w="1751" w:type="dxa"/>
            <w:tcBorders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ind w:right="640"/>
              <w:jc w:val="right"/>
            </w:pPr>
            <w:r>
              <w:t>84.0</w:t>
            </w:r>
          </w:p>
        </w:tc>
      </w:tr>
      <w:tr w:rsidR="00DA5995" w:rsidTr="009E7F4B">
        <w:trPr>
          <w:trHeight w:val="427"/>
        </w:trPr>
        <w:tc>
          <w:tcPr>
            <w:tcW w:w="87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DA5995" w:rsidRDefault="00DA5995" w:rsidP="009E7F4B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</w:tcPr>
          <w:p w:rsidR="00DA5995" w:rsidRDefault="00DA5995" w:rsidP="009E7F4B">
            <w:pPr>
              <w:pStyle w:val="TableParagraph"/>
              <w:ind w:left="274" w:right="246"/>
            </w:pPr>
            <w:r>
              <w:t>Neutral</w:t>
            </w:r>
          </w:p>
        </w:tc>
        <w:tc>
          <w:tcPr>
            <w:tcW w:w="1383" w:type="dxa"/>
          </w:tcPr>
          <w:p w:rsidR="00DA5995" w:rsidRDefault="00DA5995" w:rsidP="009E7F4B">
            <w:pPr>
              <w:pStyle w:val="TableParagraph"/>
              <w:ind w:left="214" w:right="178"/>
            </w:pPr>
            <w:r>
              <w:t>29</w:t>
            </w:r>
          </w:p>
        </w:tc>
        <w:tc>
          <w:tcPr>
            <w:tcW w:w="1206" w:type="dxa"/>
          </w:tcPr>
          <w:p w:rsidR="00DA5995" w:rsidRDefault="00DA5995" w:rsidP="009E7F4B">
            <w:pPr>
              <w:pStyle w:val="TableParagraph"/>
              <w:ind w:left="247" w:right="213"/>
            </w:pPr>
            <w:r>
              <w:t>14.5</w:t>
            </w:r>
          </w:p>
        </w:tc>
        <w:tc>
          <w:tcPr>
            <w:tcW w:w="1660" w:type="dxa"/>
          </w:tcPr>
          <w:p w:rsidR="00DA5995" w:rsidRDefault="00DA5995" w:rsidP="009E7F4B">
            <w:pPr>
              <w:pStyle w:val="TableParagraph"/>
              <w:ind w:left="227" w:right="193"/>
            </w:pPr>
            <w:r>
              <w:t>14.5</w:t>
            </w:r>
          </w:p>
        </w:tc>
        <w:tc>
          <w:tcPr>
            <w:tcW w:w="1751" w:type="dxa"/>
            <w:tcBorders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ind w:right="640"/>
              <w:jc w:val="right"/>
            </w:pPr>
            <w:r>
              <w:t>98.5</w:t>
            </w:r>
          </w:p>
        </w:tc>
      </w:tr>
      <w:tr w:rsidR="00DA5995" w:rsidTr="009E7F4B">
        <w:trPr>
          <w:trHeight w:val="427"/>
        </w:trPr>
        <w:tc>
          <w:tcPr>
            <w:tcW w:w="87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DA5995" w:rsidRDefault="00DA5995" w:rsidP="009E7F4B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</w:tcPr>
          <w:p w:rsidR="00DA5995" w:rsidRDefault="00DA5995" w:rsidP="009E7F4B">
            <w:pPr>
              <w:pStyle w:val="TableParagraph"/>
              <w:ind w:left="276" w:right="246"/>
            </w:pPr>
            <w:r>
              <w:t>Dissatisfied</w:t>
            </w:r>
          </w:p>
        </w:tc>
        <w:tc>
          <w:tcPr>
            <w:tcW w:w="1383" w:type="dxa"/>
          </w:tcPr>
          <w:p w:rsidR="00DA5995" w:rsidRDefault="00DA5995" w:rsidP="009E7F4B">
            <w:pPr>
              <w:pStyle w:val="TableParagraph"/>
              <w:ind w:left="33"/>
            </w:pPr>
            <w:r>
              <w:t>3</w:t>
            </w:r>
          </w:p>
        </w:tc>
        <w:tc>
          <w:tcPr>
            <w:tcW w:w="1206" w:type="dxa"/>
          </w:tcPr>
          <w:p w:rsidR="00DA5995" w:rsidRDefault="00DA5995" w:rsidP="009E7F4B">
            <w:pPr>
              <w:pStyle w:val="TableParagraph"/>
              <w:ind w:left="250" w:right="213"/>
            </w:pPr>
            <w:r>
              <w:t>1.5</w:t>
            </w:r>
          </w:p>
        </w:tc>
        <w:tc>
          <w:tcPr>
            <w:tcW w:w="1660" w:type="dxa"/>
          </w:tcPr>
          <w:p w:rsidR="00DA5995" w:rsidRDefault="00DA5995" w:rsidP="009E7F4B">
            <w:pPr>
              <w:pStyle w:val="TableParagraph"/>
              <w:ind w:left="224" w:right="193"/>
            </w:pPr>
            <w:r>
              <w:t>1.5</w:t>
            </w:r>
          </w:p>
        </w:tc>
        <w:tc>
          <w:tcPr>
            <w:tcW w:w="1751" w:type="dxa"/>
            <w:tcBorders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ind w:right="585"/>
              <w:jc w:val="right"/>
            </w:pPr>
            <w:r>
              <w:t>100.0</w:t>
            </w:r>
          </w:p>
        </w:tc>
      </w:tr>
      <w:tr w:rsidR="00DA5995" w:rsidTr="009E7F4B">
        <w:trPr>
          <w:trHeight w:val="446"/>
        </w:trPr>
        <w:tc>
          <w:tcPr>
            <w:tcW w:w="87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DA5995" w:rsidRDefault="00DA5995" w:rsidP="009E7F4B">
            <w:pPr>
              <w:rPr>
                <w:sz w:val="2"/>
                <w:szCs w:val="2"/>
              </w:rPr>
            </w:pPr>
          </w:p>
        </w:tc>
        <w:tc>
          <w:tcPr>
            <w:tcW w:w="1938" w:type="dxa"/>
            <w:tcBorders>
              <w:bottom w:val="single" w:sz="18" w:space="0" w:color="000000"/>
            </w:tcBorders>
          </w:tcPr>
          <w:p w:rsidR="00DA5995" w:rsidRDefault="00DA5995" w:rsidP="009E7F4B">
            <w:pPr>
              <w:pStyle w:val="TableParagraph"/>
              <w:ind w:left="275" w:right="246"/>
            </w:pPr>
            <w:r>
              <w:t>Total</w:t>
            </w:r>
          </w:p>
        </w:tc>
        <w:tc>
          <w:tcPr>
            <w:tcW w:w="1383" w:type="dxa"/>
            <w:tcBorders>
              <w:bottom w:val="single" w:sz="18" w:space="0" w:color="000000"/>
            </w:tcBorders>
          </w:tcPr>
          <w:p w:rsidR="00DA5995" w:rsidRDefault="00DA5995" w:rsidP="009E7F4B">
            <w:pPr>
              <w:pStyle w:val="TableParagraph"/>
              <w:ind w:left="214" w:right="179"/>
            </w:pPr>
            <w:r>
              <w:t>200</w:t>
            </w:r>
          </w:p>
        </w:tc>
        <w:tc>
          <w:tcPr>
            <w:tcW w:w="1206" w:type="dxa"/>
            <w:tcBorders>
              <w:bottom w:val="single" w:sz="18" w:space="0" w:color="000000"/>
            </w:tcBorders>
          </w:tcPr>
          <w:p w:rsidR="00DA5995" w:rsidRDefault="00DA5995" w:rsidP="009E7F4B">
            <w:pPr>
              <w:pStyle w:val="TableParagraph"/>
              <w:ind w:left="247" w:right="213"/>
            </w:pPr>
            <w:r>
              <w:t>100.0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 w:rsidR="00DA5995" w:rsidRDefault="00DA5995" w:rsidP="009E7F4B">
            <w:pPr>
              <w:pStyle w:val="TableParagraph"/>
              <w:ind w:left="227" w:right="193"/>
            </w:pPr>
            <w:r>
              <w:t>100.0</w:t>
            </w:r>
          </w:p>
        </w:tc>
        <w:tc>
          <w:tcPr>
            <w:tcW w:w="1751" w:type="dxa"/>
            <w:tcBorders>
              <w:bottom w:val="single" w:sz="18" w:space="0" w:color="000000"/>
              <w:right w:val="single" w:sz="18" w:space="0" w:color="000000"/>
            </w:tcBorders>
          </w:tcPr>
          <w:p w:rsidR="00DA5995" w:rsidRDefault="00DA5995" w:rsidP="009E7F4B">
            <w:pPr>
              <w:pStyle w:val="TableParagraph"/>
              <w:spacing w:before="0"/>
              <w:jc w:val="left"/>
              <w:rPr>
                <w:rFonts w:ascii="Times New Roman"/>
                <w:sz w:val="20"/>
              </w:rPr>
            </w:pPr>
          </w:p>
        </w:tc>
      </w:tr>
    </w:tbl>
    <w:p w:rsidR="00DA5995" w:rsidRDefault="00DA5995" w:rsidP="00DA5995">
      <w:pPr>
        <w:widowControl w:val="0"/>
        <w:tabs>
          <w:tab w:val="left" w:pos="660"/>
        </w:tabs>
        <w:autoSpaceDE w:val="0"/>
        <w:autoSpaceDN w:val="0"/>
        <w:spacing w:before="71"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2B7942" w:rsidRDefault="002B7942" w:rsidP="00DA5995">
      <w:pPr>
        <w:spacing w:before="79"/>
        <w:ind w:left="100"/>
        <w:rPr>
          <w:rFonts w:ascii="Times New Roman" w:hAnsi="Times New Roman" w:cs="Times New Roman"/>
          <w:b/>
          <w:sz w:val="24"/>
        </w:rPr>
      </w:pPr>
    </w:p>
    <w:p w:rsidR="00DA5995" w:rsidRPr="00DA5995" w:rsidRDefault="00DA5995" w:rsidP="00DA5995">
      <w:pPr>
        <w:spacing w:before="79"/>
        <w:ind w:left="100"/>
        <w:rPr>
          <w:rFonts w:ascii="Times New Roman" w:hAnsi="Times New Roman" w:cs="Times New Roman"/>
          <w:sz w:val="24"/>
        </w:rPr>
      </w:pPr>
      <w:r w:rsidRPr="00DA5995">
        <w:rPr>
          <w:rFonts w:ascii="Times New Roman" w:hAnsi="Times New Roman" w:cs="Times New Roman"/>
          <w:b/>
          <w:sz w:val="24"/>
        </w:rPr>
        <w:t>Interpretation</w:t>
      </w:r>
      <w:r w:rsidRPr="00DA5995">
        <w:rPr>
          <w:rFonts w:ascii="Times New Roman" w:hAnsi="Times New Roman" w:cs="Times New Roman"/>
          <w:sz w:val="24"/>
        </w:rPr>
        <w:t>:</w:t>
      </w:r>
    </w:p>
    <w:p w:rsidR="00DA5995" w:rsidRPr="00DA5995" w:rsidRDefault="00DA5995" w:rsidP="00DA5995">
      <w:pPr>
        <w:pStyle w:val="BodyText"/>
        <w:spacing w:before="146" w:line="360" w:lineRule="auto"/>
        <w:ind w:left="100" w:right="113"/>
        <w:jc w:val="both"/>
        <w:rPr>
          <w:rFonts w:ascii="Times New Roman" w:hAnsi="Times New Roman" w:cs="Times New Roman"/>
          <w:sz w:val="24"/>
          <w:szCs w:val="24"/>
        </w:rPr>
      </w:pPr>
      <w:r w:rsidRPr="00DA5995">
        <w:rPr>
          <w:rFonts w:ascii="Times New Roman" w:hAnsi="Times New Roman" w:cs="Times New Roman"/>
          <w:sz w:val="24"/>
          <w:szCs w:val="24"/>
        </w:rPr>
        <w:t>From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the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above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table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and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graph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that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shows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58.5%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of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the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respondents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are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satisfied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with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overall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satisfaction with Nandini milk brand and 25.5% of the respondents are highly satisfied and 14.5% of the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respondents</w:t>
      </w:r>
      <w:r w:rsidRPr="00DA5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are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Neutral and</w:t>
      </w:r>
      <w:r w:rsidRPr="00DA599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1.5%</w:t>
      </w:r>
      <w:r w:rsidRPr="00DA599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are</w:t>
      </w:r>
      <w:r w:rsidRPr="00DA5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dissatisfied with</w:t>
      </w:r>
      <w:r w:rsidRPr="00DA5995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A5995">
        <w:rPr>
          <w:rFonts w:ascii="Times New Roman" w:hAnsi="Times New Roman" w:cs="Times New Roman"/>
          <w:sz w:val="24"/>
          <w:szCs w:val="24"/>
        </w:rPr>
        <w:t>this.</w:t>
      </w:r>
    </w:p>
    <w:p w:rsidR="00DA5995" w:rsidRPr="00DA5995" w:rsidRDefault="00DA5995" w:rsidP="00DA5995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A5995" w:rsidRPr="00DA5995" w:rsidRDefault="00DA5995" w:rsidP="00DA5995">
      <w:pPr>
        <w:widowControl w:val="0"/>
        <w:tabs>
          <w:tab w:val="left" w:pos="660"/>
        </w:tabs>
        <w:autoSpaceDE w:val="0"/>
        <w:autoSpaceDN w:val="0"/>
        <w:spacing w:before="71"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0F484B" w:rsidRPr="005E47AD" w:rsidRDefault="000F484B" w:rsidP="000F484B">
      <w:pPr>
        <w:pStyle w:val="BodyTex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66BD6" w:rsidRPr="00296854" w:rsidRDefault="00166BD6" w:rsidP="00166BD6">
      <w:pPr>
        <w:pStyle w:val="Heading1"/>
        <w:ind w:left="658"/>
        <w:rPr>
          <w:rFonts w:ascii="Times New Roman" w:hAnsi="Times New Roman" w:cs="Times New Roman"/>
        </w:rPr>
      </w:pPr>
      <w:r w:rsidRPr="00296854">
        <w:rPr>
          <w:rFonts w:ascii="Times New Roman" w:hAnsi="Times New Roman" w:cs="Times New Roman"/>
        </w:rPr>
        <w:t>Major</w:t>
      </w:r>
      <w:r w:rsidRPr="00296854">
        <w:rPr>
          <w:rFonts w:ascii="Times New Roman" w:hAnsi="Times New Roman" w:cs="Times New Roman"/>
          <w:spacing w:val="-1"/>
        </w:rPr>
        <w:t xml:space="preserve"> </w:t>
      </w:r>
      <w:r w:rsidRPr="00296854">
        <w:rPr>
          <w:rFonts w:ascii="Times New Roman" w:hAnsi="Times New Roman" w:cs="Times New Roman"/>
        </w:rPr>
        <w:t>Findings</w:t>
      </w:r>
      <w:r w:rsidRPr="00296854">
        <w:rPr>
          <w:rFonts w:ascii="Times New Roman" w:hAnsi="Times New Roman" w:cs="Times New Roman"/>
          <w:spacing w:val="-2"/>
        </w:rPr>
        <w:t xml:space="preserve"> </w:t>
      </w:r>
      <w:r w:rsidRPr="00296854">
        <w:rPr>
          <w:rFonts w:ascii="Times New Roman" w:hAnsi="Times New Roman" w:cs="Times New Roman"/>
        </w:rPr>
        <w:t>of</w:t>
      </w:r>
      <w:r w:rsidRPr="00296854">
        <w:rPr>
          <w:rFonts w:ascii="Times New Roman" w:hAnsi="Times New Roman" w:cs="Times New Roman"/>
          <w:spacing w:val="-4"/>
        </w:rPr>
        <w:t xml:space="preserve"> </w:t>
      </w:r>
      <w:r w:rsidRPr="00296854">
        <w:rPr>
          <w:rFonts w:ascii="Times New Roman" w:hAnsi="Times New Roman" w:cs="Times New Roman"/>
        </w:rPr>
        <w:t>the</w:t>
      </w:r>
      <w:r w:rsidRPr="00296854">
        <w:rPr>
          <w:rFonts w:ascii="Times New Roman" w:hAnsi="Times New Roman" w:cs="Times New Roman"/>
          <w:spacing w:val="-6"/>
        </w:rPr>
        <w:t xml:space="preserve"> </w:t>
      </w:r>
      <w:r w:rsidRPr="00296854">
        <w:rPr>
          <w:rFonts w:ascii="Times New Roman" w:hAnsi="Times New Roman" w:cs="Times New Roman"/>
        </w:rPr>
        <w:t>Study</w:t>
      </w:r>
    </w:p>
    <w:p w:rsidR="00166BD6" w:rsidRDefault="00166BD6" w:rsidP="00166BD6">
      <w:pPr>
        <w:pStyle w:val="BodyText"/>
        <w:spacing w:before="5"/>
        <w:rPr>
          <w:rFonts w:ascii="Times New Roman" w:hAnsi="Times New Roman" w:cs="Times New Roman"/>
          <w:b/>
          <w:sz w:val="23"/>
        </w:rPr>
      </w:pPr>
    </w:p>
    <w:p w:rsidR="008D68B8" w:rsidRDefault="008D68B8" w:rsidP="00166BD6">
      <w:pPr>
        <w:pStyle w:val="BodyText"/>
        <w:spacing w:before="5"/>
        <w:rPr>
          <w:rFonts w:ascii="Times New Roman" w:hAnsi="Times New Roman" w:cs="Times New Roman"/>
          <w:b/>
          <w:sz w:val="23"/>
        </w:rPr>
      </w:pPr>
    </w:p>
    <w:p w:rsidR="008D68B8" w:rsidRPr="008D68B8" w:rsidRDefault="008D68B8" w:rsidP="008D68B8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167" w:after="0" w:line="360" w:lineRule="auto"/>
        <w:ind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68B8">
        <w:rPr>
          <w:rFonts w:ascii="Times New Roman" w:hAnsi="Times New Roman" w:cs="Times New Roman"/>
          <w:sz w:val="24"/>
          <w:szCs w:val="24"/>
        </w:rPr>
        <w:t>It was found that More than 2 years Nandini milk is consuming by Most of the consumers it is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good sign to industry and 63.5% of the respondents are consuming Nandini milk so with this we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got more loyal consumers and 13% are consuming from 6 months and 13% are consuming from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1</w:t>
      </w:r>
      <w:r w:rsidRPr="008D6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year and</w:t>
      </w:r>
      <w:r w:rsidRPr="008D68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10.5%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are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consuming</w:t>
      </w:r>
      <w:r w:rsidRPr="008D6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from</w:t>
      </w:r>
      <w:r w:rsidRPr="008D6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D6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year.</w:t>
      </w:r>
    </w:p>
    <w:p w:rsidR="008D68B8" w:rsidRPr="008D68B8" w:rsidRDefault="008D68B8" w:rsidP="008D68B8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2" w:after="0" w:line="360" w:lineRule="auto"/>
        <w:ind w:right="11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68B8">
        <w:rPr>
          <w:rFonts w:ascii="Times New Roman" w:hAnsi="Times New Roman" w:cs="Times New Roman"/>
          <w:sz w:val="24"/>
          <w:szCs w:val="24"/>
        </w:rPr>
        <w:t>The next main finding is about Availability of Nandini Milk in this covid-19 Lockdown and its very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important and critical situation to KMF Nandini and to make it available to every consumers it’s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very important by this 55.0% of the respondents are agree so it show Nandini made available its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milk easy to its consumers and 29.0% of the respondents are strongly agree and 13% are neutral</w:t>
      </w:r>
      <w:r w:rsidRPr="008D68B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about</w:t>
      </w:r>
      <w:r w:rsidRPr="008D6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this</w:t>
      </w:r>
      <w:r w:rsidRPr="008D6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and</w:t>
      </w:r>
      <w:r w:rsidRPr="008D6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lastly</w:t>
      </w:r>
      <w:r w:rsidRPr="008D6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2%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are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disagree</w:t>
      </w:r>
      <w:r w:rsidRPr="008D6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and</w:t>
      </w:r>
      <w:r w:rsidRPr="008D6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1%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are</w:t>
      </w:r>
      <w:r w:rsidRPr="008D68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highly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disagree.</w:t>
      </w:r>
    </w:p>
    <w:p w:rsidR="008D68B8" w:rsidRPr="008D68B8" w:rsidRDefault="008D68B8" w:rsidP="008D68B8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1" w:after="0" w:line="360" w:lineRule="auto"/>
        <w:ind w:right="11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D68B8">
        <w:rPr>
          <w:rFonts w:ascii="Times New Roman" w:hAnsi="Times New Roman" w:cs="Times New Roman"/>
          <w:sz w:val="24"/>
          <w:szCs w:val="24"/>
        </w:rPr>
        <w:t>Here the another most important to Nandini milk is about its milk quality and milk taste and it’s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service to the consumers consistently and by this three main aspects 58.0% of the respondents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are Agreed and 26.5% of the respondents are strongly agree and 13.5% are Neutral about this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and</w:t>
      </w:r>
      <w:r w:rsidRPr="008D6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1.5%</w:t>
      </w:r>
      <w:r w:rsidRPr="008D6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are</w:t>
      </w:r>
      <w:r w:rsidRPr="008D6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Disagree and</w:t>
      </w:r>
      <w:r w:rsidRPr="008D68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0.5%</w:t>
      </w:r>
      <w:r w:rsidRPr="008D6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are</w:t>
      </w:r>
      <w:r w:rsidRPr="008D6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strongly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disagree</w:t>
      </w:r>
      <w:r w:rsidRPr="008D6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with this.</w:t>
      </w:r>
    </w:p>
    <w:p w:rsidR="008D68B8" w:rsidRDefault="008D68B8" w:rsidP="00166BD6">
      <w:pPr>
        <w:pStyle w:val="BodyText"/>
        <w:spacing w:before="5"/>
        <w:rPr>
          <w:rFonts w:ascii="Times New Roman" w:hAnsi="Times New Roman" w:cs="Times New Roman"/>
          <w:b/>
          <w:sz w:val="23"/>
        </w:rPr>
      </w:pPr>
    </w:p>
    <w:p w:rsidR="008D68B8" w:rsidRDefault="008D68B8" w:rsidP="00166BD6">
      <w:pPr>
        <w:pStyle w:val="BodyText"/>
        <w:spacing w:before="5"/>
        <w:rPr>
          <w:rFonts w:ascii="Times New Roman" w:hAnsi="Times New Roman" w:cs="Times New Roman"/>
          <w:b/>
          <w:sz w:val="23"/>
        </w:rPr>
      </w:pPr>
    </w:p>
    <w:p w:rsidR="008D68B8" w:rsidRDefault="008D68B8" w:rsidP="00166BD6">
      <w:pPr>
        <w:pStyle w:val="BodyText"/>
        <w:spacing w:before="5"/>
        <w:rPr>
          <w:rFonts w:ascii="Times New Roman" w:hAnsi="Times New Roman" w:cs="Times New Roman"/>
          <w:b/>
          <w:sz w:val="23"/>
        </w:rPr>
      </w:pPr>
    </w:p>
    <w:p w:rsidR="008D68B8" w:rsidRPr="00296854" w:rsidRDefault="008D68B8" w:rsidP="00166BD6">
      <w:pPr>
        <w:pStyle w:val="BodyText"/>
        <w:spacing w:before="5"/>
        <w:rPr>
          <w:rFonts w:ascii="Times New Roman" w:hAnsi="Times New Roman" w:cs="Times New Roman"/>
          <w:b/>
          <w:sz w:val="23"/>
        </w:rPr>
      </w:pPr>
    </w:p>
    <w:p w:rsidR="00166BD6" w:rsidRPr="00296854" w:rsidRDefault="00166BD6" w:rsidP="005A1F14">
      <w:pPr>
        <w:pStyle w:val="Heading1"/>
        <w:ind w:left="0"/>
        <w:rPr>
          <w:rFonts w:ascii="Times New Roman" w:hAnsi="Times New Roman" w:cs="Times New Roman"/>
        </w:rPr>
      </w:pPr>
      <w:r w:rsidRPr="00296854">
        <w:rPr>
          <w:rFonts w:ascii="Times New Roman" w:hAnsi="Times New Roman" w:cs="Times New Roman"/>
        </w:rPr>
        <w:t>Suggestions</w:t>
      </w:r>
      <w:r w:rsidRPr="00296854">
        <w:rPr>
          <w:rFonts w:ascii="Times New Roman" w:hAnsi="Times New Roman" w:cs="Times New Roman"/>
          <w:spacing w:val="-2"/>
        </w:rPr>
        <w:t xml:space="preserve"> </w:t>
      </w:r>
      <w:r w:rsidRPr="00296854">
        <w:rPr>
          <w:rFonts w:ascii="Times New Roman" w:hAnsi="Times New Roman" w:cs="Times New Roman"/>
        </w:rPr>
        <w:t>of</w:t>
      </w:r>
      <w:r w:rsidRPr="00296854">
        <w:rPr>
          <w:rFonts w:ascii="Times New Roman" w:hAnsi="Times New Roman" w:cs="Times New Roman"/>
          <w:spacing w:val="-2"/>
        </w:rPr>
        <w:t xml:space="preserve"> </w:t>
      </w:r>
      <w:r w:rsidRPr="00296854">
        <w:rPr>
          <w:rFonts w:ascii="Times New Roman" w:hAnsi="Times New Roman" w:cs="Times New Roman"/>
        </w:rPr>
        <w:t>the</w:t>
      </w:r>
      <w:r w:rsidRPr="00296854">
        <w:rPr>
          <w:rFonts w:ascii="Times New Roman" w:hAnsi="Times New Roman" w:cs="Times New Roman"/>
          <w:spacing w:val="-7"/>
        </w:rPr>
        <w:t xml:space="preserve"> </w:t>
      </w:r>
      <w:r w:rsidRPr="00296854">
        <w:rPr>
          <w:rFonts w:ascii="Times New Roman" w:hAnsi="Times New Roman" w:cs="Times New Roman"/>
        </w:rPr>
        <w:t>Present</w:t>
      </w:r>
      <w:r w:rsidRPr="00296854">
        <w:rPr>
          <w:rFonts w:ascii="Times New Roman" w:hAnsi="Times New Roman" w:cs="Times New Roman"/>
          <w:spacing w:val="-1"/>
        </w:rPr>
        <w:t xml:space="preserve"> </w:t>
      </w:r>
      <w:r w:rsidRPr="00296854">
        <w:rPr>
          <w:rFonts w:ascii="Times New Roman" w:hAnsi="Times New Roman" w:cs="Times New Roman"/>
        </w:rPr>
        <w:t>Study</w:t>
      </w:r>
    </w:p>
    <w:p w:rsidR="00166BD6" w:rsidRPr="00296854" w:rsidRDefault="00166BD6" w:rsidP="00166BD6">
      <w:pPr>
        <w:pStyle w:val="BodyText"/>
        <w:rPr>
          <w:rFonts w:ascii="Times New Roman" w:hAnsi="Times New Roman" w:cs="Times New Roman"/>
          <w:b/>
          <w:sz w:val="24"/>
        </w:rPr>
      </w:pPr>
    </w:p>
    <w:p w:rsidR="008D68B8" w:rsidRPr="008D68B8" w:rsidRDefault="008D68B8" w:rsidP="008D68B8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146" w:after="0" w:line="360" w:lineRule="auto"/>
        <w:ind w:right="226"/>
        <w:contextualSpacing w:val="0"/>
        <w:rPr>
          <w:rFonts w:ascii="Times New Roman" w:hAnsi="Times New Roman" w:cs="Times New Roman"/>
          <w:sz w:val="24"/>
          <w:szCs w:val="24"/>
        </w:rPr>
      </w:pPr>
      <w:r w:rsidRPr="008D68B8">
        <w:rPr>
          <w:rFonts w:ascii="Times New Roman" w:hAnsi="Times New Roman" w:cs="Times New Roman"/>
          <w:sz w:val="24"/>
          <w:szCs w:val="24"/>
        </w:rPr>
        <w:t>Now during, present COVID-19 big challenge to KMF is to make sales to increase as earlier so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they can do it by selling bulk milk to Hotels and Hospitals and also to the hostel. This is one kind</w:t>
      </w:r>
      <w:r w:rsidRPr="008D68B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of</w:t>
      </w:r>
      <w:r w:rsidRPr="008D6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strategy which</w:t>
      </w:r>
      <w:r w:rsidRPr="008D68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will help</w:t>
      </w:r>
      <w:r w:rsidRPr="008D68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KMF</w:t>
      </w:r>
      <w:r w:rsidRPr="008D6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to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get sales.</w:t>
      </w:r>
    </w:p>
    <w:p w:rsidR="008D68B8" w:rsidRPr="008D68B8" w:rsidRDefault="008D68B8" w:rsidP="008D68B8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before="1" w:after="0" w:line="360" w:lineRule="auto"/>
        <w:ind w:right="307"/>
        <w:contextualSpacing w:val="0"/>
        <w:rPr>
          <w:rFonts w:ascii="Times New Roman" w:hAnsi="Times New Roman" w:cs="Times New Roman"/>
          <w:sz w:val="24"/>
          <w:szCs w:val="24"/>
        </w:rPr>
      </w:pPr>
      <w:r w:rsidRPr="008D68B8">
        <w:rPr>
          <w:rFonts w:ascii="Times New Roman" w:hAnsi="Times New Roman" w:cs="Times New Roman"/>
          <w:sz w:val="24"/>
          <w:szCs w:val="24"/>
        </w:rPr>
        <w:t>KMF should develop personal selling now to handle this COVID-19 situation and to reach every</w:t>
      </w:r>
      <w:r w:rsidRPr="008D68B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consumer</w:t>
      </w:r>
      <w:r w:rsidRPr="008D68B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easily</w:t>
      </w:r>
      <w:r w:rsidRPr="008D68B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and</w:t>
      </w:r>
      <w:r w:rsidRPr="008D6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provide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service.</w:t>
      </w:r>
    </w:p>
    <w:p w:rsidR="008D68B8" w:rsidRPr="008D68B8" w:rsidRDefault="008D68B8" w:rsidP="008D68B8">
      <w:pPr>
        <w:pStyle w:val="ListParagraph"/>
        <w:widowControl w:val="0"/>
        <w:numPr>
          <w:ilvl w:val="0"/>
          <w:numId w:val="8"/>
        </w:numPr>
        <w:tabs>
          <w:tab w:val="left" w:pos="821"/>
        </w:tabs>
        <w:autoSpaceDE w:val="0"/>
        <w:autoSpaceDN w:val="0"/>
        <w:spacing w:after="0" w:line="360" w:lineRule="auto"/>
        <w:ind w:right="416"/>
        <w:contextualSpacing w:val="0"/>
        <w:rPr>
          <w:rFonts w:ascii="Times New Roman" w:hAnsi="Times New Roman" w:cs="Times New Roman"/>
          <w:sz w:val="24"/>
          <w:szCs w:val="24"/>
        </w:rPr>
      </w:pPr>
      <w:r w:rsidRPr="008D68B8">
        <w:rPr>
          <w:rFonts w:ascii="Times New Roman" w:hAnsi="Times New Roman" w:cs="Times New Roman"/>
          <w:sz w:val="24"/>
          <w:szCs w:val="24"/>
        </w:rPr>
        <w:t>KMF should Reward the Retailers and Distributors because of them during present COVID-19,</w:t>
      </w:r>
      <w:r w:rsidRPr="008D68B8">
        <w:rPr>
          <w:rFonts w:ascii="Times New Roman" w:hAnsi="Times New Roman" w:cs="Times New Roman"/>
          <w:spacing w:val="-47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the Nandini Milk is reaching to end Consumers and at all location/places so this will increase</w:t>
      </w:r>
      <w:r w:rsidRPr="008D68B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consumer</w:t>
      </w:r>
      <w:r w:rsidRPr="008D68B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8D68B8">
        <w:rPr>
          <w:rFonts w:ascii="Times New Roman" w:hAnsi="Times New Roman" w:cs="Times New Roman"/>
          <w:sz w:val="24"/>
          <w:szCs w:val="24"/>
        </w:rPr>
        <w:t>relationship.</w:t>
      </w:r>
    </w:p>
    <w:p w:rsidR="008D68B8" w:rsidRPr="008D68B8" w:rsidRDefault="008D68B8" w:rsidP="008D68B8">
      <w:pPr>
        <w:pStyle w:val="ListParagraph"/>
        <w:widowControl w:val="0"/>
        <w:tabs>
          <w:tab w:val="left" w:pos="721"/>
        </w:tabs>
        <w:autoSpaceDE w:val="0"/>
        <w:autoSpaceDN w:val="0"/>
        <w:spacing w:before="139" w:after="0" w:line="360" w:lineRule="auto"/>
        <w:ind w:right="6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166BD6" w:rsidRDefault="00166BD6" w:rsidP="00166BD6">
      <w:pPr>
        <w:pStyle w:val="Heading1"/>
        <w:spacing w:before="196"/>
        <w:rPr>
          <w:rFonts w:ascii="Times New Roman" w:hAnsi="Times New Roman" w:cs="Times New Roman"/>
        </w:rPr>
      </w:pPr>
      <w:r w:rsidRPr="00296854">
        <w:rPr>
          <w:rFonts w:ascii="Times New Roman" w:hAnsi="Times New Roman" w:cs="Times New Roman"/>
        </w:rPr>
        <w:t>Conclusion</w:t>
      </w:r>
    </w:p>
    <w:p w:rsidR="008D68B8" w:rsidRDefault="008D68B8" w:rsidP="00166BD6">
      <w:pPr>
        <w:pStyle w:val="Heading1"/>
        <w:spacing w:before="196"/>
        <w:rPr>
          <w:rFonts w:ascii="Times New Roman" w:hAnsi="Times New Roman" w:cs="Times New Roman"/>
        </w:rPr>
      </w:pPr>
    </w:p>
    <w:p w:rsidR="008D68B8" w:rsidRPr="008D68B8" w:rsidRDefault="008D68B8" w:rsidP="008D68B8">
      <w:pPr>
        <w:pStyle w:val="BodyText"/>
        <w:spacing w:before="124" w:line="360" w:lineRule="auto"/>
        <w:ind w:left="100" w:right="111"/>
        <w:jc w:val="both"/>
        <w:rPr>
          <w:rFonts w:asciiTheme="minorHAnsi" w:hAnsiTheme="minorHAnsi" w:cstheme="minorHAnsi"/>
          <w:sz w:val="24"/>
          <w:szCs w:val="24"/>
        </w:rPr>
      </w:pPr>
      <w:r w:rsidRPr="008D68B8">
        <w:rPr>
          <w:rFonts w:asciiTheme="minorHAnsi" w:hAnsiTheme="minorHAnsi" w:cstheme="minorHAnsi"/>
          <w:sz w:val="24"/>
          <w:szCs w:val="24"/>
        </w:rPr>
        <w:t>KMF Nandini Milk is having lot loyal consumers and along with this it’s facing lot of challenges and lot of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competition in the market and it should maintain good service so that consumer should not get thought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to go for other brand and totally on the base of Factors, service, taste, quality, price, distribution and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availability and packing all this should be maintained strongly so that it will be good for company to get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 xml:space="preserve">more number of </w:t>
      </w:r>
      <w:r w:rsidRPr="008D68B8">
        <w:rPr>
          <w:rFonts w:asciiTheme="minorHAnsi" w:hAnsiTheme="minorHAnsi" w:cstheme="minorHAnsi"/>
          <w:sz w:val="24"/>
          <w:szCs w:val="24"/>
        </w:rPr>
        <w:lastRenderedPageBreak/>
        <w:t>consumers. Nandini Brand is well known brand each and every one knows so it’s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responsibility and duty to the industry to keep the reputation same in the market and make policies and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new changes as per changing market condition and meet every consumer’s expectation. With ever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increasing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competition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in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dairy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industry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it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become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imperative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to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understand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the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preferences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and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perceptions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of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customers.</w:t>
      </w:r>
      <w:r w:rsidRPr="008D68B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Based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on</w:t>
      </w:r>
      <w:r w:rsidRPr="008D68B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the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findings,</w:t>
      </w:r>
      <w:r w:rsidRPr="008D68B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it</w:t>
      </w:r>
      <w:r w:rsidRPr="008D68B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may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be</w:t>
      </w:r>
      <w:r w:rsidRPr="008D68B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inferred</w:t>
      </w:r>
      <w:r w:rsidRPr="008D68B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that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Nandini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dairy</w:t>
      </w:r>
      <w:r w:rsidRPr="008D68B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has</w:t>
      </w:r>
      <w:r w:rsidRPr="008D68B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worked</w:t>
      </w:r>
      <w:r w:rsidRPr="008D68B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well</w:t>
      </w:r>
      <w:r w:rsidRPr="008D68B8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to make people aware about its products in the study area and it is very well proven through the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findings. Dairy industry is expected to grow in the coming years as it is growing currently. With the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increase</w:t>
      </w:r>
      <w:r w:rsidRPr="008D68B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in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population</w:t>
      </w:r>
      <w:r w:rsidRPr="008D68B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demand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and</w:t>
      </w:r>
      <w:r w:rsidRPr="008D68B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consumption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of</w:t>
      </w:r>
      <w:r w:rsidRPr="008D68B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milk</w:t>
      </w:r>
      <w:r w:rsidRPr="008D68B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is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also</w:t>
      </w:r>
      <w:r w:rsidRPr="008D68B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growing.</w:t>
      </w:r>
      <w:r w:rsidRPr="008D68B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It</w:t>
      </w:r>
      <w:r w:rsidRPr="008D68B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is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clear</w:t>
      </w:r>
      <w:r w:rsidRPr="008D68B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that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there</w:t>
      </w:r>
      <w:r w:rsidRPr="008D68B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are</w:t>
      </w:r>
      <w:r w:rsidRPr="008D68B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going</w:t>
      </w:r>
      <w:r w:rsidRPr="008D68B8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to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be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new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emerging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markets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concentrating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on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production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of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milk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with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long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shelf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life.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With</w:t>
      </w:r>
      <w:r w:rsidRPr="008D68B8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the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increasing demand for the dairy products the organization need to upgrade their technology timely so as</w:t>
      </w:r>
      <w:r w:rsidRPr="008D68B8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to meet the demand with proper supply. Nandini is one of the oldest and famous dairy brands. It has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loyal</w:t>
      </w:r>
      <w:r w:rsidRPr="008D68B8">
        <w:rPr>
          <w:rFonts w:asciiTheme="minorHAnsi" w:hAnsiTheme="minorHAnsi" w:cstheme="minorHAnsi"/>
          <w:spacing w:val="8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member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farmer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who</w:t>
      </w:r>
      <w:r w:rsidRPr="008D68B8">
        <w:rPr>
          <w:rFonts w:asciiTheme="minorHAnsi" w:hAnsiTheme="minorHAnsi" w:cstheme="minorHAnsi"/>
          <w:spacing w:val="10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supply</w:t>
      </w:r>
      <w:r w:rsidRPr="008D68B8">
        <w:rPr>
          <w:rFonts w:asciiTheme="minorHAnsi" w:hAnsiTheme="minorHAnsi" w:cstheme="minorHAnsi"/>
          <w:spacing w:val="15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the</w:t>
      </w:r>
      <w:r w:rsidRPr="008D68B8">
        <w:rPr>
          <w:rFonts w:asciiTheme="minorHAnsi" w:hAnsiTheme="minorHAnsi" w:cstheme="minorHAnsi"/>
          <w:spacing w:val="9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milk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each</w:t>
      </w:r>
      <w:r w:rsidRPr="008D68B8">
        <w:rPr>
          <w:rFonts w:asciiTheme="minorHAnsi" w:hAnsiTheme="minorHAnsi" w:cstheme="minorHAnsi"/>
          <w:spacing w:val="13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day.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The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organization</w:t>
      </w:r>
      <w:r w:rsidRPr="008D68B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not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just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strives</w:t>
      </w:r>
      <w:r w:rsidRPr="008D68B8">
        <w:rPr>
          <w:rFonts w:asciiTheme="minorHAnsi" w:hAnsiTheme="minorHAnsi" w:cstheme="minorHAnsi"/>
          <w:spacing w:val="12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for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the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benefit</w:t>
      </w:r>
      <w:r w:rsidRPr="008D68B8">
        <w:rPr>
          <w:rFonts w:asciiTheme="minorHAnsi" w:hAnsiTheme="minorHAnsi" w:cstheme="minorHAnsi"/>
          <w:spacing w:val="1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of</w:t>
      </w:r>
      <w:r w:rsidRPr="008D68B8">
        <w:rPr>
          <w:rFonts w:asciiTheme="minorHAnsi" w:hAnsiTheme="minorHAnsi" w:cstheme="minorHAnsi"/>
          <w:spacing w:val="-47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its members but it also provides various services to keep the cattle of the member farmers healthy. It</w:t>
      </w:r>
      <w:r w:rsidRPr="008D68B8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also</w:t>
      </w:r>
      <w:r w:rsidRPr="008D68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provides quality</w:t>
      </w:r>
      <w:r w:rsidRPr="008D68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cattle</w:t>
      </w:r>
      <w:r w:rsidRPr="008D68B8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food</w:t>
      </w:r>
      <w:r w:rsidRPr="008D68B8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to</w:t>
      </w:r>
      <w:r w:rsidRPr="008D68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its</w:t>
      </w:r>
      <w:r w:rsidRPr="008D68B8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8D68B8">
        <w:rPr>
          <w:rFonts w:asciiTheme="minorHAnsi" w:hAnsiTheme="minorHAnsi" w:cstheme="minorHAnsi"/>
          <w:sz w:val="24"/>
          <w:szCs w:val="24"/>
        </w:rPr>
        <w:t>member farmers.</w:t>
      </w:r>
    </w:p>
    <w:p w:rsidR="008D68B8" w:rsidRPr="008D68B8" w:rsidRDefault="008D68B8" w:rsidP="008D68B8">
      <w:pPr>
        <w:pStyle w:val="BodyText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:rsidR="008D68B8" w:rsidRPr="008D68B8" w:rsidRDefault="008D68B8" w:rsidP="008D68B8">
      <w:pPr>
        <w:pStyle w:val="Heading1"/>
        <w:spacing w:before="196" w:line="360" w:lineRule="auto"/>
        <w:rPr>
          <w:rFonts w:asciiTheme="minorHAnsi" w:hAnsiTheme="minorHAnsi" w:cstheme="minorHAnsi"/>
        </w:rPr>
      </w:pPr>
    </w:p>
    <w:p w:rsidR="00166BD6" w:rsidRPr="00296854" w:rsidRDefault="00166BD6" w:rsidP="00166BD6">
      <w:pPr>
        <w:pStyle w:val="BodyText"/>
        <w:spacing w:before="1"/>
        <w:rPr>
          <w:rFonts w:ascii="Times New Roman" w:hAnsi="Times New Roman" w:cs="Times New Roman"/>
          <w:b/>
          <w:color w:val="000000" w:themeColor="text1"/>
          <w:sz w:val="33"/>
        </w:rPr>
      </w:pPr>
    </w:p>
    <w:p w:rsidR="005A1F14" w:rsidRDefault="005A1F14" w:rsidP="005A1F14">
      <w:pPr>
        <w:pStyle w:val="Heading1"/>
        <w:spacing w:before="52"/>
        <w:rPr>
          <w:rFonts w:ascii="Times New Roman" w:hAnsi="Times New Roman" w:cs="Times New Roman"/>
        </w:rPr>
      </w:pPr>
    </w:p>
    <w:p w:rsidR="00166BD6" w:rsidRPr="00296854" w:rsidRDefault="00166BD6" w:rsidP="005A1F14">
      <w:pPr>
        <w:pStyle w:val="Heading1"/>
        <w:spacing w:before="52"/>
        <w:rPr>
          <w:rFonts w:ascii="Times New Roman" w:hAnsi="Times New Roman" w:cs="Times New Roman"/>
        </w:rPr>
      </w:pPr>
      <w:r w:rsidRPr="00296854">
        <w:rPr>
          <w:rFonts w:ascii="Times New Roman" w:hAnsi="Times New Roman" w:cs="Times New Roman"/>
        </w:rPr>
        <w:t>Bibliography</w:t>
      </w:r>
    </w:p>
    <w:p w:rsidR="00166BD6" w:rsidRPr="00296854" w:rsidRDefault="00166BD6" w:rsidP="00166BD6">
      <w:pPr>
        <w:spacing w:before="122"/>
        <w:ind w:left="461"/>
        <w:rPr>
          <w:rFonts w:ascii="Times New Roman" w:hAnsi="Times New Roman" w:cs="Times New Roman"/>
          <w:b/>
          <w:sz w:val="24"/>
        </w:rPr>
      </w:pPr>
      <w:r w:rsidRPr="00296854">
        <w:rPr>
          <w:rFonts w:ascii="Times New Roman" w:hAnsi="Times New Roman" w:cs="Times New Roman"/>
          <w:b/>
          <w:sz w:val="24"/>
        </w:rPr>
        <w:t>Text</w:t>
      </w:r>
      <w:r w:rsidRPr="00296854">
        <w:rPr>
          <w:rFonts w:ascii="Times New Roman" w:hAnsi="Times New Roman" w:cs="Times New Roman"/>
          <w:b/>
          <w:spacing w:val="-4"/>
          <w:sz w:val="24"/>
        </w:rPr>
        <w:t xml:space="preserve"> </w:t>
      </w:r>
      <w:r w:rsidRPr="00296854">
        <w:rPr>
          <w:rFonts w:ascii="Times New Roman" w:hAnsi="Times New Roman" w:cs="Times New Roman"/>
          <w:b/>
          <w:sz w:val="24"/>
        </w:rPr>
        <w:t>books</w:t>
      </w:r>
      <w:r w:rsidRPr="00296854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296854">
        <w:rPr>
          <w:rFonts w:ascii="Times New Roman" w:hAnsi="Times New Roman" w:cs="Times New Roman"/>
          <w:b/>
          <w:sz w:val="24"/>
        </w:rPr>
        <w:t>referred.</w:t>
      </w:r>
    </w:p>
    <w:p w:rsidR="00166BD6" w:rsidRPr="00296854" w:rsidRDefault="00166BD6" w:rsidP="00166BD6">
      <w:pPr>
        <w:pStyle w:val="BodyText"/>
        <w:spacing w:before="177"/>
        <w:ind w:left="461"/>
        <w:rPr>
          <w:rFonts w:ascii="Times New Roman" w:hAnsi="Times New Roman" w:cs="Times New Roman"/>
        </w:rPr>
      </w:pPr>
      <w:r w:rsidRPr="00296854">
        <w:rPr>
          <w:rFonts w:ascii="Times New Roman" w:hAnsi="Times New Roman" w:cs="Times New Roman"/>
        </w:rPr>
        <w:t>Marketing</w:t>
      </w:r>
      <w:r w:rsidRPr="00296854">
        <w:rPr>
          <w:rFonts w:ascii="Times New Roman" w:hAnsi="Times New Roman" w:cs="Times New Roman"/>
          <w:spacing w:val="-4"/>
        </w:rPr>
        <w:t xml:space="preserve"> </w:t>
      </w:r>
      <w:r w:rsidRPr="00296854">
        <w:rPr>
          <w:rFonts w:ascii="Times New Roman" w:hAnsi="Times New Roman" w:cs="Times New Roman"/>
        </w:rPr>
        <w:t>Management</w:t>
      </w:r>
      <w:r w:rsidRPr="00296854">
        <w:rPr>
          <w:rFonts w:ascii="Times New Roman" w:hAnsi="Times New Roman" w:cs="Times New Roman"/>
          <w:spacing w:val="-1"/>
        </w:rPr>
        <w:t xml:space="preserve"> </w:t>
      </w:r>
      <w:r w:rsidRPr="00296854">
        <w:rPr>
          <w:rFonts w:ascii="Times New Roman" w:hAnsi="Times New Roman" w:cs="Times New Roman"/>
        </w:rPr>
        <w:t>by</w:t>
      </w:r>
      <w:r w:rsidRPr="00296854">
        <w:rPr>
          <w:rFonts w:ascii="Times New Roman" w:hAnsi="Times New Roman" w:cs="Times New Roman"/>
          <w:spacing w:val="-4"/>
        </w:rPr>
        <w:t xml:space="preserve"> </w:t>
      </w:r>
      <w:r w:rsidRPr="00296854">
        <w:rPr>
          <w:rFonts w:ascii="Times New Roman" w:hAnsi="Times New Roman" w:cs="Times New Roman"/>
        </w:rPr>
        <w:t>Philip</w:t>
      </w:r>
      <w:r w:rsidRPr="00296854">
        <w:rPr>
          <w:rFonts w:ascii="Times New Roman" w:hAnsi="Times New Roman" w:cs="Times New Roman"/>
          <w:spacing w:val="-2"/>
        </w:rPr>
        <w:t xml:space="preserve"> </w:t>
      </w:r>
      <w:r w:rsidRPr="00296854">
        <w:rPr>
          <w:rFonts w:ascii="Times New Roman" w:hAnsi="Times New Roman" w:cs="Times New Roman"/>
        </w:rPr>
        <w:t>Kotler,</w:t>
      </w:r>
      <w:r w:rsidRPr="00296854">
        <w:rPr>
          <w:rFonts w:ascii="Times New Roman" w:hAnsi="Times New Roman" w:cs="Times New Roman"/>
          <w:spacing w:val="-1"/>
        </w:rPr>
        <w:t xml:space="preserve"> </w:t>
      </w:r>
      <w:r w:rsidRPr="00296854">
        <w:rPr>
          <w:rFonts w:ascii="Times New Roman" w:hAnsi="Times New Roman" w:cs="Times New Roman"/>
        </w:rPr>
        <w:t>Kevin</w:t>
      </w:r>
      <w:r w:rsidRPr="00296854">
        <w:rPr>
          <w:rFonts w:ascii="Times New Roman" w:hAnsi="Times New Roman" w:cs="Times New Roman"/>
          <w:spacing w:val="-6"/>
        </w:rPr>
        <w:t xml:space="preserve"> </w:t>
      </w:r>
      <w:r w:rsidRPr="00296854">
        <w:rPr>
          <w:rFonts w:ascii="Times New Roman" w:hAnsi="Times New Roman" w:cs="Times New Roman"/>
        </w:rPr>
        <w:t>Lane</w:t>
      </w:r>
      <w:r w:rsidRPr="00296854">
        <w:rPr>
          <w:rFonts w:ascii="Times New Roman" w:hAnsi="Times New Roman" w:cs="Times New Roman"/>
          <w:spacing w:val="-2"/>
        </w:rPr>
        <w:t xml:space="preserve"> </w:t>
      </w:r>
      <w:r w:rsidRPr="00296854">
        <w:rPr>
          <w:rFonts w:ascii="Times New Roman" w:hAnsi="Times New Roman" w:cs="Times New Roman"/>
        </w:rPr>
        <w:t>Keller</w:t>
      </w:r>
    </w:p>
    <w:p w:rsidR="00166BD6" w:rsidRPr="00296854" w:rsidRDefault="00166BD6" w:rsidP="00166BD6">
      <w:pPr>
        <w:pStyle w:val="Heading1"/>
        <w:spacing w:before="164"/>
        <w:ind w:left="461"/>
        <w:rPr>
          <w:rFonts w:ascii="Times New Roman" w:hAnsi="Times New Roman" w:cs="Times New Roman"/>
          <w:b w:val="0"/>
        </w:rPr>
      </w:pPr>
      <w:r w:rsidRPr="00296854">
        <w:rPr>
          <w:rFonts w:ascii="Times New Roman" w:hAnsi="Times New Roman" w:cs="Times New Roman"/>
        </w:rPr>
        <w:t>Websites</w:t>
      </w:r>
      <w:r w:rsidRPr="00296854">
        <w:rPr>
          <w:rFonts w:ascii="Times New Roman" w:hAnsi="Times New Roman" w:cs="Times New Roman"/>
          <w:spacing w:val="-6"/>
        </w:rPr>
        <w:t xml:space="preserve"> </w:t>
      </w:r>
      <w:r w:rsidRPr="00296854">
        <w:rPr>
          <w:rFonts w:ascii="Times New Roman" w:hAnsi="Times New Roman" w:cs="Times New Roman"/>
        </w:rPr>
        <w:t>referred</w:t>
      </w:r>
      <w:r w:rsidRPr="00296854">
        <w:rPr>
          <w:rFonts w:ascii="Times New Roman" w:hAnsi="Times New Roman" w:cs="Times New Roman"/>
          <w:b w:val="0"/>
        </w:rPr>
        <w:t>.</w:t>
      </w:r>
    </w:p>
    <w:p w:rsidR="00166BD6" w:rsidRPr="00296854" w:rsidRDefault="004E468C" w:rsidP="00166BD6">
      <w:pPr>
        <w:pStyle w:val="BodyText"/>
        <w:spacing w:before="178"/>
        <w:ind w:left="461"/>
        <w:rPr>
          <w:rFonts w:ascii="Times New Roman" w:hAnsi="Times New Roman" w:cs="Times New Roman"/>
        </w:rPr>
      </w:pPr>
      <w:hyperlink r:id="rId9">
        <w:r w:rsidR="00166BD6" w:rsidRPr="00296854">
          <w:rPr>
            <w:rFonts w:ascii="Times New Roman" w:hAnsi="Times New Roman" w:cs="Times New Roman"/>
          </w:rPr>
          <w:t>www.KMFNANDINI.COOP</w:t>
        </w:r>
      </w:hyperlink>
    </w:p>
    <w:p w:rsidR="00166BD6" w:rsidRPr="00296854" w:rsidRDefault="00166BD6" w:rsidP="00166BD6">
      <w:pPr>
        <w:pStyle w:val="BodyText"/>
        <w:ind w:left="461"/>
        <w:rPr>
          <w:rFonts w:ascii="Times New Roman" w:hAnsi="Times New Roman" w:cs="Times New Roman"/>
        </w:rPr>
      </w:pPr>
      <w:r w:rsidRPr="00296854">
        <w:rPr>
          <w:rFonts w:ascii="Times New Roman" w:hAnsi="Times New Roman" w:cs="Times New Roman"/>
        </w:rPr>
        <w:t>https://en.m.wikipedia.org</w:t>
      </w:r>
    </w:p>
    <w:p w:rsidR="00166BD6" w:rsidRPr="00296854" w:rsidRDefault="00166BD6" w:rsidP="00166BD6">
      <w:pPr>
        <w:pBdr>
          <w:between w:val="single" w:sz="4" w:space="1" w:color="auto"/>
        </w:pBdr>
        <w:spacing w:before="76" w:line="360" w:lineRule="auto"/>
        <w:ind w:left="643" w:right="613" w:firstLine="14"/>
        <w:jc w:val="both"/>
        <w:rPr>
          <w:rFonts w:ascii="Times New Roman" w:hAnsi="Times New Roman" w:cs="Times New Roman"/>
          <w:color w:val="000000" w:themeColor="text1"/>
        </w:rPr>
      </w:pPr>
    </w:p>
    <w:p w:rsidR="005E47AD" w:rsidRPr="005E47AD" w:rsidRDefault="005E47AD" w:rsidP="005E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E47AD" w:rsidRPr="00A62FD0" w:rsidRDefault="005E47AD" w:rsidP="005E47AD">
      <w:pPr>
        <w:spacing w:line="360" w:lineRule="auto"/>
        <w:rPr>
          <w:sz w:val="24"/>
          <w:szCs w:val="24"/>
        </w:rPr>
      </w:pPr>
    </w:p>
    <w:p w:rsidR="005E47AD" w:rsidRPr="005E47AD" w:rsidRDefault="005E47AD" w:rsidP="005E47A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E47AD" w:rsidRPr="005E47A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468C" w:rsidRDefault="004E468C" w:rsidP="005A1F14">
      <w:pPr>
        <w:spacing w:after="0" w:line="240" w:lineRule="auto"/>
      </w:pPr>
      <w:r>
        <w:separator/>
      </w:r>
    </w:p>
  </w:endnote>
  <w:endnote w:type="continuationSeparator" w:id="0">
    <w:p w:rsidR="004E468C" w:rsidRDefault="004E468C" w:rsidP="005A1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468C" w:rsidRDefault="004E468C" w:rsidP="005A1F14">
      <w:pPr>
        <w:spacing w:after="0" w:line="240" w:lineRule="auto"/>
      </w:pPr>
      <w:r>
        <w:separator/>
      </w:r>
    </w:p>
  </w:footnote>
  <w:footnote w:type="continuationSeparator" w:id="0">
    <w:p w:rsidR="004E468C" w:rsidRDefault="004E468C" w:rsidP="005A1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1F14" w:rsidRDefault="005A1F14">
    <w:pPr>
      <w:pStyle w:val="Header"/>
    </w:pPr>
  </w:p>
  <w:p w:rsidR="005A1F14" w:rsidRDefault="005A1F14">
    <w:pPr>
      <w:pStyle w:val="Header"/>
    </w:pPr>
  </w:p>
  <w:p w:rsidR="005A1F14" w:rsidRDefault="005A1F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C3C66"/>
    <w:multiLevelType w:val="hybridMultilevel"/>
    <w:tmpl w:val="4EA6C0DA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BA35DE"/>
    <w:multiLevelType w:val="hybridMultilevel"/>
    <w:tmpl w:val="4EA6C0DA"/>
    <w:lvl w:ilvl="0" w:tplc="4009000F">
      <w:start w:val="1"/>
      <w:numFmt w:val="decimal"/>
      <w:lvlText w:val="%1."/>
      <w:lvlJc w:val="left"/>
      <w:pPr>
        <w:ind w:left="1287" w:hanging="360"/>
      </w:pPr>
    </w:lvl>
    <w:lvl w:ilvl="1" w:tplc="40090019" w:tentative="1">
      <w:start w:val="1"/>
      <w:numFmt w:val="lowerLetter"/>
      <w:lvlText w:val="%2."/>
      <w:lvlJc w:val="left"/>
      <w:pPr>
        <w:ind w:left="2007" w:hanging="360"/>
      </w:pPr>
    </w:lvl>
    <w:lvl w:ilvl="2" w:tplc="4009001B" w:tentative="1">
      <w:start w:val="1"/>
      <w:numFmt w:val="lowerRoman"/>
      <w:lvlText w:val="%3."/>
      <w:lvlJc w:val="right"/>
      <w:pPr>
        <w:ind w:left="2727" w:hanging="180"/>
      </w:pPr>
    </w:lvl>
    <w:lvl w:ilvl="3" w:tplc="4009000F" w:tentative="1">
      <w:start w:val="1"/>
      <w:numFmt w:val="decimal"/>
      <w:lvlText w:val="%4."/>
      <w:lvlJc w:val="left"/>
      <w:pPr>
        <w:ind w:left="3447" w:hanging="360"/>
      </w:pPr>
    </w:lvl>
    <w:lvl w:ilvl="4" w:tplc="40090019" w:tentative="1">
      <w:start w:val="1"/>
      <w:numFmt w:val="lowerLetter"/>
      <w:lvlText w:val="%5."/>
      <w:lvlJc w:val="left"/>
      <w:pPr>
        <w:ind w:left="4167" w:hanging="360"/>
      </w:pPr>
    </w:lvl>
    <w:lvl w:ilvl="5" w:tplc="4009001B" w:tentative="1">
      <w:start w:val="1"/>
      <w:numFmt w:val="lowerRoman"/>
      <w:lvlText w:val="%6."/>
      <w:lvlJc w:val="right"/>
      <w:pPr>
        <w:ind w:left="4887" w:hanging="180"/>
      </w:pPr>
    </w:lvl>
    <w:lvl w:ilvl="6" w:tplc="4009000F" w:tentative="1">
      <w:start w:val="1"/>
      <w:numFmt w:val="decimal"/>
      <w:lvlText w:val="%7."/>
      <w:lvlJc w:val="left"/>
      <w:pPr>
        <w:ind w:left="5607" w:hanging="360"/>
      </w:pPr>
    </w:lvl>
    <w:lvl w:ilvl="7" w:tplc="40090019" w:tentative="1">
      <w:start w:val="1"/>
      <w:numFmt w:val="lowerLetter"/>
      <w:lvlText w:val="%8."/>
      <w:lvlJc w:val="left"/>
      <w:pPr>
        <w:ind w:left="6327" w:hanging="360"/>
      </w:pPr>
    </w:lvl>
    <w:lvl w:ilvl="8" w:tplc="40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4177360"/>
    <w:multiLevelType w:val="hybridMultilevel"/>
    <w:tmpl w:val="BC42C4CC"/>
    <w:lvl w:ilvl="0" w:tplc="4FC49FD4">
      <w:start w:val="1"/>
      <w:numFmt w:val="decimal"/>
      <w:lvlText w:val="%1."/>
      <w:lvlJc w:val="left"/>
      <w:pPr>
        <w:ind w:left="2663" w:hanging="223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AB47042">
      <w:numFmt w:val="bullet"/>
      <w:lvlText w:val="•"/>
      <w:lvlJc w:val="left"/>
      <w:pPr>
        <w:ind w:left="3352" w:hanging="223"/>
      </w:pPr>
      <w:rPr>
        <w:rFonts w:hint="default"/>
        <w:lang w:val="en-US" w:eastAsia="en-US" w:bidi="ar-SA"/>
      </w:rPr>
    </w:lvl>
    <w:lvl w:ilvl="2" w:tplc="32AE8C62">
      <w:numFmt w:val="bullet"/>
      <w:lvlText w:val="•"/>
      <w:lvlJc w:val="left"/>
      <w:pPr>
        <w:ind w:left="4044" w:hanging="223"/>
      </w:pPr>
      <w:rPr>
        <w:rFonts w:hint="default"/>
        <w:lang w:val="en-US" w:eastAsia="en-US" w:bidi="ar-SA"/>
      </w:rPr>
    </w:lvl>
    <w:lvl w:ilvl="3" w:tplc="F7366D9C">
      <w:numFmt w:val="bullet"/>
      <w:lvlText w:val="•"/>
      <w:lvlJc w:val="left"/>
      <w:pPr>
        <w:ind w:left="4736" w:hanging="223"/>
      </w:pPr>
      <w:rPr>
        <w:rFonts w:hint="default"/>
        <w:lang w:val="en-US" w:eastAsia="en-US" w:bidi="ar-SA"/>
      </w:rPr>
    </w:lvl>
    <w:lvl w:ilvl="4" w:tplc="69684C02">
      <w:numFmt w:val="bullet"/>
      <w:lvlText w:val="•"/>
      <w:lvlJc w:val="left"/>
      <w:pPr>
        <w:ind w:left="5428" w:hanging="223"/>
      </w:pPr>
      <w:rPr>
        <w:rFonts w:hint="default"/>
        <w:lang w:val="en-US" w:eastAsia="en-US" w:bidi="ar-SA"/>
      </w:rPr>
    </w:lvl>
    <w:lvl w:ilvl="5" w:tplc="3D2AFA9A">
      <w:numFmt w:val="bullet"/>
      <w:lvlText w:val="•"/>
      <w:lvlJc w:val="left"/>
      <w:pPr>
        <w:ind w:left="6120" w:hanging="223"/>
      </w:pPr>
      <w:rPr>
        <w:rFonts w:hint="default"/>
        <w:lang w:val="en-US" w:eastAsia="en-US" w:bidi="ar-SA"/>
      </w:rPr>
    </w:lvl>
    <w:lvl w:ilvl="6" w:tplc="6A221FBA">
      <w:numFmt w:val="bullet"/>
      <w:lvlText w:val="•"/>
      <w:lvlJc w:val="left"/>
      <w:pPr>
        <w:ind w:left="6812" w:hanging="223"/>
      </w:pPr>
      <w:rPr>
        <w:rFonts w:hint="default"/>
        <w:lang w:val="en-US" w:eastAsia="en-US" w:bidi="ar-SA"/>
      </w:rPr>
    </w:lvl>
    <w:lvl w:ilvl="7" w:tplc="7F8A3280">
      <w:numFmt w:val="bullet"/>
      <w:lvlText w:val="•"/>
      <w:lvlJc w:val="left"/>
      <w:pPr>
        <w:ind w:left="7504" w:hanging="223"/>
      </w:pPr>
      <w:rPr>
        <w:rFonts w:hint="default"/>
        <w:lang w:val="en-US" w:eastAsia="en-US" w:bidi="ar-SA"/>
      </w:rPr>
    </w:lvl>
    <w:lvl w:ilvl="8" w:tplc="D68A234E">
      <w:numFmt w:val="bullet"/>
      <w:lvlText w:val="•"/>
      <w:lvlJc w:val="left"/>
      <w:pPr>
        <w:ind w:left="8196" w:hanging="223"/>
      </w:pPr>
      <w:rPr>
        <w:rFonts w:hint="default"/>
        <w:lang w:val="en-US" w:eastAsia="en-US" w:bidi="ar-SA"/>
      </w:rPr>
    </w:lvl>
  </w:abstractNum>
  <w:abstractNum w:abstractNumId="3">
    <w:nsid w:val="1B4F689F"/>
    <w:multiLevelType w:val="hybridMultilevel"/>
    <w:tmpl w:val="BC42C4CC"/>
    <w:lvl w:ilvl="0" w:tplc="4FC49FD4">
      <w:start w:val="1"/>
      <w:numFmt w:val="decimal"/>
      <w:lvlText w:val="%1."/>
      <w:lvlJc w:val="left"/>
      <w:pPr>
        <w:ind w:left="2663" w:hanging="223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AB47042">
      <w:numFmt w:val="bullet"/>
      <w:lvlText w:val="•"/>
      <w:lvlJc w:val="left"/>
      <w:pPr>
        <w:ind w:left="3352" w:hanging="223"/>
      </w:pPr>
      <w:rPr>
        <w:rFonts w:hint="default"/>
        <w:lang w:val="en-US" w:eastAsia="en-US" w:bidi="ar-SA"/>
      </w:rPr>
    </w:lvl>
    <w:lvl w:ilvl="2" w:tplc="32AE8C62">
      <w:numFmt w:val="bullet"/>
      <w:lvlText w:val="•"/>
      <w:lvlJc w:val="left"/>
      <w:pPr>
        <w:ind w:left="4044" w:hanging="223"/>
      </w:pPr>
      <w:rPr>
        <w:rFonts w:hint="default"/>
        <w:lang w:val="en-US" w:eastAsia="en-US" w:bidi="ar-SA"/>
      </w:rPr>
    </w:lvl>
    <w:lvl w:ilvl="3" w:tplc="F7366D9C">
      <w:numFmt w:val="bullet"/>
      <w:lvlText w:val="•"/>
      <w:lvlJc w:val="left"/>
      <w:pPr>
        <w:ind w:left="4736" w:hanging="223"/>
      </w:pPr>
      <w:rPr>
        <w:rFonts w:hint="default"/>
        <w:lang w:val="en-US" w:eastAsia="en-US" w:bidi="ar-SA"/>
      </w:rPr>
    </w:lvl>
    <w:lvl w:ilvl="4" w:tplc="69684C02">
      <w:numFmt w:val="bullet"/>
      <w:lvlText w:val="•"/>
      <w:lvlJc w:val="left"/>
      <w:pPr>
        <w:ind w:left="5428" w:hanging="223"/>
      </w:pPr>
      <w:rPr>
        <w:rFonts w:hint="default"/>
        <w:lang w:val="en-US" w:eastAsia="en-US" w:bidi="ar-SA"/>
      </w:rPr>
    </w:lvl>
    <w:lvl w:ilvl="5" w:tplc="3D2AFA9A">
      <w:numFmt w:val="bullet"/>
      <w:lvlText w:val="•"/>
      <w:lvlJc w:val="left"/>
      <w:pPr>
        <w:ind w:left="6120" w:hanging="223"/>
      </w:pPr>
      <w:rPr>
        <w:rFonts w:hint="default"/>
        <w:lang w:val="en-US" w:eastAsia="en-US" w:bidi="ar-SA"/>
      </w:rPr>
    </w:lvl>
    <w:lvl w:ilvl="6" w:tplc="6A221FBA">
      <w:numFmt w:val="bullet"/>
      <w:lvlText w:val="•"/>
      <w:lvlJc w:val="left"/>
      <w:pPr>
        <w:ind w:left="6812" w:hanging="223"/>
      </w:pPr>
      <w:rPr>
        <w:rFonts w:hint="default"/>
        <w:lang w:val="en-US" w:eastAsia="en-US" w:bidi="ar-SA"/>
      </w:rPr>
    </w:lvl>
    <w:lvl w:ilvl="7" w:tplc="7F8A3280">
      <w:numFmt w:val="bullet"/>
      <w:lvlText w:val="•"/>
      <w:lvlJc w:val="left"/>
      <w:pPr>
        <w:ind w:left="7504" w:hanging="223"/>
      </w:pPr>
      <w:rPr>
        <w:rFonts w:hint="default"/>
        <w:lang w:val="en-US" w:eastAsia="en-US" w:bidi="ar-SA"/>
      </w:rPr>
    </w:lvl>
    <w:lvl w:ilvl="8" w:tplc="D68A234E">
      <w:numFmt w:val="bullet"/>
      <w:lvlText w:val="•"/>
      <w:lvlJc w:val="left"/>
      <w:pPr>
        <w:ind w:left="8196" w:hanging="223"/>
      </w:pPr>
      <w:rPr>
        <w:rFonts w:hint="default"/>
        <w:lang w:val="en-US" w:eastAsia="en-US" w:bidi="ar-SA"/>
      </w:rPr>
    </w:lvl>
  </w:abstractNum>
  <w:abstractNum w:abstractNumId="4">
    <w:nsid w:val="233862EE"/>
    <w:multiLevelType w:val="hybridMultilevel"/>
    <w:tmpl w:val="45FC5E94"/>
    <w:lvl w:ilvl="0" w:tplc="CF58EA2C">
      <w:start w:val="1"/>
      <w:numFmt w:val="decimal"/>
      <w:lvlText w:val="%1."/>
      <w:lvlJc w:val="left"/>
      <w:pPr>
        <w:ind w:left="787" w:hanging="360"/>
        <w:jc w:val="righ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1DBABFF4">
      <w:start w:val="1"/>
      <w:numFmt w:val="decimal"/>
      <w:lvlText w:val="%2."/>
      <w:lvlJc w:val="left"/>
      <w:pPr>
        <w:ind w:left="1440" w:hanging="300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83BADA96">
      <w:numFmt w:val="bullet"/>
      <w:lvlText w:val="•"/>
      <w:lvlJc w:val="left"/>
      <w:pPr>
        <w:ind w:left="2428" w:hanging="300"/>
      </w:pPr>
      <w:rPr>
        <w:rFonts w:hint="default"/>
        <w:lang w:val="en-US" w:eastAsia="en-US" w:bidi="ar-SA"/>
      </w:rPr>
    </w:lvl>
    <w:lvl w:ilvl="3" w:tplc="2AC66286">
      <w:numFmt w:val="bullet"/>
      <w:lvlText w:val="•"/>
      <w:lvlJc w:val="left"/>
      <w:pPr>
        <w:ind w:left="3417" w:hanging="300"/>
      </w:pPr>
      <w:rPr>
        <w:rFonts w:hint="default"/>
        <w:lang w:val="en-US" w:eastAsia="en-US" w:bidi="ar-SA"/>
      </w:rPr>
    </w:lvl>
    <w:lvl w:ilvl="4" w:tplc="26E6BFD8">
      <w:numFmt w:val="bullet"/>
      <w:lvlText w:val="•"/>
      <w:lvlJc w:val="left"/>
      <w:pPr>
        <w:ind w:left="4406" w:hanging="300"/>
      </w:pPr>
      <w:rPr>
        <w:rFonts w:hint="default"/>
        <w:lang w:val="en-US" w:eastAsia="en-US" w:bidi="ar-SA"/>
      </w:rPr>
    </w:lvl>
    <w:lvl w:ilvl="5" w:tplc="72BC212C">
      <w:numFmt w:val="bullet"/>
      <w:lvlText w:val="•"/>
      <w:lvlJc w:val="left"/>
      <w:pPr>
        <w:ind w:left="5395" w:hanging="300"/>
      </w:pPr>
      <w:rPr>
        <w:rFonts w:hint="default"/>
        <w:lang w:val="en-US" w:eastAsia="en-US" w:bidi="ar-SA"/>
      </w:rPr>
    </w:lvl>
    <w:lvl w:ilvl="6" w:tplc="05BECE3A">
      <w:numFmt w:val="bullet"/>
      <w:lvlText w:val="•"/>
      <w:lvlJc w:val="left"/>
      <w:pPr>
        <w:ind w:left="6384" w:hanging="300"/>
      </w:pPr>
      <w:rPr>
        <w:rFonts w:hint="default"/>
        <w:lang w:val="en-US" w:eastAsia="en-US" w:bidi="ar-SA"/>
      </w:rPr>
    </w:lvl>
    <w:lvl w:ilvl="7" w:tplc="19D8F682">
      <w:numFmt w:val="bullet"/>
      <w:lvlText w:val="•"/>
      <w:lvlJc w:val="left"/>
      <w:pPr>
        <w:ind w:left="7373" w:hanging="300"/>
      </w:pPr>
      <w:rPr>
        <w:rFonts w:hint="default"/>
        <w:lang w:val="en-US" w:eastAsia="en-US" w:bidi="ar-SA"/>
      </w:rPr>
    </w:lvl>
    <w:lvl w:ilvl="8" w:tplc="62FCCD7E">
      <w:numFmt w:val="bullet"/>
      <w:lvlText w:val="•"/>
      <w:lvlJc w:val="left"/>
      <w:pPr>
        <w:ind w:left="8362" w:hanging="300"/>
      </w:pPr>
      <w:rPr>
        <w:rFonts w:hint="default"/>
        <w:lang w:val="en-US" w:eastAsia="en-US" w:bidi="ar-SA"/>
      </w:rPr>
    </w:lvl>
  </w:abstractNum>
  <w:abstractNum w:abstractNumId="5">
    <w:nsid w:val="379631B4"/>
    <w:multiLevelType w:val="hybridMultilevel"/>
    <w:tmpl w:val="B10804EA"/>
    <w:lvl w:ilvl="0" w:tplc="ECEA54C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96FD6"/>
    <w:multiLevelType w:val="hybridMultilevel"/>
    <w:tmpl w:val="6FE87892"/>
    <w:lvl w:ilvl="0" w:tplc="FC62C406">
      <w:numFmt w:val="bullet"/>
      <w:lvlText w:val=""/>
      <w:lvlJc w:val="left"/>
      <w:pPr>
        <w:ind w:left="1080" w:hanging="363"/>
      </w:pPr>
      <w:rPr>
        <w:rFonts w:hint="default"/>
        <w:w w:val="100"/>
        <w:lang w:val="en-US" w:eastAsia="en-US" w:bidi="ar-SA"/>
      </w:rPr>
    </w:lvl>
    <w:lvl w:ilvl="1" w:tplc="9AB6D7C8">
      <w:numFmt w:val="bullet"/>
      <w:lvlText w:val="•"/>
      <w:lvlJc w:val="left"/>
      <w:pPr>
        <w:ind w:left="2006" w:hanging="363"/>
      </w:pPr>
      <w:rPr>
        <w:rFonts w:hint="default"/>
        <w:lang w:val="en-US" w:eastAsia="en-US" w:bidi="ar-SA"/>
      </w:rPr>
    </w:lvl>
    <w:lvl w:ilvl="2" w:tplc="B784BBCC">
      <w:numFmt w:val="bullet"/>
      <w:lvlText w:val="•"/>
      <w:lvlJc w:val="left"/>
      <w:pPr>
        <w:ind w:left="2932" w:hanging="363"/>
      </w:pPr>
      <w:rPr>
        <w:rFonts w:hint="default"/>
        <w:lang w:val="en-US" w:eastAsia="en-US" w:bidi="ar-SA"/>
      </w:rPr>
    </w:lvl>
    <w:lvl w:ilvl="3" w:tplc="0BDEA270">
      <w:numFmt w:val="bullet"/>
      <w:lvlText w:val="•"/>
      <w:lvlJc w:val="left"/>
      <w:pPr>
        <w:ind w:left="3858" w:hanging="363"/>
      </w:pPr>
      <w:rPr>
        <w:rFonts w:hint="default"/>
        <w:lang w:val="en-US" w:eastAsia="en-US" w:bidi="ar-SA"/>
      </w:rPr>
    </w:lvl>
    <w:lvl w:ilvl="4" w:tplc="470C126C">
      <w:numFmt w:val="bullet"/>
      <w:lvlText w:val="•"/>
      <w:lvlJc w:val="left"/>
      <w:pPr>
        <w:ind w:left="4784" w:hanging="363"/>
      </w:pPr>
      <w:rPr>
        <w:rFonts w:hint="default"/>
        <w:lang w:val="en-US" w:eastAsia="en-US" w:bidi="ar-SA"/>
      </w:rPr>
    </w:lvl>
    <w:lvl w:ilvl="5" w:tplc="12FA7FD4">
      <w:numFmt w:val="bullet"/>
      <w:lvlText w:val="•"/>
      <w:lvlJc w:val="left"/>
      <w:pPr>
        <w:ind w:left="5710" w:hanging="363"/>
      </w:pPr>
      <w:rPr>
        <w:rFonts w:hint="default"/>
        <w:lang w:val="en-US" w:eastAsia="en-US" w:bidi="ar-SA"/>
      </w:rPr>
    </w:lvl>
    <w:lvl w:ilvl="6" w:tplc="730C136A">
      <w:numFmt w:val="bullet"/>
      <w:lvlText w:val="•"/>
      <w:lvlJc w:val="left"/>
      <w:pPr>
        <w:ind w:left="6636" w:hanging="363"/>
      </w:pPr>
      <w:rPr>
        <w:rFonts w:hint="default"/>
        <w:lang w:val="en-US" w:eastAsia="en-US" w:bidi="ar-SA"/>
      </w:rPr>
    </w:lvl>
    <w:lvl w:ilvl="7" w:tplc="2834A9D2">
      <w:numFmt w:val="bullet"/>
      <w:lvlText w:val="•"/>
      <w:lvlJc w:val="left"/>
      <w:pPr>
        <w:ind w:left="7562" w:hanging="363"/>
      </w:pPr>
      <w:rPr>
        <w:rFonts w:hint="default"/>
        <w:lang w:val="en-US" w:eastAsia="en-US" w:bidi="ar-SA"/>
      </w:rPr>
    </w:lvl>
    <w:lvl w:ilvl="8" w:tplc="71925314">
      <w:numFmt w:val="bullet"/>
      <w:lvlText w:val="•"/>
      <w:lvlJc w:val="left"/>
      <w:pPr>
        <w:ind w:left="8488" w:hanging="363"/>
      </w:pPr>
      <w:rPr>
        <w:rFonts w:hint="default"/>
        <w:lang w:val="en-US" w:eastAsia="en-US" w:bidi="ar-SA"/>
      </w:rPr>
    </w:lvl>
  </w:abstractNum>
  <w:abstractNum w:abstractNumId="7">
    <w:nsid w:val="4BAF445E"/>
    <w:multiLevelType w:val="hybridMultilevel"/>
    <w:tmpl w:val="3F063A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A2622"/>
    <w:multiLevelType w:val="hybridMultilevel"/>
    <w:tmpl w:val="61961A9E"/>
    <w:lvl w:ilvl="0" w:tplc="A7F4A920">
      <w:numFmt w:val="bullet"/>
      <w:lvlText w:val="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C3BA64BA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896C6FA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BE74DB2A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74A68100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8048AB74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28CF5C0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666EF106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C3061A2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9">
    <w:nsid w:val="6E993213"/>
    <w:multiLevelType w:val="hybridMultilevel"/>
    <w:tmpl w:val="BC42C4CC"/>
    <w:lvl w:ilvl="0" w:tplc="4FC49FD4">
      <w:start w:val="1"/>
      <w:numFmt w:val="decimal"/>
      <w:lvlText w:val="%1."/>
      <w:lvlJc w:val="left"/>
      <w:pPr>
        <w:ind w:left="2663" w:hanging="223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3AB47042">
      <w:numFmt w:val="bullet"/>
      <w:lvlText w:val="•"/>
      <w:lvlJc w:val="left"/>
      <w:pPr>
        <w:ind w:left="3352" w:hanging="223"/>
      </w:pPr>
      <w:rPr>
        <w:rFonts w:hint="default"/>
        <w:lang w:val="en-US" w:eastAsia="en-US" w:bidi="ar-SA"/>
      </w:rPr>
    </w:lvl>
    <w:lvl w:ilvl="2" w:tplc="32AE8C62">
      <w:numFmt w:val="bullet"/>
      <w:lvlText w:val="•"/>
      <w:lvlJc w:val="left"/>
      <w:pPr>
        <w:ind w:left="4044" w:hanging="223"/>
      </w:pPr>
      <w:rPr>
        <w:rFonts w:hint="default"/>
        <w:lang w:val="en-US" w:eastAsia="en-US" w:bidi="ar-SA"/>
      </w:rPr>
    </w:lvl>
    <w:lvl w:ilvl="3" w:tplc="F7366D9C">
      <w:numFmt w:val="bullet"/>
      <w:lvlText w:val="•"/>
      <w:lvlJc w:val="left"/>
      <w:pPr>
        <w:ind w:left="4736" w:hanging="223"/>
      </w:pPr>
      <w:rPr>
        <w:rFonts w:hint="default"/>
        <w:lang w:val="en-US" w:eastAsia="en-US" w:bidi="ar-SA"/>
      </w:rPr>
    </w:lvl>
    <w:lvl w:ilvl="4" w:tplc="69684C02">
      <w:numFmt w:val="bullet"/>
      <w:lvlText w:val="•"/>
      <w:lvlJc w:val="left"/>
      <w:pPr>
        <w:ind w:left="5428" w:hanging="223"/>
      </w:pPr>
      <w:rPr>
        <w:rFonts w:hint="default"/>
        <w:lang w:val="en-US" w:eastAsia="en-US" w:bidi="ar-SA"/>
      </w:rPr>
    </w:lvl>
    <w:lvl w:ilvl="5" w:tplc="3D2AFA9A">
      <w:numFmt w:val="bullet"/>
      <w:lvlText w:val="•"/>
      <w:lvlJc w:val="left"/>
      <w:pPr>
        <w:ind w:left="6120" w:hanging="223"/>
      </w:pPr>
      <w:rPr>
        <w:rFonts w:hint="default"/>
        <w:lang w:val="en-US" w:eastAsia="en-US" w:bidi="ar-SA"/>
      </w:rPr>
    </w:lvl>
    <w:lvl w:ilvl="6" w:tplc="6A221FBA">
      <w:numFmt w:val="bullet"/>
      <w:lvlText w:val="•"/>
      <w:lvlJc w:val="left"/>
      <w:pPr>
        <w:ind w:left="6812" w:hanging="223"/>
      </w:pPr>
      <w:rPr>
        <w:rFonts w:hint="default"/>
        <w:lang w:val="en-US" w:eastAsia="en-US" w:bidi="ar-SA"/>
      </w:rPr>
    </w:lvl>
    <w:lvl w:ilvl="7" w:tplc="7F8A3280">
      <w:numFmt w:val="bullet"/>
      <w:lvlText w:val="•"/>
      <w:lvlJc w:val="left"/>
      <w:pPr>
        <w:ind w:left="7504" w:hanging="223"/>
      </w:pPr>
      <w:rPr>
        <w:rFonts w:hint="default"/>
        <w:lang w:val="en-US" w:eastAsia="en-US" w:bidi="ar-SA"/>
      </w:rPr>
    </w:lvl>
    <w:lvl w:ilvl="8" w:tplc="D68A234E">
      <w:numFmt w:val="bullet"/>
      <w:lvlText w:val="•"/>
      <w:lvlJc w:val="left"/>
      <w:pPr>
        <w:ind w:left="8196" w:hanging="223"/>
      </w:pPr>
      <w:rPr>
        <w:rFonts w:hint="default"/>
        <w:lang w:val="en-US" w:eastAsia="en-US" w:bidi="ar-SA"/>
      </w:rPr>
    </w:lvl>
  </w:abstractNum>
  <w:abstractNum w:abstractNumId="10">
    <w:nsid w:val="72C83E78"/>
    <w:multiLevelType w:val="hybridMultilevel"/>
    <w:tmpl w:val="758030F4"/>
    <w:lvl w:ilvl="0" w:tplc="90A23F52">
      <w:start w:val="1"/>
      <w:numFmt w:val="decimal"/>
      <w:lvlText w:val="%1."/>
      <w:lvlJc w:val="left"/>
      <w:pPr>
        <w:ind w:left="1279" w:hanging="360"/>
      </w:pPr>
      <w:rPr>
        <w:rFonts w:hint="default"/>
        <w:w w:val="100"/>
        <w:lang w:val="en-US" w:eastAsia="en-US" w:bidi="ar-SA"/>
      </w:rPr>
    </w:lvl>
    <w:lvl w:ilvl="1" w:tplc="AEAEC73A">
      <w:numFmt w:val="bullet"/>
      <w:lvlText w:val="•"/>
      <w:lvlJc w:val="left"/>
      <w:pPr>
        <w:ind w:left="2186" w:hanging="360"/>
      </w:pPr>
      <w:rPr>
        <w:rFonts w:hint="default"/>
        <w:lang w:val="en-US" w:eastAsia="en-US" w:bidi="ar-SA"/>
      </w:rPr>
    </w:lvl>
    <w:lvl w:ilvl="2" w:tplc="87AA300E"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 w:tplc="18280600">
      <w:numFmt w:val="bullet"/>
      <w:lvlText w:val="•"/>
      <w:lvlJc w:val="left"/>
      <w:pPr>
        <w:ind w:left="3998" w:hanging="360"/>
      </w:pPr>
      <w:rPr>
        <w:rFonts w:hint="default"/>
        <w:lang w:val="en-US" w:eastAsia="en-US" w:bidi="ar-SA"/>
      </w:rPr>
    </w:lvl>
    <w:lvl w:ilvl="4" w:tplc="A9B8704C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986A97E0"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 w:tplc="EBF48050">
      <w:numFmt w:val="bullet"/>
      <w:lvlText w:val="•"/>
      <w:lvlJc w:val="left"/>
      <w:pPr>
        <w:ind w:left="6716" w:hanging="360"/>
      </w:pPr>
      <w:rPr>
        <w:rFonts w:hint="default"/>
        <w:lang w:val="en-US" w:eastAsia="en-US" w:bidi="ar-SA"/>
      </w:rPr>
    </w:lvl>
    <w:lvl w:ilvl="7" w:tplc="FD241C7A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E2F8E6A4">
      <w:numFmt w:val="bullet"/>
      <w:lvlText w:val="•"/>
      <w:lvlJc w:val="left"/>
      <w:pPr>
        <w:ind w:left="8528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403"/>
    <w:rsid w:val="0003504F"/>
    <w:rsid w:val="00097034"/>
    <w:rsid w:val="000B6B68"/>
    <w:rsid w:val="000F484B"/>
    <w:rsid w:val="00166BD6"/>
    <w:rsid w:val="00184AAF"/>
    <w:rsid w:val="001B0C71"/>
    <w:rsid w:val="00217461"/>
    <w:rsid w:val="002B7942"/>
    <w:rsid w:val="002C4742"/>
    <w:rsid w:val="003023A1"/>
    <w:rsid w:val="003771DA"/>
    <w:rsid w:val="004E468C"/>
    <w:rsid w:val="004F0AE4"/>
    <w:rsid w:val="00540EE9"/>
    <w:rsid w:val="00577C08"/>
    <w:rsid w:val="005A1F14"/>
    <w:rsid w:val="005E47AD"/>
    <w:rsid w:val="005F384B"/>
    <w:rsid w:val="005F6403"/>
    <w:rsid w:val="006205A4"/>
    <w:rsid w:val="00693551"/>
    <w:rsid w:val="00736E02"/>
    <w:rsid w:val="00742234"/>
    <w:rsid w:val="008D68B8"/>
    <w:rsid w:val="008E7526"/>
    <w:rsid w:val="009806D9"/>
    <w:rsid w:val="00A22D37"/>
    <w:rsid w:val="00C15DBB"/>
    <w:rsid w:val="00CF18F0"/>
    <w:rsid w:val="00DA5995"/>
    <w:rsid w:val="00E30505"/>
    <w:rsid w:val="00E9040D"/>
    <w:rsid w:val="00EB205E"/>
    <w:rsid w:val="00FA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08"/>
  </w:style>
  <w:style w:type="paragraph" w:styleId="Heading1">
    <w:name w:val="heading 1"/>
    <w:basedOn w:val="Normal"/>
    <w:link w:val="Heading1Char"/>
    <w:uiPriority w:val="1"/>
    <w:qFormat/>
    <w:rsid w:val="005F6403"/>
    <w:pPr>
      <w:widowControl w:val="0"/>
      <w:autoSpaceDE w:val="0"/>
      <w:autoSpaceDN w:val="0"/>
      <w:spacing w:after="0" w:line="240" w:lineRule="auto"/>
      <w:ind w:left="360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4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8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64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6403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"/>
    <w:qFormat/>
    <w:rsid w:val="005F6403"/>
    <w:pPr>
      <w:widowControl w:val="0"/>
      <w:autoSpaceDE w:val="0"/>
      <w:autoSpaceDN w:val="0"/>
      <w:spacing w:before="35" w:after="0" w:line="240" w:lineRule="auto"/>
      <w:ind w:left="1342" w:right="1621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5F6403"/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005F64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F6403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4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F484B"/>
    <w:pPr>
      <w:widowControl w:val="0"/>
      <w:autoSpaceDE w:val="0"/>
      <w:autoSpaceDN w:val="0"/>
      <w:spacing w:before="11" w:after="0" w:line="240" w:lineRule="auto"/>
      <w:jc w:val="center"/>
    </w:pPr>
    <w:rPr>
      <w:rFonts w:ascii="Calibri" w:eastAsia="Calibri" w:hAnsi="Calibri" w:cs="Calibr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8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A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14"/>
  </w:style>
  <w:style w:type="paragraph" w:styleId="Footer">
    <w:name w:val="footer"/>
    <w:basedOn w:val="Normal"/>
    <w:link w:val="FooterChar"/>
    <w:uiPriority w:val="99"/>
    <w:unhideWhenUsed/>
    <w:rsid w:val="005A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14"/>
  </w:style>
  <w:style w:type="character" w:styleId="Hyperlink">
    <w:name w:val="Hyperlink"/>
    <w:basedOn w:val="DefaultParagraphFont"/>
    <w:uiPriority w:val="99"/>
    <w:unhideWhenUsed/>
    <w:rsid w:val="00540EE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C08"/>
  </w:style>
  <w:style w:type="paragraph" w:styleId="Heading1">
    <w:name w:val="heading 1"/>
    <w:basedOn w:val="Normal"/>
    <w:link w:val="Heading1Char"/>
    <w:uiPriority w:val="1"/>
    <w:qFormat/>
    <w:rsid w:val="005F6403"/>
    <w:pPr>
      <w:widowControl w:val="0"/>
      <w:autoSpaceDE w:val="0"/>
      <w:autoSpaceDN w:val="0"/>
      <w:spacing w:after="0" w:line="240" w:lineRule="auto"/>
      <w:ind w:left="360"/>
      <w:outlineLvl w:val="0"/>
    </w:pPr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64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48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F640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6403"/>
    <w:rPr>
      <w:rFonts w:ascii="Calibri" w:eastAsia="Calibri" w:hAnsi="Calibri" w:cs="Calibri"/>
      <w:lang w:val="en-US"/>
    </w:rPr>
  </w:style>
  <w:style w:type="paragraph" w:styleId="Title">
    <w:name w:val="Title"/>
    <w:basedOn w:val="Normal"/>
    <w:link w:val="TitleChar"/>
    <w:uiPriority w:val="1"/>
    <w:qFormat/>
    <w:rsid w:val="005F6403"/>
    <w:pPr>
      <w:widowControl w:val="0"/>
      <w:autoSpaceDE w:val="0"/>
      <w:autoSpaceDN w:val="0"/>
      <w:spacing w:before="35" w:after="0" w:line="240" w:lineRule="auto"/>
      <w:ind w:left="1342" w:right="1621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5F6403"/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1"/>
    <w:qFormat/>
    <w:rsid w:val="005F640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1"/>
    <w:rsid w:val="005F6403"/>
    <w:rPr>
      <w:rFonts w:ascii="Calibri" w:eastAsia="Calibri" w:hAnsi="Calibri" w:cs="Calibri"/>
      <w:b/>
      <w:b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640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0F484B"/>
    <w:pPr>
      <w:widowControl w:val="0"/>
      <w:autoSpaceDE w:val="0"/>
      <w:autoSpaceDN w:val="0"/>
      <w:spacing w:before="11" w:after="0" w:line="240" w:lineRule="auto"/>
      <w:jc w:val="center"/>
    </w:pPr>
    <w:rPr>
      <w:rFonts w:ascii="Calibri" w:eastAsia="Calibri" w:hAnsi="Calibri" w:cs="Calibri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484B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er">
    <w:name w:val="header"/>
    <w:basedOn w:val="Normal"/>
    <w:link w:val="HeaderChar"/>
    <w:uiPriority w:val="99"/>
    <w:unhideWhenUsed/>
    <w:rsid w:val="005A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F14"/>
  </w:style>
  <w:style w:type="paragraph" w:styleId="Footer">
    <w:name w:val="footer"/>
    <w:basedOn w:val="Normal"/>
    <w:link w:val="FooterChar"/>
    <w:uiPriority w:val="99"/>
    <w:unhideWhenUsed/>
    <w:rsid w:val="005A1F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F14"/>
  </w:style>
  <w:style w:type="character" w:styleId="Hyperlink">
    <w:name w:val="Hyperlink"/>
    <w:basedOn w:val="DefaultParagraphFont"/>
    <w:uiPriority w:val="99"/>
    <w:unhideWhenUsed/>
    <w:rsid w:val="00540E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vyacid00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mfnandini.coo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2418</Words>
  <Characters>13784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2</cp:revision>
  <dcterms:created xsi:type="dcterms:W3CDTF">2023-09-16T17:46:00Z</dcterms:created>
  <dcterms:modified xsi:type="dcterms:W3CDTF">2023-09-16T17:46:00Z</dcterms:modified>
</cp:coreProperties>
</file>