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10F8" w:rsidRPr="00D610F8" w:rsidRDefault="00FE52EA" w:rsidP="00D610F8">
      <w:pPr>
        <w:spacing w:line="360" w:lineRule="auto"/>
        <w:jc w:val="center"/>
        <w:rPr>
          <w:rFonts w:ascii="Times New Roman" w:hAnsi="Times New Roman" w:cs="Times New Roman"/>
          <w:b/>
          <w:sz w:val="28"/>
          <w:szCs w:val="28"/>
        </w:rPr>
      </w:pPr>
      <w:r w:rsidRPr="00FE52EA">
        <w:rPr>
          <w:rFonts w:ascii="Times New Roman" w:hAnsi="Times New Roman" w:cs="Times New Roman"/>
          <w:b/>
          <w:sz w:val="28"/>
          <w:szCs w:val="28"/>
        </w:rPr>
        <w:t>A STUDY ON CUSTOME</w:t>
      </w:r>
      <w:r>
        <w:rPr>
          <w:rFonts w:ascii="Times New Roman" w:hAnsi="Times New Roman" w:cs="Times New Roman"/>
          <w:b/>
          <w:sz w:val="28"/>
          <w:szCs w:val="28"/>
        </w:rPr>
        <w:t xml:space="preserve">R PERCEPTION TOWARDS OPENING AND </w:t>
      </w:r>
      <w:r w:rsidRPr="00FE52EA">
        <w:rPr>
          <w:rFonts w:ascii="Times New Roman" w:hAnsi="Times New Roman" w:cs="Times New Roman"/>
          <w:b/>
          <w:sz w:val="28"/>
          <w:szCs w:val="28"/>
        </w:rPr>
        <w:t>BANK ACCOUNT</w:t>
      </w:r>
    </w:p>
    <w:p w:rsidR="00FE52EA" w:rsidRDefault="00FE52EA" w:rsidP="00D610F8">
      <w:pPr>
        <w:spacing w:line="276" w:lineRule="auto"/>
        <w:jc w:val="center"/>
        <w:rPr>
          <w:rFonts w:ascii="Times New Roman" w:hAnsi="Times New Roman" w:cs="Times New Roman"/>
          <w:b/>
          <w:sz w:val="20"/>
        </w:rPr>
      </w:pPr>
      <w:r>
        <w:rPr>
          <w:rFonts w:ascii="Times New Roman" w:hAnsi="Times New Roman" w:cs="Times New Roman"/>
          <w:b/>
          <w:sz w:val="20"/>
        </w:rPr>
        <w:t xml:space="preserve">VERONICA A*  </w:t>
      </w:r>
      <w:r w:rsidR="00D610F8">
        <w:rPr>
          <w:rFonts w:ascii="Times New Roman" w:hAnsi="Times New Roman" w:cs="Times New Roman"/>
          <w:b/>
          <w:sz w:val="20"/>
        </w:rPr>
        <w:t xml:space="preserve"> </w:t>
      </w:r>
      <w:r>
        <w:rPr>
          <w:rFonts w:ascii="Times New Roman" w:hAnsi="Times New Roman" w:cs="Times New Roman"/>
          <w:b/>
          <w:sz w:val="20"/>
        </w:rPr>
        <w:t>MUTHUMANI S**</w:t>
      </w:r>
    </w:p>
    <w:p w:rsidR="00FE52EA" w:rsidRDefault="00FE52EA" w:rsidP="00D610F8">
      <w:pPr>
        <w:spacing w:line="276" w:lineRule="auto"/>
        <w:jc w:val="center"/>
        <w:rPr>
          <w:rFonts w:ascii="Times New Roman" w:hAnsi="Times New Roman" w:cs="Times New Roman"/>
          <w:sz w:val="20"/>
        </w:rPr>
      </w:pPr>
      <w:r>
        <w:rPr>
          <w:rFonts w:ascii="Times New Roman" w:hAnsi="Times New Roman" w:cs="Times New Roman"/>
          <w:sz w:val="20"/>
        </w:rPr>
        <w:t xml:space="preserve">MBA student Jerusalem </w:t>
      </w:r>
      <w:r w:rsidR="00D610F8">
        <w:rPr>
          <w:rFonts w:ascii="Times New Roman" w:hAnsi="Times New Roman" w:cs="Times New Roman"/>
          <w:sz w:val="20"/>
        </w:rPr>
        <w:t>College of Engineering, Chennai.</w:t>
      </w:r>
    </w:p>
    <w:p w:rsidR="00D610F8" w:rsidRPr="00D610F8" w:rsidRDefault="00D610F8" w:rsidP="00D610F8">
      <w:pPr>
        <w:spacing w:line="276" w:lineRule="auto"/>
        <w:jc w:val="center"/>
        <w:rPr>
          <w:rFonts w:ascii="Times New Roman" w:hAnsi="Times New Roman" w:cs="Times New Roman"/>
          <w:sz w:val="20"/>
        </w:rPr>
      </w:pPr>
      <w:r>
        <w:rPr>
          <w:rFonts w:ascii="Times New Roman" w:hAnsi="Times New Roman" w:cs="Times New Roman"/>
          <w:sz w:val="20"/>
        </w:rPr>
        <w:t>Professor and Head MBA, Jerusalem College of Engineering, Chennai.</w:t>
      </w:r>
    </w:p>
    <w:p w:rsidR="00D610F8" w:rsidRDefault="00D610F8" w:rsidP="00D610F8">
      <w:pPr>
        <w:spacing w:line="360" w:lineRule="auto"/>
        <w:rPr>
          <w:rFonts w:ascii="Times New Roman" w:hAnsi="Times New Roman" w:cs="Times New Roman"/>
          <w:b/>
          <w:sz w:val="28"/>
        </w:rPr>
      </w:pPr>
    </w:p>
    <w:p w:rsidR="00EA623F" w:rsidRPr="005E7CB5" w:rsidRDefault="00AC6833" w:rsidP="000733A6">
      <w:pPr>
        <w:spacing w:line="360" w:lineRule="auto"/>
        <w:ind w:left="720"/>
        <w:rPr>
          <w:rFonts w:ascii="Times New Roman" w:hAnsi="Times New Roman" w:cs="Times New Roman"/>
          <w:b/>
          <w:sz w:val="28"/>
        </w:rPr>
      </w:pPr>
      <w:r w:rsidRPr="005E7CB5">
        <w:rPr>
          <w:rFonts w:ascii="Times New Roman" w:hAnsi="Times New Roman" w:cs="Times New Roman"/>
          <w:b/>
          <w:sz w:val="28"/>
        </w:rPr>
        <w:t>ABSTRACT</w:t>
      </w:r>
    </w:p>
    <w:p w:rsidR="00887B6F" w:rsidRPr="00D610F8" w:rsidRDefault="00887B6F" w:rsidP="000733A6">
      <w:pPr>
        <w:spacing w:line="360" w:lineRule="auto"/>
        <w:ind w:left="720"/>
        <w:rPr>
          <w:rFonts w:ascii="Times New Roman" w:hAnsi="Times New Roman" w:cs="Times New Roman"/>
          <w:sz w:val="24"/>
        </w:rPr>
      </w:pPr>
      <w:r w:rsidRPr="005E7CB5">
        <w:rPr>
          <w:rFonts w:ascii="Times New Roman" w:hAnsi="Times New Roman" w:cs="Times New Roman"/>
          <w:b/>
          <w:sz w:val="24"/>
        </w:rPr>
        <w:t>Banking sector</w:t>
      </w:r>
      <w:r w:rsidRPr="005E7CB5">
        <w:rPr>
          <w:rFonts w:ascii="Times New Roman" w:hAnsi="Times New Roman" w:cs="Times New Roman"/>
          <w:sz w:val="24"/>
        </w:rPr>
        <w:t xml:space="preserve"> acts as the backbone of modern business.  Development of any country mainly depends upon the banking system. A bank is a financial institution which deals with deposits and advances and other related services.  It receives money from those who want to save in the form of deposits and it lends money to those who need it.  The banking is one of the most essential and important parts of human life.  Customer Relationship Management in Banking Sector is a number of strategies and technology that are used to build stranger relationship between banks and their customers.  A bank will store information that is related to their customers, and they will spend time analyzing it so that is can be used for their purpose.  The study reveals the importance of the role played by the banki</w:t>
      </w:r>
      <w:r w:rsidR="00D610F8">
        <w:rPr>
          <w:rFonts w:ascii="Times New Roman" w:hAnsi="Times New Roman" w:cs="Times New Roman"/>
          <w:sz w:val="24"/>
        </w:rPr>
        <w:t>ng sector in economic development.</w:t>
      </w:r>
      <w:r>
        <w:rPr>
          <w:rFonts w:ascii="Times New Roman" w:hAnsi="Times New Roman" w:cs="Times New Roman"/>
          <w:sz w:val="32"/>
        </w:rPr>
        <w:t xml:space="preserve"> </w:t>
      </w:r>
    </w:p>
    <w:p w:rsidR="00AC6833" w:rsidRPr="005E7CB5" w:rsidRDefault="00AC6833" w:rsidP="000733A6">
      <w:pPr>
        <w:spacing w:line="360" w:lineRule="auto"/>
        <w:ind w:left="720"/>
        <w:rPr>
          <w:rFonts w:ascii="Times New Roman" w:hAnsi="Times New Roman" w:cs="Times New Roman"/>
          <w:b/>
          <w:sz w:val="28"/>
        </w:rPr>
      </w:pPr>
      <w:r w:rsidRPr="005E7CB5">
        <w:rPr>
          <w:rFonts w:ascii="Times New Roman" w:hAnsi="Times New Roman" w:cs="Times New Roman"/>
          <w:b/>
          <w:sz w:val="28"/>
        </w:rPr>
        <w:t>INTRODUCTON</w:t>
      </w:r>
    </w:p>
    <w:p w:rsidR="00C80E11" w:rsidRPr="005E7CB5" w:rsidRDefault="00C80E11" w:rsidP="000733A6">
      <w:pPr>
        <w:spacing w:line="360" w:lineRule="auto"/>
        <w:ind w:left="720"/>
        <w:rPr>
          <w:rFonts w:ascii="Georgia" w:hAnsi="Georgia"/>
          <w:color w:val="242424"/>
          <w:spacing w:val="-1"/>
          <w:sz w:val="24"/>
          <w:szCs w:val="30"/>
          <w:shd w:val="clear" w:color="auto" w:fill="FFFFFF"/>
        </w:rPr>
      </w:pPr>
      <w:r w:rsidRPr="005E7CB5">
        <w:rPr>
          <w:rStyle w:val="Strong"/>
          <w:rFonts w:ascii="Georgia" w:hAnsi="Georgia"/>
        </w:rPr>
        <w:t>Banking</w:t>
      </w:r>
      <w:r w:rsidRPr="005E7CB5">
        <w:rPr>
          <w:rFonts w:ascii="Georgia" w:hAnsi="Georgia"/>
          <w:color w:val="242424"/>
          <w:spacing w:val="-1"/>
          <w:sz w:val="28"/>
          <w:szCs w:val="30"/>
          <w:shd w:val="clear" w:color="auto" w:fill="FFFFFF"/>
        </w:rPr>
        <w:t> </w:t>
      </w:r>
      <w:r w:rsidRPr="005E7CB5">
        <w:rPr>
          <w:rFonts w:ascii="Georgia" w:hAnsi="Georgia"/>
          <w:color w:val="242424"/>
          <w:spacing w:val="-1"/>
          <w:sz w:val="24"/>
          <w:szCs w:val="30"/>
          <w:shd w:val="clear" w:color="auto" w:fill="FFFFFF"/>
        </w:rPr>
        <w:t>is an industry that handles cash, credit, and other financial transactions. Banks provide a Safe place to Store extra cash and credit. They offer savings accounts, Certificates of Deposit, and checking accounts. Banks use these deposits to make loans. These loans include home mortgages, business loans, and car loans.</w:t>
      </w:r>
    </w:p>
    <w:p w:rsidR="00C80E11" w:rsidRPr="005E7CB5" w:rsidRDefault="00C80E11" w:rsidP="000733A6">
      <w:pPr>
        <w:spacing w:line="360" w:lineRule="auto"/>
        <w:ind w:left="720"/>
        <w:rPr>
          <w:rFonts w:ascii="Georgia" w:hAnsi="Georgia"/>
          <w:color w:val="242424"/>
          <w:spacing w:val="-1"/>
          <w:sz w:val="24"/>
          <w:szCs w:val="30"/>
          <w:shd w:val="clear" w:color="auto" w:fill="FFFFFF"/>
        </w:rPr>
      </w:pPr>
      <w:r w:rsidRPr="005E7CB5">
        <w:rPr>
          <w:rFonts w:ascii="Georgia" w:hAnsi="Georgia"/>
          <w:color w:val="242424"/>
          <w:spacing w:val="-1"/>
          <w:sz w:val="24"/>
          <w:szCs w:val="30"/>
          <w:shd w:val="clear" w:color="auto" w:fill="FFFFFF"/>
        </w:rPr>
        <w:t xml:space="preserve">A Bank is a financial institution licensed to receive deposits and make loans. Two of the most common types of banks are commercial/retail and investment banks. Depending on type, a bank may also provide various financial services ranging from providing safe deposit boxes and currency exchange to retirement </w:t>
      </w:r>
      <w:r w:rsidRPr="005E7CB5">
        <w:rPr>
          <w:rFonts w:ascii="Times New Roman" w:hAnsi="Times New Roman" w:cs="Times New Roman"/>
          <w:color w:val="242424"/>
          <w:spacing w:val="-1"/>
          <w:sz w:val="24"/>
          <w:szCs w:val="30"/>
          <w:shd w:val="clear" w:color="auto" w:fill="FFFFFF"/>
        </w:rPr>
        <w:t>and</w:t>
      </w:r>
      <w:r w:rsidRPr="005E7CB5">
        <w:rPr>
          <w:rFonts w:ascii="Georgia" w:hAnsi="Georgia"/>
          <w:color w:val="242424"/>
          <w:spacing w:val="-1"/>
          <w:sz w:val="24"/>
          <w:szCs w:val="30"/>
          <w:shd w:val="clear" w:color="auto" w:fill="FFFFFF"/>
        </w:rPr>
        <w:t xml:space="preserve"> wealth management</w:t>
      </w:r>
      <w:r w:rsidR="00303C89" w:rsidRPr="005E7CB5">
        <w:rPr>
          <w:rFonts w:ascii="Georgia" w:hAnsi="Georgia"/>
          <w:color w:val="242424"/>
          <w:spacing w:val="-1"/>
          <w:sz w:val="24"/>
          <w:szCs w:val="30"/>
          <w:shd w:val="clear" w:color="auto" w:fill="FFFFFF"/>
        </w:rPr>
        <w:t>.</w:t>
      </w:r>
    </w:p>
    <w:p w:rsidR="00D610F8" w:rsidRPr="00D610F8" w:rsidRDefault="00303C89" w:rsidP="008E09F7">
      <w:pPr>
        <w:spacing w:line="360" w:lineRule="auto"/>
        <w:ind w:left="720"/>
        <w:rPr>
          <w:rFonts w:ascii="Times New Roman" w:hAnsi="Times New Roman" w:cs="Times New Roman"/>
          <w:sz w:val="24"/>
        </w:rPr>
      </w:pPr>
      <w:r w:rsidRPr="005E7CB5">
        <w:rPr>
          <w:rFonts w:ascii="Times New Roman" w:hAnsi="Times New Roman" w:cs="Times New Roman"/>
          <w:sz w:val="24"/>
        </w:rPr>
        <w:lastRenderedPageBreak/>
        <w:t>The banking system in India is significantly different from that of other Asian nations because of the country’s unique geographic, social, and economic characteristics. India has a large population and land size, a diverse culture, and extreme disparities in income, which are marked among its regions. There are high levels of illiteracy among a large percentage of its population but, at the same time, the country has a large reservoir of managerial and technologically advanced talents. Between about 30 and 35 percent of the population resides in metro and urban cities and the rest is spread in several semi-urban and rural centers. The country’s economic policy framework combines socialistic and capitalistic features with a heavy bias towards public sector investment. India has followed the path of growth-led exports rather than the “export led growth” of other Asian economies, with emphasis on self-reliance through import substitution.</w:t>
      </w:r>
    </w:p>
    <w:p w:rsidR="00EA623F" w:rsidRPr="005E7CB5" w:rsidRDefault="00AC6833" w:rsidP="000733A6">
      <w:pPr>
        <w:spacing w:line="360" w:lineRule="auto"/>
        <w:ind w:left="720"/>
        <w:rPr>
          <w:rFonts w:ascii="Times New Roman" w:hAnsi="Times New Roman" w:cs="Times New Roman"/>
          <w:b/>
          <w:sz w:val="28"/>
        </w:rPr>
      </w:pPr>
      <w:r w:rsidRPr="005E7CB5">
        <w:rPr>
          <w:rFonts w:ascii="Times New Roman" w:hAnsi="Times New Roman" w:cs="Times New Roman"/>
          <w:b/>
          <w:sz w:val="28"/>
        </w:rPr>
        <w:t>REVIEW OF LITERATURE</w:t>
      </w:r>
    </w:p>
    <w:p w:rsidR="00456CA4" w:rsidRPr="005E7CB5" w:rsidRDefault="00456CA4" w:rsidP="000733A6">
      <w:pPr>
        <w:spacing w:line="360" w:lineRule="auto"/>
        <w:ind w:left="720"/>
        <w:rPr>
          <w:rFonts w:ascii="Times New Roman" w:hAnsi="Times New Roman" w:cs="Times New Roman"/>
          <w:sz w:val="24"/>
          <w:szCs w:val="32"/>
        </w:rPr>
      </w:pPr>
      <w:r>
        <w:rPr>
          <w:rFonts w:ascii="Times New Roman" w:hAnsi="Times New Roman" w:cs="Times New Roman"/>
          <w:sz w:val="32"/>
          <w:szCs w:val="32"/>
        </w:rPr>
        <w:t xml:space="preserve"> </w:t>
      </w:r>
      <w:proofErr w:type="spellStart"/>
      <w:r w:rsidRPr="005E7CB5">
        <w:rPr>
          <w:rFonts w:ascii="Times New Roman" w:hAnsi="Times New Roman" w:cs="Times New Roman"/>
          <w:sz w:val="24"/>
          <w:szCs w:val="32"/>
        </w:rPr>
        <w:t>Sharad</w:t>
      </w:r>
      <w:proofErr w:type="spellEnd"/>
      <w:r w:rsidRPr="005E7CB5">
        <w:rPr>
          <w:rFonts w:ascii="Times New Roman" w:hAnsi="Times New Roman" w:cs="Times New Roman"/>
          <w:sz w:val="24"/>
          <w:szCs w:val="32"/>
        </w:rPr>
        <w:t xml:space="preserve"> Kumar in his article "Banking changing the gear" (February 2010) has reviewed that Indian banking is transforming itself into a customer centric, commercial position by providing the better and qualitative services in addition to primary services with the help of superior technology and effective innovation which is producing customer delight. India has always been a high potential of savings and deposits and its customers were by and large conservative in nature. He also explained that today's customer is wise one. They are clear in their mind about their needs, desire, wants and the capabilities that they </w:t>
      </w:r>
      <w:proofErr w:type="spellStart"/>
      <w:r w:rsidRPr="005E7CB5">
        <w:rPr>
          <w:rFonts w:ascii="Times New Roman" w:hAnsi="Times New Roman" w:cs="Times New Roman"/>
          <w:sz w:val="24"/>
          <w:szCs w:val="32"/>
        </w:rPr>
        <w:t>posses</w:t>
      </w:r>
      <w:proofErr w:type="spellEnd"/>
      <w:r w:rsidRPr="005E7CB5">
        <w:rPr>
          <w:rFonts w:ascii="Times New Roman" w:hAnsi="Times New Roman" w:cs="Times New Roman"/>
          <w:sz w:val="24"/>
          <w:szCs w:val="32"/>
        </w:rPr>
        <w:t xml:space="preserve"> in converting their desire into demand. The relationship between the desire and demand is one which generates all the activities of the economy. </w:t>
      </w:r>
    </w:p>
    <w:p w:rsidR="00AC6833" w:rsidRPr="005E7CB5" w:rsidRDefault="00456CA4" w:rsidP="000733A6">
      <w:pPr>
        <w:spacing w:line="360" w:lineRule="auto"/>
        <w:ind w:left="720"/>
        <w:rPr>
          <w:rFonts w:ascii="Times New Roman" w:hAnsi="Times New Roman" w:cs="Times New Roman"/>
          <w:sz w:val="24"/>
          <w:szCs w:val="32"/>
        </w:rPr>
      </w:pPr>
      <w:r w:rsidRPr="005E7CB5">
        <w:rPr>
          <w:rFonts w:ascii="Times New Roman" w:hAnsi="Times New Roman" w:cs="Times New Roman"/>
          <w:sz w:val="24"/>
          <w:szCs w:val="32"/>
        </w:rPr>
        <w:t xml:space="preserve">He also reviewed that shift in consumer expectations also been taken place. Today's customer is wise, rational, choosey and intelligent one. In this situation question is how to satisfy banking customers? It is crucial one that has kept the flame of innovation ignited in the Indian banking landscape. With the technological development and revolutions customer awareness immensely increased. He has been considered 2 types of bank customers. In 1st category, client who believes in offering the best value for money by offering quick and efficient services like fast remittance, wealth management, advisory transactions banking, private equity syndication, merger and acquisition etc., apart offering normal banking services. While 2nd type of customers who expects the personal </w:t>
      </w:r>
      <w:r w:rsidRPr="005E7CB5">
        <w:rPr>
          <w:rFonts w:ascii="Times New Roman" w:hAnsi="Times New Roman" w:cs="Times New Roman"/>
          <w:sz w:val="24"/>
          <w:szCs w:val="32"/>
        </w:rPr>
        <w:lastRenderedPageBreak/>
        <w:t xml:space="preserve">banking services like Mutual Fund, </w:t>
      </w:r>
      <w:proofErr w:type="spellStart"/>
      <w:r w:rsidRPr="005E7CB5">
        <w:rPr>
          <w:rFonts w:ascii="Times New Roman" w:hAnsi="Times New Roman" w:cs="Times New Roman"/>
          <w:sz w:val="24"/>
          <w:szCs w:val="32"/>
        </w:rPr>
        <w:t>Bancansurance</w:t>
      </w:r>
      <w:proofErr w:type="spellEnd"/>
      <w:r w:rsidRPr="005E7CB5">
        <w:rPr>
          <w:rFonts w:ascii="Times New Roman" w:hAnsi="Times New Roman" w:cs="Times New Roman"/>
          <w:sz w:val="24"/>
          <w:szCs w:val="32"/>
        </w:rPr>
        <w:t xml:space="preserve">, </w:t>
      </w:r>
      <w:proofErr w:type="spellStart"/>
      <w:r w:rsidRPr="005E7CB5">
        <w:rPr>
          <w:rFonts w:ascii="Times New Roman" w:hAnsi="Times New Roman" w:cs="Times New Roman"/>
          <w:sz w:val="24"/>
          <w:szCs w:val="32"/>
        </w:rPr>
        <w:t>Demat</w:t>
      </w:r>
      <w:proofErr w:type="spellEnd"/>
      <w:r w:rsidRPr="005E7CB5">
        <w:rPr>
          <w:rFonts w:ascii="Times New Roman" w:hAnsi="Times New Roman" w:cs="Times New Roman"/>
          <w:sz w:val="24"/>
          <w:szCs w:val="32"/>
        </w:rPr>
        <w:t xml:space="preserve"> Services, Tax Payments. It is natural that customers look for convenience when they do banking. There is no doubt that the banks are not only banks but they are the financial supermarket. The banking industry would never have thought of such range of products being sold from the counter as well as beyond the counters at the door step of the customers.</w:t>
      </w:r>
    </w:p>
    <w:p w:rsidR="00950AD3" w:rsidRPr="005E7CB5" w:rsidRDefault="00950AD3" w:rsidP="000733A6">
      <w:pPr>
        <w:spacing w:line="360" w:lineRule="auto"/>
        <w:ind w:left="720"/>
        <w:rPr>
          <w:rFonts w:ascii="Times New Roman" w:hAnsi="Times New Roman" w:cs="Times New Roman"/>
          <w:sz w:val="24"/>
        </w:rPr>
      </w:pPr>
      <w:r w:rsidRPr="005E7CB5">
        <w:rPr>
          <w:rFonts w:ascii="Times New Roman" w:hAnsi="Times New Roman" w:cs="Times New Roman"/>
          <w:sz w:val="24"/>
        </w:rPr>
        <w:t xml:space="preserve">He also explained the term 'BANKING' as </w:t>
      </w:r>
      <w:proofErr w:type="gramStart"/>
      <w:r w:rsidRPr="005E7CB5">
        <w:rPr>
          <w:rFonts w:ascii="Times New Roman" w:hAnsi="Times New Roman" w:cs="Times New Roman"/>
          <w:sz w:val="24"/>
        </w:rPr>
        <w:t>follows :</w:t>
      </w:r>
      <w:proofErr w:type="gramEnd"/>
      <w:r w:rsidRPr="005E7CB5">
        <w:rPr>
          <w:rFonts w:ascii="Times New Roman" w:hAnsi="Times New Roman" w:cs="Times New Roman"/>
          <w:sz w:val="24"/>
        </w:rPr>
        <w:t xml:space="preserve"> </w:t>
      </w:r>
    </w:p>
    <w:p w:rsidR="00950AD3" w:rsidRPr="005E7CB5" w:rsidRDefault="00950AD3" w:rsidP="000733A6">
      <w:pPr>
        <w:spacing w:line="360" w:lineRule="auto"/>
        <w:ind w:left="720"/>
        <w:rPr>
          <w:rFonts w:ascii="Times New Roman" w:hAnsi="Times New Roman" w:cs="Times New Roman"/>
          <w:sz w:val="24"/>
        </w:rPr>
      </w:pPr>
      <w:r w:rsidRPr="005E7CB5">
        <w:rPr>
          <w:rFonts w:ascii="Times New Roman" w:hAnsi="Times New Roman" w:cs="Times New Roman"/>
          <w:sz w:val="24"/>
        </w:rPr>
        <w:t xml:space="preserve">B = Banking of efforts for nation economic prosperity. </w:t>
      </w:r>
    </w:p>
    <w:p w:rsidR="00950AD3" w:rsidRPr="005E7CB5" w:rsidRDefault="00950AD3" w:rsidP="000733A6">
      <w:pPr>
        <w:spacing w:line="360" w:lineRule="auto"/>
        <w:ind w:left="720"/>
        <w:rPr>
          <w:rFonts w:ascii="Times New Roman" w:hAnsi="Times New Roman" w:cs="Times New Roman"/>
          <w:sz w:val="24"/>
        </w:rPr>
      </w:pPr>
      <w:r w:rsidRPr="005E7CB5">
        <w:rPr>
          <w:rFonts w:ascii="Times New Roman" w:hAnsi="Times New Roman" w:cs="Times New Roman"/>
          <w:sz w:val="24"/>
        </w:rPr>
        <w:t xml:space="preserve">A= Advancement of working capital, loans. </w:t>
      </w:r>
    </w:p>
    <w:p w:rsidR="00950AD3" w:rsidRPr="005E7CB5" w:rsidRDefault="00950AD3" w:rsidP="000733A6">
      <w:pPr>
        <w:spacing w:line="360" w:lineRule="auto"/>
        <w:ind w:left="720"/>
        <w:rPr>
          <w:rFonts w:ascii="Times New Roman" w:hAnsi="Times New Roman" w:cs="Times New Roman"/>
          <w:sz w:val="24"/>
        </w:rPr>
      </w:pPr>
      <w:r w:rsidRPr="005E7CB5">
        <w:rPr>
          <w:rFonts w:ascii="Times New Roman" w:hAnsi="Times New Roman" w:cs="Times New Roman"/>
          <w:sz w:val="24"/>
        </w:rPr>
        <w:t xml:space="preserve">N = Nutrition food, it helps the weak farmers, land less laborers to purse milk animals. </w:t>
      </w:r>
    </w:p>
    <w:p w:rsidR="00950AD3" w:rsidRPr="005E7CB5" w:rsidRDefault="00950AD3" w:rsidP="000733A6">
      <w:pPr>
        <w:spacing w:line="360" w:lineRule="auto"/>
        <w:ind w:left="720"/>
        <w:rPr>
          <w:rFonts w:ascii="Times New Roman" w:hAnsi="Times New Roman" w:cs="Times New Roman"/>
          <w:sz w:val="24"/>
        </w:rPr>
      </w:pPr>
      <w:r w:rsidRPr="005E7CB5">
        <w:rPr>
          <w:rFonts w:ascii="Times New Roman" w:hAnsi="Times New Roman" w:cs="Times New Roman"/>
          <w:sz w:val="24"/>
        </w:rPr>
        <w:t xml:space="preserve">K= Keeps your money safe and grow at fastest rate. </w:t>
      </w:r>
    </w:p>
    <w:p w:rsidR="00950AD3" w:rsidRPr="005E7CB5" w:rsidRDefault="00950AD3" w:rsidP="000733A6">
      <w:pPr>
        <w:spacing w:line="360" w:lineRule="auto"/>
        <w:ind w:left="720"/>
        <w:rPr>
          <w:rFonts w:ascii="Times New Roman" w:hAnsi="Times New Roman" w:cs="Times New Roman"/>
          <w:sz w:val="24"/>
        </w:rPr>
      </w:pPr>
      <w:r w:rsidRPr="005E7CB5">
        <w:rPr>
          <w:rFonts w:ascii="Times New Roman" w:hAnsi="Times New Roman" w:cs="Times New Roman"/>
          <w:sz w:val="24"/>
        </w:rPr>
        <w:t xml:space="preserve">I = Industrial development takes place. </w:t>
      </w:r>
    </w:p>
    <w:p w:rsidR="00950AD3" w:rsidRPr="005E7CB5" w:rsidRDefault="00950AD3" w:rsidP="000733A6">
      <w:pPr>
        <w:spacing w:line="360" w:lineRule="auto"/>
        <w:ind w:left="720"/>
        <w:rPr>
          <w:rFonts w:ascii="Times New Roman" w:hAnsi="Times New Roman" w:cs="Times New Roman"/>
          <w:sz w:val="24"/>
        </w:rPr>
      </w:pPr>
      <w:r w:rsidRPr="005E7CB5">
        <w:rPr>
          <w:rFonts w:ascii="Times New Roman" w:hAnsi="Times New Roman" w:cs="Times New Roman"/>
          <w:sz w:val="24"/>
        </w:rPr>
        <w:t xml:space="preserve">N= Numerous deposits schemes to suit your expectations and packet and purpose. </w:t>
      </w:r>
    </w:p>
    <w:p w:rsidR="00950AD3" w:rsidRPr="005E7CB5" w:rsidRDefault="00950AD3" w:rsidP="000733A6">
      <w:pPr>
        <w:spacing w:line="360" w:lineRule="auto"/>
        <w:ind w:left="720"/>
        <w:rPr>
          <w:rFonts w:ascii="Times New Roman" w:hAnsi="Times New Roman" w:cs="Times New Roman"/>
          <w:sz w:val="24"/>
        </w:rPr>
      </w:pPr>
      <w:r w:rsidRPr="005E7CB5">
        <w:rPr>
          <w:rFonts w:ascii="Times New Roman" w:hAnsi="Times New Roman" w:cs="Times New Roman"/>
          <w:sz w:val="24"/>
        </w:rPr>
        <w:t xml:space="preserve">G= Getting a prompt courteous and efficient services. </w:t>
      </w:r>
    </w:p>
    <w:p w:rsidR="00D610F8" w:rsidRPr="00D610F8" w:rsidRDefault="00950AD3" w:rsidP="008E09F7">
      <w:pPr>
        <w:spacing w:line="360" w:lineRule="auto"/>
        <w:ind w:left="720"/>
        <w:rPr>
          <w:rFonts w:ascii="Times New Roman" w:hAnsi="Times New Roman" w:cs="Times New Roman"/>
          <w:sz w:val="24"/>
        </w:rPr>
      </w:pPr>
      <w:r w:rsidRPr="005E7CB5">
        <w:rPr>
          <w:rFonts w:ascii="Times New Roman" w:hAnsi="Times New Roman" w:cs="Times New Roman"/>
          <w:sz w:val="24"/>
        </w:rPr>
        <w:t>In addition to above he gave more stress on bank marketing, various types of services provided by the bank and last but not least the role of bank employee towards the service quality.</w:t>
      </w:r>
    </w:p>
    <w:p w:rsidR="00950AD3" w:rsidRPr="005E7CB5" w:rsidRDefault="00950AD3" w:rsidP="000733A6">
      <w:pPr>
        <w:spacing w:line="360" w:lineRule="auto"/>
        <w:ind w:left="720"/>
        <w:rPr>
          <w:rFonts w:ascii="Times New Roman" w:hAnsi="Times New Roman" w:cs="Times New Roman"/>
          <w:b/>
          <w:sz w:val="24"/>
        </w:rPr>
      </w:pPr>
      <w:r w:rsidRPr="005E7CB5">
        <w:rPr>
          <w:rFonts w:ascii="Times New Roman" w:hAnsi="Times New Roman" w:cs="Times New Roman"/>
          <w:b/>
          <w:sz w:val="24"/>
        </w:rPr>
        <w:t>METHODOLOGY</w:t>
      </w:r>
    </w:p>
    <w:p w:rsidR="00AB0C84" w:rsidRDefault="00821FC5" w:rsidP="000733A6">
      <w:pPr>
        <w:spacing w:line="360" w:lineRule="auto"/>
        <w:ind w:left="720"/>
        <w:rPr>
          <w:rFonts w:ascii="Times New Roman" w:hAnsi="Times New Roman" w:cs="Times New Roman"/>
          <w:sz w:val="24"/>
        </w:rPr>
      </w:pPr>
      <w:r w:rsidRPr="00821FC5">
        <w:rPr>
          <w:rFonts w:ascii="Times New Roman" w:hAnsi="Times New Roman" w:cs="Times New Roman"/>
          <w:sz w:val="24"/>
        </w:rPr>
        <w:t>In this study based on both primary and secondary data. The primary data were collected from public sector and private sector bank customers using well-defined and well-framed questionnaire. Convenience sampling method was used for selecting sample r</w:t>
      </w:r>
      <w:r>
        <w:rPr>
          <w:rFonts w:ascii="Times New Roman" w:hAnsi="Times New Roman" w:cs="Times New Roman"/>
          <w:sz w:val="24"/>
        </w:rPr>
        <w:t>espondents. one hundred</w:t>
      </w:r>
      <w:r w:rsidRPr="00821FC5">
        <w:rPr>
          <w:rFonts w:ascii="Times New Roman" w:hAnsi="Times New Roman" w:cs="Times New Roman"/>
          <w:sz w:val="24"/>
        </w:rPr>
        <w:t xml:space="preserve"> respondents were selected for the present study. The secondary data were collected from various books, journals, research articles, magazines, and websites. Prim</w:t>
      </w:r>
      <w:r>
        <w:rPr>
          <w:rFonts w:ascii="Times New Roman" w:hAnsi="Times New Roman" w:cs="Times New Roman"/>
          <w:sz w:val="24"/>
        </w:rPr>
        <w:t xml:space="preserve">ary Objectives to study the customer perception towards opening </w:t>
      </w:r>
      <w:proofErr w:type="gramStart"/>
      <w:r>
        <w:rPr>
          <w:rFonts w:ascii="Times New Roman" w:hAnsi="Times New Roman" w:cs="Times New Roman"/>
          <w:sz w:val="24"/>
        </w:rPr>
        <w:t>an</w:t>
      </w:r>
      <w:proofErr w:type="gramEnd"/>
      <w:r>
        <w:rPr>
          <w:rFonts w:ascii="Times New Roman" w:hAnsi="Times New Roman" w:cs="Times New Roman"/>
          <w:sz w:val="24"/>
        </w:rPr>
        <w:t xml:space="preserve"> bank account</w:t>
      </w:r>
      <w:r w:rsidRPr="00821FC5">
        <w:rPr>
          <w:rFonts w:ascii="Times New Roman" w:hAnsi="Times New Roman" w:cs="Times New Roman"/>
          <w:sz w:val="24"/>
        </w:rPr>
        <w:t>. Secondary objective</w:t>
      </w:r>
      <w:r w:rsidR="001367BA">
        <w:rPr>
          <w:rFonts w:ascii="Times New Roman" w:hAnsi="Times New Roman" w:cs="Times New Roman"/>
          <w:sz w:val="24"/>
        </w:rPr>
        <w:t>s to find the reason on what basis banks must be considered. To study the convenience in using a bank account</w:t>
      </w:r>
      <w:r w:rsidRPr="00821FC5">
        <w:rPr>
          <w:rFonts w:ascii="Times New Roman" w:hAnsi="Times New Roman" w:cs="Times New Roman"/>
          <w:sz w:val="24"/>
        </w:rPr>
        <w:t xml:space="preserve">. </w:t>
      </w:r>
      <w:r w:rsidR="001367BA">
        <w:rPr>
          <w:rFonts w:ascii="Times New Roman" w:hAnsi="Times New Roman" w:cs="Times New Roman"/>
          <w:sz w:val="24"/>
        </w:rPr>
        <w:t xml:space="preserve">To study the effect of service provided and satisfaction level of customer. </w:t>
      </w:r>
      <w:r w:rsidRPr="00821FC5">
        <w:rPr>
          <w:rFonts w:ascii="Times New Roman" w:hAnsi="Times New Roman" w:cs="Times New Roman"/>
          <w:sz w:val="24"/>
        </w:rPr>
        <w:t>Need of study The banking industry plays an important role in the country’s econo</w:t>
      </w:r>
      <w:r w:rsidR="001367BA">
        <w:rPr>
          <w:rFonts w:ascii="Times New Roman" w:hAnsi="Times New Roman" w:cs="Times New Roman"/>
          <w:sz w:val="24"/>
        </w:rPr>
        <w:t>my. Here I wanted to analyze whether</w:t>
      </w:r>
      <w:r w:rsidR="00AB0C84">
        <w:rPr>
          <w:rFonts w:ascii="Times New Roman" w:hAnsi="Times New Roman" w:cs="Times New Roman"/>
          <w:sz w:val="24"/>
        </w:rPr>
        <w:t xml:space="preserve"> opening a</w:t>
      </w:r>
      <w:r w:rsidR="001367BA">
        <w:rPr>
          <w:rFonts w:ascii="Times New Roman" w:hAnsi="Times New Roman" w:cs="Times New Roman"/>
          <w:sz w:val="24"/>
        </w:rPr>
        <w:t xml:space="preserve"> </w:t>
      </w:r>
      <w:r w:rsidR="001367BA">
        <w:rPr>
          <w:rFonts w:ascii="Times New Roman" w:hAnsi="Times New Roman" w:cs="Times New Roman"/>
          <w:sz w:val="24"/>
        </w:rPr>
        <w:lastRenderedPageBreak/>
        <w:t>bank account could impact the growth of the banks. Scope of study i</w:t>
      </w:r>
      <w:r w:rsidR="00AB0C84">
        <w:rPr>
          <w:rFonts w:ascii="Times New Roman" w:hAnsi="Times New Roman" w:cs="Times New Roman"/>
          <w:sz w:val="24"/>
        </w:rPr>
        <w:t>s to focuses on the impact on opening a bank account</w:t>
      </w:r>
      <w:r w:rsidRPr="00821FC5">
        <w:rPr>
          <w:rFonts w:ascii="Times New Roman" w:hAnsi="Times New Roman" w:cs="Times New Roman"/>
          <w:sz w:val="24"/>
        </w:rPr>
        <w:t>, as well as the level of customer satisfaction with these services. It also allows everyone to see how many new banking services are used by consumers. Limitation of study the size of the</w:t>
      </w:r>
      <w:r w:rsidR="00AB0C84">
        <w:rPr>
          <w:rFonts w:ascii="Times New Roman" w:hAnsi="Times New Roman" w:cs="Times New Roman"/>
          <w:sz w:val="24"/>
        </w:rPr>
        <w:t xml:space="preserve"> sample was relatively small-100</w:t>
      </w:r>
      <w:r w:rsidRPr="00821FC5">
        <w:rPr>
          <w:rFonts w:ascii="Times New Roman" w:hAnsi="Times New Roman" w:cs="Times New Roman"/>
          <w:sz w:val="24"/>
        </w:rPr>
        <w:t xml:space="preserve"> participants. A larger sample would likely upgrade the reliability of the research. The lack of resources led to convenience sampling therefore the data is slightly based. In some cases, participants refused to fill the questionnaire. </w:t>
      </w:r>
    </w:p>
    <w:p w:rsidR="00AB0C84" w:rsidRPr="00AB0C84" w:rsidRDefault="00821FC5" w:rsidP="000733A6">
      <w:pPr>
        <w:spacing w:line="360" w:lineRule="auto"/>
        <w:ind w:left="720"/>
        <w:rPr>
          <w:rFonts w:ascii="Times New Roman" w:hAnsi="Times New Roman" w:cs="Times New Roman"/>
          <w:b/>
          <w:sz w:val="24"/>
        </w:rPr>
      </w:pPr>
      <w:r w:rsidRPr="00AB0C84">
        <w:rPr>
          <w:rFonts w:ascii="Times New Roman" w:hAnsi="Times New Roman" w:cs="Times New Roman"/>
          <w:b/>
          <w:sz w:val="24"/>
        </w:rPr>
        <w:t xml:space="preserve">ANALYSIS </w:t>
      </w:r>
    </w:p>
    <w:p w:rsidR="00950AD3" w:rsidRPr="00AB0C84" w:rsidRDefault="00821FC5" w:rsidP="000733A6">
      <w:pPr>
        <w:pStyle w:val="ListParagraph"/>
        <w:numPr>
          <w:ilvl w:val="0"/>
          <w:numId w:val="2"/>
        </w:numPr>
        <w:spacing w:line="360" w:lineRule="auto"/>
        <w:ind w:left="1440"/>
        <w:rPr>
          <w:rFonts w:ascii="Times New Roman" w:hAnsi="Times New Roman" w:cs="Times New Roman"/>
          <w:b/>
          <w:sz w:val="24"/>
        </w:rPr>
      </w:pPr>
      <w:r w:rsidRPr="00AB0C84">
        <w:rPr>
          <w:rFonts w:ascii="Times New Roman" w:hAnsi="Times New Roman" w:cs="Times New Roman"/>
          <w:b/>
          <w:sz w:val="24"/>
        </w:rPr>
        <w:t>PERCENTAGE</w:t>
      </w:r>
      <w:r w:rsidRPr="00AB0C84">
        <w:rPr>
          <w:b/>
          <w:sz w:val="24"/>
        </w:rPr>
        <w:t xml:space="preserve"> </w:t>
      </w:r>
      <w:r w:rsidRPr="00AB0C84">
        <w:rPr>
          <w:rFonts w:ascii="Times New Roman" w:hAnsi="Times New Roman" w:cs="Times New Roman"/>
          <w:b/>
          <w:sz w:val="24"/>
        </w:rPr>
        <w:t>ANALYSIS:</w:t>
      </w:r>
    </w:p>
    <w:p w:rsidR="00AB0C84" w:rsidRPr="00AB0C84" w:rsidRDefault="00AB0C84" w:rsidP="000733A6">
      <w:pPr>
        <w:pStyle w:val="ListParagraph"/>
        <w:numPr>
          <w:ilvl w:val="0"/>
          <w:numId w:val="7"/>
        </w:numPr>
        <w:spacing w:line="360" w:lineRule="auto"/>
        <w:ind w:left="2520"/>
        <w:rPr>
          <w:rFonts w:ascii="Times New Roman" w:hAnsi="Times New Roman" w:cs="Times New Roman"/>
          <w:b/>
          <w:sz w:val="24"/>
        </w:rPr>
      </w:pPr>
      <w:r w:rsidRPr="00AB0C84">
        <w:rPr>
          <w:rFonts w:ascii="Times New Roman" w:hAnsi="Times New Roman" w:cs="Times New Roman"/>
          <w:b/>
          <w:sz w:val="24"/>
        </w:rPr>
        <w:t>AGE OF THE RESPONDENTS:</w:t>
      </w:r>
    </w:p>
    <w:p w:rsidR="00AB0C84" w:rsidRPr="00AB0C84" w:rsidRDefault="00AB0C84" w:rsidP="000733A6">
      <w:pPr>
        <w:pStyle w:val="ListParagraph"/>
        <w:autoSpaceDE w:val="0"/>
        <w:autoSpaceDN w:val="0"/>
        <w:adjustRightInd w:val="0"/>
        <w:spacing w:after="0" w:line="240" w:lineRule="auto"/>
        <w:ind w:left="1440"/>
        <w:rPr>
          <w:rFonts w:ascii="Times New Roman" w:hAnsi="Times New Roman" w:cs="Times New Roman"/>
          <w:sz w:val="24"/>
          <w:szCs w:val="24"/>
        </w:rPr>
      </w:pPr>
    </w:p>
    <w:tbl>
      <w:tblPr>
        <w:tblStyle w:val="TableGrid"/>
        <w:tblW w:w="8681" w:type="dxa"/>
        <w:tblInd w:w="720" w:type="dxa"/>
        <w:tblLayout w:type="fixed"/>
        <w:tblLook w:val="0000" w:firstRow="0" w:lastRow="0" w:firstColumn="0" w:lastColumn="0" w:noHBand="0" w:noVBand="0"/>
      </w:tblPr>
      <w:tblGrid>
        <w:gridCol w:w="1189"/>
        <w:gridCol w:w="1151"/>
        <w:gridCol w:w="1459"/>
        <w:gridCol w:w="1285"/>
        <w:gridCol w:w="1745"/>
        <w:gridCol w:w="1852"/>
      </w:tblGrid>
      <w:tr w:rsidR="00AB0C84" w:rsidRPr="009F5581" w:rsidTr="000733A6">
        <w:trPr>
          <w:trHeight w:val="179"/>
        </w:trPr>
        <w:tc>
          <w:tcPr>
            <w:tcW w:w="8681" w:type="dxa"/>
            <w:gridSpan w:val="6"/>
            <w:shd w:val="clear" w:color="auto" w:fill="FFFFFF" w:themeFill="background1"/>
          </w:tcPr>
          <w:p w:rsidR="00AB0C84" w:rsidRPr="009F5581" w:rsidRDefault="00AB0C84" w:rsidP="00A97AE2">
            <w:pPr>
              <w:autoSpaceDE w:val="0"/>
              <w:autoSpaceDN w:val="0"/>
              <w:adjustRightInd w:val="0"/>
              <w:spacing w:line="320" w:lineRule="atLeast"/>
              <w:ind w:left="60" w:right="60"/>
              <w:jc w:val="center"/>
              <w:rPr>
                <w:rFonts w:ascii="Arial" w:hAnsi="Arial" w:cs="Arial"/>
                <w:color w:val="010205"/>
                <w:sz w:val="24"/>
                <w:szCs w:val="24"/>
              </w:rPr>
            </w:pPr>
            <w:r w:rsidRPr="009F5581">
              <w:rPr>
                <w:rFonts w:ascii="Arial" w:hAnsi="Arial" w:cs="Arial"/>
                <w:b/>
                <w:bCs/>
                <w:color w:val="010205"/>
                <w:sz w:val="24"/>
                <w:szCs w:val="24"/>
              </w:rPr>
              <w:t>Age</w:t>
            </w:r>
          </w:p>
        </w:tc>
      </w:tr>
      <w:tr w:rsidR="00AB0C84" w:rsidRPr="009F5581" w:rsidTr="000733A6">
        <w:trPr>
          <w:trHeight w:val="367"/>
        </w:trPr>
        <w:tc>
          <w:tcPr>
            <w:tcW w:w="2340" w:type="dxa"/>
            <w:gridSpan w:val="2"/>
          </w:tcPr>
          <w:p w:rsidR="00AB0C84" w:rsidRPr="009F5581" w:rsidRDefault="00AB0C84" w:rsidP="00A97AE2">
            <w:pPr>
              <w:autoSpaceDE w:val="0"/>
              <w:autoSpaceDN w:val="0"/>
              <w:adjustRightInd w:val="0"/>
              <w:rPr>
                <w:rFonts w:ascii="Times New Roman" w:hAnsi="Times New Roman" w:cs="Times New Roman"/>
                <w:sz w:val="24"/>
                <w:szCs w:val="24"/>
              </w:rPr>
            </w:pPr>
          </w:p>
        </w:tc>
        <w:tc>
          <w:tcPr>
            <w:tcW w:w="1459" w:type="dxa"/>
          </w:tcPr>
          <w:p w:rsidR="00AB0C84" w:rsidRPr="009F5581" w:rsidRDefault="00AB0C84" w:rsidP="00A97AE2">
            <w:pPr>
              <w:autoSpaceDE w:val="0"/>
              <w:autoSpaceDN w:val="0"/>
              <w:adjustRightInd w:val="0"/>
              <w:spacing w:line="320" w:lineRule="atLeast"/>
              <w:ind w:left="60" w:right="60"/>
              <w:jc w:val="center"/>
              <w:rPr>
                <w:rFonts w:ascii="Arial" w:hAnsi="Arial" w:cs="Arial"/>
                <w:color w:val="264A60"/>
                <w:sz w:val="24"/>
                <w:szCs w:val="24"/>
              </w:rPr>
            </w:pPr>
            <w:r w:rsidRPr="009F5581">
              <w:rPr>
                <w:rFonts w:ascii="Arial" w:hAnsi="Arial" w:cs="Arial"/>
                <w:color w:val="264A60"/>
                <w:sz w:val="24"/>
                <w:szCs w:val="24"/>
              </w:rPr>
              <w:t>Frequency</w:t>
            </w:r>
          </w:p>
        </w:tc>
        <w:tc>
          <w:tcPr>
            <w:tcW w:w="1285" w:type="dxa"/>
          </w:tcPr>
          <w:p w:rsidR="00AB0C84" w:rsidRPr="009F5581" w:rsidRDefault="00AB0C84" w:rsidP="00A97AE2">
            <w:pPr>
              <w:autoSpaceDE w:val="0"/>
              <w:autoSpaceDN w:val="0"/>
              <w:adjustRightInd w:val="0"/>
              <w:spacing w:line="320" w:lineRule="atLeast"/>
              <w:ind w:left="60" w:right="60"/>
              <w:jc w:val="center"/>
              <w:rPr>
                <w:rFonts w:ascii="Arial" w:hAnsi="Arial" w:cs="Arial"/>
                <w:color w:val="264A60"/>
                <w:sz w:val="24"/>
                <w:szCs w:val="24"/>
              </w:rPr>
            </w:pPr>
            <w:r w:rsidRPr="009F5581">
              <w:rPr>
                <w:rFonts w:ascii="Arial" w:hAnsi="Arial" w:cs="Arial"/>
                <w:color w:val="264A60"/>
                <w:sz w:val="24"/>
                <w:szCs w:val="24"/>
              </w:rPr>
              <w:t>Percent</w:t>
            </w:r>
          </w:p>
        </w:tc>
        <w:tc>
          <w:tcPr>
            <w:tcW w:w="1745" w:type="dxa"/>
          </w:tcPr>
          <w:p w:rsidR="00AB0C84" w:rsidRPr="009F5581" w:rsidRDefault="00AB0C84" w:rsidP="00A97AE2">
            <w:pPr>
              <w:autoSpaceDE w:val="0"/>
              <w:autoSpaceDN w:val="0"/>
              <w:adjustRightInd w:val="0"/>
              <w:spacing w:line="320" w:lineRule="atLeast"/>
              <w:ind w:left="60" w:right="60"/>
              <w:jc w:val="center"/>
              <w:rPr>
                <w:rFonts w:ascii="Arial" w:hAnsi="Arial" w:cs="Arial"/>
                <w:color w:val="264A60"/>
                <w:sz w:val="24"/>
                <w:szCs w:val="24"/>
              </w:rPr>
            </w:pPr>
            <w:r w:rsidRPr="009F5581">
              <w:rPr>
                <w:rFonts w:ascii="Arial" w:hAnsi="Arial" w:cs="Arial"/>
                <w:color w:val="264A60"/>
                <w:sz w:val="24"/>
                <w:szCs w:val="24"/>
              </w:rPr>
              <w:t>Valid Percent</w:t>
            </w:r>
          </w:p>
        </w:tc>
        <w:tc>
          <w:tcPr>
            <w:tcW w:w="1852" w:type="dxa"/>
          </w:tcPr>
          <w:p w:rsidR="00AB0C84" w:rsidRPr="009F5581" w:rsidRDefault="00AB0C84" w:rsidP="00A97AE2">
            <w:pPr>
              <w:autoSpaceDE w:val="0"/>
              <w:autoSpaceDN w:val="0"/>
              <w:adjustRightInd w:val="0"/>
              <w:spacing w:line="320" w:lineRule="atLeast"/>
              <w:ind w:left="60" w:right="60"/>
              <w:jc w:val="center"/>
              <w:rPr>
                <w:rFonts w:ascii="Arial" w:hAnsi="Arial" w:cs="Arial"/>
                <w:color w:val="264A60"/>
                <w:sz w:val="24"/>
                <w:szCs w:val="24"/>
              </w:rPr>
            </w:pPr>
            <w:r w:rsidRPr="009F5581">
              <w:rPr>
                <w:rFonts w:ascii="Arial" w:hAnsi="Arial" w:cs="Arial"/>
                <w:color w:val="264A60"/>
                <w:sz w:val="24"/>
                <w:szCs w:val="24"/>
              </w:rPr>
              <w:t>Cumulative Percent</w:t>
            </w:r>
          </w:p>
        </w:tc>
      </w:tr>
      <w:tr w:rsidR="00AB0C84" w:rsidRPr="009F5581" w:rsidTr="000733A6">
        <w:trPr>
          <w:trHeight w:val="179"/>
        </w:trPr>
        <w:tc>
          <w:tcPr>
            <w:tcW w:w="1189" w:type="dxa"/>
          </w:tcPr>
          <w:p w:rsidR="00AB0C84" w:rsidRPr="009F5581" w:rsidRDefault="00AB0C84" w:rsidP="00A97AE2">
            <w:pPr>
              <w:autoSpaceDE w:val="0"/>
              <w:autoSpaceDN w:val="0"/>
              <w:adjustRightInd w:val="0"/>
              <w:spacing w:line="320" w:lineRule="atLeast"/>
              <w:ind w:left="60" w:right="60"/>
              <w:rPr>
                <w:rFonts w:ascii="Arial" w:hAnsi="Arial" w:cs="Arial"/>
                <w:color w:val="264A60"/>
                <w:sz w:val="24"/>
                <w:szCs w:val="24"/>
              </w:rPr>
            </w:pPr>
            <w:r w:rsidRPr="009F5581">
              <w:rPr>
                <w:rFonts w:ascii="Arial" w:hAnsi="Arial" w:cs="Arial"/>
                <w:color w:val="264A60"/>
                <w:sz w:val="24"/>
                <w:szCs w:val="24"/>
              </w:rPr>
              <w:t>Valid</w:t>
            </w:r>
          </w:p>
        </w:tc>
        <w:tc>
          <w:tcPr>
            <w:tcW w:w="1151" w:type="dxa"/>
          </w:tcPr>
          <w:p w:rsidR="00AB0C84" w:rsidRPr="009F5581" w:rsidRDefault="00AB0C84" w:rsidP="00A97AE2">
            <w:pPr>
              <w:autoSpaceDE w:val="0"/>
              <w:autoSpaceDN w:val="0"/>
              <w:adjustRightInd w:val="0"/>
              <w:spacing w:line="320" w:lineRule="atLeast"/>
              <w:ind w:left="60" w:right="60"/>
              <w:rPr>
                <w:rFonts w:ascii="Arial" w:hAnsi="Arial" w:cs="Arial"/>
                <w:color w:val="264A60"/>
                <w:sz w:val="24"/>
                <w:szCs w:val="24"/>
              </w:rPr>
            </w:pPr>
            <w:r w:rsidRPr="009F5581">
              <w:rPr>
                <w:rFonts w:ascii="Arial" w:hAnsi="Arial" w:cs="Arial"/>
                <w:color w:val="264A60"/>
                <w:sz w:val="24"/>
                <w:szCs w:val="24"/>
              </w:rPr>
              <w:t>21-30</w:t>
            </w:r>
          </w:p>
        </w:tc>
        <w:tc>
          <w:tcPr>
            <w:tcW w:w="1459" w:type="dxa"/>
          </w:tcPr>
          <w:p w:rsidR="00AB0C84" w:rsidRPr="009F5581" w:rsidRDefault="00AB0C84" w:rsidP="00A97AE2">
            <w:pPr>
              <w:autoSpaceDE w:val="0"/>
              <w:autoSpaceDN w:val="0"/>
              <w:adjustRightInd w:val="0"/>
              <w:spacing w:line="320" w:lineRule="atLeast"/>
              <w:ind w:left="60" w:right="60"/>
              <w:jc w:val="right"/>
              <w:rPr>
                <w:rFonts w:ascii="Arial" w:hAnsi="Arial" w:cs="Arial"/>
                <w:color w:val="010205"/>
                <w:sz w:val="24"/>
                <w:szCs w:val="24"/>
              </w:rPr>
            </w:pPr>
            <w:r w:rsidRPr="009F5581">
              <w:rPr>
                <w:rFonts w:ascii="Arial" w:hAnsi="Arial" w:cs="Arial"/>
                <w:color w:val="010205"/>
                <w:sz w:val="24"/>
                <w:szCs w:val="24"/>
              </w:rPr>
              <w:t>100</w:t>
            </w:r>
          </w:p>
        </w:tc>
        <w:tc>
          <w:tcPr>
            <w:tcW w:w="1285" w:type="dxa"/>
          </w:tcPr>
          <w:p w:rsidR="00AB0C84" w:rsidRPr="009F5581" w:rsidRDefault="00AB0C84" w:rsidP="00A97AE2">
            <w:pPr>
              <w:autoSpaceDE w:val="0"/>
              <w:autoSpaceDN w:val="0"/>
              <w:adjustRightInd w:val="0"/>
              <w:spacing w:line="320" w:lineRule="atLeast"/>
              <w:ind w:left="60" w:right="60"/>
              <w:jc w:val="right"/>
              <w:rPr>
                <w:rFonts w:ascii="Arial" w:hAnsi="Arial" w:cs="Arial"/>
                <w:color w:val="010205"/>
                <w:sz w:val="24"/>
                <w:szCs w:val="24"/>
              </w:rPr>
            </w:pPr>
            <w:r w:rsidRPr="009F5581">
              <w:rPr>
                <w:rFonts w:ascii="Arial" w:hAnsi="Arial" w:cs="Arial"/>
                <w:color w:val="010205"/>
                <w:sz w:val="24"/>
                <w:szCs w:val="24"/>
              </w:rPr>
              <w:t>96.2</w:t>
            </w:r>
          </w:p>
        </w:tc>
        <w:tc>
          <w:tcPr>
            <w:tcW w:w="1745" w:type="dxa"/>
          </w:tcPr>
          <w:p w:rsidR="00AB0C84" w:rsidRPr="009F5581" w:rsidRDefault="00AB0C84" w:rsidP="00A97AE2">
            <w:pPr>
              <w:autoSpaceDE w:val="0"/>
              <w:autoSpaceDN w:val="0"/>
              <w:adjustRightInd w:val="0"/>
              <w:spacing w:line="320" w:lineRule="atLeast"/>
              <w:ind w:left="60" w:right="60"/>
              <w:jc w:val="right"/>
              <w:rPr>
                <w:rFonts w:ascii="Arial" w:hAnsi="Arial" w:cs="Arial"/>
                <w:color w:val="010205"/>
                <w:sz w:val="24"/>
                <w:szCs w:val="24"/>
              </w:rPr>
            </w:pPr>
            <w:r w:rsidRPr="009F5581">
              <w:rPr>
                <w:rFonts w:ascii="Arial" w:hAnsi="Arial" w:cs="Arial"/>
                <w:color w:val="010205"/>
                <w:sz w:val="24"/>
                <w:szCs w:val="24"/>
              </w:rPr>
              <w:t>100.0</w:t>
            </w:r>
          </w:p>
        </w:tc>
        <w:tc>
          <w:tcPr>
            <w:tcW w:w="1852" w:type="dxa"/>
          </w:tcPr>
          <w:p w:rsidR="00AB0C84" w:rsidRPr="009F5581" w:rsidRDefault="00AB0C84" w:rsidP="00A97AE2">
            <w:pPr>
              <w:autoSpaceDE w:val="0"/>
              <w:autoSpaceDN w:val="0"/>
              <w:adjustRightInd w:val="0"/>
              <w:spacing w:line="320" w:lineRule="atLeast"/>
              <w:ind w:left="60" w:right="60"/>
              <w:jc w:val="right"/>
              <w:rPr>
                <w:rFonts w:ascii="Arial" w:hAnsi="Arial" w:cs="Arial"/>
                <w:color w:val="010205"/>
                <w:sz w:val="24"/>
                <w:szCs w:val="24"/>
              </w:rPr>
            </w:pPr>
            <w:r w:rsidRPr="009F5581">
              <w:rPr>
                <w:rFonts w:ascii="Arial" w:hAnsi="Arial" w:cs="Arial"/>
                <w:color w:val="010205"/>
                <w:sz w:val="24"/>
                <w:szCs w:val="24"/>
              </w:rPr>
              <w:t>100.0</w:t>
            </w:r>
          </w:p>
        </w:tc>
      </w:tr>
      <w:tr w:rsidR="00AB0C84" w:rsidRPr="009F5581" w:rsidTr="000733A6">
        <w:trPr>
          <w:trHeight w:val="367"/>
        </w:trPr>
        <w:tc>
          <w:tcPr>
            <w:tcW w:w="1189" w:type="dxa"/>
          </w:tcPr>
          <w:p w:rsidR="00AB0C84" w:rsidRPr="009F5581" w:rsidRDefault="00AB0C84" w:rsidP="00A97AE2">
            <w:pPr>
              <w:autoSpaceDE w:val="0"/>
              <w:autoSpaceDN w:val="0"/>
              <w:adjustRightInd w:val="0"/>
              <w:spacing w:line="320" w:lineRule="atLeast"/>
              <w:ind w:left="60" w:right="60"/>
              <w:rPr>
                <w:rFonts w:ascii="Arial" w:hAnsi="Arial" w:cs="Arial"/>
                <w:color w:val="264A60"/>
                <w:sz w:val="24"/>
                <w:szCs w:val="24"/>
              </w:rPr>
            </w:pPr>
            <w:r w:rsidRPr="009F5581">
              <w:rPr>
                <w:rFonts w:ascii="Arial" w:hAnsi="Arial" w:cs="Arial"/>
                <w:color w:val="264A60"/>
                <w:sz w:val="24"/>
                <w:szCs w:val="24"/>
              </w:rPr>
              <w:t>Missing</w:t>
            </w:r>
          </w:p>
        </w:tc>
        <w:tc>
          <w:tcPr>
            <w:tcW w:w="1151" w:type="dxa"/>
          </w:tcPr>
          <w:p w:rsidR="00AB0C84" w:rsidRPr="009F5581" w:rsidRDefault="00AB0C84" w:rsidP="00A97AE2">
            <w:pPr>
              <w:autoSpaceDE w:val="0"/>
              <w:autoSpaceDN w:val="0"/>
              <w:adjustRightInd w:val="0"/>
              <w:spacing w:line="320" w:lineRule="atLeast"/>
              <w:ind w:left="60" w:right="60"/>
              <w:rPr>
                <w:rFonts w:ascii="Arial" w:hAnsi="Arial" w:cs="Arial"/>
                <w:color w:val="264A60"/>
                <w:sz w:val="24"/>
                <w:szCs w:val="24"/>
              </w:rPr>
            </w:pPr>
            <w:r w:rsidRPr="009F5581">
              <w:rPr>
                <w:rFonts w:ascii="Arial" w:hAnsi="Arial" w:cs="Arial"/>
                <w:color w:val="264A60"/>
                <w:sz w:val="24"/>
                <w:szCs w:val="24"/>
              </w:rPr>
              <w:t>System</w:t>
            </w:r>
          </w:p>
        </w:tc>
        <w:tc>
          <w:tcPr>
            <w:tcW w:w="1459" w:type="dxa"/>
          </w:tcPr>
          <w:p w:rsidR="00AB0C84" w:rsidRPr="009F5581" w:rsidRDefault="00AB0C84" w:rsidP="00A97AE2">
            <w:pPr>
              <w:autoSpaceDE w:val="0"/>
              <w:autoSpaceDN w:val="0"/>
              <w:adjustRightInd w:val="0"/>
              <w:spacing w:line="320" w:lineRule="atLeast"/>
              <w:ind w:left="60" w:right="60"/>
              <w:jc w:val="right"/>
              <w:rPr>
                <w:rFonts w:ascii="Arial" w:hAnsi="Arial" w:cs="Arial"/>
                <w:color w:val="010205"/>
                <w:sz w:val="24"/>
                <w:szCs w:val="24"/>
              </w:rPr>
            </w:pPr>
            <w:r w:rsidRPr="009F5581">
              <w:rPr>
                <w:rFonts w:ascii="Arial" w:hAnsi="Arial" w:cs="Arial"/>
                <w:color w:val="010205"/>
                <w:sz w:val="24"/>
                <w:szCs w:val="24"/>
              </w:rPr>
              <w:t>4</w:t>
            </w:r>
          </w:p>
        </w:tc>
        <w:tc>
          <w:tcPr>
            <w:tcW w:w="1285" w:type="dxa"/>
          </w:tcPr>
          <w:p w:rsidR="00AB0C84" w:rsidRPr="009F5581" w:rsidRDefault="00AB0C84" w:rsidP="00A97AE2">
            <w:pPr>
              <w:autoSpaceDE w:val="0"/>
              <w:autoSpaceDN w:val="0"/>
              <w:adjustRightInd w:val="0"/>
              <w:spacing w:line="320" w:lineRule="atLeast"/>
              <w:ind w:left="60" w:right="60"/>
              <w:jc w:val="right"/>
              <w:rPr>
                <w:rFonts w:ascii="Arial" w:hAnsi="Arial" w:cs="Arial"/>
                <w:color w:val="010205"/>
                <w:sz w:val="24"/>
                <w:szCs w:val="24"/>
              </w:rPr>
            </w:pPr>
            <w:r w:rsidRPr="009F5581">
              <w:rPr>
                <w:rFonts w:ascii="Arial" w:hAnsi="Arial" w:cs="Arial"/>
                <w:color w:val="010205"/>
                <w:sz w:val="24"/>
                <w:szCs w:val="24"/>
              </w:rPr>
              <w:t>3.8</w:t>
            </w:r>
          </w:p>
        </w:tc>
        <w:tc>
          <w:tcPr>
            <w:tcW w:w="1745" w:type="dxa"/>
          </w:tcPr>
          <w:p w:rsidR="00AB0C84" w:rsidRPr="009F5581" w:rsidRDefault="00AB0C84" w:rsidP="00A97AE2">
            <w:pPr>
              <w:autoSpaceDE w:val="0"/>
              <w:autoSpaceDN w:val="0"/>
              <w:adjustRightInd w:val="0"/>
              <w:rPr>
                <w:rFonts w:ascii="Times New Roman" w:hAnsi="Times New Roman" w:cs="Times New Roman"/>
                <w:sz w:val="24"/>
                <w:szCs w:val="24"/>
              </w:rPr>
            </w:pPr>
          </w:p>
        </w:tc>
        <w:tc>
          <w:tcPr>
            <w:tcW w:w="1852" w:type="dxa"/>
          </w:tcPr>
          <w:p w:rsidR="00AB0C84" w:rsidRPr="009F5581" w:rsidRDefault="00AB0C84" w:rsidP="00A97AE2">
            <w:pPr>
              <w:autoSpaceDE w:val="0"/>
              <w:autoSpaceDN w:val="0"/>
              <w:adjustRightInd w:val="0"/>
              <w:rPr>
                <w:rFonts w:ascii="Times New Roman" w:hAnsi="Times New Roman" w:cs="Times New Roman"/>
                <w:sz w:val="24"/>
                <w:szCs w:val="24"/>
              </w:rPr>
            </w:pPr>
          </w:p>
        </w:tc>
      </w:tr>
      <w:tr w:rsidR="00AB0C84" w:rsidRPr="009F5581" w:rsidTr="000733A6">
        <w:trPr>
          <w:trHeight w:val="179"/>
        </w:trPr>
        <w:tc>
          <w:tcPr>
            <w:tcW w:w="2340" w:type="dxa"/>
            <w:gridSpan w:val="2"/>
          </w:tcPr>
          <w:p w:rsidR="00AB0C84" w:rsidRPr="009F5581" w:rsidRDefault="00AB0C84" w:rsidP="00A97AE2">
            <w:pPr>
              <w:autoSpaceDE w:val="0"/>
              <w:autoSpaceDN w:val="0"/>
              <w:adjustRightInd w:val="0"/>
              <w:spacing w:line="320" w:lineRule="atLeast"/>
              <w:ind w:left="60" w:right="60"/>
              <w:rPr>
                <w:rFonts w:ascii="Arial" w:hAnsi="Arial" w:cs="Arial"/>
                <w:color w:val="264A60"/>
                <w:sz w:val="24"/>
                <w:szCs w:val="24"/>
              </w:rPr>
            </w:pPr>
            <w:r w:rsidRPr="009F5581">
              <w:rPr>
                <w:rFonts w:ascii="Arial" w:hAnsi="Arial" w:cs="Arial"/>
                <w:color w:val="264A60"/>
                <w:sz w:val="24"/>
                <w:szCs w:val="24"/>
              </w:rPr>
              <w:t>Total</w:t>
            </w:r>
          </w:p>
        </w:tc>
        <w:tc>
          <w:tcPr>
            <w:tcW w:w="1459" w:type="dxa"/>
          </w:tcPr>
          <w:p w:rsidR="00AB0C84" w:rsidRPr="009F5581" w:rsidRDefault="00AB0C84" w:rsidP="00A97AE2">
            <w:pPr>
              <w:autoSpaceDE w:val="0"/>
              <w:autoSpaceDN w:val="0"/>
              <w:adjustRightInd w:val="0"/>
              <w:spacing w:line="320" w:lineRule="atLeast"/>
              <w:ind w:left="60" w:right="60"/>
              <w:jc w:val="right"/>
              <w:rPr>
                <w:rFonts w:ascii="Arial" w:hAnsi="Arial" w:cs="Arial"/>
                <w:color w:val="010205"/>
                <w:sz w:val="24"/>
                <w:szCs w:val="24"/>
              </w:rPr>
            </w:pPr>
            <w:r w:rsidRPr="009F5581">
              <w:rPr>
                <w:rFonts w:ascii="Arial" w:hAnsi="Arial" w:cs="Arial"/>
                <w:color w:val="010205"/>
                <w:sz w:val="24"/>
                <w:szCs w:val="24"/>
              </w:rPr>
              <w:t>104</w:t>
            </w:r>
          </w:p>
        </w:tc>
        <w:tc>
          <w:tcPr>
            <w:tcW w:w="1285" w:type="dxa"/>
          </w:tcPr>
          <w:p w:rsidR="00AB0C84" w:rsidRPr="009F5581" w:rsidRDefault="00AB0C84" w:rsidP="00A97AE2">
            <w:pPr>
              <w:autoSpaceDE w:val="0"/>
              <w:autoSpaceDN w:val="0"/>
              <w:adjustRightInd w:val="0"/>
              <w:spacing w:line="320" w:lineRule="atLeast"/>
              <w:ind w:left="60" w:right="60"/>
              <w:jc w:val="right"/>
              <w:rPr>
                <w:rFonts w:ascii="Arial" w:hAnsi="Arial" w:cs="Arial"/>
                <w:color w:val="010205"/>
                <w:sz w:val="24"/>
                <w:szCs w:val="24"/>
              </w:rPr>
            </w:pPr>
            <w:r w:rsidRPr="009F5581">
              <w:rPr>
                <w:rFonts w:ascii="Arial" w:hAnsi="Arial" w:cs="Arial"/>
                <w:color w:val="010205"/>
                <w:sz w:val="24"/>
                <w:szCs w:val="24"/>
              </w:rPr>
              <w:t>100.0</w:t>
            </w:r>
          </w:p>
        </w:tc>
        <w:tc>
          <w:tcPr>
            <w:tcW w:w="1745" w:type="dxa"/>
          </w:tcPr>
          <w:p w:rsidR="00AB0C84" w:rsidRPr="009F5581" w:rsidRDefault="00AB0C84" w:rsidP="00A97AE2">
            <w:pPr>
              <w:autoSpaceDE w:val="0"/>
              <w:autoSpaceDN w:val="0"/>
              <w:adjustRightInd w:val="0"/>
              <w:rPr>
                <w:rFonts w:ascii="Times New Roman" w:hAnsi="Times New Roman" w:cs="Times New Roman"/>
                <w:sz w:val="24"/>
                <w:szCs w:val="24"/>
              </w:rPr>
            </w:pPr>
          </w:p>
        </w:tc>
        <w:tc>
          <w:tcPr>
            <w:tcW w:w="1852" w:type="dxa"/>
          </w:tcPr>
          <w:p w:rsidR="00AB0C84" w:rsidRPr="009F5581" w:rsidRDefault="00AB0C84" w:rsidP="00A97AE2">
            <w:pPr>
              <w:autoSpaceDE w:val="0"/>
              <w:autoSpaceDN w:val="0"/>
              <w:adjustRightInd w:val="0"/>
              <w:rPr>
                <w:rFonts w:ascii="Times New Roman" w:hAnsi="Times New Roman" w:cs="Times New Roman"/>
                <w:sz w:val="24"/>
                <w:szCs w:val="24"/>
              </w:rPr>
            </w:pPr>
          </w:p>
        </w:tc>
      </w:tr>
    </w:tbl>
    <w:p w:rsidR="00AB0C84" w:rsidRPr="00AB0C84" w:rsidRDefault="00AB0C84" w:rsidP="000733A6">
      <w:pPr>
        <w:autoSpaceDE w:val="0"/>
        <w:autoSpaceDN w:val="0"/>
        <w:adjustRightInd w:val="0"/>
        <w:spacing w:after="0" w:line="400" w:lineRule="atLeast"/>
        <w:ind w:left="720"/>
        <w:rPr>
          <w:rFonts w:ascii="Times New Roman" w:hAnsi="Times New Roman" w:cs="Times New Roman"/>
          <w:sz w:val="24"/>
          <w:szCs w:val="24"/>
        </w:rPr>
      </w:pPr>
    </w:p>
    <w:p w:rsidR="00AB0C84" w:rsidRPr="00AB0C84" w:rsidRDefault="00AB0C84" w:rsidP="000733A6">
      <w:pPr>
        <w:autoSpaceDE w:val="0"/>
        <w:autoSpaceDN w:val="0"/>
        <w:adjustRightInd w:val="0"/>
        <w:spacing w:after="0" w:line="240" w:lineRule="auto"/>
        <w:ind w:left="720"/>
        <w:rPr>
          <w:rFonts w:ascii="Times New Roman" w:hAnsi="Times New Roman" w:cs="Times New Roman"/>
          <w:sz w:val="24"/>
          <w:szCs w:val="24"/>
        </w:rPr>
      </w:pPr>
      <w:r w:rsidRPr="009F5581">
        <w:rPr>
          <w:noProof/>
        </w:rPr>
        <w:drawing>
          <wp:inline distT="0" distB="0" distL="0" distR="0" wp14:anchorId="4F05013C" wp14:editId="0E0D2C19">
            <wp:extent cx="4828309" cy="28397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60901" cy="2858896"/>
                    </a:xfrm>
                    <a:prstGeom prst="rect">
                      <a:avLst/>
                    </a:prstGeom>
                    <a:noFill/>
                    <a:ln>
                      <a:noFill/>
                    </a:ln>
                  </pic:spPr>
                </pic:pic>
              </a:graphicData>
            </a:graphic>
          </wp:inline>
        </w:drawing>
      </w:r>
    </w:p>
    <w:p w:rsidR="00AB0C84" w:rsidRPr="00AB0C84" w:rsidRDefault="00AB0C84" w:rsidP="000733A6">
      <w:pPr>
        <w:pStyle w:val="ListParagraph"/>
        <w:autoSpaceDE w:val="0"/>
        <w:autoSpaceDN w:val="0"/>
        <w:adjustRightInd w:val="0"/>
        <w:spacing w:after="0" w:line="240" w:lineRule="auto"/>
        <w:ind w:left="1440"/>
        <w:rPr>
          <w:rFonts w:ascii="Times New Roman" w:hAnsi="Times New Roman" w:cs="Times New Roman"/>
          <w:sz w:val="24"/>
          <w:szCs w:val="24"/>
        </w:rPr>
      </w:pPr>
    </w:p>
    <w:p w:rsidR="008E09F7" w:rsidRDefault="008E09F7" w:rsidP="000733A6">
      <w:pPr>
        <w:pStyle w:val="ListParagraph"/>
        <w:autoSpaceDE w:val="0"/>
        <w:autoSpaceDN w:val="0"/>
        <w:adjustRightInd w:val="0"/>
        <w:spacing w:after="0" w:line="400" w:lineRule="atLeast"/>
        <w:ind w:left="1440"/>
        <w:rPr>
          <w:rFonts w:ascii="Times New Roman" w:hAnsi="Times New Roman" w:cs="Times New Roman"/>
          <w:b/>
          <w:sz w:val="24"/>
        </w:rPr>
      </w:pPr>
    </w:p>
    <w:p w:rsidR="008E09F7" w:rsidRDefault="008E09F7" w:rsidP="000733A6">
      <w:pPr>
        <w:pStyle w:val="ListParagraph"/>
        <w:autoSpaceDE w:val="0"/>
        <w:autoSpaceDN w:val="0"/>
        <w:adjustRightInd w:val="0"/>
        <w:spacing w:after="0" w:line="400" w:lineRule="atLeast"/>
        <w:ind w:left="1440"/>
        <w:rPr>
          <w:rFonts w:ascii="Times New Roman" w:hAnsi="Times New Roman" w:cs="Times New Roman"/>
          <w:b/>
          <w:sz w:val="24"/>
        </w:rPr>
      </w:pPr>
    </w:p>
    <w:p w:rsidR="00AB0C84" w:rsidRDefault="00AB0C84" w:rsidP="000733A6">
      <w:pPr>
        <w:pStyle w:val="ListParagraph"/>
        <w:autoSpaceDE w:val="0"/>
        <w:autoSpaceDN w:val="0"/>
        <w:adjustRightInd w:val="0"/>
        <w:spacing w:after="0" w:line="400" w:lineRule="atLeast"/>
        <w:ind w:left="1440"/>
        <w:rPr>
          <w:rFonts w:ascii="Times New Roman" w:hAnsi="Times New Roman" w:cs="Times New Roman"/>
          <w:b/>
          <w:sz w:val="24"/>
        </w:rPr>
      </w:pPr>
      <w:r w:rsidRPr="00AB0C84">
        <w:rPr>
          <w:rFonts w:ascii="Times New Roman" w:hAnsi="Times New Roman" w:cs="Times New Roman"/>
          <w:b/>
          <w:sz w:val="24"/>
        </w:rPr>
        <w:lastRenderedPageBreak/>
        <w:t>FIGURE: 1</w:t>
      </w:r>
    </w:p>
    <w:p w:rsidR="00AB0C84" w:rsidRPr="00AB0C84" w:rsidRDefault="00AB0C84" w:rsidP="000733A6">
      <w:pPr>
        <w:pStyle w:val="ListParagraph"/>
        <w:autoSpaceDE w:val="0"/>
        <w:autoSpaceDN w:val="0"/>
        <w:adjustRightInd w:val="0"/>
        <w:spacing w:after="0" w:line="400" w:lineRule="atLeast"/>
        <w:ind w:left="1440"/>
        <w:rPr>
          <w:rFonts w:ascii="Times New Roman" w:hAnsi="Times New Roman" w:cs="Times New Roman"/>
          <w:b/>
          <w:sz w:val="28"/>
          <w:szCs w:val="24"/>
        </w:rPr>
      </w:pPr>
    </w:p>
    <w:p w:rsidR="00AB0C84" w:rsidRPr="00AB0C84" w:rsidRDefault="00FC7D5B" w:rsidP="000733A6">
      <w:pPr>
        <w:pStyle w:val="ListParagraph"/>
        <w:ind w:left="1440"/>
        <w:rPr>
          <w:rFonts w:ascii="Times New Roman" w:hAnsi="Times New Roman" w:cs="Times New Roman"/>
          <w:b/>
          <w:sz w:val="24"/>
          <w:szCs w:val="24"/>
        </w:rPr>
      </w:pPr>
      <w:r>
        <w:rPr>
          <w:rFonts w:ascii="Times New Roman" w:hAnsi="Times New Roman" w:cs="Times New Roman"/>
          <w:b/>
          <w:sz w:val="24"/>
          <w:szCs w:val="24"/>
        </w:rPr>
        <w:t>INTERPRETATION</w:t>
      </w:r>
      <w:r w:rsidR="00AB0C84" w:rsidRPr="00AB0C84">
        <w:rPr>
          <w:rFonts w:ascii="Times New Roman" w:hAnsi="Times New Roman" w:cs="Times New Roman"/>
          <w:b/>
          <w:sz w:val="24"/>
          <w:szCs w:val="24"/>
        </w:rPr>
        <w:t>:</w:t>
      </w:r>
    </w:p>
    <w:p w:rsidR="00AB0C84" w:rsidRPr="00AB0C84" w:rsidRDefault="00AB0C84" w:rsidP="000733A6">
      <w:pPr>
        <w:pStyle w:val="ListParagraph"/>
        <w:ind w:left="1440"/>
        <w:rPr>
          <w:rFonts w:ascii="Times New Roman" w:hAnsi="Times New Roman" w:cs="Times New Roman"/>
          <w:sz w:val="24"/>
          <w:szCs w:val="24"/>
        </w:rPr>
      </w:pPr>
      <w:r w:rsidRPr="00AB0C84">
        <w:rPr>
          <w:rFonts w:ascii="Times New Roman" w:hAnsi="Times New Roman" w:cs="Times New Roman"/>
          <w:sz w:val="24"/>
          <w:szCs w:val="24"/>
        </w:rPr>
        <w:t xml:space="preserve">                From the above table it shows that one of 100 respondents, 100% are between 21 – 30years.</w:t>
      </w:r>
    </w:p>
    <w:p w:rsidR="00AB0C84" w:rsidRPr="00AB0C84" w:rsidRDefault="00AB0C84" w:rsidP="000733A6">
      <w:pPr>
        <w:pStyle w:val="ListParagraph"/>
        <w:spacing w:line="360" w:lineRule="auto"/>
        <w:ind w:left="1440"/>
        <w:rPr>
          <w:rFonts w:ascii="Times New Roman" w:hAnsi="Times New Roman" w:cs="Times New Roman"/>
          <w:sz w:val="36"/>
          <w:szCs w:val="32"/>
        </w:rPr>
      </w:pPr>
    </w:p>
    <w:p w:rsidR="00EA623F" w:rsidRDefault="00AB0C84" w:rsidP="000733A6">
      <w:pPr>
        <w:pStyle w:val="ListParagraph"/>
        <w:numPr>
          <w:ilvl w:val="0"/>
          <w:numId w:val="7"/>
        </w:numPr>
        <w:spacing w:line="360" w:lineRule="auto"/>
        <w:ind w:left="2520"/>
        <w:rPr>
          <w:rFonts w:ascii="Times New Roman" w:hAnsi="Times New Roman" w:cs="Times New Roman"/>
          <w:b/>
          <w:sz w:val="24"/>
        </w:rPr>
      </w:pPr>
      <w:r w:rsidRPr="00AB0C84">
        <w:rPr>
          <w:rFonts w:ascii="Times New Roman" w:hAnsi="Times New Roman" w:cs="Times New Roman"/>
          <w:b/>
          <w:sz w:val="24"/>
        </w:rPr>
        <w:t>GENDER OF THE RESPONDENTS</w:t>
      </w:r>
    </w:p>
    <w:tbl>
      <w:tblPr>
        <w:tblStyle w:val="TableGrid"/>
        <w:tblW w:w="8995" w:type="dxa"/>
        <w:tblInd w:w="720" w:type="dxa"/>
        <w:tblLayout w:type="fixed"/>
        <w:tblLook w:val="0000" w:firstRow="0" w:lastRow="0" w:firstColumn="0" w:lastColumn="0" w:noHBand="0" w:noVBand="0"/>
      </w:tblPr>
      <w:tblGrid>
        <w:gridCol w:w="1231"/>
        <w:gridCol w:w="1211"/>
        <w:gridCol w:w="1510"/>
        <w:gridCol w:w="1329"/>
        <w:gridCol w:w="1807"/>
        <w:gridCol w:w="1907"/>
      </w:tblGrid>
      <w:tr w:rsidR="00AB0C84" w:rsidRPr="00AB6ECD" w:rsidTr="000733A6">
        <w:trPr>
          <w:trHeight w:val="208"/>
        </w:trPr>
        <w:tc>
          <w:tcPr>
            <w:tcW w:w="1231" w:type="dxa"/>
            <w:vMerge w:val="restart"/>
          </w:tcPr>
          <w:p w:rsidR="00AB0C84" w:rsidRPr="00AB0C84" w:rsidRDefault="00AB0C84" w:rsidP="004F7E00">
            <w:pPr>
              <w:pStyle w:val="ListParagraph"/>
              <w:numPr>
                <w:ilvl w:val="0"/>
                <w:numId w:val="7"/>
              </w:numPr>
              <w:autoSpaceDE w:val="0"/>
              <w:autoSpaceDN w:val="0"/>
              <w:adjustRightInd w:val="0"/>
              <w:spacing w:line="320" w:lineRule="atLeast"/>
              <w:ind w:right="60"/>
              <w:rPr>
                <w:rFonts w:ascii="Arial" w:hAnsi="Arial" w:cs="Arial"/>
                <w:color w:val="264A60"/>
                <w:sz w:val="18"/>
                <w:szCs w:val="18"/>
              </w:rPr>
            </w:pPr>
            <w:r w:rsidRPr="00AB0C84">
              <w:rPr>
                <w:rFonts w:ascii="Arial" w:hAnsi="Arial" w:cs="Arial"/>
                <w:color w:val="264A60"/>
                <w:sz w:val="18"/>
                <w:szCs w:val="18"/>
              </w:rPr>
              <w:t>Valid</w:t>
            </w:r>
          </w:p>
        </w:tc>
        <w:tc>
          <w:tcPr>
            <w:tcW w:w="1211" w:type="dxa"/>
          </w:tcPr>
          <w:p w:rsidR="00AB0C84" w:rsidRPr="00AB6ECD" w:rsidRDefault="00AB0C84" w:rsidP="00A97AE2">
            <w:pPr>
              <w:autoSpaceDE w:val="0"/>
              <w:autoSpaceDN w:val="0"/>
              <w:adjustRightInd w:val="0"/>
              <w:spacing w:line="320" w:lineRule="atLeast"/>
              <w:ind w:left="60" w:right="60"/>
              <w:rPr>
                <w:rFonts w:ascii="Arial" w:hAnsi="Arial" w:cs="Arial"/>
                <w:color w:val="264A60"/>
                <w:sz w:val="18"/>
                <w:szCs w:val="18"/>
              </w:rPr>
            </w:pPr>
            <w:r w:rsidRPr="00AB6ECD">
              <w:rPr>
                <w:rFonts w:ascii="Arial" w:hAnsi="Arial" w:cs="Arial"/>
                <w:color w:val="264A60"/>
                <w:sz w:val="18"/>
                <w:szCs w:val="18"/>
              </w:rPr>
              <w:t>Male</w:t>
            </w:r>
          </w:p>
        </w:tc>
        <w:tc>
          <w:tcPr>
            <w:tcW w:w="1510" w:type="dxa"/>
          </w:tcPr>
          <w:p w:rsidR="00AB0C84" w:rsidRPr="00AB6ECD" w:rsidRDefault="00AB0C84"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51</w:t>
            </w:r>
          </w:p>
        </w:tc>
        <w:tc>
          <w:tcPr>
            <w:tcW w:w="1329" w:type="dxa"/>
          </w:tcPr>
          <w:p w:rsidR="00AB0C84" w:rsidRPr="00AB6ECD" w:rsidRDefault="00AB0C84"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49.0</w:t>
            </w:r>
          </w:p>
        </w:tc>
        <w:tc>
          <w:tcPr>
            <w:tcW w:w="1807" w:type="dxa"/>
          </w:tcPr>
          <w:p w:rsidR="00AB0C84" w:rsidRPr="00AB6ECD" w:rsidRDefault="00AB0C84"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51.0</w:t>
            </w:r>
          </w:p>
        </w:tc>
        <w:tc>
          <w:tcPr>
            <w:tcW w:w="1907" w:type="dxa"/>
          </w:tcPr>
          <w:p w:rsidR="00AB0C84" w:rsidRPr="00AB6ECD" w:rsidRDefault="00AB0C84"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51.0</w:t>
            </w:r>
          </w:p>
        </w:tc>
      </w:tr>
      <w:tr w:rsidR="00AB0C84" w:rsidRPr="00AB6ECD" w:rsidTr="000733A6">
        <w:trPr>
          <w:trHeight w:val="433"/>
        </w:trPr>
        <w:tc>
          <w:tcPr>
            <w:tcW w:w="1231" w:type="dxa"/>
            <w:vMerge/>
          </w:tcPr>
          <w:p w:rsidR="00AB0C84" w:rsidRPr="00AB6ECD" w:rsidRDefault="00AB0C84" w:rsidP="00A97AE2">
            <w:pPr>
              <w:autoSpaceDE w:val="0"/>
              <w:autoSpaceDN w:val="0"/>
              <w:adjustRightInd w:val="0"/>
              <w:rPr>
                <w:rFonts w:ascii="Arial" w:hAnsi="Arial" w:cs="Arial"/>
                <w:color w:val="010205"/>
                <w:sz w:val="18"/>
                <w:szCs w:val="18"/>
              </w:rPr>
            </w:pPr>
          </w:p>
        </w:tc>
        <w:tc>
          <w:tcPr>
            <w:tcW w:w="1211" w:type="dxa"/>
          </w:tcPr>
          <w:p w:rsidR="00AB0C84" w:rsidRPr="00AB6ECD" w:rsidRDefault="00AB0C84" w:rsidP="00A97AE2">
            <w:pPr>
              <w:autoSpaceDE w:val="0"/>
              <w:autoSpaceDN w:val="0"/>
              <w:adjustRightInd w:val="0"/>
              <w:spacing w:line="320" w:lineRule="atLeast"/>
              <w:ind w:left="60" w:right="60"/>
              <w:rPr>
                <w:rFonts w:ascii="Arial" w:hAnsi="Arial" w:cs="Arial"/>
                <w:color w:val="264A60"/>
                <w:sz w:val="18"/>
                <w:szCs w:val="18"/>
              </w:rPr>
            </w:pPr>
            <w:r w:rsidRPr="00AB6ECD">
              <w:rPr>
                <w:rFonts w:ascii="Arial" w:hAnsi="Arial" w:cs="Arial"/>
                <w:color w:val="264A60"/>
                <w:sz w:val="18"/>
                <w:szCs w:val="18"/>
              </w:rPr>
              <w:t>Female</w:t>
            </w:r>
          </w:p>
        </w:tc>
        <w:tc>
          <w:tcPr>
            <w:tcW w:w="1510" w:type="dxa"/>
          </w:tcPr>
          <w:p w:rsidR="00AB0C84" w:rsidRPr="00AB6ECD" w:rsidRDefault="00AB0C84"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49</w:t>
            </w:r>
          </w:p>
        </w:tc>
        <w:tc>
          <w:tcPr>
            <w:tcW w:w="1329" w:type="dxa"/>
          </w:tcPr>
          <w:p w:rsidR="00AB0C84" w:rsidRPr="00AB6ECD" w:rsidRDefault="00AB0C84"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47.1</w:t>
            </w:r>
          </w:p>
        </w:tc>
        <w:tc>
          <w:tcPr>
            <w:tcW w:w="1807" w:type="dxa"/>
          </w:tcPr>
          <w:p w:rsidR="00AB0C84" w:rsidRPr="00AB6ECD" w:rsidRDefault="00AB0C84"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49.0</w:t>
            </w:r>
          </w:p>
        </w:tc>
        <w:tc>
          <w:tcPr>
            <w:tcW w:w="1907" w:type="dxa"/>
          </w:tcPr>
          <w:p w:rsidR="00AB0C84" w:rsidRPr="00AB6ECD" w:rsidRDefault="00AB0C84"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100.0</w:t>
            </w:r>
          </w:p>
        </w:tc>
      </w:tr>
      <w:tr w:rsidR="00AB0C84" w:rsidRPr="00AB6ECD" w:rsidTr="000733A6">
        <w:trPr>
          <w:trHeight w:val="418"/>
        </w:trPr>
        <w:tc>
          <w:tcPr>
            <w:tcW w:w="1231" w:type="dxa"/>
            <w:vMerge/>
          </w:tcPr>
          <w:p w:rsidR="00AB0C84" w:rsidRPr="00AB6ECD" w:rsidRDefault="00AB0C84" w:rsidP="00A97AE2">
            <w:pPr>
              <w:autoSpaceDE w:val="0"/>
              <w:autoSpaceDN w:val="0"/>
              <w:adjustRightInd w:val="0"/>
              <w:rPr>
                <w:rFonts w:ascii="Arial" w:hAnsi="Arial" w:cs="Arial"/>
                <w:color w:val="010205"/>
                <w:sz w:val="18"/>
                <w:szCs w:val="18"/>
              </w:rPr>
            </w:pPr>
          </w:p>
        </w:tc>
        <w:tc>
          <w:tcPr>
            <w:tcW w:w="1211" w:type="dxa"/>
          </w:tcPr>
          <w:p w:rsidR="00AB0C84" w:rsidRPr="00AB6ECD" w:rsidRDefault="00AB0C84" w:rsidP="00A97AE2">
            <w:pPr>
              <w:autoSpaceDE w:val="0"/>
              <w:autoSpaceDN w:val="0"/>
              <w:adjustRightInd w:val="0"/>
              <w:spacing w:line="320" w:lineRule="atLeast"/>
              <w:ind w:left="60" w:right="60"/>
              <w:rPr>
                <w:rFonts w:ascii="Arial" w:hAnsi="Arial" w:cs="Arial"/>
                <w:color w:val="264A60"/>
                <w:sz w:val="18"/>
                <w:szCs w:val="18"/>
              </w:rPr>
            </w:pPr>
            <w:r w:rsidRPr="00AB6ECD">
              <w:rPr>
                <w:rFonts w:ascii="Arial" w:hAnsi="Arial" w:cs="Arial"/>
                <w:color w:val="264A60"/>
                <w:sz w:val="18"/>
                <w:szCs w:val="18"/>
              </w:rPr>
              <w:t>Total</w:t>
            </w:r>
          </w:p>
        </w:tc>
        <w:tc>
          <w:tcPr>
            <w:tcW w:w="1510" w:type="dxa"/>
          </w:tcPr>
          <w:p w:rsidR="00AB0C84" w:rsidRPr="00AB6ECD" w:rsidRDefault="00AB0C84"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100</w:t>
            </w:r>
          </w:p>
        </w:tc>
        <w:tc>
          <w:tcPr>
            <w:tcW w:w="1329" w:type="dxa"/>
          </w:tcPr>
          <w:p w:rsidR="00AB0C84" w:rsidRPr="00AB6ECD" w:rsidRDefault="00AB0C84"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96.2</w:t>
            </w:r>
          </w:p>
        </w:tc>
        <w:tc>
          <w:tcPr>
            <w:tcW w:w="1807" w:type="dxa"/>
          </w:tcPr>
          <w:p w:rsidR="00AB0C84" w:rsidRPr="00AB6ECD" w:rsidRDefault="00AB0C84"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100.0</w:t>
            </w:r>
          </w:p>
        </w:tc>
        <w:tc>
          <w:tcPr>
            <w:tcW w:w="1907" w:type="dxa"/>
          </w:tcPr>
          <w:p w:rsidR="00AB0C84" w:rsidRPr="00AB6ECD" w:rsidRDefault="00AB0C84" w:rsidP="00A97AE2">
            <w:pPr>
              <w:autoSpaceDE w:val="0"/>
              <w:autoSpaceDN w:val="0"/>
              <w:adjustRightInd w:val="0"/>
              <w:rPr>
                <w:rFonts w:ascii="Times New Roman" w:hAnsi="Times New Roman" w:cs="Times New Roman"/>
                <w:sz w:val="24"/>
                <w:szCs w:val="24"/>
              </w:rPr>
            </w:pPr>
          </w:p>
        </w:tc>
      </w:tr>
      <w:tr w:rsidR="00AB0C84" w:rsidRPr="00AB6ECD" w:rsidTr="000733A6">
        <w:trPr>
          <w:trHeight w:val="418"/>
        </w:trPr>
        <w:tc>
          <w:tcPr>
            <w:tcW w:w="1231" w:type="dxa"/>
          </w:tcPr>
          <w:p w:rsidR="00AB0C84" w:rsidRPr="00AB6ECD" w:rsidRDefault="00AB0C84" w:rsidP="00A97AE2">
            <w:pPr>
              <w:autoSpaceDE w:val="0"/>
              <w:autoSpaceDN w:val="0"/>
              <w:adjustRightInd w:val="0"/>
              <w:spacing w:line="320" w:lineRule="atLeast"/>
              <w:ind w:left="60" w:right="60"/>
              <w:rPr>
                <w:rFonts w:ascii="Arial" w:hAnsi="Arial" w:cs="Arial"/>
                <w:color w:val="264A60"/>
                <w:sz w:val="18"/>
                <w:szCs w:val="18"/>
              </w:rPr>
            </w:pPr>
            <w:r w:rsidRPr="00AB6ECD">
              <w:rPr>
                <w:rFonts w:ascii="Arial" w:hAnsi="Arial" w:cs="Arial"/>
                <w:color w:val="264A60"/>
                <w:sz w:val="18"/>
                <w:szCs w:val="18"/>
              </w:rPr>
              <w:t>Missing</w:t>
            </w:r>
          </w:p>
        </w:tc>
        <w:tc>
          <w:tcPr>
            <w:tcW w:w="1211" w:type="dxa"/>
          </w:tcPr>
          <w:p w:rsidR="00AB0C84" w:rsidRPr="00AB6ECD" w:rsidRDefault="00AB0C84" w:rsidP="00A97AE2">
            <w:pPr>
              <w:autoSpaceDE w:val="0"/>
              <w:autoSpaceDN w:val="0"/>
              <w:adjustRightInd w:val="0"/>
              <w:spacing w:line="320" w:lineRule="atLeast"/>
              <w:ind w:left="60" w:right="60"/>
              <w:rPr>
                <w:rFonts w:ascii="Arial" w:hAnsi="Arial" w:cs="Arial"/>
                <w:color w:val="264A60"/>
                <w:sz w:val="18"/>
                <w:szCs w:val="18"/>
              </w:rPr>
            </w:pPr>
            <w:r w:rsidRPr="00AB6ECD">
              <w:rPr>
                <w:rFonts w:ascii="Arial" w:hAnsi="Arial" w:cs="Arial"/>
                <w:color w:val="264A60"/>
                <w:sz w:val="18"/>
                <w:szCs w:val="18"/>
              </w:rPr>
              <w:t>System</w:t>
            </w:r>
          </w:p>
        </w:tc>
        <w:tc>
          <w:tcPr>
            <w:tcW w:w="1510" w:type="dxa"/>
          </w:tcPr>
          <w:p w:rsidR="00AB0C84" w:rsidRPr="00AB6ECD" w:rsidRDefault="00AB0C84"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4</w:t>
            </w:r>
          </w:p>
        </w:tc>
        <w:tc>
          <w:tcPr>
            <w:tcW w:w="1329" w:type="dxa"/>
          </w:tcPr>
          <w:p w:rsidR="00AB0C84" w:rsidRPr="00AB6ECD" w:rsidRDefault="00AB0C84"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3.8</w:t>
            </w:r>
          </w:p>
        </w:tc>
        <w:tc>
          <w:tcPr>
            <w:tcW w:w="1807" w:type="dxa"/>
          </w:tcPr>
          <w:p w:rsidR="00AB0C84" w:rsidRPr="00AB6ECD" w:rsidRDefault="00AB0C84" w:rsidP="00A97AE2">
            <w:pPr>
              <w:autoSpaceDE w:val="0"/>
              <w:autoSpaceDN w:val="0"/>
              <w:adjustRightInd w:val="0"/>
              <w:rPr>
                <w:rFonts w:ascii="Times New Roman" w:hAnsi="Times New Roman" w:cs="Times New Roman"/>
                <w:sz w:val="24"/>
                <w:szCs w:val="24"/>
              </w:rPr>
            </w:pPr>
          </w:p>
        </w:tc>
        <w:tc>
          <w:tcPr>
            <w:tcW w:w="1907" w:type="dxa"/>
          </w:tcPr>
          <w:p w:rsidR="00AB0C84" w:rsidRPr="00AB6ECD" w:rsidRDefault="00AB0C84" w:rsidP="00A97AE2">
            <w:pPr>
              <w:autoSpaceDE w:val="0"/>
              <w:autoSpaceDN w:val="0"/>
              <w:adjustRightInd w:val="0"/>
              <w:rPr>
                <w:rFonts w:ascii="Times New Roman" w:hAnsi="Times New Roman" w:cs="Times New Roman"/>
                <w:sz w:val="24"/>
                <w:szCs w:val="24"/>
              </w:rPr>
            </w:pPr>
          </w:p>
        </w:tc>
      </w:tr>
      <w:tr w:rsidR="00AB0C84" w:rsidRPr="00AB6ECD" w:rsidTr="000733A6">
        <w:trPr>
          <w:trHeight w:val="208"/>
        </w:trPr>
        <w:tc>
          <w:tcPr>
            <w:tcW w:w="2442" w:type="dxa"/>
            <w:gridSpan w:val="2"/>
          </w:tcPr>
          <w:p w:rsidR="00AB0C84" w:rsidRPr="00AB6ECD" w:rsidRDefault="00AB0C84" w:rsidP="00A97AE2">
            <w:pPr>
              <w:autoSpaceDE w:val="0"/>
              <w:autoSpaceDN w:val="0"/>
              <w:adjustRightInd w:val="0"/>
              <w:spacing w:line="320" w:lineRule="atLeast"/>
              <w:ind w:left="60" w:right="60"/>
              <w:rPr>
                <w:rFonts w:ascii="Arial" w:hAnsi="Arial" w:cs="Arial"/>
                <w:color w:val="264A60"/>
                <w:sz w:val="18"/>
                <w:szCs w:val="18"/>
              </w:rPr>
            </w:pPr>
            <w:r w:rsidRPr="00AB6ECD">
              <w:rPr>
                <w:rFonts w:ascii="Arial" w:hAnsi="Arial" w:cs="Arial"/>
                <w:color w:val="264A60"/>
                <w:sz w:val="18"/>
                <w:szCs w:val="18"/>
              </w:rPr>
              <w:t>Total</w:t>
            </w:r>
          </w:p>
        </w:tc>
        <w:tc>
          <w:tcPr>
            <w:tcW w:w="1510" w:type="dxa"/>
          </w:tcPr>
          <w:p w:rsidR="00AB0C84" w:rsidRPr="00AB6ECD" w:rsidRDefault="00AB0C84"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104</w:t>
            </w:r>
          </w:p>
        </w:tc>
        <w:tc>
          <w:tcPr>
            <w:tcW w:w="1329" w:type="dxa"/>
          </w:tcPr>
          <w:p w:rsidR="00AB0C84" w:rsidRPr="00AB6ECD" w:rsidRDefault="00AB0C84"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100.0</w:t>
            </w:r>
          </w:p>
        </w:tc>
        <w:tc>
          <w:tcPr>
            <w:tcW w:w="1807" w:type="dxa"/>
          </w:tcPr>
          <w:p w:rsidR="00AB0C84" w:rsidRPr="00AB6ECD" w:rsidRDefault="00AB0C84" w:rsidP="00A97AE2">
            <w:pPr>
              <w:autoSpaceDE w:val="0"/>
              <w:autoSpaceDN w:val="0"/>
              <w:adjustRightInd w:val="0"/>
              <w:rPr>
                <w:rFonts w:ascii="Times New Roman" w:hAnsi="Times New Roman" w:cs="Times New Roman"/>
                <w:sz w:val="24"/>
                <w:szCs w:val="24"/>
              </w:rPr>
            </w:pPr>
          </w:p>
        </w:tc>
        <w:tc>
          <w:tcPr>
            <w:tcW w:w="1907" w:type="dxa"/>
          </w:tcPr>
          <w:p w:rsidR="00AB0C84" w:rsidRPr="00AB6ECD" w:rsidRDefault="00AB0C84" w:rsidP="00A97AE2">
            <w:pPr>
              <w:autoSpaceDE w:val="0"/>
              <w:autoSpaceDN w:val="0"/>
              <w:adjustRightInd w:val="0"/>
              <w:rPr>
                <w:rFonts w:ascii="Times New Roman" w:hAnsi="Times New Roman" w:cs="Times New Roman"/>
                <w:sz w:val="24"/>
                <w:szCs w:val="24"/>
              </w:rPr>
            </w:pPr>
          </w:p>
        </w:tc>
      </w:tr>
    </w:tbl>
    <w:p w:rsidR="00AB0C84" w:rsidRPr="00AB6ECD" w:rsidRDefault="00AB0C84" w:rsidP="000733A6">
      <w:pPr>
        <w:autoSpaceDE w:val="0"/>
        <w:autoSpaceDN w:val="0"/>
        <w:adjustRightInd w:val="0"/>
        <w:spacing w:after="0" w:line="400" w:lineRule="atLeast"/>
        <w:ind w:left="720"/>
        <w:rPr>
          <w:rFonts w:ascii="Times New Roman" w:hAnsi="Times New Roman" w:cs="Times New Roman"/>
          <w:sz w:val="24"/>
          <w:szCs w:val="24"/>
        </w:rPr>
      </w:pPr>
    </w:p>
    <w:p w:rsidR="00AB0C84" w:rsidRDefault="00AB0C84" w:rsidP="000733A6">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0FA3086" wp14:editId="692430F6">
            <wp:extent cx="5943600" cy="3495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495675"/>
                    </a:xfrm>
                    <a:prstGeom prst="rect">
                      <a:avLst/>
                    </a:prstGeom>
                    <a:noFill/>
                    <a:ln>
                      <a:noFill/>
                    </a:ln>
                  </pic:spPr>
                </pic:pic>
              </a:graphicData>
            </a:graphic>
          </wp:inline>
        </w:drawing>
      </w:r>
    </w:p>
    <w:p w:rsidR="00AB0C84" w:rsidRDefault="00AB0C84" w:rsidP="000733A6">
      <w:pPr>
        <w:autoSpaceDE w:val="0"/>
        <w:autoSpaceDN w:val="0"/>
        <w:adjustRightInd w:val="0"/>
        <w:spacing w:after="0" w:line="240" w:lineRule="auto"/>
        <w:ind w:left="720"/>
        <w:rPr>
          <w:rFonts w:ascii="Times New Roman" w:hAnsi="Times New Roman" w:cs="Times New Roman"/>
          <w:sz w:val="24"/>
          <w:szCs w:val="24"/>
        </w:rPr>
      </w:pPr>
    </w:p>
    <w:p w:rsidR="00FC7D5B" w:rsidRPr="000733A6" w:rsidRDefault="000733A6" w:rsidP="000733A6">
      <w:pPr>
        <w:spacing w:line="360" w:lineRule="auto"/>
        <w:rPr>
          <w:rFonts w:ascii="Times New Roman" w:hAnsi="Times New Roman" w:cs="Times New Roman"/>
          <w:sz w:val="24"/>
        </w:rPr>
      </w:pPr>
      <w:r>
        <w:rPr>
          <w:rFonts w:ascii="Times New Roman" w:hAnsi="Times New Roman" w:cs="Times New Roman"/>
          <w:sz w:val="24"/>
          <w:szCs w:val="24"/>
        </w:rPr>
        <w:t xml:space="preserve">                 </w:t>
      </w:r>
      <w:r w:rsidR="00FC7D5B" w:rsidRPr="00FC7D5B">
        <w:rPr>
          <w:rFonts w:ascii="Times New Roman" w:hAnsi="Times New Roman" w:cs="Times New Roman"/>
          <w:b/>
          <w:sz w:val="24"/>
        </w:rPr>
        <w:t>FIGURE: 2</w:t>
      </w:r>
    </w:p>
    <w:p w:rsidR="00FC7D5B" w:rsidRPr="008E09F7" w:rsidRDefault="00FC7D5B" w:rsidP="008E09F7">
      <w:pPr>
        <w:spacing w:line="360" w:lineRule="auto"/>
        <w:ind w:left="720"/>
        <w:rPr>
          <w:rFonts w:ascii="Times New Roman" w:hAnsi="Times New Roman" w:cs="Times New Roman"/>
          <w:b/>
          <w:sz w:val="28"/>
        </w:rPr>
      </w:pPr>
      <w:r w:rsidRPr="00FC7D5B">
        <w:rPr>
          <w:rFonts w:ascii="Times New Roman" w:hAnsi="Times New Roman" w:cs="Times New Roman"/>
          <w:sz w:val="24"/>
        </w:rPr>
        <w:t xml:space="preserve">     </w:t>
      </w:r>
      <w:r w:rsidRPr="00FC7D5B">
        <w:rPr>
          <w:rFonts w:ascii="Times New Roman" w:hAnsi="Times New Roman" w:cs="Times New Roman"/>
          <w:b/>
          <w:sz w:val="24"/>
        </w:rPr>
        <w:t>INTERPRETATION</w:t>
      </w:r>
      <w:r w:rsidRPr="00FC7D5B">
        <w:rPr>
          <w:rFonts w:ascii="Times New Roman" w:hAnsi="Times New Roman" w:cs="Times New Roman"/>
          <w:sz w:val="24"/>
        </w:rPr>
        <w:t>: From the above t</w:t>
      </w:r>
      <w:r>
        <w:rPr>
          <w:rFonts w:ascii="Times New Roman" w:hAnsi="Times New Roman" w:cs="Times New Roman"/>
          <w:sz w:val="24"/>
        </w:rPr>
        <w:t>able it is interpreted that 49% are male and 51</w:t>
      </w:r>
      <w:r w:rsidRPr="00FC7D5B">
        <w:rPr>
          <w:rFonts w:ascii="Times New Roman" w:hAnsi="Times New Roman" w:cs="Times New Roman"/>
          <w:sz w:val="24"/>
        </w:rPr>
        <w:t>% of</w:t>
      </w:r>
      <w:r w:rsidR="008604CF">
        <w:rPr>
          <w:rFonts w:ascii="Times New Roman" w:hAnsi="Times New Roman" w:cs="Times New Roman"/>
          <w:sz w:val="24"/>
        </w:rPr>
        <w:t xml:space="preserve"> </w:t>
      </w:r>
      <w:r w:rsidRPr="00FC7D5B">
        <w:rPr>
          <w:rFonts w:ascii="Times New Roman" w:hAnsi="Times New Roman" w:cs="Times New Roman"/>
          <w:sz w:val="24"/>
        </w:rPr>
        <w:t>respon</w:t>
      </w:r>
      <w:r>
        <w:rPr>
          <w:rFonts w:ascii="Times New Roman" w:hAnsi="Times New Roman" w:cs="Times New Roman"/>
          <w:sz w:val="24"/>
        </w:rPr>
        <w:t>dents are female. Majority (51</w:t>
      </w:r>
      <w:r w:rsidRPr="00FC7D5B">
        <w:rPr>
          <w:rFonts w:ascii="Times New Roman" w:hAnsi="Times New Roman" w:cs="Times New Roman"/>
          <w:sz w:val="24"/>
        </w:rPr>
        <w:t>%) are female.</w:t>
      </w:r>
    </w:p>
    <w:p w:rsidR="00FC7D5B" w:rsidRDefault="00FC7D5B" w:rsidP="000733A6">
      <w:pPr>
        <w:spacing w:line="360" w:lineRule="auto"/>
        <w:ind w:left="720"/>
        <w:rPr>
          <w:rFonts w:ascii="Times New Roman" w:hAnsi="Times New Roman" w:cs="Times New Roman"/>
          <w:sz w:val="24"/>
        </w:rPr>
      </w:pPr>
    </w:p>
    <w:p w:rsidR="00EA623F" w:rsidRPr="004F7E00" w:rsidRDefault="004F7E00" w:rsidP="000733A6">
      <w:pPr>
        <w:pStyle w:val="ListParagraph"/>
        <w:numPr>
          <w:ilvl w:val="0"/>
          <w:numId w:val="6"/>
        </w:numPr>
        <w:spacing w:line="360" w:lineRule="auto"/>
        <w:ind w:left="1440"/>
        <w:rPr>
          <w:rFonts w:ascii="Times New Roman" w:hAnsi="Times New Roman" w:cs="Times New Roman"/>
          <w:b/>
          <w:sz w:val="24"/>
        </w:rPr>
      </w:pPr>
      <w:r>
        <w:rPr>
          <w:rFonts w:ascii="Times New Roman" w:hAnsi="Times New Roman" w:cs="Times New Roman"/>
          <w:b/>
          <w:sz w:val="24"/>
        </w:rPr>
        <w:t>PROFESSIONAL STATUS</w:t>
      </w:r>
      <w:r w:rsidR="00FC7D5B" w:rsidRPr="004F7E00">
        <w:rPr>
          <w:rFonts w:ascii="Times New Roman" w:hAnsi="Times New Roman" w:cs="Times New Roman"/>
          <w:b/>
          <w:sz w:val="24"/>
        </w:rPr>
        <w:t>:</w:t>
      </w:r>
    </w:p>
    <w:tbl>
      <w:tblPr>
        <w:tblStyle w:val="TableGrid"/>
        <w:tblW w:w="8971" w:type="dxa"/>
        <w:tblInd w:w="720" w:type="dxa"/>
        <w:tblLayout w:type="fixed"/>
        <w:tblLook w:val="0000" w:firstRow="0" w:lastRow="0" w:firstColumn="0" w:lastColumn="0" w:noHBand="0" w:noVBand="0"/>
      </w:tblPr>
      <w:tblGrid>
        <w:gridCol w:w="1039"/>
        <w:gridCol w:w="2398"/>
        <w:gridCol w:w="1273"/>
        <w:gridCol w:w="1122"/>
        <w:gridCol w:w="1527"/>
        <w:gridCol w:w="1612"/>
      </w:tblGrid>
      <w:tr w:rsidR="00FC7D5B" w:rsidRPr="00AB6ECD" w:rsidTr="000733A6">
        <w:trPr>
          <w:trHeight w:val="299"/>
        </w:trPr>
        <w:tc>
          <w:tcPr>
            <w:tcW w:w="8971" w:type="dxa"/>
            <w:gridSpan w:val="6"/>
          </w:tcPr>
          <w:p w:rsidR="00FC7D5B" w:rsidRPr="00AB6ECD" w:rsidRDefault="00FC7D5B" w:rsidP="00A97AE2">
            <w:pPr>
              <w:autoSpaceDE w:val="0"/>
              <w:autoSpaceDN w:val="0"/>
              <w:adjustRightInd w:val="0"/>
              <w:spacing w:line="320" w:lineRule="atLeast"/>
              <w:ind w:left="60" w:right="60"/>
              <w:jc w:val="center"/>
              <w:rPr>
                <w:rFonts w:ascii="Arial" w:hAnsi="Arial" w:cs="Arial"/>
                <w:color w:val="010205"/>
              </w:rPr>
            </w:pPr>
            <w:r w:rsidRPr="00AB6ECD">
              <w:rPr>
                <w:rFonts w:ascii="Arial" w:hAnsi="Arial" w:cs="Arial"/>
                <w:b/>
                <w:bCs/>
                <w:color w:val="010205"/>
              </w:rPr>
              <w:t>Profession</w:t>
            </w:r>
          </w:p>
        </w:tc>
      </w:tr>
      <w:tr w:rsidR="00FC7D5B" w:rsidRPr="00AB6ECD" w:rsidTr="000733A6">
        <w:trPr>
          <w:trHeight w:val="613"/>
        </w:trPr>
        <w:tc>
          <w:tcPr>
            <w:tcW w:w="3437" w:type="dxa"/>
            <w:gridSpan w:val="2"/>
          </w:tcPr>
          <w:p w:rsidR="00FC7D5B" w:rsidRPr="00AB6ECD" w:rsidRDefault="00FC7D5B" w:rsidP="00A97AE2">
            <w:pPr>
              <w:autoSpaceDE w:val="0"/>
              <w:autoSpaceDN w:val="0"/>
              <w:adjustRightInd w:val="0"/>
              <w:rPr>
                <w:rFonts w:ascii="Times New Roman" w:hAnsi="Times New Roman" w:cs="Times New Roman"/>
                <w:sz w:val="24"/>
                <w:szCs w:val="24"/>
              </w:rPr>
            </w:pPr>
          </w:p>
        </w:tc>
        <w:tc>
          <w:tcPr>
            <w:tcW w:w="1273" w:type="dxa"/>
          </w:tcPr>
          <w:p w:rsidR="00FC7D5B" w:rsidRPr="00AB6ECD" w:rsidRDefault="00FC7D5B" w:rsidP="00A97AE2">
            <w:pPr>
              <w:autoSpaceDE w:val="0"/>
              <w:autoSpaceDN w:val="0"/>
              <w:adjustRightInd w:val="0"/>
              <w:spacing w:line="320" w:lineRule="atLeast"/>
              <w:ind w:left="60" w:right="60"/>
              <w:jc w:val="center"/>
              <w:rPr>
                <w:rFonts w:ascii="Arial" w:hAnsi="Arial" w:cs="Arial"/>
                <w:color w:val="264A60"/>
                <w:sz w:val="18"/>
                <w:szCs w:val="18"/>
              </w:rPr>
            </w:pPr>
            <w:r w:rsidRPr="00AB6ECD">
              <w:rPr>
                <w:rFonts w:ascii="Arial" w:hAnsi="Arial" w:cs="Arial"/>
                <w:color w:val="264A60"/>
                <w:sz w:val="18"/>
                <w:szCs w:val="18"/>
              </w:rPr>
              <w:t>Frequency</w:t>
            </w:r>
          </w:p>
        </w:tc>
        <w:tc>
          <w:tcPr>
            <w:tcW w:w="1122" w:type="dxa"/>
          </w:tcPr>
          <w:p w:rsidR="00FC7D5B" w:rsidRPr="00AB6ECD" w:rsidRDefault="00FC7D5B" w:rsidP="00A97AE2">
            <w:pPr>
              <w:autoSpaceDE w:val="0"/>
              <w:autoSpaceDN w:val="0"/>
              <w:adjustRightInd w:val="0"/>
              <w:spacing w:line="320" w:lineRule="atLeast"/>
              <w:ind w:left="60" w:right="60"/>
              <w:jc w:val="center"/>
              <w:rPr>
                <w:rFonts w:ascii="Arial" w:hAnsi="Arial" w:cs="Arial"/>
                <w:color w:val="264A60"/>
                <w:sz w:val="18"/>
                <w:szCs w:val="18"/>
              </w:rPr>
            </w:pPr>
            <w:r w:rsidRPr="00AB6ECD">
              <w:rPr>
                <w:rFonts w:ascii="Arial" w:hAnsi="Arial" w:cs="Arial"/>
                <w:color w:val="264A60"/>
                <w:sz w:val="18"/>
                <w:szCs w:val="18"/>
              </w:rPr>
              <w:t>Percent</w:t>
            </w:r>
          </w:p>
        </w:tc>
        <w:tc>
          <w:tcPr>
            <w:tcW w:w="1527" w:type="dxa"/>
          </w:tcPr>
          <w:p w:rsidR="00FC7D5B" w:rsidRPr="00AB6ECD" w:rsidRDefault="00FC7D5B" w:rsidP="00A97AE2">
            <w:pPr>
              <w:autoSpaceDE w:val="0"/>
              <w:autoSpaceDN w:val="0"/>
              <w:adjustRightInd w:val="0"/>
              <w:spacing w:line="320" w:lineRule="atLeast"/>
              <w:ind w:left="60" w:right="60"/>
              <w:jc w:val="center"/>
              <w:rPr>
                <w:rFonts w:ascii="Arial" w:hAnsi="Arial" w:cs="Arial"/>
                <w:color w:val="264A60"/>
                <w:sz w:val="18"/>
                <w:szCs w:val="18"/>
              </w:rPr>
            </w:pPr>
            <w:r w:rsidRPr="00AB6ECD">
              <w:rPr>
                <w:rFonts w:ascii="Arial" w:hAnsi="Arial" w:cs="Arial"/>
                <w:color w:val="264A60"/>
                <w:sz w:val="18"/>
                <w:szCs w:val="18"/>
              </w:rPr>
              <w:t>Valid Percent</w:t>
            </w:r>
          </w:p>
        </w:tc>
        <w:tc>
          <w:tcPr>
            <w:tcW w:w="1612" w:type="dxa"/>
          </w:tcPr>
          <w:p w:rsidR="00FC7D5B" w:rsidRPr="00AB6ECD" w:rsidRDefault="00FC7D5B" w:rsidP="00A97AE2">
            <w:pPr>
              <w:autoSpaceDE w:val="0"/>
              <w:autoSpaceDN w:val="0"/>
              <w:adjustRightInd w:val="0"/>
              <w:spacing w:line="320" w:lineRule="atLeast"/>
              <w:ind w:left="60" w:right="60"/>
              <w:jc w:val="center"/>
              <w:rPr>
                <w:rFonts w:ascii="Arial" w:hAnsi="Arial" w:cs="Arial"/>
                <w:color w:val="264A60"/>
                <w:sz w:val="18"/>
                <w:szCs w:val="18"/>
              </w:rPr>
            </w:pPr>
            <w:r w:rsidRPr="00AB6ECD">
              <w:rPr>
                <w:rFonts w:ascii="Arial" w:hAnsi="Arial" w:cs="Arial"/>
                <w:color w:val="264A60"/>
                <w:sz w:val="18"/>
                <w:szCs w:val="18"/>
              </w:rPr>
              <w:t>Cumulative Percent</w:t>
            </w:r>
          </w:p>
        </w:tc>
      </w:tr>
      <w:tr w:rsidR="00FC7D5B" w:rsidRPr="00AB6ECD" w:rsidTr="000733A6">
        <w:trPr>
          <w:trHeight w:val="299"/>
        </w:trPr>
        <w:tc>
          <w:tcPr>
            <w:tcW w:w="1039" w:type="dxa"/>
            <w:vMerge w:val="restart"/>
          </w:tcPr>
          <w:p w:rsidR="00FC7D5B" w:rsidRPr="00AB6ECD" w:rsidRDefault="00FC7D5B" w:rsidP="00A97AE2">
            <w:pPr>
              <w:autoSpaceDE w:val="0"/>
              <w:autoSpaceDN w:val="0"/>
              <w:adjustRightInd w:val="0"/>
              <w:spacing w:line="320" w:lineRule="atLeast"/>
              <w:ind w:left="60" w:right="60"/>
              <w:rPr>
                <w:rFonts w:ascii="Arial" w:hAnsi="Arial" w:cs="Arial"/>
                <w:color w:val="264A60"/>
                <w:sz w:val="18"/>
                <w:szCs w:val="18"/>
              </w:rPr>
            </w:pPr>
            <w:r w:rsidRPr="00AB6ECD">
              <w:rPr>
                <w:rFonts w:ascii="Arial" w:hAnsi="Arial" w:cs="Arial"/>
                <w:color w:val="264A60"/>
                <w:sz w:val="18"/>
                <w:szCs w:val="18"/>
              </w:rPr>
              <w:t>Valid</w:t>
            </w:r>
          </w:p>
        </w:tc>
        <w:tc>
          <w:tcPr>
            <w:tcW w:w="2398" w:type="dxa"/>
          </w:tcPr>
          <w:p w:rsidR="00FC7D5B" w:rsidRPr="00AB6ECD" w:rsidRDefault="00FC7D5B" w:rsidP="00A97AE2">
            <w:pPr>
              <w:autoSpaceDE w:val="0"/>
              <w:autoSpaceDN w:val="0"/>
              <w:adjustRightInd w:val="0"/>
              <w:spacing w:line="320" w:lineRule="atLeast"/>
              <w:ind w:left="60" w:right="60"/>
              <w:rPr>
                <w:rFonts w:ascii="Arial" w:hAnsi="Arial" w:cs="Arial"/>
                <w:color w:val="264A60"/>
                <w:sz w:val="18"/>
                <w:szCs w:val="18"/>
              </w:rPr>
            </w:pPr>
            <w:r w:rsidRPr="00AB6ECD">
              <w:rPr>
                <w:rFonts w:ascii="Arial" w:hAnsi="Arial" w:cs="Arial"/>
                <w:color w:val="264A60"/>
                <w:sz w:val="18"/>
                <w:szCs w:val="18"/>
              </w:rPr>
              <w:t>student</w:t>
            </w:r>
          </w:p>
        </w:tc>
        <w:tc>
          <w:tcPr>
            <w:tcW w:w="1273" w:type="dxa"/>
          </w:tcPr>
          <w:p w:rsidR="00FC7D5B" w:rsidRPr="00AB6ECD" w:rsidRDefault="00FC7D5B"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86</w:t>
            </w:r>
          </w:p>
        </w:tc>
        <w:tc>
          <w:tcPr>
            <w:tcW w:w="1122" w:type="dxa"/>
          </w:tcPr>
          <w:p w:rsidR="00FC7D5B" w:rsidRPr="00AB6ECD" w:rsidRDefault="00FC7D5B"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82.7</w:t>
            </w:r>
          </w:p>
        </w:tc>
        <w:tc>
          <w:tcPr>
            <w:tcW w:w="1527" w:type="dxa"/>
          </w:tcPr>
          <w:p w:rsidR="00FC7D5B" w:rsidRPr="00AB6ECD" w:rsidRDefault="00FC7D5B"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86.0</w:t>
            </w:r>
          </w:p>
        </w:tc>
        <w:tc>
          <w:tcPr>
            <w:tcW w:w="1612" w:type="dxa"/>
          </w:tcPr>
          <w:p w:rsidR="00FC7D5B" w:rsidRPr="00AB6ECD" w:rsidRDefault="00FC7D5B"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86.0</w:t>
            </w:r>
          </w:p>
        </w:tc>
      </w:tr>
      <w:tr w:rsidR="00FC7D5B" w:rsidRPr="00AB6ECD" w:rsidTr="000733A6">
        <w:trPr>
          <w:trHeight w:val="331"/>
        </w:trPr>
        <w:tc>
          <w:tcPr>
            <w:tcW w:w="1039" w:type="dxa"/>
            <w:vMerge/>
          </w:tcPr>
          <w:p w:rsidR="00FC7D5B" w:rsidRPr="00AB6ECD" w:rsidRDefault="00FC7D5B" w:rsidP="00A97AE2">
            <w:pPr>
              <w:autoSpaceDE w:val="0"/>
              <w:autoSpaceDN w:val="0"/>
              <w:adjustRightInd w:val="0"/>
              <w:rPr>
                <w:rFonts w:ascii="Arial" w:hAnsi="Arial" w:cs="Arial"/>
                <w:color w:val="010205"/>
                <w:sz w:val="18"/>
                <w:szCs w:val="18"/>
              </w:rPr>
            </w:pPr>
          </w:p>
        </w:tc>
        <w:tc>
          <w:tcPr>
            <w:tcW w:w="2398" w:type="dxa"/>
          </w:tcPr>
          <w:p w:rsidR="00FC7D5B" w:rsidRPr="00AB6ECD" w:rsidRDefault="00FC7D5B" w:rsidP="00A97AE2">
            <w:pPr>
              <w:autoSpaceDE w:val="0"/>
              <w:autoSpaceDN w:val="0"/>
              <w:adjustRightInd w:val="0"/>
              <w:spacing w:line="320" w:lineRule="atLeast"/>
              <w:ind w:left="60" w:right="60"/>
              <w:rPr>
                <w:rFonts w:ascii="Arial" w:hAnsi="Arial" w:cs="Arial"/>
                <w:color w:val="264A60"/>
                <w:sz w:val="18"/>
                <w:szCs w:val="18"/>
              </w:rPr>
            </w:pPr>
            <w:r w:rsidRPr="00AB6ECD">
              <w:rPr>
                <w:rFonts w:ascii="Arial" w:hAnsi="Arial" w:cs="Arial"/>
                <w:color w:val="264A60"/>
                <w:sz w:val="18"/>
                <w:szCs w:val="18"/>
              </w:rPr>
              <w:t>Government employee</w:t>
            </w:r>
          </w:p>
        </w:tc>
        <w:tc>
          <w:tcPr>
            <w:tcW w:w="1273" w:type="dxa"/>
          </w:tcPr>
          <w:p w:rsidR="00FC7D5B" w:rsidRPr="00AB6ECD" w:rsidRDefault="00FC7D5B"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4</w:t>
            </w:r>
          </w:p>
        </w:tc>
        <w:tc>
          <w:tcPr>
            <w:tcW w:w="1122" w:type="dxa"/>
          </w:tcPr>
          <w:p w:rsidR="00FC7D5B" w:rsidRPr="00AB6ECD" w:rsidRDefault="00FC7D5B"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3.8</w:t>
            </w:r>
          </w:p>
        </w:tc>
        <w:tc>
          <w:tcPr>
            <w:tcW w:w="1527" w:type="dxa"/>
          </w:tcPr>
          <w:p w:rsidR="00FC7D5B" w:rsidRPr="00AB6ECD" w:rsidRDefault="00FC7D5B"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4.0</w:t>
            </w:r>
          </w:p>
        </w:tc>
        <w:tc>
          <w:tcPr>
            <w:tcW w:w="1612" w:type="dxa"/>
          </w:tcPr>
          <w:p w:rsidR="00FC7D5B" w:rsidRPr="00AB6ECD" w:rsidRDefault="00FC7D5B"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90.0</w:t>
            </w:r>
          </w:p>
        </w:tc>
      </w:tr>
      <w:tr w:rsidR="00FC7D5B" w:rsidRPr="00AB6ECD" w:rsidTr="000733A6">
        <w:trPr>
          <w:trHeight w:val="315"/>
        </w:trPr>
        <w:tc>
          <w:tcPr>
            <w:tcW w:w="1039" w:type="dxa"/>
            <w:vMerge/>
          </w:tcPr>
          <w:p w:rsidR="00FC7D5B" w:rsidRPr="00AB6ECD" w:rsidRDefault="00FC7D5B" w:rsidP="00A97AE2">
            <w:pPr>
              <w:autoSpaceDE w:val="0"/>
              <w:autoSpaceDN w:val="0"/>
              <w:adjustRightInd w:val="0"/>
              <w:rPr>
                <w:rFonts w:ascii="Arial" w:hAnsi="Arial" w:cs="Arial"/>
                <w:color w:val="010205"/>
                <w:sz w:val="18"/>
                <w:szCs w:val="18"/>
              </w:rPr>
            </w:pPr>
          </w:p>
        </w:tc>
        <w:tc>
          <w:tcPr>
            <w:tcW w:w="2398" w:type="dxa"/>
          </w:tcPr>
          <w:p w:rsidR="00FC7D5B" w:rsidRPr="00AB6ECD" w:rsidRDefault="00FC7D5B" w:rsidP="00A97AE2">
            <w:pPr>
              <w:autoSpaceDE w:val="0"/>
              <w:autoSpaceDN w:val="0"/>
              <w:adjustRightInd w:val="0"/>
              <w:spacing w:line="320" w:lineRule="atLeast"/>
              <w:ind w:left="60" w:right="60"/>
              <w:rPr>
                <w:rFonts w:ascii="Arial" w:hAnsi="Arial" w:cs="Arial"/>
                <w:color w:val="264A60"/>
                <w:sz w:val="18"/>
                <w:szCs w:val="18"/>
              </w:rPr>
            </w:pPr>
            <w:r w:rsidRPr="00AB6ECD">
              <w:rPr>
                <w:rFonts w:ascii="Arial" w:hAnsi="Arial" w:cs="Arial"/>
                <w:color w:val="264A60"/>
                <w:sz w:val="18"/>
                <w:szCs w:val="18"/>
              </w:rPr>
              <w:t>Private employee</w:t>
            </w:r>
          </w:p>
        </w:tc>
        <w:tc>
          <w:tcPr>
            <w:tcW w:w="1273" w:type="dxa"/>
          </w:tcPr>
          <w:p w:rsidR="00FC7D5B" w:rsidRPr="00AB6ECD" w:rsidRDefault="00FC7D5B"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8</w:t>
            </w:r>
          </w:p>
        </w:tc>
        <w:tc>
          <w:tcPr>
            <w:tcW w:w="1122" w:type="dxa"/>
          </w:tcPr>
          <w:p w:rsidR="00FC7D5B" w:rsidRPr="00AB6ECD" w:rsidRDefault="00FC7D5B"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7.7</w:t>
            </w:r>
          </w:p>
        </w:tc>
        <w:tc>
          <w:tcPr>
            <w:tcW w:w="1527" w:type="dxa"/>
          </w:tcPr>
          <w:p w:rsidR="00FC7D5B" w:rsidRPr="00AB6ECD" w:rsidRDefault="00FC7D5B"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8.0</w:t>
            </w:r>
          </w:p>
        </w:tc>
        <w:tc>
          <w:tcPr>
            <w:tcW w:w="1612" w:type="dxa"/>
          </w:tcPr>
          <w:p w:rsidR="00FC7D5B" w:rsidRPr="00AB6ECD" w:rsidRDefault="00FC7D5B"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98.0</w:t>
            </w:r>
          </w:p>
        </w:tc>
      </w:tr>
      <w:tr w:rsidR="00FC7D5B" w:rsidRPr="00AB6ECD" w:rsidTr="000733A6">
        <w:trPr>
          <w:trHeight w:val="315"/>
        </w:trPr>
        <w:tc>
          <w:tcPr>
            <w:tcW w:w="1039" w:type="dxa"/>
            <w:vMerge/>
          </w:tcPr>
          <w:p w:rsidR="00FC7D5B" w:rsidRPr="00AB6ECD" w:rsidRDefault="00FC7D5B" w:rsidP="00A97AE2">
            <w:pPr>
              <w:autoSpaceDE w:val="0"/>
              <w:autoSpaceDN w:val="0"/>
              <w:adjustRightInd w:val="0"/>
              <w:rPr>
                <w:rFonts w:ascii="Arial" w:hAnsi="Arial" w:cs="Arial"/>
                <w:color w:val="010205"/>
                <w:sz w:val="18"/>
                <w:szCs w:val="18"/>
              </w:rPr>
            </w:pPr>
          </w:p>
        </w:tc>
        <w:tc>
          <w:tcPr>
            <w:tcW w:w="2398" w:type="dxa"/>
          </w:tcPr>
          <w:p w:rsidR="00FC7D5B" w:rsidRPr="00AB6ECD" w:rsidRDefault="00FC7D5B" w:rsidP="00A97AE2">
            <w:pPr>
              <w:autoSpaceDE w:val="0"/>
              <w:autoSpaceDN w:val="0"/>
              <w:adjustRightInd w:val="0"/>
              <w:spacing w:line="320" w:lineRule="atLeast"/>
              <w:ind w:left="60" w:right="60"/>
              <w:rPr>
                <w:rFonts w:ascii="Arial" w:hAnsi="Arial" w:cs="Arial"/>
                <w:color w:val="264A60"/>
                <w:sz w:val="18"/>
                <w:szCs w:val="18"/>
              </w:rPr>
            </w:pPr>
            <w:r w:rsidRPr="00AB6ECD">
              <w:rPr>
                <w:rFonts w:ascii="Arial" w:hAnsi="Arial" w:cs="Arial"/>
                <w:color w:val="264A60"/>
                <w:sz w:val="18"/>
                <w:szCs w:val="18"/>
              </w:rPr>
              <w:t>others</w:t>
            </w:r>
          </w:p>
        </w:tc>
        <w:tc>
          <w:tcPr>
            <w:tcW w:w="1273" w:type="dxa"/>
          </w:tcPr>
          <w:p w:rsidR="00FC7D5B" w:rsidRPr="00AB6ECD" w:rsidRDefault="00FC7D5B"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2</w:t>
            </w:r>
          </w:p>
        </w:tc>
        <w:tc>
          <w:tcPr>
            <w:tcW w:w="1122" w:type="dxa"/>
          </w:tcPr>
          <w:p w:rsidR="00FC7D5B" w:rsidRPr="00AB6ECD" w:rsidRDefault="00FC7D5B"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1.9</w:t>
            </w:r>
          </w:p>
        </w:tc>
        <w:tc>
          <w:tcPr>
            <w:tcW w:w="1527" w:type="dxa"/>
          </w:tcPr>
          <w:p w:rsidR="00FC7D5B" w:rsidRPr="00AB6ECD" w:rsidRDefault="00FC7D5B"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2.0</w:t>
            </w:r>
          </w:p>
        </w:tc>
        <w:tc>
          <w:tcPr>
            <w:tcW w:w="1612" w:type="dxa"/>
          </w:tcPr>
          <w:p w:rsidR="00FC7D5B" w:rsidRPr="00AB6ECD" w:rsidRDefault="00FC7D5B"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100.0</w:t>
            </w:r>
          </w:p>
        </w:tc>
      </w:tr>
      <w:tr w:rsidR="00FC7D5B" w:rsidRPr="00AB6ECD" w:rsidTr="000733A6">
        <w:trPr>
          <w:trHeight w:val="315"/>
        </w:trPr>
        <w:tc>
          <w:tcPr>
            <w:tcW w:w="1039" w:type="dxa"/>
            <w:vMerge/>
          </w:tcPr>
          <w:p w:rsidR="00FC7D5B" w:rsidRPr="00AB6ECD" w:rsidRDefault="00FC7D5B" w:rsidP="00A97AE2">
            <w:pPr>
              <w:autoSpaceDE w:val="0"/>
              <w:autoSpaceDN w:val="0"/>
              <w:adjustRightInd w:val="0"/>
              <w:rPr>
                <w:rFonts w:ascii="Arial" w:hAnsi="Arial" w:cs="Arial"/>
                <w:color w:val="010205"/>
                <w:sz w:val="18"/>
                <w:szCs w:val="18"/>
              </w:rPr>
            </w:pPr>
          </w:p>
        </w:tc>
        <w:tc>
          <w:tcPr>
            <w:tcW w:w="2398" w:type="dxa"/>
          </w:tcPr>
          <w:p w:rsidR="00FC7D5B" w:rsidRPr="00AB6ECD" w:rsidRDefault="00FC7D5B" w:rsidP="00A97AE2">
            <w:pPr>
              <w:autoSpaceDE w:val="0"/>
              <w:autoSpaceDN w:val="0"/>
              <w:adjustRightInd w:val="0"/>
              <w:spacing w:line="320" w:lineRule="atLeast"/>
              <w:ind w:left="60" w:right="60"/>
              <w:rPr>
                <w:rFonts w:ascii="Arial" w:hAnsi="Arial" w:cs="Arial"/>
                <w:color w:val="264A60"/>
                <w:sz w:val="18"/>
                <w:szCs w:val="18"/>
              </w:rPr>
            </w:pPr>
            <w:r w:rsidRPr="00AB6ECD">
              <w:rPr>
                <w:rFonts w:ascii="Arial" w:hAnsi="Arial" w:cs="Arial"/>
                <w:color w:val="264A60"/>
                <w:sz w:val="18"/>
                <w:szCs w:val="18"/>
              </w:rPr>
              <w:t>Total</w:t>
            </w:r>
          </w:p>
        </w:tc>
        <w:tc>
          <w:tcPr>
            <w:tcW w:w="1273" w:type="dxa"/>
          </w:tcPr>
          <w:p w:rsidR="00FC7D5B" w:rsidRPr="00AB6ECD" w:rsidRDefault="00FC7D5B"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100</w:t>
            </w:r>
          </w:p>
        </w:tc>
        <w:tc>
          <w:tcPr>
            <w:tcW w:w="1122" w:type="dxa"/>
          </w:tcPr>
          <w:p w:rsidR="00FC7D5B" w:rsidRPr="00AB6ECD" w:rsidRDefault="00FC7D5B"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96.2</w:t>
            </w:r>
          </w:p>
        </w:tc>
        <w:tc>
          <w:tcPr>
            <w:tcW w:w="1527" w:type="dxa"/>
          </w:tcPr>
          <w:p w:rsidR="00FC7D5B" w:rsidRPr="00AB6ECD" w:rsidRDefault="00FC7D5B"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100.0</w:t>
            </w:r>
          </w:p>
        </w:tc>
        <w:tc>
          <w:tcPr>
            <w:tcW w:w="1612" w:type="dxa"/>
          </w:tcPr>
          <w:p w:rsidR="00FC7D5B" w:rsidRPr="00AB6ECD" w:rsidRDefault="00FC7D5B" w:rsidP="00A97AE2">
            <w:pPr>
              <w:autoSpaceDE w:val="0"/>
              <w:autoSpaceDN w:val="0"/>
              <w:adjustRightInd w:val="0"/>
              <w:rPr>
                <w:rFonts w:ascii="Times New Roman" w:hAnsi="Times New Roman" w:cs="Times New Roman"/>
                <w:sz w:val="24"/>
                <w:szCs w:val="24"/>
              </w:rPr>
            </w:pPr>
          </w:p>
        </w:tc>
      </w:tr>
      <w:tr w:rsidR="00FC7D5B" w:rsidRPr="00AB6ECD" w:rsidTr="000733A6">
        <w:trPr>
          <w:trHeight w:val="315"/>
        </w:trPr>
        <w:tc>
          <w:tcPr>
            <w:tcW w:w="1039" w:type="dxa"/>
          </w:tcPr>
          <w:p w:rsidR="00FC7D5B" w:rsidRPr="00AB6ECD" w:rsidRDefault="00FC7D5B" w:rsidP="00A97AE2">
            <w:pPr>
              <w:autoSpaceDE w:val="0"/>
              <w:autoSpaceDN w:val="0"/>
              <w:adjustRightInd w:val="0"/>
              <w:spacing w:line="320" w:lineRule="atLeast"/>
              <w:ind w:left="60" w:right="60"/>
              <w:rPr>
                <w:rFonts w:ascii="Arial" w:hAnsi="Arial" w:cs="Arial"/>
                <w:color w:val="264A60"/>
                <w:sz w:val="18"/>
                <w:szCs w:val="18"/>
              </w:rPr>
            </w:pPr>
            <w:r w:rsidRPr="00AB6ECD">
              <w:rPr>
                <w:rFonts w:ascii="Arial" w:hAnsi="Arial" w:cs="Arial"/>
                <w:color w:val="264A60"/>
                <w:sz w:val="18"/>
                <w:szCs w:val="18"/>
              </w:rPr>
              <w:t>Missing</w:t>
            </w:r>
          </w:p>
        </w:tc>
        <w:tc>
          <w:tcPr>
            <w:tcW w:w="2398" w:type="dxa"/>
          </w:tcPr>
          <w:p w:rsidR="00FC7D5B" w:rsidRPr="00AB6ECD" w:rsidRDefault="00FC7D5B" w:rsidP="00A97AE2">
            <w:pPr>
              <w:autoSpaceDE w:val="0"/>
              <w:autoSpaceDN w:val="0"/>
              <w:adjustRightInd w:val="0"/>
              <w:spacing w:line="320" w:lineRule="atLeast"/>
              <w:ind w:left="60" w:right="60"/>
              <w:rPr>
                <w:rFonts w:ascii="Arial" w:hAnsi="Arial" w:cs="Arial"/>
                <w:color w:val="264A60"/>
                <w:sz w:val="18"/>
                <w:szCs w:val="18"/>
              </w:rPr>
            </w:pPr>
            <w:r w:rsidRPr="00AB6ECD">
              <w:rPr>
                <w:rFonts w:ascii="Arial" w:hAnsi="Arial" w:cs="Arial"/>
                <w:color w:val="264A60"/>
                <w:sz w:val="18"/>
                <w:szCs w:val="18"/>
              </w:rPr>
              <w:t>System</w:t>
            </w:r>
          </w:p>
        </w:tc>
        <w:tc>
          <w:tcPr>
            <w:tcW w:w="1273" w:type="dxa"/>
          </w:tcPr>
          <w:p w:rsidR="00FC7D5B" w:rsidRPr="00AB6ECD" w:rsidRDefault="00FC7D5B"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4</w:t>
            </w:r>
          </w:p>
        </w:tc>
        <w:tc>
          <w:tcPr>
            <w:tcW w:w="1122" w:type="dxa"/>
          </w:tcPr>
          <w:p w:rsidR="00FC7D5B" w:rsidRPr="00AB6ECD" w:rsidRDefault="00FC7D5B"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3.8</w:t>
            </w:r>
          </w:p>
        </w:tc>
        <w:tc>
          <w:tcPr>
            <w:tcW w:w="1527" w:type="dxa"/>
          </w:tcPr>
          <w:p w:rsidR="00FC7D5B" w:rsidRPr="00AB6ECD" w:rsidRDefault="00FC7D5B" w:rsidP="00A97AE2">
            <w:pPr>
              <w:autoSpaceDE w:val="0"/>
              <w:autoSpaceDN w:val="0"/>
              <w:adjustRightInd w:val="0"/>
              <w:rPr>
                <w:rFonts w:ascii="Times New Roman" w:hAnsi="Times New Roman" w:cs="Times New Roman"/>
                <w:sz w:val="24"/>
                <w:szCs w:val="24"/>
              </w:rPr>
            </w:pPr>
          </w:p>
        </w:tc>
        <w:tc>
          <w:tcPr>
            <w:tcW w:w="1612" w:type="dxa"/>
          </w:tcPr>
          <w:p w:rsidR="00FC7D5B" w:rsidRPr="00AB6ECD" w:rsidRDefault="00FC7D5B" w:rsidP="00A97AE2">
            <w:pPr>
              <w:autoSpaceDE w:val="0"/>
              <w:autoSpaceDN w:val="0"/>
              <w:adjustRightInd w:val="0"/>
              <w:rPr>
                <w:rFonts w:ascii="Times New Roman" w:hAnsi="Times New Roman" w:cs="Times New Roman"/>
                <w:sz w:val="24"/>
                <w:szCs w:val="24"/>
              </w:rPr>
            </w:pPr>
          </w:p>
        </w:tc>
      </w:tr>
      <w:tr w:rsidR="00FC7D5B" w:rsidRPr="00AB6ECD" w:rsidTr="000733A6">
        <w:trPr>
          <w:trHeight w:val="299"/>
        </w:trPr>
        <w:tc>
          <w:tcPr>
            <w:tcW w:w="3437" w:type="dxa"/>
            <w:gridSpan w:val="2"/>
          </w:tcPr>
          <w:p w:rsidR="00FC7D5B" w:rsidRPr="00AB6ECD" w:rsidRDefault="00FC7D5B" w:rsidP="00A97AE2">
            <w:pPr>
              <w:autoSpaceDE w:val="0"/>
              <w:autoSpaceDN w:val="0"/>
              <w:adjustRightInd w:val="0"/>
              <w:spacing w:line="320" w:lineRule="atLeast"/>
              <w:ind w:left="60" w:right="60"/>
              <w:rPr>
                <w:rFonts w:ascii="Arial" w:hAnsi="Arial" w:cs="Arial"/>
                <w:color w:val="264A60"/>
                <w:sz w:val="18"/>
                <w:szCs w:val="18"/>
              </w:rPr>
            </w:pPr>
            <w:r w:rsidRPr="00AB6ECD">
              <w:rPr>
                <w:rFonts w:ascii="Arial" w:hAnsi="Arial" w:cs="Arial"/>
                <w:color w:val="264A60"/>
                <w:sz w:val="18"/>
                <w:szCs w:val="18"/>
              </w:rPr>
              <w:t>Total</w:t>
            </w:r>
          </w:p>
        </w:tc>
        <w:tc>
          <w:tcPr>
            <w:tcW w:w="1273" w:type="dxa"/>
          </w:tcPr>
          <w:p w:rsidR="00FC7D5B" w:rsidRPr="00AB6ECD" w:rsidRDefault="00FC7D5B"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104</w:t>
            </w:r>
          </w:p>
        </w:tc>
        <w:tc>
          <w:tcPr>
            <w:tcW w:w="1122" w:type="dxa"/>
          </w:tcPr>
          <w:p w:rsidR="00FC7D5B" w:rsidRPr="00AB6ECD" w:rsidRDefault="00FC7D5B" w:rsidP="00A97AE2">
            <w:pPr>
              <w:autoSpaceDE w:val="0"/>
              <w:autoSpaceDN w:val="0"/>
              <w:adjustRightInd w:val="0"/>
              <w:spacing w:line="320" w:lineRule="atLeast"/>
              <w:ind w:left="60" w:right="60"/>
              <w:jc w:val="right"/>
              <w:rPr>
                <w:rFonts w:ascii="Arial" w:hAnsi="Arial" w:cs="Arial"/>
                <w:color w:val="010205"/>
                <w:sz w:val="18"/>
                <w:szCs w:val="18"/>
              </w:rPr>
            </w:pPr>
            <w:r w:rsidRPr="00AB6ECD">
              <w:rPr>
                <w:rFonts w:ascii="Arial" w:hAnsi="Arial" w:cs="Arial"/>
                <w:color w:val="010205"/>
                <w:sz w:val="18"/>
                <w:szCs w:val="18"/>
              </w:rPr>
              <w:t>100.0</w:t>
            </w:r>
          </w:p>
        </w:tc>
        <w:tc>
          <w:tcPr>
            <w:tcW w:w="1527" w:type="dxa"/>
          </w:tcPr>
          <w:p w:rsidR="00FC7D5B" w:rsidRPr="00AB6ECD" w:rsidRDefault="00FC7D5B" w:rsidP="00A97AE2">
            <w:pPr>
              <w:autoSpaceDE w:val="0"/>
              <w:autoSpaceDN w:val="0"/>
              <w:adjustRightInd w:val="0"/>
              <w:rPr>
                <w:rFonts w:ascii="Times New Roman" w:hAnsi="Times New Roman" w:cs="Times New Roman"/>
                <w:sz w:val="24"/>
                <w:szCs w:val="24"/>
              </w:rPr>
            </w:pPr>
          </w:p>
        </w:tc>
        <w:tc>
          <w:tcPr>
            <w:tcW w:w="1612" w:type="dxa"/>
          </w:tcPr>
          <w:p w:rsidR="00FC7D5B" w:rsidRPr="00AB6ECD" w:rsidRDefault="00FC7D5B" w:rsidP="00A97AE2">
            <w:pPr>
              <w:autoSpaceDE w:val="0"/>
              <w:autoSpaceDN w:val="0"/>
              <w:adjustRightInd w:val="0"/>
              <w:rPr>
                <w:rFonts w:ascii="Times New Roman" w:hAnsi="Times New Roman" w:cs="Times New Roman"/>
                <w:sz w:val="24"/>
                <w:szCs w:val="24"/>
              </w:rPr>
            </w:pPr>
          </w:p>
        </w:tc>
      </w:tr>
    </w:tbl>
    <w:p w:rsidR="00FC7D5B" w:rsidRPr="00FC7D5B" w:rsidRDefault="00FC7D5B" w:rsidP="000733A6">
      <w:pPr>
        <w:pStyle w:val="ListParagraph"/>
        <w:spacing w:line="360" w:lineRule="auto"/>
        <w:ind w:left="1440"/>
        <w:rPr>
          <w:rFonts w:ascii="Times New Roman" w:hAnsi="Times New Roman" w:cs="Times New Roman"/>
          <w:sz w:val="24"/>
        </w:rPr>
      </w:pPr>
    </w:p>
    <w:p w:rsidR="00FC7D5B" w:rsidRDefault="00FC7D5B" w:rsidP="000733A6">
      <w:pPr>
        <w:autoSpaceDE w:val="0"/>
        <w:autoSpaceDN w:val="0"/>
        <w:adjustRightInd w:val="0"/>
        <w:spacing w:after="0" w:line="400" w:lineRule="atLeast"/>
        <w:ind w:left="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14755E0" wp14:editId="48B6464C">
            <wp:extent cx="5246914" cy="3085925"/>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1297" cy="3094384"/>
                    </a:xfrm>
                    <a:prstGeom prst="rect">
                      <a:avLst/>
                    </a:prstGeom>
                    <a:noFill/>
                    <a:ln>
                      <a:noFill/>
                    </a:ln>
                  </pic:spPr>
                </pic:pic>
              </a:graphicData>
            </a:graphic>
          </wp:inline>
        </w:drawing>
      </w:r>
    </w:p>
    <w:p w:rsidR="00FC7D5B" w:rsidRDefault="00FC7D5B" w:rsidP="000733A6">
      <w:pPr>
        <w:autoSpaceDE w:val="0"/>
        <w:autoSpaceDN w:val="0"/>
        <w:adjustRightInd w:val="0"/>
        <w:spacing w:after="0" w:line="400" w:lineRule="atLeast"/>
        <w:ind w:left="720"/>
        <w:rPr>
          <w:rFonts w:ascii="Times New Roman" w:hAnsi="Times New Roman" w:cs="Times New Roman"/>
          <w:sz w:val="24"/>
          <w:szCs w:val="24"/>
        </w:rPr>
      </w:pPr>
    </w:p>
    <w:p w:rsidR="00FC7D5B" w:rsidRDefault="00FC7D5B" w:rsidP="000733A6">
      <w:pPr>
        <w:autoSpaceDE w:val="0"/>
        <w:autoSpaceDN w:val="0"/>
        <w:adjustRightInd w:val="0"/>
        <w:spacing w:after="0" w:line="240" w:lineRule="auto"/>
        <w:ind w:left="720"/>
        <w:rPr>
          <w:rFonts w:ascii="Times New Roman" w:hAnsi="Times New Roman" w:cs="Times New Roman"/>
          <w:sz w:val="24"/>
          <w:szCs w:val="24"/>
        </w:rPr>
      </w:pPr>
    </w:p>
    <w:p w:rsidR="00FC7D5B" w:rsidRDefault="00FC7D5B" w:rsidP="000733A6">
      <w:pPr>
        <w:autoSpaceDE w:val="0"/>
        <w:autoSpaceDN w:val="0"/>
        <w:adjustRightInd w:val="0"/>
        <w:spacing w:after="0" w:line="240" w:lineRule="auto"/>
        <w:ind w:left="720"/>
        <w:rPr>
          <w:rFonts w:ascii="Times New Roman" w:hAnsi="Times New Roman" w:cs="Times New Roman"/>
          <w:sz w:val="24"/>
          <w:szCs w:val="24"/>
        </w:rPr>
      </w:pPr>
    </w:p>
    <w:p w:rsidR="00FC7D5B" w:rsidRPr="00FC7D5B" w:rsidRDefault="00FC7D5B" w:rsidP="000733A6">
      <w:pPr>
        <w:autoSpaceDE w:val="0"/>
        <w:autoSpaceDN w:val="0"/>
        <w:adjustRightInd w:val="0"/>
        <w:spacing w:after="0" w:line="400" w:lineRule="atLeast"/>
        <w:ind w:left="720"/>
        <w:rPr>
          <w:rFonts w:ascii="Times New Roman" w:hAnsi="Times New Roman" w:cs="Times New Roman"/>
          <w:b/>
          <w:sz w:val="24"/>
        </w:rPr>
      </w:pPr>
      <w:r w:rsidRPr="00FC7D5B">
        <w:rPr>
          <w:rFonts w:ascii="Times New Roman" w:hAnsi="Times New Roman" w:cs="Times New Roman"/>
          <w:b/>
          <w:sz w:val="24"/>
        </w:rPr>
        <w:t>FIGURE: 3</w:t>
      </w:r>
    </w:p>
    <w:p w:rsidR="00FC7D5B" w:rsidRDefault="00FC7D5B" w:rsidP="000733A6">
      <w:pPr>
        <w:autoSpaceDE w:val="0"/>
        <w:autoSpaceDN w:val="0"/>
        <w:adjustRightInd w:val="0"/>
        <w:spacing w:after="0" w:line="400" w:lineRule="atLeast"/>
        <w:ind w:left="720"/>
        <w:rPr>
          <w:rFonts w:ascii="Times New Roman" w:hAnsi="Times New Roman" w:cs="Times New Roman"/>
          <w:sz w:val="24"/>
        </w:rPr>
      </w:pPr>
      <w:r w:rsidRPr="00FC7D5B">
        <w:rPr>
          <w:rFonts w:ascii="Times New Roman" w:hAnsi="Times New Roman" w:cs="Times New Roman"/>
          <w:b/>
          <w:sz w:val="24"/>
        </w:rPr>
        <w:t xml:space="preserve"> INTERPRETATION</w:t>
      </w:r>
      <w:r w:rsidRPr="00FC7D5B">
        <w:rPr>
          <w:rFonts w:ascii="Times New Roman" w:hAnsi="Times New Roman" w:cs="Times New Roman"/>
          <w:sz w:val="24"/>
        </w:rPr>
        <w:t>: From the above table it is interpreted th</w:t>
      </w:r>
      <w:r>
        <w:rPr>
          <w:rFonts w:ascii="Times New Roman" w:hAnsi="Times New Roman" w:cs="Times New Roman"/>
          <w:sz w:val="24"/>
        </w:rPr>
        <w:t>at 82.7% are Student, 3.8% are Government Employees,8% are</w:t>
      </w:r>
      <w:r w:rsidR="004F7E00">
        <w:rPr>
          <w:rFonts w:ascii="Times New Roman" w:hAnsi="Times New Roman" w:cs="Times New Roman"/>
          <w:sz w:val="24"/>
        </w:rPr>
        <w:t xml:space="preserve"> Private Employees, 2% Other. Majority (82.7%) Students.</w:t>
      </w:r>
    </w:p>
    <w:p w:rsidR="004F7E00" w:rsidRDefault="004F7E00" w:rsidP="008E09F7">
      <w:pPr>
        <w:autoSpaceDE w:val="0"/>
        <w:autoSpaceDN w:val="0"/>
        <w:adjustRightInd w:val="0"/>
        <w:spacing w:after="0" w:line="400" w:lineRule="atLeast"/>
        <w:rPr>
          <w:rFonts w:ascii="Times New Roman" w:hAnsi="Times New Roman" w:cs="Times New Roman"/>
          <w:sz w:val="28"/>
          <w:szCs w:val="24"/>
        </w:rPr>
      </w:pPr>
    </w:p>
    <w:p w:rsidR="004F7E00" w:rsidRPr="00FC7D5B" w:rsidRDefault="004F7E00" w:rsidP="000733A6">
      <w:pPr>
        <w:autoSpaceDE w:val="0"/>
        <w:autoSpaceDN w:val="0"/>
        <w:adjustRightInd w:val="0"/>
        <w:spacing w:after="0" w:line="400" w:lineRule="atLeast"/>
        <w:ind w:left="720"/>
        <w:rPr>
          <w:rFonts w:ascii="Times New Roman" w:hAnsi="Times New Roman" w:cs="Times New Roman"/>
          <w:sz w:val="28"/>
          <w:szCs w:val="24"/>
        </w:rPr>
      </w:pPr>
    </w:p>
    <w:p w:rsidR="00FC7D5B" w:rsidRPr="004F7E00" w:rsidRDefault="004F7E00" w:rsidP="000733A6">
      <w:pPr>
        <w:pStyle w:val="ListParagraph"/>
        <w:numPr>
          <w:ilvl w:val="0"/>
          <w:numId w:val="6"/>
        </w:numPr>
        <w:spacing w:line="360" w:lineRule="auto"/>
        <w:ind w:left="1440"/>
        <w:rPr>
          <w:rFonts w:ascii="Times New Roman" w:hAnsi="Times New Roman" w:cs="Times New Roman"/>
          <w:b/>
          <w:sz w:val="24"/>
        </w:rPr>
      </w:pPr>
      <w:r w:rsidRPr="004F7E00">
        <w:rPr>
          <w:rFonts w:ascii="Times New Roman" w:hAnsi="Times New Roman" w:cs="Times New Roman"/>
          <w:b/>
          <w:sz w:val="24"/>
        </w:rPr>
        <w:t>MONTHLY INCOME:</w:t>
      </w:r>
    </w:p>
    <w:tbl>
      <w:tblPr>
        <w:tblStyle w:val="TableGrid"/>
        <w:tblW w:w="9040" w:type="dxa"/>
        <w:tblInd w:w="720" w:type="dxa"/>
        <w:tblLayout w:type="fixed"/>
        <w:tblLook w:val="0000" w:firstRow="0" w:lastRow="0" w:firstColumn="0" w:lastColumn="0" w:noHBand="0" w:noVBand="0"/>
      </w:tblPr>
      <w:tblGrid>
        <w:gridCol w:w="1155"/>
        <w:gridCol w:w="1734"/>
        <w:gridCol w:w="1416"/>
        <w:gridCol w:w="1247"/>
        <w:gridCol w:w="1697"/>
        <w:gridCol w:w="1791"/>
      </w:tblGrid>
      <w:tr w:rsidR="004F7E00" w:rsidRPr="00E87DDA" w:rsidTr="000733A6">
        <w:trPr>
          <w:trHeight w:val="289"/>
        </w:trPr>
        <w:tc>
          <w:tcPr>
            <w:tcW w:w="9040" w:type="dxa"/>
            <w:gridSpan w:val="6"/>
          </w:tcPr>
          <w:p w:rsidR="004F7E00" w:rsidRPr="00E87DDA" w:rsidRDefault="004F7E00" w:rsidP="00A97AE2">
            <w:pPr>
              <w:autoSpaceDE w:val="0"/>
              <w:autoSpaceDN w:val="0"/>
              <w:adjustRightInd w:val="0"/>
              <w:spacing w:line="320" w:lineRule="atLeast"/>
              <w:ind w:left="60" w:right="60"/>
              <w:jc w:val="center"/>
              <w:rPr>
                <w:rFonts w:ascii="Arial" w:hAnsi="Arial" w:cs="Arial"/>
                <w:color w:val="010205"/>
              </w:rPr>
            </w:pPr>
            <w:r w:rsidRPr="00E87DDA">
              <w:rPr>
                <w:rFonts w:ascii="Arial" w:hAnsi="Arial" w:cs="Arial"/>
                <w:b/>
                <w:bCs/>
                <w:color w:val="010205"/>
              </w:rPr>
              <w:t>Monthly</w:t>
            </w:r>
            <w:r>
              <w:rPr>
                <w:rFonts w:ascii="Arial" w:hAnsi="Arial" w:cs="Arial"/>
                <w:b/>
                <w:bCs/>
                <w:color w:val="010205"/>
              </w:rPr>
              <w:t xml:space="preserve"> </w:t>
            </w:r>
            <w:r w:rsidRPr="00E87DDA">
              <w:rPr>
                <w:rFonts w:ascii="Arial" w:hAnsi="Arial" w:cs="Arial"/>
                <w:b/>
                <w:bCs/>
                <w:color w:val="010205"/>
              </w:rPr>
              <w:t>income</w:t>
            </w:r>
          </w:p>
        </w:tc>
      </w:tr>
      <w:tr w:rsidR="004F7E00" w:rsidRPr="00E87DDA" w:rsidTr="000733A6">
        <w:trPr>
          <w:trHeight w:val="578"/>
        </w:trPr>
        <w:tc>
          <w:tcPr>
            <w:tcW w:w="2889" w:type="dxa"/>
            <w:gridSpan w:val="2"/>
          </w:tcPr>
          <w:p w:rsidR="004F7E00" w:rsidRPr="00E87DDA" w:rsidRDefault="004F7E00" w:rsidP="00A97AE2">
            <w:pPr>
              <w:autoSpaceDE w:val="0"/>
              <w:autoSpaceDN w:val="0"/>
              <w:adjustRightInd w:val="0"/>
              <w:rPr>
                <w:rFonts w:ascii="Times New Roman" w:hAnsi="Times New Roman" w:cs="Times New Roman"/>
                <w:sz w:val="24"/>
                <w:szCs w:val="24"/>
              </w:rPr>
            </w:pPr>
          </w:p>
        </w:tc>
        <w:tc>
          <w:tcPr>
            <w:tcW w:w="1416" w:type="dxa"/>
          </w:tcPr>
          <w:p w:rsidR="004F7E00" w:rsidRPr="00E87DDA" w:rsidRDefault="004F7E00" w:rsidP="00A97AE2">
            <w:pPr>
              <w:autoSpaceDE w:val="0"/>
              <w:autoSpaceDN w:val="0"/>
              <w:adjustRightInd w:val="0"/>
              <w:spacing w:line="320" w:lineRule="atLeast"/>
              <w:ind w:left="60" w:right="60"/>
              <w:jc w:val="center"/>
              <w:rPr>
                <w:rFonts w:ascii="Arial" w:hAnsi="Arial" w:cs="Arial"/>
                <w:color w:val="264A60"/>
                <w:sz w:val="18"/>
                <w:szCs w:val="18"/>
              </w:rPr>
            </w:pPr>
            <w:r w:rsidRPr="00E87DDA">
              <w:rPr>
                <w:rFonts w:ascii="Arial" w:hAnsi="Arial" w:cs="Arial"/>
                <w:color w:val="264A60"/>
                <w:sz w:val="18"/>
                <w:szCs w:val="18"/>
              </w:rPr>
              <w:t>Frequency</w:t>
            </w:r>
          </w:p>
        </w:tc>
        <w:tc>
          <w:tcPr>
            <w:tcW w:w="1247" w:type="dxa"/>
          </w:tcPr>
          <w:p w:rsidR="004F7E00" w:rsidRPr="00E87DDA" w:rsidRDefault="004F7E00" w:rsidP="00A97AE2">
            <w:pPr>
              <w:autoSpaceDE w:val="0"/>
              <w:autoSpaceDN w:val="0"/>
              <w:adjustRightInd w:val="0"/>
              <w:spacing w:line="320" w:lineRule="atLeast"/>
              <w:ind w:left="60" w:right="60"/>
              <w:jc w:val="center"/>
              <w:rPr>
                <w:rFonts w:ascii="Arial" w:hAnsi="Arial" w:cs="Arial"/>
                <w:color w:val="264A60"/>
                <w:sz w:val="18"/>
                <w:szCs w:val="18"/>
              </w:rPr>
            </w:pPr>
            <w:r w:rsidRPr="00E87DDA">
              <w:rPr>
                <w:rFonts w:ascii="Arial" w:hAnsi="Arial" w:cs="Arial"/>
                <w:color w:val="264A60"/>
                <w:sz w:val="18"/>
                <w:szCs w:val="18"/>
              </w:rPr>
              <w:t>Percent</w:t>
            </w:r>
          </w:p>
        </w:tc>
        <w:tc>
          <w:tcPr>
            <w:tcW w:w="1697" w:type="dxa"/>
          </w:tcPr>
          <w:p w:rsidR="004F7E00" w:rsidRPr="00E87DDA" w:rsidRDefault="004F7E00" w:rsidP="00A97AE2">
            <w:pPr>
              <w:autoSpaceDE w:val="0"/>
              <w:autoSpaceDN w:val="0"/>
              <w:adjustRightInd w:val="0"/>
              <w:spacing w:line="320" w:lineRule="atLeast"/>
              <w:ind w:left="60" w:right="60"/>
              <w:jc w:val="center"/>
              <w:rPr>
                <w:rFonts w:ascii="Arial" w:hAnsi="Arial" w:cs="Arial"/>
                <w:color w:val="264A60"/>
                <w:sz w:val="18"/>
                <w:szCs w:val="18"/>
              </w:rPr>
            </w:pPr>
            <w:r w:rsidRPr="00E87DDA">
              <w:rPr>
                <w:rFonts w:ascii="Arial" w:hAnsi="Arial" w:cs="Arial"/>
                <w:color w:val="264A60"/>
                <w:sz w:val="18"/>
                <w:szCs w:val="18"/>
              </w:rPr>
              <w:t>Valid Percent</w:t>
            </w:r>
          </w:p>
        </w:tc>
        <w:tc>
          <w:tcPr>
            <w:tcW w:w="1791" w:type="dxa"/>
          </w:tcPr>
          <w:p w:rsidR="004F7E00" w:rsidRPr="00E87DDA" w:rsidRDefault="004F7E00" w:rsidP="00A97AE2">
            <w:pPr>
              <w:autoSpaceDE w:val="0"/>
              <w:autoSpaceDN w:val="0"/>
              <w:adjustRightInd w:val="0"/>
              <w:spacing w:line="320" w:lineRule="atLeast"/>
              <w:ind w:left="60" w:right="60"/>
              <w:jc w:val="center"/>
              <w:rPr>
                <w:rFonts w:ascii="Arial" w:hAnsi="Arial" w:cs="Arial"/>
                <w:color w:val="264A60"/>
                <w:sz w:val="18"/>
                <w:szCs w:val="18"/>
              </w:rPr>
            </w:pPr>
            <w:r w:rsidRPr="00E87DDA">
              <w:rPr>
                <w:rFonts w:ascii="Arial" w:hAnsi="Arial" w:cs="Arial"/>
                <w:color w:val="264A60"/>
                <w:sz w:val="18"/>
                <w:szCs w:val="18"/>
              </w:rPr>
              <w:t>Cumulative Percent</w:t>
            </w:r>
          </w:p>
        </w:tc>
      </w:tr>
      <w:tr w:rsidR="004F7E00" w:rsidRPr="00E87DDA" w:rsidTr="000733A6">
        <w:trPr>
          <w:trHeight w:val="289"/>
        </w:trPr>
        <w:tc>
          <w:tcPr>
            <w:tcW w:w="1155" w:type="dxa"/>
            <w:vMerge w:val="restart"/>
          </w:tcPr>
          <w:p w:rsidR="004F7E00" w:rsidRPr="00E87DDA" w:rsidRDefault="004F7E00" w:rsidP="00A97AE2">
            <w:pPr>
              <w:autoSpaceDE w:val="0"/>
              <w:autoSpaceDN w:val="0"/>
              <w:adjustRightInd w:val="0"/>
              <w:spacing w:line="320" w:lineRule="atLeast"/>
              <w:ind w:left="60" w:right="60"/>
              <w:rPr>
                <w:rFonts w:ascii="Arial" w:hAnsi="Arial" w:cs="Arial"/>
                <w:color w:val="264A60"/>
                <w:sz w:val="18"/>
                <w:szCs w:val="18"/>
              </w:rPr>
            </w:pPr>
            <w:r w:rsidRPr="00E87DDA">
              <w:rPr>
                <w:rFonts w:ascii="Arial" w:hAnsi="Arial" w:cs="Arial"/>
                <w:color w:val="264A60"/>
                <w:sz w:val="18"/>
                <w:szCs w:val="18"/>
              </w:rPr>
              <w:t>Valid</w:t>
            </w:r>
          </w:p>
        </w:tc>
        <w:tc>
          <w:tcPr>
            <w:tcW w:w="1734" w:type="dxa"/>
          </w:tcPr>
          <w:p w:rsidR="004F7E00" w:rsidRPr="00E87DDA" w:rsidRDefault="004F7E00" w:rsidP="00A97AE2">
            <w:pPr>
              <w:autoSpaceDE w:val="0"/>
              <w:autoSpaceDN w:val="0"/>
              <w:adjustRightInd w:val="0"/>
              <w:spacing w:line="320" w:lineRule="atLeast"/>
              <w:ind w:left="60" w:right="60"/>
              <w:rPr>
                <w:rFonts w:ascii="Arial" w:hAnsi="Arial" w:cs="Arial"/>
                <w:color w:val="264A60"/>
                <w:sz w:val="18"/>
                <w:szCs w:val="18"/>
              </w:rPr>
            </w:pPr>
            <w:r w:rsidRPr="00E87DDA">
              <w:rPr>
                <w:rFonts w:ascii="Arial" w:hAnsi="Arial" w:cs="Arial"/>
                <w:color w:val="264A60"/>
                <w:sz w:val="18"/>
                <w:szCs w:val="18"/>
              </w:rPr>
              <w:t>below 20000</w:t>
            </w:r>
          </w:p>
        </w:tc>
        <w:tc>
          <w:tcPr>
            <w:tcW w:w="1416" w:type="dxa"/>
          </w:tcPr>
          <w:p w:rsidR="004F7E00" w:rsidRPr="00E87DDA" w:rsidRDefault="004F7E00" w:rsidP="00A97AE2">
            <w:pPr>
              <w:autoSpaceDE w:val="0"/>
              <w:autoSpaceDN w:val="0"/>
              <w:adjustRightInd w:val="0"/>
              <w:spacing w:line="320" w:lineRule="atLeast"/>
              <w:ind w:left="60" w:right="60"/>
              <w:jc w:val="right"/>
              <w:rPr>
                <w:rFonts w:ascii="Arial" w:hAnsi="Arial" w:cs="Arial"/>
                <w:color w:val="010205"/>
                <w:sz w:val="18"/>
                <w:szCs w:val="18"/>
              </w:rPr>
            </w:pPr>
            <w:r w:rsidRPr="00E87DDA">
              <w:rPr>
                <w:rFonts w:ascii="Arial" w:hAnsi="Arial" w:cs="Arial"/>
                <w:color w:val="010205"/>
                <w:sz w:val="18"/>
                <w:szCs w:val="18"/>
              </w:rPr>
              <w:t>96</w:t>
            </w:r>
          </w:p>
        </w:tc>
        <w:tc>
          <w:tcPr>
            <w:tcW w:w="1247" w:type="dxa"/>
          </w:tcPr>
          <w:p w:rsidR="004F7E00" w:rsidRPr="00E87DDA" w:rsidRDefault="004F7E00" w:rsidP="00A97AE2">
            <w:pPr>
              <w:autoSpaceDE w:val="0"/>
              <w:autoSpaceDN w:val="0"/>
              <w:adjustRightInd w:val="0"/>
              <w:spacing w:line="320" w:lineRule="atLeast"/>
              <w:ind w:left="60" w:right="60"/>
              <w:jc w:val="right"/>
              <w:rPr>
                <w:rFonts w:ascii="Arial" w:hAnsi="Arial" w:cs="Arial"/>
                <w:color w:val="010205"/>
                <w:sz w:val="18"/>
                <w:szCs w:val="18"/>
              </w:rPr>
            </w:pPr>
            <w:r w:rsidRPr="00E87DDA">
              <w:rPr>
                <w:rFonts w:ascii="Arial" w:hAnsi="Arial" w:cs="Arial"/>
                <w:color w:val="010205"/>
                <w:sz w:val="18"/>
                <w:szCs w:val="18"/>
              </w:rPr>
              <w:t>92.3</w:t>
            </w:r>
          </w:p>
        </w:tc>
        <w:tc>
          <w:tcPr>
            <w:tcW w:w="1697" w:type="dxa"/>
          </w:tcPr>
          <w:p w:rsidR="004F7E00" w:rsidRPr="00E87DDA" w:rsidRDefault="004F7E00" w:rsidP="00A97AE2">
            <w:pPr>
              <w:autoSpaceDE w:val="0"/>
              <w:autoSpaceDN w:val="0"/>
              <w:adjustRightInd w:val="0"/>
              <w:spacing w:line="320" w:lineRule="atLeast"/>
              <w:ind w:left="60" w:right="60"/>
              <w:jc w:val="right"/>
              <w:rPr>
                <w:rFonts w:ascii="Arial" w:hAnsi="Arial" w:cs="Arial"/>
                <w:color w:val="010205"/>
                <w:sz w:val="18"/>
                <w:szCs w:val="18"/>
              </w:rPr>
            </w:pPr>
            <w:r w:rsidRPr="00E87DDA">
              <w:rPr>
                <w:rFonts w:ascii="Arial" w:hAnsi="Arial" w:cs="Arial"/>
                <w:color w:val="010205"/>
                <w:sz w:val="18"/>
                <w:szCs w:val="18"/>
              </w:rPr>
              <w:t>97.0</w:t>
            </w:r>
          </w:p>
        </w:tc>
        <w:tc>
          <w:tcPr>
            <w:tcW w:w="1791" w:type="dxa"/>
          </w:tcPr>
          <w:p w:rsidR="004F7E00" w:rsidRPr="00E87DDA" w:rsidRDefault="004F7E00" w:rsidP="00A97AE2">
            <w:pPr>
              <w:autoSpaceDE w:val="0"/>
              <w:autoSpaceDN w:val="0"/>
              <w:adjustRightInd w:val="0"/>
              <w:spacing w:line="320" w:lineRule="atLeast"/>
              <w:ind w:left="60" w:right="60"/>
              <w:jc w:val="right"/>
              <w:rPr>
                <w:rFonts w:ascii="Arial" w:hAnsi="Arial" w:cs="Arial"/>
                <w:color w:val="010205"/>
                <w:sz w:val="18"/>
                <w:szCs w:val="18"/>
              </w:rPr>
            </w:pPr>
            <w:r w:rsidRPr="00E87DDA">
              <w:rPr>
                <w:rFonts w:ascii="Arial" w:hAnsi="Arial" w:cs="Arial"/>
                <w:color w:val="010205"/>
                <w:sz w:val="18"/>
                <w:szCs w:val="18"/>
              </w:rPr>
              <w:t>97.0</w:t>
            </w:r>
          </w:p>
        </w:tc>
      </w:tr>
      <w:tr w:rsidR="004F7E00" w:rsidRPr="00E87DDA" w:rsidTr="000733A6">
        <w:trPr>
          <w:trHeight w:val="298"/>
        </w:trPr>
        <w:tc>
          <w:tcPr>
            <w:tcW w:w="1155" w:type="dxa"/>
            <w:vMerge/>
          </w:tcPr>
          <w:p w:rsidR="004F7E00" w:rsidRPr="00E87DDA" w:rsidRDefault="004F7E00" w:rsidP="00A97AE2">
            <w:pPr>
              <w:autoSpaceDE w:val="0"/>
              <w:autoSpaceDN w:val="0"/>
              <w:adjustRightInd w:val="0"/>
              <w:rPr>
                <w:rFonts w:ascii="Arial" w:hAnsi="Arial" w:cs="Arial"/>
                <w:color w:val="010205"/>
                <w:sz w:val="18"/>
                <w:szCs w:val="18"/>
              </w:rPr>
            </w:pPr>
          </w:p>
        </w:tc>
        <w:tc>
          <w:tcPr>
            <w:tcW w:w="1734" w:type="dxa"/>
          </w:tcPr>
          <w:p w:rsidR="004F7E00" w:rsidRPr="00E87DDA" w:rsidRDefault="004F7E00" w:rsidP="00A97AE2">
            <w:pPr>
              <w:autoSpaceDE w:val="0"/>
              <w:autoSpaceDN w:val="0"/>
              <w:adjustRightInd w:val="0"/>
              <w:spacing w:line="320" w:lineRule="atLeast"/>
              <w:ind w:left="60" w:right="60"/>
              <w:rPr>
                <w:rFonts w:ascii="Arial" w:hAnsi="Arial" w:cs="Arial"/>
                <w:color w:val="264A60"/>
                <w:sz w:val="18"/>
                <w:szCs w:val="18"/>
              </w:rPr>
            </w:pPr>
            <w:r w:rsidRPr="00E87DDA">
              <w:rPr>
                <w:rFonts w:ascii="Arial" w:hAnsi="Arial" w:cs="Arial"/>
                <w:color w:val="264A60"/>
                <w:sz w:val="18"/>
                <w:szCs w:val="18"/>
              </w:rPr>
              <w:t>21000-30000</w:t>
            </w:r>
          </w:p>
        </w:tc>
        <w:tc>
          <w:tcPr>
            <w:tcW w:w="1416" w:type="dxa"/>
          </w:tcPr>
          <w:p w:rsidR="004F7E00" w:rsidRPr="00E87DDA" w:rsidRDefault="004F7E00" w:rsidP="00A97AE2">
            <w:pPr>
              <w:autoSpaceDE w:val="0"/>
              <w:autoSpaceDN w:val="0"/>
              <w:adjustRightInd w:val="0"/>
              <w:spacing w:line="320" w:lineRule="atLeast"/>
              <w:ind w:left="60" w:right="60"/>
              <w:jc w:val="right"/>
              <w:rPr>
                <w:rFonts w:ascii="Arial" w:hAnsi="Arial" w:cs="Arial"/>
                <w:color w:val="010205"/>
                <w:sz w:val="18"/>
                <w:szCs w:val="18"/>
              </w:rPr>
            </w:pPr>
            <w:r w:rsidRPr="00E87DDA">
              <w:rPr>
                <w:rFonts w:ascii="Arial" w:hAnsi="Arial" w:cs="Arial"/>
                <w:color w:val="010205"/>
                <w:sz w:val="18"/>
                <w:szCs w:val="18"/>
              </w:rPr>
              <w:t>3</w:t>
            </w:r>
          </w:p>
        </w:tc>
        <w:tc>
          <w:tcPr>
            <w:tcW w:w="1247" w:type="dxa"/>
          </w:tcPr>
          <w:p w:rsidR="004F7E00" w:rsidRPr="00E87DDA" w:rsidRDefault="004F7E00" w:rsidP="00A97AE2">
            <w:pPr>
              <w:autoSpaceDE w:val="0"/>
              <w:autoSpaceDN w:val="0"/>
              <w:adjustRightInd w:val="0"/>
              <w:spacing w:line="320" w:lineRule="atLeast"/>
              <w:ind w:left="60" w:right="60"/>
              <w:jc w:val="right"/>
              <w:rPr>
                <w:rFonts w:ascii="Arial" w:hAnsi="Arial" w:cs="Arial"/>
                <w:color w:val="010205"/>
                <w:sz w:val="18"/>
                <w:szCs w:val="18"/>
              </w:rPr>
            </w:pPr>
            <w:r w:rsidRPr="00E87DDA">
              <w:rPr>
                <w:rFonts w:ascii="Arial" w:hAnsi="Arial" w:cs="Arial"/>
                <w:color w:val="010205"/>
                <w:sz w:val="18"/>
                <w:szCs w:val="18"/>
              </w:rPr>
              <w:t>2.9</w:t>
            </w:r>
          </w:p>
        </w:tc>
        <w:tc>
          <w:tcPr>
            <w:tcW w:w="1697" w:type="dxa"/>
          </w:tcPr>
          <w:p w:rsidR="004F7E00" w:rsidRPr="00E87DDA" w:rsidRDefault="004F7E00" w:rsidP="00A97AE2">
            <w:pPr>
              <w:autoSpaceDE w:val="0"/>
              <w:autoSpaceDN w:val="0"/>
              <w:adjustRightInd w:val="0"/>
              <w:spacing w:line="320" w:lineRule="atLeast"/>
              <w:ind w:left="60" w:right="60"/>
              <w:jc w:val="right"/>
              <w:rPr>
                <w:rFonts w:ascii="Arial" w:hAnsi="Arial" w:cs="Arial"/>
                <w:color w:val="010205"/>
                <w:sz w:val="18"/>
                <w:szCs w:val="18"/>
              </w:rPr>
            </w:pPr>
            <w:r w:rsidRPr="00E87DDA">
              <w:rPr>
                <w:rFonts w:ascii="Arial" w:hAnsi="Arial" w:cs="Arial"/>
                <w:color w:val="010205"/>
                <w:sz w:val="18"/>
                <w:szCs w:val="18"/>
              </w:rPr>
              <w:t>3.0</w:t>
            </w:r>
          </w:p>
        </w:tc>
        <w:tc>
          <w:tcPr>
            <w:tcW w:w="1791" w:type="dxa"/>
          </w:tcPr>
          <w:p w:rsidR="004F7E00" w:rsidRPr="00E87DDA" w:rsidRDefault="004F7E00" w:rsidP="00A97AE2">
            <w:pPr>
              <w:autoSpaceDE w:val="0"/>
              <w:autoSpaceDN w:val="0"/>
              <w:adjustRightInd w:val="0"/>
              <w:spacing w:line="320" w:lineRule="atLeast"/>
              <w:ind w:left="60" w:right="60"/>
              <w:jc w:val="right"/>
              <w:rPr>
                <w:rFonts w:ascii="Arial" w:hAnsi="Arial" w:cs="Arial"/>
                <w:color w:val="010205"/>
                <w:sz w:val="18"/>
                <w:szCs w:val="18"/>
              </w:rPr>
            </w:pPr>
            <w:r w:rsidRPr="00E87DDA">
              <w:rPr>
                <w:rFonts w:ascii="Arial" w:hAnsi="Arial" w:cs="Arial"/>
                <w:color w:val="010205"/>
                <w:sz w:val="18"/>
                <w:szCs w:val="18"/>
              </w:rPr>
              <w:t>100.0</w:t>
            </w:r>
          </w:p>
        </w:tc>
      </w:tr>
      <w:tr w:rsidR="004F7E00" w:rsidRPr="00E87DDA" w:rsidTr="000733A6">
        <w:trPr>
          <w:trHeight w:val="298"/>
        </w:trPr>
        <w:tc>
          <w:tcPr>
            <w:tcW w:w="1155" w:type="dxa"/>
            <w:vMerge/>
          </w:tcPr>
          <w:p w:rsidR="004F7E00" w:rsidRPr="00E87DDA" w:rsidRDefault="004F7E00" w:rsidP="00A97AE2">
            <w:pPr>
              <w:autoSpaceDE w:val="0"/>
              <w:autoSpaceDN w:val="0"/>
              <w:adjustRightInd w:val="0"/>
              <w:rPr>
                <w:rFonts w:ascii="Arial" w:hAnsi="Arial" w:cs="Arial"/>
                <w:color w:val="010205"/>
                <w:sz w:val="18"/>
                <w:szCs w:val="18"/>
              </w:rPr>
            </w:pPr>
          </w:p>
        </w:tc>
        <w:tc>
          <w:tcPr>
            <w:tcW w:w="1734" w:type="dxa"/>
          </w:tcPr>
          <w:p w:rsidR="004F7E00" w:rsidRPr="00E87DDA" w:rsidRDefault="004F7E00" w:rsidP="00A97AE2">
            <w:pPr>
              <w:autoSpaceDE w:val="0"/>
              <w:autoSpaceDN w:val="0"/>
              <w:adjustRightInd w:val="0"/>
              <w:spacing w:line="320" w:lineRule="atLeast"/>
              <w:ind w:left="60" w:right="60"/>
              <w:rPr>
                <w:rFonts w:ascii="Arial" w:hAnsi="Arial" w:cs="Arial"/>
                <w:color w:val="264A60"/>
                <w:sz w:val="18"/>
                <w:szCs w:val="18"/>
              </w:rPr>
            </w:pPr>
            <w:r w:rsidRPr="00E87DDA">
              <w:rPr>
                <w:rFonts w:ascii="Arial" w:hAnsi="Arial" w:cs="Arial"/>
                <w:color w:val="264A60"/>
                <w:sz w:val="18"/>
                <w:szCs w:val="18"/>
              </w:rPr>
              <w:t>Total</w:t>
            </w:r>
          </w:p>
        </w:tc>
        <w:tc>
          <w:tcPr>
            <w:tcW w:w="1416" w:type="dxa"/>
          </w:tcPr>
          <w:p w:rsidR="004F7E00" w:rsidRPr="00E87DDA" w:rsidRDefault="004F7E00" w:rsidP="00A97AE2">
            <w:pPr>
              <w:autoSpaceDE w:val="0"/>
              <w:autoSpaceDN w:val="0"/>
              <w:adjustRightInd w:val="0"/>
              <w:spacing w:line="320" w:lineRule="atLeast"/>
              <w:ind w:left="60" w:right="60"/>
              <w:jc w:val="right"/>
              <w:rPr>
                <w:rFonts w:ascii="Arial" w:hAnsi="Arial" w:cs="Arial"/>
                <w:color w:val="010205"/>
                <w:sz w:val="18"/>
                <w:szCs w:val="18"/>
              </w:rPr>
            </w:pPr>
            <w:r w:rsidRPr="00E87DDA">
              <w:rPr>
                <w:rFonts w:ascii="Arial" w:hAnsi="Arial" w:cs="Arial"/>
                <w:color w:val="010205"/>
                <w:sz w:val="18"/>
                <w:szCs w:val="18"/>
              </w:rPr>
              <w:t>99</w:t>
            </w:r>
          </w:p>
        </w:tc>
        <w:tc>
          <w:tcPr>
            <w:tcW w:w="1247" w:type="dxa"/>
          </w:tcPr>
          <w:p w:rsidR="004F7E00" w:rsidRPr="00E87DDA" w:rsidRDefault="004F7E00" w:rsidP="00A97AE2">
            <w:pPr>
              <w:autoSpaceDE w:val="0"/>
              <w:autoSpaceDN w:val="0"/>
              <w:adjustRightInd w:val="0"/>
              <w:spacing w:line="320" w:lineRule="atLeast"/>
              <w:ind w:left="60" w:right="60"/>
              <w:jc w:val="right"/>
              <w:rPr>
                <w:rFonts w:ascii="Arial" w:hAnsi="Arial" w:cs="Arial"/>
                <w:color w:val="010205"/>
                <w:sz w:val="18"/>
                <w:szCs w:val="18"/>
              </w:rPr>
            </w:pPr>
            <w:r w:rsidRPr="00E87DDA">
              <w:rPr>
                <w:rFonts w:ascii="Arial" w:hAnsi="Arial" w:cs="Arial"/>
                <w:color w:val="010205"/>
                <w:sz w:val="18"/>
                <w:szCs w:val="18"/>
              </w:rPr>
              <w:t>95.2</w:t>
            </w:r>
          </w:p>
        </w:tc>
        <w:tc>
          <w:tcPr>
            <w:tcW w:w="1697" w:type="dxa"/>
          </w:tcPr>
          <w:p w:rsidR="004F7E00" w:rsidRPr="00E87DDA" w:rsidRDefault="004F7E00" w:rsidP="00A97AE2">
            <w:pPr>
              <w:autoSpaceDE w:val="0"/>
              <w:autoSpaceDN w:val="0"/>
              <w:adjustRightInd w:val="0"/>
              <w:spacing w:line="320" w:lineRule="atLeast"/>
              <w:ind w:left="60" w:right="60"/>
              <w:jc w:val="right"/>
              <w:rPr>
                <w:rFonts w:ascii="Arial" w:hAnsi="Arial" w:cs="Arial"/>
                <w:color w:val="010205"/>
                <w:sz w:val="18"/>
                <w:szCs w:val="18"/>
              </w:rPr>
            </w:pPr>
            <w:r w:rsidRPr="00E87DDA">
              <w:rPr>
                <w:rFonts w:ascii="Arial" w:hAnsi="Arial" w:cs="Arial"/>
                <w:color w:val="010205"/>
                <w:sz w:val="18"/>
                <w:szCs w:val="18"/>
              </w:rPr>
              <w:t>100.0</w:t>
            </w:r>
          </w:p>
        </w:tc>
        <w:tc>
          <w:tcPr>
            <w:tcW w:w="1791" w:type="dxa"/>
          </w:tcPr>
          <w:p w:rsidR="004F7E00" w:rsidRPr="00E87DDA" w:rsidRDefault="004F7E00" w:rsidP="00A97AE2">
            <w:pPr>
              <w:autoSpaceDE w:val="0"/>
              <w:autoSpaceDN w:val="0"/>
              <w:adjustRightInd w:val="0"/>
              <w:rPr>
                <w:rFonts w:ascii="Times New Roman" w:hAnsi="Times New Roman" w:cs="Times New Roman"/>
                <w:sz w:val="24"/>
                <w:szCs w:val="24"/>
              </w:rPr>
            </w:pPr>
          </w:p>
        </w:tc>
      </w:tr>
      <w:tr w:rsidR="004F7E00" w:rsidRPr="00E87DDA" w:rsidTr="000733A6">
        <w:trPr>
          <w:trHeight w:val="289"/>
        </w:trPr>
        <w:tc>
          <w:tcPr>
            <w:tcW w:w="1155" w:type="dxa"/>
          </w:tcPr>
          <w:p w:rsidR="004F7E00" w:rsidRPr="00E87DDA" w:rsidRDefault="004F7E00" w:rsidP="00A97AE2">
            <w:pPr>
              <w:autoSpaceDE w:val="0"/>
              <w:autoSpaceDN w:val="0"/>
              <w:adjustRightInd w:val="0"/>
              <w:spacing w:line="320" w:lineRule="atLeast"/>
              <w:ind w:left="60" w:right="60"/>
              <w:rPr>
                <w:rFonts w:ascii="Arial" w:hAnsi="Arial" w:cs="Arial"/>
                <w:color w:val="264A60"/>
                <w:sz w:val="18"/>
                <w:szCs w:val="18"/>
              </w:rPr>
            </w:pPr>
            <w:r w:rsidRPr="00E87DDA">
              <w:rPr>
                <w:rFonts w:ascii="Arial" w:hAnsi="Arial" w:cs="Arial"/>
                <w:color w:val="264A60"/>
                <w:sz w:val="18"/>
                <w:szCs w:val="18"/>
              </w:rPr>
              <w:t>Missing</w:t>
            </w:r>
          </w:p>
        </w:tc>
        <w:tc>
          <w:tcPr>
            <w:tcW w:w="1734" w:type="dxa"/>
          </w:tcPr>
          <w:p w:rsidR="004F7E00" w:rsidRPr="00E87DDA" w:rsidRDefault="004F7E00" w:rsidP="00A97AE2">
            <w:pPr>
              <w:autoSpaceDE w:val="0"/>
              <w:autoSpaceDN w:val="0"/>
              <w:adjustRightInd w:val="0"/>
              <w:spacing w:line="320" w:lineRule="atLeast"/>
              <w:ind w:left="60" w:right="60"/>
              <w:rPr>
                <w:rFonts w:ascii="Arial" w:hAnsi="Arial" w:cs="Arial"/>
                <w:color w:val="264A60"/>
                <w:sz w:val="18"/>
                <w:szCs w:val="18"/>
              </w:rPr>
            </w:pPr>
            <w:r w:rsidRPr="00E87DDA">
              <w:rPr>
                <w:rFonts w:ascii="Arial" w:hAnsi="Arial" w:cs="Arial"/>
                <w:color w:val="264A60"/>
                <w:sz w:val="18"/>
                <w:szCs w:val="18"/>
              </w:rPr>
              <w:t>System</w:t>
            </w:r>
          </w:p>
        </w:tc>
        <w:tc>
          <w:tcPr>
            <w:tcW w:w="1416" w:type="dxa"/>
          </w:tcPr>
          <w:p w:rsidR="004F7E00" w:rsidRPr="00E87DDA" w:rsidRDefault="004F7E00" w:rsidP="00A97AE2">
            <w:pPr>
              <w:autoSpaceDE w:val="0"/>
              <w:autoSpaceDN w:val="0"/>
              <w:adjustRightInd w:val="0"/>
              <w:spacing w:line="320" w:lineRule="atLeast"/>
              <w:ind w:left="60" w:right="60"/>
              <w:jc w:val="right"/>
              <w:rPr>
                <w:rFonts w:ascii="Arial" w:hAnsi="Arial" w:cs="Arial"/>
                <w:color w:val="010205"/>
                <w:sz w:val="18"/>
                <w:szCs w:val="18"/>
              </w:rPr>
            </w:pPr>
            <w:r w:rsidRPr="00E87DDA">
              <w:rPr>
                <w:rFonts w:ascii="Arial" w:hAnsi="Arial" w:cs="Arial"/>
                <w:color w:val="010205"/>
                <w:sz w:val="18"/>
                <w:szCs w:val="18"/>
              </w:rPr>
              <w:t>5</w:t>
            </w:r>
          </w:p>
        </w:tc>
        <w:tc>
          <w:tcPr>
            <w:tcW w:w="1247" w:type="dxa"/>
          </w:tcPr>
          <w:p w:rsidR="004F7E00" w:rsidRPr="00E87DDA" w:rsidRDefault="004F7E00" w:rsidP="00A97AE2">
            <w:pPr>
              <w:autoSpaceDE w:val="0"/>
              <w:autoSpaceDN w:val="0"/>
              <w:adjustRightInd w:val="0"/>
              <w:spacing w:line="320" w:lineRule="atLeast"/>
              <w:ind w:left="60" w:right="60"/>
              <w:jc w:val="right"/>
              <w:rPr>
                <w:rFonts w:ascii="Arial" w:hAnsi="Arial" w:cs="Arial"/>
                <w:color w:val="010205"/>
                <w:sz w:val="18"/>
                <w:szCs w:val="18"/>
              </w:rPr>
            </w:pPr>
            <w:r w:rsidRPr="00E87DDA">
              <w:rPr>
                <w:rFonts w:ascii="Arial" w:hAnsi="Arial" w:cs="Arial"/>
                <w:color w:val="010205"/>
                <w:sz w:val="18"/>
                <w:szCs w:val="18"/>
              </w:rPr>
              <w:t>4.8</w:t>
            </w:r>
          </w:p>
        </w:tc>
        <w:tc>
          <w:tcPr>
            <w:tcW w:w="1697" w:type="dxa"/>
          </w:tcPr>
          <w:p w:rsidR="004F7E00" w:rsidRPr="00E87DDA" w:rsidRDefault="004F7E00" w:rsidP="00A97AE2">
            <w:pPr>
              <w:autoSpaceDE w:val="0"/>
              <w:autoSpaceDN w:val="0"/>
              <w:adjustRightInd w:val="0"/>
              <w:rPr>
                <w:rFonts w:ascii="Times New Roman" w:hAnsi="Times New Roman" w:cs="Times New Roman"/>
                <w:sz w:val="24"/>
                <w:szCs w:val="24"/>
              </w:rPr>
            </w:pPr>
          </w:p>
        </w:tc>
        <w:tc>
          <w:tcPr>
            <w:tcW w:w="1791" w:type="dxa"/>
          </w:tcPr>
          <w:p w:rsidR="004F7E00" w:rsidRPr="00E87DDA" w:rsidRDefault="004F7E00" w:rsidP="00A97AE2">
            <w:pPr>
              <w:autoSpaceDE w:val="0"/>
              <w:autoSpaceDN w:val="0"/>
              <w:adjustRightInd w:val="0"/>
              <w:rPr>
                <w:rFonts w:ascii="Times New Roman" w:hAnsi="Times New Roman" w:cs="Times New Roman"/>
                <w:sz w:val="24"/>
                <w:szCs w:val="24"/>
              </w:rPr>
            </w:pPr>
          </w:p>
        </w:tc>
      </w:tr>
      <w:tr w:rsidR="004F7E00" w:rsidRPr="00E87DDA" w:rsidTr="000733A6">
        <w:trPr>
          <w:trHeight w:val="289"/>
        </w:trPr>
        <w:tc>
          <w:tcPr>
            <w:tcW w:w="2889" w:type="dxa"/>
            <w:gridSpan w:val="2"/>
          </w:tcPr>
          <w:p w:rsidR="004F7E00" w:rsidRPr="00E87DDA" w:rsidRDefault="004F7E00" w:rsidP="00A97AE2">
            <w:pPr>
              <w:autoSpaceDE w:val="0"/>
              <w:autoSpaceDN w:val="0"/>
              <w:adjustRightInd w:val="0"/>
              <w:spacing w:line="320" w:lineRule="atLeast"/>
              <w:ind w:left="60" w:right="60"/>
              <w:rPr>
                <w:rFonts w:ascii="Arial" w:hAnsi="Arial" w:cs="Arial"/>
                <w:color w:val="264A60"/>
                <w:sz w:val="18"/>
                <w:szCs w:val="18"/>
              </w:rPr>
            </w:pPr>
            <w:r w:rsidRPr="00E87DDA">
              <w:rPr>
                <w:rFonts w:ascii="Arial" w:hAnsi="Arial" w:cs="Arial"/>
                <w:color w:val="264A60"/>
                <w:sz w:val="18"/>
                <w:szCs w:val="18"/>
              </w:rPr>
              <w:t>Total</w:t>
            </w:r>
          </w:p>
        </w:tc>
        <w:tc>
          <w:tcPr>
            <w:tcW w:w="1416" w:type="dxa"/>
          </w:tcPr>
          <w:p w:rsidR="004F7E00" w:rsidRPr="00E87DDA" w:rsidRDefault="004F7E00" w:rsidP="00A97AE2">
            <w:pPr>
              <w:autoSpaceDE w:val="0"/>
              <w:autoSpaceDN w:val="0"/>
              <w:adjustRightInd w:val="0"/>
              <w:spacing w:line="320" w:lineRule="atLeast"/>
              <w:ind w:left="60" w:right="60"/>
              <w:jc w:val="right"/>
              <w:rPr>
                <w:rFonts w:ascii="Arial" w:hAnsi="Arial" w:cs="Arial"/>
                <w:color w:val="010205"/>
                <w:sz w:val="18"/>
                <w:szCs w:val="18"/>
              </w:rPr>
            </w:pPr>
            <w:r w:rsidRPr="00E87DDA">
              <w:rPr>
                <w:rFonts w:ascii="Arial" w:hAnsi="Arial" w:cs="Arial"/>
                <w:color w:val="010205"/>
                <w:sz w:val="18"/>
                <w:szCs w:val="18"/>
              </w:rPr>
              <w:t>104</w:t>
            </w:r>
          </w:p>
        </w:tc>
        <w:tc>
          <w:tcPr>
            <w:tcW w:w="1247" w:type="dxa"/>
          </w:tcPr>
          <w:p w:rsidR="004F7E00" w:rsidRPr="00E87DDA" w:rsidRDefault="004F7E00" w:rsidP="00A97AE2">
            <w:pPr>
              <w:autoSpaceDE w:val="0"/>
              <w:autoSpaceDN w:val="0"/>
              <w:adjustRightInd w:val="0"/>
              <w:spacing w:line="320" w:lineRule="atLeast"/>
              <w:ind w:left="60" w:right="60"/>
              <w:jc w:val="right"/>
              <w:rPr>
                <w:rFonts w:ascii="Arial" w:hAnsi="Arial" w:cs="Arial"/>
                <w:color w:val="010205"/>
                <w:sz w:val="18"/>
                <w:szCs w:val="18"/>
              </w:rPr>
            </w:pPr>
            <w:r w:rsidRPr="00E87DDA">
              <w:rPr>
                <w:rFonts w:ascii="Arial" w:hAnsi="Arial" w:cs="Arial"/>
                <w:color w:val="010205"/>
                <w:sz w:val="18"/>
                <w:szCs w:val="18"/>
              </w:rPr>
              <w:t>100.0</w:t>
            </w:r>
          </w:p>
        </w:tc>
        <w:tc>
          <w:tcPr>
            <w:tcW w:w="1697" w:type="dxa"/>
          </w:tcPr>
          <w:p w:rsidR="004F7E00" w:rsidRPr="00E87DDA" w:rsidRDefault="004F7E00" w:rsidP="00A97AE2">
            <w:pPr>
              <w:autoSpaceDE w:val="0"/>
              <w:autoSpaceDN w:val="0"/>
              <w:adjustRightInd w:val="0"/>
              <w:rPr>
                <w:rFonts w:ascii="Times New Roman" w:hAnsi="Times New Roman" w:cs="Times New Roman"/>
                <w:sz w:val="24"/>
                <w:szCs w:val="24"/>
              </w:rPr>
            </w:pPr>
          </w:p>
        </w:tc>
        <w:tc>
          <w:tcPr>
            <w:tcW w:w="1791" w:type="dxa"/>
          </w:tcPr>
          <w:p w:rsidR="004F7E00" w:rsidRPr="00E87DDA" w:rsidRDefault="004F7E00" w:rsidP="00A97AE2">
            <w:pPr>
              <w:autoSpaceDE w:val="0"/>
              <w:autoSpaceDN w:val="0"/>
              <w:adjustRightInd w:val="0"/>
              <w:rPr>
                <w:rFonts w:ascii="Times New Roman" w:hAnsi="Times New Roman" w:cs="Times New Roman"/>
                <w:sz w:val="24"/>
                <w:szCs w:val="24"/>
              </w:rPr>
            </w:pPr>
          </w:p>
        </w:tc>
      </w:tr>
    </w:tbl>
    <w:p w:rsidR="004F7E00" w:rsidRPr="00E87DDA" w:rsidRDefault="004F7E00" w:rsidP="000733A6">
      <w:pPr>
        <w:autoSpaceDE w:val="0"/>
        <w:autoSpaceDN w:val="0"/>
        <w:adjustRightInd w:val="0"/>
        <w:spacing w:after="0" w:line="400" w:lineRule="atLeast"/>
        <w:ind w:left="720"/>
        <w:rPr>
          <w:rFonts w:ascii="Times New Roman" w:hAnsi="Times New Roman" w:cs="Times New Roman"/>
          <w:sz w:val="24"/>
          <w:szCs w:val="24"/>
        </w:rPr>
      </w:pPr>
    </w:p>
    <w:p w:rsidR="004F7E00" w:rsidRDefault="004F7E00" w:rsidP="000733A6">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EB8DC2C" wp14:editId="24E35057">
            <wp:extent cx="4146550" cy="2440085"/>
            <wp:effectExtent l="0" t="0" r="635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69884" cy="2453816"/>
                    </a:xfrm>
                    <a:prstGeom prst="rect">
                      <a:avLst/>
                    </a:prstGeom>
                    <a:noFill/>
                    <a:ln>
                      <a:noFill/>
                    </a:ln>
                  </pic:spPr>
                </pic:pic>
              </a:graphicData>
            </a:graphic>
          </wp:inline>
        </w:drawing>
      </w:r>
    </w:p>
    <w:p w:rsidR="004F7E00" w:rsidRDefault="004F7E00" w:rsidP="000733A6">
      <w:pPr>
        <w:autoSpaceDE w:val="0"/>
        <w:autoSpaceDN w:val="0"/>
        <w:adjustRightInd w:val="0"/>
        <w:spacing w:after="0" w:line="240" w:lineRule="auto"/>
        <w:ind w:left="720"/>
        <w:rPr>
          <w:rFonts w:ascii="Times New Roman" w:hAnsi="Times New Roman" w:cs="Times New Roman"/>
          <w:sz w:val="24"/>
          <w:szCs w:val="24"/>
        </w:rPr>
      </w:pPr>
    </w:p>
    <w:p w:rsidR="004F7E00" w:rsidRDefault="004F7E00" w:rsidP="000733A6">
      <w:pPr>
        <w:autoSpaceDE w:val="0"/>
        <w:autoSpaceDN w:val="0"/>
        <w:adjustRightInd w:val="0"/>
        <w:spacing w:after="0" w:line="400" w:lineRule="atLeast"/>
        <w:ind w:left="720"/>
        <w:rPr>
          <w:rFonts w:ascii="Times New Roman" w:hAnsi="Times New Roman" w:cs="Times New Roman"/>
          <w:sz w:val="24"/>
          <w:szCs w:val="24"/>
        </w:rPr>
      </w:pPr>
    </w:p>
    <w:p w:rsidR="004F7E00" w:rsidRDefault="004F7E00" w:rsidP="000733A6">
      <w:pPr>
        <w:autoSpaceDE w:val="0"/>
        <w:autoSpaceDN w:val="0"/>
        <w:adjustRightInd w:val="0"/>
        <w:spacing w:after="0" w:line="240" w:lineRule="auto"/>
        <w:ind w:left="720"/>
        <w:rPr>
          <w:rFonts w:ascii="Times New Roman" w:hAnsi="Times New Roman" w:cs="Times New Roman"/>
          <w:sz w:val="24"/>
          <w:szCs w:val="24"/>
        </w:rPr>
      </w:pPr>
    </w:p>
    <w:p w:rsidR="004F7E00" w:rsidRDefault="004F7E00" w:rsidP="000733A6">
      <w:pPr>
        <w:autoSpaceDE w:val="0"/>
        <w:autoSpaceDN w:val="0"/>
        <w:adjustRightInd w:val="0"/>
        <w:spacing w:after="0" w:line="240" w:lineRule="auto"/>
        <w:ind w:left="720"/>
        <w:rPr>
          <w:rFonts w:ascii="Times New Roman" w:hAnsi="Times New Roman" w:cs="Times New Roman"/>
          <w:sz w:val="24"/>
          <w:szCs w:val="24"/>
        </w:rPr>
      </w:pPr>
    </w:p>
    <w:p w:rsidR="004F7E00" w:rsidRPr="004F7E00" w:rsidRDefault="004F7E00" w:rsidP="000733A6">
      <w:pPr>
        <w:autoSpaceDE w:val="0"/>
        <w:autoSpaceDN w:val="0"/>
        <w:adjustRightInd w:val="0"/>
        <w:spacing w:after="0" w:line="400" w:lineRule="atLeast"/>
        <w:ind w:left="720"/>
        <w:rPr>
          <w:rFonts w:ascii="Times New Roman" w:hAnsi="Times New Roman" w:cs="Times New Roman"/>
          <w:b/>
          <w:sz w:val="24"/>
        </w:rPr>
      </w:pPr>
      <w:r w:rsidRPr="004F7E00">
        <w:rPr>
          <w:rFonts w:ascii="Times New Roman" w:hAnsi="Times New Roman" w:cs="Times New Roman"/>
          <w:b/>
          <w:sz w:val="24"/>
        </w:rPr>
        <w:t>FIGURE: 4</w:t>
      </w:r>
    </w:p>
    <w:p w:rsidR="004F7E00" w:rsidRDefault="004F7E00" w:rsidP="000733A6">
      <w:pPr>
        <w:autoSpaceDE w:val="0"/>
        <w:autoSpaceDN w:val="0"/>
        <w:adjustRightInd w:val="0"/>
        <w:spacing w:after="0" w:line="400" w:lineRule="atLeast"/>
        <w:ind w:left="720"/>
        <w:rPr>
          <w:rFonts w:ascii="Times New Roman" w:hAnsi="Times New Roman" w:cs="Times New Roman"/>
          <w:sz w:val="24"/>
        </w:rPr>
      </w:pPr>
      <w:r w:rsidRPr="004F7E00">
        <w:rPr>
          <w:rFonts w:ascii="Times New Roman" w:hAnsi="Times New Roman" w:cs="Times New Roman"/>
          <w:b/>
          <w:sz w:val="24"/>
        </w:rPr>
        <w:t xml:space="preserve"> INTERPRETATION:</w:t>
      </w:r>
      <w:r w:rsidRPr="004F7E00">
        <w:rPr>
          <w:rFonts w:ascii="Times New Roman" w:hAnsi="Times New Roman" w:cs="Times New Roman"/>
          <w:sz w:val="24"/>
        </w:rPr>
        <w:t xml:space="preserve"> From the above t</w:t>
      </w:r>
      <w:r>
        <w:rPr>
          <w:rFonts w:ascii="Times New Roman" w:hAnsi="Times New Roman" w:cs="Times New Roman"/>
          <w:sz w:val="24"/>
        </w:rPr>
        <w:t>able it is interpreted that 92.3% are Below Rs2</w:t>
      </w:r>
      <w:r w:rsidRPr="004F7E00">
        <w:rPr>
          <w:rFonts w:ascii="Times New Roman" w:hAnsi="Times New Roman" w:cs="Times New Roman"/>
          <w:sz w:val="24"/>
        </w:rPr>
        <w:t>00</w:t>
      </w:r>
      <w:r>
        <w:rPr>
          <w:rFonts w:ascii="Times New Roman" w:hAnsi="Times New Roman" w:cs="Times New Roman"/>
          <w:sz w:val="24"/>
        </w:rPr>
        <w:t>00, 2.9% are Rs21000-30000</w:t>
      </w:r>
    </w:p>
    <w:p w:rsidR="004F7E00" w:rsidRPr="004F7E00" w:rsidRDefault="004F7E00" w:rsidP="000733A6">
      <w:pPr>
        <w:autoSpaceDE w:val="0"/>
        <w:autoSpaceDN w:val="0"/>
        <w:adjustRightInd w:val="0"/>
        <w:spacing w:after="0" w:line="400" w:lineRule="atLeast"/>
        <w:ind w:left="720"/>
        <w:rPr>
          <w:rFonts w:ascii="Times New Roman" w:hAnsi="Times New Roman" w:cs="Times New Roman"/>
          <w:sz w:val="28"/>
          <w:szCs w:val="24"/>
        </w:rPr>
      </w:pPr>
    </w:p>
    <w:p w:rsidR="00D02773" w:rsidRPr="00D02773" w:rsidRDefault="00D02773" w:rsidP="000733A6">
      <w:pPr>
        <w:pStyle w:val="ListParagraph"/>
        <w:numPr>
          <w:ilvl w:val="0"/>
          <w:numId w:val="8"/>
        </w:numPr>
        <w:autoSpaceDE w:val="0"/>
        <w:autoSpaceDN w:val="0"/>
        <w:adjustRightInd w:val="0"/>
        <w:spacing w:after="0" w:line="240" w:lineRule="auto"/>
        <w:rPr>
          <w:rFonts w:ascii="Times New Roman" w:hAnsi="Times New Roman" w:cs="Times New Roman"/>
          <w:b/>
          <w:sz w:val="24"/>
          <w:szCs w:val="24"/>
        </w:rPr>
      </w:pPr>
      <w:r w:rsidRPr="00D02773">
        <w:rPr>
          <w:rFonts w:ascii="Times New Roman" w:hAnsi="Times New Roman" w:cs="Times New Roman"/>
          <w:b/>
          <w:sz w:val="24"/>
          <w:szCs w:val="24"/>
        </w:rPr>
        <w:t>ONEWAY-ANOVA</w:t>
      </w:r>
    </w:p>
    <w:p w:rsidR="00D02773" w:rsidRDefault="00D02773" w:rsidP="000733A6">
      <w:pPr>
        <w:pStyle w:val="ListParagraph"/>
        <w:autoSpaceDE w:val="0"/>
        <w:autoSpaceDN w:val="0"/>
        <w:adjustRightInd w:val="0"/>
        <w:spacing w:after="0" w:line="240" w:lineRule="auto"/>
        <w:rPr>
          <w:rFonts w:ascii="Times New Roman" w:hAnsi="Times New Roman" w:cs="Times New Roman"/>
          <w:sz w:val="24"/>
          <w:szCs w:val="24"/>
        </w:rPr>
      </w:pPr>
      <w:r w:rsidRPr="00D0277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02773">
        <w:rPr>
          <w:rFonts w:ascii="Times New Roman" w:hAnsi="Times New Roman" w:cs="Times New Roman"/>
          <w:sz w:val="24"/>
          <w:szCs w:val="24"/>
        </w:rPr>
        <w:t xml:space="preserve">To find relationship difference between convenience and </w:t>
      </w:r>
      <w:r>
        <w:rPr>
          <w:rFonts w:ascii="Times New Roman" w:hAnsi="Times New Roman" w:cs="Times New Roman"/>
          <w:sz w:val="24"/>
          <w:szCs w:val="24"/>
        </w:rPr>
        <w:t>satisfaction level of using bank account.</w:t>
      </w:r>
    </w:p>
    <w:p w:rsidR="00D02773" w:rsidRDefault="00D02773" w:rsidP="000733A6">
      <w:pPr>
        <w:pStyle w:val="ListParagraph"/>
        <w:autoSpaceDE w:val="0"/>
        <w:autoSpaceDN w:val="0"/>
        <w:adjustRightInd w:val="0"/>
        <w:spacing w:after="0" w:line="240" w:lineRule="auto"/>
        <w:rPr>
          <w:rFonts w:ascii="Times New Roman" w:hAnsi="Times New Roman" w:cs="Times New Roman"/>
          <w:sz w:val="24"/>
          <w:szCs w:val="24"/>
        </w:rPr>
      </w:pPr>
    </w:p>
    <w:p w:rsidR="00D02773" w:rsidRPr="00D02773" w:rsidRDefault="00D02773" w:rsidP="000733A6">
      <w:pPr>
        <w:pStyle w:val="ListParagraph"/>
        <w:autoSpaceDE w:val="0"/>
        <w:autoSpaceDN w:val="0"/>
        <w:adjustRightInd w:val="0"/>
        <w:spacing w:after="0" w:line="240" w:lineRule="auto"/>
        <w:rPr>
          <w:rFonts w:ascii="Times New Roman" w:hAnsi="Times New Roman" w:cs="Times New Roman"/>
          <w:sz w:val="24"/>
          <w:szCs w:val="24"/>
        </w:rPr>
      </w:pPr>
      <w:r w:rsidRPr="00D02773">
        <w:rPr>
          <w:rFonts w:ascii="Times New Roman" w:hAnsi="Times New Roman" w:cs="Times New Roman"/>
          <w:b/>
          <w:sz w:val="24"/>
          <w:szCs w:val="24"/>
        </w:rPr>
        <w:t>NULL HYPOTHESIS (H0):</w:t>
      </w:r>
      <w:r w:rsidRPr="00D02773">
        <w:rPr>
          <w:rFonts w:ascii="Times New Roman" w:hAnsi="Times New Roman" w:cs="Times New Roman"/>
          <w:sz w:val="24"/>
          <w:szCs w:val="24"/>
        </w:rPr>
        <w:t xml:space="preserve"> There is a significance difference between convenience and </w:t>
      </w:r>
      <w:r>
        <w:rPr>
          <w:rFonts w:ascii="Times New Roman" w:hAnsi="Times New Roman" w:cs="Times New Roman"/>
          <w:sz w:val="24"/>
          <w:szCs w:val="24"/>
        </w:rPr>
        <w:t>satisfaction level of using bank account</w:t>
      </w:r>
      <w:r w:rsidRPr="00D02773">
        <w:rPr>
          <w:rFonts w:ascii="Times New Roman" w:hAnsi="Times New Roman" w:cs="Times New Roman"/>
          <w:sz w:val="24"/>
          <w:szCs w:val="24"/>
        </w:rPr>
        <w:t xml:space="preserve">. </w:t>
      </w:r>
    </w:p>
    <w:p w:rsidR="004F7E00" w:rsidRDefault="00D02773" w:rsidP="000733A6">
      <w:pPr>
        <w:pStyle w:val="ListParagraph"/>
        <w:autoSpaceDE w:val="0"/>
        <w:autoSpaceDN w:val="0"/>
        <w:adjustRightInd w:val="0"/>
        <w:spacing w:after="0" w:line="240" w:lineRule="auto"/>
        <w:rPr>
          <w:rFonts w:ascii="Times New Roman" w:hAnsi="Times New Roman" w:cs="Times New Roman"/>
          <w:sz w:val="24"/>
          <w:szCs w:val="24"/>
        </w:rPr>
      </w:pPr>
      <w:r w:rsidRPr="00D02773">
        <w:rPr>
          <w:rFonts w:ascii="Times New Roman" w:hAnsi="Times New Roman" w:cs="Times New Roman"/>
          <w:b/>
          <w:sz w:val="24"/>
          <w:szCs w:val="24"/>
        </w:rPr>
        <w:t>ALTERNATIVE HYPOTHESIS (H1</w:t>
      </w:r>
      <w:r w:rsidRPr="00D02773">
        <w:rPr>
          <w:rFonts w:ascii="Times New Roman" w:hAnsi="Times New Roman" w:cs="Times New Roman"/>
          <w:sz w:val="24"/>
          <w:szCs w:val="24"/>
        </w:rPr>
        <w:t>): There is no significance difference between convenience and satisfac</w:t>
      </w:r>
      <w:r>
        <w:rPr>
          <w:rFonts w:ascii="Times New Roman" w:hAnsi="Times New Roman" w:cs="Times New Roman"/>
          <w:sz w:val="24"/>
          <w:szCs w:val="24"/>
        </w:rPr>
        <w:t>tion level of using bank account</w:t>
      </w:r>
      <w:r w:rsidRPr="00D02773">
        <w:rPr>
          <w:rFonts w:ascii="Times New Roman" w:hAnsi="Times New Roman" w:cs="Times New Roman"/>
          <w:sz w:val="24"/>
          <w:szCs w:val="24"/>
        </w:rPr>
        <w:t>.</w:t>
      </w:r>
    </w:p>
    <w:p w:rsidR="00D02773" w:rsidRPr="00C8604B" w:rsidRDefault="00D02773" w:rsidP="000733A6">
      <w:pPr>
        <w:pStyle w:val="ListParagraph"/>
        <w:autoSpaceDE w:val="0"/>
        <w:autoSpaceDN w:val="0"/>
        <w:adjustRightInd w:val="0"/>
        <w:spacing w:after="0" w:line="240" w:lineRule="auto"/>
        <w:rPr>
          <w:rFonts w:ascii="Times New Roman" w:hAnsi="Times New Roman" w:cs="Times New Roman"/>
          <w:b/>
          <w:sz w:val="24"/>
          <w:szCs w:val="24"/>
        </w:rPr>
      </w:pPr>
      <w:r w:rsidRPr="00C8604B">
        <w:rPr>
          <w:rFonts w:ascii="Times New Roman" w:hAnsi="Times New Roman" w:cs="Times New Roman"/>
          <w:b/>
          <w:sz w:val="24"/>
          <w:szCs w:val="24"/>
        </w:rPr>
        <w:lastRenderedPageBreak/>
        <w:t>Table 5</w:t>
      </w:r>
    </w:p>
    <w:p w:rsidR="00D02773" w:rsidRDefault="00D02773" w:rsidP="000733A6">
      <w:pPr>
        <w:pStyle w:val="ListParagraph"/>
        <w:autoSpaceDE w:val="0"/>
        <w:autoSpaceDN w:val="0"/>
        <w:adjustRightInd w:val="0"/>
        <w:spacing w:after="0" w:line="240" w:lineRule="auto"/>
        <w:rPr>
          <w:rFonts w:ascii="Times New Roman" w:hAnsi="Times New Roman" w:cs="Times New Roman"/>
          <w:sz w:val="24"/>
          <w:szCs w:val="24"/>
        </w:rPr>
      </w:pPr>
    </w:p>
    <w:tbl>
      <w:tblPr>
        <w:tblStyle w:val="TableGrid"/>
        <w:tblW w:w="8799" w:type="dxa"/>
        <w:tblInd w:w="720" w:type="dxa"/>
        <w:tblLayout w:type="fixed"/>
        <w:tblLook w:val="0000" w:firstRow="0" w:lastRow="0" w:firstColumn="0" w:lastColumn="0" w:noHBand="0" w:noVBand="0"/>
      </w:tblPr>
      <w:tblGrid>
        <w:gridCol w:w="1952"/>
        <w:gridCol w:w="1688"/>
        <w:gridCol w:w="1179"/>
        <w:gridCol w:w="1619"/>
        <w:gridCol w:w="1179"/>
        <w:gridCol w:w="1182"/>
      </w:tblGrid>
      <w:tr w:rsidR="00D02773" w:rsidRPr="005E7D5A" w:rsidTr="000733A6">
        <w:trPr>
          <w:trHeight w:val="332"/>
        </w:trPr>
        <w:tc>
          <w:tcPr>
            <w:tcW w:w="8799" w:type="dxa"/>
            <w:gridSpan w:val="6"/>
          </w:tcPr>
          <w:p w:rsidR="00D02773" w:rsidRPr="005E7D5A" w:rsidRDefault="00D02773" w:rsidP="00494E8D">
            <w:pPr>
              <w:autoSpaceDE w:val="0"/>
              <w:autoSpaceDN w:val="0"/>
              <w:adjustRightInd w:val="0"/>
              <w:spacing w:line="320" w:lineRule="atLeast"/>
              <w:ind w:left="60" w:right="60"/>
              <w:jc w:val="center"/>
              <w:rPr>
                <w:rFonts w:ascii="Arial" w:hAnsi="Arial" w:cs="Arial"/>
                <w:color w:val="010205"/>
              </w:rPr>
            </w:pPr>
            <w:r w:rsidRPr="005E7D5A">
              <w:rPr>
                <w:rFonts w:ascii="Arial" w:hAnsi="Arial" w:cs="Arial"/>
                <w:b/>
                <w:bCs/>
                <w:color w:val="010205"/>
              </w:rPr>
              <w:t>ANOVA</w:t>
            </w:r>
          </w:p>
        </w:tc>
      </w:tr>
      <w:tr w:rsidR="00D02773" w:rsidRPr="005E7D5A" w:rsidTr="000733A6">
        <w:trPr>
          <w:trHeight w:val="332"/>
        </w:trPr>
        <w:tc>
          <w:tcPr>
            <w:tcW w:w="8799" w:type="dxa"/>
            <w:gridSpan w:val="6"/>
          </w:tcPr>
          <w:p w:rsidR="00D02773" w:rsidRPr="005E7D5A" w:rsidRDefault="00D02773" w:rsidP="00494E8D">
            <w:pPr>
              <w:autoSpaceDE w:val="0"/>
              <w:autoSpaceDN w:val="0"/>
              <w:adjustRightInd w:val="0"/>
              <w:spacing w:line="320" w:lineRule="atLeast"/>
              <w:rPr>
                <w:rFonts w:ascii="Times New Roman" w:hAnsi="Times New Roman" w:cs="Times New Roman"/>
                <w:sz w:val="24"/>
                <w:szCs w:val="24"/>
              </w:rPr>
            </w:pPr>
            <w:r w:rsidRPr="005E7D5A">
              <w:rPr>
                <w:rFonts w:ascii="Arial" w:hAnsi="Arial" w:cs="Arial"/>
                <w:color w:val="010205"/>
                <w:sz w:val="18"/>
                <w:szCs w:val="18"/>
                <w:shd w:val="clear" w:color="auto" w:fill="FFFFFF"/>
              </w:rPr>
              <w:t>Monthly</w:t>
            </w:r>
            <w:r>
              <w:rPr>
                <w:rFonts w:ascii="Arial" w:hAnsi="Arial" w:cs="Arial"/>
                <w:color w:val="010205"/>
                <w:sz w:val="18"/>
                <w:szCs w:val="18"/>
                <w:shd w:val="clear" w:color="auto" w:fill="FFFFFF"/>
              </w:rPr>
              <w:t xml:space="preserve"> </w:t>
            </w:r>
            <w:r w:rsidRPr="005E7D5A">
              <w:rPr>
                <w:rFonts w:ascii="Arial" w:hAnsi="Arial" w:cs="Arial"/>
                <w:color w:val="010205"/>
                <w:sz w:val="18"/>
                <w:szCs w:val="18"/>
                <w:shd w:val="clear" w:color="auto" w:fill="FFFFFF"/>
              </w:rPr>
              <w:t xml:space="preserve">income  </w:t>
            </w:r>
          </w:p>
        </w:tc>
      </w:tr>
      <w:tr w:rsidR="00D02773" w:rsidRPr="005E7D5A" w:rsidTr="000733A6">
        <w:trPr>
          <w:trHeight w:val="665"/>
        </w:trPr>
        <w:tc>
          <w:tcPr>
            <w:tcW w:w="1952" w:type="dxa"/>
          </w:tcPr>
          <w:p w:rsidR="00D02773" w:rsidRPr="005E7D5A" w:rsidRDefault="00D02773" w:rsidP="00494E8D">
            <w:pPr>
              <w:autoSpaceDE w:val="0"/>
              <w:autoSpaceDN w:val="0"/>
              <w:adjustRightInd w:val="0"/>
              <w:rPr>
                <w:rFonts w:ascii="Times New Roman" w:hAnsi="Times New Roman" w:cs="Times New Roman"/>
                <w:sz w:val="24"/>
                <w:szCs w:val="24"/>
              </w:rPr>
            </w:pPr>
          </w:p>
        </w:tc>
        <w:tc>
          <w:tcPr>
            <w:tcW w:w="1688" w:type="dxa"/>
          </w:tcPr>
          <w:p w:rsidR="00D02773" w:rsidRPr="005E7D5A" w:rsidRDefault="00D02773" w:rsidP="00494E8D">
            <w:pPr>
              <w:autoSpaceDE w:val="0"/>
              <w:autoSpaceDN w:val="0"/>
              <w:adjustRightInd w:val="0"/>
              <w:spacing w:line="320" w:lineRule="atLeast"/>
              <w:ind w:left="60" w:right="60"/>
              <w:jc w:val="center"/>
              <w:rPr>
                <w:rFonts w:ascii="Arial" w:hAnsi="Arial" w:cs="Arial"/>
                <w:color w:val="264A60"/>
                <w:sz w:val="18"/>
                <w:szCs w:val="18"/>
              </w:rPr>
            </w:pPr>
            <w:r w:rsidRPr="005E7D5A">
              <w:rPr>
                <w:rFonts w:ascii="Arial" w:hAnsi="Arial" w:cs="Arial"/>
                <w:color w:val="264A60"/>
                <w:sz w:val="18"/>
                <w:szCs w:val="18"/>
              </w:rPr>
              <w:t>Sum of Squares</w:t>
            </w:r>
          </w:p>
        </w:tc>
        <w:tc>
          <w:tcPr>
            <w:tcW w:w="1179" w:type="dxa"/>
          </w:tcPr>
          <w:p w:rsidR="00D02773" w:rsidRPr="005E7D5A" w:rsidRDefault="00D02773" w:rsidP="00494E8D">
            <w:pPr>
              <w:autoSpaceDE w:val="0"/>
              <w:autoSpaceDN w:val="0"/>
              <w:adjustRightInd w:val="0"/>
              <w:spacing w:line="320" w:lineRule="atLeast"/>
              <w:ind w:left="60" w:right="60"/>
              <w:jc w:val="center"/>
              <w:rPr>
                <w:rFonts w:ascii="Arial" w:hAnsi="Arial" w:cs="Arial"/>
                <w:color w:val="264A60"/>
                <w:sz w:val="18"/>
                <w:szCs w:val="18"/>
              </w:rPr>
            </w:pPr>
            <w:proofErr w:type="spellStart"/>
            <w:r w:rsidRPr="005E7D5A">
              <w:rPr>
                <w:rFonts w:ascii="Arial" w:hAnsi="Arial" w:cs="Arial"/>
                <w:color w:val="264A60"/>
                <w:sz w:val="18"/>
                <w:szCs w:val="18"/>
              </w:rPr>
              <w:t>df</w:t>
            </w:r>
            <w:proofErr w:type="spellEnd"/>
          </w:p>
        </w:tc>
        <w:tc>
          <w:tcPr>
            <w:tcW w:w="1619" w:type="dxa"/>
          </w:tcPr>
          <w:p w:rsidR="00D02773" w:rsidRPr="005E7D5A" w:rsidRDefault="00D02773" w:rsidP="00494E8D">
            <w:pPr>
              <w:autoSpaceDE w:val="0"/>
              <w:autoSpaceDN w:val="0"/>
              <w:adjustRightInd w:val="0"/>
              <w:spacing w:line="320" w:lineRule="atLeast"/>
              <w:ind w:left="60" w:right="60"/>
              <w:jc w:val="center"/>
              <w:rPr>
                <w:rFonts w:ascii="Arial" w:hAnsi="Arial" w:cs="Arial"/>
                <w:color w:val="264A60"/>
                <w:sz w:val="18"/>
                <w:szCs w:val="18"/>
              </w:rPr>
            </w:pPr>
            <w:r w:rsidRPr="005E7D5A">
              <w:rPr>
                <w:rFonts w:ascii="Arial" w:hAnsi="Arial" w:cs="Arial"/>
                <w:color w:val="264A60"/>
                <w:sz w:val="18"/>
                <w:szCs w:val="18"/>
              </w:rPr>
              <w:t>Mean Square</w:t>
            </w:r>
          </w:p>
        </w:tc>
        <w:tc>
          <w:tcPr>
            <w:tcW w:w="1179" w:type="dxa"/>
          </w:tcPr>
          <w:p w:rsidR="00D02773" w:rsidRPr="005E7D5A" w:rsidRDefault="00D02773" w:rsidP="00494E8D">
            <w:pPr>
              <w:autoSpaceDE w:val="0"/>
              <w:autoSpaceDN w:val="0"/>
              <w:adjustRightInd w:val="0"/>
              <w:spacing w:line="320" w:lineRule="atLeast"/>
              <w:ind w:left="60" w:right="60"/>
              <w:jc w:val="center"/>
              <w:rPr>
                <w:rFonts w:ascii="Arial" w:hAnsi="Arial" w:cs="Arial"/>
                <w:color w:val="264A60"/>
                <w:sz w:val="18"/>
                <w:szCs w:val="18"/>
              </w:rPr>
            </w:pPr>
            <w:r w:rsidRPr="005E7D5A">
              <w:rPr>
                <w:rFonts w:ascii="Arial" w:hAnsi="Arial" w:cs="Arial"/>
                <w:color w:val="264A60"/>
                <w:sz w:val="18"/>
                <w:szCs w:val="18"/>
              </w:rPr>
              <w:t>F</w:t>
            </w:r>
          </w:p>
        </w:tc>
        <w:tc>
          <w:tcPr>
            <w:tcW w:w="1182" w:type="dxa"/>
          </w:tcPr>
          <w:p w:rsidR="00D02773" w:rsidRPr="005E7D5A" w:rsidRDefault="00D02773" w:rsidP="00494E8D">
            <w:pPr>
              <w:autoSpaceDE w:val="0"/>
              <w:autoSpaceDN w:val="0"/>
              <w:adjustRightInd w:val="0"/>
              <w:spacing w:line="320" w:lineRule="atLeast"/>
              <w:ind w:left="60" w:right="60"/>
              <w:jc w:val="center"/>
              <w:rPr>
                <w:rFonts w:ascii="Arial" w:hAnsi="Arial" w:cs="Arial"/>
                <w:color w:val="264A60"/>
                <w:sz w:val="18"/>
                <w:szCs w:val="18"/>
              </w:rPr>
            </w:pPr>
            <w:r w:rsidRPr="005E7D5A">
              <w:rPr>
                <w:rFonts w:ascii="Arial" w:hAnsi="Arial" w:cs="Arial"/>
                <w:color w:val="264A60"/>
                <w:sz w:val="18"/>
                <w:szCs w:val="18"/>
              </w:rPr>
              <w:t>Sig.</w:t>
            </w:r>
          </w:p>
        </w:tc>
      </w:tr>
      <w:tr w:rsidR="00D02773" w:rsidRPr="005E7D5A" w:rsidTr="000733A6">
        <w:trPr>
          <w:trHeight w:val="332"/>
        </w:trPr>
        <w:tc>
          <w:tcPr>
            <w:tcW w:w="1952" w:type="dxa"/>
          </w:tcPr>
          <w:p w:rsidR="00D02773" w:rsidRPr="005E7D5A" w:rsidRDefault="00D02773" w:rsidP="00494E8D">
            <w:pPr>
              <w:autoSpaceDE w:val="0"/>
              <w:autoSpaceDN w:val="0"/>
              <w:adjustRightInd w:val="0"/>
              <w:spacing w:line="320" w:lineRule="atLeast"/>
              <w:ind w:left="60" w:right="60"/>
              <w:rPr>
                <w:rFonts w:ascii="Arial" w:hAnsi="Arial" w:cs="Arial"/>
                <w:color w:val="264A60"/>
                <w:sz w:val="18"/>
                <w:szCs w:val="18"/>
              </w:rPr>
            </w:pPr>
            <w:r w:rsidRPr="005E7D5A">
              <w:rPr>
                <w:rFonts w:ascii="Arial" w:hAnsi="Arial" w:cs="Arial"/>
                <w:color w:val="264A60"/>
                <w:sz w:val="18"/>
                <w:szCs w:val="18"/>
              </w:rPr>
              <w:t>Between Groups</w:t>
            </w:r>
          </w:p>
        </w:tc>
        <w:tc>
          <w:tcPr>
            <w:tcW w:w="1688" w:type="dxa"/>
          </w:tcPr>
          <w:p w:rsidR="00D02773" w:rsidRPr="005E7D5A" w:rsidRDefault="00D02773" w:rsidP="00494E8D">
            <w:pPr>
              <w:autoSpaceDE w:val="0"/>
              <w:autoSpaceDN w:val="0"/>
              <w:adjustRightInd w:val="0"/>
              <w:spacing w:line="320" w:lineRule="atLeast"/>
              <w:ind w:left="60" w:right="60"/>
              <w:jc w:val="right"/>
              <w:rPr>
                <w:rFonts w:ascii="Arial" w:hAnsi="Arial" w:cs="Arial"/>
                <w:color w:val="010205"/>
                <w:sz w:val="18"/>
                <w:szCs w:val="18"/>
              </w:rPr>
            </w:pPr>
            <w:r w:rsidRPr="005E7D5A">
              <w:rPr>
                <w:rFonts w:ascii="Arial" w:hAnsi="Arial" w:cs="Arial"/>
                <w:color w:val="010205"/>
                <w:sz w:val="18"/>
                <w:szCs w:val="18"/>
              </w:rPr>
              <w:t>.199</w:t>
            </w:r>
          </w:p>
        </w:tc>
        <w:tc>
          <w:tcPr>
            <w:tcW w:w="1179" w:type="dxa"/>
          </w:tcPr>
          <w:p w:rsidR="00D02773" w:rsidRPr="005E7D5A" w:rsidRDefault="00D02773" w:rsidP="00494E8D">
            <w:pPr>
              <w:autoSpaceDE w:val="0"/>
              <w:autoSpaceDN w:val="0"/>
              <w:adjustRightInd w:val="0"/>
              <w:spacing w:line="320" w:lineRule="atLeast"/>
              <w:ind w:left="60" w:right="60"/>
              <w:jc w:val="right"/>
              <w:rPr>
                <w:rFonts w:ascii="Arial" w:hAnsi="Arial" w:cs="Arial"/>
                <w:color w:val="010205"/>
                <w:sz w:val="18"/>
                <w:szCs w:val="18"/>
              </w:rPr>
            </w:pPr>
            <w:r w:rsidRPr="005E7D5A">
              <w:rPr>
                <w:rFonts w:ascii="Arial" w:hAnsi="Arial" w:cs="Arial"/>
                <w:color w:val="010205"/>
                <w:sz w:val="18"/>
                <w:szCs w:val="18"/>
              </w:rPr>
              <w:t>3</w:t>
            </w:r>
          </w:p>
        </w:tc>
        <w:tc>
          <w:tcPr>
            <w:tcW w:w="1619" w:type="dxa"/>
          </w:tcPr>
          <w:p w:rsidR="00D02773" w:rsidRPr="005E7D5A" w:rsidRDefault="00D02773" w:rsidP="00494E8D">
            <w:pPr>
              <w:autoSpaceDE w:val="0"/>
              <w:autoSpaceDN w:val="0"/>
              <w:adjustRightInd w:val="0"/>
              <w:spacing w:line="320" w:lineRule="atLeast"/>
              <w:ind w:left="60" w:right="60"/>
              <w:jc w:val="right"/>
              <w:rPr>
                <w:rFonts w:ascii="Arial" w:hAnsi="Arial" w:cs="Arial"/>
                <w:color w:val="010205"/>
                <w:sz w:val="18"/>
                <w:szCs w:val="18"/>
              </w:rPr>
            </w:pPr>
            <w:r w:rsidRPr="005E7D5A">
              <w:rPr>
                <w:rFonts w:ascii="Arial" w:hAnsi="Arial" w:cs="Arial"/>
                <w:color w:val="010205"/>
                <w:sz w:val="18"/>
                <w:szCs w:val="18"/>
              </w:rPr>
              <w:t>.066</w:t>
            </w:r>
          </w:p>
        </w:tc>
        <w:tc>
          <w:tcPr>
            <w:tcW w:w="1179" w:type="dxa"/>
          </w:tcPr>
          <w:p w:rsidR="00D02773" w:rsidRPr="005E7D5A" w:rsidRDefault="00D02773" w:rsidP="00494E8D">
            <w:pPr>
              <w:autoSpaceDE w:val="0"/>
              <w:autoSpaceDN w:val="0"/>
              <w:adjustRightInd w:val="0"/>
              <w:spacing w:line="320" w:lineRule="atLeast"/>
              <w:ind w:left="60" w:right="60"/>
              <w:jc w:val="right"/>
              <w:rPr>
                <w:rFonts w:ascii="Arial" w:hAnsi="Arial" w:cs="Arial"/>
                <w:color w:val="010205"/>
                <w:sz w:val="18"/>
                <w:szCs w:val="18"/>
              </w:rPr>
            </w:pPr>
            <w:r w:rsidRPr="005E7D5A">
              <w:rPr>
                <w:rFonts w:ascii="Arial" w:hAnsi="Arial" w:cs="Arial"/>
                <w:color w:val="010205"/>
                <w:sz w:val="18"/>
                <w:szCs w:val="18"/>
              </w:rPr>
              <w:t>2.330</w:t>
            </w:r>
          </w:p>
        </w:tc>
        <w:tc>
          <w:tcPr>
            <w:tcW w:w="1182" w:type="dxa"/>
          </w:tcPr>
          <w:p w:rsidR="00D02773" w:rsidRPr="005E7D5A" w:rsidRDefault="00D02773" w:rsidP="00494E8D">
            <w:pPr>
              <w:autoSpaceDE w:val="0"/>
              <w:autoSpaceDN w:val="0"/>
              <w:adjustRightInd w:val="0"/>
              <w:spacing w:line="320" w:lineRule="atLeast"/>
              <w:ind w:left="60" w:right="60"/>
              <w:jc w:val="right"/>
              <w:rPr>
                <w:rFonts w:ascii="Arial" w:hAnsi="Arial" w:cs="Arial"/>
                <w:color w:val="010205"/>
                <w:sz w:val="18"/>
                <w:szCs w:val="18"/>
              </w:rPr>
            </w:pPr>
            <w:r w:rsidRPr="005E7D5A">
              <w:rPr>
                <w:rFonts w:ascii="Arial" w:hAnsi="Arial" w:cs="Arial"/>
                <w:color w:val="010205"/>
                <w:sz w:val="18"/>
                <w:szCs w:val="18"/>
              </w:rPr>
              <w:t>.079</w:t>
            </w:r>
          </w:p>
        </w:tc>
      </w:tr>
      <w:tr w:rsidR="00D02773" w:rsidRPr="005E7D5A" w:rsidTr="000733A6">
        <w:trPr>
          <w:trHeight w:val="332"/>
        </w:trPr>
        <w:tc>
          <w:tcPr>
            <w:tcW w:w="1952" w:type="dxa"/>
          </w:tcPr>
          <w:p w:rsidR="00D02773" w:rsidRPr="005E7D5A" w:rsidRDefault="00D02773" w:rsidP="00494E8D">
            <w:pPr>
              <w:autoSpaceDE w:val="0"/>
              <w:autoSpaceDN w:val="0"/>
              <w:adjustRightInd w:val="0"/>
              <w:spacing w:line="320" w:lineRule="atLeast"/>
              <w:ind w:left="60" w:right="60"/>
              <w:rPr>
                <w:rFonts w:ascii="Arial" w:hAnsi="Arial" w:cs="Arial"/>
                <w:color w:val="264A60"/>
                <w:sz w:val="18"/>
                <w:szCs w:val="18"/>
              </w:rPr>
            </w:pPr>
            <w:r w:rsidRPr="005E7D5A">
              <w:rPr>
                <w:rFonts w:ascii="Arial" w:hAnsi="Arial" w:cs="Arial"/>
                <w:color w:val="264A60"/>
                <w:sz w:val="18"/>
                <w:szCs w:val="18"/>
              </w:rPr>
              <w:t>Within Groups</w:t>
            </w:r>
          </w:p>
        </w:tc>
        <w:tc>
          <w:tcPr>
            <w:tcW w:w="1688" w:type="dxa"/>
          </w:tcPr>
          <w:p w:rsidR="00D02773" w:rsidRPr="005E7D5A" w:rsidRDefault="00D02773" w:rsidP="00494E8D">
            <w:pPr>
              <w:autoSpaceDE w:val="0"/>
              <w:autoSpaceDN w:val="0"/>
              <w:adjustRightInd w:val="0"/>
              <w:spacing w:line="320" w:lineRule="atLeast"/>
              <w:ind w:left="60" w:right="60"/>
              <w:jc w:val="right"/>
              <w:rPr>
                <w:rFonts w:ascii="Arial" w:hAnsi="Arial" w:cs="Arial"/>
                <w:color w:val="010205"/>
                <w:sz w:val="18"/>
                <w:szCs w:val="18"/>
              </w:rPr>
            </w:pPr>
            <w:r w:rsidRPr="005E7D5A">
              <w:rPr>
                <w:rFonts w:ascii="Arial" w:hAnsi="Arial" w:cs="Arial"/>
                <w:color w:val="010205"/>
                <w:sz w:val="18"/>
                <w:szCs w:val="18"/>
              </w:rPr>
              <w:t>2.710</w:t>
            </w:r>
          </w:p>
        </w:tc>
        <w:tc>
          <w:tcPr>
            <w:tcW w:w="1179" w:type="dxa"/>
          </w:tcPr>
          <w:p w:rsidR="00D02773" w:rsidRPr="005E7D5A" w:rsidRDefault="00D02773" w:rsidP="00494E8D">
            <w:pPr>
              <w:autoSpaceDE w:val="0"/>
              <w:autoSpaceDN w:val="0"/>
              <w:adjustRightInd w:val="0"/>
              <w:spacing w:line="320" w:lineRule="atLeast"/>
              <w:ind w:left="60" w:right="60"/>
              <w:jc w:val="right"/>
              <w:rPr>
                <w:rFonts w:ascii="Arial" w:hAnsi="Arial" w:cs="Arial"/>
                <w:color w:val="010205"/>
                <w:sz w:val="18"/>
                <w:szCs w:val="18"/>
              </w:rPr>
            </w:pPr>
            <w:r w:rsidRPr="005E7D5A">
              <w:rPr>
                <w:rFonts w:ascii="Arial" w:hAnsi="Arial" w:cs="Arial"/>
                <w:color w:val="010205"/>
                <w:sz w:val="18"/>
                <w:szCs w:val="18"/>
              </w:rPr>
              <w:t>95</w:t>
            </w:r>
          </w:p>
        </w:tc>
        <w:tc>
          <w:tcPr>
            <w:tcW w:w="1619" w:type="dxa"/>
          </w:tcPr>
          <w:p w:rsidR="00D02773" w:rsidRPr="005E7D5A" w:rsidRDefault="00D02773" w:rsidP="00494E8D">
            <w:pPr>
              <w:autoSpaceDE w:val="0"/>
              <w:autoSpaceDN w:val="0"/>
              <w:adjustRightInd w:val="0"/>
              <w:spacing w:line="320" w:lineRule="atLeast"/>
              <w:ind w:left="60" w:right="60"/>
              <w:jc w:val="right"/>
              <w:rPr>
                <w:rFonts w:ascii="Arial" w:hAnsi="Arial" w:cs="Arial"/>
                <w:color w:val="010205"/>
                <w:sz w:val="18"/>
                <w:szCs w:val="18"/>
              </w:rPr>
            </w:pPr>
            <w:r w:rsidRPr="005E7D5A">
              <w:rPr>
                <w:rFonts w:ascii="Arial" w:hAnsi="Arial" w:cs="Arial"/>
                <w:color w:val="010205"/>
                <w:sz w:val="18"/>
                <w:szCs w:val="18"/>
              </w:rPr>
              <w:t>.029</w:t>
            </w:r>
          </w:p>
        </w:tc>
        <w:tc>
          <w:tcPr>
            <w:tcW w:w="1179" w:type="dxa"/>
          </w:tcPr>
          <w:p w:rsidR="00D02773" w:rsidRPr="005E7D5A" w:rsidRDefault="00D02773" w:rsidP="00494E8D">
            <w:pPr>
              <w:autoSpaceDE w:val="0"/>
              <w:autoSpaceDN w:val="0"/>
              <w:adjustRightInd w:val="0"/>
              <w:rPr>
                <w:rFonts w:ascii="Times New Roman" w:hAnsi="Times New Roman" w:cs="Times New Roman"/>
                <w:sz w:val="24"/>
                <w:szCs w:val="24"/>
              </w:rPr>
            </w:pPr>
          </w:p>
        </w:tc>
        <w:tc>
          <w:tcPr>
            <w:tcW w:w="1182" w:type="dxa"/>
          </w:tcPr>
          <w:p w:rsidR="00D02773" w:rsidRPr="005E7D5A" w:rsidRDefault="00D02773" w:rsidP="00494E8D">
            <w:pPr>
              <w:autoSpaceDE w:val="0"/>
              <w:autoSpaceDN w:val="0"/>
              <w:adjustRightInd w:val="0"/>
              <w:rPr>
                <w:rFonts w:ascii="Times New Roman" w:hAnsi="Times New Roman" w:cs="Times New Roman"/>
                <w:sz w:val="24"/>
                <w:szCs w:val="24"/>
              </w:rPr>
            </w:pPr>
          </w:p>
        </w:tc>
      </w:tr>
      <w:tr w:rsidR="00D02773" w:rsidRPr="005E7D5A" w:rsidTr="000733A6">
        <w:trPr>
          <w:trHeight w:val="332"/>
        </w:trPr>
        <w:tc>
          <w:tcPr>
            <w:tcW w:w="1952" w:type="dxa"/>
          </w:tcPr>
          <w:p w:rsidR="00D02773" w:rsidRPr="005E7D5A" w:rsidRDefault="00D02773" w:rsidP="00494E8D">
            <w:pPr>
              <w:autoSpaceDE w:val="0"/>
              <w:autoSpaceDN w:val="0"/>
              <w:adjustRightInd w:val="0"/>
              <w:spacing w:line="320" w:lineRule="atLeast"/>
              <w:ind w:left="60" w:right="60"/>
              <w:rPr>
                <w:rFonts w:ascii="Arial" w:hAnsi="Arial" w:cs="Arial"/>
                <w:color w:val="264A60"/>
                <w:sz w:val="18"/>
                <w:szCs w:val="18"/>
              </w:rPr>
            </w:pPr>
            <w:r w:rsidRPr="005E7D5A">
              <w:rPr>
                <w:rFonts w:ascii="Arial" w:hAnsi="Arial" w:cs="Arial"/>
                <w:color w:val="264A60"/>
                <w:sz w:val="18"/>
                <w:szCs w:val="18"/>
              </w:rPr>
              <w:t>Total</w:t>
            </w:r>
          </w:p>
        </w:tc>
        <w:tc>
          <w:tcPr>
            <w:tcW w:w="1688" w:type="dxa"/>
          </w:tcPr>
          <w:p w:rsidR="00D02773" w:rsidRPr="005E7D5A" w:rsidRDefault="00D02773" w:rsidP="00494E8D">
            <w:pPr>
              <w:autoSpaceDE w:val="0"/>
              <w:autoSpaceDN w:val="0"/>
              <w:adjustRightInd w:val="0"/>
              <w:spacing w:line="320" w:lineRule="atLeast"/>
              <w:ind w:left="60" w:right="60"/>
              <w:jc w:val="right"/>
              <w:rPr>
                <w:rFonts w:ascii="Arial" w:hAnsi="Arial" w:cs="Arial"/>
                <w:color w:val="010205"/>
                <w:sz w:val="18"/>
                <w:szCs w:val="18"/>
              </w:rPr>
            </w:pPr>
            <w:r w:rsidRPr="005E7D5A">
              <w:rPr>
                <w:rFonts w:ascii="Arial" w:hAnsi="Arial" w:cs="Arial"/>
                <w:color w:val="010205"/>
                <w:sz w:val="18"/>
                <w:szCs w:val="18"/>
              </w:rPr>
              <w:t>2.909</w:t>
            </w:r>
          </w:p>
        </w:tc>
        <w:tc>
          <w:tcPr>
            <w:tcW w:w="1179" w:type="dxa"/>
          </w:tcPr>
          <w:p w:rsidR="00D02773" w:rsidRPr="005E7D5A" w:rsidRDefault="00D02773" w:rsidP="00494E8D">
            <w:pPr>
              <w:autoSpaceDE w:val="0"/>
              <w:autoSpaceDN w:val="0"/>
              <w:adjustRightInd w:val="0"/>
              <w:spacing w:line="320" w:lineRule="atLeast"/>
              <w:ind w:left="60" w:right="60"/>
              <w:jc w:val="right"/>
              <w:rPr>
                <w:rFonts w:ascii="Arial" w:hAnsi="Arial" w:cs="Arial"/>
                <w:color w:val="010205"/>
                <w:sz w:val="18"/>
                <w:szCs w:val="18"/>
              </w:rPr>
            </w:pPr>
            <w:r w:rsidRPr="005E7D5A">
              <w:rPr>
                <w:rFonts w:ascii="Arial" w:hAnsi="Arial" w:cs="Arial"/>
                <w:color w:val="010205"/>
                <w:sz w:val="18"/>
                <w:szCs w:val="18"/>
              </w:rPr>
              <w:t>98</w:t>
            </w:r>
          </w:p>
        </w:tc>
        <w:tc>
          <w:tcPr>
            <w:tcW w:w="1619" w:type="dxa"/>
          </w:tcPr>
          <w:p w:rsidR="00D02773" w:rsidRPr="005E7D5A" w:rsidRDefault="00D02773" w:rsidP="00494E8D">
            <w:pPr>
              <w:autoSpaceDE w:val="0"/>
              <w:autoSpaceDN w:val="0"/>
              <w:adjustRightInd w:val="0"/>
              <w:rPr>
                <w:rFonts w:ascii="Times New Roman" w:hAnsi="Times New Roman" w:cs="Times New Roman"/>
                <w:sz w:val="24"/>
                <w:szCs w:val="24"/>
              </w:rPr>
            </w:pPr>
          </w:p>
        </w:tc>
        <w:tc>
          <w:tcPr>
            <w:tcW w:w="1179" w:type="dxa"/>
          </w:tcPr>
          <w:p w:rsidR="00D02773" w:rsidRPr="005E7D5A" w:rsidRDefault="00D02773" w:rsidP="00494E8D">
            <w:pPr>
              <w:autoSpaceDE w:val="0"/>
              <w:autoSpaceDN w:val="0"/>
              <w:adjustRightInd w:val="0"/>
              <w:rPr>
                <w:rFonts w:ascii="Times New Roman" w:hAnsi="Times New Roman" w:cs="Times New Roman"/>
                <w:sz w:val="24"/>
                <w:szCs w:val="24"/>
              </w:rPr>
            </w:pPr>
          </w:p>
        </w:tc>
        <w:tc>
          <w:tcPr>
            <w:tcW w:w="1182" w:type="dxa"/>
          </w:tcPr>
          <w:p w:rsidR="00D02773" w:rsidRPr="005E7D5A" w:rsidRDefault="00D02773" w:rsidP="00494E8D">
            <w:pPr>
              <w:autoSpaceDE w:val="0"/>
              <w:autoSpaceDN w:val="0"/>
              <w:adjustRightInd w:val="0"/>
              <w:rPr>
                <w:rFonts w:ascii="Times New Roman" w:hAnsi="Times New Roman" w:cs="Times New Roman"/>
                <w:sz w:val="24"/>
                <w:szCs w:val="24"/>
              </w:rPr>
            </w:pPr>
          </w:p>
        </w:tc>
      </w:tr>
    </w:tbl>
    <w:p w:rsidR="00D02773" w:rsidRPr="005E7D5A" w:rsidRDefault="00D02773" w:rsidP="000733A6">
      <w:pPr>
        <w:autoSpaceDE w:val="0"/>
        <w:autoSpaceDN w:val="0"/>
        <w:adjustRightInd w:val="0"/>
        <w:spacing w:after="0" w:line="400" w:lineRule="atLeast"/>
        <w:ind w:left="720"/>
        <w:rPr>
          <w:rFonts w:ascii="Times New Roman" w:hAnsi="Times New Roman" w:cs="Times New Roman"/>
          <w:sz w:val="24"/>
          <w:szCs w:val="24"/>
        </w:rPr>
      </w:pPr>
    </w:p>
    <w:p w:rsidR="005F25CC" w:rsidRDefault="005F25CC" w:rsidP="000733A6">
      <w:pPr>
        <w:autoSpaceDE w:val="0"/>
        <w:autoSpaceDN w:val="0"/>
        <w:adjustRightInd w:val="0"/>
        <w:spacing w:after="0" w:line="240" w:lineRule="auto"/>
        <w:ind w:left="720"/>
        <w:rPr>
          <w:rFonts w:ascii="Times New Roman" w:hAnsi="Times New Roman" w:cs="Times New Roman"/>
          <w:sz w:val="24"/>
          <w:szCs w:val="24"/>
        </w:rPr>
      </w:pPr>
      <w:r w:rsidRPr="005F25CC">
        <w:rPr>
          <w:rFonts w:ascii="Times New Roman" w:hAnsi="Times New Roman" w:cs="Times New Roman"/>
          <w:sz w:val="24"/>
          <w:szCs w:val="24"/>
        </w:rPr>
        <w:t xml:space="preserve">INFERENCE </w:t>
      </w:r>
    </w:p>
    <w:p w:rsidR="005F25CC" w:rsidRDefault="00C8604B" w:rsidP="000733A6">
      <w:pPr>
        <w:autoSpaceDE w:val="0"/>
        <w:autoSpaceDN w:val="0"/>
        <w:adjustRightInd w:val="0"/>
        <w:spacing w:after="0" w:line="240" w:lineRule="auto"/>
        <w:ind w:left="720"/>
        <w:rPr>
          <w:rFonts w:ascii="Times New Roman" w:hAnsi="Times New Roman" w:cs="Times New Roman"/>
          <w:sz w:val="24"/>
          <w:szCs w:val="24"/>
        </w:rPr>
      </w:pPr>
      <w:r>
        <w:rPr>
          <w:rFonts w:ascii="Times New Roman" w:hAnsi="Times New Roman" w:cs="Times New Roman"/>
          <w:sz w:val="24"/>
          <w:szCs w:val="24"/>
        </w:rPr>
        <w:t>The significant value 0.079</w:t>
      </w:r>
      <w:r w:rsidR="005F25CC" w:rsidRPr="005F25CC">
        <w:rPr>
          <w:rFonts w:ascii="Times New Roman" w:hAnsi="Times New Roman" w:cs="Times New Roman"/>
          <w:sz w:val="24"/>
          <w:szCs w:val="24"/>
        </w:rPr>
        <w:t xml:space="preserve"> is less than th</w:t>
      </w:r>
      <w:r w:rsidR="008604CF">
        <w:rPr>
          <w:rFonts w:ascii="Times New Roman" w:hAnsi="Times New Roman" w:cs="Times New Roman"/>
          <w:sz w:val="24"/>
          <w:szCs w:val="24"/>
        </w:rPr>
        <w:t>e table significant value (0.079</w:t>
      </w:r>
      <w:r w:rsidR="005F25CC" w:rsidRPr="005F25CC">
        <w:rPr>
          <w:rFonts w:ascii="Times New Roman" w:hAnsi="Times New Roman" w:cs="Times New Roman"/>
          <w:sz w:val="24"/>
          <w:szCs w:val="24"/>
        </w:rPr>
        <w:t>&gt;0.05). H0 is accepted and H1 is rejected.</w:t>
      </w:r>
    </w:p>
    <w:p w:rsidR="00D02773" w:rsidRDefault="005F25CC" w:rsidP="000733A6">
      <w:pPr>
        <w:autoSpaceDE w:val="0"/>
        <w:autoSpaceDN w:val="0"/>
        <w:adjustRightInd w:val="0"/>
        <w:spacing w:after="0" w:line="240" w:lineRule="auto"/>
        <w:ind w:left="720"/>
        <w:rPr>
          <w:rFonts w:ascii="Times New Roman" w:hAnsi="Times New Roman" w:cs="Times New Roman"/>
          <w:sz w:val="24"/>
          <w:szCs w:val="24"/>
        </w:rPr>
      </w:pPr>
      <w:r w:rsidRPr="005F25CC">
        <w:rPr>
          <w:rFonts w:ascii="Times New Roman" w:hAnsi="Times New Roman" w:cs="Times New Roman"/>
          <w:sz w:val="24"/>
          <w:szCs w:val="24"/>
        </w:rPr>
        <w:t xml:space="preserve"> Therefore, there is significance difference between convenience and satisfac</w:t>
      </w:r>
      <w:r>
        <w:rPr>
          <w:rFonts w:ascii="Times New Roman" w:hAnsi="Times New Roman" w:cs="Times New Roman"/>
          <w:sz w:val="24"/>
          <w:szCs w:val="24"/>
        </w:rPr>
        <w:t>tion level of using bank account.</w:t>
      </w:r>
    </w:p>
    <w:p w:rsidR="008604CF" w:rsidRDefault="008604CF" w:rsidP="000733A6">
      <w:pPr>
        <w:autoSpaceDE w:val="0"/>
        <w:autoSpaceDN w:val="0"/>
        <w:adjustRightInd w:val="0"/>
        <w:spacing w:after="0" w:line="240" w:lineRule="auto"/>
        <w:ind w:left="720"/>
        <w:rPr>
          <w:rFonts w:ascii="Times New Roman" w:hAnsi="Times New Roman" w:cs="Times New Roman"/>
          <w:sz w:val="24"/>
          <w:szCs w:val="24"/>
        </w:rPr>
      </w:pPr>
    </w:p>
    <w:p w:rsidR="005F25CC" w:rsidRDefault="005F25CC" w:rsidP="000733A6">
      <w:pPr>
        <w:autoSpaceDE w:val="0"/>
        <w:autoSpaceDN w:val="0"/>
        <w:adjustRightInd w:val="0"/>
        <w:spacing w:after="0" w:line="240" w:lineRule="auto"/>
        <w:ind w:left="720"/>
        <w:rPr>
          <w:rFonts w:ascii="Times New Roman" w:hAnsi="Times New Roman" w:cs="Times New Roman"/>
          <w:sz w:val="24"/>
          <w:szCs w:val="24"/>
        </w:rPr>
      </w:pPr>
    </w:p>
    <w:p w:rsidR="005F25CC" w:rsidRPr="005F25CC" w:rsidRDefault="005F25CC" w:rsidP="000733A6">
      <w:pPr>
        <w:pStyle w:val="ListParagraph"/>
        <w:numPr>
          <w:ilvl w:val="0"/>
          <w:numId w:val="6"/>
        </w:numPr>
        <w:autoSpaceDE w:val="0"/>
        <w:autoSpaceDN w:val="0"/>
        <w:adjustRightInd w:val="0"/>
        <w:spacing w:after="0" w:line="240" w:lineRule="auto"/>
        <w:rPr>
          <w:rFonts w:ascii="Times New Roman" w:hAnsi="Times New Roman" w:cs="Times New Roman"/>
          <w:b/>
          <w:sz w:val="24"/>
        </w:rPr>
      </w:pPr>
      <w:r w:rsidRPr="005F25CC">
        <w:rPr>
          <w:rFonts w:ascii="Times New Roman" w:hAnsi="Times New Roman" w:cs="Times New Roman"/>
          <w:b/>
          <w:sz w:val="24"/>
        </w:rPr>
        <w:t>CHI-SQUARE</w:t>
      </w:r>
    </w:p>
    <w:p w:rsidR="005F25CC" w:rsidRDefault="005F25CC" w:rsidP="000733A6">
      <w:pPr>
        <w:pStyle w:val="ListParagraph"/>
        <w:autoSpaceDE w:val="0"/>
        <w:autoSpaceDN w:val="0"/>
        <w:adjustRightInd w:val="0"/>
        <w:spacing w:after="0" w:line="240" w:lineRule="auto"/>
        <w:rPr>
          <w:rFonts w:ascii="Times New Roman" w:hAnsi="Times New Roman" w:cs="Times New Roman"/>
          <w:sz w:val="24"/>
        </w:rPr>
      </w:pPr>
      <w:r w:rsidRPr="005F25CC">
        <w:rPr>
          <w:rFonts w:ascii="Times New Roman" w:hAnsi="Times New Roman" w:cs="Times New Roman"/>
          <w:sz w:val="24"/>
        </w:rPr>
        <w:t xml:space="preserve"> To find the relationship between quality services and customer satisfaction.</w:t>
      </w:r>
    </w:p>
    <w:p w:rsidR="00C8604B" w:rsidRPr="005F25CC" w:rsidRDefault="00C8604B" w:rsidP="000733A6">
      <w:pPr>
        <w:pStyle w:val="ListParagraph"/>
        <w:autoSpaceDE w:val="0"/>
        <w:autoSpaceDN w:val="0"/>
        <w:adjustRightInd w:val="0"/>
        <w:spacing w:after="0" w:line="240" w:lineRule="auto"/>
        <w:rPr>
          <w:rFonts w:ascii="Times New Roman" w:hAnsi="Times New Roman" w:cs="Times New Roman"/>
          <w:sz w:val="24"/>
        </w:rPr>
      </w:pPr>
    </w:p>
    <w:p w:rsidR="005F25CC" w:rsidRPr="005F25CC" w:rsidRDefault="005F25CC" w:rsidP="000733A6">
      <w:pPr>
        <w:pStyle w:val="ListParagraph"/>
        <w:autoSpaceDE w:val="0"/>
        <w:autoSpaceDN w:val="0"/>
        <w:adjustRightInd w:val="0"/>
        <w:spacing w:after="0" w:line="240" w:lineRule="auto"/>
        <w:rPr>
          <w:rFonts w:ascii="Times New Roman" w:hAnsi="Times New Roman" w:cs="Times New Roman"/>
          <w:sz w:val="24"/>
        </w:rPr>
      </w:pPr>
      <w:r w:rsidRPr="005F25CC">
        <w:rPr>
          <w:rFonts w:ascii="Times New Roman" w:hAnsi="Times New Roman" w:cs="Times New Roman"/>
          <w:sz w:val="24"/>
        </w:rPr>
        <w:t xml:space="preserve"> </w:t>
      </w:r>
      <w:r w:rsidRPr="00347B36">
        <w:rPr>
          <w:rFonts w:ascii="Times New Roman" w:hAnsi="Times New Roman" w:cs="Times New Roman"/>
          <w:b/>
          <w:sz w:val="24"/>
        </w:rPr>
        <w:t>NULL HYPOTHESIS (H0</w:t>
      </w:r>
      <w:r w:rsidRPr="005F25CC">
        <w:rPr>
          <w:rFonts w:ascii="Times New Roman" w:hAnsi="Times New Roman" w:cs="Times New Roman"/>
          <w:sz w:val="24"/>
        </w:rPr>
        <w:t>): There is no significance difference between quality services and customer satisfaction.</w:t>
      </w:r>
    </w:p>
    <w:p w:rsidR="00347B36" w:rsidRDefault="005F25CC" w:rsidP="000733A6">
      <w:pPr>
        <w:pStyle w:val="ListParagraph"/>
        <w:autoSpaceDE w:val="0"/>
        <w:autoSpaceDN w:val="0"/>
        <w:adjustRightInd w:val="0"/>
        <w:spacing w:after="0" w:line="240" w:lineRule="auto"/>
        <w:rPr>
          <w:rFonts w:ascii="Times New Roman" w:hAnsi="Times New Roman" w:cs="Times New Roman"/>
          <w:sz w:val="24"/>
        </w:rPr>
      </w:pPr>
      <w:r w:rsidRPr="005F25CC">
        <w:rPr>
          <w:rFonts w:ascii="Times New Roman" w:hAnsi="Times New Roman" w:cs="Times New Roman"/>
          <w:sz w:val="24"/>
        </w:rPr>
        <w:t xml:space="preserve"> </w:t>
      </w:r>
      <w:r w:rsidRPr="00347B36">
        <w:rPr>
          <w:rFonts w:ascii="Times New Roman" w:hAnsi="Times New Roman" w:cs="Times New Roman"/>
          <w:b/>
          <w:sz w:val="24"/>
        </w:rPr>
        <w:t>ALTERNATIVE HYPOTHESIS (H1):</w:t>
      </w:r>
      <w:r w:rsidRPr="005F25CC">
        <w:rPr>
          <w:rFonts w:ascii="Times New Roman" w:hAnsi="Times New Roman" w:cs="Times New Roman"/>
          <w:sz w:val="24"/>
        </w:rPr>
        <w:t xml:space="preserve"> There is significance difference between quality services and customer satisfaction.</w:t>
      </w:r>
    </w:p>
    <w:p w:rsidR="00347B36" w:rsidRDefault="00347B36" w:rsidP="000733A6">
      <w:pPr>
        <w:pStyle w:val="ListParagraph"/>
        <w:autoSpaceDE w:val="0"/>
        <w:autoSpaceDN w:val="0"/>
        <w:adjustRightInd w:val="0"/>
        <w:spacing w:after="0" w:line="240" w:lineRule="auto"/>
        <w:rPr>
          <w:rFonts w:ascii="Times New Roman" w:hAnsi="Times New Roman" w:cs="Times New Roman"/>
          <w:sz w:val="24"/>
        </w:rPr>
      </w:pPr>
    </w:p>
    <w:p w:rsidR="005F25CC" w:rsidRDefault="005F25CC" w:rsidP="000733A6">
      <w:pPr>
        <w:pStyle w:val="ListParagraph"/>
        <w:autoSpaceDE w:val="0"/>
        <w:autoSpaceDN w:val="0"/>
        <w:adjustRightInd w:val="0"/>
        <w:spacing w:after="0" w:line="240" w:lineRule="auto"/>
        <w:ind w:left="1440"/>
        <w:rPr>
          <w:rFonts w:ascii="Times New Roman" w:hAnsi="Times New Roman" w:cs="Times New Roman"/>
          <w:b/>
          <w:sz w:val="24"/>
        </w:rPr>
      </w:pPr>
      <w:r w:rsidRPr="00347B36">
        <w:rPr>
          <w:rFonts w:ascii="Times New Roman" w:hAnsi="Times New Roman" w:cs="Times New Roman"/>
          <w:b/>
          <w:sz w:val="24"/>
        </w:rPr>
        <w:t xml:space="preserve"> TABLE</w:t>
      </w:r>
      <w:r w:rsidR="00347B36">
        <w:rPr>
          <w:rFonts w:ascii="Times New Roman" w:hAnsi="Times New Roman" w:cs="Times New Roman"/>
          <w:b/>
          <w:sz w:val="24"/>
        </w:rPr>
        <w:t xml:space="preserve"> 6</w:t>
      </w:r>
    </w:p>
    <w:p w:rsidR="00347B36" w:rsidRPr="005E7D5A" w:rsidRDefault="00347B36" w:rsidP="000733A6">
      <w:pPr>
        <w:autoSpaceDE w:val="0"/>
        <w:autoSpaceDN w:val="0"/>
        <w:adjustRightInd w:val="0"/>
        <w:spacing w:after="0" w:line="240" w:lineRule="auto"/>
        <w:ind w:left="720"/>
        <w:rPr>
          <w:rFonts w:ascii="Times New Roman" w:hAnsi="Times New Roman" w:cs="Times New Roman"/>
          <w:sz w:val="24"/>
          <w:szCs w:val="24"/>
        </w:rPr>
      </w:pPr>
    </w:p>
    <w:tbl>
      <w:tblPr>
        <w:tblStyle w:val="TableGrid"/>
        <w:tblW w:w="7585" w:type="dxa"/>
        <w:tblInd w:w="715" w:type="dxa"/>
        <w:tblLayout w:type="fixed"/>
        <w:tblLook w:val="0000" w:firstRow="0" w:lastRow="0" w:firstColumn="0" w:lastColumn="0" w:noHBand="0" w:noVBand="0"/>
      </w:tblPr>
      <w:tblGrid>
        <w:gridCol w:w="3513"/>
        <w:gridCol w:w="4072"/>
      </w:tblGrid>
      <w:tr w:rsidR="00347B36" w:rsidRPr="005E7D5A" w:rsidTr="000733A6">
        <w:trPr>
          <w:trHeight w:val="154"/>
        </w:trPr>
        <w:tc>
          <w:tcPr>
            <w:tcW w:w="7585" w:type="dxa"/>
            <w:gridSpan w:val="2"/>
          </w:tcPr>
          <w:p w:rsidR="00347B36" w:rsidRPr="005E7D5A" w:rsidRDefault="00347B36" w:rsidP="00C8604B">
            <w:pPr>
              <w:autoSpaceDE w:val="0"/>
              <w:autoSpaceDN w:val="0"/>
              <w:adjustRightInd w:val="0"/>
              <w:spacing w:line="320" w:lineRule="atLeast"/>
              <w:ind w:left="60" w:right="60"/>
              <w:rPr>
                <w:rFonts w:ascii="Arial" w:hAnsi="Arial" w:cs="Arial"/>
                <w:color w:val="010205"/>
              </w:rPr>
            </w:pPr>
            <w:r w:rsidRPr="005E7D5A">
              <w:rPr>
                <w:rFonts w:ascii="Arial" w:hAnsi="Arial" w:cs="Arial"/>
                <w:b/>
                <w:bCs/>
                <w:color w:val="010205"/>
              </w:rPr>
              <w:t>Test Statistics</w:t>
            </w:r>
          </w:p>
        </w:tc>
      </w:tr>
      <w:tr w:rsidR="00347B36" w:rsidRPr="005E7D5A" w:rsidTr="000733A6">
        <w:trPr>
          <w:trHeight w:val="463"/>
        </w:trPr>
        <w:tc>
          <w:tcPr>
            <w:tcW w:w="3513" w:type="dxa"/>
          </w:tcPr>
          <w:p w:rsidR="00347B36" w:rsidRPr="005E7D5A" w:rsidRDefault="00347B36" w:rsidP="00C8604B">
            <w:pPr>
              <w:autoSpaceDE w:val="0"/>
              <w:autoSpaceDN w:val="0"/>
              <w:adjustRightInd w:val="0"/>
              <w:rPr>
                <w:rFonts w:ascii="Times New Roman" w:hAnsi="Times New Roman" w:cs="Times New Roman"/>
                <w:sz w:val="24"/>
                <w:szCs w:val="24"/>
              </w:rPr>
            </w:pPr>
          </w:p>
        </w:tc>
        <w:tc>
          <w:tcPr>
            <w:tcW w:w="4072" w:type="dxa"/>
          </w:tcPr>
          <w:p w:rsidR="00347B36" w:rsidRPr="005E7D5A" w:rsidRDefault="00347B36" w:rsidP="00C8604B">
            <w:pPr>
              <w:autoSpaceDE w:val="0"/>
              <w:autoSpaceDN w:val="0"/>
              <w:adjustRightInd w:val="0"/>
              <w:spacing w:line="320" w:lineRule="atLeast"/>
              <w:ind w:left="60" w:right="60"/>
              <w:rPr>
                <w:rFonts w:ascii="Arial" w:hAnsi="Arial" w:cs="Arial"/>
                <w:color w:val="264A60"/>
                <w:sz w:val="18"/>
                <w:szCs w:val="18"/>
              </w:rPr>
            </w:pPr>
            <w:r w:rsidRPr="005E7D5A">
              <w:rPr>
                <w:rFonts w:ascii="Arial" w:hAnsi="Arial" w:cs="Arial"/>
                <w:color w:val="264A60"/>
                <w:sz w:val="18"/>
                <w:szCs w:val="18"/>
              </w:rPr>
              <w:t>Did</w:t>
            </w:r>
            <w:r>
              <w:rPr>
                <w:rFonts w:ascii="Arial" w:hAnsi="Arial" w:cs="Arial"/>
                <w:color w:val="264A60"/>
                <w:sz w:val="18"/>
                <w:szCs w:val="18"/>
              </w:rPr>
              <w:t xml:space="preserve"> </w:t>
            </w:r>
            <w:r w:rsidRPr="005E7D5A">
              <w:rPr>
                <w:rFonts w:ascii="Arial" w:hAnsi="Arial" w:cs="Arial"/>
                <w:color w:val="264A60"/>
                <w:sz w:val="18"/>
                <w:szCs w:val="18"/>
              </w:rPr>
              <w:t>the</w:t>
            </w:r>
            <w:r>
              <w:rPr>
                <w:rFonts w:ascii="Arial" w:hAnsi="Arial" w:cs="Arial"/>
                <w:color w:val="264A60"/>
                <w:sz w:val="18"/>
                <w:szCs w:val="18"/>
              </w:rPr>
              <w:t xml:space="preserve"> </w:t>
            </w:r>
            <w:r w:rsidRPr="005E7D5A">
              <w:rPr>
                <w:rFonts w:ascii="Arial" w:hAnsi="Arial" w:cs="Arial"/>
                <w:color w:val="264A60"/>
                <w:sz w:val="18"/>
                <w:szCs w:val="18"/>
              </w:rPr>
              <w:t>bank</w:t>
            </w:r>
            <w:r>
              <w:rPr>
                <w:rFonts w:ascii="Arial" w:hAnsi="Arial" w:cs="Arial"/>
                <w:color w:val="264A60"/>
                <w:sz w:val="18"/>
                <w:szCs w:val="18"/>
              </w:rPr>
              <w:t xml:space="preserve">s </w:t>
            </w:r>
            <w:r w:rsidRPr="005E7D5A">
              <w:rPr>
                <w:rFonts w:ascii="Arial" w:hAnsi="Arial" w:cs="Arial"/>
                <w:color w:val="264A60"/>
                <w:sz w:val="18"/>
                <w:szCs w:val="18"/>
              </w:rPr>
              <w:t>are</w:t>
            </w:r>
            <w:r>
              <w:rPr>
                <w:rFonts w:ascii="Arial" w:hAnsi="Arial" w:cs="Arial"/>
                <w:color w:val="264A60"/>
                <w:sz w:val="18"/>
                <w:szCs w:val="18"/>
              </w:rPr>
              <w:t xml:space="preserve"> satisfy </w:t>
            </w:r>
            <w:r w:rsidRPr="005E7D5A">
              <w:rPr>
                <w:rFonts w:ascii="Arial" w:hAnsi="Arial" w:cs="Arial"/>
                <w:color w:val="264A60"/>
                <w:sz w:val="18"/>
                <w:szCs w:val="18"/>
              </w:rPr>
              <w:t>your</w:t>
            </w:r>
            <w:r>
              <w:rPr>
                <w:rFonts w:ascii="Arial" w:hAnsi="Arial" w:cs="Arial"/>
                <w:color w:val="264A60"/>
                <w:sz w:val="18"/>
                <w:szCs w:val="18"/>
              </w:rPr>
              <w:t xml:space="preserve"> </w:t>
            </w:r>
            <w:r w:rsidRPr="005E7D5A">
              <w:rPr>
                <w:rFonts w:ascii="Arial" w:hAnsi="Arial" w:cs="Arial"/>
                <w:color w:val="264A60"/>
                <w:sz w:val="18"/>
                <w:szCs w:val="18"/>
              </w:rPr>
              <w:t>needs</w:t>
            </w:r>
          </w:p>
        </w:tc>
      </w:tr>
      <w:tr w:rsidR="00347B36" w:rsidRPr="005E7D5A" w:rsidTr="000733A6">
        <w:trPr>
          <w:trHeight w:val="154"/>
        </w:trPr>
        <w:tc>
          <w:tcPr>
            <w:tcW w:w="3513" w:type="dxa"/>
          </w:tcPr>
          <w:p w:rsidR="00347B36" w:rsidRPr="005E7D5A" w:rsidRDefault="00347B36" w:rsidP="00C8604B">
            <w:pPr>
              <w:autoSpaceDE w:val="0"/>
              <w:autoSpaceDN w:val="0"/>
              <w:adjustRightInd w:val="0"/>
              <w:spacing w:line="320" w:lineRule="atLeast"/>
              <w:ind w:left="60" w:right="60"/>
              <w:rPr>
                <w:rFonts w:ascii="Arial" w:hAnsi="Arial" w:cs="Arial"/>
                <w:color w:val="264A60"/>
                <w:sz w:val="18"/>
                <w:szCs w:val="18"/>
              </w:rPr>
            </w:pPr>
            <w:r w:rsidRPr="005E7D5A">
              <w:rPr>
                <w:rFonts w:ascii="Arial" w:hAnsi="Arial" w:cs="Arial"/>
                <w:color w:val="264A60"/>
                <w:sz w:val="18"/>
                <w:szCs w:val="18"/>
              </w:rPr>
              <w:t>Chi-Square</w:t>
            </w:r>
          </w:p>
        </w:tc>
        <w:tc>
          <w:tcPr>
            <w:tcW w:w="4072" w:type="dxa"/>
          </w:tcPr>
          <w:p w:rsidR="00347B36" w:rsidRPr="005E7D5A" w:rsidRDefault="00347B36" w:rsidP="00C8604B">
            <w:pPr>
              <w:autoSpaceDE w:val="0"/>
              <w:autoSpaceDN w:val="0"/>
              <w:adjustRightInd w:val="0"/>
              <w:spacing w:line="320" w:lineRule="atLeast"/>
              <w:ind w:left="60" w:right="60"/>
              <w:rPr>
                <w:rFonts w:ascii="Arial" w:hAnsi="Arial" w:cs="Arial"/>
                <w:color w:val="010205"/>
                <w:sz w:val="18"/>
                <w:szCs w:val="18"/>
              </w:rPr>
            </w:pPr>
            <w:r w:rsidRPr="005E7D5A">
              <w:rPr>
                <w:rFonts w:ascii="Arial" w:hAnsi="Arial" w:cs="Arial"/>
                <w:color w:val="010205"/>
                <w:sz w:val="18"/>
                <w:szCs w:val="18"/>
              </w:rPr>
              <w:t>10.240</w:t>
            </w:r>
            <w:r w:rsidRPr="005E7D5A">
              <w:rPr>
                <w:rFonts w:ascii="Arial" w:hAnsi="Arial" w:cs="Arial"/>
                <w:color w:val="010205"/>
                <w:sz w:val="18"/>
                <w:szCs w:val="18"/>
                <w:vertAlign w:val="superscript"/>
              </w:rPr>
              <w:t>a</w:t>
            </w:r>
          </w:p>
        </w:tc>
      </w:tr>
      <w:tr w:rsidR="00347B36" w:rsidRPr="005E7D5A" w:rsidTr="000733A6">
        <w:trPr>
          <w:trHeight w:val="154"/>
        </w:trPr>
        <w:tc>
          <w:tcPr>
            <w:tcW w:w="3513" w:type="dxa"/>
          </w:tcPr>
          <w:p w:rsidR="00347B36" w:rsidRPr="005E7D5A" w:rsidRDefault="00347B36" w:rsidP="00C8604B">
            <w:pPr>
              <w:autoSpaceDE w:val="0"/>
              <w:autoSpaceDN w:val="0"/>
              <w:adjustRightInd w:val="0"/>
              <w:spacing w:line="320" w:lineRule="atLeast"/>
              <w:ind w:left="60" w:right="60"/>
              <w:rPr>
                <w:rFonts w:ascii="Arial" w:hAnsi="Arial" w:cs="Arial"/>
                <w:color w:val="264A60"/>
                <w:sz w:val="18"/>
                <w:szCs w:val="18"/>
              </w:rPr>
            </w:pPr>
            <w:proofErr w:type="spellStart"/>
            <w:r w:rsidRPr="005E7D5A">
              <w:rPr>
                <w:rFonts w:ascii="Arial" w:hAnsi="Arial" w:cs="Arial"/>
                <w:color w:val="264A60"/>
                <w:sz w:val="18"/>
                <w:szCs w:val="18"/>
              </w:rPr>
              <w:t>df</w:t>
            </w:r>
            <w:proofErr w:type="spellEnd"/>
          </w:p>
        </w:tc>
        <w:tc>
          <w:tcPr>
            <w:tcW w:w="4072" w:type="dxa"/>
          </w:tcPr>
          <w:p w:rsidR="00347B36" w:rsidRPr="005E7D5A" w:rsidRDefault="00347B36" w:rsidP="00C8604B">
            <w:pPr>
              <w:autoSpaceDE w:val="0"/>
              <w:autoSpaceDN w:val="0"/>
              <w:adjustRightInd w:val="0"/>
              <w:spacing w:line="320" w:lineRule="atLeast"/>
              <w:ind w:left="60" w:right="60"/>
              <w:rPr>
                <w:rFonts w:ascii="Arial" w:hAnsi="Arial" w:cs="Arial"/>
                <w:color w:val="010205"/>
                <w:sz w:val="18"/>
                <w:szCs w:val="18"/>
              </w:rPr>
            </w:pPr>
            <w:r w:rsidRPr="005E7D5A">
              <w:rPr>
                <w:rFonts w:ascii="Arial" w:hAnsi="Arial" w:cs="Arial"/>
                <w:color w:val="010205"/>
                <w:sz w:val="18"/>
                <w:szCs w:val="18"/>
              </w:rPr>
              <w:t>1</w:t>
            </w:r>
          </w:p>
        </w:tc>
      </w:tr>
      <w:tr w:rsidR="00347B36" w:rsidRPr="005E7D5A" w:rsidTr="000733A6">
        <w:trPr>
          <w:trHeight w:val="309"/>
        </w:trPr>
        <w:tc>
          <w:tcPr>
            <w:tcW w:w="3513" w:type="dxa"/>
          </w:tcPr>
          <w:p w:rsidR="00347B36" w:rsidRPr="005E7D5A" w:rsidRDefault="00347B36" w:rsidP="00C8604B">
            <w:pPr>
              <w:autoSpaceDE w:val="0"/>
              <w:autoSpaceDN w:val="0"/>
              <w:adjustRightInd w:val="0"/>
              <w:spacing w:line="320" w:lineRule="atLeast"/>
              <w:ind w:left="60" w:right="60"/>
              <w:rPr>
                <w:rFonts w:ascii="Arial" w:hAnsi="Arial" w:cs="Arial"/>
                <w:color w:val="264A60"/>
                <w:sz w:val="18"/>
                <w:szCs w:val="18"/>
              </w:rPr>
            </w:pPr>
            <w:proofErr w:type="spellStart"/>
            <w:r w:rsidRPr="005E7D5A">
              <w:rPr>
                <w:rFonts w:ascii="Arial" w:hAnsi="Arial" w:cs="Arial"/>
                <w:color w:val="264A60"/>
                <w:sz w:val="18"/>
                <w:szCs w:val="18"/>
              </w:rPr>
              <w:t>Asymp</w:t>
            </w:r>
            <w:proofErr w:type="spellEnd"/>
            <w:r w:rsidRPr="005E7D5A">
              <w:rPr>
                <w:rFonts w:ascii="Arial" w:hAnsi="Arial" w:cs="Arial"/>
                <w:color w:val="264A60"/>
                <w:sz w:val="18"/>
                <w:szCs w:val="18"/>
              </w:rPr>
              <w:t>. Sig.</w:t>
            </w:r>
          </w:p>
        </w:tc>
        <w:tc>
          <w:tcPr>
            <w:tcW w:w="4072" w:type="dxa"/>
          </w:tcPr>
          <w:p w:rsidR="00347B36" w:rsidRPr="005E7D5A" w:rsidRDefault="00347B36" w:rsidP="00C8604B">
            <w:pPr>
              <w:autoSpaceDE w:val="0"/>
              <w:autoSpaceDN w:val="0"/>
              <w:adjustRightInd w:val="0"/>
              <w:spacing w:line="320" w:lineRule="atLeast"/>
              <w:ind w:left="60" w:right="60"/>
              <w:rPr>
                <w:rFonts w:ascii="Arial" w:hAnsi="Arial" w:cs="Arial"/>
                <w:color w:val="010205"/>
                <w:sz w:val="18"/>
                <w:szCs w:val="18"/>
              </w:rPr>
            </w:pPr>
            <w:r w:rsidRPr="005E7D5A">
              <w:rPr>
                <w:rFonts w:ascii="Arial" w:hAnsi="Arial" w:cs="Arial"/>
                <w:color w:val="010205"/>
                <w:sz w:val="18"/>
                <w:szCs w:val="18"/>
              </w:rPr>
              <w:t>.001</w:t>
            </w:r>
          </w:p>
        </w:tc>
      </w:tr>
      <w:tr w:rsidR="00347B36" w:rsidRPr="005E7D5A" w:rsidTr="000733A6">
        <w:trPr>
          <w:trHeight w:val="773"/>
        </w:trPr>
        <w:tc>
          <w:tcPr>
            <w:tcW w:w="7585" w:type="dxa"/>
            <w:gridSpan w:val="2"/>
          </w:tcPr>
          <w:p w:rsidR="00347B36" w:rsidRPr="005E7D5A" w:rsidRDefault="00347B36" w:rsidP="00C8604B">
            <w:pPr>
              <w:autoSpaceDE w:val="0"/>
              <w:autoSpaceDN w:val="0"/>
              <w:adjustRightInd w:val="0"/>
              <w:spacing w:line="320" w:lineRule="atLeast"/>
              <w:ind w:left="60" w:right="60"/>
              <w:rPr>
                <w:rFonts w:ascii="Arial" w:hAnsi="Arial" w:cs="Arial"/>
                <w:color w:val="010205"/>
                <w:sz w:val="18"/>
                <w:szCs w:val="18"/>
              </w:rPr>
            </w:pPr>
            <w:r w:rsidRPr="005E7D5A">
              <w:rPr>
                <w:rFonts w:ascii="Arial" w:hAnsi="Arial" w:cs="Arial"/>
                <w:color w:val="010205"/>
                <w:sz w:val="18"/>
                <w:szCs w:val="18"/>
              </w:rPr>
              <w:t>a. 0 cells (0.0%) have expected frequencies less than 5. The minimum expected cell frequency is 50.0.</w:t>
            </w:r>
          </w:p>
        </w:tc>
      </w:tr>
    </w:tbl>
    <w:p w:rsidR="00347B36" w:rsidRPr="00347B36" w:rsidRDefault="00347B36" w:rsidP="000733A6">
      <w:pPr>
        <w:pStyle w:val="ListParagraph"/>
        <w:autoSpaceDE w:val="0"/>
        <w:autoSpaceDN w:val="0"/>
        <w:adjustRightInd w:val="0"/>
        <w:spacing w:after="0" w:line="240" w:lineRule="auto"/>
        <w:ind w:left="1440"/>
        <w:rPr>
          <w:rFonts w:ascii="Times New Roman" w:hAnsi="Times New Roman" w:cs="Times New Roman"/>
          <w:b/>
          <w:sz w:val="28"/>
          <w:szCs w:val="24"/>
        </w:rPr>
      </w:pPr>
    </w:p>
    <w:p w:rsidR="008604CF" w:rsidRPr="00F96A5B" w:rsidRDefault="008642DF" w:rsidP="000733A6">
      <w:pPr>
        <w:spacing w:line="360" w:lineRule="auto"/>
        <w:ind w:left="720"/>
        <w:rPr>
          <w:rFonts w:ascii="Times New Roman" w:hAnsi="Times New Roman" w:cs="Times New Roman"/>
          <w:b/>
          <w:sz w:val="24"/>
        </w:rPr>
      </w:pPr>
      <w:r w:rsidRPr="00F96A5B">
        <w:rPr>
          <w:rFonts w:ascii="Times New Roman" w:hAnsi="Times New Roman" w:cs="Times New Roman"/>
          <w:b/>
          <w:sz w:val="24"/>
        </w:rPr>
        <w:t>INFER</w:t>
      </w:r>
      <w:r w:rsidR="008604CF" w:rsidRPr="00F96A5B">
        <w:rPr>
          <w:rFonts w:ascii="Times New Roman" w:hAnsi="Times New Roman" w:cs="Times New Roman"/>
          <w:b/>
          <w:sz w:val="24"/>
        </w:rPr>
        <w:t xml:space="preserve">ENCE </w:t>
      </w:r>
    </w:p>
    <w:p w:rsidR="00EA623F" w:rsidRPr="00BF1983" w:rsidRDefault="008604CF" w:rsidP="000733A6">
      <w:pPr>
        <w:spacing w:line="360" w:lineRule="auto"/>
        <w:ind w:left="720"/>
        <w:rPr>
          <w:rFonts w:ascii="Times New Roman" w:hAnsi="Times New Roman" w:cs="Times New Roman"/>
          <w:sz w:val="24"/>
          <w:szCs w:val="24"/>
        </w:rPr>
      </w:pPr>
      <w:r w:rsidRPr="00BF1983">
        <w:rPr>
          <w:rFonts w:ascii="Times New Roman" w:hAnsi="Times New Roman" w:cs="Times New Roman"/>
          <w:sz w:val="24"/>
          <w:szCs w:val="24"/>
        </w:rPr>
        <w:t>The significant value 0.001 is less than the table significant value (0.001&lt;0.05).</w:t>
      </w:r>
    </w:p>
    <w:p w:rsidR="008604CF" w:rsidRPr="00BF1983" w:rsidRDefault="008604CF" w:rsidP="000733A6">
      <w:pPr>
        <w:spacing w:line="360" w:lineRule="auto"/>
        <w:ind w:left="720"/>
        <w:rPr>
          <w:rFonts w:ascii="Times New Roman" w:hAnsi="Times New Roman" w:cs="Times New Roman"/>
          <w:sz w:val="24"/>
          <w:szCs w:val="24"/>
        </w:rPr>
      </w:pPr>
      <w:r w:rsidRPr="00BF1983">
        <w:rPr>
          <w:rFonts w:ascii="Times New Roman" w:hAnsi="Times New Roman" w:cs="Times New Roman"/>
          <w:sz w:val="24"/>
          <w:szCs w:val="24"/>
        </w:rPr>
        <w:t>H0 is rejected and H1 is accepted.</w:t>
      </w:r>
    </w:p>
    <w:p w:rsidR="008604CF" w:rsidRPr="00BF1983" w:rsidRDefault="008604CF" w:rsidP="000733A6">
      <w:pPr>
        <w:spacing w:line="360" w:lineRule="auto"/>
        <w:ind w:left="720"/>
        <w:rPr>
          <w:rFonts w:ascii="Times New Roman" w:hAnsi="Times New Roman" w:cs="Times New Roman"/>
          <w:b/>
          <w:sz w:val="24"/>
          <w:szCs w:val="24"/>
        </w:rPr>
      </w:pPr>
      <w:r w:rsidRPr="00BF1983">
        <w:rPr>
          <w:rFonts w:ascii="Times New Roman" w:hAnsi="Times New Roman" w:cs="Times New Roman"/>
          <w:sz w:val="24"/>
          <w:szCs w:val="24"/>
        </w:rPr>
        <w:lastRenderedPageBreak/>
        <w:t>Therefore, there is significance difference between quality services and customer satisfaction.</w:t>
      </w:r>
    </w:p>
    <w:p w:rsidR="008604CF" w:rsidRDefault="00BF1983" w:rsidP="000733A6">
      <w:pPr>
        <w:pStyle w:val="ListParagraph"/>
        <w:numPr>
          <w:ilvl w:val="0"/>
          <w:numId w:val="6"/>
        </w:numPr>
        <w:spacing w:line="360" w:lineRule="auto"/>
        <w:rPr>
          <w:rFonts w:ascii="Times New Roman" w:hAnsi="Times New Roman" w:cs="Times New Roman"/>
          <w:b/>
          <w:sz w:val="24"/>
        </w:rPr>
      </w:pPr>
      <w:r w:rsidRPr="00BF1983">
        <w:rPr>
          <w:rFonts w:ascii="Times New Roman" w:hAnsi="Times New Roman" w:cs="Times New Roman"/>
          <w:b/>
          <w:sz w:val="24"/>
        </w:rPr>
        <w:t>CORRELATION</w:t>
      </w:r>
    </w:p>
    <w:p w:rsidR="00BF1983" w:rsidRDefault="00BF1983" w:rsidP="000733A6">
      <w:pPr>
        <w:pStyle w:val="ListParagraph"/>
        <w:spacing w:line="360" w:lineRule="auto"/>
        <w:rPr>
          <w:rFonts w:ascii="Times New Roman" w:hAnsi="Times New Roman" w:cs="Times New Roman"/>
          <w:sz w:val="24"/>
        </w:rPr>
      </w:pPr>
      <w:r>
        <w:rPr>
          <w:rFonts w:ascii="Times New Roman" w:hAnsi="Times New Roman" w:cs="Times New Roman"/>
          <w:sz w:val="24"/>
        </w:rPr>
        <w:t>To find the effect of service provided and satisfaction level of the customer.</w:t>
      </w:r>
    </w:p>
    <w:p w:rsidR="00BF1983" w:rsidRDefault="00BF1983" w:rsidP="000733A6">
      <w:pPr>
        <w:pStyle w:val="ListParagraph"/>
        <w:spacing w:line="360" w:lineRule="auto"/>
        <w:rPr>
          <w:rFonts w:ascii="Times New Roman" w:hAnsi="Times New Roman" w:cs="Times New Roman"/>
          <w:sz w:val="24"/>
        </w:rPr>
      </w:pPr>
      <w:r>
        <w:rPr>
          <w:rFonts w:ascii="Times New Roman" w:hAnsi="Times New Roman" w:cs="Times New Roman"/>
          <w:sz w:val="24"/>
        </w:rPr>
        <w:t>NULL HYPOTHESIS(H0): There is no significant difference between service provided and the level of the customer.</w:t>
      </w:r>
    </w:p>
    <w:p w:rsidR="00F96A5B" w:rsidRDefault="00BF1983" w:rsidP="000733A6">
      <w:pPr>
        <w:pStyle w:val="ListParagraph"/>
        <w:spacing w:line="360" w:lineRule="auto"/>
        <w:rPr>
          <w:rFonts w:ascii="Times New Roman" w:hAnsi="Times New Roman" w:cs="Times New Roman"/>
          <w:sz w:val="24"/>
        </w:rPr>
      </w:pPr>
      <w:r>
        <w:rPr>
          <w:rFonts w:ascii="Times New Roman" w:hAnsi="Times New Roman" w:cs="Times New Roman"/>
          <w:sz w:val="24"/>
        </w:rPr>
        <w:t xml:space="preserve">ALTERNATIVE HYPOTHESIS(H1): </w:t>
      </w:r>
      <w:r w:rsidR="00F96A5B">
        <w:rPr>
          <w:rFonts w:ascii="Times New Roman" w:hAnsi="Times New Roman" w:cs="Times New Roman"/>
          <w:sz w:val="24"/>
        </w:rPr>
        <w:t>There is a significant difference between service provided and the level of the customer.</w:t>
      </w:r>
    </w:p>
    <w:p w:rsidR="00F96A5B" w:rsidRPr="00F96A5B" w:rsidRDefault="00F96A5B" w:rsidP="000733A6">
      <w:pPr>
        <w:pStyle w:val="ListParagraph"/>
        <w:spacing w:line="360" w:lineRule="auto"/>
        <w:rPr>
          <w:rFonts w:ascii="Times New Roman" w:hAnsi="Times New Roman" w:cs="Times New Roman"/>
          <w:b/>
          <w:sz w:val="24"/>
        </w:rPr>
      </w:pPr>
      <w:r w:rsidRPr="00F96A5B">
        <w:rPr>
          <w:rFonts w:ascii="Times New Roman" w:hAnsi="Times New Roman" w:cs="Times New Roman"/>
          <w:b/>
          <w:sz w:val="24"/>
        </w:rPr>
        <w:t>TABLE 7</w:t>
      </w:r>
    </w:p>
    <w:tbl>
      <w:tblPr>
        <w:tblStyle w:val="TableGrid"/>
        <w:tblpPr w:leftFromText="180" w:rightFromText="180" w:vertAnchor="text" w:horzAnchor="page" w:tblpX="1961" w:tblpY="64"/>
        <w:tblW w:w="7373" w:type="dxa"/>
        <w:tblLayout w:type="fixed"/>
        <w:tblLook w:val="0000" w:firstRow="0" w:lastRow="0" w:firstColumn="0" w:lastColumn="0" w:noHBand="0" w:noVBand="0"/>
      </w:tblPr>
      <w:tblGrid>
        <w:gridCol w:w="2448"/>
        <w:gridCol w:w="1989"/>
        <w:gridCol w:w="1468"/>
        <w:gridCol w:w="1468"/>
      </w:tblGrid>
      <w:tr w:rsidR="00F96A5B" w:rsidRPr="005E7D5A" w:rsidTr="000733A6">
        <w:tc>
          <w:tcPr>
            <w:tcW w:w="7373" w:type="dxa"/>
            <w:gridSpan w:val="4"/>
          </w:tcPr>
          <w:p w:rsidR="00F96A5B" w:rsidRPr="005E7D5A" w:rsidRDefault="00F96A5B" w:rsidP="00F96A5B">
            <w:pPr>
              <w:autoSpaceDE w:val="0"/>
              <w:autoSpaceDN w:val="0"/>
              <w:adjustRightInd w:val="0"/>
              <w:spacing w:line="320" w:lineRule="atLeast"/>
              <w:ind w:left="60" w:right="60"/>
              <w:jc w:val="center"/>
              <w:rPr>
                <w:rFonts w:ascii="Arial" w:hAnsi="Arial" w:cs="Arial"/>
                <w:color w:val="010205"/>
              </w:rPr>
            </w:pPr>
            <w:r w:rsidRPr="005E7D5A">
              <w:rPr>
                <w:rFonts w:ascii="Arial" w:hAnsi="Arial" w:cs="Arial"/>
                <w:b/>
                <w:bCs/>
                <w:color w:val="010205"/>
              </w:rPr>
              <w:t>Correlations</w:t>
            </w:r>
          </w:p>
        </w:tc>
      </w:tr>
      <w:tr w:rsidR="00F96A5B" w:rsidRPr="005E7D5A" w:rsidTr="000733A6">
        <w:tc>
          <w:tcPr>
            <w:tcW w:w="4437" w:type="dxa"/>
            <w:gridSpan w:val="2"/>
          </w:tcPr>
          <w:p w:rsidR="00F96A5B" w:rsidRPr="005E7D5A" w:rsidRDefault="00F96A5B" w:rsidP="00F96A5B">
            <w:pPr>
              <w:autoSpaceDE w:val="0"/>
              <w:autoSpaceDN w:val="0"/>
              <w:adjustRightInd w:val="0"/>
              <w:rPr>
                <w:rFonts w:ascii="Times New Roman" w:hAnsi="Times New Roman" w:cs="Times New Roman"/>
                <w:sz w:val="24"/>
                <w:szCs w:val="24"/>
              </w:rPr>
            </w:pPr>
          </w:p>
        </w:tc>
        <w:tc>
          <w:tcPr>
            <w:tcW w:w="1468" w:type="dxa"/>
          </w:tcPr>
          <w:p w:rsidR="00F96A5B" w:rsidRPr="005E7D5A" w:rsidRDefault="00F96A5B" w:rsidP="00F96A5B">
            <w:pPr>
              <w:autoSpaceDE w:val="0"/>
              <w:autoSpaceDN w:val="0"/>
              <w:adjustRightInd w:val="0"/>
              <w:spacing w:line="320" w:lineRule="atLeast"/>
              <w:ind w:left="60" w:right="60"/>
              <w:jc w:val="center"/>
              <w:rPr>
                <w:rFonts w:ascii="Arial" w:hAnsi="Arial" w:cs="Arial"/>
                <w:color w:val="264A60"/>
                <w:sz w:val="18"/>
                <w:szCs w:val="18"/>
              </w:rPr>
            </w:pPr>
            <w:r w:rsidRPr="005E7D5A">
              <w:rPr>
                <w:rFonts w:ascii="Arial" w:hAnsi="Arial" w:cs="Arial"/>
                <w:color w:val="264A60"/>
                <w:sz w:val="18"/>
                <w:szCs w:val="18"/>
              </w:rPr>
              <w:t>Do</w:t>
            </w:r>
            <w:r>
              <w:rPr>
                <w:rFonts w:ascii="Arial" w:hAnsi="Arial" w:cs="Arial"/>
                <w:color w:val="264A60"/>
                <w:sz w:val="18"/>
                <w:szCs w:val="18"/>
              </w:rPr>
              <w:t xml:space="preserve"> </w:t>
            </w:r>
            <w:r w:rsidRPr="005E7D5A">
              <w:rPr>
                <w:rFonts w:ascii="Arial" w:hAnsi="Arial" w:cs="Arial"/>
                <w:color w:val="264A60"/>
                <w:sz w:val="18"/>
                <w:szCs w:val="18"/>
              </w:rPr>
              <w:t>you</w:t>
            </w:r>
            <w:r>
              <w:rPr>
                <w:rFonts w:ascii="Arial" w:hAnsi="Arial" w:cs="Arial"/>
                <w:color w:val="264A60"/>
                <w:sz w:val="18"/>
                <w:szCs w:val="18"/>
              </w:rPr>
              <w:t xml:space="preserve"> </w:t>
            </w:r>
            <w:r w:rsidRPr="005E7D5A">
              <w:rPr>
                <w:rFonts w:ascii="Arial" w:hAnsi="Arial" w:cs="Arial"/>
                <w:color w:val="264A60"/>
                <w:sz w:val="18"/>
                <w:szCs w:val="18"/>
              </w:rPr>
              <w:t>think</w:t>
            </w:r>
            <w:r>
              <w:rPr>
                <w:rFonts w:ascii="Arial" w:hAnsi="Arial" w:cs="Arial"/>
                <w:color w:val="264A60"/>
                <w:sz w:val="18"/>
                <w:szCs w:val="18"/>
              </w:rPr>
              <w:t xml:space="preserve"> </w:t>
            </w:r>
            <w:r w:rsidRPr="005E7D5A">
              <w:rPr>
                <w:rFonts w:ascii="Arial" w:hAnsi="Arial" w:cs="Arial"/>
                <w:color w:val="264A60"/>
                <w:sz w:val="18"/>
                <w:szCs w:val="18"/>
              </w:rPr>
              <w:t>of</w:t>
            </w:r>
            <w:r>
              <w:rPr>
                <w:rFonts w:ascii="Arial" w:hAnsi="Arial" w:cs="Arial"/>
                <w:color w:val="264A60"/>
                <w:sz w:val="18"/>
                <w:szCs w:val="18"/>
              </w:rPr>
              <w:t xml:space="preserve"> </w:t>
            </w:r>
            <w:r w:rsidRPr="005E7D5A">
              <w:rPr>
                <w:rFonts w:ascii="Arial" w:hAnsi="Arial" w:cs="Arial"/>
                <w:color w:val="264A60"/>
                <w:sz w:val="18"/>
                <w:szCs w:val="18"/>
              </w:rPr>
              <w:t>it</w:t>
            </w:r>
            <w:r>
              <w:rPr>
                <w:rFonts w:ascii="Arial" w:hAnsi="Arial" w:cs="Arial"/>
                <w:color w:val="264A60"/>
                <w:sz w:val="18"/>
                <w:szCs w:val="18"/>
              </w:rPr>
              <w:t xml:space="preserve"> </w:t>
            </w:r>
            <w:r w:rsidRPr="005E7D5A">
              <w:rPr>
                <w:rFonts w:ascii="Arial" w:hAnsi="Arial" w:cs="Arial"/>
                <w:color w:val="264A60"/>
                <w:sz w:val="18"/>
                <w:szCs w:val="18"/>
              </w:rPr>
              <w:t>as</w:t>
            </w:r>
            <w:r>
              <w:rPr>
                <w:rFonts w:ascii="Arial" w:hAnsi="Arial" w:cs="Arial"/>
                <w:color w:val="264A60"/>
                <w:sz w:val="18"/>
                <w:szCs w:val="18"/>
              </w:rPr>
              <w:t xml:space="preserve"> </w:t>
            </w:r>
            <w:r w:rsidRPr="005E7D5A">
              <w:rPr>
                <w:rFonts w:ascii="Arial" w:hAnsi="Arial" w:cs="Arial"/>
                <w:color w:val="264A60"/>
                <w:sz w:val="18"/>
                <w:szCs w:val="18"/>
              </w:rPr>
              <w:t>something</w:t>
            </w:r>
            <w:r>
              <w:rPr>
                <w:rFonts w:ascii="Arial" w:hAnsi="Arial" w:cs="Arial"/>
                <w:color w:val="264A60"/>
                <w:sz w:val="18"/>
                <w:szCs w:val="18"/>
              </w:rPr>
              <w:t xml:space="preserve"> </w:t>
            </w:r>
            <w:r w:rsidRPr="005E7D5A">
              <w:rPr>
                <w:rFonts w:ascii="Arial" w:hAnsi="Arial" w:cs="Arial"/>
                <w:color w:val="264A60"/>
                <w:sz w:val="18"/>
                <w:szCs w:val="18"/>
              </w:rPr>
              <w:t>you</w:t>
            </w:r>
            <w:r>
              <w:rPr>
                <w:rFonts w:ascii="Arial" w:hAnsi="Arial" w:cs="Arial"/>
                <w:color w:val="264A60"/>
                <w:sz w:val="18"/>
                <w:szCs w:val="18"/>
              </w:rPr>
              <w:t xml:space="preserve"> </w:t>
            </w:r>
            <w:r w:rsidRPr="005E7D5A">
              <w:rPr>
                <w:rFonts w:ascii="Arial" w:hAnsi="Arial" w:cs="Arial"/>
                <w:color w:val="264A60"/>
                <w:sz w:val="18"/>
                <w:szCs w:val="18"/>
              </w:rPr>
              <w:t>need</w:t>
            </w:r>
            <w:r>
              <w:rPr>
                <w:rFonts w:ascii="Arial" w:hAnsi="Arial" w:cs="Arial"/>
                <w:color w:val="264A60"/>
                <w:sz w:val="18"/>
                <w:szCs w:val="18"/>
              </w:rPr>
              <w:t xml:space="preserve"> </w:t>
            </w:r>
            <w:r w:rsidRPr="005E7D5A">
              <w:rPr>
                <w:rFonts w:ascii="Arial" w:hAnsi="Arial" w:cs="Arial"/>
                <w:color w:val="264A60"/>
                <w:sz w:val="18"/>
                <w:szCs w:val="18"/>
              </w:rPr>
              <w:t>or</w:t>
            </w:r>
            <w:r>
              <w:rPr>
                <w:rFonts w:ascii="Arial" w:hAnsi="Arial" w:cs="Arial"/>
                <w:color w:val="264A60"/>
                <w:sz w:val="18"/>
                <w:szCs w:val="18"/>
              </w:rPr>
              <w:t xml:space="preserve"> don’</w:t>
            </w:r>
            <w:r w:rsidRPr="005E7D5A">
              <w:rPr>
                <w:rFonts w:ascii="Arial" w:hAnsi="Arial" w:cs="Arial"/>
                <w:color w:val="264A60"/>
                <w:sz w:val="18"/>
                <w:szCs w:val="18"/>
              </w:rPr>
              <w:t>t</w:t>
            </w:r>
            <w:r>
              <w:rPr>
                <w:rFonts w:ascii="Arial" w:hAnsi="Arial" w:cs="Arial"/>
                <w:color w:val="264A60"/>
                <w:sz w:val="18"/>
                <w:szCs w:val="18"/>
              </w:rPr>
              <w:t xml:space="preserve"> </w:t>
            </w:r>
            <w:r w:rsidRPr="005E7D5A">
              <w:rPr>
                <w:rFonts w:ascii="Arial" w:hAnsi="Arial" w:cs="Arial"/>
                <w:color w:val="264A60"/>
                <w:sz w:val="18"/>
                <w:szCs w:val="18"/>
              </w:rPr>
              <w:t>need</w:t>
            </w:r>
          </w:p>
        </w:tc>
        <w:tc>
          <w:tcPr>
            <w:tcW w:w="1468" w:type="dxa"/>
          </w:tcPr>
          <w:p w:rsidR="00F96A5B" w:rsidRPr="005E7D5A" w:rsidRDefault="00F96A5B" w:rsidP="00F96A5B">
            <w:pPr>
              <w:autoSpaceDE w:val="0"/>
              <w:autoSpaceDN w:val="0"/>
              <w:adjustRightInd w:val="0"/>
              <w:spacing w:line="320" w:lineRule="atLeast"/>
              <w:ind w:left="60" w:right="60"/>
              <w:jc w:val="center"/>
              <w:rPr>
                <w:rFonts w:ascii="Arial" w:hAnsi="Arial" w:cs="Arial"/>
                <w:color w:val="264A60"/>
                <w:sz w:val="18"/>
                <w:szCs w:val="18"/>
              </w:rPr>
            </w:pPr>
            <w:r w:rsidRPr="005E7D5A">
              <w:rPr>
                <w:rFonts w:ascii="Arial" w:hAnsi="Arial" w:cs="Arial"/>
                <w:color w:val="264A60"/>
                <w:sz w:val="18"/>
                <w:szCs w:val="18"/>
              </w:rPr>
              <w:t>What</w:t>
            </w:r>
            <w:r>
              <w:rPr>
                <w:rFonts w:ascii="Arial" w:hAnsi="Arial" w:cs="Arial"/>
                <w:color w:val="264A60"/>
                <w:sz w:val="18"/>
                <w:szCs w:val="18"/>
              </w:rPr>
              <w:t xml:space="preserve"> </w:t>
            </w:r>
            <w:r w:rsidRPr="005E7D5A">
              <w:rPr>
                <w:rFonts w:ascii="Arial" w:hAnsi="Arial" w:cs="Arial"/>
                <w:color w:val="264A60"/>
                <w:sz w:val="18"/>
                <w:szCs w:val="18"/>
              </w:rPr>
              <w:t>be</w:t>
            </w:r>
            <w:r>
              <w:rPr>
                <w:rFonts w:ascii="Arial" w:hAnsi="Arial" w:cs="Arial"/>
                <w:color w:val="264A60"/>
                <w:sz w:val="18"/>
                <w:szCs w:val="18"/>
              </w:rPr>
              <w:t xml:space="preserve"> </w:t>
            </w:r>
            <w:r w:rsidRPr="005E7D5A">
              <w:rPr>
                <w:rFonts w:ascii="Arial" w:hAnsi="Arial" w:cs="Arial"/>
                <w:color w:val="264A60"/>
                <w:sz w:val="18"/>
                <w:szCs w:val="18"/>
              </w:rPr>
              <w:t>the</w:t>
            </w:r>
            <w:r>
              <w:rPr>
                <w:rFonts w:ascii="Arial" w:hAnsi="Arial" w:cs="Arial"/>
                <w:color w:val="264A60"/>
                <w:sz w:val="18"/>
                <w:szCs w:val="18"/>
              </w:rPr>
              <w:t xml:space="preserve"> </w:t>
            </w:r>
            <w:r w:rsidRPr="005E7D5A">
              <w:rPr>
                <w:rFonts w:ascii="Arial" w:hAnsi="Arial" w:cs="Arial"/>
                <w:color w:val="264A60"/>
                <w:sz w:val="18"/>
                <w:szCs w:val="18"/>
              </w:rPr>
              <w:t>top</w:t>
            </w:r>
            <w:r>
              <w:rPr>
                <w:rFonts w:ascii="Arial" w:hAnsi="Arial" w:cs="Arial"/>
                <w:color w:val="264A60"/>
                <w:sz w:val="18"/>
                <w:szCs w:val="18"/>
              </w:rPr>
              <w:t xml:space="preserve"> </w:t>
            </w:r>
            <w:r w:rsidRPr="005E7D5A">
              <w:rPr>
                <w:rFonts w:ascii="Arial" w:hAnsi="Arial" w:cs="Arial"/>
                <w:color w:val="264A60"/>
                <w:sz w:val="18"/>
                <w:szCs w:val="18"/>
              </w:rPr>
              <w:t>things</w:t>
            </w:r>
            <w:r>
              <w:rPr>
                <w:rFonts w:ascii="Arial" w:hAnsi="Arial" w:cs="Arial"/>
                <w:color w:val="264A60"/>
                <w:sz w:val="18"/>
                <w:szCs w:val="18"/>
              </w:rPr>
              <w:t xml:space="preserve"> </w:t>
            </w:r>
            <w:r w:rsidRPr="005E7D5A">
              <w:rPr>
                <w:rFonts w:ascii="Arial" w:hAnsi="Arial" w:cs="Arial"/>
                <w:color w:val="264A60"/>
                <w:sz w:val="18"/>
                <w:szCs w:val="18"/>
              </w:rPr>
              <w:t>you</w:t>
            </w:r>
            <w:r>
              <w:rPr>
                <w:rFonts w:ascii="Arial" w:hAnsi="Arial" w:cs="Arial"/>
                <w:color w:val="264A60"/>
                <w:sz w:val="18"/>
                <w:szCs w:val="18"/>
              </w:rPr>
              <w:t xml:space="preserve"> </w:t>
            </w:r>
            <w:r w:rsidRPr="005E7D5A">
              <w:rPr>
                <w:rFonts w:ascii="Arial" w:hAnsi="Arial" w:cs="Arial"/>
                <w:color w:val="264A60"/>
                <w:sz w:val="18"/>
                <w:szCs w:val="18"/>
              </w:rPr>
              <w:t>would</w:t>
            </w:r>
            <w:r>
              <w:rPr>
                <w:rFonts w:ascii="Arial" w:hAnsi="Arial" w:cs="Arial"/>
                <w:color w:val="264A60"/>
                <w:sz w:val="18"/>
                <w:szCs w:val="18"/>
              </w:rPr>
              <w:t xml:space="preserve"> </w:t>
            </w:r>
            <w:r w:rsidRPr="005E7D5A">
              <w:rPr>
                <w:rFonts w:ascii="Arial" w:hAnsi="Arial" w:cs="Arial"/>
                <w:color w:val="264A60"/>
                <w:sz w:val="18"/>
                <w:szCs w:val="18"/>
              </w:rPr>
              <w:t>generally</w:t>
            </w:r>
            <w:r>
              <w:rPr>
                <w:rFonts w:ascii="Arial" w:hAnsi="Arial" w:cs="Arial"/>
                <w:color w:val="264A60"/>
                <w:sz w:val="18"/>
                <w:szCs w:val="18"/>
              </w:rPr>
              <w:t xml:space="preserve"> </w:t>
            </w:r>
            <w:r w:rsidRPr="005E7D5A">
              <w:rPr>
                <w:rFonts w:ascii="Arial" w:hAnsi="Arial" w:cs="Arial"/>
                <w:color w:val="264A60"/>
                <w:sz w:val="18"/>
                <w:szCs w:val="18"/>
              </w:rPr>
              <w:t>consider</w:t>
            </w:r>
          </w:p>
        </w:tc>
      </w:tr>
      <w:tr w:rsidR="00F96A5B" w:rsidRPr="005E7D5A" w:rsidTr="000733A6">
        <w:tc>
          <w:tcPr>
            <w:tcW w:w="2448" w:type="dxa"/>
            <w:vMerge w:val="restart"/>
          </w:tcPr>
          <w:p w:rsidR="00F96A5B" w:rsidRPr="005E7D5A" w:rsidRDefault="00F96A5B" w:rsidP="00F96A5B">
            <w:pPr>
              <w:autoSpaceDE w:val="0"/>
              <w:autoSpaceDN w:val="0"/>
              <w:adjustRightInd w:val="0"/>
              <w:spacing w:line="320" w:lineRule="atLeast"/>
              <w:ind w:left="60" w:right="60"/>
              <w:rPr>
                <w:rFonts w:ascii="Arial" w:hAnsi="Arial" w:cs="Arial"/>
                <w:color w:val="264A60"/>
                <w:sz w:val="18"/>
                <w:szCs w:val="18"/>
              </w:rPr>
            </w:pPr>
            <w:r w:rsidRPr="005E7D5A">
              <w:rPr>
                <w:rFonts w:ascii="Arial" w:hAnsi="Arial" w:cs="Arial"/>
                <w:color w:val="264A60"/>
                <w:sz w:val="18"/>
                <w:szCs w:val="18"/>
              </w:rPr>
              <w:t>Do</w:t>
            </w:r>
            <w:r>
              <w:rPr>
                <w:rFonts w:ascii="Arial" w:hAnsi="Arial" w:cs="Arial"/>
                <w:color w:val="264A60"/>
                <w:sz w:val="18"/>
                <w:szCs w:val="18"/>
              </w:rPr>
              <w:t xml:space="preserve"> </w:t>
            </w:r>
            <w:r w:rsidRPr="005E7D5A">
              <w:rPr>
                <w:rFonts w:ascii="Arial" w:hAnsi="Arial" w:cs="Arial"/>
                <w:color w:val="264A60"/>
                <w:sz w:val="18"/>
                <w:szCs w:val="18"/>
              </w:rPr>
              <w:t>you</w:t>
            </w:r>
            <w:r>
              <w:rPr>
                <w:rFonts w:ascii="Arial" w:hAnsi="Arial" w:cs="Arial"/>
                <w:color w:val="264A60"/>
                <w:sz w:val="18"/>
                <w:szCs w:val="18"/>
              </w:rPr>
              <w:t xml:space="preserve"> </w:t>
            </w:r>
            <w:r w:rsidRPr="005E7D5A">
              <w:rPr>
                <w:rFonts w:ascii="Arial" w:hAnsi="Arial" w:cs="Arial"/>
                <w:color w:val="264A60"/>
                <w:sz w:val="18"/>
                <w:szCs w:val="18"/>
              </w:rPr>
              <w:t>think</w:t>
            </w:r>
            <w:r>
              <w:rPr>
                <w:rFonts w:ascii="Arial" w:hAnsi="Arial" w:cs="Arial"/>
                <w:color w:val="264A60"/>
                <w:sz w:val="18"/>
                <w:szCs w:val="18"/>
              </w:rPr>
              <w:t xml:space="preserve"> </w:t>
            </w:r>
            <w:r w:rsidRPr="005E7D5A">
              <w:rPr>
                <w:rFonts w:ascii="Arial" w:hAnsi="Arial" w:cs="Arial"/>
                <w:color w:val="264A60"/>
                <w:sz w:val="18"/>
                <w:szCs w:val="18"/>
              </w:rPr>
              <w:t>of</w:t>
            </w:r>
            <w:r>
              <w:rPr>
                <w:rFonts w:ascii="Arial" w:hAnsi="Arial" w:cs="Arial"/>
                <w:color w:val="264A60"/>
                <w:sz w:val="18"/>
                <w:szCs w:val="18"/>
              </w:rPr>
              <w:t xml:space="preserve"> </w:t>
            </w:r>
            <w:r w:rsidRPr="005E7D5A">
              <w:rPr>
                <w:rFonts w:ascii="Arial" w:hAnsi="Arial" w:cs="Arial"/>
                <w:color w:val="264A60"/>
                <w:sz w:val="18"/>
                <w:szCs w:val="18"/>
              </w:rPr>
              <w:t>it</w:t>
            </w:r>
            <w:r>
              <w:rPr>
                <w:rFonts w:ascii="Arial" w:hAnsi="Arial" w:cs="Arial"/>
                <w:color w:val="264A60"/>
                <w:sz w:val="18"/>
                <w:szCs w:val="18"/>
              </w:rPr>
              <w:t xml:space="preserve"> </w:t>
            </w:r>
            <w:r w:rsidRPr="005E7D5A">
              <w:rPr>
                <w:rFonts w:ascii="Arial" w:hAnsi="Arial" w:cs="Arial"/>
                <w:color w:val="264A60"/>
                <w:sz w:val="18"/>
                <w:szCs w:val="18"/>
              </w:rPr>
              <w:t>as</w:t>
            </w:r>
            <w:r>
              <w:rPr>
                <w:rFonts w:ascii="Arial" w:hAnsi="Arial" w:cs="Arial"/>
                <w:color w:val="264A60"/>
                <w:sz w:val="18"/>
                <w:szCs w:val="18"/>
              </w:rPr>
              <w:t xml:space="preserve">  </w:t>
            </w:r>
            <w:r w:rsidRPr="005E7D5A">
              <w:rPr>
                <w:rFonts w:ascii="Arial" w:hAnsi="Arial" w:cs="Arial"/>
                <w:color w:val="264A60"/>
                <w:sz w:val="18"/>
                <w:szCs w:val="18"/>
              </w:rPr>
              <w:t>something</w:t>
            </w:r>
            <w:r>
              <w:rPr>
                <w:rFonts w:ascii="Arial" w:hAnsi="Arial" w:cs="Arial"/>
                <w:color w:val="264A60"/>
                <w:sz w:val="18"/>
                <w:szCs w:val="18"/>
              </w:rPr>
              <w:t xml:space="preserve"> </w:t>
            </w:r>
            <w:r w:rsidRPr="005E7D5A">
              <w:rPr>
                <w:rFonts w:ascii="Arial" w:hAnsi="Arial" w:cs="Arial"/>
                <w:color w:val="264A60"/>
                <w:sz w:val="18"/>
                <w:szCs w:val="18"/>
              </w:rPr>
              <w:t>you</w:t>
            </w:r>
            <w:r>
              <w:rPr>
                <w:rFonts w:ascii="Arial" w:hAnsi="Arial" w:cs="Arial"/>
                <w:color w:val="264A60"/>
                <w:sz w:val="18"/>
                <w:szCs w:val="18"/>
              </w:rPr>
              <w:t xml:space="preserve"> </w:t>
            </w:r>
            <w:r w:rsidRPr="005E7D5A">
              <w:rPr>
                <w:rFonts w:ascii="Arial" w:hAnsi="Arial" w:cs="Arial"/>
                <w:color w:val="264A60"/>
                <w:sz w:val="18"/>
                <w:szCs w:val="18"/>
              </w:rPr>
              <w:t>need</w:t>
            </w:r>
            <w:r>
              <w:rPr>
                <w:rFonts w:ascii="Arial" w:hAnsi="Arial" w:cs="Arial"/>
                <w:color w:val="264A60"/>
                <w:sz w:val="18"/>
                <w:szCs w:val="18"/>
              </w:rPr>
              <w:t xml:space="preserve"> </w:t>
            </w:r>
            <w:r w:rsidRPr="005E7D5A">
              <w:rPr>
                <w:rFonts w:ascii="Arial" w:hAnsi="Arial" w:cs="Arial"/>
                <w:color w:val="264A60"/>
                <w:sz w:val="18"/>
                <w:szCs w:val="18"/>
              </w:rPr>
              <w:t>or</w:t>
            </w:r>
            <w:r>
              <w:rPr>
                <w:rFonts w:ascii="Arial" w:hAnsi="Arial" w:cs="Arial"/>
                <w:color w:val="264A60"/>
                <w:sz w:val="18"/>
                <w:szCs w:val="18"/>
              </w:rPr>
              <w:t xml:space="preserve"> don’</w:t>
            </w:r>
            <w:r w:rsidRPr="005E7D5A">
              <w:rPr>
                <w:rFonts w:ascii="Arial" w:hAnsi="Arial" w:cs="Arial"/>
                <w:color w:val="264A60"/>
                <w:sz w:val="18"/>
                <w:szCs w:val="18"/>
              </w:rPr>
              <w:t>t</w:t>
            </w:r>
            <w:r>
              <w:rPr>
                <w:rFonts w:ascii="Arial" w:hAnsi="Arial" w:cs="Arial"/>
                <w:color w:val="264A60"/>
                <w:sz w:val="18"/>
                <w:szCs w:val="18"/>
              </w:rPr>
              <w:t xml:space="preserve"> </w:t>
            </w:r>
            <w:r w:rsidRPr="005E7D5A">
              <w:rPr>
                <w:rFonts w:ascii="Arial" w:hAnsi="Arial" w:cs="Arial"/>
                <w:color w:val="264A60"/>
                <w:sz w:val="18"/>
                <w:szCs w:val="18"/>
              </w:rPr>
              <w:t>need</w:t>
            </w:r>
          </w:p>
        </w:tc>
        <w:tc>
          <w:tcPr>
            <w:tcW w:w="1989" w:type="dxa"/>
          </w:tcPr>
          <w:p w:rsidR="00F96A5B" w:rsidRPr="005E7D5A" w:rsidRDefault="00F96A5B" w:rsidP="00F96A5B">
            <w:pPr>
              <w:autoSpaceDE w:val="0"/>
              <w:autoSpaceDN w:val="0"/>
              <w:adjustRightInd w:val="0"/>
              <w:spacing w:line="320" w:lineRule="atLeast"/>
              <w:ind w:left="60" w:right="60"/>
              <w:rPr>
                <w:rFonts w:ascii="Arial" w:hAnsi="Arial" w:cs="Arial"/>
                <w:color w:val="264A60"/>
                <w:sz w:val="18"/>
                <w:szCs w:val="18"/>
              </w:rPr>
            </w:pPr>
            <w:r w:rsidRPr="005E7D5A">
              <w:rPr>
                <w:rFonts w:ascii="Arial" w:hAnsi="Arial" w:cs="Arial"/>
                <w:color w:val="264A60"/>
                <w:sz w:val="18"/>
                <w:szCs w:val="18"/>
              </w:rPr>
              <w:t>Pearson Correlation</w:t>
            </w:r>
          </w:p>
        </w:tc>
        <w:tc>
          <w:tcPr>
            <w:tcW w:w="1468" w:type="dxa"/>
          </w:tcPr>
          <w:p w:rsidR="00F96A5B" w:rsidRPr="005E7D5A" w:rsidRDefault="00F96A5B" w:rsidP="00F96A5B">
            <w:pPr>
              <w:autoSpaceDE w:val="0"/>
              <w:autoSpaceDN w:val="0"/>
              <w:adjustRightInd w:val="0"/>
              <w:spacing w:line="320" w:lineRule="atLeast"/>
              <w:ind w:left="60" w:right="60"/>
              <w:jc w:val="right"/>
              <w:rPr>
                <w:rFonts w:ascii="Arial" w:hAnsi="Arial" w:cs="Arial"/>
                <w:color w:val="010205"/>
                <w:sz w:val="18"/>
                <w:szCs w:val="18"/>
              </w:rPr>
            </w:pPr>
            <w:r w:rsidRPr="005E7D5A">
              <w:rPr>
                <w:rFonts w:ascii="Arial" w:hAnsi="Arial" w:cs="Arial"/>
                <w:color w:val="010205"/>
                <w:sz w:val="18"/>
                <w:szCs w:val="18"/>
              </w:rPr>
              <w:t>1</w:t>
            </w:r>
          </w:p>
        </w:tc>
        <w:tc>
          <w:tcPr>
            <w:tcW w:w="1468" w:type="dxa"/>
          </w:tcPr>
          <w:p w:rsidR="00F96A5B" w:rsidRPr="005E7D5A" w:rsidRDefault="00F96A5B" w:rsidP="00F96A5B">
            <w:pPr>
              <w:autoSpaceDE w:val="0"/>
              <w:autoSpaceDN w:val="0"/>
              <w:adjustRightInd w:val="0"/>
              <w:spacing w:line="320" w:lineRule="atLeast"/>
              <w:ind w:left="60" w:right="60"/>
              <w:jc w:val="right"/>
              <w:rPr>
                <w:rFonts w:ascii="Arial" w:hAnsi="Arial" w:cs="Arial"/>
                <w:color w:val="010205"/>
                <w:sz w:val="18"/>
                <w:szCs w:val="18"/>
              </w:rPr>
            </w:pPr>
            <w:r w:rsidRPr="005E7D5A">
              <w:rPr>
                <w:rFonts w:ascii="Arial" w:hAnsi="Arial" w:cs="Arial"/>
                <w:color w:val="010205"/>
                <w:sz w:val="18"/>
                <w:szCs w:val="18"/>
              </w:rPr>
              <w:t>.031</w:t>
            </w:r>
          </w:p>
        </w:tc>
      </w:tr>
      <w:tr w:rsidR="00F96A5B" w:rsidRPr="005E7D5A" w:rsidTr="000733A6">
        <w:tc>
          <w:tcPr>
            <w:tcW w:w="2448" w:type="dxa"/>
            <w:vMerge/>
          </w:tcPr>
          <w:p w:rsidR="00F96A5B" w:rsidRPr="005E7D5A" w:rsidRDefault="00F96A5B" w:rsidP="00F96A5B">
            <w:pPr>
              <w:autoSpaceDE w:val="0"/>
              <w:autoSpaceDN w:val="0"/>
              <w:adjustRightInd w:val="0"/>
              <w:rPr>
                <w:rFonts w:ascii="Arial" w:hAnsi="Arial" w:cs="Arial"/>
                <w:color w:val="010205"/>
                <w:sz w:val="18"/>
                <w:szCs w:val="18"/>
              </w:rPr>
            </w:pPr>
          </w:p>
        </w:tc>
        <w:tc>
          <w:tcPr>
            <w:tcW w:w="1989" w:type="dxa"/>
          </w:tcPr>
          <w:p w:rsidR="00F96A5B" w:rsidRPr="005E7D5A" w:rsidRDefault="00F96A5B" w:rsidP="00F96A5B">
            <w:pPr>
              <w:autoSpaceDE w:val="0"/>
              <w:autoSpaceDN w:val="0"/>
              <w:adjustRightInd w:val="0"/>
              <w:spacing w:line="320" w:lineRule="atLeast"/>
              <w:ind w:left="60" w:right="60"/>
              <w:rPr>
                <w:rFonts w:ascii="Arial" w:hAnsi="Arial" w:cs="Arial"/>
                <w:color w:val="264A60"/>
                <w:sz w:val="18"/>
                <w:szCs w:val="18"/>
              </w:rPr>
            </w:pPr>
            <w:r w:rsidRPr="005E7D5A">
              <w:rPr>
                <w:rFonts w:ascii="Arial" w:hAnsi="Arial" w:cs="Arial"/>
                <w:color w:val="264A60"/>
                <w:sz w:val="18"/>
                <w:szCs w:val="18"/>
              </w:rPr>
              <w:t>Sig. (2-tailed)</w:t>
            </w:r>
          </w:p>
        </w:tc>
        <w:tc>
          <w:tcPr>
            <w:tcW w:w="1468" w:type="dxa"/>
          </w:tcPr>
          <w:p w:rsidR="00F96A5B" w:rsidRPr="005E7D5A" w:rsidRDefault="00F96A5B" w:rsidP="00F96A5B">
            <w:pPr>
              <w:autoSpaceDE w:val="0"/>
              <w:autoSpaceDN w:val="0"/>
              <w:adjustRightInd w:val="0"/>
              <w:rPr>
                <w:rFonts w:ascii="Times New Roman" w:hAnsi="Times New Roman" w:cs="Times New Roman"/>
                <w:sz w:val="24"/>
                <w:szCs w:val="24"/>
              </w:rPr>
            </w:pPr>
          </w:p>
        </w:tc>
        <w:tc>
          <w:tcPr>
            <w:tcW w:w="1468" w:type="dxa"/>
          </w:tcPr>
          <w:p w:rsidR="00F96A5B" w:rsidRPr="005E7D5A" w:rsidRDefault="00F96A5B" w:rsidP="00F96A5B">
            <w:pPr>
              <w:autoSpaceDE w:val="0"/>
              <w:autoSpaceDN w:val="0"/>
              <w:adjustRightInd w:val="0"/>
              <w:spacing w:line="320" w:lineRule="atLeast"/>
              <w:ind w:left="60" w:right="60"/>
              <w:jc w:val="right"/>
              <w:rPr>
                <w:rFonts w:ascii="Arial" w:hAnsi="Arial" w:cs="Arial"/>
                <w:color w:val="010205"/>
                <w:sz w:val="18"/>
                <w:szCs w:val="18"/>
              </w:rPr>
            </w:pPr>
            <w:r w:rsidRPr="005E7D5A">
              <w:rPr>
                <w:rFonts w:ascii="Arial" w:hAnsi="Arial" w:cs="Arial"/>
                <w:color w:val="010205"/>
                <w:sz w:val="18"/>
                <w:szCs w:val="18"/>
              </w:rPr>
              <w:t>.759</w:t>
            </w:r>
          </w:p>
        </w:tc>
      </w:tr>
      <w:tr w:rsidR="00F96A5B" w:rsidRPr="005E7D5A" w:rsidTr="000733A6">
        <w:tc>
          <w:tcPr>
            <w:tcW w:w="2448" w:type="dxa"/>
            <w:vMerge/>
          </w:tcPr>
          <w:p w:rsidR="00F96A5B" w:rsidRPr="005E7D5A" w:rsidRDefault="00F96A5B" w:rsidP="00F96A5B">
            <w:pPr>
              <w:autoSpaceDE w:val="0"/>
              <w:autoSpaceDN w:val="0"/>
              <w:adjustRightInd w:val="0"/>
              <w:rPr>
                <w:rFonts w:ascii="Arial" w:hAnsi="Arial" w:cs="Arial"/>
                <w:color w:val="010205"/>
                <w:sz w:val="18"/>
                <w:szCs w:val="18"/>
              </w:rPr>
            </w:pPr>
          </w:p>
        </w:tc>
        <w:tc>
          <w:tcPr>
            <w:tcW w:w="1989" w:type="dxa"/>
          </w:tcPr>
          <w:p w:rsidR="00F96A5B" w:rsidRPr="005E7D5A" w:rsidRDefault="00F96A5B" w:rsidP="00F96A5B">
            <w:pPr>
              <w:autoSpaceDE w:val="0"/>
              <w:autoSpaceDN w:val="0"/>
              <w:adjustRightInd w:val="0"/>
              <w:spacing w:line="320" w:lineRule="atLeast"/>
              <w:ind w:left="60" w:right="60"/>
              <w:rPr>
                <w:rFonts w:ascii="Arial" w:hAnsi="Arial" w:cs="Arial"/>
                <w:color w:val="264A60"/>
                <w:sz w:val="18"/>
                <w:szCs w:val="18"/>
              </w:rPr>
            </w:pPr>
            <w:r w:rsidRPr="005E7D5A">
              <w:rPr>
                <w:rFonts w:ascii="Arial" w:hAnsi="Arial" w:cs="Arial"/>
                <w:color w:val="264A60"/>
                <w:sz w:val="18"/>
                <w:szCs w:val="18"/>
              </w:rPr>
              <w:t>N</w:t>
            </w:r>
          </w:p>
        </w:tc>
        <w:tc>
          <w:tcPr>
            <w:tcW w:w="1468" w:type="dxa"/>
          </w:tcPr>
          <w:p w:rsidR="00F96A5B" w:rsidRPr="005E7D5A" w:rsidRDefault="00F96A5B" w:rsidP="00F96A5B">
            <w:pPr>
              <w:autoSpaceDE w:val="0"/>
              <w:autoSpaceDN w:val="0"/>
              <w:adjustRightInd w:val="0"/>
              <w:spacing w:line="320" w:lineRule="atLeast"/>
              <w:ind w:left="60" w:right="60"/>
              <w:jc w:val="right"/>
              <w:rPr>
                <w:rFonts w:ascii="Arial" w:hAnsi="Arial" w:cs="Arial"/>
                <w:color w:val="010205"/>
                <w:sz w:val="18"/>
                <w:szCs w:val="18"/>
              </w:rPr>
            </w:pPr>
            <w:r w:rsidRPr="005E7D5A">
              <w:rPr>
                <w:rFonts w:ascii="Arial" w:hAnsi="Arial" w:cs="Arial"/>
                <w:color w:val="010205"/>
                <w:sz w:val="18"/>
                <w:szCs w:val="18"/>
              </w:rPr>
              <w:t>100</w:t>
            </w:r>
          </w:p>
        </w:tc>
        <w:tc>
          <w:tcPr>
            <w:tcW w:w="1468" w:type="dxa"/>
          </w:tcPr>
          <w:p w:rsidR="00F96A5B" w:rsidRPr="005E7D5A" w:rsidRDefault="00F96A5B" w:rsidP="00F96A5B">
            <w:pPr>
              <w:autoSpaceDE w:val="0"/>
              <w:autoSpaceDN w:val="0"/>
              <w:adjustRightInd w:val="0"/>
              <w:spacing w:line="320" w:lineRule="atLeast"/>
              <w:ind w:left="60" w:right="60"/>
              <w:jc w:val="right"/>
              <w:rPr>
                <w:rFonts w:ascii="Arial" w:hAnsi="Arial" w:cs="Arial"/>
                <w:color w:val="010205"/>
                <w:sz w:val="18"/>
                <w:szCs w:val="18"/>
              </w:rPr>
            </w:pPr>
            <w:r w:rsidRPr="005E7D5A">
              <w:rPr>
                <w:rFonts w:ascii="Arial" w:hAnsi="Arial" w:cs="Arial"/>
                <w:color w:val="010205"/>
                <w:sz w:val="18"/>
                <w:szCs w:val="18"/>
              </w:rPr>
              <w:t>100</w:t>
            </w:r>
          </w:p>
        </w:tc>
      </w:tr>
      <w:tr w:rsidR="00F96A5B" w:rsidRPr="005E7D5A" w:rsidTr="000733A6">
        <w:tc>
          <w:tcPr>
            <w:tcW w:w="2448" w:type="dxa"/>
            <w:vMerge w:val="restart"/>
          </w:tcPr>
          <w:p w:rsidR="00F96A5B" w:rsidRPr="005E7D5A" w:rsidRDefault="00F96A5B" w:rsidP="00F96A5B">
            <w:pPr>
              <w:autoSpaceDE w:val="0"/>
              <w:autoSpaceDN w:val="0"/>
              <w:adjustRightInd w:val="0"/>
              <w:spacing w:line="320" w:lineRule="atLeast"/>
              <w:ind w:left="60" w:right="60"/>
              <w:rPr>
                <w:rFonts w:ascii="Arial" w:hAnsi="Arial" w:cs="Arial"/>
                <w:color w:val="264A60"/>
                <w:sz w:val="18"/>
                <w:szCs w:val="18"/>
              </w:rPr>
            </w:pPr>
            <w:r w:rsidRPr="005E7D5A">
              <w:rPr>
                <w:rFonts w:ascii="Arial" w:hAnsi="Arial" w:cs="Arial"/>
                <w:color w:val="264A60"/>
                <w:sz w:val="18"/>
                <w:szCs w:val="18"/>
              </w:rPr>
              <w:t>What</w:t>
            </w:r>
            <w:r>
              <w:rPr>
                <w:rFonts w:ascii="Arial" w:hAnsi="Arial" w:cs="Arial"/>
                <w:color w:val="264A60"/>
                <w:sz w:val="18"/>
                <w:szCs w:val="18"/>
              </w:rPr>
              <w:t xml:space="preserve"> </w:t>
            </w:r>
            <w:r w:rsidRPr="005E7D5A">
              <w:rPr>
                <w:rFonts w:ascii="Arial" w:hAnsi="Arial" w:cs="Arial"/>
                <w:color w:val="264A60"/>
                <w:sz w:val="18"/>
                <w:szCs w:val="18"/>
              </w:rPr>
              <w:t>be</w:t>
            </w:r>
            <w:r>
              <w:rPr>
                <w:rFonts w:ascii="Arial" w:hAnsi="Arial" w:cs="Arial"/>
                <w:color w:val="264A60"/>
                <w:sz w:val="18"/>
                <w:szCs w:val="18"/>
              </w:rPr>
              <w:t xml:space="preserve"> </w:t>
            </w:r>
            <w:r w:rsidRPr="005E7D5A">
              <w:rPr>
                <w:rFonts w:ascii="Arial" w:hAnsi="Arial" w:cs="Arial"/>
                <w:color w:val="264A60"/>
                <w:sz w:val="18"/>
                <w:szCs w:val="18"/>
              </w:rPr>
              <w:t>the</w:t>
            </w:r>
            <w:r>
              <w:rPr>
                <w:rFonts w:ascii="Arial" w:hAnsi="Arial" w:cs="Arial"/>
                <w:color w:val="264A60"/>
                <w:sz w:val="18"/>
                <w:szCs w:val="18"/>
              </w:rPr>
              <w:t xml:space="preserve"> </w:t>
            </w:r>
            <w:r w:rsidRPr="005E7D5A">
              <w:rPr>
                <w:rFonts w:ascii="Arial" w:hAnsi="Arial" w:cs="Arial"/>
                <w:color w:val="264A60"/>
                <w:sz w:val="18"/>
                <w:szCs w:val="18"/>
              </w:rPr>
              <w:t>top</w:t>
            </w:r>
            <w:r>
              <w:rPr>
                <w:rFonts w:ascii="Arial" w:hAnsi="Arial" w:cs="Arial"/>
                <w:color w:val="264A60"/>
                <w:sz w:val="18"/>
                <w:szCs w:val="18"/>
              </w:rPr>
              <w:t xml:space="preserve"> </w:t>
            </w:r>
            <w:r w:rsidRPr="005E7D5A">
              <w:rPr>
                <w:rFonts w:ascii="Arial" w:hAnsi="Arial" w:cs="Arial"/>
                <w:color w:val="264A60"/>
                <w:sz w:val="18"/>
                <w:szCs w:val="18"/>
              </w:rPr>
              <w:t>things</w:t>
            </w:r>
            <w:r>
              <w:rPr>
                <w:rFonts w:ascii="Arial" w:hAnsi="Arial" w:cs="Arial"/>
                <w:color w:val="264A60"/>
                <w:sz w:val="18"/>
                <w:szCs w:val="18"/>
              </w:rPr>
              <w:t xml:space="preserve"> </w:t>
            </w:r>
            <w:r w:rsidRPr="005E7D5A">
              <w:rPr>
                <w:rFonts w:ascii="Arial" w:hAnsi="Arial" w:cs="Arial"/>
                <w:color w:val="264A60"/>
                <w:sz w:val="18"/>
                <w:szCs w:val="18"/>
              </w:rPr>
              <w:t>you</w:t>
            </w:r>
            <w:r>
              <w:rPr>
                <w:rFonts w:ascii="Arial" w:hAnsi="Arial" w:cs="Arial"/>
                <w:color w:val="264A60"/>
                <w:sz w:val="18"/>
                <w:szCs w:val="18"/>
              </w:rPr>
              <w:t xml:space="preserve"> </w:t>
            </w:r>
            <w:r w:rsidRPr="005E7D5A">
              <w:rPr>
                <w:rFonts w:ascii="Arial" w:hAnsi="Arial" w:cs="Arial"/>
                <w:color w:val="264A60"/>
                <w:sz w:val="18"/>
                <w:szCs w:val="18"/>
              </w:rPr>
              <w:t>would</w:t>
            </w:r>
            <w:r>
              <w:rPr>
                <w:rFonts w:ascii="Arial" w:hAnsi="Arial" w:cs="Arial"/>
                <w:color w:val="264A60"/>
                <w:sz w:val="18"/>
                <w:szCs w:val="18"/>
              </w:rPr>
              <w:t xml:space="preserve"> </w:t>
            </w:r>
            <w:r w:rsidRPr="005E7D5A">
              <w:rPr>
                <w:rFonts w:ascii="Arial" w:hAnsi="Arial" w:cs="Arial"/>
                <w:color w:val="264A60"/>
                <w:sz w:val="18"/>
                <w:szCs w:val="18"/>
              </w:rPr>
              <w:t>generally</w:t>
            </w:r>
            <w:r>
              <w:rPr>
                <w:rFonts w:ascii="Arial" w:hAnsi="Arial" w:cs="Arial"/>
                <w:color w:val="264A60"/>
                <w:sz w:val="18"/>
                <w:szCs w:val="18"/>
              </w:rPr>
              <w:t xml:space="preserve"> </w:t>
            </w:r>
            <w:r w:rsidRPr="005E7D5A">
              <w:rPr>
                <w:rFonts w:ascii="Arial" w:hAnsi="Arial" w:cs="Arial"/>
                <w:color w:val="264A60"/>
                <w:sz w:val="18"/>
                <w:szCs w:val="18"/>
              </w:rPr>
              <w:t>consider</w:t>
            </w:r>
          </w:p>
        </w:tc>
        <w:tc>
          <w:tcPr>
            <w:tcW w:w="1989" w:type="dxa"/>
          </w:tcPr>
          <w:p w:rsidR="00F96A5B" w:rsidRPr="005E7D5A" w:rsidRDefault="00F96A5B" w:rsidP="00F96A5B">
            <w:pPr>
              <w:autoSpaceDE w:val="0"/>
              <w:autoSpaceDN w:val="0"/>
              <w:adjustRightInd w:val="0"/>
              <w:spacing w:line="320" w:lineRule="atLeast"/>
              <w:ind w:left="60" w:right="60"/>
              <w:rPr>
                <w:rFonts w:ascii="Arial" w:hAnsi="Arial" w:cs="Arial"/>
                <w:color w:val="264A60"/>
                <w:sz w:val="18"/>
                <w:szCs w:val="18"/>
              </w:rPr>
            </w:pPr>
            <w:r w:rsidRPr="005E7D5A">
              <w:rPr>
                <w:rFonts w:ascii="Arial" w:hAnsi="Arial" w:cs="Arial"/>
                <w:color w:val="264A60"/>
                <w:sz w:val="18"/>
                <w:szCs w:val="18"/>
              </w:rPr>
              <w:t>Pearson Correlation</w:t>
            </w:r>
          </w:p>
        </w:tc>
        <w:tc>
          <w:tcPr>
            <w:tcW w:w="1468" w:type="dxa"/>
          </w:tcPr>
          <w:p w:rsidR="00F96A5B" w:rsidRPr="005E7D5A" w:rsidRDefault="00F96A5B" w:rsidP="00F96A5B">
            <w:pPr>
              <w:autoSpaceDE w:val="0"/>
              <w:autoSpaceDN w:val="0"/>
              <w:adjustRightInd w:val="0"/>
              <w:spacing w:line="320" w:lineRule="atLeast"/>
              <w:ind w:left="60" w:right="60"/>
              <w:jc w:val="right"/>
              <w:rPr>
                <w:rFonts w:ascii="Arial" w:hAnsi="Arial" w:cs="Arial"/>
                <w:color w:val="010205"/>
                <w:sz w:val="18"/>
                <w:szCs w:val="18"/>
              </w:rPr>
            </w:pPr>
            <w:r w:rsidRPr="005E7D5A">
              <w:rPr>
                <w:rFonts w:ascii="Arial" w:hAnsi="Arial" w:cs="Arial"/>
                <w:color w:val="010205"/>
                <w:sz w:val="18"/>
                <w:szCs w:val="18"/>
              </w:rPr>
              <w:t>.031</w:t>
            </w:r>
          </w:p>
        </w:tc>
        <w:tc>
          <w:tcPr>
            <w:tcW w:w="1468" w:type="dxa"/>
          </w:tcPr>
          <w:p w:rsidR="00F96A5B" w:rsidRPr="005E7D5A" w:rsidRDefault="00F96A5B" w:rsidP="00F96A5B">
            <w:pPr>
              <w:autoSpaceDE w:val="0"/>
              <w:autoSpaceDN w:val="0"/>
              <w:adjustRightInd w:val="0"/>
              <w:spacing w:line="320" w:lineRule="atLeast"/>
              <w:ind w:left="60" w:right="60"/>
              <w:jc w:val="right"/>
              <w:rPr>
                <w:rFonts w:ascii="Arial" w:hAnsi="Arial" w:cs="Arial"/>
                <w:color w:val="010205"/>
                <w:sz w:val="18"/>
                <w:szCs w:val="18"/>
              </w:rPr>
            </w:pPr>
            <w:r w:rsidRPr="005E7D5A">
              <w:rPr>
                <w:rFonts w:ascii="Arial" w:hAnsi="Arial" w:cs="Arial"/>
                <w:color w:val="010205"/>
                <w:sz w:val="18"/>
                <w:szCs w:val="18"/>
              </w:rPr>
              <w:t>1</w:t>
            </w:r>
          </w:p>
        </w:tc>
      </w:tr>
      <w:tr w:rsidR="00F96A5B" w:rsidRPr="005E7D5A" w:rsidTr="000733A6">
        <w:tc>
          <w:tcPr>
            <w:tcW w:w="2448" w:type="dxa"/>
            <w:vMerge/>
          </w:tcPr>
          <w:p w:rsidR="00F96A5B" w:rsidRPr="005E7D5A" w:rsidRDefault="00F96A5B" w:rsidP="00F96A5B">
            <w:pPr>
              <w:autoSpaceDE w:val="0"/>
              <w:autoSpaceDN w:val="0"/>
              <w:adjustRightInd w:val="0"/>
              <w:rPr>
                <w:rFonts w:ascii="Arial" w:hAnsi="Arial" w:cs="Arial"/>
                <w:color w:val="010205"/>
                <w:sz w:val="18"/>
                <w:szCs w:val="18"/>
              </w:rPr>
            </w:pPr>
          </w:p>
        </w:tc>
        <w:tc>
          <w:tcPr>
            <w:tcW w:w="1989" w:type="dxa"/>
          </w:tcPr>
          <w:p w:rsidR="00F96A5B" w:rsidRPr="005E7D5A" w:rsidRDefault="00F96A5B" w:rsidP="00F96A5B">
            <w:pPr>
              <w:autoSpaceDE w:val="0"/>
              <w:autoSpaceDN w:val="0"/>
              <w:adjustRightInd w:val="0"/>
              <w:spacing w:line="320" w:lineRule="atLeast"/>
              <w:ind w:left="60" w:right="60"/>
              <w:rPr>
                <w:rFonts w:ascii="Arial" w:hAnsi="Arial" w:cs="Arial"/>
                <w:color w:val="264A60"/>
                <w:sz w:val="18"/>
                <w:szCs w:val="18"/>
              </w:rPr>
            </w:pPr>
            <w:r w:rsidRPr="005E7D5A">
              <w:rPr>
                <w:rFonts w:ascii="Arial" w:hAnsi="Arial" w:cs="Arial"/>
                <w:color w:val="264A60"/>
                <w:sz w:val="18"/>
                <w:szCs w:val="18"/>
              </w:rPr>
              <w:t>Sig. (2-tailed)</w:t>
            </w:r>
          </w:p>
        </w:tc>
        <w:tc>
          <w:tcPr>
            <w:tcW w:w="1468" w:type="dxa"/>
          </w:tcPr>
          <w:p w:rsidR="00F96A5B" w:rsidRPr="005E7D5A" w:rsidRDefault="00F96A5B" w:rsidP="00F96A5B">
            <w:pPr>
              <w:autoSpaceDE w:val="0"/>
              <w:autoSpaceDN w:val="0"/>
              <w:adjustRightInd w:val="0"/>
              <w:spacing w:line="320" w:lineRule="atLeast"/>
              <w:ind w:left="60" w:right="60"/>
              <w:jc w:val="right"/>
              <w:rPr>
                <w:rFonts w:ascii="Arial" w:hAnsi="Arial" w:cs="Arial"/>
                <w:color w:val="010205"/>
                <w:sz w:val="18"/>
                <w:szCs w:val="18"/>
              </w:rPr>
            </w:pPr>
            <w:r w:rsidRPr="005E7D5A">
              <w:rPr>
                <w:rFonts w:ascii="Arial" w:hAnsi="Arial" w:cs="Arial"/>
                <w:color w:val="010205"/>
                <w:sz w:val="18"/>
                <w:szCs w:val="18"/>
              </w:rPr>
              <w:t>.759</w:t>
            </w:r>
          </w:p>
        </w:tc>
        <w:tc>
          <w:tcPr>
            <w:tcW w:w="1468" w:type="dxa"/>
          </w:tcPr>
          <w:p w:rsidR="00F96A5B" w:rsidRPr="005E7D5A" w:rsidRDefault="00F96A5B" w:rsidP="00F96A5B">
            <w:pPr>
              <w:autoSpaceDE w:val="0"/>
              <w:autoSpaceDN w:val="0"/>
              <w:adjustRightInd w:val="0"/>
              <w:rPr>
                <w:rFonts w:ascii="Times New Roman" w:hAnsi="Times New Roman" w:cs="Times New Roman"/>
                <w:sz w:val="24"/>
                <w:szCs w:val="24"/>
              </w:rPr>
            </w:pPr>
          </w:p>
        </w:tc>
      </w:tr>
      <w:tr w:rsidR="00F96A5B" w:rsidRPr="005E7D5A" w:rsidTr="000733A6">
        <w:tc>
          <w:tcPr>
            <w:tcW w:w="2448" w:type="dxa"/>
            <w:vMerge/>
          </w:tcPr>
          <w:p w:rsidR="00F96A5B" w:rsidRPr="005E7D5A" w:rsidRDefault="00F96A5B" w:rsidP="00F96A5B">
            <w:pPr>
              <w:autoSpaceDE w:val="0"/>
              <w:autoSpaceDN w:val="0"/>
              <w:adjustRightInd w:val="0"/>
              <w:rPr>
                <w:rFonts w:ascii="Times New Roman" w:hAnsi="Times New Roman" w:cs="Times New Roman"/>
                <w:sz w:val="24"/>
                <w:szCs w:val="24"/>
              </w:rPr>
            </w:pPr>
          </w:p>
        </w:tc>
        <w:tc>
          <w:tcPr>
            <w:tcW w:w="1989" w:type="dxa"/>
          </w:tcPr>
          <w:p w:rsidR="00F96A5B" w:rsidRPr="005E7D5A" w:rsidRDefault="00F96A5B" w:rsidP="00F96A5B">
            <w:pPr>
              <w:autoSpaceDE w:val="0"/>
              <w:autoSpaceDN w:val="0"/>
              <w:adjustRightInd w:val="0"/>
              <w:spacing w:line="320" w:lineRule="atLeast"/>
              <w:ind w:left="60" w:right="60"/>
              <w:rPr>
                <w:rFonts w:ascii="Arial" w:hAnsi="Arial" w:cs="Arial"/>
                <w:color w:val="264A60"/>
                <w:sz w:val="18"/>
                <w:szCs w:val="18"/>
              </w:rPr>
            </w:pPr>
            <w:r w:rsidRPr="005E7D5A">
              <w:rPr>
                <w:rFonts w:ascii="Arial" w:hAnsi="Arial" w:cs="Arial"/>
                <w:color w:val="264A60"/>
                <w:sz w:val="18"/>
                <w:szCs w:val="18"/>
              </w:rPr>
              <w:t>N</w:t>
            </w:r>
          </w:p>
        </w:tc>
        <w:tc>
          <w:tcPr>
            <w:tcW w:w="1468" w:type="dxa"/>
          </w:tcPr>
          <w:p w:rsidR="00F96A5B" w:rsidRPr="005E7D5A" w:rsidRDefault="00F96A5B" w:rsidP="00F96A5B">
            <w:pPr>
              <w:autoSpaceDE w:val="0"/>
              <w:autoSpaceDN w:val="0"/>
              <w:adjustRightInd w:val="0"/>
              <w:spacing w:line="320" w:lineRule="atLeast"/>
              <w:ind w:left="60" w:right="60"/>
              <w:jc w:val="right"/>
              <w:rPr>
                <w:rFonts w:ascii="Arial" w:hAnsi="Arial" w:cs="Arial"/>
                <w:color w:val="010205"/>
                <w:sz w:val="18"/>
                <w:szCs w:val="18"/>
              </w:rPr>
            </w:pPr>
            <w:r w:rsidRPr="005E7D5A">
              <w:rPr>
                <w:rFonts w:ascii="Arial" w:hAnsi="Arial" w:cs="Arial"/>
                <w:color w:val="010205"/>
                <w:sz w:val="18"/>
                <w:szCs w:val="18"/>
              </w:rPr>
              <w:t>100</w:t>
            </w:r>
          </w:p>
        </w:tc>
        <w:tc>
          <w:tcPr>
            <w:tcW w:w="1468" w:type="dxa"/>
          </w:tcPr>
          <w:p w:rsidR="00F96A5B" w:rsidRPr="005E7D5A" w:rsidRDefault="00F96A5B" w:rsidP="00F96A5B">
            <w:pPr>
              <w:autoSpaceDE w:val="0"/>
              <w:autoSpaceDN w:val="0"/>
              <w:adjustRightInd w:val="0"/>
              <w:spacing w:line="320" w:lineRule="atLeast"/>
              <w:ind w:left="60" w:right="60"/>
              <w:jc w:val="right"/>
              <w:rPr>
                <w:rFonts w:ascii="Arial" w:hAnsi="Arial" w:cs="Arial"/>
                <w:color w:val="010205"/>
                <w:sz w:val="18"/>
                <w:szCs w:val="18"/>
              </w:rPr>
            </w:pPr>
            <w:r w:rsidRPr="005E7D5A">
              <w:rPr>
                <w:rFonts w:ascii="Arial" w:hAnsi="Arial" w:cs="Arial"/>
                <w:color w:val="010205"/>
                <w:sz w:val="18"/>
                <w:szCs w:val="18"/>
              </w:rPr>
              <w:t>100</w:t>
            </w:r>
          </w:p>
        </w:tc>
      </w:tr>
    </w:tbl>
    <w:p w:rsidR="00F96A5B" w:rsidRPr="005E7D5A" w:rsidRDefault="00F96A5B" w:rsidP="000733A6">
      <w:pPr>
        <w:autoSpaceDE w:val="0"/>
        <w:autoSpaceDN w:val="0"/>
        <w:adjustRightInd w:val="0"/>
        <w:spacing w:after="0" w:line="240" w:lineRule="auto"/>
        <w:ind w:left="720"/>
        <w:rPr>
          <w:rFonts w:ascii="Times New Roman" w:hAnsi="Times New Roman" w:cs="Times New Roman"/>
          <w:sz w:val="24"/>
          <w:szCs w:val="24"/>
        </w:rPr>
      </w:pPr>
    </w:p>
    <w:p w:rsidR="00F96A5B" w:rsidRPr="005E7D5A" w:rsidRDefault="00F96A5B" w:rsidP="000733A6">
      <w:pPr>
        <w:autoSpaceDE w:val="0"/>
        <w:autoSpaceDN w:val="0"/>
        <w:adjustRightInd w:val="0"/>
        <w:spacing w:after="0" w:line="400" w:lineRule="atLeast"/>
        <w:ind w:left="720"/>
        <w:rPr>
          <w:rFonts w:ascii="Times New Roman" w:hAnsi="Times New Roman" w:cs="Times New Roman"/>
          <w:sz w:val="24"/>
          <w:szCs w:val="24"/>
        </w:rPr>
      </w:pPr>
    </w:p>
    <w:p w:rsidR="00F96A5B" w:rsidRDefault="00F96A5B" w:rsidP="000733A6">
      <w:pPr>
        <w:ind w:left="720" w:firstLine="720"/>
      </w:pPr>
    </w:p>
    <w:p w:rsidR="00BF1983" w:rsidRPr="00BF1983" w:rsidRDefault="00BF1983" w:rsidP="000733A6">
      <w:pPr>
        <w:pStyle w:val="ListParagraph"/>
        <w:spacing w:line="360" w:lineRule="auto"/>
        <w:ind w:left="1440"/>
        <w:rPr>
          <w:rFonts w:ascii="Times New Roman" w:hAnsi="Times New Roman" w:cs="Times New Roman"/>
          <w:sz w:val="24"/>
        </w:rPr>
      </w:pPr>
    </w:p>
    <w:p w:rsidR="00EA623F" w:rsidRPr="005E7CB5" w:rsidRDefault="00EA623F" w:rsidP="000733A6">
      <w:pPr>
        <w:spacing w:line="360" w:lineRule="auto"/>
        <w:ind w:left="720"/>
        <w:rPr>
          <w:rFonts w:ascii="Times New Roman" w:hAnsi="Times New Roman" w:cs="Times New Roman"/>
          <w:sz w:val="24"/>
        </w:rPr>
      </w:pPr>
    </w:p>
    <w:p w:rsidR="00EA623F" w:rsidRPr="005E7CB5" w:rsidRDefault="00EA623F" w:rsidP="000733A6">
      <w:pPr>
        <w:spacing w:line="360" w:lineRule="auto"/>
        <w:ind w:left="720"/>
        <w:rPr>
          <w:rFonts w:ascii="Times New Roman" w:hAnsi="Times New Roman" w:cs="Times New Roman"/>
          <w:sz w:val="24"/>
        </w:rPr>
      </w:pPr>
    </w:p>
    <w:p w:rsidR="00EA623F" w:rsidRPr="005E7CB5" w:rsidRDefault="00EA623F" w:rsidP="000733A6">
      <w:pPr>
        <w:spacing w:line="360" w:lineRule="auto"/>
        <w:ind w:left="720"/>
        <w:rPr>
          <w:rFonts w:ascii="Times New Roman" w:hAnsi="Times New Roman" w:cs="Times New Roman"/>
          <w:sz w:val="24"/>
        </w:rPr>
      </w:pPr>
    </w:p>
    <w:p w:rsidR="00EA623F" w:rsidRPr="005E7CB5" w:rsidRDefault="00EA623F" w:rsidP="000733A6">
      <w:pPr>
        <w:spacing w:line="360" w:lineRule="auto"/>
        <w:ind w:left="720"/>
        <w:rPr>
          <w:rFonts w:ascii="Times New Roman" w:hAnsi="Times New Roman" w:cs="Times New Roman"/>
          <w:sz w:val="24"/>
        </w:rPr>
      </w:pPr>
    </w:p>
    <w:p w:rsidR="00F96A5B" w:rsidRDefault="0024684A" w:rsidP="000733A6">
      <w:pPr>
        <w:spacing w:line="360" w:lineRule="auto"/>
        <w:ind w:left="720"/>
        <w:rPr>
          <w:rFonts w:ascii="Times New Roman" w:hAnsi="Times New Roman" w:cs="Times New Roman"/>
          <w:sz w:val="24"/>
        </w:rPr>
      </w:pPr>
      <w:r>
        <w:rPr>
          <w:rFonts w:ascii="Times New Roman" w:hAnsi="Times New Roman" w:cs="Times New Roman"/>
          <w:sz w:val="24"/>
        </w:rPr>
        <w:t>INFERENCE</w:t>
      </w:r>
    </w:p>
    <w:p w:rsidR="0024684A" w:rsidRDefault="0024684A" w:rsidP="000733A6">
      <w:pPr>
        <w:spacing w:line="360" w:lineRule="auto"/>
        <w:ind w:left="720"/>
        <w:rPr>
          <w:rFonts w:ascii="Times New Roman" w:hAnsi="Times New Roman" w:cs="Times New Roman"/>
          <w:sz w:val="24"/>
        </w:rPr>
      </w:pPr>
      <w:r>
        <w:rPr>
          <w:rFonts w:ascii="Times New Roman" w:hAnsi="Times New Roman" w:cs="Times New Roman"/>
          <w:sz w:val="24"/>
        </w:rPr>
        <w:t>The significant value 0.759 is less than the table significant value (0.759&gt;0.05).</w:t>
      </w:r>
    </w:p>
    <w:p w:rsidR="000733A6" w:rsidRPr="0024684A" w:rsidRDefault="0024684A" w:rsidP="0024684A">
      <w:pPr>
        <w:spacing w:line="360" w:lineRule="auto"/>
        <w:ind w:left="720"/>
        <w:rPr>
          <w:rFonts w:ascii="Times New Roman" w:hAnsi="Times New Roman" w:cs="Times New Roman"/>
          <w:sz w:val="24"/>
          <w:szCs w:val="24"/>
        </w:rPr>
      </w:pPr>
      <w:r w:rsidRPr="00BF1983">
        <w:rPr>
          <w:rFonts w:ascii="Times New Roman" w:hAnsi="Times New Roman" w:cs="Times New Roman"/>
          <w:sz w:val="24"/>
          <w:szCs w:val="24"/>
        </w:rPr>
        <w:t>H0 is rejected and H1 is accepted.</w:t>
      </w:r>
      <w:bookmarkStart w:id="0" w:name="_GoBack"/>
      <w:bookmarkEnd w:id="0"/>
    </w:p>
    <w:p w:rsidR="00F96A5B" w:rsidRPr="000733A6" w:rsidRDefault="000733A6" w:rsidP="000733A6">
      <w:pPr>
        <w:spacing w:line="360" w:lineRule="auto"/>
        <w:rPr>
          <w:rFonts w:ascii="Times New Roman" w:hAnsi="Times New Roman" w:cs="Times New Roman"/>
          <w:b/>
          <w:sz w:val="24"/>
          <w:szCs w:val="24"/>
        </w:rPr>
      </w:pPr>
      <w:r w:rsidRPr="000733A6">
        <w:rPr>
          <w:rFonts w:ascii="Times New Roman" w:hAnsi="Times New Roman" w:cs="Times New Roman"/>
          <w:b/>
          <w:sz w:val="24"/>
          <w:szCs w:val="24"/>
        </w:rPr>
        <w:t xml:space="preserve">          </w:t>
      </w:r>
      <w:r w:rsidR="00F96A5B" w:rsidRPr="000733A6">
        <w:rPr>
          <w:rFonts w:ascii="Times New Roman" w:hAnsi="Times New Roman" w:cs="Times New Roman"/>
          <w:b/>
          <w:sz w:val="24"/>
          <w:szCs w:val="24"/>
        </w:rPr>
        <w:t xml:space="preserve">  FINDINGS</w:t>
      </w:r>
    </w:p>
    <w:p w:rsidR="00CF2BE2" w:rsidRPr="000733A6" w:rsidRDefault="00F96A5B" w:rsidP="000733A6">
      <w:pPr>
        <w:autoSpaceDE w:val="0"/>
        <w:autoSpaceDN w:val="0"/>
        <w:adjustRightInd w:val="0"/>
        <w:spacing w:after="0" w:line="400" w:lineRule="atLeast"/>
        <w:ind w:left="720"/>
        <w:rPr>
          <w:rFonts w:ascii="Times New Roman" w:hAnsi="Times New Roman" w:cs="Times New Roman"/>
          <w:sz w:val="24"/>
          <w:szCs w:val="24"/>
        </w:rPr>
      </w:pPr>
      <w:r w:rsidRPr="000733A6">
        <w:rPr>
          <w:rFonts w:ascii="Times New Roman" w:hAnsi="Times New Roman" w:cs="Times New Roman"/>
          <w:sz w:val="24"/>
          <w:szCs w:val="24"/>
        </w:rPr>
        <w:t>According to the study, one of 100 respondents, 100% are between 21 – 30years.</w:t>
      </w:r>
      <w:r w:rsidR="00CF2BE2" w:rsidRPr="000733A6">
        <w:rPr>
          <w:rFonts w:ascii="Times New Roman" w:hAnsi="Times New Roman" w:cs="Times New Roman"/>
          <w:sz w:val="24"/>
          <w:szCs w:val="24"/>
        </w:rPr>
        <w:t xml:space="preserve"> According to the study, it is interpreted that 49% are male and 51% of respondents are female. Majority (51%) are female. According to the study, interpreted that 82.7% are Student, 3.8% are Government Employees,8% are Private Employees, 2% Other. Majority (82.7%) Students. According to the study, table it is interpreted that 92.3% are Below Rs20000, 2.9% are Rs21000-30000.</w:t>
      </w:r>
    </w:p>
    <w:p w:rsidR="00CF2BE2" w:rsidRPr="000733A6" w:rsidRDefault="00CF2BE2" w:rsidP="000733A6">
      <w:pPr>
        <w:autoSpaceDE w:val="0"/>
        <w:autoSpaceDN w:val="0"/>
        <w:adjustRightInd w:val="0"/>
        <w:spacing w:after="0" w:line="400" w:lineRule="atLeast"/>
        <w:ind w:left="1440"/>
        <w:rPr>
          <w:rFonts w:ascii="Times New Roman" w:hAnsi="Times New Roman" w:cs="Times New Roman"/>
          <w:b/>
          <w:sz w:val="24"/>
          <w:szCs w:val="24"/>
        </w:rPr>
      </w:pPr>
    </w:p>
    <w:p w:rsidR="00CF2BE2" w:rsidRPr="000733A6" w:rsidRDefault="00CF2BE2" w:rsidP="000733A6">
      <w:pPr>
        <w:autoSpaceDE w:val="0"/>
        <w:autoSpaceDN w:val="0"/>
        <w:adjustRightInd w:val="0"/>
        <w:spacing w:after="0" w:line="400" w:lineRule="atLeast"/>
        <w:ind w:left="720"/>
        <w:rPr>
          <w:rFonts w:ascii="Times New Roman" w:hAnsi="Times New Roman" w:cs="Times New Roman"/>
          <w:b/>
          <w:sz w:val="24"/>
          <w:szCs w:val="24"/>
        </w:rPr>
      </w:pPr>
      <w:r w:rsidRPr="000733A6">
        <w:rPr>
          <w:rFonts w:ascii="Times New Roman" w:hAnsi="Times New Roman" w:cs="Times New Roman"/>
          <w:b/>
          <w:sz w:val="24"/>
          <w:szCs w:val="24"/>
        </w:rPr>
        <w:t>SUGGESTIONS</w:t>
      </w:r>
    </w:p>
    <w:p w:rsidR="00CF2BE2" w:rsidRPr="000733A6" w:rsidRDefault="00CF2BE2" w:rsidP="000733A6">
      <w:pPr>
        <w:pStyle w:val="NormalWeb"/>
        <w:shd w:val="clear" w:color="auto" w:fill="FFFFFF"/>
        <w:spacing w:before="0" w:beforeAutospacing="0" w:after="300" w:afterAutospacing="0" w:line="360" w:lineRule="atLeast"/>
        <w:ind w:left="720"/>
        <w:rPr>
          <w:color w:val="333333"/>
        </w:rPr>
      </w:pPr>
      <w:r w:rsidRPr="000733A6">
        <w:rPr>
          <w:color w:val="333333"/>
          <w:shd w:val="clear" w:color="auto" w:fill="FFFFFF"/>
        </w:rPr>
        <w:t xml:space="preserve">A bank account can be convenient if you need a place to deposit paychecks or a way to pay bills and cover everyday spending. But not everyone has a bank account. </w:t>
      </w:r>
      <w:r w:rsidRPr="000733A6">
        <w:rPr>
          <w:color w:val="333333"/>
        </w:rPr>
        <w:t> households are either underbanked, meaning they rely on nontraditional banking options, or unbanked, meaning they have no bank account at all.</w:t>
      </w:r>
    </w:p>
    <w:p w:rsidR="00780A69" w:rsidRPr="000733A6" w:rsidRDefault="00CF2BE2" w:rsidP="000733A6">
      <w:pPr>
        <w:pStyle w:val="NormalWeb"/>
        <w:shd w:val="clear" w:color="auto" w:fill="FFFFFF"/>
        <w:spacing w:before="0" w:beforeAutospacing="0" w:after="300" w:afterAutospacing="0" w:line="360" w:lineRule="atLeast"/>
        <w:ind w:left="720"/>
        <w:rPr>
          <w:color w:val="333333"/>
        </w:rPr>
      </w:pPr>
      <w:r w:rsidRPr="000733A6">
        <w:rPr>
          <w:color w:val="333333"/>
        </w:rPr>
        <w:t xml:space="preserve">Opening a bank account has its benefits, and the process isn’t as complicated as it may seem. </w:t>
      </w:r>
      <w:r w:rsidR="00780A69" w:rsidRPr="000733A6">
        <w:rPr>
          <w:color w:val="333333"/>
        </w:rPr>
        <w:t>Opening a bank account is generally a fast process that can take anywhere from a few minutes to a few days, depending on the financial institution and the type of account. Most banks can open accounts on the same day when you apply in person.</w:t>
      </w:r>
    </w:p>
    <w:p w:rsidR="00780A69" w:rsidRPr="000733A6" w:rsidRDefault="00780A69" w:rsidP="000733A6">
      <w:pPr>
        <w:pStyle w:val="NormalWeb"/>
        <w:shd w:val="clear" w:color="auto" w:fill="FFFFFF"/>
        <w:spacing w:before="0" w:beforeAutospacing="0" w:after="300" w:afterAutospacing="0" w:line="360" w:lineRule="atLeast"/>
        <w:ind w:left="720"/>
        <w:rPr>
          <w:color w:val="333333"/>
        </w:rPr>
      </w:pPr>
      <w:r w:rsidRPr="000733A6">
        <w:rPr>
          <w:color w:val="333333"/>
        </w:rPr>
        <w:t>Opening a bank account online can take minutes, but you’ll have to wait five to seven business days for a physical debit card if you plan to use the account for purchases at retailers that don’t support digital wallets.</w:t>
      </w:r>
    </w:p>
    <w:p w:rsidR="00CF2BE2" w:rsidRPr="000733A6" w:rsidRDefault="00780A69" w:rsidP="000733A6">
      <w:pPr>
        <w:pStyle w:val="NormalWeb"/>
        <w:shd w:val="clear" w:color="auto" w:fill="FFFFFF"/>
        <w:spacing w:before="0" w:beforeAutospacing="0" w:after="300" w:afterAutospacing="0" w:line="360" w:lineRule="atLeast"/>
        <w:ind w:left="720"/>
        <w:rPr>
          <w:b/>
          <w:color w:val="333333"/>
        </w:rPr>
      </w:pPr>
      <w:r w:rsidRPr="000733A6">
        <w:rPr>
          <w:b/>
          <w:color w:val="333333"/>
        </w:rPr>
        <w:t>REFERENCE</w:t>
      </w:r>
    </w:p>
    <w:p w:rsidR="00780A69" w:rsidRPr="00780A69" w:rsidRDefault="0024684A" w:rsidP="000733A6">
      <w:pPr>
        <w:pStyle w:val="NormalWeb"/>
        <w:numPr>
          <w:ilvl w:val="0"/>
          <w:numId w:val="9"/>
        </w:numPr>
        <w:shd w:val="clear" w:color="auto" w:fill="FFFFFF"/>
        <w:spacing w:before="0" w:beforeAutospacing="0" w:after="300" w:afterAutospacing="0" w:line="360" w:lineRule="atLeast"/>
        <w:ind w:left="1440"/>
        <w:rPr>
          <w:rFonts w:ascii="Georgia" w:hAnsi="Georgia"/>
          <w:color w:val="333333"/>
        </w:rPr>
      </w:pPr>
      <w:hyperlink r:id="rId9" w:history="1">
        <w:r w:rsidR="00780A69" w:rsidRPr="000733A6">
          <w:rPr>
            <w:rStyle w:val="Hyperlink"/>
          </w:rPr>
          <w:t>https://www.bing.com/ck/a?!&amp;&amp;p=9af21e26ac5c61f7JmltdHM9MTY5NDA0NDgwMCZpZ3VpZD0yOTdlOTVlZi1kNDgxLTYyZDMtMTQ1ZS04NmZlZDUyYzYzMzYmaW5zaWQ9NTMzMw&amp;ptn=3&amp;hsh=3&amp;fclid=297e95ef-d481-62d3-145e-86fed52c6336&amp;psq=reference+for+opening+an+bank+account&amp;u=a1aHR0cHM6Ly93d3cuYmFua29mYmFyb2RhLmluL3BlcnNvbmFsLWJhbmtpbmcvYWNjb3VudHM&amp;ntb=1</w:t>
        </w:r>
      </w:hyperlink>
    </w:p>
    <w:p w:rsidR="00780A69" w:rsidRPr="00780A69" w:rsidRDefault="00780A69" w:rsidP="000733A6">
      <w:pPr>
        <w:pStyle w:val="NormalWeb"/>
        <w:numPr>
          <w:ilvl w:val="0"/>
          <w:numId w:val="9"/>
        </w:numPr>
        <w:shd w:val="clear" w:color="auto" w:fill="FFFFFF"/>
        <w:spacing w:before="0" w:beforeAutospacing="0" w:after="300" w:afterAutospacing="0" w:line="360" w:lineRule="atLeast"/>
        <w:ind w:left="1440"/>
        <w:rPr>
          <w:rFonts w:ascii="Georgia" w:hAnsi="Georgia"/>
          <w:color w:val="333333"/>
        </w:rPr>
      </w:pPr>
      <w:r>
        <w:t>Khan, D. H. (2017). E-Banking: Benefits and Issues. American Research Journal of Business and Management, 1-7.</w:t>
      </w:r>
    </w:p>
    <w:p w:rsidR="00780A69" w:rsidRPr="00CF2BE2" w:rsidRDefault="00780A69" w:rsidP="000733A6">
      <w:pPr>
        <w:pStyle w:val="NormalWeb"/>
        <w:numPr>
          <w:ilvl w:val="0"/>
          <w:numId w:val="9"/>
        </w:numPr>
        <w:shd w:val="clear" w:color="auto" w:fill="FFFFFF"/>
        <w:spacing w:before="0" w:beforeAutospacing="0" w:after="300" w:afterAutospacing="0" w:line="360" w:lineRule="atLeast"/>
        <w:ind w:left="1440"/>
        <w:rPr>
          <w:rFonts w:ascii="Georgia" w:hAnsi="Georgia"/>
          <w:color w:val="333333"/>
        </w:rPr>
      </w:pPr>
      <w:r>
        <w:t xml:space="preserve">Dr. </w:t>
      </w:r>
      <w:proofErr w:type="spellStart"/>
      <w:r>
        <w:t>Jagdeep</w:t>
      </w:r>
      <w:proofErr w:type="spellEnd"/>
      <w:r>
        <w:t xml:space="preserve"> Singh, M. J. (2018). The Impact of E-banking on Service Quality: (A Case Study of Selected Cities of Punjab). International Journal of Management Studies, 114-127.</w:t>
      </w:r>
    </w:p>
    <w:p w:rsidR="00CF2BE2" w:rsidRDefault="00CF2BE2" w:rsidP="000733A6">
      <w:pPr>
        <w:autoSpaceDE w:val="0"/>
        <w:autoSpaceDN w:val="0"/>
        <w:adjustRightInd w:val="0"/>
        <w:spacing w:after="0" w:line="400" w:lineRule="atLeast"/>
        <w:ind w:left="720"/>
        <w:rPr>
          <w:rFonts w:ascii="Times New Roman" w:hAnsi="Times New Roman" w:cs="Times New Roman"/>
          <w:sz w:val="24"/>
        </w:rPr>
      </w:pPr>
    </w:p>
    <w:p w:rsidR="00CF2BE2" w:rsidRPr="004F7E00" w:rsidRDefault="00CF2BE2" w:rsidP="000733A6">
      <w:pPr>
        <w:autoSpaceDE w:val="0"/>
        <w:autoSpaceDN w:val="0"/>
        <w:adjustRightInd w:val="0"/>
        <w:spacing w:after="0" w:line="400" w:lineRule="atLeast"/>
        <w:ind w:left="720"/>
        <w:rPr>
          <w:rFonts w:ascii="Times New Roman" w:hAnsi="Times New Roman" w:cs="Times New Roman"/>
          <w:sz w:val="28"/>
          <w:szCs w:val="24"/>
        </w:rPr>
      </w:pPr>
    </w:p>
    <w:p w:rsidR="00CF2BE2" w:rsidRPr="00CF2BE2" w:rsidRDefault="00CF2BE2" w:rsidP="000733A6">
      <w:pPr>
        <w:pStyle w:val="ListParagraph"/>
        <w:ind w:left="1440"/>
        <w:rPr>
          <w:rFonts w:ascii="Times New Roman" w:hAnsi="Times New Roman" w:cs="Times New Roman"/>
          <w:sz w:val="24"/>
          <w:szCs w:val="24"/>
        </w:rPr>
      </w:pPr>
    </w:p>
    <w:p w:rsidR="00CF2BE2" w:rsidRPr="00FC7D5B" w:rsidRDefault="00CF2BE2" w:rsidP="000733A6">
      <w:pPr>
        <w:autoSpaceDE w:val="0"/>
        <w:autoSpaceDN w:val="0"/>
        <w:adjustRightInd w:val="0"/>
        <w:spacing w:after="0" w:line="400" w:lineRule="atLeast"/>
        <w:ind w:left="720"/>
        <w:rPr>
          <w:rFonts w:ascii="Times New Roman" w:hAnsi="Times New Roman" w:cs="Times New Roman"/>
          <w:sz w:val="28"/>
          <w:szCs w:val="24"/>
        </w:rPr>
      </w:pPr>
    </w:p>
    <w:p w:rsidR="00CF2BE2" w:rsidRPr="00FC7D5B" w:rsidRDefault="00CF2BE2" w:rsidP="00CF2BE2">
      <w:pPr>
        <w:spacing w:line="360" w:lineRule="auto"/>
        <w:rPr>
          <w:rFonts w:ascii="Times New Roman" w:hAnsi="Times New Roman" w:cs="Times New Roman"/>
          <w:b/>
          <w:sz w:val="28"/>
        </w:rPr>
      </w:pPr>
    </w:p>
    <w:p w:rsidR="00F96A5B" w:rsidRPr="00CF2BE2" w:rsidRDefault="00F96A5B" w:rsidP="00D610F8">
      <w:pPr>
        <w:spacing w:line="360" w:lineRule="auto"/>
        <w:rPr>
          <w:rFonts w:ascii="Times New Roman" w:hAnsi="Times New Roman" w:cs="Times New Roman"/>
          <w:sz w:val="24"/>
          <w:szCs w:val="24"/>
        </w:rPr>
      </w:pPr>
    </w:p>
    <w:p w:rsidR="00EA623F" w:rsidRPr="005E7CB5" w:rsidRDefault="00EA623F" w:rsidP="00D610F8">
      <w:pPr>
        <w:spacing w:line="360" w:lineRule="auto"/>
        <w:rPr>
          <w:rFonts w:ascii="Times New Roman" w:hAnsi="Times New Roman" w:cs="Times New Roman"/>
          <w:sz w:val="24"/>
        </w:rPr>
      </w:pPr>
    </w:p>
    <w:p w:rsidR="00EA623F" w:rsidRPr="005E7CB5" w:rsidRDefault="00EA623F" w:rsidP="00D610F8">
      <w:pPr>
        <w:spacing w:line="360" w:lineRule="auto"/>
        <w:rPr>
          <w:rFonts w:ascii="Times New Roman" w:hAnsi="Times New Roman" w:cs="Times New Roman"/>
          <w:sz w:val="24"/>
        </w:rPr>
      </w:pPr>
    </w:p>
    <w:p w:rsidR="00EA623F" w:rsidRPr="005E7CB5" w:rsidRDefault="00EA623F" w:rsidP="00D610F8">
      <w:pPr>
        <w:spacing w:line="360" w:lineRule="auto"/>
        <w:rPr>
          <w:rFonts w:ascii="Times New Roman" w:hAnsi="Times New Roman" w:cs="Times New Roman"/>
          <w:sz w:val="24"/>
        </w:rPr>
      </w:pPr>
    </w:p>
    <w:p w:rsidR="00EA623F" w:rsidRPr="005E7CB5" w:rsidRDefault="00EA623F" w:rsidP="00D610F8">
      <w:pPr>
        <w:spacing w:line="360" w:lineRule="auto"/>
        <w:rPr>
          <w:rFonts w:ascii="Times New Roman" w:hAnsi="Times New Roman" w:cs="Times New Roman"/>
          <w:sz w:val="24"/>
        </w:rPr>
      </w:pPr>
    </w:p>
    <w:p w:rsidR="00EA623F" w:rsidRPr="005E7CB5" w:rsidRDefault="00EA623F" w:rsidP="00D610F8">
      <w:pPr>
        <w:spacing w:line="360" w:lineRule="auto"/>
        <w:rPr>
          <w:rFonts w:ascii="Times New Roman" w:hAnsi="Times New Roman" w:cs="Times New Roman"/>
          <w:sz w:val="24"/>
        </w:rPr>
      </w:pPr>
    </w:p>
    <w:p w:rsidR="009D1DDC" w:rsidRPr="009D1DDC" w:rsidRDefault="009D1DDC" w:rsidP="00D610F8">
      <w:pPr>
        <w:spacing w:line="360" w:lineRule="auto"/>
        <w:rPr>
          <w:rFonts w:ascii="Times New Roman" w:hAnsi="Times New Roman" w:cs="Times New Roman"/>
          <w:sz w:val="28"/>
        </w:rPr>
      </w:pPr>
    </w:p>
    <w:p w:rsidR="00887B6F" w:rsidRPr="00303C89" w:rsidRDefault="00887B6F" w:rsidP="00D610F8">
      <w:pPr>
        <w:spacing w:line="360" w:lineRule="auto"/>
        <w:rPr>
          <w:rFonts w:ascii="Times New Roman" w:hAnsi="Times New Roman" w:cs="Times New Roman"/>
          <w:sz w:val="32"/>
        </w:rPr>
      </w:pPr>
    </w:p>
    <w:sectPr w:rsidR="00887B6F" w:rsidRPr="00303C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E531E"/>
    <w:multiLevelType w:val="hybridMultilevel"/>
    <w:tmpl w:val="73E491E2"/>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C7264A"/>
    <w:multiLevelType w:val="hybridMultilevel"/>
    <w:tmpl w:val="4614F694"/>
    <w:lvl w:ilvl="0" w:tplc="3F1C7AF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D90D7F"/>
    <w:multiLevelType w:val="hybridMultilevel"/>
    <w:tmpl w:val="138E6BCA"/>
    <w:lvl w:ilvl="0" w:tplc="86922FB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A617750"/>
    <w:multiLevelType w:val="hybridMultilevel"/>
    <w:tmpl w:val="FD041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2A2FAB"/>
    <w:multiLevelType w:val="hybridMultilevel"/>
    <w:tmpl w:val="F4A28B26"/>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E986EE6"/>
    <w:multiLevelType w:val="hybridMultilevel"/>
    <w:tmpl w:val="BD920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E94547"/>
    <w:multiLevelType w:val="hybridMultilevel"/>
    <w:tmpl w:val="CA665B66"/>
    <w:lvl w:ilvl="0" w:tplc="04090001">
      <w:start w:val="1"/>
      <w:numFmt w:val="bullet"/>
      <w:lvlText w:val=""/>
      <w:lvlJc w:val="left"/>
      <w:pPr>
        <w:ind w:left="793" w:hanging="360"/>
      </w:pPr>
      <w:rPr>
        <w:rFonts w:ascii="Symbol" w:hAnsi="Symbol" w:hint="default"/>
      </w:rPr>
    </w:lvl>
    <w:lvl w:ilvl="1" w:tplc="04090003" w:tentative="1">
      <w:start w:val="1"/>
      <w:numFmt w:val="bullet"/>
      <w:lvlText w:val="o"/>
      <w:lvlJc w:val="left"/>
      <w:pPr>
        <w:ind w:left="1513" w:hanging="360"/>
      </w:pPr>
      <w:rPr>
        <w:rFonts w:ascii="Courier New" w:hAnsi="Courier New" w:cs="Courier New" w:hint="default"/>
      </w:rPr>
    </w:lvl>
    <w:lvl w:ilvl="2" w:tplc="04090005" w:tentative="1">
      <w:start w:val="1"/>
      <w:numFmt w:val="bullet"/>
      <w:lvlText w:val=""/>
      <w:lvlJc w:val="left"/>
      <w:pPr>
        <w:ind w:left="2233" w:hanging="360"/>
      </w:pPr>
      <w:rPr>
        <w:rFonts w:ascii="Wingdings" w:hAnsi="Wingdings" w:hint="default"/>
      </w:rPr>
    </w:lvl>
    <w:lvl w:ilvl="3" w:tplc="04090001" w:tentative="1">
      <w:start w:val="1"/>
      <w:numFmt w:val="bullet"/>
      <w:lvlText w:val=""/>
      <w:lvlJc w:val="left"/>
      <w:pPr>
        <w:ind w:left="2953" w:hanging="360"/>
      </w:pPr>
      <w:rPr>
        <w:rFonts w:ascii="Symbol" w:hAnsi="Symbol" w:hint="default"/>
      </w:rPr>
    </w:lvl>
    <w:lvl w:ilvl="4" w:tplc="04090003" w:tentative="1">
      <w:start w:val="1"/>
      <w:numFmt w:val="bullet"/>
      <w:lvlText w:val="o"/>
      <w:lvlJc w:val="left"/>
      <w:pPr>
        <w:ind w:left="3673" w:hanging="360"/>
      </w:pPr>
      <w:rPr>
        <w:rFonts w:ascii="Courier New" w:hAnsi="Courier New" w:cs="Courier New" w:hint="default"/>
      </w:rPr>
    </w:lvl>
    <w:lvl w:ilvl="5" w:tplc="04090005" w:tentative="1">
      <w:start w:val="1"/>
      <w:numFmt w:val="bullet"/>
      <w:lvlText w:val=""/>
      <w:lvlJc w:val="left"/>
      <w:pPr>
        <w:ind w:left="4393" w:hanging="360"/>
      </w:pPr>
      <w:rPr>
        <w:rFonts w:ascii="Wingdings" w:hAnsi="Wingdings" w:hint="default"/>
      </w:rPr>
    </w:lvl>
    <w:lvl w:ilvl="6" w:tplc="04090001" w:tentative="1">
      <w:start w:val="1"/>
      <w:numFmt w:val="bullet"/>
      <w:lvlText w:val=""/>
      <w:lvlJc w:val="left"/>
      <w:pPr>
        <w:ind w:left="5113" w:hanging="360"/>
      </w:pPr>
      <w:rPr>
        <w:rFonts w:ascii="Symbol" w:hAnsi="Symbol" w:hint="default"/>
      </w:rPr>
    </w:lvl>
    <w:lvl w:ilvl="7" w:tplc="04090003" w:tentative="1">
      <w:start w:val="1"/>
      <w:numFmt w:val="bullet"/>
      <w:lvlText w:val="o"/>
      <w:lvlJc w:val="left"/>
      <w:pPr>
        <w:ind w:left="5833" w:hanging="360"/>
      </w:pPr>
      <w:rPr>
        <w:rFonts w:ascii="Courier New" w:hAnsi="Courier New" w:cs="Courier New" w:hint="default"/>
      </w:rPr>
    </w:lvl>
    <w:lvl w:ilvl="8" w:tplc="04090005" w:tentative="1">
      <w:start w:val="1"/>
      <w:numFmt w:val="bullet"/>
      <w:lvlText w:val=""/>
      <w:lvlJc w:val="left"/>
      <w:pPr>
        <w:ind w:left="6553" w:hanging="360"/>
      </w:pPr>
      <w:rPr>
        <w:rFonts w:ascii="Wingdings" w:hAnsi="Wingdings" w:hint="default"/>
      </w:rPr>
    </w:lvl>
  </w:abstractNum>
  <w:abstractNum w:abstractNumId="7" w15:restartNumberingAfterBreak="0">
    <w:nsid w:val="78B17374"/>
    <w:multiLevelType w:val="hybridMultilevel"/>
    <w:tmpl w:val="FB44F1D6"/>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78D43966"/>
    <w:multiLevelType w:val="hybridMultilevel"/>
    <w:tmpl w:val="79A2D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7"/>
  </w:num>
  <w:num w:numId="5">
    <w:abstractNumId w:val="4"/>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11"/>
    <w:rsid w:val="00016092"/>
    <w:rsid w:val="000733A6"/>
    <w:rsid w:val="001367BA"/>
    <w:rsid w:val="00150A81"/>
    <w:rsid w:val="0024684A"/>
    <w:rsid w:val="00303C89"/>
    <w:rsid w:val="00347B36"/>
    <w:rsid w:val="00456CA4"/>
    <w:rsid w:val="004D1CF9"/>
    <w:rsid w:val="004F7E00"/>
    <w:rsid w:val="005E7CB5"/>
    <w:rsid w:val="005F25CC"/>
    <w:rsid w:val="00780A69"/>
    <w:rsid w:val="00821FC5"/>
    <w:rsid w:val="008604CF"/>
    <w:rsid w:val="008642DF"/>
    <w:rsid w:val="00887B6F"/>
    <w:rsid w:val="008E09F7"/>
    <w:rsid w:val="00945B19"/>
    <w:rsid w:val="00950AD3"/>
    <w:rsid w:val="0099645A"/>
    <w:rsid w:val="009D1DDC"/>
    <w:rsid w:val="00AB0C84"/>
    <w:rsid w:val="00AC6833"/>
    <w:rsid w:val="00B73F75"/>
    <w:rsid w:val="00BA68CB"/>
    <w:rsid w:val="00BF1983"/>
    <w:rsid w:val="00C80E11"/>
    <w:rsid w:val="00C8604B"/>
    <w:rsid w:val="00CE4922"/>
    <w:rsid w:val="00CF2BE2"/>
    <w:rsid w:val="00D02773"/>
    <w:rsid w:val="00D610F8"/>
    <w:rsid w:val="00EA623F"/>
    <w:rsid w:val="00F96A5B"/>
    <w:rsid w:val="00FC7D5B"/>
    <w:rsid w:val="00FE52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E9373"/>
  <w15:chartTrackingRefBased/>
  <w15:docId w15:val="{84F8189C-8D7E-4FBE-9DCA-B5C55F524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80E11"/>
    <w:rPr>
      <w:b/>
      <w:bCs/>
    </w:rPr>
  </w:style>
  <w:style w:type="paragraph" w:styleId="ListParagraph">
    <w:name w:val="List Paragraph"/>
    <w:basedOn w:val="Normal"/>
    <w:uiPriority w:val="34"/>
    <w:qFormat/>
    <w:rsid w:val="00CE4922"/>
    <w:pPr>
      <w:ind w:left="720"/>
      <w:contextualSpacing/>
    </w:pPr>
  </w:style>
  <w:style w:type="table" w:styleId="TableGrid">
    <w:name w:val="Table Grid"/>
    <w:basedOn w:val="TableNormal"/>
    <w:uiPriority w:val="39"/>
    <w:rsid w:val="00AB0C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F2BE2"/>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780A69"/>
    <w:rPr>
      <w:i/>
      <w:iCs/>
    </w:rPr>
  </w:style>
  <w:style w:type="character" w:styleId="Hyperlink">
    <w:name w:val="Hyperlink"/>
    <w:basedOn w:val="DefaultParagraphFont"/>
    <w:uiPriority w:val="99"/>
    <w:unhideWhenUsed/>
    <w:rsid w:val="00780A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1746276">
      <w:bodyDiv w:val="1"/>
      <w:marLeft w:val="0"/>
      <w:marRight w:val="0"/>
      <w:marTop w:val="0"/>
      <w:marBottom w:val="0"/>
      <w:divBdr>
        <w:top w:val="none" w:sz="0" w:space="0" w:color="auto"/>
        <w:left w:val="none" w:sz="0" w:space="0" w:color="auto"/>
        <w:bottom w:val="none" w:sz="0" w:space="0" w:color="auto"/>
        <w:right w:val="none" w:sz="0" w:space="0" w:color="auto"/>
      </w:divBdr>
    </w:div>
    <w:div w:id="1725788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ing.com/ck/a?!&amp;&amp;p=9af21e26ac5c61f7JmltdHM9MTY5NDA0NDgwMCZpZ3VpZD0yOTdlOTVlZi1kNDgxLTYyZDMtMTQ1ZS04NmZlZDUyYzYzMzYmaW5zaWQ9NTMzMw&amp;ptn=3&amp;hsh=3&amp;fclid=297e95ef-d481-62d3-145e-86fed52c6336&amp;psq=reference+for+opening+an+bank+account&amp;u=a1aHR0cHM6Ly93d3cuYmFua29mYmFyb2RhLmluL3BlcnNvbmFsLWJhbmtpbmcvYWNjb3VudHM&amp;nt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11</Pages>
  <Words>1927</Words>
  <Characters>10989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a</dc:creator>
  <cp:keywords/>
  <dc:description/>
  <cp:lastModifiedBy>veronica a</cp:lastModifiedBy>
  <cp:revision>20</cp:revision>
  <dcterms:created xsi:type="dcterms:W3CDTF">2023-07-26T17:54:00Z</dcterms:created>
  <dcterms:modified xsi:type="dcterms:W3CDTF">2023-09-08T03:57:00Z</dcterms:modified>
</cp:coreProperties>
</file>