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0F17C" w14:textId="77777777" w:rsidR="00C955DF" w:rsidRPr="00C26ED3" w:rsidRDefault="00C955DF" w:rsidP="00081DED">
      <w:pPr>
        <w:spacing w:line="360" w:lineRule="auto"/>
        <w:jc w:val="center"/>
        <w:rPr>
          <w:b/>
        </w:rPr>
      </w:pPr>
      <w:r w:rsidRPr="00C26ED3">
        <w:rPr>
          <w:b/>
        </w:rPr>
        <w:t>A STUDY ON CONSUMER PREFERENCE ON STREET FOODS</w:t>
      </w:r>
    </w:p>
    <w:p w14:paraId="62FA5D84" w14:textId="6133B732" w:rsidR="00C955DF" w:rsidRPr="00C26ED3" w:rsidRDefault="00081DED" w:rsidP="00081DED">
      <w:pPr>
        <w:spacing w:line="360" w:lineRule="auto"/>
      </w:pPr>
      <w:r w:rsidRPr="00C26ED3">
        <w:rPr>
          <w:vertAlign w:val="superscript"/>
        </w:rPr>
        <w:t xml:space="preserve">                                                                             </w:t>
      </w:r>
      <w:r w:rsidR="00C955DF" w:rsidRPr="00C26ED3">
        <w:rPr>
          <w:vertAlign w:val="superscript"/>
        </w:rPr>
        <w:t>1</w:t>
      </w:r>
      <w:r w:rsidR="00C955DF" w:rsidRPr="00C26ED3">
        <w:t xml:space="preserve">Ebenezer Raj A and </w:t>
      </w:r>
      <w:r w:rsidR="00C955DF" w:rsidRPr="00C26ED3">
        <w:rPr>
          <w:vertAlign w:val="superscript"/>
        </w:rPr>
        <w:t>2</w:t>
      </w:r>
      <w:r w:rsidR="00C955DF" w:rsidRPr="00C26ED3">
        <w:t>Praveen</w:t>
      </w:r>
      <w:r w:rsidR="00EF7CC0" w:rsidRPr="00C26ED3">
        <w:t>.S V</w:t>
      </w:r>
    </w:p>
    <w:p w14:paraId="39E27A61" w14:textId="22081A1E" w:rsidR="00C955DF" w:rsidRPr="00C26ED3" w:rsidRDefault="00C955DF" w:rsidP="00081DED">
      <w:pPr>
        <w:spacing w:line="360" w:lineRule="auto"/>
        <w:jc w:val="center"/>
      </w:pPr>
      <w:r w:rsidRPr="00C26ED3">
        <w:rPr>
          <w:vertAlign w:val="superscript"/>
        </w:rPr>
        <w:t>1</w:t>
      </w:r>
      <w:r w:rsidRPr="00C26ED3">
        <w:t>MBA student Jerusalem College of Engineering, Chennai</w:t>
      </w:r>
    </w:p>
    <w:p w14:paraId="407DA485" w14:textId="2BDEA75F" w:rsidR="00C955DF" w:rsidRPr="00C26ED3" w:rsidRDefault="00C955DF" w:rsidP="00081DED">
      <w:pPr>
        <w:spacing w:line="360" w:lineRule="auto"/>
        <w:jc w:val="center"/>
      </w:pPr>
      <w:r w:rsidRPr="00C26ED3">
        <w:rPr>
          <w:vertAlign w:val="superscript"/>
        </w:rPr>
        <w:t xml:space="preserve">2 </w:t>
      </w:r>
      <w:r w:rsidRPr="00C26ED3">
        <w:t>Assistant Professor MBA, Jerusalem College of Engineering, Chennai</w:t>
      </w:r>
    </w:p>
    <w:p w14:paraId="3DF7B57D" w14:textId="77777777" w:rsidR="00C955DF" w:rsidRPr="00C26ED3" w:rsidRDefault="00C955DF" w:rsidP="00081DED">
      <w:pPr>
        <w:spacing w:line="360" w:lineRule="auto"/>
        <w:jc w:val="both"/>
        <w:rPr>
          <w:b/>
        </w:rPr>
      </w:pPr>
    </w:p>
    <w:p w14:paraId="38FD4959" w14:textId="77777777" w:rsidR="00154A09" w:rsidRPr="00C26ED3" w:rsidRDefault="00154A09" w:rsidP="00081DED">
      <w:pPr>
        <w:spacing w:line="360" w:lineRule="auto"/>
        <w:jc w:val="both"/>
        <w:rPr>
          <w:b/>
          <w:kern w:val="36"/>
        </w:rPr>
      </w:pPr>
      <w:r w:rsidRPr="00C26ED3">
        <w:rPr>
          <w:b/>
          <w:kern w:val="36"/>
        </w:rPr>
        <w:t>ABSTRACT</w:t>
      </w:r>
    </w:p>
    <w:p w14:paraId="0DF8C49B" w14:textId="209BFF4A" w:rsidR="00C46348" w:rsidRDefault="00154A09" w:rsidP="00081DED">
      <w:pPr>
        <w:spacing w:line="360" w:lineRule="auto"/>
        <w:jc w:val="both"/>
      </w:pPr>
      <w:r w:rsidRPr="00C26ED3">
        <w:t>The street food industry is a dynamic and integral component of global culinary culture, offering a diverse array of flavors and experiences. This study investigates the multifaceted world of consumer perception of street foods, delving into the factors that shape preferences, influence choices, and impact the industry's growth. Drawing on a comprehensive review of literature and empirical research, our study explores the intersections of taste, affordability, convenience, hygiene, cultural significance, and sustainability within the context of street food.</w:t>
      </w:r>
      <w:r w:rsidR="00296B1B" w:rsidRPr="00C26ED3">
        <w:t xml:space="preserve"> </w:t>
      </w:r>
      <w:r w:rsidRPr="00C26ED3">
        <w:t>Consumer preferences for street foods are analyzed, revealing the pivotal role played by taste, affordability, and convenience. Sensory appeal and cultural familiarity emerge as influential factors, intertwining with the hedonistic pleasures of street food consumption. The study uncovers heightened concerns surrounding hygiene and safety, highlighting the need for enhanced vendor practices and regulatory measures.</w:t>
      </w:r>
      <w:r w:rsidR="00F12A93" w:rsidRPr="00C26ED3">
        <w:t xml:space="preserve">  </w:t>
      </w:r>
      <w:r w:rsidRPr="00C26ED3">
        <w:t>Cultural significance and authenticity are explored, illuminating how street foods often serve as vessels of identity and tradition. As consumers increasingly embrace technology, our research unveils the transformative impact of mobile apps and social media in redefining the consumer-vendor relationship within the street food landscape.</w:t>
      </w:r>
      <w:r w:rsidR="00F12A93" w:rsidRPr="00C26ED3">
        <w:t xml:space="preserve">  </w:t>
      </w:r>
      <w:r w:rsidRPr="00C26ED3">
        <w:t>Furthermore, the study investigates the paradigm shift toward health and sustainability considerations, where fresh, locally sourced ingredients and eco-friendly practices gain prominence in consumer choices. Cross-cultural comparisons provide insights into variations in taste preferences and cultural contexts, emphasizing the importance of recognizing and respecting cultural nuances.</w:t>
      </w:r>
      <w:r w:rsidR="00296B1B" w:rsidRPr="00C26ED3">
        <w:t xml:space="preserve"> </w:t>
      </w:r>
      <w:r w:rsidRPr="00C26ED3">
        <w:t>Marketing strategies, including effective signage and promotional activities, are revealed to significantly influence consumer perceptions and behaviors, shedding light on the power of visual and experiential cues. Lastly, emerging trends in sustainability practices and eco-friendly packaging are explored, reflecting the industry's response to growing environmental concerns.</w:t>
      </w:r>
      <w:r w:rsidR="00D91966" w:rsidRPr="00C26ED3">
        <w:t xml:space="preserve">  </w:t>
      </w:r>
      <w:r w:rsidRPr="00C26ED3">
        <w:t xml:space="preserve">In conclusion, this study contributes to a nuanced understanding of consumer perception of street foods, offering valuable insights for vendors, policymakers, and researchers. </w:t>
      </w:r>
    </w:p>
    <w:p w14:paraId="07E646B4" w14:textId="77777777" w:rsidR="00204DB0" w:rsidRDefault="00204DB0" w:rsidP="00081DED">
      <w:pPr>
        <w:spacing w:line="360" w:lineRule="auto"/>
        <w:jc w:val="both"/>
      </w:pPr>
    </w:p>
    <w:p w14:paraId="4B108E87" w14:textId="77777777" w:rsidR="00204DB0" w:rsidRPr="00C26ED3" w:rsidRDefault="00204DB0" w:rsidP="00081DED">
      <w:pPr>
        <w:spacing w:line="360" w:lineRule="auto"/>
        <w:jc w:val="both"/>
      </w:pPr>
    </w:p>
    <w:p w14:paraId="1F05D901" w14:textId="58BCEC9D" w:rsidR="00A46174" w:rsidRPr="00C26ED3" w:rsidRDefault="00821451" w:rsidP="00A636A0">
      <w:pPr>
        <w:spacing w:line="360" w:lineRule="auto"/>
        <w:rPr>
          <w:b/>
        </w:rPr>
      </w:pPr>
      <w:r w:rsidRPr="00C26ED3">
        <w:rPr>
          <w:b/>
        </w:rPr>
        <w:lastRenderedPageBreak/>
        <w:t xml:space="preserve">INTRODUCTION </w:t>
      </w:r>
      <w:r w:rsidR="00204DB0">
        <w:rPr>
          <w:b/>
        </w:rPr>
        <w:t>:</w:t>
      </w:r>
      <w:r w:rsidRPr="00C26ED3">
        <w:t>Street food is an integral part of the culinary landscape in many cultures around the world. These humble yet flavorful offerings have been cherished for generations, weaving themselves into the fabric of urban life. The allure of street food lies not only in its diverse flavors but also in the unique experience it offers the sizzle of a hot griddle, the tantalizing aromas wafting through bustling streets, and the opportunity for an immediate, unpretentious gastronomic delight.</w:t>
      </w:r>
      <w:r w:rsidR="007A70AE">
        <w:rPr>
          <w:b/>
        </w:rPr>
        <w:t xml:space="preserve"> </w:t>
      </w:r>
      <w:r w:rsidRPr="00C26ED3">
        <w:t>In recent years, the global street food scene has witnessed a remarkable resurgence, captivating the palates of both locals and tourists. Beyond the confines of established restaurants, street food vendors beckon with a tempting array of dishes that span the culinary spectrum. From savory tacos on Mexican streets to the aromatic kebabs of Middle Eastern markets, these gastronomic gems have earned a special place in the hearts and stomachs of many.</w:t>
      </w:r>
      <w:r w:rsidR="007A70AE">
        <w:rPr>
          <w:b/>
        </w:rPr>
        <w:t xml:space="preserve">  </w:t>
      </w:r>
      <w:r w:rsidRPr="00C26ED3">
        <w:t>However, as street food continues to gain popularity, questions arise concerning the perceptions and preferences of consumers. What factors influence individuals when they stand before a street food cart or stall, considering their choices? What elements play a pivotal role in shaping their decisions: the sensory delight of taste and aroma, concerns about hygiene, familiarity with the vendor, or perhaps the aesthetics of presentation? These questions form the crux of our study.</w:t>
      </w:r>
      <w:r w:rsidR="007A70AE">
        <w:rPr>
          <w:b/>
        </w:rPr>
        <w:t xml:space="preserve">  </w:t>
      </w:r>
      <w:r w:rsidRPr="00C26ED3">
        <w:t>In this research endeavor, we aim to delve into the intricate world of street food from the consumer's perspective. Through comprehensive surveys, interviews, and observations, we seek to unearth the drivers behind consumer choices and perceptions related to street foods. By exploring these dimensions, we hope to not only gain insights into consumer behavior but also provide valuable information for street food vendors, urban planners, and policymakers.</w:t>
      </w:r>
      <w:r w:rsidR="000945BA">
        <w:rPr>
          <w:b/>
        </w:rPr>
        <w:t xml:space="preserve">  </w:t>
      </w:r>
      <w:r w:rsidRPr="00C26ED3">
        <w:t>The findings of this study will not only contribute to a deeper understanding of the street food phenomenon but may also aid in enhancing the quality, safety, and overall experience of street food consumption. As societies continue to evolve and embrace culinary diversity, a closer look at the world of street food is both timely and invaluable.</w:t>
      </w:r>
      <w:r w:rsidR="007A70AE">
        <w:t xml:space="preserve">  A</w:t>
      </w:r>
      <w:r w:rsidRPr="00C26ED3">
        <w:t>s the world becomes increasingly interconnected and diverse, street food serves as a cultural bridge, bringing together people of different backgrounds over shared meals. It embodies a unique blend of tradition and innovation, representing not only the flavors of a region but also the ingenuity of its people. This study seeks to shed light on how these culinary treasures are perceived and embraced in our rapidly changing urban landscapes.</w:t>
      </w:r>
      <w:r w:rsidR="00D76F33">
        <w:t xml:space="preserve">  </w:t>
      </w:r>
      <w:r w:rsidRPr="00C26ED3">
        <w:t xml:space="preserve">In an era marked by the globalization of tastes and the emergence of foodie culture, street food holds a special allure. It is often seen as an affordable, authentic, and accessible culinary adventure, making it a preferred choice for urbanites seeking both sustenance and novelty. </w:t>
      </w:r>
    </w:p>
    <w:p w14:paraId="3F8E1EBA" w14:textId="77777777" w:rsidR="00C41FB2" w:rsidRPr="00C26ED3" w:rsidRDefault="00C41FB2" w:rsidP="00081DED">
      <w:pPr>
        <w:spacing w:line="360" w:lineRule="auto"/>
        <w:jc w:val="both"/>
        <w:rPr>
          <w:b/>
        </w:rPr>
      </w:pPr>
    </w:p>
    <w:p w14:paraId="4A659B6F" w14:textId="28A0E56C" w:rsidR="005F4528" w:rsidRPr="00C26ED3" w:rsidRDefault="005F4528" w:rsidP="00081DED">
      <w:pPr>
        <w:spacing w:line="360" w:lineRule="auto"/>
        <w:jc w:val="both"/>
        <w:rPr>
          <w:b/>
        </w:rPr>
      </w:pPr>
      <w:r w:rsidRPr="00C26ED3">
        <w:rPr>
          <w:b/>
        </w:rPr>
        <w:lastRenderedPageBreak/>
        <w:t xml:space="preserve">REVIEW OF LITERATURE </w:t>
      </w:r>
    </w:p>
    <w:p w14:paraId="520C218A" w14:textId="05FF9FFB" w:rsidR="005F4528" w:rsidRPr="00C26ED3" w:rsidRDefault="005F4528" w:rsidP="00081DED">
      <w:pPr>
        <w:spacing w:line="360" w:lineRule="auto"/>
        <w:jc w:val="both"/>
      </w:pPr>
      <w:r w:rsidRPr="00C26ED3">
        <w:rPr>
          <w:b/>
        </w:rPr>
        <w:t>Yatmo, 2008 cited in Sangwan &amp;Boora, (2015)</w:t>
      </w:r>
      <w:r w:rsidR="00296B1B" w:rsidRPr="00C26ED3">
        <w:t xml:space="preserve"> </w:t>
      </w:r>
      <w:r w:rsidR="00081DED" w:rsidRPr="00C26ED3">
        <w:t>defines</w:t>
      </w:r>
      <w:r w:rsidRPr="00C26ED3">
        <w:t xml:space="preserve"> street food </w:t>
      </w:r>
      <w:r w:rsidR="00296B1B" w:rsidRPr="00C26ED3">
        <w:t>as</w:t>
      </w:r>
      <w:r w:rsidRPr="00C26ED3">
        <w:t xml:space="preserve"> food </w:t>
      </w:r>
      <w:r w:rsidR="00081DED" w:rsidRPr="00C26ED3">
        <w:t>that</w:t>
      </w:r>
      <w:r w:rsidRPr="00C26ED3">
        <w:t xml:space="preserve"> is sold on streets near colleges, hospitals, schools, markets, cinema halls, </w:t>
      </w:r>
      <w:r w:rsidR="00081DED" w:rsidRPr="00C26ED3">
        <w:t xml:space="preserve">and </w:t>
      </w:r>
      <w:r w:rsidRPr="00C26ED3">
        <w:t xml:space="preserve">busy public places, they are often served or cooked or prepared on a pushcart or small kiosks. Customers prefer street food they are readily available for immediate consumption they can be eaten without further processing. Or preparation is brought at home or </w:t>
      </w:r>
      <w:r w:rsidR="00296B1B" w:rsidRPr="00C26ED3">
        <w:t xml:space="preserve">a </w:t>
      </w:r>
      <w:r w:rsidRPr="00C26ED3">
        <w:t xml:space="preserve">place where the consumer wants to eat later. They are comparatively </w:t>
      </w:r>
      <w:r w:rsidR="00296B1B" w:rsidRPr="00C26ED3">
        <w:t>cheaper</w:t>
      </w:r>
      <w:r w:rsidRPr="00C26ED3">
        <w:t xml:space="preserve"> </w:t>
      </w:r>
      <w:r w:rsidR="00296B1B" w:rsidRPr="00C26ED3">
        <w:t>than</w:t>
      </w:r>
      <w:r w:rsidRPr="00C26ED3">
        <w:t xml:space="preserve"> the restaurant food.</w:t>
      </w:r>
      <w:r w:rsidR="00296B1B" w:rsidRPr="00C26ED3">
        <w:t xml:space="preserve"> </w:t>
      </w:r>
      <w:r w:rsidRPr="00C26ED3">
        <w:rPr>
          <w:b/>
        </w:rPr>
        <w:t xml:space="preserve">Cuneo, (1998); Madran, (1999) cited in Sezgin&amp;Şanlıer, (2016) </w:t>
      </w:r>
      <w:r w:rsidRPr="00C26ED3">
        <w:t xml:space="preserve"> people prefer to eat outside or street food because they have less time to cook at home, the lifestyle of people have changed drastically in cities where people have fast-moving life, the contribution of women working outside the home is also changed, migration of people from rural life to urban cities also increased the demand of selling street food as well as eating street food as it is easily available at a lower cost, in developing countries. (</w:t>
      </w:r>
      <w:r w:rsidR="00296B1B" w:rsidRPr="00C26ED3">
        <w:t>Holy &amp; Makhoane</w:t>
      </w:r>
      <w:r w:rsidRPr="00C26ED3">
        <w:t xml:space="preserve">, 2006; Muzaffar et al.,2009; Steyn et al.,2011 </w:t>
      </w:r>
      <w:r w:rsidR="00296B1B" w:rsidRPr="00C26ED3">
        <w:t>Cities</w:t>
      </w:r>
      <w:r w:rsidRPr="00C26ED3">
        <w:t xml:space="preserve"> in Sezgin &amp; Şanlıer,</w:t>
      </w:r>
      <w:r w:rsidR="002F25F7" w:rsidRPr="00C26ED3">
        <w:t>2016) The</w:t>
      </w:r>
      <w:r w:rsidRPr="00C26ED3">
        <w:t xml:space="preserve"> most popular street food is very convenient beverages. (Barro et al., 2002; Buscemi et al.,2011; Kok and Balkaran, 2014 </w:t>
      </w:r>
      <w:r w:rsidR="00296B1B" w:rsidRPr="00C26ED3">
        <w:t>Cities</w:t>
      </w:r>
      <w:r w:rsidRPr="00C26ED3">
        <w:t xml:space="preserve"> in Sezgin &amp; Şanlıer 2016)</w:t>
      </w:r>
      <w:r w:rsidR="00296B1B" w:rsidRPr="00C26ED3">
        <w:t xml:space="preserve"> Street</w:t>
      </w:r>
      <w:r w:rsidRPr="00C26ED3">
        <w:t xml:space="preserve"> food is an essential part of any country’s cuisine, it reflects the country’s culture, the way people eat, use local ingredients, and sometimes fusion food where </w:t>
      </w:r>
      <w:r w:rsidR="00296B1B" w:rsidRPr="00C26ED3">
        <w:t>flavors</w:t>
      </w:r>
      <w:r w:rsidRPr="00C26ED3">
        <w:t xml:space="preserve"> are mixed with local and international </w:t>
      </w:r>
      <w:r w:rsidR="00296B1B" w:rsidRPr="00C26ED3">
        <w:t>flavors</w:t>
      </w:r>
      <w:r w:rsidRPr="00C26ED3">
        <w:t xml:space="preserve">, Street food contributes to the tourism industry greatly, where it attracts domestic as well as international tourist, food tourism has taken a new form and its new trend where people would take street food tours and explore the food from streets to authentic cuisine. The popularity of street food has increased over the years as it contributes to the employment generation and earns profits for local people, therefore, </w:t>
      </w:r>
      <w:r w:rsidR="00296B1B" w:rsidRPr="00C26ED3">
        <w:t xml:space="preserve">a </w:t>
      </w:r>
      <w:r w:rsidRPr="00C26ED3">
        <w:t xml:space="preserve">lot of people would want to sell street food, these </w:t>
      </w:r>
      <w:r w:rsidR="00296B1B" w:rsidRPr="00C26ED3">
        <w:t>foods</w:t>
      </w:r>
      <w:r w:rsidRPr="00C26ED3">
        <w:t xml:space="preserve"> are highly in demand for dominant reasons like their tastes, ease of availability, low cost, social and cultural values are attached its habit of people to eat street food.</w:t>
      </w:r>
      <w:r w:rsidRPr="00C26ED3">
        <w:rPr>
          <w:b/>
        </w:rPr>
        <w:t>Grace P. Perdigon (1986)</w:t>
      </w:r>
    </w:p>
    <w:p w14:paraId="4D8B6084" w14:textId="77C6A39B" w:rsidR="00C46348" w:rsidRPr="00C26ED3" w:rsidRDefault="005F4528" w:rsidP="00081DED">
      <w:pPr>
        <w:spacing w:line="360" w:lineRule="auto"/>
        <w:jc w:val="both"/>
      </w:pPr>
      <w:r w:rsidRPr="00C26ED3">
        <w:t xml:space="preserve"> In his study "Street Vendors of </w:t>
      </w:r>
      <w:r w:rsidR="00296B1B" w:rsidRPr="00C26ED3">
        <w:t>Ready-to-Eat</w:t>
      </w:r>
      <w:r w:rsidRPr="00C26ED3">
        <w:t xml:space="preserve"> Food: As a Source of Income and Food for </w:t>
      </w:r>
      <w:r w:rsidR="00296B1B" w:rsidRPr="00C26ED3">
        <w:t>Low-Income</w:t>
      </w:r>
      <w:r w:rsidRPr="00C26ED3">
        <w:t xml:space="preserve"> Groups", mentioned that the daily net income of the food vendors ranged from a low P.10 per day to higher than P.500 per day. Street vending was found to be a 39 source of family meals. </w:t>
      </w:r>
      <w:r w:rsidR="00296B1B" w:rsidRPr="00C26ED3">
        <w:t>The majority</w:t>
      </w:r>
      <w:r w:rsidRPr="00C26ED3">
        <w:t xml:space="preserve"> of the vendors were married. They were income earners and food </w:t>
      </w:r>
      <w:r w:rsidR="00296B1B" w:rsidRPr="00C26ED3">
        <w:t>providers</w:t>
      </w:r>
      <w:r w:rsidRPr="00C26ED3">
        <w:t xml:space="preserve">. The vending places were congested and pothered. The vending </w:t>
      </w:r>
      <w:r w:rsidR="00296B1B" w:rsidRPr="00C26ED3">
        <w:t>operations</w:t>
      </w:r>
      <w:r w:rsidRPr="00C26ED3">
        <w:t xml:space="preserve"> were assisted by their kin or some hired workers. The vendors sold food every day of the week, putting in 12 or more hours of work per day. The working capital was taken from the operator's savings</w:t>
      </w:r>
    </w:p>
    <w:p w14:paraId="00E59C5B" w14:textId="77777777" w:rsidR="00EF1363" w:rsidRPr="00C26ED3" w:rsidRDefault="00EF1363" w:rsidP="00081DED">
      <w:pPr>
        <w:spacing w:line="360" w:lineRule="auto"/>
        <w:jc w:val="both"/>
        <w:rPr>
          <w:b/>
        </w:rPr>
      </w:pPr>
    </w:p>
    <w:p w14:paraId="1CE1F2CA" w14:textId="2FD61503" w:rsidR="00EA37F3" w:rsidRPr="00C26ED3" w:rsidRDefault="00EA37F3" w:rsidP="00081DED">
      <w:pPr>
        <w:spacing w:line="360" w:lineRule="auto"/>
        <w:jc w:val="both"/>
      </w:pPr>
      <w:r w:rsidRPr="00C26ED3">
        <w:rPr>
          <w:b/>
        </w:rPr>
        <w:lastRenderedPageBreak/>
        <w:t>RESEARCH METHODOLOGY</w:t>
      </w:r>
      <w:r w:rsidR="00C41FB2" w:rsidRPr="00C26ED3">
        <w:t>:</w:t>
      </w:r>
      <w:r w:rsidR="008078D7" w:rsidRPr="00C26ED3">
        <w:t xml:space="preserve"> </w:t>
      </w:r>
      <w:r w:rsidRPr="00C26ED3">
        <w:rPr>
          <w:b/>
        </w:rPr>
        <w:t>RESEARCH DESIGN:</w:t>
      </w:r>
      <w:r w:rsidR="002B0AA8" w:rsidRPr="00C26ED3">
        <w:rPr>
          <w:b/>
        </w:rPr>
        <w:t xml:space="preserve"> </w:t>
      </w:r>
      <w:r w:rsidRPr="00C26ED3">
        <w:rPr>
          <w:b/>
        </w:rPr>
        <w:t>DESCRIPTIVE RESEARCH</w:t>
      </w:r>
    </w:p>
    <w:p w14:paraId="7E289DA1" w14:textId="545AB47A" w:rsidR="009640B6" w:rsidRPr="00C26ED3" w:rsidRDefault="00EA37F3" w:rsidP="00081DED">
      <w:pPr>
        <w:spacing w:line="360" w:lineRule="auto"/>
        <w:jc w:val="both"/>
      </w:pPr>
      <w:r w:rsidRPr="00C26ED3">
        <w:t>Descriptive design refers to research questions, the design of the study, and data analysis for the study. Descriptive research includes surveys, fin, and inquiries. The descriptive research method can be used in multiple ways and for various reasons. This design can be identified by characteristics, and data trends, conduct comparisons, validate existing conditions</w:t>
      </w:r>
      <w:r w:rsidR="00296B1B" w:rsidRPr="00C26ED3">
        <w:t>,</w:t>
      </w:r>
      <w:r w:rsidRPr="00C26ED3">
        <w:t xml:space="preserve"> and conduct research at different periods. The descriptive research design method is used in social problems and to acquire knowledge. The characteristic of this method is researc</w:t>
      </w:r>
      <w:r w:rsidR="00D96895" w:rsidRPr="00C26ED3">
        <w:t xml:space="preserve">her has no control over the </w:t>
      </w:r>
      <w:r w:rsidRPr="00C26ED3">
        <w:t>variable target population are users of printers and then, Populations are infinitely the Sample</w:t>
      </w:r>
      <w:r w:rsidR="008078D7" w:rsidRPr="00C26ED3">
        <w:t>.</w:t>
      </w:r>
    </w:p>
    <w:p w14:paraId="36DCB880" w14:textId="1789749C" w:rsidR="00577BF7" w:rsidRPr="00C26ED3" w:rsidRDefault="00577BF7" w:rsidP="00081DED">
      <w:pPr>
        <w:shd w:val="clear" w:color="auto" w:fill="auto"/>
        <w:autoSpaceDE w:val="0"/>
        <w:autoSpaceDN w:val="0"/>
        <w:adjustRightInd w:val="0"/>
        <w:spacing w:line="360" w:lineRule="auto"/>
        <w:jc w:val="both"/>
        <w:rPr>
          <w:rFonts w:eastAsiaTheme="minorHAnsi"/>
          <w:b/>
          <w:color w:val="auto"/>
        </w:rPr>
      </w:pPr>
      <w:r w:rsidRPr="00C26ED3">
        <w:rPr>
          <w:rFonts w:eastAsiaTheme="minorHAnsi"/>
          <w:b/>
          <w:color w:val="auto"/>
        </w:rPr>
        <w:t>PERCENTAGE ANALYSIS:</w:t>
      </w:r>
    </w:p>
    <w:p w14:paraId="196DB6B6" w14:textId="240B1A12" w:rsidR="009640B6" w:rsidRPr="00C26ED3" w:rsidRDefault="009640B6" w:rsidP="00081DED">
      <w:pPr>
        <w:pStyle w:val="ListParagraph"/>
        <w:numPr>
          <w:ilvl w:val="0"/>
          <w:numId w:val="1"/>
        </w:numPr>
        <w:shd w:val="clear" w:color="auto" w:fill="auto"/>
        <w:autoSpaceDE w:val="0"/>
        <w:autoSpaceDN w:val="0"/>
        <w:adjustRightInd w:val="0"/>
        <w:spacing w:line="360" w:lineRule="auto"/>
        <w:jc w:val="both"/>
        <w:rPr>
          <w:rFonts w:eastAsiaTheme="minorHAnsi"/>
          <w:b/>
          <w:color w:val="auto"/>
        </w:rPr>
      </w:pPr>
      <w:r w:rsidRPr="00C26ED3">
        <w:rPr>
          <w:rFonts w:eastAsiaTheme="minorHAnsi"/>
          <w:b/>
          <w:color w:val="auto"/>
        </w:rPr>
        <w:t>CONSUMPTION OF STREET FOOD IN A MONTH</w:t>
      </w:r>
    </w:p>
    <w:tbl>
      <w:tblPr>
        <w:tblpPr w:leftFromText="180" w:rightFromText="180" w:vertAnchor="text" w:horzAnchor="margin" w:tblpY="183"/>
        <w:tblW w:w="908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06"/>
        <w:gridCol w:w="2702"/>
        <w:gridCol w:w="1277"/>
        <w:gridCol w:w="1125"/>
        <w:gridCol w:w="1531"/>
        <w:gridCol w:w="1640"/>
      </w:tblGrid>
      <w:tr w:rsidR="00694AC3" w:rsidRPr="00C26ED3" w14:paraId="0BFFD084" w14:textId="77777777" w:rsidTr="006A22E4">
        <w:trPr>
          <w:cantSplit/>
          <w:trHeight w:val="46"/>
        </w:trPr>
        <w:tc>
          <w:tcPr>
            <w:tcW w:w="9081" w:type="dxa"/>
            <w:gridSpan w:val="6"/>
            <w:tcBorders>
              <w:top w:val="nil"/>
              <w:left w:val="nil"/>
              <w:bottom w:val="nil"/>
              <w:right w:val="nil"/>
            </w:tcBorders>
            <w:shd w:val="clear" w:color="auto" w:fill="FFFFFF"/>
            <w:vAlign w:val="center"/>
          </w:tcPr>
          <w:p w14:paraId="3B42C802" w14:textId="4943A5B6"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b/>
                <w:bCs/>
                <w:color w:val="010205"/>
              </w:rPr>
              <w:t>How often do you consume st</w:t>
            </w:r>
            <w:r w:rsidR="00D96895" w:rsidRPr="00C26ED3">
              <w:rPr>
                <w:rFonts w:eastAsiaTheme="minorHAnsi"/>
                <w:b/>
                <w:bCs/>
                <w:color w:val="010205"/>
              </w:rPr>
              <w:t>reet food in a month</w:t>
            </w:r>
            <w:r w:rsidRPr="00C26ED3">
              <w:rPr>
                <w:rFonts w:eastAsiaTheme="minorHAnsi"/>
                <w:b/>
                <w:bCs/>
                <w:color w:val="010205"/>
              </w:rPr>
              <w:t>?</w:t>
            </w:r>
          </w:p>
        </w:tc>
      </w:tr>
      <w:tr w:rsidR="00694AC3" w:rsidRPr="00C26ED3" w14:paraId="1060D8A1" w14:textId="77777777" w:rsidTr="006A22E4">
        <w:trPr>
          <w:cantSplit/>
          <w:trHeight w:val="96"/>
        </w:trPr>
        <w:tc>
          <w:tcPr>
            <w:tcW w:w="3508" w:type="dxa"/>
            <w:gridSpan w:val="2"/>
            <w:tcBorders>
              <w:top w:val="nil"/>
              <w:left w:val="nil"/>
              <w:bottom w:val="single" w:sz="8" w:space="0" w:color="152935"/>
              <w:right w:val="nil"/>
            </w:tcBorders>
            <w:shd w:val="clear" w:color="auto" w:fill="FFFFFF"/>
            <w:vAlign w:val="bottom"/>
          </w:tcPr>
          <w:p w14:paraId="6FEF1EFC" w14:textId="77777777" w:rsidR="00694AC3" w:rsidRPr="00C26ED3" w:rsidRDefault="00694AC3" w:rsidP="00081DED">
            <w:pPr>
              <w:shd w:val="clear" w:color="auto" w:fill="auto"/>
              <w:autoSpaceDE w:val="0"/>
              <w:autoSpaceDN w:val="0"/>
              <w:adjustRightInd w:val="0"/>
              <w:spacing w:line="360" w:lineRule="auto"/>
              <w:jc w:val="both"/>
              <w:rPr>
                <w:rFonts w:eastAsiaTheme="minorHAnsi"/>
                <w:color w:val="auto"/>
              </w:rPr>
            </w:pPr>
          </w:p>
        </w:tc>
        <w:tc>
          <w:tcPr>
            <w:tcW w:w="1277" w:type="dxa"/>
            <w:tcBorders>
              <w:top w:val="nil"/>
              <w:left w:val="nil"/>
              <w:bottom w:val="single" w:sz="8" w:space="0" w:color="152935"/>
              <w:right w:val="single" w:sz="8" w:space="0" w:color="E0E0E0"/>
            </w:tcBorders>
            <w:shd w:val="clear" w:color="auto" w:fill="FFFFFF"/>
            <w:vAlign w:val="bottom"/>
          </w:tcPr>
          <w:p w14:paraId="43848AE1"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Frequency</w:t>
            </w:r>
          </w:p>
        </w:tc>
        <w:tc>
          <w:tcPr>
            <w:tcW w:w="1125" w:type="dxa"/>
            <w:tcBorders>
              <w:top w:val="nil"/>
              <w:left w:val="single" w:sz="8" w:space="0" w:color="E0E0E0"/>
              <w:bottom w:val="single" w:sz="8" w:space="0" w:color="152935"/>
              <w:right w:val="single" w:sz="8" w:space="0" w:color="E0E0E0"/>
            </w:tcBorders>
            <w:shd w:val="clear" w:color="auto" w:fill="FFFFFF"/>
            <w:vAlign w:val="bottom"/>
          </w:tcPr>
          <w:p w14:paraId="4ED0B1C7"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Percent</w:t>
            </w:r>
          </w:p>
        </w:tc>
        <w:tc>
          <w:tcPr>
            <w:tcW w:w="1531" w:type="dxa"/>
            <w:tcBorders>
              <w:top w:val="nil"/>
              <w:left w:val="single" w:sz="8" w:space="0" w:color="E0E0E0"/>
              <w:bottom w:val="single" w:sz="8" w:space="0" w:color="152935"/>
              <w:right w:val="single" w:sz="8" w:space="0" w:color="E0E0E0"/>
            </w:tcBorders>
            <w:shd w:val="clear" w:color="auto" w:fill="FFFFFF"/>
            <w:vAlign w:val="bottom"/>
          </w:tcPr>
          <w:p w14:paraId="3741098B"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 Percent</w:t>
            </w:r>
          </w:p>
        </w:tc>
        <w:tc>
          <w:tcPr>
            <w:tcW w:w="1636" w:type="dxa"/>
            <w:tcBorders>
              <w:top w:val="nil"/>
              <w:left w:val="single" w:sz="8" w:space="0" w:color="E0E0E0"/>
              <w:bottom w:val="single" w:sz="8" w:space="0" w:color="152935"/>
              <w:right w:val="nil"/>
            </w:tcBorders>
            <w:shd w:val="clear" w:color="auto" w:fill="FFFFFF"/>
            <w:vAlign w:val="bottom"/>
          </w:tcPr>
          <w:p w14:paraId="5517E2B3"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Cumulative Percent</w:t>
            </w:r>
          </w:p>
        </w:tc>
      </w:tr>
      <w:tr w:rsidR="00694AC3" w:rsidRPr="00C26ED3" w14:paraId="1A501556" w14:textId="77777777" w:rsidTr="006A22E4">
        <w:trPr>
          <w:cantSplit/>
          <w:trHeight w:val="46"/>
        </w:trPr>
        <w:tc>
          <w:tcPr>
            <w:tcW w:w="806" w:type="dxa"/>
            <w:vMerge w:val="restart"/>
            <w:tcBorders>
              <w:top w:val="single" w:sz="8" w:space="0" w:color="152935"/>
              <w:left w:val="nil"/>
              <w:bottom w:val="single" w:sz="8" w:space="0" w:color="152935"/>
              <w:right w:val="nil"/>
            </w:tcBorders>
            <w:shd w:val="clear" w:color="auto" w:fill="E0E0E0"/>
          </w:tcPr>
          <w:p w14:paraId="6E6345AB"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w:t>
            </w:r>
          </w:p>
        </w:tc>
        <w:tc>
          <w:tcPr>
            <w:tcW w:w="2701" w:type="dxa"/>
            <w:tcBorders>
              <w:top w:val="single" w:sz="8" w:space="0" w:color="152935"/>
              <w:left w:val="nil"/>
              <w:bottom w:val="single" w:sz="8" w:space="0" w:color="AEAEAE"/>
              <w:right w:val="nil"/>
            </w:tcBorders>
            <w:shd w:val="clear" w:color="auto" w:fill="E0E0E0"/>
          </w:tcPr>
          <w:p w14:paraId="71749F43"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1</w:t>
            </w:r>
          </w:p>
        </w:tc>
        <w:tc>
          <w:tcPr>
            <w:tcW w:w="1277" w:type="dxa"/>
            <w:tcBorders>
              <w:top w:val="single" w:sz="8" w:space="0" w:color="152935"/>
              <w:left w:val="nil"/>
              <w:bottom w:val="single" w:sz="8" w:space="0" w:color="AEAEAE"/>
              <w:right w:val="single" w:sz="8" w:space="0" w:color="E0E0E0"/>
            </w:tcBorders>
            <w:shd w:val="clear" w:color="auto" w:fill="FFFFFF"/>
          </w:tcPr>
          <w:p w14:paraId="220ECE25"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w:t>
            </w:r>
          </w:p>
        </w:tc>
        <w:tc>
          <w:tcPr>
            <w:tcW w:w="1125" w:type="dxa"/>
            <w:tcBorders>
              <w:top w:val="single" w:sz="8" w:space="0" w:color="152935"/>
              <w:left w:val="single" w:sz="8" w:space="0" w:color="E0E0E0"/>
              <w:bottom w:val="single" w:sz="8" w:space="0" w:color="AEAEAE"/>
              <w:right w:val="single" w:sz="8" w:space="0" w:color="E0E0E0"/>
            </w:tcBorders>
            <w:shd w:val="clear" w:color="auto" w:fill="FFFFFF"/>
          </w:tcPr>
          <w:p w14:paraId="2D071E36"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8.8</w:t>
            </w:r>
          </w:p>
        </w:tc>
        <w:tc>
          <w:tcPr>
            <w:tcW w:w="1531" w:type="dxa"/>
            <w:tcBorders>
              <w:top w:val="single" w:sz="8" w:space="0" w:color="152935"/>
              <w:left w:val="single" w:sz="8" w:space="0" w:color="E0E0E0"/>
              <w:bottom w:val="single" w:sz="8" w:space="0" w:color="AEAEAE"/>
              <w:right w:val="single" w:sz="8" w:space="0" w:color="E0E0E0"/>
            </w:tcBorders>
            <w:shd w:val="clear" w:color="auto" w:fill="FFFFFF"/>
          </w:tcPr>
          <w:p w14:paraId="051EBD03"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8.8</w:t>
            </w:r>
          </w:p>
        </w:tc>
        <w:tc>
          <w:tcPr>
            <w:tcW w:w="1636" w:type="dxa"/>
            <w:tcBorders>
              <w:top w:val="single" w:sz="8" w:space="0" w:color="152935"/>
              <w:left w:val="single" w:sz="8" w:space="0" w:color="E0E0E0"/>
              <w:bottom w:val="single" w:sz="8" w:space="0" w:color="AEAEAE"/>
              <w:right w:val="nil"/>
            </w:tcBorders>
            <w:shd w:val="clear" w:color="auto" w:fill="FFFFFF"/>
          </w:tcPr>
          <w:p w14:paraId="0745C2D5"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8.8</w:t>
            </w:r>
          </w:p>
        </w:tc>
      </w:tr>
      <w:tr w:rsidR="00694AC3" w:rsidRPr="00C26ED3" w14:paraId="72CD0CFB" w14:textId="77777777" w:rsidTr="006A22E4">
        <w:trPr>
          <w:cantSplit/>
          <w:trHeight w:val="49"/>
        </w:trPr>
        <w:tc>
          <w:tcPr>
            <w:tcW w:w="806" w:type="dxa"/>
            <w:vMerge/>
            <w:tcBorders>
              <w:top w:val="single" w:sz="8" w:space="0" w:color="152935"/>
              <w:left w:val="nil"/>
              <w:bottom w:val="single" w:sz="8" w:space="0" w:color="152935"/>
              <w:right w:val="nil"/>
            </w:tcBorders>
            <w:shd w:val="clear" w:color="auto" w:fill="E0E0E0"/>
          </w:tcPr>
          <w:p w14:paraId="0D4F4150" w14:textId="77777777" w:rsidR="00694AC3" w:rsidRPr="00C26ED3" w:rsidRDefault="00694AC3" w:rsidP="00081DED">
            <w:pPr>
              <w:shd w:val="clear" w:color="auto" w:fill="auto"/>
              <w:autoSpaceDE w:val="0"/>
              <w:autoSpaceDN w:val="0"/>
              <w:adjustRightInd w:val="0"/>
              <w:spacing w:line="360" w:lineRule="auto"/>
              <w:jc w:val="both"/>
              <w:rPr>
                <w:rFonts w:eastAsiaTheme="minorHAnsi"/>
                <w:color w:val="010205"/>
              </w:rPr>
            </w:pPr>
          </w:p>
        </w:tc>
        <w:tc>
          <w:tcPr>
            <w:tcW w:w="2701" w:type="dxa"/>
            <w:tcBorders>
              <w:top w:val="single" w:sz="8" w:space="0" w:color="AEAEAE"/>
              <w:left w:val="nil"/>
              <w:bottom w:val="single" w:sz="8" w:space="0" w:color="AEAEAE"/>
              <w:right w:val="nil"/>
            </w:tcBorders>
            <w:shd w:val="clear" w:color="auto" w:fill="E0E0E0"/>
          </w:tcPr>
          <w:p w14:paraId="34894EF7"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2-3 times a week</w:t>
            </w:r>
          </w:p>
        </w:tc>
        <w:tc>
          <w:tcPr>
            <w:tcW w:w="1277" w:type="dxa"/>
            <w:tcBorders>
              <w:top w:val="single" w:sz="8" w:space="0" w:color="AEAEAE"/>
              <w:left w:val="nil"/>
              <w:bottom w:val="single" w:sz="8" w:space="0" w:color="AEAEAE"/>
              <w:right w:val="single" w:sz="8" w:space="0" w:color="E0E0E0"/>
            </w:tcBorders>
            <w:shd w:val="clear" w:color="auto" w:fill="FFFFFF"/>
          </w:tcPr>
          <w:p w14:paraId="12A7165A"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39</w:t>
            </w:r>
          </w:p>
        </w:tc>
        <w:tc>
          <w:tcPr>
            <w:tcW w:w="1125" w:type="dxa"/>
            <w:tcBorders>
              <w:top w:val="single" w:sz="8" w:space="0" w:color="AEAEAE"/>
              <w:left w:val="single" w:sz="8" w:space="0" w:color="E0E0E0"/>
              <w:bottom w:val="single" w:sz="8" w:space="0" w:color="AEAEAE"/>
              <w:right w:val="single" w:sz="8" w:space="0" w:color="E0E0E0"/>
            </w:tcBorders>
            <w:shd w:val="clear" w:color="auto" w:fill="FFFFFF"/>
          </w:tcPr>
          <w:p w14:paraId="2F112C26"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34.5</w:t>
            </w:r>
          </w:p>
        </w:tc>
        <w:tc>
          <w:tcPr>
            <w:tcW w:w="1531" w:type="dxa"/>
            <w:tcBorders>
              <w:top w:val="single" w:sz="8" w:space="0" w:color="AEAEAE"/>
              <w:left w:val="single" w:sz="8" w:space="0" w:color="E0E0E0"/>
              <w:bottom w:val="single" w:sz="8" w:space="0" w:color="AEAEAE"/>
              <w:right w:val="single" w:sz="8" w:space="0" w:color="E0E0E0"/>
            </w:tcBorders>
            <w:shd w:val="clear" w:color="auto" w:fill="FFFFFF"/>
          </w:tcPr>
          <w:p w14:paraId="40D78326"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34.5</w:t>
            </w:r>
          </w:p>
        </w:tc>
        <w:tc>
          <w:tcPr>
            <w:tcW w:w="1636" w:type="dxa"/>
            <w:tcBorders>
              <w:top w:val="single" w:sz="8" w:space="0" w:color="AEAEAE"/>
              <w:left w:val="single" w:sz="8" w:space="0" w:color="E0E0E0"/>
              <w:bottom w:val="single" w:sz="8" w:space="0" w:color="AEAEAE"/>
              <w:right w:val="nil"/>
            </w:tcBorders>
            <w:shd w:val="clear" w:color="auto" w:fill="FFFFFF"/>
          </w:tcPr>
          <w:p w14:paraId="26CF1E60"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43.4</w:t>
            </w:r>
          </w:p>
        </w:tc>
      </w:tr>
      <w:tr w:rsidR="00694AC3" w:rsidRPr="00C26ED3" w14:paraId="3BD13C20" w14:textId="77777777" w:rsidTr="006A22E4">
        <w:trPr>
          <w:cantSplit/>
          <w:trHeight w:val="49"/>
        </w:trPr>
        <w:tc>
          <w:tcPr>
            <w:tcW w:w="806" w:type="dxa"/>
            <w:vMerge/>
            <w:tcBorders>
              <w:top w:val="single" w:sz="8" w:space="0" w:color="152935"/>
              <w:left w:val="nil"/>
              <w:bottom w:val="single" w:sz="8" w:space="0" w:color="152935"/>
              <w:right w:val="nil"/>
            </w:tcBorders>
            <w:shd w:val="clear" w:color="auto" w:fill="E0E0E0"/>
          </w:tcPr>
          <w:p w14:paraId="3F77FDA8" w14:textId="77777777" w:rsidR="00694AC3" w:rsidRPr="00C26ED3" w:rsidRDefault="00694AC3" w:rsidP="00081DED">
            <w:pPr>
              <w:shd w:val="clear" w:color="auto" w:fill="auto"/>
              <w:autoSpaceDE w:val="0"/>
              <w:autoSpaceDN w:val="0"/>
              <w:adjustRightInd w:val="0"/>
              <w:spacing w:line="360" w:lineRule="auto"/>
              <w:jc w:val="both"/>
              <w:rPr>
                <w:rFonts w:eastAsiaTheme="minorHAnsi"/>
                <w:color w:val="010205"/>
              </w:rPr>
            </w:pPr>
          </w:p>
        </w:tc>
        <w:tc>
          <w:tcPr>
            <w:tcW w:w="2701" w:type="dxa"/>
            <w:tcBorders>
              <w:top w:val="single" w:sz="8" w:space="0" w:color="AEAEAE"/>
              <w:left w:val="nil"/>
              <w:bottom w:val="single" w:sz="8" w:space="0" w:color="AEAEAE"/>
              <w:right w:val="nil"/>
            </w:tcBorders>
            <w:shd w:val="clear" w:color="auto" w:fill="E0E0E0"/>
          </w:tcPr>
          <w:p w14:paraId="794AF543"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Once a week</w:t>
            </w:r>
          </w:p>
        </w:tc>
        <w:tc>
          <w:tcPr>
            <w:tcW w:w="1277" w:type="dxa"/>
            <w:tcBorders>
              <w:top w:val="single" w:sz="8" w:space="0" w:color="AEAEAE"/>
              <w:left w:val="nil"/>
              <w:bottom w:val="single" w:sz="8" w:space="0" w:color="AEAEAE"/>
              <w:right w:val="single" w:sz="8" w:space="0" w:color="E0E0E0"/>
            </w:tcBorders>
            <w:shd w:val="clear" w:color="auto" w:fill="FFFFFF"/>
          </w:tcPr>
          <w:p w14:paraId="4BB0065F"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32</w:t>
            </w:r>
          </w:p>
        </w:tc>
        <w:tc>
          <w:tcPr>
            <w:tcW w:w="1125" w:type="dxa"/>
            <w:tcBorders>
              <w:top w:val="single" w:sz="8" w:space="0" w:color="AEAEAE"/>
              <w:left w:val="single" w:sz="8" w:space="0" w:color="E0E0E0"/>
              <w:bottom w:val="single" w:sz="8" w:space="0" w:color="AEAEAE"/>
              <w:right w:val="single" w:sz="8" w:space="0" w:color="E0E0E0"/>
            </w:tcBorders>
            <w:shd w:val="clear" w:color="auto" w:fill="FFFFFF"/>
          </w:tcPr>
          <w:p w14:paraId="3AF14E3E"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28.3</w:t>
            </w:r>
          </w:p>
        </w:tc>
        <w:tc>
          <w:tcPr>
            <w:tcW w:w="1531" w:type="dxa"/>
            <w:tcBorders>
              <w:top w:val="single" w:sz="8" w:space="0" w:color="AEAEAE"/>
              <w:left w:val="single" w:sz="8" w:space="0" w:color="E0E0E0"/>
              <w:bottom w:val="single" w:sz="8" w:space="0" w:color="AEAEAE"/>
              <w:right w:val="single" w:sz="8" w:space="0" w:color="E0E0E0"/>
            </w:tcBorders>
            <w:shd w:val="clear" w:color="auto" w:fill="FFFFFF"/>
          </w:tcPr>
          <w:p w14:paraId="5653714C"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28.3</w:t>
            </w:r>
          </w:p>
        </w:tc>
        <w:tc>
          <w:tcPr>
            <w:tcW w:w="1636" w:type="dxa"/>
            <w:tcBorders>
              <w:top w:val="single" w:sz="8" w:space="0" w:color="AEAEAE"/>
              <w:left w:val="single" w:sz="8" w:space="0" w:color="E0E0E0"/>
              <w:bottom w:val="single" w:sz="8" w:space="0" w:color="AEAEAE"/>
              <w:right w:val="nil"/>
            </w:tcBorders>
            <w:shd w:val="clear" w:color="auto" w:fill="FFFFFF"/>
          </w:tcPr>
          <w:p w14:paraId="5A2E431B"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71.7</w:t>
            </w:r>
          </w:p>
        </w:tc>
      </w:tr>
      <w:tr w:rsidR="00694AC3" w:rsidRPr="00C26ED3" w14:paraId="2F66866F" w14:textId="77777777" w:rsidTr="006A22E4">
        <w:trPr>
          <w:cantSplit/>
          <w:trHeight w:val="96"/>
        </w:trPr>
        <w:tc>
          <w:tcPr>
            <w:tcW w:w="806" w:type="dxa"/>
            <w:vMerge/>
            <w:tcBorders>
              <w:top w:val="single" w:sz="8" w:space="0" w:color="152935"/>
              <w:left w:val="nil"/>
              <w:bottom w:val="single" w:sz="8" w:space="0" w:color="152935"/>
              <w:right w:val="nil"/>
            </w:tcBorders>
            <w:shd w:val="clear" w:color="auto" w:fill="E0E0E0"/>
          </w:tcPr>
          <w:p w14:paraId="64FC5EE1" w14:textId="77777777" w:rsidR="00694AC3" w:rsidRPr="00C26ED3" w:rsidRDefault="00694AC3" w:rsidP="00081DED">
            <w:pPr>
              <w:shd w:val="clear" w:color="auto" w:fill="auto"/>
              <w:autoSpaceDE w:val="0"/>
              <w:autoSpaceDN w:val="0"/>
              <w:adjustRightInd w:val="0"/>
              <w:spacing w:line="360" w:lineRule="auto"/>
              <w:jc w:val="both"/>
              <w:rPr>
                <w:rFonts w:eastAsiaTheme="minorHAnsi"/>
                <w:color w:val="010205"/>
              </w:rPr>
            </w:pPr>
          </w:p>
        </w:tc>
        <w:tc>
          <w:tcPr>
            <w:tcW w:w="2701" w:type="dxa"/>
            <w:tcBorders>
              <w:top w:val="single" w:sz="8" w:space="0" w:color="AEAEAE"/>
              <w:left w:val="nil"/>
              <w:bottom w:val="single" w:sz="8" w:space="0" w:color="AEAEAE"/>
              <w:right w:val="nil"/>
            </w:tcBorders>
            <w:shd w:val="clear" w:color="auto" w:fill="E0E0E0"/>
          </w:tcPr>
          <w:p w14:paraId="40D0D3FA"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Occasionally (less than once a week)</w:t>
            </w:r>
          </w:p>
        </w:tc>
        <w:tc>
          <w:tcPr>
            <w:tcW w:w="1277" w:type="dxa"/>
            <w:tcBorders>
              <w:top w:val="single" w:sz="8" w:space="0" w:color="AEAEAE"/>
              <w:left w:val="nil"/>
              <w:bottom w:val="single" w:sz="8" w:space="0" w:color="AEAEAE"/>
              <w:right w:val="single" w:sz="8" w:space="0" w:color="E0E0E0"/>
            </w:tcBorders>
            <w:shd w:val="clear" w:color="auto" w:fill="FFFFFF"/>
          </w:tcPr>
          <w:p w14:paraId="2660E96D"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26</w:t>
            </w:r>
          </w:p>
        </w:tc>
        <w:tc>
          <w:tcPr>
            <w:tcW w:w="1125" w:type="dxa"/>
            <w:tcBorders>
              <w:top w:val="single" w:sz="8" w:space="0" w:color="AEAEAE"/>
              <w:left w:val="single" w:sz="8" w:space="0" w:color="E0E0E0"/>
              <w:bottom w:val="single" w:sz="8" w:space="0" w:color="AEAEAE"/>
              <w:right w:val="single" w:sz="8" w:space="0" w:color="E0E0E0"/>
            </w:tcBorders>
            <w:shd w:val="clear" w:color="auto" w:fill="FFFFFF"/>
          </w:tcPr>
          <w:p w14:paraId="6EE7B8A3"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23.0</w:t>
            </w:r>
          </w:p>
        </w:tc>
        <w:tc>
          <w:tcPr>
            <w:tcW w:w="1531" w:type="dxa"/>
            <w:tcBorders>
              <w:top w:val="single" w:sz="8" w:space="0" w:color="AEAEAE"/>
              <w:left w:val="single" w:sz="8" w:space="0" w:color="E0E0E0"/>
              <w:bottom w:val="single" w:sz="8" w:space="0" w:color="AEAEAE"/>
              <w:right w:val="single" w:sz="8" w:space="0" w:color="E0E0E0"/>
            </w:tcBorders>
            <w:shd w:val="clear" w:color="auto" w:fill="FFFFFF"/>
          </w:tcPr>
          <w:p w14:paraId="4AA32E57"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23.0</w:t>
            </w:r>
          </w:p>
        </w:tc>
        <w:tc>
          <w:tcPr>
            <w:tcW w:w="1636" w:type="dxa"/>
            <w:tcBorders>
              <w:top w:val="single" w:sz="8" w:space="0" w:color="AEAEAE"/>
              <w:left w:val="single" w:sz="8" w:space="0" w:color="E0E0E0"/>
              <w:bottom w:val="single" w:sz="8" w:space="0" w:color="AEAEAE"/>
              <w:right w:val="nil"/>
            </w:tcBorders>
            <w:shd w:val="clear" w:color="auto" w:fill="FFFFFF"/>
          </w:tcPr>
          <w:p w14:paraId="71359373"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94.7</w:t>
            </w:r>
          </w:p>
        </w:tc>
      </w:tr>
      <w:tr w:rsidR="00694AC3" w:rsidRPr="00C26ED3" w14:paraId="59FC25C0" w14:textId="77777777" w:rsidTr="006A22E4">
        <w:trPr>
          <w:cantSplit/>
          <w:trHeight w:val="51"/>
        </w:trPr>
        <w:tc>
          <w:tcPr>
            <w:tcW w:w="806" w:type="dxa"/>
            <w:vMerge/>
            <w:tcBorders>
              <w:top w:val="single" w:sz="8" w:space="0" w:color="152935"/>
              <w:left w:val="nil"/>
              <w:bottom w:val="single" w:sz="8" w:space="0" w:color="152935"/>
              <w:right w:val="nil"/>
            </w:tcBorders>
            <w:shd w:val="clear" w:color="auto" w:fill="E0E0E0"/>
          </w:tcPr>
          <w:p w14:paraId="0B401A48" w14:textId="77777777" w:rsidR="00694AC3" w:rsidRPr="00C26ED3" w:rsidRDefault="00694AC3" w:rsidP="00081DED">
            <w:pPr>
              <w:shd w:val="clear" w:color="auto" w:fill="auto"/>
              <w:autoSpaceDE w:val="0"/>
              <w:autoSpaceDN w:val="0"/>
              <w:adjustRightInd w:val="0"/>
              <w:spacing w:line="360" w:lineRule="auto"/>
              <w:jc w:val="both"/>
              <w:rPr>
                <w:rFonts w:eastAsiaTheme="minorHAnsi"/>
                <w:color w:val="010205"/>
              </w:rPr>
            </w:pPr>
          </w:p>
        </w:tc>
        <w:tc>
          <w:tcPr>
            <w:tcW w:w="2701" w:type="dxa"/>
            <w:tcBorders>
              <w:top w:val="single" w:sz="8" w:space="0" w:color="AEAEAE"/>
              <w:left w:val="nil"/>
              <w:bottom w:val="single" w:sz="8" w:space="0" w:color="AEAEAE"/>
              <w:right w:val="nil"/>
            </w:tcBorders>
            <w:shd w:val="clear" w:color="auto" w:fill="E0E0E0"/>
          </w:tcPr>
          <w:p w14:paraId="353CFA59"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Rarely or never</w:t>
            </w:r>
          </w:p>
        </w:tc>
        <w:tc>
          <w:tcPr>
            <w:tcW w:w="1277" w:type="dxa"/>
            <w:tcBorders>
              <w:top w:val="single" w:sz="8" w:space="0" w:color="AEAEAE"/>
              <w:left w:val="nil"/>
              <w:bottom w:val="single" w:sz="8" w:space="0" w:color="AEAEAE"/>
              <w:right w:val="single" w:sz="8" w:space="0" w:color="E0E0E0"/>
            </w:tcBorders>
            <w:shd w:val="clear" w:color="auto" w:fill="FFFFFF"/>
          </w:tcPr>
          <w:p w14:paraId="7F5CF907"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6</w:t>
            </w:r>
          </w:p>
        </w:tc>
        <w:tc>
          <w:tcPr>
            <w:tcW w:w="1125" w:type="dxa"/>
            <w:tcBorders>
              <w:top w:val="single" w:sz="8" w:space="0" w:color="AEAEAE"/>
              <w:left w:val="single" w:sz="8" w:space="0" w:color="E0E0E0"/>
              <w:bottom w:val="single" w:sz="8" w:space="0" w:color="AEAEAE"/>
              <w:right w:val="single" w:sz="8" w:space="0" w:color="E0E0E0"/>
            </w:tcBorders>
            <w:shd w:val="clear" w:color="auto" w:fill="FFFFFF"/>
          </w:tcPr>
          <w:p w14:paraId="2CCA736F"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5.3</w:t>
            </w:r>
          </w:p>
        </w:tc>
        <w:tc>
          <w:tcPr>
            <w:tcW w:w="1531" w:type="dxa"/>
            <w:tcBorders>
              <w:top w:val="single" w:sz="8" w:space="0" w:color="AEAEAE"/>
              <w:left w:val="single" w:sz="8" w:space="0" w:color="E0E0E0"/>
              <w:bottom w:val="single" w:sz="8" w:space="0" w:color="AEAEAE"/>
              <w:right w:val="single" w:sz="8" w:space="0" w:color="E0E0E0"/>
            </w:tcBorders>
            <w:shd w:val="clear" w:color="auto" w:fill="FFFFFF"/>
          </w:tcPr>
          <w:p w14:paraId="6DBB46C2"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5.3</w:t>
            </w:r>
          </w:p>
        </w:tc>
        <w:tc>
          <w:tcPr>
            <w:tcW w:w="1636" w:type="dxa"/>
            <w:tcBorders>
              <w:top w:val="single" w:sz="8" w:space="0" w:color="AEAEAE"/>
              <w:left w:val="single" w:sz="8" w:space="0" w:color="E0E0E0"/>
              <w:bottom w:val="single" w:sz="8" w:space="0" w:color="AEAEAE"/>
              <w:right w:val="nil"/>
            </w:tcBorders>
            <w:shd w:val="clear" w:color="auto" w:fill="FFFFFF"/>
          </w:tcPr>
          <w:p w14:paraId="44966DB9"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r>
      <w:tr w:rsidR="00694AC3" w:rsidRPr="00C26ED3" w14:paraId="5E12C0D9" w14:textId="77777777" w:rsidTr="006A22E4">
        <w:trPr>
          <w:cantSplit/>
          <w:trHeight w:val="51"/>
        </w:trPr>
        <w:tc>
          <w:tcPr>
            <w:tcW w:w="806" w:type="dxa"/>
            <w:vMerge/>
            <w:tcBorders>
              <w:top w:val="single" w:sz="8" w:space="0" w:color="152935"/>
              <w:left w:val="nil"/>
              <w:bottom w:val="single" w:sz="8" w:space="0" w:color="152935"/>
              <w:right w:val="nil"/>
            </w:tcBorders>
            <w:shd w:val="clear" w:color="auto" w:fill="E0E0E0"/>
          </w:tcPr>
          <w:p w14:paraId="394124E5" w14:textId="77777777" w:rsidR="00694AC3" w:rsidRPr="00C26ED3" w:rsidRDefault="00694AC3" w:rsidP="00081DED">
            <w:pPr>
              <w:shd w:val="clear" w:color="auto" w:fill="auto"/>
              <w:autoSpaceDE w:val="0"/>
              <w:autoSpaceDN w:val="0"/>
              <w:adjustRightInd w:val="0"/>
              <w:spacing w:line="360" w:lineRule="auto"/>
              <w:jc w:val="both"/>
              <w:rPr>
                <w:rFonts w:eastAsiaTheme="minorHAnsi"/>
                <w:color w:val="010205"/>
              </w:rPr>
            </w:pPr>
          </w:p>
        </w:tc>
        <w:tc>
          <w:tcPr>
            <w:tcW w:w="2701" w:type="dxa"/>
            <w:tcBorders>
              <w:top w:val="single" w:sz="8" w:space="0" w:color="AEAEAE"/>
              <w:left w:val="nil"/>
              <w:bottom w:val="single" w:sz="8" w:space="0" w:color="152935"/>
              <w:right w:val="nil"/>
            </w:tcBorders>
            <w:shd w:val="clear" w:color="auto" w:fill="E0E0E0"/>
          </w:tcPr>
          <w:p w14:paraId="13313F7C"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Total</w:t>
            </w:r>
          </w:p>
        </w:tc>
        <w:tc>
          <w:tcPr>
            <w:tcW w:w="1277" w:type="dxa"/>
            <w:tcBorders>
              <w:top w:val="single" w:sz="8" w:space="0" w:color="AEAEAE"/>
              <w:left w:val="nil"/>
              <w:bottom w:val="single" w:sz="8" w:space="0" w:color="152935"/>
              <w:right w:val="single" w:sz="8" w:space="0" w:color="E0E0E0"/>
            </w:tcBorders>
            <w:shd w:val="clear" w:color="auto" w:fill="FFFFFF"/>
          </w:tcPr>
          <w:p w14:paraId="635D26CD"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113</w:t>
            </w:r>
          </w:p>
        </w:tc>
        <w:tc>
          <w:tcPr>
            <w:tcW w:w="1125" w:type="dxa"/>
            <w:tcBorders>
              <w:top w:val="single" w:sz="8" w:space="0" w:color="AEAEAE"/>
              <w:left w:val="single" w:sz="8" w:space="0" w:color="E0E0E0"/>
              <w:bottom w:val="single" w:sz="8" w:space="0" w:color="152935"/>
              <w:right w:val="single" w:sz="8" w:space="0" w:color="E0E0E0"/>
            </w:tcBorders>
            <w:shd w:val="clear" w:color="auto" w:fill="FFFFFF"/>
          </w:tcPr>
          <w:p w14:paraId="07A66D81"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531" w:type="dxa"/>
            <w:tcBorders>
              <w:top w:val="single" w:sz="8" w:space="0" w:color="AEAEAE"/>
              <w:left w:val="single" w:sz="8" w:space="0" w:color="E0E0E0"/>
              <w:bottom w:val="single" w:sz="8" w:space="0" w:color="152935"/>
              <w:right w:val="single" w:sz="8" w:space="0" w:color="E0E0E0"/>
            </w:tcBorders>
            <w:shd w:val="clear" w:color="auto" w:fill="FFFFFF"/>
          </w:tcPr>
          <w:p w14:paraId="16C397FA" w14:textId="77777777" w:rsidR="00694AC3" w:rsidRPr="00C26ED3" w:rsidRDefault="00694AC3"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636" w:type="dxa"/>
            <w:tcBorders>
              <w:top w:val="single" w:sz="8" w:space="0" w:color="AEAEAE"/>
              <w:left w:val="single" w:sz="8" w:space="0" w:color="E0E0E0"/>
              <w:bottom w:val="single" w:sz="8" w:space="0" w:color="152935"/>
              <w:right w:val="nil"/>
            </w:tcBorders>
            <w:shd w:val="clear" w:color="auto" w:fill="FFFFFF"/>
            <w:vAlign w:val="center"/>
          </w:tcPr>
          <w:p w14:paraId="68AA0871" w14:textId="77777777" w:rsidR="00694AC3" w:rsidRPr="00C26ED3" w:rsidRDefault="00694AC3" w:rsidP="00081DED">
            <w:pPr>
              <w:shd w:val="clear" w:color="auto" w:fill="auto"/>
              <w:autoSpaceDE w:val="0"/>
              <w:autoSpaceDN w:val="0"/>
              <w:adjustRightInd w:val="0"/>
              <w:spacing w:line="360" w:lineRule="auto"/>
              <w:jc w:val="both"/>
              <w:rPr>
                <w:rFonts w:eastAsiaTheme="minorHAnsi"/>
                <w:color w:val="auto"/>
              </w:rPr>
            </w:pPr>
          </w:p>
        </w:tc>
      </w:tr>
    </w:tbl>
    <w:p w14:paraId="2B27FE0E" w14:textId="2166F623" w:rsidR="009640B6" w:rsidRPr="00C26ED3" w:rsidRDefault="009640B6" w:rsidP="00081DED">
      <w:pPr>
        <w:tabs>
          <w:tab w:val="left" w:pos="2859"/>
        </w:tabs>
        <w:spacing w:line="360" w:lineRule="auto"/>
        <w:jc w:val="both"/>
      </w:pPr>
      <w:r w:rsidRPr="00C26ED3">
        <w:tab/>
      </w:r>
    </w:p>
    <w:p w14:paraId="738C07E4" w14:textId="1EE1B7F3" w:rsidR="00715E88" w:rsidRPr="00C26ED3" w:rsidRDefault="0052314A" w:rsidP="00081DED">
      <w:pPr>
        <w:shd w:val="clear" w:color="auto" w:fill="auto"/>
        <w:autoSpaceDE w:val="0"/>
        <w:autoSpaceDN w:val="0"/>
        <w:adjustRightInd w:val="0"/>
        <w:spacing w:line="360" w:lineRule="auto"/>
        <w:jc w:val="both"/>
        <w:rPr>
          <w:bCs/>
        </w:rPr>
      </w:pPr>
      <w:r w:rsidRPr="00C26ED3">
        <w:rPr>
          <w:b/>
        </w:rPr>
        <w:t>INTERPRETATION:</w:t>
      </w:r>
      <w:r w:rsidR="001F6F90" w:rsidRPr="00C26ED3">
        <w:rPr>
          <w:b/>
        </w:rPr>
        <w:t xml:space="preserve"> </w:t>
      </w:r>
      <w:r w:rsidR="001F6F90" w:rsidRPr="00C26ED3">
        <w:rPr>
          <w:bCs/>
        </w:rPr>
        <w:t xml:space="preserve">From the </w:t>
      </w:r>
      <w:r w:rsidR="00D96895" w:rsidRPr="00C26ED3">
        <w:rPr>
          <w:bCs/>
        </w:rPr>
        <w:t>survey 8.85</w:t>
      </w:r>
      <w:r w:rsidR="001F6F90" w:rsidRPr="00C26ED3">
        <w:rPr>
          <w:bCs/>
        </w:rPr>
        <w:t>%</w:t>
      </w:r>
      <w:r w:rsidR="00D96895" w:rsidRPr="00C26ED3">
        <w:rPr>
          <w:bCs/>
        </w:rPr>
        <w:t>, 34.51</w:t>
      </w:r>
      <w:r w:rsidR="001F6F90" w:rsidRPr="00C26ED3">
        <w:rPr>
          <w:bCs/>
        </w:rPr>
        <w:t>%, 28.32%, 23.01%, and 5.31% are 1 time,</w:t>
      </w:r>
      <w:r w:rsidR="00D96895" w:rsidRPr="00C26ED3">
        <w:rPr>
          <w:bCs/>
        </w:rPr>
        <w:t xml:space="preserve"> </w:t>
      </w:r>
      <w:r w:rsidR="001F6F90" w:rsidRPr="00C26ED3">
        <w:rPr>
          <w:bCs/>
        </w:rPr>
        <w:t xml:space="preserve">2-3 times a week, once a week, occasionally, and rarely or </w:t>
      </w:r>
      <w:r w:rsidR="006B054D" w:rsidRPr="00C26ED3">
        <w:rPr>
          <w:bCs/>
        </w:rPr>
        <w:t>never do they</w:t>
      </w:r>
      <w:r w:rsidR="001F6F90" w:rsidRPr="00C26ED3">
        <w:rPr>
          <w:bCs/>
        </w:rPr>
        <w:t xml:space="preserve"> consume street food a month respectively.</w:t>
      </w:r>
    </w:p>
    <w:p w14:paraId="4DA301A6" w14:textId="77777777" w:rsidR="00A34283" w:rsidRPr="00C26ED3" w:rsidRDefault="00A34283" w:rsidP="00081DED">
      <w:pPr>
        <w:shd w:val="clear" w:color="auto" w:fill="auto"/>
        <w:autoSpaceDE w:val="0"/>
        <w:autoSpaceDN w:val="0"/>
        <w:adjustRightInd w:val="0"/>
        <w:spacing w:line="360" w:lineRule="auto"/>
        <w:jc w:val="both"/>
        <w:rPr>
          <w:rFonts w:eastAsiaTheme="minorHAnsi"/>
          <w:b/>
          <w:color w:val="auto"/>
        </w:rPr>
      </w:pPr>
    </w:p>
    <w:p w14:paraId="7CA9AA5F" w14:textId="77777777" w:rsidR="00ED7DF9" w:rsidRPr="00C26ED3" w:rsidRDefault="00ED7DF9" w:rsidP="00081DED">
      <w:pPr>
        <w:shd w:val="clear" w:color="auto" w:fill="auto"/>
        <w:autoSpaceDE w:val="0"/>
        <w:autoSpaceDN w:val="0"/>
        <w:adjustRightInd w:val="0"/>
        <w:spacing w:line="360" w:lineRule="auto"/>
        <w:jc w:val="both"/>
        <w:rPr>
          <w:rFonts w:eastAsiaTheme="minorHAnsi"/>
          <w:b/>
          <w:color w:val="auto"/>
        </w:rPr>
      </w:pPr>
    </w:p>
    <w:p w14:paraId="778E1128" w14:textId="77777777" w:rsidR="00ED7DF9" w:rsidRPr="00C26ED3" w:rsidRDefault="00ED7DF9" w:rsidP="00081DED">
      <w:pPr>
        <w:shd w:val="clear" w:color="auto" w:fill="auto"/>
        <w:autoSpaceDE w:val="0"/>
        <w:autoSpaceDN w:val="0"/>
        <w:adjustRightInd w:val="0"/>
        <w:spacing w:line="360" w:lineRule="auto"/>
        <w:jc w:val="both"/>
        <w:rPr>
          <w:rFonts w:eastAsiaTheme="minorHAnsi"/>
          <w:b/>
          <w:color w:val="auto"/>
        </w:rPr>
      </w:pPr>
    </w:p>
    <w:p w14:paraId="325A42F0" w14:textId="77777777" w:rsidR="00ED7DF9" w:rsidRPr="00C26ED3" w:rsidRDefault="00ED7DF9" w:rsidP="00081DED">
      <w:pPr>
        <w:shd w:val="clear" w:color="auto" w:fill="auto"/>
        <w:autoSpaceDE w:val="0"/>
        <w:autoSpaceDN w:val="0"/>
        <w:adjustRightInd w:val="0"/>
        <w:spacing w:line="360" w:lineRule="auto"/>
        <w:jc w:val="both"/>
        <w:rPr>
          <w:rFonts w:eastAsiaTheme="minorHAnsi"/>
          <w:b/>
          <w:color w:val="auto"/>
        </w:rPr>
      </w:pPr>
    </w:p>
    <w:p w14:paraId="2578B0EE" w14:textId="77777777" w:rsidR="00ED7DF9" w:rsidRPr="00C26ED3" w:rsidRDefault="00ED7DF9" w:rsidP="00081DED">
      <w:pPr>
        <w:shd w:val="clear" w:color="auto" w:fill="auto"/>
        <w:autoSpaceDE w:val="0"/>
        <w:autoSpaceDN w:val="0"/>
        <w:adjustRightInd w:val="0"/>
        <w:spacing w:line="360" w:lineRule="auto"/>
        <w:jc w:val="both"/>
        <w:rPr>
          <w:rFonts w:eastAsiaTheme="minorHAnsi"/>
          <w:b/>
          <w:color w:val="auto"/>
        </w:rPr>
      </w:pPr>
    </w:p>
    <w:p w14:paraId="03C36E01" w14:textId="77777777" w:rsidR="00ED7DF9" w:rsidRPr="00C26ED3" w:rsidRDefault="00ED7DF9" w:rsidP="00081DED">
      <w:pPr>
        <w:shd w:val="clear" w:color="auto" w:fill="auto"/>
        <w:autoSpaceDE w:val="0"/>
        <w:autoSpaceDN w:val="0"/>
        <w:adjustRightInd w:val="0"/>
        <w:spacing w:line="360" w:lineRule="auto"/>
        <w:jc w:val="both"/>
        <w:rPr>
          <w:rFonts w:eastAsiaTheme="minorHAnsi"/>
          <w:b/>
          <w:color w:val="auto"/>
        </w:rPr>
      </w:pPr>
    </w:p>
    <w:p w14:paraId="2533E299" w14:textId="77777777" w:rsidR="00ED7DF9" w:rsidRPr="00C26ED3" w:rsidRDefault="00ED7DF9" w:rsidP="00081DED">
      <w:pPr>
        <w:shd w:val="clear" w:color="auto" w:fill="auto"/>
        <w:autoSpaceDE w:val="0"/>
        <w:autoSpaceDN w:val="0"/>
        <w:adjustRightInd w:val="0"/>
        <w:spacing w:line="360" w:lineRule="auto"/>
        <w:jc w:val="both"/>
        <w:rPr>
          <w:rFonts w:eastAsiaTheme="minorHAnsi"/>
          <w:b/>
          <w:color w:val="auto"/>
        </w:rPr>
      </w:pPr>
    </w:p>
    <w:p w14:paraId="673A098B" w14:textId="77777777" w:rsidR="00ED7DF9" w:rsidRPr="00C26ED3" w:rsidRDefault="00ED7DF9" w:rsidP="00081DED">
      <w:pPr>
        <w:shd w:val="clear" w:color="auto" w:fill="auto"/>
        <w:autoSpaceDE w:val="0"/>
        <w:autoSpaceDN w:val="0"/>
        <w:adjustRightInd w:val="0"/>
        <w:spacing w:line="360" w:lineRule="auto"/>
        <w:jc w:val="both"/>
        <w:rPr>
          <w:rFonts w:eastAsiaTheme="minorHAnsi"/>
          <w:b/>
          <w:color w:val="auto"/>
        </w:rPr>
      </w:pPr>
    </w:p>
    <w:p w14:paraId="49C848F3" w14:textId="509A125E" w:rsidR="00A34283" w:rsidRPr="00C26ED3" w:rsidRDefault="001F6F90" w:rsidP="00081DED">
      <w:pPr>
        <w:pStyle w:val="ListParagraph"/>
        <w:numPr>
          <w:ilvl w:val="0"/>
          <w:numId w:val="1"/>
        </w:numPr>
        <w:shd w:val="clear" w:color="auto" w:fill="auto"/>
        <w:autoSpaceDE w:val="0"/>
        <w:autoSpaceDN w:val="0"/>
        <w:adjustRightInd w:val="0"/>
        <w:spacing w:line="360" w:lineRule="auto"/>
        <w:jc w:val="both"/>
        <w:rPr>
          <w:rFonts w:eastAsiaTheme="minorHAnsi"/>
          <w:b/>
          <w:color w:val="auto"/>
        </w:rPr>
      </w:pPr>
      <w:r w:rsidRPr="00C26ED3">
        <w:rPr>
          <w:rFonts w:eastAsiaTheme="minorHAnsi"/>
          <w:b/>
          <w:bCs/>
          <w:color w:val="auto"/>
        </w:rPr>
        <w:lastRenderedPageBreak/>
        <w:t>Income</w:t>
      </w:r>
      <w:r w:rsidR="00FE0584" w:rsidRPr="00C26ED3">
        <w:rPr>
          <w:rFonts w:eastAsiaTheme="minorHAnsi"/>
          <w:b/>
          <w:bCs/>
          <w:color w:val="auto"/>
        </w:rPr>
        <w:t>:</w:t>
      </w:r>
    </w:p>
    <w:tbl>
      <w:tblPr>
        <w:tblW w:w="94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4"/>
        <w:gridCol w:w="1912"/>
        <w:gridCol w:w="1464"/>
        <w:gridCol w:w="1290"/>
        <w:gridCol w:w="1755"/>
        <w:gridCol w:w="1858"/>
      </w:tblGrid>
      <w:tr w:rsidR="00715E88" w:rsidRPr="00C26ED3" w14:paraId="6CCA50C7" w14:textId="77777777" w:rsidTr="00696B3A">
        <w:trPr>
          <w:cantSplit/>
          <w:trHeight w:val="338"/>
        </w:trPr>
        <w:tc>
          <w:tcPr>
            <w:tcW w:w="3106" w:type="dxa"/>
            <w:gridSpan w:val="2"/>
            <w:tcBorders>
              <w:top w:val="nil"/>
              <w:left w:val="nil"/>
              <w:bottom w:val="single" w:sz="8" w:space="0" w:color="152935"/>
              <w:right w:val="nil"/>
            </w:tcBorders>
            <w:shd w:val="clear" w:color="auto" w:fill="FFFFFF"/>
            <w:vAlign w:val="bottom"/>
          </w:tcPr>
          <w:p w14:paraId="0A134FB3" w14:textId="77777777" w:rsidR="00715E88" w:rsidRPr="00C26ED3" w:rsidRDefault="00715E88" w:rsidP="00081DED">
            <w:pPr>
              <w:shd w:val="clear" w:color="auto" w:fill="auto"/>
              <w:spacing w:after="160" w:line="360" w:lineRule="auto"/>
              <w:jc w:val="both"/>
              <w:rPr>
                <w:rFonts w:eastAsiaTheme="minorHAnsi"/>
                <w:color w:val="auto"/>
              </w:rPr>
            </w:pPr>
          </w:p>
        </w:tc>
        <w:tc>
          <w:tcPr>
            <w:tcW w:w="1464" w:type="dxa"/>
            <w:tcBorders>
              <w:top w:val="nil"/>
              <w:left w:val="nil"/>
              <w:bottom w:val="single" w:sz="8" w:space="0" w:color="152935"/>
              <w:right w:val="single" w:sz="8" w:space="0" w:color="E0E0E0"/>
            </w:tcBorders>
            <w:shd w:val="clear" w:color="auto" w:fill="FFFFFF"/>
            <w:vAlign w:val="bottom"/>
          </w:tcPr>
          <w:p w14:paraId="21E52C18" w14:textId="33387F7E"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Frequency</w:t>
            </w:r>
          </w:p>
        </w:tc>
        <w:tc>
          <w:tcPr>
            <w:tcW w:w="1290" w:type="dxa"/>
            <w:tcBorders>
              <w:top w:val="nil"/>
              <w:left w:val="single" w:sz="8" w:space="0" w:color="E0E0E0"/>
              <w:bottom w:val="single" w:sz="8" w:space="0" w:color="152935"/>
              <w:right w:val="single" w:sz="8" w:space="0" w:color="E0E0E0"/>
            </w:tcBorders>
            <w:shd w:val="clear" w:color="auto" w:fill="FFFFFF"/>
            <w:vAlign w:val="bottom"/>
          </w:tcPr>
          <w:p w14:paraId="6FD952AF"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Percent</w:t>
            </w:r>
          </w:p>
        </w:tc>
        <w:tc>
          <w:tcPr>
            <w:tcW w:w="1755" w:type="dxa"/>
            <w:tcBorders>
              <w:top w:val="nil"/>
              <w:left w:val="single" w:sz="8" w:space="0" w:color="E0E0E0"/>
              <w:bottom w:val="single" w:sz="8" w:space="0" w:color="152935"/>
              <w:right w:val="single" w:sz="8" w:space="0" w:color="E0E0E0"/>
            </w:tcBorders>
            <w:shd w:val="clear" w:color="auto" w:fill="FFFFFF"/>
            <w:vAlign w:val="bottom"/>
          </w:tcPr>
          <w:p w14:paraId="7F45E5BA"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 Percent</w:t>
            </w:r>
          </w:p>
        </w:tc>
        <w:tc>
          <w:tcPr>
            <w:tcW w:w="1858" w:type="dxa"/>
            <w:tcBorders>
              <w:top w:val="nil"/>
              <w:left w:val="single" w:sz="8" w:space="0" w:color="E0E0E0"/>
              <w:bottom w:val="single" w:sz="8" w:space="0" w:color="152935"/>
              <w:right w:val="nil"/>
            </w:tcBorders>
            <w:shd w:val="clear" w:color="auto" w:fill="FFFFFF"/>
            <w:vAlign w:val="bottom"/>
          </w:tcPr>
          <w:p w14:paraId="378B0EFA"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Cumulative Percent</w:t>
            </w:r>
          </w:p>
        </w:tc>
      </w:tr>
      <w:tr w:rsidR="00715E88" w:rsidRPr="00C26ED3" w14:paraId="14A4088A" w14:textId="77777777" w:rsidTr="00696B3A">
        <w:trPr>
          <w:cantSplit/>
          <w:trHeight w:val="179"/>
        </w:trPr>
        <w:tc>
          <w:tcPr>
            <w:tcW w:w="1194" w:type="dxa"/>
            <w:vMerge w:val="restart"/>
            <w:tcBorders>
              <w:top w:val="single" w:sz="8" w:space="0" w:color="152935"/>
              <w:left w:val="nil"/>
              <w:bottom w:val="single" w:sz="8" w:space="0" w:color="AEAEAE"/>
              <w:right w:val="nil"/>
            </w:tcBorders>
            <w:shd w:val="clear" w:color="auto" w:fill="E0E0E0"/>
          </w:tcPr>
          <w:p w14:paraId="2889D8D5"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w:t>
            </w:r>
          </w:p>
        </w:tc>
        <w:tc>
          <w:tcPr>
            <w:tcW w:w="1912" w:type="dxa"/>
            <w:tcBorders>
              <w:top w:val="single" w:sz="8" w:space="0" w:color="152935"/>
              <w:left w:val="nil"/>
              <w:bottom w:val="single" w:sz="8" w:space="0" w:color="AEAEAE"/>
              <w:right w:val="nil"/>
            </w:tcBorders>
            <w:shd w:val="clear" w:color="auto" w:fill="E0E0E0"/>
          </w:tcPr>
          <w:p w14:paraId="4B5024A4"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Below 25000</w:t>
            </w:r>
          </w:p>
        </w:tc>
        <w:tc>
          <w:tcPr>
            <w:tcW w:w="1464" w:type="dxa"/>
            <w:tcBorders>
              <w:top w:val="single" w:sz="8" w:space="0" w:color="152935"/>
              <w:left w:val="nil"/>
              <w:bottom w:val="single" w:sz="8" w:space="0" w:color="AEAEAE"/>
              <w:right w:val="single" w:sz="8" w:space="0" w:color="E0E0E0"/>
            </w:tcBorders>
            <w:shd w:val="clear" w:color="auto" w:fill="FFFFFF"/>
          </w:tcPr>
          <w:p w14:paraId="5C9A896F"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80</w:t>
            </w:r>
          </w:p>
        </w:tc>
        <w:tc>
          <w:tcPr>
            <w:tcW w:w="1290" w:type="dxa"/>
            <w:tcBorders>
              <w:top w:val="single" w:sz="8" w:space="0" w:color="152935"/>
              <w:left w:val="single" w:sz="8" w:space="0" w:color="E0E0E0"/>
              <w:bottom w:val="single" w:sz="8" w:space="0" w:color="AEAEAE"/>
              <w:right w:val="single" w:sz="8" w:space="0" w:color="E0E0E0"/>
            </w:tcBorders>
            <w:shd w:val="clear" w:color="auto" w:fill="FFFFFF"/>
          </w:tcPr>
          <w:p w14:paraId="2F9749B5"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70.8</w:t>
            </w:r>
          </w:p>
        </w:tc>
        <w:tc>
          <w:tcPr>
            <w:tcW w:w="1755" w:type="dxa"/>
            <w:tcBorders>
              <w:top w:val="single" w:sz="8" w:space="0" w:color="152935"/>
              <w:left w:val="single" w:sz="8" w:space="0" w:color="E0E0E0"/>
              <w:bottom w:val="single" w:sz="8" w:space="0" w:color="AEAEAE"/>
              <w:right w:val="single" w:sz="8" w:space="0" w:color="E0E0E0"/>
            </w:tcBorders>
            <w:shd w:val="clear" w:color="auto" w:fill="FFFFFF"/>
          </w:tcPr>
          <w:p w14:paraId="59F36B2F"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74.1</w:t>
            </w:r>
          </w:p>
        </w:tc>
        <w:tc>
          <w:tcPr>
            <w:tcW w:w="1858" w:type="dxa"/>
            <w:tcBorders>
              <w:top w:val="single" w:sz="8" w:space="0" w:color="152935"/>
              <w:left w:val="single" w:sz="8" w:space="0" w:color="E0E0E0"/>
              <w:bottom w:val="single" w:sz="8" w:space="0" w:color="AEAEAE"/>
              <w:right w:val="nil"/>
            </w:tcBorders>
            <w:shd w:val="clear" w:color="auto" w:fill="FFFFFF"/>
          </w:tcPr>
          <w:p w14:paraId="6A63E062"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74.1</w:t>
            </w:r>
          </w:p>
        </w:tc>
      </w:tr>
      <w:tr w:rsidR="00715E88" w:rsidRPr="00C26ED3" w14:paraId="205585C4" w14:textId="77777777" w:rsidTr="00696B3A">
        <w:trPr>
          <w:cantSplit/>
          <w:trHeight w:val="75"/>
        </w:trPr>
        <w:tc>
          <w:tcPr>
            <w:tcW w:w="1194" w:type="dxa"/>
            <w:vMerge/>
            <w:tcBorders>
              <w:top w:val="single" w:sz="8" w:space="0" w:color="152935"/>
              <w:left w:val="nil"/>
              <w:bottom w:val="single" w:sz="8" w:space="0" w:color="AEAEAE"/>
              <w:right w:val="nil"/>
            </w:tcBorders>
            <w:shd w:val="clear" w:color="auto" w:fill="E0E0E0"/>
          </w:tcPr>
          <w:p w14:paraId="73E8500D"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010205"/>
              </w:rPr>
            </w:pPr>
          </w:p>
        </w:tc>
        <w:tc>
          <w:tcPr>
            <w:tcW w:w="1912" w:type="dxa"/>
            <w:tcBorders>
              <w:top w:val="single" w:sz="8" w:space="0" w:color="AEAEAE"/>
              <w:left w:val="nil"/>
              <w:bottom w:val="single" w:sz="8" w:space="0" w:color="AEAEAE"/>
              <w:right w:val="nil"/>
            </w:tcBorders>
            <w:shd w:val="clear" w:color="auto" w:fill="E0E0E0"/>
          </w:tcPr>
          <w:p w14:paraId="3253EC39"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25000 - 35000</w:t>
            </w:r>
          </w:p>
        </w:tc>
        <w:tc>
          <w:tcPr>
            <w:tcW w:w="1464" w:type="dxa"/>
            <w:tcBorders>
              <w:top w:val="single" w:sz="8" w:space="0" w:color="AEAEAE"/>
              <w:left w:val="nil"/>
              <w:bottom w:val="single" w:sz="8" w:space="0" w:color="AEAEAE"/>
              <w:right w:val="single" w:sz="8" w:space="0" w:color="E0E0E0"/>
            </w:tcBorders>
            <w:shd w:val="clear" w:color="auto" w:fill="FFFFFF"/>
          </w:tcPr>
          <w:p w14:paraId="589A16F4"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18</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14:paraId="2A6F7D16"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15.9</w:t>
            </w:r>
          </w:p>
        </w:tc>
        <w:tc>
          <w:tcPr>
            <w:tcW w:w="1755" w:type="dxa"/>
            <w:tcBorders>
              <w:top w:val="single" w:sz="8" w:space="0" w:color="AEAEAE"/>
              <w:left w:val="single" w:sz="8" w:space="0" w:color="E0E0E0"/>
              <w:bottom w:val="single" w:sz="8" w:space="0" w:color="AEAEAE"/>
              <w:right w:val="single" w:sz="8" w:space="0" w:color="E0E0E0"/>
            </w:tcBorders>
            <w:shd w:val="clear" w:color="auto" w:fill="FFFFFF"/>
          </w:tcPr>
          <w:p w14:paraId="121E84CB"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16.7</w:t>
            </w:r>
          </w:p>
        </w:tc>
        <w:tc>
          <w:tcPr>
            <w:tcW w:w="1858" w:type="dxa"/>
            <w:tcBorders>
              <w:top w:val="single" w:sz="8" w:space="0" w:color="AEAEAE"/>
              <w:left w:val="single" w:sz="8" w:space="0" w:color="E0E0E0"/>
              <w:bottom w:val="single" w:sz="8" w:space="0" w:color="AEAEAE"/>
              <w:right w:val="nil"/>
            </w:tcBorders>
            <w:shd w:val="clear" w:color="auto" w:fill="FFFFFF"/>
          </w:tcPr>
          <w:p w14:paraId="37D92462"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90.7</w:t>
            </w:r>
          </w:p>
        </w:tc>
      </w:tr>
      <w:tr w:rsidR="00715E88" w:rsidRPr="00C26ED3" w14:paraId="16B282FB" w14:textId="77777777" w:rsidTr="00696B3A">
        <w:trPr>
          <w:cantSplit/>
          <w:trHeight w:val="75"/>
        </w:trPr>
        <w:tc>
          <w:tcPr>
            <w:tcW w:w="1194" w:type="dxa"/>
            <w:vMerge/>
            <w:tcBorders>
              <w:top w:val="single" w:sz="8" w:space="0" w:color="152935"/>
              <w:left w:val="nil"/>
              <w:bottom w:val="single" w:sz="8" w:space="0" w:color="AEAEAE"/>
              <w:right w:val="nil"/>
            </w:tcBorders>
            <w:shd w:val="clear" w:color="auto" w:fill="E0E0E0"/>
          </w:tcPr>
          <w:p w14:paraId="0BF97298"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010205"/>
              </w:rPr>
            </w:pPr>
          </w:p>
        </w:tc>
        <w:tc>
          <w:tcPr>
            <w:tcW w:w="1912" w:type="dxa"/>
            <w:tcBorders>
              <w:top w:val="single" w:sz="8" w:space="0" w:color="AEAEAE"/>
              <w:left w:val="nil"/>
              <w:bottom w:val="single" w:sz="8" w:space="0" w:color="AEAEAE"/>
              <w:right w:val="nil"/>
            </w:tcBorders>
            <w:shd w:val="clear" w:color="auto" w:fill="E0E0E0"/>
          </w:tcPr>
          <w:p w14:paraId="7BADE225"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35001 - 50000</w:t>
            </w:r>
          </w:p>
        </w:tc>
        <w:tc>
          <w:tcPr>
            <w:tcW w:w="1464" w:type="dxa"/>
            <w:tcBorders>
              <w:top w:val="single" w:sz="8" w:space="0" w:color="AEAEAE"/>
              <w:left w:val="nil"/>
              <w:bottom w:val="single" w:sz="8" w:space="0" w:color="AEAEAE"/>
              <w:right w:val="single" w:sz="8" w:space="0" w:color="E0E0E0"/>
            </w:tcBorders>
            <w:shd w:val="clear" w:color="auto" w:fill="FFFFFF"/>
          </w:tcPr>
          <w:p w14:paraId="58C996BB"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14:paraId="48A87659"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.9</w:t>
            </w:r>
          </w:p>
        </w:tc>
        <w:tc>
          <w:tcPr>
            <w:tcW w:w="1755" w:type="dxa"/>
            <w:tcBorders>
              <w:top w:val="single" w:sz="8" w:space="0" w:color="AEAEAE"/>
              <w:left w:val="single" w:sz="8" w:space="0" w:color="E0E0E0"/>
              <w:bottom w:val="single" w:sz="8" w:space="0" w:color="AEAEAE"/>
              <w:right w:val="single" w:sz="8" w:space="0" w:color="E0E0E0"/>
            </w:tcBorders>
            <w:shd w:val="clear" w:color="auto" w:fill="FFFFFF"/>
          </w:tcPr>
          <w:p w14:paraId="01D11C30"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.9</w:t>
            </w:r>
          </w:p>
        </w:tc>
        <w:tc>
          <w:tcPr>
            <w:tcW w:w="1858" w:type="dxa"/>
            <w:tcBorders>
              <w:top w:val="single" w:sz="8" w:space="0" w:color="AEAEAE"/>
              <w:left w:val="single" w:sz="8" w:space="0" w:color="E0E0E0"/>
              <w:bottom w:val="single" w:sz="8" w:space="0" w:color="AEAEAE"/>
              <w:right w:val="nil"/>
            </w:tcBorders>
            <w:shd w:val="clear" w:color="auto" w:fill="FFFFFF"/>
          </w:tcPr>
          <w:p w14:paraId="4E330779"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91.7</w:t>
            </w:r>
          </w:p>
        </w:tc>
      </w:tr>
      <w:tr w:rsidR="00715E88" w:rsidRPr="00C26ED3" w14:paraId="07ABD8A5" w14:textId="77777777" w:rsidTr="00696B3A">
        <w:trPr>
          <w:cantSplit/>
          <w:trHeight w:val="75"/>
        </w:trPr>
        <w:tc>
          <w:tcPr>
            <w:tcW w:w="1194" w:type="dxa"/>
            <w:vMerge/>
            <w:tcBorders>
              <w:top w:val="single" w:sz="8" w:space="0" w:color="152935"/>
              <w:left w:val="nil"/>
              <w:bottom w:val="single" w:sz="8" w:space="0" w:color="AEAEAE"/>
              <w:right w:val="nil"/>
            </w:tcBorders>
            <w:shd w:val="clear" w:color="auto" w:fill="E0E0E0"/>
          </w:tcPr>
          <w:p w14:paraId="59578F61"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010205"/>
              </w:rPr>
            </w:pPr>
          </w:p>
        </w:tc>
        <w:tc>
          <w:tcPr>
            <w:tcW w:w="1912" w:type="dxa"/>
            <w:tcBorders>
              <w:top w:val="single" w:sz="8" w:space="0" w:color="AEAEAE"/>
              <w:left w:val="nil"/>
              <w:bottom w:val="single" w:sz="8" w:space="0" w:color="AEAEAE"/>
              <w:right w:val="nil"/>
            </w:tcBorders>
            <w:shd w:val="clear" w:color="auto" w:fill="E0E0E0"/>
          </w:tcPr>
          <w:p w14:paraId="0F245EEC"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Above 50000</w:t>
            </w:r>
          </w:p>
        </w:tc>
        <w:tc>
          <w:tcPr>
            <w:tcW w:w="1464" w:type="dxa"/>
            <w:tcBorders>
              <w:top w:val="single" w:sz="8" w:space="0" w:color="AEAEAE"/>
              <w:left w:val="nil"/>
              <w:bottom w:val="single" w:sz="8" w:space="0" w:color="AEAEAE"/>
              <w:right w:val="single" w:sz="8" w:space="0" w:color="E0E0E0"/>
            </w:tcBorders>
            <w:shd w:val="clear" w:color="auto" w:fill="FFFFFF"/>
          </w:tcPr>
          <w:p w14:paraId="015A3FAE"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9</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14:paraId="7E49B5AC"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8.0</w:t>
            </w:r>
          </w:p>
        </w:tc>
        <w:tc>
          <w:tcPr>
            <w:tcW w:w="1755" w:type="dxa"/>
            <w:tcBorders>
              <w:top w:val="single" w:sz="8" w:space="0" w:color="AEAEAE"/>
              <w:left w:val="single" w:sz="8" w:space="0" w:color="E0E0E0"/>
              <w:bottom w:val="single" w:sz="8" w:space="0" w:color="AEAEAE"/>
              <w:right w:val="single" w:sz="8" w:space="0" w:color="E0E0E0"/>
            </w:tcBorders>
            <w:shd w:val="clear" w:color="auto" w:fill="FFFFFF"/>
          </w:tcPr>
          <w:p w14:paraId="6CCB81EA"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8.3</w:t>
            </w:r>
          </w:p>
        </w:tc>
        <w:tc>
          <w:tcPr>
            <w:tcW w:w="1858" w:type="dxa"/>
            <w:tcBorders>
              <w:top w:val="single" w:sz="8" w:space="0" w:color="AEAEAE"/>
              <w:left w:val="single" w:sz="8" w:space="0" w:color="E0E0E0"/>
              <w:bottom w:val="single" w:sz="8" w:space="0" w:color="AEAEAE"/>
              <w:right w:val="nil"/>
            </w:tcBorders>
            <w:shd w:val="clear" w:color="auto" w:fill="FFFFFF"/>
          </w:tcPr>
          <w:p w14:paraId="5643F21B"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r>
      <w:tr w:rsidR="00715E88" w:rsidRPr="00C26ED3" w14:paraId="187B3E8A" w14:textId="77777777" w:rsidTr="00696B3A">
        <w:trPr>
          <w:cantSplit/>
          <w:trHeight w:val="75"/>
        </w:trPr>
        <w:tc>
          <w:tcPr>
            <w:tcW w:w="1194" w:type="dxa"/>
            <w:vMerge/>
            <w:tcBorders>
              <w:top w:val="single" w:sz="8" w:space="0" w:color="152935"/>
              <w:left w:val="nil"/>
              <w:bottom w:val="single" w:sz="8" w:space="0" w:color="AEAEAE"/>
              <w:right w:val="nil"/>
            </w:tcBorders>
            <w:shd w:val="clear" w:color="auto" w:fill="E0E0E0"/>
          </w:tcPr>
          <w:p w14:paraId="66A2D575"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010205"/>
              </w:rPr>
            </w:pPr>
          </w:p>
        </w:tc>
        <w:tc>
          <w:tcPr>
            <w:tcW w:w="1912" w:type="dxa"/>
            <w:tcBorders>
              <w:top w:val="single" w:sz="8" w:space="0" w:color="AEAEAE"/>
              <w:left w:val="nil"/>
              <w:bottom w:val="single" w:sz="8" w:space="0" w:color="AEAEAE"/>
              <w:right w:val="nil"/>
            </w:tcBorders>
            <w:shd w:val="clear" w:color="auto" w:fill="E0E0E0"/>
          </w:tcPr>
          <w:p w14:paraId="0FE3C718"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Total</w:t>
            </w:r>
          </w:p>
        </w:tc>
        <w:tc>
          <w:tcPr>
            <w:tcW w:w="1464" w:type="dxa"/>
            <w:tcBorders>
              <w:top w:val="single" w:sz="8" w:space="0" w:color="AEAEAE"/>
              <w:left w:val="nil"/>
              <w:bottom w:val="single" w:sz="8" w:space="0" w:color="AEAEAE"/>
              <w:right w:val="single" w:sz="8" w:space="0" w:color="E0E0E0"/>
            </w:tcBorders>
            <w:shd w:val="clear" w:color="auto" w:fill="FFFFFF"/>
          </w:tcPr>
          <w:p w14:paraId="3059922D"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108</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14:paraId="7749937F"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95.6</w:t>
            </w:r>
          </w:p>
        </w:tc>
        <w:tc>
          <w:tcPr>
            <w:tcW w:w="1755" w:type="dxa"/>
            <w:tcBorders>
              <w:top w:val="single" w:sz="8" w:space="0" w:color="AEAEAE"/>
              <w:left w:val="single" w:sz="8" w:space="0" w:color="E0E0E0"/>
              <w:bottom w:val="single" w:sz="8" w:space="0" w:color="AEAEAE"/>
              <w:right w:val="single" w:sz="8" w:space="0" w:color="E0E0E0"/>
            </w:tcBorders>
            <w:shd w:val="clear" w:color="auto" w:fill="FFFFFF"/>
          </w:tcPr>
          <w:p w14:paraId="5CAC7675"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858" w:type="dxa"/>
            <w:tcBorders>
              <w:top w:val="single" w:sz="8" w:space="0" w:color="AEAEAE"/>
              <w:left w:val="single" w:sz="8" w:space="0" w:color="E0E0E0"/>
              <w:bottom w:val="single" w:sz="8" w:space="0" w:color="AEAEAE"/>
              <w:right w:val="nil"/>
            </w:tcBorders>
            <w:shd w:val="clear" w:color="auto" w:fill="FFFFFF"/>
            <w:vAlign w:val="center"/>
          </w:tcPr>
          <w:p w14:paraId="5F494224"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auto"/>
              </w:rPr>
            </w:pPr>
          </w:p>
        </w:tc>
      </w:tr>
      <w:tr w:rsidR="00715E88" w:rsidRPr="00C26ED3" w14:paraId="5540DAB2" w14:textId="77777777" w:rsidTr="00696B3A">
        <w:trPr>
          <w:cantSplit/>
          <w:trHeight w:val="168"/>
        </w:trPr>
        <w:tc>
          <w:tcPr>
            <w:tcW w:w="1194" w:type="dxa"/>
            <w:tcBorders>
              <w:top w:val="single" w:sz="8" w:space="0" w:color="AEAEAE"/>
              <w:left w:val="nil"/>
              <w:bottom w:val="single" w:sz="8" w:space="0" w:color="AEAEAE"/>
              <w:right w:val="nil"/>
            </w:tcBorders>
            <w:shd w:val="clear" w:color="auto" w:fill="E0E0E0"/>
          </w:tcPr>
          <w:p w14:paraId="4B1AF758"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Missing</w:t>
            </w:r>
          </w:p>
        </w:tc>
        <w:tc>
          <w:tcPr>
            <w:tcW w:w="1912" w:type="dxa"/>
            <w:tcBorders>
              <w:top w:val="single" w:sz="8" w:space="0" w:color="AEAEAE"/>
              <w:left w:val="nil"/>
              <w:bottom w:val="single" w:sz="8" w:space="0" w:color="AEAEAE"/>
              <w:right w:val="nil"/>
            </w:tcBorders>
            <w:shd w:val="clear" w:color="auto" w:fill="E0E0E0"/>
          </w:tcPr>
          <w:p w14:paraId="648FC22F"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System</w:t>
            </w:r>
          </w:p>
        </w:tc>
        <w:tc>
          <w:tcPr>
            <w:tcW w:w="1464" w:type="dxa"/>
            <w:tcBorders>
              <w:top w:val="single" w:sz="8" w:space="0" w:color="AEAEAE"/>
              <w:left w:val="nil"/>
              <w:bottom w:val="single" w:sz="8" w:space="0" w:color="AEAEAE"/>
              <w:right w:val="single" w:sz="8" w:space="0" w:color="E0E0E0"/>
            </w:tcBorders>
            <w:shd w:val="clear" w:color="auto" w:fill="FFFFFF"/>
          </w:tcPr>
          <w:p w14:paraId="7A196F65"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5</w:t>
            </w:r>
          </w:p>
        </w:tc>
        <w:tc>
          <w:tcPr>
            <w:tcW w:w="1290" w:type="dxa"/>
            <w:tcBorders>
              <w:top w:val="single" w:sz="8" w:space="0" w:color="AEAEAE"/>
              <w:left w:val="single" w:sz="8" w:space="0" w:color="E0E0E0"/>
              <w:bottom w:val="single" w:sz="8" w:space="0" w:color="AEAEAE"/>
              <w:right w:val="single" w:sz="8" w:space="0" w:color="E0E0E0"/>
            </w:tcBorders>
            <w:shd w:val="clear" w:color="auto" w:fill="FFFFFF"/>
          </w:tcPr>
          <w:p w14:paraId="3CD36C3A"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4.4</w:t>
            </w:r>
          </w:p>
        </w:tc>
        <w:tc>
          <w:tcPr>
            <w:tcW w:w="1755"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5EBD4B3"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auto"/>
              </w:rPr>
            </w:pPr>
          </w:p>
        </w:tc>
        <w:tc>
          <w:tcPr>
            <w:tcW w:w="1858" w:type="dxa"/>
            <w:tcBorders>
              <w:top w:val="single" w:sz="8" w:space="0" w:color="AEAEAE"/>
              <w:left w:val="single" w:sz="8" w:space="0" w:color="E0E0E0"/>
              <w:bottom w:val="single" w:sz="8" w:space="0" w:color="AEAEAE"/>
              <w:right w:val="nil"/>
            </w:tcBorders>
            <w:shd w:val="clear" w:color="auto" w:fill="FFFFFF"/>
            <w:vAlign w:val="center"/>
          </w:tcPr>
          <w:p w14:paraId="134B9286"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auto"/>
              </w:rPr>
            </w:pPr>
          </w:p>
        </w:tc>
      </w:tr>
      <w:tr w:rsidR="00715E88" w:rsidRPr="00C26ED3" w14:paraId="07ED9FC3" w14:textId="77777777" w:rsidTr="00696B3A">
        <w:trPr>
          <w:cantSplit/>
          <w:trHeight w:val="179"/>
        </w:trPr>
        <w:tc>
          <w:tcPr>
            <w:tcW w:w="3106" w:type="dxa"/>
            <w:gridSpan w:val="2"/>
            <w:tcBorders>
              <w:top w:val="single" w:sz="8" w:space="0" w:color="AEAEAE"/>
              <w:left w:val="nil"/>
              <w:bottom w:val="single" w:sz="8" w:space="0" w:color="152935"/>
              <w:right w:val="nil"/>
            </w:tcBorders>
            <w:shd w:val="clear" w:color="auto" w:fill="E0E0E0"/>
          </w:tcPr>
          <w:p w14:paraId="3412CB76"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Total</w:t>
            </w:r>
          </w:p>
        </w:tc>
        <w:tc>
          <w:tcPr>
            <w:tcW w:w="1464" w:type="dxa"/>
            <w:tcBorders>
              <w:top w:val="single" w:sz="8" w:space="0" w:color="AEAEAE"/>
              <w:left w:val="nil"/>
              <w:bottom w:val="single" w:sz="8" w:space="0" w:color="152935"/>
              <w:right w:val="single" w:sz="8" w:space="0" w:color="E0E0E0"/>
            </w:tcBorders>
            <w:shd w:val="clear" w:color="auto" w:fill="FFFFFF"/>
          </w:tcPr>
          <w:p w14:paraId="50143DD1"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113</w:t>
            </w:r>
          </w:p>
        </w:tc>
        <w:tc>
          <w:tcPr>
            <w:tcW w:w="1290" w:type="dxa"/>
            <w:tcBorders>
              <w:top w:val="single" w:sz="8" w:space="0" w:color="AEAEAE"/>
              <w:left w:val="single" w:sz="8" w:space="0" w:color="E0E0E0"/>
              <w:bottom w:val="single" w:sz="8" w:space="0" w:color="152935"/>
              <w:right w:val="single" w:sz="8" w:space="0" w:color="E0E0E0"/>
            </w:tcBorders>
            <w:shd w:val="clear" w:color="auto" w:fill="FFFFFF"/>
          </w:tcPr>
          <w:p w14:paraId="33944D7F" w14:textId="77777777" w:rsidR="00715E88" w:rsidRPr="00C26ED3" w:rsidRDefault="00715E88"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755"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5B6DE16B"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auto"/>
              </w:rPr>
            </w:pPr>
          </w:p>
        </w:tc>
        <w:tc>
          <w:tcPr>
            <w:tcW w:w="1858" w:type="dxa"/>
            <w:tcBorders>
              <w:top w:val="single" w:sz="8" w:space="0" w:color="AEAEAE"/>
              <w:left w:val="single" w:sz="8" w:space="0" w:color="E0E0E0"/>
              <w:bottom w:val="single" w:sz="8" w:space="0" w:color="152935"/>
              <w:right w:val="nil"/>
            </w:tcBorders>
            <w:shd w:val="clear" w:color="auto" w:fill="FFFFFF"/>
            <w:vAlign w:val="center"/>
          </w:tcPr>
          <w:p w14:paraId="216DAF5F" w14:textId="77777777" w:rsidR="00715E88" w:rsidRPr="00C26ED3" w:rsidRDefault="00715E88" w:rsidP="00081DED">
            <w:pPr>
              <w:shd w:val="clear" w:color="auto" w:fill="auto"/>
              <w:autoSpaceDE w:val="0"/>
              <w:autoSpaceDN w:val="0"/>
              <w:adjustRightInd w:val="0"/>
              <w:spacing w:line="360" w:lineRule="auto"/>
              <w:jc w:val="both"/>
              <w:rPr>
                <w:rFonts w:eastAsiaTheme="minorHAnsi"/>
                <w:color w:val="auto"/>
              </w:rPr>
            </w:pPr>
          </w:p>
        </w:tc>
      </w:tr>
    </w:tbl>
    <w:p w14:paraId="35039E44" w14:textId="77777777" w:rsidR="00715E88" w:rsidRPr="00C26ED3" w:rsidRDefault="00715E88" w:rsidP="00081DED">
      <w:pPr>
        <w:shd w:val="clear" w:color="auto" w:fill="auto"/>
        <w:tabs>
          <w:tab w:val="left" w:pos="5191"/>
        </w:tabs>
        <w:autoSpaceDE w:val="0"/>
        <w:autoSpaceDN w:val="0"/>
        <w:adjustRightInd w:val="0"/>
        <w:spacing w:line="360" w:lineRule="auto"/>
        <w:jc w:val="both"/>
        <w:rPr>
          <w:b/>
        </w:rPr>
      </w:pPr>
    </w:p>
    <w:p w14:paraId="66DB61B4" w14:textId="77777777" w:rsidR="00715E88" w:rsidRPr="00C26ED3" w:rsidRDefault="00715E88" w:rsidP="00081DED">
      <w:pPr>
        <w:shd w:val="clear" w:color="auto" w:fill="auto"/>
        <w:autoSpaceDE w:val="0"/>
        <w:autoSpaceDN w:val="0"/>
        <w:adjustRightInd w:val="0"/>
        <w:spacing w:line="360" w:lineRule="auto"/>
        <w:jc w:val="both"/>
        <w:rPr>
          <w:b/>
        </w:rPr>
      </w:pPr>
      <w:r w:rsidRPr="00C26ED3">
        <w:rPr>
          <w:b/>
        </w:rPr>
        <w:t>INTERPRETATION :</w:t>
      </w:r>
    </w:p>
    <w:p w14:paraId="43392556" w14:textId="30AAADFE" w:rsidR="00D96895" w:rsidRPr="00C26ED3" w:rsidRDefault="00715E88" w:rsidP="00081DED">
      <w:pPr>
        <w:shd w:val="clear" w:color="auto" w:fill="auto"/>
        <w:tabs>
          <w:tab w:val="left" w:pos="5191"/>
        </w:tabs>
        <w:autoSpaceDE w:val="0"/>
        <w:autoSpaceDN w:val="0"/>
        <w:adjustRightInd w:val="0"/>
        <w:spacing w:line="360" w:lineRule="auto"/>
        <w:jc w:val="both"/>
      </w:pPr>
      <w:r w:rsidRPr="00C26ED3">
        <w:t>From the above table</w:t>
      </w:r>
      <w:r w:rsidR="00296B1B" w:rsidRPr="00C26ED3">
        <w:t>,</w:t>
      </w:r>
      <w:r w:rsidRPr="00C26ED3">
        <w:t xml:space="preserve"> it shows that out of 113 respondents</w:t>
      </w:r>
      <w:r w:rsidR="00296B1B" w:rsidRPr="00C26ED3">
        <w:t>,</w:t>
      </w:r>
      <w:r w:rsidRPr="00C26ED3">
        <w:t xml:space="preserve"> 80% are earning below 25000, 18% are earning 25000 to 35000, 1% are 35001 to 50000 and </w:t>
      </w:r>
      <w:r w:rsidR="00296B1B" w:rsidRPr="00C26ED3">
        <w:t xml:space="preserve">the </w:t>
      </w:r>
      <w:r w:rsidRPr="00C26ED3">
        <w:t xml:space="preserve">other 9% are earning above 50000. </w:t>
      </w:r>
    </w:p>
    <w:p w14:paraId="0755FE05" w14:textId="77777777" w:rsidR="00ED7DF9" w:rsidRPr="00C26ED3" w:rsidRDefault="00ED7DF9" w:rsidP="00081DED">
      <w:pPr>
        <w:shd w:val="clear" w:color="auto" w:fill="auto"/>
        <w:tabs>
          <w:tab w:val="left" w:pos="5191"/>
        </w:tabs>
        <w:autoSpaceDE w:val="0"/>
        <w:autoSpaceDN w:val="0"/>
        <w:adjustRightInd w:val="0"/>
        <w:spacing w:line="360" w:lineRule="auto"/>
        <w:jc w:val="both"/>
      </w:pPr>
    </w:p>
    <w:p w14:paraId="427D3D70" w14:textId="16E25077" w:rsidR="00680616" w:rsidRPr="00C26ED3" w:rsidRDefault="00625A23" w:rsidP="00081DED">
      <w:pPr>
        <w:pStyle w:val="ListParagraph"/>
        <w:numPr>
          <w:ilvl w:val="0"/>
          <w:numId w:val="1"/>
        </w:numPr>
        <w:shd w:val="clear" w:color="auto" w:fill="auto"/>
        <w:autoSpaceDE w:val="0"/>
        <w:autoSpaceDN w:val="0"/>
        <w:adjustRightInd w:val="0"/>
        <w:spacing w:line="360" w:lineRule="auto"/>
        <w:jc w:val="both"/>
        <w:rPr>
          <w:rFonts w:eastAsiaTheme="minorHAnsi"/>
          <w:b/>
          <w:color w:val="auto"/>
        </w:rPr>
      </w:pPr>
      <w:r w:rsidRPr="00C26ED3">
        <w:rPr>
          <w:rFonts w:eastAsiaTheme="minorHAnsi"/>
          <w:b/>
          <w:color w:val="auto"/>
        </w:rPr>
        <w:t xml:space="preserve"> </w:t>
      </w:r>
      <w:r w:rsidR="00680616" w:rsidRPr="00C26ED3">
        <w:rPr>
          <w:rFonts w:eastAsiaTheme="minorHAnsi"/>
          <w:b/>
          <w:color w:val="auto"/>
        </w:rPr>
        <w:t>CONSUMER WILLINGNESS ON SPENDING MONEY PER MEAL IN STREET FOODS</w:t>
      </w:r>
    </w:p>
    <w:tbl>
      <w:tblPr>
        <w:tblW w:w="8478" w:type="dxa"/>
        <w:tblInd w:w="10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52"/>
        <w:gridCol w:w="1761"/>
        <w:gridCol w:w="1350"/>
        <w:gridCol w:w="1189"/>
        <w:gridCol w:w="1617"/>
        <w:gridCol w:w="1709"/>
      </w:tblGrid>
      <w:tr w:rsidR="00680616" w:rsidRPr="00C26ED3" w14:paraId="0543CEC4" w14:textId="77777777" w:rsidTr="00ED7DF9">
        <w:trPr>
          <w:cantSplit/>
          <w:trHeight w:val="777"/>
        </w:trPr>
        <w:tc>
          <w:tcPr>
            <w:tcW w:w="8478" w:type="dxa"/>
            <w:gridSpan w:val="6"/>
            <w:tcBorders>
              <w:top w:val="nil"/>
              <w:left w:val="nil"/>
              <w:bottom w:val="nil"/>
              <w:right w:val="nil"/>
            </w:tcBorders>
            <w:shd w:val="clear" w:color="auto" w:fill="FFFFFF"/>
            <w:vAlign w:val="center"/>
          </w:tcPr>
          <w:p w14:paraId="59AAB738"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b/>
                <w:bCs/>
                <w:color w:val="010205"/>
              </w:rPr>
              <w:t>How much are you willing to spend on street food per meal? (In rupees)</w:t>
            </w:r>
          </w:p>
        </w:tc>
      </w:tr>
      <w:tr w:rsidR="00680616" w:rsidRPr="00C26ED3" w14:paraId="56A97A51" w14:textId="77777777" w:rsidTr="00ED7DF9">
        <w:trPr>
          <w:cantSplit/>
          <w:trHeight w:val="796"/>
        </w:trPr>
        <w:tc>
          <w:tcPr>
            <w:tcW w:w="2613" w:type="dxa"/>
            <w:gridSpan w:val="2"/>
            <w:tcBorders>
              <w:top w:val="nil"/>
              <w:left w:val="nil"/>
              <w:bottom w:val="single" w:sz="8" w:space="0" w:color="152935"/>
              <w:right w:val="nil"/>
            </w:tcBorders>
            <w:shd w:val="clear" w:color="auto" w:fill="FFFFFF"/>
            <w:vAlign w:val="bottom"/>
          </w:tcPr>
          <w:p w14:paraId="155FEC81" w14:textId="77777777" w:rsidR="00680616" w:rsidRPr="00C26ED3" w:rsidRDefault="00680616" w:rsidP="00081DED">
            <w:pPr>
              <w:shd w:val="clear" w:color="auto" w:fill="auto"/>
              <w:autoSpaceDE w:val="0"/>
              <w:autoSpaceDN w:val="0"/>
              <w:adjustRightInd w:val="0"/>
              <w:spacing w:line="360" w:lineRule="auto"/>
              <w:jc w:val="both"/>
              <w:rPr>
                <w:rFonts w:eastAsiaTheme="minorHAnsi"/>
                <w:color w:val="auto"/>
              </w:rPr>
            </w:pPr>
          </w:p>
        </w:tc>
        <w:tc>
          <w:tcPr>
            <w:tcW w:w="1350" w:type="dxa"/>
            <w:tcBorders>
              <w:top w:val="nil"/>
              <w:left w:val="nil"/>
              <w:bottom w:val="single" w:sz="8" w:space="0" w:color="152935"/>
              <w:right w:val="single" w:sz="8" w:space="0" w:color="E0E0E0"/>
            </w:tcBorders>
            <w:shd w:val="clear" w:color="auto" w:fill="FFFFFF"/>
            <w:vAlign w:val="bottom"/>
          </w:tcPr>
          <w:p w14:paraId="1C00C64A"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Frequency</w:t>
            </w:r>
          </w:p>
        </w:tc>
        <w:tc>
          <w:tcPr>
            <w:tcW w:w="1189" w:type="dxa"/>
            <w:tcBorders>
              <w:top w:val="nil"/>
              <w:left w:val="single" w:sz="8" w:space="0" w:color="E0E0E0"/>
              <w:bottom w:val="single" w:sz="8" w:space="0" w:color="152935"/>
              <w:right w:val="single" w:sz="8" w:space="0" w:color="E0E0E0"/>
            </w:tcBorders>
            <w:shd w:val="clear" w:color="auto" w:fill="FFFFFF"/>
            <w:vAlign w:val="bottom"/>
          </w:tcPr>
          <w:p w14:paraId="64C3CBEA"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Percent</w:t>
            </w:r>
          </w:p>
        </w:tc>
        <w:tc>
          <w:tcPr>
            <w:tcW w:w="1617" w:type="dxa"/>
            <w:tcBorders>
              <w:top w:val="nil"/>
              <w:left w:val="single" w:sz="8" w:space="0" w:color="E0E0E0"/>
              <w:bottom w:val="single" w:sz="8" w:space="0" w:color="152935"/>
              <w:right w:val="single" w:sz="8" w:space="0" w:color="E0E0E0"/>
            </w:tcBorders>
            <w:shd w:val="clear" w:color="auto" w:fill="FFFFFF"/>
            <w:vAlign w:val="bottom"/>
          </w:tcPr>
          <w:p w14:paraId="4672B157"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 Percent</w:t>
            </w:r>
          </w:p>
        </w:tc>
        <w:tc>
          <w:tcPr>
            <w:tcW w:w="1707" w:type="dxa"/>
            <w:tcBorders>
              <w:top w:val="nil"/>
              <w:left w:val="single" w:sz="8" w:space="0" w:color="E0E0E0"/>
              <w:bottom w:val="single" w:sz="8" w:space="0" w:color="152935"/>
              <w:right w:val="nil"/>
            </w:tcBorders>
            <w:shd w:val="clear" w:color="auto" w:fill="FFFFFF"/>
            <w:vAlign w:val="bottom"/>
          </w:tcPr>
          <w:p w14:paraId="390A2E92"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Cumulative Percent</w:t>
            </w:r>
          </w:p>
        </w:tc>
      </w:tr>
      <w:tr w:rsidR="00680616" w:rsidRPr="00C26ED3" w14:paraId="2AE2FB2D" w14:textId="77777777" w:rsidTr="00ED7DF9">
        <w:trPr>
          <w:cantSplit/>
          <w:trHeight w:val="379"/>
        </w:trPr>
        <w:tc>
          <w:tcPr>
            <w:tcW w:w="852" w:type="dxa"/>
            <w:vMerge w:val="restart"/>
            <w:tcBorders>
              <w:top w:val="single" w:sz="8" w:space="0" w:color="152935"/>
              <w:left w:val="nil"/>
              <w:bottom w:val="single" w:sz="8" w:space="0" w:color="152935"/>
              <w:right w:val="nil"/>
            </w:tcBorders>
            <w:shd w:val="clear" w:color="auto" w:fill="E0E0E0"/>
          </w:tcPr>
          <w:p w14:paraId="3EC6691E"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w:t>
            </w:r>
          </w:p>
        </w:tc>
        <w:tc>
          <w:tcPr>
            <w:tcW w:w="1760" w:type="dxa"/>
            <w:tcBorders>
              <w:top w:val="single" w:sz="8" w:space="0" w:color="152935"/>
              <w:left w:val="nil"/>
              <w:bottom w:val="single" w:sz="8" w:space="0" w:color="AEAEAE"/>
              <w:right w:val="nil"/>
            </w:tcBorders>
            <w:shd w:val="clear" w:color="auto" w:fill="E0E0E0"/>
          </w:tcPr>
          <w:p w14:paraId="5CBB68C2"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Less than  50</w:t>
            </w:r>
          </w:p>
        </w:tc>
        <w:tc>
          <w:tcPr>
            <w:tcW w:w="1350" w:type="dxa"/>
            <w:tcBorders>
              <w:top w:val="single" w:sz="8" w:space="0" w:color="152935"/>
              <w:left w:val="nil"/>
              <w:bottom w:val="single" w:sz="8" w:space="0" w:color="AEAEAE"/>
              <w:right w:val="single" w:sz="8" w:space="0" w:color="E0E0E0"/>
            </w:tcBorders>
            <w:shd w:val="clear" w:color="auto" w:fill="FFFFFF"/>
          </w:tcPr>
          <w:p w14:paraId="1CAEB18C"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18</w:t>
            </w:r>
          </w:p>
        </w:tc>
        <w:tc>
          <w:tcPr>
            <w:tcW w:w="1189" w:type="dxa"/>
            <w:tcBorders>
              <w:top w:val="single" w:sz="8" w:space="0" w:color="152935"/>
              <w:left w:val="single" w:sz="8" w:space="0" w:color="E0E0E0"/>
              <w:bottom w:val="single" w:sz="8" w:space="0" w:color="AEAEAE"/>
              <w:right w:val="single" w:sz="8" w:space="0" w:color="E0E0E0"/>
            </w:tcBorders>
            <w:shd w:val="clear" w:color="auto" w:fill="FFFFFF"/>
          </w:tcPr>
          <w:p w14:paraId="74DDFDE1"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15.9</w:t>
            </w:r>
          </w:p>
        </w:tc>
        <w:tc>
          <w:tcPr>
            <w:tcW w:w="1617" w:type="dxa"/>
            <w:tcBorders>
              <w:top w:val="single" w:sz="8" w:space="0" w:color="152935"/>
              <w:left w:val="single" w:sz="8" w:space="0" w:color="E0E0E0"/>
              <w:bottom w:val="single" w:sz="8" w:space="0" w:color="AEAEAE"/>
              <w:right w:val="single" w:sz="8" w:space="0" w:color="E0E0E0"/>
            </w:tcBorders>
            <w:shd w:val="clear" w:color="auto" w:fill="FFFFFF"/>
          </w:tcPr>
          <w:p w14:paraId="03619F85"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15.9</w:t>
            </w:r>
          </w:p>
        </w:tc>
        <w:tc>
          <w:tcPr>
            <w:tcW w:w="1707" w:type="dxa"/>
            <w:tcBorders>
              <w:top w:val="single" w:sz="8" w:space="0" w:color="152935"/>
              <w:left w:val="single" w:sz="8" w:space="0" w:color="E0E0E0"/>
              <w:bottom w:val="single" w:sz="8" w:space="0" w:color="AEAEAE"/>
              <w:right w:val="nil"/>
            </w:tcBorders>
            <w:shd w:val="clear" w:color="auto" w:fill="FFFFFF"/>
          </w:tcPr>
          <w:p w14:paraId="533171AE"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15.9</w:t>
            </w:r>
          </w:p>
        </w:tc>
      </w:tr>
      <w:tr w:rsidR="00680616" w:rsidRPr="00C26ED3" w14:paraId="6B23D551" w14:textId="77777777" w:rsidTr="00ED7DF9">
        <w:trPr>
          <w:cantSplit/>
          <w:trHeight w:val="136"/>
        </w:trPr>
        <w:tc>
          <w:tcPr>
            <w:tcW w:w="852" w:type="dxa"/>
            <w:vMerge/>
            <w:tcBorders>
              <w:top w:val="single" w:sz="8" w:space="0" w:color="152935"/>
              <w:left w:val="nil"/>
              <w:bottom w:val="single" w:sz="8" w:space="0" w:color="152935"/>
              <w:right w:val="nil"/>
            </w:tcBorders>
            <w:shd w:val="clear" w:color="auto" w:fill="E0E0E0"/>
          </w:tcPr>
          <w:p w14:paraId="60CAB474" w14:textId="77777777" w:rsidR="00680616" w:rsidRPr="00C26ED3" w:rsidRDefault="00680616" w:rsidP="00081DED">
            <w:pPr>
              <w:shd w:val="clear" w:color="auto" w:fill="auto"/>
              <w:autoSpaceDE w:val="0"/>
              <w:autoSpaceDN w:val="0"/>
              <w:adjustRightInd w:val="0"/>
              <w:spacing w:line="360" w:lineRule="auto"/>
              <w:jc w:val="both"/>
              <w:rPr>
                <w:rFonts w:eastAsiaTheme="minorHAnsi"/>
                <w:color w:val="010205"/>
              </w:rPr>
            </w:pPr>
          </w:p>
        </w:tc>
        <w:tc>
          <w:tcPr>
            <w:tcW w:w="1760" w:type="dxa"/>
            <w:tcBorders>
              <w:top w:val="single" w:sz="8" w:space="0" w:color="AEAEAE"/>
              <w:left w:val="nil"/>
              <w:bottom w:val="single" w:sz="8" w:space="0" w:color="AEAEAE"/>
              <w:right w:val="nil"/>
            </w:tcBorders>
            <w:shd w:val="clear" w:color="auto" w:fill="E0E0E0"/>
          </w:tcPr>
          <w:p w14:paraId="5B79AE71"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51-75</w:t>
            </w:r>
          </w:p>
        </w:tc>
        <w:tc>
          <w:tcPr>
            <w:tcW w:w="1350" w:type="dxa"/>
            <w:tcBorders>
              <w:top w:val="single" w:sz="8" w:space="0" w:color="AEAEAE"/>
              <w:left w:val="nil"/>
              <w:bottom w:val="single" w:sz="8" w:space="0" w:color="AEAEAE"/>
              <w:right w:val="single" w:sz="8" w:space="0" w:color="E0E0E0"/>
            </w:tcBorders>
            <w:shd w:val="clear" w:color="auto" w:fill="FFFFFF"/>
          </w:tcPr>
          <w:p w14:paraId="6625F8E5"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24</w:t>
            </w:r>
          </w:p>
        </w:tc>
        <w:tc>
          <w:tcPr>
            <w:tcW w:w="1189" w:type="dxa"/>
            <w:tcBorders>
              <w:top w:val="single" w:sz="8" w:space="0" w:color="AEAEAE"/>
              <w:left w:val="single" w:sz="8" w:space="0" w:color="E0E0E0"/>
              <w:bottom w:val="single" w:sz="8" w:space="0" w:color="AEAEAE"/>
              <w:right w:val="single" w:sz="8" w:space="0" w:color="E0E0E0"/>
            </w:tcBorders>
            <w:shd w:val="clear" w:color="auto" w:fill="FFFFFF"/>
          </w:tcPr>
          <w:p w14:paraId="59CA4CD8"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21.2</w:t>
            </w:r>
          </w:p>
        </w:tc>
        <w:tc>
          <w:tcPr>
            <w:tcW w:w="1617" w:type="dxa"/>
            <w:tcBorders>
              <w:top w:val="single" w:sz="8" w:space="0" w:color="AEAEAE"/>
              <w:left w:val="single" w:sz="8" w:space="0" w:color="E0E0E0"/>
              <w:bottom w:val="single" w:sz="8" w:space="0" w:color="AEAEAE"/>
              <w:right w:val="single" w:sz="8" w:space="0" w:color="E0E0E0"/>
            </w:tcBorders>
            <w:shd w:val="clear" w:color="auto" w:fill="FFFFFF"/>
          </w:tcPr>
          <w:p w14:paraId="40F2EAA3"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21.2</w:t>
            </w:r>
          </w:p>
        </w:tc>
        <w:tc>
          <w:tcPr>
            <w:tcW w:w="1707" w:type="dxa"/>
            <w:tcBorders>
              <w:top w:val="single" w:sz="8" w:space="0" w:color="AEAEAE"/>
              <w:left w:val="single" w:sz="8" w:space="0" w:color="E0E0E0"/>
              <w:bottom w:val="single" w:sz="8" w:space="0" w:color="AEAEAE"/>
              <w:right w:val="nil"/>
            </w:tcBorders>
            <w:shd w:val="clear" w:color="auto" w:fill="FFFFFF"/>
          </w:tcPr>
          <w:p w14:paraId="422045D5"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37.2</w:t>
            </w:r>
          </w:p>
        </w:tc>
      </w:tr>
      <w:tr w:rsidR="00680616" w:rsidRPr="00C26ED3" w14:paraId="4152DCA0" w14:textId="77777777" w:rsidTr="00ED7DF9">
        <w:trPr>
          <w:cantSplit/>
          <w:trHeight w:val="136"/>
        </w:trPr>
        <w:tc>
          <w:tcPr>
            <w:tcW w:w="852" w:type="dxa"/>
            <w:vMerge/>
            <w:tcBorders>
              <w:top w:val="single" w:sz="8" w:space="0" w:color="152935"/>
              <w:left w:val="nil"/>
              <w:bottom w:val="single" w:sz="8" w:space="0" w:color="152935"/>
              <w:right w:val="nil"/>
            </w:tcBorders>
            <w:shd w:val="clear" w:color="auto" w:fill="E0E0E0"/>
          </w:tcPr>
          <w:p w14:paraId="58BB7591" w14:textId="77777777" w:rsidR="00680616" w:rsidRPr="00C26ED3" w:rsidRDefault="00680616" w:rsidP="00081DED">
            <w:pPr>
              <w:shd w:val="clear" w:color="auto" w:fill="auto"/>
              <w:autoSpaceDE w:val="0"/>
              <w:autoSpaceDN w:val="0"/>
              <w:adjustRightInd w:val="0"/>
              <w:spacing w:line="360" w:lineRule="auto"/>
              <w:jc w:val="both"/>
              <w:rPr>
                <w:rFonts w:eastAsiaTheme="minorHAnsi"/>
                <w:color w:val="010205"/>
              </w:rPr>
            </w:pPr>
          </w:p>
        </w:tc>
        <w:tc>
          <w:tcPr>
            <w:tcW w:w="1760" w:type="dxa"/>
            <w:tcBorders>
              <w:top w:val="single" w:sz="8" w:space="0" w:color="AEAEAE"/>
              <w:left w:val="nil"/>
              <w:bottom w:val="single" w:sz="8" w:space="0" w:color="AEAEAE"/>
              <w:right w:val="nil"/>
            </w:tcBorders>
            <w:shd w:val="clear" w:color="auto" w:fill="E0E0E0"/>
          </w:tcPr>
          <w:p w14:paraId="2A9A204E"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76-100</w:t>
            </w:r>
          </w:p>
        </w:tc>
        <w:tc>
          <w:tcPr>
            <w:tcW w:w="1350" w:type="dxa"/>
            <w:tcBorders>
              <w:top w:val="single" w:sz="8" w:space="0" w:color="AEAEAE"/>
              <w:left w:val="nil"/>
              <w:bottom w:val="single" w:sz="8" w:space="0" w:color="AEAEAE"/>
              <w:right w:val="single" w:sz="8" w:space="0" w:color="E0E0E0"/>
            </w:tcBorders>
            <w:shd w:val="clear" w:color="auto" w:fill="FFFFFF"/>
          </w:tcPr>
          <w:p w14:paraId="75D62800"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28</w:t>
            </w:r>
          </w:p>
        </w:tc>
        <w:tc>
          <w:tcPr>
            <w:tcW w:w="1189" w:type="dxa"/>
            <w:tcBorders>
              <w:top w:val="single" w:sz="8" w:space="0" w:color="AEAEAE"/>
              <w:left w:val="single" w:sz="8" w:space="0" w:color="E0E0E0"/>
              <w:bottom w:val="single" w:sz="8" w:space="0" w:color="AEAEAE"/>
              <w:right w:val="single" w:sz="8" w:space="0" w:color="E0E0E0"/>
            </w:tcBorders>
            <w:shd w:val="clear" w:color="auto" w:fill="FFFFFF"/>
          </w:tcPr>
          <w:p w14:paraId="33C975C5"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24.8</w:t>
            </w:r>
          </w:p>
        </w:tc>
        <w:tc>
          <w:tcPr>
            <w:tcW w:w="1617" w:type="dxa"/>
            <w:tcBorders>
              <w:top w:val="single" w:sz="8" w:space="0" w:color="AEAEAE"/>
              <w:left w:val="single" w:sz="8" w:space="0" w:color="E0E0E0"/>
              <w:bottom w:val="single" w:sz="8" w:space="0" w:color="AEAEAE"/>
              <w:right w:val="single" w:sz="8" w:space="0" w:color="E0E0E0"/>
            </w:tcBorders>
            <w:shd w:val="clear" w:color="auto" w:fill="FFFFFF"/>
          </w:tcPr>
          <w:p w14:paraId="52B7E473"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24.8</w:t>
            </w:r>
          </w:p>
        </w:tc>
        <w:tc>
          <w:tcPr>
            <w:tcW w:w="1707" w:type="dxa"/>
            <w:tcBorders>
              <w:top w:val="single" w:sz="8" w:space="0" w:color="AEAEAE"/>
              <w:left w:val="single" w:sz="8" w:space="0" w:color="E0E0E0"/>
              <w:bottom w:val="single" w:sz="8" w:space="0" w:color="AEAEAE"/>
              <w:right w:val="nil"/>
            </w:tcBorders>
            <w:shd w:val="clear" w:color="auto" w:fill="FFFFFF"/>
          </w:tcPr>
          <w:p w14:paraId="73C40077"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61.9</w:t>
            </w:r>
          </w:p>
        </w:tc>
      </w:tr>
      <w:tr w:rsidR="00680616" w:rsidRPr="00C26ED3" w14:paraId="650E8948" w14:textId="77777777" w:rsidTr="00ED7DF9">
        <w:trPr>
          <w:cantSplit/>
          <w:trHeight w:val="136"/>
        </w:trPr>
        <w:tc>
          <w:tcPr>
            <w:tcW w:w="852" w:type="dxa"/>
            <w:vMerge/>
            <w:tcBorders>
              <w:top w:val="single" w:sz="8" w:space="0" w:color="152935"/>
              <w:left w:val="nil"/>
              <w:bottom w:val="single" w:sz="8" w:space="0" w:color="152935"/>
              <w:right w:val="nil"/>
            </w:tcBorders>
            <w:shd w:val="clear" w:color="auto" w:fill="E0E0E0"/>
          </w:tcPr>
          <w:p w14:paraId="22E6C8A8" w14:textId="77777777" w:rsidR="00680616" w:rsidRPr="00C26ED3" w:rsidRDefault="00680616" w:rsidP="00081DED">
            <w:pPr>
              <w:shd w:val="clear" w:color="auto" w:fill="auto"/>
              <w:autoSpaceDE w:val="0"/>
              <w:autoSpaceDN w:val="0"/>
              <w:adjustRightInd w:val="0"/>
              <w:spacing w:line="360" w:lineRule="auto"/>
              <w:jc w:val="both"/>
              <w:rPr>
                <w:rFonts w:eastAsiaTheme="minorHAnsi"/>
                <w:color w:val="010205"/>
              </w:rPr>
            </w:pPr>
          </w:p>
        </w:tc>
        <w:tc>
          <w:tcPr>
            <w:tcW w:w="1760" w:type="dxa"/>
            <w:tcBorders>
              <w:top w:val="single" w:sz="8" w:space="0" w:color="AEAEAE"/>
              <w:left w:val="nil"/>
              <w:bottom w:val="single" w:sz="8" w:space="0" w:color="AEAEAE"/>
              <w:right w:val="nil"/>
            </w:tcBorders>
            <w:shd w:val="clear" w:color="auto" w:fill="E0E0E0"/>
          </w:tcPr>
          <w:p w14:paraId="0AACA967"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101-150</w:t>
            </w:r>
          </w:p>
        </w:tc>
        <w:tc>
          <w:tcPr>
            <w:tcW w:w="1350" w:type="dxa"/>
            <w:tcBorders>
              <w:top w:val="single" w:sz="8" w:space="0" w:color="AEAEAE"/>
              <w:left w:val="nil"/>
              <w:bottom w:val="single" w:sz="8" w:space="0" w:color="AEAEAE"/>
              <w:right w:val="single" w:sz="8" w:space="0" w:color="E0E0E0"/>
            </w:tcBorders>
            <w:shd w:val="clear" w:color="auto" w:fill="FFFFFF"/>
          </w:tcPr>
          <w:p w14:paraId="1CEB9C20"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25</w:t>
            </w:r>
          </w:p>
        </w:tc>
        <w:tc>
          <w:tcPr>
            <w:tcW w:w="1189" w:type="dxa"/>
            <w:tcBorders>
              <w:top w:val="single" w:sz="8" w:space="0" w:color="AEAEAE"/>
              <w:left w:val="single" w:sz="8" w:space="0" w:color="E0E0E0"/>
              <w:bottom w:val="single" w:sz="8" w:space="0" w:color="AEAEAE"/>
              <w:right w:val="single" w:sz="8" w:space="0" w:color="E0E0E0"/>
            </w:tcBorders>
            <w:shd w:val="clear" w:color="auto" w:fill="FFFFFF"/>
          </w:tcPr>
          <w:p w14:paraId="15D14AF3"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22.1</w:t>
            </w:r>
          </w:p>
        </w:tc>
        <w:tc>
          <w:tcPr>
            <w:tcW w:w="1617" w:type="dxa"/>
            <w:tcBorders>
              <w:top w:val="single" w:sz="8" w:space="0" w:color="AEAEAE"/>
              <w:left w:val="single" w:sz="8" w:space="0" w:color="E0E0E0"/>
              <w:bottom w:val="single" w:sz="8" w:space="0" w:color="AEAEAE"/>
              <w:right w:val="single" w:sz="8" w:space="0" w:color="E0E0E0"/>
            </w:tcBorders>
            <w:shd w:val="clear" w:color="auto" w:fill="FFFFFF"/>
          </w:tcPr>
          <w:p w14:paraId="1934FF28"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22.1</w:t>
            </w:r>
          </w:p>
        </w:tc>
        <w:tc>
          <w:tcPr>
            <w:tcW w:w="1707" w:type="dxa"/>
            <w:tcBorders>
              <w:top w:val="single" w:sz="8" w:space="0" w:color="AEAEAE"/>
              <w:left w:val="single" w:sz="8" w:space="0" w:color="E0E0E0"/>
              <w:bottom w:val="single" w:sz="8" w:space="0" w:color="AEAEAE"/>
              <w:right w:val="nil"/>
            </w:tcBorders>
            <w:shd w:val="clear" w:color="auto" w:fill="FFFFFF"/>
          </w:tcPr>
          <w:p w14:paraId="212D61D2"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84.1</w:t>
            </w:r>
          </w:p>
        </w:tc>
      </w:tr>
      <w:tr w:rsidR="00680616" w:rsidRPr="00C26ED3" w14:paraId="23A7417B" w14:textId="77777777" w:rsidTr="00ED7DF9">
        <w:trPr>
          <w:cantSplit/>
          <w:trHeight w:val="136"/>
        </w:trPr>
        <w:tc>
          <w:tcPr>
            <w:tcW w:w="852" w:type="dxa"/>
            <w:vMerge/>
            <w:tcBorders>
              <w:top w:val="single" w:sz="8" w:space="0" w:color="152935"/>
              <w:left w:val="nil"/>
              <w:bottom w:val="single" w:sz="8" w:space="0" w:color="152935"/>
              <w:right w:val="nil"/>
            </w:tcBorders>
            <w:shd w:val="clear" w:color="auto" w:fill="E0E0E0"/>
          </w:tcPr>
          <w:p w14:paraId="79B580BF" w14:textId="77777777" w:rsidR="00680616" w:rsidRPr="00C26ED3" w:rsidRDefault="00680616" w:rsidP="00081DED">
            <w:pPr>
              <w:shd w:val="clear" w:color="auto" w:fill="auto"/>
              <w:autoSpaceDE w:val="0"/>
              <w:autoSpaceDN w:val="0"/>
              <w:adjustRightInd w:val="0"/>
              <w:spacing w:line="360" w:lineRule="auto"/>
              <w:jc w:val="both"/>
              <w:rPr>
                <w:rFonts w:eastAsiaTheme="minorHAnsi"/>
                <w:color w:val="010205"/>
              </w:rPr>
            </w:pPr>
          </w:p>
        </w:tc>
        <w:tc>
          <w:tcPr>
            <w:tcW w:w="1760" w:type="dxa"/>
            <w:tcBorders>
              <w:top w:val="single" w:sz="8" w:space="0" w:color="AEAEAE"/>
              <w:left w:val="nil"/>
              <w:bottom w:val="single" w:sz="8" w:space="0" w:color="AEAEAE"/>
              <w:right w:val="nil"/>
            </w:tcBorders>
            <w:shd w:val="clear" w:color="auto" w:fill="E0E0E0"/>
          </w:tcPr>
          <w:p w14:paraId="43190750"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more than 150</w:t>
            </w:r>
          </w:p>
        </w:tc>
        <w:tc>
          <w:tcPr>
            <w:tcW w:w="1350" w:type="dxa"/>
            <w:tcBorders>
              <w:top w:val="single" w:sz="8" w:space="0" w:color="AEAEAE"/>
              <w:left w:val="nil"/>
              <w:bottom w:val="single" w:sz="8" w:space="0" w:color="AEAEAE"/>
              <w:right w:val="single" w:sz="8" w:space="0" w:color="E0E0E0"/>
            </w:tcBorders>
            <w:shd w:val="clear" w:color="auto" w:fill="FFFFFF"/>
          </w:tcPr>
          <w:p w14:paraId="323A5F81"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18</w:t>
            </w:r>
          </w:p>
        </w:tc>
        <w:tc>
          <w:tcPr>
            <w:tcW w:w="1189" w:type="dxa"/>
            <w:tcBorders>
              <w:top w:val="single" w:sz="8" w:space="0" w:color="AEAEAE"/>
              <w:left w:val="single" w:sz="8" w:space="0" w:color="E0E0E0"/>
              <w:bottom w:val="single" w:sz="8" w:space="0" w:color="AEAEAE"/>
              <w:right w:val="single" w:sz="8" w:space="0" w:color="E0E0E0"/>
            </w:tcBorders>
            <w:shd w:val="clear" w:color="auto" w:fill="FFFFFF"/>
          </w:tcPr>
          <w:p w14:paraId="046EB0BB"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15.9</w:t>
            </w:r>
          </w:p>
        </w:tc>
        <w:tc>
          <w:tcPr>
            <w:tcW w:w="1617" w:type="dxa"/>
            <w:tcBorders>
              <w:top w:val="single" w:sz="8" w:space="0" w:color="AEAEAE"/>
              <w:left w:val="single" w:sz="8" w:space="0" w:color="E0E0E0"/>
              <w:bottom w:val="single" w:sz="8" w:space="0" w:color="AEAEAE"/>
              <w:right w:val="single" w:sz="8" w:space="0" w:color="E0E0E0"/>
            </w:tcBorders>
            <w:shd w:val="clear" w:color="auto" w:fill="FFFFFF"/>
          </w:tcPr>
          <w:p w14:paraId="257EB9BF"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15.9</w:t>
            </w:r>
          </w:p>
        </w:tc>
        <w:tc>
          <w:tcPr>
            <w:tcW w:w="1707" w:type="dxa"/>
            <w:tcBorders>
              <w:top w:val="single" w:sz="8" w:space="0" w:color="AEAEAE"/>
              <w:left w:val="single" w:sz="8" w:space="0" w:color="E0E0E0"/>
              <w:bottom w:val="single" w:sz="8" w:space="0" w:color="AEAEAE"/>
              <w:right w:val="nil"/>
            </w:tcBorders>
            <w:shd w:val="clear" w:color="auto" w:fill="FFFFFF"/>
          </w:tcPr>
          <w:p w14:paraId="09A896A1"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r>
      <w:tr w:rsidR="00680616" w:rsidRPr="00C26ED3" w14:paraId="71FC84A8" w14:textId="77777777" w:rsidTr="00ED7DF9">
        <w:trPr>
          <w:cantSplit/>
          <w:trHeight w:val="136"/>
        </w:trPr>
        <w:tc>
          <w:tcPr>
            <w:tcW w:w="852" w:type="dxa"/>
            <w:vMerge/>
            <w:tcBorders>
              <w:top w:val="single" w:sz="8" w:space="0" w:color="152935"/>
              <w:left w:val="nil"/>
              <w:bottom w:val="single" w:sz="8" w:space="0" w:color="152935"/>
              <w:right w:val="nil"/>
            </w:tcBorders>
            <w:shd w:val="clear" w:color="auto" w:fill="E0E0E0"/>
          </w:tcPr>
          <w:p w14:paraId="6287DEDA" w14:textId="77777777" w:rsidR="00680616" w:rsidRPr="00C26ED3" w:rsidRDefault="00680616" w:rsidP="00081DED">
            <w:pPr>
              <w:shd w:val="clear" w:color="auto" w:fill="auto"/>
              <w:autoSpaceDE w:val="0"/>
              <w:autoSpaceDN w:val="0"/>
              <w:adjustRightInd w:val="0"/>
              <w:spacing w:line="360" w:lineRule="auto"/>
              <w:jc w:val="both"/>
              <w:rPr>
                <w:rFonts w:eastAsiaTheme="minorHAnsi"/>
                <w:color w:val="010205"/>
              </w:rPr>
            </w:pPr>
          </w:p>
        </w:tc>
        <w:tc>
          <w:tcPr>
            <w:tcW w:w="1760" w:type="dxa"/>
            <w:tcBorders>
              <w:top w:val="single" w:sz="8" w:space="0" w:color="AEAEAE"/>
              <w:left w:val="nil"/>
              <w:bottom w:val="single" w:sz="8" w:space="0" w:color="152935"/>
              <w:right w:val="nil"/>
            </w:tcBorders>
            <w:shd w:val="clear" w:color="auto" w:fill="E0E0E0"/>
          </w:tcPr>
          <w:p w14:paraId="117D42DD"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Total</w:t>
            </w:r>
          </w:p>
        </w:tc>
        <w:tc>
          <w:tcPr>
            <w:tcW w:w="1350" w:type="dxa"/>
            <w:tcBorders>
              <w:top w:val="single" w:sz="8" w:space="0" w:color="AEAEAE"/>
              <w:left w:val="nil"/>
              <w:bottom w:val="single" w:sz="8" w:space="0" w:color="152935"/>
              <w:right w:val="single" w:sz="8" w:space="0" w:color="E0E0E0"/>
            </w:tcBorders>
            <w:shd w:val="clear" w:color="auto" w:fill="FFFFFF"/>
          </w:tcPr>
          <w:p w14:paraId="0D7AE0D2"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113</w:t>
            </w:r>
          </w:p>
        </w:tc>
        <w:tc>
          <w:tcPr>
            <w:tcW w:w="1189" w:type="dxa"/>
            <w:tcBorders>
              <w:top w:val="single" w:sz="8" w:space="0" w:color="AEAEAE"/>
              <w:left w:val="single" w:sz="8" w:space="0" w:color="E0E0E0"/>
              <w:bottom w:val="single" w:sz="8" w:space="0" w:color="152935"/>
              <w:right w:val="single" w:sz="8" w:space="0" w:color="E0E0E0"/>
            </w:tcBorders>
            <w:shd w:val="clear" w:color="auto" w:fill="FFFFFF"/>
          </w:tcPr>
          <w:p w14:paraId="3E0F852C"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617" w:type="dxa"/>
            <w:tcBorders>
              <w:top w:val="single" w:sz="8" w:space="0" w:color="AEAEAE"/>
              <w:left w:val="single" w:sz="8" w:space="0" w:color="E0E0E0"/>
              <w:bottom w:val="single" w:sz="8" w:space="0" w:color="152935"/>
              <w:right w:val="single" w:sz="8" w:space="0" w:color="E0E0E0"/>
            </w:tcBorders>
            <w:shd w:val="clear" w:color="auto" w:fill="FFFFFF"/>
          </w:tcPr>
          <w:p w14:paraId="7474BB41" w14:textId="77777777" w:rsidR="00680616" w:rsidRPr="00C26ED3" w:rsidRDefault="0068061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707" w:type="dxa"/>
            <w:tcBorders>
              <w:top w:val="single" w:sz="8" w:space="0" w:color="AEAEAE"/>
              <w:left w:val="single" w:sz="8" w:space="0" w:color="E0E0E0"/>
              <w:bottom w:val="single" w:sz="8" w:space="0" w:color="152935"/>
              <w:right w:val="nil"/>
            </w:tcBorders>
            <w:shd w:val="clear" w:color="auto" w:fill="FFFFFF"/>
            <w:vAlign w:val="center"/>
          </w:tcPr>
          <w:p w14:paraId="3D409763" w14:textId="77777777" w:rsidR="00680616" w:rsidRPr="00C26ED3" w:rsidRDefault="00680616" w:rsidP="00081DED">
            <w:pPr>
              <w:shd w:val="clear" w:color="auto" w:fill="auto"/>
              <w:autoSpaceDE w:val="0"/>
              <w:autoSpaceDN w:val="0"/>
              <w:adjustRightInd w:val="0"/>
              <w:spacing w:line="360" w:lineRule="auto"/>
              <w:jc w:val="both"/>
              <w:rPr>
                <w:rFonts w:eastAsiaTheme="minorHAnsi"/>
                <w:color w:val="auto"/>
              </w:rPr>
            </w:pPr>
          </w:p>
        </w:tc>
      </w:tr>
    </w:tbl>
    <w:p w14:paraId="031895FC" w14:textId="77777777" w:rsidR="00680616" w:rsidRPr="00C26ED3" w:rsidRDefault="00680616" w:rsidP="00081DED">
      <w:pPr>
        <w:shd w:val="clear" w:color="auto" w:fill="auto"/>
        <w:autoSpaceDE w:val="0"/>
        <w:autoSpaceDN w:val="0"/>
        <w:adjustRightInd w:val="0"/>
        <w:spacing w:line="360" w:lineRule="auto"/>
        <w:jc w:val="both"/>
        <w:rPr>
          <w:rFonts w:eastAsiaTheme="minorHAnsi"/>
          <w:color w:val="auto"/>
        </w:rPr>
      </w:pPr>
    </w:p>
    <w:p w14:paraId="62AE1F33" w14:textId="0CEB0EFD" w:rsidR="00680616" w:rsidRPr="00C26ED3" w:rsidRDefault="00D96895" w:rsidP="00081DED">
      <w:pPr>
        <w:shd w:val="clear" w:color="auto" w:fill="auto"/>
        <w:autoSpaceDE w:val="0"/>
        <w:autoSpaceDN w:val="0"/>
        <w:adjustRightInd w:val="0"/>
        <w:spacing w:line="360" w:lineRule="auto"/>
        <w:jc w:val="both"/>
      </w:pPr>
      <w:r w:rsidRPr="00C26ED3">
        <w:rPr>
          <w:b/>
        </w:rPr>
        <w:t xml:space="preserve">INTERPRETATION: </w:t>
      </w:r>
      <w:r w:rsidR="00296B1B" w:rsidRPr="00C26ED3">
        <w:t>The</w:t>
      </w:r>
      <w:r w:rsidRPr="00C26ED3">
        <w:t xml:space="preserve"> above table shows that 18% </w:t>
      </w:r>
      <w:r w:rsidRPr="00C26ED3">
        <w:rPr>
          <w:rFonts w:eastAsiaTheme="minorHAnsi"/>
          <w:bCs/>
          <w:color w:val="010205"/>
        </w:rPr>
        <w:t>are willing to spend on street food per meal Rs. less than 50,24% spent Rs.51 to 75, 28% spent 76 to 100 rupees, 25% spent 101 to 150 per meal, and 18% were spent more than 150 rupees per meal.</w:t>
      </w:r>
    </w:p>
    <w:p w14:paraId="1AA68354" w14:textId="7F7EAFA3" w:rsidR="007345C6" w:rsidRPr="00C26ED3" w:rsidRDefault="006A111B" w:rsidP="00081DED">
      <w:pPr>
        <w:shd w:val="clear" w:color="auto" w:fill="auto"/>
        <w:autoSpaceDE w:val="0"/>
        <w:autoSpaceDN w:val="0"/>
        <w:adjustRightInd w:val="0"/>
        <w:spacing w:line="360" w:lineRule="auto"/>
        <w:jc w:val="both"/>
        <w:rPr>
          <w:rFonts w:eastAsiaTheme="minorHAnsi"/>
          <w:b/>
          <w:color w:val="auto"/>
        </w:rPr>
      </w:pPr>
      <w:r w:rsidRPr="00C26ED3">
        <w:rPr>
          <w:rFonts w:eastAsiaTheme="minorHAnsi"/>
          <w:b/>
          <w:color w:val="auto"/>
        </w:rPr>
        <w:lastRenderedPageBreak/>
        <w:t>4.</w:t>
      </w:r>
      <w:r w:rsidR="00296B1B" w:rsidRPr="00C26ED3">
        <w:rPr>
          <w:rFonts w:eastAsiaTheme="minorHAnsi"/>
          <w:b/>
          <w:color w:val="auto"/>
        </w:rPr>
        <w:t xml:space="preserve"> </w:t>
      </w:r>
      <w:r w:rsidR="007345C6" w:rsidRPr="00C26ED3">
        <w:rPr>
          <w:rFonts w:eastAsiaTheme="minorHAnsi"/>
          <w:b/>
          <w:color w:val="auto"/>
        </w:rPr>
        <w:t>INFLUENCE OF ONLINE REVIEWS OR RATINGS ON TRYING OUT NEW STREET FOOD VENDORS</w:t>
      </w:r>
    </w:p>
    <w:tbl>
      <w:tblPr>
        <w:tblW w:w="82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2448"/>
        <w:gridCol w:w="1162"/>
        <w:gridCol w:w="1024"/>
        <w:gridCol w:w="1392"/>
        <w:gridCol w:w="1469"/>
      </w:tblGrid>
      <w:tr w:rsidR="007345C6" w:rsidRPr="00C26ED3" w14:paraId="4CF41EB6" w14:textId="77777777" w:rsidTr="007D5321">
        <w:trPr>
          <w:cantSplit/>
        </w:trPr>
        <w:tc>
          <w:tcPr>
            <w:tcW w:w="8226" w:type="dxa"/>
            <w:gridSpan w:val="6"/>
            <w:tcBorders>
              <w:top w:val="nil"/>
              <w:left w:val="nil"/>
              <w:bottom w:val="nil"/>
              <w:right w:val="nil"/>
            </w:tcBorders>
            <w:shd w:val="clear" w:color="auto" w:fill="FFFFFF"/>
            <w:vAlign w:val="center"/>
          </w:tcPr>
          <w:p w14:paraId="0108E2DE"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b/>
                <w:bCs/>
                <w:color w:val="010205"/>
              </w:rPr>
              <w:t>Are you influenced by online reviews or ratings when trying out new street food vendors?</w:t>
            </w:r>
          </w:p>
        </w:tc>
      </w:tr>
      <w:tr w:rsidR="007345C6" w:rsidRPr="00C26ED3" w14:paraId="130808AB" w14:textId="77777777" w:rsidTr="007D5321">
        <w:trPr>
          <w:cantSplit/>
        </w:trPr>
        <w:tc>
          <w:tcPr>
            <w:tcW w:w="3181" w:type="dxa"/>
            <w:gridSpan w:val="2"/>
            <w:tcBorders>
              <w:top w:val="nil"/>
              <w:left w:val="nil"/>
              <w:bottom w:val="single" w:sz="8" w:space="0" w:color="152935"/>
              <w:right w:val="nil"/>
            </w:tcBorders>
            <w:shd w:val="clear" w:color="auto" w:fill="FFFFFF"/>
            <w:vAlign w:val="bottom"/>
          </w:tcPr>
          <w:p w14:paraId="4C4B1192" w14:textId="77777777" w:rsidR="007345C6" w:rsidRPr="00C26ED3" w:rsidRDefault="007345C6" w:rsidP="00081DED">
            <w:pPr>
              <w:shd w:val="clear" w:color="auto" w:fill="auto"/>
              <w:autoSpaceDE w:val="0"/>
              <w:autoSpaceDN w:val="0"/>
              <w:adjustRightInd w:val="0"/>
              <w:spacing w:line="360" w:lineRule="auto"/>
              <w:jc w:val="both"/>
              <w:rPr>
                <w:rFonts w:eastAsiaTheme="minorHAnsi"/>
                <w:color w:val="auto"/>
              </w:rPr>
            </w:pPr>
          </w:p>
        </w:tc>
        <w:tc>
          <w:tcPr>
            <w:tcW w:w="1162" w:type="dxa"/>
            <w:tcBorders>
              <w:top w:val="nil"/>
              <w:left w:val="nil"/>
              <w:bottom w:val="single" w:sz="8" w:space="0" w:color="152935"/>
              <w:right w:val="single" w:sz="8" w:space="0" w:color="E0E0E0"/>
            </w:tcBorders>
            <w:shd w:val="clear" w:color="auto" w:fill="FFFFFF"/>
            <w:vAlign w:val="bottom"/>
          </w:tcPr>
          <w:p w14:paraId="76EDF117"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Frequency</w:t>
            </w:r>
          </w:p>
        </w:tc>
        <w:tc>
          <w:tcPr>
            <w:tcW w:w="1024" w:type="dxa"/>
            <w:tcBorders>
              <w:top w:val="nil"/>
              <w:left w:val="single" w:sz="8" w:space="0" w:color="E0E0E0"/>
              <w:bottom w:val="single" w:sz="8" w:space="0" w:color="152935"/>
              <w:right w:val="single" w:sz="8" w:space="0" w:color="E0E0E0"/>
            </w:tcBorders>
            <w:shd w:val="clear" w:color="auto" w:fill="FFFFFF"/>
            <w:vAlign w:val="bottom"/>
          </w:tcPr>
          <w:p w14:paraId="21470481"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Percent</w:t>
            </w:r>
          </w:p>
        </w:tc>
        <w:tc>
          <w:tcPr>
            <w:tcW w:w="1391" w:type="dxa"/>
            <w:tcBorders>
              <w:top w:val="nil"/>
              <w:left w:val="single" w:sz="8" w:space="0" w:color="E0E0E0"/>
              <w:bottom w:val="single" w:sz="8" w:space="0" w:color="152935"/>
              <w:right w:val="single" w:sz="8" w:space="0" w:color="E0E0E0"/>
            </w:tcBorders>
            <w:shd w:val="clear" w:color="auto" w:fill="FFFFFF"/>
            <w:vAlign w:val="bottom"/>
          </w:tcPr>
          <w:p w14:paraId="3C849A29"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 Percent</w:t>
            </w:r>
          </w:p>
        </w:tc>
        <w:tc>
          <w:tcPr>
            <w:tcW w:w="1468" w:type="dxa"/>
            <w:tcBorders>
              <w:top w:val="nil"/>
              <w:left w:val="single" w:sz="8" w:space="0" w:color="E0E0E0"/>
              <w:bottom w:val="single" w:sz="8" w:space="0" w:color="152935"/>
              <w:right w:val="nil"/>
            </w:tcBorders>
            <w:shd w:val="clear" w:color="auto" w:fill="FFFFFF"/>
            <w:vAlign w:val="bottom"/>
          </w:tcPr>
          <w:p w14:paraId="461AF3CE"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Cumulative Percent</w:t>
            </w:r>
          </w:p>
        </w:tc>
      </w:tr>
      <w:tr w:rsidR="007345C6" w:rsidRPr="00C26ED3" w14:paraId="5AC8A04D" w14:textId="77777777" w:rsidTr="007D5321">
        <w:trPr>
          <w:cantSplit/>
        </w:trPr>
        <w:tc>
          <w:tcPr>
            <w:tcW w:w="734" w:type="dxa"/>
            <w:vMerge w:val="restart"/>
            <w:tcBorders>
              <w:top w:val="single" w:sz="8" w:space="0" w:color="152935"/>
              <w:left w:val="nil"/>
              <w:bottom w:val="single" w:sz="8" w:space="0" w:color="152935"/>
              <w:right w:val="nil"/>
            </w:tcBorders>
            <w:shd w:val="clear" w:color="auto" w:fill="E0E0E0"/>
          </w:tcPr>
          <w:p w14:paraId="36415200"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w:t>
            </w:r>
          </w:p>
        </w:tc>
        <w:tc>
          <w:tcPr>
            <w:tcW w:w="2447" w:type="dxa"/>
            <w:tcBorders>
              <w:top w:val="single" w:sz="8" w:space="0" w:color="152935"/>
              <w:left w:val="nil"/>
              <w:bottom w:val="single" w:sz="8" w:space="0" w:color="AEAEAE"/>
              <w:right w:val="nil"/>
            </w:tcBorders>
            <w:shd w:val="clear" w:color="auto" w:fill="E0E0E0"/>
          </w:tcPr>
          <w:p w14:paraId="02F3A797"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Yes</w:t>
            </w:r>
          </w:p>
        </w:tc>
        <w:tc>
          <w:tcPr>
            <w:tcW w:w="1162" w:type="dxa"/>
            <w:tcBorders>
              <w:top w:val="single" w:sz="8" w:space="0" w:color="152935"/>
              <w:left w:val="nil"/>
              <w:bottom w:val="single" w:sz="8" w:space="0" w:color="AEAEAE"/>
              <w:right w:val="single" w:sz="8" w:space="0" w:color="E0E0E0"/>
            </w:tcBorders>
            <w:shd w:val="clear" w:color="auto" w:fill="FFFFFF"/>
          </w:tcPr>
          <w:p w14:paraId="5870FA4F"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30</w:t>
            </w:r>
          </w:p>
        </w:tc>
        <w:tc>
          <w:tcPr>
            <w:tcW w:w="1024" w:type="dxa"/>
            <w:tcBorders>
              <w:top w:val="single" w:sz="8" w:space="0" w:color="152935"/>
              <w:left w:val="single" w:sz="8" w:space="0" w:color="E0E0E0"/>
              <w:bottom w:val="single" w:sz="8" w:space="0" w:color="AEAEAE"/>
              <w:right w:val="single" w:sz="8" w:space="0" w:color="E0E0E0"/>
            </w:tcBorders>
            <w:shd w:val="clear" w:color="auto" w:fill="FFFFFF"/>
          </w:tcPr>
          <w:p w14:paraId="013F9A39"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26.5</w:t>
            </w:r>
          </w:p>
        </w:tc>
        <w:tc>
          <w:tcPr>
            <w:tcW w:w="1391" w:type="dxa"/>
            <w:tcBorders>
              <w:top w:val="single" w:sz="8" w:space="0" w:color="152935"/>
              <w:left w:val="single" w:sz="8" w:space="0" w:color="E0E0E0"/>
              <w:bottom w:val="single" w:sz="8" w:space="0" w:color="AEAEAE"/>
              <w:right w:val="single" w:sz="8" w:space="0" w:color="E0E0E0"/>
            </w:tcBorders>
            <w:shd w:val="clear" w:color="auto" w:fill="FFFFFF"/>
          </w:tcPr>
          <w:p w14:paraId="000C27F2"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26.5</w:t>
            </w:r>
          </w:p>
        </w:tc>
        <w:tc>
          <w:tcPr>
            <w:tcW w:w="1468" w:type="dxa"/>
            <w:tcBorders>
              <w:top w:val="single" w:sz="8" w:space="0" w:color="152935"/>
              <w:left w:val="single" w:sz="8" w:space="0" w:color="E0E0E0"/>
              <w:bottom w:val="single" w:sz="8" w:space="0" w:color="AEAEAE"/>
              <w:right w:val="nil"/>
            </w:tcBorders>
            <w:shd w:val="clear" w:color="auto" w:fill="FFFFFF"/>
          </w:tcPr>
          <w:p w14:paraId="6D651AF8"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26.5</w:t>
            </w:r>
          </w:p>
        </w:tc>
      </w:tr>
      <w:tr w:rsidR="007345C6" w:rsidRPr="00C26ED3" w14:paraId="067D8C53" w14:textId="77777777" w:rsidTr="007D5321">
        <w:trPr>
          <w:cantSplit/>
        </w:trPr>
        <w:tc>
          <w:tcPr>
            <w:tcW w:w="734" w:type="dxa"/>
            <w:vMerge/>
            <w:tcBorders>
              <w:top w:val="single" w:sz="8" w:space="0" w:color="152935"/>
              <w:left w:val="nil"/>
              <w:bottom w:val="single" w:sz="8" w:space="0" w:color="152935"/>
              <w:right w:val="nil"/>
            </w:tcBorders>
            <w:shd w:val="clear" w:color="auto" w:fill="E0E0E0"/>
          </w:tcPr>
          <w:p w14:paraId="5DBA95A5" w14:textId="77777777" w:rsidR="007345C6" w:rsidRPr="00C26ED3" w:rsidRDefault="007345C6" w:rsidP="00081DED">
            <w:pPr>
              <w:shd w:val="clear" w:color="auto" w:fill="auto"/>
              <w:autoSpaceDE w:val="0"/>
              <w:autoSpaceDN w:val="0"/>
              <w:adjustRightInd w:val="0"/>
              <w:spacing w:line="360" w:lineRule="auto"/>
              <w:jc w:val="both"/>
              <w:rPr>
                <w:rFonts w:eastAsiaTheme="minorHAnsi"/>
                <w:color w:val="010205"/>
              </w:rPr>
            </w:pPr>
          </w:p>
        </w:tc>
        <w:tc>
          <w:tcPr>
            <w:tcW w:w="2447" w:type="dxa"/>
            <w:tcBorders>
              <w:top w:val="single" w:sz="8" w:space="0" w:color="AEAEAE"/>
              <w:left w:val="nil"/>
              <w:bottom w:val="single" w:sz="8" w:space="0" w:color="AEAEAE"/>
              <w:right w:val="nil"/>
            </w:tcBorders>
            <w:shd w:val="clear" w:color="auto" w:fill="E0E0E0"/>
          </w:tcPr>
          <w:p w14:paraId="5A0BB574"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Sometimes</w:t>
            </w:r>
          </w:p>
        </w:tc>
        <w:tc>
          <w:tcPr>
            <w:tcW w:w="1162" w:type="dxa"/>
            <w:tcBorders>
              <w:top w:val="single" w:sz="8" w:space="0" w:color="AEAEAE"/>
              <w:left w:val="nil"/>
              <w:bottom w:val="single" w:sz="8" w:space="0" w:color="AEAEAE"/>
              <w:right w:val="single" w:sz="8" w:space="0" w:color="E0E0E0"/>
            </w:tcBorders>
            <w:shd w:val="clear" w:color="auto" w:fill="FFFFFF"/>
          </w:tcPr>
          <w:p w14:paraId="0E3D0D2B"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62</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572EDEEC"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54.9</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3C2AD555"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54.9</w:t>
            </w:r>
          </w:p>
        </w:tc>
        <w:tc>
          <w:tcPr>
            <w:tcW w:w="1468" w:type="dxa"/>
            <w:tcBorders>
              <w:top w:val="single" w:sz="8" w:space="0" w:color="AEAEAE"/>
              <w:left w:val="single" w:sz="8" w:space="0" w:color="E0E0E0"/>
              <w:bottom w:val="single" w:sz="8" w:space="0" w:color="AEAEAE"/>
              <w:right w:val="nil"/>
            </w:tcBorders>
            <w:shd w:val="clear" w:color="auto" w:fill="FFFFFF"/>
          </w:tcPr>
          <w:p w14:paraId="5246F04D"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81.4</w:t>
            </w:r>
          </w:p>
        </w:tc>
      </w:tr>
      <w:tr w:rsidR="007345C6" w:rsidRPr="00C26ED3" w14:paraId="08BAF129" w14:textId="77777777" w:rsidTr="007D5321">
        <w:trPr>
          <w:cantSplit/>
        </w:trPr>
        <w:tc>
          <w:tcPr>
            <w:tcW w:w="734" w:type="dxa"/>
            <w:vMerge/>
            <w:tcBorders>
              <w:top w:val="single" w:sz="8" w:space="0" w:color="152935"/>
              <w:left w:val="nil"/>
              <w:bottom w:val="single" w:sz="8" w:space="0" w:color="152935"/>
              <w:right w:val="nil"/>
            </w:tcBorders>
            <w:shd w:val="clear" w:color="auto" w:fill="E0E0E0"/>
          </w:tcPr>
          <w:p w14:paraId="197CF12B" w14:textId="77777777" w:rsidR="007345C6" w:rsidRPr="00C26ED3" w:rsidRDefault="007345C6" w:rsidP="00081DED">
            <w:pPr>
              <w:shd w:val="clear" w:color="auto" w:fill="auto"/>
              <w:autoSpaceDE w:val="0"/>
              <w:autoSpaceDN w:val="0"/>
              <w:adjustRightInd w:val="0"/>
              <w:spacing w:line="360" w:lineRule="auto"/>
              <w:jc w:val="both"/>
              <w:rPr>
                <w:rFonts w:eastAsiaTheme="minorHAnsi"/>
                <w:color w:val="010205"/>
              </w:rPr>
            </w:pPr>
          </w:p>
        </w:tc>
        <w:tc>
          <w:tcPr>
            <w:tcW w:w="2447" w:type="dxa"/>
            <w:tcBorders>
              <w:top w:val="single" w:sz="8" w:space="0" w:color="AEAEAE"/>
              <w:left w:val="nil"/>
              <w:bottom w:val="single" w:sz="8" w:space="0" w:color="AEAEAE"/>
              <w:right w:val="nil"/>
            </w:tcBorders>
            <w:shd w:val="clear" w:color="auto" w:fill="E0E0E0"/>
          </w:tcPr>
          <w:p w14:paraId="693CCE1E" w14:textId="0CED1D03"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 xml:space="preserve">No, </w:t>
            </w:r>
            <w:r w:rsidR="00296B1B" w:rsidRPr="00C26ED3">
              <w:rPr>
                <w:rFonts w:eastAsiaTheme="minorHAnsi"/>
                <w:color w:val="264A60"/>
              </w:rPr>
              <w:t>I</w:t>
            </w:r>
            <w:r w:rsidRPr="00C26ED3">
              <w:rPr>
                <w:rFonts w:eastAsiaTheme="minorHAnsi"/>
                <w:color w:val="264A60"/>
              </w:rPr>
              <w:t xml:space="preserve"> stand on my own opinion</w:t>
            </w:r>
          </w:p>
        </w:tc>
        <w:tc>
          <w:tcPr>
            <w:tcW w:w="1162" w:type="dxa"/>
            <w:tcBorders>
              <w:top w:val="single" w:sz="8" w:space="0" w:color="AEAEAE"/>
              <w:left w:val="nil"/>
              <w:bottom w:val="single" w:sz="8" w:space="0" w:color="AEAEAE"/>
              <w:right w:val="single" w:sz="8" w:space="0" w:color="E0E0E0"/>
            </w:tcBorders>
            <w:shd w:val="clear" w:color="auto" w:fill="FFFFFF"/>
          </w:tcPr>
          <w:p w14:paraId="5CBC4A62"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21</w:t>
            </w:r>
          </w:p>
        </w:tc>
        <w:tc>
          <w:tcPr>
            <w:tcW w:w="1024" w:type="dxa"/>
            <w:tcBorders>
              <w:top w:val="single" w:sz="8" w:space="0" w:color="AEAEAE"/>
              <w:left w:val="single" w:sz="8" w:space="0" w:color="E0E0E0"/>
              <w:bottom w:val="single" w:sz="8" w:space="0" w:color="AEAEAE"/>
              <w:right w:val="single" w:sz="8" w:space="0" w:color="E0E0E0"/>
            </w:tcBorders>
            <w:shd w:val="clear" w:color="auto" w:fill="FFFFFF"/>
          </w:tcPr>
          <w:p w14:paraId="3E7E8A9C"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18.6</w:t>
            </w:r>
          </w:p>
        </w:tc>
        <w:tc>
          <w:tcPr>
            <w:tcW w:w="1391" w:type="dxa"/>
            <w:tcBorders>
              <w:top w:val="single" w:sz="8" w:space="0" w:color="AEAEAE"/>
              <w:left w:val="single" w:sz="8" w:space="0" w:color="E0E0E0"/>
              <w:bottom w:val="single" w:sz="8" w:space="0" w:color="AEAEAE"/>
              <w:right w:val="single" w:sz="8" w:space="0" w:color="E0E0E0"/>
            </w:tcBorders>
            <w:shd w:val="clear" w:color="auto" w:fill="FFFFFF"/>
          </w:tcPr>
          <w:p w14:paraId="179869ED"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18.6</w:t>
            </w:r>
          </w:p>
        </w:tc>
        <w:tc>
          <w:tcPr>
            <w:tcW w:w="1468" w:type="dxa"/>
            <w:tcBorders>
              <w:top w:val="single" w:sz="8" w:space="0" w:color="AEAEAE"/>
              <w:left w:val="single" w:sz="8" w:space="0" w:color="E0E0E0"/>
              <w:bottom w:val="single" w:sz="8" w:space="0" w:color="AEAEAE"/>
              <w:right w:val="nil"/>
            </w:tcBorders>
            <w:shd w:val="clear" w:color="auto" w:fill="FFFFFF"/>
          </w:tcPr>
          <w:p w14:paraId="4D24681D"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r>
      <w:tr w:rsidR="007345C6" w:rsidRPr="00C26ED3" w14:paraId="474E91F1" w14:textId="77777777" w:rsidTr="007D5321">
        <w:trPr>
          <w:cantSplit/>
        </w:trPr>
        <w:tc>
          <w:tcPr>
            <w:tcW w:w="734" w:type="dxa"/>
            <w:vMerge/>
            <w:tcBorders>
              <w:top w:val="single" w:sz="8" w:space="0" w:color="152935"/>
              <w:left w:val="nil"/>
              <w:bottom w:val="single" w:sz="8" w:space="0" w:color="152935"/>
              <w:right w:val="nil"/>
            </w:tcBorders>
            <w:shd w:val="clear" w:color="auto" w:fill="E0E0E0"/>
          </w:tcPr>
          <w:p w14:paraId="06C27675" w14:textId="77777777" w:rsidR="007345C6" w:rsidRPr="00C26ED3" w:rsidRDefault="007345C6" w:rsidP="00081DED">
            <w:pPr>
              <w:shd w:val="clear" w:color="auto" w:fill="auto"/>
              <w:autoSpaceDE w:val="0"/>
              <w:autoSpaceDN w:val="0"/>
              <w:adjustRightInd w:val="0"/>
              <w:spacing w:line="360" w:lineRule="auto"/>
              <w:jc w:val="both"/>
              <w:rPr>
                <w:rFonts w:eastAsiaTheme="minorHAnsi"/>
                <w:color w:val="010205"/>
              </w:rPr>
            </w:pPr>
          </w:p>
        </w:tc>
        <w:tc>
          <w:tcPr>
            <w:tcW w:w="2447" w:type="dxa"/>
            <w:tcBorders>
              <w:top w:val="single" w:sz="8" w:space="0" w:color="AEAEAE"/>
              <w:left w:val="nil"/>
              <w:bottom w:val="single" w:sz="8" w:space="0" w:color="152935"/>
              <w:right w:val="nil"/>
            </w:tcBorders>
            <w:shd w:val="clear" w:color="auto" w:fill="E0E0E0"/>
          </w:tcPr>
          <w:p w14:paraId="6D4721B2"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Total</w:t>
            </w:r>
          </w:p>
        </w:tc>
        <w:tc>
          <w:tcPr>
            <w:tcW w:w="1162" w:type="dxa"/>
            <w:tcBorders>
              <w:top w:val="single" w:sz="8" w:space="0" w:color="AEAEAE"/>
              <w:left w:val="nil"/>
              <w:bottom w:val="single" w:sz="8" w:space="0" w:color="152935"/>
              <w:right w:val="single" w:sz="8" w:space="0" w:color="E0E0E0"/>
            </w:tcBorders>
            <w:shd w:val="clear" w:color="auto" w:fill="FFFFFF"/>
          </w:tcPr>
          <w:p w14:paraId="5CE49689"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113</w:t>
            </w:r>
          </w:p>
        </w:tc>
        <w:tc>
          <w:tcPr>
            <w:tcW w:w="1024" w:type="dxa"/>
            <w:tcBorders>
              <w:top w:val="single" w:sz="8" w:space="0" w:color="AEAEAE"/>
              <w:left w:val="single" w:sz="8" w:space="0" w:color="E0E0E0"/>
              <w:bottom w:val="single" w:sz="8" w:space="0" w:color="152935"/>
              <w:right w:val="single" w:sz="8" w:space="0" w:color="E0E0E0"/>
            </w:tcBorders>
            <w:shd w:val="clear" w:color="auto" w:fill="FFFFFF"/>
          </w:tcPr>
          <w:p w14:paraId="486FDCC3"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391" w:type="dxa"/>
            <w:tcBorders>
              <w:top w:val="single" w:sz="8" w:space="0" w:color="AEAEAE"/>
              <w:left w:val="single" w:sz="8" w:space="0" w:color="E0E0E0"/>
              <w:bottom w:val="single" w:sz="8" w:space="0" w:color="152935"/>
              <w:right w:val="single" w:sz="8" w:space="0" w:color="E0E0E0"/>
            </w:tcBorders>
            <w:shd w:val="clear" w:color="auto" w:fill="FFFFFF"/>
          </w:tcPr>
          <w:p w14:paraId="0674FA43" w14:textId="77777777" w:rsidR="007345C6" w:rsidRPr="00C26ED3" w:rsidRDefault="007345C6"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468" w:type="dxa"/>
            <w:tcBorders>
              <w:top w:val="single" w:sz="8" w:space="0" w:color="AEAEAE"/>
              <w:left w:val="single" w:sz="8" w:space="0" w:color="E0E0E0"/>
              <w:bottom w:val="single" w:sz="8" w:space="0" w:color="152935"/>
              <w:right w:val="nil"/>
            </w:tcBorders>
            <w:shd w:val="clear" w:color="auto" w:fill="FFFFFF"/>
            <w:vAlign w:val="center"/>
          </w:tcPr>
          <w:p w14:paraId="50B19283" w14:textId="77777777" w:rsidR="007345C6" w:rsidRPr="00C26ED3" w:rsidRDefault="007345C6" w:rsidP="00081DED">
            <w:pPr>
              <w:shd w:val="clear" w:color="auto" w:fill="auto"/>
              <w:autoSpaceDE w:val="0"/>
              <w:autoSpaceDN w:val="0"/>
              <w:adjustRightInd w:val="0"/>
              <w:spacing w:line="360" w:lineRule="auto"/>
              <w:jc w:val="both"/>
              <w:rPr>
                <w:rFonts w:eastAsiaTheme="minorHAnsi"/>
                <w:color w:val="auto"/>
              </w:rPr>
            </w:pPr>
          </w:p>
        </w:tc>
      </w:tr>
    </w:tbl>
    <w:p w14:paraId="5B336F74" w14:textId="77777777" w:rsidR="000F283E" w:rsidRPr="00C26ED3" w:rsidRDefault="000F283E" w:rsidP="00081DED">
      <w:pPr>
        <w:shd w:val="clear" w:color="auto" w:fill="auto"/>
        <w:autoSpaceDE w:val="0"/>
        <w:autoSpaceDN w:val="0"/>
        <w:adjustRightInd w:val="0"/>
        <w:spacing w:line="360" w:lineRule="auto"/>
        <w:jc w:val="both"/>
        <w:rPr>
          <w:rFonts w:eastAsiaTheme="minorHAnsi"/>
          <w:color w:val="auto"/>
        </w:rPr>
      </w:pPr>
    </w:p>
    <w:p w14:paraId="36096EE1" w14:textId="5471676D" w:rsidR="00580518" w:rsidRPr="00C26ED3" w:rsidRDefault="00D96895" w:rsidP="00081DED">
      <w:pPr>
        <w:shd w:val="clear" w:color="auto" w:fill="auto"/>
        <w:autoSpaceDE w:val="0"/>
        <w:autoSpaceDN w:val="0"/>
        <w:adjustRightInd w:val="0"/>
        <w:spacing w:line="360" w:lineRule="auto"/>
        <w:jc w:val="both"/>
      </w:pPr>
      <w:r w:rsidRPr="00C26ED3">
        <w:rPr>
          <w:b/>
        </w:rPr>
        <w:t xml:space="preserve">INTERPRETATION: </w:t>
      </w:r>
      <w:r w:rsidRPr="00C26ED3">
        <w:t>From the above table it shows that the ma</w:t>
      </w:r>
      <w:r w:rsidR="00580518" w:rsidRPr="00C26ED3">
        <w:t xml:space="preserve">jority of the respondents are sometimes influenced </w:t>
      </w:r>
      <w:r w:rsidR="00296B1B" w:rsidRPr="00C26ED3">
        <w:t>by</w:t>
      </w:r>
      <w:r w:rsidR="00580518" w:rsidRPr="00C26ED3">
        <w:t xml:space="preserve"> online reviews or ratings on trying out new street food vendors 62%.</w:t>
      </w:r>
    </w:p>
    <w:p w14:paraId="1241A2D7" w14:textId="4E353D4F" w:rsidR="002570DE" w:rsidRPr="00C26ED3" w:rsidRDefault="002570DE" w:rsidP="00081DED">
      <w:pPr>
        <w:pStyle w:val="ListParagraph"/>
        <w:numPr>
          <w:ilvl w:val="0"/>
          <w:numId w:val="2"/>
        </w:numPr>
        <w:shd w:val="clear" w:color="auto" w:fill="auto"/>
        <w:autoSpaceDE w:val="0"/>
        <w:autoSpaceDN w:val="0"/>
        <w:adjustRightInd w:val="0"/>
        <w:spacing w:line="360" w:lineRule="auto"/>
        <w:jc w:val="both"/>
        <w:rPr>
          <w:rFonts w:eastAsiaTheme="minorHAnsi"/>
          <w:b/>
          <w:color w:val="auto"/>
        </w:rPr>
      </w:pPr>
      <w:r w:rsidRPr="00C26ED3">
        <w:rPr>
          <w:rFonts w:eastAsiaTheme="minorHAnsi"/>
          <w:b/>
          <w:color w:val="auto"/>
        </w:rPr>
        <w:t>INFLUENCE STREET FOOD VENDORS ON SOCIAL MEDIA BY GIVING UPDATES AND PROMOTIONS TO CONSUMERS</w:t>
      </w:r>
    </w:p>
    <w:tbl>
      <w:tblPr>
        <w:tblW w:w="9807" w:type="dxa"/>
        <w:tblInd w:w="-4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72"/>
        <w:gridCol w:w="2921"/>
        <w:gridCol w:w="1383"/>
        <w:gridCol w:w="1219"/>
        <w:gridCol w:w="1656"/>
        <w:gridCol w:w="1756"/>
      </w:tblGrid>
      <w:tr w:rsidR="002570DE" w:rsidRPr="00C26ED3" w14:paraId="4D0E5B96" w14:textId="77777777" w:rsidTr="008C78C4">
        <w:trPr>
          <w:cantSplit/>
          <w:trHeight w:val="8"/>
        </w:trPr>
        <w:tc>
          <w:tcPr>
            <w:tcW w:w="9807" w:type="dxa"/>
            <w:gridSpan w:val="6"/>
            <w:tcBorders>
              <w:top w:val="nil"/>
              <w:left w:val="nil"/>
              <w:bottom w:val="nil"/>
              <w:right w:val="nil"/>
            </w:tcBorders>
            <w:shd w:val="clear" w:color="auto" w:fill="FFFFFF"/>
            <w:vAlign w:val="center"/>
          </w:tcPr>
          <w:p w14:paraId="7B10C2CE"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b/>
                <w:bCs/>
                <w:color w:val="010205"/>
              </w:rPr>
              <w:t>Do you follow any street food vendors on social media for updates and promotions?</w:t>
            </w:r>
          </w:p>
        </w:tc>
      </w:tr>
      <w:tr w:rsidR="002570DE" w:rsidRPr="00C26ED3" w14:paraId="35EBA262" w14:textId="77777777" w:rsidTr="008C78C4">
        <w:trPr>
          <w:cantSplit/>
          <w:trHeight w:val="8"/>
        </w:trPr>
        <w:tc>
          <w:tcPr>
            <w:tcW w:w="3793" w:type="dxa"/>
            <w:gridSpan w:val="2"/>
            <w:tcBorders>
              <w:top w:val="nil"/>
              <w:left w:val="nil"/>
              <w:bottom w:val="single" w:sz="8" w:space="0" w:color="152935"/>
              <w:right w:val="nil"/>
            </w:tcBorders>
            <w:shd w:val="clear" w:color="auto" w:fill="FFFFFF"/>
            <w:vAlign w:val="bottom"/>
          </w:tcPr>
          <w:p w14:paraId="3ADC61FC" w14:textId="77777777" w:rsidR="002570DE" w:rsidRPr="00C26ED3" w:rsidRDefault="002570DE" w:rsidP="00081DED">
            <w:pPr>
              <w:shd w:val="clear" w:color="auto" w:fill="auto"/>
              <w:autoSpaceDE w:val="0"/>
              <w:autoSpaceDN w:val="0"/>
              <w:adjustRightInd w:val="0"/>
              <w:spacing w:line="360" w:lineRule="auto"/>
              <w:jc w:val="both"/>
              <w:rPr>
                <w:rFonts w:eastAsiaTheme="minorHAnsi"/>
                <w:color w:val="auto"/>
              </w:rPr>
            </w:pPr>
          </w:p>
        </w:tc>
        <w:tc>
          <w:tcPr>
            <w:tcW w:w="1383" w:type="dxa"/>
            <w:tcBorders>
              <w:top w:val="nil"/>
              <w:left w:val="nil"/>
              <w:bottom w:val="single" w:sz="8" w:space="0" w:color="152935"/>
              <w:right w:val="single" w:sz="8" w:space="0" w:color="E0E0E0"/>
            </w:tcBorders>
            <w:shd w:val="clear" w:color="auto" w:fill="FFFFFF"/>
            <w:vAlign w:val="bottom"/>
          </w:tcPr>
          <w:p w14:paraId="33A7C7E1"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Frequency</w:t>
            </w:r>
          </w:p>
        </w:tc>
        <w:tc>
          <w:tcPr>
            <w:tcW w:w="1219" w:type="dxa"/>
            <w:tcBorders>
              <w:top w:val="nil"/>
              <w:left w:val="single" w:sz="8" w:space="0" w:color="E0E0E0"/>
              <w:bottom w:val="single" w:sz="8" w:space="0" w:color="152935"/>
              <w:right w:val="single" w:sz="8" w:space="0" w:color="E0E0E0"/>
            </w:tcBorders>
            <w:shd w:val="clear" w:color="auto" w:fill="FFFFFF"/>
            <w:vAlign w:val="bottom"/>
          </w:tcPr>
          <w:p w14:paraId="46ABD995"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Percent</w:t>
            </w:r>
          </w:p>
        </w:tc>
        <w:tc>
          <w:tcPr>
            <w:tcW w:w="1656" w:type="dxa"/>
            <w:tcBorders>
              <w:top w:val="nil"/>
              <w:left w:val="single" w:sz="8" w:space="0" w:color="E0E0E0"/>
              <w:bottom w:val="single" w:sz="8" w:space="0" w:color="152935"/>
              <w:right w:val="single" w:sz="8" w:space="0" w:color="E0E0E0"/>
            </w:tcBorders>
            <w:shd w:val="clear" w:color="auto" w:fill="FFFFFF"/>
            <w:vAlign w:val="bottom"/>
          </w:tcPr>
          <w:p w14:paraId="49C6F09C"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 Percent</w:t>
            </w:r>
          </w:p>
        </w:tc>
        <w:tc>
          <w:tcPr>
            <w:tcW w:w="1754" w:type="dxa"/>
            <w:tcBorders>
              <w:top w:val="nil"/>
              <w:left w:val="single" w:sz="8" w:space="0" w:color="E0E0E0"/>
              <w:bottom w:val="single" w:sz="8" w:space="0" w:color="152935"/>
              <w:right w:val="nil"/>
            </w:tcBorders>
            <w:shd w:val="clear" w:color="auto" w:fill="FFFFFF"/>
            <w:vAlign w:val="bottom"/>
          </w:tcPr>
          <w:p w14:paraId="70097573"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Cumulative Percent</w:t>
            </w:r>
          </w:p>
        </w:tc>
      </w:tr>
      <w:tr w:rsidR="002570DE" w:rsidRPr="00C26ED3" w14:paraId="1F5E372B" w14:textId="77777777" w:rsidTr="008C78C4">
        <w:trPr>
          <w:cantSplit/>
          <w:trHeight w:val="8"/>
        </w:trPr>
        <w:tc>
          <w:tcPr>
            <w:tcW w:w="872" w:type="dxa"/>
            <w:vMerge w:val="restart"/>
            <w:tcBorders>
              <w:top w:val="single" w:sz="8" w:space="0" w:color="152935"/>
              <w:left w:val="nil"/>
              <w:bottom w:val="single" w:sz="8" w:space="0" w:color="152935"/>
              <w:right w:val="nil"/>
            </w:tcBorders>
            <w:shd w:val="clear" w:color="auto" w:fill="E0E0E0"/>
          </w:tcPr>
          <w:p w14:paraId="2BC148C5"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Valid</w:t>
            </w:r>
          </w:p>
        </w:tc>
        <w:tc>
          <w:tcPr>
            <w:tcW w:w="2920" w:type="dxa"/>
            <w:tcBorders>
              <w:top w:val="single" w:sz="8" w:space="0" w:color="152935"/>
              <w:left w:val="nil"/>
              <w:bottom w:val="single" w:sz="8" w:space="0" w:color="AEAEAE"/>
              <w:right w:val="nil"/>
            </w:tcBorders>
            <w:shd w:val="clear" w:color="auto" w:fill="E0E0E0"/>
          </w:tcPr>
          <w:p w14:paraId="311165C4"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Yes, I follow my favorite vendors for updates</w:t>
            </w:r>
          </w:p>
        </w:tc>
        <w:tc>
          <w:tcPr>
            <w:tcW w:w="1383" w:type="dxa"/>
            <w:tcBorders>
              <w:top w:val="single" w:sz="8" w:space="0" w:color="152935"/>
              <w:left w:val="nil"/>
              <w:bottom w:val="single" w:sz="8" w:space="0" w:color="AEAEAE"/>
              <w:right w:val="single" w:sz="8" w:space="0" w:color="E0E0E0"/>
            </w:tcBorders>
            <w:shd w:val="clear" w:color="auto" w:fill="FFFFFF"/>
          </w:tcPr>
          <w:p w14:paraId="0379CC86"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47</w:t>
            </w:r>
          </w:p>
        </w:tc>
        <w:tc>
          <w:tcPr>
            <w:tcW w:w="1219" w:type="dxa"/>
            <w:tcBorders>
              <w:top w:val="single" w:sz="8" w:space="0" w:color="152935"/>
              <w:left w:val="single" w:sz="8" w:space="0" w:color="E0E0E0"/>
              <w:bottom w:val="single" w:sz="8" w:space="0" w:color="AEAEAE"/>
              <w:right w:val="single" w:sz="8" w:space="0" w:color="E0E0E0"/>
            </w:tcBorders>
            <w:shd w:val="clear" w:color="auto" w:fill="FFFFFF"/>
          </w:tcPr>
          <w:p w14:paraId="72A7EC9F"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41.6</w:t>
            </w:r>
          </w:p>
        </w:tc>
        <w:tc>
          <w:tcPr>
            <w:tcW w:w="1656" w:type="dxa"/>
            <w:tcBorders>
              <w:top w:val="single" w:sz="8" w:space="0" w:color="152935"/>
              <w:left w:val="single" w:sz="8" w:space="0" w:color="E0E0E0"/>
              <w:bottom w:val="single" w:sz="8" w:space="0" w:color="AEAEAE"/>
              <w:right w:val="single" w:sz="8" w:space="0" w:color="E0E0E0"/>
            </w:tcBorders>
            <w:shd w:val="clear" w:color="auto" w:fill="FFFFFF"/>
          </w:tcPr>
          <w:p w14:paraId="2F2D7597"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41.6</w:t>
            </w:r>
          </w:p>
        </w:tc>
        <w:tc>
          <w:tcPr>
            <w:tcW w:w="1754" w:type="dxa"/>
            <w:tcBorders>
              <w:top w:val="single" w:sz="8" w:space="0" w:color="152935"/>
              <w:left w:val="single" w:sz="8" w:space="0" w:color="E0E0E0"/>
              <w:bottom w:val="single" w:sz="8" w:space="0" w:color="AEAEAE"/>
              <w:right w:val="nil"/>
            </w:tcBorders>
            <w:shd w:val="clear" w:color="auto" w:fill="FFFFFF"/>
          </w:tcPr>
          <w:p w14:paraId="7E04F5FF"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41.6</w:t>
            </w:r>
          </w:p>
        </w:tc>
      </w:tr>
      <w:tr w:rsidR="002570DE" w:rsidRPr="00C26ED3" w14:paraId="78B53237" w14:textId="77777777" w:rsidTr="008C78C4">
        <w:trPr>
          <w:cantSplit/>
          <w:trHeight w:val="1"/>
        </w:trPr>
        <w:tc>
          <w:tcPr>
            <w:tcW w:w="872" w:type="dxa"/>
            <w:vMerge/>
            <w:tcBorders>
              <w:top w:val="single" w:sz="8" w:space="0" w:color="152935"/>
              <w:left w:val="nil"/>
              <w:bottom w:val="single" w:sz="8" w:space="0" w:color="152935"/>
              <w:right w:val="nil"/>
            </w:tcBorders>
            <w:shd w:val="clear" w:color="auto" w:fill="E0E0E0"/>
          </w:tcPr>
          <w:p w14:paraId="7C772616" w14:textId="77777777" w:rsidR="002570DE" w:rsidRPr="00C26ED3" w:rsidRDefault="002570DE" w:rsidP="00081DED">
            <w:pPr>
              <w:shd w:val="clear" w:color="auto" w:fill="auto"/>
              <w:autoSpaceDE w:val="0"/>
              <w:autoSpaceDN w:val="0"/>
              <w:adjustRightInd w:val="0"/>
              <w:spacing w:line="360" w:lineRule="auto"/>
              <w:jc w:val="both"/>
              <w:rPr>
                <w:rFonts w:eastAsiaTheme="minorHAnsi"/>
                <w:color w:val="010205"/>
              </w:rPr>
            </w:pPr>
          </w:p>
        </w:tc>
        <w:tc>
          <w:tcPr>
            <w:tcW w:w="2920" w:type="dxa"/>
            <w:tcBorders>
              <w:top w:val="single" w:sz="8" w:space="0" w:color="AEAEAE"/>
              <w:left w:val="nil"/>
              <w:bottom w:val="single" w:sz="8" w:space="0" w:color="AEAEAE"/>
              <w:right w:val="nil"/>
            </w:tcBorders>
            <w:shd w:val="clear" w:color="auto" w:fill="E0E0E0"/>
          </w:tcPr>
          <w:p w14:paraId="01FD2669"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No, I'm not active on social media</w:t>
            </w:r>
          </w:p>
        </w:tc>
        <w:tc>
          <w:tcPr>
            <w:tcW w:w="1383" w:type="dxa"/>
            <w:tcBorders>
              <w:top w:val="single" w:sz="8" w:space="0" w:color="AEAEAE"/>
              <w:left w:val="nil"/>
              <w:bottom w:val="single" w:sz="8" w:space="0" w:color="AEAEAE"/>
              <w:right w:val="single" w:sz="8" w:space="0" w:color="E0E0E0"/>
            </w:tcBorders>
            <w:shd w:val="clear" w:color="auto" w:fill="FFFFFF"/>
          </w:tcPr>
          <w:p w14:paraId="67B74CE7"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37</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7E0E340D"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32.7</w:t>
            </w:r>
          </w:p>
        </w:tc>
        <w:tc>
          <w:tcPr>
            <w:tcW w:w="1656" w:type="dxa"/>
            <w:tcBorders>
              <w:top w:val="single" w:sz="8" w:space="0" w:color="AEAEAE"/>
              <w:left w:val="single" w:sz="8" w:space="0" w:color="E0E0E0"/>
              <w:bottom w:val="single" w:sz="8" w:space="0" w:color="AEAEAE"/>
              <w:right w:val="single" w:sz="8" w:space="0" w:color="E0E0E0"/>
            </w:tcBorders>
            <w:shd w:val="clear" w:color="auto" w:fill="FFFFFF"/>
          </w:tcPr>
          <w:p w14:paraId="01EFCA6B"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32.7</w:t>
            </w:r>
          </w:p>
        </w:tc>
        <w:tc>
          <w:tcPr>
            <w:tcW w:w="1754" w:type="dxa"/>
            <w:tcBorders>
              <w:top w:val="single" w:sz="8" w:space="0" w:color="AEAEAE"/>
              <w:left w:val="single" w:sz="8" w:space="0" w:color="E0E0E0"/>
              <w:bottom w:val="single" w:sz="8" w:space="0" w:color="AEAEAE"/>
              <w:right w:val="nil"/>
            </w:tcBorders>
            <w:shd w:val="clear" w:color="auto" w:fill="FFFFFF"/>
          </w:tcPr>
          <w:p w14:paraId="6735095D"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74.3</w:t>
            </w:r>
          </w:p>
        </w:tc>
      </w:tr>
      <w:tr w:rsidR="002570DE" w:rsidRPr="00C26ED3" w14:paraId="76DEAAE7" w14:textId="77777777" w:rsidTr="008C78C4">
        <w:trPr>
          <w:cantSplit/>
          <w:trHeight w:val="1"/>
        </w:trPr>
        <w:tc>
          <w:tcPr>
            <w:tcW w:w="872" w:type="dxa"/>
            <w:vMerge/>
            <w:tcBorders>
              <w:top w:val="single" w:sz="8" w:space="0" w:color="152935"/>
              <w:left w:val="nil"/>
              <w:bottom w:val="single" w:sz="8" w:space="0" w:color="152935"/>
              <w:right w:val="nil"/>
            </w:tcBorders>
            <w:shd w:val="clear" w:color="auto" w:fill="E0E0E0"/>
          </w:tcPr>
          <w:p w14:paraId="5A545B5E" w14:textId="77777777" w:rsidR="002570DE" w:rsidRPr="00C26ED3" w:rsidRDefault="002570DE" w:rsidP="00081DED">
            <w:pPr>
              <w:shd w:val="clear" w:color="auto" w:fill="auto"/>
              <w:autoSpaceDE w:val="0"/>
              <w:autoSpaceDN w:val="0"/>
              <w:adjustRightInd w:val="0"/>
              <w:spacing w:line="360" w:lineRule="auto"/>
              <w:jc w:val="both"/>
              <w:rPr>
                <w:rFonts w:eastAsiaTheme="minorHAnsi"/>
                <w:color w:val="010205"/>
              </w:rPr>
            </w:pPr>
          </w:p>
        </w:tc>
        <w:tc>
          <w:tcPr>
            <w:tcW w:w="2920" w:type="dxa"/>
            <w:tcBorders>
              <w:top w:val="single" w:sz="8" w:space="0" w:color="AEAEAE"/>
              <w:left w:val="nil"/>
              <w:bottom w:val="single" w:sz="8" w:space="0" w:color="AEAEAE"/>
              <w:right w:val="nil"/>
            </w:tcBorders>
            <w:shd w:val="clear" w:color="auto" w:fill="E0E0E0"/>
          </w:tcPr>
          <w:p w14:paraId="71421ADC"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No, but I would be interested in doing so</w:t>
            </w:r>
          </w:p>
        </w:tc>
        <w:tc>
          <w:tcPr>
            <w:tcW w:w="1383" w:type="dxa"/>
            <w:tcBorders>
              <w:top w:val="single" w:sz="8" w:space="0" w:color="AEAEAE"/>
              <w:left w:val="nil"/>
              <w:bottom w:val="single" w:sz="8" w:space="0" w:color="AEAEAE"/>
              <w:right w:val="single" w:sz="8" w:space="0" w:color="E0E0E0"/>
            </w:tcBorders>
            <w:shd w:val="clear" w:color="auto" w:fill="FFFFFF"/>
          </w:tcPr>
          <w:p w14:paraId="100D517A"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29</w:t>
            </w:r>
          </w:p>
        </w:tc>
        <w:tc>
          <w:tcPr>
            <w:tcW w:w="1219" w:type="dxa"/>
            <w:tcBorders>
              <w:top w:val="single" w:sz="8" w:space="0" w:color="AEAEAE"/>
              <w:left w:val="single" w:sz="8" w:space="0" w:color="E0E0E0"/>
              <w:bottom w:val="single" w:sz="8" w:space="0" w:color="AEAEAE"/>
              <w:right w:val="single" w:sz="8" w:space="0" w:color="E0E0E0"/>
            </w:tcBorders>
            <w:shd w:val="clear" w:color="auto" w:fill="FFFFFF"/>
          </w:tcPr>
          <w:p w14:paraId="69FB69FE"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25.7</w:t>
            </w:r>
          </w:p>
        </w:tc>
        <w:tc>
          <w:tcPr>
            <w:tcW w:w="1656" w:type="dxa"/>
            <w:tcBorders>
              <w:top w:val="single" w:sz="8" w:space="0" w:color="AEAEAE"/>
              <w:left w:val="single" w:sz="8" w:space="0" w:color="E0E0E0"/>
              <w:bottom w:val="single" w:sz="8" w:space="0" w:color="AEAEAE"/>
              <w:right w:val="single" w:sz="8" w:space="0" w:color="E0E0E0"/>
            </w:tcBorders>
            <w:shd w:val="clear" w:color="auto" w:fill="FFFFFF"/>
          </w:tcPr>
          <w:p w14:paraId="6D1E29B6"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25.7</w:t>
            </w:r>
          </w:p>
        </w:tc>
        <w:tc>
          <w:tcPr>
            <w:tcW w:w="1754" w:type="dxa"/>
            <w:tcBorders>
              <w:top w:val="single" w:sz="8" w:space="0" w:color="AEAEAE"/>
              <w:left w:val="single" w:sz="8" w:space="0" w:color="E0E0E0"/>
              <w:bottom w:val="single" w:sz="8" w:space="0" w:color="AEAEAE"/>
              <w:right w:val="nil"/>
            </w:tcBorders>
            <w:shd w:val="clear" w:color="auto" w:fill="FFFFFF"/>
          </w:tcPr>
          <w:p w14:paraId="39330F4C"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r>
      <w:tr w:rsidR="002570DE" w:rsidRPr="00C26ED3" w14:paraId="4657F3BE" w14:textId="77777777" w:rsidTr="008C78C4">
        <w:trPr>
          <w:cantSplit/>
          <w:trHeight w:val="1"/>
        </w:trPr>
        <w:tc>
          <w:tcPr>
            <w:tcW w:w="872" w:type="dxa"/>
            <w:vMerge/>
            <w:tcBorders>
              <w:top w:val="single" w:sz="8" w:space="0" w:color="152935"/>
              <w:left w:val="nil"/>
              <w:bottom w:val="single" w:sz="8" w:space="0" w:color="152935"/>
              <w:right w:val="nil"/>
            </w:tcBorders>
            <w:shd w:val="clear" w:color="auto" w:fill="E0E0E0"/>
          </w:tcPr>
          <w:p w14:paraId="574F4705" w14:textId="77777777" w:rsidR="002570DE" w:rsidRPr="00C26ED3" w:rsidRDefault="002570DE" w:rsidP="00081DED">
            <w:pPr>
              <w:shd w:val="clear" w:color="auto" w:fill="auto"/>
              <w:autoSpaceDE w:val="0"/>
              <w:autoSpaceDN w:val="0"/>
              <w:adjustRightInd w:val="0"/>
              <w:spacing w:line="360" w:lineRule="auto"/>
              <w:jc w:val="both"/>
              <w:rPr>
                <w:rFonts w:eastAsiaTheme="minorHAnsi"/>
                <w:color w:val="010205"/>
              </w:rPr>
            </w:pPr>
          </w:p>
        </w:tc>
        <w:tc>
          <w:tcPr>
            <w:tcW w:w="2920" w:type="dxa"/>
            <w:tcBorders>
              <w:top w:val="single" w:sz="8" w:space="0" w:color="AEAEAE"/>
              <w:left w:val="nil"/>
              <w:bottom w:val="single" w:sz="8" w:space="0" w:color="152935"/>
              <w:right w:val="nil"/>
            </w:tcBorders>
            <w:shd w:val="clear" w:color="auto" w:fill="E0E0E0"/>
          </w:tcPr>
          <w:p w14:paraId="17646243"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Total</w:t>
            </w:r>
          </w:p>
        </w:tc>
        <w:tc>
          <w:tcPr>
            <w:tcW w:w="1383" w:type="dxa"/>
            <w:tcBorders>
              <w:top w:val="single" w:sz="8" w:space="0" w:color="AEAEAE"/>
              <w:left w:val="nil"/>
              <w:bottom w:val="single" w:sz="8" w:space="0" w:color="152935"/>
              <w:right w:val="single" w:sz="8" w:space="0" w:color="E0E0E0"/>
            </w:tcBorders>
            <w:shd w:val="clear" w:color="auto" w:fill="FFFFFF"/>
          </w:tcPr>
          <w:p w14:paraId="011A56D8"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113</w:t>
            </w:r>
          </w:p>
        </w:tc>
        <w:tc>
          <w:tcPr>
            <w:tcW w:w="1219" w:type="dxa"/>
            <w:tcBorders>
              <w:top w:val="single" w:sz="8" w:space="0" w:color="AEAEAE"/>
              <w:left w:val="single" w:sz="8" w:space="0" w:color="E0E0E0"/>
              <w:bottom w:val="single" w:sz="8" w:space="0" w:color="152935"/>
              <w:right w:val="single" w:sz="8" w:space="0" w:color="E0E0E0"/>
            </w:tcBorders>
            <w:shd w:val="clear" w:color="auto" w:fill="FFFFFF"/>
          </w:tcPr>
          <w:p w14:paraId="6A826047"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656" w:type="dxa"/>
            <w:tcBorders>
              <w:top w:val="single" w:sz="8" w:space="0" w:color="AEAEAE"/>
              <w:left w:val="single" w:sz="8" w:space="0" w:color="E0E0E0"/>
              <w:bottom w:val="single" w:sz="8" w:space="0" w:color="152935"/>
              <w:right w:val="single" w:sz="8" w:space="0" w:color="E0E0E0"/>
            </w:tcBorders>
            <w:shd w:val="clear" w:color="auto" w:fill="FFFFFF"/>
          </w:tcPr>
          <w:p w14:paraId="26B46C65" w14:textId="77777777" w:rsidR="002570DE" w:rsidRPr="00C26ED3" w:rsidRDefault="002570DE"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100.0</w:t>
            </w:r>
          </w:p>
        </w:tc>
        <w:tc>
          <w:tcPr>
            <w:tcW w:w="1754" w:type="dxa"/>
            <w:tcBorders>
              <w:top w:val="single" w:sz="8" w:space="0" w:color="AEAEAE"/>
              <w:left w:val="single" w:sz="8" w:space="0" w:color="E0E0E0"/>
              <w:bottom w:val="single" w:sz="8" w:space="0" w:color="152935"/>
              <w:right w:val="nil"/>
            </w:tcBorders>
            <w:shd w:val="clear" w:color="auto" w:fill="FFFFFF"/>
            <w:vAlign w:val="center"/>
          </w:tcPr>
          <w:p w14:paraId="72AF3382" w14:textId="77777777" w:rsidR="002570DE" w:rsidRPr="00C26ED3" w:rsidRDefault="002570DE" w:rsidP="00081DED">
            <w:pPr>
              <w:shd w:val="clear" w:color="auto" w:fill="auto"/>
              <w:autoSpaceDE w:val="0"/>
              <w:autoSpaceDN w:val="0"/>
              <w:adjustRightInd w:val="0"/>
              <w:spacing w:line="360" w:lineRule="auto"/>
              <w:jc w:val="both"/>
              <w:rPr>
                <w:rFonts w:eastAsiaTheme="minorHAnsi"/>
                <w:color w:val="auto"/>
              </w:rPr>
            </w:pPr>
          </w:p>
        </w:tc>
      </w:tr>
    </w:tbl>
    <w:p w14:paraId="372EA10E" w14:textId="77777777" w:rsidR="002570DE" w:rsidRPr="00C26ED3" w:rsidRDefault="002570DE" w:rsidP="00081DED">
      <w:pPr>
        <w:shd w:val="clear" w:color="auto" w:fill="auto"/>
        <w:autoSpaceDE w:val="0"/>
        <w:autoSpaceDN w:val="0"/>
        <w:adjustRightInd w:val="0"/>
        <w:spacing w:line="360" w:lineRule="auto"/>
        <w:jc w:val="both"/>
        <w:rPr>
          <w:rFonts w:eastAsiaTheme="minorHAnsi"/>
          <w:color w:val="auto"/>
        </w:rPr>
      </w:pPr>
    </w:p>
    <w:p w14:paraId="084E39E7" w14:textId="77777777" w:rsidR="002570DE" w:rsidRPr="00C26ED3" w:rsidRDefault="002570DE" w:rsidP="00081DED">
      <w:pPr>
        <w:shd w:val="clear" w:color="auto" w:fill="auto"/>
        <w:autoSpaceDE w:val="0"/>
        <w:autoSpaceDN w:val="0"/>
        <w:adjustRightInd w:val="0"/>
        <w:spacing w:line="360" w:lineRule="auto"/>
        <w:jc w:val="both"/>
        <w:rPr>
          <w:rFonts w:eastAsiaTheme="minorHAnsi"/>
          <w:color w:val="auto"/>
        </w:rPr>
      </w:pPr>
    </w:p>
    <w:p w14:paraId="6295C0DA" w14:textId="5941D92B" w:rsidR="00580518" w:rsidRPr="00C26ED3" w:rsidRDefault="00580518" w:rsidP="00081DED">
      <w:pPr>
        <w:shd w:val="clear" w:color="auto" w:fill="auto"/>
        <w:autoSpaceDE w:val="0"/>
        <w:autoSpaceDN w:val="0"/>
        <w:adjustRightInd w:val="0"/>
        <w:spacing w:line="360" w:lineRule="auto"/>
        <w:jc w:val="both"/>
      </w:pPr>
      <w:r w:rsidRPr="00C26ED3">
        <w:rPr>
          <w:b/>
        </w:rPr>
        <w:t>INTERPRETATION:</w:t>
      </w:r>
      <w:r w:rsidR="001144DD" w:rsidRPr="00C26ED3">
        <w:rPr>
          <w:b/>
        </w:rPr>
        <w:t xml:space="preserve"> </w:t>
      </w:r>
      <w:r w:rsidR="00296B1B" w:rsidRPr="00C26ED3">
        <w:t>The</w:t>
      </w:r>
      <w:r w:rsidRPr="00C26ED3">
        <w:t xml:space="preserve"> above table shows that the majority of the respondents said yes for they were influenced </w:t>
      </w:r>
      <w:r w:rsidR="009C4C9D" w:rsidRPr="00C26ED3">
        <w:t>by</w:t>
      </w:r>
      <w:r w:rsidRPr="00C26ED3">
        <w:t xml:space="preserve"> street food vendors on social media by giving updates and </w:t>
      </w:r>
      <w:r w:rsidR="00296B1B" w:rsidRPr="00C26ED3">
        <w:t>promotions</w:t>
      </w:r>
      <w:r w:rsidRPr="00C26ED3">
        <w:t xml:space="preserve"> to consumers 47%.</w:t>
      </w:r>
    </w:p>
    <w:p w14:paraId="5634F33D" w14:textId="77777777" w:rsidR="00580518" w:rsidRPr="00C26ED3" w:rsidRDefault="00580518" w:rsidP="00081DED">
      <w:pPr>
        <w:shd w:val="clear" w:color="auto" w:fill="auto"/>
        <w:autoSpaceDE w:val="0"/>
        <w:autoSpaceDN w:val="0"/>
        <w:adjustRightInd w:val="0"/>
        <w:spacing w:line="360" w:lineRule="auto"/>
        <w:ind w:right="60"/>
        <w:jc w:val="both"/>
        <w:rPr>
          <w:bCs/>
          <w:color w:val="000000" w:themeColor="text1"/>
        </w:rPr>
      </w:pPr>
    </w:p>
    <w:p w14:paraId="0AED708D" w14:textId="5203922F" w:rsidR="00580518" w:rsidRPr="00C26ED3" w:rsidRDefault="00580518" w:rsidP="00081DED">
      <w:pPr>
        <w:shd w:val="clear" w:color="auto" w:fill="auto"/>
        <w:autoSpaceDE w:val="0"/>
        <w:autoSpaceDN w:val="0"/>
        <w:adjustRightInd w:val="0"/>
        <w:spacing w:line="360" w:lineRule="auto"/>
        <w:ind w:left="60" w:right="60"/>
        <w:jc w:val="both"/>
        <w:rPr>
          <w:b/>
          <w:bCs/>
          <w:color w:val="000000" w:themeColor="text1"/>
        </w:rPr>
      </w:pPr>
      <w:r w:rsidRPr="00C26ED3">
        <w:rPr>
          <w:b/>
          <w:bCs/>
          <w:color w:val="000000" w:themeColor="text1"/>
        </w:rPr>
        <w:lastRenderedPageBreak/>
        <w:t>ANOVA</w:t>
      </w:r>
    </w:p>
    <w:p w14:paraId="6E0C016B" w14:textId="77777777" w:rsidR="00580518" w:rsidRPr="00C26ED3" w:rsidRDefault="00580518" w:rsidP="00081DED">
      <w:pPr>
        <w:shd w:val="clear" w:color="auto" w:fill="auto"/>
        <w:autoSpaceDE w:val="0"/>
        <w:autoSpaceDN w:val="0"/>
        <w:adjustRightInd w:val="0"/>
        <w:spacing w:line="360" w:lineRule="auto"/>
        <w:ind w:right="60"/>
        <w:jc w:val="both"/>
        <w:rPr>
          <w:bCs/>
          <w:color w:val="000000" w:themeColor="text1"/>
        </w:rPr>
      </w:pPr>
    </w:p>
    <w:p w14:paraId="6B75B385" w14:textId="3D585F5D" w:rsidR="00580518" w:rsidRPr="00C26ED3" w:rsidRDefault="009C4C9D" w:rsidP="00081DED">
      <w:pPr>
        <w:shd w:val="clear" w:color="auto" w:fill="auto"/>
        <w:autoSpaceDE w:val="0"/>
        <w:autoSpaceDN w:val="0"/>
        <w:adjustRightInd w:val="0"/>
        <w:spacing w:line="360" w:lineRule="auto"/>
        <w:ind w:right="60"/>
        <w:jc w:val="both"/>
        <w:rPr>
          <w:rFonts w:eastAsiaTheme="minorHAnsi"/>
          <w:color w:val="010205"/>
          <w:shd w:val="clear" w:color="auto" w:fill="FFFFFF"/>
        </w:rPr>
      </w:pPr>
      <w:r w:rsidRPr="00C26ED3">
        <w:rPr>
          <w:bCs/>
          <w:color w:val="000000" w:themeColor="text1"/>
        </w:rPr>
        <w:t>ANOVA</w:t>
      </w:r>
      <w:r w:rsidR="00580518" w:rsidRPr="00C26ED3">
        <w:rPr>
          <w:bCs/>
          <w:color w:val="000000" w:themeColor="text1"/>
        </w:rPr>
        <w:t xml:space="preserve"> stands for analysis of variance, used to </w:t>
      </w:r>
      <w:r w:rsidRPr="00C26ED3">
        <w:rPr>
          <w:bCs/>
          <w:color w:val="000000" w:themeColor="text1"/>
        </w:rPr>
        <w:t>analyze</w:t>
      </w:r>
      <w:r w:rsidR="00580518" w:rsidRPr="00C26ED3">
        <w:rPr>
          <w:bCs/>
          <w:color w:val="000000" w:themeColor="text1"/>
        </w:rPr>
        <w:t xml:space="preserve"> the difference between how </w:t>
      </w:r>
      <w:r w:rsidR="00580518" w:rsidRPr="00C26ED3">
        <w:rPr>
          <w:rFonts w:eastAsiaTheme="minorHAnsi"/>
          <w:color w:val="010205"/>
          <w:shd w:val="clear" w:color="auto" w:fill="FFFFFF"/>
        </w:rPr>
        <w:t>often you consume street food in a month and</w:t>
      </w:r>
      <w:r w:rsidRPr="00C26ED3">
        <w:rPr>
          <w:rFonts w:eastAsiaTheme="minorHAnsi"/>
          <w:color w:val="010205"/>
          <w:shd w:val="clear" w:color="auto" w:fill="FFFFFF"/>
        </w:rPr>
        <w:t xml:space="preserve"> does the investor prefers to buy street food.</w:t>
      </w:r>
    </w:p>
    <w:p w14:paraId="5C4F9544" w14:textId="0869B017" w:rsidR="006B054D" w:rsidRPr="00C26ED3" w:rsidRDefault="00580518" w:rsidP="00081DED">
      <w:pPr>
        <w:shd w:val="clear" w:color="auto" w:fill="auto"/>
        <w:autoSpaceDE w:val="0"/>
        <w:autoSpaceDN w:val="0"/>
        <w:adjustRightInd w:val="0"/>
        <w:spacing w:line="360" w:lineRule="auto"/>
        <w:ind w:right="60"/>
        <w:jc w:val="both"/>
        <w:rPr>
          <w:bCs/>
          <w:color w:val="000000" w:themeColor="text1"/>
        </w:rPr>
      </w:pPr>
      <w:r w:rsidRPr="00C26ED3">
        <w:rPr>
          <w:rFonts w:eastAsiaTheme="minorHAnsi"/>
          <w:bCs/>
          <w:color w:val="010205"/>
        </w:rPr>
        <w:t xml:space="preserve">The result of the </w:t>
      </w:r>
      <w:r w:rsidR="009C4C9D" w:rsidRPr="00C26ED3">
        <w:rPr>
          <w:rFonts w:eastAsiaTheme="minorHAnsi"/>
          <w:bCs/>
          <w:color w:val="010205"/>
        </w:rPr>
        <w:t>above</w:t>
      </w:r>
      <w:r w:rsidRPr="00C26ED3">
        <w:rPr>
          <w:rFonts w:eastAsiaTheme="minorHAnsi"/>
          <w:bCs/>
          <w:color w:val="010205"/>
        </w:rPr>
        <w:t xml:space="preserve"> shows that </w:t>
      </w:r>
      <w:r w:rsidRPr="00C26ED3">
        <w:rPr>
          <w:bCs/>
          <w:color w:val="000000" w:themeColor="text1"/>
        </w:rPr>
        <w:t>the significance value is 0.419.</w:t>
      </w:r>
      <w:r w:rsidR="009C4C9D" w:rsidRPr="00C26ED3">
        <w:rPr>
          <w:bCs/>
          <w:color w:val="000000" w:themeColor="text1"/>
        </w:rPr>
        <w:t xml:space="preserve"> </w:t>
      </w:r>
      <w:r w:rsidRPr="00C26ED3">
        <w:rPr>
          <w:bCs/>
          <w:color w:val="000000" w:themeColor="text1"/>
        </w:rPr>
        <w:t xml:space="preserve">The result shows that there is no significant difference </w:t>
      </w:r>
      <w:r w:rsidR="006B054D" w:rsidRPr="00C26ED3">
        <w:rPr>
          <w:bCs/>
          <w:color w:val="000000" w:themeColor="text1"/>
        </w:rPr>
        <w:softHyphen/>
      </w:r>
      <w:r w:rsidR="00774FE0" w:rsidRPr="00C26ED3">
        <w:rPr>
          <w:bCs/>
          <w:color w:val="000000" w:themeColor="text1"/>
        </w:rPr>
        <w:t xml:space="preserve"> between how often you consume street food in a month and does the investor prefers to buy street food.</w:t>
      </w:r>
    </w:p>
    <w:p w14:paraId="2A2CCA60" w14:textId="024F3D1E" w:rsidR="00580518" w:rsidRPr="00C26ED3" w:rsidRDefault="00580518" w:rsidP="00081DED">
      <w:pPr>
        <w:shd w:val="clear" w:color="auto" w:fill="auto"/>
        <w:autoSpaceDE w:val="0"/>
        <w:autoSpaceDN w:val="0"/>
        <w:adjustRightInd w:val="0"/>
        <w:spacing w:line="360" w:lineRule="auto"/>
        <w:ind w:right="60"/>
        <w:jc w:val="both"/>
        <w:rPr>
          <w:bCs/>
          <w:color w:val="000000" w:themeColor="text1"/>
        </w:rPr>
      </w:pPr>
      <w:r w:rsidRPr="00C26ED3">
        <w:rPr>
          <w:bCs/>
          <w:color w:val="000000" w:themeColor="text1"/>
        </w:rPr>
        <w:t xml:space="preserve">Therefore null hypothesis is accepted and </w:t>
      </w:r>
      <w:r w:rsidR="009C4C9D" w:rsidRPr="00C26ED3">
        <w:rPr>
          <w:bCs/>
          <w:color w:val="000000" w:themeColor="text1"/>
        </w:rPr>
        <w:t xml:space="preserve">the </w:t>
      </w:r>
      <w:r w:rsidRPr="00C26ED3">
        <w:rPr>
          <w:bCs/>
          <w:color w:val="000000" w:themeColor="text1"/>
        </w:rPr>
        <w:t>alternative hypothesis is rejected.</w:t>
      </w:r>
    </w:p>
    <w:p w14:paraId="135C9B0C" w14:textId="717CE348" w:rsidR="00580518" w:rsidRPr="00C26ED3" w:rsidRDefault="00580518" w:rsidP="00081DED">
      <w:pPr>
        <w:autoSpaceDE w:val="0"/>
        <w:autoSpaceDN w:val="0"/>
        <w:adjustRightInd w:val="0"/>
        <w:spacing w:line="360" w:lineRule="auto"/>
        <w:ind w:right="180"/>
        <w:jc w:val="both"/>
        <w:rPr>
          <w:b/>
          <w:bCs/>
          <w:color w:val="000000" w:themeColor="text1"/>
        </w:rPr>
      </w:pPr>
      <w:r w:rsidRPr="00C26ED3">
        <w:rPr>
          <w:b/>
        </w:rPr>
        <w:t>Null hypothesis (H0):</w:t>
      </w:r>
      <w:r w:rsidRPr="00C26ED3">
        <w:t xml:space="preserve"> There is no significant difference between </w:t>
      </w:r>
    </w:p>
    <w:p w14:paraId="16DAF112" w14:textId="68F73EA1" w:rsidR="00683171" w:rsidRPr="00C26ED3" w:rsidRDefault="00580518" w:rsidP="00081DED">
      <w:pPr>
        <w:autoSpaceDE w:val="0"/>
        <w:autoSpaceDN w:val="0"/>
        <w:adjustRightInd w:val="0"/>
        <w:spacing w:line="360" w:lineRule="auto"/>
        <w:ind w:right="180"/>
        <w:jc w:val="both"/>
        <w:rPr>
          <w:b/>
          <w:bCs/>
          <w:color w:val="000000" w:themeColor="text1"/>
        </w:rPr>
      </w:pPr>
      <w:r w:rsidRPr="00C26ED3">
        <w:rPr>
          <w:b/>
        </w:rPr>
        <w:t xml:space="preserve">Alternative hypothesis (H1): </w:t>
      </w:r>
      <w:r w:rsidRPr="00C26ED3">
        <w:t xml:space="preserve">There is a significant difference between </w:t>
      </w:r>
    </w:p>
    <w:tbl>
      <w:tblPr>
        <w:tblW w:w="923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48"/>
        <w:gridCol w:w="1772"/>
        <w:gridCol w:w="1237"/>
        <w:gridCol w:w="1699"/>
        <w:gridCol w:w="1237"/>
        <w:gridCol w:w="1240"/>
      </w:tblGrid>
      <w:tr w:rsidR="00683171" w:rsidRPr="00C26ED3" w14:paraId="4F49C355" w14:textId="77777777" w:rsidTr="00257E54">
        <w:trPr>
          <w:cantSplit/>
          <w:trHeight w:val="1021"/>
        </w:trPr>
        <w:tc>
          <w:tcPr>
            <w:tcW w:w="9233" w:type="dxa"/>
            <w:gridSpan w:val="6"/>
            <w:tcBorders>
              <w:top w:val="nil"/>
              <w:left w:val="nil"/>
              <w:bottom w:val="nil"/>
              <w:right w:val="nil"/>
            </w:tcBorders>
            <w:shd w:val="clear" w:color="auto" w:fill="FFFFFF"/>
            <w:vAlign w:val="center"/>
          </w:tcPr>
          <w:p w14:paraId="1BCB5C6B" w14:textId="77777777" w:rsidR="00580518" w:rsidRPr="00C26ED3" w:rsidRDefault="00580518" w:rsidP="00081DED">
            <w:pPr>
              <w:autoSpaceDE w:val="0"/>
              <w:autoSpaceDN w:val="0"/>
              <w:adjustRightInd w:val="0"/>
              <w:spacing w:line="360" w:lineRule="auto"/>
              <w:ind w:right="180"/>
              <w:jc w:val="both"/>
              <w:rPr>
                <w:b/>
                <w:bCs/>
                <w:color w:val="000000" w:themeColor="text1"/>
              </w:rPr>
            </w:pPr>
          </w:p>
          <w:p w14:paraId="1FA31AD9" w14:textId="533E6B71" w:rsidR="00683171" w:rsidRPr="00C26ED3" w:rsidRDefault="00580518" w:rsidP="00081DED">
            <w:pPr>
              <w:shd w:val="clear" w:color="auto" w:fill="auto"/>
              <w:autoSpaceDE w:val="0"/>
              <w:autoSpaceDN w:val="0"/>
              <w:adjustRightInd w:val="0"/>
              <w:spacing w:line="360" w:lineRule="auto"/>
              <w:ind w:left="60" w:right="60"/>
              <w:jc w:val="both"/>
              <w:rPr>
                <w:rFonts w:eastAsiaTheme="minorHAnsi"/>
                <w:b/>
                <w:bCs/>
                <w:color w:val="010205"/>
              </w:rPr>
            </w:pPr>
            <w:r w:rsidRPr="00C26ED3">
              <w:rPr>
                <w:rFonts w:eastAsiaTheme="minorHAnsi"/>
                <w:b/>
                <w:bCs/>
                <w:color w:val="010205"/>
              </w:rPr>
              <w:t>ANOVA</w:t>
            </w:r>
          </w:p>
        </w:tc>
      </w:tr>
      <w:tr w:rsidR="00683171" w:rsidRPr="00C26ED3" w14:paraId="7536BF61" w14:textId="77777777" w:rsidTr="00257E54">
        <w:trPr>
          <w:cantSplit/>
          <w:trHeight w:val="346"/>
        </w:trPr>
        <w:tc>
          <w:tcPr>
            <w:tcW w:w="9233" w:type="dxa"/>
            <w:gridSpan w:val="6"/>
            <w:tcBorders>
              <w:top w:val="nil"/>
              <w:left w:val="nil"/>
              <w:bottom w:val="nil"/>
              <w:right w:val="nil"/>
            </w:tcBorders>
            <w:shd w:val="clear" w:color="auto" w:fill="FFFFFF"/>
            <w:vAlign w:val="bottom"/>
          </w:tcPr>
          <w:p w14:paraId="5BD77F2D" w14:textId="44BB4C65" w:rsidR="00683171" w:rsidRPr="00C26ED3" w:rsidRDefault="00683171" w:rsidP="00081DED">
            <w:pPr>
              <w:shd w:val="clear" w:color="auto" w:fill="auto"/>
              <w:autoSpaceDE w:val="0"/>
              <w:autoSpaceDN w:val="0"/>
              <w:adjustRightInd w:val="0"/>
              <w:spacing w:line="360" w:lineRule="auto"/>
              <w:jc w:val="both"/>
              <w:rPr>
                <w:rFonts w:eastAsiaTheme="minorHAnsi"/>
                <w:color w:val="auto"/>
              </w:rPr>
            </w:pPr>
            <w:r w:rsidRPr="00C26ED3">
              <w:rPr>
                <w:rFonts w:eastAsiaTheme="minorHAnsi"/>
                <w:color w:val="010205"/>
                <w:shd w:val="clear" w:color="auto" w:fill="FFFFFF"/>
              </w:rPr>
              <w:t xml:space="preserve">How often do you consume street food in a month?  </w:t>
            </w:r>
          </w:p>
        </w:tc>
      </w:tr>
      <w:tr w:rsidR="00683171" w:rsidRPr="00C26ED3" w14:paraId="26045242" w14:textId="77777777" w:rsidTr="00257E54">
        <w:trPr>
          <w:cantSplit/>
          <w:trHeight w:val="675"/>
        </w:trPr>
        <w:tc>
          <w:tcPr>
            <w:tcW w:w="2048" w:type="dxa"/>
            <w:tcBorders>
              <w:top w:val="nil"/>
              <w:left w:val="nil"/>
              <w:bottom w:val="single" w:sz="8" w:space="0" w:color="152935"/>
              <w:right w:val="nil"/>
            </w:tcBorders>
            <w:shd w:val="clear" w:color="auto" w:fill="FFFFFF"/>
            <w:vAlign w:val="bottom"/>
          </w:tcPr>
          <w:p w14:paraId="5058EADE"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rPr>
            </w:pPr>
          </w:p>
        </w:tc>
        <w:tc>
          <w:tcPr>
            <w:tcW w:w="1772" w:type="dxa"/>
            <w:tcBorders>
              <w:top w:val="nil"/>
              <w:left w:val="nil"/>
              <w:bottom w:val="single" w:sz="8" w:space="0" w:color="152935"/>
              <w:right w:val="single" w:sz="8" w:space="0" w:color="E0E0E0"/>
            </w:tcBorders>
            <w:shd w:val="clear" w:color="auto" w:fill="FFFFFF"/>
            <w:vAlign w:val="bottom"/>
          </w:tcPr>
          <w:p w14:paraId="7E371F96"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Sum of Squares</w:t>
            </w:r>
          </w:p>
        </w:tc>
        <w:tc>
          <w:tcPr>
            <w:tcW w:w="1237" w:type="dxa"/>
            <w:tcBorders>
              <w:top w:val="nil"/>
              <w:left w:val="single" w:sz="8" w:space="0" w:color="E0E0E0"/>
              <w:bottom w:val="single" w:sz="8" w:space="0" w:color="152935"/>
              <w:right w:val="single" w:sz="8" w:space="0" w:color="E0E0E0"/>
            </w:tcBorders>
            <w:shd w:val="clear" w:color="auto" w:fill="FFFFFF"/>
            <w:vAlign w:val="bottom"/>
          </w:tcPr>
          <w:p w14:paraId="23C3AEA3"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df</w:t>
            </w:r>
          </w:p>
        </w:tc>
        <w:tc>
          <w:tcPr>
            <w:tcW w:w="1699" w:type="dxa"/>
            <w:tcBorders>
              <w:top w:val="nil"/>
              <w:left w:val="single" w:sz="8" w:space="0" w:color="E0E0E0"/>
              <w:bottom w:val="single" w:sz="8" w:space="0" w:color="152935"/>
              <w:right w:val="single" w:sz="8" w:space="0" w:color="E0E0E0"/>
            </w:tcBorders>
            <w:shd w:val="clear" w:color="auto" w:fill="FFFFFF"/>
            <w:vAlign w:val="bottom"/>
          </w:tcPr>
          <w:p w14:paraId="250F617B"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Mean Square</w:t>
            </w:r>
          </w:p>
        </w:tc>
        <w:tc>
          <w:tcPr>
            <w:tcW w:w="1237" w:type="dxa"/>
            <w:tcBorders>
              <w:top w:val="nil"/>
              <w:left w:val="single" w:sz="8" w:space="0" w:color="E0E0E0"/>
              <w:bottom w:val="single" w:sz="8" w:space="0" w:color="152935"/>
              <w:right w:val="single" w:sz="8" w:space="0" w:color="E0E0E0"/>
            </w:tcBorders>
            <w:shd w:val="clear" w:color="auto" w:fill="FFFFFF"/>
            <w:vAlign w:val="bottom"/>
          </w:tcPr>
          <w:p w14:paraId="5A1B8359"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F</w:t>
            </w:r>
          </w:p>
        </w:tc>
        <w:tc>
          <w:tcPr>
            <w:tcW w:w="1237" w:type="dxa"/>
            <w:tcBorders>
              <w:top w:val="nil"/>
              <w:left w:val="single" w:sz="8" w:space="0" w:color="E0E0E0"/>
              <w:bottom w:val="single" w:sz="8" w:space="0" w:color="152935"/>
              <w:right w:val="nil"/>
            </w:tcBorders>
            <w:shd w:val="clear" w:color="auto" w:fill="FFFFFF"/>
            <w:vAlign w:val="bottom"/>
          </w:tcPr>
          <w:p w14:paraId="6C8ADB19"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Sig.</w:t>
            </w:r>
          </w:p>
        </w:tc>
      </w:tr>
      <w:tr w:rsidR="00683171" w:rsidRPr="00C26ED3" w14:paraId="2C31ED78" w14:textId="77777777" w:rsidTr="00257E54">
        <w:trPr>
          <w:cantSplit/>
          <w:trHeight w:val="692"/>
        </w:trPr>
        <w:tc>
          <w:tcPr>
            <w:tcW w:w="2048" w:type="dxa"/>
            <w:tcBorders>
              <w:top w:val="single" w:sz="8" w:space="0" w:color="152935"/>
              <w:left w:val="nil"/>
              <w:bottom w:val="single" w:sz="8" w:space="0" w:color="AEAEAE"/>
              <w:right w:val="nil"/>
            </w:tcBorders>
            <w:shd w:val="clear" w:color="auto" w:fill="E0E0E0"/>
          </w:tcPr>
          <w:p w14:paraId="0ED47157"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Between Groups</w:t>
            </w:r>
          </w:p>
        </w:tc>
        <w:tc>
          <w:tcPr>
            <w:tcW w:w="1772" w:type="dxa"/>
            <w:tcBorders>
              <w:top w:val="single" w:sz="8" w:space="0" w:color="152935"/>
              <w:left w:val="nil"/>
              <w:bottom w:val="single" w:sz="8" w:space="0" w:color="AEAEAE"/>
              <w:right w:val="single" w:sz="8" w:space="0" w:color="E0E0E0"/>
            </w:tcBorders>
            <w:shd w:val="clear" w:color="auto" w:fill="FFFFFF"/>
          </w:tcPr>
          <w:p w14:paraId="070CD566"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4.404</w:t>
            </w:r>
          </w:p>
        </w:tc>
        <w:tc>
          <w:tcPr>
            <w:tcW w:w="1237" w:type="dxa"/>
            <w:tcBorders>
              <w:top w:val="single" w:sz="8" w:space="0" w:color="152935"/>
              <w:left w:val="single" w:sz="8" w:space="0" w:color="E0E0E0"/>
              <w:bottom w:val="single" w:sz="8" w:space="0" w:color="AEAEAE"/>
              <w:right w:val="single" w:sz="8" w:space="0" w:color="E0E0E0"/>
            </w:tcBorders>
            <w:shd w:val="clear" w:color="auto" w:fill="FFFFFF"/>
          </w:tcPr>
          <w:p w14:paraId="126365C7"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w:t>
            </w:r>
          </w:p>
        </w:tc>
        <w:tc>
          <w:tcPr>
            <w:tcW w:w="1699" w:type="dxa"/>
            <w:tcBorders>
              <w:top w:val="single" w:sz="8" w:space="0" w:color="152935"/>
              <w:left w:val="single" w:sz="8" w:space="0" w:color="E0E0E0"/>
              <w:bottom w:val="single" w:sz="8" w:space="0" w:color="AEAEAE"/>
              <w:right w:val="single" w:sz="8" w:space="0" w:color="E0E0E0"/>
            </w:tcBorders>
            <w:shd w:val="clear" w:color="auto" w:fill="FFFFFF"/>
          </w:tcPr>
          <w:p w14:paraId="0A442DDB"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1.101</w:t>
            </w:r>
          </w:p>
        </w:tc>
        <w:tc>
          <w:tcPr>
            <w:tcW w:w="1237" w:type="dxa"/>
            <w:tcBorders>
              <w:top w:val="single" w:sz="8" w:space="0" w:color="152935"/>
              <w:left w:val="single" w:sz="8" w:space="0" w:color="E0E0E0"/>
              <w:bottom w:val="single" w:sz="8" w:space="0" w:color="AEAEAE"/>
              <w:right w:val="single" w:sz="8" w:space="0" w:color="E0E0E0"/>
            </w:tcBorders>
            <w:shd w:val="clear" w:color="auto" w:fill="FFFFFF"/>
          </w:tcPr>
          <w:p w14:paraId="749FE4A0"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.985</w:t>
            </w:r>
          </w:p>
        </w:tc>
        <w:tc>
          <w:tcPr>
            <w:tcW w:w="1237" w:type="dxa"/>
            <w:tcBorders>
              <w:top w:val="single" w:sz="8" w:space="0" w:color="152935"/>
              <w:left w:val="single" w:sz="8" w:space="0" w:color="E0E0E0"/>
              <w:bottom w:val="single" w:sz="8" w:space="0" w:color="AEAEAE"/>
              <w:right w:val="nil"/>
            </w:tcBorders>
            <w:shd w:val="clear" w:color="auto" w:fill="FFFFFF"/>
          </w:tcPr>
          <w:p w14:paraId="3512C590"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.419</w:t>
            </w:r>
          </w:p>
        </w:tc>
      </w:tr>
      <w:tr w:rsidR="00683171" w:rsidRPr="00C26ED3" w14:paraId="07D3BAC2" w14:textId="77777777" w:rsidTr="00257E54">
        <w:trPr>
          <w:cantSplit/>
          <w:trHeight w:val="329"/>
        </w:trPr>
        <w:tc>
          <w:tcPr>
            <w:tcW w:w="2048" w:type="dxa"/>
            <w:tcBorders>
              <w:top w:val="single" w:sz="8" w:space="0" w:color="AEAEAE"/>
              <w:left w:val="nil"/>
              <w:bottom w:val="single" w:sz="8" w:space="0" w:color="AEAEAE"/>
              <w:right w:val="nil"/>
            </w:tcBorders>
            <w:shd w:val="clear" w:color="auto" w:fill="E0E0E0"/>
          </w:tcPr>
          <w:p w14:paraId="126FEB5D"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Within Groups</w:t>
            </w:r>
          </w:p>
        </w:tc>
        <w:tc>
          <w:tcPr>
            <w:tcW w:w="1772" w:type="dxa"/>
            <w:tcBorders>
              <w:top w:val="single" w:sz="8" w:space="0" w:color="AEAEAE"/>
              <w:left w:val="nil"/>
              <w:bottom w:val="single" w:sz="8" w:space="0" w:color="AEAEAE"/>
              <w:right w:val="single" w:sz="8" w:space="0" w:color="E0E0E0"/>
            </w:tcBorders>
            <w:shd w:val="clear" w:color="auto" w:fill="FFFFFF"/>
          </w:tcPr>
          <w:p w14:paraId="6AA50F4C"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120.693</w:t>
            </w:r>
          </w:p>
        </w:tc>
        <w:tc>
          <w:tcPr>
            <w:tcW w:w="1237" w:type="dxa"/>
            <w:tcBorders>
              <w:top w:val="single" w:sz="8" w:space="0" w:color="AEAEAE"/>
              <w:left w:val="single" w:sz="8" w:space="0" w:color="E0E0E0"/>
              <w:bottom w:val="single" w:sz="8" w:space="0" w:color="AEAEAE"/>
              <w:right w:val="single" w:sz="8" w:space="0" w:color="E0E0E0"/>
            </w:tcBorders>
            <w:shd w:val="clear" w:color="auto" w:fill="FFFFFF"/>
          </w:tcPr>
          <w:p w14:paraId="5948BF82"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108</w:t>
            </w:r>
          </w:p>
        </w:tc>
        <w:tc>
          <w:tcPr>
            <w:tcW w:w="1699" w:type="dxa"/>
            <w:tcBorders>
              <w:top w:val="single" w:sz="8" w:space="0" w:color="AEAEAE"/>
              <w:left w:val="single" w:sz="8" w:space="0" w:color="E0E0E0"/>
              <w:bottom w:val="single" w:sz="8" w:space="0" w:color="AEAEAE"/>
              <w:right w:val="single" w:sz="8" w:space="0" w:color="E0E0E0"/>
            </w:tcBorders>
            <w:shd w:val="clear" w:color="auto" w:fill="FFFFFF"/>
          </w:tcPr>
          <w:p w14:paraId="56E7C374"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1.118</w:t>
            </w:r>
          </w:p>
        </w:tc>
        <w:tc>
          <w:tcPr>
            <w:tcW w:w="1237" w:type="dxa"/>
            <w:tcBorders>
              <w:top w:val="single" w:sz="8" w:space="0" w:color="AEAEAE"/>
              <w:left w:val="single" w:sz="8" w:space="0" w:color="E0E0E0"/>
              <w:bottom w:val="single" w:sz="8" w:space="0" w:color="AEAEAE"/>
              <w:right w:val="single" w:sz="8" w:space="0" w:color="E0E0E0"/>
            </w:tcBorders>
            <w:shd w:val="clear" w:color="auto" w:fill="FFFFFF"/>
            <w:vAlign w:val="center"/>
          </w:tcPr>
          <w:p w14:paraId="14422231"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rPr>
            </w:pPr>
          </w:p>
        </w:tc>
        <w:tc>
          <w:tcPr>
            <w:tcW w:w="1237" w:type="dxa"/>
            <w:tcBorders>
              <w:top w:val="single" w:sz="8" w:space="0" w:color="AEAEAE"/>
              <w:left w:val="single" w:sz="8" w:space="0" w:color="E0E0E0"/>
              <w:bottom w:val="single" w:sz="8" w:space="0" w:color="AEAEAE"/>
              <w:right w:val="nil"/>
            </w:tcBorders>
            <w:shd w:val="clear" w:color="auto" w:fill="FFFFFF"/>
            <w:vAlign w:val="center"/>
          </w:tcPr>
          <w:p w14:paraId="48267E9A"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rPr>
            </w:pPr>
          </w:p>
        </w:tc>
      </w:tr>
      <w:tr w:rsidR="00683171" w:rsidRPr="00C26ED3" w14:paraId="2CFAC5BF" w14:textId="77777777" w:rsidTr="00257E54">
        <w:trPr>
          <w:cantSplit/>
          <w:trHeight w:val="346"/>
        </w:trPr>
        <w:tc>
          <w:tcPr>
            <w:tcW w:w="2048" w:type="dxa"/>
            <w:tcBorders>
              <w:top w:val="single" w:sz="8" w:space="0" w:color="AEAEAE"/>
              <w:left w:val="nil"/>
              <w:bottom w:val="single" w:sz="8" w:space="0" w:color="152935"/>
              <w:right w:val="nil"/>
            </w:tcBorders>
            <w:shd w:val="clear" w:color="auto" w:fill="E0E0E0"/>
          </w:tcPr>
          <w:p w14:paraId="60B04BAA"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Total</w:t>
            </w:r>
          </w:p>
        </w:tc>
        <w:tc>
          <w:tcPr>
            <w:tcW w:w="1772" w:type="dxa"/>
            <w:tcBorders>
              <w:top w:val="single" w:sz="8" w:space="0" w:color="AEAEAE"/>
              <w:left w:val="nil"/>
              <w:bottom w:val="single" w:sz="8" w:space="0" w:color="152935"/>
              <w:right w:val="single" w:sz="8" w:space="0" w:color="E0E0E0"/>
            </w:tcBorders>
            <w:shd w:val="clear" w:color="auto" w:fill="FFFFFF"/>
          </w:tcPr>
          <w:p w14:paraId="66539285"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125.097</w:t>
            </w:r>
          </w:p>
        </w:tc>
        <w:tc>
          <w:tcPr>
            <w:tcW w:w="1237" w:type="dxa"/>
            <w:tcBorders>
              <w:top w:val="single" w:sz="8" w:space="0" w:color="AEAEAE"/>
              <w:left w:val="single" w:sz="8" w:space="0" w:color="E0E0E0"/>
              <w:bottom w:val="single" w:sz="8" w:space="0" w:color="152935"/>
              <w:right w:val="single" w:sz="8" w:space="0" w:color="E0E0E0"/>
            </w:tcBorders>
            <w:shd w:val="clear" w:color="auto" w:fill="FFFFFF"/>
          </w:tcPr>
          <w:p w14:paraId="2F28E962"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112</w:t>
            </w:r>
          </w:p>
        </w:tc>
        <w:tc>
          <w:tcPr>
            <w:tcW w:w="1699"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4F8E321D"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rPr>
            </w:pPr>
          </w:p>
        </w:tc>
        <w:tc>
          <w:tcPr>
            <w:tcW w:w="1237" w:type="dxa"/>
            <w:tcBorders>
              <w:top w:val="single" w:sz="8" w:space="0" w:color="AEAEAE"/>
              <w:left w:val="single" w:sz="8" w:space="0" w:color="E0E0E0"/>
              <w:bottom w:val="single" w:sz="8" w:space="0" w:color="152935"/>
              <w:right w:val="single" w:sz="8" w:space="0" w:color="E0E0E0"/>
            </w:tcBorders>
            <w:shd w:val="clear" w:color="auto" w:fill="FFFFFF"/>
            <w:vAlign w:val="center"/>
          </w:tcPr>
          <w:p w14:paraId="1D255063"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rPr>
            </w:pPr>
          </w:p>
        </w:tc>
        <w:tc>
          <w:tcPr>
            <w:tcW w:w="1237" w:type="dxa"/>
            <w:tcBorders>
              <w:top w:val="single" w:sz="8" w:space="0" w:color="AEAEAE"/>
              <w:left w:val="single" w:sz="8" w:space="0" w:color="E0E0E0"/>
              <w:bottom w:val="single" w:sz="8" w:space="0" w:color="152935"/>
              <w:right w:val="nil"/>
            </w:tcBorders>
            <w:shd w:val="clear" w:color="auto" w:fill="FFFFFF"/>
            <w:vAlign w:val="center"/>
          </w:tcPr>
          <w:p w14:paraId="3B89B53D"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rPr>
            </w:pPr>
          </w:p>
        </w:tc>
      </w:tr>
    </w:tbl>
    <w:p w14:paraId="52854947" w14:textId="77777777" w:rsidR="002F0D47" w:rsidRPr="00C26ED3" w:rsidRDefault="002F0D47" w:rsidP="00081DED">
      <w:pPr>
        <w:shd w:val="clear" w:color="auto" w:fill="auto"/>
        <w:autoSpaceDE w:val="0"/>
        <w:autoSpaceDN w:val="0"/>
        <w:adjustRightInd w:val="0"/>
        <w:spacing w:line="360" w:lineRule="auto"/>
        <w:jc w:val="both"/>
        <w:rPr>
          <w:rFonts w:eastAsiaTheme="minorHAnsi"/>
          <w:b/>
          <w:color w:val="auto"/>
        </w:rPr>
      </w:pPr>
    </w:p>
    <w:p w14:paraId="74DBA9D8" w14:textId="734F5737" w:rsidR="006B054D" w:rsidRPr="00C26ED3" w:rsidRDefault="002F0D47" w:rsidP="00081DED">
      <w:pPr>
        <w:shd w:val="clear" w:color="auto" w:fill="auto"/>
        <w:autoSpaceDE w:val="0"/>
        <w:autoSpaceDN w:val="0"/>
        <w:adjustRightInd w:val="0"/>
        <w:spacing w:line="360" w:lineRule="auto"/>
        <w:jc w:val="both"/>
        <w:rPr>
          <w:color w:val="000000" w:themeColor="text1"/>
        </w:rPr>
      </w:pPr>
      <w:r w:rsidRPr="00C26ED3">
        <w:rPr>
          <w:rFonts w:eastAsiaTheme="minorHAnsi"/>
          <w:b/>
          <w:color w:val="auto"/>
        </w:rPr>
        <w:t>CHI-SQUARE</w:t>
      </w:r>
      <w:r w:rsidR="006B054D" w:rsidRPr="00C26ED3">
        <w:rPr>
          <w:rFonts w:eastAsiaTheme="minorHAnsi"/>
          <w:b/>
          <w:color w:val="auto"/>
        </w:rPr>
        <w:t xml:space="preserve"> </w:t>
      </w:r>
      <w:r w:rsidR="00580518" w:rsidRPr="00C26ED3">
        <w:rPr>
          <w:rFonts w:eastAsiaTheme="minorHAnsi"/>
          <w:b/>
          <w:color w:val="auto"/>
        </w:rPr>
        <w:t>TEST</w:t>
      </w:r>
      <w:r w:rsidR="00580518" w:rsidRPr="00C26ED3">
        <w:rPr>
          <w:rFonts w:eastAsiaTheme="minorHAnsi"/>
          <w:b/>
          <w:color w:val="auto"/>
        </w:rPr>
        <w:br/>
      </w:r>
      <w:r w:rsidRPr="00C26ED3">
        <w:rPr>
          <w:color w:val="000000" w:themeColor="text1"/>
        </w:rPr>
        <w:t>Chi-square</w:t>
      </w:r>
      <w:r w:rsidR="00580518" w:rsidRPr="00C26ED3">
        <w:rPr>
          <w:color w:val="000000" w:themeColor="text1"/>
        </w:rPr>
        <w:t xml:space="preserve"> test between</w:t>
      </w:r>
      <w:r w:rsidR="006B054D" w:rsidRPr="00C26ED3">
        <w:rPr>
          <w:color w:val="000000" w:themeColor="text1"/>
        </w:rPr>
        <w:t xml:space="preserve"> income and the amount willing to spend on street food per meal by the respondents. </w:t>
      </w:r>
    </w:p>
    <w:p w14:paraId="490E83BE" w14:textId="6A447A37" w:rsidR="006B054D" w:rsidRPr="00C26ED3" w:rsidRDefault="006B054D" w:rsidP="00081DED">
      <w:pPr>
        <w:spacing w:line="360" w:lineRule="auto"/>
        <w:ind w:right="180"/>
        <w:jc w:val="both"/>
        <w:rPr>
          <w:color w:val="000000" w:themeColor="text1"/>
        </w:rPr>
      </w:pPr>
      <w:r w:rsidRPr="00C26ED3">
        <w:rPr>
          <w:color w:val="000000" w:themeColor="text1"/>
        </w:rPr>
        <w:t xml:space="preserve">The result of </w:t>
      </w:r>
      <w:r w:rsidR="002F0D47" w:rsidRPr="00C26ED3">
        <w:rPr>
          <w:color w:val="000000" w:themeColor="text1"/>
        </w:rPr>
        <w:t xml:space="preserve">the </w:t>
      </w:r>
      <w:r w:rsidRPr="00C26ED3">
        <w:rPr>
          <w:color w:val="000000" w:themeColor="text1"/>
        </w:rPr>
        <w:t xml:space="preserve">chi-square test shows a significant value of 0.477. The result shows that there is no significant association between income and the amount willing to spend on street food per meal by the respondents. </w:t>
      </w:r>
      <w:r w:rsidR="00B52AD1" w:rsidRPr="00C26ED3">
        <w:rPr>
          <w:color w:val="000000" w:themeColor="text1"/>
        </w:rPr>
        <w:t>Therefore,</w:t>
      </w:r>
      <w:r w:rsidRPr="00C26ED3">
        <w:rPr>
          <w:color w:val="000000" w:themeColor="text1"/>
        </w:rPr>
        <w:t xml:space="preserve"> H0 is accepted and H1 is rejected.</w:t>
      </w:r>
    </w:p>
    <w:p w14:paraId="4C7248BF" w14:textId="4BAFC71B" w:rsidR="006B054D" w:rsidRPr="00C26ED3" w:rsidRDefault="006B054D" w:rsidP="00081DED">
      <w:pPr>
        <w:shd w:val="clear" w:color="auto" w:fill="auto"/>
        <w:autoSpaceDE w:val="0"/>
        <w:autoSpaceDN w:val="0"/>
        <w:adjustRightInd w:val="0"/>
        <w:spacing w:line="360" w:lineRule="auto"/>
        <w:jc w:val="both"/>
        <w:rPr>
          <w:color w:val="000000" w:themeColor="text1"/>
        </w:rPr>
      </w:pPr>
      <w:r w:rsidRPr="00C26ED3">
        <w:rPr>
          <w:b/>
          <w:bCs/>
          <w:color w:val="000000" w:themeColor="text1"/>
        </w:rPr>
        <w:t>Null hypothesis (H0):</w:t>
      </w:r>
      <w:r w:rsidRPr="00C26ED3">
        <w:rPr>
          <w:bCs/>
          <w:color w:val="000000" w:themeColor="text1"/>
        </w:rPr>
        <w:t xml:space="preserve"> There is no association between </w:t>
      </w:r>
      <w:r w:rsidRPr="00C26ED3">
        <w:rPr>
          <w:color w:val="000000" w:themeColor="text1"/>
        </w:rPr>
        <w:t xml:space="preserve">income and the amount willing to spend on street food per meal by the respondents. </w:t>
      </w:r>
    </w:p>
    <w:p w14:paraId="706EF4E8" w14:textId="67A0A059" w:rsidR="00683171" w:rsidRPr="00C26ED3" w:rsidRDefault="006B054D" w:rsidP="00081DED">
      <w:pPr>
        <w:shd w:val="clear" w:color="auto" w:fill="auto"/>
        <w:autoSpaceDE w:val="0"/>
        <w:autoSpaceDN w:val="0"/>
        <w:adjustRightInd w:val="0"/>
        <w:spacing w:line="360" w:lineRule="auto"/>
        <w:jc w:val="both"/>
        <w:rPr>
          <w:color w:val="000000" w:themeColor="text1"/>
        </w:rPr>
      </w:pPr>
      <w:r w:rsidRPr="00C26ED3">
        <w:rPr>
          <w:b/>
          <w:bCs/>
          <w:color w:val="000000" w:themeColor="text1"/>
        </w:rPr>
        <w:t xml:space="preserve">Alternative hypothesis (H1): </w:t>
      </w:r>
      <w:r w:rsidRPr="00C26ED3">
        <w:rPr>
          <w:bCs/>
          <w:color w:val="000000" w:themeColor="text1"/>
        </w:rPr>
        <w:t xml:space="preserve">There is an association between </w:t>
      </w:r>
      <w:r w:rsidRPr="00C26ED3">
        <w:rPr>
          <w:color w:val="000000" w:themeColor="text1"/>
        </w:rPr>
        <w:t xml:space="preserve">income and the amount willing to spend on street food per meal by the respondents. </w:t>
      </w:r>
    </w:p>
    <w:p w14:paraId="2C754690" w14:textId="77777777" w:rsidR="00257E54" w:rsidRPr="00C26ED3" w:rsidRDefault="00257E54" w:rsidP="00081DED">
      <w:pPr>
        <w:shd w:val="clear" w:color="auto" w:fill="auto"/>
        <w:autoSpaceDE w:val="0"/>
        <w:autoSpaceDN w:val="0"/>
        <w:adjustRightInd w:val="0"/>
        <w:spacing w:line="360" w:lineRule="auto"/>
        <w:jc w:val="both"/>
        <w:rPr>
          <w:color w:val="000000" w:themeColor="text1"/>
        </w:rPr>
      </w:pPr>
    </w:p>
    <w:p w14:paraId="4A0691B3" w14:textId="77777777" w:rsidR="00257E54" w:rsidRPr="00C26ED3" w:rsidRDefault="00257E54" w:rsidP="00081DED">
      <w:pPr>
        <w:shd w:val="clear" w:color="auto" w:fill="auto"/>
        <w:autoSpaceDE w:val="0"/>
        <w:autoSpaceDN w:val="0"/>
        <w:adjustRightInd w:val="0"/>
        <w:spacing w:line="360" w:lineRule="auto"/>
        <w:jc w:val="both"/>
        <w:rPr>
          <w:color w:val="000000" w:themeColor="text1"/>
        </w:rPr>
      </w:pPr>
    </w:p>
    <w:p w14:paraId="067F06DB" w14:textId="77777777" w:rsidR="00257E54" w:rsidRPr="00C26ED3" w:rsidRDefault="00257E54" w:rsidP="00081DED">
      <w:pPr>
        <w:shd w:val="clear" w:color="auto" w:fill="auto"/>
        <w:autoSpaceDE w:val="0"/>
        <w:autoSpaceDN w:val="0"/>
        <w:adjustRightInd w:val="0"/>
        <w:spacing w:line="360" w:lineRule="auto"/>
        <w:jc w:val="both"/>
        <w:rPr>
          <w:color w:val="000000" w:themeColor="text1"/>
        </w:rPr>
      </w:pPr>
    </w:p>
    <w:p w14:paraId="15BEC61E" w14:textId="77777777" w:rsidR="00257E54" w:rsidRPr="00C26ED3" w:rsidRDefault="00257E54" w:rsidP="00081DED">
      <w:pPr>
        <w:shd w:val="clear" w:color="auto" w:fill="auto"/>
        <w:autoSpaceDE w:val="0"/>
        <w:autoSpaceDN w:val="0"/>
        <w:adjustRightInd w:val="0"/>
        <w:spacing w:line="360" w:lineRule="auto"/>
        <w:jc w:val="both"/>
        <w:rPr>
          <w:color w:val="000000" w:themeColor="text1"/>
        </w:rPr>
      </w:pPr>
    </w:p>
    <w:tbl>
      <w:tblPr>
        <w:tblW w:w="968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227"/>
        <w:gridCol w:w="2723"/>
        <w:gridCol w:w="3737"/>
      </w:tblGrid>
      <w:tr w:rsidR="00683171" w:rsidRPr="00C26ED3" w14:paraId="4BCB3D25" w14:textId="77777777" w:rsidTr="00131C22">
        <w:trPr>
          <w:cantSplit/>
          <w:trHeight w:val="318"/>
        </w:trPr>
        <w:tc>
          <w:tcPr>
            <w:tcW w:w="9687" w:type="dxa"/>
            <w:gridSpan w:val="3"/>
            <w:tcBorders>
              <w:top w:val="nil"/>
              <w:left w:val="nil"/>
              <w:bottom w:val="nil"/>
              <w:right w:val="nil"/>
            </w:tcBorders>
            <w:shd w:val="clear" w:color="auto" w:fill="FFFFFF"/>
            <w:vAlign w:val="center"/>
          </w:tcPr>
          <w:p w14:paraId="6BB64D95"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b/>
                <w:bCs/>
                <w:color w:val="010205"/>
              </w:rPr>
              <w:lastRenderedPageBreak/>
              <w:t>Test Statistics</w:t>
            </w:r>
          </w:p>
        </w:tc>
      </w:tr>
      <w:tr w:rsidR="00683171" w:rsidRPr="00C26ED3" w14:paraId="06223C99" w14:textId="77777777" w:rsidTr="00131C22">
        <w:trPr>
          <w:cantSplit/>
          <w:trHeight w:val="1608"/>
        </w:trPr>
        <w:tc>
          <w:tcPr>
            <w:tcW w:w="3227" w:type="dxa"/>
            <w:tcBorders>
              <w:top w:val="nil"/>
              <w:left w:val="nil"/>
              <w:bottom w:val="single" w:sz="8" w:space="0" w:color="152935"/>
              <w:right w:val="nil"/>
            </w:tcBorders>
            <w:shd w:val="clear" w:color="auto" w:fill="FFFFFF"/>
            <w:vAlign w:val="bottom"/>
          </w:tcPr>
          <w:p w14:paraId="4EF5A38F"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rPr>
            </w:pPr>
          </w:p>
        </w:tc>
        <w:tc>
          <w:tcPr>
            <w:tcW w:w="2723" w:type="dxa"/>
            <w:tcBorders>
              <w:top w:val="nil"/>
              <w:left w:val="nil"/>
              <w:bottom w:val="single" w:sz="8" w:space="0" w:color="152935"/>
              <w:right w:val="single" w:sz="8" w:space="0" w:color="E0E0E0"/>
            </w:tcBorders>
            <w:shd w:val="clear" w:color="auto" w:fill="FFFFFF"/>
            <w:vAlign w:val="bottom"/>
          </w:tcPr>
          <w:p w14:paraId="40908D1A"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Income</w:t>
            </w:r>
          </w:p>
        </w:tc>
        <w:tc>
          <w:tcPr>
            <w:tcW w:w="3736" w:type="dxa"/>
            <w:tcBorders>
              <w:top w:val="nil"/>
              <w:left w:val="single" w:sz="8" w:space="0" w:color="E0E0E0"/>
              <w:bottom w:val="single" w:sz="8" w:space="0" w:color="152935"/>
              <w:right w:val="nil"/>
            </w:tcBorders>
            <w:shd w:val="clear" w:color="auto" w:fill="FFFFFF"/>
            <w:vAlign w:val="bottom"/>
          </w:tcPr>
          <w:p w14:paraId="0481E45B"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How much are you willing to spend on street food per meal? (In rupees)</w:t>
            </w:r>
          </w:p>
        </w:tc>
      </w:tr>
      <w:tr w:rsidR="00683171" w:rsidRPr="00C26ED3" w14:paraId="0C60E77A" w14:textId="77777777" w:rsidTr="00131C22">
        <w:trPr>
          <w:cantSplit/>
          <w:trHeight w:val="318"/>
        </w:trPr>
        <w:tc>
          <w:tcPr>
            <w:tcW w:w="3227" w:type="dxa"/>
            <w:tcBorders>
              <w:top w:val="single" w:sz="8" w:space="0" w:color="152935"/>
              <w:left w:val="nil"/>
              <w:bottom w:val="single" w:sz="8" w:space="0" w:color="AEAEAE"/>
              <w:right w:val="nil"/>
            </w:tcBorders>
            <w:shd w:val="clear" w:color="auto" w:fill="E0E0E0"/>
          </w:tcPr>
          <w:p w14:paraId="6A7B5C46"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Chi-Square</w:t>
            </w:r>
          </w:p>
        </w:tc>
        <w:tc>
          <w:tcPr>
            <w:tcW w:w="2723" w:type="dxa"/>
            <w:tcBorders>
              <w:top w:val="single" w:sz="8" w:space="0" w:color="152935"/>
              <w:left w:val="nil"/>
              <w:bottom w:val="single" w:sz="8" w:space="0" w:color="AEAEAE"/>
              <w:right w:val="single" w:sz="8" w:space="0" w:color="E0E0E0"/>
            </w:tcBorders>
            <w:shd w:val="clear" w:color="auto" w:fill="FFFFFF"/>
          </w:tcPr>
          <w:p w14:paraId="198FC718"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144.074</w:t>
            </w:r>
            <w:r w:rsidRPr="00C26ED3">
              <w:rPr>
                <w:rFonts w:eastAsiaTheme="minorHAnsi"/>
                <w:color w:val="010205"/>
                <w:vertAlign w:val="superscript"/>
              </w:rPr>
              <w:t>a</w:t>
            </w:r>
          </w:p>
        </w:tc>
        <w:tc>
          <w:tcPr>
            <w:tcW w:w="3736" w:type="dxa"/>
            <w:tcBorders>
              <w:top w:val="single" w:sz="8" w:space="0" w:color="152935"/>
              <w:left w:val="single" w:sz="8" w:space="0" w:color="E0E0E0"/>
              <w:bottom w:val="single" w:sz="8" w:space="0" w:color="AEAEAE"/>
              <w:right w:val="nil"/>
            </w:tcBorders>
            <w:shd w:val="clear" w:color="auto" w:fill="FFFFFF"/>
          </w:tcPr>
          <w:p w14:paraId="3BD59925"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3.504</w:t>
            </w:r>
            <w:r w:rsidRPr="00C26ED3">
              <w:rPr>
                <w:rFonts w:eastAsiaTheme="minorHAnsi"/>
                <w:color w:val="010205"/>
                <w:vertAlign w:val="superscript"/>
              </w:rPr>
              <w:t>b</w:t>
            </w:r>
          </w:p>
        </w:tc>
      </w:tr>
      <w:tr w:rsidR="00683171" w:rsidRPr="00C26ED3" w14:paraId="6D86319A" w14:textId="77777777" w:rsidTr="00131C22">
        <w:trPr>
          <w:cantSplit/>
          <w:trHeight w:val="318"/>
        </w:trPr>
        <w:tc>
          <w:tcPr>
            <w:tcW w:w="3227" w:type="dxa"/>
            <w:tcBorders>
              <w:top w:val="single" w:sz="8" w:space="0" w:color="AEAEAE"/>
              <w:left w:val="nil"/>
              <w:bottom w:val="single" w:sz="8" w:space="0" w:color="AEAEAE"/>
              <w:right w:val="nil"/>
            </w:tcBorders>
            <w:shd w:val="clear" w:color="auto" w:fill="E0E0E0"/>
          </w:tcPr>
          <w:p w14:paraId="7C9CEE49"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df</w:t>
            </w:r>
          </w:p>
        </w:tc>
        <w:tc>
          <w:tcPr>
            <w:tcW w:w="2723" w:type="dxa"/>
            <w:tcBorders>
              <w:top w:val="single" w:sz="8" w:space="0" w:color="AEAEAE"/>
              <w:left w:val="nil"/>
              <w:bottom w:val="single" w:sz="8" w:space="0" w:color="AEAEAE"/>
              <w:right w:val="single" w:sz="8" w:space="0" w:color="E0E0E0"/>
            </w:tcBorders>
            <w:shd w:val="clear" w:color="auto" w:fill="FFFFFF"/>
          </w:tcPr>
          <w:p w14:paraId="2B6E64DA"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3</w:t>
            </w:r>
          </w:p>
        </w:tc>
        <w:tc>
          <w:tcPr>
            <w:tcW w:w="3736" w:type="dxa"/>
            <w:tcBorders>
              <w:top w:val="single" w:sz="8" w:space="0" w:color="AEAEAE"/>
              <w:left w:val="single" w:sz="8" w:space="0" w:color="E0E0E0"/>
              <w:bottom w:val="single" w:sz="8" w:space="0" w:color="AEAEAE"/>
              <w:right w:val="nil"/>
            </w:tcBorders>
            <w:shd w:val="clear" w:color="auto" w:fill="FFFFFF"/>
          </w:tcPr>
          <w:p w14:paraId="451FBC43"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w:t>
            </w:r>
          </w:p>
        </w:tc>
      </w:tr>
      <w:tr w:rsidR="00683171" w:rsidRPr="00C26ED3" w14:paraId="613A8C27" w14:textId="77777777" w:rsidTr="00131C22">
        <w:trPr>
          <w:cantSplit/>
          <w:trHeight w:val="318"/>
        </w:trPr>
        <w:tc>
          <w:tcPr>
            <w:tcW w:w="3227" w:type="dxa"/>
            <w:tcBorders>
              <w:top w:val="single" w:sz="8" w:space="0" w:color="AEAEAE"/>
              <w:left w:val="nil"/>
              <w:bottom w:val="single" w:sz="8" w:space="0" w:color="152935"/>
              <w:right w:val="nil"/>
            </w:tcBorders>
            <w:shd w:val="clear" w:color="auto" w:fill="E0E0E0"/>
          </w:tcPr>
          <w:p w14:paraId="5029C3ED"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rPr>
            </w:pPr>
            <w:r w:rsidRPr="00C26ED3">
              <w:rPr>
                <w:rFonts w:eastAsiaTheme="minorHAnsi"/>
                <w:color w:val="264A60"/>
              </w:rPr>
              <w:t>Asymp. Sig.</w:t>
            </w:r>
          </w:p>
        </w:tc>
        <w:tc>
          <w:tcPr>
            <w:tcW w:w="2723" w:type="dxa"/>
            <w:tcBorders>
              <w:top w:val="single" w:sz="8" w:space="0" w:color="AEAEAE"/>
              <w:left w:val="nil"/>
              <w:bottom w:val="single" w:sz="8" w:space="0" w:color="152935"/>
              <w:right w:val="single" w:sz="8" w:space="0" w:color="E0E0E0"/>
            </w:tcBorders>
            <w:shd w:val="clear" w:color="auto" w:fill="FFFFFF"/>
          </w:tcPr>
          <w:p w14:paraId="6D4E32FC"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.000</w:t>
            </w:r>
          </w:p>
        </w:tc>
        <w:tc>
          <w:tcPr>
            <w:tcW w:w="3736" w:type="dxa"/>
            <w:tcBorders>
              <w:top w:val="single" w:sz="8" w:space="0" w:color="AEAEAE"/>
              <w:left w:val="single" w:sz="8" w:space="0" w:color="E0E0E0"/>
              <w:bottom w:val="single" w:sz="8" w:space="0" w:color="152935"/>
              <w:right w:val="nil"/>
            </w:tcBorders>
            <w:shd w:val="clear" w:color="auto" w:fill="FFFFFF"/>
          </w:tcPr>
          <w:p w14:paraId="6C06F038"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.477</w:t>
            </w:r>
          </w:p>
        </w:tc>
      </w:tr>
      <w:tr w:rsidR="00683171" w:rsidRPr="00C26ED3" w14:paraId="3E2716EA" w14:textId="77777777" w:rsidTr="00131C22">
        <w:trPr>
          <w:cantSplit/>
          <w:trHeight w:val="971"/>
        </w:trPr>
        <w:tc>
          <w:tcPr>
            <w:tcW w:w="9687" w:type="dxa"/>
            <w:gridSpan w:val="3"/>
            <w:tcBorders>
              <w:top w:val="nil"/>
              <w:left w:val="nil"/>
              <w:bottom w:val="nil"/>
              <w:right w:val="nil"/>
            </w:tcBorders>
            <w:shd w:val="clear" w:color="auto" w:fill="FFFFFF"/>
          </w:tcPr>
          <w:p w14:paraId="1E1F9F18"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a. 0 cells (0.0%) have expected frequencies less than 5. The minimum expected cell frequency is 27.0.</w:t>
            </w:r>
          </w:p>
        </w:tc>
      </w:tr>
      <w:tr w:rsidR="00683171" w:rsidRPr="00C26ED3" w14:paraId="2759FFDF" w14:textId="77777777" w:rsidTr="00131C22">
        <w:trPr>
          <w:cantSplit/>
          <w:trHeight w:val="953"/>
        </w:trPr>
        <w:tc>
          <w:tcPr>
            <w:tcW w:w="9687" w:type="dxa"/>
            <w:gridSpan w:val="3"/>
            <w:tcBorders>
              <w:top w:val="nil"/>
              <w:left w:val="nil"/>
              <w:bottom w:val="nil"/>
              <w:right w:val="nil"/>
            </w:tcBorders>
            <w:shd w:val="clear" w:color="auto" w:fill="FFFFFF"/>
          </w:tcPr>
          <w:p w14:paraId="7CA6D583"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rPr>
            </w:pPr>
            <w:r w:rsidRPr="00C26ED3">
              <w:rPr>
                <w:rFonts w:eastAsiaTheme="minorHAnsi"/>
                <w:color w:val="010205"/>
              </w:rPr>
              <w:t>b. 0 cells (0.0%) have expected frequencies less than 5. The minimum expected cell frequency is 22.6.</w:t>
            </w:r>
          </w:p>
        </w:tc>
      </w:tr>
    </w:tbl>
    <w:p w14:paraId="5D027E14" w14:textId="77777777" w:rsidR="002F0D47" w:rsidRPr="00C26ED3" w:rsidRDefault="002F0D47" w:rsidP="00081DED">
      <w:pPr>
        <w:shd w:val="clear" w:color="auto" w:fill="auto"/>
        <w:autoSpaceDE w:val="0"/>
        <w:autoSpaceDN w:val="0"/>
        <w:adjustRightInd w:val="0"/>
        <w:spacing w:line="360" w:lineRule="auto"/>
        <w:jc w:val="both"/>
        <w:rPr>
          <w:rFonts w:eastAsiaTheme="minorHAnsi"/>
          <w:b/>
          <w:color w:val="auto"/>
        </w:rPr>
      </w:pPr>
    </w:p>
    <w:p w14:paraId="33D2990C" w14:textId="30277F81" w:rsidR="003071F9" w:rsidRPr="00C26ED3" w:rsidRDefault="006B054D" w:rsidP="00081DED">
      <w:pPr>
        <w:shd w:val="clear" w:color="auto" w:fill="auto"/>
        <w:autoSpaceDE w:val="0"/>
        <w:autoSpaceDN w:val="0"/>
        <w:adjustRightInd w:val="0"/>
        <w:spacing w:line="360" w:lineRule="auto"/>
        <w:jc w:val="both"/>
        <w:rPr>
          <w:rFonts w:eastAsiaTheme="minorHAnsi"/>
          <w:b/>
          <w:color w:val="auto"/>
        </w:rPr>
      </w:pPr>
      <w:r w:rsidRPr="00C26ED3">
        <w:rPr>
          <w:rFonts w:eastAsiaTheme="minorHAnsi"/>
          <w:b/>
          <w:color w:val="auto"/>
        </w:rPr>
        <w:t>CORRELATIONS:</w:t>
      </w:r>
    </w:p>
    <w:p w14:paraId="0AC5B067" w14:textId="5D1FB75A" w:rsidR="006246AF" w:rsidRPr="00C26ED3" w:rsidRDefault="006246AF" w:rsidP="00081DED">
      <w:pPr>
        <w:pStyle w:val="BodyText"/>
        <w:spacing w:before="61" w:line="360" w:lineRule="auto"/>
        <w:ind w:left="225" w:right="1159"/>
        <w:jc w:val="both"/>
        <w:rPr>
          <w:rFonts w:ascii="Times New Roman" w:hAnsi="Times New Roman" w:cs="Times New Roman"/>
        </w:rPr>
      </w:pPr>
      <w:r w:rsidRPr="00C26ED3">
        <w:rPr>
          <w:rFonts w:ascii="Times New Roman" w:hAnsi="Times New Roman" w:cs="Times New Roman"/>
        </w:rPr>
        <w:t>To</w:t>
      </w:r>
      <w:r w:rsidRPr="00C26ED3">
        <w:rPr>
          <w:rFonts w:ascii="Times New Roman" w:hAnsi="Times New Roman" w:cs="Times New Roman"/>
          <w:spacing w:val="-4"/>
        </w:rPr>
        <w:t xml:space="preserve"> </w:t>
      </w:r>
      <w:r w:rsidRPr="00C26ED3">
        <w:rPr>
          <w:rFonts w:ascii="Times New Roman" w:hAnsi="Times New Roman" w:cs="Times New Roman"/>
        </w:rPr>
        <w:t>find</w:t>
      </w:r>
      <w:r w:rsidRPr="00C26ED3">
        <w:rPr>
          <w:rFonts w:ascii="Times New Roman" w:hAnsi="Times New Roman" w:cs="Times New Roman"/>
          <w:spacing w:val="-3"/>
        </w:rPr>
        <w:t xml:space="preserve"> </w:t>
      </w:r>
      <w:r w:rsidRPr="00C26ED3">
        <w:rPr>
          <w:rFonts w:ascii="Times New Roman" w:hAnsi="Times New Roman" w:cs="Times New Roman"/>
        </w:rPr>
        <w:t>out</w:t>
      </w:r>
      <w:r w:rsidRPr="00C26ED3">
        <w:rPr>
          <w:rFonts w:ascii="Times New Roman" w:hAnsi="Times New Roman" w:cs="Times New Roman"/>
          <w:spacing w:val="-3"/>
        </w:rPr>
        <w:t xml:space="preserve"> </w:t>
      </w:r>
      <w:r w:rsidRPr="00C26ED3">
        <w:rPr>
          <w:rFonts w:ascii="Times New Roman" w:hAnsi="Times New Roman" w:cs="Times New Roman"/>
        </w:rPr>
        <w:t>the</w:t>
      </w:r>
      <w:r w:rsidRPr="00C26ED3">
        <w:rPr>
          <w:rFonts w:ascii="Times New Roman" w:hAnsi="Times New Roman" w:cs="Times New Roman"/>
          <w:spacing w:val="-4"/>
        </w:rPr>
        <w:t xml:space="preserve"> </w:t>
      </w:r>
      <w:r w:rsidR="00FF0FDB" w:rsidRPr="00C26ED3">
        <w:rPr>
          <w:rFonts w:ascii="Times New Roman" w:hAnsi="Times New Roman" w:cs="Times New Roman"/>
        </w:rPr>
        <w:t>significant</w:t>
      </w:r>
      <w:r w:rsidRPr="00C26ED3">
        <w:rPr>
          <w:rFonts w:ascii="Times New Roman" w:hAnsi="Times New Roman" w:cs="Times New Roman"/>
          <w:spacing w:val="-3"/>
        </w:rPr>
        <w:t xml:space="preserve"> </w:t>
      </w:r>
      <w:r w:rsidRPr="00C26ED3">
        <w:rPr>
          <w:rFonts w:ascii="Times New Roman" w:hAnsi="Times New Roman" w:cs="Times New Roman"/>
        </w:rPr>
        <w:t>relation</w:t>
      </w:r>
      <w:r w:rsidRPr="00C26ED3">
        <w:rPr>
          <w:rFonts w:ascii="Times New Roman" w:hAnsi="Times New Roman" w:cs="Times New Roman"/>
          <w:spacing w:val="-3"/>
        </w:rPr>
        <w:t xml:space="preserve"> </w:t>
      </w:r>
      <w:r w:rsidRPr="00C26ED3">
        <w:rPr>
          <w:rFonts w:ascii="Times New Roman" w:hAnsi="Times New Roman" w:cs="Times New Roman"/>
        </w:rPr>
        <w:t>between</w:t>
      </w:r>
      <w:r w:rsidRPr="00C26ED3">
        <w:rPr>
          <w:rFonts w:ascii="Times New Roman" w:hAnsi="Times New Roman" w:cs="Times New Roman"/>
          <w:spacing w:val="-4"/>
        </w:rPr>
        <w:t xml:space="preserve"> </w:t>
      </w:r>
      <w:r w:rsidRPr="00C26ED3">
        <w:rPr>
          <w:rFonts w:ascii="Times New Roman" w:hAnsi="Times New Roman" w:cs="Times New Roman"/>
        </w:rPr>
        <w:t>the</w:t>
      </w:r>
      <w:r w:rsidRPr="00C26ED3">
        <w:rPr>
          <w:rFonts w:ascii="Times New Roman" w:hAnsi="Times New Roman" w:cs="Times New Roman"/>
          <w:spacing w:val="-3"/>
        </w:rPr>
        <w:t xml:space="preserve"> </w:t>
      </w:r>
      <w:r w:rsidR="003071F9" w:rsidRPr="00C26ED3">
        <w:rPr>
          <w:rFonts w:ascii="Times New Roman" w:hAnsi="Times New Roman" w:cs="Times New Roman"/>
          <w:spacing w:val="-3"/>
          <w:lang w:val="en-IN"/>
        </w:rPr>
        <w:t>online reviews or ratings when trying out new street food vendors and street food vendors on social media for updates and promotions</w:t>
      </w:r>
    </w:p>
    <w:p w14:paraId="65AFE711" w14:textId="6E94D9A3" w:rsidR="003071F9" w:rsidRPr="00C26ED3" w:rsidRDefault="006246AF" w:rsidP="00081DED">
      <w:pPr>
        <w:pStyle w:val="BodyText"/>
        <w:spacing w:before="12" w:line="360" w:lineRule="auto"/>
        <w:ind w:left="225" w:right="1049"/>
        <w:jc w:val="both"/>
        <w:rPr>
          <w:rFonts w:ascii="Times New Roman" w:hAnsi="Times New Roman" w:cs="Times New Roman"/>
        </w:rPr>
      </w:pPr>
      <w:r w:rsidRPr="00C26ED3">
        <w:rPr>
          <w:rFonts w:ascii="Times New Roman" w:hAnsi="Times New Roman" w:cs="Times New Roman"/>
          <w:b/>
        </w:rPr>
        <w:t xml:space="preserve">Ho: </w:t>
      </w:r>
      <w:r w:rsidRPr="00C26ED3">
        <w:rPr>
          <w:rFonts w:ascii="Times New Roman" w:hAnsi="Times New Roman" w:cs="Times New Roman"/>
        </w:rPr>
        <w:t xml:space="preserve">There is no </w:t>
      </w:r>
      <w:r w:rsidR="00FF0FDB" w:rsidRPr="00C26ED3">
        <w:rPr>
          <w:rFonts w:ascii="Times New Roman" w:hAnsi="Times New Roman" w:cs="Times New Roman"/>
        </w:rPr>
        <w:t>significant</w:t>
      </w:r>
      <w:r w:rsidRPr="00C26ED3">
        <w:rPr>
          <w:rFonts w:ascii="Times New Roman" w:hAnsi="Times New Roman" w:cs="Times New Roman"/>
        </w:rPr>
        <w:t xml:space="preserve"> difference between </w:t>
      </w:r>
      <w:r w:rsidR="003071F9" w:rsidRPr="00C26ED3">
        <w:rPr>
          <w:rFonts w:ascii="Times New Roman" w:hAnsi="Times New Roman" w:cs="Times New Roman"/>
          <w:lang w:val="en-IN"/>
        </w:rPr>
        <w:t>online reviews or ratings when trying out new street food vendors and street food vendors on social media for updates and promotions</w:t>
      </w:r>
    </w:p>
    <w:p w14:paraId="5D0D0541" w14:textId="28405B82" w:rsidR="006246AF" w:rsidRPr="00C26ED3" w:rsidRDefault="006246AF" w:rsidP="00081DED">
      <w:pPr>
        <w:pStyle w:val="BodyText"/>
        <w:spacing w:before="12" w:line="360" w:lineRule="auto"/>
        <w:ind w:left="225" w:right="1049"/>
        <w:jc w:val="both"/>
        <w:rPr>
          <w:rFonts w:ascii="Times New Roman" w:hAnsi="Times New Roman" w:cs="Times New Roman"/>
        </w:rPr>
      </w:pPr>
    </w:p>
    <w:p w14:paraId="5873816E" w14:textId="6DABAD68" w:rsidR="00683171" w:rsidRPr="00C26ED3" w:rsidRDefault="006246AF" w:rsidP="00081DED">
      <w:pPr>
        <w:pStyle w:val="BodyText"/>
        <w:spacing w:before="12" w:line="360" w:lineRule="auto"/>
        <w:ind w:left="225"/>
        <w:jc w:val="both"/>
        <w:rPr>
          <w:rFonts w:ascii="Times New Roman" w:hAnsi="Times New Roman" w:cs="Times New Roman"/>
        </w:rPr>
      </w:pPr>
      <w:r w:rsidRPr="00C26ED3">
        <w:rPr>
          <w:rFonts w:ascii="Times New Roman" w:hAnsi="Times New Roman" w:cs="Times New Roman"/>
          <w:b/>
        </w:rPr>
        <w:t xml:space="preserve">H1: </w:t>
      </w:r>
      <w:r w:rsidRPr="00C26ED3">
        <w:rPr>
          <w:rFonts w:ascii="Times New Roman" w:hAnsi="Times New Roman" w:cs="Times New Roman"/>
        </w:rPr>
        <w:t>There</w:t>
      </w:r>
      <w:r w:rsidRPr="00C26ED3">
        <w:rPr>
          <w:rFonts w:ascii="Times New Roman" w:hAnsi="Times New Roman" w:cs="Times New Roman"/>
          <w:spacing w:val="-1"/>
        </w:rPr>
        <w:t xml:space="preserve"> </w:t>
      </w:r>
      <w:r w:rsidRPr="00C26ED3">
        <w:rPr>
          <w:rFonts w:ascii="Times New Roman" w:hAnsi="Times New Roman" w:cs="Times New Roman"/>
        </w:rPr>
        <w:t>is a</w:t>
      </w:r>
      <w:r w:rsidRPr="00C26ED3">
        <w:rPr>
          <w:rFonts w:ascii="Times New Roman" w:hAnsi="Times New Roman" w:cs="Times New Roman"/>
          <w:spacing w:val="-1"/>
        </w:rPr>
        <w:t xml:space="preserve"> </w:t>
      </w:r>
      <w:r w:rsidR="00FF0FDB" w:rsidRPr="00C26ED3">
        <w:rPr>
          <w:rFonts w:ascii="Times New Roman" w:hAnsi="Times New Roman" w:cs="Times New Roman"/>
        </w:rPr>
        <w:t>significant</w:t>
      </w:r>
      <w:r w:rsidRPr="00C26ED3">
        <w:rPr>
          <w:rFonts w:ascii="Times New Roman" w:hAnsi="Times New Roman" w:cs="Times New Roman"/>
        </w:rPr>
        <w:t xml:space="preserve"> difference</w:t>
      </w:r>
      <w:r w:rsidRPr="00C26ED3">
        <w:rPr>
          <w:rFonts w:ascii="Times New Roman" w:hAnsi="Times New Roman" w:cs="Times New Roman"/>
          <w:spacing w:val="-1"/>
        </w:rPr>
        <w:t xml:space="preserve"> </w:t>
      </w:r>
      <w:r w:rsidRPr="00C26ED3">
        <w:rPr>
          <w:rFonts w:ascii="Times New Roman" w:hAnsi="Times New Roman" w:cs="Times New Roman"/>
        </w:rPr>
        <w:t xml:space="preserve">between </w:t>
      </w:r>
      <w:r w:rsidR="003071F9" w:rsidRPr="00C26ED3">
        <w:rPr>
          <w:rFonts w:ascii="Times New Roman" w:hAnsi="Times New Roman" w:cs="Times New Roman"/>
          <w:lang w:val="en-IN"/>
        </w:rPr>
        <w:t>online reviews or ratings when trying out new street food vendors and street food vendors on social media for updates and promotions</w:t>
      </w:r>
    </w:p>
    <w:p w14:paraId="623944DB"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lang w:val="en-IN"/>
        </w:rPr>
      </w:pPr>
    </w:p>
    <w:p w14:paraId="70E60C70" w14:textId="77777777" w:rsidR="00131C22" w:rsidRPr="00C26ED3" w:rsidRDefault="00131C22" w:rsidP="00081DED">
      <w:pPr>
        <w:shd w:val="clear" w:color="auto" w:fill="auto"/>
        <w:autoSpaceDE w:val="0"/>
        <w:autoSpaceDN w:val="0"/>
        <w:adjustRightInd w:val="0"/>
        <w:spacing w:line="360" w:lineRule="auto"/>
        <w:jc w:val="both"/>
        <w:rPr>
          <w:rFonts w:eastAsiaTheme="minorHAnsi"/>
          <w:color w:val="auto"/>
          <w:lang w:val="en-IN"/>
        </w:rPr>
      </w:pPr>
    </w:p>
    <w:p w14:paraId="4D4671F1" w14:textId="77777777" w:rsidR="00131C22" w:rsidRPr="00C26ED3" w:rsidRDefault="00131C22" w:rsidP="00081DED">
      <w:pPr>
        <w:shd w:val="clear" w:color="auto" w:fill="auto"/>
        <w:autoSpaceDE w:val="0"/>
        <w:autoSpaceDN w:val="0"/>
        <w:adjustRightInd w:val="0"/>
        <w:spacing w:line="360" w:lineRule="auto"/>
        <w:jc w:val="both"/>
        <w:rPr>
          <w:rFonts w:eastAsiaTheme="minorHAnsi"/>
          <w:color w:val="auto"/>
          <w:lang w:val="en-IN"/>
        </w:rPr>
      </w:pPr>
    </w:p>
    <w:p w14:paraId="3CA1A9A1" w14:textId="77777777" w:rsidR="00131C22" w:rsidRPr="00C26ED3" w:rsidRDefault="00131C22" w:rsidP="00081DED">
      <w:pPr>
        <w:shd w:val="clear" w:color="auto" w:fill="auto"/>
        <w:autoSpaceDE w:val="0"/>
        <w:autoSpaceDN w:val="0"/>
        <w:adjustRightInd w:val="0"/>
        <w:spacing w:line="360" w:lineRule="auto"/>
        <w:jc w:val="both"/>
        <w:rPr>
          <w:rFonts w:eastAsiaTheme="minorHAnsi"/>
          <w:color w:val="auto"/>
          <w:lang w:val="en-IN"/>
        </w:rPr>
      </w:pPr>
    </w:p>
    <w:p w14:paraId="0236F598" w14:textId="77777777" w:rsidR="00131C22" w:rsidRPr="00C26ED3" w:rsidRDefault="00131C22" w:rsidP="00081DED">
      <w:pPr>
        <w:shd w:val="clear" w:color="auto" w:fill="auto"/>
        <w:autoSpaceDE w:val="0"/>
        <w:autoSpaceDN w:val="0"/>
        <w:adjustRightInd w:val="0"/>
        <w:spacing w:line="360" w:lineRule="auto"/>
        <w:jc w:val="both"/>
        <w:rPr>
          <w:rFonts w:eastAsiaTheme="minorHAnsi"/>
          <w:color w:val="auto"/>
          <w:lang w:val="en-IN"/>
        </w:rPr>
      </w:pPr>
    </w:p>
    <w:p w14:paraId="56760A1B" w14:textId="77777777" w:rsidR="00131C22" w:rsidRPr="00C26ED3" w:rsidRDefault="00131C22" w:rsidP="00081DED">
      <w:pPr>
        <w:shd w:val="clear" w:color="auto" w:fill="auto"/>
        <w:autoSpaceDE w:val="0"/>
        <w:autoSpaceDN w:val="0"/>
        <w:adjustRightInd w:val="0"/>
        <w:spacing w:line="360" w:lineRule="auto"/>
        <w:jc w:val="both"/>
        <w:rPr>
          <w:rFonts w:eastAsiaTheme="minorHAnsi"/>
          <w:color w:val="auto"/>
          <w:lang w:val="en-IN"/>
        </w:rPr>
      </w:pPr>
    </w:p>
    <w:p w14:paraId="6FC70371" w14:textId="77777777" w:rsidR="00131C22" w:rsidRPr="00C26ED3" w:rsidRDefault="00131C22" w:rsidP="00081DED">
      <w:pPr>
        <w:shd w:val="clear" w:color="auto" w:fill="auto"/>
        <w:autoSpaceDE w:val="0"/>
        <w:autoSpaceDN w:val="0"/>
        <w:adjustRightInd w:val="0"/>
        <w:spacing w:line="360" w:lineRule="auto"/>
        <w:jc w:val="both"/>
        <w:rPr>
          <w:rFonts w:eastAsiaTheme="minorHAnsi"/>
          <w:color w:val="auto"/>
          <w:lang w:val="en-IN"/>
        </w:rPr>
      </w:pPr>
    </w:p>
    <w:p w14:paraId="5039E7C7" w14:textId="77777777" w:rsidR="00131C22" w:rsidRPr="00C26ED3" w:rsidRDefault="00131C22" w:rsidP="00081DED">
      <w:pPr>
        <w:shd w:val="clear" w:color="auto" w:fill="auto"/>
        <w:autoSpaceDE w:val="0"/>
        <w:autoSpaceDN w:val="0"/>
        <w:adjustRightInd w:val="0"/>
        <w:spacing w:line="360" w:lineRule="auto"/>
        <w:jc w:val="both"/>
        <w:rPr>
          <w:rFonts w:eastAsiaTheme="minorHAnsi"/>
          <w:color w:val="auto"/>
          <w:lang w:val="en-IN"/>
        </w:rPr>
      </w:pPr>
    </w:p>
    <w:tbl>
      <w:tblPr>
        <w:tblW w:w="100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25"/>
        <w:gridCol w:w="2702"/>
        <w:gridCol w:w="1993"/>
        <w:gridCol w:w="1997"/>
      </w:tblGrid>
      <w:tr w:rsidR="00683171" w:rsidRPr="00C26ED3" w14:paraId="677B787B" w14:textId="77777777" w:rsidTr="00131C22">
        <w:trPr>
          <w:cantSplit/>
          <w:trHeight w:val="346"/>
        </w:trPr>
        <w:tc>
          <w:tcPr>
            <w:tcW w:w="10017" w:type="dxa"/>
            <w:gridSpan w:val="4"/>
            <w:tcBorders>
              <w:top w:val="nil"/>
              <w:left w:val="nil"/>
              <w:bottom w:val="nil"/>
              <w:right w:val="nil"/>
            </w:tcBorders>
            <w:shd w:val="clear" w:color="auto" w:fill="FFFFFF"/>
            <w:vAlign w:val="center"/>
          </w:tcPr>
          <w:p w14:paraId="4A1374FA"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b/>
                <w:bCs/>
                <w:color w:val="010205"/>
                <w:lang w:val="en-IN"/>
              </w:rPr>
              <w:lastRenderedPageBreak/>
              <w:t>Correlations</w:t>
            </w:r>
          </w:p>
        </w:tc>
      </w:tr>
      <w:tr w:rsidR="00683171" w:rsidRPr="00C26ED3" w14:paraId="5BB9737D" w14:textId="77777777" w:rsidTr="00131C22">
        <w:trPr>
          <w:cantSplit/>
          <w:trHeight w:val="3076"/>
        </w:trPr>
        <w:tc>
          <w:tcPr>
            <w:tcW w:w="6027" w:type="dxa"/>
            <w:gridSpan w:val="2"/>
            <w:tcBorders>
              <w:top w:val="nil"/>
              <w:left w:val="nil"/>
              <w:bottom w:val="single" w:sz="8" w:space="0" w:color="152935"/>
              <w:right w:val="nil"/>
            </w:tcBorders>
            <w:shd w:val="clear" w:color="auto" w:fill="FFFFFF"/>
            <w:vAlign w:val="bottom"/>
          </w:tcPr>
          <w:p w14:paraId="06C9E279"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lang w:val="en-IN"/>
              </w:rPr>
            </w:pPr>
          </w:p>
        </w:tc>
        <w:tc>
          <w:tcPr>
            <w:tcW w:w="1993" w:type="dxa"/>
            <w:tcBorders>
              <w:top w:val="nil"/>
              <w:left w:val="nil"/>
              <w:bottom w:val="single" w:sz="8" w:space="0" w:color="152935"/>
              <w:right w:val="single" w:sz="8" w:space="0" w:color="E0E0E0"/>
            </w:tcBorders>
            <w:shd w:val="clear" w:color="auto" w:fill="FFFFFF"/>
            <w:vAlign w:val="bottom"/>
          </w:tcPr>
          <w:p w14:paraId="0A0202FE"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Are you influenced by online reviews or ratings when trying out new street food vendors?</w:t>
            </w:r>
          </w:p>
        </w:tc>
        <w:tc>
          <w:tcPr>
            <w:tcW w:w="1995" w:type="dxa"/>
            <w:tcBorders>
              <w:top w:val="nil"/>
              <w:left w:val="single" w:sz="8" w:space="0" w:color="E0E0E0"/>
              <w:bottom w:val="single" w:sz="8" w:space="0" w:color="152935"/>
              <w:right w:val="nil"/>
            </w:tcBorders>
            <w:shd w:val="clear" w:color="auto" w:fill="FFFFFF"/>
            <w:vAlign w:val="bottom"/>
          </w:tcPr>
          <w:p w14:paraId="0A39853F"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Do you follow any street food vendors on social media for updates and promotions?</w:t>
            </w:r>
          </w:p>
        </w:tc>
      </w:tr>
      <w:tr w:rsidR="00683171" w:rsidRPr="00C26ED3" w14:paraId="4A775F71" w14:textId="77777777" w:rsidTr="00131C22">
        <w:trPr>
          <w:cantSplit/>
          <w:trHeight w:val="677"/>
        </w:trPr>
        <w:tc>
          <w:tcPr>
            <w:tcW w:w="3325" w:type="dxa"/>
            <w:vMerge w:val="restart"/>
            <w:tcBorders>
              <w:top w:val="single" w:sz="8" w:space="0" w:color="152935"/>
              <w:left w:val="nil"/>
              <w:bottom w:val="nil"/>
              <w:right w:val="nil"/>
            </w:tcBorders>
            <w:shd w:val="clear" w:color="auto" w:fill="E0E0E0"/>
          </w:tcPr>
          <w:p w14:paraId="749065B0"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Are you influenced by online reviews or ratings when trying out new street food vendors?</w:t>
            </w:r>
          </w:p>
        </w:tc>
        <w:tc>
          <w:tcPr>
            <w:tcW w:w="2702" w:type="dxa"/>
            <w:tcBorders>
              <w:top w:val="single" w:sz="8" w:space="0" w:color="152935"/>
              <w:left w:val="nil"/>
              <w:bottom w:val="single" w:sz="8" w:space="0" w:color="AEAEAE"/>
              <w:right w:val="nil"/>
            </w:tcBorders>
            <w:shd w:val="clear" w:color="auto" w:fill="E0E0E0"/>
          </w:tcPr>
          <w:p w14:paraId="629A04A0"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Pearson Correlation</w:t>
            </w:r>
          </w:p>
        </w:tc>
        <w:tc>
          <w:tcPr>
            <w:tcW w:w="1993" w:type="dxa"/>
            <w:tcBorders>
              <w:top w:val="single" w:sz="8" w:space="0" w:color="152935"/>
              <w:left w:val="nil"/>
              <w:bottom w:val="single" w:sz="8" w:space="0" w:color="AEAEAE"/>
              <w:right w:val="single" w:sz="8" w:space="0" w:color="E0E0E0"/>
            </w:tcBorders>
            <w:shd w:val="clear" w:color="auto" w:fill="FFFFFF"/>
          </w:tcPr>
          <w:p w14:paraId="49B05959"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1</w:t>
            </w:r>
          </w:p>
        </w:tc>
        <w:tc>
          <w:tcPr>
            <w:tcW w:w="1995" w:type="dxa"/>
            <w:tcBorders>
              <w:top w:val="single" w:sz="8" w:space="0" w:color="152935"/>
              <w:left w:val="single" w:sz="8" w:space="0" w:color="E0E0E0"/>
              <w:bottom w:val="single" w:sz="8" w:space="0" w:color="AEAEAE"/>
              <w:right w:val="nil"/>
            </w:tcBorders>
            <w:shd w:val="clear" w:color="auto" w:fill="FFFFFF"/>
          </w:tcPr>
          <w:p w14:paraId="0D608267"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.224</w:t>
            </w:r>
            <w:r w:rsidRPr="00C26ED3">
              <w:rPr>
                <w:rFonts w:eastAsiaTheme="minorHAnsi"/>
                <w:color w:val="010205"/>
                <w:vertAlign w:val="superscript"/>
                <w:lang w:val="en-IN"/>
              </w:rPr>
              <w:t>*</w:t>
            </w:r>
          </w:p>
        </w:tc>
      </w:tr>
      <w:tr w:rsidR="00683171" w:rsidRPr="00C26ED3" w14:paraId="5C5003D3" w14:textId="77777777" w:rsidTr="00131C22">
        <w:trPr>
          <w:cantSplit/>
          <w:trHeight w:val="118"/>
        </w:trPr>
        <w:tc>
          <w:tcPr>
            <w:tcW w:w="3325" w:type="dxa"/>
            <w:vMerge/>
            <w:tcBorders>
              <w:top w:val="single" w:sz="8" w:space="0" w:color="152935"/>
              <w:left w:val="nil"/>
              <w:bottom w:val="nil"/>
              <w:right w:val="nil"/>
            </w:tcBorders>
            <w:shd w:val="clear" w:color="auto" w:fill="E0E0E0"/>
          </w:tcPr>
          <w:p w14:paraId="60954A77"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010205"/>
                <w:lang w:val="en-IN"/>
              </w:rPr>
            </w:pPr>
          </w:p>
        </w:tc>
        <w:tc>
          <w:tcPr>
            <w:tcW w:w="2702" w:type="dxa"/>
            <w:tcBorders>
              <w:top w:val="single" w:sz="8" w:space="0" w:color="AEAEAE"/>
              <w:left w:val="nil"/>
              <w:bottom w:val="single" w:sz="8" w:space="0" w:color="AEAEAE"/>
              <w:right w:val="nil"/>
            </w:tcBorders>
            <w:shd w:val="clear" w:color="auto" w:fill="E0E0E0"/>
          </w:tcPr>
          <w:p w14:paraId="5A569DF5"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Sig. (2-tailed)</w:t>
            </w:r>
          </w:p>
        </w:tc>
        <w:tc>
          <w:tcPr>
            <w:tcW w:w="1993" w:type="dxa"/>
            <w:tcBorders>
              <w:top w:val="single" w:sz="8" w:space="0" w:color="AEAEAE"/>
              <w:left w:val="nil"/>
              <w:bottom w:val="single" w:sz="8" w:space="0" w:color="AEAEAE"/>
              <w:right w:val="single" w:sz="8" w:space="0" w:color="E0E0E0"/>
            </w:tcBorders>
            <w:shd w:val="clear" w:color="auto" w:fill="FFFFFF"/>
            <w:vAlign w:val="center"/>
          </w:tcPr>
          <w:p w14:paraId="47F69AF7"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lang w:val="en-IN"/>
              </w:rPr>
            </w:pPr>
          </w:p>
        </w:tc>
        <w:tc>
          <w:tcPr>
            <w:tcW w:w="1995" w:type="dxa"/>
            <w:tcBorders>
              <w:top w:val="single" w:sz="8" w:space="0" w:color="AEAEAE"/>
              <w:left w:val="single" w:sz="8" w:space="0" w:color="E0E0E0"/>
              <w:bottom w:val="single" w:sz="8" w:space="0" w:color="AEAEAE"/>
              <w:right w:val="nil"/>
            </w:tcBorders>
            <w:shd w:val="clear" w:color="auto" w:fill="FFFFFF"/>
          </w:tcPr>
          <w:p w14:paraId="5AA3E333"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.017</w:t>
            </w:r>
          </w:p>
        </w:tc>
      </w:tr>
      <w:tr w:rsidR="00683171" w:rsidRPr="00C26ED3" w14:paraId="448F95F9" w14:textId="77777777" w:rsidTr="00131C22">
        <w:trPr>
          <w:cantSplit/>
          <w:trHeight w:val="118"/>
        </w:trPr>
        <w:tc>
          <w:tcPr>
            <w:tcW w:w="3325" w:type="dxa"/>
            <w:vMerge/>
            <w:tcBorders>
              <w:top w:val="single" w:sz="8" w:space="0" w:color="152935"/>
              <w:left w:val="nil"/>
              <w:bottom w:val="nil"/>
              <w:right w:val="nil"/>
            </w:tcBorders>
            <w:shd w:val="clear" w:color="auto" w:fill="E0E0E0"/>
          </w:tcPr>
          <w:p w14:paraId="04AFAFDD"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010205"/>
                <w:lang w:val="en-IN"/>
              </w:rPr>
            </w:pPr>
          </w:p>
        </w:tc>
        <w:tc>
          <w:tcPr>
            <w:tcW w:w="2702" w:type="dxa"/>
            <w:tcBorders>
              <w:top w:val="single" w:sz="8" w:space="0" w:color="AEAEAE"/>
              <w:left w:val="nil"/>
              <w:bottom w:val="nil"/>
              <w:right w:val="nil"/>
            </w:tcBorders>
            <w:shd w:val="clear" w:color="auto" w:fill="E0E0E0"/>
          </w:tcPr>
          <w:p w14:paraId="62FA6E93"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N</w:t>
            </w:r>
          </w:p>
        </w:tc>
        <w:tc>
          <w:tcPr>
            <w:tcW w:w="1993" w:type="dxa"/>
            <w:tcBorders>
              <w:top w:val="single" w:sz="8" w:space="0" w:color="AEAEAE"/>
              <w:left w:val="nil"/>
              <w:bottom w:val="nil"/>
              <w:right w:val="single" w:sz="8" w:space="0" w:color="E0E0E0"/>
            </w:tcBorders>
            <w:shd w:val="clear" w:color="auto" w:fill="FFFFFF"/>
          </w:tcPr>
          <w:p w14:paraId="3C70ED92"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113</w:t>
            </w:r>
          </w:p>
        </w:tc>
        <w:tc>
          <w:tcPr>
            <w:tcW w:w="1995" w:type="dxa"/>
            <w:tcBorders>
              <w:top w:val="single" w:sz="8" w:space="0" w:color="AEAEAE"/>
              <w:left w:val="single" w:sz="8" w:space="0" w:color="E0E0E0"/>
              <w:bottom w:val="nil"/>
              <w:right w:val="nil"/>
            </w:tcBorders>
            <w:shd w:val="clear" w:color="auto" w:fill="FFFFFF"/>
          </w:tcPr>
          <w:p w14:paraId="5356D0A8"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113</w:t>
            </w:r>
          </w:p>
        </w:tc>
      </w:tr>
      <w:tr w:rsidR="00683171" w:rsidRPr="00C26ED3" w14:paraId="0EDD4295" w14:textId="77777777" w:rsidTr="00131C22">
        <w:trPr>
          <w:cantSplit/>
          <w:trHeight w:val="694"/>
        </w:trPr>
        <w:tc>
          <w:tcPr>
            <w:tcW w:w="3325" w:type="dxa"/>
            <w:vMerge w:val="restart"/>
            <w:tcBorders>
              <w:top w:val="single" w:sz="8" w:space="0" w:color="AEAEAE"/>
              <w:left w:val="nil"/>
              <w:bottom w:val="single" w:sz="8" w:space="0" w:color="152935"/>
              <w:right w:val="nil"/>
            </w:tcBorders>
            <w:shd w:val="clear" w:color="auto" w:fill="E0E0E0"/>
          </w:tcPr>
          <w:p w14:paraId="53793C3C"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Do you follow any street food vendors on social media for updates and promotions?</w:t>
            </w:r>
          </w:p>
        </w:tc>
        <w:tc>
          <w:tcPr>
            <w:tcW w:w="2702" w:type="dxa"/>
            <w:tcBorders>
              <w:top w:val="single" w:sz="8" w:space="0" w:color="AEAEAE"/>
              <w:left w:val="nil"/>
              <w:bottom w:val="single" w:sz="8" w:space="0" w:color="AEAEAE"/>
              <w:right w:val="nil"/>
            </w:tcBorders>
            <w:shd w:val="clear" w:color="auto" w:fill="E0E0E0"/>
          </w:tcPr>
          <w:p w14:paraId="6D08AE46"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Pearson Correlation</w:t>
            </w:r>
          </w:p>
        </w:tc>
        <w:tc>
          <w:tcPr>
            <w:tcW w:w="1993" w:type="dxa"/>
            <w:tcBorders>
              <w:top w:val="single" w:sz="8" w:space="0" w:color="AEAEAE"/>
              <w:left w:val="nil"/>
              <w:bottom w:val="single" w:sz="8" w:space="0" w:color="AEAEAE"/>
              <w:right w:val="single" w:sz="8" w:space="0" w:color="E0E0E0"/>
            </w:tcBorders>
            <w:shd w:val="clear" w:color="auto" w:fill="FFFFFF"/>
          </w:tcPr>
          <w:p w14:paraId="0112A387"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.224</w:t>
            </w:r>
            <w:r w:rsidRPr="00C26ED3">
              <w:rPr>
                <w:rFonts w:eastAsiaTheme="minorHAnsi"/>
                <w:color w:val="010205"/>
                <w:vertAlign w:val="superscript"/>
                <w:lang w:val="en-IN"/>
              </w:rPr>
              <w:t>*</w:t>
            </w:r>
          </w:p>
        </w:tc>
        <w:tc>
          <w:tcPr>
            <w:tcW w:w="1995" w:type="dxa"/>
            <w:tcBorders>
              <w:top w:val="single" w:sz="8" w:space="0" w:color="AEAEAE"/>
              <w:left w:val="single" w:sz="8" w:space="0" w:color="E0E0E0"/>
              <w:bottom w:val="single" w:sz="8" w:space="0" w:color="AEAEAE"/>
              <w:right w:val="nil"/>
            </w:tcBorders>
            <w:shd w:val="clear" w:color="auto" w:fill="FFFFFF"/>
          </w:tcPr>
          <w:p w14:paraId="43181B54"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1</w:t>
            </w:r>
          </w:p>
        </w:tc>
      </w:tr>
      <w:tr w:rsidR="00683171" w:rsidRPr="00C26ED3" w14:paraId="64DE64C2" w14:textId="77777777" w:rsidTr="00131C22">
        <w:trPr>
          <w:cantSplit/>
          <w:trHeight w:val="118"/>
        </w:trPr>
        <w:tc>
          <w:tcPr>
            <w:tcW w:w="3325" w:type="dxa"/>
            <w:vMerge/>
            <w:tcBorders>
              <w:top w:val="single" w:sz="8" w:space="0" w:color="AEAEAE"/>
              <w:left w:val="nil"/>
              <w:bottom w:val="single" w:sz="8" w:space="0" w:color="152935"/>
              <w:right w:val="nil"/>
            </w:tcBorders>
            <w:shd w:val="clear" w:color="auto" w:fill="E0E0E0"/>
          </w:tcPr>
          <w:p w14:paraId="594FFDA2"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010205"/>
                <w:lang w:val="en-IN"/>
              </w:rPr>
            </w:pPr>
          </w:p>
        </w:tc>
        <w:tc>
          <w:tcPr>
            <w:tcW w:w="2702" w:type="dxa"/>
            <w:tcBorders>
              <w:top w:val="single" w:sz="8" w:space="0" w:color="AEAEAE"/>
              <w:left w:val="nil"/>
              <w:bottom w:val="single" w:sz="8" w:space="0" w:color="AEAEAE"/>
              <w:right w:val="nil"/>
            </w:tcBorders>
            <w:shd w:val="clear" w:color="auto" w:fill="E0E0E0"/>
          </w:tcPr>
          <w:p w14:paraId="6CC20FD5"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Sig. (2-tailed)</w:t>
            </w:r>
          </w:p>
        </w:tc>
        <w:tc>
          <w:tcPr>
            <w:tcW w:w="1993" w:type="dxa"/>
            <w:tcBorders>
              <w:top w:val="single" w:sz="8" w:space="0" w:color="AEAEAE"/>
              <w:left w:val="nil"/>
              <w:bottom w:val="single" w:sz="8" w:space="0" w:color="AEAEAE"/>
              <w:right w:val="single" w:sz="8" w:space="0" w:color="E0E0E0"/>
            </w:tcBorders>
            <w:shd w:val="clear" w:color="auto" w:fill="FFFFFF"/>
          </w:tcPr>
          <w:p w14:paraId="6BE6525E"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.017</w:t>
            </w:r>
          </w:p>
        </w:tc>
        <w:tc>
          <w:tcPr>
            <w:tcW w:w="1995" w:type="dxa"/>
            <w:tcBorders>
              <w:top w:val="single" w:sz="8" w:space="0" w:color="AEAEAE"/>
              <w:left w:val="single" w:sz="8" w:space="0" w:color="E0E0E0"/>
              <w:bottom w:val="single" w:sz="8" w:space="0" w:color="AEAEAE"/>
              <w:right w:val="nil"/>
            </w:tcBorders>
            <w:shd w:val="clear" w:color="auto" w:fill="FFFFFF"/>
            <w:vAlign w:val="center"/>
          </w:tcPr>
          <w:p w14:paraId="7DF2C0E1"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lang w:val="en-IN"/>
              </w:rPr>
            </w:pPr>
          </w:p>
        </w:tc>
      </w:tr>
      <w:tr w:rsidR="00683171" w:rsidRPr="00C26ED3" w14:paraId="7691EA6F" w14:textId="77777777" w:rsidTr="00131C22">
        <w:trPr>
          <w:cantSplit/>
          <w:trHeight w:val="118"/>
        </w:trPr>
        <w:tc>
          <w:tcPr>
            <w:tcW w:w="3325" w:type="dxa"/>
            <w:vMerge/>
            <w:tcBorders>
              <w:top w:val="single" w:sz="8" w:space="0" w:color="AEAEAE"/>
              <w:left w:val="nil"/>
              <w:bottom w:val="single" w:sz="8" w:space="0" w:color="152935"/>
              <w:right w:val="nil"/>
            </w:tcBorders>
            <w:shd w:val="clear" w:color="auto" w:fill="E0E0E0"/>
          </w:tcPr>
          <w:p w14:paraId="42CC4B68"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lang w:val="en-IN"/>
              </w:rPr>
            </w:pPr>
          </w:p>
        </w:tc>
        <w:tc>
          <w:tcPr>
            <w:tcW w:w="2702" w:type="dxa"/>
            <w:tcBorders>
              <w:top w:val="single" w:sz="8" w:space="0" w:color="AEAEAE"/>
              <w:left w:val="nil"/>
              <w:bottom w:val="single" w:sz="8" w:space="0" w:color="152935"/>
              <w:right w:val="nil"/>
            </w:tcBorders>
            <w:shd w:val="clear" w:color="auto" w:fill="E0E0E0"/>
          </w:tcPr>
          <w:p w14:paraId="3275A1F5"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264A60"/>
                <w:lang w:val="en-IN"/>
              </w:rPr>
            </w:pPr>
            <w:r w:rsidRPr="00C26ED3">
              <w:rPr>
                <w:rFonts w:eastAsiaTheme="minorHAnsi"/>
                <w:color w:val="264A60"/>
                <w:lang w:val="en-IN"/>
              </w:rPr>
              <w:t>N</w:t>
            </w:r>
          </w:p>
        </w:tc>
        <w:tc>
          <w:tcPr>
            <w:tcW w:w="1993" w:type="dxa"/>
            <w:tcBorders>
              <w:top w:val="single" w:sz="8" w:space="0" w:color="AEAEAE"/>
              <w:left w:val="nil"/>
              <w:bottom w:val="single" w:sz="8" w:space="0" w:color="152935"/>
              <w:right w:val="single" w:sz="8" w:space="0" w:color="E0E0E0"/>
            </w:tcBorders>
            <w:shd w:val="clear" w:color="auto" w:fill="FFFFFF"/>
          </w:tcPr>
          <w:p w14:paraId="65D3114A"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113</w:t>
            </w:r>
          </w:p>
        </w:tc>
        <w:tc>
          <w:tcPr>
            <w:tcW w:w="1995" w:type="dxa"/>
            <w:tcBorders>
              <w:top w:val="single" w:sz="8" w:space="0" w:color="AEAEAE"/>
              <w:left w:val="single" w:sz="8" w:space="0" w:color="E0E0E0"/>
              <w:bottom w:val="single" w:sz="8" w:space="0" w:color="152935"/>
              <w:right w:val="nil"/>
            </w:tcBorders>
            <w:shd w:val="clear" w:color="auto" w:fill="FFFFFF"/>
          </w:tcPr>
          <w:p w14:paraId="6D4B2330"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113</w:t>
            </w:r>
          </w:p>
        </w:tc>
      </w:tr>
      <w:tr w:rsidR="00683171" w:rsidRPr="00C26ED3" w14:paraId="441E16F6" w14:textId="77777777" w:rsidTr="00131C22">
        <w:trPr>
          <w:cantSplit/>
          <w:trHeight w:val="346"/>
        </w:trPr>
        <w:tc>
          <w:tcPr>
            <w:tcW w:w="10017" w:type="dxa"/>
            <w:gridSpan w:val="4"/>
            <w:tcBorders>
              <w:top w:val="nil"/>
              <w:left w:val="nil"/>
              <w:bottom w:val="nil"/>
              <w:right w:val="nil"/>
            </w:tcBorders>
            <w:shd w:val="clear" w:color="auto" w:fill="FFFFFF"/>
          </w:tcPr>
          <w:p w14:paraId="56DBAA38" w14:textId="77777777" w:rsidR="00683171" w:rsidRPr="00C26ED3" w:rsidRDefault="00683171" w:rsidP="00081DED">
            <w:pPr>
              <w:shd w:val="clear" w:color="auto" w:fill="auto"/>
              <w:autoSpaceDE w:val="0"/>
              <w:autoSpaceDN w:val="0"/>
              <w:adjustRightInd w:val="0"/>
              <w:spacing w:line="360" w:lineRule="auto"/>
              <w:ind w:left="60" w:right="60"/>
              <w:jc w:val="both"/>
              <w:rPr>
                <w:rFonts w:eastAsiaTheme="minorHAnsi"/>
                <w:color w:val="010205"/>
                <w:lang w:val="en-IN"/>
              </w:rPr>
            </w:pPr>
            <w:r w:rsidRPr="00C26ED3">
              <w:rPr>
                <w:rFonts w:eastAsiaTheme="minorHAnsi"/>
                <w:color w:val="010205"/>
                <w:lang w:val="en-IN"/>
              </w:rPr>
              <w:t>*. Correlation is significant at the 0.05 level (2-tailed).</w:t>
            </w:r>
          </w:p>
        </w:tc>
      </w:tr>
    </w:tbl>
    <w:p w14:paraId="5163B56E" w14:textId="77777777" w:rsidR="00683171" w:rsidRPr="00C26ED3" w:rsidRDefault="00683171" w:rsidP="00081DED">
      <w:pPr>
        <w:shd w:val="clear" w:color="auto" w:fill="auto"/>
        <w:autoSpaceDE w:val="0"/>
        <w:autoSpaceDN w:val="0"/>
        <w:adjustRightInd w:val="0"/>
        <w:spacing w:line="360" w:lineRule="auto"/>
        <w:jc w:val="both"/>
        <w:rPr>
          <w:rFonts w:eastAsiaTheme="minorHAnsi"/>
          <w:color w:val="auto"/>
          <w:lang w:val="en-IN"/>
        </w:rPr>
      </w:pPr>
    </w:p>
    <w:p w14:paraId="7C6622A4" w14:textId="77777777" w:rsidR="006246AF" w:rsidRPr="00C26ED3" w:rsidRDefault="006246AF" w:rsidP="00081DED">
      <w:pPr>
        <w:pStyle w:val="BodyText"/>
        <w:spacing w:line="360" w:lineRule="auto"/>
        <w:jc w:val="both"/>
        <w:rPr>
          <w:rFonts w:ascii="Times New Roman" w:hAnsi="Times New Roman" w:cs="Times New Roman"/>
          <w:b/>
          <w:bCs/>
        </w:rPr>
      </w:pPr>
      <w:r w:rsidRPr="00C26ED3">
        <w:rPr>
          <w:rFonts w:ascii="Times New Roman" w:hAnsi="Times New Roman" w:cs="Times New Roman"/>
          <w:b/>
          <w:bCs/>
        </w:rPr>
        <w:t>Inference:</w:t>
      </w:r>
    </w:p>
    <w:p w14:paraId="754BEDB4" w14:textId="12768C9A" w:rsidR="006246AF" w:rsidRPr="00C26ED3" w:rsidRDefault="006246AF" w:rsidP="00081DED">
      <w:pPr>
        <w:pStyle w:val="BodyText"/>
        <w:spacing w:line="360" w:lineRule="auto"/>
        <w:jc w:val="both"/>
        <w:rPr>
          <w:rFonts w:ascii="Times New Roman" w:hAnsi="Times New Roman" w:cs="Times New Roman"/>
        </w:rPr>
      </w:pPr>
      <w:r w:rsidRPr="00C26ED3">
        <w:rPr>
          <w:rFonts w:ascii="Times New Roman" w:hAnsi="Times New Roman" w:cs="Times New Roman"/>
        </w:rPr>
        <w:t>From the above table, we find that the significant value is 0.</w:t>
      </w:r>
      <w:r w:rsidR="00FF0FDB" w:rsidRPr="00C26ED3">
        <w:rPr>
          <w:rFonts w:ascii="Times New Roman" w:hAnsi="Times New Roman" w:cs="Times New Roman"/>
        </w:rPr>
        <w:t>17</w:t>
      </w:r>
      <w:r w:rsidRPr="00C26ED3">
        <w:rPr>
          <w:rFonts w:ascii="Times New Roman" w:hAnsi="Times New Roman" w:cs="Times New Roman"/>
        </w:rPr>
        <w:t xml:space="preserve">, which is greater than </w:t>
      </w:r>
      <w:r w:rsidR="00FF0FDB" w:rsidRPr="00C26ED3">
        <w:rPr>
          <w:rFonts w:ascii="Times New Roman" w:hAnsi="Times New Roman" w:cs="Times New Roman"/>
        </w:rPr>
        <w:t xml:space="preserve">the </w:t>
      </w:r>
      <w:r w:rsidRPr="00C26ED3">
        <w:rPr>
          <w:rFonts w:ascii="Times New Roman" w:hAnsi="Times New Roman" w:cs="Times New Roman"/>
        </w:rPr>
        <w:t xml:space="preserve">table value </w:t>
      </w:r>
      <w:r w:rsidR="00FF0FDB" w:rsidRPr="00C26ED3">
        <w:rPr>
          <w:rFonts w:ascii="Times New Roman" w:hAnsi="Times New Roman" w:cs="Times New Roman"/>
        </w:rPr>
        <w:t xml:space="preserve">of </w:t>
      </w:r>
      <w:r w:rsidRPr="00C26ED3">
        <w:rPr>
          <w:rFonts w:ascii="Times New Roman" w:hAnsi="Times New Roman" w:cs="Times New Roman"/>
        </w:rPr>
        <w:t xml:space="preserve">0.05, so the Null hypothesis is accepted and </w:t>
      </w:r>
      <w:r w:rsidR="00FF0FDB" w:rsidRPr="00C26ED3">
        <w:rPr>
          <w:rFonts w:ascii="Times New Roman" w:hAnsi="Times New Roman" w:cs="Times New Roman"/>
        </w:rPr>
        <w:t xml:space="preserve">the </w:t>
      </w:r>
      <w:r w:rsidRPr="00C26ED3">
        <w:rPr>
          <w:rFonts w:ascii="Times New Roman" w:hAnsi="Times New Roman" w:cs="Times New Roman"/>
        </w:rPr>
        <w:t>Alternative hypothesis is rejected.</w:t>
      </w:r>
    </w:p>
    <w:p w14:paraId="009AAEF8" w14:textId="02396E2A" w:rsidR="00FF0FDB" w:rsidRPr="00C26ED3" w:rsidRDefault="006246AF" w:rsidP="00081DED">
      <w:pPr>
        <w:pStyle w:val="BodyText"/>
        <w:spacing w:line="360" w:lineRule="auto"/>
        <w:jc w:val="both"/>
        <w:rPr>
          <w:rFonts w:ascii="Times New Roman" w:hAnsi="Times New Roman" w:cs="Times New Roman"/>
        </w:rPr>
      </w:pPr>
      <w:r w:rsidRPr="00C26ED3">
        <w:rPr>
          <w:rFonts w:ascii="Times New Roman" w:hAnsi="Times New Roman" w:cs="Times New Roman"/>
        </w:rPr>
        <w:t xml:space="preserve">Therefore, there is no </w:t>
      </w:r>
      <w:r w:rsidR="00FF0FDB" w:rsidRPr="00C26ED3">
        <w:rPr>
          <w:rFonts w:ascii="Times New Roman" w:hAnsi="Times New Roman" w:cs="Times New Roman"/>
        </w:rPr>
        <w:t>significant</w:t>
      </w:r>
      <w:r w:rsidRPr="00C26ED3">
        <w:rPr>
          <w:rFonts w:ascii="Times New Roman" w:hAnsi="Times New Roman" w:cs="Times New Roman"/>
        </w:rPr>
        <w:t xml:space="preserve"> difference between </w:t>
      </w:r>
      <w:r w:rsidR="00FF0FDB" w:rsidRPr="00C26ED3">
        <w:rPr>
          <w:rFonts w:ascii="Times New Roman" w:hAnsi="Times New Roman" w:cs="Times New Roman"/>
          <w:lang w:val="en-IN"/>
        </w:rPr>
        <w:t>online reviews or ratings when trying out new street food vendors and street food vendors on social media for updates and promotions</w:t>
      </w:r>
      <w:r w:rsidR="00A9730B" w:rsidRPr="00C26ED3">
        <w:rPr>
          <w:rFonts w:ascii="Times New Roman" w:hAnsi="Times New Roman" w:cs="Times New Roman"/>
          <w:lang w:val="en-IN"/>
        </w:rPr>
        <w:t>.</w:t>
      </w:r>
    </w:p>
    <w:p w14:paraId="77D06374" w14:textId="77777777" w:rsidR="00C46348" w:rsidRPr="00C26ED3" w:rsidRDefault="00C46348" w:rsidP="00081DED">
      <w:pPr>
        <w:spacing w:line="360" w:lineRule="auto"/>
        <w:jc w:val="both"/>
        <w:rPr>
          <w:b/>
          <w:bCs/>
        </w:rPr>
      </w:pPr>
    </w:p>
    <w:p w14:paraId="3CCF5FE5" w14:textId="5F1FB2C7" w:rsidR="00C46348" w:rsidRPr="00C26ED3" w:rsidRDefault="00C46348" w:rsidP="00081DED">
      <w:pPr>
        <w:spacing w:line="360" w:lineRule="auto"/>
        <w:jc w:val="both"/>
        <w:rPr>
          <w:b/>
          <w:bCs/>
        </w:rPr>
      </w:pPr>
      <w:r w:rsidRPr="00C26ED3">
        <w:rPr>
          <w:b/>
          <w:bCs/>
        </w:rPr>
        <w:t>FINDING</w:t>
      </w:r>
    </w:p>
    <w:p w14:paraId="5641E8F2" w14:textId="01A6801E" w:rsidR="00727E23" w:rsidRPr="00C26ED3" w:rsidRDefault="00614600" w:rsidP="00081DED">
      <w:pPr>
        <w:spacing w:line="360" w:lineRule="auto"/>
        <w:jc w:val="both"/>
      </w:pPr>
      <w:r w:rsidRPr="00C26ED3">
        <w:t>From the survey</w:t>
      </w:r>
      <w:r w:rsidR="00296B1B" w:rsidRPr="00C26ED3">
        <w:t>,</w:t>
      </w:r>
      <w:r w:rsidRPr="00C26ED3">
        <w:t xml:space="preserve"> 8.85%, 34.51%, 28.32%, 23.01%, and 5.31% are 1 time, 2-3 times a week, once a week, occasionally, and rarely or never do they consume street food a month respectively.</w:t>
      </w:r>
      <w:r w:rsidR="003209B0" w:rsidRPr="00C26ED3">
        <w:t xml:space="preserve"> </w:t>
      </w:r>
      <w:r w:rsidR="00751504" w:rsidRPr="00C26ED3">
        <w:t xml:space="preserve"> </w:t>
      </w:r>
      <w:r w:rsidR="00727E23" w:rsidRPr="00C26ED3">
        <w:t>From the above table</w:t>
      </w:r>
      <w:r w:rsidR="00296B1B" w:rsidRPr="00C26ED3">
        <w:t>,</w:t>
      </w:r>
      <w:r w:rsidR="00727E23" w:rsidRPr="00C26ED3">
        <w:t xml:space="preserve"> it shows that out of 113 respondents</w:t>
      </w:r>
      <w:r w:rsidR="00296B1B" w:rsidRPr="00C26ED3">
        <w:t>,</w:t>
      </w:r>
      <w:r w:rsidR="00727E23" w:rsidRPr="00C26ED3">
        <w:t xml:space="preserve"> 80% are earning below 25000, 18% are earning 25000 to 35000, 1% are 35001 to 50000 and </w:t>
      </w:r>
      <w:r w:rsidR="00296B1B" w:rsidRPr="00C26ED3">
        <w:t xml:space="preserve">the </w:t>
      </w:r>
      <w:r w:rsidR="00727E23" w:rsidRPr="00C26ED3">
        <w:t xml:space="preserve">other 9% are earning above 50000. </w:t>
      </w:r>
      <w:r w:rsidR="00296B1B" w:rsidRPr="00C26ED3">
        <w:t>The</w:t>
      </w:r>
      <w:r w:rsidR="00E173A2" w:rsidRPr="00C26ED3">
        <w:t xml:space="preserve"> above table shows that 18% are willing to spend on street food per meal Rs. less than 50,24% spent Rs.51 to 75, 28% spent 76 to 100 rupees, 25% spent 101 to 150 per meal, and 18% spent more than 150 rupees per meal.</w:t>
      </w:r>
      <w:r w:rsidR="00964E95" w:rsidRPr="00C26ED3">
        <w:t xml:space="preserve"> </w:t>
      </w:r>
      <w:r w:rsidR="00296B1B" w:rsidRPr="00C26ED3">
        <w:t>The</w:t>
      </w:r>
      <w:r w:rsidR="00630542" w:rsidRPr="00C26ED3">
        <w:t xml:space="preserve"> above table shows that the </w:t>
      </w:r>
      <w:r w:rsidR="00630542" w:rsidRPr="00C26ED3">
        <w:lastRenderedPageBreak/>
        <w:t xml:space="preserve">majority of the respondents are sometimes influenced </w:t>
      </w:r>
      <w:r w:rsidR="00296B1B" w:rsidRPr="00C26ED3">
        <w:t>by</w:t>
      </w:r>
      <w:r w:rsidR="00630542" w:rsidRPr="00C26ED3">
        <w:t xml:space="preserve"> online reviews or ratings on trying out new street food vendors 62%.</w:t>
      </w:r>
      <w:r w:rsidR="00075CB9" w:rsidRPr="00C26ED3">
        <w:t xml:space="preserve">  </w:t>
      </w:r>
      <w:r w:rsidR="00EB593B" w:rsidRPr="00C26ED3">
        <w:t>From the above table</w:t>
      </w:r>
      <w:r w:rsidR="00296B1B" w:rsidRPr="00C26ED3">
        <w:t>,</w:t>
      </w:r>
      <w:r w:rsidR="00EB593B" w:rsidRPr="00C26ED3">
        <w:t xml:space="preserve"> it shows that the majority of the respondents said yes for they were influenced </w:t>
      </w:r>
      <w:r w:rsidR="00296B1B" w:rsidRPr="00C26ED3">
        <w:t>by</w:t>
      </w:r>
      <w:r w:rsidR="00EB593B" w:rsidRPr="00C26ED3">
        <w:t xml:space="preserve"> street food vendors on social media by giving updates and </w:t>
      </w:r>
      <w:r w:rsidR="00296B1B" w:rsidRPr="00C26ED3">
        <w:t>promotions</w:t>
      </w:r>
      <w:r w:rsidR="00EB593B" w:rsidRPr="00C26ED3">
        <w:t xml:space="preserve"> to consumers 47%.</w:t>
      </w:r>
    </w:p>
    <w:p w14:paraId="0FE84B58" w14:textId="0C56FDF3" w:rsidR="00200A18" w:rsidRPr="00C26ED3" w:rsidRDefault="002F0D47" w:rsidP="00081DED">
      <w:pPr>
        <w:spacing w:line="360" w:lineRule="auto"/>
        <w:jc w:val="both"/>
      </w:pPr>
      <w:r w:rsidRPr="00C26ED3">
        <w:t>From the above table, we find that the significant value is 0.17, which is greater than the table value of 0.05, so the Null hypothesis is accepted and the Alternative hypothesis is rejected.</w:t>
      </w:r>
    </w:p>
    <w:p w14:paraId="3E58B62C" w14:textId="042612A1" w:rsidR="005B31FB" w:rsidRPr="00C26ED3" w:rsidRDefault="002F0D47" w:rsidP="00081DED">
      <w:pPr>
        <w:spacing w:line="360" w:lineRule="auto"/>
        <w:jc w:val="both"/>
      </w:pPr>
      <w:r w:rsidRPr="00C26ED3">
        <w:t xml:space="preserve">Therefore, there is no significant difference between </w:t>
      </w:r>
      <w:r w:rsidRPr="00C26ED3">
        <w:rPr>
          <w:lang w:val="en-IN"/>
        </w:rPr>
        <w:t>online reviews or ratings when trying out new street food vendors and street food vendors on social media for updates and promotions</w:t>
      </w:r>
      <w:r w:rsidR="00C31342" w:rsidRPr="00C26ED3">
        <w:t xml:space="preserve">.  </w:t>
      </w:r>
      <w:r w:rsidR="00F5039D" w:rsidRPr="00C26ED3">
        <w:t xml:space="preserve">The result of the above shows that the significance value is 0.419. The result shows that there is no significant difference </w:t>
      </w:r>
      <w:r w:rsidR="00F5039D" w:rsidRPr="00C26ED3">
        <w:softHyphen/>
        <w:t xml:space="preserve"> between how often you consume street food in a month and does the investor prefers to buy street food.</w:t>
      </w:r>
      <w:r w:rsidR="00347B7C" w:rsidRPr="00C26ED3">
        <w:t xml:space="preserve"> </w:t>
      </w:r>
      <w:r w:rsidR="00B52AD1" w:rsidRPr="00C26ED3">
        <w:t>Therefore,</w:t>
      </w:r>
      <w:r w:rsidR="00F5039D" w:rsidRPr="00C26ED3">
        <w:t xml:space="preserve"> </w:t>
      </w:r>
      <w:r w:rsidR="00296B1B" w:rsidRPr="00C26ED3">
        <w:t xml:space="preserve">the </w:t>
      </w:r>
      <w:r w:rsidR="00F5039D" w:rsidRPr="00C26ED3">
        <w:t>null hypothesis is accepted and the alternative hypothesis is rejected.</w:t>
      </w:r>
      <w:r w:rsidR="00B52AD1" w:rsidRPr="00C26ED3">
        <w:t xml:space="preserve"> </w:t>
      </w:r>
      <w:r w:rsidR="00E912DB" w:rsidRPr="00C26ED3">
        <w:t xml:space="preserve">The result of the chi-square test shows a significant value of 0.477. The result shows that there is no significant association between income and the amount willing to spend on street food per meal by the respondents. </w:t>
      </w:r>
      <w:r w:rsidR="00B52AD1" w:rsidRPr="00C26ED3">
        <w:t>Therefore,</w:t>
      </w:r>
      <w:r w:rsidR="00E912DB" w:rsidRPr="00C26ED3">
        <w:t xml:space="preserve"> H0 is accepted and H1 is rejected.</w:t>
      </w:r>
      <w:r w:rsidR="00687084" w:rsidRPr="00C26ED3">
        <w:t xml:space="preserve">  </w:t>
      </w:r>
      <w:r w:rsidR="005B31FB" w:rsidRPr="00C26ED3">
        <w:t>From the above table, we find that the significant value is 0.17, which is greater than the table value of 0.05, so the Null hypothesis is accepted and the Alternative hypothesis is rejected.</w:t>
      </w:r>
    </w:p>
    <w:p w14:paraId="6C519105" w14:textId="77777777" w:rsidR="005B31FB" w:rsidRPr="00C26ED3" w:rsidRDefault="005B31FB" w:rsidP="00081DED">
      <w:pPr>
        <w:spacing w:line="360" w:lineRule="auto"/>
        <w:jc w:val="both"/>
      </w:pPr>
      <w:r w:rsidRPr="00C26ED3">
        <w:t xml:space="preserve">Therefore, there is no significant difference between </w:t>
      </w:r>
      <w:r w:rsidRPr="00C26ED3">
        <w:rPr>
          <w:lang w:val="en-IN"/>
        </w:rPr>
        <w:t>online reviews or ratings when trying out new street food vendors and street food vendors on social media for updates and promotions</w:t>
      </w:r>
    </w:p>
    <w:p w14:paraId="100CB3A9" w14:textId="77777777" w:rsidR="001E07B8" w:rsidRPr="00C26ED3" w:rsidRDefault="001E07B8" w:rsidP="00081DED">
      <w:pPr>
        <w:spacing w:line="360" w:lineRule="auto"/>
        <w:jc w:val="both"/>
        <w:rPr>
          <w:b/>
          <w:bCs/>
        </w:rPr>
      </w:pPr>
    </w:p>
    <w:p w14:paraId="39689A88" w14:textId="51746603" w:rsidR="001E07B8" w:rsidRPr="00C26ED3" w:rsidRDefault="00C46348" w:rsidP="00081DED">
      <w:pPr>
        <w:spacing w:line="360" w:lineRule="auto"/>
        <w:jc w:val="both"/>
        <w:rPr>
          <w:b/>
          <w:bCs/>
        </w:rPr>
      </w:pPr>
      <w:r w:rsidRPr="00C26ED3">
        <w:rPr>
          <w:b/>
          <w:bCs/>
        </w:rPr>
        <w:t>SUGGESTION</w:t>
      </w:r>
      <w:r w:rsidR="00335EAA" w:rsidRPr="00C26ED3">
        <w:rPr>
          <w:b/>
          <w:bCs/>
        </w:rPr>
        <w:t>:</w:t>
      </w:r>
      <w:r w:rsidR="00AB1A42" w:rsidRPr="00C26ED3">
        <w:rPr>
          <w:b/>
          <w:bCs/>
        </w:rPr>
        <w:t xml:space="preserve"> </w:t>
      </w:r>
      <w:r w:rsidR="001E07B8" w:rsidRPr="00C26ED3">
        <w:t>Diverse Menu Options: Offer a diverse range of street food options to cater to different tastes and dietary preferences. This might include vegetarian, vegan, gluten-free, and meat-based options.</w:t>
      </w:r>
      <w:r w:rsidR="00CB3D72" w:rsidRPr="00C26ED3">
        <w:rPr>
          <w:b/>
          <w:bCs/>
        </w:rPr>
        <w:t xml:space="preserve">  </w:t>
      </w:r>
      <w:r w:rsidR="001E07B8" w:rsidRPr="00C26ED3">
        <w:t>Fresh Ingredients: Consumers often prefer street foods that use fresh, high-quality ingredients. Ensure that your food is prepared with fresh produce, meats, and spices.</w:t>
      </w:r>
      <w:r w:rsidR="009B730F" w:rsidRPr="00C26ED3">
        <w:rPr>
          <w:b/>
          <w:bCs/>
        </w:rPr>
        <w:t xml:space="preserve">  </w:t>
      </w:r>
      <w:r w:rsidR="001E07B8" w:rsidRPr="00C26ED3">
        <w:t>Cleanliness and Hygiene:</w:t>
      </w:r>
      <w:r w:rsidR="00DC033E" w:rsidRPr="00C26ED3">
        <w:t xml:space="preserve"> </w:t>
      </w:r>
      <w:r w:rsidR="001E07B8" w:rsidRPr="00C26ED3">
        <w:t>Maintain high standards of cleanliness and hygiene in food preparation and handling. Clean surroundings and visibly hygienic practices can attract more customers.</w:t>
      </w:r>
      <w:r w:rsidR="00B41EE8" w:rsidRPr="00C26ED3">
        <w:rPr>
          <w:b/>
          <w:bCs/>
        </w:rPr>
        <w:t xml:space="preserve">  </w:t>
      </w:r>
      <w:r w:rsidR="001E07B8" w:rsidRPr="00C26ED3">
        <w:t>Authenticity:</w:t>
      </w:r>
      <w:r w:rsidR="00DC033E" w:rsidRPr="00C26ED3">
        <w:t xml:space="preserve"> </w:t>
      </w:r>
      <w:r w:rsidR="001E07B8" w:rsidRPr="00C26ED3">
        <w:t>Authentic flavors and recipes can be a big draw for consumers. If you are offering a specific type of cuisine, ensure that it stays true to its regional or cultural roots.</w:t>
      </w:r>
      <w:r w:rsidR="00D71441" w:rsidRPr="00C26ED3">
        <w:rPr>
          <w:b/>
          <w:bCs/>
        </w:rPr>
        <w:t xml:space="preserve"> </w:t>
      </w:r>
      <w:r w:rsidR="001E07B8" w:rsidRPr="00C26ED3">
        <w:t>Customization:</w:t>
      </w:r>
      <w:r w:rsidR="00A831FE" w:rsidRPr="00C26ED3">
        <w:t xml:space="preserve"> </w:t>
      </w:r>
      <w:r w:rsidR="001E07B8" w:rsidRPr="00C26ED3">
        <w:t>Offer customization options whenever possible. Allow customers to choose their preferred toppings, sauces, or spice levels to tailor the food to their liking.</w:t>
      </w:r>
    </w:p>
    <w:p w14:paraId="7CFD180A" w14:textId="77777777" w:rsidR="001E07B8" w:rsidRPr="00C26ED3" w:rsidRDefault="001E07B8" w:rsidP="00081DED">
      <w:pPr>
        <w:spacing w:line="360" w:lineRule="auto"/>
        <w:jc w:val="both"/>
      </w:pPr>
    </w:p>
    <w:p w14:paraId="46D60EA6" w14:textId="11BE73DB" w:rsidR="001E07B8" w:rsidRPr="00C26ED3" w:rsidRDefault="001E07B8" w:rsidP="00081DED">
      <w:pPr>
        <w:spacing w:line="360" w:lineRule="auto"/>
        <w:jc w:val="both"/>
      </w:pPr>
      <w:r w:rsidRPr="00C26ED3">
        <w:lastRenderedPageBreak/>
        <w:t>Portion Sizes:</w:t>
      </w:r>
      <w:r w:rsidR="00DC033E" w:rsidRPr="00C26ED3">
        <w:t xml:space="preserve"> </w:t>
      </w:r>
      <w:r w:rsidRPr="00C26ED3">
        <w:t>Consider offering different portion sizes to cater to varying appetites. Some customers may want a small snack, while others might prefer a larger meal.</w:t>
      </w:r>
      <w:r w:rsidR="00B72698" w:rsidRPr="00C26ED3">
        <w:t xml:space="preserve"> </w:t>
      </w:r>
      <w:r w:rsidRPr="00C26ED3">
        <w:t>Price Point:</w:t>
      </w:r>
      <w:r w:rsidR="00DC033E" w:rsidRPr="00C26ED3">
        <w:t xml:space="preserve"> </w:t>
      </w:r>
      <w:r w:rsidRPr="00C26ED3">
        <w:t xml:space="preserve">Street food is often associated with affordability. Keep your prices competitive and reasonable to attract a broader customer </w:t>
      </w:r>
      <w:r w:rsidR="00806274" w:rsidRPr="00C26ED3">
        <w:t>base. Food</w:t>
      </w:r>
      <w:r w:rsidRPr="00C26ED3">
        <w:t xml:space="preserve"> Safety: Display food safety certificates or practices to reassure customers about the safety of your food. This can build trust and encourage repeat business.</w:t>
      </w:r>
      <w:r w:rsidR="004F3A8E" w:rsidRPr="00C26ED3">
        <w:t xml:space="preserve"> </w:t>
      </w:r>
      <w:r w:rsidRPr="00C26ED3">
        <w:t>Unique Selling Proposition (USP):</w:t>
      </w:r>
      <w:r w:rsidR="00DC033E" w:rsidRPr="00C26ED3">
        <w:t xml:space="preserve"> </w:t>
      </w:r>
      <w:r w:rsidRPr="00C26ED3">
        <w:t>Differentiate your street food stall by offering a unique twist or specialty item that sets you apart from competitors. It could be a signature sauce, a fusion dish, or a creative presentation.</w:t>
      </w:r>
    </w:p>
    <w:p w14:paraId="1CFCC728" w14:textId="77777777" w:rsidR="001E07B8" w:rsidRPr="00C26ED3" w:rsidRDefault="001E07B8" w:rsidP="00081DED">
      <w:pPr>
        <w:spacing w:line="360" w:lineRule="auto"/>
        <w:jc w:val="both"/>
      </w:pPr>
    </w:p>
    <w:p w14:paraId="20D3A3A5" w14:textId="1DB629F2" w:rsidR="00C46348" w:rsidRPr="00C26ED3" w:rsidRDefault="00C46348" w:rsidP="00081DED">
      <w:pPr>
        <w:spacing w:line="360" w:lineRule="auto"/>
        <w:jc w:val="both"/>
        <w:rPr>
          <w:b/>
          <w:bCs/>
        </w:rPr>
      </w:pPr>
      <w:r w:rsidRPr="00C26ED3">
        <w:rPr>
          <w:b/>
          <w:bCs/>
        </w:rPr>
        <w:t>REFERENCE</w:t>
      </w:r>
    </w:p>
    <w:p w14:paraId="11E6490D" w14:textId="6E93DADB" w:rsidR="00081DED" w:rsidRPr="00C26ED3" w:rsidRDefault="00081DED" w:rsidP="00081DED">
      <w:pPr>
        <w:spacing w:line="360" w:lineRule="auto"/>
        <w:jc w:val="both"/>
        <w:rPr>
          <w:color w:val="222222"/>
          <w:shd w:val="clear" w:color="auto" w:fill="FFFFFF"/>
        </w:rPr>
      </w:pPr>
      <w:r w:rsidRPr="00C26ED3">
        <w:rPr>
          <w:color w:val="222222"/>
          <w:shd w:val="clear" w:color="auto" w:fill="FFFFFF"/>
        </w:rPr>
        <w:t>Alimi, B. A. (2016). Risk factors in street food practices in developing countries: A review. </w:t>
      </w:r>
      <w:r w:rsidRPr="00C26ED3">
        <w:rPr>
          <w:i/>
          <w:iCs/>
          <w:color w:val="222222"/>
          <w:shd w:val="clear" w:color="auto" w:fill="FFFFFF"/>
        </w:rPr>
        <w:t>Food science and human wellness</w:t>
      </w:r>
      <w:r w:rsidRPr="00C26ED3">
        <w:rPr>
          <w:color w:val="222222"/>
          <w:shd w:val="clear" w:color="auto" w:fill="FFFFFF"/>
        </w:rPr>
        <w:t>, </w:t>
      </w:r>
      <w:r w:rsidRPr="00C26ED3">
        <w:rPr>
          <w:i/>
          <w:iCs/>
          <w:color w:val="222222"/>
          <w:shd w:val="clear" w:color="auto" w:fill="FFFFFF"/>
        </w:rPr>
        <w:t>5</w:t>
      </w:r>
      <w:r w:rsidRPr="00C26ED3">
        <w:rPr>
          <w:color w:val="222222"/>
          <w:shd w:val="clear" w:color="auto" w:fill="FFFFFF"/>
        </w:rPr>
        <w:t>(3), 141-148.</w:t>
      </w:r>
    </w:p>
    <w:p w14:paraId="6E95DBEB" w14:textId="43A56994" w:rsidR="00081DED" w:rsidRPr="00C26ED3" w:rsidRDefault="00081DED" w:rsidP="00081DED">
      <w:pPr>
        <w:spacing w:line="360" w:lineRule="auto"/>
        <w:jc w:val="both"/>
        <w:rPr>
          <w:color w:val="222222"/>
          <w:shd w:val="clear" w:color="auto" w:fill="FFFFFF"/>
        </w:rPr>
      </w:pPr>
      <w:r w:rsidRPr="00C26ED3">
        <w:rPr>
          <w:color w:val="222222"/>
          <w:shd w:val="clear" w:color="auto" w:fill="FFFFFF"/>
        </w:rPr>
        <w:t xml:space="preserve">Morano, R. S., Barrichello, A., Jacomossi, R. R., &amp; D’Acosta-Rivera, J. R. (2018). Street food: factors influencing </w:t>
      </w:r>
      <w:r w:rsidR="00296B1B" w:rsidRPr="00C26ED3">
        <w:rPr>
          <w:color w:val="222222"/>
          <w:shd w:val="clear" w:color="auto" w:fill="FFFFFF"/>
        </w:rPr>
        <w:t xml:space="preserve">the </w:t>
      </w:r>
      <w:r w:rsidRPr="00C26ED3">
        <w:rPr>
          <w:color w:val="222222"/>
          <w:shd w:val="clear" w:color="auto" w:fill="FFFFFF"/>
        </w:rPr>
        <w:t>perception of product quality. </w:t>
      </w:r>
      <w:r w:rsidRPr="00C26ED3">
        <w:rPr>
          <w:i/>
          <w:iCs/>
          <w:color w:val="222222"/>
          <w:shd w:val="clear" w:color="auto" w:fill="FFFFFF"/>
        </w:rPr>
        <w:t>RAUSP Management Journal</w:t>
      </w:r>
      <w:r w:rsidRPr="00C26ED3">
        <w:rPr>
          <w:color w:val="222222"/>
          <w:shd w:val="clear" w:color="auto" w:fill="FFFFFF"/>
        </w:rPr>
        <w:t>, </w:t>
      </w:r>
      <w:r w:rsidRPr="00C26ED3">
        <w:rPr>
          <w:i/>
          <w:iCs/>
          <w:color w:val="222222"/>
          <w:shd w:val="clear" w:color="auto" w:fill="FFFFFF"/>
        </w:rPr>
        <w:t>53</w:t>
      </w:r>
      <w:r w:rsidRPr="00C26ED3">
        <w:rPr>
          <w:color w:val="222222"/>
          <w:shd w:val="clear" w:color="auto" w:fill="FFFFFF"/>
        </w:rPr>
        <w:t>, 535-554.</w:t>
      </w:r>
    </w:p>
    <w:p w14:paraId="253C93AE" w14:textId="6F688360" w:rsidR="00081DED" w:rsidRPr="00C26ED3" w:rsidRDefault="00081DED" w:rsidP="00081DED">
      <w:pPr>
        <w:spacing w:line="360" w:lineRule="auto"/>
        <w:jc w:val="both"/>
        <w:rPr>
          <w:color w:val="222222"/>
          <w:shd w:val="clear" w:color="auto" w:fill="FFFFFF"/>
        </w:rPr>
      </w:pPr>
      <w:r w:rsidRPr="00C26ED3">
        <w:rPr>
          <w:color w:val="222222"/>
          <w:shd w:val="clear" w:color="auto" w:fill="FFFFFF"/>
        </w:rPr>
        <w:t>Choi, J., Lee, A., &amp; Ok, C. (2013). The effects of consumers' perceived risk and benefit on attitude and behavioral intention: A study of street food. </w:t>
      </w:r>
      <w:r w:rsidRPr="00C26ED3">
        <w:rPr>
          <w:i/>
          <w:iCs/>
          <w:color w:val="222222"/>
          <w:shd w:val="clear" w:color="auto" w:fill="FFFFFF"/>
        </w:rPr>
        <w:t>Journal of Travel &amp; Tourism Marketing</w:t>
      </w:r>
      <w:r w:rsidRPr="00C26ED3">
        <w:rPr>
          <w:color w:val="222222"/>
          <w:shd w:val="clear" w:color="auto" w:fill="FFFFFF"/>
        </w:rPr>
        <w:t>, </w:t>
      </w:r>
      <w:r w:rsidRPr="00C26ED3">
        <w:rPr>
          <w:i/>
          <w:iCs/>
          <w:color w:val="222222"/>
          <w:shd w:val="clear" w:color="auto" w:fill="FFFFFF"/>
        </w:rPr>
        <w:t>30</w:t>
      </w:r>
      <w:r w:rsidRPr="00C26ED3">
        <w:rPr>
          <w:color w:val="222222"/>
          <w:shd w:val="clear" w:color="auto" w:fill="FFFFFF"/>
        </w:rPr>
        <w:t>(3), 222-237.</w:t>
      </w:r>
    </w:p>
    <w:p w14:paraId="2F9E6E2D" w14:textId="59E75A4C" w:rsidR="00081DED" w:rsidRPr="00C26ED3" w:rsidRDefault="00081DED" w:rsidP="00081DED">
      <w:pPr>
        <w:spacing w:line="360" w:lineRule="auto"/>
        <w:jc w:val="both"/>
        <w:rPr>
          <w:color w:val="222222"/>
          <w:shd w:val="clear" w:color="auto" w:fill="FFFFFF"/>
        </w:rPr>
      </w:pPr>
      <w:r w:rsidRPr="00C26ED3">
        <w:rPr>
          <w:color w:val="222222"/>
          <w:shd w:val="clear" w:color="auto" w:fill="FFFFFF"/>
        </w:rPr>
        <w:t>Seo, K. H., &amp; Lee, J. H. (2021). Understanding risk perception toward food safety in street food: The relationships among service quality, values, and repurchase intention. </w:t>
      </w:r>
      <w:r w:rsidRPr="00C26ED3">
        <w:rPr>
          <w:i/>
          <w:iCs/>
          <w:color w:val="222222"/>
          <w:shd w:val="clear" w:color="auto" w:fill="FFFFFF"/>
        </w:rPr>
        <w:t>International Journal of Environmental Research and Public Health</w:t>
      </w:r>
      <w:r w:rsidRPr="00C26ED3">
        <w:rPr>
          <w:color w:val="222222"/>
          <w:shd w:val="clear" w:color="auto" w:fill="FFFFFF"/>
        </w:rPr>
        <w:t>, </w:t>
      </w:r>
      <w:r w:rsidRPr="00C26ED3">
        <w:rPr>
          <w:i/>
          <w:iCs/>
          <w:color w:val="222222"/>
          <w:shd w:val="clear" w:color="auto" w:fill="FFFFFF"/>
        </w:rPr>
        <w:t>18</w:t>
      </w:r>
      <w:r w:rsidRPr="00C26ED3">
        <w:rPr>
          <w:color w:val="222222"/>
          <w:shd w:val="clear" w:color="auto" w:fill="FFFFFF"/>
        </w:rPr>
        <w:t>(13), 6826.</w:t>
      </w:r>
    </w:p>
    <w:p w14:paraId="79718722" w14:textId="77777777" w:rsidR="009E1318" w:rsidRPr="00C26ED3" w:rsidRDefault="009E1318" w:rsidP="00081DED">
      <w:pPr>
        <w:spacing w:line="360" w:lineRule="auto"/>
        <w:jc w:val="both"/>
        <w:rPr>
          <w:color w:val="222222"/>
          <w:shd w:val="clear" w:color="auto" w:fill="FFFFFF"/>
        </w:rPr>
      </w:pPr>
    </w:p>
    <w:p w14:paraId="0429CF4D" w14:textId="77777777" w:rsidR="009E1318" w:rsidRPr="00C26ED3" w:rsidRDefault="009E1318" w:rsidP="00081DED">
      <w:pPr>
        <w:spacing w:line="360" w:lineRule="auto"/>
        <w:jc w:val="both"/>
        <w:rPr>
          <w:color w:val="222222"/>
          <w:shd w:val="clear" w:color="auto" w:fill="FFFFFF"/>
        </w:rPr>
      </w:pPr>
    </w:p>
    <w:p w14:paraId="2169C8E3" w14:textId="73BF1D39" w:rsidR="009E1318" w:rsidRPr="00C26ED3" w:rsidRDefault="009E1318" w:rsidP="00081DED">
      <w:pPr>
        <w:spacing w:line="360" w:lineRule="auto"/>
        <w:jc w:val="both"/>
        <w:rPr>
          <w:b/>
          <w:bCs/>
        </w:rPr>
      </w:pPr>
    </w:p>
    <w:sectPr w:rsidR="009E1318" w:rsidRPr="00C26E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F32247"/>
    <w:multiLevelType w:val="hybridMultilevel"/>
    <w:tmpl w:val="1C9859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C1C680B"/>
    <w:multiLevelType w:val="hybridMultilevel"/>
    <w:tmpl w:val="D3DE655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1179632">
    <w:abstractNumId w:val="0"/>
  </w:num>
  <w:num w:numId="2" w16cid:durableId="215170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55DF"/>
    <w:rsid w:val="00034830"/>
    <w:rsid w:val="00061EC3"/>
    <w:rsid w:val="00075CB9"/>
    <w:rsid w:val="00081DED"/>
    <w:rsid w:val="000945BA"/>
    <w:rsid w:val="000F283E"/>
    <w:rsid w:val="001144DD"/>
    <w:rsid w:val="00131C22"/>
    <w:rsid w:val="00154A09"/>
    <w:rsid w:val="00171D93"/>
    <w:rsid w:val="001C682E"/>
    <w:rsid w:val="001C7B4F"/>
    <w:rsid w:val="001E07B8"/>
    <w:rsid w:val="001F6F90"/>
    <w:rsid w:val="00200A18"/>
    <w:rsid w:val="00204DB0"/>
    <w:rsid w:val="002570DE"/>
    <w:rsid w:val="00257E54"/>
    <w:rsid w:val="00272C5A"/>
    <w:rsid w:val="00296B1B"/>
    <w:rsid w:val="002A5E3F"/>
    <w:rsid w:val="002B0AA8"/>
    <w:rsid w:val="002D2506"/>
    <w:rsid w:val="002F0D47"/>
    <w:rsid w:val="002F25F7"/>
    <w:rsid w:val="003071F9"/>
    <w:rsid w:val="003209B0"/>
    <w:rsid w:val="00331521"/>
    <w:rsid w:val="00335EAA"/>
    <w:rsid w:val="00347B7C"/>
    <w:rsid w:val="00402664"/>
    <w:rsid w:val="00465999"/>
    <w:rsid w:val="0046785E"/>
    <w:rsid w:val="00487DCF"/>
    <w:rsid w:val="004F3A8E"/>
    <w:rsid w:val="0052314A"/>
    <w:rsid w:val="00563CB5"/>
    <w:rsid w:val="00577BB9"/>
    <w:rsid w:val="00577BF7"/>
    <w:rsid w:val="00580518"/>
    <w:rsid w:val="005B31FB"/>
    <w:rsid w:val="005F4528"/>
    <w:rsid w:val="00614600"/>
    <w:rsid w:val="006246AF"/>
    <w:rsid w:val="00625A23"/>
    <w:rsid w:val="00630542"/>
    <w:rsid w:val="00680616"/>
    <w:rsid w:val="00683171"/>
    <w:rsid w:val="00687084"/>
    <w:rsid w:val="00694AC3"/>
    <w:rsid w:val="00696B3A"/>
    <w:rsid w:val="006A111B"/>
    <w:rsid w:val="006A22E4"/>
    <w:rsid w:val="006B054D"/>
    <w:rsid w:val="006B4FED"/>
    <w:rsid w:val="006B73A2"/>
    <w:rsid w:val="00715E88"/>
    <w:rsid w:val="00727E23"/>
    <w:rsid w:val="007345C6"/>
    <w:rsid w:val="00751504"/>
    <w:rsid w:val="00774FE0"/>
    <w:rsid w:val="007A70AE"/>
    <w:rsid w:val="00806274"/>
    <w:rsid w:val="008078D7"/>
    <w:rsid w:val="008111A2"/>
    <w:rsid w:val="00821451"/>
    <w:rsid w:val="00884AF9"/>
    <w:rsid w:val="008866B8"/>
    <w:rsid w:val="00892702"/>
    <w:rsid w:val="00892EB7"/>
    <w:rsid w:val="008A18C5"/>
    <w:rsid w:val="008C78C4"/>
    <w:rsid w:val="008E76F9"/>
    <w:rsid w:val="009205A5"/>
    <w:rsid w:val="00926503"/>
    <w:rsid w:val="009640B6"/>
    <w:rsid w:val="00964E95"/>
    <w:rsid w:val="009664C7"/>
    <w:rsid w:val="009B6488"/>
    <w:rsid w:val="009B730F"/>
    <w:rsid w:val="009C4C9D"/>
    <w:rsid w:val="009E1318"/>
    <w:rsid w:val="00A34283"/>
    <w:rsid w:val="00A46174"/>
    <w:rsid w:val="00A636A0"/>
    <w:rsid w:val="00A831FE"/>
    <w:rsid w:val="00A9730B"/>
    <w:rsid w:val="00AB1A42"/>
    <w:rsid w:val="00B41EE8"/>
    <w:rsid w:val="00B52AD1"/>
    <w:rsid w:val="00B72698"/>
    <w:rsid w:val="00BB4EE5"/>
    <w:rsid w:val="00BC020A"/>
    <w:rsid w:val="00C26ED3"/>
    <w:rsid w:val="00C31342"/>
    <w:rsid w:val="00C41FB2"/>
    <w:rsid w:val="00C46348"/>
    <w:rsid w:val="00C824F7"/>
    <w:rsid w:val="00C955DF"/>
    <w:rsid w:val="00CB3D72"/>
    <w:rsid w:val="00D23F5A"/>
    <w:rsid w:val="00D55538"/>
    <w:rsid w:val="00D71441"/>
    <w:rsid w:val="00D76F33"/>
    <w:rsid w:val="00D91966"/>
    <w:rsid w:val="00D96895"/>
    <w:rsid w:val="00DC033E"/>
    <w:rsid w:val="00E173A2"/>
    <w:rsid w:val="00E912DB"/>
    <w:rsid w:val="00EA37F3"/>
    <w:rsid w:val="00EB593B"/>
    <w:rsid w:val="00ED7DF9"/>
    <w:rsid w:val="00EF1363"/>
    <w:rsid w:val="00EF7CC0"/>
    <w:rsid w:val="00F12A93"/>
    <w:rsid w:val="00F22881"/>
    <w:rsid w:val="00F5039D"/>
    <w:rsid w:val="00F57391"/>
    <w:rsid w:val="00F916E7"/>
    <w:rsid w:val="00FE0584"/>
    <w:rsid w:val="00FF0F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0774E"/>
  <w15:docId w15:val="{B94DF7A8-A201-48D5-A127-4571C0FD1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55DF"/>
    <w:pPr>
      <w:shd w:val="clear" w:color="auto" w:fill="FFFFFF"/>
      <w:spacing w:after="0" w:line="240" w:lineRule="auto"/>
    </w:pPr>
    <w:rPr>
      <w:rFonts w:ascii="Times New Roman" w:eastAsia="Times New Roman" w:hAnsi="Times New Roman" w:cs="Times New Roman"/>
      <w:color w:val="000000"/>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6895"/>
    <w:rPr>
      <w:rFonts w:ascii="Tahoma" w:hAnsi="Tahoma" w:cs="Tahoma"/>
      <w:sz w:val="16"/>
      <w:szCs w:val="16"/>
    </w:rPr>
  </w:style>
  <w:style w:type="character" w:customStyle="1" w:styleId="BalloonTextChar">
    <w:name w:val="Balloon Text Char"/>
    <w:basedOn w:val="DefaultParagraphFont"/>
    <w:link w:val="BalloonText"/>
    <w:uiPriority w:val="99"/>
    <w:semiHidden/>
    <w:rsid w:val="00D96895"/>
    <w:rPr>
      <w:rFonts w:ascii="Tahoma" w:eastAsia="Times New Roman" w:hAnsi="Tahoma" w:cs="Tahoma"/>
      <w:color w:val="000000"/>
      <w:kern w:val="0"/>
      <w:sz w:val="16"/>
      <w:szCs w:val="16"/>
      <w:shd w:val="clear" w:color="auto" w:fill="FFFFFF"/>
      <w:lang w:val="en-US"/>
      <w14:ligatures w14:val="none"/>
    </w:rPr>
  </w:style>
  <w:style w:type="paragraph" w:styleId="BodyText">
    <w:name w:val="Body Text"/>
    <w:basedOn w:val="Normal"/>
    <w:link w:val="BodyTextChar"/>
    <w:uiPriority w:val="1"/>
    <w:qFormat/>
    <w:rsid w:val="006246AF"/>
    <w:pPr>
      <w:widowControl w:val="0"/>
      <w:shd w:val="clear" w:color="auto" w:fill="auto"/>
      <w:autoSpaceDE w:val="0"/>
      <w:autoSpaceDN w:val="0"/>
    </w:pPr>
    <w:rPr>
      <w:rFonts w:ascii="Arial MT" w:eastAsia="Arial MT" w:hAnsi="Arial MT" w:cs="Arial MT"/>
      <w:color w:val="auto"/>
    </w:rPr>
  </w:style>
  <w:style w:type="character" w:customStyle="1" w:styleId="BodyTextChar">
    <w:name w:val="Body Text Char"/>
    <w:basedOn w:val="DefaultParagraphFont"/>
    <w:link w:val="BodyText"/>
    <w:uiPriority w:val="1"/>
    <w:rsid w:val="006246AF"/>
    <w:rPr>
      <w:rFonts w:ascii="Arial MT" w:eastAsia="Arial MT" w:hAnsi="Arial MT" w:cs="Arial MT"/>
      <w:kern w:val="0"/>
      <w:sz w:val="24"/>
      <w:szCs w:val="24"/>
      <w:lang w:val="en-US"/>
      <w14:ligatures w14:val="none"/>
    </w:rPr>
  </w:style>
  <w:style w:type="paragraph" w:styleId="ListParagraph">
    <w:name w:val="List Paragraph"/>
    <w:basedOn w:val="Normal"/>
    <w:uiPriority w:val="34"/>
    <w:qFormat/>
    <w:rsid w:val="002A5E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11</Pages>
  <Words>2950</Words>
  <Characters>17115</Characters>
  <Application>Microsoft Office Word</Application>
  <DocSecurity>0</DocSecurity>
  <Lines>900</Lines>
  <Paragraphs>371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kanishkapalani20@outlook.com</dc:creator>
  <cp:lastModifiedBy>kanishkapalani20@outlook.com</cp:lastModifiedBy>
  <cp:revision>95</cp:revision>
  <dcterms:created xsi:type="dcterms:W3CDTF">2023-09-04T05:41:00Z</dcterms:created>
  <dcterms:modified xsi:type="dcterms:W3CDTF">2023-09-07T06:12:00Z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62deb50b-a959-43f3-b44d-d7f22491dfd3</vt:lpwstr>
  </property>
</Properties>
</file>