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96D90" w14:textId="4C8874B2" w:rsidR="00F62A6F" w:rsidRPr="0060029A" w:rsidRDefault="00000000" w:rsidP="007072B4">
      <w:pPr>
        <w:pStyle w:val="Title"/>
        <w:ind w:left="0"/>
        <w:rPr>
          <w:sz w:val="28"/>
          <w:szCs w:val="28"/>
        </w:rPr>
      </w:pPr>
      <w:r w:rsidRPr="0060029A">
        <w:rPr>
          <w:sz w:val="28"/>
          <w:szCs w:val="28"/>
        </w:rPr>
        <w:t>Stu</w:t>
      </w:r>
      <w:r w:rsidR="00105104" w:rsidRPr="0060029A">
        <w:rPr>
          <w:sz w:val="28"/>
          <w:szCs w:val="28"/>
        </w:rPr>
        <w:t>dy on the</w:t>
      </w:r>
      <w:r w:rsidRPr="0060029A">
        <w:rPr>
          <w:sz w:val="28"/>
          <w:szCs w:val="28"/>
        </w:rPr>
        <w:t xml:space="preserve"> Effect of Pesticide</w:t>
      </w:r>
      <w:r w:rsidR="00105104" w:rsidRPr="0060029A">
        <w:rPr>
          <w:sz w:val="28"/>
          <w:szCs w:val="28"/>
        </w:rPr>
        <w:t>s</w:t>
      </w:r>
      <w:r w:rsidRPr="0060029A">
        <w:rPr>
          <w:sz w:val="28"/>
          <w:szCs w:val="28"/>
        </w:rPr>
        <w:t xml:space="preserve"> </w:t>
      </w:r>
      <w:r w:rsidR="00105104" w:rsidRPr="0060029A">
        <w:rPr>
          <w:sz w:val="28"/>
          <w:szCs w:val="28"/>
        </w:rPr>
        <w:t xml:space="preserve">in </w:t>
      </w:r>
      <w:proofErr w:type="spellStart"/>
      <w:r w:rsidR="00105104" w:rsidRPr="0060029A">
        <w:rPr>
          <w:sz w:val="28"/>
          <w:szCs w:val="28"/>
        </w:rPr>
        <w:t>Labeo</w:t>
      </w:r>
      <w:proofErr w:type="spellEnd"/>
      <w:r w:rsidR="00105104" w:rsidRPr="0060029A">
        <w:rPr>
          <w:sz w:val="28"/>
          <w:szCs w:val="28"/>
        </w:rPr>
        <w:t xml:space="preserve"> Rohita </w:t>
      </w:r>
      <w:r w:rsidRPr="0060029A">
        <w:rPr>
          <w:sz w:val="28"/>
          <w:szCs w:val="28"/>
        </w:rPr>
        <w:t>f</w:t>
      </w:r>
      <w:r w:rsidR="00105104" w:rsidRPr="0060029A">
        <w:rPr>
          <w:sz w:val="28"/>
          <w:szCs w:val="28"/>
        </w:rPr>
        <w:t>rom some water</w:t>
      </w:r>
      <w:r w:rsidRPr="0060029A">
        <w:rPr>
          <w:sz w:val="28"/>
          <w:szCs w:val="28"/>
        </w:rPr>
        <w:t xml:space="preserve"> Reservoirs of</w:t>
      </w:r>
      <w:r w:rsidRPr="0060029A">
        <w:rPr>
          <w:spacing w:val="-2"/>
          <w:sz w:val="28"/>
          <w:szCs w:val="28"/>
        </w:rPr>
        <w:t xml:space="preserve"> </w:t>
      </w:r>
      <w:r w:rsidRPr="0060029A">
        <w:rPr>
          <w:sz w:val="28"/>
          <w:szCs w:val="28"/>
        </w:rPr>
        <w:t>Raipur</w:t>
      </w:r>
      <w:r w:rsidRPr="0060029A">
        <w:rPr>
          <w:spacing w:val="-2"/>
          <w:sz w:val="28"/>
          <w:szCs w:val="28"/>
        </w:rPr>
        <w:t xml:space="preserve"> </w:t>
      </w:r>
      <w:r w:rsidRPr="0060029A">
        <w:rPr>
          <w:sz w:val="28"/>
          <w:szCs w:val="28"/>
        </w:rPr>
        <w:t>Chhattisgarh</w:t>
      </w:r>
    </w:p>
    <w:p w14:paraId="355CE4E9" w14:textId="5227753E" w:rsidR="00F62A6F" w:rsidRPr="007072B4" w:rsidRDefault="00105104" w:rsidP="007072B4">
      <w:pPr>
        <w:pStyle w:val="Heading2"/>
        <w:spacing w:before="320"/>
        <w:ind w:left="406" w:right="1322"/>
        <w:jc w:val="both"/>
        <w:rPr>
          <w:sz w:val="24"/>
          <w:szCs w:val="24"/>
          <w:vertAlign w:val="superscript"/>
        </w:rPr>
      </w:pPr>
      <w:r w:rsidRPr="007072B4">
        <w:rPr>
          <w:sz w:val="24"/>
          <w:szCs w:val="24"/>
        </w:rPr>
        <w:t xml:space="preserve">               </w:t>
      </w:r>
      <w:r w:rsidR="00000000" w:rsidRPr="007072B4">
        <w:rPr>
          <w:spacing w:val="-3"/>
          <w:sz w:val="24"/>
          <w:szCs w:val="24"/>
        </w:rPr>
        <w:t xml:space="preserve"> </w:t>
      </w:r>
      <w:r w:rsidR="00000000" w:rsidRPr="007072B4">
        <w:rPr>
          <w:sz w:val="24"/>
          <w:szCs w:val="24"/>
        </w:rPr>
        <w:t>Ayushi</w:t>
      </w:r>
      <w:r w:rsidR="00000000" w:rsidRPr="007072B4">
        <w:rPr>
          <w:spacing w:val="-1"/>
          <w:sz w:val="24"/>
          <w:szCs w:val="24"/>
        </w:rPr>
        <w:t xml:space="preserve"> </w:t>
      </w:r>
      <w:r w:rsidR="00000000" w:rsidRPr="007072B4">
        <w:rPr>
          <w:sz w:val="24"/>
          <w:szCs w:val="24"/>
        </w:rPr>
        <w:t>Gupta</w:t>
      </w:r>
      <w:r w:rsidR="00000000" w:rsidRPr="007072B4">
        <w:rPr>
          <w:sz w:val="24"/>
          <w:szCs w:val="24"/>
          <w:vertAlign w:val="superscript"/>
        </w:rPr>
        <w:t>1</w:t>
      </w:r>
      <w:r w:rsidR="00000000" w:rsidRPr="007072B4">
        <w:rPr>
          <w:sz w:val="24"/>
          <w:szCs w:val="24"/>
        </w:rPr>
        <w:t>,</w:t>
      </w:r>
      <w:r w:rsidRPr="007072B4">
        <w:rPr>
          <w:sz w:val="24"/>
          <w:szCs w:val="24"/>
        </w:rPr>
        <w:t xml:space="preserve"> Margaret Messiah Singh</w:t>
      </w:r>
      <w:r w:rsidRPr="007072B4">
        <w:rPr>
          <w:sz w:val="24"/>
          <w:szCs w:val="24"/>
          <w:vertAlign w:val="superscript"/>
        </w:rPr>
        <w:t>2</w:t>
      </w:r>
      <w:r w:rsidRPr="007072B4">
        <w:rPr>
          <w:sz w:val="24"/>
          <w:szCs w:val="24"/>
        </w:rPr>
        <w:t>,</w:t>
      </w:r>
      <w:r w:rsidR="00000000" w:rsidRPr="007072B4">
        <w:rPr>
          <w:spacing w:val="-3"/>
          <w:sz w:val="24"/>
          <w:szCs w:val="24"/>
        </w:rPr>
        <w:t xml:space="preserve"> </w:t>
      </w:r>
      <w:r w:rsidR="00000000" w:rsidRPr="007072B4">
        <w:rPr>
          <w:sz w:val="24"/>
          <w:szCs w:val="24"/>
        </w:rPr>
        <w:t>Devyani</w:t>
      </w:r>
      <w:r w:rsidR="00000000" w:rsidRPr="007072B4">
        <w:rPr>
          <w:spacing w:val="-1"/>
          <w:sz w:val="24"/>
          <w:szCs w:val="24"/>
        </w:rPr>
        <w:t xml:space="preserve"> </w:t>
      </w:r>
      <w:r w:rsidR="00000000" w:rsidRPr="007072B4">
        <w:rPr>
          <w:sz w:val="24"/>
          <w:szCs w:val="24"/>
        </w:rPr>
        <w:t>Sharma</w:t>
      </w:r>
      <w:r w:rsidRPr="007072B4">
        <w:rPr>
          <w:sz w:val="24"/>
          <w:szCs w:val="24"/>
          <w:vertAlign w:val="superscript"/>
        </w:rPr>
        <w:t>3</w:t>
      </w:r>
    </w:p>
    <w:p w14:paraId="47C68FF1" w14:textId="77777777" w:rsidR="00F62A6F" w:rsidRPr="007072B4" w:rsidRDefault="00F62A6F" w:rsidP="007072B4">
      <w:pPr>
        <w:pStyle w:val="BodyText"/>
        <w:spacing w:before="9"/>
        <w:jc w:val="both"/>
        <w:rPr>
          <w:b/>
        </w:rPr>
      </w:pPr>
    </w:p>
    <w:p w14:paraId="278CED77" w14:textId="77777777" w:rsidR="00F62A6F" w:rsidRPr="007072B4" w:rsidRDefault="00000000" w:rsidP="007072B4">
      <w:pPr>
        <w:ind w:left="404" w:right="1325"/>
        <w:jc w:val="center"/>
        <w:rPr>
          <w:sz w:val="24"/>
          <w:szCs w:val="24"/>
        </w:rPr>
      </w:pPr>
      <w:r w:rsidRPr="007072B4">
        <w:rPr>
          <w:sz w:val="24"/>
          <w:szCs w:val="24"/>
          <w:vertAlign w:val="superscript"/>
        </w:rPr>
        <w:t>1</w:t>
      </w:r>
      <w:r w:rsidRPr="007072B4">
        <w:rPr>
          <w:sz w:val="24"/>
          <w:szCs w:val="24"/>
        </w:rPr>
        <w:t xml:space="preserve">research scholar, Department of Zoology, Shri </w:t>
      </w:r>
      <w:proofErr w:type="spellStart"/>
      <w:r w:rsidRPr="007072B4">
        <w:rPr>
          <w:sz w:val="24"/>
          <w:szCs w:val="24"/>
        </w:rPr>
        <w:t>Rawatpura</w:t>
      </w:r>
      <w:proofErr w:type="spellEnd"/>
      <w:r w:rsidRPr="007072B4">
        <w:rPr>
          <w:sz w:val="24"/>
          <w:szCs w:val="24"/>
        </w:rPr>
        <w:t xml:space="preserve"> Sarkar University, University, Raipur,</w:t>
      </w:r>
      <w:r w:rsidRPr="007072B4">
        <w:rPr>
          <w:spacing w:val="-52"/>
          <w:sz w:val="24"/>
          <w:szCs w:val="24"/>
        </w:rPr>
        <w:t xml:space="preserve"> </w:t>
      </w:r>
      <w:r w:rsidRPr="007072B4">
        <w:rPr>
          <w:sz w:val="24"/>
          <w:szCs w:val="24"/>
        </w:rPr>
        <w:t>Chhattisgarh</w:t>
      </w:r>
    </w:p>
    <w:p w14:paraId="647EAAB2" w14:textId="6D1C001D" w:rsidR="00F62A6F" w:rsidRPr="007072B4" w:rsidRDefault="00000000" w:rsidP="007072B4">
      <w:pPr>
        <w:ind w:left="400" w:right="1325"/>
        <w:jc w:val="center"/>
        <w:rPr>
          <w:sz w:val="24"/>
          <w:szCs w:val="24"/>
        </w:rPr>
      </w:pPr>
      <w:r w:rsidRPr="007072B4">
        <w:rPr>
          <w:sz w:val="24"/>
          <w:szCs w:val="24"/>
          <w:vertAlign w:val="superscript"/>
        </w:rPr>
        <w:t>2</w:t>
      </w:r>
      <w:r w:rsidRPr="007072B4">
        <w:rPr>
          <w:sz w:val="24"/>
          <w:szCs w:val="24"/>
        </w:rPr>
        <w:t>Assistant</w:t>
      </w:r>
      <w:r w:rsidRPr="007072B4">
        <w:rPr>
          <w:spacing w:val="-3"/>
          <w:sz w:val="24"/>
          <w:szCs w:val="24"/>
        </w:rPr>
        <w:t xml:space="preserve"> </w:t>
      </w:r>
      <w:r w:rsidRPr="007072B4">
        <w:rPr>
          <w:sz w:val="24"/>
          <w:szCs w:val="24"/>
        </w:rPr>
        <w:t>professor,</w:t>
      </w:r>
      <w:r w:rsidRPr="007072B4">
        <w:rPr>
          <w:spacing w:val="-3"/>
          <w:sz w:val="24"/>
          <w:szCs w:val="24"/>
        </w:rPr>
        <w:t xml:space="preserve"> </w:t>
      </w:r>
      <w:r w:rsidRPr="007072B4">
        <w:rPr>
          <w:sz w:val="24"/>
          <w:szCs w:val="24"/>
        </w:rPr>
        <w:t>Department</w:t>
      </w:r>
      <w:r w:rsidRPr="007072B4">
        <w:rPr>
          <w:spacing w:val="-2"/>
          <w:sz w:val="24"/>
          <w:szCs w:val="24"/>
        </w:rPr>
        <w:t xml:space="preserve"> </w:t>
      </w:r>
      <w:r w:rsidRPr="007072B4">
        <w:rPr>
          <w:sz w:val="24"/>
          <w:szCs w:val="24"/>
        </w:rPr>
        <w:t>of</w:t>
      </w:r>
      <w:r w:rsidRPr="007072B4">
        <w:rPr>
          <w:spacing w:val="-4"/>
          <w:sz w:val="24"/>
          <w:szCs w:val="24"/>
        </w:rPr>
        <w:t xml:space="preserve"> </w:t>
      </w:r>
      <w:r w:rsidRPr="007072B4">
        <w:rPr>
          <w:sz w:val="24"/>
          <w:szCs w:val="24"/>
        </w:rPr>
        <w:t>Zoology,</w:t>
      </w:r>
      <w:r w:rsidRPr="007072B4">
        <w:rPr>
          <w:spacing w:val="-3"/>
          <w:sz w:val="24"/>
          <w:szCs w:val="24"/>
        </w:rPr>
        <w:t xml:space="preserve"> </w:t>
      </w:r>
      <w:r w:rsidRPr="007072B4">
        <w:rPr>
          <w:sz w:val="24"/>
          <w:szCs w:val="24"/>
        </w:rPr>
        <w:t>Shri</w:t>
      </w:r>
      <w:r w:rsidRPr="007072B4">
        <w:rPr>
          <w:spacing w:val="-2"/>
          <w:sz w:val="24"/>
          <w:szCs w:val="24"/>
        </w:rPr>
        <w:t xml:space="preserve"> </w:t>
      </w:r>
      <w:proofErr w:type="spellStart"/>
      <w:r w:rsidRPr="007072B4">
        <w:rPr>
          <w:sz w:val="24"/>
          <w:szCs w:val="24"/>
        </w:rPr>
        <w:t>Rawatpura</w:t>
      </w:r>
      <w:proofErr w:type="spellEnd"/>
      <w:r w:rsidRPr="007072B4">
        <w:rPr>
          <w:spacing w:val="-3"/>
          <w:sz w:val="24"/>
          <w:szCs w:val="24"/>
        </w:rPr>
        <w:t xml:space="preserve"> </w:t>
      </w:r>
      <w:r w:rsidRPr="007072B4">
        <w:rPr>
          <w:sz w:val="24"/>
          <w:szCs w:val="24"/>
        </w:rPr>
        <w:t>Sarkar</w:t>
      </w:r>
      <w:r w:rsidRPr="007072B4">
        <w:rPr>
          <w:spacing w:val="-3"/>
          <w:sz w:val="24"/>
          <w:szCs w:val="24"/>
        </w:rPr>
        <w:t xml:space="preserve"> </w:t>
      </w:r>
      <w:r w:rsidRPr="007072B4">
        <w:rPr>
          <w:sz w:val="24"/>
          <w:szCs w:val="24"/>
        </w:rPr>
        <w:t>University,</w:t>
      </w:r>
      <w:r w:rsidRPr="007072B4">
        <w:rPr>
          <w:spacing w:val="-6"/>
          <w:sz w:val="24"/>
          <w:szCs w:val="24"/>
        </w:rPr>
        <w:t xml:space="preserve"> </w:t>
      </w:r>
      <w:r w:rsidRPr="007072B4">
        <w:rPr>
          <w:sz w:val="24"/>
          <w:szCs w:val="24"/>
        </w:rPr>
        <w:t>University,</w:t>
      </w:r>
      <w:r w:rsidRPr="007072B4">
        <w:rPr>
          <w:spacing w:val="-3"/>
          <w:sz w:val="24"/>
          <w:szCs w:val="24"/>
        </w:rPr>
        <w:t xml:space="preserve"> </w:t>
      </w:r>
      <w:r w:rsidRPr="007072B4">
        <w:rPr>
          <w:sz w:val="24"/>
          <w:szCs w:val="24"/>
        </w:rPr>
        <w:t>Raipur,</w:t>
      </w:r>
      <w:r w:rsidRPr="007072B4">
        <w:rPr>
          <w:spacing w:val="-52"/>
          <w:sz w:val="24"/>
          <w:szCs w:val="24"/>
        </w:rPr>
        <w:t xml:space="preserve"> </w:t>
      </w:r>
      <w:r w:rsidRPr="007072B4">
        <w:rPr>
          <w:sz w:val="24"/>
          <w:szCs w:val="24"/>
        </w:rPr>
        <w:t>Chhattisgarh</w:t>
      </w:r>
    </w:p>
    <w:p w14:paraId="31177A83" w14:textId="77777777" w:rsidR="00F62A6F" w:rsidRDefault="00105104" w:rsidP="007072B4">
      <w:pPr>
        <w:ind w:left="400" w:right="1325"/>
        <w:jc w:val="center"/>
        <w:rPr>
          <w:sz w:val="24"/>
          <w:szCs w:val="24"/>
        </w:rPr>
      </w:pPr>
      <w:r w:rsidRPr="007072B4">
        <w:rPr>
          <w:sz w:val="24"/>
          <w:szCs w:val="24"/>
          <w:vertAlign w:val="superscript"/>
        </w:rPr>
        <w:t>3</w:t>
      </w:r>
      <w:r w:rsidRPr="007072B4">
        <w:rPr>
          <w:sz w:val="24"/>
          <w:szCs w:val="24"/>
        </w:rPr>
        <w:t>Assistant</w:t>
      </w:r>
      <w:r w:rsidRPr="007072B4">
        <w:rPr>
          <w:spacing w:val="-3"/>
          <w:sz w:val="24"/>
          <w:szCs w:val="24"/>
        </w:rPr>
        <w:t xml:space="preserve"> </w:t>
      </w:r>
      <w:r w:rsidRPr="007072B4">
        <w:rPr>
          <w:sz w:val="24"/>
          <w:szCs w:val="24"/>
        </w:rPr>
        <w:t>professor,</w:t>
      </w:r>
      <w:r w:rsidRPr="007072B4">
        <w:rPr>
          <w:spacing w:val="-3"/>
          <w:sz w:val="24"/>
          <w:szCs w:val="24"/>
        </w:rPr>
        <w:t xml:space="preserve"> </w:t>
      </w:r>
      <w:r w:rsidRPr="007072B4">
        <w:rPr>
          <w:sz w:val="24"/>
          <w:szCs w:val="24"/>
        </w:rPr>
        <w:t>Department</w:t>
      </w:r>
      <w:r w:rsidRPr="007072B4">
        <w:rPr>
          <w:spacing w:val="-2"/>
          <w:sz w:val="24"/>
          <w:szCs w:val="24"/>
        </w:rPr>
        <w:t xml:space="preserve"> </w:t>
      </w:r>
      <w:r w:rsidRPr="007072B4">
        <w:rPr>
          <w:sz w:val="24"/>
          <w:szCs w:val="24"/>
        </w:rPr>
        <w:t>of</w:t>
      </w:r>
      <w:r w:rsidRPr="007072B4">
        <w:rPr>
          <w:spacing w:val="-4"/>
          <w:sz w:val="24"/>
          <w:szCs w:val="24"/>
        </w:rPr>
        <w:t xml:space="preserve"> </w:t>
      </w:r>
      <w:r w:rsidRPr="007072B4">
        <w:rPr>
          <w:sz w:val="24"/>
          <w:szCs w:val="24"/>
        </w:rPr>
        <w:t>Zoology,</w:t>
      </w:r>
      <w:r w:rsidRPr="007072B4">
        <w:rPr>
          <w:spacing w:val="-3"/>
          <w:sz w:val="24"/>
          <w:szCs w:val="24"/>
        </w:rPr>
        <w:t xml:space="preserve"> </w:t>
      </w:r>
      <w:r w:rsidRPr="007072B4">
        <w:rPr>
          <w:sz w:val="24"/>
          <w:szCs w:val="24"/>
        </w:rPr>
        <w:t>Raipur,</w:t>
      </w:r>
      <w:r w:rsidRPr="007072B4">
        <w:rPr>
          <w:spacing w:val="-52"/>
          <w:sz w:val="24"/>
          <w:szCs w:val="24"/>
        </w:rPr>
        <w:t xml:space="preserve"> </w:t>
      </w:r>
      <w:r w:rsidRPr="007072B4">
        <w:rPr>
          <w:sz w:val="24"/>
          <w:szCs w:val="24"/>
        </w:rPr>
        <w:t>Chhatti</w:t>
      </w:r>
      <w:r w:rsidR="007072B4" w:rsidRPr="007072B4">
        <w:rPr>
          <w:sz w:val="24"/>
          <w:szCs w:val="24"/>
        </w:rPr>
        <w:t>sgarh</w:t>
      </w:r>
    </w:p>
    <w:p w14:paraId="25670D2F" w14:textId="4467D2F9" w:rsidR="00F15A7D" w:rsidRPr="0060029A" w:rsidRDefault="00F15A7D" w:rsidP="007072B4">
      <w:pPr>
        <w:ind w:left="400" w:right="1325"/>
        <w:jc w:val="center"/>
        <w:rPr>
          <w:b/>
          <w:bCs/>
          <w:sz w:val="24"/>
          <w:szCs w:val="24"/>
        </w:rPr>
      </w:pPr>
      <w:r w:rsidRPr="0060029A">
        <w:rPr>
          <w:b/>
          <w:bCs/>
          <w:sz w:val="24"/>
          <w:szCs w:val="24"/>
        </w:rPr>
        <w:t>Email.ID – ayushigupta8349@gmail.c</w:t>
      </w:r>
      <w:r w:rsidR="0060029A" w:rsidRPr="0060029A">
        <w:rPr>
          <w:b/>
          <w:bCs/>
          <w:sz w:val="24"/>
          <w:szCs w:val="24"/>
        </w:rPr>
        <w:t>om</w:t>
      </w:r>
    </w:p>
    <w:p w14:paraId="730E49C0" w14:textId="77777777" w:rsidR="007072B4" w:rsidRPr="0060029A" w:rsidRDefault="007072B4" w:rsidP="007072B4">
      <w:pPr>
        <w:ind w:left="400" w:right="1325"/>
        <w:jc w:val="center"/>
        <w:rPr>
          <w:b/>
          <w:bCs/>
          <w:sz w:val="24"/>
          <w:szCs w:val="24"/>
        </w:rPr>
      </w:pPr>
    </w:p>
    <w:p w14:paraId="06BDD8B3" w14:textId="77777777" w:rsidR="007072B4" w:rsidRPr="0060029A" w:rsidRDefault="007072B4" w:rsidP="007072B4">
      <w:pPr>
        <w:ind w:left="400" w:right="1325"/>
        <w:jc w:val="center"/>
        <w:rPr>
          <w:b/>
          <w:bCs/>
          <w:sz w:val="24"/>
          <w:szCs w:val="24"/>
        </w:rPr>
      </w:pPr>
    </w:p>
    <w:p w14:paraId="1B886EA3" w14:textId="77777777" w:rsidR="007072B4" w:rsidRDefault="007072B4" w:rsidP="007072B4">
      <w:pPr>
        <w:pStyle w:val="BodyText"/>
        <w:spacing w:before="90" w:line="276" w:lineRule="auto"/>
        <w:ind w:right="737"/>
        <w:jc w:val="both"/>
      </w:pPr>
    </w:p>
    <w:p w14:paraId="1CEFAEBB" w14:textId="77777777" w:rsidR="007072B4" w:rsidRDefault="007072B4" w:rsidP="007072B4">
      <w:pPr>
        <w:pStyle w:val="BodyText"/>
        <w:spacing w:before="90" w:line="276" w:lineRule="auto"/>
        <w:ind w:right="737"/>
        <w:jc w:val="both"/>
        <w:rPr>
          <w:b/>
          <w:bCs/>
          <w:sz w:val="28"/>
          <w:szCs w:val="28"/>
        </w:rPr>
      </w:pPr>
      <w:r w:rsidRPr="007072B4">
        <w:rPr>
          <w:b/>
          <w:bCs/>
          <w:sz w:val="28"/>
          <w:szCs w:val="28"/>
        </w:rPr>
        <w:t>Abstract</w:t>
      </w:r>
    </w:p>
    <w:p w14:paraId="2ED6184E" w14:textId="3BF76522" w:rsidR="007072B4" w:rsidRDefault="007072B4" w:rsidP="007072B4">
      <w:pPr>
        <w:pStyle w:val="BodyText"/>
        <w:spacing w:before="90" w:line="276" w:lineRule="auto"/>
        <w:ind w:left="850" w:right="964"/>
        <w:jc w:val="both"/>
      </w:pPr>
      <w:r>
        <w:t>The</w:t>
      </w:r>
      <w:r>
        <w:rPr>
          <w:spacing w:val="10"/>
        </w:rPr>
        <w:t xml:space="preserve"> </w:t>
      </w:r>
      <w:r>
        <w:t>use</w:t>
      </w:r>
      <w:r>
        <w:rPr>
          <w:spacing w:val="12"/>
        </w:rPr>
        <w:t xml:space="preserve"> </w:t>
      </w:r>
      <w:r>
        <w:t>of</w:t>
      </w:r>
      <w:r>
        <w:rPr>
          <w:spacing w:val="12"/>
        </w:rPr>
        <w:t xml:space="preserve"> </w:t>
      </w:r>
      <w:r>
        <w:t>pesticides</w:t>
      </w:r>
      <w:r>
        <w:rPr>
          <w:spacing w:val="13"/>
        </w:rPr>
        <w:t xml:space="preserve"> </w:t>
      </w:r>
      <w:r>
        <w:t>has</w:t>
      </w:r>
      <w:r>
        <w:rPr>
          <w:spacing w:val="14"/>
        </w:rPr>
        <w:t xml:space="preserve"> </w:t>
      </w:r>
      <w:r>
        <w:t>become</w:t>
      </w:r>
      <w:r>
        <w:rPr>
          <w:spacing w:val="12"/>
        </w:rPr>
        <w:t xml:space="preserve"> </w:t>
      </w:r>
      <w:r>
        <w:t>a</w:t>
      </w:r>
      <w:r>
        <w:rPr>
          <w:spacing w:val="12"/>
        </w:rPr>
        <w:t xml:space="preserve"> </w:t>
      </w:r>
      <w:r>
        <w:t>common</w:t>
      </w:r>
      <w:r>
        <w:rPr>
          <w:spacing w:val="13"/>
        </w:rPr>
        <w:t xml:space="preserve"> </w:t>
      </w:r>
      <w:r>
        <w:t>practice</w:t>
      </w:r>
      <w:r>
        <w:rPr>
          <w:spacing w:val="11"/>
        </w:rPr>
        <w:t xml:space="preserve"> </w:t>
      </w:r>
      <w:r>
        <w:t>in</w:t>
      </w:r>
      <w:r>
        <w:rPr>
          <w:spacing w:val="13"/>
        </w:rPr>
        <w:t xml:space="preserve"> </w:t>
      </w:r>
      <w:r>
        <w:t>today’s</w:t>
      </w:r>
      <w:r>
        <w:rPr>
          <w:spacing w:val="12"/>
        </w:rPr>
        <w:t xml:space="preserve"> </w:t>
      </w:r>
      <w:r>
        <w:t>agricultural</w:t>
      </w:r>
      <w:r>
        <w:rPr>
          <w:spacing w:val="13"/>
        </w:rPr>
        <w:t xml:space="preserve"> </w:t>
      </w:r>
      <w:r>
        <w:t>work</w:t>
      </w:r>
      <w:r>
        <w:rPr>
          <w:spacing w:val="12"/>
        </w:rPr>
        <w:t xml:space="preserve"> </w:t>
      </w:r>
      <w:r>
        <w:t>in</w:t>
      </w:r>
      <w:r>
        <w:rPr>
          <w:spacing w:val="13"/>
        </w:rPr>
        <w:t xml:space="preserve"> </w:t>
      </w:r>
      <w:r>
        <w:t>large</w:t>
      </w:r>
      <w:r>
        <w:rPr>
          <w:spacing w:val="12"/>
        </w:rPr>
        <w:t xml:space="preserve"> </w:t>
      </w:r>
      <w:r>
        <w:t>scale</w:t>
      </w:r>
      <w:r>
        <w:rPr>
          <w:spacing w:val="-58"/>
        </w:rPr>
        <w:t xml:space="preserve"> </w:t>
      </w:r>
      <w:r>
        <w:t>to advance the production of crops. Pesticides help to control or kill harmful pests without</w:t>
      </w:r>
      <w:r>
        <w:rPr>
          <w:spacing w:val="1"/>
        </w:rPr>
        <w:t xml:space="preserve"> </w:t>
      </w:r>
      <w:r>
        <w:t>harming humans directly, when used cautiously in regulated quantities. The water quality is a</w:t>
      </w:r>
      <w:r>
        <w:rPr>
          <w:spacing w:val="1"/>
        </w:rPr>
        <w:t xml:space="preserve"> </w:t>
      </w:r>
      <w:r>
        <w:t>very important parameter in reproduction and growth of aquatic organisms like fishes. Pesticides</w:t>
      </w:r>
      <w:r>
        <w:rPr>
          <w:spacing w:val="1"/>
        </w:rPr>
        <w:t xml:space="preserve"> </w:t>
      </w:r>
      <w:r>
        <w:t xml:space="preserve">not only change the quality of water like its chemical composition, pH </w:t>
      </w:r>
      <w:proofErr w:type="spellStart"/>
      <w:r>
        <w:t>etc</w:t>
      </w:r>
      <w:proofErr w:type="spellEnd"/>
      <w:r>
        <w:t xml:space="preserve"> but also decreases the</w:t>
      </w:r>
      <w:r>
        <w:rPr>
          <w:spacing w:val="1"/>
        </w:rPr>
        <w:t xml:space="preserve"> </w:t>
      </w:r>
      <w:r>
        <w:t>oxygen level. Fishes consumes the oxygen present in water and along with that the pesticides</w:t>
      </w:r>
      <w:r>
        <w:rPr>
          <w:spacing w:val="1"/>
        </w:rPr>
        <w:t xml:space="preserve"> </w:t>
      </w:r>
      <w:r>
        <w:t>enter the internal organs too. Fishes are very sensitive towards minute changes in the water</w:t>
      </w:r>
      <w:r>
        <w:rPr>
          <w:spacing w:val="1"/>
        </w:rPr>
        <w:t xml:space="preserve"> </w:t>
      </w:r>
      <w:r>
        <w:t>composition</w:t>
      </w:r>
      <w:r>
        <w:rPr>
          <w:spacing w:val="1"/>
        </w:rPr>
        <w:t xml:space="preserve"> </w:t>
      </w:r>
      <w:r>
        <w:t>and</w:t>
      </w:r>
      <w:r>
        <w:rPr>
          <w:spacing w:val="1"/>
        </w:rPr>
        <w:t xml:space="preserve"> </w:t>
      </w:r>
      <w:r>
        <w:t>pesticides</w:t>
      </w:r>
      <w:r>
        <w:rPr>
          <w:spacing w:val="1"/>
        </w:rPr>
        <w:t xml:space="preserve"> </w:t>
      </w:r>
      <w:r>
        <w:t>even</w:t>
      </w:r>
      <w:r>
        <w:rPr>
          <w:spacing w:val="1"/>
        </w:rPr>
        <w:t xml:space="preserve"> </w:t>
      </w:r>
      <w:r>
        <w:t>when</w:t>
      </w:r>
      <w:r>
        <w:rPr>
          <w:spacing w:val="1"/>
        </w:rPr>
        <w:t xml:space="preserve"> </w:t>
      </w:r>
      <w:r>
        <w:t>used</w:t>
      </w:r>
      <w:r>
        <w:rPr>
          <w:spacing w:val="1"/>
        </w:rPr>
        <w:t xml:space="preserve"> </w:t>
      </w:r>
      <w:r>
        <w:t>in</w:t>
      </w:r>
      <w:r>
        <w:rPr>
          <w:spacing w:val="1"/>
        </w:rPr>
        <w:t xml:space="preserve"> </w:t>
      </w:r>
      <w:r>
        <w:t>small</w:t>
      </w:r>
      <w:r>
        <w:rPr>
          <w:spacing w:val="1"/>
        </w:rPr>
        <w:t xml:space="preserve"> </w:t>
      </w:r>
      <w:r>
        <w:t>quantities,</w:t>
      </w:r>
      <w:r>
        <w:rPr>
          <w:spacing w:val="1"/>
        </w:rPr>
        <w:t xml:space="preserve"> </w:t>
      </w:r>
      <w:r>
        <w:t>causes</w:t>
      </w:r>
      <w:r>
        <w:rPr>
          <w:spacing w:val="1"/>
        </w:rPr>
        <w:t xml:space="preserve"> </w:t>
      </w:r>
      <w:r>
        <w:t>changes</w:t>
      </w:r>
      <w:r>
        <w:rPr>
          <w:spacing w:val="1"/>
        </w:rPr>
        <w:t xml:space="preserve"> </w:t>
      </w:r>
      <w:r>
        <w:t>in</w:t>
      </w:r>
      <w:r>
        <w:rPr>
          <w:spacing w:val="1"/>
        </w:rPr>
        <w:t xml:space="preserve"> </w:t>
      </w:r>
      <w:r>
        <w:t>water</w:t>
      </w:r>
      <w:r>
        <w:rPr>
          <w:spacing w:val="1"/>
        </w:rPr>
        <w:t xml:space="preserve"> </w:t>
      </w:r>
      <w:r>
        <w:t>composition and thus causes changes in the internal structure of fish organs slowly. Fish is high</w:t>
      </w:r>
      <w:r>
        <w:rPr>
          <w:spacing w:val="1"/>
        </w:rPr>
        <w:t xml:space="preserve"> </w:t>
      </w:r>
      <w:r>
        <w:t>in omega-3 and protein; lipids that the human body needs to stay healthy. However, potentially</w:t>
      </w:r>
      <w:r>
        <w:rPr>
          <w:spacing w:val="1"/>
        </w:rPr>
        <w:t xml:space="preserve"> </w:t>
      </w:r>
      <w:r>
        <w:t>dangerous pesticides are absorbed in the body tissues of fish. Physical reactions of fish to lethal</w:t>
      </w:r>
      <w:r>
        <w:rPr>
          <w:spacing w:val="1"/>
        </w:rPr>
        <w:t xml:space="preserve"> </w:t>
      </w:r>
      <w:r>
        <w:t>concentrations of pesticides were examined along with control group. The control group showed</w:t>
      </w:r>
      <w:r>
        <w:rPr>
          <w:spacing w:val="1"/>
        </w:rPr>
        <w:t xml:space="preserve"> </w:t>
      </w:r>
      <w:r>
        <w:t>normal</w:t>
      </w:r>
      <w:r>
        <w:rPr>
          <w:spacing w:val="1"/>
        </w:rPr>
        <w:t xml:space="preserve"> </w:t>
      </w:r>
      <w:r>
        <w:t>behavior.</w:t>
      </w:r>
      <w:r>
        <w:rPr>
          <w:spacing w:val="1"/>
        </w:rPr>
        <w:t xml:space="preserve"> </w:t>
      </w:r>
      <w:r>
        <w:t>No</w:t>
      </w:r>
      <w:r>
        <w:rPr>
          <w:spacing w:val="1"/>
        </w:rPr>
        <w:t xml:space="preserve"> </w:t>
      </w:r>
      <w:r>
        <w:t>immediate</w:t>
      </w:r>
      <w:r>
        <w:rPr>
          <w:spacing w:val="1"/>
        </w:rPr>
        <w:t xml:space="preserve"> </w:t>
      </w:r>
      <w:r>
        <w:t>change</w:t>
      </w:r>
      <w:r>
        <w:rPr>
          <w:spacing w:val="1"/>
        </w:rPr>
        <w:t xml:space="preserve"> </w:t>
      </w:r>
      <w:r>
        <w:t>in</w:t>
      </w:r>
      <w:r>
        <w:rPr>
          <w:spacing w:val="1"/>
        </w:rPr>
        <w:t xml:space="preserve"> </w:t>
      </w:r>
      <w:r>
        <w:t>swimming pattern</w:t>
      </w:r>
      <w:r>
        <w:rPr>
          <w:spacing w:val="1"/>
        </w:rPr>
        <w:t xml:space="preserve"> </w:t>
      </w:r>
      <w:r>
        <w:t>and</w:t>
      </w:r>
      <w:r>
        <w:rPr>
          <w:spacing w:val="1"/>
        </w:rPr>
        <w:t xml:space="preserve"> </w:t>
      </w:r>
      <w:r>
        <w:t>opercula</w:t>
      </w:r>
      <w:r>
        <w:rPr>
          <w:spacing w:val="1"/>
        </w:rPr>
        <w:t xml:space="preserve"> </w:t>
      </w:r>
      <w:r>
        <w:t>movements</w:t>
      </w:r>
      <w:r>
        <w:rPr>
          <w:spacing w:val="60"/>
        </w:rPr>
        <w:t xml:space="preserve"> </w:t>
      </w:r>
      <w:r>
        <w:t>was</w:t>
      </w:r>
      <w:r>
        <w:rPr>
          <w:spacing w:val="-57"/>
        </w:rPr>
        <w:t xml:space="preserve"> </w:t>
      </w:r>
      <w:r>
        <w:t>noted.</w:t>
      </w:r>
    </w:p>
    <w:p w14:paraId="05F1CCF2" w14:textId="77777777" w:rsidR="007072B4" w:rsidRDefault="007072B4" w:rsidP="007072B4">
      <w:pPr>
        <w:pStyle w:val="BodyText"/>
        <w:spacing w:before="90" w:line="276" w:lineRule="auto"/>
        <w:ind w:left="850" w:right="964"/>
        <w:jc w:val="both"/>
      </w:pPr>
    </w:p>
    <w:p w14:paraId="22807AF3" w14:textId="77777777" w:rsidR="007072B4" w:rsidRDefault="007072B4" w:rsidP="007072B4">
      <w:pPr>
        <w:pStyle w:val="BodyText"/>
        <w:spacing w:before="90" w:line="276" w:lineRule="auto"/>
        <w:ind w:left="850" w:right="964"/>
        <w:jc w:val="both"/>
      </w:pPr>
    </w:p>
    <w:p w14:paraId="0F1AAC5E" w14:textId="3E02CF87" w:rsidR="007072B4" w:rsidRDefault="007072B4" w:rsidP="007072B4">
      <w:pPr>
        <w:pStyle w:val="BodyText"/>
        <w:spacing w:before="202" w:line="276" w:lineRule="auto"/>
        <w:ind w:left="850" w:right="964"/>
        <w:jc w:val="both"/>
      </w:pPr>
      <w:r>
        <w:t>I</w:t>
      </w:r>
      <w:r>
        <w:t>n</w:t>
      </w:r>
      <w:r>
        <w:rPr>
          <w:spacing w:val="1"/>
        </w:rPr>
        <w:t xml:space="preserve"> </w:t>
      </w:r>
      <w:r>
        <w:t>the present investigation, acute</w:t>
      </w:r>
      <w:r>
        <w:rPr>
          <w:spacing w:val="1"/>
        </w:rPr>
        <w:t xml:space="preserve"> </w:t>
      </w:r>
      <w:r>
        <w:t>toxicity due to</w:t>
      </w:r>
      <w:r>
        <w:rPr>
          <w:spacing w:val="1"/>
        </w:rPr>
        <w:t xml:space="preserve"> </w:t>
      </w:r>
      <w:r>
        <w:t>pesticides</w:t>
      </w:r>
      <w:r>
        <w:rPr>
          <w:spacing w:val="1"/>
        </w:rPr>
        <w:t xml:space="preserve"> </w:t>
      </w:r>
      <w:r>
        <w:t>and the physical behaviors of</w:t>
      </w:r>
      <w:r>
        <w:rPr>
          <w:spacing w:val="60"/>
        </w:rPr>
        <w:t xml:space="preserve"> </w:t>
      </w:r>
      <w:r>
        <w:t>fish</w:t>
      </w:r>
      <w:r>
        <w:rPr>
          <w:spacing w:val="1"/>
        </w:rPr>
        <w:t xml:space="preserve"> </w:t>
      </w:r>
      <w:r>
        <w:t>and its opercula movements response to pesticides. The quality of water for fish production is</w:t>
      </w:r>
      <w:r>
        <w:rPr>
          <w:spacing w:val="1"/>
        </w:rPr>
        <w:t xml:space="preserve"> </w:t>
      </w:r>
      <w:r>
        <w:t>determined</w:t>
      </w:r>
      <w:r>
        <w:rPr>
          <w:spacing w:val="1"/>
        </w:rPr>
        <w:t xml:space="preserve"> </w:t>
      </w:r>
      <w:r>
        <w:t>by</w:t>
      </w:r>
      <w:r>
        <w:rPr>
          <w:spacing w:val="1"/>
        </w:rPr>
        <w:t xml:space="preserve"> </w:t>
      </w:r>
      <w:r>
        <w:t>various</w:t>
      </w:r>
      <w:r>
        <w:rPr>
          <w:spacing w:val="1"/>
        </w:rPr>
        <w:t xml:space="preserve"> </w:t>
      </w:r>
      <w:r>
        <w:t>physicochemical</w:t>
      </w:r>
      <w:r>
        <w:rPr>
          <w:spacing w:val="1"/>
        </w:rPr>
        <w:t xml:space="preserve"> </w:t>
      </w:r>
      <w:r>
        <w:t>and</w:t>
      </w:r>
      <w:r>
        <w:rPr>
          <w:spacing w:val="1"/>
        </w:rPr>
        <w:t xml:space="preserve"> </w:t>
      </w:r>
      <w:r>
        <w:t>biological</w:t>
      </w:r>
      <w:r>
        <w:rPr>
          <w:spacing w:val="1"/>
        </w:rPr>
        <w:t xml:space="preserve"> </w:t>
      </w:r>
      <w:r>
        <w:t>factors.</w:t>
      </w:r>
      <w:r>
        <w:rPr>
          <w:spacing w:val="1"/>
        </w:rPr>
        <w:t xml:space="preserve"> </w:t>
      </w:r>
      <w:r>
        <w:t>Water</w:t>
      </w:r>
      <w:r>
        <w:rPr>
          <w:spacing w:val="1"/>
        </w:rPr>
        <w:t xml:space="preserve"> </w:t>
      </w:r>
      <w:r>
        <w:t>quality</w:t>
      </w:r>
      <w:r>
        <w:rPr>
          <w:spacing w:val="1"/>
        </w:rPr>
        <w:t xml:space="preserve"> </w:t>
      </w:r>
      <w:r>
        <w:t>is</w:t>
      </w:r>
      <w:r>
        <w:rPr>
          <w:spacing w:val="1"/>
        </w:rPr>
        <w:t xml:space="preserve"> </w:t>
      </w:r>
      <w:r>
        <w:t>direct</w:t>
      </w:r>
      <w:r>
        <w:rPr>
          <w:spacing w:val="60"/>
        </w:rPr>
        <w:t xml:space="preserve"> </w:t>
      </w:r>
      <w:r>
        <w:t>and</w:t>
      </w:r>
      <w:r>
        <w:rPr>
          <w:spacing w:val="1"/>
        </w:rPr>
        <w:t xml:space="preserve"> </w:t>
      </w:r>
      <w:r>
        <w:t>indirect necessary for the survival and development of fish.</w:t>
      </w:r>
      <w:r>
        <w:rPr>
          <w:spacing w:val="1"/>
        </w:rPr>
        <w:t xml:space="preserve"> </w:t>
      </w:r>
      <w:r>
        <w:t xml:space="preserve">The overall results of </w:t>
      </w:r>
      <w:proofErr w:type="spellStart"/>
      <w:r>
        <w:t>physico</w:t>
      </w:r>
      <w:proofErr w:type="spellEnd"/>
      <w:r>
        <w:t>-</w:t>
      </w:r>
      <w:r>
        <w:rPr>
          <w:spacing w:val="1"/>
        </w:rPr>
        <w:t xml:space="preserve"> </w:t>
      </w:r>
      <w:r>
        <w:t>chemical characteristics reveal that there are distinguishable seasonal variations in the water</w:t>
      </w:r>
      <w:r>
        <w:rPr>
          <w:spacing w:val="1"/>
        </w:rPr>
        <w:t xml:space="preserve"> </w:t>
      </w:r>
      <w:r>
        <w:t>quality. It was concluded that during the pre-monsoon period, about 41% of the observed sample</w:t>
      </w:r>
      <w:r>
        <w:rPr>
          <w:spacing w:val="1"/>
        </w:rPr>
        <w:t xml:space="preserve"> </w:t>
      </w:r>
      <w:r>
        <w:t>are</w:t>
      </w:r>
      <w:r>
        <w:rPr>
          <w:spacing w:val="-3"/>
        </w:rPr>
        <w:t xml:space="preserve"> </w:t>
      </w:r>
      <w:r>
        <w:t>within the</w:t>
      </w:r>
      <w:r>
        <w:rPr>
          <w:spacing w:val="-1"/>
        </w:rPr>
        <w:t xml:space="preserve"> </w:t>
      </w:r>
      <w:r>
        <w:t>permissible</w:t>
      </w:r>
      <w:r>
        <w:rPr>
          <w:spacing w:val="-1"/>
        </w:rPr>
        <w:t xml:space="preserve"> </w:t>
      </w:r>
      <w:r>
        <w:t>limit for</w:t>
      </w:r>
      <w:r>
        <w:rPr>
          <w:spacing w:val="-1"/>
        </w:rPr>
        <w:t xml:space="preserve"> </w:t>
      </w:r>
      <w:r>
        <w:t>drinking</w:t>
      </w:r>
      <w:r>
        <w:rPr>
          <w:spacing w:val="-3"/>
        </w:rPr>
        <w:t xml:space="preserve"> </w:t>
      </w:r>
      <w:r>
        <w:t>purpose</w:t>
      </w:r>
      <w:r>
        <w:rPr>
          <w:spacing w:val="-1"/>
        </w:rPr>
        <w:t xml:space="preserve"> </w:t>
      </w:r>
      <w:r>
        <w:t>as per BIS.</w:t>
      </w:r>
    </w:p>
    <w:p w14:paraId="0D5352E4" w14:textId="77777777" w:rsidR="007072B4" w:rsidRDefault="007072B4" w:rsidP="007072B4">
      <w:pPr>
        <w:pStyle w:val="BodyText"/>
        <w:ind w:left="850" w:right="964"/>
        <w:rPr>
          <w:sz w:val="26"/>
        </w:rPr>
      </w:pPr>
    </w:p>
    <w:p w14:paraId="509FA5E8" w14:textId="77777777" w:rsidR="007072B4" w:rsidRDefault="007072B4" w:rsidP="007072B4">
      <w:pPr>
        <w:pStyle w:val="BodyText"/>
        <w:spacing w:before="6"/>
        <w:ind w:left="850" w:right="964"/>
        <w:rPr>
          <w:sz w:val="36"/>
        </w:rPr>
      </w:pPr>
    </w:p>
    <w:p w14:paraId="17AC8E26" w14:textId="77777777" w:rsidR="007072B4" w:rsidRDefault="007072B4" w:rsidP="007072B4">
      <w:pPr>
        <w:pStyle w:val="BodyText"/>
        <w:ind w:left="850" w:right="964"/>
        <w:jc w:val="both"/>
        <w:rPr>
          <w:b/>
        </w:rPr>
      </w:pPr>
      <w:r>
        <w:rPr>
          <w:b/>
        </w:rPr>
        <w:t>Keywords:</w:t>
      </w:r>
      <w:r>
        <w:rPr>
          <w:b/>
          <w:spacing w:val="-3"/>
        </w:rPr>
        <w:t xml:space="preserve"> </w:t>
      </w:r>
      <w:r>
        <w:t>Pesticides,</w:t>
      </w:r>
      <w:r>
        <w:rPr>
          <w:spacing w:val="-2"/>
        </w:rPr>
        <w:t xml:space="preserve"> </w:t>
      </w:r>
      <w:r>
        <w:t>physicochemical,</w:t>
      </w:r>
      <w:r>
        <w:rPr>
          <w:spacing w:val="-2"/>
        </w:rPr>
        <w:t xml:space="preserve"> </w:t>
      </w:r>
      <w:r>
        <w:t>chemical,</w:t>
      </w:r>
      <w:r>
        <w:rPr>
          <w:spacing w:val="-2"/>
        </w:rPr>
        <w:t xml:space="preserve"> </w:t>
      </w:r>
      <w:r>
        <w:t>Fishes, toxicity</w:t>
      </w:r>
      <w:r>
        <w:rPr>
          <w:b/>
        </w:rPr>
        <w:t>.</w:t>
      </w:r>
    </w:p>
    <w:p w14:paraId="4299533A" w14:textId="77777777" w:rsidR="007072B4" w:rsidRDefault="007072B4" w:rsidP="007072B4">
      <w:pPr>
        <w:pStyle w:val="BodyText"/>
        <w:spacing w:before="90" w:line="276" w:lineRule="auto"/>
        <w:ind w:left="850" w:right="964"/>
        <w:jc w:val="both"/>
      </w:pPr>
    </w:p>
    <w:p w14:paraId="1AB0C7DF" w14:textId="5626CE96" w:rsidR="007072B4" w:rsidRPr="007072B4" w:rsidRDefault="007072B4" w:rsidP="007072B4">
      <w:pPr>
        <w:ind w:right="1325"/>
        <w:rPr>
          <w:sz w:val="24"/>
          <w:szCs w:val="24"/>
        </w:rPr>
        <w:sectPr w:rsidR="007072B4" w:rsidRPr="007072B4" w:rsidSect="007072B4">
          <w:type w:val="continuous"/>
          <w:pgSz w:w="11906" w:h="16838" w:code="9"/>
          <w:pgMar w:top="1380" w:right="260" w:bottom="280" w:left="1180" w:header="720" w:footer="720" w:gutter="0"/>
          <w:cols w:space="720"/>
          <w:docGrid w:linePitch="299"/>
        </w:sectPr>
      </w:pPr>
    </w:p>
    <w:p w14:paraId="0A5EDB36" w14:textId="33D047E2" w:rsidR="00F62A6F" w:rsidRDefault="00000000" w:rsidP="007072B4">
      <w:pPr>
        <w:pStyle w:val="Heading1"/>
        <w:tabs>
          <w:tab w:val="left" w:pos="981"/>
        </w:tabs>
        <w:spacing w:before="57"/>
        <w:ind w:left="0" w:firstLine="0"/>
      </w:pPr>
      <w:r>
        <w:lastRenderedPageBreak/>
        <w:t>Introduction</w:t>
      </w:r>
    </w:p>
    <w:p w14:paraId="740C6DDF" w14:textId="77777777" w:rsidR="00F62A6F" w:rsidRDefault="00000000" w:rsidP="007072B4">
      <w:pPr>
        <w:pStyle w:val="BodyText"/>
        <w:spacing w:before="181" w:line="360" w:lineRule="auto"/>
        <w:ind w:left="850" w:right="907"/>
        <w:jc w:val="both"/>
      </w:pPr>
      <w:r>
        <w:t>Water is one of the most vital and essential natural resources. Water is not only a crucial</w:t>
      </w:r>
      <w:r>
        <w:rPr>
          <w:spacing w:val="1"/>
        </w:rPr>
        <w:t xml:space="preserve"> </w:t>
      </w:r>
      <w:r>
        <w:t>commodity to our day-to-day life, but also plays a major role in economic and social</w:t>
      </w:r>
      <w:r>
        <w:rPr>
          <w:spacing w:val="1"/>
        </w:rPr>
        <w:t xml:space="preserve"> </w:t>
      </w:r>
      <w:r>
        <w:t>development processes (Gupta 2004). The pressure of increasing population, the growth</w:t>
      </w:r>
      <w:r>
        <w:rPr>
          <w:spacing w:val="1"/>
        </w:rPr>
        <w:t xml:space="preserve"> </w:t>
      </w:r>
      <w:r>
        <w:t>of industries, urbanization and lack of environmental awareness are recognized as the key</w:t>
      </w:r>
      <w:r>
        <w:rPr>
          <w:spacing w:val="-57"/>
        </w:rPr>
        <w:t xml:space="preserve"> </w:t>
      </w:r>
      <w:r>
        <w:t>causes for the availability of freshwater resources. Industrial water pollution can have far</w:t>
      </w:r>
      <w:r>
        <w:rPr>
          <w:spacing w:val="1"/>
        </w:rPr>
        <w:t xml:space="preserve"> </w:t>
      </w:r>
      <w:r>
        <w:t>reaching effects on the ecosystem (FAO 2009). The water used in various industrial</w:t>
      </w:r>
      <w:r>
        <w:rPr>
          <w:spacing w:val="1"/>
        </w:rPr>
        <w:t xml:space="preserve"> </w:t>
      </w:r>
      <w:r>
        <w:t>processes and the wastes generated from the industries, when discharged into fresh water</w:t>
      </w:r>
      <w:r>
        <w:rPr>
          <w:spacing w:val="1"/>
        </w:rPr>
        <w:t xml:space="preserve"> </w:t>
      </w:r>
      <w:r>
        <w:t>bodies</w:t>
      </w:r>
      <w:r>
        <w:rPr>
          <w:spacing w:val="1"/>
        </w:rPr>
        <w:t xml:space="preserve"> </w:t>
      </w:r>
      <w:r>
        <w:t>and</w:t>
      </w:r>
      <w:r>
        <w:rPr>
          <w:spacing w:val="1"/>
        </w:rPr>
        <w:t xml:space="preserve"> </w:t>
      </w:r>
      <w:r>
        <w:t>to</w:t>
      </w:r>
      <w:r>
        <w:rPr>
          <w:spacing w:val="1"/>
        </w:rPr>
        <w:t xml:space="preserve"> </w:t>
      </w:r>
      <w:r>
        <w:t>the</w:t>
      </w:r>
      <w:r>
        <w:rPr>
          <w:spacing w:val="1"/>
        </w:rPr>
        <w:t xml:space="preserve"> </w:t>
      </w:r>
      <w:r>
        <w:t>land</w:t>
      </w:r>
      <w:r>
        <w:rPr>
          <w:spacing w:val="1"/>
        </w:rPr>
        <w:t xml:space="preserve"> </w:t>
      </w:r>
      <w:r>
        <w:t>systems</w:t>
      </w:r>
      <w:r>
        <w:rPr>
          <w:spacing w:val="1"/>
        </w:rPr>
        <w:t xml:space="preserve"> </w:t>
      </w:r>
      <w:r>
        <w:t>without</w:t>
      </w:r>
      <w:r>
        <w:rPr>
          <w:spacing w:val="1"/>
        </w:rPr>
        <w:t xml:space="preserve"> </w:t>
      </w:r>
      <w:r>
        <w:t>any</w:t>
      </w:r>
      <w:r>
        <w:rPr>
          <w:spacing w:val="1"/>
        </w:rPr>
        <w:t xml:space="preserve"> </w:t>
      </w:r>
      <w:r>
        <w:t>treatment</w:t>
      </w:r>
      <w:r>
        <w:rPr>
          <w:spacing w:val="1"/>
        </w:rPr>
        <w:t xml:space="preserve"> </w:t>
      </w:r>
      <w:r>
        <w:t>pose</w:t>
      </w:r>
      <w:r>
        <w:rPr>
          <w:spacing w:val="1"/>
        </w:rPr>
        <w:t xml:space="preserve"> </w:t>
      </w:r>
      <w:r>
        <w:t>a</w:t>
      </w:r>
      <w:r>
        <w:rPr>
          <w:spacing w:val="1"/>
        </w:rPr>
        <w:t xml:space="preserve"> </w:t>
      </w:r>
      <w:r>
        <w:t>major</w:t>
      </w:r>
      <w:r>
        <w:rPr>
          <w:spacing w:val="1"/>
        </w:rPr>
        <w:t xml:space="preserve"> </w:t>
      </w:r>
      <w:r>
        <w:t>threat</w:t>
      </w:r>
      <w:r>
        <w:rPr>
          <w:spacing w:val="1"/>
        </w:rPr>
        <w:t xml:space="preserve"> </w:t>
      </w:r>
      <w:r>
        <w:t>to</w:t>
      </w:r>
      <w:r>
        <w:rPr>
          <w:spacing w:val="60"/>
        </w:rPr>
        <w:t xml:space="preserve"> </w:t>
      </w:r>
      <w:r>
        <w:t>the</w:t>
      </w:r>
      <w:r>
        <w:rPr>
          <w:spacing w:val="1"/>
        </w:rPr>
        <w:t xml:space="preserve"> </w:t>
      </w:r>
      <w:r>
        <w:t>population</w:t>
      </w:r>
      <w:r>
        <w:rPr>
          <w:spacing w:val="-1"/>
        </w:rPr>
        <w:t xml:space="preserve"> </w:t>
      </w:r>
      <w:r>
        <w:t>and the</w:t>
      </w:r>
      <w:r>
        <w:rPr>
          <w:spacing w:val="-1"/>
        </w:rPr>
        <w:t xml:space="preserve"> </w:t>
      </w:r>
      <w:r>
        <w:t>environment</w:t>
      </w:r>
      <w:r>
        <w:rPr>
          <w:spacing w:val="1"/>
        </w:rPr>
        <w:t xml:space="preserve"> </w:t>
      </w:r>
      <w:r>
        <w:t>(Bennett et al. 2010).</w:t>
      </w:r>
    </w:p>
    <w:p w14:paraId="1BDFFA40" w14:textId="77777777" w:rsidR="00F62A6F" w:rsidRDefault="00F62A6F" w:rsidP="007072B4">
      <w:pPr>
        <w:pStyle w:val="BodyText"/>
        <w:spacing w:before="1"/>
        <w:ind w:left="850" w:right="907"/>
        <w:rPr>
          <w:sz w:val="36"/>
        </w:rPr>
      </w:pPr>
    </w:p>
    <w:p w14:paraId="6F9FBD27" w14:textId="23B8A500" w:rsidR="004B0BA0" w:rsidRDefault="00000000" w:rsidP="007072B4">
      <w:pPr>
        <w:pStyle w:val="BodyText"/>
        <w:spacing w:line="360" w:lineRule="auto"/>
        <w:ind w:left="850" w:right="907"/>
        <w:jc w:val="both"/>
      </w:pPr>
      <w:r>
        <w:t>The use of pesticides also has become a common practice in today’s agricultural work in</w:t>
      </w:r>
      <w:r>
        <w:rPr>
          <w:spacing w:val="1"/>
        </w:rPr>
        <w:t xml:space="preserve"> </w:t>
      </w:r>
      <w:r>
        <w:t>large scale to advance the production of crops (Hoppin et al. 2002). Pesticides help to</w:t>
      </w:r>
      <w:r>
        <w:rPr>
          <w:spacing w:val="1"/>
        </w:rPr>
        <w:t xml:space="preserve"> </w:t>
      </w:r>
      <w:r>
        <w:t>control or kill harmful pests without harming humans directly, when used cautiously in</w:t>
      </w:r>
      <w:r>
        <w:rPr>
          <w:spacing w:val="1"/>
        </w:rPr>
        <w:t xml:space="preserve"> </w:t>
      </w:r>
      <w:r>
        <w:t>regulated</w:t>
      </w:r>
      <w:r>
        <w:rPr>
          <w:spacing w:val="13"/>
        </w:rPr>
        <w:t xml:space="preserve"> </w:t>
      </w:r>
      <w:proofErr w:type="spellStart"/>
      <w:r>
        <w:t>q</w:t>
      </w:r>
      <w:r w:rsidR="004462EB">
        <w:t>t</w:t>
      </w:r>
      <w:r>
        <w:t>uantities</w:t>
      </w:r>
      <w:proofErr w:type="spellEnd"/>
      <w:r>
        <w:rPr>
          <w:spacing w:val="15"/>
        </w:rPr>
        <w:t xml:space="preserve"> </w:t>
      </w:r>
      <w:r>
        <w:t>(Gupta</w:t>
      </w:r>
      <w:r>
        <w:rPr>
          <w:spacing w:val="13"/>
        </w:rPr>
        <w:t xml:space="preserve"> </w:t>
      </w:r>
      <w:r>
        <w:t>et</w:t>
      </w:r>
      <w:r>
        <w:rPr>
          <w:spacing w:val="13"/>
        </w:rPr>
        <w:t xml:space="preserve"> </w:t>
      </w:r>
      <w:r>
        <w:t>al.</w:t>
      </w:r>
      <w:r>
        <w:rPr>
          <w:spacing w:val="13"/>
        </w:rPr>
        <w:t xml:space="preserve"> </w:t>
      </w:r>
      <w:r>
        <w:t>2008).</w:t>
      </w:r>
      <w:r>
        <w:rPr>
          <w:spacing w:val="14"/>
        </w:rPr>
        <w:t xml:space="preserve"> </w:t>
      </w:r>
      <w:r>
        <w:t>The</w:t>
      </w:r>
      <w:r>
        <w:rPr>
          <w:spacing w:val="11"/>
        </w:rPr>
        <w:t xml:space="preserve"> </w:t>
      </w:r>
      <w:r>
        <w:t>water</w:t>
      </w:r>
      <w:r>
        <w:rPr>
          <w:spacing w:val="13"/>
        </w:rPr>
        <w:t xml:space="preserve"> </w:t>
      </w:r>
      <w:r>
        <w:t>quality</w:t>
      </w:r>
      <w:r>
        <w:rPr>
          <w:spacing w:val="8"/>
        </w:rPr>
        <w:t xml:space="preserve"> </w:t>
      </w:r>
      <w:r>
        <w:t>is</w:t>
      </w:r>
      <w:r>
        <w:rPr>
          <w:spacing w:val="13"/>
        </w:rPr>
        <w:t xml:space="preserve"> </w:t>
      </w:r>
      <w:r>
        <w:t>a</w:t>
      </w:r>
      <w:r>
        <w:rPr>
          <w:spacing w:val="13"/>
        </w:rPr>
        <w:t xml:space="preserve"> </w:t>
      </w:r>
      <w:r>
        <w:t>very</w:t>
      </w:r>
      <w:r>
        <w:rPr>
          <w:spacing w:val="8"/>
        </w:rPr>
        <w:t xml:space="preserve"> </w:t>
      </w:r>
      <w:r>
        <w:t>important</w:t>
      </w:r>
      <w:r>
        <w:rPr>
          <w:spacing w:val="14"/>
        </w:rPr>
        <w:t xml:space="preserve"> </w:t>
      </w:r>
      <w:r>
        <w:t>parameter</w:t>
      </w:r>
      <w:r>
        <w:rPr>
          <w:spacing w:val="-58"/>
        </w:rPr>
        <w:t xml:space="preserve"> </w:t>
      </w:r>
      <w:r>
        <w:t>in reproduction and growth of aquatic organisms like fishes.</w:t>
      </w:r>
      <w:r>
        <w:rPr>
          <w:spacing w:val="1"/>
        </w:rPr>
        <w:t xml:space="preserve"> </w:t>
      </w:r>
      <w:r>
        <w:t>Pesticides not only change</w:t>
      </w:r>
      <w:r>
        <w:rPr>
          <w:spacing w:val="1"/>
        </w:rPr>
        <w:t xml:space="preserve"> </w:t>
      </w:r>
      <w:r>
        <w:t xml:space="preserve">the quality of water like its chemical composition, pH </w:t>
      </w:r>
      <w:proofErr w:type="spellStart"/>
      <w:r>
        <w:t>etc</w:t>
      </w:r>
      <w:proofErr w:type="spellEnd"/>
      <w:r>
        <w:t xml:space="preserve"> but also decreases the oxygen</w:t>
      </w:r>
      <w:r>
        <w:rPr>
          <w:spacing w:val="1"/>
        </w:rPr>
        <w:t xml:space="preserve"> </w:t>
      </w:r>
      <w:r>
        <w:t>level (</w:t>
      </w:r>
      <w:proofErr w:type="spellStart"/>
      <w:r>
        <w:t>Hanazato</w:t>
      </w:r>
      <w:proofErr w:type="spellEnd"/>
      <w:r>
        <w:t xml:space="preserve"> 2010). Fishes consumes the oxygen present in water and along with that</w:t>
      </w:r>
      <w:r>
        <w:rPr>
          <w:spacing w:val="1"/>
        </w:rPr>
        <w:t xml:space="preserve"> </w:t>
      </w:r>
      <w:r>
        <w:t xml:space="preserve">the </w:t>
      </w:r>
      <w:r w:rsidRPr="007072B4">
        <w:t>pesticides enter the internal organs too. Fishes are very sensitive towards minute changes in the water composition and pesticides even when used in small quantities, causes changes in water composition and thus causes changes in the internal structure of fish organs</w:t>
      </w:r>
      <w:r>
        <w:t xml:space="preserve"> slowly</w:t>
      </w:r>
      <w:r>
        <w:rPr>
          <w:spacing w:val="-2"/>
        </w:rPr>
        <w:t xml:space="preserve"> </w:t>
      </w:r>
      <w:r>
        <w:t>(Grant et al. 2012</w:t>
      </w:r>
      <w:r w:rsidR="004B0BA0">
        <w:t>)</w:t>
      </w:r>
    </w:p>
    <w:p w14:paraId="0E865F04" w14:textId="77777777" w:rsidR="004B0BA0" w:rsidRDefault="004B0BA0" w:rsidP="007072B4">
      <w:pPr>
        <w:pStyle w:val="BodyText"/>
        <w:spacing w:line="360" w:lineRule="auto"/>
        <w:ind w:left="850" w:right="907"/>
        <w:jc w:val="both"/>
      </w:pPr>
    </w:p>
    <w:p w14:paraId="0155C7B1" w14:textId="77777777" w:rsidR="007072B4" w:rsidRDefault="007072B4" w:rsidP="007072B4">
      <w:pPr>
        <w:pStyle w:val="Heading1"/>
        <w:tabs>
          <w:tab w:val="left" w:pos="981"/>
        </w:tabs>
        <w:ind w:left="850" w:right="907" w:firstLine="0"/>
      </w:pPr>
    </w:p>
    <w:p w14:paraId="3A9CC95D" w14:textId="57701155" w:rsidR="004462EB" w:rsidRDefault="004B0BA0" w:rsidP="007072B4">
      <w:pPr>
        <w:pStyle w:val="Heading1"/>
        <w:tabs>
          <w:tab w:val="left" w:pos="981"/>
        </w:tabs>
        <w:ind w:left="850" w:right="907" w:firstLine="0"/>
      </w:pPr>
      <w:r>
        <w:t>Sample and sampling si</w:t>
      </w:r>
      <w:r w:rsidR="004462EB">
        <w:t>tes</w:t>
      </w:r>
    </w:p>
    <w:p w14:paraId="0D0F0581" w14:textId="77777777" w:rsidR="004462EB" w:rsidRDefault="004462EB" w:rsidP="007072B4">
      <w:pPr>
        <w:pStyle w:val="Heading1"/>
        <w:tabs>
          <w:tab w:val="left" w:pos="981"/>
        </w:tabs>
        <w:ind w:left="850" w:right="907" w:firstLine="0"/>
      </w:pPr>
    </w:p>
    <w:p w14:paraId="68E09E47" w14:textId="1EE7AF03" w:rsidR="007215FD" w:rsidRPr="007072B4" w:rsidRDefault="004462EB" w:rsidP="008623E7">
      <w:pPr>
        <w:pStyle w:val="BodyText"/>
        <w:spacing w:line="360" w:lineRule="auto"/>
        <w:ind w:left="850" w:right="907"/>
      </w:pPr>
      <w:r w:rsidRPr="007072B4">
        <w:t>The samples were collected from marked spots (at the time of the survey). Raipur</w:t>
      </w:r>
    </w:p>
    <w:p w14:paraId="11AF4F87" w14:textId="3931C64E" w:rsidR="004462EB" w:rsidRPr="007072B4" w:rsidRDefault="004462EB" w:rsidP="008623E7">
      <w:pPr>
        <w:pStyle w:val="BodyText"/>
        <w:spacing w:line="360" w:lineRule="auto"/>
        <w:ind w:left="850" w:right="907"/>
      </w:pPr>
      <w:r w:rsidRPr="007072B4">
        <w:t>district is geographically located at a latitude of 21º 23’’ to a longitude of 81º 65’’.</w:t>
      </w:r>
    </w:p>
    <w:p w14:paraId="0D8ABB86" w14:textId="2565AD2F" w:rsidR="004462EB" w:rsidRPr="007072B4" w:rsidRDefault="004462EB" w:rsidP="008623E7">
      <w:pPr>
        <w:pStyle w:val="BodyText"/>
        <w:spacing w:line="360" w:lineRule="auto"/>
        <w:ind w:left="850" w:right="907"/>
      </w:pPr>
      <w:r w:rsidRPr="007072B4">
        <w:t xml:space="preserve">The five different spots were marked near the farm area. The </w:t>
      </w:r>
      <w:proofErr w:type="spellStart"/>
      <w:r w:rsidRPr="007072B4">
        <w:t>wate</w:t>
      </w:r>
      <w:r w:rsidR="007215FD" w:rsidRPr="007072B4">
        <w:t>n</w:t>
      </w:r>
      <w:r w:rsidRPr="007072B4">
        <w:t>Samples</w:t>
      </w:r>
      <w:proofErr w:type="spellEnd"/>
      <w:r w:rsidRPr="007072B4">
        <w:t xml:space="preserve"> were </w:t>
      </w:r>
      <w:proofErr w:type="spellStart"/>
      <w:r w:rsidRPr="007072B4">
        <w:t>collectedfrom</w:t>
      </w:r>
      <w:proofErr w:type="spellEnd"/>
      <w:r w:rsidRPr="007072B4">
        <w:t xml:space="preserve"> August 2020 to September 2021. A total of 100 samples</w:t>
      </w:r>
      <w:r w:rsidR="007072B4" w:rsidRPr="007072B4">
        <w:t xml:space="preserve"> </w:t>
      </w:r>
      <w:r w:rsidRPr="007072B4">
        <w:t>were collected from 5 different spots (Table 5.1) in the Raipur district. Chhattisgarh.</w:t>
      </w:r>
      <w:r w:rsidRPr="007072B4">
        <w:rPr>
          <w:rFonts w:ascii="Calibri" w:hAnsi="Calibri" w:cs="Arial"/>
        </w:rPr>
        <w:t xml:space="preserve"> </w:t>
      </w:r>
      <w:r w:rsidRPr="007072B4">
        <w:lastRenderedPageBreak/>
        <w:t>The</w:t>
      </w:r>
      <w:r w:rsidR="008623E7">
        <w:t xml:space="preserve"> </w:t>
      </w:r>
      <w:r w:rsidR="007215FD" w:rsidRPr="007072B4">
        <w:t>s</w:t>
      </w:r>
      <w:r w:rsidRPr="007072B4">
        <w:t xml:space="preserve">ample size was 100 ponds and a further 5 ponds/spots were screened for the present research work </w:t>
      </w:r>
      <w:r w:rsidR="007215FD" w:rsidRPr="007072B4">
        <w:t xml:space="preserve">  </w:t>
      </w:r>
      <w:r w:rsidRPr="007072B4">
        <w:t>based on objectives. Fresh and heathy samples were collected and brought to the laboratory for further analytical work.</w:t>
      </w:r>
    </w:p>
    <w:p w14:paraId="6EF043EE" w14:textId="77777777" w:rsidR="004B0BA0" w:rsidRPr="007072B4" w:rsidRDefault="004B0BA0" w:rsidP="008623E7">
      <w:pPr>
        <w:pStyle w:val="BodyText"/>
        <w:spacing w:line="360" w:lineRule="auto"/>
        <w:ind w:left="850" w:right="907"/>
        <w:rPr>
          <w:sz w:val="28"/>
          <w:szCs w:val="28"/>
        </w:rPr>
      </w:pPr>
    </w:p>
    <w:p w14:paraId="48821CE0" w14:textId="608F4198" w:rsidR="007215FD" w:rsidRPr="004E038F" w:rsidRDefault="007215FD" w:rsidP="007215FD">
      <w:pPr>
        <w:spacing w:line="360" w:lineRule="auto"/>
        <w:ind w:right="26"/>
        <w:jc w:val="both"/>
        <w:rPr>
          <w:sz w:val="24"/>
          <w:szCs w:val="24"/>
        </w:rPr>
      </w:pPr>
      <w:r>
        <w:rPr>
          <w:b/>
          <w:bCs/>
          <w:sz w:val="24"/>
          <w:szCs w:val="24"/>
        </w:rPr>
        <w:t xml:space="preserve">                                               </w:t>
      </w:r>
      <w:r w:rsidRPr="006D4B11">
        <w:rPr>
          <w:b/>
          <w:bCs/>
          <w:sz w:val="24"/>
          <w:szCs w:val="24"/>
        </w:rPr>
        <w:t>Sampling sites and sample size</w:t>
      </w:r>
    </w:p>
    <w:tbl>
      <w:tblPr>
        <w:tblStyle w:val="TableGrid1"/>
        <w:tblW w:w="4217" w:type="pct"/>
        <w:tblInd w:w="778" w:type="dxa"/>
        <w:tblLook w:val="04A0" w:firstRow="1" w:lastRow="0" w:firstColumn="1" w:lastColumn="0" w:noHBand="0" w:noVBand="1"/>
      </w:tblPr>
      <w:tblGrid>
        <w:gridCol w:w="709"/>
        <w:gridCol w:w="3306"/>
        <w:gridCol w:w="2122"/>
        <w:gridCol w:w="2074"/>
      </w:tblGrid>
      <w:tr w:rsidR="007215FD" w:rsidRPr="006D4B11" w14:paraId="76F1DF05" w14:textId="77777777" w:rsidTr="008623E7">
        <w:tc>
          <w:tcPr>
            <w:tcW w:w="422" w:type="pct"/>
          </w:tcPr>
          <w:p w14:paraId="429A8A7A" w14:textId="77777777" w:rsidR="007215FD" w:rsidRPr="006D4B11" w:rsidRDefault="007215FD" w:rsidP="00A4352F">
            <w:pPr>
              <w:spacing w:after="0" w:line="360" w:lineRule="auto"/>
              <w:ind w:right="26"/>
              <w:rPr>
                <w:b/>
                <w:bCs/>
                <w:sz w:val="24"/>
                <w:szCs w:val="24"/>
              </w:rPr>
            </w:pPr>
            <w:r w:rsidRPr="006D4B11">
              <w:rPr>
                <w:b/>
                <w:bCs/>
                <w:sz w:val="24"/>
                <w:szCs w:val="24"/>
              </w:rPr>
              <w:t>Spot</w:t>
            </w:r>
          </w:p>
        </w:tc>
        <w:tc>
          <w:tcPr>
            <w:tcW w:w="2017" w:type="pct"/>
          </w:tcPr>
          <w:p w14:paraId="3DBF40A3" w14:textId="77777777" w:rsidR="007215FD" w:rsidRPr="006D4B11" w:rsidRDefault="007215FD" w:rsidP="00A4352F">
            <w:pPr>
              <w:spacing w:after="0" w:line="360" w:lineRule="auto"/>
              <w:ind w:right="26"/>
              <w:rPr>
                <w:b/>
                <w:bCs/>
                <w:sz w:val="24"/>
                <w:szCs w:val="24"/>
              </w:rPr>
            </w:pPr>
            <w:r w:rsidRPr="006D4B11">
              <w:rPr>
                <w:b/>
                <w:bCs/>
                <w:sz w:val="24"/>
                <w:szCs w:val="24"/>
              </w:rPr>
              <w:t>Name of spot</w:t>
            </w:r>
          </w:p>
        </w:tc>
        <w:tc>
          <w:tcPr>
            <w:tcW w:w="1295" w:type="pct"/>
            <w:vAlign w:val="center"/>
          </w:tcPr>
          <w:p w14:paraId="6D1F90A4" w14:textId="77777777" w:rsidR="007215FD" w:rsidRPr="006D4B11" w:rsidRDefault="007215FD" w:rsidP="00A4352F">
            <w:pPr>
              <w:spacing w:after="0" w:line="360" w:lineRule="auto"/>
              <w:ind w:right="26"/>
              <w:jc w:val="center"/>
              <w:rPr>
                <w:b/>
                <w:bCs/>
                <w:sz w:val="24"/>
                <w:szCs w:val="24"/>
              </w:rPr>
            </w:pPr>
            <w:r w:rsidRPr="006D4B11">
              <w:rPr>
                <w:b/>
                <w:bCs/>
                <w:sz w:val="24"/>
                <w:szCs w:val="24"/>
              </w:rPr>
              <w:t>Sample size</w:t>
            </w:r>
          </w:p>
        </w:tc>
        <w:tc>
          <w:tcPr>
            <w:tcW w:w="1266" w:type="pct"/>
            <w:vAlign w:val="center"/>
          </w:tcPr>
          <w:p w14:paraId="6EFCE534" w14:textId="77777777" w:rsidR="007215FD" w:rsidRPr="006D4B11" w:rsidRDefault="007215FD" w:rsidP="00A4352F">
            <w:pPr>
              <w:spacing w:after="0" w:line="360" w:lineRule="auto"/>
              <w:ind w:right="26"/>
              <w:jc w:val="center"/>
              <w:rPr>
                <w:b/>
                <w:bCs/>
                <w:sz w:val="24"/>
                <w:szCs w:val="24"/>
              </w:rPr>
            </w:pPr>
            <w:r w:rsidRPr="006D4B11">
              <w:rPr>
                <w:b/>
                <w:bCs/>
                <w:sz w:val="24"/>
                <w:szCs w:val="24"/>
              </w:rPr>
              <w:t>Total sample</w:t>
            </w:r>
          </w:p>
        </w:tc>
      </w:tr>
      <w:tr w:rsidR="007215FD" w:rsidRPr="006D4B11" w14:paraId="6FC3B718" w14:textId="77777777" w:rsidTr="008623E7">
        <w:tc>
          <w:tcPr>
            <w:tcW w:w="422" w:type="pct"/>
          </w:tcPr>
          <w:p w14:paraId="3805A8A5" w14:textId="77777777" w:rsidR="007215FD" w:rsidRPr="006D4B11" w:rsidRDefault="007215FD" w:rsidP="00A4352F">
            <w:pPr>
              <w:spacing w:after="0" w:line="360" w:lineRule="auto"/>
              <w:ind w:right="26"/>
              <w:rPr>
                <w:sz w:val="24"/>
                <w:szCs w:val="24"/>
              </w:rPr>
            </w:pPr>
            <w:r w:rsidRPr="006D4B11">
              <w:rPr>
                <w:sz w:val="24"/>
                <w:szCs w:val="24"/>
              </w:rPr>
              <w:t>1</w:t>
            </w:r>
          </w:p>
        </w:tc>
        <w:tc>
          <w:tcPr>
            <w:tcW w:w="2017" w:type="pct"/>
          </w:tcPr>
          <w:p w14:paraId="4C239616" w14:textId="77777777" w:rsidR="007215FD" w:rsidRPr="006D4B11" w:rsidRDefault="007215FD" w:rsidP="00A4352F">
            <w:pPr>
              <w:spacing w:after="0" w:line="360" w:lineRule="auto"/>
              <w:ind w:right="26"/>
              <w:rPr>
                <w:sz w:val="24"/>
                <w:szCs w:val="24"/>
              </w:rPr>
            </w:pPr>
            <w:proofErr w:type="spellStart"/>
            <w:r w:rsidRPr="006D4B11">
              <w:rPr>
                <w:sz w:val="24"/>
                <w:szCs w:val="24"/>
              </w:rPr>
              <w:t>Kharun</w:t>
            </w:r>
            <w:proofErr w:type="spellEnd"/>
            <w:r w:rsidRPr="006D4B11">
              <w:rPr>
                <w:sz w:val="24"/>
                <w:szCs w:val="24"/>
              </w:rPr>
              <w:t xml:space="preserve"> River</w:t>
            </w:r>
          </w:p>
        </w:tc>
        <w:tc>
          <w:tcPr>
            <w:tcW w:w="1295" w:type="pct"/>
            <w:vAlign w:val="center"/>
          </w:tcPr>
          <w:p w14:paraId="0C41A329" w14:textId="77777777" w:rsidR="007215FD" w:rsidRPr="006D4B11" w:rsidRDefault="007215FD" w:rsidP="00A4352F">
            <w:pPr>
              <w:spacing w:after="0" w:line="360" w:lineRule="auto"/>
              <w:ind w:right="26"/>
              <w:jc w:val="center"/>
              <w:rPr>
                <w:sz w:val="24"/>
                <w:szCs w:val="24"/>
              </w:rPr>
            </w:pPr>
            <w:r w:rsidRPr="006D4B11">
              <w:rPr>
                <w:sz w:val="24"/>
                <w:szCs w:val="24"/>
              </w:rPr>
              <w:t>20</w:t>
            </w:r>
          </w:p>
        </w:tc>
        <w:tc>
          <w:tcPr>
            <w:tcW w:w="1266" w:type="pct"/>
            <w:vMerge w:val="restart"/>
            <w:vAlign w:val="center"/>
          </w:tcPr>
          <w:p w14:paraId="4D1D1537" w14:textId="77777777" w:rsidR="007215FD" w:rsidRPr="006D4B11" w:rsidRDefault="007215FD" w:rsidP="00A4352F">
            <w:pPr>
              <w:spacing w:after="0" w:line="360" w:lineRule="auto"/>
              <w:ind w:right="26"/>
              <w:jc w:val="center"/>
              <w:rPr>
                <w:b/>
                <w:bCs/>
                <w:sz w:val="24"/>
                <w:szCs w:val="24"/>
              </w:rPr>
            </w:pPr>
            <w:r w:rsidRPr="006D4B11">
              <w:rPr>
                <w:b/>
                <w:bCs/>
                <w:sz w:val="24"/>
                <w:szCs w:val="24"/>
              </w:rPr>
              <w:t>100</w:t>
            </w:r>
          </w:p>
        </w:tc>
      </w:tr>
      <w:tr w:rsidR="007215FD" w:rsidRPr="006D4B11" w14:paraId="042094C7" w14:textId="77777777" w:rsidTr="008623E7">
        <w:tc>
          <w:tcPr>
            <w:tcW w:w="422" w:type="pct"/>
          </w:tcPr>
          <w:p w14:paraId="425404F0" w14:textId="77777777" w:rsidR="007215FD" w:rsidRPr="006D4B11" w:rsidRDefault="007215FD" w:rsidP="00A4352F">
            <w:pPr>
              <w:spacing w:after="0" w:line="360" w:lineRule="auto"/>
              <w:ind w:right="26"/>
              <w:rPr>
                <w:sz w:val="24"/>
                <w:szCs w:val="24"/>
              </w:rPr>
            </w:pPr>
            <w:r w:rsidRPr="006D4B11">
              <w:rPr>
                <w:sz w:val="24"/>
                <w:szCs w:val="24"/>
              </w:rPr>
              <w:t>2</w:t>
            </w:r>
          </w:p>
        </w:tc>
        <w:tc>
          <w:tcPr>
            <w:tcW w:w="2017" w:type="pct"/>
          </w:tcPr>
          <w:p w14:paraId="2C4E3059" w14:textId="77777777" w:rsidR="007215FD" w:rsidRPr="006D4B11" w:rsidRDefault="007215FD" w:rsidP="00A4352F">
            <w:pPr>
              <w:spacing w:after="0" w:line="360" w:lineRule="auto"/>
              <w:ind w:right="26"/>
              <w:rPr>
                <w:sz w:val="24"/>
                <w:szCs w:val="24"/>
              </w:rPr>
            </w:pPr>
            <w:r w:rsidRPr="006D4B11">
              <w:rPr>
                <w:sz w:val="24"/>
                <w:szCs w:val="24"/>
              </w:rPr>
              <w:t>Panchmukhi Pond Sarona</w:t>
            </w:r>
          </w:p>
        </w:tc>
        <w:tc>
          <w:tcPr>
            <w:tcW w:w="1295" w:type="pct"/>
            <w:vAlign w:val="center"/>
          </w:tcPr>
          <w:p w14:paraId="4EA192E8" w14:textId="77777777" w:rsidR="007215FD" w:rsidRPr="006D4B11" w:rsidRDefault="007215FD" w:rsidP="00A4352F">
            <w:pPr>
              <w:spacing w:after="0" w:line="360" w:lineRule="auto"/>
              <w:ind w:right="26"/>
              <w:jc w:val="center"/>
              <w:rPr>
                <w:sz w:val="24"/>
                <w:szCs w:val="24"/>
              </w:rPr>
            </w:pPr>
            <w:r w:rsidRPr="006D4B11">
              <w:rPr>
                <w:sz w:val="24"/>
                <w:szCs w:val="24"/>
              </w:rPr>
              <w:t>20</w:t>
            </w:r>
          </w:p>
        </w:tc>
        <w:tc>
          <w:tcPr>
            <w:tcW w:w="1266" w:type="pct"/>
            <w:vMerge/>
            <w:vAlign w:val="center"/>
          </w:tcPr>
          <w:p w14:paraId="278DC08C" w14:textId="77777777" w:rsidR="007215FD" w:rsidRPr="006D4B11" w:rsidRDefault="007215FD" w:rsidP="00A4352F">
            <w:pPr>
              <w:spacing w:after="0" w:line="360" w:lineRule="auto"/>
              <w:ind w:right="26"/>
              <w:rPr>
                <w:b/>
                <w:bCs/>
                <w:sz w:val="24"/>
                <w:szCs w:val="24"/>
              </w:rPr>
            </w:pPr>
          </w:p>
        </w:tc>
      </w:tr>
      <w:tr w:rsidR="007215FD" w:rsidRPr="006D4B11" w14:paraId="46563745" w14:textId="77777777" w:rsidTr="008623E7">
        <w:tc>
          <w:tcPr>
            <w:tcW w:w="422" w:type="pct"/>
          </w:tcPr>
          <w:p w14:paraId="70F84891" w14:textId="77777777" w:rsidR="007215FD" w:rsidRPr="006D4B11" w:rsidRDefault="007215FD" w:rsidP="00A4352F">
            <w:pPr>
              <w:spacing w:after="0" w:line="360" w:lineRule="auto"/>
              <w:ind w:right="26"/>
              <w:rPr>
                <w:sz w:val="24"/>
                <w:szCs w:val="24"/>
              </w:rPr>
            </w:pPr>
            <w:r w:rsidRPr="006D4B11">
              <w:rPr>
                <w:sz w:val="24"/>
                <w:szCs w:val="24"/>
              </w:rPr>
              <w:t>3</w:t>
            </w:r>
          </w:p>
        </w:tc>
        <w:tc>
          <w:tcPr>
            <w:tcW w:w="2017" w:type="pct"/>
          </w:tcPr>
          <w:p w14:paraId="0004DE50" w14:textId="77777777" w:rsidR="007215FD" w:rsidRPr="006D4B11" w:rsidRDefault="007215FD" w:rsidP="00A4352F">
            <w:pPr>
              <w:spacing w:after="0" w:line="360" w:lineRule="auto"/>
              <w:ind w:right="26"/>
              <w:rPr>
                <w:sz w:val="24"/>
                <w:szCs w:val="24"/>
              </w:rPr>
            </w:pPr>
            <w:r w:rsidRPr="006D4B11">
              <w:rPr>
                <w:sz w:val="24"/>
                <w:szCs w:val="24"/>
              </w:rPr>
              <w:t>Karbala Pond</w:t>
            </w:r>
          </w:p>
        </w:tc>
        <w:tc>
          <w:tcPr>
            <w:tcW w:w="1295" w:type="pct"/>
            <w:vAlign w:val="center"/>
          </w:tcPr>
          <w:p w14:paraId="55D14B73" w14:textId="77777777" w:rsidR="007215FD" w:rsidRPr="006D4B11" w:rsidRDefault="007215FD" w:rsidP="00A4352F">
            <w:pPr>
              <w:spacing w:after="0" w:line="360" w:lineRule="auto"/>
              <w:ind w:right="26"/>
              <w:jc w:val="center"/>
              <w:rPr>
                <w:sz w:val="24"/>
                <w:szCs w:val="24"/>
              </w:rPr>
            </w:pPr>
            <w:r w:rsidRPr="006D4B11">
              <w:rPr>
                <w:sz w:val="24"/>
                <w:szCs w:val="24"/>
              </w:rPr>
              <w:t>20</w:t>
            </w:r>
          </w:p>
        </w:tc>
        <w:tc>
          <w:tcPr>
            <w:tcW w:w="1266" w:type="pct"/>
            <w:vMerge/>
            <w:vAlign w:val="center"/>
          </w:tcPr>
          <w:p w14:paraId="594850F2" w14:textId="77777777" w:rsidR="007215FD" w:rsidRPr="006D4B11" w:rsidRDefault="007215FD" w:rsidP="00A4352F">
            <w:pPr>
              <w:spacing w:after="0" w:line="360" w:lineRule="auto"/>
              <w:ind w:right="26"/>
              <w:rPr>
                <w:b/>
                <w:bCs/>
                <w:sz w:val="24"/>
                <w:szCs w:val="24"/>
              </w:rPr>
            </w:pPr>
          </w:p>
        </w:tc>
      </w:tr>
      <w:tr w:rsidR="007215FD" w:rsidRPr="006D4B11" w14:paraId="49A73DF3" w14:textId="77777777" w:rsidTr="008623E7">
        <w:tc>
          <w:tcPr>
            <w:tcW w:w="422" w:type="pct"/>
          </w:tcPr>
          <w:p w14:paraId="7493265C" w14:textId="77777777" w:rsidR="007215FD" w:rsidRPr="006D4B11" w:rsidRDefault="007215FD" w:rsidP="00A4352F">
            <w:pPr>
              <w:spacing w:after="0" w:line="360" w:lineRule="auto"/>
              <w:ind w:right="26"/>
              <w:rPr>
                <w:sz w:val="24"/>
                <w:szCs w:val="24"/>
              </w:rPr>
            </w:pPr>
            <w:r w:rsidRPr="006D4B11">
              <w:rPr>
                <w:sz w:val="24"/>
                <w:szCs w:val="24"/>
              </w:rPr>
              <w:t>4</w:t>
            </w:r>
          </w:p>
        </w:tc>
        <w:tc>
          <w:tcPr>
            <w:tcW w:w="2017" w:type="pct"/>
          </w:tcPr>
          <w:p w14:paraId="4C337E86" w14:textId="77777777" w:rsidR="007215FD" w:rsidRPr="006D4B11" w:rsidRDefault="007215FD" w:rsidP="00A4352F">
            <w:pPr>
              <w:spacing w:after="0" w:line="360" w:lineRule="auto"/>
              <w:ind w:right="26"/>
              <w:rPr>
                <w:sz w:val="24"/>
                <w:szCs w:val="24"/>
              </w:rPr>
            </w:pPr>
            <w:proofErr w:type="spellStart"/>
            <w:r w:rsidRPr="006D4B11">
              <w:rPr>
                <w:sz w:val="24"/>
                <w:szCs w:val="24"/>
              </w:rPr>
              <w:t>Naraharadeo</w:t>
            </w:r>
            <w:proofErr w:type="spellEnd"/>
            <w:r w:rsidRPr="006D4B11">
              <w:rPr>
                <w:sz w:val="24"/>
                <w:szCs w:val="24"/>
              </w:rPr>
              <w:t xml:space="preserve"> Pond</w:t>
            </w:r>
          </w:p>
        </w:tc>
        <w:tc>
          <w:tcPr>
            <w:tcW w:w="1295" w:type="pct"/>
            <w:vAlign w:val="center"/>
          </w:tcPr>
          <w:p w14:paraId="6E89B21E" w14:textId="77777777" w:rsidR="007215FD" w:rsidRPr="006D4B11" w:rsidRDefault="007215FD" w:rsidP="00A4352F">
            <w:pPr>
              <w:spacing w:after="0" w:line="360" w:lineRule="auto"/>
              <w:ind w:right="26"/>
              <w:jc w:val="center"/>
              <w:rPr>
                <w:sz w:val="24"/>
                <w:szCs w:val="24"/>
              </w:rPr>
            </w:pPr>
            <w:r w:rsidRPr="006D4B11">
              <w:rPr>
                <w:sz w:val="24"/>
                <w:szCs w:val="24"/>
              </w:rPr>
              <w:t>20</w:t>
            </w:r>
          </w:p>
        </w:tc>
        <w:tc>
          <w:tcPr>
            <w:tcW w:w="1266" w:type="pct"/>
            <w:vMerge/>
            <w:vAlign w:val="center"/>
          </w:tcPr>
          <w:p w14:paraId="33832821" w14:textId="77777777" w:rsidR="007215FD" w:rsidRPr="006D4B11" w:rsidRDefault="007215FD" w:rsidP="00A4352F">
            <w:pPr>
              <w:spacing w:after="0" w:line="360" w:lineRule="auto"/>
              <w:ind w:right="26"/>
              <w:rPr>
                <w:b/>
                <w:bCs/>
                <w:sz w:val="24"/>
                <w:szCs w:val="24"/>
              </w:rPr>
            </w:pPr>
          </w:p>
        </w:tc>
      </w:tr>
      <w:tr w:rsidR="007215FD" w:rsidRPr="006D4B11" w14:paraId="2847EF97" w14:textId="77777777" w:rsidTr="008623E7">
        <w:tc>
          <w:tcPr>
            <w:tcW w:w="422" w:type="pct"/>
          </w:tcPr>
          <w:p w14:paraId="30006374" w14:textId="77777777" w:rsidR="007215FD" w:rsidRPr="006D4B11" w:rsidRDefault="007215FD" w:rsidP="00A4352F">
            <w:pPr>
              <w:spacing w:after="0" w:line="360" w:lineRule="auto"/>
              <w:ind w:right="26"/>
              <w:rPr>
                <w:sz w:val="24"/>
                <w:szCs w:val="24"/>
              </w:rPr>
            </w:pPr>
            <w:r w:rsidRPr="006D4B11">
              <w:rPr>
                <w:sz w:val="24"/>
                <w:szCs w:val="24"/>
              </w:rPr>
              <w:t>5</w:t>
            </w:r>
          </w:p>
        </w:tc>
        <w:tc>
          <w:tcPr>
            <w:tcW w:w="2017" w:type="pct"/>
          </w:tcPr>
          <w:p w14:paraId="19F41A42" w14:textId="77777777" w:rsidR="007215FD" w:rsidRPr="006D4B11" w:rsidRDefault="007215FD" w:rsidP="00A4352F">
            <w:pPr>
              <w:spacing w:after="0" w:line="360" w:lineRule="auto"/>
              <w:ind w:right="26"/>
              <w:rPr>
                <w:sz w:val="24"/>
                <w:szCs w:val="24"/>
              </w:rPr>
            </w:pPr>
            <w:bookmarkStart w:id="0" w:name="_Hlk141868235"/>
            <w:proofErr w:type="spellStart"/>
            <w:r w:rsidRPr="006D4B11">
              <w:rPr>
                <w:sz w:val="24"/>
                <w:szCs w:val="24"/>
              </w:rPr>
              <w:t>Maharajabandh</w:t>
            </w:r>
            <w:proofErr w:type="spellEnd"/>
            <w:r w:rsidRPr="006D4B11">
              <w:rPr>
                <w:sz w:val="24"/>
                <w:szCs w:val="24"/>
              </w:rPr>
              <w:t xml:space="preserve"> Pond</w:t>
            </w:r>
            <w:bookmarkEnd w:id="0"/>
          </w:p>
        </w:tc>
        <w:tc>
          <w:tcPr>
            <w:tcW w:w="1295" w:type="pct"/>
            <w:vAlign w:val="center"/>
          </w:tcPr>
          <w:p w14:paraId="44A00388" w14:textId="77777777" w:rsidR="007215FD" w:rsidRPr="006D4B11" w:rsidRDefault="007215FD" w:rsidP="00A4352F">
            <w:pPr>
              <w:spacing w:after="0" w:line="360" w:lineRule="auto"/>
              <w:ind w:right="26"/>
              <w:jc w:val="center"/>
              <w:rPr>
                <w:sz w:val="24"/>
                <w:szCs w:val="24"/>
              </w:rPr>
            </w:pPr>
            <w:r w:rsidRPr="006D4B11">
              <w:rPr>
                <w:sz w:val="24"/>
                <w:szCs w:val="24"/>
              </w:rPr>
              <w:t>20</w:t>
            </w:r>
          </w:p>
        </w:tc>
        <w:tc>
          <w:tcPr>
            <w:tcW w:w="1266" w:type="pct"/>
            <w:vMerge/>
            <w:vAlign w:val="center"/>
          </w:tcPr>
          <w:p w14:paraId="49B46307" w14:textId="77777777" w:rsidR="007215FD" w:rsidRPr="006D4B11" w:rsidRDefault="007215FD" w:rsidP="00A4352F">
            <w:pPr>
              <w:spacing w:after="0" w:line="360" w:lineRule="auto"/>
              <w:ind w:right="26"/>
              <w:rPr>
                <w:b/>
                <w:bCs/>
                <w:sz w:val="24"/>
                <w:szCs w:val="24"/>
              </w:rPr>
            </w:pPr>
          </w:p>
        </w:tc>
      </w:tr>
    </w:tbl>
    <w:p w14:paraId="6ABF4AD8" w14:textId="77777777" w:rsidR="007215FD" w:rsidRPr="006D4B11" w:rsidRDefault="007215FD" w:rsidP="007215FD">
      <w:pPr>
        <w:spacing w:line="360" w:lineRule="auto"/>
        <w:ind w:right="26"/>
        <w:rPr>
          <w:sz w:val="24"/>
          <w:szCs w:val="24"/>
        </w:rPr>
      </w:pPr>
    </w:p>
    <w:p w14:paraId="43BA3929" w14:textId="65F2008E" w:rsidR="004B0BA0" w:rsidRDefault="007215FD" w:rsidP="004B0BA0">
      <w:pPr>
        <w:pStyle w:val="Heading1"/>
        <w:tabs>
          <w:tab w:val="left" w:pos="981"/>
        </w:tabs>
        <w:ind w:firstLine="0"/>
      </w:pPr>
      <w:r w:rsidRPr="006D4B11">
        <w:rPr>
          <w:noProof/>
          <w:sz w:val="24"/>
          <w:szCs w:val="24"/>
          <w:lang w:bidi="hi-IN"/>
          <w14:ligatures w14:val="standardContextual"/>
        </w:rPr>
        <w:drawing>
          <wp:anchor distT="0" distB="0" distL="114300" distR="114300" simplePos="0" relativeHeight="251657216" behindDoc="0" locked="0" layoutInCell="1" allowOverlap="1" wp14:anchorId="392DD0BC" wp14:editId="235C3D8E">
            <wp:simplePos x="0" y="0"/>
            <wp:positionH relativeFrom="column">
              <wp:posOffset>1653540</wp:posOffset>
            </wp:positionH>
            <wp:positionV relativeFrom="paragraph">
              <wp:posOffset>3810</wp:posOffset>
            </wp:positionV>
            <wp:extent cx="2910840" cy="2232660"/>
            <wp:effectExtent l="0" t="0" r="3810" b="0"/>
            <wp:wrapNone/>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10840" cy="2232660"/>
                    </a:xfrm>
                    <a:prstGeom prst="rect">
                      <a:avLst/>
                    </a:prstGeom>
                    <a:noFill/>
                  </pic:spPr>
                </pic:pic>
              </a:graphicData>
            </a:graphic>
            <wp14:sizeRelH relativeFrom="page">
              <wp14:pctWidth>0</wp14:pctWidth>
            </wp14:sizeRelH>
            <wp14:sizeRelV relativeFrom="page">
              <wp14:pctHeight>0</wp14:pctHeight>
            </wp14:sizeRelV>
          </wp:anchor>
        </w:drawing>
      </w:r>
      <w:r>
        <w:rPr>
          <w:noProof/>
          <w:sz w:val="24"/>
          <w:szCs w:val="24"/>
          <w:lang w:bidi="hi-IN"/>
          <w14:ligatures w14:val="standardContextual"/>
        </w:rPr>
        <w:t xml:space="preserve"> </w:t>
      </w:r>
    </w:p>
    <w:p w14:paraId="744E169C" w14:textId="531DCFCA" w:rsidR="004B0BA0" w:rsidRDefault="004B0BA0" w:rsidP="004B0BA0">
      <w:pPr>
        <w:pStyle w:val="Heading1"/>
        <w:tabs>
          <w:tab w:val="left" w:pos="981"/>
        </w:tabs>
        <w:ind w:firstLine="0"/>
      </w:pPr>
    </w:p>
    <w:p w14:paraId="3F9164C8" w14:textId="0C155FCF" w:rsidR="004B0BA0" w:rsidRDefault="004B0BA0" w:rsidP="004B0BA0">
      <w:pPr>
        <w:pStyle w:val="Heading1"/>
        <w:tabs>
          <w:tab w:val="left" w:pos="981"/>
        </w:tabs>
        <w:ind w:firstLine="0"/>
      </w:pPr>
    </w:p>
    <w:p w14:paraId="2DA54C8A" w14:textId="14B39A13" w:rsidR="004B0BA0" w:rsidRDefault="004B0BA0" w:rsidP="004B0BA0">
      <w:pPr>
        <w:pStyle w:val="Heading1"/>
        <w:tabs>
          <w:tab w:val="left" w:pos="981"/>
        </w:tabs>
        <w:ind w:firstLine="0"/>
      </w:pPr>
    </w:p>
    <w:p w14:paraId="01693A80" w14:textId="72FC20A2" w:rsidR="004B0BA0" w:rsidRDefault="004B0BA0" w:rsidP="004B0BA0">
      <w:pPr>
        <w:pStyle w:val="Heading1"/>
        <w:tabs>
          <w:tab w:val="left" w:pos="981"/>
        </w:tabs>
        <w:ind w:firstLine="0"/>
      </w:pPr>
    </w:p>
    <w:p w14:paraId="40E8A327" w14:textId="77777777" w:rsidR="004B0BA0" w:rsidRDefault="004B0BA0" w:rsidP="004B0BA0">
      <w:pPr>
        <w:pStyle w:val="Heading1"/>
        <w:tabs>
          <w:tab w:val="left" w:pos="981"/>
        </w:tabs>
        <w:ind w:firstLine="0"/>
      </w:pPr>
    </w:p>
    <w:p w14:paraId="090C7CE1" w14:textId="77777777" w:rsidR="004B0BA0" w:rsidRDefault="004B0BA0" w:rsidP="004B0BA0">
      <w:pPr>
        <w:pStyle w:val="Heading1"/>
        <w:tabs>
          <w:tab w:val="left" w:pos="981"/>
        </w:tabs>
        <w:ind w:firstLine="0"/>
      </w:pPr>
    </w:p>
    <w:p w14:paraId="360AA0B2" w14:textId="77777777" w:rsidR="004B0BA0" w:rsidRDefault="004B0BA0" w:rsidP="004B0BA0">
      <w:pPr>
        <w:pStyle w:val="Heading1"/>
        <w:tabs>
          <w:tab w:val="left" w:pos="981"/>
        </w:tabs>
        <w:ind w:firstLine="0"/>
      </w:pPr>
    </w:p>
    <w:p w14:paraId="7B36A749" w14:textId="77777777" w:rsidR="004B0BA0" w:rsidRDefault="004B0BA0" w:rsidP="004B0BA0">
      <w:pPr>
        <w:pStyle w:val="Heading1"/>
        <w:tabs>
          <w:tab w:val="left" w:pos="981"/>
        </w:tabs>
        <w:ind w:firstLine="0"/>
      </w:pPr>
    </w:p>
    <w:p w14:paraId="2E2DD6B8" w14:textId="77777777" w:rsidR="004B0BA0" w:rsidRDefault="004B0BA0" w:rsidP="004B0BA0">
      <w:pPr>
        <w:pStyle w:val="Heading1"/>
        <w:tabs>
          <w:tab w:val="left" w:pos="981"/>
        </w:tabs>
        <w:ind w:firstLine="0"/>
      </w:pPr>
    </w:p>
    <w:p w14:paraId="3B88D0DE" w14:textId="5B4B6F73" w:rsidR="004B0BA0" w:rsidRDefault="007215FD" w:rsidP="004B0BA0">
      <w:pPr>
        <w:pStyle w:val="Heading1"/>
        <w:tabs>
          <w:tab w:val="left" w:pos="981"/>
        </w:tabs>
        <w:ind w:firstLine="0"/>
        <w:rPr>
          <w:sz w:val="28"/>
          <w:szCs w:val="28"/>
        </w:rPr>
      </w:pPr>
      <w:r>
        <w:rPr>
          <w:sz w:val="28"/>
          <w:szCs w:val="28"/>
        </w:rPr>
        <w:t xml:space="preserve">           </w:t>
      </w:r>
      <w:r w:rsidRPr="007215FD">
        <w:rPr>
          <w:sz w:val="28"/>
          <w:szCs w:val="28"/>
        </w:rPr>
        <w:t xml:space="preserve">Fig.- </w:t>
      </w:r>
      <w:r w:rsidRPr="007215FD">
        <w:rPr>
          <w:sz w:val="28"/>
          <w:szCs w:val="28"/>
        </w:rPr>
        <w:t>Representation of Raipur district in India</w:t>
      </w:r>
    </w:p>
    <w:p w14:paraId="2AE25836" w14:textId="77777777" w:rsidR="002305F8" w:rsidRPr="007215FD" w:rsidRDefault="002305F8" w:rsidP="004B0BA0">
      <w:pPr>
        <w:pStyle w:val="Heading1"/>
        <w:tabs>
          <w:tab w:val="left" w:pos="981"/>
        </w:tabs>
        <w:ind w:firstLine="0"/>
        <w:rPr>
          <w:sz w:val="28"/>
          <w:szCs w:val="28"/>
        </w:rPr>
      </w:pPr>
    </w:p>
    <w:p w14:paraId="434A0357" w14:textId="77777777" w:rsidR="004B0BA0" w:rsidRDefault="004B0BA0" w:rsidP="004B0BA0">
      <w:pPr>
        <w:pStyle w:val="Heading1"/>
        <w:tabs>
          <w:tab w:val="left" w:pos="981"/>
        </w:tabs>
        <w:ind w:firstLine="0"/>
      </w:pPr>
    </w:p>
    <w:p w14:paraId="181471A4" w14:textId="4B537B5B" w:rsidR="00F62A6F" w:rsidRDefault="007215FD" w:rsidP="008623E7">
      <w:pPr>
        <w:pStyle w:val="Heading1"/>
        <w:tabs>
          <w:tab w:val="left" w:pos="981"/>
        </w:tabs>
        <w:ind w:left="850" w:right="850" w:firstLine="0"/>
      </w:pPr>
      <w:r>
        <w:t>3.</w:t>
      </w:r>
      <w:r w:rsidR="00000000">
        <w:t>Materials</w:t>
      </w:r>
      <w:r w:rsidR="00000000" w:rsidRPr="004B0BA0">
        <w:rPr>
          <w:spacing w:val="-3"/>
        </w:rPr>
        <w:t xml:space="preserve"> </w:t>
      </w:r>
      <w:r w:rsidR="00000000">
        <w:t>and</w:t>
      </w:r>
      <w:r w:rsidR="00000000" w:rsidRPr="004B0BA0">
        <w:rPr>
          <w:spacing w:val="-3"/>
        </w:rPr>
        <w:t xml:space="preserve"> </w:t>
      </w:r>
      <w:r w:rsidR="00000000">
        <w:t>Methods</w:t>
      </w:r>
    </w:p>
    <w:p w14:paraId="0B0B56D4" w14:textId="04A2F449" w:rsidR="00105104" w:rsidRDefault="00000000" w:rsidP="008623E7">
      <w:pPr>
        <w:pStyle w:val="BodyText"/>
        <w:spacing w:before="182" w:line="360" w:lineRule="auto"/>
        <w:ind w:left="850" w:right="850"/>
        <w:jc w:val="both"/>
      </w:pPr>
      <w:r>
        <w:t>The</w:t>
      </w:r>
      <w:r>
        <w:rPr>
          <w:spacing w:val="1"/>
        </w:rPr>
        <w:t xml:space="preserve"> </w:t>
      </w:r>
      <w:r>
        <w:t>details</w:t>
      </w:r>
      <w:r>
        <w:rPr>
          <w:spacing w:val="1"/>
        </w:rPr>
        <w:t xml:space="preserve"> </w:t>
      </w:r>
      <w:r>
        <w:t>regarding</w:t>
      </w:r>
      <w:r>
        <w:rPr>
          <w:spacing w:val="1"/>
        </w:rPr>
        <w:t xml:space="preserve"> </w:t>
      </w:r>
      <w:r>
        <w:t>the</w:t>
      </w:r>
      <w:r>
        <w:rPr>
          <w:spacing w:val="1"/>
        </w:rPr>
        <w:t xml:space="preserve"> </w:t>
      </w:r>
      <w:r>
        <w:t>location</w:t>
      </w:r>
      <w:r>
        <w:rPr>
          <w:spacing w:val="1"/>
        </w:rPr>
        <w:t xml:space="preserve"> </w:t>
      </w:r>
      <w:r>
        <w:t>of</w:t>
      </w:r>
      <w:r>
        <w:rPr>
          <w:spacing w:val="1"/>
        </w:rPr>
        <w:t xml:space="preserve"> </w:t>
      </w:r>
      <w:r>
        <w:t>the</w:t>
      </w:r>
      <w:r>
        <w:rPr>
          <w:spacing w:val="1"/>
        </w:rPr>
        <w:t xml:space="preserve"> </w:t>
      </w:r>
      <w:r>
        <w:t>sample</w:t>
      </w:r>
      <w:r>
        <w:rPr>
          <w:spacing w:val="1"/>
        </w:rPr>
        <w:t xml:space="preserve"> </w:t>
      </w:r>
      <w:r>
        <w:t>collection</w:t>
      </w:r>
      <w:r>
        <w:rPr>
          <w:spacing w:val="1"/>
        </w:rPr>
        <w:t xml:space="preserve"> </w:t>
      </w:r>
      <w:r>
        <w:t>like</w:t>
      </w:r>
      <w:r>
        <w:rPr>
          <w:spacing w:val="1"/>
        </w:rPr>
        <w:t xml:space="preserve"> </w:t>
      </w:r>
      <w:r>
        <w:t>physiography,</w:t>
      </w:r>
      <w:r>
        <w:rPr>
          <w:spacing w:val="1"/>
        </w:rPr>
        <w:t xml:space="preserve"> </w:t>
      </w:r>
      <w:r>
        <w:t>climate,</w:t>
      </w:r>
      <w:r>
        <w:rPr>
          <w:spacing w:val="1"/>
        </w:rPr>
        <w:t xml:space="preserve"> </w:t>
      </w:r>
      <w:r>
        <w:t>geomorphology,</w:t>
      </w:r>
      <w:r>
        <w:rPr>
          <w:spacing w:val="1"/>
        </w:rPr>
        <w:t xml:space="preserve"> </w:t>
      </w:r>
      <w:r>
        <w:t>soil</w:t>
      </w:r>
      <w:r>
        <w:rPr>
          <w:spacing w:val="1"/>
        </w:rPr>
        <w:t xml:space="preserve"> </w:t>
      </w:r>
      <w:r>
        <w:t>types,</w:t>
      </w:r>
      <w:r>
        <w:rPr>
          <w:spacing w:val="1"/>
        </w:rPr>
        <w:t xml:space="preserve"> </w:t>
      </w:r>
      <w:r>
        <w:t>occurrence</w:t>
      </w:r>
      <w:r>
        <w:rPr>
          <w:spacing w:val="1"/>
        </w:rPr>
        <w:t xml:space="preserve"> </w:t>
      </w:r>
      <w:r>
        <w:t>of</w:t>
      </w:r>
      <w:r>
        <w:rPr>
          <w:spacing w:val="1"/>
        </w:rPr>
        <w:t xml:space="preserve"> </w:t>
      </w:r>
      <w:r>
        <w:t>groundwater</w:t>
      </w:r>
      <w:r>
        <w:rPr>
          <w:spacing w:val="1"/>
        </w:rPr>
        <w:t xml:space="preserve"> </w:t>
      </w:r>
      <w:r>
        <w:t>in</w:t>
      </w:r>
      <w:r>
        <w:rPr>
          <w:spacing w:val="1"/>
        </w:rPr>
        <w:t xml:space="preserve"> </w:t>
      </w:r>
      <w:r>
        <w:t>the</w:t>
      </w:r>
      <w:r>
        <w:rPr>
          <w:spacing w:val="1"/>
        </w:rPr>
        <w:t xml:space="preserve"> </w:t>
      </w:r>
      <w:r>
        <w:t>study</w:t>
      </w:r>
      <w:r>
        <w:rPr>
          <w:spacing w:val="1"/>
        </w:rPr>
        <w:t xml:space="preserve"> </w:t>
      </w:r>
      <w:r>
        <w:t>area;</w:t>
      </w:r>
      <w:r>
        <w:rPr>
          <w:spacing w:val="1"/>
        </w:rPr>
        <w:t xml:space="preserve"> </w:t>
      </w:r>
      <w:r>
        <w:t>the</w:t>
      </w:r>
      <w:r>
        <w:rPr>
          <w:spacing w:val="1"/>
        </w:rPr>
        <w:t xml:space="preserve"> </w:t>
      </w:r>
      <w:r>
        <w:t>analytical</w:t>
      </w:r>
      <w:r>
        <w:rPr>
          <w:spacing w:val="-57"/>
        </w:rPr>
        <w:t xml:space="preserve"> </w:t>
      </w:r>
      <w:r>
        <w:t>instruments</w:t>
      </w:r>
      <w:r>
        <w:rPr>
          <w:spacing w:val="-1"/>
        </w:rPr>
        <w:t xml:space="preserve"> </w:t>
      </w:r>
      <w:r>
        <w:t>used and the</w:t>
      </w:r>
      <w:r>
        <w:rPr>
          <w:spacing w:val="1"/>
        </w:rPr>
        <w:t xml:space="preserve"> </w:t>
      </w:r>
      <w:r>
        <w:t>analytical methods etc</w:t>
      </w:r>
      <w:r w:rsidR="00105104">
        <w:t>.</w:t>
      </w:r>
    </w:p>
    <w:p w14:paraId="4FE7FFE2" w14:textId="77777777" w:rsidR="00F62A6F" w:rsidRDefault="00F62A6F" w:rsidP="008623E7">
      <w:pPr>
        <w:pStyle w:val="BodyText"/>
        <w:spacing w:before="5"/>
        <w:ind w:left="850" w:right="850"/>
        <w:rPr>
          <w:sz w:val="36"/>
        </w:rPr>
      </w:pPr>
    </w:p>
    <w:p w14:paraId="63AB0091" w14:textId="34DAC643" w:rsidR="00F62A6F" w:rsidRDefault="007215FD" w:rsidP="008623E7">
      <w:pPr>
        <w:pStyle w:val="Heading3"/>
        <w:tabs>
          <w:tab w:val="left" w:pos="1041"/>
        </w:tabs>
        <w:ind w:left="850" w:right="850" w:firstLine="0"/>
        <w:jc w:val="left"/>
      </w:pPr>
      <w:r>
        <w:t xml:space="preserve">3.1 </w:t>
      </w:r>
      <w:r w:rsidR="00000000">
        <w:t>Description</w:t>
      </w:r>
      <w:r w:rsidR="00000000">
        <w:rPr>
          <w:spacing w:val="-2"/>
        </w:rPr>
        <w:t xml:space="preserve"> </w:t>
      </w:r>
      <w:r w:rsidR="00000000">
        <w:t>of the</w:t>
      </w:r>
      <w:r w:rsidR="00000000">
        <w:rPr>
          <w:spacing w:val="-3"/>
        </w:rPr>
        <w:t xml:space="preserve"> </w:t>
      </w:r>
      <w:r w:rsidR="00000000">
        <w:t>Study</w:t>
      </w:r>
      <w:r w:rsidR="00000000">
        <w:rPr>
          <w:spacing w:val="-1"/>
        </w:rPr>
        <w:t xml:space="preserve"> </w:t>
      </w:r>
      <w:r w:rsidR="00000000">
        <w:t>Area and</w:t>
      </w:r>
      <w:r w:rsidR="00000000">
        <w:rPr>
          <w:spacing w:val="-1"/>
        </w:rPr>
        <w:t xml:space="preserve"> </w:t>
      </w:r>
      <w:r w:rsidR="00000000">
        <w:t>samplin</w:t>
      </w:r>
      <w:r w:rsidR="00105104">
        <w:t>g</w:t>
      </w:r>
    </w:p>
    <w:p w14:paraId="1F03436F" w14:textId="77777777" w:rsidR="00105104" w:rsidRDefault="00105104" w:rsidP="008623E7">
      <w:pPr>
        <w:pStyle w:val="Heading3"/>
        <w:tabs>
          <w:tab w:val="left" w:pos="1041"/>
        </w:tabs>
        <w:ind w:left="850" w:right="850"/>
        <w:jc w:val="left"/>
      </w:pPr>
    </w:p>
    <w:p w14:paraId="18434F91" w14:textId="69F6808A" w:rsidR="00F62A6F" w:rsidRDefault="00000000" w:rsidP="008623E7">
      <w:pPr>
        <w:pStyle w:val="BodyText"/>
        <w:spacing w:before="74" w:line="360" w:lineRule="auto"/>
        <w:ind w:left="850" w:right="850"/>
        <w:jc w:val="both"/>
      </w:pPr>
      <w:r w:rsidRPr="00105104">
        <w:t xml:space="preserve">Raipur being Geographically located almost at the </w:t>
      </w:r>
      <w:proofErr w:type="spellStart"/>
      <w:r w:rsidRPr="00105104">
        <w:t>centre</w:t>
      </w:r>
      <w:proofErr w:type="spellEnd"/>
      <w:r w:rsidRPr="00105104">
        <w:t xml:space="preserve"> of the Chhattisgarh State, Raipur </w:t>
      </w:r>
      <w:r w:rsidR="00105104">
        <w:t xml:space="preserve">       </w:t>
      </w:r>
      <w:r w:rsidRPr="00105104">
        <w:t xml:space="preserve">District extends from latitude 21º 23’’ to longitude 81º 65’’ </w:t>
      </w:r>
      <w:proofErr w:type="spellStart"/>
      <w:proofErr w:type="gramStart"/>
      <w:r w:rsidRPr="00105104">
        <w:t>area.Water</w:t>
      </w:r>
      <w:proofErr w:type="spellEnd"/>
      <w:proofErr w:type="gramEnd"/>
      <w:r w:rsidRPr="00105104">
        <w:t xml:space="preserve"> Sample was collected from 5 different spots of Raipur district, Chhattisgarh. The </w:t>
      </w:r>
      <w:r w:rsidRPr="00105104">
        <w:lastRenderedPageBreak/>
        <w:t>sample were divides into two part one for the test physicochemical parameter and other for study on the effect of heavy metals on fish</w:t>
      </w:r>
      <w:r>
        <w:t xml:space="preserve"> population.</w:t>
      </w:r>
    </w:p>
    <w:p w14:paraId="69501C34" w14:textId="77777777" w:rsidR="00F62A6F" w:rsidRDefault="00F62A6F">
      <w:pPr>
        <w:pStyle w:val="BodyText"/>
        <w:spacing w:before="7"/>
        <w:rPr>
          <w:sz w:val="28"/>
        </w:rPr>
      </w:pPr>
    </w:p>
    <w:p w14:paraId="4156EF60" w14:textId="4FF2E8D3" w:rsidR="00F62A6F" w:rsidRDefault="007215FD" w:rsidP="007215FD">
      <w:pPr>
        <w:pStyle w:val="Heading3"/>
        <w:tabs>
          <w:tab w:val="left" w:pos="1113"/>
        </w:tabs>
        <w:spacing w:before="90"/>
        <w:ind w:left="425" w:firstLine="0"/>
        <w:jc w:val="left"/>
      </w:pPr>
      <w:r>
        <w:t>3.2</w:t>
      </w:r>
      <w:r w:rsidR="00000000">
        <w:t>Test</w:t>
      </w:r>
      <w:r w:rsidR="00000000">
        <w:rPr>
          <w:spacing w:val="-3"/>
        </w:rPr>
        <w:t xml:space="preserve"> </w:t>
      </w:r>
      <w:r w:rsidR="00000000">
        <w:t>Fish</w:t>
      </w:r>
    </w:p>
    <w:p w14:paraId="3F2A12B6" w14:textId="416E5376" w:rsidR="00F62A6F" w:rsidRDefault="00105104" w:rsidP="00105104">
      <w:pPr>
        <w:spacing w:before="137"/>
        <w:rPr>
          <w:b/>
          <w:sz w:val="24"/>
        </w:rPr>
      </w:pPr>
      <w:r>
        <w:rPr>
          <w:b/>
          <w:sz w:val="24"/>
        </w:rPr>
        <w:t xml:space="preserve">                           </w:t>
      </w:r>
      <w:r w:rsidR="00000000">
        <w:rPr>
          <w:b/>
          <w:sz w:val="24"/>
        </w:rPr>
        <w:t>Rohu</w:t>
      </w:r>
      <w:r w:rsidR="00000000">
        <w:rPr>
          <w:b/>
          <w:spacing w:val="-1"/>
          <w:sz w:val="24"/>
        </w:rPr>
        <w:t xml:space="preserve"> </w:t>
      </w:r>
      <w:r w:rsidR="00000000">
        <w:rPr>
          <w:b/>
          <w:sz w:val="24"/>
        </w:rPr>
        <w:t>(</w:t>
      </w:r>
      <w:proofErr w:type="spellStart"/>
      <w:r w:rsidR="00000000">
        <w:rPr>
          <w:b/>
          <w:sz w:val="24"/>
        </w:rPr>
        <w:t>Labeo</w:t>
      </w:r>
      <w:proofErr w:type="spellEnd"/>
      <w:r w:rsidR="00000000">
        <w:rPr>
          <w:b/>
          <w:spacing w:val="-1"/>
          <w:sz w:val="24"/>
        </w:rPr>
        <w:t xml:space="preserve"> </w:t>
      </w:r>
      <w:proofErr w:type="spellStart"/>
      <w:r w:rsidR="00000000">
        <w:rPr>
          <w:b/>
          <w:sz w:val="24"/>
        </w:rPr>
        <w:t>rohita</w:t>
      </w:r>
      <w:proofErr w:type="spellEnd"/>
      <w:r w:rsidR="00000000">
        <w:rPr>
          <w:b/>
          <w:sz w:val="24"/>
        </w:rPr>
        <w:t>)</w:t>
      </w:r>
      <w:r w:rsidR="00000000">
        <w:rPr>
          <w:b/>
          <w:spacing w:val="-2"/>
          <w:sz w:val="24"/>
        </w:rPr>
        <w:t xml:space="preserve"> </w:t>
      </w:r>
      <w:r w:rsidR="00000000">
        <w:rPr>
          <w:b/>
          <w:sz w:val="24"/>
        </w:rPr>
        <w:t>collected</w:t>
      </w:r>
      <w:r w:rsidR="00000000">
        <w:rPr>
          <w:b/>
          <w:spacing w:val="-1"/>
          <w:sz w:val="24"/>
        </w:rPr>
        <w:t xml:space="preserve"> </w:t>
      </w:r>
      <w:r w:rsidR="00000000">
        <w:rPr>
          <w:b/>
          <w:sz w:val="24"/>
        </w:rPr>
        <w:t>from</w:t>
      </w:r>
      <w:r w:rsidR="00000000">
        <w:rPr>
          <w:b/>
          <w:spacing w:val="-2"/>
          <w:sz w:val="24"/>
        </w:rPr>
        <w:t xml:space="preserve"> </w:t>
      </w:r>
      <w:r w:rsidR="00000000">
        <w:rPr>
          <w:b/>
          <w:sz w:val="24"/>
        </w:rPr>
        <w:t>Raipur</w:t>
      </w:r>
      <w:r w:rsidR="00000000">
        <w:rPr>
          <w:b/>
          <w:spacing w:val="-2"/>
          <w:sz w:val="24"/>
        </w:rPr>
        <w:t xml:space="preserve"> </w:t>
      </w:r>
      <w:r w:rsidR="00000000">
        <w:rPr>
          <w:b/>
          <w:sz w:val="24"/>
        </w:rPr>
        <w:t>District</w:t>
      </w:r>
    </w:p>
    <w:p w14:paraId="5E15DD23" w14:textId="77777777" w:rsidR="007215FD" w:rsidRDefault="007215FD" w:rsidP="00105104">
      <w:pPr>
        <w:spacing w:before="137"/>
        <w:rPr>
          <w:b/>
          <w:sz w:val="24"/>
        </w:rPr>
      </w:pPr>
    </w:p>
    <w:tbl>
      <w:tblPr>
        <w:tblStyle w:val="TableGrid1"/>
        <w:tblW w:w="2775" w:type="pct"/>
        <w:tblInd w:w="1809" w:type="dxa"/>
        <w:tblLook w:val="04A0" w:firstRow="1" w:lastRow="0" w:firstColumn="1" w:lastColumn="0" w:noHBand="0" w:noVBand="1"/>
      </w:tblPr>
      <w:tblGrid>
        <w:gridCol w:w="2789"/>
        <w:gridCol w:w="2614"/>
      </w:tblGrid>
      <w:tr w:rsidR="007215FD" w:rsidRPr="006D4B11" w14:paraId="0322265D" w14:textId="77777777" w:rsidTr="007215FD">
        <w:tc>
          <w:tcPr>
            <w:tcW w:w="2581" w:type="pct"/>
          </w:tcPr>
          <w:p w14:paraId="07D17411" w14:textId="77777777" w:rsidR="007215FD" w:rsidRPr="006D4B11" w:rsidRDefault="007215FD" w:rsidP="00A4352F">
            <w:pPr>
              <w:spacing w:after="0" w:line="360" w:lineRule="auto"/>
              <w:ind w:right="26"/>
              <w:jc w:val="both"/>
              <w:rPr>
                <w:b/>
                <w:bCs/>
                <w:w w:val="90"/>
                <w:sz w:val="24"/>
                <w:szCs w:val="24"/>
              </w:rPr>
            </w:pPr>
            <w:r w:rsidRPr="006D4B11">
              <w:rPr>
                <w:b/>
                <w:bCs/>
                <w:sz w:val="24"/>
                <w:szCs w:val="24"/>
              </w:rPr>
              <w:t>Kingdom</w:t>
            </w:r>
          </w:p>
        </w:tc>
        <w:tc>
          <w:tcPr>
            <w:tcW w:w="2419" w:type="pct"/>
          </w:tcPr>
          <w:p w14:paraId="095E5651" w14:textId="77777777" w:rsidR="007215FD" w:rsidRPr="006D4B11" w:rsidRDefault="007215FD" w:rsidP="00A4352F">
            <w:pPr>
              <w:spacing w:after="0" w:line="360" w:lineRule="auto"/>
              <w:ind w:right="26"/>
              <w:jc w:val="both"/>
              <w:rPr>
                <w:w w:val="90"/>
                <w:sz w:val="24"/>
                <w:szCs w:val="24"/>
              </w:rPr>
            </w:pPr>
            <w:r w:rsidRPr="006D4B11">
              <w:rPr>
                <w:sz w:val="24"/>
                <w:szCs w:val="24"/>
              </w:rPr>
              <w:t>Animalia</w:t>
            </w:r>
          </w:p>
        </w:tc>
      </w:tr>
      <w:tr w:rsidR="007215FD" w:rsidRPr="006D4B11" w14:paraId="1506325D" w14:textId="77777777" w:rsidTr="007215FD">
        <w:tc>
          <w:tcPr>
            <w:tcW w:w="2581" w:type="pct"/>
          </w:tcPr>
          <w:p w14:paraId="50267575" w14:textId="77777777" w:rsidR="007215FD" w:rsidRPr="006D4B11" w:rsidRDefault="007215FD" w:rsidP="00A4352F">
            <w:pPr>
              <w:spacing w:after="0" w:line="360" w:lineRule="auto"/>
              <w:ind w:right="26"/>
              <w:jc w:val="both"/>
              <w:rPr>
                <w:b/>
                <w:bCs/>
                <w:w w:val="90"/>
                <w:sz w:val="24"/>
                <w:szCs w:val="24"/>
              </w:rPr>
            </w:pPr>
            <w:r w:rsidRPr="006D4B11">
              <w:rPr>
                <w:b/>
                <w:bCs/>
                <w:sz w:val="24"/>
                <w:szCs w:val="24"/>
              </w:rPr>
              <w:t>Phylum</w:t>
            </w:r>
          </w:p>
        </w:tc>
        <w:tc>
          <w:tcPr>
            <w:tcW w:w="2419" w:type="pct"/>
          </w:tcPr>
          <w:p w14:paraId="6E74E1C5" w14:textId="77777777" w:rsidR="007215FD" w:rsidRPr="006D4B11" w:rsidRDefault="007215FD" w:rsidP="00A4352F">
            <w:pPr>
              <w:spacing w:after="0" w:line="360" w:lineRule="auto"/>
              <w:ind w:right="26"/>
              <w:jc w:val="both"/>
              <w:rPr>
                <w:w w:val="90"/>
                <w:sz w:val="24"/>
                <w:szCs w:val="24"/>
              </w:rPr>
            </w:pPr>
            <w:r w:rsidRPr="006D4B11">
              <w:rPr>
                <w:sz w:val="24"/>
                <w:szCs w:val="24"/>
              </w:rPr>
              <w:t>Chordata</w:t>
            </w:r>
          </w:p>
        </w:tc>
      </w:tr>
      <w:tr w:rsidR="007215FD" w:rsidRPr="006D4B11" w14:paraId="158CD50B" w14:textId="77777777" w:rsidTr="007215FD">
        <w:tc>
          <w:tcPr>
            <w:tcW w:w="2581" w:type="pct"/>
          </w:tcPr>
          <w:p w14:paraId="29C6CD90" w14:textId="77777777" w:rsidR="007215FD" w:rsidRPr="006D4B11" w:rsidRDefault="007215FD" w:rsidP="00A4352F">
            <w:pPr>
              <w:spacing w:after="0" w:line="360" w:lineRule="auto"/>
              <w:ind w:right="26"/>
              <w:jc w:val="both"/>
              <w:rPr>
                <w:b/>
                <w:bCs/>
                <w:w w:val="90"/>
                <w:sz w:val="24"/>
                <w:szCs w:val="24"/>
              </w:rPr>
            </w:pPr>
            <w:r w:rsidRPr="006D4B11">
              <w:rPr>
                <w:b/>
                <w:bCs/>
                <w:sz w:val="24"/>
                <w:szCs w:val="24"/>
              </w:rPr>
              <w:t>Class</w:t>
            </w:r>
          </w:p>
        </w:tc>
        <w:tc>
          <w:tcPr>
            <w:tcW w:w="2419" w:type="pct"/>
          </w:tcPr>
          <w:p w14:paraId="4AC8D47E" w14:textId="77777777" w:rsidR="007215FD" w:rsidRPr="006D4B11" w:rsidRDefault="007215FD" w:rsidP="00A4352F">
            <w:pPr>
              <w:spacing w:after="0" w:line="360" w:lineRule="auto"/>
              <w:ind w:right="26"/>
              <w:jc w:val="both"/>
              <w:rPr>
                <w:w w:val="90"/>
                <w:sz w:val="24"/>
                <w:szCs w:val="24"/>
              </w:rPr>
            </w:pPr>
            <w:r w:rsidRPr="006D4B11">
              <w:rPr>
                <w:sz w:val="24"/>
                <w:szCs w:val="24"/>
              </w:rPr>
              <w:t>Actinopterygii</w:t>
            </w:r>
          </w:p>
        </w:tc>
      </w:tr>
      <w:tr w:rsidR="007215FD" w:rsidRPr="006D4B11" w14:paraId="31483BA9" w14:textId="77777777" w:rsidTr="007215FD">
        <w:tc>
          <w:tcPr>
            <w:tcW w:w="2581" w:type="pct"/>
          </w:tcPr>
          <w:p w14:paraId="56D5D6B8" w14:textId="77777777" w:rsidR="007215FD" w:rsidRPr="006D4B11" w:rsidRDefault="007215FD" w:rsidP="00A4352F">
            <w:pPr>
              <w:spacing w:after="0" w:line="360" w:lineRule="auto"/>
              <w:ind w:right="26"/>
              <w:jc w:val="both"/>
              <w:rPr>
                <w:b/>
                <w:bCs/>
                <w:w w:val="90"/>
                <w:sz w:val="24"/>
                <w:szCs w:val="24"/>
              </w:rPr>
            </w:pPr>
            <w:r w:rsidRPr="006D4B11">
              <w:rPr>
                <w:b/>
                <w:bCs/>
                <w:sz w:val="24"/>
                <w:szCs w:val="24"/>
              </w:rPr>
              <w:t>Order</w:t>
            </w:r>
          </w:p>
        </w:tc>
        <w:tc>
          <w:tcPr>
            <w:tcW w:w="2419" w:type="pct"/>
          </w:tcPr>
          <w:p w14:paraId="649B34DF" w14:textId="77777777" w:rsidR="007215FD" w:rsidRPr="006D4B11" w:rsidRDefault="007215FD" w:rsidP="00A4352F">
            <w:pPr>
              <w:spacing w:after="0" w:line="360" w:lineRule="auto"/>
              <w:ind w:right="26"/>
              <w:jc w:val="both"/>
              <w:rPr>
                <w:w w:val="90"/>
                <w:sz w:val="24"/>
                <w:szCs w:val="24"/>
              </w:rPr>
            </w:pPr>
            <w:proofErr w:type="spellStart"/>
            <w:r w:rsidRPr="006D4B11">
              <w:rPr>
                <w:sz w:val="24"/>
                <w:szCs w:val="24"/>
              </w:rPr>
              <w:t>Cypriniformes</w:t>
            </w:r>
            <w:proofErr w:type="spellEnd"/>
          </w:p>
        </w:tc>
      </w:tr>
      <w:tr w:rsidR="007215FD" w:rsidRPr="006D4B11" w14:paraId="4C00FAC0" w14:textId="77777777" w:rsidTr="007215FD">
        <w:tc>
          <w:tcPr>
            <w:tcW w:w="2581" w:type="pct"/>
          </w:tcPr>
          <w:p w14:paraId="3B258468" w14:textId="77777777" w:rsidR="007215FD" w:rsidRPr="006D4B11" w:rsidRDefault="007215FD" w:rsidP="00A4352F">
            <w:pPr>
              <w:spacing w:after="0" w:line="360" w:lineRule="auto"/>
              <w:ind w:right="26"/>
              <w:jc w:val="both"/>
              <w:rPr>
                <w:b/>
                <w:bCs/>
                <w:w w:val="90"/>
                <w:sz w:val="24"/>
                <w:szCs w:val="24"/>
              </w:rPr>
            </w:pPr>
            <w:r w:rsidRPr="006D4B11">
              <w:rPr>
                <w:b/>
                <w:bCs/>
                <w:sz w:val="24"/>
                <w:szCs w:val="24"/>
              </w:rPr>
              <w:t>Family</w:t>
            </w:r>
          </w:p>
        </w:tc>
        <w:tc>
          <w:tcPr>
            <w:tcW w:w="2419" w:type="pct"/>
          </w:tcPr>
          <w:p w14:paraId="29556499" w14:textId="77777777" w:rsidR="007215FD" w:rsidRPr="006D4B11" w:rsidRDefault="007215FD" w:rsidP="00A4352F">
            <w:pPr>
              <w:spacing w:after="0" w:line="360" w:lineRule="auto"/>
              <w:ind w:right="26"/>
              <w:jc w:val="both"/>
              <w:rPr>
                <w:w w:val="90"/>
                <w:sz w:val="24"/>
                <w:szCs w:val="24"/>
              </w:rPr>
            </w:pPr>
            <w:proofErr w:type="spellStart"/>
            <w:r w:rsidRPr="006D4B11">
              <w:rPr>
                <w:sz w:val="24"/>
                <w:szCs w:val="24"/>
              </w:rPr>
              <w:t>Cyprinidae</w:t>
            </w:r>
            <w:proofErr w:type="spellEnd"/>
          </w:p>
        </w:tc>
      </w:tr>
      <w:tr w:rsidR="007215FD" w:rsidRPr="006D4B11" w14:paraId="3BAA8C4E" w14:textId="77777777" w:rsidTr="007215FD">
        <w:tc>
          <w:tcPr>
            <w:tcW w:w="2581" w:type="pct"/>
          </w:tcPr>
          <w:p w14:paraId="5CA0884A" w14:textId="77777777" w:rsidR="007215FD" w:rsidRPr="006D4B11" w:rsidRDefault="007215FD" w:rsidP="00A4352F">
            <w:pPr>
              <w:spacing w:after="0" w:line="360" w:lineRule="auto"/>
              <w:ind w:right="26"/>
              <w:jc w:val="both"/>
              <w:rPr>
                <w:b/>
                <w:bCs/>
                <w:sz w:val="24"/>
                <w:szCs w:val="24"/>
              </w:rPr>
            </w:pPr>
            <w:r w:rsidRPr="006D4B11">
              <w:rPr>
                <w:b/>
                <w:bCs/>
                <w:w w:val="105"/>
                <w:sz w:val="24"/>
                <w:szCs w:val="24"/>
              </w:rPr>
              <w:t>Genus</w:t>
            </w:r>
          </w:p>
        </w:tc>
        <w:tc>
          <w:tcPr>
            <w:tcW w:w="2419" w:type="pct"/>
          </w:tcPr>
          <w:p w14:paraId="15997858" w14:textId="77777777" w:rsidR="007215FD" w:rsidRPr="006D4B11" w:rsidRDefault="007215FD" w:rsidP="00A4352F">
            <w:pPr>
              <w:spacing w:after="0" w:line="360" w:lineRule="auto"/>
              <w:ind w:right="26"/>
              <w:jc w:val="both"/>
              <w:rPr>
                <w:sz w:val="24"/>
                <w:szCs w:val="24"/>
              </w:rPr>
            </w:pPr>
            <w:proofErr w:type="spellStart"/>
            <w:r w:rsidRPr="006D4B11">
              <w:rPr>
                <w:i/>
                <w:iCs/>
                <w:w w:val="105"/>
                <w:sz w:val="24"/>
                <w:szCs w:val="24"/>
              </w:rPr>
              <w:t>Labeo</w:t>
            </w:r>
            <w:proofErr w:type="spellEnd"/>
          </w:p>
        </w:tc>
      </w:tr>
      <w:tr w:rsidR="007215FD" w:rsidRPr="006D4B11" w14:paraId="2DFB3273" w14:textId="77777777" w:rsidTr="007215FD">
        <w:tc>
          <w:tcPr>
            <w:tcW w:w="2581" w:type="pct"/>
          </w:tcPr>
          <w:p w14:paraId="18D558FE" w14:textId="77777777" w:rsidR="007215FD" w:rsidRPr="006D4B11" w:rsidRDefault="007215FD" w:rsidP="00A4352F">
            <w:pPr>
              <w:spacing w:after="0" w:line="360" w:lineRule="auto"/>
              <w:ind w:right="26"/>
              <w:jc w:val="both"/>
              <w:rPr>
                <w:b/>
                <w:bCs/>
                <w:sz w:val="24"/>
                <w:szCs w:val="24"/>
              </w:rPr>
            </w:pPr>
            <w:r w:rsidRPr="006D4B11">
              <w:rPr>
                <w:b/>
                <w:bCs/>
                <w:sz w:val="24"/>
                <w:szCs w:val="24"/>
              </w:rPr>
              <w:t>Species</w:t>
            </w:r>
          </w:p>
        </w:tc>
        <w:tc>
          <w:tcPr>
            <w:tcW w:w="2419" w:type="pct"/>
          </w:tcPr>
          <w:p w14:paraId="4BC3B4C8" w14:textId="77777777" w:rsidR="007215FD" w:rsidRPr="006D4B11" w:rsidRDefault="007215FD" w:rsidP="00A4352F">
            <w:pPr>
              <w:spacing w:after="0" w:line="360" w:lineRule="auto"/>
              <w:ind w:right="26"/>
              <w:jc w:val="both"/>
              <w:rPr>
                <w:i/>
                <w:iCs/>
                <w:sz w:val="24"/>
                <w:szCs w:val="24"/>
              </w:rPr>
            </w:pPr>
            <w:proofErr w:type="spellStart"/>
            <w:r w:rsidRPr="006D4B11">
              <w:rPr>
                <w:i/>
                <w:iCs/>
                <w:sz w:val="24"/>
                <w:szCs w:val="24"/>
              </w:rPr>
              <w:t>rohita</w:t>
            </w:r>
            <w:proofErr w:type="spellEnd"/>
          </w:p>
        </w:tc>
      </w:tr>
    </w:tbl>
    <w:p w14:paraId="18CB3ECB" w14:textId="77777777" w:rsidR="007215FD" w:rsidRPr="006D4B11" w:rsidRDefault="007215FD" w:rsidP="007215FD">
      <w:pPr>
        <w:spacing w:before="10" w:line="360" w:lineRule="auto"/>
        <w:ind w:right="26"/>
        <w:jc w:val="both"/>
        <w:rPr>
          <w:bCs/>
          <w:sz w:val="24"/>
          <w:szCs w:val="24"/>
        </w:rPr>
      </w:pPr>
    </w:p>
    <w:p w14:paraId="4C1CABFB" w14:textId="77777777" w:rsidR="00F62A6F" w:rsidRDefault="00F62A6F">
      <w:pPr>
        <w:pStyle w:val="BodyText"/>
        <w:rPr>
          <w:b/>
          <w:sz w:val="26"/>
        </w:rPr>
      </w:pPr>
    </w:p>
    <w:p w14:paraId="12E21CBF" w14:textId="410F5BC7" w:rsidR="007215FD" w:rsidRPr="008623E7" w:rsidRDefault="007215FD" w:rsidP="008623E7">
      <w:pPr>
        <w:pStyle w:val="BodyText"/>
        <w:spacing w:line="360" w:lineRule="auto"/>
        <w:ind w:left="850" w:right="850"/>
      </w:pPr>
      <w:r w:rsidRPr="008623E7">
        <w:t xml:space="preserve">3.3 Analytical procedures of water – </w:t>
      </w:r>
    </w:p>
    <w:p w14:paraId="04DC7807" w14:textId="465DADD2" w:rsidR="00F62A6F" w:rsidRPr="008623E7" w:rsidRDefault="00000000" w:rsidP="008623E7">
      <w:pPr>
        <w:pStyle w:val="BodyText"/>
        <w:spacing w:line="360" w:lineRule="auto"/>
        <w:ind w:left="850" w:right="850"/>
      </w:pPr>
      <w:r w:rsidRPr="008623E7">
        <w:t>The major instruments used for the present study, principles of analytical methods etc.</w:t>
      </w:r>
    </w:p>
    <w:p w14:paraId="18F5527A" w14:textId="77777777" w:rsidR="00F62A6F" w:rsidRPr="008623E7" w:rsidRDefault="00F62A6F" w:rsidP="008623E7">
      <w:pPr>
        <w:pStyle w:val="BodyText"/>
        <w:spacing w:line="360" w:lineRule="auto"/>
        <w:ind w:left="850" w:right="850"/>
      </w:pPr>
    </w:p>
    <w:p w14:paraId="74D2BDE3" w14:textId="5E5083BF" w:rsidR="00F62A6F" w:rsidRPr="008623E7" w:rsidRDefault="007215FD" w:rsidP="008623E7">
      <w:pPr>
        <w:pStyle w:val="BodyText"/>
        <w:spacing w:line="360" w:lineRule="auto"/>
        <w:ind w:left="850" w:right="850"/>
      </w:pPr>
      <w:r w:rsidRPr="008623E7">
        <w:t>3.3.1</w:t>
      </w:r>
      <w:r w:rsidR="002305F8" w:rsidRPr="008623E7">
        <w:t xml:space="preserve"> </w:t>
      </w:r>
      <w:r w:rsidR="00000000" w:rsidRPr="008623E7">
        <w:t>Atomic Absorption Spectrophotometer (AAS)</w:t>
      </w:r>
    </w:p>
    <w:p w14:paraId="53CBACB1" w14:textId="77777777" w:rsidR="00F62A6F" w:rsidRPr="008623E7" w:rsidRDefault="00000000" w:rsidP="008623E7">
      <w:pPr>
        <w:pStyle w:val="BodyText"/>
        <w:spacing w:line="360" w:lineRule="auto"/>
        <w:ind w:left="850" w:right="850"/>
      </w:pPr>
      <w:r w:rsidRPr="008623E7">
        <w:t>Atomic absorption spectrophotometer is widely used for the determination of trace and ultra trace elements in all kind of samples. In AAS, a light source used to measure all atoms. The wavelength at which light is absorbed is specific for each element.</w:t>
      </w:r>
    </w:p>
    <w:p w14:paraId="47ACECA0" w14:textId="77777777" w:rsidR="00F62A6F" w:rsidRPr="008623E7" w:rsidRDefault="00F62A6F" w:rsidP="008623E7">
      <w:pPr>
        <w:pStyle w:val="BodyText"/>
        <w:spacing w:line="360" w:lineRule="auto"/>
        <w:ind w:left="850" w:right="850"/>
      </w:pPr>
    </w:p>
    <w:p w14:paraId="4FFE864C" w14:textId="13BA5F73" w:rsidR="00F62A6F" w:rsidRPr="008623E7" w:rsidRDefault="00000000" w:rsidP="008623E7">
      <w:pPr>
        <w:pStyle w:val="BodyText"/>
        <w:spacing w:line="360" w:lineRule="auto"/>
        <w:ind w:left="850" w:right="850"/>
      </w:pPr>
      <w:r w:rsidRPr="008623E7">
        <w:t>Gas Chromatography – Mass Spectroscopy (GC- MS)</w:t>
      </w:r>
    </w:p>
    <w:p w14:paraId="3FCA94EA" w14:textId="2E137E21" w:rsidR="00F62A6F" w:rsidRPr="008623E7" w:rsidRDefault="00000000" w:rsidP="008623E7">
      <w:pPr>
        <w:pStyle w:val="BodyText"/>
        <w:spacing w:line="360" w:lineRule="auto"/>
        <w:ind w:left="850" w:right="850"/>
        <w:sectPr w:rsidR="00F62A6F" w:rsidRPr="008623E7" w:rsidSect="007072B4">
          <w:pgSz w:w="11906" w:h="16838" w:code="9"/>
          <w:pgMar w:top="1440" w:right="1080" w:bottom="1440" w:left="1080" w:header="720" w:footer="720" w:gutter="0"/>
          <w:cols w:space="720"/>
          <w:docGrid w:linePitch="299"/>
        </w:sectPr>
      </w:pPr>
      <w:r w:rsidRPr="008623E7">
        <w:t>GC-MS is a combination of two different analytical techniques, Gas Chromatography (GC) and Mass Spectrometry (MS), is used to analyze complex organic and biochemical mixtures. The GC-MS instrument consists of two main components. The gas chromatography portio</w:t>
      </w:r>
      <w:r w:rsidR="008623E7">
        <w:t xml:space="preserve">n </w:t>
      </w:r>
      <w:r w:rsidR="008623E7">
        <w:t>separates different compounds in the sample into pulses of pure chemicals based on their</w:t>
      </w:r>
      <w:r w:rsidR="008623E7">
        <w:rPr>
          <w:spacing w:val="1"/>
        </w:rPr>
        <w:t xml:space="preserve"> </w:t>
      </w:r>
      <w:r w:rsidR="008623E7">
        <w:t>volatility by flowing</w:t>
      </w:r>
      <w:r w:rsidR="008623E7">
        <w:rPr>
          <w:spacing w:val="1"/>
        </w:rPr>
        <w:t xml:space="preserve"> </w:t>
      </w:r>
      <w:r w:rsidR="008623E7">
        <w:t>an</w:t>
      </w:r>
      <w:r w:rsidR="008623E7">
        <w:rPr>
          <w:spacing w:val="1"/>
        </w:rPr>
        <w:t xml:space="preserve"> </w:t>
      </w:r>
      <w:r w:rsidR="008623E7">
        <w:t>inert</w:t>
      </w:r>
      <w:r w:rsidR="008623E7">
        <w:rPr>
          <w:spacing w:val="1"/>
        </w:rPr>
        <w:t xml:space="preserve"> </w:t>
      </w:r>
      <w:r w:rsidR="008623E7">
        <w:t>gas</w:t>
      </w:r>
      <w:r w:rsidR="008623E7">
        <w:rPr>
          <w:spacing w:val="1"/>
        </w:rPr>
        <w:t xml:space="preserve"> </w:t>
      </w:r>
      <w:r w:rsidR="008623E7">
        <w:t>(mobile</w:t>
      </w:r>
      <w:r w:rsidR="008623E7">
        <w:rPr>
          <w:spacing w:val="1"/>
        </w:rPr>
        <w:t xml:space="preserve"> </w:t>
      </w:r>
      <w:r w:rsidR="008623E7">
        <w:t>phase),</w:t>
      </w:r>
      <w:r w:rsidR="008623E7">
        <w:rPr>
          <w:spacing w:val="1"/>
        </w:rPr>
        <w:t xml:space="preserve"> </w:t>
      </w:r>
      <w:r w:rsidR="008623E7">
        <w:t>which</w:t>
      </w:r>
      <w:r w:rsidR="008623E7">
        <w:rPr>
          <w:spacing w:val="1"/>
        </w:rPr>
        <w:t xml:space="preserve"> </w:t>
      </w:r>
      <w:r w:rsidR="008623E7">
        <w:t>carries</w:t>
      </w:r>
      <w:r w:rsidR="008623E7">
        <w:rPr>
          <w:spacing w:val="1"/>
        </w:rPr>
        <w:t xml:space="preserve"> </w:t>
      </w:r>
      <w:r w:rsidR="008623E7">
        <w:t>the</w:t>
      </w:r>
      <w:r w:rsidR="008623E7">
        <w:rPr>
          <w:spacing w:val="1"/>
        </w:rPr>
        <w:t xml:space="preserve"> </w:t>
      </w:r>
      <w:r w:rsidR="008623E7">
        <w:t>sample,</w:t>
      </w:r>
      <w:r w:rsidR="008623E7">
        <w:rPr>
          <w:spacing w:val="1"/>
        </w:rPr>
        <w:t xml:space="preserve"> </w:t>
      </w:r>
      <w:r w:rsidR="008623E7">
        <w:t>through</w:t>
      </w:r>
      <w:r w:rsidR="008623E7">
        <w:rPr>
          <w:spacing w:val="1"/>
        </w:rPr>
        <w:t xml:space="preserve"> </w:t>
      </w:r>
      <w:r w:rsidR="008623E7">
        <w:t>a</w:t>
      </w:r>
      <w:r w:rsidR="008623E7">
        <w:rPr>
          <w:spacing w:val="1"/>
        </w:rPr>
        <w:t xml:space="preserve"> </w:t>
      </w:r>
      <w:r w:rsidR="008623E7">
        <w:t>stationary phase fixed in the column</w:t>
      </w:r>
      <w:r w:rsidR="008623E7">
        <w:t>.</w:t>
      </w:r>
    </w:p>
    <w:p w14:paraId="59BF9944" w14:textId="17F2F032" w:rsidR="00F62A6F" w:rsidRDefault="00000000" w:rsidP="008623E7">
      <w:pPr>
        <w:pStyle w:val="BodyText"/>
        <w:spacing w:before="74" w:line="360" w:lineRule="auto"/>
        <w:ind w:left="850" w:right="850"/>
        <w:jc w:val="both"/>
      </w:pPr>
      <w:r>
        <w:lastRenderedPageBreak/>
        <w:t>Spectra of compounds are collected as they exit a</w:t>
      </w:r>
      <w:r>
        <w:rPr>
          <w:spacing w:val="1"/>
        </w:rPr>
        <w:t xml:space="preserve"> </w:t>
      </w:r>
      <w:r>
        <w:t>chromatographic</w:t>
      </w:r>
      <w:r>
        <w:rPr>
          <w:spacing w:val="1"/>
        </w:rPr>
        <w:t xml:space="preserve"> </w:t>
      </w:r>
      <w:r>
        <w:t>column</w:t>
      </w:r>
      <w:r>
        <w:rPr>
          <w:spacing w:val="1"/>
        </w:rPr>
        <w:t xml:space="preserve"> </w:t>
      </w:r>
      <w:r>
        <w:t>by</w:t>
      </w:r>
      <w:r>
        <w:rPr>
          <w:spacing w:val="1"/>
        </w:rPr>
        <w:t xml:space="preserve"> </w:t>
      </w:r>
      <w:r>
        <w:t>the</w:t>
      </w:r>
      <w:r>
        <w:rPr>
          <w:spacing w:val="1"/>
        </w:rPr>
        <w:t xml:space="preserve"> </w:t>
      </w:r>
      <w:r>
        <w:t>mass</w:t>
      </w:r>
      <w:r>
        <w:rPr>
          <w:spacing w:val="1"/>
        </w:rPr>
        <w:t xml:space="preserve"> </w:t>
      </w:r>
      <w:r>
        <w:t>spectrometer,</w:t>
      </w:r>
      <w:r>
        <w:rPr>
          <w:spacing w:val="1"/>
        </w:rPr>
        <w:t xml:space="preserve"> </w:t>
      </w:r>
      <w:r>
        <w:t>which</w:t>
      </w:r>
      <w:r>
        <w:rPr>
          <w:spacing w:val="1"/>
        </w:rPr>
        <w:t xml:space="preserve"> </w:t>
      </w:r>
      <w:r>
        <w:t>identifies</w:t>
      </w:r>
      <w:r>
        <w:rPr>
          <w:spacing w:val="1"/>
        </w:rPr>
        <w:t xml:space="preserve"> </w:t>
      </w:r>
      <w:r>
        <w:t>and</w:t>
      </w:r>
      <w:r>
        <w:rPr>
          <w:spacing w:val="1"/>
        </w:rPr>
        <w:t xml:space="preserve"> </w:t>
      </w:r>
      <w:r>
        <w:t>quantifies</w:t>
      </w:r>
      <w:r>
        <w:rPr>
          <w:spacing w:val="1"/>
        </w:rPr>
        <w:t xml:space="preserve"> </w:t>
      </w:r>
      <w:r>
        <w:t>the</w:t>
      </w:r>
      <w:r>
        <w:rPr>
          <w:spacing w:val="-57"/>
        </w:rPr>
        <w:t xml:space="preserve"> </w:t>
      </w:r>
      <w:r>
        <w:t>chemicals according their mass to charge ratio (m/z). These spectra can then be stored on the</w:t>
      </w:r>
      <w:r>
        <w:rPr>
          <w:spacing w:val="-57"/>
        </w:rPr>
        <w:t xml:space="preserve"> </w:t>
      </w:r>
      <w:r>
        <w:t>computer</w:t>
      </w:r>
      <w:r>
        <w:rPr>
          <w:spacing w:val="-1"/>
        </w:rPr>
        <w:t xml:space="preserve"> </w:t>
      </w:r>
      <w:r>
        <w:t>and analyzed.</w:t>
      </w:r>
    </w:p>
    <w:p w14:paraId="2667B1C0" w14:textId="77777777" w:rsidR="00F62A6F" w:rsidRDefault="00F62A6F" w:rsidP="008623E7">
      <w:pPr>
        <w:pStyle w:val="BodyText"/>
        <w:spacing w:before="2"/>
        <w:ind w:left="850" w:right="850"/>
        <w:rPr>
          <w:sz w:val="36"/>
        </w:rPr>
      </w:pPr>
    </w:p>
    <w:p w14:paraId="731AE9BD" w14:textId="77777777" w:rsidR="00F62A6F" w:rsidRDefault="00000000" w:rsidP="008623E7">
      <w:pPr>
        <w:pStyle w:val="Heading1"/>
        <w:numPr>
          <w:ilvl w:val="0"/>
          <w:numId w:val="3"/>
        </w:numPr>
        <w:tabs>
          <w:tab w:val="left" w:pos="981"/>
        </w:tabs>
        <w:ind w:left="850" w:right="850" w:hanging="361"/>
      </w:pPr>
      <w:r>
        <w:t>Results</w:t>
      </w:r>
      <w:r>
        <w:rPr>
          <w:spacing w:val="-3"/>
        </w:rPr>
        <w:t xml:space="preserve"> </w:t>
      </w:r>
      <w:r>
        <w:t>and Discussion</w:t>
      </w:r>
    </w:p>
    <w:p w14:paraId="6A85F370" w14:textId="77777777" w:rsidR="00F62A6F" w:rsidRDefault="00000000" w:rsidP="008623E7">
      <w:pPr>
        <w:pStyle w:val="Heading3"/>
        <w:numPr>
          <w:ilvl w:val="1"/>
          <w:numId w:val="3"/>
        </w:numPr>
        <w:tabs>
          <w:tab w:val="left" w:pos="1341"/>
        </w:tabs>
        <w:spacing w:before="187"/>
        <w:ind w:left="850" w:right="850" w:hanging="361"/>
      </w:pPr>
      <w:r>
        <w:t>Sample</w:t>
      </w:r>
      <w:r>
        <w:rPr>
          <w:spacing w:val="-2"/>
        </w:rPr>
        <w:t xml:space="preserve"> </w:t>
      </w:r>
      <w:r>
        <w:t>collection-</w:t>
      </w:r>
    </w:p>
    <w:p w14:paraId="2FD91297" w14:textId="77777777" w:rsidR="00F62A6F" w:rsidRDefault="00000000" w:rsidP="008623E7">
      <w:pPr>
        <w:pStyle w:val="BodyText"/>
        <w:spacing w:before="134" w:line="360" w:lineRule="auto"/>
        <w:ind w:left="850" w:right="850"/>
        <w:jc w:val="both"/>
      </w:pPr>
      <w:r>
        <w:t>Water</w:t>
      </w:r>
      <w:r>
        <w:rPr>
          <w:spacing w:val="1"/>
        </w:rPr>
        <w:t xml:space="preserve"> </w:t>
      </w:r>
      <w:r>
        <w:t>Sample</w:t>
      </w:r>
      <w:r>
        <w:rPr>
          <w:spacing w:val="1"/>
        </w:rPr>
        <w:t xml:space="preserve"> </w:t>
      </w:r>
      <w:r>
        <w:t>was</w:t>
      </w:r>
      <w:r>
        <w:rPr>
          <w:spacing w:val="1"/>
        </w:rPr>
        <w:t xml:space="preserve"> </w:t>
      </w:r>
      <w:r>
        <w:t>collected</w:t>
      </w:r>
      <w:r>
        <w:rPr>
          <w:spacing w:val="1"/>
        </w:rPr>
        <w:t xml:space="preserve"> </w:t>
      </w:r>
      <w:r>
        <w:t>during</w:t>
      </w:r>
      <w:r>
        <w:rPr>
          <w:spacing w:val="1"/>
        </w:rPr>
        <w:t xml:space="preserve"> </w:t>
      </w:r>
      <w:r>
        <w:t>August</w:t>
      </w:r>
      <w:r>
        <w:rPr>
          <w:spacing w:val="1"/>
        </w:rPr>
        <w:t xml:space="preserve"> </w:t>
      </w:r>
      <w:r>
        <w:t>2020</w:t>
      </w:r>
      <w:r>
        <w:rPr>
          <w:spacing w:val="1"/>
        </w:rPr>
        <w:t xml:space="preserve"> </w:t>
      </w:r>
      <w:r>
        <w:t>to</w:t>
      </w:r>
      <w:r>
        <w:rPr>
          <w:spacing w:val="1"/>
        </w:rPr>
        <w:t xml:space="preserve"> </w:t>
      </w:r>
      <w:r>
        <w:t>September</w:t>
      </w:r>
      <w:r>
        <w:rPr>
          <w:spacing w:val="1"/>
        </w:rPr>
        <w:t xml:space="preserve"> </w:t>
      </w:r>
      <w:r>
        <w:t>2021.</w:t>
      </w:r>
      <w:r>
        <w:rPr>
          <w:spacing w:val="1"/>
        </w:rPr>
        <w:t xml:space="preserve"> </w:t>
      </w:r>
      <w:r>
        <w:t>All</w:t>
      </w:r>
      <w:r>
        <w:rPr>
          <w:spacing w:val="1"/>
        </w:rPr>
        <w:t xml:space="preserve"> </w:t>
      </w:r>
      <w:r>
        <w:t>samples</w:t>
      </w:r>
      <w:r>
        <w:rPr>
          <w:spacing w:val="1"/>
        </w:rPr>
        <w:t xml:space="preserve"> </w:t>
      </w:r>
      <w:r>
        <w:t>collected from 5 different spots (</w:t>
      </w:r>
      <w:proofErr w:type="spellStart"/>
      <w:r>
        <w:t>Kharun</w:t>
      </w:r>
      <w:proofErr w:type="spellEnd"/>
      <w:r>
        <w:t xml:space="preserve"> River, Panchmukhi Pond Sarona, Karbala Pond,</w:t>
      </w:r>
      <w:r>
        <w:rPr>
          <w:spacing w:val="1"/>
        </w:rPr>
        <w:t xml:space="preserve"> </w:t>
      </w:r>
      <w:proofErr w:type="spellStart"/>
      <w:r>
        <w:t>Naraharadeo</w:t>
      </w:r>
      <w:proofErr w:type="spellEnd"/>
      <w:r>
        <w:rPr>
          <w:spacing w:val="-1"/>
        </w:rPr>
        <w:t xml:space="preserve"> </w:t>
      </w:r>
      <w:r>
        <w:t>Pond</w:t>
      </w:r>
      <w:r>
        <w:rPr>
          <w:spacing w:val="-1"/>
        </w:rPr>
        <w:t xml:space="preserve"> </w:t>
      </w:r>
      <w:r>
        <w:t>and</w:t>
      </w:r>
      <w:r>
        <w:rPr>
          <w:spacing w:val="2"/>
        </w:rPr>
        <w:t xml:space="preserve"> </w:t>
      </w:r>
      <w:proofErr w:type="spellStart"/>
      <w:r>
        <w:t>Maharajabandh</w:t>
      </w:r>
      <w:proofErr w:type="spellEnd"/>
      <w:r>
        <w:rPr>
          <w:spacing w:val="2"/>
        </w:rPr>
        <w:t xml:space="preserve"> </w:t>
      </w:r>
      <w:r>
        <w:t>Lake)</w:t>
      </w:r>
      <w:r>
        <w:rPr>
          <w:spacing w:val="-2"/>
        </w:rPr>
        <w:t xml:space="preserve"> </w:t>
      </w:r>
      <w:r>
        <w:t>of</w:t>
      </w:r>
      <w:r>
        <w:rPr>
          <w:spacing w:val="1"/>
        </w:rPr>
        <w:t xml:space="preserve"> </w:t>
      </w:r>
      <w:r>
        <w:t>Raipur</w:t>
      </w:r>
      <w:r>
        <w:rPr>
          <w:spacing w:val="-1"/>
        </w:rPr>
        <w:t xml:space="preserve"> </w:t>
      </w:r>
      <w:r>
        <w:t>district, Chhattisgarh.</w:t>
      </w:r>
    </w:p>
    <w:p w14:paraId="35AAEAD8" w14:textId="77777777" w:rsidR="00F62A6F" w:rsidRDefault="00F62A6F" w:rsidP="008623E7">
      <w:pPr>
        <w:pStyle w:val="BodyText"/>
        <w:ind w:left="850" w:right="850"/>
        <w:rPr>
          <w:sz w:val="36"/>
        </w:rPr>
      </w:pPr>
    </w:p>
    <w:p w14:paraId="79003EF3" w14:textId="77777777" w:rsidR="00F62A6F" w:rsidRDefault="00000000" w:rsidP="008623E7">
      <w:pPr>
        <w:pStyle w:val="BodyText"/>
        <w:ind w:left="850" w:right="850"/>
        <w:jc w:val="center"/>
      </w:pPr>
      <w:r>
        <w:rPr>
          <w:b/>
        </w:rPr>
        <w:t>Table</w:t>
      </w:r>
      <w:r>
        <w:rPr>
          <w:b/>
          <w:spacing w:val="-1"/>
        </w:rPr>
        <w:t xml:space="preserve"> </w:t>
      </w:r>
      <w:r>
        <w:rPr>
          <w:b/>
        </w:rPr>
        <w:t>1</w:t>
      </w:r>
      <w:r>
        <w:t>-</w:t>
      </w:r>
      <w:r>
        <w:rPr>
          <w:spacing w:val="-2"/>
        </w:rPr>
        <w:t xml:space="preserve"> </w:t>
      </w:r>
      <w:r>
        <w:t>Five</w:t>
      </w:r>
      <w:r>
        <w:rPr>
          <w:spacing w:val="-1"/>
        </w:rPr>
        <w:t xml:space="preserve"> </w:t>
      </w:r>
      <w:r>
        <w:t>different</w:t>
      </w:r>
      <w:r>
        <w:rPr>
          <w:spacing w:val="-1"/>
        </w:rPr>
        <w:t xml:space="preserve"> </w:t>
      </w:r>
      <w:r>
        <w:t>spots near</w:t>
      </w:r>
      <w:r>
        <w:rPr>
          <w:spacing w:val="-1"/>
        </w:rPr>
        <w:t xml:space="preserve"> </w:t>
      </w:r>
      <w:r>
        <w:t>the</w:t>
      </w:r>
      <w:r>
        <w:rPr>
          <w:spacing w:val="-3"/>
        </w:rPr>
        <w:t xml:space="preserve"> </w:t>
      </w:r>
      <w:r>
        <w:t>industrial</w:t>
      </w:r>
      <w:r>
        <w:rPr>
          <w:spacing w:val="-1"/>
        </w:rPr>
        <w:t xml:space="preserve"> </w:t>
      </w:r>
      <w:r>
        <w:t>area</w:t>
      </w:r>
      <w:r>
        <w:rPr>
          <w:spacing w:val="-1"/>
        </w:rPr>
        <w:t xml:space="preserve"> </w:t>
      </w:r>
      <w:r>
        <w:t>and</w:t>
      </w:r>
      <w:r>
        <w:rPr>
          <w:spacing w:val="-1"/>
        </w:rPr>
        <w:t xml:space="preserve"> </w:t>
      </w:r>
      <w:r>
        <w:t>total</w:t>
      </w:r>
      <w:r>
        <w:rPr>
          <w:spacing w:val="-1"/>
        </w:rPr>
        <w:t xml:space="preserve"> </w:t>
      </w:r>
      <w:r>
        <w:t>sample collection.</w:t>
      </w:r>
    </w:p>
    <w:p w14:paraId="197BF25B" w14:textId="77777777" w:rsidR="00F62A6F" w:rsidRDefault="00F62A6F" w:rsidP="008623E7">
      <w:pPr>
        <w:pStyle w:val="BodyText"/>
        <w:spacing w:before="5"/>
        <w:ind w:left="850" w:right="850"/>
        <w:rPr>
          <w:sz w:val="1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5"/>
        <w:gridCol w:w="2694"/>
        <w:gridCol w:w="1560"/>
        <w:gridCol w:w="2127"/>
        <w:gridCol w:w="1013"/>
      </w:tblGrid>
      <w:tr w:rsidR="00F62A6F" w14:paraId="31868402" w14:textId="77777777" w:rsidTr="008623E7">
        <w:trPr>
          <w:trHeight w:val="760"/>
        </w:trPr>
        <w:tc>
          <w:tcPr>
            <w:tcW w:w="1395" w:type="dxa"/>
          </w:tcPr>
          <w:p w14:paraId="430D4D1F" w14:textId="77777777" w:rsidR="00F62A6F" w:rsidRDefault="00000000">
            <w:pPr>
              <w:pStyle w:val="TableParagraph"/>
              <w:spacing w:line="251" w:lineRule="exact"/>
              <w:ind w:left="96" w:right="88"/>
              <w:jc w:val="center"/>
              <w:rPr>
                <w:b/>
              </w:rPr>
            </w:pPr>
            <w:proofErr w:type="spellStart"/>
            <w:r>
              <w:rPr>
                <w:b/>
              </w:rPr>
              <w:t>Kharun</w:t>
            </w:r>
            <w:proofErr w:type="spellEnd"/>
            <w:r>
              <w:rPr>
                <w:b/>
                <w:spacing w:val="-1"/>
              </w:rPr>
              <w:t xml:space="preserve"> </w:t>
            </w:r>
            <w:r>
              <w:rPr>
                <w:b/>
              </w:rPr>
              <w:t>River</w:t>
            </w:r>
          </w:p>
          <w:p w14:paraId="705483B6" w14:textId="77777777" w:rsidR="00F62A6F" w:rsidRDefault="00000000">
            <w:pPr>
              <w:pStyle w:val="TableParagraph"/>
              <w:spacing w:before="129" w:line="240" w:lineRule="auto"/>
              <w:ind w:left="96" w:right="85"/>
              <w:jc w:val="center"/>
              <w:rPr>
                <w:b/>
              </w:rPr>
            </w:pPr>
            <w:r>
              <w:rPr>
                <w:b/>
              </w:rPr>
              <w:t>(Spot</w:t>
            </w:r>
            <w:r>
              <w:rPr>
                <w:b/>
                <w:spacing w:val="-1"/>
              </w:rPr>
              <w:t xml:space="preserve"> </w:t>
            </w:r>
            <w:r>
              <w:rPr>
                <w:b/>
              </w:rPr>
              <w:t>1)</w:t>
            </w:r>
          </w:p>
        </w:tc>
        <w:tc>
          <w:tcPr>
            <w:tcW w:w="2694" w:type="dxa"/>
          </w:tcPr>
          <w:p w14:paraId="754DDB12" w14:textId="77777777" w:rsidR="00F62A6F" w:rsidRDefault="00000000">
            <w:pPr>
              <w:pStyle w:val="TableParagraph"/>
              <w:spacing w:line="251" w:lineRule="exact"/>
              <w:ind w:left="92" w:right="86"/>
              <w:jc w:val="center"/>
              <w:rPr>
                <w:b/>
              </w:rPr>
            </w:pPr>
            <w:r>
              <w:rPr>
                <w:b/>
              </w:rPr>
              <w:t>Panchmukhi</w:t>
            </w:r>
            <w:r>
              <w:rPr>
                <w:b/>
                <w:spacing w:val="-3"/>
              </w:rPr>
              <w:t xml:space="preserve"> </w:t>
            </w:r>
            <w:r>
              <w:rPr>
                <w:b/>
              </w:rPr>
              <w:t>Pond</w:t>
            </w:r>
            <w:r>
              <w:rPr>
                <w:b/>
                <w:spacing w:val="-1"/>
              </w:rPr>
              <w:t xml:space="preserve"> </w:t>
            </w:r>
            <w:r>
              <w:rPr>
                <w:b/>
              </w:rPr>
              <w:t>Sarona</w:t>
            </w:r>
          </w:p>
          <w:p w14:paraId="46DA286A" w14:textId="77777777" w:rsidR="00F62A6F" w:rsidRDefault="00000000">
            <w:pPr>
              <w:pStyle w:val="TableParagraph"/>
              <w:spacing w:before="129" w:line="240" w:lineRule="auto"/>
              <w:ind w:left="92" w:right="82"/>
              <w:jc w:val="center"/>
              <w:rPr>
                <w:b/>
              </w:rPr>
            </w:pPr>
            <w:r>
              <w:rPr>
                <w:b/>
              </w:rPr>
              <w:t>(Spot</w:t>
            </w:r>
            <w:r>
              <w:rPr>
                <w:b/>
                <w:spacing w:val="-1"/>
              </w:rPr>
              <w:t xml:space="preserve"> </w:t>
            </w:r>
            <w:r>
              <w:rPr>
                <w:b/>
              </w:rPr>
              <w:t>2)</w:t>
            </w:r>
          </w:p>
        </w:tc>
        <w:tc>
          <w:tcPr>
            <w:tcW w:w="1560" w:type="dxa"/>
          </w:tcPr>
          <w:p w14:paraId="3A4D537C" w14:textId="77777777" w:rsidR="00F62A6F" w:rsidRDefault="00000000">
            <w:pPr>
              <w:pStyle w:val="TableParagraph"/>
              <w:spacing w:line="251" w:lineRule="exact"/>
              <w:ind w:left="96" w:right="87"/>
              <w:jc w:val="center"/>
              <w:rPr>
                <w:b/>
              </w:rPr>
            </w:pPr>
            <w:r>
              <w:rPr>
                <w:b/>
              </w:rPr>
              <w:t>Karbala</w:t>
            </w:r>
            <w:r>
              <w:rPr>
                <w:b/>
                <w:spacing w:val="-2"/>
              </w:rPr>
              <w:t xml:space="preserve"> </w:t>
            </w:r>
            <w:r>
              <w:rPr>
                <w:b/>
              </w:rPr>
              <w:t>Pond</w:t>
            </w:r>
          </w:p>
          <w:p w14:paraId="438881E1" w14:textId="77777777" w:rsidR="00F62A6F" w:rsidRDefault="00000000">
            <w:pPr>
              <w:pStyle w:val="TableParagraph"/>
              <w:spacing w:before="129" w:line="240" w:lineRule="auto"/>
              <w:ind w:left="96" w:right="86"/>
              <w:jc w:val="center"/>
              <w:rPr>
                <w:b/>
              </w:rPr>
            </w:pPr>
            <w:r>
              <w:rPr>
                <w:b/>
              </w:rPr>
              <w:t>(Spot</w:t>
            </w:r>
            <w:r>
              <w:rPr>
                <w:b/>
                <w:spacing w:val="-1"/>
              </w:rPr>
              <w:t xml:space="preserve"> </w:t>
            </w:r>
            <w:r>
              <w:rPr>
                <w:b/>
              </w:rPr>
              <w:t>3)</w:t>
            </w:r>
          </w:p>
        </w:tc>
        <w:tc>
          <w:tcPr>
            <w:tcW w:w="2127" w:type="dxa"/>
          </w:tcPr>
          <w:p w14:paraId="66EB79AA" w14:textId="77777777" w:rsidR="00F62A6F" w:rsidRDefault="00000000">
            <w:pPr>
              <w:pStyle w:val="TableParagraph"/>
              <w:spacing w:line="251" w:lineRule="exact"/>
              <w:ind w:left="147" w:right="141"/>
              <w:jc w:val="center"/>
              <w:rPr>
                <w:b/>
              </w:rPr>
            </w:pPr>
            <w:proofErr w:type="spellStart"/>
            <w:r>
              <w:rPr>
                <w:b/>
              </w:rPr>
              <w:t>Naraharadeo</w:t>
            </w:r>
            <w:proofErr w:type="spellEnd"/>
            <w:r>
              <w:rPr>
                <w:b/>
                <w:spacing w:val="-2"/>
              </w:rPr>
              <w:t xml:space="preserve"> </w:t>
            </w:r>
            <w:r>
              <w:rPr>
                <w:b/>
              </w:rPr>
              <w:t>Pond</w:t>
            </w:r>
          </w:p>
          <w:p w14:paraId="72A7624B" w14:textId="77777777" w:rsidR="00F62A6F" w:rsidRDefault="00000000">
            <w:pPr>
              <w:pStyle w:val="TableParagraph"/>
              <w:spacing w:before="129" w:line="240" w:lineRule="auto"/>
              <w:ind w:left="147" w:right="136"/>
              <w:jc w:val="center"/>
              <w:rPr>
                <w:b/>
              </w:rPr>
            </w:pPr>
            <w:r>
              <w:rPr>
                <w:b/>
              </w:rPr>
              <w:t>(Spot</w:t>
            </w:r>
            <w:r>
              <w:rPr>
                <w:b/>
                <w:spacing w:val="-1"/>
              </w:rPr>
              <w:t xml:space="preserve"> </w:t>
            </w:r>
            <w:r>
              <w:rPr>
                <w:b/>
              </w:rPr>
              <w:t>4)</w:t>
            </w:r>
          </w:p>
        </w:tc>
        <w:tc>
          <w:tcPr>
            <w:tcW w:w="1013" w:type="dxa"/>
          </w:tcPr>
          <w:p w14:paraId="1A72DAE6" w14:textId="77777777" w:rsidR="00F62A6F" w:rsidRDefault="00000000">
            <w:pPr>
              <w:pStyle w:val="TableParagraph"/>
              <w:spacing w:line="251" w:lineRule="exact"/>
              <w:ind w:left="129" w:right="123"/>
              <w:jc w:val="center"/>
              <w:rPr>
                <w:b/>
              </w:rPr>
            </w:pPr>
            <w:proofErr w:type="spellStart"/>
            <w:r>
              <w:rPr>
                <w:b/>
              </w:rPr>
              <w:t>Maharajabandh</w:t>
            </w:r>
            <w:proofErr w:type="spellEnd"/>
          </w:p>
          <w:p w14:paraId="43446293" w14:textId="77777777" w:rsidR="00F62A6F" w:rsidRDefault="00000000">
            <w:pPr>
              <w:pStyle w:val="TableParagraph"/>
              <w:spacing w:before="129" w:line="240" w:lineRule="auto"/>
              <w:ind w:left="129" w:right="119"/>
              <w:jc w:val="center"/>
              <w:rPr>
                <w:b/>
              </w:rPr>
            </w:pPr>
            <w:r>
              <w:rPr>
                <w:b/>
              </w:rPr>
              <w:t>Lake (Spot 5)</w:t>
            </w:r>
          </w:p>
        </w:tc>
      </w:tr>
      <w:tr w:rsidR="00F62A6F" w14:paraId="75C9435E" w14:textId="77777777" w:rsidTr="008623E7">
        <w:trPr>
          <w:trHeight w:val="412"/>
        </w:trPr>
        <w:tc>
          <w:tcPr>
            <w:tcW w:w="1395" w:type="dxa"/>
          </w:tcPr>
          <w:p w14:paraId="10831C11" w14:textId="77777777" w:rsidR="00F62A6F" w:rsidRDefault="00000000">
            <w:pPr>
              <w:pStyle w:val="TableParagraph"/>
              <w:spacing w:line="247" w:lineRule="exact"/>
              <w:ind w:left="96" w:right="87"/>
              <w:jc w:val="center"/>
            </w:pPr>
            <w:r>
              <w:t>20</w:t>
            </w:r>
          </w:p>
        </w:tc>
        <w:tc>
          <w:tcPr>
            <w:tcW w:w="2694" w:type="dxa"/>
          </w:tcPr>
          <w:p w14:paraId="10D87BC4" w14:textId="77777777" w:rsidR="00F62A6F" w:rsidRDefault="00000000">
            <w:pPr>
              <w:pStyle w:val="TableParagraph"/>
              <w:spacing w:line="247" w:lineRule="exact"/>
              <w:ind w:left="92" w:right="83"/>
              <w:jc w:val="center"/>
            </w:pPr>
            <w:r>
              <w:t>20</w:t>
            </w:r>
          </w:p>
        </w:tc>
        <w:tc>
          <w:tcPr>
            <w:tcW w:w="1560" w:type="dxa"/>
          </w:tcPr>
          <w:p w14:paraId="5C10BB89" w14:textId="77777777" w:rsidR="00F62A6F" w:rsidRDefault="00000000">
            <w:pPr>
              <w:pStyle w:val="TableParagraph"/>
              <w:spacing w:line="247" w:lineRule="exact"/>
              <w:ind w:left="96" w:right="87"/>
              <w:jc w:val="center"/>
            </w:pPr>
            <w:r>
              <w:t>20</w:t>
            </w:r>
          </w:p>
        </w:tc>
        <w:tc>
          <w:tcPr>
            <w:tcW w:w="2127" w:type="dxa"/>
          </w:tcPr>
          <w:p w14:paraId="08F74C7E" w14:textId="77777777" w:rsidR="00F62A6F" w:rsidRDefault="00000000">
            <w:pPr>
              <w:pStyle w:val="TableParagraph"/>
              <w:spacing w:line="247" w:lineRule="exact"/>
              <w:ind w:left="147" w:right="138"/>
              <w:jc w:val="center"/>
            </w:pPr>
            <w:r>
              <w:t>20</w:t>
            </w:r>
          </w:p>
        </w:tc>
        <w:tc>
          <w:tcPr>
            <w:tcW w:w="1013" w:type="dxa"/>
          </w:tcPr>
          <w:p w14:paraId="123E2976" w14:textId="77777777" w:rsidR="00F62A6F" w:rsidRDefault="00000000">
            <w:pPr>
              <w:pStyle w:val="TableParagraph"/>
              <w:spacing w:line="247" w:lineRule="exact"/>
              <w:ind w:left="1171"/>
            </w:pPr>
            <w:r>
              <w:t>20</w:t>
            </w:r>
          </w:p>
        </w:tc>
      </w:tr>
      <w:tr w:rsidR="00F62A6F" w14:paraId="089D9CD7" w14:textId="77777777" w:rsidTr="008623E7">
        <w:trPr>
          <w:trHeight w:val="424"/>
        </w:trPr>
        <w:tc>
          <w:tcPr>
            <w:tcW w:w="8789" w:type="dxa"/>
            <w:gridSpan w:val="5"/>
          </w:tcPr>
          <w:p w14:paraId="452A737F" w14:textId="77777777" w:rsidR="00F62A6F" w:rsidRDefault="00000000">
            <w:pPr>
              <w:pStyle w:val="TableParagraph"/>
              <w:spacing w:line="249" w:lineRule="exact"/>
              <w:ind w:left="4024" w:right="3296"/>
              <w:jc w:val="center"/>
            </w:pPr>
            <w:r>
              <w:rPr>
                <w:b/>
              </w:rPr>
              <w:t>Total</w:t>
            </w:r>
            <w:r>
              <w:rPr>
                <w:b/>
                <w:spacing w:val="-3"/>
              </w:rPr>
              <w:t xml:space="preserve"> </w:t>
            </w:r>
            <w:r>
              <w:rPr>
                <w:b/>
              </w:rPr>
              <w:t>size of sample =</w:t>
            </w:r>
            <w:r>
              <w:rPr>
                <w:b/>
                <w:spacing w:val="1"/>
              </w:rPr>
              <w:t xml:space="preserve"> </w:t>
            </w:r>
            <w:r>
              <w:t>100</w:t>
            </w:r>
          </w:p>
        </w:tc>
      </w:tr>
    </w:tbl>
    <w:p w14:paraId="2196A572" w14:textId="77777777" w:rsidR="00F62A6F" w:rsidRDefault="00F62A6F">
      <w:pPr>
        <w:pStyle w:val="BodyText"/>
        <w:spacing w:before="9"/>
        <w:rPr>
          <w:sz w:val="35"/>
        </w:rPr>
      </w:pPr>
    </w:p>
    <w:p w14:paraId="2B55C8E1" w14:textId="77777777" w:rsidR="00F62A6F" w:rsidRDefault="00000000" w:rsidP="002305F8">
      <w:pPr>
        <w:pStyle w:val="Heading3"/>
        <w:numPr>
          <w:ilvl w:val="1"/>
          <w:numId w:val="3"/>
        </w:numPr>
        <w:tabs>
          <w:tab w:val="left" w:pos="1341"/>
        </w:tabs>
        <w:ind w:left="1340" w:hanging="361"/>
      </w:pPr>
      <w:r>
        <w:t>Summary</w:t>
      </w:r>
      <w:r>
        <w:rPr>
          <w:spacing w:val="-1"/>
        </w:rPr>
        <w:t xml:space="preserve"> </w:t>
      </w:r>
      <w:r>
        <w:t>of Water Classification-</w:t>
      </w:r>
    </w:p>
    <w:p w14:paraId="150817A3" w14:textId="77777777" w:rsidR="00F62A6F" w:rsidRDefault="00000000">
      <w:pPr>
        <w:pStyle w:val="BodyText"/>
        <w:spacing w:before="135" w:line="360" w:lineRule="auto"/>
        <w:ind w:left="980" w:right="1187"/>
        <w:jc w:val="both"/>
      </w:pPr>
      <w:r>
        <w:t xml:space="preserve">Water quality and classification on the bases on the legends and dissolving and </w:t>
      </w:r>
      <w:proofErr w:type="spellStart"/>
      <w:r>
        <w:t>non</w:t>
      </w:r>
      <w:r>
        <w:rPr>
          <w:spacing w:val="1"/>
        </w:rPr>
        <w:t xml:space="preserve"> </w:t>
      </w:r>
      <w:r>
        <w:t>dissolving</w:t>
      </w:r>
      <w:proofErr w:type="spellEnd"/>
      <w:r>
        <w:rPr>
          <w:spacing w:val="-4"/>
        </w:rPr>
        <w:t xml:space="preserve"> </w:t>
      </w:r>
      <w:r>
        <w:t>particles present in</w:t>
      </w:r>
      <w:r>
        <w:rPr>
          <w:spacing w:val="2"/>
        </w:rPr>
        <w:t xml:space="preserve"> </w:t>
      </w:r>
      <w:r>
        <w:t>water</w:t>
      </w:r>
      <w:r>
        <w:rPr>
          <w:spacing w:val="-2"/>
        </w:rPr>
        <w:t xml:space="preserve"> </w:t>
      </w:r>
      <w:r>
        <w:t>sample.</w:t>
      </w:r>
    </w:p>
    <w:p w14:paraId="727F8F05" w14:textId="77777777" w:rsidR="00F62A6F" w:rsidRDefault="00F62A6F">
      <w:pPr>
        <w:pStyle w:val="BodyText"/>
        <w:spacing w:before="10"/>
        <w:rPr>
          <w:sz w:val="35"/>
        </w:rPr>
      </w:pPr>
    </w:p>
    <w:p w14:paraId="229EA59C" w14:textId="77777777" w:rsidR="00F62A6F" w:rsidRDefault="00000000">
      <w:pPr>
        <w:pStyle w:val="BodyText"/>
        <w:spacing w:before="1"/>
        <w:ind w:left="406" w:right="606"/>
        <w:jc w:val="center"/>
      </w:pPr>
      <w:r>
        <w:rPr>
          <w:b/>
        </w:rPr>
        <w:t>Table</w:t>
      </w:r>
      <w:r>
        <w:rPr>
          <w:b/>
          <w:spacing w:val="-1"/>
        </w:rPr>
        <w:t xml:space="preserve"> </w:t>
      </w:r>
      <w:r>
        <w:rPr>
          <w:b/>
        </w:rPr>
        <w:t>2</w:t>
      </w:r>
      <w:r>
        <w:t>-</w:t>
      </w:r>
      <w:r>
        <w:rPr>
          <w:spacing w:val="-2"/>
        </w:rPr>
        <w:t xml:space="preserve"> </w:t>
      </w:r>
      <w:r>
        <w:t>Water</w:t>
      </w:r>
      <w:r>
        <w:rPr>
          <w:spacing w:val="-3"/>
        </w:rPr>
        <w:t xml:space="preserve"> </w:t>
      </w:r>
      <w:r>
        <w:t>classification in</w:t>
      </w:r>
      <w:r>
        <w:rPr>
          <w:spacing w:val="-1"/>
        </w:rPr>
        <w:t xml:space="preserve"> </w:t>
      </w:r>
      <w:r>
        <w:t>winter,</w:t>
      </w:r>
      <w:r>
        <w:rPr>
          <w:spacing w:val="-1"/>
        </w:rPr>
        <w:t xml:space="preserve"> </w:t>
      </w:r>
      <w:r>
        <w:t>post monsoon</w:t>
      </w:r>
      <w:r>
        <w:rPr>
          <w:spacing w:val="-1"/>
        </w:rPr>
        <w:t xml:space="preserve"> </w:t>
      </w:r>
      <w:r>
        <w:t>and</w:t>
      </w:r>
      <w:r>
        <w:rPr>
          <w:spacing w:val="-1"/>
        </w:rPr>
        <w:t xml:space="preserve"> </w:t>
      </w:r>
      <w:r>
        <w:t>summer.</w:t>
      </w:r>
    </w:p>
    <w:p w14:paraId="3B440FA3" w14:textId="77777777" w:rsidR="00F62A6F" w:rsidRDefault="00F62A6F">
      <w:pPr>
        <w:pStyle w:val="BodyText"/>
        <w:spacing w:before="6"/>
        <w:rPr>
          <w:sz w:val="12"/>
        </w:rPr>
      </w:pPr>
    </w:p>
    <w:tbl>
      <w:tblPr>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7"/>
        <w:gridCol w:w="2127"/>
        <w:gridCol w:w="2835"/>
        <w:gridCol w:w="2573"/>
      </w:tblGrid>
      <w:tr w:rsidR="00F62A6F" w14:paraId="48A49461" w14:textId="77777777" w:rsidTr="008623E7">
        <w:trPr>
          <w:trHeight w:val="378"/>
        </w:trPr>
        <w:tc>
          <w:tcPr>
            <w:tcW w:w="1537" w:type="dxa"/>
            <w:vMerge w:val="restart"/>
          </w:tcPr>
          <w:p w14:paraId="3D18C25F" w14:textId="77777777" w:rsidR="00F62A6F" w:rsidRDefault="00F62A6F">
            <w:pPr>
              <w:pStyle w:val="TableParagraph"/>
              <w:spacing w:before="9" w:line="240" w:lineRule="auto"/>
              <w:ind w:left="0"/>
              <w:rPr>
                <w:sz w:val="32"/>
              </w:rPr>
            </w:pPr>
          </w:p>
          <w:p w14:paraId="79E58E66" w14:textId="77777777" w:rsidR="00F62A6F" w:rsidRDefault="00000000">
            <w:pPr>
              <w:pStyle w:val="TableParagraph"/>
              <w:spacing w:line="240" w:lineRule="auto"/>
              <w:ind w:left="352"/>
              <w:rPr>
                <w:b/>
              </w:rPr>
            </w:pPr>
            <w:r>
              <w:rPr>
                <w:b/>
              </w:rPr>
              <w:t>Sample ID</w:t>
            </w:r>
          </w:p>
        </w:tc>
        <w:tc>
          <w:tcPr>
            <w:tcW w:w="7535" w:type="dxa"/>
            <w:gridSpan w:val="3"/>
          </w:tcPr>
          <w:p w14:paraId="7694E1BA" w14:textId="77777777" w:rsidR="00F62A6F" w:rsidRDefault="00000000">
            <w:pPr>
              <w:pStyle w:val="TableParagraph"/>
              <w:spacing w:line="251" w:lineRule="exact"/>
              <w:ind w:left="3456" w:right="3445"/>
              <w:jc w:val="center"/>
              <w:rPr>
                <w:b/>
              </w:rPr>
            </w:pPr>
            <w:r>
              <w:rPr>
                <w:b/>
              </w:rPr>
              <w:t>Water Type</w:t>
            </w:r>
          </w:p>
        </w:tc>
      </w:tr>
      <w:tr w:rsidR="00F62A6F" w14:paraId="0BE9C5D0" w14:textId="77777777" w:rsidTr="008623E7">
        <w:trPr>
          <w:trHeight w:val="421"/>
        </w:trPr>
        <w:tc>
          <w:tcPr>
            <w:tcW w:w="1537" w:type="dxa"/>
            <w:vMerge/>
            <w:tcBorders>
              <w:top w:val="nil"/>
            </w:tcBorders>
          </w:tcPr>
          <w:p w14:paraId="6CDD3829" w14:textId="77777777" w:rsidR="00F62A6F" w:rsidRDefault="00F62A6F">
            <w:pPr>
              <w:rPr>
                <w:sz w:val="2"/>
                <w:szCs w:val="2"/>
              </w:rPr>
            </w:pPr>
          </w:p>
        </w:tc>
        <w:tc>
          <w:tcPr>
            <w:tcW w:w="2127" w:type="dxa"/>
          </w:tcPr>
          <w:p w14:paraId="7DC05E73" w14:textId="77777777" w:rsidR="00F62A6F" w:rsidRDefault="00000000">
            <w:pPr>
              <w:pStyle w:val="TableParagraph"/>
              <w:spacing w:line="251" w:lineRule="exact"/>
              <w:ind w:left="147" w:right="137"/>
              <w:jc w:val="center"/>
              <w:rPr>
                <w:b/>
              </w:rPr>
            </w:pPr>
            <w:r>
              <w:rPr>
                <w:b/>
              </w:rPr>
              <w:t>Winter</w:t>
            </w:r>
          </w:p>
        </w:tc>
        <w:tc>
          <w:tcPr>
            <w:tcW w:w="2835" w:type="dxa"/>
          </w:tcPr>
          <w:p w14:paraId="57F44ECC" w14:textId="77777777" w:rsidR="00F62A6F" w:rsidRDefault="00000000">
            <w:pPr>
              <w:pStyle w:val="TableParagraph"/>
              <w:spacing w:line="251" w:lineRule="exact"/>
              <w:ind w:left="451" w:right="440"/>
              <w:jc w:val="center"/>
              <w:rPr>
                <w:b/>
              </w:rPr>
            </w:pPr>
            <w:r>
              <w:rPr>
                <w:b/>
              </w:rPr>
              <w:t>Post</w:t>
            </w:r>
            <w:r>
              <w:rPr>
                <w:b/>
                <w:spacing w:val="-1"/>
              </w:rPr>
              <w:t xml:space="preserve"> </w:t>
            </w:r>
            <w:r>
              <w:rPr>
                <w:b/>
              </w:rPr>
              <w:t>Monsoon</w:t>
            </w:r>
          </w:p>
        </w:tc>
        <w:tc>
          <w:tcPr>
            <w:tcW w:w="2573" w:type="dxa"/>
          </w:tcPr>
          <w:p w14:paraId="527FCD09" w14:textId="77777777" w:rsidR="00F62A6F" w:rsidRDefault="00000000">
            <w:pPr>
              <w:pStyle w:val="TableParagraph"/>
              <w:spacing w:line="251" w:lineRule="exact"/>
              <w:ind w:left="593" w:right="583"/>
              <w:jc w:val="center"/>
              <w:rPr>
                <w:b/>
              </w:rPr>
            </w:pPr>
            <w:r>
              <w:rPr>
                <w:b/>
              </w:rPr>
              <w:t>Summer</w:t>
            </w:r>
          </w:p>
        </w:tc>
      </w:tr>
      <w:tr w:rsidR="00F62A6F" w14:paraId="17207FD7" w14:textId="77777777" w:rsidTr="008623E7">
        <w:trPr>
          <w:trHeight w:val="378"/>
        </w:trPr>
        <w:tc>
          <w:tcPr>
            <w:tcW w:w="1537" w:type="dxa"/>
          </w:tcPr>
          <w:p w14:paraId="2256737D" w14:textId="77777777" w:rsidR="00F62A6F" w:rsidRDefault="00000000">
            <w:pPr>
              <w:pStyle w:val="TableParagraph"/>
              <w:spacing w:line="251" w:lineRule="exact"/>
              <w:ind w:left="713" w:right="705"/>
              <w:jc w:val="center"/>
              <w:rPr>
                <w:b/>
              </w:rPr>
            </w:pPr>
            <w:r>
              <w:rPr>
                <w:b/>
              </w:rPr>
              <w:t>S1</w:t>
            </w:r>
          </w:p>
        </w:tc>
        <w:tc>
          <w:tcPr>
            <w:tcW w:w="2127" w:type="dxa"/>
          </w:tcPr>
          <w:p w14:paraId="69993B5A" w14:textId="77777777" w:rsidR="00F62A6F" w:rsidRDefault="00000000">
            <w:pPr>
              <w:pStyle w:val="TableParagraph"/>
              <w:spacing w:line="247" w:lineRule="exact"/>
              <w:ind w:left="145" w:right="141"/>
              <w:jc w:val="center"/>
            </w:pPr>
            <w:r>
              <w:t>Na-Cl-SO</w:t>
            </w:r>
            <w:r>
              <w:rPr>
                <w:vertAlign w:val="subscript"/>
              </w:rPr>
              <w:t>4</w:t>
            </w:r>
          </w:p>
        </w:tc>
        <w:tc>
          <w:tcPr>
            <w:tcW w:w="2835" w:type="dxa"/>
          </w:tcPr>
          <w:p w14:paraId="3686EDB2" w14:textId="77777777" w:rsidR="00F62A6F" w:rsidRDefault="00000000">
            <w:pPr>
              <w:pStyle w:val="TableParagraph"/>
              <w:spacing w:line="247" w:lineRule="exact"/>
              <w:ind w:left="451" w:right="445"/>
              <w:jc w:val="center"/>
            </w:pPr>
            <w:r>
              <w:t>Na-Mg-Cl-HCO</w:t>
            </w:r>
            <w:r>
              <w:rPr>
                <w:vertAlign w:val="subscript"/>
              </w:rPr>
              <w:t>3</w:t>
            </w:r>
          </w:p>
        </w:tc>
        <w:tc>
          <w:tcPr>
            <w:tcW w:w="2573" w:type="dxa"/>
          </w:tcPr>
          <w:p w14:paraId="7159A51F" w14:textId="77777777" w:rsidR="00F62A6F" w:rsidRDefault="00000000">
            <w:pPr>
              <w:pStyle w:val="TableParagraph"/>
              <w:spacing w:line="247" w:lineRule="exact"/>
              <w:ind w:left="593" w:right="588"/>
              <w:jc w:val="center"/>
            </w:pPr>
            <w:r>
              <w:t>Na-Mg-Cl-HCO</w:t>
            </w:r>
            <w:r>
              <w:rPr>
                <w:vertAlign w:val="subscript"/>
              </w:rPr>
              <w:t>3</w:t>
            </w:r>
          </w:p>
        </w:tc>
      </w:tr>
      <w:tr w:rsidR="00F62A6F" w14:paraId="4EE68ECC" w14:textId="77777777" w:rsidTr="008623E7">
        <w:trPr>
          <w:trHeight w:val="381"/>
        </w:trPr>
        <w:tc>
          <w:tcPr>
            <w:tcW w:w="1537" w:type="dxa"/>
          </w:tcPr>
          <w:p w14:paraId="54D50C08" w14:textId="77777777" w:rsidR="00F62A6F" w:rsidRDefault="00000000">
            <w:pPr>
              <w:pStyle w:val="TableParagraph"/>
              <w:spacing w:before="1" w:line="240" w:lineRule="auto"/>
              <w:ind w:left="713" w:right="705"/>
              <w:jc w:val="center"/>
              <w:rPr>
                <w:b/>
              </w:rPr>
            </w:pPr>
            <w:r>
              <w:rPr>
                <w:b/>
              </w:rPr>
              <w:t>S2</w:t>
            </w:r>
          </w:p>
        </w:tc>
        <w:tc>
          <w:tcPr>
            <w:tcW w:w="2127" w:type="dxa"/>
          </w:tcPr>
          <w:p w14:paraId="0C3B8034" w14:textId="77777777" w:rsidR="00F62A6F" w:rsidRDefault="00000000">
            <w:pPr>
              <w:pStyle w:val="TableParagraph"/>
              <w:spacing w:line="249" w:lineRule="exact"/>
              <w:ind w:left="145" w:right="141"/>
              <w:jc w:val="center"/>
            </w:pPr>
            <w:r>
              <w:t>Na-Mg-Cl-HCO</w:t>
            </w:r>
            <w:r>
              <w:rPr>
                <w:vertAlign w:val="subscript"/>
              </w:rPr>
              <w:t>3</w:t>
            </w:r>
          </w:p>
        </w:tc>
        <w:tc>
          <w:tcPr>
            <w:tcW w:w="2835" w:type="dxa"/>
          </w:tcPr>
          <w:p w14:paraId="61B1F094" w14:textId="77777777" w:rsidR="00F62A6F" w:rsidRDefault="00000000">
            <w:pPr>
              <w:pStyle w:val="TableParagraph"/>
              <w:spacing w:line="249" w:lineRule="exact"/>
              <w:ind w:left="451" w:right="445"/>
              <w:jc w:val="center"/>
            </w:pPr>
            <w:r>
              <w:t>Ca-HCO</w:t>
            </w:r>
            <w:r>
              <w:rPr>
                <w:vertAlign w:val="subscript"/>
              </w:rPr>
              <w:t>3</w:t>
            </w:r>
          </w:p>
        </w:tc>
        <w:tc>
          <w:tcPr>
            <w:tcW w:w="2573" w:type="dxa"/>
          </w:tcPr>
          <w:p w14:paraId="0267459F" w14:textId="77777777" w:rsidR="00F62A6F" w:rsidRDefault="00000000">
            <w:pPr>
              <w:pStyle w:val="TableParagraph"/>
              <w:spacing w:line="249" w:lineRule="exact"/>
              <w:ind w:left="593" w:right="588"/>
              <w:jc w:val="center"/>
            </w:pPr>
            <w:r>
              <w:t>Na-Ca-Cl-SO</w:t>
            </w:r>
            <w:r>
              <w:rPr>
                <w:vertAlign w:val="subscript"/>
              </w:rPr>
              <w:t>4</w:t>
            </w:r>
            <w:r>
              <w:t>-HCO</w:t>
            </w:r>
            <w:r>
              <w:rPr>
                <w:vertAlign w:val="subscript"/>
              </w:rPr>
              <w:t>3</w:t>
            </w:r>
          </w:p>
        </w:tc>
      </w:tr>
      <w:tr w:rsidR="00F62A6F" w14:paraId="65D5C54B" w14:textId="77777777" w:rsidTr="008623E7">
        <w:trPr>
          <w:trHeight w:val="412"/>
        </w:trPr>
        <w:tc>
          <w:tcPr>
            <w:tcW w:w="1537" w:type="dxa"/>
          </w:tcPr>
          <w:p w14:paraId="7E00FE20" w14:textId="77777777" w:rsidR="00F62A6F" w:rsidRDefault="00000000">
            <w:pPr>
              <w:pStyle w:val="TableParagraph"/>
              <w:spacing w:line="251" w:lineRule="exact"/>
              <w:ind w:left="713" w:right="705"/>
              <w:jc w:val="center"/>
              <w:rPr>
                <w:b/>
              </w:rPr>
            </w:pPr>
            <w:r>
              <w:rPr>
                <w:b/>
              </w:rPr>
              <w:t>S3</w:t>
            </w:r>
          </w:p>
        </w:tc>
        <w:tc>
          <w:tcPr>
            <w:tcW w:w="2127" w:type="dxa"/>
          </w:tcPr>
          <w:p w14:paraId="0722168D" w14:textId="77777777" w:rsidR="00F62A6F" w:rsidRDefault="00000000">
            <w:pPr>
              <w:pStyle w:val="TableParagraph"/>
              <w:spacing w:line="247" w:lineRule="exact"/>
              <w:ind w:left="145" w:right="141"/>
              <w:jc w:val="center"/>
            </w:pPr>
            <w:r>
              <w:t>Ca-Na-HCO</w:t>
            </w:r>
            <w:r>
              <w:rPr>
                <w:vertAlign w:val="subscript"/>
              </w:rPr>
              <w:t>3</w:t>
            </w:r>
            <w:r>
              <w:t>-Cl</w:t>
            </w:r>
          </w:p>
        </w:tc>
        <w:tc>
          <w:tcPr>
            <w:tcW w:w="2835" w:type="dxa"/>
          </w:tcPr>
          <w:p w14:paraId="41C7DBB1" w14:textId="77777777" w:rsidR="00F62A6F" w:rsidRDefault="00000000">
            <w:pPr>
              <w:pStyle w:val="TableParagraph"/>
              <w:spacing w:line="247" w:lineRule="exact"/>
              <w:ind w:left="451" w:right="445"/>
              <w:jc w:val="center"/>
            </w:pPr>
            <w:r>
              <w:t>Na-Ca-Cl-SO</w:t>
            </w:r>
            <w:r>
              <w:rPr>
                <w:vertAlign w:val="subscript"/>
              </w:rPr>
              <w:t>4</w:t>
            </w:r>
            <w:r>
              <w:t>-HCO</w:t>
            </w:r>
            <w:r>
              <w:rPr>
                <w:vertAlign w:val="subscript"/>
              </w:rPr>
              <w:t>3</w:t>
            </w:r>
          </w:p>
        </w:tc>
        <w:tc>
          <w:tcPr>
            <w:tcW w:w="2573" w:type="dxa"/>
          </w:tcPr>
          <w:p w14:paraId="2B43DF2F" w14:textId="77777777" w:rsidR="00F62A6F" w:rsidRDefault="00000000">
            <w:pPr>
              <w:pStyle w:val="TableParagraph"/>
              <w:spacing w:line="247" w:lineRule="exact"/>
              <w:ind w:left="592" w:right="588"/>
              <w:jc w:val="center"/>
            </w:pPr>
            <w:r>
              <w:t>Na-Cl-SO</w:t>
            </w:r>
            <w:r>
              <w:rPr>
                <w:vertAlign w:val="subscript"/>
              </w:rPr>
              <w:t>4</w:t>
            </w:r>
          </w:p>
        </w:tc>
      </w:tr>
      <w:tr w:rsidR="00F62A6F" w14:paraId="1D32C1DD" w14:textId="77777777" w:rsidTr="008623E7">
        <w:trPr>
          <w:trHeight w:val="446"/>
        </w:trPr>
        <w:tc>
          <w:tcPr>
            <w:tcW w:w="1537" w:type="dxa"/>
          </w:tcPr>
          <w:p w14:paraId="54FEC96D" w14:textId="77777777" w:rsidR="00F62A6F" w:rsidRDefault="00000000">
            <w:pPr>
              <w:pStyle w:val="TableParagraph"/>
              <w:spacing w:line="251" w:lineRule="exact"/>
              <w:ind w:left="713" w:right="705"/>
              <w:jc w:val="center"/>
              <w:rPr>
                <w:b/>
              </w:rPr>
            </w:pPr>
            <w:r>
              <w:rPr>
                <w:b/>
              </w:rPr>
              <w:t>S4</w:t>
            </w:r>
          </w:p>
        </w:tc>
        <w:tc>
          <w:tcPr>
            <w:tcW w:w="2127" w:type="dxa"/>
          </w:tcPr>
          <w:p w14:paraId="4D824C1D" w14:textId="77777777" w:rsidR="00F62A6F" w:rsidRDefault="00000000">
            <w:pPr>
              <w:pStyle w:val="TableParagraph"/>
              <w:spacing w:line="247" w:lineRule="exact"/>
              <w:ind w:left="145" w:right="141"/>
              <w:jc w:val="center"/>
            </w:pPr>
            <w:r>
              <w:t>Ca-Mg-HCO</w:t>
            </w:r>
            <w:r>
              <w:rPr>
                <w:vertAlign w:val="subscript"/>
              </w:rPr>
              <w:t>3</w:t>
            </w:r>
          </w:p>
        </w:tc>
        <w:tc>
          <w:tcPr>
            <w:tcW w:w="2835" w:type="dxa"/>
          </w:tcPr>
          <w:p w14:paraId="1AAED57F" w14:textId="77777777" w:rsidR="00F62A6F" w:rsidRDefault="00000000">
            <w:pPr>
              <w:pStyle w:val="TableParagraph"/>
              <w:spacing w:line="247" w:lineRule="exact"/>
              <w:ind w:left="449" w:right="445"/>
              <w:jc w:val="center"/>
            </w:pPr>
            <w:r>
              <w:t>Na-Mg-Ca-HCO</w:t>
            </w:r>
            <w:r>
              <w:rPr>
                <w:vertAlign w:val="subscript"/>
              </w:rPr>
              <w:t>3</w:t>
            </w:r>
          </w:p>
        </w:tc>
        <w:tc>
          <w:tcPr>
            <w:tcW w:w="2573" w:type="dxa"/>
          </w:tcPr>
          <w:p w14:paraId="40411E43" w14:textId="77777777" w:rsidR="00F62A6F" w:rsidRDefault="00000000">
            <w:pPr>
              <w:pStyle w:val="TableParagraph"/>
              <w:spacing w:line="247" w:lineRule="exact"/>
              <w:ind w:left="593" w:right="588"/>
              <w:jc w:val="center"/>
            </w:pPr>
            <w:r>
              <w:t>Ca-Mg-HCO</w:t>
            </w:r>
            <w:r>
              <w:rPr>
                <w:vertAlign w:val="subscript"/>
              </w:rPr>
              <w:t>3</w:t>
            </w:r>
          </w:p>
        </w:tc>
      </w:tr>
      <w:tr w:rsidR="00F62A6F" w14:paraId="66C7E6F9" w14:textId="77777777" w:rsidTr="008623E7">
        <w:trPr>
          <w:trHeight w:val="378"/>
        </w:trPr>
        <w:tc>
          <w:tcPr>
            <w:tcW w:w="1537" w:type="dxa"/>
          </w:tcPr>
          <w:p w14:paraId="3F4406BD" w14:textId="77777777" w:rsidR="00F62A6F" w:rsidRDefault="00000000">
            <w:pPr>
              <w:pStyle w:val="TableParagraph"/>
              <w:spacing w:line="251" w:lineRule="exact"/>
              <w:ind w:left="713" w:right="705"/>
              <w:jc w:val="center"/>
              <w:rPr>
                <w:b/>
              </w:rPr>
            </w:pPr>
            <w:r>
              <w:rPr>
                <w:b/>
              </w:rPr>
              <w:t>S5</w:t>
            </w:r>
          </w:p>
        </w:tc>
        <w:tc>
          <w:tcPr>
            <w:tcW w:w="2127" w:type="dxa"/>
          </w:tcPr>
          <w:p w14:paraId="2FC35721" w14:textId="77777777" w:rsidR="00F62A6F" w:rsidRDefault="00000000">
            <w:pPr>
              <w:pStyle w:val="TableParagraph"/>
              <w:spacing w:line="247" w:lineRule="exact"/>
              <w:ind w:left="147" w:right="141"/>
              <w:jc w:val="center"/>
            </w:pPr>
            <w:r>
              <w:t>Ca-Na-Cl-HCO</w:t>
            </w:r>
            <w:r>
              <w:rPr>
                <w:vertAlign w:val="subscript"/>
              </w:rPr>
              <w:t>3</w:t>
            </w:r>
          </w:p>
        </w:tc>
        <w:tc>
          <w:tcPr>
            <w:tcW w:w="2835" w:type="dxa"/>
          </w:tcPr>
          <w:p w14:paraId="73F257FD" w14:textId="77777777" w:rsidR="00F62A6F" w:rsidRDefault="00000000">
            <w:pPr>
              <w:pStyle w:val="TableParagraph"/>
              <w:spacing w:line="247" w:lineRule="exact"/>
              <w:ind w:left="447" w:right="445"/>
              <w:jc w:val="center"/>
            </w:pPr>
            <w:r>
              <w:t>Ca-Na-HCO</w:t>
            </w:r>
            <w:r>
              <w:rPr>
                <w:vertAlign w:val="subscript"/>
              </w:rPr>
              <w:t>3</w:t>
            </w:r>
            <w:r>
              <w:t>-Cl</w:t>
            </w:r>
          </w:p>
        </w:tc>
        <w:tc>
          <w:tcPr>
            <w:tcW w:w="2573" w:type="dxa"/>
          </w:tcPr>
          <w:p w14:paraId="33267E4C" w14:textId="77777777" w:rsidR="00F62A6F" w:rsidRDefault="00000000">
            <w:pPr>
              <w:pStyle w:val="TableParagraph"/>
              <w:spacing w:line="247" w:lineRule="exact"/>
              <w:ind w:left="592" w:right="588"/>
              <w:jc w:val="center"/>
            </w:pPr>
            <w:r>
              <w:t>Na-Cl-SO</w:t>
            </w:r>
            <w:r>
              <w:rPr>
                <w:vertAlign w:val="subscript"/>
              </w:rPr>
              <w:t>4</w:t>
            </w:r>
          </w:p>
        </w:tc>
      </w:tr>
    </w:tbl>
    <w:p w14:paraId="1DF4D598" w14:textId="77777777" w:rsidR="00F62A6F" w:rsidRDefault="00F62A6F">
      <w:pPr>
        <w:spacing w:line="247" w:lineRule="exact"/>
        <w:jc w:val="center"/>
        <w:sectPr w:rsidR="00F62A6F" w:rsidSect="008623E7">
          <w:pgSz w:w="11906" w:h="16838" w:code="9"/>
          <w:pgMar w:top="1360" w:right="260" w:bottom="280" w:left="1180" w:header="720" w:footer="720" w:gutter="0"/>
          <w:cols w:space="720"/>
          <w:docGrid w:linePitch="299"/>
        </w:sectPr>
      </w:pPr>
    </w:p>
    <w:p w14:paraId="54B2FAB7" w14:textId="77777777" w:rsidR="00F62A6F" w:rsidRDefault="00F62A6F">
      <w:pPr>
        <w:pStyle w:val="BodyText"/>
        <w:spacing w:before="9"/>
        <w:rPr>
          <w:sz w:val="22"/>
        </w:rPr>
      </w:pPr>
    </w:p>
    <w:p w14:paraId="714917CB" w14:textId="77777777" w:rsidR="00F62A6F" w:rsidRDefault="00000000" w:rsidP="002305F8">
      <w:pPr>
        <w:pStyle w:val="Heading3"/>
        <w:numPr>
          <w:ilvl w:val="1"/>
          <w:numId w:val="3"/>
        </w:numPr>
        <w:tabs>
          <w:tab w:val="left" w:pos="1341"/>
        </w:tabs>
        <w:spacing w:before="90"/>
        <w:ind w:left="1340" w:hanging="361"/>
        <w:jc w:val="left"/>
      </w:pPr>
      <w:r>
        <w:t>Analytical</w:t>
      </w:r>
      <w:r>
        <w:rPr>
          <w:spacing w:val="-2"/>
        </w:rPr>
        <w:t xml:space="preserve"> </w:t>
      </w:r>
      <w:r>
        <w:t>Procedures</w:t>
      </w:r>
      <w:r>
        <w:rPr>
          <w:spacing w:val="-2"/>
        </w:rPr>
        <w:t xml:space="preserve"> </w:t>
      </w:r>
      <w:r>
        <w:t>of Water</w:t>
      </w:r>
    </w:p>
    <w:p w14:paraId="1C22B45E" w14:textId="77777777" w:rsidR="00F62A6F" w:rsidRDefault="00F62A6F">
      <w:pPr>
        <w:pStyle w:val="BodyText"/>
        <w:rPr>
          <w:b/>
          <w:sz w:val="26"/>
        </w:rPr>
      </w:pPr>
    </w:p>
    <w:p w14:paraId="7A6E4A18" w14:textId="77777777" w:rsidR="00F62A6F" w:rsidRDefault="00F62A6F">
      <w:pPr>
        <w:pStyle w:val="BodyText"/>
        <w:spacing w:before="7"/>
        <w:rPr>
          <w:b/>
          <w:sz w:val="21"/>
        </w:rPr>
      </w:pPr>
    </w:p>
    <w:p w14:paraId="741D73A6" w14:textId="77777777" w:rsidR="00F62A6F" w:rsidRDefault="00000000">
      <w:pPr>
        <w:pStyle w:val="BodyText"/>
        <w:ind w:left="406" w:right="606"/>
        <w:jc w:val="center"/>
      </w:pPr>
      <w:r>
        <w:rPr>
          <w:b/>
        </w:rPr>
        <w:t>Table</w:t>
      </w:r>
      <w:r>
        <w:rPr>
          <w:b/>
          <w:spacing w:val="-2"/>
        </w:rPr>
        <w:t xml:space="preserve"> </w:t>
      </w:r>
      <w:r>
        <w:rPr>
          <w:b/>
        </w:rPr>
        <w:t>3</w:t>
      </w:r>
      <w:r>
        <w:rPr>
          <w:b/>
          <w:spacing w:val="-1"/>
        </w:rPr>
        <w:t xml:space="preserve"> </w:t>
      </w:r>
      <w:r>
        <w:t>-</w:t>
      </w:r>
      <w:r>
        <w:rPr>
          <w:spacing w:val="-2"/>
        </w:rPr>
        <w:t xml:space="preserve"> </w:t>
      </w:r>
      <w:proofErr w:type="spellStart"/>
      <w:r>
        <w:t>Physico</w:t>
      </w:r>
      <w:proofErr w:type="spellEnd"/>
      <w:r>
        <w:t>-</w:t>
      </w:r>
      <w:r>
        <w:rPr>
          <w:spacing w:val="-2"/>
        </w:rPr>
        <w:t xml:space="preserve"> </w:t>
      </w:r>
      <w:r>
        <w:t>chemical</w:t>
      </w:r>
      <w:r>
        <w:rPr>
          <w:spacing w:val="-1"/>
        </w:rPr>
        <w:t xml:space="preserve"> </w:t>
      </w:r>
      <w:r>
        <w:t>Characteristics</w:t>
      </w:r>
      <w:r>
        <w:rPr>
          <w:spacing w:val="-1"/>
        </w:rPr>
        <w:t xml:space="preserve"> </w:t>
      </w:r>
      <w:r>
        <w:t>of</w:t>
      </w:r>
      <w:r>
        <w:rPr>
          <w:spacing w:val="-2"/>
        </w:rPr>
        <w:t xml:space="preserve"> </w:t>
      </w:r>
      <w:r>
        <w:t>Water</w:t>
      </w:r>
      <w:r>
        <w:rPr>
          <w:spacing w:val="-3"/>
        </w:rPr>
        <w:t xml:space="preserve"> </w:t>
      </w:r>
      <w:r>
        <w:t>samples</w:t>
      </w:r>
      <w:r>
        <w:rPr>
          <w:spacing w:val="-1"/>
        </w:rPr>
        <w:t xml:space="preserve"> </w:t>
      </w:r>
      <w:r>
        <w:t>(winter)</w:t>
      </w:r>
    </w:p>
    <w:p w14:paraId="28EAAE1A" w14:textId="77777777" w:rsidR="00F62A6F" w:rsidRDefault="00F62A6F" w:rsidP="008623E7">
      <w:pPr>
        <w:pStyle w:val="BodyText"/>
        <w:spacing w:before="10"/>
        <w:rPr>
          <w:sz w:val="29"/>
        </w:rPr>
      </w:pPr>
    </w:p>
    <w:tbl>
      <w:tblPr>
        <w:tblW w:w="9859"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1"/>
        <w:gridCol w:w="584"/>
        <w:gridCol w:w="425"/>
        <w:gridCol w:w="568"/>
        <w:gridCol w:w="709"/>
        <w:gridCol w:w="708"/>
        <w:gridCol w:w="709"/>
        <w:gridCol w:w="567"/>
        <w:gridCol w:w="567"/>
        <w:gridCol w:w="567"/>
        <w:gridCol w:w="425"/>
        <w:gridCol w:w="567"/>
        <w:gridCol w:w="567"/>
        <w:gridCol w:w="426"/>
        <w:gridCol w:w="567"/>
        <w:gridCol w:w="567"/>
        <w:gridCol w:w="645"/>
      </w:tblGrid>
      <w:tr w:rsidR="008623E7" w14:paraId="4220BEA1" w14:textId="77777777" w:rsidTr="008623E7">
        <w:trPr>
          <w:trHeight w:val="628"/>
        </w:trPr>
        <w:tc>
          <w:tcPr>
            <w:tcW w:w="691" w:type="dxa"/>
          </w:tcPr>
          <w:p w14:paraId="4E25EC98" w14:textId="77777777" w:rsidR="00F62A6F" w:rsidRDefault="00000000" w:rsidP="008623E7">
            <w:pPr>
              <w:pStyle w:val="TableParagraph"/>
              <w:spacing w:line="360" w:lineRule="auto"/>
              <w:ind w:left="0"/>
              <w:rPr>
                <w:b/>
                <w:sz w:val="16"/>
              </w:rPr>
            </w:pPr>
            <w:r>
              <w:rPr>
                <w:b/>
                <w:sz w:val="16"/>
              </w:rPr>
              <w:t>Sample</w:t>
            </w:r>
            <w:r>
              <w:rPr>
                <w:b/>
                <w:spacing w:val="-38"/>
                <w:sz w:val="16"/>
              </w:rPr>
              <w:t xml:space="preserve"> </w:t>
            </w:r>
            <w:r>
              <w:rPr>
                <w:b/>
                <w:sz w:val="16"/>
              </w:rPr>
              <w:t>code</w:t>
            </w:r>
          </w:p>
        </w:tc>
        <w:tc>
          <w:tcPr>
            <w:tcW w:w="584" w:type="dxa"/>
          </w:tcPr>
          <w:p w14:paraId="1FF25232" w14:textId="77777777" w:rsidR="00F62A6F" w:rsidRDefault="00000000" w:rsidP="008623E7">
            <w:pPr>
              <w:pStyle w:val="TableParagraph"/>
              <w:ind w:left="0"/>
              <w:rPr>
                <w:b/>
                <w:sz w:val="16"/>
              </w:rPr>
            </w:pPr>
            <w:r>
              <w:rPr>
                <w:b/>
                <w:sz w:val="16"/>
              </w:rPr>
              <w:t>Temp.</w:t>
            </w:r>
          </w:p>
        </w:tc>
        <w:tc>
          <w:tcPr>
            <w:tcW w:w="425" w:type="dxa"/>
          </w:tcPr>
          <w:p w14:paraId="2E480CE0" w14:textId="77777777" w:rsidR="00F62A6F" w:rsidRDefault="00000000" w:rsidP="008623E7">
            <w:pPr>
              <w:pStyle w:val="TableParagraph"/>
              <w:ind w:left="0"/>
              <w:rPr>
                <w:b/>
                <w:sz w:val="16"/>
              </w:rPr>
            </w:pPr>
            <w:r>
              <w:rPr>
                <w:b/>
                <w:sz w:val="16"/>
              </w:rPr>
              <w:t>pH</w:t>
            </w:r>
          </w:p>
        </w:tc>
        <w:tc>
          <w:tcPr>
            <w:tcW w:w="568" w:type="dxa"/>
          </w:tcPr>
          <w:p w14:paraId="1D22B682" w14:textId="77777777" w:rsidR="00F62A6F" w:rsidRDefault="00000000" w:rsidP="008623E7">
            <w:pPr>
              <w:pStyle w:val="TableParagraph"/>
              <w:ind w:left="0"/>
              <w:rPr>
                <w:b/>
                <w:sz w:val="16"/>
              </w:rPr>
            </w:pPr>
            <w:r>
              <w:rPr>
                <w:b/>
                <w:sz w:val="16"/>
              </w:rPr>
              <w:t>EC</w:t>
            </w:r>
          </w:p>
        </w:tc>
        <w:tc>
          <w:tcPr>
            <w:tcW w:w="709" w:type="dxa"/>
          </w:tcPr>
          <w:p w14:paraId="57C0577E" w14:textId="77777777" w:rsidR="00F62A6F" w:rsidRDefault="00000000" w:rsidP="008623E7">
            <w:pPr>
              <w:pStyle w:val="TableParagraph"/>
              <w:ind w:left="0"/>
              <w:rPr>
                <w:b/>
                <w:sz w:val="16"/>
              </w:rPr>
            </w:pPr>
            <w:r>
              <w:rPr>
                <w:b/>
                <w:sz w:val="16"/>
              </w:rPr>
              <w:t>TDS</w:t>
            </w:r>
          </w:p>
        </w:tc>
        <w:tc>
          <w:tcPr>
            <w:tcW w:w="708" w:type="dxa"/>
          </w:tcPr>
          <w:p w14:paraId="08E95471" w14:textId="77777777" w:rsidR="00F62A6F" w:rsidRDefault="00000000" w:rsidP="008623E7">
            <w:pPr>
              <w:pStyle w:val="TableParagraph"/>
              <w:ind w:left="0"/>
              <w:rPr>
                <w:b/>
                <w:sz w:val="16"/>
              </w:rPr>
            </w:pPr>
            <w:r>
              <w:rPr>
                <w:b/>
                <w:sz w:val="16"/>
              </w:rPr>
              <w:t>TA</w:t>
            </w:r>
          </w:p>
        </w:tc>
        <w:tc>
          <w:tcPr>
            <w:tcW w:w="709" w:type="dxa"/>
          </w:tcPr>
          <w:p w14:paraId="7A593A74" w14:textId="77777777" w:rsidR="00F62A6F" w:rsidRDefault="00000000" w:rsidP="008623E7">
            <w:pPr>
              <w:pStyle w:val="TableParagraph"/>
              <w:ind w:left="0"/>
              <w:rPr>
                <w:b/>
                <w:sz w:val="16"/>
              </w:rPr>
            </w:pPr>
            <w:r>
              <w:rPr>
                <w:b/>
                <w:sz w:val="16"/>
              </w:rPr>
              <w:t>TH</w:t>
            </w:r>
          </w:p>
        </w:tc>
        <w:tc>
          <w:tcPr>
            <w:tcW w:w="567" w:type="dxa"/>
          </w:tcPr>
          <w:p w14:paraId="4C247850" w14:textId="77777777" w:rsidR="00F62A6F" w:rsidRDefault="00000000" w:rsidP="008623E7">
            <w:pPr>
              <w:pStyle w:val="TableParagraph"/>
              <w:ind w:left="0"/>
              <w:rPr>
                <w:b/>
                <w:sz w:val="16"/>
              </w:rPr>
            </w:pPr>
            <w:r>
              <w:rPr>
                <w:b/>
                <w:sz w:val="16"/>
              </w:rPr>
              <w:t>Cl</w:t>
            </w:r>
            <w:r>
              <w:rPr>
                <w:b/>
                <w:sz w:val="16"/>
                <w:vertAlign w:val="superscript"/>
              </w:rPr>
              <w:t>-</w:t>
            </w:r>
          </w:p>
        </w:tc>
        <w:tc>
          <w:tcPr>
            <w:tcW w:w="567" w:type="dxa"/>
          </w:tcPr>
          <w:p w14:paraId="2E287ECA" w14:textId="77777777" w:rsidR="00F62A6F" w:rsidRDefault="00000000" w:rsidP="008623E7">
            <w:pPr>
              <w:pStyle w:val="TableParagraph"/>
              <w:ind w:left="0"/>
              <w:rPr>
                <w:b/>
                <w:sz w:val="16"/>
              </w:rPr>
            </w:pPr>
            <w:r>
              <w:rPr>
                <w:b/>
                <w:sz w:val="16"/>
              </w:rPr>
              <w:t>Br</w:t>
            </w:r>
            <w:r>
              <w:rPr>
                <w:b/>
                <w:sz w:val="16"/>
                <w:vertAlign w:val="superscript"/>
              </w:rPr>
              <w:t>-</w:t>
            </w:r>
          </w:p>
        </w:tc>
        <w:tc>
          <w:tcPr>
            <w:tcW w:w="567" w:type="dxa"/>
          </w:tcPr>
          <w:p w14:paraId="6294CA2C" w14:textId="77777777" w:rsidR="00F62A6F" w:rsidRDefault="00000000" w:rsidP="008623E7">
            <w:pPr>
              <w:pStyle w:val="TableParagraph"/>
              <w:spacing w:before="22" w:line="122" w:lineRule="auto"/>
              <w:ind w:left="0"/>
              <w:rPr>
                <w:b/>
                <w:sz w:val="10"/>
              </w:rPr>
            </w:pPr>
            <w:r>
              <w:rPr>
                <w:b/>
                <w:position w:val="-6"/>
                <w:sz w:val="16"/>
              </w:rPr>
              <w:t>I</w:t>
            </w:r>
            <w:r>
              <w:rPr>
                <w:b/>
                <w:sz w:val="10"/>
              </w:rPr>
              <w:t>-</w:t>
            </w:r>
          </w:p>
        </w:tc>
        <w:tc>
          <w:tcPr>
            <w:tcW w:w="425" w:type="dxa"/>
          </w:tcPr>
          <w:p w14:paraId="011CDC12" w14:textId="77777777" w:rsidR="00F62A6F" w:rsidRDefault="00000000" w:rsidP="008623E7">
            <w:pPr>
              <w:pStyle w:val="TableParagraph"/>
              <w:spacing w:before="22" w:line="122" w:lineRule="auto"/>
              <w:ind w:left="0"/>
              <w:rPr>
                <w:b/>
                <w:sz w:val="10"/>
              </w:rPr>
            </w:pPr>
            <w:r>
              <w:rPr>
                <w:b/>
                <w:position w:val="-6"/>
                <w:sz w:val="16"/>
              </w:rPr>
              <w:t>F</w:t>
            </w:r>
            <w:r>
              <w:rPr>
                <w:b/>
                <w:sz w:val="10"/>
              </w:rPr>
              <w:t>-</w:t>
            </w:r>
          </w:p>
        </w:tc>
        <w:tc>
          <w:tcPr>
            <w:tcW w:w="567" w:type="dxa"/>
          </w:tcPr>
          <w:p w14:paraId="4B334919" w14:textId="77777777" w:rsidR="00F62A6F" w:rsidRDefault="00000000" w:rsidP="008623E7">
            <w:pPr>
              <w:pStyle w:val="TableParagraph"/>
              <w:spacing w:line="47" w:lineRule="exact"/>
              <w:ind w:left="0"/>
              <w:rPr>
                <w:b/>
                <w:sz w:val="10"/>
              </w:rPr>
            </w:pPr>
            <w:r>
              <w:rPr>
                <w:b/>
                <w:sz w:val="10"/>
              </w:rPr>
              <w:t>2-</w:t>
            </w:r>
          </w:p>
          <w:p w14:paraId="09882485" w14:textId="77777777" w:rsidR="00F62A6F" w:rsidRDefault="00000000" w:rsidP="008623E7">
            <w:pPr>
              <w:pStyle w:val="TableParagraph"/>
              <w:spacing w:line="140" w:lineRule="exact"/>
              <w:ind w:left="0"/>
              <w:rPr>
                <w:b/>
                <w:sz w:val="10"/>
              </w:rPr>
            </w:pPr>
            <w:r>
              <w:rPr>
                <w:b/>
                <w:position w:val="2"/>
                <w:sz w:val="16"/>
              </w:rPr>
              <w:t>SO</w:t>
            </w:r>
            <w:r>
              <w:rPr>
                <w:b/>
                <w:sz w:val="10"/>
              </w:rPr>
              <w:t>4</w:t>
            </w:r>
          </w:p>
        </w:tc>
        <w:tc>
          <w:tcPr>
            <w:tcW w:w="567" w:type="dxa"/>
          </w:tcPr>
          <w:p w14:paraId="46EDB87D" w14:textId="77777777" w:rsidR="00F62A6F" w:rsidRDefault="00000000" w:rsidP="008623E7">
            <w:pPr>
              <w:pStyle w:val="TableParagraph"/>
              <w:ind w:left="0"/>
              <w:rPr>
                <w:b/>
                <w:sz w:val="16"/>
              </w:rPr>
            </w:pPr>
            <w:r>
              <w:rPr>
                <w:b/>
                <w:sz w:val="16"/>
              </w:rPr>
              <w:t>Na</w:t>
            </w:r>
            <w:r>
              <w:rPr>
                <w:b/>
                <w:sz w:val="16"/>
                <w:vertAlign w:val="superscript"/>
              </w:rPr>
              <w:t>+</w:t>
            </w:r>
          </w:p>
        </w:tc>
        <w:tc>
          <w:tcPr>
            <w:tcW w:w="426" w:type="dxa"/>
          </w:tcPr>
          <w:p w14:paraId="28CB79C4" w14:textId="77777777" w:rsidR="00F62A6F" w:rsidRDefault="00000000" w:rsidP="008623E7">
            <w:pPr>
              <w:pStyle w:val="TableParagraph"/>
              <w:spacing w:before="22" w:line="122" w:lineRule="auto"/>
              <w:ind w:left="0"/>
              <w:rPr>
                <w:b/>
                <w:sz w:val="10"/>
              </w:rPr>
            </w:pPr>
            <w:r>
              <w:rPr>
                <w:b/>
                <w:position w:val="-6"/>
                <w:sz w:val="16"/>
              </w:rPr>
              <w:t>K</w:t>
            </w:r>
            <w:r>
              <w:rPr>
                <w:b/>
                <w:sz w:val="10"/>
              </w:rPr>
              <w:t>+</w:t>
            </w:r>
          </w:p>
        </w:tc>
        <w:tc>
          <w:tcPr>
            <w:tcW w:w="567" w:type="dxa"/>
          </w:tcPr>
          <w:p w14:paraId="210B0C54" w14:textId="77777777" w:rsidR="00F62A6F" w:rsidRDefault="00000000" w:rsidP="008623E7">
            <w:pPr>
              <w:pStyle w:val="TableParagraph"/>
              <w:ind w:left="0"/>
              <w:rPr>
                <w:b/>
                <w:sz w:val="16"/>
              </w:rPr>
            </w:pPr>
            <w:r>
              <w:rPr>
                <w:b/>
                <w:sz w:val="16"/>
              </w:rPr>
              <w:t>Ca2</w:t>
            </w:r>
            <w:r>
              <w:rPr>
                <w:b/>
                <w:sz w:val="16"/>
                <w:vertAlign w:val="superscript"/>
              </w:rPr>
              <w:t>+</w:t>
            </w:r>
          </w:p>
        </w:tc>
        <w:tc>
          <w:tcPr>
            <w:tcW w:w="567" w:type="dxa"/>
          </w:tcPr>
          <w:p w14:paraId="3FE4A7DD" w14:textId="77777777" w:rsidR="00F62A6F" w:rsidRDefault="00000000" w:rsidP="008623E7">
            <w:pPr>
              <w:pStyle w:val="TableParagraph"/>
              <w:ind w:left="0"/>
              <w:rPr>
                <w:b/>
                <w:sz w:val="16"/>
              </w:rPr>
            </w:pPr>
            <w:r>
              <w:rPr>
                <w:b/>
                <w:sz w:val="16"/>
              </w:rPr>
              <w:t>Mg2</w:t>
            </w:r>
          </w:p>
          <w:p w14:paraId="4208AFB6" w14:textId="77777777" w:rsidR="00F62A6F" w:rsidRDefault="00000000" w:rsidP="008623E7">
            <w:pPr>
              <w:pStyle w:val="TableParagraph"/>
              <w:spacing w:before="78" w:line="240" w:lineRule="auto"/>
              <w:ind w:left="0"/>
              <w:rPr>
                <w:b/>
                <w:sz w:val="10"/>
              </w:rPr>
            </w:pPr>
            <w:r>
              <w:rPr>
                <w:b/>
                <w:sz w:val="10"/>
              </w:rPr>
              <w:t>+</w:t>
            </w:r>
          </w:p>
        </w:tc>
        <w:tc>
          <w:tcPr>
            <w:tcW w:w="645" w:type="dxa"/>
          </w:tcPr>
          <w:p w14:paraId="6249BE91" w14:textId="77777777" w:rsidR="00F62A6F" w:rsidRDefault="00000000" w:rsidP="008623E7">
            <w:pPr>
              <w:pStyle w:val="TableParagraph"/>
              <w:spacing w:before="22" w:line="122" w:lineRule="auto"/>
              <w:ind w:left="0"/>
              <w:jc w:val="center"/>
              <w:rPr>
                <w:b/>
                <w:sz w:val="10"/>
              </w:rPr>
            </w:pPr>
            <w:r>
              <w:rPr>
                <w:b/>
                <w:position w:val="-6"/>
                <w:sz w:val="16"/>
              </w:rPr>
              <w:t>Fe</w:t>
            </w:r>
            <w:r>
              <w:rPr>
                <w:b/>
                <w:sz w:val="10"/>
              </w:rPr>
              <w:t>2+</w:t>
            </w:r>
          </w:p>
        </w:tc>
      </w:tr>
      <w:tr w:rsidR="008623E7" w14:paraId="3DEB4B15" w14:textId="77777777" w:rsidTr="008623E7">
        <w:trPr>
          <w:trHeight w:val="628"/>
        </w:trPr>
        <w:tc>
          <w:tcPr>
            <w:tcW w:w="691" w:type="dxa"/>
          </w:tcPr>
          <w:p w14:paraId="7D3E0D49" w14:textId="77777777" w:rsidR="00F62A6F" w:rsidRDefault="00000000" w:rsidP="008623E7">
            <w:pPr>
              <w:pStyle w:val="TableParagraph"/>
              <w:ind w:left="0"/>
              <w:jc w:val="center"/>
              <w:rPr>
                <w:b/>
                <w:sz w:val="16"/>
              </w:rPr>
            </w:pPr>
            <w:r>
              <w:rPr>
                <w:b/>
                <w:sz w:val="16"/>
              </w:rPr>
              <w:t>Sample</w:t>
            </w:r>
            <w:r>
              <w:rPr>
                <w:b/>
                <w:spacing w:val="-1"/>
                <w:sz w:val="16"/>
              </w:rPr>
              <w:t xml:space="preserve"> </w:t>
            </w:r>
            <w:r>
              <w:rPr>
                <w:b/>
                <w:sz w:val="16"/>
              </w:rPr>
              <w:t>1</w:t>
            </w:r>
          </w:p>
        </w:tc>
        <w:tc>
          <w:tcPr>
            <w:tcW w:w="584" w:type="dxa"/>
          </w:tcPr>
          <w:p w14:paraId="5090B1D0" w14:textId="77777777" w:rsidR="00F62A6F" w:rsidRDefault="00000000" w:rsidP="008623E7">
            <w:pPr>
              <w:pStyle w:val="TableParagraph"/>
              <w:ind w:left="0"/>
              <w:rPr>
                <w:b/>
                <w:sz w:val="16"/>
              </w:rPr>
            </w:pPr>
            <w:r>
              <w:rPr>
                <w:b/>
                <w:sz w:val="16"/>
              </w:rPr>
              <w:t>28.9</w:t>
            </w:r>
          </w:p>
        </w:tc>
        <w:tc>
          <w:tcPr>
            <w:tcW w:w="425" w:type="dxa"/>
          </w:tcPr>
          <w:p w14:paraId="5A0261FC" w14:textId="77777777" w:rsidR="00F62A6F" w:rsidRDefault="00000000" w:rsidP="008623E7">
            <w:pPr>
              <w:pStyle w:val="TableParagraph"/>
              <w:ind w:left="0"/>
              <w:rPr>
                <w:b/>
                <w:sz w:val="16"/>
              </w:rPr>
            </w:pPr>
            <w:r>
              <w:rPr>
                <w:b/>
                <w:sz w:val="16"/>
              </w:rPr>
              <w:t>6.1</w:t>
            </w:r>
          </w:p>
        </w:tc>
        <w:tc>
          <w:tcPr>
            <w:tcW w:w="568" w:type="dxa"/>
          </w:tcPr>
          <w:p w14:paraId="2875F031" w14:textId="77777777" w:rsidR="00F62A6F" w:rsidRDefault="00000000" w:rsidP="008623E7">
            <w:pPr>
              <w:pStyle w:val="TableParagraph"/>
              <w:ind w:left="0"/>
              <w:rPr>
                <w:b/>
                <w:sz w:val="16"/>
              </w:rPr>
            </w:pPr>
            <w:r>
              <w:rPr>
                <w:b/>
                <w:sz w:val="16"/>
              </w:rPr>
              <w:t>293.0</w:t>
            </w:r>
          </w:p>
        </w:tc>
        <w:tc>
          <w:tcPr>
            <w:tcW w:w="709" w:type="dxa"/>
          </w:tcPr>
          <w:p w14:paraId="4F8C5401" w14:textId="77777777" w:rsidR="00F62A6F" w:rsidRDefault="00000000" w:rsidP="008623E7">
            <w:pPr>
              <w:pStyle w:val="TableParagraph"/>
              <w:ind w:left="0"/>
              <w:rPr>
                <w:b/>
                <w:sz w:val="16"/>
              </w:rPr>
            </w:pPr>
            <w:r>
              <w:rPr>
                <w:b/>
                <w:sz w:val="16"/>
              </w:rPr>
              <w:t>104.2</w:t>
            </w:r>
          </w:p>
        </w:tc>
        <w:tc>
          <w:tcPr>
            <w:tcW w:w="708" w:type="dxa"/>
          </w:tcPr>
          <w:p w14:paraId="557F79C9" w14:textId="77777777" w:rsidR="00F62A6F" w:rsidRDefault="00000000" w:rsidP="008623E7">
            <w:pPr>
              <w:pStyle w:val="TableParagraph"/>
              <w:ind w:left="0"/>
              <w:rPr>
                <w:b/>
                <w:sz w:val="16"/>
              </w:rPr>
            </w:pPr>
            <w:r>
              <w:rPr>
                <w:b/>
                <w:sz w:val="16"/>
              </w:rPr>
              <w:t>101.1</w:t>
            </w:r>
          </w:p>
        </w:tc>
        <w:tc>
          <w:tcPr>
            <w:tcW w:w="709" w:type="dxa"/>
          </w:tcPr>
          <w:p w14:paraId="1670028B" w14:textId="77777777" w:rsidR="00F62A6F" w:rsidRDefault="00000000" w:rsidP="008623E7">
            <w:pPr>
              <w:pStyle w:val="TableParagraph"/>
              <w:ind w:left="0"/>
              <w:rPr>
                <w:b/>
                <w:sz w:val="16"/>
              </w:rPr>
            </w:pPr>
            <w:r>
              <w:rPr>
                <w:b/>
                <w:sz w:val="16"/>
              </w:rPr>
              <w:t>46.7</w:t>
            </w:r>
          </w:p>
        </w:tc>
        <w:tc>
          <w:tcPr>
            <w:tcW w:w="567" w:type="dxa"/>
          </w:tcPr>
          <w:p w14:paraId="621E3EE6" w14:textId="77777777" w:rsidR="00F62A6F" w:rsidRDefault="00000000" w:rsidP="008623E7">
            <w:pPr>
              <w:pStyle w:val="TableParagraph"/>
              <w:ind w:left="0"/>
              <w:rPr>
                <w:b/>
                <w:sz w:val="16"/>
              </w:rPr>
            </w:pPr>
            <w:r>
              <w:rPr>
                <w:b/>
                <w:sz w:val="16"/>
              </w:rPr>
              <w:t>51.3</w:t>
            </w:r>
          </w:p>
        </w:tc>
        <w:tc>
          <w:tcPr>
            <w:tcW w:w="567" w:type="dxa"/>
          </w:tcPr>
          <w:p w14:paraId="3D5FE46F" w14:textId="77777777" w:rsidR="00F62A6F" w:rsidRDefault="00000000" w:rsidP="008623E7">
            <w:pPr>
              <w:pStyle w:val="TableParagraph"/>
              <w:ind w:left="0"/>
              <w:rPr>
                <w:b/>
                <w:sz w:val="16"/>
              </w:rPr>
            </w:pPr>
            <w:r>
              <w:rPr>
                <w:b/>
                <w:sz w:val="16"/>
              </w:rPr>
              <w:t>0.13</w:t>
            </w:r>
          </w:p>
        </w:tc>
        <w:tc>
          <w:tcPr>
            <w:tcW w:w="567" w:type="dxa"/>
          </w:tcPr>
          <w:p w14:paraId="22CB38DD" w14:textId="77777777" w:rsidR="00F62A6F" w:rsidRDefault="00000000" w:rsidP="008623E7">
            <w:pPr>
              <w:pStyle w:val="TableParagraph"/>
              <w:ind w:left="0"/>
              <w:rPr>
                <w:b/>
                <w:sz w:val="16"/>
              </w:rPr>
            </w:pPr>
            <w:r>
              <w:rPr>
                <w:b/>
                <w:sz w:val="16"/>
              </w:rPr>
              <w:t>0.005</w:t>
            </w:r>
          </w:p>
        </w:tc>
        <w:tc>
          <w:tcPr>
            <w:tcW w:w="425" w:type="dxa"/>
          </w:tcPr>
          <w:p w14:paraId="69513526" w14:textId="77777777" w:rsidR="00F62A6F" w:rsidRDefault="00000000" w:rsidP="008623E7">
            <w:pPr>
              <w:pStyle w:val="TableParagraph"/>
              <w:ind w:left="0"/>
              <w:rPr>
                <w:b/>
                <w:sz w:val="16"/>
              </w:rPr>
            </w:pPr>
            <w:r>
              <w:rPr>
                <w:b/>
                <w:sz w:val="16"/>
              </w:rPr>
              <w:t>0.1</w:t>
            </w:r>
          </w:p>
        </w:tc>
        <w:tc>
          <w:tcPr>
            <w:tcW w:w="567" w:type="dxa"/>
          </w:tcPr>
          <w:p w14:paraId="6B70DBDA" w14:textId="77777777" w:rsidR="00F62A6F" w:rsidRDefault="00000000" w:rsidP="008623E7">
            <w:pPr>
              <w:pStyle w:val="TableParagraph"/>
              <w:ind w:left="0"/>
              <w:rPr>
                <w:b/>
                <w:sz w:val="16"/>
              </w:rPr>
            </w:pPr>
            <w:r>
              <w:rPr>
                <w:b/>
                <w:sz w:val="16"/>
              </w:rPr>
              <w:t>12.4</w:t>
            </w:r>
          </w:p>
        </w:tc>
        <w:tc>
          <w:tcPr>
            <w:tcW w:w="567" w:type="dxa"/>
          </w:tcPr>
          <w:p w14:paraId="63AF2D5C" w14:textId="77777777" w:rsidR="00F62A6F" w:rsidRDefault="00000000" w:rsidP="008623E7">
            <w:pPr>
              <w:pStyle w:val="TableParagraph"/>
              <w:ind w:left="0"/>
              <w:rPr>
                <w:b/>
                <w:sz w:val="16"/>
              </w:rPr>
            </w:pPr>
            <w:r>
              <w:rPr>
                <w:b/>
                <w:sz w:val="16"/>
              </w:rPr>
              <w:t>13.4</w:t>
            </w:r>
          </w:p>
        </w:tc>
        <w:tc>
          <w:tcPr>
            <w:tcW w:w="426" w:type="dxa"/>
          </w:tcPr>
          <w:p w14:paraId="526C034E" w14:textId="77777777" w:rsidR="00F62A6F" w:rsidRDefault="00000000" w:rsidP="008623E7">
            <w:pPr>
              <w:pStyle w:val="TableParagraph"/>
              <w:ind w:left="0"/>
              <w:rPr>
                <w:b/>
                <w:sz w:val="16"/>
              </w:rPr>
            </w:pPr>
            <w:r>
              <w:rPr>
                <w:b/>
                <w:sz w:val="16"/>
              </w:rPr>
              <w:t>2.4</w:t>
            </w:r>
          </w:p>
        </w:tc>
        <w:tc>
          <w:tcPr>
            <w:tcW w:w="567" w:type="dxa"/>
          </w:tcPr>
          <w:p w14:paraId="14C79BDC" w14:textId="77777777" w:rsidR="00F62A6F" w:rsidRDefault="00000000" w:rsidP="008623E7">
            <w:pPr>
              <w:pStyle w:val="TableParagraph"/>
              <w:ind w:left="0"/>
              <w:rPr>
                <w:b/>
                <w:sz w:val="16"/>
              </w:rPr>
            </w:pPr>
            <w:r>
              <w:rPr>
                <w:b/>
                <w:sz w:val="16"/>
              </w:rPr>
              <w:t>9.6</w:t>
            </w:r>
          </w:p>
        </w:tc>
        <w:tc>
          <w:tcPr>
            <w:tcW w:w="567" w:type="dxa"/>
          </w:tcPr>
          <w:p w14:paraId="48B2F634" w14:textId="77777777" w:rsidR="00F62A6F" w:rsidRDefault="00000000" w:rsidP="008623E7">
            <w:pPr>
              <w:pStyle w:val="TableParagraph"/>
              <w:ind w:left="0"/>
              <w:rPr>
                <w:b/>
                <w:sz w:val="16"/>
              </w:rPr>
            </w:pPr>
            <w:r>
              <w:rPr>
                <w:b/>
                <w:sz w:val="16"/>
              </w:rPr>
              <w:t>17.2</w:t>
            </w:r>
          </w:p>
        </w:tc>
        <w:tc>
          <w:tcPr>
            <w:tcW w:w="645" w:type="dxa"/>
          </w:tcPr>
          <w:p w14:paraId="149BF3F9" w14:textId="77777777" w:rsidR="00F62A6F" w:rsidRDefault="00000000" w:rsidP="008623E7">
            <w:pPr>
              <w:pStyle w:val="TableParagraph"/>
              <w:ind w:left="0"/>
              <w:jc w:val="center"/>
              <w:rPr>
                <w:b/>
                <w:sz w:val="16"/>
              </w:rPr>
            </w:pPr>
            <w:r>
              <w:rPr>
                <w:b/>
                <w:sz w:val="16"/>
              </w:rPr>
              <w:t>BDL</w:t>
            </w:r>
          </w:p>
        </w:tc>
      </w:tr>
      <w:tr w:rsidR="008623E7" w14:paraId="3FBDA64F" w14:textId="77777777" w:rsidTr="008623E7">
        <w:trPr>
          <w:trHeight w:val="628"/>
        </w:trPr>
        <w:tc>
          <w:tcPr>
            <w:tcW w:w="691" w:type="dxa"/>
          </w:tcPr>
          <w:p w14:paraId="06AC443E" w14:textId="77777777" w:rsidR="00F62A6F" w:rsidRDefault="00000000" w:rsidP="008623E7">
            <w:pPr>
              <w:pStyle w:val="TableParagraph"/>
              <w:ind w:left="0"/>
              <w:jc w:val="center"/>
              <w:rPr>
                <w:b/>
                <w:sz w:val="16"/>
              </w:rPr>
            </w:pPr>
            <w:r>
              <w:rPr>
                <w:b/>
                <w:sz w:val="16"/>
              </w:rPr>
              <w:t>Sample</w:t>
            </w:r>
            <w:r>
              <w:rPr>
                <w:b/>
                <w:spacing w:val="-1"/>
                <w:sz w:val="16"/>
              </w:rPr>
              <w:t xml:space="preserve"> </w:t>
            </w:r>
            <w:r>
              <w:rPr>
                <w:b/>
                <w:sz w:val="16"/>
              </w:rPr>
              <w:t>2</w:t>
            </w:r>
          </w:p>
        </w:tc>
        <w:tc>
          <w:tcPr>
            <w:tcW w:w="584" w:type="dxa"/>
          </w:tcPr>
          <w:p w14:paraId="19C2A94F" w14:textId="77777777" w:rsidR="00F62A6F" w:rsidRDefault="00000000" w:rsidP="008623E7">
            <w:pPr>
              <w:pStyle w:val="TableParagraph"/>
              <w:ind w:left="0"/>
              <w:rPr>
                <w:b/>
                <w:sz w:val="16"/>
              </w:rPr>
            </w:pPr>
            <w:r>
              <w:rPr>
                <w:b/>
                <w:sz w:val="16"/>
              </w:rPr>
              <w:t>28.4</w:t>
            </w:r>
          </w:p>
        </w:tc>
        <w:tc>
          <w:tcPr>
            <w:tcW w:w="425" w:type="dxa"/>
          </w:tcPr>
          <w:p w14:paraId="5BE60AAC" w14:textId="77777777" w:rsidR="00F62A6F" w:rsidRDefault="00000000" w:rsidP="008623E7">
            <w:pPr>
              <w:pStyle w:val="TableParagraph"/>
              <w:ind w:left="0"/>
              <w:rPr>
                <w:b/>
                <w:sz w:val="16"/>
              </w:rPr>
            </w:pPr>
            <w:r>
              <w:rPr>
                <w:b/>
                <w:sz w:val="16"/>
              </w:rPr>
              <w:t>5.9</w:t>
            </w:r>
          </w:p>
        </w:tc>
        <w:tc>
          <w:tcPr>
            <w:tcW w:w="568" w:type="dxa"/>
          </w:tcPr>
          <w:p w14:paraId="2334538F" w14:textId="77777777" w:rsidR="00F62A6F" w:rsidRDefault="00000000" w:rsidP="008623E7">
            <w:pPr>
              <w:pStyle w:val="TableParagraph"/>
              <w:ind w:left="0"/>
              <w:rPr>
                <w:b/>
                <w:sz w:val="16"/>
              </w:rPr>
            </w:pPr>
            <w:r>
              <w:rPr>
                <w:b/>
                <w:sz w:val="16"/>
              </w:rPr>
              <w:t>159.4</w:t>
            </w:r>
          </w:p>
        </w:tc>
        <w:tc>
          <w:tcPr>
            <w:tcW w:w="709" w:type="dxa"/>
          </w:tcPr>
          <w:p w14:paraId="29765E15" w14:textId="77777777" w:rsidR="00F62A6F" w:rsidRDefault="00000000" w:rsidP="008623E7">
            <w:pPr>
              <w:pStyle w:val="TableParagraph"/>
              <w:ind w:left="0"/>
              <w:rPr>
                <w:b/>
                <w:sz w:val="16"/>
              </w:rPr>
            </w:pPr>
            <w:r>
              <w:rPr>
                <w:b/>
                <w:sz w:val="16"/>
              </w:rPr>
              <w:t>145.8</w:t>
            </w:r>
          </w:p>
        </w:tc>
        <w:tc>
          <w:tcPr>
            <w:tcW w:w="708" w:type="dxa"/>
          </w:tcPr>
          <w:p w14:paraId="3D0409E5" w14:textId="77777777" w:rsidR="00F62A6F" w:rsidRDefault="00000000" w:rsidP="008623E7">
            <w:pPr>
              <w:pStyle w:val="TableParagraph"/>
              <w:ind w:left="0"/>
              <w:rPr>
                <w:b/>
                <w:sz w:val="16"/>
              </w:rPr>
            </w:pPr>
            <w:r>
              <w:rPr>
                <w:b/>
                <w:sz w:val="16"/>
              </w:rPr>
              <w:t>113.4</w:t>
            </w:r>
          </w:p>
        </w:tc>
        <w:tc>
          <w:tcPr>
            <w:tcW w:w="709" w:type="dxa"/>
          </w:tcPr>
          <w:p w14:paraId="5EFC6DDB" w14:textId="77777777" w:rsidR="00F62A6F" w:rsidRDefault="00000000" w:rsidP="008623E7">
            <w:pPr>
              <w:pStyle w:val="TableParagraph"/>
              <w:ind w:left="0"/>
              <w:rPr>
                <w:b/>
                <w:sz w:val="16"/>
              </w:rPr>
            </w:pPr>
            <w:r>
              <w:rPr>
                <w:b/>
                <w:sz w:val="16"/>
              </w:rPr>
              <w:t>75.8</w:t>
            </w:r>
          </w:p>
        </w:tc>
        <w:tc>
          <w:tcPr>
            <w:tcW w:w="567" w:type="dxa"/>
          </w:tcPr>
          <w:p w14:paraId="150F5855" w14:textId="77777777" w:rsidR="00F62A6F" w:rsidRDefault="00000000" w:rsidP="008623E7">
            <w:pPr>
              <w:pStyle w:val="TableParagraph"/>
              <w:ind w:left="0"/>
              <w:rPr>
                <w:b/>
                <w:sz w:val="16"/>
              </w:rPr>
            </w:pPr>
            <w:r>
              <w:rPr>
                <w:b/>
                <w:sz w:val="16"/>
              </w:rPr>
              <w:t>52.4</w:t>
            </w:r>
          </w:p>
        </w:tc>
        <w:tc>
          <w:tcPr>
            <w:tcW w:w="567" w:type="dxa"/>
          </w:tcPr>
          <w:p w14:paraId="08BC6C54" w14:textId="77777777" w:rsidR="00F62A6F" w:rsidRDefault="00000000" w:rsidP="008623E7">
            <w:pPr>
              <w:pStyle w:val="TableParagraph"/>
              <w:ind w:left="0"/>
              <w:rPr>
                <w:b/>
                <w:sz w:val="16"/>
              </w:rPr>
            </w:pPr>
            <w:r>
              <w:rPr>
                <w:b/>
                <w:sz w:val="16"/>
              </w:rPr>
              <w:t>0.10</w:t>
            </w:r>
          </w:p>
        </w:tc>
        <w:tc>
          <w:tcPr>
            <w:tcW w:w="567" w:type="dxa"/>
          </w:tcPr>
          <w:p w14:paraId="3F9495E0" w14:textId="77777777" w:rsidR="00F62A6F" w:rsidRDefault="00000000" w:rsidP="008623E7">
            <w:pPr>
              <w:pStyle w:val="TableParagraph"/>
              <w:ind w:left="0"/>
              <w:rPr>
                <w:b/>
                <w:sz w:val="16"/>
              </w:rPr>
            </w:pPr>
            <w:r>
              <w:rPr>
                <w:b/>
                <w:sz w:val="16"/>
              </w:rPr>
              <w:t>0.008</w:t>
            </w:r>
          </w:p>
        </w:tc>
        <w:tc>
          <w:tcPr>
            <w:tcW w:w="425" w:type="dxa"/>
          </w:tcPr>
          <w:p w14:paraId="42469787" w14:textId="77777777" w:rsidR="00F62A6F" w:rsidRDefault="00000000" w:rsidP="008623E7">
            <w:pPr>
              <w:pStyle w:val="TableParagraph"/>
              <w:ind w:left="0"/>
              <w:rPr>
                <w:b/>
                <w:sz w:val="16"/>
              </w:rPr>
            </w:pPr>
            <w:r>
              <w:rPr>
                <w:b/>
                <w:sz w:val="16"/>
              </w:rPr>
              <w:t>0.3</w:t>
            </w:r>
          </w:p>
        </w:tc>
        <w:tc>
          <w:tcPr>
            <w:tcW w:w="567" w:type="dxa"/>
          </w:tcPr>
          <w:p w14:paraId="292FF820" w14:textId="77777777" w:rsidR="00F62A6F" w:rsidRDefault="00000000" w:rsidP="008623E7">
            <w:pPr>
              <w:pStyle w:val="TableParagraph"/>
              <w:ind w:left="0"/>
              <w:rPr>
                <w:b/>
                <w:sz w:val="16"/>
              </w:rPr>
            </w:pPr>
            <w:r>
              <w:rPr>
                <w:b/>
                <w:sz w:val="16"/>
              </w:rPr>
              <w:t>10.7</w:t>
            </w:r>
          </w:p>
        </w:tc>
        <w:tc>
          <w:tcPr>
            <w:tcW w:w="567" w:type="dxa"/>
          </w:tcPr>
          <w:p w14:paraId="304EB48D" w14:textId="77777777" w:rsidR="00F62A6F" w:rsidRDefault="00000000" w:rsidP="008623E7">
            <w:pPr>
              <w:pStyle w:val="TableParagraph"/>
              <w:ind w:left="0"/>
              <w:rPr>
                <w:b/>
                <w:sz w:val="16"/>
              </w:rPr>
            </w:pPr>
            <w:r>
              <w:rPr>
                <w:b/>
                <w:sz w:val="16"/>
              </w:rPr>
              <w:t>28.2</w:t>
            </w:r>
          </w:p>
        </w:tc>
        <w:tc>
          <w:tcPr>
            <w:tcW w:w="426" w:type="dxa"/>
          </w:tcPr>
          <w:p w14:paraId="56713F4B" w14:textId="77777777" w:rsidR="00F62A6F" w:rsidRDefault="00000000" w:rsidP="008623E7">
            <w:pPr>
              <w:pStyle w:val="TableParagraph"/>
              <w:ind w:left="0"/>
              <w:rPr>
                <w:b/>
                <w:sz w:val="16"/>
              </w:rPr>
            </w:pPr>
            <w:r>
              <w:rPr>
                <w:b/>
                <w:sz w:val="16"/>
              </w:rPr>
              <w:t>2.1</w:t>
            </w:r>
          </w:p>
        </w:tc>
        <w:tc>
          <w:tcPr>
            <w:tcW w:w="567" w:type="dxa"/>
          </w:tcPr>
          <w:p w14:paraId="5195F151" w14:textId="77777777" w:rsidR="00F62A6F" w:rsidRDefault="00000000" w:rsidP="008623E7">
            <w:pPr>
              <w:pStyle w:val="TableParagraph"/>
              <w:ind w:left="0"/>
              <w:rPr>
                <w:b/>
                <w:sz w:val="16"/>
              </w:rPr>
            </w:pPr>
            <w:r>
              <w:rPr>
                <w:b/>
                <w:sz w:val="16"/>
              </w:rPr>
              <w:t>23.4</w:t>
            </w:r>
          </w:p>
        </w:tc>
        <w:tc>
          <w:tcPr>
            <w:tcW w:w="567" w:type="dxa"/>
          </w:tcPr>
          <w:p w14:paraId="00579ECD" w14:textId="77777777" w:rsidR="00F62A6F" w:rsidRDefault="00000000" w:rsidP="008623E7">
            <w:pPr>
              <w:pStyle w:val="TableParagraph"/>
              <w:ind w:left="0"/>
              <w:rPr>
                <w:b/>
                <w:sz w:val="16"/>
              </w:rPr>
            </w:pPr>
            <w:r>
              <w:rPr>
                <w:b/>
                <w:sz w:val="16"/>
              </w:rPr>
              <w:t>22.6</w:t>
            </w:r>
          </w:p>
        </w:tc>
        <w:tc>
          <w:tcPr>
            <w:tcW w:w="645" w:type="dxa"/>
          </w:tcPr>
          <w:p w14:paraId="3C73C0F1" w14:textId="77777777" w:rsidR="00F62A6F" w:rsidRDefault="00000000" w:rsidP="008623E7">
            <w:pPr>
              <w:pStyle w:val="TableParagraph"/>
              <w:ind w:left="0"/>
              <w:jc w:val="center"/>
              <w:rPr>
                <w:b/>
                <w:sz w:val="16"/>
              </w:rPr>
            </w:pPr>
            <w:r>
              <w:rPr>
                <w:b/>
                <w:sz w:val="16"/>
              </w:rPr>
              <w:t>0.01</w:t>
            </w:r>
          </w:p>
        </w:tc>
      </w:tr>
      <w:tr w:rsidR="008623E7" w14:paraId="4D4339B6" w14:textId="77777777" w:rsidTr="008623E7">
        <w:trPr>
          <w:trHeight w:val="628"/>
        </w:trPr>
        <w:tc>
          <w:tcPr>
            <w:tcW w:w="691" w:type="dxa"/>
          </w:tcPr>
          <w:p w14:paraId="69A1F4DF" w14:textId="77777777" w:rsidR="00F62A6F" w:rsidRDefault="00000000" w:rsidP="008623E7">
            <w:pPr>
              <w:pStyle w:val="TableParagraph"/>
              <w:ind w:left="0"/>
              <w:jc w:val="center"/>
              <w:rPr>
                <w:b/>
                <w:sz w:val="16"/>
              </w:rPr>
            </w:pPr>
            <w:r>
              <w:rPr>
                <w:b/>
                <w:sz w:val="16"/>
              </w:rPr>
              <w:t>Sample</w:t>
            </w:r>
            <w:r>
              <w:rPr>
                <w:b/>
                <w:spacing w:val="-1"/>
                <w:sz w:val="16"/>
              </w:rPr>
              <w:t xml:space="preserve"> </w:t>
            </w:r>
            <w:r>
              <w:rPr>
                <w:b/>
                <w:sz w:val="16"/>
              </w:rPr>
              <w:t>3</w:t>
            </w:r>
          </w:p>
        </w:tc>
        <w:tc>
          <w:tcPr>
            <w:tcW w:w="584" w:type="dxa"/>
          </w:tcPr>
          <w:p w14:paraId="053BF67E" w14:textId="77777777" w:rsidR="00F62A6F" w:rsidRDefault="00000000" w:rsidP="008623E7">
            <w:pPr>
              <w:pStyle w:val="TableParagraph"/>
              <w:ind w:left="0"/>
              <w:rPr>
                <w:b/>
                <w:sz w:val="16"/>
              </w:rPr>
            </w:pPr>
            <w:r>
              <w:rPr>
                <w:b/>
                <w:sz w:val="16"/>
              </w:rPr>
              <w:t>28.6</w:t>
            </w:r>
          </w:p>
        </w:tc>
        <w:tc>
          <w:tcPr>
            <w:tcW w:w="425" w:type="dxa"/>
          </w:tcPr>
          <w:p w14:paraId="686BED54" w14:textId="77777777" w:rsidR="00F62A6F" w:rsidRDefault="00000000" w:rsidP="008623E7">
            <w:pPr>
              <w:pStyle w:val="TableParagraph"/>
              <w:ind w:left="0"/>
              <w:rPr>
                <w:b/>
                <w:sz w:val="16"/>
              </w:rPr>
            </w:pPr>
            <w:r>
              <w:rPr>
                <w:b/>
                <w:sz w:val="16"/>
              </w:rPr>
              <w:t>5.6</w:t>
            </w:r>
          </w:p>
        </w:tc>
        <w:tc>
          <w:tcPr>
            <w:tcW w:w="568" w:type="dxa"/>
          </w:tcPr>
          <w:p w14:paraId="0F7C9A24" w14:textId="77777777" w:rsidR="00F62A6F" w:rsidRDefault="00000000" w:rsidP="008623E7">
            <w:pPr>
              <w:pStyle w:val="TableParagraph"/>
              <w:ind w:left="0"/>
              <w:rPr>
                <w:b/>
                <w:sz w:val="16"/>
              </w:rPr>
            </w:pPr>
            <w:r>
              <w:rPr>
                <w:b/>
                <w:sz w:val="16"/>
              </w:rPr>
              <w:t>67.6</w:t>
            </w:r>
          </w:p>
        </w:tc>
        <w:tc>
          <w:tcPr>
            <w:tcW w:w="709" w:type="dxa"/>
          </w:tcPr>
          <w:p w14:paraId="3A321CC3" w14:textId="77777777" w:rsidR="00F62A6F" w:rsidRDefault="00000000" w:rsidP="008623E7">
            <w:pPr>
              <w:pStyle w:val="TableParagraph"/>
              <w:ind w:left="0"/>
              <w:rPr>
                <w:b/>
                <w:sz w:val="16"/>
              </w:rPr>
            </w:pPr>
            <w:r>
              <w:rPr>
                <w:b/>
                <w:sz w:val="16"/>
              </w:rPr>
              <w:t>122.2</w:t>
            </w:r>
          </w:p>
        </w:tc>
        <w:tc>
          <w:tcPr>
            <w:tcW w:w="708" w:type="dxa"/>
          </w:tcPr>
          <w:p w14:paraId="2F863BD5" w14:textId="77777777" w:rsidR="00F62A6F" w:rsidRDefault="00000000" w:rsidP="008623E7">
            <w:pPr>
              <w:pStyle w:val="TableParagraph"/>
              <w:ind w:left="0"/>
              <w:rPr>
                <w:b/>
                <w:sz w:val="16"/>
              </w:rPr>
            </w:pPr>
            <w:r>
              <w:rPr>
                <w:b/>
                <w:sz w:val="16"/>
              </w:rPr>
              <w:t>92.2</w:t>
            </w:r>
          </w:p>
        </w:tc>
        <w:tc>
          <w:tcPr>
            <w:tcW w:w="709" w:type="dxa"/>
          </w:tcPr>
          <w:p w14:paraId="4BB22FCC" w14:textId="77777777" w:rsidR="00F62A6F" w:rsidRDefault="00000000" w:rsidP="008623E7">
            <w:pPr>
              <w:pStyle w:val="TableParagraph"/>
              <w:ind w:left="0"/>
              <w:rPr>
                <w:b/>
                <w:sz w:val="16"/>
              </w:rPr>
            </w:pPr>
            <w:r>
              <w:rPr>
                <w:b/>
                <w:sz w:val="16"/>
              </w:rPr>
              <w:t>35.9</w:t>
            </w:r>
          </w:p>
        </w:tc>
        <w:tc>
          <w:tcPr>
            <w:tcW w:w="567" w:type="dxa"/>
          </w:tcPr>
          <w:p w14:paraId="0DE081A6" w14:textId="77777777" w:rsidR="00F62A6F" w:rsidRDefault="00000000" w:rsidP="008623E7">
            <w:pPr>
              <w:pStyle w:val="TableParagraph"/>
              <w:ind w:left="0"/>
              <w:rPr>
                <w:b/>
                <w:sz w:val="16"/>
              </w:rPr>
            </w:pPr>
            <w:r>
              <w:rPr>
                <w:b/>
                <w:sz w:val="16"/>
              </w:rPr>
              <w:t>32.4</w:t>
            </w:r>
          </w:p>
        </w:tc>
        <w:tc>
          <w:tcPr>
            <w:tcW w:w="567" w:type="dxa"/>
          </w:tcPr>
          <w:p w14:paraId="78DA7D4A" w14:textId="77777777" w:rsidR="00F62A6F" w:rsidRDefault="00000000" w:rsidP="008623E7">
            <w:pPr>
              <w:pStyle w:val="TableParagraph"/>
              <w:ind w:left="0"/>
              <w:rPr>
                <w:b/>
                <w:sz w:val="16"/>
              </w:rPr>
            </w:pPr>
            <w:r>
              <w:rPr>
                <w:b/>
                <w:sz w:val="16"/>
              </w:rPr>
              <w:t>0.19</w:t>
            </w:r>
          </w:p>
        </w:tc>
        <w:tc>
          <w:tcPr>
            <w:tcW w:w="567" w:type="dxa"/>
          </w:tcPr>
          <w:p w14:paraId="710584BA" w14:textId="77777777" w:rsidR="00F62A6F" w:rsidRDefault="00000000" w:rsidP="008623E7">
            <w:pPr>
              <w:pStyle w:val="TableParagraph"/>
              <w:ind w:left="0"/>
              <w:rPr>
                <w:b/>
                <w:sz w:val="16"/>
              </w:rPr>
            </w:pPr>
            <w:r>
              <w:rPr>
                <w:b/>
                <w:sz w:val="16"/>
              </w:rPr>
              <w:t>0.003</w:t>
            </w:r>
          </w:p>
        </w:tc>
        <w:tc>
          <w:tcPr>
            <w:tcW w:w="425" w:type="dxa"/>
          </w:tcPr>
          <w:p w14:paraId="7BC1D5B8" w14:textId="77777777" w:rsidR="00F62A6F" w:rsidRDefault="00000000" w:rsidP="008623E7">
            <w:pPr>
              <w:pStyle w:val="TableParagraph"/>
              <w:ind w:left="0"/>
              <w:rPr>
                <w:b/>
                <w:sz w:val="16"/>
              </w:rPr>
            </w:pPr>
            <w:r>
              <w:rPr>
                <w:b/>
                <w:sz w:val="16"/>
              </w:rPr>
              <w:t>0.1</w:t>
            </w:r>
          </w:p>
        </w:tc>
        <w:tc>
          <w:tcPr>
            <w:tcW w:w="567" w:type="dxa"/>
          </w:tcPr>
          <w:p w14:paraId="5630E150" w14:textId="77777777" w:rsidR="00F62A6F" w:rsidRDefault="00000000" w:rsidP="008623E7">
            <w:pPr>
              <w:pStyle w:val="TableParagraph"/>
              <w:ind w:left="0"/>
              <w:rPr>
                <w:b/>
                <w:sz w:val="16"/>
              </w:rPr>
            </w:pPr>
            <w:r>
              <w:rPr>
                <w:b/>
                <w:sz w:val="16"/>
              </w:rPr>
              <w:t>7.6</w:t>
            </w:r>
          </w:p>
        </w:tc>
        <w:tc>
          <w:tcPr>
            <w:tcW w:w="567" w:type="dxa"/>
          </w:tcPr>
          <w:p w14:paraId="2C40A270" w14:textId="77777777" w:rsidR="00F62A6F" w:rsidRDefault="00000000" w:rsidP="008623E7">
            <w:pPr>
              <w:pStyle w:val="TableParagraph"/>
              <w:ind w:left="0"/>
              <w:rPr>
                <w:b/>
                <w:sz w:val="16"/>
              </w:rPr>
            </w:pPr>
            <w:r>
              <w:rPr>
                <w:b/>
                <w:sz w:val="16"/>
              </w:rPr>
              <w:t>17.8</w:t>
            </w:r>
          </w:p>
        </w:tc>
        <w:tc>
          <w:tcPr>
            <w:tcW w:w="426" w:type="dxa"/>
          </w:tcPr>
          <w:p w14:paraId="46A47D80" w14:textId="77777777" w:rsidR="00F62A6F" w:rsidRDefault="00000000" w:rsidP="008623E7">
            <w:pPr>
              <w:pStyle w:val="TableParagraph"/>
              <w:ind w:left="0"/>
              <w:rPr>
                <w:b/>
                <w:sz w:val="16"/>
              </w:rPr>
            </w:pPr>
            <w:r>
              <w:rPr>
                <w:b/>
                <w:sz w:val="16"/>
              </w:rPr>
              <w:t>1.8</w:t>
            </w:r>
          </w:p>
        </w:tc>
        <w:tc>
          <w:tcPr>
            <w:tcW w:w="567" w:type="dxa"/>
          </w:tcPr>
          <w:p w14:paraId="2F6F7709" w14:textId="77777777" w:rsidR="00F62A6F" w:rsidRDefault="00000000" w:rsidP="008623E7">
            <w:pPr>
              <w:pStyle w:val="TableParagraph"/>
              <w:ind w:left="0"/>
              <w:rPr>
                <w:b/>
                <w:sz w:val="16"/>
              </w:rPr>
            </w:pPr>
            <w:r>
              <w:rPr>
                <w:b/>
                <w:sz w:val="16"/>
              </w:rPr>
              <w:t>19.5</w:t>
            </w:r>
          </w:p>
        </w:tc>
        <w:tc>
          <w:tcPr>
            <w:tcW w:w="567" w:type="dxa"/>
          </w:tcPr>
          <w:p w14:paraId="62365E72" w14:textId="77777777" w:rsidR="00F62A6F" w:rsidRDefault="00000000" w:rsidP="008623E7">
            <w:pPr>
              <w:pStyle w:val="TableParagraph"/>
              <w:ind w:left="0"/>
              <w:rPr>
                <w:b/>
                <w:sz w:val="16"/>
              </w:rPr>
            </w:pPr>
            <w:r>
              <w:rPr>
                <w:b/>
                <w:sz w:val="16"/>
              </w:rPr>
              <w:t>13.5</w:t>
            </w:r>
          </w:p>
        </w:tc>
        <w:tc>
          <w:tcPr>
            <w:tcW w:w="645" w:type="dxa"/>
          </w:tcPr>
          <w:p w14:paraId="5AD234DF" w14:textId="77777777" w:rsidR="00F62A6F" w:rsidRDefault="00000000" w:rsidP="008623E7">
            <w:pPr>
              <w:pStyle w:val="TableParagraph"/>
              <w:ind w:left="0"/>
              <w:jc w:val="center"/>
              <w:rPr>
                <w:b/>
                <w:sz w:val="16"/>
              </w:rPr>
            </w:pPr>
            <w:r>
              <w:rPr>
                <w:b/>
                <w:sz w:val="16"/>
              </w:rPr>
              <w:t>0.01</w:t>
            </w:r>
          </w:p>
        </w:tc>
      </w:tr>
      <w:tr w:rsidR="008623E7" w14:paraId="4C643F19" w14:textId="77777777" w:rsidTr="008623E7">
        <w:trPr>
          <w:trHeight w:val="625"/>
        </w:trPr>
        <w:tc>
          <w:tcPr>
            <w:tcW w:w="691" w:type="dxa"/>
          </w:tcPr>
          <w:p w14:paraId="2709C7C5" w14:textId="77777777" w:rsidR="00F62A6F" w:rsidRDefault="00000000" w:rsidP="008623E7">
            <w:pPr>
              <w:pStyle w:val="TableParagraph"/>
              <w:ind w:left="0"/>
              <w:jc w:val="center"/>
              <w:rPr>
                <w:b/>
                <w:sz w:val="16"/>
              </w:rPr>
            </w:pPr>
            <w:r>
              <w:rPr>
                <w:b/>
                <w:sz w:val="16"/>
              </w:rPr>
              <w:t>Sample</w:t>
            </w:r>
            <w:r>
              <w:rPr>
                <w:b/>
                <w:spacing w:val="-1"/>
                <w:sz w:val="16"/>
              </w:rPr>
              <w:t xml:space="preserve"> </w:t>
            </w:r>
            <w:r>
              <w:rPr>
                <w:b/>
                <w:sz w:val="16"/>
              </w:rPr>
              <w:t>4</w:t>
            </w:r>
          </w:p>
        </w:tc>
        <w:tc>
          <w:tcPr>
            <w:tcW w:w="584" w:type="dxa"/>
          </w:tcPr>
          <w:p w14:paraId="3D41A370" w14:textId="77777777" w:rsidR="00F62A6F" w:rsidRDefault="00000000" w:rsidP="008623E7">
            <w:pPr>
              <w:pStyle w:val="TableParagraph"/>
              <w:ind w:left="0"/>
              <w:rPr>
                <w:b/>
                <w:sz w:val="16"/>
              </w:rPr>
            </w:pPr>
            <w:r>
              <w:rPr>
                <w:b/>
                <w:sz w:val="16"/>
              </w:rPr>
              <w:t>28.1</w:t>
            </w:r>
          </w:p>
        </w:tc>
        <w:tc>
          <w:tcPr>
            <w:tcW w:w="425" w:type="dxa"/>
          </w:tcPr>
          <w:p w14:paraId="1A27D57C" w14:textId="77777777" w:rsidR="00F62A6F" w:rsidRDefault="00000000" w:rsidP="008623E7">
            <w:pPr>
              <w:pStyle w:val="TableParagraph"/>
              <w:ind w:left="0"/>
              <w:rPr>
                <w:b/>
                <w:sz w:val="16"/>
              </w:rPr>
            </w:pPr>
            <w:r>
              <w:rPr>
                <w:b/>
                <w:sz w:val="16"/>
              </w:rPr>
              <w:t>6.3</w:t>
            </w:r>
          </w:p>
        </w:tc>
        <w:tc>
          <w:tcPr>
            <w:tcW w:w="568" w:type="dxa"/>
          </w:tcPr>
          <w:p w14:paraId="0535A8B4" w14:textId="77777777" w:rsidR="00F62A6F" w:rsidRDefault="00000000" w:rsidP="008623E7">
            <w:pPr>
              <w:pStyle w:val="TableParagraph"/>
              <w:ind w:left="0"/>
              <w:rPr>
                <w:b/>
                <w:sz w:val="16"/>
              </w:rPr>
            </w:pPr>
            <w:r>
              <w:rPr>
                <w:b/>
                <w:sz w:val="16"/>
              </w:rPr>
              <w:t>167.7</w:t>
            </w:r>
          </w:p>
        </w:tc>
        <w:tc>
          <w:tcPr>
            <w:tcW w:w="709" w:type="dxa"/>
          </w:tcPr>
          <w:p w14:paraId="7695ACC5" w14:textId="77777777" w:rsidR="00F62A6F" w:rsidRDefault="00000000" w:rsidP="008623E7">
            <w:pPr>
              <w:pStyle w:val="TableParagraph"/>
              <w:ind w:left="0"/>
              <w:rPr>
                <w:b/>
                <w:sz w:val="16"/>
              </w:rPr>
            </w:pPr>
            <w:r>
              <w:rPr>
                <w:b/>
                <w:sz w:val="16"/>
              </w:rPr>
              <w:t>152.4</w:t>
            </w:r>
          </w:p>
        </w:tc>
        <w:tc>
          <w:tcPr>
            <w:tcW w:w="708" w:type="dxa"/>
          </w:tcPr>
          <w:p w14:paraId="67120849" w14:textId="77777777" w:rsidR="00F62A6F" w:rsidRDefault="00000000" w:rsidP="008623E7">
            <w:pPr>
              <w:pStyle w:val="TableParagraph"/>
              <w:ind w:left="0"/>
              <w:rPr>
                <w:b/>
                <w:sz w:val="16"/>
              </w:rPr>
            </w:pPr>
            <w:r>
              <w:rPr>
                <w:b/>
                <w:sz w:val="16"/>
              </w:rPr>
              <w:t>87.7</w:t>
            </w:r>
          </w:p>
        </w:tc>
        <w:tc>
          <w:tcPr>
            <w:tcW w:w="709" w:type="dxa"/>
          </w:tcPr>
          <w:p w14:paraId="39D4C923" w14:textId="77777777" w:rsidR="00F62A6F" w:rsidRDefault="00000000" w:rsidP="008623E7">
            <w:pPr>
              <w:pStyle w:val="TableParagraph"/>
              <w:ind w:left="0"/>
              <w:rPr>
                <w:b/>
                <w:sz w:val="16"/>
              </w:rPr>
            </w:pPr>
            <w:r>
              <w:rPr>
                <w:b/>
                <w:sz w:val="16"/>
              </w:rPr>
              <w:t>91.5</w:t>
            </w:r>
          </w:p>
        </w:tc>
        <w:tc>
          <w:tcPr>
            <w:tcW w:w="567" w:type="dxa"/>
          </w:tcPr>
          <w:p w14:paraId="33351DC8" w14:textId="77777777" w:rsidR="00F62A6F" w:rsidRDefault="00000000" w:rsidP="008623E7">
            <w:pPr>
              <w:pStyle w:val="TableParagraph"/>
              <w:ind w:left="0"/>
              <w:rPr>
                <w:b/>
                <w:sz w:val="16"/>
              </w:rPr>
            </w:pPr>
            <w:r>
              <w:rPr>
                <w:b/>
                <w:sz w:val="16"/>
              </w:rPr>
              <w:t>65.3</w:t>
            </w:r>
          </w:p>
        </w:tc>
        <w:tc>
          <w:tcPr>
            <w:tcW w:w="567" w:type="dxa"/>
          </w:tcPr>
          <w:p w14:paraId="17C441DF" w14:textId="77777777" w:rsidR="00F62A6F" w:rsidRDefault="00000000" w:rsidP="008623E7">
            <w:pPr>
              <w:pStyle w:val="TableParagraph"/>
              <w:ind w:left="0"/>
              <w:rPr>
                <w:b/>
                <w:sz w:val="16"/>
              </w:rPr>
            </w:pPr>
            <w:r>
              <w:rPr>
                <w:b/>
                <w:sz w:val="16"/>
              </w:rPr>
              <w:t>0.21</w:t>
            </w:r>
          </w:p>
        </w:tc>
        <w:tc>
          <w:tcPr>
            <w:tcW w:w="567" w:type="dxa"/>
          </w:tcPr>
          <w:p w14:paraId="5F1FD509" w14:textId="77777777" w:rsidR="00F62A6F" w:rsidRDefault="00000000" w:rsidP="008623E7">
            <w:pPr>
              <w:pStyle w:val="TableParagraph"/>
              <w:ind w:left="0"/>
              <w:rPr>
                <w:b/>
                <w:sz w:val="16"/>
              </w:rPr>
            </w:pPr>
            <w:r>
              <w:rPr>
                <w:b/>
                <w:sz w:val="16"/>
              </w:rPr>
              <w:t>0.007</w:t>
            </w:r>
          </w:p>
        </w:tc>
        <w:tc>
          <w:tcPr>
            <w:tcW w:w="425" w:type="dxa"/>
          </w:tcPr>
          <w:p w14:paraId="633CAFFB" w14:textId="77777777" w:rsidR="00F62A6F" w:rsidRDefault="00000000" w:rsidP="008623E7">
            <w:pPr>
              <w:pStyle w:val="TableParagraph"/>
              <w:ind w:left="0"/>
              <w:rPr>
                <w:b/>
                <w:sz w:val="16"/>
              </w:rPr>
            </w:pPr>
            <w:r>
              <w:rPr>
                <w:b/>
                <w:sz w:val="16"/>
              </w:rPr>
              <w:t>0.2</w:t>
            </w:r>
          </w:p>
        </w:tc>
        <w:tc>
          <w:tcPr>
            <w:tcW w:w="567" w:type="dxa"/>
          </w:tcPr>
          <w:p w14:paraId="2A3817BC" w14:textId="77777777" w:rsidR="00F62A6F" w:rsidRDefault="00000000" w:rsidP="008623E7">
            <w:pPr>
              <w:pStyle w:val="TableParagraph"/>
              <w:ind w:left="0"/>
              <w:rPr>
                <w:b/>
                <w:sz w:val="16"/>
              </w:rPr>
            </w:pPr>
            <w:r>
              <w:rPr>
                <w:b/>
                <w:sz w:val="16"/>
              </w:rPr>
              <w:t>7.9</w:t>
            </w:r>
          </w:p>
        </w:tc>
        <w:tc>
          <w:tcPr>
            <w:tcW w:w="567" w:type="dxa"/>
          </w:tcPr>
          <w:p w14:paraId="44F3622F" w14:textId="77777777" w:rsidR="00F62A6F" w:rsidRDefault="00000000" w:rsidP="008623E7">
            <w:pPr>
              <w:pStyle w:val="TableParagraph"/>
              <w:ind w:left="0"/>
              <w:rPr>
                <w:b/>
                <w:sz w:val="16"/>
              </w:rPr>
            </w:pPr>
            <w:r>
              <w:rPr>
                <w:b/>
                <w:sz w:val="16"/>
              </w:rPr>
              <w:t>12.4</w:t>
            </w:r>
          </w:p>
        </w:tc>
        <w:tc>
          <w:tcPr>
            <w:tcW w:w="426" w:type="dxa"/>
          </w:tcPr>
          <w:p w14:paraId="480A8B93" w14:textId="77777777" w:rsidR="00F62A6F" w:rsidRDefault="00000000" w:rsidP="008623E7">
            <w:pPr>
              <w:pStyle w:val="TableParagraph"/>
              <w:ind w:left="0"/>
              <w:rPr>
                <w:b/>
                <w:sz w:val="16"/>
              </w:rPr>
            </w:pPr>
            <w:r>
              <w:rPr>
                <w:b/>
                <w:sz w:val="16"/>
              </w:rPr>
              <w:t>3.8</w:t>
            </w:r>
          </w:p>
        </w:tc>
        <w:tc>
          <w:tcPr>
            <w:tcW w:w="567" w:type="dxa"/>
          </w:tcPr>
          <w:p w14:paraId="579972D3" w14:textId="77777777" w:rsidR="00F62A6F" w:rsidRDefault="00000000" w:rsidP="008623E7">
            <w:pPr>
              <w:pStyle w:val="TableParagraph"/>
              <w:ind w:left="0"/>
              <w:rPr>
                <w:b/>
                <w:sz w:val="16"/>
              </w:rPr>
            </w:pPr>
            <w:r>
              <w:rPr>
                <w:b/>
                <w:sz w:val="16"/>
              </w:rPr>
              <w:t>11.6</w:t>
            </w:r>
          </w:p>
        </w:tc>
        <w:tc>
          <w:tcPr>
            <w:tcW w:w="567" w:type="dxa"/>
          </w:tcPr>
          <w:p w14:paraId="34D6DC20" w14:textId="77777777" w:rsidR="00F62A6F" w:rsidRDefault="00000000" w:rsidP="008623E7">
            <w:pPr>
              <w:pStyle w:val="TableParagraph"/>
              <w:ind w:left="0"/>
              <w:rPr>
                <w:b/>
                <w:sz w:val="16"/>
              </w:rPr>
            </w:pPr>
            <w:r>
              <w:rPr>
                <w:b/>
                <w:sz w:val="16"/>
              </w:rPr>
              <w:t>18.3</w:t>
            </w:r>
          </w:p>
        </w:tc>
        <w:tc>
          <w:tcPr>
            <w:tcW w:w="645" w:type="dxa"/>
          </w:tcPr>
          <w:p w14:paraId="31C77870" w14:textId="77777777" w:rsidR="00F62A6F" w:rsidRDefault="00000000" w:rsidP="008623E7">
            <w:pPr>
              <w:pStyle w:val="TableParagraph"/>
              <w:ind w:left="0"/>
              <w:jc w:val="center"/>
              <w:rPr>
                <w:b/>
                <w:sz w:val="16"/>
              </w:rPr>
            </w:pPr>
            <w:r>
              <w:rPr>
                <w:b/>
                <w:sz w:val="16"/>
              </w:rPr>
              <w:t>0.01</w:t>
            </w:r>
          </w:p>
        </w:tc>
      </w:tr>
      <w:tr w:rsidR="008623E7" w14:paraId="6C24E59F" w14:textId="77777777" w:rsidTr="008623E7">
        <w:trPr>
          <w:trHeight w:val="628"/>
        </w:trPr>
        <w:tc>
          <w:tcPr>
            <w:tcW w:w="691" w:type="dxa"/>
          </w:tcPr>
          <w:p w14:paraId="3CD576D4" w14:textId="77777777" w:rsidR="00F62A6F" w:rsidRDefault="00000000" w:rsidP="008623E7">
            <w:pPr>
              <w:pStyle w:val="TableParagraph"/>
              <w:spacing w:line="183" w:lineRule="exact"/>
              <w:ind w:left="0"/>
              <w:jc w:val="center"/>
              <w:rPr>
                <w:b/>
                <w:sz w:val="16"/>
              </w:rPr>
            </w:pPr>
            <w:r>
              <w:rPr>
                <w:b/>
                <w:sz w:val="16"/>
              </w:rPr>
              <w:t>Sample</w:t>
            </w:r>
            <w:r>
              <w:rPr>
                <w:b/>
                <w:spacing w:val="-1"/>
                <w:sz w:val="16"/>
              </w:rPr>
              <w:t xml:space="preserve"> </w:t>
            </w:r>
            <w:r>
              <w:rPr>
                <w:b/>
                <w:sz w:val="16"/>
              </w:rPr>
              <w:t>5</w:t>
            </w:r>
          </w:p>
        </w:tc>
        <w:tc>
          <w:tcPr>
            <w:tcW w:w="584" w:type="dxa"/>
          </w:tcPr>
          <w:p w14:paraId="643C6733" w14:textId="77777777" w:rsidR="00F62A6F" w:rsidRDefault="00000000" w:rsidP="008623E7">
            <w:pPr>
              <w:pStyle w:val="TableParagraph"/>
              <w:spacing w:line="183" w:lineRule="exact"/>
              <w:ind w:left="0"/>
              <w:rPr>
                <w:b/>
                <w:sz w:val="16"/>
              </w:rPr>
            </w:pPr>
            <w:r>
              <w:rPr>
                <w:b/>
                <w:sz w:val="16"/>
              </w:rPr>
              <w:t>28.5</w:t>
            </w:r>
          </w:p>
        </w:tc>
        <w:tc>
          <w:tcPr>
            <w:tcW w:w="425" w:type="dxa"/>
          </w:tcPr>
          <w:p w14:paraId="7C4FF49A" w14:textId="77777777" w:rsidR="00F62A6F" w:rsidRDefault="00000000" w:rsidP="008623E7">
            <w:pPr>
              <w:pStyle w:val="TableParagraph"/>
              <w:spacing w:line="183" w:lineRule="exact"/>
              <w:ind w:left="0"/>
              <w:rPr>
                <w:b/>
                <w:sz w:val="16"/>
              </w:rPr>
            </w:pPr>
            <w:r>
              <w:rPr>
                <w:b/>
                <w:sz w:val="16"/>
              </w:rPr>
              <w:t>5.9</w:t>
            </w:r>
          </w:p>
        </w:tc>
        <w:tc>
          <w:tcPr>
            <w:tcW w:w="568" w:type="dxa"/>
          </w:tcPr>
          <w:p w14:paraId="2267B96C" w14:textId="77777777" w:rsidR="00F62A6F" w:rsidRDefault="00000000" w:rsidP="008623E7">
            <w:pPr>
              <w:pStyle w:val="TableParagraph"/>
              <w:spacing w:line="183" w:lineRule="exact"/>
              <w:ind w:left="0"/>
              <w:rPr>
                <w:b/>
                <w:sz w:val="16"/>
              </w:rPr>
            </w:pPr>
            <w:r>
              <w:rPr>
                <w:b/>
                <w:sz w:val="16"/>
              </w:rPr>
              <w:t>217.4</w:t>
            </w:r>
          </w:p>
        </w:tc>
        <w:tc>
          <w:tcPr>
            <w:tcW w:w="709" w:type="dxa"/>
          </w:tcPr>
          <w:p w14:paraId="00413948" w14:textId="77777777" w:rsidR="00F62A6F" w:rsidRDefault="00000000" w:rsidP="008623E7">
            <w:pPr>
              <w:pStyle w:val="TableParagraph"/>
              <w:spacing w:line="183" w:lineRule="exact"/>
              <w:ind w:left="0"/>
              <w:rPr>
                <w:b/>
                <w:sz w:val="16"/>
              </w:rPr>
            </w:pPr>
            <w:r>
              <w:rPr>
                <w:b/>
                <w:sz w:val="16"/>
              </w:rPr>
              <w:t>167.2</w:t>
            </w:r>
          </w:p>
        </w:tc>
        <w:tc>
          <w:tcPr>
            <w:tcW w:w="708" w:type="dxa"/>
          </w:tcPr>
          <w:p w14:paraId="613F38D9" w14:textId="77777777" w:rsidR="00F62A6F" w:rsidRDefault="00000000" w:rsidP="008623E7">
            <w:pPr>
              <w:pStyle w:val="TableParagraph"/>
              <w:spacing w:line="183" w:lineRule="exact"/>
              <w:ind w:left="0"/>
              <w:rPr>
                <w:b/>
                <w:sz w:val="16"/>
              </w:rPr>
            </w:pPr>
            <w:r>
              <w:rPr>
                <w:b/>
                <w:sz w:val="16"/>
              </w:rPr>
              <w:t>153.8</w:t>
            </w:r>
          </w:p>
        </w:tc>
        <w:tc>
          <w:tcPr>
            <w:tcW w:w="709" w:type="dxa"/>
          </w:tcPr>
          <w:p w14:paraId="5174D7CA" w14:textId="77777777" w:rsidR="00F62A6F" w:rsidRDefault="00000000" w:rsidP="008623E7">
            <w:pPr>
              <w:pStyle w:val="TableParagraph"/>
              <w:spacing w:line="183" w:lineRule="exact"/>
              <w:ind w:left="0"/>
              <w:rPr>
                <w:b/>
                <w:sz w:val="16"/>
              </w:rPr>
            </w:pPr>
            <w:r>
              <w:rPr>
                <w:b/>
                <w:sz w:val="16"/>
              </w:rPr>
              <w:t>83.5</w:t>
            </w:r>
          </w:p>
        </w:tc>
        <w:tc>
          <w:tcPr>
            <w:tcW w:w="567" w:type="dxa"/>
          </w:tcPr>
          <w:p w14:paraId="0A874B62" w14:textId="77777777" w:rsidR="00F62A6F" w:rsidRDefault="00000000" w:rsidP="008623E7">
            <w:pPr>
              <w:pStyle w:val="TableParagraph"/>
              <w:spacing w:line="183" w:lineRule="exact"/>
              <w:ind w:left="0"/>
              <w:rPr>
                <w:b/>
                <w:sz w:val="16"/>
              </w:rPr>
            </w:pPr>
            <w:r>
              <w:rPr>
                <w:b/>
                <w:sz w:val="16"/>
              </w:rPr>
              <w:t>42.5</w:t>
            </w:r>
          </w:p>
        </w:tc>
        <w:tc>
          <w:tcPr>
            <w:tcW w:w="567" w:type="dxa"/>
          </w:tcPr>
          <w:p w14:paraId="0363B0C4" w14:textId="77777777" w:rsidR="00F62A6F" w:rsidRDefault="00000000" w:rsidP="008623E7">
            <w:pPr>
              <w:pStyle w:val="TableParagraph"/>
              <w:spacing w:line="183" w:lineRule="exact"/>
              <w:ind w:left="0"/>
              <w:rPr>
                <w:b/>
                <w:sz w:val="16"/>
              </w:rPr>
            </w:pPr>
            <w:r>
              <w:rPr>
                <w:b/>
                <w:sz w:val="16"/>
              </w:rPr>
              <w:t>0.09</w:t>
            </w:r>
          </w:p>
        </w:tc>
        <w:tc>
          <w:tcPr>
            <w:tcW w:w="567" w:type="dxa"/>
          </w:tcPr>
          <w:p w14:paraId="22811197" w14:textId="77777777" w:rsidR="00F62A6F" w:rsidRDefault="00000000" w:rsidP="008623E7">
            <w:pPr>
              <w:pStyle w:val="TableParagraph"/>
              <w:spacing w:line="183" w:lineRule="exact"/>
              <w:ind w:left="0"/>
              <w:rPr>
                <w:b/>
                <w:sz w:val="16"/>
              </w:rPr>
            </w:pPr>
            <w:r>
              <w:rPr>
                <w:b/>
                <w:sz w:val="16"/>
              </w:rPr>
              <w:t>0.002</w:t>
            </w:r>
          </w:p>
        </w:tc>
        <w:tc>
          <w:tcPr>
            <w:tcW w:w="425" w:type="dxa"/>
          </w:tcPr>
          <w:p w14:paraId="4C8CA526" w14:textId="77777777" w:rsidR="00F62A6F" w:rsidRDefault="00000000" w:rsidP="008623E7">
            <w:pPr>
              <w:pStyle w:val="TableParagraph"/>
              <w:spacing w:line="183" w:lineRule="exact"/>
              <w:ind w:left="0"/>
              <w:rPr>
                <w:b/>
                <w:sz w:val="16"/>
              </w:rPr>
            </w:pPr>
            <w:r>
              <w:rPr>
                <w:b/>
                <w:sz w:val="16"/>
              </w:rPr>
              <w:t>0.1</w:t>
            </w:r>
          </w:p>
        </w:tc>
        <w:tc>
          <w:tcPr>
            <w:tcW w:w="567" w:type="dxa"/>
          </w:tcPr>
          <w:p w14:paraId="4AA86DBC" w14:textId="77777777" w:rsidR="00F62A6F" w:rsidRDefault="00000000" w:rsidP="008623E7">
            <w:pPr>
              <w:pStyle w:val="TableParagraph"/>
              <w:spacing w:line="183" w:lineRule="exact"/>
              <w:ind w:left="0"/>
              <w:rPr>
                <w:b/>
                <w:sz w:val="16"/>
              </w:rPr>
            </w:pPr>
            <w:r>
              <w:rPr>
                <w:b/>
                <w:sz w:val="16"/>
              </w:rPr>
              <w:t>11.7</w:t>
            </w:r>
          </w:p>
        </w:tc>
        <w:tc>
          <w:tcPr>
            <w:tcW w:w="567" w:type="dxa"/>
          </w:tcPr>
          <w:p w14:paraId="3A86915A" w14:textId="77777777" w:rsidR="00F62A6F" w:rsidRDefault="00000000" w:rsidP="008623E7">
            <w:pPr>
              <w:pStyle w:val="TableParagraph"/>
              <w:spacing w:line="183" w:lineRule="exact"/>
              <w:ind w:left="0"/>
              <w:rPr>
                <w:b/>
                <w:sz w:val="16"/>
              </w:rPr>
            </w:pPr>
            <w:r>
              <w:rPr>
                <w:b/>
                <w:sz w:val="16"/>
              </w:rPr>
              <w:t>11.3</w:t>
            </w:r>
          </w:p>
        </w:tc>
        <w:tc>
          <w:tcPr>
            <w:tcW w:w="426" w:type="dxa"/>
          </w:tcPr>
          <w:p w14:paraId="5782EB2E" w14:textId="77777777" w:rsidR="00F62A6F" w:rsidRDefault="00000000" w:rsidP="008623E7">
            <w:pPr>
              <w:pStyle w:val="TableParagraph"/>
              <w:spacing w:line="183" w:lineRule="exact"/>
              <w:ind w:left="0"/>
              <w:rPr>
                <w:b/>
                <w:sz w:val="16"/>
              </w:rPr>
            </w:pPr>
            <w:r>
              <w:rPr>
                <w:b/>
                <w:sz w:val="16"/>
              </w:rPr>
              <w:t>9.1</w:t>
            </w:r>
          </w:p>
        </w:tc>
        <w:tc>
          <w:tcPr>
            <w:tcW w:w="567" w:type="dxa"/>
          </w:tcPr>
          <w:p w14:paraId="54853A79" w14:textId="77777777" w:rsidR="00F62A6F" w:rsidRDefault="00000000" w:rsidP="008623E7">
            <w:pPr>
              <w:pStyle w:val="TableParagraph"/>
              <w:spacing w:line="183" w:lineRule="exact"/>
              <w:ind w:left="0"/>
              <w:rPr>
                <w:b/>
                <w:sz w:val="16"/>
              </w:rPr>
            </w:pPr>
            <w:r>
              <w:rPr>
                <w:b/>
                <w:sz w:val="16"/>
              </w:rPr>
              <w:t>12.4</w:t>
            </w:r>
          </w:p>
        </w:tc>
        <w:tc>
          <w:tcPr>
            <w:tcW w:w="567" w:type="dxa"/>
          </w:tcPr>
          <w:p w14:paraId="162109FA" w14:textId="77777777" w:rsidR="00F62A6F" w:rsidRDefault="00000000" w:rsidP="008623E7">
            <w:pPr>
              <w:pStyle w:val="TableParagraph"/>
              <w:spacing w:line="183" w:lineRule="exact"/>
              <w:ind w:left="0"/>
              <w:rPr>
                <w:b/>
                <w:sz w:val="16"/>
              </w:rPr>
            </w:pPr>
            <w:r>
              <w:rPr>
                <w:b/>
                <w:sz w:val="16"/>
              </w:rPr>
              <w:t>21.1</w:t>
            </w:r>
          </w:p>
        </w:tc>
        <w:tc>
          <w:tcPr>
            <w:tcW w:w="645" w:type="dxa"/>
          </w:tcPr>
          <w:p w14:paraId="0C888361" w14:textId="77777777" w:rsidR="00F62A6F" w:rsidRDefault="00000000" w:rsidP="008623E7">
            <w:pPr>
              <w:pStyle w:val="TableParagraph"/>
              <w:spacing w:line="183" w:lineRule="exact"/>
              <w:ind w:left="0"/>
              <w:jc w:val="center"/>
              <w:rPr>
                <w:b/>
                <w:sz w:val="16"/>
              </w:rPr>
            </w:pPr>
            <w:r>
              <w:rPr>
                <w:b/>
                <w:sz w:val="16"/>
              </w:rPr>
              <w:t>BDL</w:t>
            </w:r>
          </w:p>
        </w:tc>
      </w:tr>
    </w:tbl>
    <w:p w14:paraId="5E89E63E" w14:textId="77777777" w:rsidR="00F62A6F" w:rsidRDefault="00000000" w:rsidP="008623E7">
      <w:pPr>
        <w:spacing w:line="362" w:lineRule="auto"/>
        <w:rPr>
          <w:sz w:val="18"/>
        </w:rPr>
      </w:pPr>
      <w:r>
        <w:rPr>
          <w:sz w:val="18"/>
        </w:rPr>
        <w:t>All</w:t>
      </w:r>
      <w:r>
        <w:rPr>
          <w:spacing w:val="15"/>
          <w:sz w:val="18"/>
        </w:rPr>
        <w:t xml:space="preserve"> </w:t>
      </w:r>
      <w:r>
        <w:rPr>
          <w:sz w:val="18"/>
        </w:rPr>
        <w:t>values</w:t>
      </w:r>
      <w:r>
        <w:rPr>
          <w:spacing w:val="15"/>
          <w:sz w:val="18"/>
        </w:rPr>
        <w:t xml:space="preserve"> </w:t>
      </w:r>
      <w:r>
        <w:rPr>
          <w:sz w:val="18"/>
        </w:rPr>
        <w:t>except</w:t>
      </w:r>
      <w:r>
        <w:rPr>
          <w:spacing w:val="15"/>
          <w:sz w:val="18"/>
        </w:rPr>
        <w:t xml:space="preserve"> </w:t>
      </w:r>
      <w:r>
        <w:rPr>
          <w:sz w:val="18"/>
        </w:rPr>
        <w:t>Temperature,</w:t>
      </w:r>
      <w:r>
        <w:rPr>
          <w:spacing w:val="16"/>
          <w:sz w:val="18"/>
        </w:rPr>
        <w:t xml:space="preserve"> </w:t>
      </w:r>
      <w:r>
        <w:rPr>
          <w:sz w:val="18"/>
        </w:rPr>
        <w:t>pH</w:t>
      </w:r>
      <w:r>
        <w:rPr>
          <w:spacing w:val="14"/>
          <w:sz w:val="18"/>
        </w:rPr>
        <w:t xml:space="preserve"> </w:t>
      </w:r>
      <w:r>
        <w:rPr>
          <w:sz w:val="18"/>
        </w:rPr>
        <w:t>and</w:t>
      </w:r>
      <w:r>
        <w:rPr>
          <w:spacing w:val="17"/>
          <w:sz w:val="18"/>
        </w:rPr>
        <w:t xml:space="preserve"> </w:t>
      </w:r>
      <w:r>
        <w:rPr>
          <w:sz w:val="18"/>
        </w:rPr>
        <w:t>Electrical</w:t>
      </w:r>
      <w:r>
        <w:rPr>
          <w:spacing w:val="16"/>
          <w:sz w:val="18"/>
        </w:rPr>
        <w:t xml:space="preserve"> </w:t>
      </w:r>
      <w:r>
        <w:rPr>
          <w:sz w:val="18"/>
        </w:rPr>
        <w:t>Conductivity</w:t>
      </w:r>
      <w:r>
        <w:rPr>
          <w:spacing w:val="11"/>
          <w:sz w:val="18"/>
        </w:rPr>
        <w:t xml:space="preserve"> </w:t>
      </w:r>
      <w:r>
        <w:rPr>
          <w:sz w:val="18"/>
        </w:rPr>
        <w:t>are</w:t>
      </w:r>
      <w:r>
        <w:rPr>
          <w:spacing w:val="15"/>
          <w:sz w:val="18"/>
        </w:rPr>
        <w:t xml:space="preserve"> </w:t>
      </w:r>
      <w:r>
        <w:rPr>
          <w:sz w:val="18"/>
        </w:rPr>
        <w:t>expressed</w:t>
      </w:r>
      <w:r>
        <w:rPr>
          <w:spacing w:val="16"/>
          <w:sz w:val="18"/>
        </w:rPr>
        <w:t xml:space="preserve"> </w:t>
      </w:r>
      <w:r>
        <w:rPr>
          <w:sz w:val="18"/>
        </w:rPr>
        <w:t>as</w:t>
      </w:r>
      <w:r>
        <w:rPr>
          <w:spacing w:val="18"/>
          <w:sz w:val="18"/>
        </w:rPr>
        <w:t xml:space="preserve"> </w:t>
      </w:r>
      <w:r>
        <w:rPr>
          <w:sz w:val="18"/>
        </w:rPr>
        <w:t>mg/l,</w:t>
      </w:r>
      <w:r>
        <w:rPr>
          <w:spacing w:val="18"/>
          <w:sz w:val="18"/>
        </w:rPr>
        <w:t xml:space="preserve"> </w:t>
      </w:r>
      <w:r>
        <w:rPr>
          <w:sz w:val="18"/>
        </w:rPr>
        <w:t>Temperature</w:t>
      </w:r>
      <w:r>
        <w:rPr>
          <w:spacing w:val="14"/>
          <w:sz w:val="18"/>
        </w:rPr>
        <w:t xml:space="preserve"> </w:t>
      </w:r>
      <w:r>
        <w:rPr>
          <w:sz w:val="18"/>
        </w:rPr>
        <w:t>as</w:t>
      </w:r>
      <w:r>
        <w:rPr>
          <w:spacing w:val="24"/>
          <w:sz w:val="18"/>
        </w:rPr>
        <w:t xml:space="preserve"> </w:t>
      </w:r>
      <w:r>
        <w:rPr>
          <w:sz w:val="18"/>
          <w:vertAlign w:val="superscript"/>
        </w:rPr>
        <w:t>0</w:t>
      </w:r>
      <w:r>
        <w:rPr>
          <w:sz w:val="18"/>
        </w:rPr>
        <w:t>C,</w:t>
      </w:r>
      <w:r>
        <w:rPr>
          <w:spacing w:val="32"/>
          <w:sz w:val="18"/>
        </w:rPr>
        <w:t xml:space="preserve"> </w:t>
      </w:r>
      <w:r>
        <w:rPr>
          <w:sz w:val="18"/>
        </w:rPr>
        <w:t>pH</w:t>
      </w:r>
      <w:r>
        <w:rPr>
          <w:spacing w:val="14"/>
          <w:sz w:val="18"/>
        </w:rPr>
        <w:t xml:space="preserve"> </w:t>
      </w:r>
      <w:r>
        <w:rPr>
          <w:sz w:val="18"/>
        </w:rPr>
        <w:t>as</w:t>
      </w:r>
      <w:r>
        <w:rPr>
          <w:spacing w:val="15"/>
          <w:sz w:val="18"/>
        </w:rPr>
        <w:t xml:space="preserve"> </w:t>
      </w:r>
      <w:r>
        <w:rPr>
          <w:sz w:val="18"/>
        </w:rPr>
        <w:t>pH</w:t>
      </w:r>
      <w:r>
        <w:rPr>
          <w:spacing w:val="14"/>
          <w:sz w:val="18"/>
        </w:rPr>
        <w:t xml:space="preserve"> </w:t>
      </w:r>
      <w:r>
        <w:rPr>
          <w:sz w:val="18"/>
        </w:rPr>
        <w:t>unit</w:t>
      </w:r>
      <w:r>
        <w:rPr>
          <w:spacing w:val="16"/>
          <w:sz w:val="18"/>
        </w:rPr>
        <w:t xml:space="preserve"> </w:t>
      </w:r>
      <w:r>
        <w:rPr>
          <w:sz w:val="18"/>
        </w:rPr>
        <w:t>and</w:t>
      </w:r>
      <w:r>
        <w:rPr>
          <w:spacing w:val="-42"/>
          <w:sz w:val="18"/>
        </w:rPr>
        <w:t xml:space="preserve"> </w:t>
      </w:r>
      <w:r>
        <w:rPr>
          <w:sz w:val="18"/>
        </w:rPr>
        <w:t>Electrical</w:t>
      </w:r>
      <w:r>
        <w:rPr>
          <w:spacing w:val="-1"/>
          <w:sz w:val="18"/>
        </w:rPr>
        <w:t xml:space="preserve"> </w:t>
      </w:r>
      <w:r>
        <w:rPr>
          <w:sz w:val="18"/>
        </w:rPr>
        <w:t>Conductivity</w:t>
      </w:r>
      <w:r>
        <w:rPr>
          <w:spacing w:val="-4"/>
          <w:sz w:val="18"/>
        </w:rPr>
        <w:t xml:space="preserve"> </w:t>
      </w:r>
      <w:r>
        <w:rPr>
          <w:sz w:val="18"/>
        </w:rPr>
        <w:t>(EC) as</w:t>
      </w:r>
      <w:r>
        <w:rPr>
          <w:spacing w:val="-1"/>
          <w:sz w:val="18"/>
        </w:rPr>
        <w:t xml:space="preserve"> </w:t>
      </w:r>
      <w:proofErr w:type="spellStart"/>
      <w:r>
        <w:rPr>
          <w:sz w:val="18"/>
        </w:rPr>
        <w:t>μS</w:t>
      </w:r>
      <w:proofErr w:type="spellEnd"/>
      <w:r>
        <w:rPr>
          <w:sz w:val="18"/>
        </w:rPr>
        <w:t>/cm</w:t>
      </w:r>
      <w:r>
        <w:rPr>
          <w:spacing w:val="-4"/>
          <w:sz w:val="18"/>
        </w:rPr>
        <w:t xml:space="preserve"> </w:t>
      </w:r>
      <w:r>
        <w:rPr>
          <w:sz w:val="18"/>
        </w:rPr>
        <w:t>at 25</w:t>
      </w:r>
      <w:r>
        <w:rPr>
          <w:spacing w:val="2"/>
          <w:sz w:val="18"/>
        </w:rPr>
        <w:t xml:space="preserve"> </w:t>
      </w:r>
      <w:r>
        <w:rPr>
          <w:sz w:val="18"/>
          <w:vertAlign w:val="superscript"/>
        </w:rPr>
        <w:t>0</w:t>
      </w:r>
      <w:r>
        <w:rPr>
          <w:sz w:val="18"/>
        </w:rPr>
        <w:t>C.</w:t>
      </w:r>
      <w:r>
        <w:rPr>
          <w:spacing w:val="-1"/>
          <w:sz w:val="18"/>
        </w:rPr>
        <w:t xml:space="preserve"> </w:t>
      </w:r>
      <w:r>
        <w:rPr>
          <w:sz w:val="18"/>
        </w:rPr>
        <w:t>BDL</w:t>
      </w:r>
      <w:r>
        <w:rPr>
          <w:spacing w:val="-2"/>
          <w:sz w:val="18"/>
        </w:rPr>
        <w:t xml:space="preserve"> </w:t>
      </w:r>
      <w:r>
        <w:rPr>
          <w:sz w:val="18"/>
        </w:rPr>
        <w:t>–</w:t>
      </w:r>
      <w:r>
        <w:rPr>
          <w:spacing w:val="1"/>
          <w:sz w:val="18"/>
        </w:rPr>
        <w:t xml:space="preserve"> </w:t>
      </w:r>
      <w:r>
        <w:rPr>
          <w:sz w:val="18"/>
        </w:rPr>
        <w:t>Below</w:t>
      </w:r>
      <w:r>
        <w:rPr>
          <w:spacing w:val="-3"/>
          <w:sz w:val="18"/>
        </w:rPr>
        <w:t xml:space="preserve"> </w:t>
      </w:r>
      <w:r>
        <w:rPr>
          <w:sz w:val="18"/>
        </w:rPr>
        <w:t>Detectable Level.</w:t>
      </w:r>
    </w:p>
    <w:p w14:paraId="6B52BE80" w14:textId="77777777" w:rsidR="00F62A6F" w:rsidRDefault="00F62A6F">
      <w:pPr>
        <w:pStyle w:val="BodyText"/>
        <w:rPr>
          <w:sz w:val="22"/>
        </w:rPr>
      </w:pPr>
    </w:p>
    <w:p w14:paraId="60631681" w14:textId="77777777" w:rsidR="00F62A6F" w:rsidRDefault="00000000">
      <w:pPr>
        <w:pStyle w:val="BodyText"/>
        <w:spacing w:before="153"/>
        <w:ind w:left="406" w:right="184"/>
        <w:jc w:val="center"/>
      </w:pPr>
      <w:r>
        <w:rPr>
          <w:b/>
        </w:rPr>
        <w:t>Table</w:t>
      </w:r>
      <w:r>
        <w:rPr>
          <w:b/>
          <w:spacing w:val="-2"/>
        </w:rPr>
        <w:t xml:space="preserve"> </w:t>
      </w:r>
      <w:r>
        <w:rPr>
          <w:b/>
        </w:rPr>
        <w:t>4</w:t>
      </w:r>
      <w:r>
        <w:rPr>
          <w:b/>
          <w:spacing w:val="-1"/>
        </w:rPr>
        <w:t xml:space="preserve"> </w:t>
      </w:r>
      <w:r>
        <w:rPr>
          <w:b/>
        </w:rPr>
        <w:t>-</w:t>
      </w:r>
      <w:r>
        <w:rPr>
          <w:b/>
          <w:spacing w:val="-2"/>
        </w:rPr>
        <w:t xml:space="preserve"> </w:t>
      </w:r>
      <w:proofErr w:type="spellStart"/>
      <w:r>
        <w:t>Physico</w:t>
      </w:r>
      <w:proofErr w:type="spellEnd"/>
      <w:r>
        <w:t>- chemical</w:t>
      </w:r>
      <w:r>
        <w:rPr>
          <w:spacing w:val="-1"/>
        </w:rPr>
        <w:t xml:space="preserve"> </w:t>
      </w:r>
      <w:r>
        <w:t>Characteristics</w:t>
      </w:r>
      <w:r>
        <w:rPr>
          <w:spacing w:val="-1"/>
        </w:rPr>
        <w:t xml:space="preserve"> </w:t>
      </w:r>
      <w:r>
        <w:t>of</w:t>
      </w:r>
      <w:r>
        <w:rPr>
          <w:spacing w:val="-1"/>
        </w:rPr>
        <w:t xml:space="preserve"> </w:t>
      </w:r>
      <w:r>
        <w:t>Water</w:t>
      </w:r>
      <w:r>
        <w:rPr>
          <w:spacing w:val="-3"/>
        </w:rPr>
        <w:t xml:space="preserve"> </w:t>
      </w:r>
      <w:r>
        <w:t>Samples</w:t>
      </w:r>
      <w:r>
        <w:rPr>
          <w:spacing w:val="-1"/>
        </w:rPr>
        <w:t xml:space="preserve"> </w:t>
      </w:r>
      <w:r>
        <w:t>(post-monsoon)</w:t>
      </w:r>
    </w:p>
    <w:p w14:paraId="5463432E" w14:textId="77777777" w:rsidR="00F62A6F" w:rsidRDefault="00F62A6F">
      <w:pPr>
        <w:pStyle w:val="BodyText"/>
        <w:spacing w:before="4" w:after="1"/>
        <w:rPr>
          <w:sz w:val="12"/>
        </w:rPr>
      </w:pPr>
    </w:p>
    <w:tbl>
      <w:tblPr>
        <w:tblW w:w="10196"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
        <w:gridCol w:w="567"/>
        <w:gridCol w:w="567"/>
        <w:gridCol w:w="708"/>
        <w:gridCol w:w="709"/>
        <w:gridCol w:w="567"/>
        <w:gridCol w:w="567"/>
        <w:gridCol w:w="425"/>
        <w:gridCol w:w="567"/>
        <w:gridCol w:w="709"/>
        <w:gridCol w:w="567"/>
        <w:gridCol w:w="425"/>
        <w:gridCol w:w="709"/>
        <w:gridCol w:w="567"/>
        <w:gridCol w:w="567"/>
        <w:gridCol w:w="567"/>
        <w:gridCol w:w="567"/>
      </w:tblGrid>
      <w:tr w:rsidR="00F62A6F" w14:paraId="50AA13C8" w14:textId="77777777" w:rsidTr="008623E7">
        <w:trPr>
          <w:trHeight w:val="1393"/>
        </w:trPr>
        <w:tc>
          <w:tcPr>
            <w:tcW w:w="841" w:type="dxa"/>
          </w:tcPr>
          <w:p w14:paraId="7F152043" w14:textId="77777777" w:rsidR="00F62A6F" w:rsidRDefault="00000000">
            <w:pPr>
              <w:pStyle w:val="TableParagraph"/>
              <w:rPr>
                <w:b/>
                <w:sz w:val="16"/>
              </w:rPr>
            </w:pPr>
            <w:r>
              <w:rPr>
                <w:b/>
                <w:sz w:val="16"/>
              </w:rPr>
              <w:t>Sample</w:t>
            </w:r>
            <w:r>
              <w:rPr>
                <w:b/>
                <w:spacing w:val="-3"/>
                <w:sz w:val="16"/>
              </w:rPr>
              <w:t xml:space="preserve"> </w:t>
            </w:r>
            <w:r>
              <w:rPr>
                <w:b/>
                <w:sz w:val="16"/>
              </w:rPr>
              <w:t>code</w:t>
            </w:r>
          </w:p>
        </w:tc>
        <w:tc>
          <w:tcPr>
            <w:tcW w:w="567" w:type="dxa"/>
          </w:tcPr>
          <w:p w14:paraId="6883A166" w14:textId="77777777" w:rsidR="00F62A6F" w:rsidRDefault="00000000">
            <w:pPr>
              <w:pStyle w:val="TableParagraph"/>
              <w:rPr>
                <w:b/>
                <w:sz w:val="16"/>
              </w:rPr>
            </w:pPr>
            <w:r>
              <w:rPr>
                <w:b/>
                <w:sz w:val="16"/>
              </w:rPr>
              <w:t>Temp.</w:t>
            </w:r>
          </w:p>
        </w:tc>
        <w:tc>
          <w:tcPr>
            <w:tcW w:w="567" w:type="dxa"/>
          </w:tcPr>
          <w:p w14:paraId="1CD3B806" w14:textId="77777777" w:rsidR="00F62A6F" w:rsidRDefault="00000000">
            <w:pPr>
              <w:pStyle w:val="TableParagraph"/>
              <w:rPr>
                <w:b/>
                <w:sz w:val="16"/>
              </w:rPr>
            </w:pPr>
            <w:r>
              <w:rPr>
                <w:b/>
                <w:sz w:val="16"/>
              </w:rPr>
              <w:t>pH</w:t>
            </w:r>
          </w:p>
        </w:tc>
        <w:tc>
          <w:tcPr>
            <w:tcW w:w="708" w:type="dxa"/>
          </w:tcPr>
          <w:p w14:paraId="01477C39" w14:textId="77777777" w:rsidR="00F62A6F" w:rsidRDefault="00000000">
            <w:pPr>
              <w:pStyle w:val="TableParagraph"/>
              <w:rPr>
                <w:b/>
                <w:sz w:val="16"/>
              </w:rPr>
            </w:pPr>
            <w:r>
              <w:rPr>
                <w:b/>
                <w:sz w:val="16"/>
              </w:rPr>
              <w:t>EC</w:t>
            </w:r>
          </w:p>
        </w:tc>
        <w:tc>
          <w:tcPr>
            <w:tcW w:w="709" w:type="dxa"/>
          </w:tcPr>
          <w:p w14:paraId="2E755978" w14:textId="77777777" w:rsidR="00F62A6F" w:rsidRDefault="00000000">
            <w:pPr>
              <w:pStyle w:val="TableParagraph"/>
              <w:rPr>
                <w:b/>
                <w:sz w:val="16"/>
              </w:rPr>
            </w:pPr>
            <w:r>
              <w:rPr>
                <w:b/>
                <w:sz w:val="16"/>
              </w:rPr>
              <w:t>TDS</w:t>
            </w:r>
          </w:p>
        </w:tc>
        <w:tc>
          <w:tcPr>
            <w:tcW w:w="567" w:type="dxa"/>
          </w:tcPr>
          <w:p w14:paraId="66F6245D" w14:textId="77777777" w:rsidR="00F62A6F" w:rsidRDefault="00000000">
            <w:pPr>
              <w:pStyle w:val="TableParagraph"/>
              <w:ind w:left="32" w:right="139"/>
              <w:jc w:val="center"/>
              <w:rPr>
                <w:b/>
                <w:sz w:val="16"/>
              </w:rPr>
            </w:pPr>
            <w:r>
              <w:rPr>
                <w:b/>
                <w:sz w:val="16"/>
              </w:rPr>
              <w:t>TA</w:t>
            </w:r>
          </w:p>
        </w:tc>
        <w:tc>
          <w:tcPr>
            <w:tcW w:w="567" w:type="dxa"/>
          </w:tcPr>
          <w:p w14:paraId="0BDDEBFA" w14:textId="77777777" w:rsidR="00F62A6F" w:rsidRDefault="00000000">
            <w:pPr>
              <w:pStyle w:val="TableParagraph"/>
              <w:ind w:left="41" w:right="147"/>
              <w:jc w:val="center"/>
              <w:rPr>
                <w:b/>
                <w:sz w:val="16"/>
              </w:rPr>
            </w:pPr>
            <w:r>
              <w:rPr>
                <w:b/>
                <w:sz w:val="16"/>
              </w:rPr>
              <w:t>TH</w:t>
            </w:r>
          </w:p>
        </w:tc>
        <w:tc>
          <w:tcPr>
            <w:tcW w:w="425" w:type="dxa"/>
          </w:tcPr>
          <w:p w14:paraId="5BB28C11" w14:textId="77777777" w:rsidR="00F62A6F" w:rsidRDefault="00000000">
            <w:pPr>
              <w:pStyle w:val="TableParagraph"/>
              <w:spacing w:line="98" w:lineRule="exact"/>
              <w:ind w:left="12"/>
              <w:jc w:val="center"/>
              <w:rPr>
                <w:b/>
                <w:sz w:val="10"/>
              </w:rPr>
            </w:pPr>
            <w:r>
              <w:rPr>
                <w:b/>
                <w:sz w:val="10"/>
              </w:rPr>
              <w:t>-</w:t>
            </w:r>
          </w:p>
          <w:p w14:paraId="6BB4557E" w14:textId="77777777" w:rsidR="00F62A6F" w:rsidRDefault="00000000">
            <w:pPr>
              <w:pStyle w:val="TableParagraph"/>
              <w:spacing w:line="184" w:lineRule="exact"/>
              <w:rPr>
                <w:b/>
                <w:sz w:val="16"/>
              </w:rPr>
            </w:pPr>
            <w:r>
              <w:rPr>
                <w:b/>
                <w:sz w:val="16"/>
              </w:rPr>
              <w:t>Cl</w:t>
            </w:r>
          </w:p>
        </w:tc>
        <w:tc>
          <w:tcPr>
            <w:tcW w:w="567" w:type="dxa"/>
          </w:tcPr>
          <w:p w14:paraId="0040C381" w14:textId="77777777" w:rsidR="00F62A6F" w:rsidRDefault="00000000">
            <w:pPr>
              <w:pStyle w:val="TableParagraph"/>
              <w:spacing w:line="98" w:lineRule="exact"/>
              <w:ind w:left="48"/>
              <w:jc w:val="center"/>
              <w:rPr>
                <w:b/>
                <w:sz w:val="10"/>
              </w:rPr>
            </w:pPr>
            <w:r>
              <w:rPr>
                <w:b/>
                <w:sz w:val="10"/>
              </w:rPr>
              <w:t>-</w:t>
            </w:r>
          </w:p>
          <w:p w14:paraId="4F98E1BC" w14:textId="77777777" w:rsidR="00F62A6F" w:rsidRDefault="00000000">
            <w:pPr>
              <w:pStyle w:val="TableParagraph"/>
              <w:spacing w:line="184" w:lineRule="exact"/>
              <w:ind w:left="106"/>
              <w:rPr>
                <w:b/>
                <w:sz w:val="16"/>
              </w:rPr>
            </w:pPr>
            <w:r>
              <w:rPr>
                <w:b/>
                <w:sz w:val="16"/>
              </w:rPr>
              <w:t>Br</w:t>
            </w:r>
          </w:p>
        </w:tc>
        <w:tc>
          <w:tcPr>
            <w:tcW w:w="709" w:type="dxa"/>
          </w:tcPr>
          <w:p w14:paraId="3718DA24" w14:textId="77777777" w:rsidR="00F62A6F" w:rsidRDefault="00000000">
            <w:pPr>
              <w:pStyle w:val="TableParagraph"/>
              <w:spacing w:line="98" w:lineRule="exact"/>
              <w:ind w:left="168"/>
              <w:rPr>
                <w:b/>
                <w:sz w:val="10"/>
              </w:rPr>
            </w:pPr>
            <w:r>
              <w:rPr>
                <w:b/>
                <w:sz w:val="10"/>
              </w:rPr>
              <w:t>-</w:t>
            </w:r>
          </w:p>
          <w:p w14:paraId="4F756E12" w14:textId="77777777" w:rsidR="00F62A6F" w:rsidRDefault="00000000">
            <w:pPr>
              <w:pStyle w:val="TableParagraph"/>
              <w:spacing w:line="184" w:lineRule="exact"/>
              <w:ind w:left="106"/>
              <w:rPr>
                <w:b/>
                <w:sz w:val="16"/>
              </w:rPr>
            </w:pPr>
            <w:r>
              <w:rPr>
                <w:b/>
                <w:sz w:val="16"/>
              </w:rPr>
              <w:t>I</w:t>
            </w:r>
          </w:p>
        </w:tc>
        <w:tc>
          <w:tcPr>
            <w:tcW w:w="567" w:type="dxa"/>
          </w:tcPr>
          <w:p w14:paraId="670C7DF5" w14:textId="77777777" w:rsidR="00F62A6F" w:rsidRDefault="00000000">
            <w:pPr>
              <w:pStyle w:val="TableParagraph"/>
              <w:spacing w:line="98" w:lineRule="exact"/>
              <w:ind w:left="204"/>
              <w:rPr>
                <w:b/>
                <w:sz w:val="10"/>
              </w:rPr>
            </w:pPr>
            <w:r>
              <w:rPr>
                <w:b/>
                <w:sz w:val="10"/>
              </w:rPr>
              <w:t>-</w:t>
            </w:r>
          </w:p>
          <w:p w14:paraId="6548FC8A" w14:textId="77777777" w:rsidR="00F62A6F" w:rsidRDefault="00000000">
            <w:pPr>
              <w:pStyle w:val="TableParagraph"/>
              <w:spacing w:line="184" w:lineRule="exact"/>
              <w:ind w:left="105"/>
              <w:rPr>
                <w:b/>
                <w:sz w:val="16"/>
              </w:rPr>
            </w:pPr>
            <w:r>
              <w:rPr>
                <w:b/>
                <w:sz w:val="16"/>
              </w:rPr>
              <w:t>F</w:t>
            </w:r>
          </w:p>
        </w:tc>
        <w:tc>
          <w:tcPr>
            <w:tcW w:w="425" w:type="dxa"/>
          </w:tcPr>
          <w:p w14:paraId="3C0D207C" w14:textId="77777777" w:rsidR="00F62A6F" w:rsidRDefault="00000000">
            <w:pPr>
              <w:pStyle w:val="TableParagraph"/>
              <w:spacing w:line="98" w:lineRule="exact"/>
              <w:ind w:left="368"/>
              <w:rPr>
                <w:b/>
                <w:sz w:val="10"/>
              </w:rPr>
            </w:pPr>
            <w:r>
              <w:rPr>
                <w:b/>
                <w:color w:val="5F4879"/>
                <w:sz w:val="10"/>
              </w:rPr>
              <w:t>2-</w:t>
            </w:r>
          </w:p>
          <w:p w14:paraId="5EA41388" w14:textId="77777777" w:rsidR="00F62A6F" w:rsidRDefault="00000000">
            <w:pPr>
              <w:pStyle w:val="TableParagraph"/>
              <w:spacing w:line="170" w:lineRule="exact"/>
              <w:ind w:left="104"/>
              <w:rPr>
                <w:b/>
                <w:sz w:val="16"/>
              </w:rPr>
            </w:pPr>
            <w:r>
              <w:rPr>
                <w:b/>
                <w:color w:val="5F4879"/>
                <w:sz w:val="16"/>
              </w:rPr>
              <w:t>SO</w:t>
            </w:r>
          </w:p>
          <w:p w14:paraId="578E241E" w14:textId="77777777" w:rsidR="00F62A6F" w:rsidRDefault="00000000">
            <w:pPr>
              <w:pStyle w:val="TableParagraph"/>
              <w:spacing w:line="101" w:lineRule="exact"/>
              <w:ind w:left="318"/>
              <w:rPr>
                <w:b/>
                <w:sz w:val="10"/>
              </w:rPr>
            </w:pPr>
            <w:r>
              <w:rPr>
                <w:b/>
                <w:color w:val="5F4879"/>
                <w:sz w:val="10"/>
              </w:rPr>
              <w:t>4</w:t>
            </w:r>
          </w:p>
        </w:tc>
        <w:tc>
          <w:tcPr>
            <w:tcW w:w="709" w:type="dxa"/>
          </w:tcPr>
          <w:p w14:paraId="030C7954" w14:textId="77777777" w:rsidR="00F62A6F" w:rsidRDefault="00000000">
            <w:pPr>
              <w:pStyle w:val="TableParagraph"/>
              <w:spacing w:line="98" w:lineRule="exact"/>
              <w:ind w:left="100"/>
              <w:jc w:val="center"/>
              <w:rPr>
                <w:b/>
                <w:sz w:val="10"/>
              </w:rPr>
            </w:pPr>
            <w:r>
              <w:rPr>
                <w:b/>
                <w:color w:val="5F4879"/>
                <w:sz w:val="10"/>
              </w:rPr>
              <w:t>+</w:t>
            </w:r>
          </w:p>
          <w:p w14:paraId="10974A9C" w14:textId="77777777" w:rsidR="00F62A6F" w:rsidRDefault="00000000">
            <w:pPr>
              <w:pStyle w:val="TableParagraph"/>
              <w:spacing w:line="184" w:lineRule="exact"/>
              <w:ind w:left="104"/>
              <w:rPr>
                <w:b/>
                <w:sz w:val="16"/>
              </w:rPr>
            </w:pPr>
            <w:r>
              <w:rPr>
                <w:b/>
                <w:color w:val="5F4879"/>
                <w:sz w:val="16"/>
              </w:rPr>
              <w:t>Na</w:t>
            </w:r>
          </w:p>
        </w:tc>
        <w:tc>
          <w:tcPr>
            <w:tcW w:w="567" w:type="dxa"/>
          </w:tcPr>
          <w:p w14:paraId="1715F3E8" w14:textId="77777777" w:rsidR="00F62A6F" w:rsidRDefault="00000000">
            <w:pPr>
              <w:pStyle w:val="TableParagraph"/>
              <w:spacing w:line="98" w:lineRule="exact"/>
              <w:ind w:left="0" w:right="39"/>
              <w:jc w:val="center"/>
              <w:rPr>
                <w:b/>
                <w:sz w:val="10"/>
              </w:rPr>
            </w:pPr>
            <w:r>
              <w:rPr>
                <w:b/>
                <w:color w:val="5F4879"/>
                <w:sz w:val="10"/>
              </w:rPr>
              <w:t>+</w:t>
            </w:r>
          </w:p>
          <w:p w14:paraId="403ABC5C" w14:textId="77777777" w:rsidR="00F62A6F" w:rsidRDefault="00000000">
            <w:pPr>
              <w:pStyle w:val="TableParagraph"/>
              <w:spacing w:line="184" w:lineRule="exact"/>
              <w:ind w:left="104"/>
              <w:rPr>
                <w:b/>
                <w:sz w:val="16"/>
              </w:rPr>
            </w:pPr>
            <w:r>
              <w:rPr>
                <w:b/>
                <w:color w:val="5F4879"/>
                <w:sz w:val="16"/>
              </w:rPr>
              <w:t>K</w:t>
            </w:r>
          </w:p>
        </w:tc>
        <w:tc>
          <w:tcPr>
            <w:tcW w:w="567" w:type="dxa"/>
          </w:tcPr>
          <w:p w14:paraId="2858EE4A" w14:textId="77777777" w:rsidR="00F62A6F" w:rsidRDefault="00000000">
            <w:pPr>
              <w:pStyle w:val="TableParagraph"/>
              <w:spacing w:line="98" w:lineRule="exact"/>
              <w:ind w:left="300"/>
              <w:rPr>
                <w:b/>
                <w:sz w:val="10"/>
              </w:rPr>
            </w:pPr>
            <w:r>
              <w:rPr>
                <w:b/>
                <w:color w:val="5F4879"/>
                <w:sz w:val="10"/>
              </w:rPr>
              <w:t>2+</w:t>
            </w:r>
          </w:p>
          <w:p w14:paraId="76BA50B1" w14:textId="77777777" w:rsidR="00F62A6F" w:rsidRDefault="00000000">
            <w:pPr>
              <w:pStyle w:val="TableParagraph"/>
              <w:spacing w:line="184" w:lineRule="exact"/>
              <w:ind w:left="103"/>
              <w:rPr>
                <w:b/>
                <w:sz w:val="16"/>
              </w:rPr>
            </w:pPr>
            <w:r>
              <w:rPr>
                <w:b/>
                <w:color w:val="5F4879"/>
                <w:sz w:val="16"/>
              </w:rPr>
              <w:t>Ca</w:t>
            </w:r>
          </w:p>
        </w:tc>
        <w:tc>
          <w:tcPr>
            <w:tcW w:w="567" w:type="dxa"/>
          </w:tcPr>
          <w:p w14:paraId="64B67EE6" w14:textId="77777777" w:rsidR="00F62A6F" w:rsidRDefault="00000000">
            <w:pPr>
              <w:pStyle w:val="TableParagraph"/>
              <w:spacing w:line="98" w:lineRule="exact"/>
              <w:ind w:left="336"/>
              <w:rPr>
                <w:b/>
                <w:sz w:val="10"/>
              </w:rPr>
            </w:pPr>
            <w:r>
              <w:rPr>
                <w:b/>
                <w:color w:val="5F4879"/>
                <w:sz w:val="10"/>
              </w:rPr>
              <w:t>2+</w:t>
            </w:r>
          </w:p>
          <w:p w14:paraId="482F2D46" w14:textId="77777777" w:rsidR="00F62A6F" w:rsidRDefault="00000000">
            <w:pPr>
              <w:pStyle w:val="TableParagraph"/>
              <w:spacing w:line="184" w:lineRule="exact"/>
              <w:ind w:left="103"/>
              <w:rPr>
                <w:b/>
                <w:sz w:val="16"/>
              </w:rPr>
            </w:pPr>
            <w:r>
              <w:rPr>
                <w:b/>
                <w:color w:val="5F4879"/>
                <w:sz w:val="16"/>
              </w:rPr>
              <w:t>Mg</w:t>
            </w:r>
          </w:p>
        </w:tc>
        <w:tc>
          <w:tcPr>
            <w:tcW w:w="567" w:type="dxa"/>
          </w:tcPr>
          <w:p w14:paraId="54E8A999" w14:textId="77777777" w:rsidR="00F62A6F" w:rsidRDefault="00000000">
            <w:pPr>
              <w:pStyle w:val="TableParagraph"/>
              <w:spacing w:line="98" w:lineRule="exact"/>
              <w:ind w:left="273"/>
              <w:rPr>
                <w:b/>
                <w:sz w:val="10"/>
              </w:rPr>
            </w:pPr>
            <w:r>
              <w:rPr>
                <w:b/>
                <w:color w:val="5F4879"/>
                <w:sz w:val="10"/>
              </w:rPr>
              <w:t>2+</w:t>
            </w:r>
          </w:p>
          <w:p w14:paraId="7CBF443F" w14:textId="77777777" w:rsidR="00F62A6F" w:rsidRDefault="00000000">
            <w:pPr>
              <w:pStyle w:val="TableParagraph"/>
              <w:spacing w:line="184" w:lineRule="exact"/>
              <w:ind w:left="102"/>
              <w:rPr>
                <w:b/>
                <w:sz w:val="16"/>
              </w:rPr>
            </w:pPr>
            <w:r>
              <w:rPr>
                <w:b/>
                <w:color w:val="5F4879"/>
                <w:sz w:val="16"/>
              </w:rPr>
              <w:t>Fe</w:t>
            </w:r>
          </w:p>
        </w:tc>
      </w:tr>
      <w:tr w:rsidR="00F62A6F" w14:paraId="3981CD85" w14:textId="77777777" w:rsidTr="008623E7">
        <w:trPr>
          <w:trHeight w:val="695"/>
        </w:trPr>
        <w:tc>
          <w:tcPr>
            <w:tcW w:w="841" w:type="dxa"/>
          </w:tcPr>
          <w:p w14:paraId="27C5B2E7" w14:textId="77777777" w:rsidR="00F62A6F" w:rsidRDefault="00000000">
            <w:pPr>
              <w:pStyle w:val="TableParagraph"/>
              <w:rPr>
                <w:b/>
                <w:sz w:val="16"/>
              </w:rPr>
            </w:pPr>
            <w:r>
              <w:rPr>
                <w:b/>
                <w:sz w:val="16"/>
              </w:rPr>
              <w:t>Sample</w:t>
            </w:r>
            <w:r>
              <w:rPr>
                <w:b/>
                <w:spacing w:val="-1"/>
                <w:sz w:val="16"/>
              </w:rPr>
              <w:t xml:space="preserve"> </w:t>
            </w:r>
            <w:r>
              <w:rPr>
                <w:b/>
                <w:sz w:val="16"/>
              </w:rPr>
              <w:t>1</w:t>
            </w:r>
          </w:p>
        </w:tc>
        <w:tc>
          <w:tcPr>
            <w:tcW w:w="567" w:type="dxa"/>
          </w:tcPr>
          <w:p w14:paraId="666D1A30" w14:textId="77777777" w:rsidR="00F62A6F" w:rsidRDefault="00000000">
            <w:pPr>
              <w:pStyle w:val="TableParagraph"/>
              <w:rPr>
                <w:b/>
                <w:sz w:val="16"/>
              </w:rPr>
            </w:pPr>
            <w:r>
              <w:rPr>
                <w:b/>
                <w:sz w:val="16"/>
              </w:rPr>
              <w:t>28.2</w:t>
            </w:r>
          </w:p>
        </w:tc>
        <w:tc>
          <w:tcPr>
            <w:tcW w:w="567" w:type="dxa"/>
          </w:tcPr>
          <w:p w14:paraId="02928E37" w14:textId="77777777" w:rsidR="00F62A6F" w:rsidRDefault="00000000">
            <w:pPr>
              <w:pStyle w:val="TableParagraph"/>
              <w:rPr>
                <w:b/>
                <w:sz w:val="16"/>
              </w:rPr>
            </w:pPr>
            <w:r>
              <w:rPr>
                <w:b/>
                <w:sz w:val="16"/>
              </w:rPr>
              <w:t>5.8</w:t>
            </w:r>
          </w:p>
        </w:tc>
        <w:tc>
          <w:tcPr>
            <w:tcW w:w="708" w:type="dxa"/>
          </w:tcPr>
          <w:p w14:paraId="4B66813D" w14:textId="77777777" w:rsidR="00F62A6F" w:rsidRDefault="00000000">
            <w:pPr>
              <w:pStyle w:val="TableParagraph"/>
              <w:rPr>
                <w:b/>
                <w:sz w:val="16"/>
              </w:rPr>
            </w:pPr>
            <w:r>
              <w:rPr>
                <w:b/>
                <w:sz w:val="16"/>
              </w:rPr>
              <w:t>167.7</w:t>
            </w:r>
          </w:p>
        </w:tc>
        <w:tc>
          <w:tcPr>
            <w:tcW w:w="709" w:type="dxa"/>
          </w:tcPr>
          <w:p w14:paraId="3678CFEA" w14:textId="77777777" w:rsidR="00F62A6F" w:rsidRDefault="00000000">
            <w:pPr>
              <w:pStyle w:val="TableParagraph"/>
              <w:rPr>
                <w:b/>
                <w:sz w:val="16"/>
              </w:rPr>
            </w:pPr>
            <w:r>
              <w:rPr>
                <w:b/>
                <w:sz w:val="16"/>
              </w:rPr>
              <w:t>45.4</w:t>
            </w:r>
          </w:p>
        </w:tc>
        <w:tc>
          <w:tcPr>
            <w:tcW w:w="567" w:type="dxa"/>
          </w:tcPr>
          <w:p w14:paraId="53CD0AD0" w14:textId="77777777" w:rsidR="00F62A6F" w:rsidRDefault="00000000">
            <w:pPr>
              <w:pStyle w:val="TableParagraph"/>
              <w:ind w:left="89" w:right="139"/>
              <w:jc w:val="center"/>
              <w:rPr>
                <w:b/>
                <w:sz w:val="16"/>
              </w:rPr>
            </w:pPr>
            <w:r>
              <w:rPr>
                <w:b/>
                <w:sz w:val="16"/>
              </w:rPr>
              <w:t>55.1</w:t>
            </w:r>
          </w:p>
        </w:tc>
        <w:tc>
          <w:tcPr>
            <w:tcW w:w="567" w:type="dxa"/>
          </w:tcPr>
          <w:p w14:paraId="7C24C059" w14:textId="77777777" w:rsidR="00F62A6F" w:rsidRDefault="00000000">
            <w:pPr>
              <w:pStyle w:val="TableParagraph"/>
              <w:ind w:left="84" w:right="142"/>
              <w:jc w:val="center"/>
              <w:rPr>
                <w:b/>
                <w:sz w:val="16"/>
              </w:rPr>
            </w:pPr>
            <w:r>
              <w:rPr>
                <w:b/>
                <w:sz w:val="16"/>
              </w:rPr>
              <w:t>18.7</w:t>
            </w:r>
          </w:p>
        </w:tc>
        <w:tc>
          <w:tcPr>
            <w:tcW w:w="425" w:type="dxa"/>
          </w:tcPr>
          <w:p w14:paraId="28F42107" w14:textId="77777777" w:rsidR="00F62A6F" w:rsidRDefault="00000000">
            <w:pPr>
              <w:pStyle w:val="TableParagraph"/>
              <w:rPr>
                <w:b/>
                <w:sz w:val="16"/>
              </w:rPr>
            </w:pPr>
            <w:r>
              <w:rPr>
                <w:b/>
                <w:sz w:val="16"/>
              </w:rPr>
              <w:t>34.3</w:t>
            </w:r>
          </w:p>
        </w:tc>
        <w:tc>
          <w:tcPr>
            <w:tcW w:w="567" w:type="dxa"/>
          </w:tcPr>
          <w:p w14:paraId="38A3C569" w14:textId="77777777" w:rsidR="00F62A6F" w:rsidRDefault="00000000">
            <w:pPr>
              <w:pStyle w:val="TableParagraph"/>
              <w:ind w:left="106"/>
              <w:rPr>
                <w:b/>
                <w:sz w:val="16"/>
              </w:rPr>
            </w:pPr>
            <w:r>
              <w:rPr>
                <w:b/>
                <w:sz w:val="16"/>
              </w:rPr>
              <w:t>0.01</w:t>
            </w:r>
          </w:p>
        </w:tc>
        <w:tc>
          <w:tcPr>
            <w:tcW w:w="709" w:type="dxa"/>
          </w:tcPr>
          <w:p w14:paraId="7DD92C00" w14:textId="77777777" w:rsidR="00F62A6F" w:rsidRDefault="00000000">
            <w:pPr>
              <w:pStyle w:val="TableParagraph"/>
              <w:ind w:left="106"/>
              <w:rPr>
                <w:b/>
                <w:sz w:val="16"/>
              </w:rPr>
            </w:pPr>
            <w:r>
              <w:rPr>
                <w:b/>
                <w:sz w:val="16"/>
              </w:rPr>
              <w:t>0.01</w:t>
            </w:r>
          </w:p>
        </w:tc>
        <w:tc>
          <w:tcPr>
            <w:tcW w:w="567" w:type="dxa"/>
          </w:tcPr>
          <w:p w14:paraId="0F79FA8F" w14:textId="77777777" w:rsidR="00F62A6F" w:rsidRDefault="00000000">
            <w:pPr>
              <w:pStyle w:val="TableParagraph"/>
              <w:ind w:left="105"/>
              <w:rPr>
                <w:b/>
                <w:sz w:val="16"/>
              </w:rPr>
            </w:pPr>
            <w:r>
              <w:rPr>
                <w:b/>
                <w:sz w:val="16"/>
              </w:rPr>
              <w:t>0.2</w:t>
            </w:r>
          </w:p>
        </w:tc>
        <w:tc>
          <w:tcPr>
            <w:tcW w:w="425" w:type="dxa"/>
          </w:tcPr>
          <w:p w14:paraId="558DEB7B" w14:textId="77777777" w:rsidR="00F62A6F" w:rsidRDefault="00000000">
            <w:pPr>
              <w:pStyle w:val="TableParagraph"/>
              <w:ind w:left="104"/>
              <w:rPr>
                <w:b/>
                <w:sz w:val="16"/>
              </w:rPr>
            </w:pPr>
            <w:r>
              <w:rPr>
                <w:b/>
                <w:color w:val="5F4879"/>
                <w:sz w:val="16"/>
              </w:rPr>
              <w:t>8.1</w:t>
            </w:r>
          </w:p>
        </w:tc>
        <w:tc>
          <w:tcPr>
            <w:tcW w:w="709" w:type="dxa"/>
          </w:tcPr>
          <w:p w14:paraId="408FBBFA" w14:textId="77777777" w:rsidR="00F62A6F" w:rsidRDefault="00000000">
            <w:pPr>
              <w:pStyle w:val="TableParagraph"/>
              <w:ind w:left="104"/>
              <w:rPr>
                <w:b/>
                <w:sz w:val="16"/>
              </w:rPr>
            </w:pPr>
            <w:r>
              <w:rPr>
                <w:b/>
                <w:color w:val="5F4879"/>
                <w:sz w:val="16"/>
              </w:rPr>
              <w:t>21.4</w:t>
            </w:r>
          </w:p>
        </w:tc>
        <w:tc>
          <w:tcPr>
            <w:tcW w:w="567" w:type="dxa"/>
          </w:tcPr>
          <w:p w14:paraId="652B4E0B" w14:textId="77777777" w:rsidR="00F62A6F" w:rsidRDefault="00000000">
            <w:pPr>
              <w:pStyle w:val="TableParagraph"/>
              <w:ind w:left="104"/>
              <w:rPr>
                <w:b/>
                <w:sz w:val="16"/>
              </w:rPr>
            </w:pPr>
            <w:r>
              <w:rPr>
                <w:b/>
                <w:color w:val="5F4879"/>
                <w:sz w:val="16"/>
              </w:rPr>
              <w:t>0.8</w:t>
            </w:r>
          </w:p>
        </w:tc>
        <w:tc>
          <w:tcPr>
            <w:tcW w:w="567" w:type="dxa"/>
          </w:tcPr>
          <w:p w14:paraId="495DEF3C" w14:textId="77777777" w:rsidR="00F62A6F" w:rsidRDefault="00000000">
            <w:pPr>
              <w:pStyle w:val="TableParagraph"/>
              <w:ind w:left="103"/>
              <w:rPr>
                <w:b/>
                <w:sz w:val="16"/>
              </w:rPr>
            </w:pPr>
            <w:r>
              <w:rPr>
                <w:b/>
                <w:color w:val="5F4879"/>
                <w:sz w:val="16"/>
              </w:rPr>
              <w:t>0.8</w:t>
            </w:r>
          </w:p>
        </w:tc>
        <w:tc>
          <w:tcPr>
            <w:tcW w:w="567" w:type="dxa"/>
          </w:tcPr>
          <w:p w14:paraId="33AFB893" w14:textId="77777777" w:rsidR="00F62A6F" w:rsidRDefault="00000000">
            <w:pPr>
              <w:pStyle w:val="TableParagraph"/>
              <w:ind w:left="81" w:right="147"/>
              <w:jc w:val="center"/>
              <w:rPr>
                <w:b/>
                <w:sz w:val="16"/>
              </w:rPr>
            </w:pPr>
            <w:r>
              <w:rPr>
                <w:b/>
                <w:color w:val="5F4879"/>
                <w:sz w:val="16"/>
              </w:rPr>
              <w:t>14.2</w:t>
            </w:r>
          </w:p>
        </w:tc>
        <w:tc>
          <w:tcPr>
            <w:tcW w:w="567" w:type="dxa"/>
          </w:tcPr>
          <w:p w14:paraId="7748A8D4" w14:textId="77777777" w:rsidR="00F62A6F" w:rsidRDefault="00000000">
            <w:pPr>
              <w:pStyle w:val="TableParagraph"/>
              <w:ind w:left="0" w:right="125"/>
              <w:jc w:val="right"/>
              <w:rPr>
                <w:b/>
                <w:sz w:val="16"/>
              </w:rPr>
            </w:pPr>
            <w:r>
              <w:rPr>
                <w:b/>
                <w:color w:val="5F4879"/>
                <w:sz w:val="16"/>
              </w:rPr>
              <w:t>BDL</w:t>
            </w:r>
          </w:p>
        </w:tc>
      </w:tr>
      <w:tr w:rsidR="00F62A6F" w14:paraId="0CDABA95" w14:textId="77777777" w:rsidTr="008623E7">
        <w:trPr>
          <w:trHeight w:val="696"/>
        </w:trPr>
        <w:tc>
          <w:tcPr>
            <w:tcW w:w="841" w:type="dxa"/>
          </w:tcPr>
          <w:p w14:paraId="43B62E93" w14:textId="77777777" w:rsidR="00F62A6F" w:rsidRDefault="00000000">
            <w:pPr>
              <w:pStyle w:val="TableParagraph"/>
              <w:rPr>
                <w:b/>
                <w:sz w:val="16"/>
              </w:rPr>
            </w:pPr>
            <w:r>
              <w:rPr>
                <w:b/>
                <w:sz w:val="16"/>
              </w:rPr>
              <w:t>Sample</w:t>
            </w:r>
            <w:r>
              <w:rPr>
                <w:b/>
                <w:spacing w:val="-1"/>
                <w:sz w:val="16"/>
              </w:rPr>
              <w:t xml:space="preserve"> </w:t>
            </w:r>
            <w:r>
              <w:rPr>
                <w:b/>
                <w:sz w:val="16"/>
              </w:rPr>
              <w:t>2</w:t>
            </w:r>
          </w:p>
        </w:tc>
        <w:tc>
          <w:tcPr>
            <w:tcW w:w="567" w:type="dxa"/>
          </w:tcPr>
          <w:p w14:paraId="3F258D47" w14:textId="77777777" w:rsidR="00F62A6F" w:rsidRDefault="00000000">
            <w:pPr>
              <w:pStyle w:val="TableParagraph"/>
              <w:rPr>
                <w:b/>
                <w:sz w:val="16"/>
              </w:rPr>
            </w:pPr>
            <w:r>
              <w:rPr>
                <w:b/>
                <w:sz w:val="16"/>
              </w:rPr>
              <w:t>29.1</w:t>
            </w:r>
          </w:p>
        </w:tc>
        <w:tc>
          <w:tcPr>
            <w:tcW w:w="567" w:type="dxa"/>
          </w:tcPr>
          <w:p w14:paraId="1EA9A866" w14:textId="77777777" w:rsidR="00F62A6F" w:rsidRDefault="00000000">
            <w:pPr>
              <w:pStyle w:val="TableParagraph"/>
              <w:rPr>
                <w:b/>
                <w:sz w:val="16"/>
              </w:rPr>
            </w:pPr>
            <w:r>
              <w:rPr>
                <w:b/>
                <w:sz w:val="16"/>
              </w:rPr>
              <w:t>4.9</w:t>
            </w:r>
          </w:p>
        </w:tc>
        <w:tc>
          <w:tcPr>
            <w:tcW w:w="708" w:type="dxa"/>
          </w:tcPr>
          <w:p w14:paraId="6DAE0F18" w14:textId="77777777" w:rsidR="00F62A6F" w:rsidRDefault="00000000">
            <w:pPr>
              <w:pStyle w:val="TableParagraph"/>
              <w:rPr>
                <w:b/>
                <w:sz w:val="16"/>
              </w:rPr>
            </w:pPr>
            <w:r>
              <w:rPr>
                <w:b/>
                <w:sz w:val="16"/>
              </w:rPr>
              <w:t>121.4</w:t>
            </w:r>
          </w:p>
        </w:tc>
        <w:tc>
          <w:tcPr>
            <w:tcW w:w="709" w:type="dxa"/>
          </w:tcPr>
          <w:p w14:paraId="4985F4D8" w14:textId="77777777" w:rsidR="00F62A6F" w:rsidRDefault="00000000">
            <w:pPr>
              <w:pStyle w:val="TableParagraph"/>
              <w:rPr>
                <w:b/>
                <w:sz w:val="16"/>
              </w:rPr>
            </w:pPr>
            <w:r>
              <w:rPr>
                <w:b/>
                <w:sz w:val="16"/>
              </w:rPr>
              <w:t>102.8</w:t>
            </w:r>
          </w:p>
        </w:tc>
        <w:tc>
          <w:tcPr>
            <w:tcW w:w="567" w:type="dxa"/>
          </w:tcPr>
          <w:p w14:paraId="330ED651" w14:textId="77777777" w:rsidR="00F62A6F" w:rsidRDefault="00000000">
            <w:pPr>
              <w:pStyle w:val="TableParagraph"/>
              <w:ind w:left="89" w:right="139"/>
              <w:jc w:val="center"/>
              <w:rPr>
                <w:b/>
                <w:sz w:val="16"/>
              </w:rPr>
            </w:pPr>
            <w:r>
              <w:rPr>
                <w:b/>
                <w:sz w:val="16"/>
              </w:rPr>
              <w:t>63.7</w:t>
            </w:r>
          </w:p>
        </w:tc>
        <w:tc>
          <w:tcPr>
            <w:tcW w:w="567" w:type="dxa"/>
          </w:tcPr>
          <w:p w14:paraId="5B409EB7" w14:textId="77777777" w:rsidR="00F62A6F" w:rsidRDefault="00000000">
            <w:pPr>
              <w:pStyle w:val="TableParagraph"/>
              <w:ind w:left="84" w:right="142"/>
              <w:jc w:val="center"/>
              <w:rPr>
                <w:b/>
                <w:sz w:val="16"/>
              </w:rPr>
            </w:pPr>
            <w:r>
              <w:rPr>
                <w:b/>
                <w:sz w:val="16"/>
              </w:rPr>
              <w:t>55.6</w:t>
            </w:r>
          </w:p>
        </w:tc>
        <w:tc>
          <w:tcPr>
            <w:tcW w:w="425" w:type="dxa"/>
          </w:tcPr>
          <w:p w14:paraId="5915C2A6" w14:textId="77777777" w:rsidR="00F62A6F" w:rsidRDefault="00000000">
            <w:pPr>
              <w:pStyle w:val="TableParagraph"/>
              <w:rPr>
                <w:b/>
                <w:sz w:val="16"/>
              </w:rPr>
            </w:pPr>
            <w:r>
              <w:rPr>
                <w:b/>
                <w:sz w:val="16"/>
              </w:rPr>
              <w:t>43.9</w:t>
            </w:r>
          </w:p>
        </w:tc>
        <w:tc>
          <w:tcPr>
            <w:tcW w:w="567" w:type="dxa"/>
          </w:tcPr>
          <w:p w14:paraId="32D930EC" w14:textId="77777777" w:rsidR="00F62A6F" w:rsidRDefault="00000000">
            <w:pPr>
              <w:pStyle w:val="TableParagraph"/>
              <w:ind w:left="106"/>
              <w:rPr>
                <w:b/>
                <w:sz w:val="16"/>
              </w:rPr>
            </w:pPr>
            <w:r>
              <w:rPr>
                <w:b/>
                <w:sz w:val="16"/>
              </w:rPr>
              <w:t>BDL</w:t>
            </w:r>
          </w:p>
        </w:tc>
        <w:tc>
          <w:tcPr>
            <w:tcW w:w="709" w:type="dxa"/>
          </w:tcPr>
          <w:p w14:paraId="5136A6AC" w14:textId="77777777" w:rsidR="00F62A6F" w:rsidRDefault="00000000">
            <w:pPr>
              <w:pStyle w:val="TableParagraph"/>
              <w:ind w:left="106"/>
              <w:rPr>
                <w:b/>
                <w:sz w:val="16"/>
              </w:rPr>
            </w:pPr>
            <w:r>
              <w:rPr>
                <w:b/>
                <w:sz w:val="16"/>
              </w:rPr>
              <w:t>0.04</w:t>
            </w:r>
          </w:p>
        </w:tc>
        <w:tc>
          <w:tcPr>
            <w:tcW w:w="567" w:type="dxa"/>
          </w:tcPr>
          <w:p w14:paraId="38A505A0" w14:textId="77777777" w:rsidR="00F62A6F" w:rsidRDefault="00000000">
            <w:pPr>
              <w:pStyle w:val="TableParagraph"/>
              <w:ind w:left="105"/>
              <w:rPr>
                <w:b/>
                <w:sz w:val="16"/>
              </w:rPr>
            </w:pPr>
            <w:r>
              <w:rPr>
                <w:b/>
                <w:sz w:val="16"/>
              </w:rPr>
              <w:t>0.1</w:t>
            </w:r>
          </w:p>
        </w:tc>
        <w:tc>
          <w:tcPr>
            <w:tcW w:w="425" w:type="dxa"/>
          </w:tcPr>
          <w:p w14:paraId="2DD5AF9B" w14:textId="77777777" w:rsidR="00F62A6F" w:rsidRDefault="00000000">
            <w:pPr>
              <w:pStyle w:val="TableParagraph"/>
              <w:ind w:left="104"/>
              <w:rPr>
                <w:b/>
                <w:sz w:val="16"/>
              </w:rPr>
            </w:pPr>
            <w:r>
              <w:rPr>
                <w:b/>
                <w:color w:val="5F4879"/>
                <w:sz w:val="16"/>
              </w:rPr>
              <w:t>7.8</w:t>
            </w:r>
          </w:p>
        </w:tc>
        <w:tc>
          <w:tcPr>
            <w:tcW w:w="709" w:type="dxa"/>
          </w:tcPr>
          <w:p w14:paraId="79BE9709" w14:textId="77777777" w:rsidR="00F62A6F" w:rsidRDefault="00000000">
            <w:pPr>
              <w:pStyle w:val="TableParagraph"/>
              <w:ind w:left="104"/>
              <w:rPr>
                <w:b/>
                <w:sz w:val="16"/>
              </w:rPr>
            </w:pPr>
            <w:r>
              <w:rPr>
                <w:b/>
                <w:color w:val="5F4879"/>
                <w:sz w:val="16"/>
              </w:rPr>
              <w:t>18.1</w:t>
            </w:r>
          </w:p>
        </w:tc>
        <w:tc>
          <w:tcPr>
            <w:tcW w:w="567" w:type="dxa"/>
          </w:tcPr>
          <w:p w14:paraId="1FB52A49" w14:textId="77777777" w:rsidR="00F62A6F" w:rsidRDefault="00000000">
            <w:pPr>
              <w:pStyle w:val="TableParagraph"/>
              <w:ind w:left="104"/>
              <w:rPr>
                <w:b/>
                <w:sz w:val="16"/>
              </w:rPr>
            </w:pPr>
            <w:r>
              <w:rPr>
                <w:b/>
                <w:color w:val="5F4879"/>
                <w:sz w:val="16"/>
              </w:rPr>
              <w:t>1.9</w:t>
            </w:r>
          </w:p>
        </w:tc>
        <w:tc>
          <w:tcPr>
            <w:tcW w:w="567" w:type="dxa"/>
          </w:tcPr>
          <w:p w14:paraId="0423E94C" w14:textId="77777777" w:rsidR="00F62A6F" w:rsidRDefault="00000000">
            <w:pPr>
              <w:pStyle w:val="TableParagraph"/>
              <w:ind w:left="103"/>
              <w:rPr>
                <w:b/>
                <w:sz w:val="16"/>
              </w:rPr>
            </w:pPr>
            <w:r>
              <w:rPr>
                <w:b/>
                <w:color w:val="5F4879"/>
                <w:sz w:val="16"/>
              </w:rPr>
              <w:t>14.6</w:t>
            </w:r>
          </w:p>
        </w:tc>
        <w:tc>
          <w:tcPr>
            <w:tcW w:w="567" w:type="dxa"/>
          </w:tcPr>
          <w:p w14:paraId="70B9B39E" w14:textId="77777777" w:rsidR="00F62A6F" w:rsidRDefault="00000000">
            <w:pPr>
              <w:pStyle w:val="TableParagraph"/>
              <w:ind w:left="84" w:right="232"/>
              <w:jc w:val="center"/>
              <w:rPr>
                <w:b/>
                <w:sz w:val="16"/>
              </w:rPr>
            </w:pPr>
            <w:r>
              <w:rPr>
                <w:b/>
                <w:color w:val="5F4879"/>
                <w:sz w:val="16"/>
              </w:rPr>
              <w:t>0.9</w:t>
            </w:r>
          </w:p>
        </w:tc>
        <w:tc>
          <w:tcPr>
            <w:tcW w:w="567" w:type="dxa"/>
          </w:tcPr>
          <w:p w14:paraId="1F2C9848" w14:textId="77777777" w:rsidR="00F62A6F" w:rsidRDefault="00000000">
            <w:pPr>
              <w:pStyle w:val="TableParagraph"/>
              <w:ind w:left="0" w:right="125"/>
              <w:jc w:val="right"/>
              <w:rPr>
                <w:b/>
                <w:sz w:val="16"/>
              </w:rPr>
            </w:pPr>
            <w:r>
              <w:rPr>
                <w:b/>
                <w:color w:val="5F4879"/>
                <w:sz w:val="16"/>
              </w:rPr>
              <w:t>BDL</w:t>
            </w:r>
          </w:p>
        </w:tc>
      </w:tr>
      <w:tr w:rsidR="00F62A6F" w14:paraId="59A02396" w14:textId="77777777" w:rsidTr="008623E7">
        <w:trPr>
          <w:trHeight w:val="695"/>
        </w:trPr>
        <w:tc>
          <w:tcPr>
            <w:tcW w:w="841" w:type="dxa"/>
          </w:tcPr>
          <w:p w14:paraId="3E3490FD" w14:textId="77777777" w:rsidR="00F62A6F" w:rsidRDefault="00000000">
            <w:pPr>
              <w:pStyle w:val="TableParagraph"/>
              <w:rPr>
                <w:b/>
                <w:sz w:val="16"/>
              </w:rPr>
            </w:pPr>
            <w:r>
              <w:rPr>
                <w:b/>
                <w:sz w:val="16"/>
              </w:rPr>
              <w:t>Sample</w:t>
            </w:r>
            <w:r>
              <w:rPr>
                <w:b/>
                <w:spacing w:val="-1"/>
                <w:sz w:val="16"/>
              </w:rPr>
              <w:t xml:space="preserve"> </w:t>
            </w:r>
            <w:r>
              <w:rPr>
                <w:b/>
                <w:sz w:val="16"/>
              </w:rPr>
              <w:t>3</w:t>
            </w:r>
          </w:p>
        </w:tc>
        <w:tc>
          <w:tcPr>
            <w:tcW w:w="567" w:type="dxa"/>
          </w:tcPr>
          <w:p w14:paraId="01AB0FDB" w14:textId="77777777" w:rsidR="00F62A6F" w:rsidRDefault="00000000">
            <w:pPr>
              <w:pStyle w:val="TableParagraph"/>
              <w:rPr>
                <w:b/>
                <w:sz w:val="16"/>
              </w:rPr>
            </w:pPr>
            <w:r>
              <w:rPr>
                <w:b/>
                <w:sz w:val="16"/>
              </w:rPr>
              <w:t>28.2</w:t>
            </w:r>
          </w:p>
        </w:tc>
        <w:tc>
          <w:tcPr>
            <w:tcW w:w="567" w:type="dxa"/>
          </w:tcPr>
          <w:p w14:paraId="1A8C0526" w14:textId="77777777" w:rsidR="00F62A6F" w:rsidRDefault="00000000">
            <w:pPr>
              <w:pStyle w:val="TableParagraph"/>
              <w:rPr>
                <w:b/>
                <w:sz w:val="16"/>
              </w:rPr>
            </w:pPr>
            <w:r>
              <w:rPr>
                <w:b/>
                <w:sz w:val="16"/>
              </w:rPr>
              <w:t>6.6</w:t>
            </w:r>
          </w:p>
        </w:tc>
        <w:tc>
          <w:tcPr>
            <w:tcW w:w="708" w:type="dxa"/>
          </w:tcPr>
          <w:p w14:paraId="08AE4C51" w14:textId="77777777" w:rsidR="00F62A6F" w:rsidRDefault="00000000">
            <w:pPr>
              <w:pStyle w:val="TableParagraph"/>
              <w:rPr>
                <w:b/>
                <w:sz w:val="16"/>
              </w:rPr>
            </w:pPr>
            <w:r>
              <w:rPr>
                <w:b/>
                <w:sz w:val="16"/>
              </w:rPr>
              <w:t>167.8</w:t>
            </w:r>
          </w:p>
        </w:tc>
        <w:tc>
          <w:tcPr>
            <w:tcW w:w="709" w:type="dxa"/>
          </w:tcPr>
          <w:p w14:paraId="21B26AD0" w14:textId="77777777" w:rsidR="00F62A6F" w:rsidRDefault="00000000">
            <w:pPr>
              <w:pStyle w:val="TableParagraph"/>
              <w:rPr>
                <w:b/>
                <w:sz w:val="16"/>
              </w:rPr>
            </w:pPr>
            <w:r>
              <w:rPr>
                <w:b/>
                <w:sz w:val="16"/>
              </w:rPr>
              <w:t>101.2</w:t>
            </w:r>
          </w:p>
        </w:tc>
        <w:tc>
          <w:tcPr>
            <w:tcW w:w="567" w:type="dxa"/>
          </w:tcPr>
          <w:p w14:paraId="54B8678E" w14:textId="77777777" w:rsidR="00F62A6F" w:rsidRDefault="00000000">
            <w:pPr>
              <w:pStyle w:val="TableParagraph"/>
              <w:ind w:left="89" w:right="139"/>
              <w:jc w:val="center"/>
              <w:rPr>
                <w:b/>
                <w:sz w:val="16"/>
              </w:rPr>
            </w:pPr>
            <w:r>
              <w:rPr>
                <w:b/>
                <w:sz w:val="16"/>
              </w:rPr>
              <w:t>67.9</w:t>
            </w:r>
          </w:p>
        </w:tc>
        <w:tc>
          <w:tcPr>
            <w:tcW w:w="567" w:type="dxa"/>
          </w:tcPr>
          <w:p w14:paraId="4169A30E" w14:textId="77777777" w:rsidR="00F62A6F" w:rsidRDefault="00000000">
            <w:pPr>
              <w:pStyle w:val="TableParagraph"/>
              <w:ind w:left="84" w:right="142"/>
              <w:jc w:val="center"/>
              <w:rPr>
                <w:b/>
                <w:sz w:val="16"/>
              </w:rPr>
            </w:pPr>
            <w:r>
              <w:rPr>
                <w:b/>
                <w:sz w:val="16"/>
              </w:rPr>
              <w:t>11.6</w:t>
            </w:r>
          </w:p>
        </w:tc>
        <w:tc>
          <w:tcPr>
            <w:tcW w:w="425" w:type="dxa"/>
          </w:tcPr>
          <w:p w14:paraId="0CA11C37" w14:textId="77777777" w:rsidR="00F62A6F" w:rsidRDefault="00000000">
            <w:pPr>
              <w:pStyle w:val="TableParagraph"/>
              <w:rPr>
                <w:b/>
                <w:sz w:val="16"/>
              </w:rPr>
            </w:pPr>
            <w:r>
              <w:rPr>
                <w:b/>
                <w:sz w:val="16"/>
              </w:rPr>
              <w:t>21.4</w:t>
            </w:r>
          </w:p>
        </w:tc>
        <w:tc>
          <w:tcPr>
            <w:tcW w:w="567" w:type="dxa"/>
          </w:tcPr>
          <w:p w14:paraId="1BC43270" w14:textId="77777777" w:rsidR="00F62A6F" w:rsidRDefault="00000000">
            <w:pPr>
              <w:pStyle w:val="TableParagraph"/>
              <w:ind w:left="106"/>
              <w:rPr>
                <w:b/>
                <w:sz w:val="16"/>
              </w:rPr>
            </w:pPr>
            <w:r>
              <w:rPr>
                <w:b/>
                <w:sz w:val="16"/>
              </w:rPr>
              <w:t>BDL</w:t>
            </w:r>
          </w:p>
        </w:tc>
        <w:tc>
          <w:tcPr>
            <w:tcW w:w="709" w:type="dxa"/>
          </w:tcPr>
          <w:p w14:paraId="50CFBEF7" w14:textId="77777777" w:rsidR="00F62A6F" w:rsidRDefault="00000000">
            <w:pPr>
              <w:pStyle w:val="TableParagraph"/>
              <w:ind w:left="106"/>
              <w:rPr>
                <w:b/>
                <w:sz w:val="16"/>
              </w:rPr>
            </w:pPr>
            <w:r>
              <w:rPr>
                <w:b/>
                <w:sz w:val="16"/>
              </w:rPr>
              <w:t>0.01</w:t>
            </w:r>
          </w:p>
        </w:tc>
        <w:tc>
          <w:tcPr>
            <w:tcW w:w="567" w:type="dxa"/>
          </w:tcPr>
          <w:p w14:paraId="4CDDE01F" w14:textId="77777777" w:rsidR="00F62A6F" w:rsidRDefault="00000000">
            <w:pPr>
              <w:pStyle w:val="TableParagraph"/>
              <w:ind w:left="105"/>
              <w:rPr>
                <w:b/>
                <w:sz w:val="16"/>
              </w:rPr>
            </w:pPr>
            <w:r>
              <w:rPr>
                <w:b/>
                <w:sz w:val="16"/>
              </w:rPr>
              <w:t>0.1</w:t>
            </w:r>
          </w:p>
        </w:tc>
        <w:tc>
          <w:tcPr>
            <w:tcW w:w="425" w:type="dxa"/>
          </w:tcPr>
          <w:p w14:paraId="76EBEFA8" w14:textId="77777777" w:rsidR="00F62A6F" w:rsidRDefault="00000000">
            <w:pPr>
              <w:pStyle w:val="TableParagraph"/>
              <w:ind w:left="104"/>
              <w:rPr>
                <w:b/>
                <w:sz w:val="16"/>
              </w:rPr>
            </w:pPr>
            <w:r>
              <w:rPr>
                <w:b/>
                <w:color w:val="5F4879"/>
                <w:sz w:val="16"/>
              </w:rPr>
              <w:t>2.6</w:t>
            </w:r>
          </w:p>
        </w:tc>
        <w:tc>
          <w:tcPr>
            <w:tcW w:w="709" w:type="dxa"/>
          </w:tcPr>
          <w:p w14:paraId="5455FD89" w14:textId="77777777" w:rsidR="00F62A6F" w:rsidRDefault="00000000">
            <w:pPr>
              <w:pStyle w:val="TableParagraph"/>
              <w:ind w:left="104"/>
              <w:rPr>
                <w:b/>
                <w:sz w:val="16"/>
              </w:rPr>
            </w:pPr>
            <w:r>
              <w:rPr>
                <w:b/>
                <w:color w:val="5F4879"/>
                <w:sz w:val="16"/>
              </w:rPr>
              <w:t>10.8</w:t>
            </w:r>
          </w:p>
        </w:tc>
        <w:tc>
          <w:tcPr>
            <w:tcW w:w="567" w:type="dxa"/>
          </w:tcPr>
          <w:p w14:paraId="01EC5434" w14:textId="77777777" w:rsidR="00F62A6F" w:rsidRDefault="00000000">
            <w:pPr>
              <w:pStyle w:val="TableParagraph"/>
              <w:ind w:left="104"/>
              <w:rPr>
                <w:b/>
                <w:sz w:val="16"/>
              </w:rPr>
            </w:pPr>
            <w:r>
              <w:rPr>
                <w:b/>
                <w:color w:val="5F4879"/>
                <w:sz w:val="16"/>
              </w:rPr>
              <w:t>3.1</w:t>
            </w:r>
          </w:p>
        </w:tc>
        <w:tc>
          <w:tcPr>
            <w:tcW w:w="567" w:type="dxa"/>
          </w:tcPr>
          <w:p w14:paraId="626703CA" w14:textId="77777777" w:rsidR="00F62A6F" w:rsidRDefault="00000000">
            <w:pPr>
              <w:pStyle w:val="TableParagraph"/>
              <w:ind w:left="103"/>
              <w:rPr>
                <w:b/>
                <w:sz w:val="16"/>
              </w:rPr>
            </w:pPr>
            <w:r>
              <w:rPr>
                <w:b/>
                <w:color w:val="5F4879"/>
                <w:sz w:val="16"/>
              </w:rPr>
              <w:t>17.4</w:t>
            </w:r>
          </w:p>
        </w:tc>
        <w:tc>
          <w:tcPr>
            <w:tcW w:w="567" w:type="dxa"/>
          </w:tcPr>
          <w:p w14:paraId="25093F5E" w14:textId="77777777" w:rsidR="00F62A6F" w:rsidRDefault="00000000">
            <w:pPr>
              <w:pStyle w:val="TableParagraph"/>
              <w:ind w:left="81" w:right="147"/>
              <w:jc w:val="center"/>
              <w:rPr>
                <w:b/>
                <w:sz w:val="16"/>
              </w:rPr>
            </w:pPr>
            <w:r>
              <w:rPr>
                <w:b/>
                <w:color w:val="5F4879"/>
                <w:sz w:val="16"/>
              </w:rPr>
              <w:t>11.4</w:t>
            </w:r>
          </w:p>
        </w:tc>
        <w:tc>
          <w:tcPr>
            <w:tcW w:w="567" w:type="dxa"/>
          </w:tcPr>
          <w:p w14:paraId="6ED0C19A" w14:textId="77777777" w:rsidR="00F62A6F" w:rsidRDefault="00000000">
            <w:pPr>
              <w:pStyle w:val="TableParagraph"/>
              <w:ind w:left="0" w:right="125"/>
              <w:jc w:val="right"/>
              <w:rPr>
                <w:b/>
                <w:sz w:val="16"/>
              </w:rPr>
            </w:pPr>
            <w:r>
              <w:rPr>
                <w:b/>
                <w:color w:val="5F4879"/>
                <w:sz w:val="16"/>
              </w:rPr>
              <w:t>BDL</w:t>
            </w:r>
          </w:p>
        </w:tc>
      </w:tr>
      <w:tr w:rsidR="00F62A6F" w14:paraId="4F2363F1" w14:textId="77777777" w:rsidTr="008623E7">
        <w:trPr>
          <w:trHeight w:val="695"/>
        </w:trPr>
        <w:tc>
          <w:tcPr>
            <w:tcW w:w="841" w:type="dxa"/>
          </w:tcPr>
          <w:p w14:paraId="6F820808" w14:textId="77777777" w:rsidR="00F62A6F" w:rsidRDefault="00000000">
            <w:pPr>
              <w:pStyle w:val="TableParagraph"/>
              <w:rPr>
                <w:b/>
                <w:sz w:val="16"/>
              </w:rPr>
            </w:pPr>
            <w:r>
              <w:rPr>
                <w:b/>
                <w:sz w:val="16"/>
              </w:rPr>
              <w:t>Sample</w:t>
            </w:r>
            <w:r>
              <w:rPr>
                <w:b/>
                <w:spacing w:val="-1"/>
                <w:sz w:val="16"/>
              </w:rPr>
              <w:t xml:space="preserve"> </w:t>
            </w:r>
            <w:r>
              <w:rPr>
                <w:b/>
                <w:sz w:val="16"/>
              </w:rPr>
              <w:t>4</w:t>
            </w:r>
          </w:p>
        </w:tc>
        <w:tc>
          <w:tcPr>
            <w:tcW w:w="567" w:type="dxa"/>
          </w:tcPr>
          <w:p w14:paraId="6A7B133D" w14:textId="77777777" w:rsidR="00F62A6F" w:rsidRDefault="00000000">
            <w:pPr>
              <w:pStyle w:val="TableParagraph"/>
              <w:rPr>
                <w:b/>
                <w:sz w:val="16"/>
              </w:rPr>
            </w:pPr>
            <w:r>
              <w:rPr>
                <w:b/>
                <w:sz w:val="16"/>
              </w:rPr>
              <w:t>29.1</w:t>
            </w:r>
          </w:p>
        </w:tc>
        <w:tc>
          <w:tcPr>
            <w:tcW w:w="567" w:type="dxa"/>
          </w:tcPr>
          <w:p w14:paraId="0E9E0093" w14:textId="77777777" w:rsidR="00F62A6F" w:rsidRDefault="00000000">
            <w:pPr>
              <w:pStyle w:val="TableParagraph"/>
              <w:rPr>
                <w:b/>
                <w:sz w:val="16"/>
              </w:rPr>
            </w:pPr>
            <w:r>
              <w:rPr>
                <w:b/>
                <w:sz w:val="16"/>
              </w:rPr>
              <w:t>5.8</w:t>
            </w:r>
          </w:p>
        </w:tc>
        <w:tc>
          <w:tcPr>
            <w:tcW w:w="708" w:type="dxa"/>
          </w:tcPr>
          <w:p w14:paraId="5E88D314" w14:textId="77777777" w:rsidR="00F62A6F" w:rsidRDefault="00000000">
            <w:pPr>
              <w:pStyle w:val="TableParagraph"/>
              <w:rPr>
                <w:b/>
                <w:sz w:val="16"/>
              </w:rPr>
            </w:pPr>
            <w:r>
              <w:rPr>
                <w:b/>
                <w:sz w:val="16"/>
              </w:rPr>
              <w:t>121.4</w:t>
            </w:r>
          </w:p>
        </w:tc>
        <w:tc>
          <w:tcPr>
            <w:tcW w:w="709" w:type="dxa"/>
          </w:tcPr>
          <w:p w14:paraId="421691A3" w14:textId="77777777" w:rsidR="00F62A6F" w:rsidRDefault="00000000">
            <w:pPr>
              <w:pStyle w:val="TableParagraph"/>
              <w:rPr>
                <w:b/>
                <w:sz w:val="16"/>
              </w:rPr>
            </w:pPr>
            <w:r>
              <w:rPr>
                <w:b/>
                <w:sz w:val="16"/>
              </w:rPr>
              <w:t>52.9</w:t>
            </w:r>
          </w:p>
        </w:tc>
        <w:tc>
          <w:tcPr>
            <w:tcW w:w="567" w:type="dxa"/>
          </w:tcPr>
          <w:p w14:paraId="76DDFF37" w14:textId="77777777" w:rsidR="00F62A6F" w:rsidRDefault="00000000">
            <w:pPr>
              <w:pStyle w:val="TableParagraph"/>
              <w:ind w:left="89" w:right="139"/>
              <w:jc w:val="center"/>
              <w:rPr>
                <w:b/>
                <w:sz w:val="16"/>
              </w:rPr>
            </w:pPr>
            <w:r>
              <w:rPr>
                <w:b/>
                <w:sz w:val="16"/>
              </w:rPr>
              <w:t>32.7</w:t>
            </w:r>
          </w:p>
        </w:tc>
        <w:tc>
          <w:tcPr>
            <w:tcW w:w="567" w:type="dxa"/>
          </w:tcPr>
          <w:p w14:paraId="3D94DB7D" w14:textId="77777777" w:rsidR="00F62A6F" w:rsidRDefault="00000000">
            <w:pPr>
              <w:pStyle w:val="TableParagraph"/>
              <w:ind w:left="84" w:right="142"/>
              <w:jc w:val="center"/>
              <w:rPr>
                <w:b/>
                <w:sz w:val="16"/>
              </w:rPr>
            </w:pPr>
            <w:r>
              <w:rPr>
                <w:b/>
                <w:sz w:val="16"/>
              </w:rPr>
              <w:t>45.6</w:t>
            </w:r>
          </w:p>
        </w:tc>
        <w:tc>
          <w:tcPr>
            <w:tcW w:w="425" w:type="dxa"/>
          </w:tcPr>
          <w:p w14:paraId="12B523A7" w14:textId="77777777" w:rsidR="00F62A6F" w:rsidRDefault="00000000">
            <w:pPr>
              <w:pStyle w:val="TableParagraph"/>
              <w:rPr>
                <w:b/>
                <w:sz w:val="16"/>
              </w:rPr>
            </w:pPr>
            <w:r>
              <w:rPr>
                <w:b/>
                <w:sz w:val="16"/>
              </w:rPr>
              <w:t>37.8</w:t>
            </w:r>
          </w:p>
        </w:tc>
        <w:tc>
          <w:tcPr>
            <w:tcW w:w="567" w:type="dxa"/>
          </w:tcPr>
          <w:p w14:paraId="4A257DF5" w14:textId="77777777" w:rsidR="00F62A6F" w:rsidRDefault="00000000">
            <w:pPr>
              <w:pStyle w:val="TableParagraph"/>
              <w:ind w:left="106"/>
              <w:rPr>
                <w:b/>
                <w:sz w:val="16"/>
              </w:rPr>
            </w:pPr>
            <w:r>
              <w:rPr>
                <w:b/>
                <w:sz w:val="16"/>
              </w:rPr>
              <w:t>BDL</w:t>
            </w:r>
          </w:p>
        </w:tc>
        <w:tc>
          <w:tcPr>
            <w:tcW w:w="709" w:type="dxa"/>
          </w:tcPr>
          <w:p w14:paraId="1B5DF400" w14:textId="77777777" w:rsidR="00F62A6F" w:rsidRDefault="00000000">
            <w:pPr>
              <w:pStyle w:val="TableParagraph"/>
              <w:ind w:left="106"/>
              <w:rPr>
                <w:b/>
                <w:sz w:val="16"/>
              </w:rPr>
            </w:pPr>
            <w:r>
              <w:rPr>
                <w:b/>
                <w:sz w:val="16"/>
              </w:rPr>
              <w:t>0.01</w:t>
            </w:r>
          </w:p>
        </w:tc>
        <w:tc>
          <w:tcPr>
            <w:tcW w:w="567" w:type="dxa"/>
          </w:tcPr>
          <w:p w14:paraId="7E666F39" w14:textId="77777777" w:rsidR="00F62A6F" w:rsidRDefault="00000000">
            <w:pPr>
              <w:pStyle w:val="TableParagraph"/>
              <w:ind w:left="105"/>
              <w:rPr>
                <w:b/>
                <w:sz w:val="16"/>
              </w:rPr>
            </w:pPr>
            <w:r>
              <w:rPr>
                <w:b/>
                <w:sz w:val="16"/>
              </w:rPr>
              <w:t>0.2</w:t>
            </w:r>
          </w:p>
        </w:tc>
        <w:tc>
          <w:tcPr>
            <w:tcW w:w="425" w:type="dxa"/>
          </w:tcPr>
          <w:p w14:paraId="3AC5EBFF" w14:textId="77777777" w:rsidR="00F62A6F" w:rsidRDefault="00000000">
            <w:pPr>
              <w:pStyle w:val="TableParagraph"/>
              <w:ind w:left="104"/>
              <w:rPr>
                <w:b/>
                <w:sz w:val="16"/>
              </w:rPr>
            </w:pPr>
            <w:r>
              <w:rPr>
                <w:b/>
                <w:color w:val="5F4879"/>
                <w:sz w:val="16"/>
              </w:rPr>
              <w:t>4.8</w:t>
            </w:r>
          </w:p>
        </w:tc>
        <w:tc>
          <w:tcPr>
            <w:tcW w:w="709" w:type="dxa"/>
          </w:tcPr>
          <w:p w14:paraId="55FB6D14" w14:textId="77777777" w:rsidR="00F62A6F" w:rsidRDefault="00000000">
            <w:pPr>
              <w:pStyle w:val="TableParagraph"/>
              <w:ind w:left="104"/>
              <w:rPr>
                <w:b/>
                <w:sz w:val="16"/>
              </w:rPr>
            </w:pPr>
            <w:r>
              <w:rPr>
                <w:b/>
                <w:color w:val="5F4879"/>
                <w:sz w:val="16"/>
              </w:rPr>
              <w:t>4.7</w:t>
            </w:r>
          </w:p>
        </w:tc>
        <w:tc>
          <w:tcPr>
            <w:tcW w:w="567" w:type="dxa"/>
          </w:tcPr>
          <w:p w14:paraId="29947122" w14:textId="77777777" w:rsidR="00F62A6F" w:rsidRDefault="00000000">
            <w:pPr>
              <w:pStyle w:val="TableParagraph"/>
              <w:ind w:left="104"/>
              <w:rPr>
                <w:b/>
                <w:sz w:val="16"/>
              </w:rPr>
            </w:pPr>
            <w:r>
              <w:rPr>
                <w:b/>
                <w:color w:val="5F4879"/>
                <w:sz w:val="16"/>
              </w:rPr>
              <w:t>2.2</w:t>
            </w:r>
          </w:p>
        </w:tc>
        <w:tc>
          <w:tcPr>
            <w:tcW w:w="567" w:type="dxa"/>
          </w:tcPr>
          <w:p w14:paraId="3EC4E929" w14:textId="77777777" w:rsidR="00F62A6F" w:rsidRDefault="00000000">
            <w:pPr>
              <w:pStyle w:val="TableParagraph"/>
              <w:ind w:left="103"/>
              <w:rPr>
                <w:b/>
                <w:sz w:val="16"/>
              </w:rPr>
            </w:pPr>
            <w:r>
              <w:rPr>
                <w:b/>
                <w:color w:val="5F4879"/>
                <w:sz w:val="16"/>
              </w:rPr>
              <w:t>4.9</w:t>
            </w:r>
          </w:p>
        </w:tc>
        <w:tc>
          <w:tcPr>
            <w:tcW w:w="567" w:type="dxa"/>
          </w:tcPr>
          <w:p w14:paraId="2331B27F" w14:textId="77777777" w:rsidR="00F62A6F" w:rsidRDefault="00000000">
            <w:pPr>
              <w:pStyle w:val="TableParagraph"/>
              <w:ind w:left="81" w:right="147"/>
              <w:jc w:val="center"/>
              <w:rPr>
                <w:b/>
                <w:sz w:val="16"/>
              </w:rPr>
            </w:pPr>
            <w:r>
              <w:rPr>
                <w:b/>
                <w:color w:val="5F4879"/>
                <w:sz w:val="16"/>
              </w:rPr>
              <w:t>13.2</w:t>
            </w:r>
          </w:p>
        </w:tc>
        <w:tc>
          <w:tcPr>
            <w:tcW w:w="567" w:type="dxa"/>
          </w:tcPr>
          <w:p w14:paraId="44997B7E" w14:textId="77777777" w:rsidR="00F62A6F" w:rsidRDefault="00000000">
            <w:pPr>
              <w:pStyle w:val="TableParagraph"/>
              <w:ind w:left="0" w:right="125"/>
              <w:jc w:val="right"/>
              <w:rPr>
                <w:b/>
                <w:sz w:val="16"/>
              </w:rPr>
            </w:pPr>
            <w:r>
              <w:rPr>
                <w:b/>
                <w:color w:val="5F4879"/>
                <w:sz w:val="16"/>
              </w:rPr>
              <w:t>BDL</w:t>
            </w:r>
          </w:p>
        </w:tc>
      </w:tr>
      <w:tr w:rsidR="00F62A6F" w14:paraId="2BDFE662" w14:textId="77777777" w:rsidTr="008623E7">
        <w:trPr>
          <w:trHeight w:val="698"/>
        </w:trPr>
        <w:tc>
          <w:tcPr>
            <w:tcW w:w="841" w:type="dxa"/>
          </w:tcPr>
          <w:p w14:paraId="1BBE0638" w14:textId="77777777" w:rsidR="00F62A6F" w:rsidRDefault="00000000">
            <w:pPr>
              <w:pStyle w:val="TableParagraph"/>
              <w:spacing w:line="183" w:lineRule="exact"/>
              <w:rPr>
                <w:b/>
                <w:sz w:val="16"/>
              </w:rPr>
            </w:pPr>
            <w:r>
              <w:rPr>
                <w:b/>
                <w:sz w:val="16"/>
              </w:rPr>
              <w:t>Sample</w:t>
            </w:r>
            <w:r>
              <w:rPr>
                <w:b/>
                <w:spacing w:val="-1"/>
                <w:sz w:val="16"/>
              </w:rPr>
              <w:t xml:space="preserve"> </w:t>
            </w:r>
            <w:r>
              <w:rPr>
                <w:b/>
                <w:sz w:val="16"/>
              </w:rPr>
              <w:t>5</w:t>
            </w:r>
          </w:p>
        </w:tc>
        <w:tc>
          <w:tcPr>
            <w:tcW w:w="567" w:type="dxa"/>
          </w:tcPr>
          <w:p w14:paraId="64015ADF" w14:textId="77777777" w:rsidR="00F62A6F" w:rsidRDefault="00000000">
            <w:pPr>
              <w:pStyle w:val="TableParagraph"/>
              <w:spacing w:line="183" w:lineRule="exact"/>
              <w:rPr>
                <w:b/>
                <w:sz w:val="16"/>
              </w:rPr>
            </w:pPr>
            <w:r>
              <w:rPr>
                <w:b/>
                <w:sz w:val="16"/>
              </w:rPr>
              <w:t>28.9</w:t>
            </w:r>
          </w:p>
        </w:tc>
        <w:tc>
          <w:tcPr>
            <w:tcW w:w="567" w:type="dxa"/>
          </w:tcPr>
          <w:p w14:paraId="2308169F" w14:textId="77777777" w:rsidR="00F62A6F" w:rsidRDefault="00000000">
            <w:pPr>
              <w:pStyle w:val="TableParagraph"/>
              <w:spacing w:line="183" w:lineRule="exact"/>
              <w:rPr>
                <w:b/>
                <w:sz w:val="16"/>
              </w:rPr>
            </w:pPr>
            <w:r>
              <w:rPr>
                <w:b/>
                <w:sz w:val="16"/>
              </w:rPr>
              <w:t>6.2</w:t>
            </w:r>
          </w:p>
        </w:tc>
        <w:tc>
          <w:tcPr>
            <w:tcW w:w="708" w:type="dxa"/>
          </w:tcPr>
          <w:p w14:paraId="0858A409" w14:textId="77777777" w:rsidR="00F62A6F" w:rsidRDefault="00000000">
            <w:pPr>
              <w:pStyle w:val="TableParagraph"/>
              <w:spacing w:line="183" w:lineRule="exact"/>
              <w:rPr>
                <w:b/>
                <w:sz w:val="16"/>
              </w:rPr>
            </w:pPr>
            <w:r>
              <w:rPr>
                <w:b/>
                <w:sz w:val="16"/>
              </w:rPr>
              <w:t>89.4</w:t>
            </w:r>
          </w:p>
        </w:tc>
        <w:tc>
          <w:tcPr>
            <w:tcW w:w="709" w:type="dxa"/>
          </w:tcPr>
          <w:p w14:paraId="4B99B1AE" w14:textId="77777777" w:rsidR="00F62A6F" w:rsidRDefault="00000000">
            <w:pPr>
              <w:pStyle w:val="TableParagraph"/>
              <w:spacing w:line="183" w:lineRule="exact"/>
              <w:rPr>
                <w:b/>
                <w:sz w:val="16"/>
              </w:rPr>
            </w:pPr>
            <w:r>
              <w:rPr>
                <w:b/>
                <w:sz w:val="16"/>
              </w:rPr>
              <w:t>94.5</w:t>
            </w:r>
          </w:p>
        </w:tc>
        <w:tc>
          <w:tcPr>
            <w:tcW w:w="567" w:type="dxa"/>
          </w:tcPr>
          <w:p w14:paraId="624233D4" w14:textId="77777777" w:rsidR="00F62A6F" w:rsidRDefault="00000000">
            <w:pPr>
              <w:pStyle w:val="TableParagraph"/>
              <w:spacing w:line="183" w:lineRule="exact"/>
              <w:ind w:left="89" w:right="139"/>
              <w:jc w:val="center"/>
              <w:rPr>
                <w:b/>
                <w:sz w:val="16"/>
              </w:rPr>
            </w:pPr>
            <w:r>
              <w:rPr>
                <w:b/>
                <w:sz w:val="16"/>
              </w:rPr>
              <w:t>77.8</w:t>
            </w:r>
          </w:p>
        </w:tc>
        <w:tc>
          <w:tcPr>
            <w:tcW w:w="567" w:type="dxa"/>
          </w:tcPr>
          <w:p w14:paraId="20CB4121" w14:textId="77777777" w:rsidR="00F62A6F" w:rsidRDefault="00000000">
            <w:pPr>
              <w:pStyle w:val="TableParagraph"/>
              <w:spacing w:line="183" w:lineRule="exact"/>
              <w:ind w:left="84" w:right="142"/>
              <w:jc w:val="center"/>
              <w:rPr>
                <w:b/>
                <w:sz w:val="16"/>
              </w:rPr>
            </w:pPr>
            <w:r>
              <w:rPr>
                <w:b/>
                <w:sz w:val="16"/>
              </w:rPr>
              <w:t>22.7</w:t>
            </w:r>
          </w:p>
        </w:tc>
        <w:tc>
          <w:tcPr>
            <w:tcW w:w="425" w:type="dxa"/>
          </w:tcPr>
          <w:p w14:paraId="308E6528" w14:textId="77777777" w:rsidR="00F62A6F" w:rsidRDefault="00000000">
            <w:pPr>
              <w:pStyle w:val="TableParagraph"/>
              <w:spacing w:line="183" w:lineRule="exact"/>
              <w:rPr>
                <w:b/>
                <w:sz w:val="16"/>
              </w:rPr>
            </w:pPr>
            <w:r>
              <w:rPr>
                <w:b/>
                <w:sz w:val="16"/>
              </w:rPr>
              <w:t>12.5</w:t>
            </w:r>
          </w:p>
        </w:tc>
        <w:tc>
          <w:tcPr>
            <w:tcW w:w="567" w:type="dxa"/>
          </w:tcPr>
          <w:p w14:paraId="61CB8506" w14:textId="77777777" w:rsidR="00F62A6F" w:rsidRDefault="00000000">
            <w:pPr>
              <w:pStyle w:val="TableParagraph"/>
              <w:spacing w:line="183" w:lineRule="exact"/>
              <w:ind w:left="106"/>
              <w:rPr>
                <w:b/>
                <w:sz w:val="16"/>
              </w:rPr>
            </w:pPr>
            <w:r>
              <w:rPr>
                <w:b/>
                <w:sz w:val="16"/>
              </w:rPr>
              <w:t>0.01</w:t>
            </w:r>
          </w:p>
        </w:tc>
        <w:tc>
          <w:tcPr>
            <w:tcW w:w="709" w:type="dxa"/>
          </w:tcPr>
          <w:p w14:paraId="57BB1AAF" w14:textId="77777777" w:rsidR="00F62A6F" w:rsidRDefault="00000000">
            <w:pPr>
              <w:pStyle w:val="TableParagraph"/>
              <w:spacing w:line="183" w:lineRule="exact"/>
              <w:ind w:left="106"/>
              <w:rPr>
                <w:b/>
                <w:sz w:val="16"/>
              </w:rPr>
            </w:pPr>
            <w:r>
              <w:rPr>
                <w:b/>
                <w:sz w:val="16"/>
              </w:rPr>
              <w:t>0.03</w:t>
            </w:r>
          </w:p>
        </w:tc>
        <w:tc>
          <w:tcPr>
            <w:tcW w:w="567" w:type="dxa"/>
          </w:tcPr>
          <w:p w14:paraId="3FFB8DCE" w14:textId="77777777" w:rsidR="00F62A6F" w:rsidRDefault="00000000">
            <w:pPr>
              <w:pStyle w:val="TableParagraph"/>
              <w:spacing w:line="183" w:lineRule="exact"/>
              <w:ind w:left="105"/>
              <w:rPr>
                <w:b/>
                <w:sz w:val="16"/>
              </w:rPr>
            </w:pPr>
            <w:r>
              <w:rPr>
                <w:b/>
                <w:sz w:val="16"/>
              </w:rPr>
              <w:t>0.2</w:t>
            </w:r>
          </w:p>
        </w:tc>
        <w:tc>
          <w:tcPr>
            <w:tcW w:w="425" w:type="dxa"/>
          </w:tcPr>
          <w:p w14:paraId="307BF6B2" w14:textId="77777777" w:rsidR="00F62A6F" w:rsidRDefault="00000000">
            <w:pPr>
              <w:pStyle w:val="TableParagraph"/>
              <w:spacing w:line="183" w:lineRule="exact"/>
              <w:ind w:left="104"/>
              <w:rPr>
                <w:b/>
                <w:sz w:val="16"/>
              </w:rPr>
            </w:pPr>
            <w:r>
              <w:rPr>
                <w:b/>
                <w:color w:val="5F4879"/>
                <w:sz w:val="16"/>
              </w:rPr>
              <w:t>5.7</w:t>
            </w:r>
          </w:p>
        </w:tc>
        <w:tc>
          <w:tcPr>
            <w:tcW w:w="709" w:type="dxa"/>
          </w:tcPr>
          <w:p w14:paraId="1EB3E2DB" w14:textId="77777777" w:rsidR="00F62A6F" w:rsidRDefault="00000000">
            <w:pPr>
              <w:pStyle w:val="TableParagraph"/>
              <w:spacing w:line="183" w:lineRule="exact"/>
              <w:ind w:left="104"/>
              <w:rPr>
                <w:b/>
                <w:sz w:val="16"/>
              </w:rPr>
            </w:pPr>
            <w:r>
              <w:rPr>
                <w:b/>
                <w:color w:val="5F4879"/>
                <w:sz w:val="16"/>
              </w:rPr>
              <w:t>9.8</w:t>
            </w:r>
          </w:p>
        </w:tc>
        <w:tc>
          <w:tcPr>
            <w:tcW w:w="567" w:type="dxa"/>
          </w:tcPr>
          <w:p w14:paraId="7612BD61" w14:textId="77777777" w:rsidR="00F62A6F" w:rsidRDefault="00000000">
            <w:pPr>
              <w:pStyle w:val="TableParagraph"/>
              <w:spacing w:line="183" w:lineRule="exact"/>
              <w:ind w:left="104"/>
              <w:rPr>
                <w:b/>
                <w:sz w:val="16"/>
              </w:rPr>
            </w:pPr>
            <w:r>
              <w:rPr>
                <w:b/>
                <w:color w:val="5F4879"/>
                <w:sz w:val="16"/>
              </w:rPr>
              <w:t>5.1</w:t>
            </w:r>
          </w:p>
        </w:tc>
        <w:tc>
          <w:tcPr>
            <w:tcW w:w="567" w:type="dxa"/>
          </w:tcPr>
          <w:p w14:paraId="47F81990" w14:textId="77777777" w:rsidR="00F62A6F" w:rsidRDefault="00000000">
            <w:pPr>
              <w:pStyle w:val="TableParagraph"/>
              <w:spacing w:line="183" w:lineRule="exact"/>
              <w:ind w:left="103"/>
              <w:rPr>
                <w:b/>
                <w:sz w:val="16"/>
              </w:rPr>
            </w:pPr>
            <w:r>
              <w:rPr>
                <w:b/>
                <w:color w:val="5F4879"/>
                <w:sz w:val="16"/>
              </w:rPr>
              <w:t>9.8</w:t>
            </w:r>
          </w:p>
        </w:tc>
        <w:tc>
          <w:tcPr>
            <w:tcW w:w="567" w:type="dxa"/>
          </w:tcPr>
          <w:p w14:paraId="13F995BD" w14:textId="77777777" w:rsidR="00F62A6F" w:rsidRDefault="00000000">
            <w:pPr>
              <w:pStyle w:val="TableParagraph"/>
              <w:spacing w:line="183" w:lineRule="exact"/>
              <w:ind w:left="84" w:right="232"/>
              <w:jc w:val="center"/>
              <w:rPr>
                <w:b/>
                <w:sz w:val="16"/>
              </w:rPr>
            </w:pPr>
            <w:r>
              <w:rPr>
                <w:b/>
                <w:color w:val="5F4879"/>
                <w:sz w:val="16"/>
              </w:rPr>
              <w:t>3.4</w:t>
            </w:r>
          </w:p>
        </w:tc>
        <w:tc>
          <w:tcPr>
            <w:tcW w:w="567" w:type="dxa"/>
          </w:tcPr>
          <w:p w14:paraId="68F220C4" w14:textId="77777777" w:rsidR="00F62A6F" w:rsidRDefault="00000000">
            <w:pPr>
              <w:pStyle w:val="TableParagraph"/>
              <w:spacing w:line="183" w:lineRule="exact"/>
              <w:ind w:left="0" w:right="125"/>
              <w:jc w:val="right"/>
              <w:rPr>
                <w:b/>
                <w:sz w:val="16"/>
              </w:rPr>
            </w:pPr>
            <w:r>
              <w:rPr>
                <w:b/>
                <w:color w:val="5F4879"/>
                <w:sz w:val="16"/>
              </w:rPr>
              <w:t>BDL</w:t>
            </w:r>
          </w:p>
        </w:tc>
      </w:tr>
    </w:tbl>
    <w:p w14:paraId="4795F5A6" w14:textId="77777777" w:rsidR="00F62A6F" w:rsidRDefault="00000000">
      <w:pPr>
        <w:spacing w:line="360" w:lineRule="auto"/>
        <w:ind w:left="260" w:right="540"/>
        <w:rPr>
          <w:sz w:val="18"/>
        </w:rPr>
      </w:pPr>
      <w:r>
        <w:rPr>
          <w:sz w:val="18"/>
        </w:rPr>
        <w:t>All</w:t>
      </w:r>
      <w:r>
        <w:rPr>
          <w:spacing w:val="19"/>
          <w:sz w:val="18"/>
        </w:rPr>
        <w:t xml:space="preserve"> </w:t>
      </w:r>
      <w:r>
        <w:rPr>
          <w:sz w:val="18"/>
        </w:rPr>
        <w:t>values</w:t>
      </w:r>
      <w:r>
        <w:rPr>
          <w:spacing w:val="19"/>
          <w:sz w:val="18"/>
        </w:rPr>
        <w:t xml:space="preserve"> </w:t>
      </w:r>
      <w:r>
        <w:rPr>
          <w:sz w:val="18"/>
        </w:rPr>
        <w:t>except</w:t>
      </w:r>
      <w:r>
        <w:rPr>
          <w:spacing w:val="19"/>
          <w:sz w:val="18"/>
        </w:rPr>
        <w:t xml:space="preserve"> </w:t>
      </w:r>
      <w:r>
        <w:rPr>
          <w:sz w:val="18"/>
        </w:rPr>
        <w:t>Temperature,</w:t>
      </w:r>
      <w:r>
        <w:rPr>
          <w:spacing w:val="20"/>
          <w:sz w:val="18"/>
        </w:rPr>
        <w:t xml:space="preserve"> </w:t>
      </w:r>
      <w:r>
        <w:rPr>
          <w:sz w:val="18"/>
        </w:rPr>
        <w:t>pH</w:t>
      </w:r>
      <w:r>
        <w:rPr>
          <w:spacing w:val="18"/>
          <w:sz w:val="18"/>
        </w:rPr>
        <w:t xml:space="preserve"> </w:t>
      </w:r>
      <w:r>
        <w:rPr>
          <w:sz w:val="18"/>
        </w:rPr>
        <w:t>and</w:t>
      </w:r>
      <w:r>
        <w:rPr>
          <w:spacing w:val="21"/>
          <w:sz w:val="18"/>
        </w:rPr>
        <w:t xml:space="preserve"> </w:t>
      </w:r>
      <w:r>
        <w:rPr>
          <w:sz w:val="18"/>
        </w:rPr>
        <w:t>Electrical</w:t>
      </w:r>
      <w:r>
        <w:rPr>
          <w:spacing w:val="19"/>
          <w:sz w:val="18"/>
        </w:rPr>
        <w:t xml:space="preserve"> </w:t>
      </w:r>
      <w:r>
        <w:rPr>
          <w:sz w:val="18"/>
        </w:rPr>
        <w:t>Conductivity</w:t>
      </w:r>
      <w:r>
        <w:rPr>
          <w:spacing w:val="16"/>
          <w:sz w:val="18"/>
        </w:rPr>
        <w:t xml:space="preserve"> </w:t>
      </w:r>
      <w:r>
        <w:rPr>
          <w:sz w:val="18"/>
        </w:rPr>
        <w:t>are</w:t>
      </w:r>
      <w:r>
        <w:rPr>
          <w:spacing w:val="18"/>
          <w:sz w:val="18"/>
        </w:rPr>
        <w:t xml:space="preserve"> </w:t>
      </w:r>
      <w:r>
        <w:rPr>
          <w:sz w:val="18"/>
        </w:rPr>
        <w:t>expressed</w:t>
      </w:r>
      <w:r>
        <w:rPr>
          <w:spacing w:val="21"/>
          <w:sz w:val="18"/>
        </w:rPr>
        <w:t xml:space="preserve"> </w:t>
      </w:r>
      <w:r>
        <w:rPr>
          <w:sz w:val="18"/>
        </w:rPr>
        <w:t>as</w:t>
      </w:r>
      <w:r>
        <w:rPr>
          <w:spacing w:val="18"/>
          <w:sz w:val="18"/>
        </w:rPr>
        <w:t xml:space="preserve"> </w:t>
      </w:r>
      <w:r>
        <w:rPr>
          <w:sz w:val="18"/>
        </w:rPr>
        <w:t>mg/l,</w:t>
      </w:r>
      <w:r>
        <w:rPr>
          <w:spacing w:val="20"/>
          <w:sz w:val="18"/>
        </w:rPr>
        <w:t xml:space="preserve"> </w:t>
      </w:r>
      <w:r>
        <w:rPr>
          <w:sz w:val="18"/>
        </w:rPr>
        <w:t>Temperature</w:t>
      </w:r>
      <w:r>
        <w:rPr>
          <w:spacing w:val="18"/>
          <w:sz w:val="18"/>
        </w:rPr>
        <w:t xml:space="preserve"> </w:t>
      </w:r>
      <w:r>
        <w:rPr>
          <w:sz w:val="18"/>
        </w:rPr>
        <w:t>as</w:t>
      </w:r>
      <w:r>
        <w:rPr>
          <w:spacing w:val="29"/>
          <w:sz w:val="18"/>
        </w:rPr>
        <w:t xml:space="preserve"> </w:t>
      </w:r>
      <w:r>
        <w:rPr>
          <w:sz w:val="18"/>
          <w:vertAlign w:val="superscript"/>
        </w:rPr>
        <w:t>0</w:t>
      </w:r>
      <w:r>
        <w:rPr>
          <w:sz w:val="18"/>
        </w:rPr>
        <w:t>C,</w:t>
      </w:r>
      <w:r>
        <w:rPr>
          <w:spacing w:val="16"/>
          <w:sz w:val="18"/>
        </w:rPr>
        <w:t xml:space="preserve"> </w:t>
      </w:r>
      <w:r>
        <w:rPr>
          <w:sz w:val="18"/>
        </w:rPr>
        <w:t>pH</w:t>
      </w:r>
      <w:r>
        <w:rPr>
          <w:spacing w:val="19"/>
          <w:sz w:val="18"/>
        </w:rPr>
        <w:t xml:space="preserve"> </w:t>
      </w:r>
      <w:r>
        <w:rPr>
          <w:sz w:val="18"/>
        </w:rPr>
        <w:t>as</w:t>
      </w:r>
      <w:r>
        <w:rPr>
          <w:spacing w:val="16"/>
          <w:sz w:val="18"/>
        </w:rPr>
        <w:t xml:space="preserve"> </w:t>
      </w:r>
      <w:r>
        <w:rPr>
          <w:sz w:val="18"/>
        </w:rPr>
        <w:t>pH</w:t>
      </w:r>
      <w:r>
        <w:rPr>
          <w:spacing w:val="17"/>
          <w:sz w:val="18"/>
        </w:rPr>
        <w:t xml:space="preserve"> </w:t>
      </w:r>
      <w:r>
        <w:rPr>
          <w:sz w:val="18"/>
        </w:rPr>
        <w:t>unit</w:t>
      </w:r>
      <w:r>
        <w:rPr>
          <w:spacing w:val="20"/>
          <w:sz w:val="18"/>
        </w:rPr>
        <w:t xml:space="preserve"> </w:t>
      </w:r>
      <w:r>
        <w:rPr>
          <w:sz w:val="18"/>
        </w:rPr>
        <w:t>and</w:t>
      </w:r>
      <w:r>
        <w:rPr>
          <w:spacing w:val="-42"/>
          <w:sz w:val="18"/>
        </w:rPr>
        <w:t xml:space="preserve"> </w:t>
      </w:r>
      <w:r>
        <w:rPr>
          <w:sz w:val="18"/>
        </w:rPr>
        <w:t>Electrical</w:t>
      </w:r>
      <w:r>
        <w:rPr>
          <w:spacing w:val="-1"/>
          <w:sz w:val="18"/>
        </w:rPr>
        <w:t xml:space="preserve"> </w:t>
      </w:r>
      <w:r>
        <w:rPr>
          <w:sz w:val="18"/>
        </w:rPr>
        <w:t>Conductivity</w:t>
      </w:r>
      <w:r>
        <w:rPr>
          <w:spacing w:val="-4"/>
          <w:sz w:val="18"/>
        </w:rPr>
        <w:t xml:space="preserve"> </w:t>
      </w:r>
      <w:r>
        <w:rPr>
          <w:sz w:val="18"/>
        </w:rPr>
        <w:t>(EC) as</w:t>
      </w:r>
      <w:r>
        <w:rPr>
          <w:spacing w:val="-1"/>
          <w:sz w:val="18"/>
        </w:rPr>
        <w:t xml:space="preserve"> </w:t>
      </w:r>
      <w:proofErr w:type="spellStart"/>
      <w:r>
        <w:rPr>
          <w:sz w:val="18"/>
        </w:rPr>
        <w:t>μS</w:t>
      </w:r>
      <w:proofErr w:type="spellEnd"/>
      <w:r>
        <w:rPr>
          <w:sz w:val="18"/>
        </w:rPr>
        <w:t>/cm</w:t>
      </w:r>
      <w:r>
        <w:rPr>
          <w:spacing w:val="-4"/>
          <w:sz w:val="18"/>
        </w:rPr>
        <w:t xml:space="preserve"> </w:t>
      </w:r>
      <w:r>
        <w:rPr>
          <w:sz w:val="18"/>
        </w:rPr>
        <w:t>at 25</w:t>
      </w:r>
      <w:r>
        <w:rPr>
          <w:spacing w:val="4"/>
          <w:sz w:val="18"/>
        </w:rPr>
        <w:t xml:space="preserve"> </w:t>
      </w:r>
      <w:r>
        <w:rPr>
          <w:sz w:val="18"/>
          <w:vertAlign w:val="superscript"/>
        </w:rPr>
        <w:t>0</w:t>
      </w:r>
      <w:r>
        <w:rPr>
          <w:sz w:val="18"/>
        </w:rPr>
        <w:t>C. BDL</w:t>
      </w:r>
      <w:r>
        <w:rPr>
          <w:spacing w:val="-2"/>
          <w:sz w:val="18"/>
        </w:rPr>
        <w:t xml:space="preserve"> </w:t>
      </w:r>
      <w:r>
        <w:rPr>
          <w:sz w:val="18"/>
        </w:rPr>
        <w:t>–</w:t>
      </w:r>
      <w:r>
        <w:rPr>
          <w:spacing w:val="1"/>
          <w:sz w:val="18"/>
        </w:rPr>
        <w:t xml:space="preserve"> </w:t>
      </w:r>
      <w:r>
        <w:rPr>
          <w:sz w:val="18"/>
        </w:rPr>
        <w:t>Below</w:t>
      </w:r>
      <w:r>
        <w:rPr>
          <w:spacing w:val="-3"/>
          <w:sz w:val="18"/>
        </w:rPr>
        <w:t xml:space="preserve"> </w:t>
      </w:r>
      <w:r>
        <w:rPr>
          <w:sz w:val="18"/>
        </w:rPr>
        <w:t>Detectable Level.</w:t>
      </w:r>
    </w:p>
    <w:p w14:paraId="5EFDB60C" w14:textId="77777777" w:rsidR="00F62A6F" w:rsidRDefault="00F62A6F">
      <w:pPr>
        <w:spacing w:line="360" w:lineRule="auto"/>
        <w:rPr>
          <w:sz w:val="18"/>
        </w:rPr>
        <w:sectPr w:rsidR="00F62A6F" w:rsidSect="008623E7">
          <w:pgSz w:w="11906" w:h="16838" w:code="9"/>
          <w:pgMar w:top="1500" w:right="260" w:bottom="280" w:left="1180" w:header="720" w:footer="720" w:gutter="0"/>
          <w:cols w:space="720"/>
          <w:docGrid w:linePitch="299"/>
        </w:sectPr>
      </w:pPr>
    </w:p>
    <w:p w14:paraId="463DD4E8" w14:textId="77777777" w:rsidR="00F62A6F" w:rsidRDefault="00F62A6F">
      <w:pPr>
        <w:pStyle w:val="BodyText"/>
        <w:rPr>
          <w:sz w:val="20"/>
        </w:rPr>
      </w:pPr>
    </w:p>
    <w:p w14:paraId="4D1DAD5C" w14:textId="77777777" w:rsidR="00F62A6F" w:rsidRDefault="00000000">
      <w:pPr>
        <w:pStyle w:val="BodyText"/>
        <w:spacing w:before="223"/>
        <w:ind w:left="1443"/>
      </w:pPr>
      <w:r>
        <w:rPr>
          <w:b/>
        </w:rPr>
        <w:t>Table</w:t>
      </w:r>
      <w:r>
        <w:rPr>
          <w:b/>
          <w:spacing w:val="-2"/>
        </w:rPr>
        <w:t xml:space="preserve"> </w:t>
      </w:r>
      <w:r>
        <w:rPr>
          <w:b/>
        </w:rPr>
        <w:t>5-</w:t>
      </w:r>
      <w:r>
        <w:rPr>
          <w:b/>
          <w:spacing w:val="57"/>
        </w:rPr>
        <w:t xml:space="preserve"> </w:t>
      </w:r>
      <w:proofErr w:type="spellStart"/>
      <w:r>
        <w:t>Physico</w:t>
      </w:r>
      <w:proofErr w:type="spellEnd"/>
      <w:r>
        <w:t>-</w:t>
      </w:r>
      <w:r>
        <w:rPr>
          <w:spacing w:val="-2"/>
        </w:rPr>
        <w:t xml:space="preserve"> </w:t>
      </w:r>
      <w:r>
        <w:t>chemical</w:t>
      </w:r>
      <w:r>
        <w:rPr>
          <w:spacing w:val="-1"/>
        </w:rPr>
        <w:t xml:space="preserve"> </w:t>
      </w:r>
      <w:r>
        <w:t>Characteristics</w:t>
      </w:r>
      <w:r>
        <w:rPr>
          <w:spacing w:val="-2"/>
        </w:rPr>
        <w:t xml:space="preserve"> </w:t>
      </w:r>
      <w:r>
        <w:t>of</w:t>
      </w:r>
      <w:r>
        <w:rPr>
          <w:spacing w:val="-2"/>
        </w:rPr>
        <w:t xml:space="preserve"> </w:t>
      </w:r>
      <w:r>
        <w:t>Water</w:t>
      </w:r>
      <w:r>
        <w:rPr>
          <w:spacing w:val="-3"/>
        </w:rPr>
        <w:t xml:space="preserve"> </w:t>
      </w:r>
      <w:r>
        <w:t>Samples</w:t>
      </w:r>
      <w:r>
        <w:rPr>
          <w:spacing w:val="-1"/>
        </w:rPr>
        <w:t xml:space="preserve"> </w:t>
      </w:r>
      <w:r>
        <w:t>(summer)</w:t>
      </w:r>
    </w:p>
    <w:p w14:paraId="06907D8A" w14:textId="77777777" w:rsidR="00F62A6F" w:rsidRDefault="00F62A6F">
      <w:pPr>
        <w:pStyle w:val="BodyText"/>
        <w:spacing w:before="4"/>
        <w:rPr>
          <w:sz w:val="21"/>
        </w:rPr>
      </w:pP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16"/>
        <w:gridCol w:w="710"/>
        <w:gridCol w:w="432"/>
        <w:gridCol w:w="578"/>
        <w:gridCol w:w="698"/>
        <w:gridCol w:w="578"/>
        <w:gridCol w:w="562"/>
        <w:gridCol w:w="499"/>
        <w:gridCol w:w="641"/>
        <w:gridCol w:w="579"/>
        <w:gridCol w:w="421"/>
        <w:gridCol w:w="569"/>
        <w:gridCol w:w="571"/>
        <w:gridCol w:w="569"/>
        <w:gridCol w:w="572"/>
        <w:gridCol w:w="569"/>
        <w:gridCol w:w="542"/>
      </w:tblGrid>
      <w:tr w:rsidR="00F62A6F" w14:paraId="17A93245" w14:textId="77777777" w:rsidTr="008623E7">
        <w:trPr>
          <w:trHeight w:val="532"/>
        </w:trPr>
        <w:tc>
          <w:tcPr>
            <w:tcW w:w="1116" w:type="dxa"/>
          </w:tcPr>
          <w:p w14:paraId="702CC5CF" w14:textId="77777777" w:rsidR="00F62A6F" w:rsidRDefault="00000000">
            <w:pPr>
              <w:pStyle w:val="TableParagraph"/>
              <w:rPr>
                <w:b/>
                <w:sz w:val="16"/>
              </w:rPr>
            </w:pPr>
            <w:r>
              <w:rPr>
                <w:b/>
                <w:sz w:val="16"/>
              </w:rPr>
              <w:t>Sample</w:t>
            </w:r>
            <w:r>
              <w:rPr>
                <w:b/>
                <w:spacing w:val="-3"/>
                <w:sz w:val="16"/>
              </w:rPr>
              <w:t xml:space="preserve"> </w:t>
            </w:r>
            <w:r>
              <w:rPr>
                <w:b/>
                <w:sz w:val="16"/>
              </w:rPr>
              <w:t>code</w:t>
            </w:r>
          </w:p>
        </w:tc>
        <w:tc>
          <w:tcPr>
            <w:tcW w:w="710" w:type="dxa"/>
          </w:tcPr>
          <w:p w14:paraId="00AD9CA0" w14:textId="77777777" w:rsidR="00F62A6F" w:rsidRDefault="00000000">
            <w:pPr>
              <w:pStyle w:val="TableParagraph"/>
              <w:ind w:left="108"/>
              <w:rPr>
                <w:b/>
                <w:sz w:val="16"/>
              </w:rPr>
            </w:pPr>
            <w:r>
              <w:rPr>
                <w:b/>
                <w:sz w:val="16"/>
              </w:rPr>
              <w:t>Temp.</w:t>
            </w:r>
          </w:p>
        </w:tc>
        <w:tc>
          <w:tcPr>
            <w:tcW w:w="432" w:type="dxa"/>
          </w:tcPr>
          <w:p w14:paraId="1F5E5482" w14:textId="77777777" w:rsidR="00F62A6F" w:rsidRDefault="00000000">
            <w:pPr>
              <w:pStyle w:val="TableParagraph"/>
              <w:ind w:left="88" w:right="80"/>
              <w:jc w:val="center"/>
              <w:rPr>
                <w:b/>
                <w:sz w:val="16"/>
              </w:rPr>
            </w:pPr>
            <w:r>
              <w:rPr>
                <w:b/>
                <w:sz w:val="16"/>
              </w:rPr>
              <w:t>pH</w:t>
            </w:r>
          </w:p>
        </w:tc>
        <w:tc>
          <w:tcPr>
            <w:tcW w:w="578" w:type="dxa"/>
          </w:tcPr>
          <w:p w14:paraId="00DCC36B" w14:textId="77777777" w:rsidR="00F62A6F" w:rsidRDefault="00000000">
            <w:pPr>
              <w:pStyle w:val="TableParagraph"/>
              <w:ind w:left="89" w:right="211"/>
              <w:jc w:val="center"/>
              <w:rPr>
                <w:b/>
                <w:sz w:val="16"/>
              </w:rPr>
            </w:pPr>
            <w:r>
              <w:rPr>
                <w:b/>
                <w:sz w:val="16"/>
              </w:rPr>
              <w:t>EC</w:t>
            </w:r>
          </w:p>
        </w:tc>
        <w:tc>
          <w:tcPr>
            <w:tcW w:w="698" w:type="dxa"/>
          </w:tcPr>
          <w:p w14:paraId="304183BA" w14:textId="77777777" w:rsidR="00F62A6F" w:rsidRDefault="00000000">
            <w:pPr>
              <w:pStyle w:val="TableParagraph"/>
              <w:ind w:left="109"/>
              <w:rPr>
                <w:b/>
                <w:sz w:val="16"/>
              </w:rPr>
            </w:pPr>
            <w:r>
              <w:rPr>
                <w:b/>
                <w:sz w:val="16"/>
              </w:rPr>
              <w:t>TDS</w:t>
            </w:r>
          </w:p>
        </w:tc>
        <w:tc>
          <w:tcPr>
            <w:tcW w:w="578" w:type="dxa"/>
          </w:tcPr>
          <w:p w14:paraId="5C6739F8" w14:textId="77777777" w:rsidR="00F62A6F" w:rsidRDefault="00000000">
            <w:pPr>
              <w:pStyle w:val="TableParagraph"/>
              <w:ind w:left="109"/>
              <w:rPr>
                <w:b/>
                <w:sz w:val="16"/>
              </w:rPr>
            </w:pPr>
            <w:r>
              <w:rPr>
                <w:b/>
                <w:sz w:val="16"/>
              </w:rPr>
              <w:t>TA</w:t>
            </w:r>
          </w:p>
        </w:tc>
        <w:tc>
          <w:tcPr>
            <w:tcW w:w="562" w:type="dxa"/>
          </w:tcPr>
          <w:p w14:paraId="7F27C00C" w14:textId="77777777" w:rsidR="00F62A6F" w:rsidRDefault="00000000">
            <w:pPr>
              <w:pStyle w:val="TableParagraph"/>
              <w:ind w:left="110"/>
              <w:rPr>
                <w:b/>
                <w:sz w:val="16"/>
              </w:rPr>
            </w:pPr>
            <w:r>
              <w:rPr>
                <w:b/>
                <w:sz w:val="16"/>
              </w:rPr>
              <w:t>TH</w:t>
            </w:r>
          </w:p>
        </w:tc>
        <w:tc>
          <w:tcPr>
            <w:tcW w:w="499" w:type="dxa"/>
          </w:tcPr>
          <w:p w14:paraId="32FF8E36" w14:textId="77777777" w:rsidR="00F62A6F" w:rsidRDefault="00000000">
            <w:pPr>
              <w:pStyle w:val="TableParagraph"/>
              <w:spacing w:line="98" w:lineRule="exact"/>
              <w:ind w:left="86"/>
              <w:jc w:val="center"/>
              <w:rPr>
                <w:b/>
                <w:sz w:val="10"/>
              </w:rPr>
            </w:pPr>
            <w:r>
              <w:rPr>
                <w:b/>
                <w:sz w:val="10"/>
              </w:rPr>
              <w:t>-</w:t>
            </w:r>
          </w:p>
          <w:p w14:paraId="10FF7F38" w14:textId="77777777" w:rsidR="00F62A6F" w:rsidRDefault="00000000">
            <w:pPr>
              <w:pStyle w:val="TableParagraph"/>
              <w:spacing w:line="184" w:lineRule="exact"/>
              <w:ind w:left="110"/>
              <w:rPr>
                <w:b/>
                <w:sz w:val="16"/>
              </w:rPr>
            </w:pPr>
            <w:r>
              <w:rPr>
                <w:b/>
                <w:sz w:val="16"/>
              </w:rPr>
              <w:t>Cl</w:t>
            </w:r>
          </w:p>
        </w:tc>
        <w:tc>
          <w:tcPr>
            <w:tcW w:w="641" w:type="dxa"/>
          </w:tcPr>
          <w:p w14:paraId="34C03367" w14:textId="77777777" w:rsidR="00F62A6F" w:rsidRDefault="00000000">
            <w:pPr>
              <w:pStyle w:val="TableParagraph"/>
              <w:spacing w:line="98" w:lineRule="exact"/>
              <w:ind w:left="0" w:right="14"/>
              <w:jc w:val="center"/>
              <w:rPr>
                <w:b/>
                <w:sz w:val="10"/>
              </w:rPr>
            </w:pPr>
            <w:r>
              <w:rPr>
                <w:b/>
                <w:sz w:val="10"/>
              </w:rPr>
              <w:t>-</w:t>
            </w:r>
          </w:p>
          <w:p w14:paraId="4C80C8C4" w14:textId="77777777" w:rsidR="00F62A6F" w:rsidRDefault="00000000">
            <w:pPr>
              <w:pStyle w:val="TableParagraph"/>
              <w:spacing w:line="184" w:lineRule="exact"/>
              <w:ind w:left="110"/>
              <w:rPr>
                <w:b/>
                <w:sz w:val="16"/>
              </w:rPr>
            </w:pPr>
            <w:r>
              <w:rPr>
                <w:b/>
                <w:sz w:val="16"/>
              </w:rPr>
              <w:t>Br</w:t>
            </w:r>
          </w:p>
        </w:tc>
        <w:tc>
          <w:tcPr>
            <w:tcW w:w="579" w:type="dxa"/>
          </w:tcPr>
          <w:p w14:paraId="03A2D296" w14:textId="77777777" w:rsidR="00F62A6F" w:rsidRDefault="00000000">
            <w:pPr>
              <w:pStyle w:val="TableParagraph"/>
              <w:spacing w:line="98" w:lineRule="exact"/>
              <w:ind w:left="172"/>
              <w:rPr>
                <w:b/>
                <w:sz w:val="10"/>
              </w:rPr>
            </w:pPr>
            <w:r>
              <w:rPr>
                <w:b/>
                <w:sz w:val="10"/>
              </w:rPr>
              <w:t>-</w:t>
            </w:r>
          </w:p>
          <w:p w14:paraId="18756DA1" w14:textId="77777777" w:rsidR="00F62A6F" w:rsidRDefault="00000000">
            <w:pPr>
              <w:pStyle w:val="TableParagraph"/>
              <w:spacing w:line="184" w:lineRule="exact"/>
              <w:ind w:left="110"/>
              <w:rPr>
                <w:b/>
                <w:sz w:val="16"/>
              </w:rPr>
            </w:pPr>
            <w:r>
              <w:rPr>
                <w:b/>
                <w:sz w:val="16"/>
              </w:rPr>
              <w:t>I</w:t>
            </w:r>
          </w:p>
        </w:tc>
        <w:tc>
          <w:tcPr>
            <w:tcW w:w="421" w:type="dxa"/>
          </w:tcPr>
          <w:p w14:paraId="6BFB889C" w14:textId="77777777" w:rsidR="00F62A6F" w:rsidRDefault="00000000">
            <w:pPr>
              <w:pStyle w:val="TableParagraph"/>
              <w:spacing w:line="98" w:lineRule="exact"/>
              <w:ind w:left="208"/>
              <w:rPr>
                <w:b/>
                <w:sz w:val="10"/>
              </w:rPr>
            </w:pPr>
            <w:r>
              <w:rPr>
                <w:b/>
                <w:sz w:val="10"/>
              </w:rPr>
              <w:t>-</w:t>
            </w:r>
          </w:p>
          <w:p w14:paraId="2BB4C1AF" w14:textId="77777777" w:rsidR="00F62A6F" w:rsidRDefault="00000000">
            <w:pPr>
              <w:pStyle w:val="TableParagraph"/>
              <w:spacing w:line="184" w:lineRule="exact"/>
              <w:ind w:left="109"/>
              <w:rPr>
                <w:b/>
                <w:sz w:val="16"/>
              </w:rPr>
            </w:pPr>
            <w:r>
              <w:rPr>
                <w:b/>
                <w:sz w:val="16"/>
              </w:rPr>
              <w:t>F</w:t>
            </w:r>
          </w:p>
        </w:tc>
        <w:tc>
          <w:tcPr>
            <w:tcW w:w="569" w:type="dxa"/>
          </w:tcPr>
          <w:p w14:paraId="50771789" w14:textId="77777777" w:rsidR="00F62A6F" w:rsidRDefault="00000000">
            <w:pPr>
              <w:pStyle w:val="TableParagraph"/>
              <w:spacing w:line="98" w:lineRule="exact"/>
              <w:ind w:left="373"/>
              <w:rPr>
                <w:b/>
                <w:sz w:val="10"/>
              </w:rPr>
            </w:pPr>
            <w:r>
              <w:rPr>
                <w:b/>
                <w:sz w:val="10"/>
              </w:rPr>
              <w:t>2-</w:t>
            </w:r>
          </w:p>
          <w:p w14:paraId="03CECF1F" w14:textId="77777777" w:rsidR="00F62A6F" w:rsidRDefault="00000000">
            <w:pPr>
              <w:pStyle w:val="TableParagraph"/>
              <w:spacing w:line="170" w:lineRule="exact"/>
              <w:ind w:left="109"/>
              <w:rPr>
                <w:b/>
                <w:sz w:val="16"/>
              </w:rPr>
            </w:pPr>
            <w:r>
              <w:rPr>
                <w:b/>
                <w:sz w:val="16"/>
              </w:rPr>
              <w:t>SO</w:t>
            </w:r>
          </w:p>
          <w:p w14:paraId="2FEC7E67" w14:textId="77777777" w:rsidR="00F62A6F" w:rsidRDefault="00000000">
            <w:pPr>
              <w:pStyle w:val="TableParagraph"/>
              <w:spacing w:line="101" w:lineRule="exact"/>
              <w:ind w:left="322"/>
              <w:rPr>
                <w:b/>
                <w:sz w:val="10"/>
              </w:rPr>
            </w:pPr>
            <w:r>
              <w:rPr>
                <w:b/>
                <w:sz w:val="10"/>
              </w:rPr>
              <w:t>4</w:t>
            </w:r>
          </w:p>
        </w:tc>
        <w:tc>
          <w:tcPr>
            <w:tcW w:w="571" w:type="dxa"/>
          </w:tcPr>
          <w:p w14:paraId="1EB9FA5B" w14:textId="77777777" w:rsidR="00F62A6F" w:rsidRDefault="00000000">
            <w:pPr>
              <w:pStyle w:val="TableParagraph"/>
              <w:spacing w:line="98" w:lineRule="exact"/>
              <w:ind w:left="108"/>
              <w:jc w:val="center"/>
              <w:rPr>
                <w:b/>
                <w:sz w:val="10"/>
              </w:rPr>
            </w:pPr>
            <w:r>
              <w:rPr>
                <w:b/>
                <w:sz w:val="10"/>
              </w:rPr>
              <w:t>+</w:t>
            </w:r>
          </w:p>
          <w:p w14:paraId="5FC62CBB" w14:textId="77777777" w:rsidR="00F62A6F" w:rsidRDefault="00000000">
            <w:pPr>
              <w:pStyle w:val="TableParagraph"/>
              <w:spacing w:line="184" w:lineRule="exact"/>
              <w:ind w:left="109"/>
              <w:rPr>
                <w:b/>
                <w:sz w:val="16"/>
              </w:rPr>
            </w:pPr>
            <w:r>
              <w:rPr>
                <w:b/>
                <w:sz w:val="16"/>
              </w:rPr>
              <w:t>Na</w:t>
            </w:r>
          </w:p>
        </w:tc>
        <w:tc>
          <w:tcPr>
            <w:tcW w:w="569" w:type="dxa"/>
          </w:tcPr>
          <w:p w14:paraId="50AEDA33" w14:textId="77777777" w:rsidR="00F62A6F" w:rsidRDefault="00000000">
            <w:pPr>
              <w:pStyle w:val="TableParagraph"/>
              <w:spacing w:line="98" w:lineRule="exact"/>
              <w:ind w:left="0" w:right="31"/>
              <w:jc w:val="center"/>
              <w:rPr>
                <w:b/>
                <w:sz w:val="10"/>
              </w:rPr>
            </w:pPr>
            <w:r>
              <w:rPr>
                <w:b/>
                <w:sz w:val="10"/>
              </w:rPr>
              <w:t>+</w:t>
            </w:r>
          </w:p>
          <w:p w14:paraId="5EF5AF51" w14:textId="77777777" w:rsidR="00F62A6F" w:rsidRDefault="00000000">
            <w:pPr>
              <w:pStyle w:val="TableParagraph"/>
              <w:spacing w:line="184" w:lineRule="exact"/>
              <w:ind w:left="109"/>
              <w:rPr>
                <w:b/>
                <w:sz w:val="16"/>
              </w:rPr>
            </w:pPr>
            <w:r>
              <w:rPr>
                <w:b/>
                <w:sz w:val="16"/>
              </w:rPr>
              <w:t>K</w:t>
            </w:r>
          </w:p>
        </w:tc>
        <w:tc>
          <w:tcPr>
            <w:tcW w:w="572" w:type="dxa"/>
          </w:tcPr>
          <w:p w14:paraId="125399A2" w14:textId="77777777" w:rsidR="00F62A6F" w:rsidRDefault="00000000">
            <w:pPr>
              <w:pStyle w:val="TableParagraph"/>
              <w:spacing w:line="98" w:lineRule="exact"/>
              <w:ind w:left="305"/>
              <w:rPr>
                <w:b/>
                <w:sz w:val="10"/>
              </w:rPr>
            </w:pPr>
            <w:r>
              <w:rPr>
                <w:b/>
                <w:sz w:val="10"/>
              </w:rPr>
              <w:t>2+</w:t>
            </w:r>
          </w:p>
          <w:p w14:paraId="2C39A236" w14:textId="77777777" w:rsidR="00F62A6F" w:rsidRDefault="00000000">
            <w:pPr>
              <w:pStyle w:val="TableParagraph"/>
              <w:spacing w:line="184" w:lineRule="exact"/>
              <w:ind w:left="109"/>
              <w:rPr>
                <w:b/>
                <w:sz w:val="16"/>
              </w:rPr>
            </w:pPr>
            <w:r>
              <w:rPr>
                <w:b/>
                <w:sz w:val="16"/>
              </w:rPr>
              <w:t>Ca</w:t>
            </w:r>
          </w:p>
        </w:tc>
        <w:tc>
          <w:tcPr>
            <w:tcW w:w="569" w:type="dxa"/>
          </w:tcPr>
          <w:p w14:paraId="3A10BA99" w14:textId="77777777" w:rsidR="00F62A6F" w:rsidRDefault="00000000">
            <w:pPr>
              <w:pStyle w:val="TableParagraph"/>
              <w:spacing w:line="98" w:lineRule="exact"/>
              <w:ind w:left="341"/>
              <w:rPr>
                <w:b/>
                <w:sz w:val="10"/>
              </w:rPr>
            </w:pPr>
            <w:r>
              <w:rPr>
                <w:b/>
                <w:sz w:val="10"/>
              </w:rPr>
              <w:t>2+</w:t>
            </w:r>
          </w:p>
          <w:p w14:paraId="2ED35647" w14:textId="77777777" w:rsidR="00F62A6F" w:rsidRDefault="00000000">
            <w:pPr>
              <w:pStyle w:val="TableParagraph"/>
              <w:spacing w:line="184" w:lineRule="exact"/>
              <w:ind w:left="108"/>
              <w:rPr>
                <w:b/>
                <w:sz w:val="16"/>
              </w:rPr>
            </w:pPr>
            <w:r>
              <w:rPr>
                <w:b/>
                <w:sz w:val="16"/>
              </w:rPr>
              <w:t>Mg</w:t>
            </w:r>
          </w:p>
        </w:tc>
        <w:tc>
          <w:tcPr>
            <w:tcW w:w="542" w:type="dxa"/>
          </w:tcPr>
          <w:p w14:paraId="7CA19B56" w14:textId="77777777" w:rsidR="00F62A6F" w:rsidRDefault="00000000">
            <w:pPr>
              <w:pStyle w:val="TableParagraph"/>
              <w:spacing w:line="98" w:lineRule="exact"/>
              <w:ind w:left="278"/>
              <w:rPr>
                <w:b/>
                <w:sz w:val="10"/>
              </w:rPr>
            </w:pPr>
            <w:r>
              <w:rPr>
                <w:b/>
                <w:sz w:val="10"/>
              </w:rPr>
              <w:t>2+</w:t>
            </w:r>
          </w:p>
          <w:p w14:paraId="5ED11F43" w14:textId="77777777" w:rsidR="00F62A6F" w:rsidRDefault="00000000">
            <w:pPr>
              <w:pStyle w:val="TableParagraph"/>
              <w:spacing w:line="184" w:lineRule="exact"/>
              <w:ind w:left="108"/>
              <w:rPr>
                <w:b/>
                <w:sz w:val="16"/>
              </w:rPr>
            </w:pPr>
            <w:r>
              <w:rPr>
                <w:b/>
                <w:sz w:val="16"/>
              </w:rPr>
              <w:t>Fe</w:t>
            </w:r>
          </w:p>
        </w:tc>
      </w:tr>
      <w:tr w:rsidR="00F62A6F" w14:paraId="1D08CC8B" w14:textId="77777777" w:rsidTr="008623E7">
        <w:trPr>
          <w:trHeight w:val="534"/>
        </w:trPr>
        <w:tc>
          <w:tcPr>
            <w:tcW w:w="1116" w:type="dxa"/>
          </w:tcPr>
          <w:p w14:paraId="50FA4E3E" w14:textId="77777777" w:rsidR="00F62A6F" w:rsidRDefault="00000000">
            <w:pPr>
              <w:pStyle w:val="TableParagraph"/>
              <w:spacing w:line="183" w:lineRule="exact"/>
              <w:rPr>
                <w:b/>
                <w:sz w:val="16"/>
              </w:rPr>
            </w:pPr>
            <w:r>
              <w:rPr>
                <w:b/>
                <w:sz w:val="16"/>
              </w:rPr>
              <w:t>Sample</w:t>
            </w:r>
            <w:r>
              <w:rPr>
                <w:b/>
                <w:spacing w:val="-1"/>
                <w:sz w:val="16"/>
              </w:rPr>
              <w:t xml:space="preserve"> </w:t>
            </w:r>
            <w:r>
              <w:rPr>
                <w:b/>
                <w:sz w:val="16"/>
              </w:rPr>
              <w:t>1</w:t>
            </w:r>
          </w:p>
        </w:tc>
        <w:tc>
          <w:tcPr>
            <w:tcW w:w="710" w:type="dxa"/>
          </w:tcPr>
          <w:p w14:paraId="2D987DD0" w14:textId="77777777" w:rsidR="00F62A6F" w:rsidRDefault="00000000">
            <w:pPr>
              <w:pStyle w:val="TableParagraph"/>
              <w:ind w:left="108"/>
              <w:rPr>
                <w:sz w:val="16"/>
              </w:rPr>
            </w:pPr>
            <w:r>
              <w:rPr>
                <w:sz w:val="16"/>
              </w:rPr>
              <w:t>34.8</w:t>
            </w:r>
          </w:p>
        </w:tc>
        <w:tc>
          <w:tcPr>
            <w:tcW w:w="432" w:type="dxa"/>
          </w:tcPr>
          <w:p w14:paraId="4E1F4D82" w14:textId="77777777" w:rsidR="00F62A6F" w:rsidRDefault="00000000">
            <w:pPr>
              <w:pStyle w:val="TableParagraph"/>
              <w:ind w:left="78" w:right="80"/>
              <w:jc w:val="center"/>
              <w:rPr>
                <w:sz w:val="16"/>
              </w:rPr>
            </w:pPr>
            <w:r>
              <w:rPr>
                <w:sz w:val="16"/>
              </w:rPr>
              <w:t>6.4</w:t>
            </w:r>
          </w:p>
        </w:tc>
        <w:tc>
          <w:tcPr>
            <w:tcW w:w="578" w:type="dxa"/>
          </w:tcPr>
          <w:p w14:paraId="21ED4FDE" w14:textId="77777777" w:rsidR="00F62A6F" w:rsidRDefault="00000000">
            <w:pPr>
              <w:pStyle w:val="TableParagraph"/>
              <w:ind w:left="89" w:right="78"/>
              <w:jc w:val="center"/>
              <w:rPr>
                <w:sz w:val="16"/>
              </w:rPr>
            </w:pPr>
            <w:r>
              <w:rPr>
                <w:sz w:val="16"/>
              </w:rPr>
              <w:t>221.7</w:t>
            </w:r>
          </w:p>
        </w:tc>
        <w:tc>
          <w:tcPr>
            <w:tcW w:w="698" w:type="dxa"/>
          </w:tcPr>
          <w:p w14:paraId="281DB0BF" w14:textId="77777777" w:rsidR="00F62A6F" w:rsidRDefault="00000000">
            <w:pPr>
              <w:pStyle w:val="TableParagraph"/>
              <w:ind w:left="109"/>
              <w:rPr>
                <w:sz w:val="16"/>
              </w:rPr>
            </w:pPr>
            <w:r>
              <w:rPr>
                <w:sz w:val="16"/>
              </w:rPr>
              <w:t>165.2</w:t>
            </w:r>
          </w:p>
        </w:tc>
        <w:tc>
          <w:tcPr>
            <w:tcW w:w="578" w:type="dxa"/>
          </w:tcPr>
          <w:p w14:paraId="1612529A" w14:textId="77777777" w:rsidR="00F62A6F" w:rsidRDefault="00000000">
            <w:pPr>
              <w:pStyle w:val="TableParagraph"/>
              <w:ind w:left="109"/>
              <w:rPr>
                <w:sz w:val="16"/>
              </w:rPr>
            </w:pPr>
            <w:r>
              <w:rPr>
                <w:sz w:val="16"/>
              </w:rPr>
              <w:t>101.1</w:t>
            </w:r>
          </w:p>
        </w:tc>
        <w:tc>
          <w:tcPr>
            <w:tcW w:w="562" w:type="dxa"/>
          </w:tcPr>
          <w:p w14:paraId="57F78ECC" w14:textId="77777777" w:rsidR="00F62A6F" w:rsidRDefault="00000000">
            <w:pPr>
              <w:pStyle w:val="TableParagraph"/>
              <w:ind w:left="110"/>
              <w:rPr>
                <w:sz w:val="16"/>
              </w:rPr>
            </w:pPr>
            <w:r>
              <w:rPr>
                <w:sz w:val="16"/>
              </w:rPr>
              <w:t>58.6</w:t>
            </w:r>
          </w:p>
        </w:tc>
        <w:tc>
          <w:tcPr>
            <w:tcW w:w="499" w:type="dxa"/>
          </w:tcPr>
          <w:p w14:paraId="4F2E126F" w14:textId="77777777" w:rsidR="00F62A6F" w:rsidRDefault="00000000">
            <w:pPr>
              <w:pStyle w:val="TableParagraph"/>
              <w:ind w:left="91" w:right="78"/>
              <w:jc w:val="center"/>
              <w:rPr>
                <w:sz w:val="16"/>
              </w:rPr>
            </w:pPr>
            <w:r>
              <w:rPr>
                <w:sz w:val="16"/>
              </w:rPr>
              <w:t>62.3</w:t>
            </w:r>
          </w:p>
        </w:tc>
        <w:tc>
          <w:tcPr>
            <w:tcW w:w="641" w:type="dxa"/>
          </w:tcPr>
          <w:p w14:paraId="3585FC80" w14:textId="77777777" w:rsidR="00F62A6F" w:rsidRDefault="00000000">
            <w:pPr>
              <w:pStyle w:val="TableParagraph"/>
              <w:ind w:left="110"/>
              <w:rPr>
                <w:sz w:val="16"/>
              </w:rPr>
            </w:pPr>
            <w:r>
              <w:rPr>
                <w:sz w:val="16"/>
              </w:rPr>
              <w:t>0.09</w:t>
            </w:r>
          </w:p>
        </w:tc>
        <w:tc>
          <w:tcPr>
            <w:tcW w:w="579" w:type="dxa"/>
          </w:tcPr>
          <w:p w14:paraId="70347B9C" w14:textId="77777777" w:rsidR="00F62A6F" w:rsidRDefault="00000000">
            <w:pPr>
              <w:pStyle w:val="TableParagraph"/>
              <w:ind w:left="0" w:right="95"/>
              <w:jc w:val="right"/>
              <w:rPr>
                <w:sz w:val="16"/>
              </w:rPr>
            </w:pPr>
            <w:r>
              <w:rPr>
                <w:sz w:val="16"/>
              </w:rPr>
              <w:t>0.008</w:t>
            </w:r>
          </w:p>
        </w:tc>
        <w:tc>
          <w:tcPr>
            <w:tcW w:w="421" w:type="dxa"/>
          </w:tcPr>
          <w:p w14:paraId="287709F5" w14:textId="77777777" w:rsidR="00F62A6F" w:rsidRDefault="00000000">
            <w:pPr>
              <w:pStyle w:val="TableParagraph"/>
              <w:ind w:left="89" w:right="81"/>
              <w:jc w:val="center"/>
              <w:rPr>
                <w:sz w:val="16"/>
              </w:rPr>
            </w:pPr>
            <w:r>
              <w:rPr>
                <w:sz w:val="16"/>
              </w:rPr>
              <w:t>0.3</w:t>
            </w:r>
          </w:p>
        </w:tc>
        <w:tc>
          <w:tcPr>
            <w:tcW w:w="569" w:type="dxa"/>
          </w:tcPr>
          <w:p w14:paraId="79C5C043" w14:textId="77777777" w:rsidR="00F62A6F" w:rsidRDefault="00000000">
            <w:pPr>
              <w:pStyle w:val="TableParagraph"/>
              <w:ind w:left="109"/>
              <w:rPr>
                <w:sz w:val="16"/>
              </w:rPr>
            </w:pPr>
            <w:r>
              <w:rPr>
                <w:sz w:val="16"/>
              </w:rPr>
              <w:t>23.7</w:t>
            </w:r>
          </w:p>
        </w:tc>
        <w:tc>
          <w:tcPr>
            <w:tcW w:w="571" w:type="dxa"/>
          </w:tcPr>
          <w:p w14:paraId="326DB663" w14:textId="77777777" w:rsidR="00F62A6F" w:rsidRDefault="00000000">
            <w:pPr>
              <w:pStyle w:val="TableParagraph"/>
              <w:ind w:left="109"/>
              <w:rPr>
                <w:sz w:val="16"/>
              </w:rPr>
            </w:pPr>
            <w:r>
              <w:rPr>
                <w:sz w:val="16"/>
              </w:rPr>
              <w:t>17.7</w:t>
            </w:r>
          </w:p>
        </w:tc>
        <w:tc>
          <w:tcPr>
            <w:tcW w:w="569" w:type="dxa"/>
          </w:tcPr>
          <w:p w14:paraId="35FACB1B" w14:textId="77777777" w:rsidR="00F62A6F" w:rsidRDefault="00000000">
            <w:pPr>
              <w:pStyle w:val="TableParagraph"/>
              <w:ind w:left="109"/>
              <w:rPr>
                <w:sz w:val="16"/>
              </w:rPr>
            </w:pPr>
            <w:r>
              <w:rPr>
                <w:sz w:val="16"/>
              </w:rPr>
              <w:t>2.8</w:t>
            </w:r>
          </w:p>
        </w:tc>
        <w:tc>
          <w:tcPr>
            <w:tcW w:w="572" w:type="dxa"/>
          </w:tcPr>
          <w:p w14:paraId="714EAE29" w14:textId="77777777" w:rsidR="00F62A6F" w:rsidRDefault="00000000">
            <w:pPr>
              <w:pStyle w:val="TableParagraph"/>
              <w:ind w:left="109"/>
              <w:rPr>
                <w:sz w:val="16"/>
              </w:rPr>
            </w:pPr>
            <w:r>
              <w:rPr>
                <w:sz w:val="16"/>
              </w:rPr>
              <w:t>11.5</w:t>
            </w:r>
          </w:p>
        </w:tc>
        <w:tc>
          <w:tcPr>
            <w:tcW w:w="569" w:type="dxa"/>
          </w:tcPr>
          <w:p w14:paraId="727C558D" w14:textId="77777777" w:rsidR="00F62A6F" w:rsidRDefault="00000000">
            <w:pPr>
              <w:pStyle w:val="TableParagraph"/>
              <w:ind w:left="91" w:right="148"/>
              <w:jc w:val="center"/>
              <w:rPr>
                <w:sz w:val="16"/>
              </w:rPr>
            </w:pPr>
            <w:r>
              <w:rPr>
                <w:sz w:val="16"/>
              </w:rPr>
              <w:t>21.8</w:t>
            </w:r>
          </w:p>
        </w:tc>
        <w:tc>
          <w:tcPr>
            <w:tcW w:w="542" w:type="dxa"/>
          </w:tcPr>
          <w:p w14:paraId="26EAE967" w14:textId="77777777" w:rsidR="00F62A6F" w:rsidRDefault="00000000">
            <w:pPr>
              <w:pStyle w:val="TableParagraph"/>
              <w:ind w:left="108"/>
              <w:rPr>
                <w:sz w:val="16"/>
              </w:rPr>
            </w:pPr>
            <w:r>
              <w:rPr>
                <w:sz w:val="16"/>
              </w:rPr>
              <w:t>0.02</w:t>
            </w:r>
          </w:p>
        </w:tc>
      </w:tr>
      <w:tr w:rsidR="00F62A6F" w14:paraId="5B9ADC1D" w14:textId="77777777" w:rsidTr="008623E7">
        <w:trPr>
          <w:trHeight w:val="532"/>
        </w:trPr>
        <w:tc>
          <w:tcPr>
            <w:tcW w:w="1116" w:type="dxa"/>
          </w:tcPr>
          <w:p w14:paraId="759BA5D8" w14:textId="77777777" w:rsidR="00F62A6F" w:rsidRDefault="00000000">
            <w:pPr>
              <w:pStyle w:val="TableParagraph"/>
              <w:rPr>
                <w:b/>
                <w:sz w:val="16"/>
              </w:rPr>
            </w:pPr>
            <w:r>
              <w:rPr>
                <w:b/>
                <w:sz w:val="16"/>
              </w:rPr>
              <w:t>Sample</w:t>
            </w:r>
            <w:r>
              <w:rPr>
                <w:b/>
                <w:spacing w:val="-1"/>
                <w:sz w:val="16"/>
              </w:rPr>
              <w:t xml:space="preserve"> </w:t>
            </w:r>
            <w:r>
              <w:rPr>
                <w:b/>
                <w:sz w:val="16"/>
              </w:rPr>
              <w:t>2</w:t>
            </w:r>
          </w:p>
        </w:tc>
        <w:tc>
          <w:tcPr>
            <w:tcW w:w="710" w:type="dxa"/>
          </w:tcPr>
          <w:p w14:paraId="6F3635E5" w14:textId="77777777" w:rsidR="00F62A6F" w:rsidRDefault="00000000">
            <w:pPr>
              <w:pStyle w:val="TableParagraph"/>
              <w:spacing w:line="178" w:lineRule="exact"/>
              <w:ind w:left="108"/>
              <w:rPr>
                <w:sz w:val="16"/>
              </w:rPr>
            </w:pPr>
            <w:r>
              <w:rPr>
                <w:sz w:val="16"/>
              </w:rPr>
              <w:t>36.7</w:t>
            </w:r>
          </w:p>
        </w:tc>
        <w:tc>
          <w:tcPr>
            <w:tcW w:w="432" w:type="dxa"/>
          </w:tcPr>
          <w:p w14:paraId="0DBE77B9" w14:textId="77777777" w:rsidR="00F62A6F" w:rsidRDefault="00000000">
            <w:pPr>
              <w:pStyle w:val="TableParagraph"/>
              <w:spacing w:line="178" w:lineRule="exact"/>
              <w:ind w:left="78" w:right="80"/>
              <w:jc w:val="center"/>
              <w:rPr>
                <w:sz w:val="16"/>
              </w:rPr>
            </w:pPr>
            <w:r>
              <w:rPr>
                <w:sz w:val="16"/>
              </w:rPr>
              <w:t>6.1</w:t>
            </w:r>
          </w:p>
        </w:tc>
        <w:tc>
          <w:tcPr>
            <w:tcW w:w="578" w:type="dxa"/>
          </w:tcPr>
          <w:p w14:paraId="5F03AC7A" w14:textId="77777777" w:rsidR="00F62A6F" w:rsidRDefault="00000000">
            <w:pPr>
              <w:pStyle w:val="TableParagraph"/>
              <w:spacing w:line="178" w:lineRule="exact"/>
              <w:ind w:left="89" w:right="78"/>
              <w:jc w:val="center"/>
              <w:rPr>
                <w:sz w:val="16"/>
              </w:rPr>
            </w:pPr>
            <w:r>
              <w:rPr>
                <w:sz w:val="16"/>
              </w:rPr>
              <w:t>184.6</w:t>
            </w:r>
          </w:p>
        </w:tc>
        <w:tc>
          <w:tcPr>
            <w:tcW w:w="698" w:type="dxa"/>
          </w:tcPr>
          <w:p w14:paraId="2AFCADF9" w14:textId="77777777" w:rsidR="00F62A6F" w:rsidRDefault="00000000">
            <w:pPr>
              <w:pStyle w:val="TableParagraph"/>
              <w:spacing w:line="178" w:lineRule="exact"/>
              <w:ind w:left="109"/>
              <w:rPr>
                <w:sz w:val="16"/>
              </w:rPr>
            </w:pPr>
            <w:r>
              <w:rPr>
                <w:sz w:val="16"/>
              </w:rPr>
              <w:t>161.6</w:t>
            </w:r>
          </w:p>
        </w:tc>
        <w:tc>
          <w:tcPr>
            <w:tcW w:w="578" w:type="dxa"/>
          </w:tcPr>
          <w:p w14:paraId="3AAAE147" w14:textId="77777777" w:rsidR="00F62A6F" w:rsidRDefault="00000000">
            <w:pPr>
              <w:pStyle w:val="TableParagraph"/>
              <w:spacing w:line="178" w:lineRule="exact"/>
              <w:ind w:left="109"/>
              <w:rPr>
                <w:sz w:val="16"/>
              </w:rPr>
            </w:pPr>
            <w:r>
              <w:rPr>
                <w:sz w:val="16"/>
              </w:rPr>
              <w:t>144.7</w:t>
            </w:r>
          </w:p>
        </w:tc>
        <w:tc>
          <w:tcPr>
            <w:tcW w:w="562" w:type="dxa"/>
          </w:tcPr>
          <w:p w14:paraId="489146FF" w14:textId="77777777" w:rsidR="00F62A6F" w:rsidRDefault="00000000">
            <w:pPr>
              <w:pStyle w:val="TableParagraph"/>
              <w:spacing w:line="178" w:lineRule="exact"/>
              <w:ind w:left="110"/>
              <w:rPr>
                <w:sz w:val="16"/>
              </w:rPr>
            </w:pPr>
            <w:r>
              <w:rPr>
                <w:sz w:val="16"/>
              </w:rPr>
              <w:t>94.7</w:t>
            </w:r>
          </w:p>
        </w:tc>
        <w:tc>
          <w:tcPr>
            <w:tcW w:w="499" w:type="dxa"/>
          </w:tcPr>
          <w:p w14:paraId="085D7530" w14:textId="77777777" w:rsidR="00F62A6F" w:rsidRDefault="00000000">
            <w:pPr>
              <w:pStyle w:val="TableParagraph"/>
              <w:spacing w:line="178" w:lineRule="exact"/>
              <w:ind w:left="91" w:right="78"/>
              <w:jc w:val="center"/>
              <w:rPr>
                <w:sz w:val="16"/>
              </w:rPr>
            </w:pPr>
            <w:r>
              <w:rPr>
                <w:sz w:val="16"/>
              </w:rPr>
              <w:t>67.7</w:t>
            </w:r>
          </w:p>
        </w:tc>
        <w:tc>
          <w:tcPr>
            <w:tcW w:w="641" w:type="dxa"/>
          </w:tcPr>
          <w:p w14:paraId="04657008" w14:textId="77777777" w:rsidR="00F62A6F" w:rsidRDefault="00000000">
            <w:pPr>
              <w:pStyle w:val="TableParagraph"/>
              <w:spacing w:line="178" w:lineRule="exact"/>
              <w:ind w:left="110"/>
              <w:rPr>
                <w:sz w:val="16"/>
              </w:rPr>
            </w:pPr>
            <w:r>
              <w:rPr>
                <w:sz w:val="16"/>
              </w:rPr>
              <w:t>0.18</w:t>
            </w:r>
          </w:p>
        </w:tc>
        <w:tc>
          <w:tcPr>
            <w:tcW w:w="579" w:type="dxa"/>
          </w:tcPr>
          <w:p w14:paraId="4287A239" w14:textId="77777777" w:rsidR="00F62A6F" w:rsidRDefault="00000000">
            <w:pPr>
              <w:pStyle w:val="TableParagraph"/>
              <w:spacing w:line="178" w:lineRule="exact"/>
              <w:ind w:left="0" w:right="95"/>
              <w:jc w:val="right"/>
              <w:rPr>
                <w:sz w:val="16"/>
              </w:rPr>
            </w:pPr>
            <w:r>
              <w:rPr>
                <w:sz w:val="16"/>
              </w:rPr>
              <w:t>0.009</w:t>
            </w:r>
          </w:p>
        </w:tc>
        <w:tc>
          <w:tcPr>
            <w:tcW w:w="421" w:type="dxa"/>
          </w:tcPr>
          <w:p w14:paraId="68672AD6" w14:textId="77777777" w:rsidR="00F62A6F" w:rsidRDefault="00000000">
            <w:pPr>
              <w:pStyle w:val="TableParagraph"/>
              <w:spacing w:line="178" w:lineRule="exact"/>
              <w:ind w:left="89" w:right="81"/>
              <w:jc w:val="center"/>
              <w:rPr>
                <w:sz w:val="16"/>
              </w:rPr>
            </w:pPr>
            <w:r>
              <w:rPr>
                <w:sz w:val="16"/>
              </w:rPr>
              <w:t>0.7</w:t>
            </w:r>
          </w:p>
        </w:tc>
        <w:tc>
          <w:tcPr>
            <w:tcW w:w="569" w:type="dxa"/>
          </w:tcPr>
          <w:p w14:paraId="58E3548B" w14:textId="77777777" w:rsidR="00F62A6F" w:rsidRDefault="00000000">
            <w:pPr>
              <w:pStyle w:val="TableParagraph"/>
              <w:spacing w:line="178" w:lineRule="exact"/>
              <w:ind w:left="109"/>
              <w:rPr>
                <w:sz w:val="16"/>
              </w:rPr>
            </w:pPr>
            <w:r>
              <w:rPr>
                <w:sz w:val="16"/>
              </w:rPr>
              <w:t>19.6</w:t>
            </w:r>
          </w:p>
        </w:tc>
        <w:tc>
          <w:tcPr>
            <w:tcW w:w="571" w:type="dxa"/>
          </w:tcPr>
          <w:p w14:paraId="242F3B8E" w14:textId="77777777" w:rsidR="00F62A6F" w:rsidRDefault="00000000">
            <w:pPr>
              <w:pStyle w:val="TableParagraph"/>
              <w:spacing w:line="178" w:lineRule="exact"/>
              <w:ind w:left="109"/>
              <w:rPr>
                <w:sz w:val="16"/>
              </w:rPr>
            </w:pPr>
            <w:r>
              <w:rPr>
                <w:sz w:val="16"/>
              </w:rPr>
              <w:t>38.9</w:t>
            </w:r>
          </w:p>
        </w:tc>
        <w:tc>
          <w:tcPr>
            <w:tcW w:w="569" w:type="dxa"/>
          </w:tcPr>
          <w:p w14:paraId="430C6F02" w14:textId="77777777" w:rsidR="00F62A6F" w:rsidRDefault="00000000">
            <w:pPr>
              <w:pStyle w:val="TableParagraph"/>
              <w:spacing w:line="178" w:lineRule="exact"/>
              <w:ind w:left="109"/>
              <w:rPr>
                <w:sz w:val="16"/>
              </w:rPr>
            </w:pPr>
            <w:r>
              <w:rPr>
                <w:sz w:val="16"/>
              </w:rPr>
              <w:t>2.7</w:t>
            </w:r>
          </w:p>
        </w:tc>
        <w:tc>
          <w:tcPr>
            <w:tcW w:w="572" w:type="dxa"/>
          </w:tcPr>
          <w:p w14:paraId="4F0B70F3" w14:textId="77777777" w:rsidR="00F62A6F" w:rsidRDefault="00000000">
            <w:pPr>
              <w:pStyle w:val="TableParagraph"/>
              <w:spacing w:line="178" w:lineRule="exact"/>
              <w:ind w:left="109"/>
              <w:rPr>
                <w:sz w:val="16"/>
              </w:rPr>
            </w:pPr>
            <w:r>
              <w:rPr>
                <w:sz w:val="16"/>
              </w:rPr>
              <w:t>52.2</w:t>
            </w:r>
          </w:p>
        </w:tc>
        <w:tc>
          <w:tcPr>
            <w:tcW w:w="569" w:type="dxa"/>
          </w:tcPr>
          <w:p w14:paraId="04F8F039" w14:textId="77777777" w:rsidR="00F62A6F" w:rsidRDefault="00000000">
            <w:pPr>
              <w:pStyle w:val="TableParagraph"/>
              <w:spacing w:line="178" w:lineRule="exact"/>
              <w:ind w:left="91" w:right="148"/>
              <w:jc w:val="center"/>
              <w:rPr>
                <w:sz w:val="16"/>
              </w:rPr>
            </w:pPr>
            <w:r>
              <w:rPr>
                <w:sz w:val="16"/>
              </w:rPr>
              <w:t>27.8</w:t>
            </w:r>
          </w:p>
        </w:tc>
        <w:tc>
          <w:tcPr>
            <w:tcW w:w="542" w:type="dxa"/>
          </w:tcPr>
          <w:p w14:paraId="5D247B4B" w14:textId="77777777" w:rsidR="00F62A6F" w:rsidRDefault="00000000">
            <w:pPr>
              <w:pStyle w:val="TableParagraph"/>
              <w:spacing w:line="178" w:lineRule="exact"/>
              <w:ind w:left="108"/>
              <w:rPr>
                <w:sz w:val="16"/>
              </w:rPr>
            </w:pPr>
            <w:r>
              <w:rPr>
                <w:sz w:val="16"/>
              </w:rPr>
              <w:t>0.01</w:t>
            </w:r>
          </w:p>
        </w:tc>
      </w:tr>
      <w:tr w:rsidR="00F62A6F" w14:paraId="241A8F59" w14:textId="77777777" w:rsidTr="008623E7">
        <w:trPr>
          <w:trHeight w:val="532"/>
        </w:trPr>
        <w:tc>
          <w:tcPr>
            <w:tcW w:w="1116" w:type="dxa"/>
          </w:tcPr>
          <w:p w14:paraId="5EFB25A4" w14:textId="77777777" w:rsidR="00F62A6F" w:rsidRDefault="00000000">
            <w:pPr>
              <w:pStyle w:val="TableParagraph"/>
              <w:rPr>
                <w:b/>
                <w:sz w:val="16"/>
              </w:rPr>
            </w:pPr>
            <w:r>
              <w:rPr>
                <w:b/>
                <w:sz w:val="16"/>
              </w:rPr>
              <w:t>Sample</w:t>
            </w:r>
            <w:r>
              <w:rPr>
                <w:b/>
                <w:spacing w:val="-1"/>
                <w:sz w:val="16"/>
              </w:rPr>
              <w:t xml:space="preserve"> </w:t>
            </w:r>
            <w:r>
              <w:rPr>
                <w:b/>
                <w:sz w:val="16"/>
              </w:rPr>
              <w:t>3</w:t>
            </w:r>
          </w:p>
        </w:tc>
        <w:tc>
          <w:tcPr>
            <w:tcW w:w="710" w:type="dxa"/>
          </w:tcPr>
          <w:p w14:paraId="63DFEE00" w14:textId="77777777" w:rsidR="00F62A6F" w:rsidRDefault="00000000">
            <w:pPr>
              <w:pStyle w:val="TableParagraph"/>
              <w:spacing w:line="178" w:lineRule="exact"/>
              <w:ind w:left="108"/>
              <w:rPr>
                <w:sz w:val="16"/>
              </w:rPr>
            </w:pPr>
            <w:r>
              <w:rPr>
                <w:sz w:val="16"/>
              </w:rPr>
              <w:t>39.5</w:t>
            </w:r>
          </w:p>
        </w:tc>
        <w:tc>
          <w:tcPr>
            <w:tcW w:w="432" w:type="dxa"/>
          </w:tcPr>
          <w:p w14:paraId="20BA65A5" w14:textId="77777777" w:rsidR="00F62A6F" w:rsidRDefault="00000000">
            <w:pPr>
              <w:pStyle w:val="TableParagraph"/>
              <w:spacing w:line="178" w:lineRule="exact"/>
              <w:ind w:left="78" w:right="80"/>
              <w:jc w:val="center"/>
              <w:rPr>
                <w:sz w:val="16"/>
              </w:rPr>
            </w:pPr>
            <w:r>
              <w:rPr>
                <w:sz w:val="16"/>
              </w:rPr>
              <w:t>5.9</w:t>
            </w:r>
          </w:p>
        </w:tc>
        <w:tc>
          <w:tcPr>
            <w:tcW w:w="578" w:type="dxa"/>
          </w:tcPr>
          <w:p w14:paraId="29DA3725" w14:textId="77777777" w:rsidR="00F62A6F" w:rsidRDefault="00000000">
            <w:pPr>
              <w:pStyle w:val="TableParagraph"/>
              <w:spacing w:line="178" w:lineRule="exact"/>
              <w:ind w:left="89" w:right="78"/>
              <w:jc w:val="center"/>
              <w:rPr>
                <w:sz w:val="16"/>
              </w:rPr>
            </w:pPr>
            <w:r>
              <w:rPr>
                <w:sz w:val="16"/>
              </w:rPr>
              <w:t>177.6</w:t>
            </w:r>
          </w:p>
        </w:tc>
        <w:tc>
          <w:tcPr>
            <w:tcW w:w="698" w:type="dxa"/>
          </w:tcPr>
          <w:p w14:paraId="338255DE" w14:textId="77777777" w:rsidR="00F62A6F" w:rsidRDefault="00000000">
            <w:pPr>
              <w:pStyle w:val="TableParagraph"/>
              <w:spacing w:line="178" w:lineRule="exact"/>
              <w:ind w:left="109"/>
              <w:rPr>
                <w:sz w:val="16"/>
              </w:rPr>
            </w:pPr>
            <w:r>
              <w:rPr>
                <w:sz w:val="16"/>
              </w:rPr>
              <w:t>142.4</w:t>
            </w:r>
          </w:p>
        </w:tc>
        <w:tc>
          <w:tcPr>
            <w:tcW w:w="578" w:type="dxa"/>
          </w:tcPr>
          <w:p w14:paraId="2A24EDCE" w14:textId="77777777" w:rsidR="00F62A6F" w:rsidRDefault="00000000">
            <w:pPr>
              <w:pStyle w:val="TableParagraph"/>
              <w:spacing w:line="178" w:lineRule="exact"/>
              <w:ind w:left="109"/>
              <w:rPr>
                <w:sz w:val="16"/>
              </w:rPr>
            </w:pPr>
            <w:r>
              <w:rPr>
                <w:sz w:val="16"/>
              </w:rPr>
              <w:t>178.8</w:t>
            </w:r>
          </w:p>
        </w:tc>
        <w:tc>
          <w:tcPr>
            <w:tcW w:w="562" w:type="dxa"/>
          </w:tcPr>
          <w:p w14:paraId="65C3CE9A" w14:textId="77777777" w:rsidR="00F62A6F" w:rsidRDefault="00000000">
            <w:pPr>
              <w:pStyle w:val="TableParagraph"/>
              <w:spacing w:line="178" w:lineRule="exact"/>
              <w:ind w:left="110"/>
              <w:rPr>
                <w:sz w:val="16"/>
              </w:rPr>
            </w:pPr>
            <w:r>
              <w:rPr>
                <w:sz w:val="16"/>
              </w:rPr>
              <w:t>39.3</w:t>
            </w:r>
          </w:p>
        </w:tc>
        <w:tc>
          <w:tcPr>
            <w:tcW w:w="499" w:type="dxa"/>
          </w:tcPr>
          <w:p w14:paraId="23D9D0D3" w14:textId="77777777" w:rsidR="00F62A6F" w:rsidRDefault="00000000">
            <w:pPr>
              <w:pStyle w:val="TableParagraph"/>
              <w:spacing w:line="178" w:lineRule="exact"/>
              <w:ind w:left="91" w:right="78"/>
              <w:jc w:val="center"/>
              <w:rPr>
                <w:sz w:val="16"/>
              </w:rPr>
            </w:pPr>
            <w:r>
              <w:rPr>
                <w:sz w:val="16"/>
              </w:rPr>
              <w:t>43.7</w:t>
            </w:r>
          </w:p>
        </w:tc>
        <w:tc>
          <w:tcPr>
            <w:tcW w:w="641" w:type="dxa"/>
          </w:tcPr>
          <w:p w14:paraId="762CF130" w14:textId="77777777" w:rsidR="00F62A6F" w:rsidRDefault="00000000">
            <w:pPr>
              <w:pStyle w:val="TableParagraph"/>
              <w:spacing w:line="178" w:lineRule="exact"/>
              <w:ind w:left="110"/>
              <w:rPr>
                <w:sz w:val="16"/>
              </w:rPr>
            </w:pPr>
            <w:r>
              <w:rPr>
                <w:sz w:val="16"/>
              </w:rPr>
              <w:t>0.19</w:t>
            </w:r>
          </w:p>
        </w:tc>
        <w:tc>
          <w:tcPr>
            <w:tcW w:w="579" w:type="dxa"/>
          </w:tcPr>
          <w:p w14:paraId="352DA3AB" w14:textId="77777777" w:rsidR="00F62A6F" w:rsidRDefault="00000000">
            <w:pPr>
              <w:pStyle w:val="TableParagraph"/>
              <w:spacing w:line="178" w:lineRule="exact"/>
              <w:ind w:left="0" w:right="95"/>
              <w:jc w:val="right"/>
              <w:rPr>
                <w:sz w:val="16"/>
              </w:rPr>
            </w:pPr>
            <w:r>
              <w:rPr>
                <w:sz w:val="16"/>
              </w:rPr>
              <w:t>0.006</w:t>
            </w:r>
          </w:p>
        </w:tc>
        <w:tc>
          <w:tcPr>
            <w:tcW w:w="421" w:type="dxa"/>
          </w:tcPr>
          <w:p w14:paraId="32EC99E2" w14:textId="77777777" w:rsidR="00F62A6F" w:rsidRDefault="00000000">
            <w:pPr>
              <w:pStyle w:val="TableParagraph"/>
              <w:spacing w:line="178" w:lineRule="exact"/>
              <w:ind w:left="89" w:right="81"/>
              <w:jc w:val="center"/>
              <w:rPr>
                <w:sz w:val="16"/>
              </w:rPr>
            </w:pPr>
            <w:r>
              <w:rPr>
                <w:sz w:val="16"/>
              </w:rPr>
              <w:t>0.1</w:t>
            </w:r>
          </w:p>
        </w:tc>
        <w:tc>
          <w:tcPr>
            <w:tcW w:w="569" w:type="dxa"/>
          </w:tcPr>
          <w:p w14:paraId="39D846DF" w14:textId="77777777" w:rsidR="00F62A6F" w:rsidRDefault="00000000">
            <w:pPr>
              <w:pStyle w:val="TableParagraph"/>
              <w:spacing w:line="178" w:lineRule="exact"/>
              <w:ind w:left="109"/>
              <w:rPr>
                <w:sz w:val="16"/>
              </w:rPr>
            </w:pPr>
            <w:r>
              <w:rPr>
                <w:sz w:val="16"/>
              </w:rPr>
              <w:t>12.1</w:t>
            </w:r>
          </w:p>
        </w:tc>
        <w:tc>
          <w:tcPr>
            <w:tcW w:w="571" w:type="dxa"/>
          </w:tcPr>
          <w:p w14:paraId="3923B5B3" w14:textId="77777777" w:rsidR="00F62A6F" w:rsidRDefault="00000000">
            <w:pPr>
              <w:pStyle w:val="TableParagraph"/>
              <w:spacing w:line="178" w:lineRule="exact"/>
              <w:ind w:left="109"/>
              <w:rPr>
                <w:sz w:val="16"/>
              </w:rPr>
            </w:pPr>
            <w:r>
              <w:rPr>
                <w:sz w:val="16"/>
              </w:rPr>
              <w:t>31.8</w:t>
            </w:r>
          </w:p>
        </w:tc>
        <w:tc>
          <w:tcPr>
            <w:tcW w:w="569" w:type="dxa"/>
          </w:tcPr>
          <w:p w14:paraId="29FE61F4" w14:textId="77777777" w:rsidR="00F62A6F" w:rsidRDefault="00000000">
            <w:pPr>
              <w:pStyle w:val="TableParagraph"/>
              <w:spacing w:line="178" w:lineRule="exact"/>
              <w:ind w:left="109"/>
              <w:rPr>
                <w:sz w:val="16"/>
              </w:rPr>
            </w:pPr>
            <w:r>
              <w:rPr>
                <w:sz w:val="16"/>
              </w:rPr>
              <w:t>1.3</w:t>
            </w:r>
          </w:p>
        </w:tc>
        <w:tc>
          <w:tcPr>
            <w:tcW w:w="572" w:type="dxa"/>
          </w:tcPr>
          <w:p w14:paraId="1F00A3E3" w14:textId="77777777" w:rsidR="00F62A6F" w:rsidRDefault="00000000">
            <w:pPr>
              <w:pStyle w:val="TableParagraph"/>
              <w:spacing w:line="178" w:lineRule="exact"/>
              <w:ind w:left="109"/>
              <w:rPr>
                <w:sz w:val="16"/>
              </w:rPr>
            </w:pPr>
            <w:r>
              <w:rPr>
                <w:sz w:val="16"/>
              </w:rPr>
              <w:t>38.9</w:t>
            </w:r>
          </w:p>
        </w:tc>
        <w:tc>
          <w:tcPr>
            <w:tcW w:w="569" w:type="dxa"/>
          </w:tcPr>
          <w:p w14:paraId="769BF18F" w14:textId="77777777" w:rsidR="00F62A6F" w:rsidRDefault="00000000">
            <w:pPr>
              <w:pStyle w:val="TableParagraph"/>
              <w:spacing w:line="178" w:lineRule="exact"/>
              <w:ind w:left="91" w:right="148"/>
              <w:jc w:val="center"/>
              <w:rPr>
                <w:sz w:val="16"/>
              </w:rPr>
            </w:pPr>
            <w:r>
              <w:rPr>
                <w:sz w:val="16"/>
              </w:rPr>
              <w:t>18.9</w:t>
            </w:r>
          </w:p>
        </w:tc>
        <w:tc>
          <w:tcPr>
            <w:tcW w:w="542" w:type="dxa"/>
          </w:tcPr>
          <w:p w14:paraId="578F00B2" w14:textId="77777777" w:rsidR="00F62A6F" w:rsidRDefault="00000000">
            <w:pPr>
              <w:pStyle w:val="TableParagraph"/>
              <w:spacing w:line="178" w:lineRule="exact"/>
              <w:ind w:left="108"/>
              <w:rPr>
                <w:sz w:val="16"/>
              </w:rPr>
            </w:pPr>
            <w:r>
              <w:rPr>
                <w:sz w:val="16"/>
              </w:rPr>
              <w:t>0.01</w:t>
            </w:r>
          </w:p>
        </w:tc>
      </w:tr>
      <w:tr w:rsidR="00F62A6F" w14:paraId="27CD4A59" w14:textId="77777777" w:rsidTr="008623E7">
        <w:trPr>
          <w:trHeight w:val="532"/>
        </w:trPr>
        <w:tc>
          <w:tcPr>
            <w:tcW w:w="1116" w:type="dxa"/>
          </w:tcPr>
          <w:p w14:paraId="29FA0547" w14:textId="77777777" w:rsidR="00F62A6F" w:rsidRDefault="00000000">
            <w:pPr>
              <w:pStyle w:val="TableParagraph"/>
              <w:rPr>
                <w:b/>
                <w:sz w:val="16"/>
              </w:rPr>
            </w:pPr>
            <w:r>
              <w:rPr>
                <w:b/>
                <w:sz w:val="16"/>
              </w:rPr>
              <w:t>Sample</w:t>
            </w:r>
            <w:r>
              <w:rPr>
                <w:b/>
                <w:spacing w:val="-1"/>
                <w:sz w:val="16"/>
              </w:rPr>
              <w:t xml:space="preserve"> </w:t>
            </w:r>
            <w:r>
              <w:rPr>
                <w:b/>
                <w:sz w:val="16"/>
              </w:rPr>
              <w:t>4</w:t>
            </w:r>
          </w:p>
        </w:tc>
        <w:tc>
          <w:tcPr>
            <w:tcW w:w="710" w:type="dxa"/>
          </w:tcPr>
          <w:p w14:paraId="77A93441" w14:textId="77777777" w:rsidR="00F62A6F" w:rsidRDefault="00000000">
            <w:pPr>
              <w:pStyle w:val="TableParagraph"/>
              <w:spacing w:line="178" w:lineRule="exact"/>
              <w:ind w:left="108"/>
              <w:rPr>
                <w:sz w:val="16"/>
              </w:rPr>
            </w:pPr>
            <w:r>
              <w:rPr>
                <w:sz w:val="16"/>
              </w:rPr>
              <w:t>34.7</w:t>
            </w:r>
          </w:p>
        </w:tc>
        <w:tc>
          <w:tcPr>
            <w:tcW w:w="432" w:type="dxa"/>
          </w:tcPr>
          <w:p w14:paraId="31469C0C" w14:textId="77777777" w:rsidR="00F62A6F" w:rsidRDefault="00000000">
            <w:pPr>
              <w:pStyle w:val="TableParagraph"/>
              <w:spacing w:line="178" w:lineRule="exact"/>
              <w:ind w:left="78" w:right="80"/>
              <w:jc w:val="center"/>
              <w:rPr>
                <w:sz w:val="16"/>
              </w:rPr>
            </w:pPr>
            <w:r>
              <w:rPr>
                <w:sz w:val="16"/>
              </w:rPr>
              <w:t>5.7</w:t>
            </w:r>
          </w:p>
        </w:tc>
        <w:tc>
          <w:tcPr>
            <w:tcW w:w="578" w:type="dxa"/>
          </w:tcPr>
          <w:p w14:paraId="7CDD4AB4" w14:textId="77777777" w:rsidR="00F62A6F" w:rsidRDefault="00000000">
            <w:pPr>
              <w:pStyle w:val="TableParagraph"/>
              <w:spacing w:line="178" w:lineRule="exact"/>
              <w:ind w:left="89" w:right="78"/>
              <w:jc w:val="center"/>
              <w:rPr>
                <w:sz w:val="16"/>
              </w:rPr>
            </w:pPr>
            <w:r>
              <w:rPr>
                <w:sz w:val="16"/>
              </w:rPr>
              <w:t>157.8</w:t>
            </w:r>
          </w:p>
        </w:tc>
        <w:tc>
          <w:tcPr>
            <w:tcW w:w="698" w:type="dxa"/>
          </w:tcPr>
          <w:p w14:paraId="5087CD22" w14:textId="77777777" w:rsidR="00F62A6F" w:rsidRDefault="00000000">
            <w:pPr>
              <w:pStyle w:val="TableParagraph"/>
              <w:spacing w:line="178" w:lineRule="exact"/>
              <w:ind w:left="109"/>
              <w:rPr>
                <w:sz w:val="16"/>
              </w:rPr>
            </w:pPr>
            <w:r>
              <w:rPr>
                <w:sz w:val="16"/>
              </w:rPr>
              <w:t>169.6</w:t>
            </w:r>
          </w:p>
        </w:tc>
        <w:tc>
          <w:tcPr>
            <w:tcW w:w="578" w:type="dxa"/>
          </w:tcPr>
          <w:p w14:paraId="04D56101" w14:textId="77777777" w:rsidR="00F62A6F" w:rsidRDefault="00000000">
            <w:pPr>
              <w:pStyle w:val="TableParagraph"/>
              <w:spacing w:line="178" w:lineRule="exact"/>
              <w:ind w:left="109"/>
              <w:rPr>
                <w:sz w:val="16"/>
              </w:rPr>
            </w:pPr>
            <w:r>
              <w:rPr>
                <w:sz w:val="16"/>
              </w:rPr>
              <w:t>188.9</w:t>
            </w:r>
          </w:p>
        </w:tc>
        <w:tc>
          <w:tcPr>
            <w:tcW w:w="562" w:type="dxa"/>
          </w:tcPr>
          <w:p w14:paraId="08F71A11" w14:textId="77777777" w:rsidR="00F62A6F" w:rsidRDefault="00000000">
            <w:pPr>
              <w:pStyle w:val="TableParagraph"/>
              <w:spacing w:line="178" w:lineRule="exact"/>
              <w:ind w:left="110"/>
              <w:rPr>
                <w:sz w:val="16"/>
              </w:rPr>
            </w:pPr>
            <w:r>
              <w:rPr>
                <w:sz w:val="16"/>
              </w:rPr>
              <w:t>99.8</w:t>
            </w:r>
          </w:p>
        </w:tc>
        <w:tc>
          <w:tcPr>
            <w:tcW w:w="499" w:type="dxa"/>
          </w:tcPr>
          <w:p w14:paraId="0AAFA238" w14:textId="77777777" w:rsidR="00F62A6F" w:rsidRDefault="00000000">
            <w:pPr>
              <w:pStyle w:val="TableParagraph"/>
              <w:spacing w:line="178" w:lineRule="exact"/>
              <w:ind w:left="91" w:right="78"/>
              <w:jc w:val="center"/>
              <w:rPr>
                <w:sz w:val="16"/>
              </w:rPr>
            </w:pPr>
            <w:r>
              <w:rPr>
                <w:sz w:val="16"/>
              </w:rPr>
              <w:t>79.4</w:t>
            </w:r>
          </w:p>
        </w:tc>
        <w:tc>
          <w:tcPr>
            <w:tcW w:w="641" w:type="dxa"/>
          </w:tcPr>
          <w:p w14:paraId="0EEEFFFC" w14:textId="77777777" w:rsidR="00F62A6F" w:rsidRDefault="00000000">
            <w:pPr>
              <w:pStyle w:val="TableParagraph"/>
              <w:spacing w:line="178" w:lineRule="exact"/>
              <w:ind w:left="110"/>
              <w:rPr>
                <w:sz w:val="16"/>
              </w:rPr>
            </w:pPr>
            <w:r>
              <w:rPr>
                <w:sz w:val="16"/>
              </w:rPr>
              <w:t>0.34</w:t>
            </w:r>
          </w:p>
        </w:tc>
        <w:tc>
          <w:tcPr>
            <w:tcW w:w="579" w:type="dxa"/>
          </w:tcPr>
          <w:p w14:paraId="01DF1E86" w14:textId="77777777" w:rsidR="00F62A6F" w:rsidRDefault="00000000">
            <w:pPr>
              <w:pStyle w:val="TableParagraph"/>
              <w:spacing w:line="178" w:lineRule="exact"/>
              <w:ind w:left="0" w:right="95"/>
              <w:jc w:val="right"/>
              <w:rPr>
                <w:sz w:val="16"/>
              </w:rPr>
            </w:pPr>
            <w:r>
              <w:rPr>
                <w:sz w:val="16"/>
              </w:rPr>
              <w:t>0.008</w:t>
            </w:r>
          </w:p>
        </w:tc>
        <w:tc>
          <w:tcPr>
            <w:tcW w:w="421" w:type="dxa"/>
          </w:tcPr>
          <w:p w14:paraId="67A2A217" w14:textId="77777777" w:rsidR="00F62A6F" w:rsidRDefault="00000000">
            <w:pPr>
              <w:pStyle w:val="TableParagraph"/>
              <w:spacing w:line="178" w:lineRule="exact"/>
              <w:ind w:left="89" w:right="81"/>
              <w:jc w:val="center"/>
              <w:rPr>
                <w:sz w:val="16"/>
              </w:rPr>
            </w:pPr>
            <w:r>
              <w:rPr>
                <w:sz w:val="16"/>
              </w:rPr>
              <w:t>0.1</w:t>
            </w:r>
          </w:p>
        </w:tc>
        <w:tc>
          <w:tcPr>
            <w:tcW w:w="569" w:type="dxa"/>
          </w:tcPr>
          <w:p w14:paraId="65313B06" w14:textId="77777777" w:rsidR="00F62A6F" w:rsidRDefault="00000000">
            <w:pPr>
              <w:pStyle w:val="TableParagraph"/>
              <w:spacing w:line="178" w:lineRule="exact"/>
              <w:ind w:left="109"/>
              <w:rPr>
                <w:sz w:val="16"/>
              </w:rPr>
            </w:pPr>
            <w:r>
              <w:rPr>
                <w:sz w:val="16"/>
              </w:rPr>
              <w:t>9.4</w:t>
            </w:r>
          </w:p>
        </w:tc>
        <w:tc>
          <w:tcPr>
            <w:tcW w:w="571" w:type="dxa"/>
          </w:tcPr>
          <w:p w14:paraId="2CB250E3" w14:textId="77777777" w:rsidR="00F62A6F" w:rsidRDefault="00000000">
            <w:pPr>
              <w:pStyle w:val="TableParagraph"/>
              <w:spacing w:line="178" w:lineRule="exact"/>
              <w:ind w:left="109"/>
              <w:rPr>
                <w:sz w:val="16"/>
              </w:rPr>
            </w:pPr>
            <w:r>
              <w:rPr>
                <w:sz w:val="16"/>
              </w:rPr>
              <w:t>45.8</w:t>
            </w:r>
          </w:p>
        </w:tc>
        <w:tc>
          <w:tcPr>
            <w:tcW w:w="569" w:type="dxa"/>
          </w:tcPr>
          <w:p w14:paraId="4FD5EA08" w14:textId="77777777" w:rsidR="00F62A6F" w:rsidRDefault="00000000">
            <w:pPr>
              <w:pStyle w:val="TableParagraph"/>
              <w:spacing w:line="178" w:lineRule="exact"/>
              <w:ind w:left="109"/>
              <w:rPr>
                <w:sz w:val="16"/>
              </w:rPr>
            </w:pPr>
            <w:r>
              <w:rPr>
                <w:sz w:val="16"/>
              </w:rPr>
              <w:t>4.0</w:t>
            </w:r>
          </w:p>
        </w:tc>
        <w:tc>
          <w:tcPr>
            <w:tcW w:w="572" w:type="dxa"/>
          </w:tcPr>
          <w:p w14:paraId="5C801F61" w14:textId="77777777" w:rsidR="00F62A6F" w:rsidRDefault="00000000">
            <w:pPr>
              <w:pStyle w:val="TableParagraph"/>
              <w:spacing w:line="178" w:lineRule="exact"/>
              <w:ind w:left="109"/>
              <w:rPr>
                <w:sz w:val="16"/>
              </w:rPr>
            </w:pPr>
            <w:r>
              <w:rPr>
                <w:sz w:val="16"/>
              </w:rPr>
              <w:t>41.7</w:t>
            </w:r>
          </w:p>
        </w:tc>
        <w:tc>
          <w:tcPr>
            <w:tcW w:w="569" w:type="dxa"/>
          </w:tcPr>
          <w:p w14:paraId="3A40AA59" w14:textId="77777777" w:rsidR="00F62A6F" w:rsidRDefault="00000000">
            <w:pPr>
              <w:pStyle w:val="TableParagraph"/>
              <w:spacing w:line="178" w:lineRule="exact"/>
              <w:ind w:left="91" w:right="148"/>
              <w:jc w:val="center"/>
              <w:rPr>
                <w:sz w:val="16"/>
              </w:rPr>
            </w:pPr>
            <w:r>
              <w:rPr>
                <w:sz w:val="16"/>
              </w:rPr>
              <w:t>23.7</w:t>
            </w:r>
          </w:p>
        </w:tc>
        <w:tc>
          <w:tcPr>
            <w:tcW w:w="542" w:type="dxa"/>
          </w:tcPr>
          <w:p w14:paraId="5DD3F790" w14:textId="77777777" w:rsidR="00F62A6F" w:rsidRDefault="00000000">
            <w:pPr>
              <w:pStyle w:val="TableParagraph"/>
              <w:spacing w:line="178" w:lineRule="exact"/>
              <w:ind w:left="108"/>
              <w:rPr>
                <w:sz w:val="16"/>
              </w:rPr>
            </w:pPr>
            <w:r>
              <w:rPr>
                <w:sz w:val="16"/>
              </w:rPr>
              <w:t>0.01</w:t>
            </w:r>
          </w:p>
        </w:tc>
      </w:tr>
      <w:tr w:rsidR="00F62A6F" w14:paraId="5D41C5D5" w14:textId="77777777" w:rsidTr="008623E7">
        <w:trPr>
          <w:trHeight w:val="534"/>
        </w:trPr>
        <w:tc>
          <w:tcPr>
            <w:tcW w:w="1116" w:type="dxa"/>
          </w:tcPr>
          <w:p w14:paraId="09A9F58D" w14:textId="77777777" w:rsidR="00F62A6F" w:rsidRDefault="00000000">
            <w:pPr>
              <w:pStyle w:val="TableParagraph"/>
              <w:spacing w:line="183" w:lineRule="exact"/>
              <w:rPr>
                <w:b/>
                <w:sz w:val="16"/>
              </w:rPr>
            </w:pPr>
            <w:r>
              <w:rPr>
                <w:b/>
                <w:sz w:val="16"/>
              </w:rPr>
              <w:t>Sample</w:t>
            </w:r>
            <w:r>
              <w:rPr>
                <w:b/>
                <w:spacing w:val="-1"/>
                <w:sz w:val="16"/>
              </w:rPr>
              <w:t xml:space="preserve"> </w:t>
            </w:r>
            <w:r>
              <w:rPr>
                <w:b/>
                <w:sz w:val="16"/>
              </w:rPr>
              <w:t>5</w:t>
            </w:r>
          </w:p>
        </w:tc>
        <w:tc>
          <w:tcPr>
            <w:tcW w:w="710" w:type="dxa"/>
          </w:tcPr>
          <w:p w14:paraId="583DE50F" w14:textId="77777777" w:rsidR="00F62A6F" w:rsidRDefault="00000000">
            <w:pPr>
              <w:pStyle w:val="TableParagraph"/>
              <w:ind w:left="108"/>
              <w:rPr>
                <w:sz w:val="16"/>
              </w:rPr>
            </w:pPr>
            <w:r>
              <w:rPr>
                <w:sz w:val="16"/>
              </w:rPr>
              <w:t>32.5</w:t>
            </w:r>
          </w:p>
        </w:tc>
        <w:tc>
          <w:tcPr>
            <w:tcW w:w="432" w:type="dxa"/>
          </w:tcPr>
          <w:p w14:paraId="59894B30" w14:textId="77777777" w:rsidR="00F62A6F" w:rsidRDefault="00000000">
            <w:pPr>
              <w:pStyle w:val="TableParagraph"/>
              <w:ind w:left="78" w:right="80"/>
              <w:jc w:val="center"/>
              <w:rPr>
                <w:sz w:val="16"/>
              </w:rPr>
            </w:pPr>
            <w:r>
              <w:rPr>
                <w:sz w:val="16"/>
              </w:rPr>
              <w:t>5.4</w:t>
            </w:r>
          </w:p>
        </w:tc>
        <w:tc>
          <w:tcPr>
            <w:tcW w:w="578" w:type="dxa"/>
          </w:tcPr>
          <w:p w14:paraId="03164902" w14:textId="77777777" w:rsidR="00F62A6F" w:rsidRDefault="00000000">
            <w:pPr>
              <w:pStyle w:val="TableParagraph"/>
              <w:ind w:left="89" w:right="78"/>
              <w:jc w:val="center"/>
              <w:rPr>
                <w:sz w:val="16"/>
              </w:rPr>
            </w:pPr>
            <w:r>
              <w:rPr>
                <w:sz w:val="16"/>
              </w:rPr>
              <w:t>252.7</w:t>
            </w:r>
          </w:p>
        </w:tc>
        <w:tc>
          <w:tcPr>
            <w:tcW w:w="698" w:type="dxa"/>
          </w:tcPr>
          <w:p w14:paraId="08FB79AB" w14:textId="77777777" w:rsidR="00F62A6F" w:rsidRDefault="00000000">
            <w:pPr>
              <w:pStyle w:val="TableParagraph"/>
              <w:ind w:left="109"/>
              <w:rPr>
                <w:sz w:val="16"/>
              </w:rPr>
            </w:pPr>
            <w:r>
              <w:rPr>
                <w:sz w:val="16"/>
              </w:rPr>
              <w:t>192.8</w:t>
            </w:r>
          </w:p>
        </w:tc>
        <w:tc>
          <w:tcPr>
            <w:tcW w:w="578" w:type="dxa"/>
          </w:tcPr>
          <w:p w14:paraId="3277417B" w14:textId="77777777" w:rsidR="00F62A6F" w:rsidRDefault="00000000">
            <w:pPr>
              <w:pStyle w:val="TableParagraph"/>
              <w:ind w:left="109"/>
              <w:rPr>
                <w:sz w:val="16"/>
              </w:rPr>
            </w:pPr>
            <w:r>
              <w:rPr>
                <w:sz w:val="16"/>
              </w:rPr>
              <w:t>169.5</w:t>
            </w:r>
          </w:p>
        </w:tc>
        <w:tc>
          <w:tcPr>
            <w:tcW w:w="562" w:type="dxa"/>
          </w:tcPr>
          <w:p w14:paraId="2417EA89" w14:textId="77777777" w:rsidR="00F62A6F" w:rsidRDefault="00000000">
            <w:pPr>
              <w:pStyle w:val="TableParagraph"/>
              <w:ind w:left="110"/>
              <w:rPr>
                <w:sz w:val="16"/>
              </w:rPr>
            </w:pPr>
            <w:r>
              <w:rPr>
                <w:sz w:val="16"/>
              </w:rPr>
              <w:t>87.9</w:t>
            </w:r>
          </w:p>
        </w:tc>
        <w:tc>
          <w:tcPr>
            <w:tcW w:w="499" w:type="dxa"/>
          </w:tcPr>
          <w:p w14:paraId="448D52B6" w14:textId="77777777" w:rsidR="00F62A6F" w:rsidRDefault="00000000">
            <w:pPr>
              <w:pStyle w:val="TableParagraph"/>
              <w:ind w:left="91" w:right="78"/>
              <w:jc w:val="center"/>
              <w:rPr>
                <w:sz w:val="16"/>
              </w:rPr>
            </w:pPr>
            <w:r>
              <w:rPr>
                <w:sz w:val="16"/>
              </w:rPr>
              <w:t>66.7</w:t>
            </w:r>
          </w:p>
        </w:tc>
        <w:tc>
          <w:tcPr>
            <w:tcW w:w="641" w:type="dxa"/>
          </w:tcPr>
          <w:p w14:paraId="7CAAF681" w14:textId="77777777" w:rsidR="00F62A6F" w:rsidRDefault="00000000">
            <w:pPr>
              <w:pStyle w:val="TableParagraph"/>
              <w:ind w:left="110"/>
              <w:rPr>
                <w:sz w:val="16"/>
              </w:rPr>
            </w:pPr>
            <w:r>
              <w:rPr>
                <w:sz w:val="16"/>
              </w:rPr>
              <w:t>0.12</w:t>
            </w:r>
          </w:p>
        </w:tc>
        <w:tc>
          <w:tcPr>
            <w:tcW w:w="579" w:type="dxa"/>
          </w:tcPr>
          <w:p w14:paraId="45BFA80D" w14:textId="77777777" w:rsidR="00F62A6F" w:rsidRDefault="00000000">
            <w:pPr>
              <w:pStyle w:val="TableParagraph"/>
              <w:ind w:left="0" w:right="95"/>
              <w:jc w:val="right"/>
              <w:rPr>
                <w:sz w:val="16"/>
              </w:rPr>
            </w:pPr>
            <w:r>
              <w:rPr>
                <w:sz w:val="16"/>
              </w:rPr>
              <w:t>0.005</w:t>
            </w:r>
          </w:p>
        </w:tc>
        <w:tc>
          <w:tcPr>
            <w:tcW w:w="421" w:type="dxa"/>
          </w:tcPr>
          <w:p w14:paraId="649ED7DB" w14:textId="77777777" w:rsidR="00F62A6F" w:rsidRDefault="00000000">
            <w:pPr>
              <w:pStyle w:val="TableParagraph"/>
              <w:ind w:left="89" w:right="81"/>
              <w:jc w:val="center"/>
              <w:rPr>
                <w:sz w:val="16"/>
              </w:rPr>
            </w:pPr>
            <w:r>
              <w:rPr>
                <w:sz w:val="16"/>
              </w:rPr>
              <w:t>0.3</w:t>
            </w:r>
          </w:p>
        </w:tc>
        <w:tc>
          <w:tcPr>
            <w:tcW w:w="569" w:type="dxa"/>
          </w:tcPr>
          <w:p w14:paraId="3CCBE44B" w14:textId="77777777" w:rsidR="00F62A6F" w:rsidRDefault="00000000">
            <w:pPr>
              <w:pStyle w:val="TableParagraph"/>
              <w:ind w:left="109"/>
              <w:rPr>
                <w:sz w:val="16"/>
              </w:rPr>
            </w:pPr>
            <w:r>
              <w:rPr>
                <w:sz w:val="16"/>
              </w:rPr>
              <w:t>16.6</w:t>
            </w:r>
          </w:p>
        </w:tc>
        <w:tc>
          <w:tcPr>
            <w:tcW w:w="571" w:type="dxa"/>
          </w:tcPr>
          <w:p w14:paraId="7501F51F" w14:textId="77777777" w:rsidR="00F62A6F" w:rsidRDefault="00000000">
            <w:pPr>
              <w:pStyle w:val="TableParagraph"/>
              <w:ind w:left="109"/>
              <w:rPr>
                <w:sz w:val="16"/>
              </w:rPr>
            </w:pPr>
            <w:r>
              <w:rPr>
                <w:sz w:val="16"/>
              </w:rPr>
              <w:t>31.2</w:t>
            </w:r>
          </w:p>
        </w:tc>
        <w:tc>
          <w:tcPr>
            <w:tcW w:w="569" w:type="dxa"/>
          </w:tcPr>
          <w:p w14:paraId="6725AB55" w14:textId="77777777" w:rsidR="00F62A6F" w:rsidRDefault="00000000">
            <w:pPr>
              <w:pStyle w:val="TableParagraph"/>
              <w:ind w:left="109"/>
              <w:rPr>
                <w:sz w:val="16"/>
              </w:rPr>
            </w:pPr>
            <w:r>
              <w:rPr>
                <w:sz w:val="16"/>
              </w:rPr>
              <w:t>9.7</w:t>
            </w:r>
          </w:p>
        </w:tc>
        <w:tc>
          <w:tcPr>
            <w:tcW w:w="572" w:type="dxa"/>
          </w:tcPr>
          <w:p w14:paraId="2B2ACC7F" w14:textId="77777777" w:rsidR="00F62A6F" w:rsidRDefault="00000000">
            <w:pPr>
              <w:pStyle w:val="TableParagraph"/>
              <w:ind w:left="109"/>
              <w:rPr>
                <w:sz w:val="16"/>
              </w:rPr>
            </w:pPr>
            <w:r>
              <w:rPr>
                <w:sz w:val="16"/>
              </w:rPr>
              <w:t>31.7</w:t>
            </w:r>
          </w:p>
        </w:tc>
        <w:tc>
          <w:tcPr>
            <w:tcW w:w="569" w:type="dxa"/>
          </w:tcPr>
          <w:p w14:paraId="23F3FE34" w14:textId="77777777" w:rsidR="00F62A6F" w:rsidRDefault="00000000">
            <w:pPr>
              <w:pStyle w:val="TableParagraph"/>
              <w:ind w:left="91" w:right="148"/>
              <w:jc w:val="center"/>
              <w:rPr>
                <w:sz w:val="16"/>
              </w:rPr>
            </w:pPr>
            <w:r>
              <w:rPr>
                <w:sz w:val="16"/>
              </w:rPr>
              <w:t>29.8</w:t>
            </w:r>
          </w:p>
        </w:tc>
        <w:tc>
          <w:tcPr>
            <w:tcW w:w="542" w:type="dxa"/>
          </w:tcPr>
          <w:p w14:paraId="626BD11A" w14:textId="77777777" w:rsidR="00F62A6F" w:rsidRDefault="00000000">
            <w:pPr>
              <w:pStyle w:val="TableParagraph"/>
              <w:ind w:left="108"/>
              <w:rPr>
                <w:sz w:val="16"/>
              </w:rPr>
            </w:pPr>
            <w:r>
              <w:rPr>
                <w:sz w:val="16"/>
              </w:rPr>
              <w:t>0.01</w:t>
            </w:r>
          </w:p>
        </w:tc>
      </w:tr>
    </w:tbl>
    <w:p w14:paraId="3F4F7217" w14:textId="77777777" w:rsidR="00F62A6F" w:rsidRDefault="00000000">
      <w:pPr>
        <w:spacing w:line="360" w:lineRule="auto"/>
        <w:ind w:left="260" w:right="540"/>
        <w:rPr>
          <w:sz w:val="18"/>
        </w:rPr>
      </w:pPr>
      <w:r>
        <w:rPr>
          <w:sz w:val="18"/>
        </w:rPr>
        <w:t>All</w:t>
      </w:r>
      <w:r>
        <w:rPr>
          <w:spacing w:val="19"/>
          <w:sz w:val="18"/>
        </w:rPr>
        <w:t xml:space="preserve"> </w:t>
      </w:r>
      <w:r>
        <w:rPr>
          <w:sz w:val="18"/>
        </w:rPr>
        <w:t>values</w:t>
      </w:r>
      <w:r>
        <w:rPr>
          <w:spacing w:val="19"/>
          <w:sz w:val="18"/>
        </w:rPr>
        <w:t xml:space="preserve"> </w:t>
      </w:r>
      <w:r>
        <w:rPr>
          <w:sz w:val="18"/>
        </w:rPr>
        <w:t>except</w:t>
      </w:r>
      <w:r>
        <w:rPr>
          <w:spacing w:val="19"/>
          <w:sz w:val="18"/>
        </w:rPr>
        <w:t xml:space="preserve"> </w:t>
      </w:r>
      <w:r>
        <w:rPr>
          <w:sz w:val="18"/>
        </w:rPr>
        <w:t>Temperature,</w:t>
      </w:r>
      <w:r>
        <w:rPr>
          <w:spacing w:val="20"/>
          <w:sz w:val="18"/>
        </w:rPr>
        <w:t xml:space="preserve"> </w:t>
      </w:r>
      <w:r>
        <w:rPr>
          <w:sz w:val="18"/>
        </w:rPr>
        <w:t>pH</w:t>
      </w:r>
      <w:r>
        <w:rPr>
          <w:spacing w:val="18"/>
          <w:sz w:val="18"/>
        </w:rPr>
        <w:t xml:space="preserve"> </w:t>
      </w:r>
      <w:r>
        <w:rPr>
          <w:sz w:val="18"/>
        </w:rPr>
        <w:t>and</w:t>
      </w:r>
      <w:r>
        <w:rPr>
          <w:spacing w:val="21"/>
          <w:sz w:val="18"/>
        </w:rPr>
        <w:t xml:space="preserve"> </w:t>
      </w:r>
      <w:r>
        <w:rPr>
          <w:sz w:val="18"/>
        </w:rPr>
        <w:t>Electrical</w:t>
      </w:r>
      <w:r>
        <w:rPr>
          <w:spacing w:val="19"/>
          <w:sz w:val="18"/>
        </w:rPr>
        <w:t xml:space="preserve"> </w:t>
      </w:r>
      <w:r>
        <w:rPr>
          <w:sz w:val="18"/>
        </w:rPr>
        <w:t>Conductivity</w:t>
      </w:r>
      <w:r>
        <w:rPr>
          <w:spacing w:val="16"/>
          <w:sz w:val="18"/>
        </w:rPr>
        <w:t xml:space="preserve"> </w:t>
      </w:r>
      <w:r>
        <w:rPr>
          <w:sz w:val="18"/>
        </w:rPr>
        <w:t>are</w:t>
      </w:r>
      <w:r>
        <w:rPr>
          <w:spacing w:val="18"/>
          <w:sz w:val="18"/>
        </w:rPr>
        <w:t xml:space="preserve"> </w:t>
      </w:r>
      <w:r>
        <w:rPr>
          <w:sz w:val="18"/>
        </w:rPr>
        <w:t>expressed</w:t>
      </w:r>
      <w:r>
        <w:rPr>
          <w:spacing w:val="21"/>
          <w:sz w:val="18"/>
        </w:rPr>
        <w:t xml:space="preserve"> </w:t>
      </w:r>
      <w:r>
        <w:rPr>
          <w:sz w:val="18"/>
        </w:rPr>
        <w:t>as</w:t>
      </w:r>
      <w:r>
        <w:rPr>
          <w:spacing w:val="18"/>
          <w:sz w:val="18"/>
        </w:rPr>
        <w:t xml:space="preserve"> </w:t>
      </w:r>
      <w:r>
        <w:rPr>
          <w:sz w:val="18"/>
        </w:rPr>
        <w:t>mg/l,</w:t>
      </w:r>
      <w:r>
        <w:rPr>
          <w:spacing w:val="20"/>
          <w:sz w:val="18"/>
        </w:rPr>
        <w:t xml:space="preserve"> </w:t>
      </w:r>
      <w:r>
        <w:rPr>
          <w:sz w:val="18"/>
        </w:rPr>
        <w:t>Temperature</w:t>
      </w:r>
      <w:r>
        <w:rPr>
          <w:spacing w:val="18"/>
          <w:sz w:val="18"/>
        </w:rPr>
        <w:t xml:space="preserve"> </w:t>
      </w:r>
      <w:r>
        <w:rPr>
          <w:sz w:val="18"/>
        </w:rPr>
        <w:t>as</w:t>
      </w:r>
      <w:r>
        <w:rPr>
          <w:spacing w:val="29"/>
          <w:sz w:val="18"/>
        </w:rPr>
        <w:t xml:space="preserve"> </w:t>
      </w:r>
      <w:r>
        <w:rPr>
          <w:sz w:val="18"/>
          <w:vertAlign w:val="superscript"/>
        </w:rPr>
        <w:t>0</w:t>
      </w:r>
      <w:r>
        <w:rPr>
          <w:sz w:val="18"/>
        </w:rPr>
        <w:t>C,</w:t>
      </w:r>
      <w:r>
        <w:rPr>
          <w:spacing w:val="16"/>
          <w:sz w:val="18"/>
        </w:rPr>
        <w:t xml:space="preserve"> </w:t>
      </w:r>
      <w:r>
        <w:rPr>
          <w:sz w:val="18"/>
        </w:rPr>
        <w:t>pH</w:t>
      </w:r>
      <w:r>
        <w:rPr>
          <w:spacing w:val="19"/>
          <w:sz w:val="18"/>
        </w:rPr>
        <w:t xml:space="preserve"> </w:t>
      </w:r>
      <w:r>
        <w:rPr>
          <w:sz w:val="18"/>
        </w:rPr>
        <w:t>as</w:t>
      </w:r>
      <w:r>
        <w:rPr>
          <w:spacing w:val="16"/>
          <w:sz w:val="18"/>
        </w:rPr>
        <w:t xml:space="preserve"> </w:t>
      </w:r>
      <w:r>
        <w:rPr>
          <w:sz w:val="18"/>
        </w:rPr>
        <w:t>pH</w:t>
      </w:r>
      <w:r>
        <w:rPr>
          <w:spacing w:val="17"/>
          <w:sz w:val="18"/>
        </w:rPr>
        <w:t xml:space="preserve"> </w:t>
      </w:r>
      <w:r>
        <w:rPr>
          <w:sz w:val="18"/>
        </w:rPr>
        <w:t>unit</w:t>
      </w:r>
      <w:r>
        <w:rPr>
          <w:spacing w:val="20"/>
          <w:sz w:val="18"/>
        </w:rPr>
        <w:t xml:space="preserve"> </w:t>
      </w:r>
      <w:r>
        <w:rPr>
          <w:sz w:val="18"/>
        </w:rPr>
        <w:t>and</w:t>
      </w:r>
      <w:r>
        <w:rPr>
          <w:spacing w:val="-42"/>
          <w:sz w:val="18"/>
        </w:rPr>
        <w:t xml:space="preserve"> </w:t>
      </w:r>
      <w:r>
        <w:rPr>
          <w:sz w:val="18"/>
        </w:rPr>
        <w:t>Electrical</w:t>
      </w:r>
      <w:r>
        <w:rPr>
          <w:spacing w:val="-1"/>
          <w:sz w:val="18"/>
        </w:rPr>
        <w:t xml:space="preserve"> </w:t>
      </w:r>
      <w:r>
        <w:rPr>
          <w:sz w:val="18"/>
        </w:rPr>
        <w:t>Conductivity</w:t>
      </w:r>
      <w:r>
        <w:rPr>
          <w:spacing w:val="-4"/>
          <w:sz w:val="18"/>
        </w:rPr>
        <w:t xml:space="preserve"> </w:t>
      </w:r>
      <w:r>
        <w:rPr>
          <w:sz w:val="18"/>
        </w:rPr>
        <w:t>(EC) as</w:t>
      </w:r>
      <w:r>
        <w:rPr>
          <w:spacing w:val="-1"/>
          <w:sz w:val="18"/>
        </w:rPr>
        <w:t xml:space="preserve"> </w:t>
      </w:r>
      <w:proofErr w:type="spellStart"/>
      <w:r>
        <w:rPr>
          <w:sz w:val="18"/>
        </w:rPr>
        <w:t>μS</w:t>
      </w:r>
      <w:proofErr w:type="spellEnd"/>
      <w:r>
        <w:rPr>
          <w:sz w:val="18"/>
        </w:rPr>
        <w:t>/cm</w:t>
      </w:r>
      <w:r>
        <w:rPr>
          <w:spacing w:val="-4"/>
          <w:sz w:val="18"/>
        </w:rPr>
        <w:t xml:space="preserve"> </w:t>
      </w:r>
      <w:r>
        <w:rPr>
          <w:sz w:val="18"/>
        </w:rPr>
        <w:t>at 25</w:t>
      </w:r>
      <w:r>
        <w:rPr>
          <w:spacing w:val="4"/>
          <w:sz w:val="18"/>
        </w:rPr>
        <w:t xml:space="preserve"> </w:t>
      </w:r>
      <w:r>
        <w:rPr>
          <w:sz w:val="18"/>
          <w:vertAlign w:val="superscript"/>
        </w:rPr>
        <w:t>0</w:t>
      </w:r>
      <w:r>
        <w:rPr>
          <w:sz w:val="18"/>
        </w:rPr>
        <w:t>C. BDL</w:t>
      </w:r>
      <w:r>
        <w:rPr>
          <w:spacing w:val="-2"/>
          <w:sz w:val="18"/>
        </w:rPr>
        <w:t xml:space="preserve"> </w:t>
      </w:r>
      <w:r>
        <w:rPr>
          <w:sz w:val="18"/>
        </w:rPr>
        <w:t>–</w:t>
      </w:r>
      <w:r>
        <w:rPr>
          <w:spacing w:val="1"/>
          <w:sz w:val="18"/>
        </w:rPr>
        <w:t xml:space="preserve"> </w:t>
      </w:r>
      <w:r>
        <w:rPr>
          <w:sz w:val="18"/>
        </w:rPr>
        <w:t>Below</w:t>
      </w:r>
      <w:r>
        <w:rPr>
          <w:spacing w:val="-3"/>
          <w:sz w:val="18"/>
        </w:rPr>
        <w:t xml:space="preserve"> </w:t>
      </w:r>
      <w:r>
        <w:rPr>
          <w:sz w:val="18"/>
        </w:rPr>
        <w:t>Detectable Level.</w:t>
      </w:r>
    </w:p>
    <w:p w14:paraId="3DC31186" w14:textId="77777777" w:rsidR="00F15A7D" w:rsidRDefault="00F15A7D">
      <w:pPr>
        <w:spacing w:line="360" w:lineRule="auto"/>
        <w:ind w:left="260" w:right="540"/>
        <w:rPr>
          <w:sz w:val="18"/>
        </w:rPr>
      </w:pPr>
    </w:p>
    <w:p w14:paraId="46357D94" w14:textId="75E5DFA2" w:rsidR="00F15A7D" w:rsidRPr="009D44BB" w:rsidRDefault="00F15A7D" w:rsidP="00F15A7D">
      <w:pPr>
        <w:tabs>
          <w:tab w:val="left" w:pos="1350"/>
        </w:tabs>
        <w:spacing w:before="85" w:line="360" w:lineRule="auto"/>
        <w:ind w:left="850" w:right="850"/>
        <w:rPr>
          <w:b/>
          <w:bCs/>
          <w:w w:val="105"/>
          <w:sz w:val="24"/>
          <w:szCs w:val="24"/>
        </w:rPr>
      </w:pPr>
      <w:r>
        <w:rPr>
          <w:b/>
          <w:bCs/>
          <w:w w:val="105"/>
          <w:sz w:val="24"/>
          <w:szCs w:val="24"/>
        </w:rPr>
        <w:t xml:space="preserve"> </w:t>
      </w:r>
      <w:r w:rsidRPr="009D44BB">
        <w:rPr>
          <w:b/>
          <w:bCs/>
          <w:w w:val="105"/>
          <w:sz w:val="28"/>
          <w:szCs w:val="28"/>
        </w:rPr>
        <w:t xml:space="preserve">Correlation of pesticides concentration and its possible effect on </w:t>
      </w:r>
      <w:proofErr w:type="spellStart"/>
      <w:r w:rsidRPr="009D44BB">
        <w:rPr>
          <w:b/>
          <w:bCs/>
          <w:i/>
          <w:iCs/>
          <w:w w:val="90"/>
          <w:sz w:val="28"/>
          <w:szCs w:val="28"/>
        </w:rPr>
        <w:t>Labeo</w:t>
      </w:r>
      <w:proofErr w:type="spellEnd"/>
      <w:r w:rsidRPr="009D44BB">
        <w:rPr>
          <w:b/>
          <w:bCs/>
          <w:i/>
          <w:iCs/>
          <w:w w:val="90"/>
          <w:sz w:val="28"/>
          <w:szCs w:val="28"/>
        </w:rPr>
        <w:t xml:space="preserve"> </w:t>
      </w:r>
      <w:proofErr w:type="spellStart"/>
      <w:r w:rsidRPr="009D44BB">
        <w:rPr>
          <w:b/>
          <w:bCs/>
          <w:i/>
          <w:iCs/>
          <w:w w:val="90"/>
          <w:sz w:val="28"/>
          <w:szCs w:val="28"/>
        </w:rPr>
        <w:t>rohita</w:t>
      </w:r>
      <w:proofErr w:type="spellEnd"/>
      <w:r w:rsidRPr="009D44BB">
        <w:rPr>
          <w:b/>
          <w:bCs/>
          <w:w w:val="90"/>
          <w:sz w:val="28"/>
          <w:szCs w:val="28"/>
        </w:rPr>
        <w:t xml:space="preserve"> organs </w:t>
      </w:r>
    </w:p>
    <w:p w14:paraId="0D1F62E5" w14:textId="77777777" w:rsidR="00F15A7D" w:rsidRPr="006D4B11" w:rsidRDefault="00F15A7D" w:rsidP="00F15A7D">
      <w:pPr>
        <w:spacing w:before="85" w:line="360" w:lineRule="auto"/>
        <w:ind w:left="850" w:right="850"/>
        <w:jc w:val="both"/>
        <w:rPr>
          <w:w w:val="105"/>
          <w:sz w:val="24"/>
          <w:szCs w:val="24"/>
        </w:rPr>
      </w:pPr>
      <w:r w:rsidRPr="006D4B11">
        <w:rPr>
          <w:w w:val="105"/>
          <w:sz w:val="24"/>
          <w:szCs w:val="24"/>
        </w:rPr>
        <w:t>To evaluate the effect of pes</w:t>
      </w:r>
      <w:r w:rsidRPr="006D4B11">
        <w:rPr>
          <w:b/>
          <w:bCs/>
          <w:w w:val="105"/>
          <w:sz w:val="24"/>
          <w:szCs w:val="24"/>
        </w:rPr>
        <w:t>tic</w:t>
      </w:r>
      <w:r w:rsidRPr="006D4B11">
        <w:rPr>
          <w:w w:val="105"/>
          <w:sz w:val="24"/>
          <w:szCs w:val="24"/>
        </w:rPr>
        <w:t>ides on fish (</w:t>
      </w:r>
      <w:proofErr w:type="spellStart"/>
      <w:r w:rsidRPr="006D4B11">
        <w:rPr>
          <w:i/>
          <w:iCs/>
          <w:w w:val="105"/>
          <w:sz w:val="24"/>
          <w:szCs w:val="24"/>
        </w:rPr>
        <w:t>Labeo</w:t>
      </w:r>
      <w:proofErr w:type="spellEnd"/>
      <w:r w:rsidRPr="006D4B11">
        <w:rPr>
          <w:i/>
          <w:iCs/>
          <w:w w:val="105"/>
          <w:sz w:val="24"/>
          <w:szCs w:val="24"/>
        </w:rPr>
        <w:t xml:space="preserve"> </w:t>
      </w:r>
      <w:proofErr w:type="spellStart"/>
      <w:r w:rsidRPr="006D4B11">
        <w:rPr>
          <w:i/>
          <w:iCs/>
          <w:w w:val="105"/>
          <w:sz w:val="24"/>
          <w:szCs w:val="24"/>
        </w:rPr>
        <w:t>rohita</w:t>
      </w:r>
      <w:proofErr w:type="spellEnd"/>
      <w:r w:rsidRPr="006D4B11">
        <w:rPr>
          <w:w w:val="105"/>
          <w:sz w:val="24"/>
          <w:szCs w:val="24"/>
        </w:rPr>
        <w:t xml:space="preserve">), histological examinations are carried out.  Diverse literature is available for histological analysis of </w:t>
      </w:r>
      <w:bookmarkStart w:id="1" w:name="_Hlk136550903"/>
      <w:r w:rsidRPr="006D4B11">
        <w:rPr>
          <w:w w:val="105"/>
          <w:sz w:val="24"/>
          <w:szCs w:val="24"/>
        </w:rPr>
        <w:t xml:space="preserve">fishes </w:t>
      </w:r>
      <w:bookmarkEnd w:id="1"/>
      <w:r w:rsidRPr="006D4B11">
        <w:rPr>
          <w:w w:val="105"/>
          <w:sz w:val="24"/>
          <w:szCs w:val="24"/>
        </w:rPr>
        <w:t xml:space="preserve">e.g., Bernet (1999), Sultana </w:t>
      </w:r>
      <w:r w:rsidRPr="006D4B11">
        <w:rPr>
          <w:i/>
          <w:iCs/>
          <w:w w:val="105"/>
          <w:sz w:val="24"/>
          <w:szCs w:val="24"/>
        </w:rPr>
        <w:t>et al</w:t>
      </w:r>
      <w:r w:rsidRPr="006D4B11">
        <w:rPr>
          <w:w w:val="105"/>
          <w:sz w:val="24"/>
          <w:szCs w:val="24"/>
        </w:rPr>
        <w:t xml:space="preserve">. (2016), Stoskopf (1993), </w:t>
      </w:r>
      <w:proofErr w:type="spellStart"/>
      <w:r w:rsidRPr="006D4B11">
        <w:rPr>
          <w:w w:val="105"/>
          <w:sz w:val="24"/>
          <w:szCs w:val="24"/>
        </w:rPr>
        <w:t>Genten</w:t>
      </w:r>
      <w:proofErr w:type="spellEnd"/>
      <w:r w:rsidRPr="006D4B11">
        <w:rPr>
          <w:w w:val="105"/>
          <w:sz w:val="24"/>
          <w:szCs w:val="24"/>
        </w:rPr>
        <w:t xml:space="preserve"> </w:t>
      </w:r>
      <w:r w:rsidRPr="006D4B11">
        <w:rPr>
          <w:i/>
          <w:iCs/>
          <w:w w:val="105"/>
          <w:sz w:val="24"/>
          <w:szCs w:val="24"/>
        </w:rPr>
        <w:t>et al</w:t>
      </w:r>
      <w:r w:rsidRPr="006D4B11">
        <w:rPr>
          <w:w w:val="105"/>
          <w:sz w:val="24"/>
          <w:szCs w:val="24"/>
        </w:rPr>
        <w:t xml:space="preserve">. (2009), and Allen (1992). The gill, liver, and intestine of </w:t>
      </w:r>
      <w:r w:rsidRPr="006D4B11">
        <w:rPr>
          <w:i/>
          <w:iCs/>
          <w:w w:val="105"/>
          <w:sz w:val="24"/>
          <w:szCs w:val="24"/>
        </w:rPr>
        <w:t xml:space="preserve">L. </w:t>
      </w:r>
      <w:proofErr w:type="spellStart"/>
      <w:r w:rsidRPr="006D4B11">
        <w:rPr>
          <w:i/>
          <w:iCs/>
          <w:w w:val="105"/>
          <w:sz w:val="24"/>
          <w:szCs w:val="24"/>
        </w:rPr>
        <w:t>rohita</w:t>
      </w:r>
      <w:proofErr w:type="spellEnd"/>
      <w:r w:rsidRPr="006D4B11">
        <w:rPr>
          <w:w w:val="105"/>
          <w:sz w:val="24"/>
          <w:szCs w:val="24"/>
        </w:rPr>
        <w:t xml:space="preserve"> were microscopely examined to explore the change in tissue characteristics after exposure to selected pesticides.</w:t>
      </w:r>
    </w:p>
    <w:p w14:paraId="0821B3A7" w14:textId="77777777" w:rsidR="00F15A7D" w:rsidRDefault="00F15A7D" w:rsidP="00F15A7D">
      <w:pPr>
        <w:spacing w:line="360" w:lineRule="auto"/>
        <w:ind w:left="850" w:right="850"/>
        <w:rPr>
          <w:b/>
          <w:bCs/>
          <w:sz w:val="24"/>
          <w:szCs w:val="24"/>
        </w:rPr>
      </w:pPr>
      <w:bookmarkStart w:id="2" w:name="_Hlk141495854"/>
    </w:p>
    <w:p w14:paraId="0FF5B396" w14:textId="592E20E4" w:rsidR="00F15A7D" w:rsidRPr="006D4B11" w:rsidRDefault="00F15A7D" w:rsidP="00F15A7D">
      <w:pPr>
        <w:spacing w:line="360" w:lineRule="auto"/>
        <w:ind w:right="26"/>
        <w:rPr>
          <w:b/>
          <w:bCs/>
          <w:sz w:val="24"/>
          <w:szCs w:val="24"/>
        </w:rPr>
      </w:pPr>
      <w:r>
        <w:rPr>
          <w:b/>
          <w:bCs/>
          <w:sz w:val="24"/>
          <w:szCs w:val="24"/>
        </w:rPr>
        <w:t xml:space="preserve">                                </w:t>
      </w:r>
      <w:r>
        <w:rPr>
          <w:b/>
          <w:bCs/>
          <w:sz w:val="24"/>
          <w:szCs w:val="24"/>
        </w:rPr>
        <w:t xml:space="preserve">                 </w:t>
      </w:r>
      <w:r w:rsidRPr="006D4B11">
        <w:rPr>
          <w:b/>
          <w:bCs/>
          <w:sz w:val="24"/>
          <w:szCs w:val="24"/>
        </w:rPr>
        <w:t>The function of fish organs</w:t>
      </w:r>
    </w:p>
    <w:tbl>
      <w:tblPr>
        <w:tblStyle w:val="TableGrid1"/>
        <w:tblW w:w="4119" w:type="pct"/>
        <w:tblInd w:w="814" w:type="dxa"/>
        <w:tblLook w:val="04A0" w:firstRow="1" w:lastRow="0" w:firstColumn="1" w:lastColumn="0" w:noHBand="0" w:noVBand="1"/>
      </w:tblPr>
      <w:tblGrid>
        <w:gridCol w:w="711"/>
        <w:gridCol w:w="1110"/>
        <w:gridCol w:w="5075"/>
        <w:gridCol w:w="1718"/>
      </w:tblGrid>
      <w:tr w:rsidR="00F15A7D" w:rsidRPr="006D4B11" w14:paraId="198FA232" w14:textId="77777777" w:rsidTr="00F15A7D">
        <w:trPr>
          <w:trHeight w:val="570"/>
        </w:trPr>
        <w:tc>
          <w:tcPr>
            <w:tcW w:w="392" w:type="pct"/>
            <w:vAlign w:val="center"/>
          </w:tcPr>
          <w:bookmarkEnd w:id="2"/>
          <w:p w14:paraId="5FF73185" w14:textId="542D171F" w:rsidR="00F15A7D" w:rsidRPr="006D4B11" w:rsidRDefault="00F15A7D" w:rsidP="00A4352F">
            <w:pPr>
              <w:spacing w:after="0" w:line="360" w:lineRule="auto"/>
              <w:ind w:right="26"/>
              <w:rPr>
                <w:b/>
                <w:bCs/>
                <w:w w:val="105"/>
                <w:sz w:val="24"/>
                <w:szCs w:val="24"/>
              </w:rPr>
            </w:pPr>
            <w:r w:rsidRPr="006D4B11">
              <w:rPr>
                <w:b/>
                <w:bCs/>
                <w:w w:val="105"/>
                <w:sz w:val="24"/>
                <w:szCs w:val="24"/>
              </w:rPr>
              <w:t>S.</w:t>
            </w:r>
            <w:r>
              <w:rPr>
                <w:b/>
                <w:bCs/>
                <w:w w:val="105"/>
                <w:sz w:val="24"/>
                <w:szCs w:val="24"/>
              </w:rPr>
              <w:t>no</w:t>
            </w:r>
            <w:r w:rsidRPr="006D4B11">
              <w:rPr>
                <w:b/>
                <w:bCs/>
                <w:w w:val="105"/>
                <w:sz w:val="24"/>
                <w:szCs w:val="24"/>
              </w:rPr>
              <w:t xml:space="preserve"> </w:t>
            </w:r>
          </w:p>
        </w:tc>
        <w:tc>
          <w:tcPr>
            <w:tcW w:w="625" w:type="pct"/>
            <w:vAlign w:val="center"/>
          </w:tcPr>
          <w:p w14:paraId="2933A5B7" w14:textId="77777777" w:rsidR="00F15A7D" w:rsidRPr="006D4B11" w:rsidRDefault="00F15A7D" w:rsidP="00A4352F">
            <w:pPr>
              <w:spacing w:after="0" w:line="360" w:lineRule="auto"/>
              <w:ind w:right="26"/>
              <w:rPr>
                <w:b/>
                <w:bCs/>
                <w:w w:val="105"/>
                <w:sz w:val="24"/>
                <w:szCs w:val="24"/>
              </w:rPr>
            </w:pPr>
            <w:r w:rsidRPr="006D4B11">
              <w:rPr>
                <w:b/>
                <w:bCs/>
                <w:w w:val="105"/>
                <w:sz w:val="24"/>
                <w:szCs w:val="24"/>
              </w:rPr>
              <w:t xml:space="preserve">Fish organ </w:t>
            </w:r>
          </w:p>
        </w:tc>
        <w:tc>
          <w:tcPr>
            <w:tcW w:w="2966" w:type="pct"/>
            <w:vAlign w:val="center"/>
          </w:tcPr>
          <w:p w14:paraId="3D69349F" w14:textId="77777777" w:rsidR="00F15A7D" w:rsidRPr="006D4B11" w:rsidRDefault="00F15A7D" w:rsidP="00A4352F">
            <w:pPr>
              <w:spacing w:after="0" w:line="360" w:lineRule="auto"/>
              <w:ind w:right="26"/>
              <w:rPr>
                <w:b/>
                <w:bCs/>
                <w:w w:val="105"/>
                <w:sz w:val="24"/>
                <w:szCs w:val="24"/>
              </w:rPr>
            </w:pPr>
            <w:r w:rsidRPr="006D4B11">
              <w:rPr>
                <w:b/>
                <w:bCs/>
                <w:w w:val="105"/>
                <w:sz w:val="24"/>
                <w:szCs w:val="24"/>
              </w:rPr>
              <w:t>Function</w:t>
            </w:r>
          </w:p>
        </w:tc>
        <w:tc>
          <w:tcPr>
            <w:tcW w:w="1017" w:type="pct"/>
            <w:vAlign w:val="center"/>
          </w:tcPr>
          <w:p w14:paraId="08149B1F" w14:textId="77777777" w:rsidR="00F15A7D" w:rsidRPr="006D4B11" w:rsidRDefault="00F15A7D" w:rsidP="00A4352F">
            <w:pPr>
              <w:spacing w:after="0" w:line="360" w:lineRule="auto"/>
              <w:ind w:right="26"/>
              <w:rPr>
                <w:b/>
                <w:bCs/>
                <w:w w:val="105"/>
                <w:sz w:val="24"/>
                <w:szCs w:val="24"/>
              </w:rPr>
            </w:pPr>
            <w:r w:rsidRPr="006D4B11">
              <w:rPr>
                <w:b/>
                <w:bCs/>
                <w:w w:val="105"/>
                <w:sz w:val="24"/>
                <w:szCs w:val="24"/>
              </w:rPr>
              <w:t>References</w:t>
            </w:r>
          </w:p>
        </w:tc>
      </w:tr>
      <w:tr w:rsidR="00F15A7D" w:rsidRPr="006D4B11" w14:paraId="187573A5" w14:textId="77777777" w:rsidTr="00F15A7D">
        <w:trPr>
          <w:trHeight w:val="1008"/>
        </w:trPr>
        <w:tc>
          <w:tcPr>
            <w:tcW w:w="392" w:type="pct"/>
            <w:vAlign w:val="center"/>
          </w:tcPr>
          <w:p w14:paraId="364E18E7" w14:textId="77777777" w:rsidR="00F15A7D" w:rsidRPr="006D4B11" w:rsidRDefault="00F15A7D" w:rsidP="00A4352F">
            <w:pPr>
              <w:spacing w:after="0" w:line="360" w:lineRule="auto"/>
              <w:ind w:right="26"/>
              <w:jc w:val="center"/>
              <w:rPr>
                <w:w w:val="105"/>
                <w:sz w:val="24"/>
                <w:szCs w:val="24"/>
              </w:rPr>
            </w:pPr>
            <w:r w:rsidRPr="006D4B11">
              <w:rPr>
                <w:w w:val="105"/>
                <w:sz w:val="24"/>
                <w:szCs w:val="24"/>
              </w:rPr>
              <w:t>1</w:t>
            </w:r>
          </w:p>
        </w:tc>
        <w:tc>
          <w:tcPr>
            <w:tcW w:w="625" w:type="pct"/>
            <w:vAlign w:val="center"/>
          </w:tcPr>
          <w:p w14:paraId="6D1E2D5B" w14:textId="77777777" w:rsidR="00F15A7D" w:rsidRPr="006D4B11" w:rsidRDefault="00F15A7D" w:rsidP="00A4352F">
            <w:pPr>
              <w:spacing w:after="0" w:line="360" w:lineRule="auto"/>
              <w:ind w:right="26"/>
              <w:rPr>
                <w:w w:val="105"/>
                <w:sz w:val="24"/>
                <w:szCs w:val="24"/>
              </w:rPr>
            </w:pPr>
            <w:r w:rsidRPr="006D4B11">
              <w:rPr>
                <w:w w:val="105"/>
                <w:sz w:val="24"/>
                <w:szCs w:val="24"/>
              </w:rPr>
              <w:t>Gill</w:t>
            </w:r>
          </w:p>
        </w:tc>
        <w:tc>
          <w:tcPr>
            <w:tcW w:w="2966" w:type="pct"/>
            <w:vAlign w:val="center"/>
          </w:tcPr>
          <w:p w14:paraId="39BEFB4A" w14:textId="77777777" w:rsidR="00F15A7D" w:rsidRPr="006D4B11" w:rsidRDefault="00F15A7D" w:rsidP="00A4352F">
            <w:pPr>
              <w:spacing w:after="0" w:line="360" w:lineRule="auto"/>
              <w:ind w:right="26"/>
              <w:jc w:val="both"/>
              <w:rPr>
                <w:w w:val="105"/>
                <w:sz w:val="24"/>
                <w:szCs w:val="24"/>
              </w:rPr>
            </w:pPr>
            <w:r w:rsidRPr="006D4B11">
              <w:rPr>
                <w:w w:val="105"/>
                <w:sz w:val="24"/>
                <w:szCs w:val="24"/>
              </w:rPr>
              <w:t>Gills facilitate the excretion of nitrogenous waste, osmoregulation, pH regulation, and respiration in fish.</w:t>
            </w:r>
            <w:r w:rsidRPr="006D4B11">
              <w:rPr>
                <w:rFonts w:ascii="Calibri" w:hAnsi="Calibri" w:cs="Arial"/>
              </w:rPr>
              <w:t xml:space="preserve"> </w:t>
            </w:r>
          </w:p>
        </w:tc>
        <w:tc>
          <w:tcPr>
            <w:tcW w:w="1017" w:type="pct"/>
            <w:vMerge w:val="restart"/>
            <w:vAlign w:val="center"/>
          </w:tcPr>
          <w:p w14:paraId="6EBB09D7" w14:textId="77777777" w:rsidR="00F15A7D" w:rsidRPr="006D4B11" w:rsidRDefault="00F15A7D" w:rsidP="00A4352F">
            <w:pPr>
              <w:spacing w:after="0" w:line="360" w:lineRule="auto"/>
              <w:ind w:right="26"/>
              <w:rPr>
                <w:w w:val="105"/>
                <w:sz w:val="24"/>
                <w:szCs w:val="24"/>
                <w:lang w:val="sv-SE"/>
              </w:rPr>
            </w:pPr>
            <w:r w:rsidRPr="006D4B11">
              <w:rPr>
                <w:w w:val="105"/>
                <w:sz w:val="24"/>
                <w:szCs w:val="24"/>
                <w:lang w:val="sv-SE"/>
              </w:rPr>
              <w:t xml:space="preserve">Bernet (1999) Sultana </w:t>
            </w:r>
            <w:r w:rsidRPr="006D4B11">
              <w:rPr>
                <w:i/>
                <w:iCs/>
                <w:w w:val="105"/>
                <w:sz w:val="24"/>
                <w:szCs w:val="24"/>
                <w:lang w:val="sv-SE"/>
              </w:rPr>
              <w:t>et al</w:t>
            </w:r>
            <w:r w:rsidRPr="006D4B11">
              <w:rPr>
                <w:w w:val="105"/>
                <w:sz w:val="24"/>
                <w:szCs w:val="24"/>
                <w:lang w:val="sv-SE"/>
              </w:rPr>
              <w:t xml:space="preserve">. (2016) Stoskopf (1993) Genten </w:t>
            </w:r>
            <w:r w:rsidRPr="006D4B11">
              <w:rPr>
                <w:i/>
                <w:iCs/>
                <w:w w:val="105"/>
                <w:sz w:val="24"/>
                <w:szCs w:val="24"/>
                <w:lang w:val="sv-SE"/>
              </w:rPr>
              <w:t>et al</w:t>
            </w:r>
            <w:r w:rsidRPr="006D4B11">
              <w:rPr>
                <w:w w:val="105"/>
                <w:sz w:val="24"/>
                <w:szCs w:val="24"/>
                <w:lang w:val="sv-SE"/>
              </w:rPr>
              <w:t>. (2009) Allen (1992)</w:t>
            </w:r>
          </w:p>
        </w:tc>
      </w:tr>
      <w:tr w:rsidR="00F15A7D" w:rsidRPr="006D4B11" w14:paraId="731FC6BA" w14:textId="77777777" w:rsidTr="00F15A7D">
        <w:tc>
          <w:tcPr>
            <w:tcW w:w="392" w:type="pct"/>
            <w:vAlign w:val="center"/>
          </w:tcPr>
          <w:p w14:paraId="6CE24234" w14:textId="77777777" w:rsidR="00F15A7D" w:rsidRPr="006D4B11" w:rsidRDefault="00F15A7D" w:rsidP="00A4352F">
            <w:pPr>
              <w:spacing w:after="0" w:line="360" w:lineRule="auto"/>
              <w:ind w:right="26"/>
              <w:jc w:val="center"/>
              <w:rPr>
                <w:w w:val="105"/>
                <w:sz w:val="24"/>
                <w:szCs w:val="24"/>
              </w:rPr>
            </w:pPr>
            <w:r w:rsidRPr="006D4B11">
              <w:rPr>
                <w:w w:val="105"/>
                <w:sz w:val="24"/>
                <w:szCs w:val="24"/>
              </w:rPr>
              <w:t>2</w:t>
            </w:r>
          </w:p>
        </w:tc>
        <w:tc>
          <w:tcPr>
            <w:tcW w:w="625" w:type="pct"/>
            <w:vAlign w:val="center"/>
          </w:tcPr>
          <w:p w14:paraId="3F12A6BF" w14:textId="77777777" w:rsidR="00F15A7D" w:rsidRPr="006D4B11" w:rsidRDefault="00F15A7D" w:rsidP="00A4352F">
            <w:pPr>
              <w:spacing w:after="0" w:line="360" w:lineRule="auto"/>
              <w:ind w:right="26"/>
              <w:rPr>
                <w:w w:val="105"/>
                <w:sz w:val="24"/>
                <w:szCs w:val="24"/>
              </w:rPr>
            </w:pPr>
            <w:r w:rsidRPr="006D4B11">
              <w:rPr>
                <w:w w:val="105"/>
                <w:sz w:val="24"/>
                <w:szCs w:val="24"/>
              </w:rPr>
              <w:t>Liver</w:t>
            </w:r>
          </w:p>
        </w:tc>
        <w:tc>
          <w:tcPr>
            <w:tcW w:w="2966" w:type="pct"/>
            <w:vAlign w:val="center"/>
          </w:tcPr>
          <w:p w14:paraId="4993CFEB" w14:textId="77777777" w:rsidR="00F15A7D" w:rsidRPr="006D4B11" w:rsidRDefault="00F15A7D" w:rsidP="00A4352F">
            <w:pPr>
              <w:spacing w:after="0" w:line="360" w:lineRule="auto"/>
              <w:ind w:right="26"/>
              <w:jc w:val="both"/>
              <w:rPr>
                <w:w w:val="105"/>
                <w:sz w:val="24"/>
                <w:szCs w:val="24"/>
              </w:rPr>
            </w:pPr>
            <w:r w:rsidRPr="006D4B11">
              <w:rPr>
                <w:w w:val="105"/>
                <w:sz w:val="24"/>
                <w:szCs w:val="24"/>
              </w:rPr>
              <w:t>Livers play an important role in metabolic functions, excretion, and xenobiotic metabolism in fish.</w:t>
            </w:r>
          </w:p>
        </w:tc>
        <w:tc>
          <w:tcPr>
            <w:tcW w:w="1017" w:type="pct"/>
            <w:vMerge/>
            <w:vAlign w:val="center"/>
          </w:tcPr>
          <w:p w14:paraId="469C3EBE" w14:textId="77777777" w:rsidR="00F15A7D" w:rsidRPr="006D4B11" w:rsidRDefault="00F15A7D" w:rsidP="00A4352F">
            <w:pPr>
              <w:spacing w:after="0" w:line="360" w:lineRule="auto"/>
              <w:ind w:right="26"/>
              <w:rPr>
                <w:w w:val="105"/>
                <w:sz w:val="24"/>
                <w:szCs w:val="24"/>
              </w:rPr>
            </w:pPr>
          </w:p>
        </w:tc>
      </w:tr>
      <w:tr w:rsidR="00F15A7D" w:rsidRPr="006D4B11" w14:paraId="67A4C651" w14:textId="77777777" w:rsidTr="00F15A7D">
        <w:tc>
          <w:tcPr>
            <w:tcW w:w="392" w:type="pct"/>
            <w:vAlign w:val="center"/>
          </w:tcPr>
          <w:p w14:paraId="2517C741" w14:textId="77777777" w:rsidR="00F15A7D" w:rsidRPr="006D4B11" w:rsidRDefault="00F15A7D" w:rsidP="00A4352F">
            <w:pPr>
              <w:spacing w:after="0" w:line="360" w:lineRule="auto"/>
              <w:ind w:right="26"/>
              <w:jc w:val="center"/>
              <w:rPr>
                <w:w w:val="105"/>
                <w:sz w:val="24"/>
                <w:szCs w:val="24"/>
              </w:rPr>
            </w:pPr>
            <w:r w:rsidRPr="006D4B11">
              <w:rPr>
                <w:w w:val="105"/>
                <w:sz w:val="24"/>
                <w:szCs w:val="24"/>
              </w:rPr>
              <w:t>3</w:t>
            </w:r>
          </w:p>
        </w:tc>
        <w:tc>
          <w:tcPr>
            <w:tcW w:w="625" w:type="pct"/>
            <w:vAlign w:val="center"/>
          </w:tcPr>
          <w:p w14:paraId="1C43E1DB" w14:textId="77777777" w:rsidR="00F15A7D" w:rsidRPr="006D4B11" w:rsidRDefault="00F15A7D" w:rsidP="00A4352F">
            <w:pPr>
              <w:spacing w:after="0" w:line="360" w:lineRule="auto"/>
              <w:ind w:right="26"/>
              <w:rPr>
                <w:w w:val="105"/>
                <w:sz w:val="24"/>
                <w:szCs w:val="24"/>
              </w:rPr>
            </w:pPr>
            <w:r w:rsidRPr="006D4B11">
              <w:rPr>
                <w:w w:val="105"/>
                <w:sz w:val="24"/>
                <w:szCs w:val="24"/>
              </w:rPr>
              <w:t>Intestine</w:t>
            </w:r>
          </w:p>
        </w:tc>
        <w:tc>
          <w:tcPr>
            <w:tcW w:w="2966" w:type="pct"/>
            <w:vAlign w:val="center"/>
          </w:tcPr>
          <w:p w14:paraId="733C4ED8" w14:textId="77777777" w:rsidR="00F15A7D" w:rsidRPr="006D4B11" w:rsidRDefault="00F15A7D" w:rsidP="00A4352F">
            <w:pPr>
              <w:spacing w:after="0" w:line="360" w:lineRule="auto"/>
              <w:ind w:right="26"/>
              <w:jc w:val="both"/>
              <w:rPr>
                <w:w w:val="105"/>
                <w:sz w:val="24"/>
                <w:szCs w:val="24"/>
              </w:rPr>
            </w:pPr>
            <w:r w:rsidRPr="006D4B11">
              <w:rPr>
                <w:w w:val="105"/>
                <w:sz w:val="24"/>
                <w:szCs w:val="24"/>
              </w:rPr>
              <w:t>The intestine helps in the digestion and absorption of feedstuffs, maintains electrolyte balance, facilitates endocrine regulation, participates in metabolism, and contributes in certain immunological functions.</w:t>
            </w:r>
          </w:p>
        </w:tc>
        <w:tc>
          <w:tcPr>
            <w:tcW w:w="1017" w:type="pct"/>
            <w:vMerge/>
            <w:vAlign w:val="center"/>
          </w:tcPr>
          <w:p w14:paraId="6BA9AED3" w14:textId="77777777" w:rsidR="00F15A7D" w:rsidRPr="006D4B11" w:rsidRDefault="00F15A7D" w:rsidP="00A4352F">
            <w:pPr>
              <w:spacing w:after="0" w:line="360" w:lineRule="auto"/>
              <w:ind w:right="26"/>
              <w:rPr>
                <w:w w:val="105"/>
                <w:sz w:val="24"/>
                <w:szCs w:val="24"/>
              </w:rPr>
            </w:pPr>
          </w:p>
        </w:tc>
      </w:tr>
    </w:tbl>
    <w:p w14:paraId="37590065" w14:textId="77777777" w:rsidR="00F15A7D" w:rsidRPr="006D4B11" w:rsidRDefault="00F15A7D" w:rsidP="00F15A7D">
      <w:pPr>
        <w:tabs>
          <w:tab w:val="left" w:pos="1020"/>
        </w:tabs>
        <w:spacing w:line="360" w:lineRule="auto"/>
        <w:ind w:right="26"/>
        <w:jc w:val="both"/>
        <w:rPr>
          <w:w w:val="105"/>
          <w:sz w:val="24"/>
          <w:szCs w:val="24"/>
        </w:rPr>
      </w:pPr>
    </w:p>
    <w:p w14:paraId="1BE8CF2C" w14:textId="77777777" w:rsidR="00F15A7D" w:rsidRDefault="00F15A7D" w:rsidP="00F15A7D">
      <w:pPr>
        <w:tabs>
          <w:tab w:val="left" w:pos="1020"/>
        </w:tabs>
        <w:spacing w:line="360" w:lineRule="auto"/>
        <w:ind w:right="26"/>
        <w:rPr>
          <w:w w:val="95"/>
          <w:sz w:val="24"/>
          <w:szCs w:val="24"/>
        </w:rPr>
      </w:pPr>
      <w:r w:rsidRPr="006D4B11">
        <w:rPr>
          <w:w w:val="95"/>
          <w:sz w:val="24"/>
          <w:szCs w:val="24"/>
        </w:rPr>
        <w:lastRenderedPageBreak/>
        <w:t xml:space="preserve"> </w:t>
      </w:r>
    </w:p>
    <w:p w14:paraId="09223620" w14:textId="77FC0F6D" w:rsidR="00F62A6F" w:rsidRPr="00F15A7D" w:rsidRDefault="00000000" w:rsidP="00F15A7D">
      <w:pPr>
        <w:tabs>
          <w:tab w:val="left" w:pos="1020"/>
        </w:tabs>
        <w:spacing w:line="360" w:lineRule="auto"/>
        <w:ind w:right="26"/>
        <w:rPr>
          <w:b/>
          <w:bCs/>
          <w:w w:val="95"/>
          <w:sz w:val="32"/>
          <w:szCs w:val="32"/>
        </w:rPr>
      </w:pPr>
      <w:r w:rsidRPr="00F15A7D">
        <w:rPr>
          <w:b/>
          <w:bCs/>
          <w:sz w:val="28"/>
          <w:szCs w:val="28"/>
        </w:rPr>
        <w:t>Impact</w:t>
      </w:r>
      <w:r w:rsidRPr="00F15A7D">
        <w:rPr>
          <w:b/>
          <w:bCs/>
          <w:spacing w:val="-2"/>
          <w:sz w:val="28"/>
          <w:szCs w:val="28"/>
        </w:rPr>
        <w:t xml:space="preserve"> </w:t>
      </w:r>
      <w:r w:rsidRPr="00F15A7D">
        <w:rPr>
          <w:b/>
          <w:bCs/>
          <w:sz w:val="28"/>
          <w:szCs w:val="28"/>
        </w:rPr>
        <w:t>of</w:t>
      </w:r>
      <w:r w:rsidRPr="00F15A7D">
        <w:rPr>
          <w:b/>
          <w:bCs/>
          <w:spacing w:val="1"/>
          <w:sz w:val="28"/>
          <w:szCs w:val="28"/>
        </w:rPr>
        <w:t xml:space="preserve"> </w:t>
      </w:r>
      <w:r w:rsidRPr="00F15A7D">
        <w:rPr>
          <w:b/>
          <w:bCs/>
          <w:sz w:val="28"/>
          <w:szCs w:val="28"/>
        </w:rPr>
        <w:t>Pesticides</w:t>
      </w:r>
      <w:r w:rsidRPr="00F15A7D">
        <w:rPr>
          <w:b/>
          <w:bCs/>
          <w:spacing w:val="-1"/>
          <w:sz w:val="28"/>
          <w:szCs w:val="28"/>
        </w:rPr>
        <w:t xml:space="preserve"> </w:t>
      </w:r>
      <w:r w:rsidRPr="00F15A7D">
        <w:rPr>
          <w:b/>
          <w:bCs/>
          <w:sz w:val="28"/>
          <w:szCs w:val="28"/>
        </w:rPr>
        <w:t>on</w:t>
      </w:r>
      <w:r w:rsidRPr="00F15A7D">
        <w:rPr>
          <w:b/>
          <w:bCs/>
          <w:spacing w:val="-2"/>
          <w:sz w:val="28"/>
          <w:szCs w:val="28"/>
        </w:rPr>
        <w:t xml:space="preserve"> </w:t>
      </w:r>
      <w:r w:rsidRPr="00F15A7D">
        <w:rPr>
          <w:b/>
          <w:bCs/>
          <w:sz w:val="28"/>
          <w:szCs w:val="28"/>
        </w:rPr>
        <w:t>fishes -</w:t>
      </w:r>
    </w:p>
    <w:p w14:paraId="00832FB0" w14:textId="77777777" w:rsidR="00F62A6F" w:rsidRDefault="00000000" w:rsidP="00F15A7D">
      <w:pPr>
        <w:pStyle w:val="BodyText"/>
        <w:spacing w:before="134" w:line="360" w:lineRule="auto"/>
        <w:ind w:left="850" w:right="850"/>
        <w:jc w:val="both"/>
      </w:pPr>
      <w:r>
        <w:t>Fish is high in omega-3 and protein, lipids that the human body needs to stay healthy.</w:t>
      </w:r>
      <w:r>
        <w:rPr>
          <w:spacing w:val="1"/>
        </w:rPr>
        <w:t xml:space="preserve"> </w:t>
      </w:r>
      <w:r>
        <w:t>However,</w:t>
      </w:r>
      <w:r>
        <w:rPr>
          <w:spacing w:val="1"/>
        </w:rPr>
        <w:t xml:space="preserve"> </w:t>
      </w:r>
      <w:r>
        <w:t>potentially</w:t>
      </w:r>
      <w:r>
        <w:rPr>
          <w:spacing w:val="1"/>
        </w:rPr>
        <w:t xml:space="preserve"> </w:t>
      </w:r>
      <w:r>
        <w:t>dangerous</w:t>
      </w:r>
      <w:r>
        <w:rPr>
          <w:spacing w:val="1"/>
        </w:rPr>
        <w:t xml:space="preserve"> </w:t>
      </w:r>
      <w:r>
        <w:t>pesticides</w:t>
      </w:r>
      <w:r>
        <w:rPr>
          <w:spacing w:val="1"/>
        </w:rPr>
        <w:t xml:space="preserve"> </w:t>
      </w:r>
      <w:r>
        <w:t>are</w:t>
      </w:r>
      <w:r>
        <w:rPr>
          <w:spacing w:val="1"/>
        </w:rPr>
        <w:t xml:space="preserve"> </w:t>
      </w:r>
      <w:r>
        <w:t>absorbed</w:t>
      </w:r>
      <w:r>
        <w:rPr>
          <w:spacing w:val="1"/>
        </w:rPr>
        <w:t xml:space="preserve"> </w:t>
      </w:r>
      <w:r>
        <w:t>in</w:t>
      </w:r>
      <w:r>
        <w:rPr>
          <w:spacing w:val="1"/>
        </w:rPr>
        <w:t xml:space="preserve"> </w:t>
      </w:r>
      <w:r>
        <w:t>the</w:t>
      </w:r>
      <w:r>
        <w:rPr>
          <w:spacing w:val="1"/>
        </w:rPr>
        <w:t xml:space="preserve"> </w:t>
      </w:r>
      <w:r>
        <w:t>body</w:t>
      </w:r>
      <w:r>
        <w:rPr>
          <w:spacing w:val="1"/>
        </w:rPr>
        <w:t xml:space="preserve"> </w:t>
      </w:r>
      <w:r>
        <w:t>tissues</w:t>
      </w:r>
      <w:r>
        <w:rPr>
          <w:spacing w:val="1"/>
        </w:rPr>
        <w:t xml:space="preserve"> </w:t>
      </w:r>
      <w:r>
        <w:t>of</w:t>
      </w:r>
      <w:r>
        <w:rPr>
          <w:spacing w:val="1"/>
        </w:rPr>
        <w:t xml:space="preserve"> </w:t>
      </w:r>
      <w:r>
        <w:t>fish.</w:t>
      </w:r>
      <w:r>
        <w:rPr>
          <w:spacing w:val="-57"/>
        </w:rPr>
        <w:t xml:space="preserve"> </w:t>
      </w:r>
      <w:r>
        <w:t>Physical reaction of fish to lethal concentrations of pesticides were examined along with</w:t>
      </w:r>
      <w:r>
        <w:rPr>
          <w:spacing w:val="1"/>
        </w:rPr>
        <w:t xml:space="preserve"> </w:t>
      </w:r>
      <w:r>
        <w:t>control</w:t>
      </w:r>
      <w:r>
        <w:rPr>
          <w:spacing w:val="1"/>
        </w:rPr>
        <w:t xml:space="preserve"> </w:t>
      </w:r>
      <w:proofErr w:type="spellStart"/>
      <w:proofErr w:type="gramStart"/>
      <w:r>
        <w:t>group.The</w:t>
      </w:r>
      <w:proofErr w:type="spellEnd"/>
      <w:proofErr w:type="gramEnd"/>
      <w:r>
        <w:rPr>
          <w:spacing w:val="1"/>
        </w:rPr>
        <w:t xml:space="preserve"> </w:t>
      </w:r>
      <w:r>
        <w:t>control</w:t>
      </w:r>
      <w:r>
        <w:rPr>
          <w:spacing w:val="1"/>
        </w:rPr>
        <w:t xml:space="preserve"> </w:t>
      </w:r>
      <w:r>
        <w:t>group</w:t>
      </w:r>
      <w:r>
        <w:rPr>
          <w:spacing w:val="1"/>
        </w:rPr>
        <w:t xml:space="preserve"> </w:t>
      </w:r>
      <w:r>
        <w:t>showed</w:t>
      </w:r>
      <w:r>
        <w:rPr>
          <w:spacing w:val="1"/>
        </w:rPr>
        <w:t xml:space="preserve"> </w:t>
      </w:r>
      <w:r>
        <w:t>normal</w:t>
      </w:r>
      <w:r>
        <w:rPr>
          <w:spacing w:val="1"/>
        </w:rPr>
        <w:t xml:space="preserve"> </w:t>
      </w:r>
      <w:r>
        <w:t>behavior.</w:t>
      </w:r>
      <w:r>
        <w:rPr>
          <w:spacing w:val="1"/>
        </w:rPr>
        <w:t xml:space="preserve"> </w:t>
      </w:r>
      <w:r>
        <w:t>No</w:t>
      </w:r>
      <w:r>
        <w:rPr>
          <w:spacing w:val="1"/>
        </w:rPr>
        <w:t xml:space="preserve"> </w:t>
      </w:r>
      <w:r>
        <w:t>immediate</w:t>
      </w:r>
      <w:r>
        <w:rPr>
          <w:spacing w:val="1"/>
        </w:rPr>
        <w:t xml:space="preserve"> </w:t>
      </w:r>
      <w:r>
        <w:t>change</w:t>
      </w:r>
      <w:r>
        <w:rPr>
          <w:spacing w:val="1"/>
        </w:rPr>
        <w:t xml:space="preserve"> </w:t>
      </w:r>
      <w:r>
        <w:t>in</w:t>
      </w:r>
      <w:r>
        <w:rPr>
          <w:spacing w:val="-57"/>
        </w:rPr>
        <w:t xml:space="preserve"> </w:t>
      </w:r>
      <w:r>
        <w:t>swimming</w:t>
      </w:r>
      <w:r>
        <w:rPr>
          <w:spacing w:val="-4"/>
        </w:rPr>
        <w:t xml:space="preserve"> </w:t>
      </w:r>
      <w:r>
        <w:t>pattern and opercula movements was noted.</w:t>
      </w:r>
    </w:p>
    <w:p w14:paraId="43C9200B" w14:textId="77777777" w:rsidR="00F62A6F" w:rsidRDefault="00F62A6F" w:rsidP="00F15A7D">
      <w:pPr>
        <w:pStyle w:val="BodyText"/>
        <w:spacing w:before="2"/>
        <w:ind w:left="850" w:right="850"/>
      </w:pPr>
    </w:p>
    <w:p w14:paraId="15DF2D2D" w14:textId="77777777" w:rsidR="00F62A6F" w:rsidRDefault="00000000" w:rsidP="00F15A7D">
      <w:pPr>
        <w:pStyle w:val="Heading1"/>
        <w:numPr>
          <w:ilvl w:val="0"/>
          <w:numId w:val="3"/>
        </w:numPr>
        <w:tabs>
          <w:tab w:val="left" w:pos="981"/>
        </w:tabs>
        <w:ind w:left="850" w:right="850" w:hanging="361"/>
      </w:pPr>
      <w:r>
        <w:t>Conclusion</w:t>
      </w:r>
    </w:p>
    <w:p w14:paraId="1E9C9C55" w14:textId="77777777" w:rsidR="00F62A6F" w:rsidRDefault="00000000" w:rsidP="00F15A7D">
      <w:pPr>
        <w:pStyle w:val="BodyText"/>
        <w:spacing w:before="182" w:line="360" w:lineRule="auto"/>
        <w:ind w:left="850" w:right="850"/>
        <w:jc w:val="both"/>
      </w:pPr>
      <w:r>
        <w:t>The</w:t>
      </w:r>
      <w:r>
        <w:rPr>
          <w:spacing w:val="1"/>
        </w:rPr>
        <w:t xml:space="preserve"> </w:t>
      </w:r>
      <w:r>
        <w:t>overall</w:t>
      </w:r>
      <w:r>
        <w:rPr>
          <w:spacing w:val="1"/>
        </w:rPr>
        <w:t xml:space="preserve"> </w:t>
      </w:r>
      <w:r>
        <w:t>results</w:t>
      </w:r>
      <w:r>
        <w:rPr>
          <w:spacing w:val="1"/>
        </w:rPr>
        <w:t xml:space="preserve"> </w:t>
      </w:r>
      <w:r>
        <w:t>of</w:t>
      </w:r>
      <w:r>
        <w:rPr>
          <w:spacing w:val="1"/>
        </w:rPr>
        <w:t xml:space="preserve"> </w:t>
      </w:r>
      <w:proofErr w:type="spellStart"/>
      <w:r>
        <w:t>physico</w:t>
      </w:r>
      <w:proofErr w:type="spellEnd"/>
      <w:r>
        <w:t>-chemical</w:t>
      </w:r>
      <w:r>
        <w:rPr>
          <w:spacing w:val="1"/>
        </w:rPr>
        <w:t xml:space="preserve"> </w:t>
      </w:r>
      <w:r>
        <w:t>characteristics</w:t>
      </w:r>
      <w:r>
        <w:rPr>
          <w:spacing w:val="1"/>
        </w:rPr>
        <w:t xml:space="preserve"> </w:t>
      </w:r>
      <w:r>
        <w:t>reveal</w:t>
      </w:r>
      <w:r>
        <w:rPr>
          <w:spacing w:val="1"/>
        </w:rPr>
        <w:t xml:space="preserve"> </w:t>
      </w:r>
      <w:r>
        <w:t>that</w:t>
      </w:r>
      <w:r>
        <w:rPr>
          <w:spacing w:val="1"/>
        </w:rPr>
        <w:t xml:space="preserve"> </w:t>
      </w:r>
      <w:r>
        <w:t>there</w:t>
      </w:r>
      <w:r>
        <w:rPr>
          <w:spacing w:val="1"/>
        </w:rPr>
        <w:t xml:space="preserve"> </w:t>
      </w:r>
      <w:r>
        <w:t>are</w:t>
      </w:r>
      <w:r>
        <w:rPr>
          <w:spacing w:val="1"/>
        </w:rPr>
        <w:t xml:space="preserve"> </w:t>
      </w:r>
      <w:r>
        <w:t>distinguishable seasonal variations in the water quality. It was concluded that during the</w:t>
      </w:r>
      <w:r>
        <w:rPr>
          <w:spacing w:val="1"/>
        </w:rPr>
        <w:t xml:space="preserve"> </w:t>
      </w:r>
      <w:r>
        <w:t>pre</w:t>
      </w:r>
      <w:r w:rsidR="002305F8">
        <w:t>-</w:t>
      </w:r>
      <w:r>
        <w:t xml:space="preserve"> monsoon period, about 41% of the observed sample are within the permissible limit</w:t>
      </w:r>
      <w:r>
        <w:rPr>
          <w:spacing w:val="1"/>
        </w:rPr>
        <w:t xml:space="preserve"> </w:t>
      </w:r>
      <w:r>
        <w:t>for drinking purpose as per BIS. The quality of water for fish production is determined by</w:t>
      </w:r>
      <w:r>
        <w:rPr>
          <w:spacing w:val="-57"/>
        </w:rPr>
        <w:t xml:space="preserve"> </w:t>
      </w:r>
      <w:r>
        <w:t>various</w:t>
      </w:r>
      <w:r>
        <w:rPr>
          <w:spacing w:val="1"/>
        </w:rPr>
        <w:t xml:space="preserve"> </w:t>
      </w:r>
      <w:r>
        <w:t>physicochemical</w:t>
      </w:r>
      <w:r>
        <w:rPr>
          <w:spacing w:val="1"/>
        </w:rPr>
        <w:t xml:space="preserve"> </w:t>
      </w:r>
      <w:r>
        <w:t>and</w:t>
      </w:r>
      <w:r>
        <w:rPr>
          <w:spacing w:val="1"/>
        </w:rPr>
        <w:t xml:space="preserve"> </w:t>
      </w:r>
      <w:r>
        <w:t>biological</w:t>
      </w:r>
      <w:r>
        <w:rPr>
          <w:spacing w:val="1"/>
        </w:rPr>
        <w:t xml:space="preserve"> </w:t>
      </w:r>
      <w:r>
        <w:t>factor.</w:t>
      </w:r>
      <w:r>
        <w:rPr>
          <w:spacing w:val="1"/>
        </w:rPr>
        <w:t xml:space="preserve"> </w:t>
      </w:r>
      <w:r>
        <w:t>Water</w:t>
      </w:r>
      <w:r>
        <w:rPr>
          <w:spacing w:val="1"/>
        </w:rPr>
        <w:t xml:space="preserve"> </w:t>
      </w:r>
      <w:r>
        <w:t>quality</w:t>
      </w:r>
      <w:r>
        <w:rPr>
          <w:spacing w:val="1"/>
        </w:rPr>
        <w:t xml:space="preserve"> </w:t>
      </w:r>
      <w:r>
        <w:t>is</w:t>
      </w:r>
      <w:r>
        <w:rPr>
          <w:spacing w:val="1"/>
        </w:rPr>
        <w:t xml:space="preserve"> </w:t>
      </w:r>
      <w:r>
        <w:t>direct</w:t>
      </w:r>
      <w:r>
        <w:rPr>
          <w:spacing w:val="1"/>
        </w:rPr>
        <w:t xml:space="preserve"> </w:t>
      </w:r>
      <w:r>
        <w:t>and</w:t>
      </w:r>
      <w:r>
        <w:rPr>
          <w:spacing w:val="1"/>
        </w:rPr>
        <w:t xml:space="preserve"> </w:t>
      </w:r>
      <w:r>
        <w:t>indirect</w:t>
      </w:r>
      <w:r>
        <w:rPr>
          <w:spacing w:val="1"/>
        </w:rPr>
        <w:t xml:space="preserve"> </w:t>
      </w:r>
      <w:r>
        <w:t>necessary for the survival and development of fish. In the present investigation, acute</w:t>
      </w:r>
      <w:r>
        <w:rPr>
          <w:spacing w:val="1"/>
        </w:rPr>
        <w:t xml:space="preserve"> </w:t>
      </w:r>
      <w:r>
        <w:t>toxicity due to pesticides and the physical behaviors of fish and its opercula movements</w:t>
      </w:r>
      <w:r>
        <w:rPr>
          <w:spacing w:val="1"/>
        </w:rPr>
        <w:t xml:space="preserve"> </w:t>
      </w:r>
      <w:r>
        <w:t>response</w:t>
      </w:r>
      <w:r>
        <w:rPr>
          <w:spacing w:val="-1"/>
        </w:rPr>
        <w:t xml:space="preserve"> </w:t>
      </w:r>
      <w:r>
        <w:t>to pesticid</w:t>
      </w:r>
      <w:r w:rsidR="00F15A7D">
        <w:t>es.</w:t>
      </w:r>
    </w:p>
    <w:p w14:paraId="46319FB2" w14:textId="77777777" w:rsidR="00F15A7D" w:rsidRDefault="00F15A7D" w:rsidP="00F15A7D">
      <w:pPr>
        <w:pStyle w:val="BodyText"/>
        <w:spacing w:before="182" w:line="360" w:lineRule="auto"/>
        <w:ind w:left="850" w:right="850"/>
        <w:jc w:val="both"/>
      </w:pPr>
    </w:p>
    <w:p w14:paraId="377C22BE" w14:textId="77777777" w:rsidR="00F15A7D" w:rsidRDefault="00F15A7D" w:rsidP="00F15A7D">
      <w:pPr>
        <w:pStyle w:val="BodyText"/>
        <w:spacing w:before="182" w:line="360" w:lineRule="auto"/>
        <w:ind w:left="850" w:right="850"/>
        <w:jc w:val="both"/>
      </w:pPr>
    </w:p>
    <w:p w14:paraId="304DA0E0" w14:textId="77777777" w:rsidR="00F15A7D" w:rsidRDefault="00F15A7D" w:rsidP="00F15A7D">
      <w:pPr>
        <w:pStyle w:val="Heading1"/>
        <w:spacing w:before="59"/>
        <w:ind w:left="0" w:firstLine="0"/>
      </w:pPr>
      <w:r>
        <w:t>References</w:t>
      </w:r>
    </w:p>
    <w:p w14:paraId="2D2180A7" w14:textId="77777777" w:rsidR="00F15A7D" w:rsidRDefault="00F15A7D" w:rsidP="00F15A7D">
      <w:pPr>
        <w:pStyle w:val="BodyText"/>
        <w:spacing w:before="11"/>
        <w:rPr>
          <w:b/>
          <w:sz w:val="32"/>
        </w:rPr>
      </w:pPr>
    </w:p>
    <w:p w14:paraId="5C7ACDE7" w14:textId="77777777" w:rsidR="00F15A7D" w:rsidRDefault="00F15A7D" w:rsidP="00F15A7D">
      <w:pPr>
        <w:pStyle w:val="ListParagraph"/>
        <w:numPr>
          <w:ilvl w:val="0"/>
          <w:numId w:val="1"/>
        </w:numPr>
        <w:tabs>
          <w:tab w:val="left" w:pos="981"/>
        </w:tabs>
        <w:spacing w:line="360" w:lineRule="auto"/>
        <w:ind w:right="1183"/>
        <w:jc w:val="both"/>
        <w:rPr>
          <w:sz w:val="24"/>
        </w:rPr>
      </w:pPr>
      <w:r>
        <w:rPr>
          <w:sz w:val="24"/>
        </w:rPr>
        <w:t>Bennett, B., Cooper, J. and Dobson, H. (2010). We know where the shoe pinches: a case</w:t>
      </w:r>
      <w:r>
        <w:rPr>
          <w:spacing w:val="1"/>
          <w:sz w:val="24"/>
        </w:rPr>
        <w:t xml:space="preserve"> </w:t>
      </w:r>
      <w:r>
        <w:rPr>
          <w:sz w:val="24"/>
        </w:rPr>
        <w:t>study-based analysis of the social benefits of pesticides. Outlook on Agriculture, 39(2):</w:t>
      </w:r>
      <w:r>
        <w:rPr>
          <w:spacing w:val="1"/>
          <w:sz w:val="24"/>
        </w:rPr>
        <w:t xml:space="preserve"> </w:t>
      </w:r>
      <w:r>
        <w:rPr>
          <w:sz w:val="24"/>
        </w:rPr>
        <w:t>79-87.</w:t>
      </w:r>
    </w:p>
    <w:p w14:paraId="6E39FB3F" w14:textId="77777777" w:rsidR="00F15A7D" w:rsidRDefault="00F15A7D" w:rsidP="00F15A7D">
      <w:pPr>
        <w:pStyle w:val="ListParagraph"/>
        <w:numPr>
          <w:ilvl w:val="0"/>
          <w:numId w:val="1"/>
        </w:numPr>
        <w:tabs>
          <w:tab w:val="left" w:pos="981"/>
        </w:tabs>
        <w:spacing w:before="1" w:line="360" w:lineRule="auto"/>
        <w:ind w:right="1177"/>
        <w:jc w:val="both"/>
        <w:rPr>
          <w:sz w:val="24"/>
        </w:rPr>
      </w:pPr>
      <w:r>
        <w:rPr>
          <w:sz w:val="24"/>
        </w:rPr>
        <w:t>FAO (2009). Feeding the world in 2050. World agricultural summit on food security 16-</w:t>
      </w:r>
      <w:r>
        <w:rPr>
          <w:spacing w:val="1"/>
          <w:sz w:val="24"/>
        </w:rPr>
        <w:t xml:space="preserve"> </w:t>
      </w:r>
      <w:r>
        <w:rPr>
          <w:sz w:val="24"/>
        </w:rPr>
        <w:t>18</w:t>
      </w:r>
      <w:r>
        <w:rPr>
          <w:spacing w:val="-1"/>
          <w:sz w:val="24"/>
        </w:rPr>
        <w:t xml:space="preserve"> </w:t>
      </w:r>
      <w:r>
        <w:rPr>
          <w:sz w:val="24"/>
        </w:rPr>
        <w:t>November</w:t>
      </w:r>
      <w:r>
        <w:rPr>
          <w:spacing w:val="-2"/>
          <w:sz w:val="24"/>
        </w:rPr>
        <w:t xml:space="preserve"> </w:t>
      </w:r>
      <w:r>
        <w:rPr>
          <w:sz w:val="24"/>
        </w:rPr>
        <w:t>2009.</w:t>
      </w:r>
      <w:r>
        <w:rPr>
          <w:spacing w:val="1"/>
          <w:sz w:val="24"/>
        </w:rPr>
        <w:t xml:space="preserve"> </w:t>
      </w:r>
      <w:r>
        <w:rPr>
          <w:sz w:val="24"/>
        </w:rPr>
        <w:t>Food and</w:t>
      </w:r>
      <w:r>
        <w:rPr>
          <w:spacing w:val="-1"/>
          <w:sz w:val="24"/>
        </w:rPr>
        <w:t xml:space="preserve"> </w:t>
      </w:r>
      <w:proofErr w:type="spellStart"/>
      <w:r>
        <w:rPr>
          <w:sz w:val="24"/>
        </w:rPr>
        <w:t>Agricul</w:t>
      </w:r>
      <w:proofErr w:type="spellEnd"/>
      <w:r>
        <w:rPr>
          <w:sz w:val="24"/>
        </w:rPr>
        <w:t>-</w:t>
      </w:r>
      <w:r>
        <w:rPr>
          <w:spacing w:val="-1"/>
          <w:sz w:val="24"/>
        </w:rPr>
        <w:t xml:space="preserve"> </w:t>
      </w:r>
      <w:proofErr w:type="spellStart"/>
      <w:r>
        <w:rPr>
          <w:sz w:val="24"/>
        </w:rPr>
        <w:t>ture</w:t>
      </w:r>
      <w:proofErr w:type="spellEnd"/>
      <w:r>
        <w:rPr>
          <w:spacing w:val="-2"/>
          <w:sz w:val="24"/>
        </w:rPr>
        <w:t xml:space="preserve"> </w:t>
      </w:r>
      <w:r>
        <w:rPr>
          <w:sz w:val="24"/>
        </w:rPr>
        <w:t>Organization of</w:t>
      </w:r>
      <w:r>
        <w:rPr>
          <w:spacing w:val="-1"/>
          <w:sz w:val="24"/>
        </w:rPr>
        <w:t xml:space="preserve"> </w:t>
      </w:r>
      <w:r>
        <w:rPr>
          <w:sz w:val="24"/>
        </w:rPr>
        <w:t>the</w:t>
      </w:r>
      <w:r>
        <w:rPr>
          <w:spacing w:val="-1"/>
          <w:sz w:val="24"/>
        </w:rPr>
        <w:t xml:space="preserve"> </w:t>
      </w:r>
      <w:r>
        <w:rPr>
          <w:sz w:val="24"/>
        </w:rPr>
        <w:t>United Nations,</w:t>
      </w:r>
      <w:r>
        <w:rPr>
          <w:spacing w:val="-1"/>
          <w:sz w:val="24"/>
        </w:rPr>
        <w:t xml:space="preserve"> </w:t>
      </w:r>
      <w:r>
        <w:rPr>
          <w:sz w:val="24"/>
        </w:rPr>
        <w:t>Rome.</w:t>
      </w:r>
    </w:p>
    <w:p w14:paraId="4168820B" w14:textId="77777777" w:rsidR="00F15A7D" w:rsidRDefault="00F15A7D" w:rsidP="00F15A7D">
      <w:pPr>
        <w:pStyle w:val="ListParagraph"/>
        <w:numPr>
          <w:ilvl w:val="0"/>
          <w:numId w:val="1"/>
        </w:numPr>
        <w:tabs>
          <w:tab w:val="left" w:pos="981"/>
        </w:tabs>
        <w:spacing w:line="360" w:lineRule="auto"/>
        <w:ind w:right="1178"/>
        <w:jc w:val="both"/>
        <w:rPr>
          <w:sz w:val="24"/>
        </w:rPr>
      </w:pPr>
      <w:r>
        <w:rPr>
          <w:sz w:val="24"/>
        </w:rPr>
        <w:t>Grant,</w:t>
      </w:r>
      <w:r>
        <w:rPr>
          <w:spacing w:val="1"/>
          <w:sz w:val="24"/>
        </w:rPr>
        <w:t xml:space="preserve"> </w:t>
      </w:r>
      <w:r>
        <w:rPr>
          <w:sz w:val="24"/>
        </w:rPr>
        <w:t>B.J.</w:t>
      </w:r>
      <w:r>
        <w:rPr>
          <w:spacing w:val="1"/>
          <w:sz w:val="24"/>
        </w:rPr>
        <w:t xml:space="preserve"> </w:t>
      </w:r>
      <w:proofErr w:type="spellStart"/>
      <w:r>
        <w:rPr>
          <w:sz w:val="24"/>
        </w:rPr>
        <w:t>Saphores</w:t>
      </w:r>
      <w:proofErr w:type="spellEnd"/>
      <w:r>
        <w:rPr>
          <w:sz w:val="24"/>
        </w:rPr>
        <w:t>,</w:t>
      </w:r>
      <w:r>
        <w:rPr>
          <w:spacing w:val="1"/>
          <w:sz w:val="24"/>
        </w:rPr>
        <w:t xml:space="preserve"> </w:t>
      </w:r>
      <w:r>
        <w:rPr>
          <w:sz w:val="24"/>
        </w:rPr>
        <w:t>D.L.</w:t>
      </w:r>
      <w:r>
        <w:rPr>
          <w:spacing w:val="1"/>
          <w:sz w:val="24"/>
        </w:rPr>
        <w:t xml:space="preserve"> </w:t>
      </w:r>
      <w:r>
        <w:rPr>
          <w:sz w:val="24"/>
        </w:rPr>
        <w:t>Feldman,</w:t>
      </w:r>
      <w:r>
        <w:rPr>
          <w:spacing w:val="1"/>
          <w:sz w:val="24"/>
        </w:rPr>
        <w:t xml:space="preserve"> </w:t>
      </w:r>
      <w:r>
        <w:rPr>
          <w:sz w:val="24"/>
        </w:rPr>
        <w:t>A.J.</w:t>
      </w:r>
      <w:r>
        <w:rPr>
          <w:spacing w:val="1"/>
          <w:sz w:val="24"/>
        </w:rPr>
        <w:t xml:space="preserve"> </w:t>
      </w:r>
      <w:proofErr w:type="spellStart"/>
      <w:proofErr w:type="gramStart"/>
      <w:r>
        <w:rPr>
          <w:sz w:val="24"/>
        </w:rPr>
        <w:t>Hamilton,T.D</w:t>
      </w:r>
      <w:proofErr w:type="spellEnd"/>
      <w:r>
        <w:rPr>
          <w:sz w:val="24"/>
        </w:rPr>
        <w:t>.</w:t>
      </w:r>
      <w:proofErr w:type="gramEnd"/>
      <w:r>
        <w:rPr>
          <w:spacing w:val="1"/>
          <w:sz w:val="24"/>
        </w:rPr>
        <w:t xml:space="preserve"> </w:t>
      </w:r>
      <w:r>
        <w:rPr>
          <w:sz w:val="24"/>
        </w:rPr>
        <w:t>Fletcher,</w:t>
      </w:r>
      <w:r>
        <w:rPr>
          <w:spacing w:val="1"/>
          <w:sz w:val="24"/>
        </w:rPr>
        <w:t xml:space="preserve"> </w:t>
      </w:r>
      <w:r>
        <w:rPr>
          <w:sz w:val="24"/>
        </w:rPr>
        <w:t>P.L.M.</w:t>
      </w:r>
      <w:r>
        <w:rPr>
          <w:spacing w:val="1"/>
          <w:sz w:val="24"/>
        </w:rPr>
        <w:t xml:space="preserve"> </w:t>
      </w:r>
      <w:r>
        <w:rPr>
          <w:sz w:val="24"/>
        </w:rPr>
        <w:t>Cook,</w:t>
      </w:r>
      <w:r>
        <w:rPr>
          <w:spacing w:val="1"/>
          <w:sz w:val="24"/>
        </w:rPr>
        <w:t xml:space="preserve"> </w:t>
      </w:r>
      <w:r>
        <w:rPr>
          <w:sz w:val="24"/>
        </w:rPr>
        <w:t>M.</w:t>
      </w:r>
      <w:r>
        <w:rPr>
          <w:spacing w:val="-57"/>
          <w:sz w:val="24"/>
        </w:rPr>
        <w:t xml:space="preserve"> </w:t>
      </w:r>
      <w:r>
        <w:rPr>
          <w:sz w:val="24"/>
        </w:rPr>
        <w:t xml:space="preserve">Stewardson, </w:t>
      </w:r>
      <w:proofErr w:type="spellStart"/>
      <w:r>
        <w:rPr>
          <w:sz w:val="24"/>
        </w:rPr>
        <w:t>B.F.Sanders</w:t>
      </w:r>
      <w:proofErr w:type="spellEnd"/>
      <w:r>
        <w:rPr>
          <w:sz w:val="24"/>
        </w:rPr>
        <w:t xml:space="preserve">, L.A. Levin, R.F. Ambrose, A. </w:t>
      </w:r>
      <w:proofErr w:type="spellStart"/>
      <w:r>
        <w:rPr>
          <w:sz w:val="24"/>
        </w:rPr>
        <w:t>Deletic</w:t>
      </w:r>
      <w:proofErr w:type="spellEnd"/>
      <w:r>
        <w:rPr>
          <w:sz w:val="24"/>
        </w:rPr>
        <w:t xml:space="preserve">, </w:t>
      </w:r>
      <w:proofErr w:type="spellStart"/>
      <w:r>
        <w:rPr>
          <w:sz w:val="24"/>
        </w:rPr>
        <w:t>R.Brown</w:t>
      </w:r>
      <w:proofErr w:type="spellEnd"/>
      <w:r>
        <w:rPr>
          <w:sz w:val="24"/>
        </w:rPr>
        <w:t>, S.C. Jiang, D.</w:t>
      </w:r>
      <w:r>
        <w:rPr>
          <w:spacing w:val="-57"/>
          <w:sz w:val="24"/>
        </w:rPr>
        <w:t xml:space="preserve"> </w:t>
      </w:r>
      <w:r>
        <w:rPr>
          <w:sz w:val="24"/>
        </w:rPr>
        <w:t xml:space="preserve">Rosso, W.J. Cooper, I (2012). </w:t>
      </w:r>
      <w:proofErr w:type="spellStart"/>
      <w:proofErr w:type="gramStart"/>
      <w:r>
        <w:rPr>
          <w:sz w:val="24"/>
        </w:rPr>
        <w:t>Marusic“</w:t>
      </w:r>
      <w:proofErr w:type="gramEnd"/>
      <w:r>
        <w:rPr>
          <w:sz w:val="24"/>
        </w:rPr>
        <w:t>Taking</w:t>
      </w:r>
      <w:proofErr w:type="spellEnd"/>
      <w:r>
        <w:rPr>
          <w:sz w:val="24"/>
        </w:rPr>
        <w:t xml:space="preserve"> the “waste” out of “Wastewater” for</w:t>
      </w:r>
      <w:r>
        <w:rPr>
          <w:spacing w:val="1"/>
          <w:sz w:val="24"/>
        </w:rPr>
        <w:t xml:space="preserve"> </w:t>
      </w:r>
      <w:proofErr w:type="spellStart"/>
      <w:r>
        <w:rPr>
          <w:sz w:val="24"/>
        </w:rPr>
        <w:t>humanwater</w:t>
      </w:r>
      <w:proofErr w:type="spellEnd"/>
      <w:r>
        <w:rPr>
          <w:spacing w:val="-3"/>
          <w:sz w:val="24"/>
        </w:rPr>
        <w:t xml:space="preserve"> </w:t>
      </w:r>
      <w:r>
        <w:rPr>
          <w:sz w:val="24"/>
        </w:rPr>
        <w:t>security</w:t>
      </w:r>
      <w:r>
        <w:rPr>
          <w:spacing w:val="-5"/>
          <w:sz w:val="24"/>
        </w:rPr>
        <w:t xml:space="preserve"> </w:t>
      </w:r>
      <w:r>
        <w:rPr>
          <w:sz w:val="24"/>
        </w:rPr>
        <w:t>and</w:t>
      </w:r>
      <w:r>
        <w:rPr>
          <w:spacing w:val="1"/>
          <w:sz w:val="24"/>
        </w:rPr>
        <w:t xml:space="preserve"> </w:t>
      </w:r>
      <w:r>
        <w:rPr>
          <w:sz w:val="24"/>
        </w:rPr>
        <w:t>ecosystem</w:t>
      </w:r>
      <w:r>
        <w:rPr>
          <w:spacing w:val="-1"/>
          <w:sz w:val="24"/>
        </w:rPr>
        <w:t xml:space="preserve"> </w:t>
      </w:r>
      <w:r>
        <w:rPr>
          <w:sz w:val="24"/>
        </w:rPr>
        <w:t>sustainability”</w:t>
      </w:r>
      <w:r>
        <w:rPr>
          <w:spacing w:val="-1"/>
          <w:sz w:val="24"/>
        </w:rPr>
        <w:t xml:space="preserve"> </w:t>
      </w:r>
      <w:r>
        <w:rPr>
          <w:sz w:val="24"/>
        </w:rPr>
        <w:t>Science,</w:t>
      </w:r>
      <w:r>
        <w:rPr>
          <w:spacing w:val="-1"/>
          <w:sz w:val="24"/>
        </w:rPr>
        <w:t xml:space="preserve"> </w:t>
      </w:r>
      <w:r>
        <w:rPr>
          <w:sz w:val="24"/>
        </w:rPr>
        <w:t>337(6095)681–686.</w:t>
      </w:r>
    </w:p>
    <w:p w14:paraId="6151B809" w14:textId="77777777" w:rsidR="00F15A7D" w:rsidRDefault="00F15A7D" w:rsidP="00F15A7D">
      <w:pPr>
        <w:pStyle w:val="ListParagraph"/>
        <w:numPr>
          <w:ilvl w:val="0"/>
          <w:numId w:val="1"/>
        </w:numPr>
        <w:tabs>
          <w:tab w:val="left" w:pos="981"/>
        </w:tabs>
        <w:spacing w:before="1" w:line="360" w:lineRule="auto"/>
        <w:ind w:right="1185"/>
        <w:jc w:val="both"/>
        <w:rPr>
          <w:sz w:val="24"/>
        </w:rPr>
      </w:pPr>
      <w:r>
        <w:rPr>
          <w:sz w:val="24"/>
        </w:rPr>
        <w:t>Gupta</w:t>
      </w:r>
      <w:r>
        <w:rPr>
          <w:spacing w:val="1"/>
          <w:sz w:val="24"/>
        </w:rPr>
        <w:t xml:space="preserve"> </w:t>
      </w:r>
      <w:r>
        <w:rPr>
          <w:sz w:val="24"/>
        </w:rPr>
        <w:t>S,</w:t>
      </w:r>
      <w:r>
        <w:rPr>
          <w:spacing w:val="1"/>
          <w:sz w:val="24"/>
        </w:rPr>
        <w:t xml:space="preserve"> </w:t>
      </w:r>
      <w:proofErr w:type="spellStart"/>
      <w:r>
        <w:rPr>
          <w:sz w:val="24"/>
        </w:rPr>
        <w:t>Maheto</w:t>
      </w:r>
      <w:proofErr w:type="spellEnd"/>
      <w:r>
        <w:rPr>
          <w:spacing w:val="1"/>
          <w:sz w:val="24"/>
        </w:rPr>
        <w:t xml:space="preserve"> </w:t>
      </w:r>
      <w:r>
        <w:rPr>
          <w:sz w:val="24"/>
        </w:rPr>
        <w:t>A,</w:t>
      </w:r>
      <w:r>
        <w:rPr>
          <w:spacing w:val="1"/>
          <w:sz w:val="24"/>
        </w:rPr>
        <w:t xml:space="preserve"> </w:t>
      </w:r>
      <w:r>
        <w:rPr>
          <w:sz w:val="24"/>
        </w:rPr>
        <w:t>Roy</w:t>
      </w:r>
      <w:r>
        <w:rPr>
          <w:spacing w:val="1"/>
          <w:sz w:val="24"/>
        </w:rPr>
        <w:t xml:space="preserve"> </w:t>
      </w:r>
      <w:r>
        <w:rPr>
          <w:sz w:val="24"/>
        </w:rPr>
        <w:t>P,</w:t>
      </w:r>
      <w:r>
        <w:rPr>
          <w:spacing w:val="1"/>
          <w:sz w:val="24"/>
        </w:rPr>
        <w:t xml:space="preserve"> </w:t>
      </w:r>
      <w:r>
        <w:rPr>
          <w:sz w:val="24"/>
        </w:rPr>
        <w:t>Datta</w:t>
      </w:r>
      <w:r>
        <w:rPr>
          <w:spacing w:val="1"/>
          <w:sz w:val="24"/>
        </w:rPr>
        <w:t xml:space="preserve"> </w:t>
      </w:r>
      <w:r>
        <w:rPr>
          <w:sz w:val="24"/>
        </w:rPr>
        <w:t>JK,</w:t>
      </w:r>
      <w:r>
        <w:rPr>
          <w:spacing w:val="1"/>
          <w:sz w:val="24"/>
        </w:rPr>
        <w:t xml:space="preserve"> </w:t>
      </w:r>
      <w:r>
        <w:rPr>
          <w:sz w:val="24"/>
        </w:rPr>
        <w:t>Saha</w:t>
      </w:r>
      <w:r>
        <w:rPr>
          <w:spacing w:val="1"/>
          <w:sz w:val="24"/>
        </w:rPr>
        <w:t xml:space="preserve"> </w:t>
      </w:r>
      <w:r>
        <w:rPr>
          <w:sz w:val="24"/>
        </w:rPr>
        <w:t>RN</w:t>
      </w:r>
      <w:r>
        <w:rPr>
          <w:spacing w:val="1"/>
          <w:sz w:val="24"/>
        </w:rPr>
        <w:t xml:space="preserve"> </w:t>
      </w:r>
      <w:r>
        <w:rPr>
          <w:sz w:val="24"/>
        </w:rPr>
        <w:t>(2008</w:t>
      </w:r>
      <w:proofErr w:type="gramStart"/>
      <w:r>
        <w:rPr>
          <w:sz w:val="24"/>
        </w:rPr>
        <w:t>).Geochemistry</w:t>
      </w:r>
      <w:proofErr w:type="gramEnd"/>
      <w:r>
        <w:rPr>
          <w:spacing w:val="1"/>
          <w:sz w:val="24"/>
        </w:rPr>
        <w:t xml:space="preserve"> </w:t>
      </w:r>
      <w:r>
        <w:rPr>
          <w:sz w:val="24"/>
        </w:rPr>
        <w:t>of</w:t>
      </w:r>
      <w:r>
        <w:rPr>
          <w:spacing w:val="1"/>
          <w:sz w:val="24"/>
        </w:rPr>
        <w:t xml:space="preserve"> </w:t>
      </w:r>
      <w:proofErr w:type="spellStart"/>
      <w:r>
        <w:rPr>
          <w:sz w:val="24"/>
        </w:rPr>
        <w:t>groundwaterBurdwan</w:t>
      </w:r>
      <w:proofErr w:type="spellEnd"/>
      <w:r>
        <w:rPr>
          <w:spacing w:val="-1"/>
          <w:sz w:val="24"/>
        </w:rPr>
        <w:t xml:space="preserve"> </w:t>
      </w:r>
      <w:r>
        <w:rPr>
          <w:sz w:val="24"/>
        </w:rPr>
        <w:t>district,</w:t>
      </w:r>
      <w:r>
        <w:rPr>
          <w:spacing w:val="-1"/>
          <w:sz w:val="24"/>
        </w:rPr>
        <w:t xml:space="preserve"> </w:t>
      </w:r>
      <w:proofErr w:type="spellStart"/>
      <w:r>
        <w:rPr>
          <w:sz w:val="24"/>
        </w:rPr>
        <w:t>WestBengal</w:t>
      </w:r>
      <w:proofErr w:type="spellEnd"/>
      <w:r>
        <w:rPr>
          <w:spacing w:val="2"/>
          <w:sz w:val="24"/>
        </w:rPr>
        <w:t xml:space="preserve"> </w:t>
      </w:r>
      <w:r>
        <w:rPr>
          <w:sz w:val="24"/>
        </w:rPr>
        <w:t>India. Environ Geol</w:t>
      </w:r>
      <w:r>
        <w:rPr>
          <w:spacing w:val="-1"/>
          <w:sz w:val="24"/>
        </w:rPr>
        <w:t xml:space="preserve"> </w:t>
      </w:r>
      <w:r>
        <w:rPr>
          <w:sz w:val="24"/>
        </w:rPr>
        <w:t>53:1271–1282.</w:t>
      </w:r>
    </w:p>
    <w:p w14:paraId="170E1B85" w14:textId="77777777" w:rsidR="00F15A7D" w:rsidRDefault="00F15A7D" w:rsidP="00F15A7D">
      <w:pPr>
        <w:pStyle w:val="ListParagraph"/>
        <w:numPr>
          <w:ilvl w:val="0"/>
          <w:numId w:val="1"/>
        </w:numPr>
        <w:tabs>
          <w:tab w:val="left" w:pos="981"/>
        </w:tabs>
        <w:ind w:hanging="361"/>
        <w:jc w:val="both"/>
        <w:rPr>
          <w:sz w:val="24"/>
        </w:rPr>
      </w:pPr>
      <w:r>
        <w:rPr>
          <w:sz w:val="24"/>
        </w:rPr>
        <w:t>Gupta,</w:t>
      </w:r>
      <w:r>
        <w:rPr>
          <w:spacing w:val="-1"/>
          <w:sz w:val="24"/>
        </w:rPr>
        <w:t xml:space="preserve"> </w:t>
      </w:r>
      <w:r>
        <w:rPr>
          <w:sz w:val="24"/>
        </w:rPr>
        <w:t>P.K.</w:t>
      </w:r>
      <w:r>
        <w:rPr>
          <w:spacing w:val="-1"/>
          <w:sz w:val="24"/>
        </w:rPr>
        <w:t xml:space="preserve"> </w:t>
      </w:r>
      <w:r>
        <w:rPr>
          <w:sz w:val="24"/>
        </w:rPr>
        <w:t>(2004).</w:t>
      </w:r>
      <w:r>
        <w:rPr>
          <w:spacing w:val="-1"/>
          <w:sz w:val="24"/>
        </w:rPr>
        <w:t xml:space="preserve"> </w:t>
      </w:r>
      <w:r>
        <w:rPr>
          <w:sz w:val="24"/>
        </w:rPr>
        <w:t>Pesticide</w:t>
      </w:r>
      <w:r>
        <w:rPr>
          <w:spacing w:val="-1"/>
          <w:sz w:val="24"/>
        </w:rPr>
        <w:t xml:space="preserve"> </w:t>
      </w:r>
      <w:r>
        <w:rPr>
          <w:sz w:val="24"/>
        </w:rPr>
        <w:t>exposure</w:t>
      </w:r>
      <w:r>
        <w:rPr>
          <w:spacing w:val="-1"/>
          <w:sz w:val="24"/>
        </w:rPr>
        <w:t xml:space="preserve"> </w:t>
      </w:r>
      <w:r>
        <w:rPr>
          <w:sz w:val="24"/>
        </w:rPr>
        <w:t>–</w:t>
      </w:r>
      <w:r>
        <w:rPr>
          <w:spacing w:val="1"/>
          <w:sz w:val="24"/>
        </w:rPr>
        <w:t xml:space="preserve"> </w:t>
      </w:r>
      <w:r>
        <w:rPr>
          <w:sz w:val="24"/>
        </w:rPr>
        <w:t>Indian</w:t>
      </w:r>
      <w:r>
        <w:rPr>
          <w:spacing w:val="-1"/>
          <w:sz w:val="24"/>
        </w:rPr>
        <w:t xml:space="preserve"> </w:t>
      </w:r>
      <w:r>
        <w:rPr>
          <w:sz w:val="24"/>
        </w:rPr>
        <w:t>Scene.</w:t>
      </w:r>
      <w:r>
        <w:rPr>
          <w:spacing w:val="-1"/>
          <w:sz w:val="24"/>
        </w:rPr>
        <w:t xml:space="preserve"> </w:t>
      </w:r>
      <w:r>
        <w:rPr>
          <w:sz w:val="24"/>
        </w:rPr>
        <w:t>Toxicology,</w:t>
      </w:r>
      <w:r>
        <w:rPr>
          <w:spacing w:val="-1"/>
          <w:sz w:val="24"/>
        </w:rPr>
        <w:t xml:space="preserve"> </w:t>
      </w:r>
      <w:r>
        <w:rPr>
          <w:sz w:val="24"/>
        </w:rPr>
        <w:t>198:</w:t>
      </w:r>
      <w:r>
        <w:rPr>
          <w:spacing w:val="-1"/>
          <w:sz w:val="24"/>
        </w:rPr>
        <w:t xml:space="preserve"> </w:t>
      </w:r>
      <w:r>
        <w:rPr>
          <w:sz w:val="24"/>
        </w:rPr>
        <w:t>83-90.</w:t>
      </w:r>
    </w:p>
    <w:p w14:paraId="13428686" w14:textId="77777777" w:rsidR="00F15A7D" w:rsidRDefault="00F15A7D" w:rsidP="00F15A7D">
      <w:pPr>
        <w:pStyle w:val="ListParagraph"/>
        <w:numPr>
          <w:ilvl w:val="0"/>
          <w:numId w:val="1"/>
        </w:numPr>
        <w:tabs>
          <w:tab w:val="left" w:pos="981"/>
        </w:tabs>
        <w:spacing w:before="137" w:line="362" w:lineRule="auto"/>
        <w:ind w:right="1186"/>
        <w:jc w:val="both"/>
        <w:rPr>
          <w:sz w:val="24"/>
        </w:rPr>
      </w:pPr>
      <w:proofErr w:type="spellStart"/>
      <w:r>
        <w:rPr>
          <w:sz w:val="24"/>
        </w:rPr>
        <w:t>Hanazato</w:t>
      </w:r>
      <w:proofErr w:type="spellEnd"/>
      <w:r>
        <w:rPr>
          <w:sz w:val="24"/>
        </w:rPr>
        <w:t>,</w:t>
      </w:r>
      <w:r>
        <w:rPr>
          <w:spacing w:val="1"/>
          <w:sz w:val="24"/>
        </w:rPr>
        <w:t xml:space="preserve"> </w:t>
      </w:r>
      <w:r>
        <w:rPr>
          <w:sz w:val="24"/>
        </w:rPr>
        <w:t>T.</w:t>
      </w:r>
      <w:r>
        <w:rPr>
          <w:spacing w:val="1"/>
          <w:sz w:val="24"/>
        </w:rPr>
        <w:t xml:space="preserve"> </w:t>
      </w:r>
      <w:r>
        <w:rPr>
          <w:sz w:val="24"/>
        </w:rPr>
        <w:t>(2010).</w:t>
      </w:r>
      <w:r>
        <w:rPr>
          <w:spacing w:val="1"/>
          <w:sz w:val="24"/>
        </w:rPr>
        <w:t xml:space="preserve"> </w:t>
      </w:r>
      <w:r>
        <w:rPr>
          <w:sz w:val="24"/>
        </w:rPr>
        <w:t>Pesticide</w:t>
      </w:r>
      <w:r>
        <w:rPr>
          <w:spacing w:val="1"/>
          <w:sz w:val="24"/>
        </w:rPr>
        <w:t xml:space="preserve"> </w:t>
      </w:r>
      <w:r>
        <w:rPr>
          <w:sz w:val="24"/>
        </w:rPr>
        <w:t>effects</w:t>
      </w:r>
      <w:r>
        <w:rPr>
          <w:spacing w:val="1"/>
          <w:sz w:val="24"/>
        </w:rPr>
        <w:t xml:space="preserve"> </w:t>
      </w:r>
      <w:r>
        <w:rPr>
          <w:sz w:val="24"/>
        </w:rPr>
        <w:t>on</w:t>
      </w:r>
      <w:r>
        <w:rPr>
          <w:spacing w:val="1"/>
          <w:sz w:val="24"/>
        </w:rPr>
        <w:t xml:space="preserve"> </w:t>
      </w:r>
      <w:r>
        <w:rPr>
          <w:sz w:val="24"/>
        </w:rPr>
        <w:t>freshwater</w:t>
      </w:r>
      <w:r>
        <w:rPr>
          <w:spacing w:val="1"/>
          <w:sz w:val="24"/>
        </w:rPr>
        <w:t xml:space="preserve"> </w:t>
      </w:r>
      <w:r>
        <w:rPr>
          <w:sz w:val="24"/>
        </w:rPr>
        <w:t>zooplankton:</w:t>
      </w:r>
      <w:r>
        <w:rPr>
          <w:spacing w:val="1"/>
          <w:sz w:val="24"/>
        </w:rPr>
        <w:t xml:space="preserve"> </w:t>
      </w:r>
      <w:r>
        <w:rPr>
          <w:sz w:val="24"/>
        </w:rPr>
        <w:t>an</w:t>
      </w:r>
      <w:r>
        <w:rPr>
          <w:spacing w:val="1"/>
          <w:sz w:val="24"/>
        </w:rPr>
        <w:t xml:space="preserve"> </w:t>
      </w:r>
      <w:r>
        <w:rPr>
          <w:sz w:val="24"/>
        </w:rPr>
        <w:t>ecological</w:t>
      </w:r>
      <w:r>
        <w:rPr>
          <w:spacing w:val="1"/>
          <w:sz w:val="24"/>
        </w:rPr>
        <w:t xml:space="preserve"> </w:t>
      </w:r>
      <w:r>
        <w:rPr>
          <w:sz w:val="24"/>
        </w:rPr>
        <w:t>perspective.</w:t>
      </w:r>
      <w:r>
        <w:rPr>
          <w:spacing w:val="-1"/>
          <w:sz w:val="24"/>
        </w:rPr>
        <w:t xml:space="preserve"> </w:t>
      </w:r>
      <w:r>
        <w:rPr>
          <w:sz w:val="24"/>
        </w:rPr>
        <w:t>Environmental Pollution, 112(1): 1-</w:t>
      </w:r>
      <w:r>
        <w:rPr>
          <w:spacing w:val="-1"/>
          <w:sz w:val="24"/>
        </w:rPr>
        <w:t xml:space="preserve"> </w:t>
      </w:r>
      <w:r>
        <w:rPr>
          <w:sz w:val="24"/>
        </w:rPr>
        <w:t>10.</w:t>
      </w:r>
    </w:p>
    <w:p w14:paraId="7A2F87E9" w14:textId="77777777" w:rsidR="00F15A7D" w:rsidRDefault="00F15A7D" w:rsidP="00F15A7D">
      <w:pPr>
        <w:pStyle w:val="ListParagraph"/>
        <w:numPr>
          <w:ilvl w:val="0"/>
          <w:numId w:val="1"/>
        </w:numPr>
        <w:tabs>
          <w:tab w:val="left" w:pos="981"/>
        </w:tabs>
        <w:spacing w:line="360" w:lineRule="auto"/>
        <w:ind w:right="1176"/>
        <w:jc w:val="both"/>
        <w:rPr>
          <w:sz w:val="24"/>
        </w:rPr>
      </w:pPr>
      <w:r>
        <w:rPr>
          <w:sz w:val="24"/>
        </w:rPr>
        <w:lastRenderedPageBreak/>
        <w:t xml:space="preserve">Hoppin, J.A., David, M., Umbach, S., London, J., Michael, C.R., </w:t>
      </w:r>
      <w:proofErr w:type="spellStart"/>
      <w:r>
        <w:rPr>
          <w:sz w:val="24"/>
        </w:rPr>
        <w:t>Alavanja</w:t>
      </w:r>
      <w:proofErr w:type="spellEnd"/>
      <w:r>
        <w:rPr>
          <w:sz w:val="24"/>
        </w:rPr>
        <w:t>, D.P. and</w:t>
      </w:r>
      <w:r>
        <w:rPr>
          <w:spacing w:val="1"/>
          <w:sz w:val="24"/>
        </w:rPr>
        <w:t xml:space="preserve"> </w:t>
      </w:r>
      <w:r>
        <w:rPr>
          <w:sz w:val="24"/>
        </w:rPr>
        <w:t>Sandler,</w:t>
      </w:r>
      <w:r>
        <w:rPr>
          <w:spacing w:val="24"/>
          <w:sz w:val="24"/>
        </w:rPr>
        <w:t xml:space="preserve"> </w:t>
      </w:r>
      <w:r>
        <w:rPr>
          <w:sz w:val="24"/>
        </w:rPr>
        <w:t>J.A.</w:t>
      </w:r>
      <w:r>
        <w:rPr>
          <w:spacing w:val="23"/>
          <w:sz w:val="24"/>
        </w:rPr>
        <w:t xml:space="preserve"> </w:t>
      </w:r>
      <w:r>
        <w:rPr>
          <w:sz w:val="24"/>
        </w:rPr>
        <w:t>(2002).</w:t>
      </w:r>
      <w:r>
        <w:rPr>
          <w:spacing w:val="23"/>
          <w:sz w:val="24"/>
        </w:rPr>
        <w:t xml:space="preserve"> </w:t>
      </w:r>
      <w:r>
        <w:rPr>
          <w:sz w:val="24"/>
        </w:rPr>
        <w:t>Chemical</w:t>
      </w:r>
      <w:r>
        <w:rPr>
          <w:spacing w:val="25"/>
          <w:sz w:val="24"/>
        </w:rPr>
        <w:t xml:space="preserve"> </w:t>
      </w:r>
      <w:r>
        <w:rPr>
          <w:sz w:val="24"/>
        </w:rPr>
        <w:t>predictors</w:t>
      </w:r>
      <w:r>
        <w:rPr>
          <w:spacing w:val="24"/>
          <w:sz w:val="24"/>
        </w:rPr>
        <w:t xml:space="preserve"> </w:t>
      </w:r>
      <w:r>
        <w:rPr>
          <w:sz w:val="24"/>
        </w:rPr>
        <w:t>of</w:t>
      </w:r>
      <w:r>
        <w:rPr>
          <w:spacing w:val="23"/>
          <w:sz w:val="24"/>
        </w:rPr>
        <w:t xml:space="preserve"> </w:t>
      </w:r>
      <w:r>
        <w:rPr>
          <w:sz w:val="24"/>
        </w:rPr>
        <w:t>wheeze</w:t>
      </w:r>
      <w:r>
        <w:rPr>
          <w:spacing w:val="24"/>
          <w:sz w:val="24"/>
        </w:rPr>
        <w:t xml:space="preserve"> </w:t>
      </w:r>
      <w:r>
        <w:rPr>
          <w:sz w:val="24"/>
        </w:rPr>
        <w:t>among</w:t>
      </w:r>
      <w:r>
        <w:rPr>
          <w:spacing w:val="22"/>
          <w:sz w:val="24"/>
        </w:rPr>
        <w:t xml:space="preserve"> </w:t>
      </w:r>
      <w:r>
        <w:rPr>
          <w:sz w:val="24"/>
        </w:rPr>
        <w:t>farm</w:t>
      </w:r>
      <w:r>
        <w:rPr>
          <w:spacing w:val="23"/>
          <w:sz w:val="24"/>
        </w:rPr>
        <w:t xml:space="preserve"> </w:t>
      </w:r>
      <w:r>
        <w:rPr>
          <w:sz w:val="24"/>
        </w:rPr>
        <w:t>pesticides</w:t>
      </w:r>
      <w:r>
        <w:rPr>
          <w:spacing w:val="24"/>
          <w:sz w:val="24"/>
        </w:rPr>
        <w:t xml:space="preserve"> </w:t>
      </w:r>
      <w:r>
        <w:rPr>
          <w:sz w:val="24"/>
        </w:rPr>
        <w:t>applicators</w:t>
      </w:r>
      <w:r>
        <w:rPr>
          <w:spacing w:val="-58"/>
          <w:sz w:val="24"/>
        </w:rPr>
        <w:t xml:space="preserve"> </w:t>
      </w:r>
      <w:r>
        <w:rPr>
          <w:sz w:val="24"/>
        </w:rPr>
        <w:t>In</w:t>
      </w:r>
      <w:r>
        <w:rPr>
          <w:spacing w:val="1"/>
          <w:sz w:val="24"/>
        </w:rPr>
        <w:t xml:space="preserve"> </w:t>
      </w:r>
      <w:r>
        <w:rPr>
          <w:sz w:val="24"/>
        </w:rPr>
        <w:t>the Agriculture Health</w:t>
      </w:r>
      <w:r>
        <w:rPr>
          <w:spacing w:val="1"/>
          <w:sz w:val="24"/>
        </w:rPr>
        <w:t xml:space="preserve"> </w:t>
      </w:r>
      <w:r>
        <w:rPr>
          <w:sz w:val="24"/>
        </w:rPr>
        <w:t>Study.</w:t>
      </w:r>
      <w:r>
        <w:rPr>
          <w:spacing w:val="1"/>
          <w:sz w:val="24"/>
        </w:rPr>
        <w:t xml:space="preserve"> </w:t>
      </w:r>
      <w:r>
        <w:rPr>
          <w:sz w:val="24"/>
        </w:rPr>
        <w:t>American</w:t>
      </w:r>
      <w:r>
        <w:rPr>
          <w:spacing w:val="1"/>
          <w:sz w:val="24"/>
        </w:rPr>
        <w:t xml:space="preserve"> </w:t>
      </w:r>
      <w:r>
        <w:rPr>
          <w:sz w:val="24"/>
        </w:rPr>
        <w:t>Journal</w:t>
      </w:r>
      <w:r>
        <w:rPr>
          <w:spacing w:val="1"/>
          <w:sz w:val="24"/>
        </w:rPr>
        <w:t xml:space="preserve"> </w:t>
      </w:r>
      <w:r>
        <w:rPr>
          <w:sz w:val="24"/>
        </w:rPr>
        <w:t>of Respiratory and</w:t>
      </w:r>
      <w:r>
        <w:rPr>
          <w:spacing w:val="1"/>
          <w:sz w:val="24"/>
        </w:rPr>
        <w:t xml:space="preserve"> </w:t>
      </w:r>
      <w:r>
        <w:rPr>
          <w:sz w:val="24"/>
        </w:rPr>
        <w:t>Critical</w:t>
      </w:r>
      <w:r>
        <w:rPr>
          <w:spacing w:val="1"/>
          <w:sz w:val="24"/>
        </w:rPr>
        <w:t xml:space="preserve"> </w:t>
      </w:r>
      <w:r>
        <w:rPr>
          <w:sz w:val="24"/>
        </w:rPr>
        <w:t>Care</w:t>
      </w:r>
      <w:r>
        <w:rPr>
          <w:spacing w:val="1"/>
          <w:sz w:val="24"/>
        </w:rPr>
        <w:t xml:space="preserve"> </w:t>
      </w:r>
      <w:r>
        <w:rPr>
          <w:sz w:val="24"/>
        </w:rPr>
        <w:t>Medicine,</w:t>
      </w:r>
      <w:r>
        <w:rPr>
          <w:spacing w:val="-1"/>
          <w:sz w:val="24"/>
        </w:rPr>
        <w:t xml:space="preserve"> </w:t>
      </w:r>
      <w:r>
        <w:rPr>
          <w:sz w:val="24"/>
        </w:rPr>
        <w:t>165: 683-9.</w:t>
      </w:r>
    </w:p>
    <w:p w14:paraId="59DCF6A6" w14:textId="21B7338F" w:rsidR="00F15A7D" w:rsidRDefault="00F15A7D" w:rsidP="00F15A7D">
      <w:pPr>
        <w:pStyle w:val="BodyText"/>
        <w:spacing w:before="182" w:line="360" w:lineRule="auto"/>
        <w:ind w:left="850" w:right="850"/>
        <w:jc w:val="both"/>
        <w:sectPr w:rsidR="00F15A7D" w:rsidSect="00F15A7D">
          <w:pgSz w:w="11906" w:h="16838" w:code="9"/>
          <w:pgMar w:top="1500" w:right="260" w:bottom="280" w:left="1180" w:header="720" w:footer="720" w:gutter="0"/>
          <w:cols w:space="720"/>
          <w:docGrid w:linePitch="299"/>
        </w:sectPr>
      </w:pPr>
    </w:p>
    <w:p w14:paraId="0931FF7B" w14:textId="0CCB33CA" w:rsidR="00F62A6F" w:rsidRDefault="00F62A6F" w:rsidP="00F15A7D">
      <w:pPr>
        <w:pStyle w:val="Heading1"/>
        <w:spacing w:before="59"/>
        <w:ind w:left="0" w:firstLine="0"/>
        <w:rPr>
          <w:sz w:val="24"/>
        </w:rPr>
      </w:pPr>
    </w:p>
    <w:sectPr w:rsidR="00F62A6F">
      <w:pgSz w:w="12240" w:h="15840"/>
      <w:pgMar w:top="1380" w:right="26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0F71F" w14:textId="77777777" w:rsidR="00F657B8" w:rsidRDefault="00F657B8" w:rsidP="007072B4">
      <w:r>
        <w:separator/>
      </w:r>
    </w:p>
  </w:endnote>
  <w:endnote w:type="continuationSeparator" w:id="0">
    <w:p w14:paraId="60F0298F" w14:textId="77777777" w:rsidR="00F657B8" w:rsidRDefault="00F657B8" w:rsidP="00707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581FF" w14:textId="77777777" w:rsidR="00F657B8" w:rsidRDefault="00F657B8" w:rsidP="007072B4">
      <w:r>
        <w:separator/>
      </w:r>
    </w:p>
  </w:footnote>
  <w:footnote w:type="continuationSeparator" w:id="0">
    <w:p w14:paraId="77C248A9" w14:textId="77777777" w:rsidR="00F657B8" w:rsidRDefault="00F657B8" w:rsidP="007072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C5004B"/>
    <w:multiLevelType w:val="hybridMultilevel"/>
    <w:tmpl w:val="CE78715E"/>
    <w:lvl w:ilvl="0" w:tplc="B1D250D8">
      <w:start w:val="1"/>
      <w:numFmt w:val="decimal"/>
      <w:lvlText w:val="%1."/>
      <w:lvlJc w:val="left"/>
      <w:pPr>
        <w:ind w:left="360" w:hanging="360"/>
        <w:jc w:val="left"/>
      </w:pPr>
      <w:rPr>
        <w:rFonts w:ascii="Times New Roman" w:eastAsia="Times New Roman" w:hAnsi="Times New Roman" w:cs="Times New Roman" w:hint="default"/>
        <w:w w:val="100"/>
        <w:sz w:val="24"/>
        <w:szCs w:val="24"/>
        <w:lang w:val="en-US" w:eastAsia="en-US" w:bidi="ar-SA"/>
      </w:rPr>
    </w:lvl>
    <w:lvl w:ilvl="1" w:tplc="EDF42E66">
      <w:numFmt w:val="bullet"/>
      <w:lvlText w:val="•"/>
      <w:lvlJc w:val="left"/>
      <w:pPr>
        <w:ind w:left="1342" w:hanging="360"/>
      </w:pPr>
      <w:rPr>
        <w:rFonts w:hint="default"/>
        <w:lang w:val="en-US" w:eastAsia="en-US" w:bidi="ar-SA"/>
      </w:rPr>
    </w:lvl>
    <w:lvl w:ilvl="2" w:tplc="4412D2DA">
      <w:numFmt w:val="bullet"/>
      <w:lvlText w:val="•"/>
      <w:lvlJc w:val="left"/>
      <w:pPr>
        <w:ind w:left="2324" w:hanging="360"/>
      </w:pPr>
      <w:rPr>
        <w:rFonts w:hint="default"/>
        <w:lang w:val="en-US" w:eastAsia="en-US" w:bidi="ar-SA"/>
      </w:rPr>
    </w:lvl>
    <w:lvl w:ilvl="3" w:tplc="AF1C3BCC">
      <w:numFmt w:val="bullet"/>
      <w:lvlText w:val="•"/>
      <w:lvlJc w:val="left"/>
      <w:pPr>
        <w:ind w:left="3306" w:hanging="360"/>
      </w:pPr>
      <w:rPr>
        <w:rFonts w:hint="default"/>
        <w:lang w:val="en-US" w:eastAsia="en-US" w:bidi="ar-SA"/>
      </w:rPr>
    </w:lvl>
    <w:lvl w:ilvl="4" w:tplc="90D6F5EA">
      <w:numFmt w:val="bullet"/>
      <w:lvlText w:val="•"/>
      <w:lvlJc w:val="left"/>
      <w:pPr>
        <w:ind w:left="4288" w:hanging="360"/>
      </w:pPr>
      <w:rPr>
        <w:rFonts w:hint="default"/>
        <w:lang w:val="en-US" w:eastAsia="en-US" w:bidi="ar-SA"/>
      </w:rPr>
    </w:lvl>
    <w:lvl w:ilvl="5" w:tplc="C5061DEA">
      <w:numFmt w:val="bullet"/>
      <w:lvlText w:val="•"/>
      <w:lvlJc w:val="left"/>
      <w:pPr>
        <w:ind w:left="5270" w:hanging="360"/>
      </w:pPr>
      <w:rPr>
        <w:rFonts w:hint="default"/>
        <w:lang w:val="en-US" w:eastAsia="en-US" w:bidi="ar-SA"/>
      </w:rPr>
    </w:lvl>
    <w:lvl w:ilvl="6" w:tplc="013A841A">
      <w:numFmt w:val="bullet"/>
      <w:lvlText w:val="•"/>
      <w:lvlJc w:val="left"/>
      <w:pPr>
        <w:ind w:left="6252" w:hanging="360"/>
      </w:pPr>
      <w:rPr>
        <w:rFonts w:hint="default"/>
        <w:lang w:val="en-US" w:eastAsia="en-US" w:bidi="ar-SA"/>
      </w:rPr>
    </w:lvl>
    <w:lvl w:ilvl="7" w:tplc="80189C66">
      <w:numFmt w:val="bullet"/>
      <w:lvlText w:val="•"/>
      <w:lvlJc w:val="left"/>
      <w:pPr>
        <w:ind w:left="7234" w:hanging="360"/>
      </w:pPr>
      <w:rPr>
        <w:rFonts w:hint="default"/>
        <w:lang w:val="en-US" w:eastAsia="en-US" w:bidi="ar-SA"/>
      </w:rPr>
    </w:lvl>
    <w:lvl w:ilvl="8" w:tplc="A5D0A6AC">
      <w:numFmt w:val="bullet"/>
      <w:lvlText w:val="•"/>
      <w:lvlJc w:val="left"/>
      <w:pPr>
        <w:ind w:left="8216" w:hanging="360"/>
      </w:pPr>
      <w:rPr>
        <w:rFonts w:hint="default"/>
        <w:lang w:val="en-US" w:eastAsia="en-US" w:bidi="ar-SA"/>
      </w:rPr>
    </w:lvl>
  </w:abstractNum>
  <w:abstractNum w:abstractNumId="1" w15:restartNumberingAfterBreak="0">
    <w:nsid w:val="641A1348"/>
    <w:multiLevelType w:val="multilevel"/>
    <w:tmpl w:val="298C4D3E"/>
    <w:lvl w:ilvl="0">
      <w:start w:val="1"/>
      <w:numFmt w:val="decimal"/>
      <w:lvlText w:val="%1."/>
      <w:lvlJc w:val="left"/>
      <w:pPr>
        <w:ind w:left="980" w:hanging="360"/>
        <w:jc w:val="left"/>
      </w:pPr>
      <w:rPr>
        <w:rFonts w:ascii="Times New Roman" w:eastAsia="Times New Roman" w:hAnsi="Times New Roman" w:cs="Times New Roman" w:hint="default"/>
        <w:b/>
        <w:bCs/>
        <w:spacing w:val="0"/>
        <w:w w:val="99"/>
        <w:sz w:val="32"/>
        <w:szCs w:val="32"/>
        <w:lang w:val="en-US" w:eastAsia="en-US" w:bidi="ar-SA"/>
      </w:rPr>
    </w:lvl>
    <w:lvl w:ilvl="1">
      <w:start w:val="1"/>
      <w:numFmt w:val="decimal"/>
      <w:lvlText w:val="%1.%2"/>
      <w:lvlJc w:val="left"/>
      <w:pPr>
        <w:ind w:left="785" w:hanging="360"/>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700" w:hanging="1013"/>
        <w:jc w:val="left"/>
      </w:pPr>
      <w:rPr>
        <w:rFonts w:ascii="Times New Roman" w:eastAsia="Times New Roman" w:hAnsi="Times New Roman" w:cs="Times New Roman" w:hint="default"/>
        <w:b/>
        <w:bCs/>
        <w:spacing w:val="-1"/>
        <w:w w:val="100"/>
        <w:sz w:val="24"/>
        <w:szCs w:val="24"/>
        <w:lang w:val="en-US" w:eastAsia="en-US" w:bidi="ar-SA"/>
      </w:rPr>
    </w:lvl>
    <w:lvl w:ilvl="3">
      <w:numFmt w:val="bullet"/>
      <w:lvlText w:val="•"/>
      <w:lvlJc w:val="left"/>
      <w:pPr>
        <w:ind w:left="1700" w:hanging="1013"/>
      </w:pPr>
      <w:rPr>
        <w:rFonts w:hint="default"/>
        <w:lang w:val="en-US" w:eastAsia="en-US" w:bidi="ar-SA"/>
      </w:rPr>
    </w:lvl>
    <w:lvl w:ilvl="4">
      <w:numFmt w:val="bullet"/>
      <w:lvlText w:val="•"/>
      <w:lvlJc w:val="left"/>
      <w:pPr>
        <w:ind w:left="3000" w:hanging="1013"/>
      </w:pPr>
      <w:rPr>
        <w:rFonts w:hint="default"/>
        <w:lang w:val="en-US" w:eastAsia="en-US" w:bidi="ar-SA"/>
      </w:rPr>
    </w:lvl>
    <w:lvl w:ilvl="5">
      <w:numFmt w:val="bullet"/>
      <w:lvlText w:val="•"/>
      <w:lvlJc w:val="left"/>
      <w:pPr>
        <w:ind w:left="4300" w:hanging="1013"/>
      </w:pPr>
      <w:rPr>
        <w:rFonts w:hint="default"/>
        <w:lang w:val="en-US" w:eastAsia="en-US" w:bidi="ar-SA"/>
      </w:rPr>
    </w:lvl>
    <w:lvl w:ilvl="6">
      <w:numFmt w:val="bullet"/>
      <w:lvlText w:val="•"/>
      <w:lvlJc w:val="left"/>
      <w:pPr>
        <w:ind w:left="5600" w:hanging="1013"/>
      </w:pPr>
      <w:rPr>
        <w:rFonts w:hint="default"/>
        <w:lang w:val="en-US" w:eastAsia="en-US" w:bidi="ar-SA"/>
      </w:rPr>
    </w:lvl>
    <w:lvl w:ilvl="7">
      <w:numFmt w:val="bullet"/>
      <w:lvlText w:val="•"/>
      <w:lvlJc w:val="left"/>
      <w:pPr>
        <w:ind w:left="6900" w:hanging="1013"/>
      </w:pPr>
      <w:rPr>
        <w:rFonts w:hint="default"/>
        <w:lang w:val="en-US" w:eastAsia="en-US" w:bidi="ar-SA"/>
      </w:rPr>
    </w:lvl>
    <w:lvl w:ilvl="8">
      <w:numFmt w:val="bullet"/>
      <w:lvlText w:val="•"/>
      <w:lvlJc w:val="left"/>
      <w:pPr>
        <w:ind w:left="8200" w:hanging="1013"/>
      </w:pPr>
      <w:rPr>
        <w:rFonts w:hint="default"/>
        <w:lang w:val="en-US" w:eastAsia="en-US" w:bidi="ar-SA"/>
      </w:rPr>
    </w:lvl>
  </w:abstractNum>
  <w:abstractNum w:abstractNumId="2" w15:restartNumberingAfterBreak="0">
    <w:nsid w:val="7D9511F5"/>
    <w:multiLevelType w:val="multilevel"/>
    <w:tmpl w:val="3CB68BF2"/>
    <w:lvl w:ilvl="0">
      <w:start w:val="3"/>
      <w:numFmt w:val="decimal"/>
      <w:lvlText w:val="%1"/>
      <w:lvlJc w:val="left"/>
      <w:pPr>
        <w:ind w:left="480" w:hanging="480"/>
      </w:pPr>
      <w:rPr>
        <w:rFonts w:hint="default"/>
      </w:rPr>
    </w:lvl>
    <w:lvl w:ilvl="1">
      <w:start w:val="3"/>
      <w:numFmt w:val="decimal"/>
      <w:lvlText w:val="%1.%2"/>
      <w:lvlJc w:val="left"/>
      <w:pPr>
        <w:ind w:left="823" w:hanging="480"/>
      </w:pPr>
      <w:rPr>
        <w:rFonts w:hint="default"/>
      </w:rPr>
    </w:lvl>
    <w:lvl w:ilvl="2">
      <w:start w:val="2"/>
      <w:numFmt w:val="decimal"/>
      <w:lvlText w:val="%1.%2.%3"/>
      <w:lvlJc w:val="left"/>
      <w:pPr>
        <w:ind w:left="1406" w:hanging="720"/>
      </w:pPr>
      <w:rPr>
        <w:rFonts w:hint="default"/>
      </w:rPr>
    </w:lvl>
    <w:lvl w:ilvl="3">
      <w:start w:val="1"/>
      <w:numFmt w:val="decimal"/>
      <w:lvlText w:val="%1.%2.%3.%4"/>
      <w:lvlJc w:val="left"/>
      <w:pPr>
        <w:ind w:left="1749" w:hanging="720"/>
      </w:pPr>
      <w:rPr>
        <w:rFonts w:hint="default"/>
      </w:rPr>
    </w:lvl>
    <w:lvl w:ilvl="4">
      <w:start w:val="1"/>
      <w:numFmt w:val="decimal"/>
      <w:lvlText w:val="%1.%2.%3.%4.%5"/>
      <w:lvlJc w:val="left"/>
      <w:pPr>
        <w:ind w:left="2452" w:hanging="1080"/>
      </w:pPr>
      <w:rPr>
        <w:rFonts w:hint="default"/>
      </w:rPr>
    </w:lvl>
    <w:lvl w:ilvl="5">
      <w:start w:val="1"/>
      <w:numFmt w:val="decimal"/>
      <w:lvlText w:val="%1.%2.%3.%4.%5.%6"/>
      <w:lvlJc w:val="left"/>
      <w:pPr>
        <w:ind w:left="2795" w:hanging="1080"/>
      </w:pPr>
      <w:rPr>
        <w:rFonts w:hint="default"/>
      </w:rPr>
    </w:lvl>
    <w:lvl w:ilvl="6">
      <w:start w:val="1"/>
      <w:numFmt w:val="decimal"/>
      <w:lvlText w:val="%1.%2.%3.%4.%5.%6.%7"/>
      <w:lvlJc w:val="left"/>
      <w:pPr>
        <w:ind w:left="3498" w:hanging="1440"/>
      </w:pPr>
      <w:rPr>
        <w:rFonts w:hint="default"/>
      </w:rPr>
    </w:lvl>
    <w:lvl w:ilvl="7">
      <w:start w:val="1"/>
      <w:numFmt w:val="decimal"/>
      <w:lvlText w:val="%1.%2.%3.%4.%5.%6.%7.%8"/>
      <w:lvlJc w:val="left"/>
      <w:pPr>
        <w:ind w:left="3841" w:hanging="1440"/>
      </w:pPr>
      <w:rPr>
        <w:rFonts w:hint="default"/>
      </w:rPr>
    </w:lvl>
    <w:lvl w:ilvl="8">
      <w:start w:val="1"/>
      <w:numFmt w:val="decimal"/>
      <w:lvlText w:val="%1.%2.%3.%4.%5.%6.%7.%8.%9"/>
      <w:lvlJc w:val="left"/>
      <w:pPr>
        <w:ind w:left="4544" w:hanging="1800"/>
      </w:pPr>
      <w:rPr>
        <w:rFonts w:hint="default"/>
      </w:rPr>
    </w:lvl>
  </w:abstractNum>
  <w:num w:numId="1" w16cid:durableId="562133097">
    <w:abstractNumId w:val="0"/>
  </w:num>
  <w:num w:numId="2" w16cid:durableId="1055352121">
    <w:abstractNumId w:val="1"/>
  </w:num>
  <w:num w:numId="3" w16cid:durableId="3847174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A6F"/>
    <w:rsid w:val="00105104"/>
    <w:rsid w:val="001C260A"/>
    <w:rsid w:val="002305F8"/>
    <w:rsid w:val="004462EB"/>
    <w:rsid w:val="004B0BA0"/>
    <w:rsid w:val="0060029A"/>
    <w:rsid w:val="007072B4"/>
    <w:rsid w:val="007215FD"/>
    <w:rsid w:val="008623E7"/>
    <w:rsid w:val="00F15A7D"/>
    <w:rsid w:val="00F62A6F"/>
    <w:rsid w:val="00F657B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D8FFBF"/>
  <w15:docId w15:val="{E49689E1-B0CB-4563-A2D0-355B453FD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80" w:hanging="361"/>
      <w:outlineLvl w:val="0"/>
    </w:pPr>
    <w:rPr>
      <w:b/>
      <w:bCs/>
      <w:sz w:val="32"/>
      <w:szCs w:val="32"/>
    </w:rPr>
  </w:style>
  <w:style w:type="paragraph" w:styleId="Heading2">
    <w:name w:val="heading 2"/>
    <w:basedOn w:val="Normal"/>
    <w:uiPriority w:val="9"/>
    <w:unhideWhenUsed/>
    <w:qFormat/>
    <w:pPr>
      <w:ind w:left="260"/>
      <w:outlineLvl w:val="1"/>
    </w:pPr>
    <w:rPr>
      <w:b/>
      <w:bCs/>
      <w:sz w:val="28"/>
      <w:szCs w:val="28"/>
    </w:rPr>
  </w:style>
  <w:style w:type="paragraph" w:styleId="Heading3">
    <w:name w:val="heading 3"/>
    <w:basedOn w:val="Normal"/>
    <w:uiPriority w:val="9"/>
    <w:unhideWhenUsed/>
    <w:qFormat/>
    <w:pPr>
      <w:ind w:left="1340" w:hanging="361"/>
      <w:jc w:val="both"/>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9"/>
      <w:ind w:left="406" w:right="1325"/>
      <w:jc w:val="center"/>
    </w:pPr>
    <w:rPr>
      <w:b/>
      <w:bCs/>
      <w:sz w:val="40"/>
      <w:szCs w:val="40"/>
    </w:rPr>
  </w:style>
  <w:style w:type="paragraph" w:styleId="ListParagraph">
    <w:name w:val="List Paragraph"/>
    <w:basedOn w:val="Normal"/>
    <w:uiPriority w:val="1"/>
    <w:qFormat/>
    <w:pPr>
      <w:ind w:left="980" w:hanging="361"/>
      <w:jc w:val="both"/>
    </w:pPr>
  </w:style>
  <w:style w:type="paragraph" w:customStyle="1" w:styleId="TableParagraph">
    <w:name w:val="Table Paragraph"/>
    <w:basedOn w:val="Normal"/>
    <w:uiPriority w:val="1"/>
    <w:qFormat/>
    <w:pPr>
      <w:spacing w:line="181" w:lineRule="exact"/>
      <w:ind w:left="107"/>
    </w:pPr>
  </w:style>
  <w:style w:type="paragraph" w:styleId="NoSpacing">
    <w:name w:val="No Spacing"/>
    <w:uiPriority w:val="1"/>
    <w:qFormat/>
    <w:rsid w:val="004462EB"/>
    <w:rPr>
      <w:rFonts w:ascii="Times New Roman" w:eastAsia="Times New Roman" w:hAnsi="Times New Roman" w:cs="Times New Roman"/>
    </w:rPr>
  </w:style>
  <w:style w:type="table" w:customStyle="1" w:styleId="TableGrid1">
    <w:name w:val="Table Grid1"/>
    <w:basedOn w:val="TableNormal"/>
    <w:next w:val="TableGrid"/>
    <w:uiPriority w:val="39"/>
    <w:rsid w:val="007215FD"/>
    <w:pPr>
      <w:widowControl/>
      <w:autoSpaceDE/>
      <w:autoSpaceDN/>
      <w:spacing w:after="160" w:line="259"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7215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072B4"/>
    <w:pPr>
      <w:tabs>
        <w:tab w:val="center" w:pos="4513"/>
        <w:tab w:val="right" w:pos="9026"/>
      </w:tabs>
    </w:pPr>
  </w:style>
  <w:style w:type="character" w:customStyle="1" w:styleId="HeaderChar">
    <w:name w:val="Header Char"/>
    <w:basedOn w:val="DefaultParagraphFont"/>
    <w:link w:val="Header"/>
    <w:uiPriority w:val="99"/>
    <w:rsid w:val="007072B4"/>
    <w:rPr>
      <w:rFonts w:ascii="Times New Roman" w:eastAsia="Times New Roman" w:hAnsi="Times New Roman" w:cs="Times New Roman"/>
    </w:rPr>
  </w:style>
  <w:style w:type="paragraph" w:styleId="Footer">
    <w:name w:val="footer"/>
    <w:basedOn w:val="Normal"/>
    <w:link w:val="FooterChar"/>
    <w:uiPriority w:val="99"/>
    <w:unhideWhenUsed/>
    <w:rsid w:val="007072B4"/>
    <w:pPr>
      <w:tabs>
        <w:tab w:val="center" w:pos="4513"/>
        <w:tab w:val="right" w:pos="9026"/>
      </w:tabs>
    </w:pPr>
  </w:style>
  <w:style w:type="character" w:customStyle="1" w:styleId="FooterChar">
    <w:name w:val="Footer Char"/>
    <w:basedOn w:val="DefaultParagraphFont"/>
    <w:link w:val="Footer"/>
    <w:uiPriority w:val="99"/>
    <w:rsid w:val="007072B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1E5848-8AEE-46A4-934A-456735F80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2130</Words>
  <Characters>12141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ISKY</dc:creator>
  <cp:lastModifiedBy>Ayushi gupta</cp:lastModifiedBy>
  <cp:revision>2</cp:revision>
  <dcterms:created xsi:type="dcterms:W3CDTF">2023-09-02T08:53:00Z</dcterms:created>
  <dcterms:modified xsi:type="dcterms:W3CDTF">2023-09-02T08:53:00Z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2023-03-22T00:00:00Z</vt:filetime>
  </property>
  <property fmtid="{D5CDD505-2E9C-101B-9397-08002B2CF9AE}" pid="3" name="Creator">
    <vt:lpwstr>Microsoft® Office Word 2007</vt:lpwstr>
  </property>
  <property fmtid="{D5CDD505-2E9C-101B-9397-08002B2CF9AE}" pid="4" name="LastSaved">
    <vt:filetime>2023-09-02T00:00:00Z</vt:filetime>
  </property>
</Properties>
</file>